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C37A9CB535AC491F8DEBA93F355689E1"/>
        </w:placeholder>
      </w:sdtPr>
      <w:sdtEndPr/>
      <w:sdtContent>
        <w:sdt>
          <w:sdtPr>
            <w:id w:val="-1462265599"/>
            <w:lock w:val="sdtContentLocked"/>
            <w:placeholder>
              <w:docPart w:val="C37A9CB535AC491F8DEBA93F355689E1"/>
            </w:placeholder>
            <w15:appearance w15:val="hidden"/>
          </w:sdtPr>
          <w:sdtEndPr/>
          <w:sdtContent>
            <w:p w14:paraId="31CBE128" w14:textId="77777777" w:rsidR="00AB0B86" w:rsidRDefault="00AB0B86" w:rsidP="00AB0B86">
              <w:pPr>
                <w:jc w:val="center"/>
              </w:pPr>
            </w:p>
            <w:p w14:paraId="75897F7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2BE7D05F" wp14:editId="7731993C">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6ECD4F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44D09300" wp14:editId="10A438C0">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6B22F8A" w14:textId="77777777" w:rsidR="00AB0B86" w:rsidRDefault="00AB0B86" w:rsidP="00AB0B86">
              <w:pPr>
                <w:jc w:val="center"/>
              </w:pPr>
            </w:p>
            <w:p w14:paraId="6CD6A2FD" w14:textId="77777777" w:rsidR="00AB0B86" w:rsidRDefault="00AB0B86" w:rsidP="00AB0B86">
              <w:pPr>
                <w:jc w:val="center"/>
              </w:pPr>
            </w:p>
            <w:p w14:paraId="0137A64C" w14:textId="77777777" w:rsidR="00AB0B86" w:rsidRDefault="00AB0B86" w:rsidP="00AB0B86">
              <w:pPr>
                <w:jc w:val="center"/>
              </w:pPr>
            </w:p>
            <w:p w14:paraId="4EF351C1" w14:textId="77777777" w:rsidR="00AB0B86" w:rsidRDefault="00AB0B86" w:rsidP="00AB0B86">
              <w:pPr>
                <w:jc w:val="center"/>
              </w:pPr>
            </w:p>
            <w:p w14:paraId="67943007" w14:textId="77777777" w:rsidR="00AB0B86" w:rsidRDefault="00AB0B86" w:rsidP="00AB0B86">
              <w:pPr>
                <w:jc w:val="center"/>
              </w:pPr>
            </w:p>
            <w:p w14:paraId="3B037CD2" w14:textId="77777777" w:rsidR="00AB0B86" w:rsidRDefault="00AB0B86" w:rsidP="00AB0B86">
              <w:pPr>
                <w:jc w:val="center"/>
              </w:pPr>
            </w:p>
            <w:p w14:paraId="0FD85CEF" w14:textId="77777777" w:rsidR="00AB0B86" w:rsidRDefault="00AB0B86" w:rsidP="00AB0B86">
              <w:pPr>
                <w:jc w:val="center"/>
              </w:pPr>
            </w:p>
            <w:p w14:paraId="7A71EBBA" w14:textId="77777777" w:rsidR="00684D6B" w:rsidRPr="00684D6B" w:rsidRDefault="0024514F" w:rsidP="00684D6B">
              <w:pPr>
                <w:jc w:val="center"/>
              </w:pPr>
            </w:p>
          </w:sdtContent>
        </w:sdt>
      </w:sdtContent>
    </w:sdt>
    <w:p w14:paraId="1B5ED714" w14:textId="77777777" w:rsidR="00684D6B" w:rsidRPr="008F7603" w:rsidRDefault="00684D6B" w:rsidP="00684D6B">
      <w:pPr>
        <w:spacing w:after="0" w:line="240" w:lineRule="auto"/>
        <w:jc w:val="center"/>
        <w:rPr>
          <w:rFonts w:eastAsia="Times New Roman" w:cs="Calibri Light"/>
          <w:b/>
          <w:sz w:val="20"/>
          <w:szCs w:val="20"/>
        </w:rPr>
      </w:pPr>
    </w:p>
    <w:p w14:paraId="206DD8AF" w14:textId="77777777" w:rsidR="00684D6B" w:rsidRPr="008F7603" w:rsidRDefault="00684D6B" w:rsidP="00684D6B">
      <w:pPr>
        <w:spacing w:after="0" w:line="240" w:lineRule="auto"/>
        <w:jc w:val="center"/>
        <w:rPr>
          <w:rFonts w:eastAsia="Times New Roman" w:cs="Calibri Light"/>
          <w:b/>
          <w:sz w:val="20"/>
          <w:szCs w:val="20"/>
          <w:lang w:val="en-US"/>
        </w:rPr>
      </w:pPr>
      <w:r w:rsidRPr="008F7603">
        <w:rPr>
          <w:rFonts w:eastAsia="Times New Roman" w:cs="Calibri Light"/>
          <w:b/>
          <w:sz w:val="20"/>
          <w:szCs w:val="20"/>
        </w:rPr>
        <w:t xml:space="preserve">STATE </w:t>
      </w:r>
      <w:r w:rsidRPr="008F7603">
        <w:rPr>
          <w:rFonts w:eastAsia="Times New Roman" w:cs="Calibri Light"/>
          <w:b/>
          <w:sz w:val="20"/>
          <w:szCs w:val="20"/>
          <w:lang w:val="en-US"/>
        </w:rPr>
        <w:t>INFORMATION TECHNOLOGY AGENCY (SOC) LTD</w:t>
      </w:r>
    </w:p>
    <w:p w14:paraId="311E70D1" w14:textId="77777777" w:rsidR="00684D6B" w:rsidRPr="008F7603" w:rsidRDefault="00684D6B" w:rsidP="00684D6B">
      <w:pPr>
        <w:spacing w:after="0" w:line="240" w:lineRule="auto"/>
        <w:jc w:val="center"/>
        <w:rPr>
          <w:rFonts w:eastAsia="Times New Roman" w:cs="Calibri Light"/>
          <w:sz w:val="20"/>
          <w:szCs w:val="20"/>
        </w:rPr>
      </w:pPr>
      <w:r w:rsidRPr="008F7603">
        <w:rPr>
          <w:rFonts w:eastAsia="Times New Roman" w:cs="Calibri Light"/>
          <w:sz w:val="20"/>
          <w:szCs w:val="20"/>
        </w:rPr>
        <w:t>Registration number 1999/001899/30</w:t>
      </w:r>
    </w:p>
    <w:p w14:paraId="77DAC116" w14:textId="77777777" w:rsidR="00684D6B" w:rsidRPr="008F7603" w:rsidRDefault="00684D6B" w:rsidP="00684D6B">
      <w:pPr>
        <w:spacing w:after="0" w:line="240" w:lineRule="auto"/>
        <w:jc w:val="left"/>
        <w:rPr>
          <w:rFonts w:eastAsia="Times New Roman" w:cs="Calibri Light"/>
          <w:b/>
          <w:sz w:val="20"/>
          <w:szCs w:val="20"/>
        </w:rPr>
      </w:pPr>
      <w:r w:rsidRPr="008F7603">
        <w:rPr>
          <w:rFonts w:eastAsia="Times New Roman" w:cs="Calibri Light"/>
          <w:sz w:val="20"/>
          <w:szCs w:val="20"/>
        </w:rPr>
        <w:tab/>
      </w:r>
    </w:p>
    <w:p w14:paraId="1E2E6DEB" w14:textId="77777777" w:rsidR="00684D6B" w:rsidRPr="008F7603" w:rsidRDefault="00684D6B" w:rsidP="00684D6B">
      <w:pPr>
        <w:tabs>
          <w:tab w:val="left" w:pos="720"/>
          <w:tab w:val="left" w:pos="1944"/>
          <w:tab w:val="left" w:pos="3384"/>
          <w:tab w:val="left" w:pos="3744"/>
          <w:tab w:val="left" w:pos="4644"/>
          <w:tab w:val="left" w:pos="5760"/>
          <w:tab w:val="left" w:pos="7920"/>
        </w:tabs>
        <w:spacing w:after="240" w:line="360" w:lineRule="auto"/>
        <w:jc w:val="center"/>
        <w:rPr>
          <w:rFonts w:eastAsia="Times New Roman" w:cs="Calibri Light"/>
          <w:b/>
          <w:sz w:val="28"/>
          <w:szCs w:val="28"/>
        </w:rPr>
      </w:pPr>
      <w:r w:rsidRPr="008F7603">
        <w:rPr>
          <w:rFonts w:eastAsia="Times New Roman" w:cs="Calibri Light"/>
          <w:b/>
          <w:sz w:val="28"/>
          <w:szCs w:val="28"/>
        </w:rPr>
        <w:t>STANDARD BID DOCUMENTS</w:t>
      </w:r>
    </w:p>
    <w:tbl>
      <w:tblPr>
        <w:tblStyle w:val="TableGrid2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B63F1B" w:rsidRPr="00894440" w14:paraId="67CEEA48" w14:textId="77777777" w:rsidTr="00151720">
        <w:trPr>
          <w:trHeight w:val="567"/>
        </w:trPr>
        <w:tc>
          <w:tcPr>
            <w:tcW w:w="3539" w:type="dxa"/>
            <w:shd w:val="clear" w:color="auto" w:fill="DBE5F1"/>
            <w:vAlign w:val="center"/>
          </w:tcPr>
          <w:p w14:paraId="763B8CD6" w14:textId="77777777" w:rsidR="00B63F1B" w:rsidRPr="00894440" w:rsidRDefault="00B63F1B" w:rsidP="00B63F1B">
            <w:pPr>
              <w:rPr>
                <w:rFonts w:eastAsia="Calibri Light" w:cs="Calibri Light"/>
                <w:b/>
                <w:color w:val="0E1B8D"/>
                <w:sz w:val="22"/>
                <w:szCs w:val="22"/>
              </w:rPr>
            </w:pPr>
            <w:bookmarkStart w:id="0" w:name="_Hlk56671764"/>
            <w:r w:rsidRPr="00894440">
              <w:rPr>
                <w:rFonts w:eastAsia="Calibri Light" w:cs="Calibri Light"/>
                <w:sz w:val="22"/>
                <w:szCs w:val="22"/>
              </w:rPr>
              <w:br w:type="page"/>
            </w:r>
            <w:bookmarkStart w:id="1" w:name="_Hlk163465451"/>
            <w:r w:rsidRPr="00894440">
              <w:rPr>
                <w:rFonts w:eastAsia="Calibri Light" w:cs="Calibri Light"/>
                <w:b/>
                <w:color w:val="0E1B8D"/>
                <w:sz w:val="22"/>
                <w:szCs w:val="22"/>
              </w:rPr>
              <w:t>RFB No:</w:t>
            </w:r>
          </w:p>
        </w:tc>
        <w:tc>
          <w:tcPr>
            <w:tcW w:w="6521" w:type="dxa"/>
            <w:vAlign w:val="center"/>
          </w:tcPr>
          <w:p w14:paraId="6596DDFC" w14:textId="77777777" w:rsidR="00B63F1B" w:rsidRPr="00894440" w:rsidRDefault="00B63F1B" w:rsidP="00B63F1B">
            <w:pPr>
              <w:rPr>
                <w:rFonts w:eastAsia="Calibri Light" w:cs="Calibri Light"/>
                <w:b/>
                <w:bCs/>
                <w:color w:val="0E1B8D"/>
                <w:sz w:val="22"/>
                <w:szCs w:val="22"/>
              </w:rPr>
            </w:pPr>
            <w:r w:rsidRPr="00894440">
              <w:rPr>
                <w:rFonts w:eastAsia="Calibri Light" w:cs="Calibri Light"/>
                <w:b/>
                <w:bCs/>
                <w:color w:val="0E1B8D"/>
                <w:sz w:val="22"/>
                <w:szCs w:val="22"/>
              </w:rPr>
              <w:t>RFB 3055/2024</w:t>
            </w:r>
          </w:p>
        </w:tc>
      </w:tr>
      <w:tr w:rsidR="00B63F1B" w:rsidRPr="00894440" w14:paraId="344E5E14" w14:textId="77777777" w:rsidTr="00151720">
        <w:trPr>
          <w:trHeight w:val="567"/>
        </w:trPr>
        <w:tc>
          <w:tcPr>
            <w:tcW w:w="3539" w:type="dxa"/>
            <w:shd w:val="clear" w:color="auto" w:fill="DBE5F1"/>
            <w:vAlign w:val="center"/>
          </w:tcPr>
          <w:p w14:paraId="07FEAEEA" w14:textId="77777777" w:rsidR="00B63F1B" w:rsidRPr="00894440" w:rsidRDefault="00B63F1B" w:rsidP="00B63F1B">
            <w:pPr>
              <w:jc w:val="left"/>
              <w:rPr>
                <w:rFonts w:eastAsia="Calibri Light" w:cs="Calibri Light"/>
                <w:b/>
                <w:color w:val="0E1B8D"/>
                <w:sz w:val="22"/>
                <w:szCs w:val="22"/>
              </w:rPr>
            </w:pPr>
            <w:r w:rsidRPr="00894440">
              <w:rPr>
                <w:rFonts w:eastAsia="Calibri Light" w:cs="Calibri Light"/>
                <w:b/>
                <w:color w:val="0E1B8D"/>
                <w:sz w:val="22"/>
                <w:szCs w:val="22"/>
              </w:rPr>
              <w:t>Description</w:t>
            </w:r>
          </w:p>
        </w:tc>
        <w:tc>
          <w:tcPr>
            <w:tcW w:w="6521" w:type="dxa"/>
            <w:vAlign w:val="center"/>
          </w:tcPr>
          <w:p w14:paraId="508909EB" w14:textId="77777777" w:rsidR="00B63F1B" w:rsidRPr="00894440" w:rsidRDefault="00B63F1B" w:rsidP="00B63F1B">
            <w:pPr>
              <w:spacing w:line="360" w:lineRule="auto"/>
              <w:rPr>
                <w:rFonts w:eastAsia="Calibri Light" w:cs="Calibri Light"/>
                <w:b/>
                <w:sz w:val="22"/>
                <w:szCs w:val="22"/>
              </w:rPr>
            </w:pPr>
            <w:r w:rsidRPr="00894440">
              <w:rPr>
                <w:rFonts w:eastAsia="Calibri Light" w:cs="Calibri Light"/>
                <w:b/>
                <w:bCs/>
                <w:color w:val="0E1B8D"/>
                <w:sz w:val="22"/>
                <w:szCs w:val="22"/>
              </w:rPr>
              <w:t>REQUEST TO APPOINT CATERING SERVICE PROVIDER TO PROVIDE ON-SITE CANTEEN SERVICES TO SITA ERASMUSKLOOF AND CENTURION OFFICES AND AD-HOC CATERING SERVICES TO ALL GAUTENG OFFICES FOR A PERIOD OF FIVE (5) YEARS.</w:t>
            </w:r>
          </w:p>
        </w:tc>
      </w:tr>
      <w:tr w:rsidR="00B63F1B" w:rsidRPr="00894440" w14:paraId="5B65EDC3" w14:textId="77777777" w:rsidTr="00151720">
        <w:trPr>
          <w:trHeight w:val="2020"/>
        </w:trPr>
        <w:tc>
          <w:tcPr>
            <w:tcW w:w="3539" w:type="dxa"/>
            <w:shd w:val="clear" w:color="auto" w:fill="DBE5F1"/>
            <w:vAlign w:val="center"/>
          </w:tcPr>
          <w:p w14:paraId="3D7BF9B6" w14:textId="77777777" w:rsidR="00B63F1B" w:rsidRPr="00894440" w:rsidRDefault="00B63F1B" w:rsidP="00B63F1B">
            <w:pPr>
              <w:jc w:val="left"/>
              <w:rPr>
                <w:rFonts w:eastAsia="Calibri Light" w:cs="Calibri Light"/>
                <w:b/>
                <w:color w:val="0E1B8D"/>
                <w:sz w:val="22"/>
                <w:szCs w:val="22"/>
              </w:rPr>
            </w:pPr>
            <w:bookmarkStart w:id="2" w:name="_Hlk187390536"/>
            <w:r w:rsidRPr="00894440">
              <w:rPr>
                <w:rFonts w:eastAsia="Calibri Light" w:cs="Calibri Light"/>
                <w:b/>
                <w:color w:val="0E1B8D"/>
                <w:sz w:val="22"/>
                <w:szCs w:val="22"/>
              </w:rPr>
              <w:t xml:space="preserve">Compulsory Virtual Briefing Session </w:t>
            </w:r>
          </w:p>
          <w:p w14:paraId="582789CA" w14:textId="77777777" w:rsidR="00B63F1B" w:rsidRPr="00894440" w:rsidRDefault="00B63F1B" w:rsidP="00B63F1B">
            <w:pPr>
              <w:jc w:val="left"/>
              <w:rPr>
                <w:rFonts w:eastAsia="Calibri Light" w:cs="Calibri Light"/>
                <w:b/>
                <w:color w:val="0E1B8D"/>
                <w:sz w:val="22"/>
                <w:szCs w:val="22"/>
              </w:rPr>
            </w:pPr>
          </w:p>
        </w:tc>
        <w:tc>
          <w:tcPr>
            <w:tcW w:w="6521" w:type="dxa"/>
            <w:vAlign w:val="center"/>
          </w:tcPr>
          <w:p w14:paraId="7FDDFFF1" w14:textId="77777777" w:rsidR="00B63F1B" w:rsidRPr="00894440" w:rsidRDefault="00B63F1B" w:rsidP="00B63F1B">
            <w:pPr>
              <w:spacing w:line="360" w:lineRule="auto"/>
              <w:rPr>
                <w:rFonts w:eastAsia="Calibri Light" w:cs="Calibri Light"/>
                <w:b/>
                <w:bCs/>
                <w:color w:val="0E1B8D"/>
                <w:sz w:val="22"/>
                <w:szCs w:val="22"/>
              </w:rPr>
            </w:pPr>
            <w:r w:rsidRPr="00894440">
              <w:rPr>
                <w:rFonts w:eastAsia="Calibri Light" w:cs="Calibri Light"/>
                <w:b/>
                <w:bCs/>
                <w:color w:val="0E1B8D"/>
                <w:sz w:val="22"/>
                <w:szCs w:val="22"/>
              </w:rPr>
              <w:t>COMPULSORY PHYSICAL BRIEFING SESSION AND SITE VISIT</w:t>
            </w:r>
          </w:p>
          <w:p w14:paraId="02B0C088" w14:textId="77777777" w:rsidR="00B63F1B" w:rsidRPr="00894440" w:rsidRDefault="00B63F1B" w:rsidP="00B63F1B">
            <w:pPr>
              <w:spacing w:line="360" w:lineRule="auto"/>
              <w:rPr>
                <w:rFonts w:eastAsia="Calibri Light" w:cs="Calibri Light"/>
                <w:b/>
                <w:bCs/>
                <w:color w:val="0E1B8D"/>
                <w:sz w:val="22"/>
                <w:szCs w:val="22"/>
              </w:rPr>
            </w:pPr>
            <w:r w:rsidRPr="00894440">
              <w:rPr>
                <w:rFonts w:eastAsia="Calibri Light" w:cs="Calibri Light"/>
                <w:b/>
                <w:bCs/>
                <w:color w:val="0E1B8D"/>
                <w:sz w:val="22"/>
                <w:szCs w:val="22"/>
              </w:rPr>
              <w:t>DATE: 24 JANUARY 2025</w:t>
            </w:r>
          </w:p>
          <w:p w14:paraId="51D6DE2C" w14:textId="77777777" w:rsidR="00B63F1B" w:rsidRPr="00894440" w:rsidRDefault="00B63F1B" w:rsidP="00B63F1B">
            <w:pPr>
              <w:spacing w:line="360" w:lineRule="auto"/>
              <w:rPr>
                <w:rFonts w:eastAsia="Calibri Light" w:cs="Calibri Light"/>
                <w:b/>
                <w:bCs/>
                <w:color w:val="0E1B8D"/>
                <w:sz w:val="22"/>
                <w:szCs w:val="22"/>
              </w:rPr>
            </w:pPr>
            <w:r w:rsidRPr="00894440">
              <w:rPr>
                <w:rFonts w:eastAsia="Calibri Light" w:cs="Calibri Light"/>
                <w:b/>
                <w:bCs/>
                <w:color w:val="0E1B8D"/>
                <w:sz w:val="22"/>
                <w:szCs w:val="22"/>
              </w:rPr>
              <w:t>TIME: 11h00</w:t>
            </w:r>
          </w:p>
          <w:p w14:paraId="3B1623BD" w14:textId="77777777" w:rsidR="00B63F1B" w:rsidRPr="00894440" w:rsidRDefault="00B63F1B" w:rsidP="00B63F1B">
            <w:pPr>
              <w:spacing w:line="360" w:lineRule="auto"/>
              <w:rPr>
                <w:rFonts w:eastAsia="Calibri Light" w:cs="Calibri Light"/>
                <w:b/>
                <w:bCs/>
                <w:color w:val="0E1B8D"/>
                <w:sz w:val="22"/>
                <w:szCs w:val="22"/>
              </w:rPr>
            </w:pPr>
            <w:r w:rsidRPr="00894440">
              <w:rPr>
                <w:rFonts w:eastAsia="Calibri Light" w:cs="Calibri Light"/>
                <w:b/>
                <w:bCs/>
                <w:color w:val="0E1B8D"/>
                <w:sz w:val="22"/>
                <w:szCs w:val="22"/>
              </w:rPr>
              <w:t>PLACE: SITA ERASMUSKLOOF CANTEEN AND PROCEED TO CENTURION CANTEEN</w:t>
            </w:r>
          </w:p>
        </w:tc>
      </w:tr>
      <w:bookmarkEnd w:id="2"/>
      <w:tr w:rsidR="00B63F1B" w:rsidRPr="00894440" w14:paraId="7F3D9907" w14:textId="77777777" w:rsidTr="00151720">
        <w:trPr>
          <w:trHeight w:val="582"/>
        </w:trPr>
        <w:tc>
          <w:tcPr>
            <w:tcW w:w="3539" w:type="dxa"/>
            <w:shd w:val="clear" w:color="auto" w:fill="DBE5F1"/>
            <w:vAlign w:val="center"/>
          </w:tcPr>
          <w:p w14:paraId="705F4574" w14:textId="77777777" w:rsidR="00B63F1B" w:rsidRPr="00894440" w:rsidRDefault="00B63F1B" w:rsidP="00B63F1B">
            <w:pPr>
              <w:jc w:val="left"/>
              <w:rPr>
                <w:rFonts w:eastAsia="Calibri Light" w:cs="Calibri Light"/>
                <w:b/>
                <w:color w:val="0E1B8D"/>
                <w:sz w:val="22"/>
                <w:szCs w:val="22"/>
              </w:rPr>
            </w:pPr>
            <w:r w:rsidRPr="00894440">
              <w:rPr>
                <w:rFonts w:eastAsia="Calibri Light" w:cs="Calibri Light"/>
                <w:b/>
                <w:color w:val="0E1B8D"/>
                <w:sz w:val="22"/>
                <w:szCs w:val="22"/>
              </w:rPr>
              <w:t>Closing Date for Questions</w:t>
            </w:r>
          </w:p>
        </w:tc>
        <w:tc>
          <w:tcPr>
            <w:tcW w:w="6521" w:type="dxa"/>
            <w:vAlign w:val="center"/>
          </w:tcPr>
          <w:p w14:paraId="11F85766" w14:textId="77777777" w:rsidR="00B63F1B" w:rsidRPr="00894440" w:rsidRDefault="00B63F1B" w:rsidP="00B63F1B">
            <w:pPr>
              <w:rPr>
                <w:rFonts w:eastAsia="Calibri Light" w:cs="Calibri Light"/>
                <w:b/>
                <w:bCs/>
                <w:color w:val="FF0000"/>
                <w:sz w:val="22"/>
                <w:szCs w:val="22"/>
              </w:rPr>
            </w:pPr>
            <w:r w:rsidRPr="00894440">
              <w:rPr>
                <w:rFonts w:eastAsia="Calibri Light" w:cs="Calibri Light"/>
                <w:b/>
                <w:bCs/>
                <w:color w:val="FF0000"/>
                <w:sz w:val="22"/>
                <w:szCs w:val="22"/>
              </w:rPr>
              <w:t>2</w:t>
            </w:r>
            <w:r w:rsidR="008731DA" w:rsidRPr="00894440">
              <w:rPr>
                <w:rFonts w:eastAsia="Calibri Light" w:cs="Calibri Light"/>
                <w:b/>
                <w:bCs/>
                <w:color w:val="FF0000"/>
                <w:sz w:val="22"/>
                <w:szCs w:val="22"/>
              </w:rPr>
              <w:t>9</w:t>
            </w:r>
            <w:r w:rsidRPr="00894440">
              <w:rPr>
                <w:rFonts w:eastAsia="Calibri Light" w:cs="Calibri Light"/>
                <w:b/>
                <w:bCs/>
                <w:color w:val="FF0000"/>
                <w:sz w:val="22"/>
                <w:szCs w:val="22"/>
              </w:rPr>
              <w:t xml:space="preserve"> JANUARY 2025</w:t>
            </w:r>
          </w:p>
        </w:tc>
      </w:tr>
      <w:tr w:rsidR="00B63F1B" w:rsidRPr="00894440" w14:paraId="1FB543C3" w14:textId="77777777" w:rsidTr="00151720">
        <w:trPr>
          <w:trHeight w:val="1018"/>
        </w:trPr>
        <w:tc>
          <w:tcPr>
            <w:tcW w:w="3539" w:type="dxa"/>
            <w:shd w:val="clear" w:color="auto" w:fill="DBE5F1"/>
            <w:vAlign w:val="center"/>
          </w:tcPr>
          <w:p w14:paraId="79248B7D" w14:textId="77777777" w:rsidR="00B63F1B" w:rsidRPr="00894440" w:rsidRDefault="00B63F1B" w:rsidP="00B63F1B">
            <w:pPr>
              <w:jc w:val="left"/>
              <w:rPr>
                <w:rFonts w:eastAsia="Calibri Light" w:cs="Calibri Light"/>
                <w:b/>
                <w:color w:val="0E1B8D"/>
                <w:sz w:val="22"/>
                <w:szCs w:val="22"/>
              </w:rPr>
            </w:pPr>
            <w:r w:rsidRPr="00894440">
              <w:rPr>
                <w:rFonts w:eastAsia="Calibri Light" w:cs="Calibri Light"/>
                <w:b/>
                <w:color w:val="0E1B8D"/>
                <w:sz w:val="22"/>
                <w:szCs w:val="22"/>
              </w:rPr>
              <w:t xml:space="preserve">Bid Response Submission Address </w:t>
            </w:r>
          </w:p>
        </w:tc>
        <w:tc>
          <w:tcPr>
            <w:tcW w:w="6521" w:type="dxa"/>
            <w:vAlign w:val="center"/>
          </w:tcPr>
          <w:p w14:paraId="0A08349F" w14:textId="77777777" w:rsidR="00B63F1B" w:rsidRPr="00894440" w:rsidRDefault="00B63F1B" w:rsidP="00B63F1B">
            <w:pPr>
              <w:spacing w:line="360" w:lineRule="auto"/>
              <w:rPr>
                <w:rFonts w:eastAsia="Calibri Light" w:cs="Calibri Light"/>
                <w:bCs/>
                <w:color w:val="0E1B8D"/>
                <w:sz w:val="22"/>
                <w:szCs w:val="22"/>
              </w:rPr>
            </w:pPr>
            <w:r w:rsidRPr="00894440">
              <w:rPr>
                <w:rFonts w:eastAsia="Calibri Light" w:cs="Calibri Light"/>
                <w:bCs/>
                <w:color w:val="0E1B8D"/>
              </w:rPr>
              <w:fldChar w:fldCharType="begin"/>
            </w:r>
            <w:r w:rsidRPr="00894440">
              <w:rPr>
                <w:rFonts w:eastAsia="Calibri Light" w:cs="Calibri Light"/>
                <w:bCs/>
                <w:color w:val="0E1B8D"/>
                <w:sz w:val="22"/>
                <w:szCs w:val="22"/>
              </w:rPr>
              <w:instrText>HYPERLINK "D:\\Users\\thulanimt\\Documents\\SCM Policy\\RFX Templates 05_2022\\Tender Officer</w:instrText>
            </w:r>
            <w:r w:rsidRPr="00894440">
              <w:rPr>
                <w:rFonts w:eastAsia="Calibri Light" w:cs="Calibri Light"/>
                <w:bCs/>
                <w:color w:val="0E1B8D"/>
                <w:sz w:val="22"/>
                <w:szCs w:val="22"/>
              </w:rPr>
              <w:cr/>
              <w:instrText>459"</w:instrText>
            </w:r>
            <w:r w:rsidRPr="00894440">
              <w:rPr>
                <w:rFonts w:eastAsia="Calibri Light" w:cs="Calibri Light"/>
                <w:bCs/>
                <w:color w:val="0E1B8D"/>
              </w:rPr>
              <w:fldChar w:fldCharType="separate"/>
            </w:r>
            <w:r w:rsidRPr="00894440">
              <w:rPr>
                <w:rFonts w:eastAsia="Calibri Light" w:cs="Calibri Light"/>
                <w:bCs/>
                <w:color w:val="0E1B8D"/>
                <w:sz w:val="22"/>
                <w:szCs w:val="22"/>
              </w:rPr>
              <w:t>Tender Office, Pongola In Apollo</w:t>
            </w:r>
          </w:p>
          <w:p w14:paraId="77D77520" w14:textId="77777777" w:rsidR="00B63F1B" w:rsidRPr="00894440" w:rsidRDefault="00B63F1B" w:rsidP="00B63F1B">
            <w:pPr>
              <w:spacing w:line="360" w:lineRule="auto"/>
              <w:rPr>
                <w:rFonts w:eastAsia="Calibri Light" w:cs="Calibri Light"/>
                <w:bCs/>
                <w:color w:val="0E1B8D"/>
                <w:sz w:val="22"/>
                <w:szCs w:val="22"/>
              </w:rPr>
            </w:pPr>
            <w:r w:rsidRPr="00894440">
              <w:rPr>
                <w:rFonts w:eastAsia="Calibri Light" w:cs="Calibri Light"/>
                <w:bCs/>
                <w:color w:val="0E1B8D"/>
                <w:sz w:val="22"/>
                <w:szCs w:val="22"/>
              </w:rPr>
              <w:t>459</w:t>
            </w:r>
            <w:r w:rsidRPr="00894440">
              <w:rPr>
                <w:rFonts w:eastAsia="Calibri Light" w:cs="Calibri Light"/>
                <w:bCs/>
                <w:color w:val="0E1B8D"/>
              </w:rPr>
              <w:fldChar w:fldCharType="end"/>
            </w:r>
            <w:r w:rsidRPr="00894440">
              <w:rPr>
                <w:rFonts w:eastAsia="Calibri Light" w:cs="Calibri Light"/>
                <w:bCs/>
                <w:color w:val="0E1B8D"/>
                <w:sz w:val="22"/>
                <w:szCs w:val="22"/>
              </w:rPr>
              <w:t xml:space="preserve"> Tsitsa Street, Erasmuskloof, Pretoria, 0105</w:t>
            </w:r>
          </w:p>
        </w:tc>
      </w:tr>
      <w:tr w:rsidR="00B63F1B" w:rsidRPr="00894440" w14:paraId="3E54289C" w14:textId="77777777" w:rsidTr="00151720">
        <w:trPr>
          <w:trHeight w:val="567"/>
        </w:trPr>
        <w:tc>
          <w:tcPr>
            <w:tcW w:w="3539" w:type="dxa"/>
            <w:shd w:val="clear" w:color="auto" w:fill="DBE5F1"/>
            <w:vAlign w:val="center"/>
          </w:tcPr>
          <w:p w14:paraId="07F5627D" w14:textId="77777777" w:rsidR="00B63F1B" w:rsidRPr="00894440" w:rsidRDefault="00B63F1B" w:rsidP="00B63F1B">
            <w:pPr>
              <w:jc w:val="left"/>
              <w:rPr>
                <w:rFonts w:eastAsia="Calibri Light" w:cs="Calibri Light"/>
                <w:b/>
                <w:color w:val="0E1B8D"/>
                <w:sz w:val="22"/>
                <w:szCs w:val="22"/>
              </w:rPr>
            </w:pPr>
            <w:r w:rsidRPr="00894440">
              <w:rPr>
                <w:rFonts w:eastAsia="Calibri Light" w:cs="Calibri Light"/>
                <w:b/>
                <w:color w:val="0E1B8D"/>
                <w:sz w:val="22"/>
                <w:szCs w:val="22"/>
              </w:rPr>
              <w:t>RFQ Closing Details and Time</w:t>
            </w:r>
          </w:p>
        </w:tc>
        <w:tc>
          <w:tcPr>
            <w:tcW w:w="6521" w:type="dxa"/>
            <w:vAlign w:val="center"/>
          </w:tcPr>
          <w:p w14:paraId="6BD0164C" w14:textId="3FC7BCA5" w:rsidR="00B63F1B" w:rsidRPr="00894440" w:rsidRDefault="00B63F1B" w:rsidP="00B63F1B">
            <w:pPr>
              <w:spacing w:line="360" w:lineRule="auto"/>
              <w:rPr>
                <w:rFonts w:eastAsia="Calibri Light" w:cs="Calibri Light"/>
                <w:b/>
                <w:color w:val="FF0000"/>
                <w:sz w:val="22"/>
                <w:szCs w:val="22"/>
              </w:rPr>
            </w:pPr>
            <w:r w:rsidRPr="00894440">
              <w:rPr>
                <w:rFonts w:eastAsia="Calibri Light" w:cs="Calibri Light"/>
                <w:b/>
                <w:color w:val="FF0000"/>
                <w:sz w:val="22"/>
                <w:szCs w:val="22"/>
              </w:rPr>
              <w:t xml:space="preserve">Date: </w:t>
            </w:r>
            <w:r w:rsidR="0074580D">
              <w:rPr>
                <w:rFonts w:eastAsia="Calibri Light" w:cs="Calibri Light"/>
                <w:b/>
                <w:color w:val="FF0000"/>
                <w:sz w:val="22"/>
                <w:szCs w:val="22"/>
              </w:rPr>
              <w:t xml:space="preserve">24 </w:t>
            </w:r>
            <w:bookmarkStart w:id="3" w:name="_GoBack"/>
            <w:bookmarkEnd w:id="3"/>
            <w:r w:rsidRPr="00894440">
              <w:rPr>
                <w:rFonts w:eastAsia="Calibri Light" w:cs="Calibri Light"/>
                <w:b/>
                <w:color w:val="FF0000"/>
                <w:sz w:val="22"/>
                <w:szCs w:val="22"/>
              </w:rPr>
              <w:t>FEBRUARY 2025</w:t>
            </w:r>
          </w:p>
          <w:p w14:paraId="28F446FD" w14:textId="77777777" w:rsidR="00B63F1B" w:rsidRPr="00894440" w:rsidRDefault="00B63F1B" w:rsidP="00B63F1B">
            <w:pPr>
              <w:spacing w:line="360" w:lineRule="auto"/>
              <w:rPr>
                <w:rFonts w:eastAsia="Calibri Light" w:cs="Calibri Light"/>
                <w:b/>
                <w:color w:val="FF0000"/>
                <w:sz w:val="22"/>
                <w:szCs w:val="22"/>
              </w:rPr>
            </w:pPr>
            <w:r w:rsidRPr="00894440">
              <w:rPr>
                <w:rFonts w:eastAsia="Calibri Light" w:cs="Calibri Light"/>
                <w:b/>
                <w:color w:val="FF0000"/>
                <w:sz w:val="22"/>
                <w:szCs w:val="22"/>
              </w:rPr>
              <w:t xml:space="preserve">Time: </w:t>
            </w:r>
            <w:r w:rsidRPr="00894440">
              <w:rPr>
                <w:rFonts w:eastAsia="Calibri Light" w:cs="Calibri Light"/>
                <w:b/>
                <w:bCs/>
                <w:color w:val="FF0000"/>
                <w:sz w:val="22"/>
                <w:szCs w:val="22"/>
              </w:rPr>
              <w:t>11:00am (South African Time)</w:t>
            </w:r>
          </w:p>
        </w:tc>
      </w:tr>
      <w:tr w:rsidR="00B63F1B" w:rsidRPr="00894440" w14:paraId="4391FB9D" w14:textId="77777777" w:rsidTr="00151720">
        <w:trPr>
          <w:trHeight w:val="567"/>
        </w:trPr>
        <w:tc>
          <w:tcPr>
            <w:tcW w:w="3539" w:type="dxa"/>
            <w:shd w:val="clear" w:color="auto" w:fill="DBE5F1"/>
            <w:vAlign w:val="center"/>
          </w:tcPr>
          <w:p w14:paraId="3DA6B433" w14:textId="77777777" w:rsidR="00B63F1B" w:rsidRPr="00894440" w:rsidRDefault="00B63F1B" w:rsidP="00B63F1B">
            <w:pPr>
              <w:jc w:val="left"/>
              <w:rPr>
                <w:rFonts w:eastAsia="Calibri Light" w:cs="Calibri Light"/>
                <w:b/>
                <w:color w:val="0E1B8D"/>
                <w:sz w:val="22"/>
                <w:szCs w:val="22"/>
              </w:rPr>
            </w:pPr>
            <w:r w:rsidRPr="00894440">
              <w:rPr>
                <w:rFonts w:eastAsia="Calibri Light" w:cs="Calibri Light"/>
                <w:b/>
                <w:color w:val="0E1B8D"/>
                <w:sz w:val="22"/>
                <w:szCs w:val="22"/>
              </w:rPr>
              <w:t>RFQ Validity Period</w:t>
            </w:r>
          </w:p>
        </w:tc>
        <w:tc>
          <w:tcPr>
            <w:tcW w:w="6521" w:type="dxa"/>
            <w:shd w:val="clear" w:color="auto" w:fill="auto"/>
            <w:vAlign w:val="center"/>
          </w:tcPr>
          <w:p w14:paraId="3F5BE5F7" w14:textId="77777777" w:rsidR="00B63F1B" w:rsidRPr="00894440" w:rsidRDefault="00B63F1B" w:rsidP="00B63F1B">
            <w:pPr>
              <w:rPr>
                <w:rFonts w:eastAsia="Calibri Light" w:cs="Calibri Light"/>
                <w:bCs/>
                <w:color w:val="0E1B8D"/>
                <w:sz w:val="22"/>
                <w:szCs w:val="22"/>
              </w:rPr>
            </w:pPr>
            <w:r w:rsidRPr="00894440">
              <w:rPr>
                <w:rFonts w:eastAsia="Calibri Light" w:cs="Calibri Light"/>
                <w:bCs/>
                <w:color w:val="0E1B8D"/>
                <w:sz w:val="22"/>
                <w:szCs w:val="22"/>
              </w:rPr>
              <w:t xml:space="preserve">200 Days from the closing date </w:t>
            </w:r>
          </w:p>
        </w:tc>
      </w:tr>
    </w:tbl>
    <w:bookmarkEnd w:id="1"/>
    <w:p w14:paraId="526E896E" w14:textId="77777777" w:rsidR="00684D6B" w:rsidRPr="00684D6B" w:rsidRDefault="00684D6B" w:rsidP="00684D6B">
      <w:pPr>
        <w:tabs>
          <w:tab w:val="left" w:pos="0"/>
          <w:tab w:val="left" w:pos="1944"/>
          <w:tab w:val="left" w:pos="3384"/>
          <w:tab w:val="left" w:pos="3744"/>
          <w:tab w:val="left" w:pos="4644"/>
          <w:tab w:val="left" w:pos="5760"/>
          <w:tab w:val="left" w:pos="7920"/>
        </w:tabs>
        <w:spacing w:after="240" w:line="360" w:lineRule="auto"/>
        <w:jc w:val="left"/>
        <w:rPr>
          <w:rFonts w:ascii="Calibri" w:eastAsia="Times New Roman" w:hAnsi="Calibri" w:cs="Times New Roman"/>
          <w:b/>
          <w:color w:val="FF0000"/>
          <w:sz w:val="24"/>
          <w:szCs w:val="24"/>
        </w:rPr>
      </w:pPr>
      <w:r w:rsidRPr="00684D6B">
        <w:rPr>
          <w:rFonts w:ascii="Calibri" w:eastAsia="Times New Roman" w:hAnsi="Calibri" w:cs="Times New Roman"/>
          <w:b/>
          <w:color w:val="FF0000"/>
          <w:sz w:val="24"/>
          <w:szCs w:val="24"/>
        </w:rPr>
        <w:t>PROSPECTIVE BIDDERS MUST REGISTER ON NATIONAL TREASURY’S CENTRAL SUPPLIER DATABASE PRIOR TO SUBMITTING BIDS</w:t>
      </w:r>
      <w:bookmarkEnd w:id="0"/>
    </w:p>
    <w:p w14:paraId="759B212A" w14:textId="77777777" w:rsidR="00087C99" w:rsidRPr="00045AE7" w:rsidRDefault="00087C99" w:rsidP="00045AE7"/>
    <w:p w14:paraId="5B545127" w14:textId="77777777" w:rsidR="00A44D99" w:rsidRPr="006C0A8D" w:rsidRDefault="00A44D99" w:rsidP="00C2646C">
      <w:pPr>
        <w:pStyle w:val="Title"/>
      </w:pPr>
      <w:r w:rsidRPr="006C0A8D">
        <w:lastRenderedPageBreak/>
        <w:t>Contents</w:t>
      </w:r>
    </w:p>
    <w:p w14:paraId="4CBA199D" w14:textId="77777777" w:rsidR="00B63F1B"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87390452" w:history="1">
        <w:r w:rsidR="00B63F1B" w:rsidRPr="00F3039B">
          <w:rPr>
            <w:rStyle w:val="Hyperlink"/>
            <w:noProof/>
          </w:rPr>
          <w:t>1.</w:t>
        </w:r>
        <w:r w:rsidR="00B63F1B">
          <w:rPr>
            <w:rFonts w:asciiTheme="minorHAnsi" w:eastAsiaTheme="minorEastAsia" w:hAnsiTheme="minorHAnsi" w:cstheme="minorBidi"/>
            <w:b w:val="0"/>
            <w:noProof/>
            <w:lang w:eastAsia="en-ZA"/>
          </w:rPr>
          <w:tab/>
        </w:r>
        <w:r w:rsidR="00B63F1B" w:rsidRPr="00F3039B">
          <w:rPr>
            <w:rStyle w:val="Hyperlink"/>
            <w:noProof/>
          </w:rPr>
          <w:t>Invitation to Bid</w:t>
        </w:r>
        <w:r w:rsidR="00B63F1B">
          <w:rPr>
            <w:noProof/>
            <w:webHidden/>
          </w:rPr>
          <w:tab/>
        </w:r>
        <w:r w:rsidR="00B63F1B">
          <w:rPr>
            <w:noProof/>
            <w:webHidden/>
          </w:rPr>
          <w:fldChar w:fldCharType="begin"/>
        </w:r>
        <w:r w:rsidR="00B63F1B">
          <w:rPr>
            <w:noProof/>
            <w:webHidden/>
          </w:rPr>
          <w:instrText xml:space="preserve"> PAGEREF _Toc187390452 \h </w:instrText>
        </w:r>
        <w:r w:rsidR="00B63F1B">
          <w:rPr>
            <w:noProof/>
            <w:webHidden/>
          </w:rPr>
        </w:r>
        <w:r w:rsidR="00B63F1B">
          <w:rPr>
            <w:noProof/>
            <w:webHidden/>
          </w:rPr>
          <w:fldChar w:fldCharType="separate"/>
        </w:r>
        <w:r w:rsidR="00B63F1B">
          <w:rPr>
            <w:noProof/>
            <w:webHidden/>
          </w:rPr>
          <w:t>4</w:t>
        </w:r>
        <w:r w:rsidR="00B63F1B">
          <w:rPr>
            <w:noProof/>
            <w:webHidden/>
          </w:rPr>
          <w:fldChar w:fldCharType="end"/>
        </w:r>
      </w:hyperlink>
    </w:p>
    <w:p w14:paraId="1A756AB6" w14:textId="77777777" w:rsidR="00B63F1B" w:rsidRDefault="0024514F">
      <w:pPr>
        <w:pStyle w:val="TOC2"/>
        <w:rPr>
          <w:rFonts w:asciiTheme="minorHAnsi" w:eastAsiaTheme="minorEastAsia" w:hAnsiTheme="minorHAnsi" w:cstheme="minorBidi"/>
          <w:noProof/>
          <w:lang w:eastAsia="en-ZA"/>
        </w:rPr>
      </w:pPr>
      <w:hyperlink w:anchor="_Toc187390453" w:history="1">
        <w:r w:rsidR="00B63F1B" w:rsidRPr="00F3039B">
          <w:rPr>
            <w:rStyle w:val="Hyperlink"/>
            <w:noProof/>
          </w:rPr>
          <w:t>1.1</w:t>
        </w:r>
        <w:r w:rsidR="00B63F1B">
          <w:rPr>
            <w:rFonts w:asciiTheme="minorHAnsi" w:eastAsiaTheme="minorEastAsia" w:hAnsiTheme="minorHAnsi" w:cstheme="minorBidi"/>
            <w:noProof/>
            <w:lang w:eastAsia="en-ZA"/>
          </w:rPr>
          <w:tab/>
        </w:r>
        <w:r w:rsidR="00B63F1B" w:rsidRPr="00F3039B">
          <w:rPr>
            <w:rStyle w:val="Hyperlink"/>
            <w:noProof/>
          </w:rPr>
          <w:t>Bid Submission Requirements</w:t>
        </w:r>
        <w:r w:rsidR="00B63F1B">
          <w:rPr>
            <w:noProof/>
            <w:webHidden/>
          </w:rPr>
          <w:tab/>
        </w:r>
        <w:r w:rsidR="00B63F1B">
          <w:rPr>
            <w:noProof/>
            <w:webHidden/>
          </w:rPr>
          <w:fldChar w:fldCharType="begin"/>
        </w:r>
        <w:r w:rsidR="00B63F1B">
          <w:rPr>
            <w:noProof/>
            <w:webHidden/>
          </w:rPr>
          <w:instrText xml:space="preserve"> PAGEREF _Toc187390453 \h </w:instrText>
        </w:r>
        <w:r w:rsidR="00B63F1B">
          <w:rPr>
            <w:noProof/>
            <w:webHidden/>
          </w:rPr>
        </w:r>
        <w:r w:rsidR="00B63F1B">
          <w:rPr>
            <w:noProof/>
            <w:webHidden/>
          </w:rPr>
          <w:fldChar w:fldCharType="separate"/>
        </w:r>
        <w:r w:rsidR="00B63F1B">
          <w:rPr>
            <w:noProof/>
            <w:webHidden/>
          </w:rPr>
          <w:t>5</w:t>
        </w:r>
        <w:r w:rsidR="00B63F1B">
          <w:rPr>
            <w:noProof/>
            <w:webHidden/>
          </w:rPr>
          <w:fldChar w:fldCharType="end"/>
        </w:r>
      </w:hyperlink>
    </w:p>
    <w:p w14:paraId="258B9751" w14:textId="77777777" w:rsidR="00B63F1B" w:rsidRDefault="0024514F">
      <w:pPr>
        <w:pStyle w:val="TOC2"/>
        <w:rPr>
          <w:rFonts w:asciiTheme="minorHAnsi" w:eastAsiaTheme="minorEastAsia" w:hAnsiTheme="minorHAnsi" w:cstheme="minorBidi"/>
          <w:noProof/>
          <w:lang w:eastAsia="en-ZA"/>
        </w:rPr>
      </w:pPr>
      <w:hyperlink w:anchor="_Toc187390454" w:history="1">
        <w:r w:rsidR="00B63F1B" w:rsidRPr="00F3039B">
          <w:rPr>
            <w:rStyle w:val="Hyperlink"/>
            <w:noProof/>
          </w:rPr>
          <w:t>1.2</w:t>
        </w:r>
        <w:r w:rsidR="00B63F1B">
          <w:rPr>
            <w:rFonts w:asciiTheme="minorHAnsi" w:eastAsiaTheme="minorEastAsia" w:hAnsiTheme="minorHAnsi" w:cstheme="minorBidi"/>
            <w:noProof/>
            <w:lang w:eastAsia="en-ZA"/>
          </w:rPr>
          <w:tab/>
        </w:r>
        <w:r w:rsidR="00B63F1B" w:rsidRPr="00F3039B">
          <w:rPr>
            <w:rStyle w:val="Hyperlink"/>
            <w:noProof/>
          </w:rPr>
          <w:t>Bid Submission Instructions</w:t>
        </w:r>
        <w:r w:rsidR="00B63F1B">
          <w:rPr>
            <w:noProof/>
            <w:webHidden/>
          </w:rPr>
          <w:tab/>
        </w:r>
        <w:r w:rsidR="00B63F1B">
          <w:rPr>
            <w:noProof/>
            <w:webHidden/>
          </w:rPr>
          <w:fldChar w:fldCharType="begin"/>
        </w:r>
        <w:r w:rsidR="00B63F1B">
          <w:rPr>
            <w:noProof/>
            <w:webHidden/>
          </w:rPr>
          <w:instrText xml:space="preserve"> PAGEREF _Toc187390454 \h </w:instrText>
        </w:r>
        <w:r w:rsidR="00B63F1B">
          <w:rPr>
            <w:noProof/>
            <w:webHidden/>
          </w:rPr>
        </w:r>
        <w:r w:rsidR="00B63F1B">
          <w:rPr>
            <w:noProof/>
            <w:webHidden/>
          </w:rPr>
          <w:fldChar w:fldCharType="separate"/>
        </w:r>
        <w:r w:rsidR="00B63F1B">
          <w:rPr>
            <w:noProof/>
            <w:webHidden/>
          </w:rPr>
          <w:t>6</w:t>
        </w:r>
        <w:r w:rsidR="00B63F1B">
          <w:rPr>
            <w:noProof/>
            <w:webHidden/>
          </w:rPr>
          <w:fldChar w:fldCharType="end"/>
        </w:r>
      </w:hyperlink>
    </w:p>
    <w:p w14:paraId="7738D809" w14:textId="77777777" w:rsidR="00B63F1B" w:rsidRDefault="0024514F">
      <w:pPr>
        <w:pStyle w:val="TOC2"/>
        <w:rPr>
          <w:rFonts w:asciiTheme="minorHAnsi" w:eastAsiaTheme="minorEastAsia" w:hAnsiTheme="minorHAnsi" w:cstheme="minorBidi"/>
          <w:noProof/>
          <w:lang w:eastAsia="en-ZA"/>
        </w:rPr>
      </w:pPr>
      <w:hyperlink w:anchor="_Toc187390455" w:history="1">
        <w:r w:rsidR="00B63F1B" w:rsidRPr="00F3039B">
          <w:rPr>
            <w:rStyle w:val="Hyperlink"/>
            <w:noProof/>
          </w:rPr>
          <w:t>Note that a Two Envelope process will be followed and therefore bidders must submit as follows:</w:t>
        </w:r>
        <w:r w:rsidR="00B63F1B">
          <w:rPr>
            <w:noProof/>
            <w:webHidden/>
          </w:rPr>
          <w:tab/>
        </w:r>
        <w:r w:rsidR="00B63F1B">
          <w:rPr>
            <w:noProof/>
            <w:webHidden/>
          </w:rPr>
          <w:fldChar w:fldCharType="begin"/>
        </w:r>
        <w:r w:rsidR="00B63F1B">
          <w:rPr>
            <w:noProof/>
            <w:webHidden/>
          </w:rPr>
          <w:instrText xml:space="preserve"> PAGEREF _Toc187390455 \h </w:instrText>
        </w:r>
        <w:r w:rsidR="00B63F1B">
          <w:rPr>
            <w:noProof/>
            <w:webHidden/>
          </w:rPr>
        </w:r>
        <w:r w:rsidR="00B63F1B">
          <w:rPr>
            <w:noProof/>
            <w:webHidden/>
          </w:rPr>
          <w:fldChar w:fldCharType="separate"/>
        </w:r>
        <w:r w:rsidR="00B63F1B">
          <w:rPr>
            <w:noProof/>
            <w:webHidden/>
          </w:rPr>
          <w:t>6</w:t>
        </w:r>
        <w:r w:rsidR="00B63F1B">
          <w:rPr>
            <w:noProof/>
            <w:webHidden/>
          </w:rPr>
          <w:fldChar w:fldCharType="end"/>
        </w:r>
      </w:hyperlink>
    </w:p>
    <w:p w14:paraId="5AC4DAC3" w14:textId="77777777" w:rsidR="00B63F1B" w:rsidRDefault="0024514F">
      <w:pPr>
        <w:pStyle w:val="TOC2"/>
        <w:rPr>
          <w:rFonts w:asciiTheme="minorHAnsi" w:eastAsiaTheme="minorEastAsia" w:hAnsiTheme="minorHAnsi" w:cstheme="minorBidi"/>
          <w:noProof/>
          <w:lang w:eastAsia="en-ZA"/>
        </w:rPr>
      </w:pPr>
      <w:hyperlink w:anchor="_Toc187390456" w:history="1">
        <w:r w:rsidR="00B63F1B" w:rsidRPr="00F3039B">
          <w:rPr>
            <w:rStyle w:val="Hyperlink"/>
            <w:noProof/>
          </w:rPr>
          <w:t>1.3</w:t>
        </w:r>
        <w:r w:rsidR="00B63F1B">
          <w:rPr>
            <w:rFonts w:asciiTheme="minorHAnsi" w:eastAsiaTheme="minorEastAsia" w:hAnsiTheme="minorHAnsi" w:cstheme="minorBidi"/>
            <w:noProof/>
            <w:lang w:eastAsia="en-ZA"/>
          </w:rPr>
          <w:tab/>
        </w:r>
        <w:r w:rsidR="00B63F1B" w:rsidRPr="00F3039B">
          <w:rPr>
            <w:rStyle w:val="Hyperlink"/>
            <w:noProof/>
          </w:rPr>
          <w:t>Bid Submission Conditions</w:t>
        </w:r>
        <w:r w:rsidR="00B63F1B">
          <w:rPr>
            <w:noProof/>
            <w:webHidden/>
          </w:rPr>
          <w:tab/>
        </w:r>
        <w:r w:rsidR="00B63F1B">
          <w:rPr>
            <w:noProof/>
            <w:webHidden/>
          </w:rPr>
          <w:fldChar w:fldCharType="begin"/>
        </w:r>
        <w:r w:rsidR="00B63F1B">
          <w:rPr>
            <w:noProof/>
            <w:webHidden/>
          </w:rPr>
          <w:instrText xml:space="preserve"> PAGEREF _Toc187390456 \h </w:instrText>
        </w:r>
        <w:r w:rsidR="00B63F1B">
          <w:rPr>
            <w:noProof/>
            <w:webHidden/>
          </w:rPr>
        </w:r>
        <w:r w:rsidR="00B63F1B">
          <w:rPr>
            <w:noProof/>
            <w:webHidden/>
          </w:rPr>
          <w:fldChar w:fldCharType="separate"/>
        </w:r>
        <w:r w:rsidR="00B63F1B">
          <w:rPr>
            <w:noProof/>
            <w:webHidden/>
          </w:rPr>
          <w:t>6</w:t>
        </w:r>
        <w:r w:rsidR="00B63F1B">
          <w:rPr>
            <w:noProof/>
            <w:webHidden/>
          </w:rPr>
          <w:fldChar w:fldCharType="end"/>
        </w:r>
      </w:hyperlink>
    </w:p>
    <w:p w14:paraId="4D0950AB" w14:textId="77777777" w:rsidR="00B63F1B" w:rsidRDefault="0024514F">
      <w:pPr>
        <w:pStyle w:val="TOC2"/>
        <w:rPr>
          <w:rFonts w:asciiTheme="minorHAnsi" w:eastAsiaTheme="minorEastAsia" w:hAnsiTheme="minorHAnsi" w:cstheme="minorBidi"/>
          <w:noProof/>
          <w:lang w:eastAsia="en-ZA"/>
        </w:rPr>
      </w:pPr>
      <w:hyperlink w:anchor="_Toc187390457" w:history="1">
        <w:r w:rsidR="00B63F1B" w:rsidRPr="00F3039B">
          <w:rPr>
            <w:rStyle w:val="Hyperlink"/>
            <w:noProof/>
          </w:rPr>
          <w:t>1.4</w:t>
        </w:r>
        <w:r w:rsidR="00B63F1B">
          <w:rPr>
            <w:rFonts w:asciiTheme="minorHAnsi" w:eastAsiaTheme="minorEastAsia" w:hAnsiTheme="minorHAnsi" w:cstheme="minorBidi"/>
            <w:noProof/>
            <w:lang w:eastAsia="en-ZA"/>
          </w:rPr>
          <w:tab/>
        </w:r>
        <w:r w:rsidR="00B63F1B" w:rsidRPr="00F3039B">
          <w:rPr>
            <w:rStyle w:val="Hyperlink"/>
            <w:noProof/>
          </w:rPr>
          <w:t>Tax Compliance Requirements</w:t>
        </w:r>
        <w:r w:rsidR="00B63F1B">
          <w:rPr>
            <w:noProof/>
            <w:webHidden/>
          </w:rPr>
          <w:tab/>
        </w:r>
        <w:r w:rsidR="00B63F1B">
          <w:rPr>
            <w:noProof/>
            <w:webHidden/>
          </w:rPr>
          <w:fldChar w:fldCharType="begin"/>
        </w:r>
        <w:r w:rsidR="00B63F1B">
          <w:rPr>
            <w:noProof/>
            <w:webHidden/>
          </w:rPr>
          <w:instrText xml:space="preserve"> PAGEREF _Toc187390457 \h </w:instrText>
        </w:r>
        <w:r w:rsidR="00B63F1B">
          <w:rPr>
            <w:noProof/>
            <w:webHidden/>
          </w:rPr>
        </w:r>
        <w:r w:rsidR="00B63F1B">
          <w:rPr>
            <w:noProof/>
            <w:webHidden/>
          </w:rPr>
          <w:fldChar w:fldCharType="separate"/>
        </w:r>
        <w:r w:rsidR="00B63F1B">
          <w:rPr>
            <w:noProof/>
            <w:webHidden/>
          </w:rPr>
          <w:t>7</w:t>
        </w:r>
        <w:r w:rsidR="00B63F1B">
          <w:rPr>
            <w:noProof/>
            <w:webHidden/>
          </w:rPr>
          <w:fldChar w:fldCharType="end"/>
        </w:r>
      </w:hyperlink>
    </w:p>
    <w:p w14:paraId="79688430" w14:textId="77777777" w:rsidR="00B63F1B" w:rsidRDefault="0024514F">
      <w:pPr>
        <w:pStyle w:val="TOC1"/>
        <w:rPr>
          <w:rFonts w:asciiTheme="minorHAnsi" w:eastAsiaTheme="minorEastAsia" w:hAnsiTheme="minorHAnsi" w:cstheme="minorBidi"/>
          <w:b w:val="0"/>
          <w:noProof/>
          <w:lang w:eastAsia="en-ZA"/>
        </w:rPr>
      </w:pPr>
      <w:hyperlink w:anchor="_Toc187390458" w:history="1">
        <w:r w:rsidR="00B63F1B" w:rsidRPr="00F3039B">
          <w:rPr>
            <w:rStyle w:val="Hyperlink"/>
            <w:noProof/>
          </w:rPr>
          <w:t>2.</w:t>
        </w:r>
        <w:r w:rsidR="00B63F1B">
          <w:rPr>
            <w:rFonts w:asciiTheme="minorHAnsi" w:eastAsiaTheme="minorEastAsia" w:hAnsiTheme="minorHAnsi" w:cstheme="minorBidi"/>
            <w:b w:val="0"/>
            <w:noProof/>
            <w:lang w:eastAsia="en-ZA"/>
          </w:rPr>
          <w:tab/>
        </w:r>
        <w:r w:rsidR="00B63F1B" w:rsidRPr="00F3039B">
          <w:rPr>
            <w:rStyle w:val="Hyperlink"/>
            <w:noProof/>
          </w:rPr>
          <w:t>Bid Terms and Conditions</w:t>
        </w:r>
        <w:r w:rsidR="00B63F1B">
          <w:rPr>
            <w:noProof/>
            <w:webHidden/>
          </w:rPr>
          <w:tab/>
        </w:r>
        <w:r w:rsidR="00B63F1B">
          <w:rPr>
            <w:noProof/>
            <w:webHidden/>
          </w:rPr>
          <w:fldChar w:fldCharType="begin"/>
        </w:r>
        <w:r w:rsidR="00B63F1B">
          <w:rPr>
            <w:noProof/>
            <w:webHidden/>
          </w:rPr>
          <w:instrText xml:space="preserve"> PAGEREF _Toc187390458 \h </w:instrText>
        </w:r>
        <w:r w:rsidR="00B63F1B">
          <w:rPr>
            <w:noProof/>
            <w:webHidden/>
          </w:rPr>
        </w:r>
        <w:r w:rsidR="00B63F1B">
          <w:rPr>
            <w:noProof/>
            <w:webHidden/>
          </w:rPr>
          <w:fldChar w:fldCharType="separate"/>
        </w:r>
        <w:r w:rsidR="00B63F1B">
          <w:rPr>
            <w:noProof/>
            <w:webHidden/>
          </w:rPr>
          <w:t>9</w:t>
        </w:r>
        <w:r w:rsidR="00B63F1B">
          <w:rPr>
            <w:noProof/>
            <w:webHidden/>
          </w:rPr>
          <w:fldChar w:fldCharType="end"/>
        </w:r>
      </w:hyperlink>
    </w:p>
    <w:p w14:paraId="39A41DFF" w14:textId="77777777" w:rsidR="00B63F1B" w:rsidRDefault="0024514F">
      <w:pPr>
        <w:pStyle w:val="TOC2"/>
        <w:rPr>
          <w:rFonts w:asciiTheme="minorHAnsi" w:eastAsiaTheme="minorEastAsia" w:hAnsiTheme="minorHAnsi" w:cstheme="minorBidi"/>
          <w:noProof/>
          <w:lang w:eastAsia="en-ZA"/>
        </w:rPr>
      </w:pPr>
      <w:hyperlink w:anchor="_Toc187390459" w:history="1">
        <w:r w:rsidR="00B63F1B" w:rsidRPr="00F3039B">
          <w:rPr>
            <w:rStyle w:val="Hyperlink"/>
            <w:noProof/>
          </w:rPr>
          <w:t>2.1</w:t>
        </w:r>
        <w:r w:rsidR="00B63F1B">
          <w:rPr>
            <w:rFonts w:asciiTheme="minorHAnsi" w:eastAsiaTheme="minorEastAsia" w:hAnsiTheme="minorHAnsi" w:cstheme="minorBidi"/>
            <w:noProof/>
            <w:lang w:eastAsia="en-ZA"/>
          </w:rPr>
          <w:tab/>
        </w:r>
        <w:r w:rsidR="00B63F1B" w:rsidRPr="00F3039B">
          <w:rPr>
            <w:rStyle w:val="Hyperlink"/>
            <w:noProof/>
          </w:rPr>
          <w:t>General rules and instructions</w:t>
        </w:r>
        <w:r w:rsidR="00B63F1B">
          <w:rPr>
            <w:noProof/>
            <w:webHidden/>
          </w:rPr>
          <w:tab/>
        </w:r>
        <w:r w:rsidR="00B63F1B">
          <w:rPr>
            <w:noProof/>
            <w:webHidden/>
          </w:rPr>
          <w:fldChar w:fldCharType="begin"/>
        </w:r>
        <w:r w:rsidR="00B63F1B">
          <w:rPr>
            <w:noProof/>
            <w:webHidden/>
          </w:rPr>
          <w:instrText xml:space="preserve"> PAGEREF _Toc187390459 \h </w:instrText>
        </w:r>
        <w:r w:rsidR="00B63F1B">
          <w:rPr>
            <w:noProof/>
            <w:webHidden/>
          </w:rPr>
        </w:r>
        <w:r w:rsidR="00B63F1B">
          <w:rPr>
            <w:noProof/>
            <w:webHidden/>
          </w:rPr>
          <w:fldChar w:fldCharType="separate"/>
        </w:r>
        <w:r w:rsidR="00B63F1B">
          <w:rPr>
            <w:noProof/>
            <w:webHidden/>
          </w:rPr>
          <w:t>9</w:t>
        </w:r>
        <w:r w:rsidR="00B63F1B">
          <w:rPr>
            <w:noProof/>
            <w:webHidden/>
          </w:rPr>
          <w:fldChar w:fldCharType="end"/>
        </w:r>
      </w:hyperlink>
    </w:p>
    <w:p w14:paraId="681FA384" w14:textId="77777777" w:rsidR="00B63F1B" w:rsidRDefault="0024514F">
      <w:pPr>
        <w:pStyle w:val="TOC3"/>
        <w:rPr>
          <w:rFonts w:asciiTheme="minorHAnsi" w:eastAsiaTheme="minorEastAsia" w:hAnsiTheme="minorHAnsi" w:cstheme="minorBidi"/>
          <w:b w:val="0"/>
          <w:lang w:eastAsia="en-ZA"/>
        </w:rPr>
      </w:pPr>
      <w:hyperlink w:anchor="_Toc187390460" w:history="1">
        <w:r w:rsidR="00B63F1B" w:rsidRPr="00F3039B">
          <w:rPr>
            <w:rStyle w:val="Hyperlink"/>
            <w:bCs/>
          </w:rPr>
          <w:t>2.1.1</w:t>
        </w:r>
        <w:r w:rsidR="00B63F1B">
          <w:rPr>
            <w:rFonts w:asciiTheme="minorHAnsi" w:eastAsiaTheme="minorEastAsia" w:hAnsiTheme="minorHAnsi" w:cstheme="minorBidi"/>
            <w:b w:val="0"/>
            <w:lang w:eastAsia="en-ZA"/>
          </w:rPr>
          <w:tab/>
        </w:r>
        <w:r w:rsidR="00B63F1B" w:rsidRPr="00F3039B">
          <w:rPr>
            <w:rStyle w:val="Hyperlink"/>
            <w:bCs/>
          </w:rPr>
          <w:t>News and press releases</w:t>
        </w:r>
        <w:r w:rsidR="00B63F1B">
          <w:rPr>
            <w:webHidden/>
          </w:rPr>
          <w:tab/>
        </w:r>
        <w:r w:rsidR="00B63F1B">
          <w:rPr>
            <w:webHidden/>
          </w:rPr>
          <w:fldChar w:fldCharType="begin"/>
        </w:r>
        <w:r w:rsidR="00B63F1B">
          <w:rPr>
            <w:webHidden/>
          </w:rPr>
          <w:instrText xml:space="preserve"> PAGEREF _Toc187390460 \h </w:instrText>
        </w:r>
        <w:r w:rsidR="00B63F1B">
          <w:rPr>
            <w:webHidden/>
          </w:rPr>
        </w:r>
        <w:r w:rsidR="00B63F1B">
          <w:rPr>
            <w:webHidden/>
          </w:rPr>
          <w:fldChar w:fldCharType="separate"/>
        </w:r>
        <w:r w:rsidR="00B63F1B">
          <w:rPr>
            <w:webHidden/>
          </w:rPr>
          <w:t>9</w:t>
        </w:r>
        <w:r w:rsidR="00B63F1B">
          <w:rPr>
            <w:webHidden/>
          </w:rPr>
          <w:fldChar w:fldCharType="end"/>
        </w:r>
      </w:hyperlink>
    </w:p>
    <w:p w14:paraId="20D0DDAA" w14:textId="77777777" w:rsidR="00B63F1B" w:rsidRDefault="0024514F">
      <w:pPr>
        <w:pStyle w:val="TOC3"/>
        <w:rPr>
          <w:rFonts w:asciiTheme="minorHAnsi" w:eastAsiaTheme="minorEastAsia" w:hAnsiTheme="minorHAnsi" w:cstheme="minorBidi"/>
          <w:b w:val="0"/>
          <w:lang w:eastAsia="en-ZA"/>
        </w:rPr>
      </w:pPr>
      <w:hyperlink w:anchor="_Toc187390461" w:history="1">
        <w:r w:rsidR="00B63F1B" w:rsidRPr="00F3039B">
          <w:rPr>
            <w:rStyle w:val="Hyperlink"/>
            <w:bCs/>
          </w:rPr>
          <w:t>2.1.2</w:t>
        </w:r>
        <w:r w:rsidR="00B63F1B">
          <w:rPr>
            <w:rFonts w:asciiTheme="minorHAnsi" w:eastAsiaTheme="minorEastAsia" w:hAnsiTheme="minorHAnsi" w:cstheme="minorBidi"/>
            <w:b w:val="0"/>
            <w:lang w:eastAsia="en-ZA"/>
          </w:rPr>
          <w:tab/>
        </w:r>
        <w:r w:rsidR="00B63F1B" w:rsidRPr="00F3039B">
          <w:rPr>
            <w:rStyle w:val="Hyperlink"/>
            <w:bCs/>
          </w:rPr>
          <w:t>Precedence of documents</w:t>
        </w:r>
        <w:r w:rsidR="00B63F1B">
          <w:rPr>
            <w:webHidden/>
          </w:rPr>
          <w:tab/>
        </w:r>
        <w:r w:rsidR="00B63F1B">
          <w:rPr>
            <w:webHidden/>
          </w:rPr>
          <w:fldChar w:fldCharType="begin"/>
        </w:r>
        <w:r w:rsidR="00B63F1B">
          <w:rPr>
            <w:webHidden/>
          </w:rPr>
          <w:instrText xml:space="preserve"> PAGEREF _Toc187390461 \h </w:instrText>
        </w:r>
        <w:r w:rsidR="00B63F1B">
          <w:rPr>
            <w:webHidden/>
          </w:rPr>
        </w:r>
        <w:r w:rsidR="00B63F1B">
          <w:rPr>
            <w:webHidden/>
          </w:rPr>
          <w:fldChar w:fldCharType="separate"/>
        </w:r>
        <w:r w:rsidR="00B63F1B">
          <w:rPr>
            <w:webHidden/>
          </w:rPr>
          <w:t>9</w:t>
        </w:r>
        <w:r w:rsidR="00B63F1B">
          <w:rPr>
            <w:webHidden/>
          </w:rPr>
          <w:fldChar w:fldCharType="end"/>
        </w:r>
      </w:hyperlink>
    </w:p>
    <w:p w14:paraId="07D48D04" w14:textId="77777777" w:rsidR="00B63F1B" w:rsidRDefault="0024514F">
      <w:pPr>
        <w:pStyle w:val="TOC3"/>
        <w:rPr>
          <w:rFonts w:asciiTheme="minorHAnsi" w:eastAsiaTheme="minorEastAsia" w:hAnsiTheme="minorHAnsi" w:cstheme="minorBidi"/>
          <w:b w:val="0"/>
          <w:lang w:eastAsia="en-ZA"/>
        </w:rPr>
      </w:pPr>
      <w:hyperlink w:anchor="_Toc187390462" w:history="1">
        <w:r w:rsidR="00B63F1B" w:rsidRPr="00F3039B">
          <w:rPr>
            <w:rStyle w:val="Hyperlink"/>
            <w:bCs/>
          </w:rPr>
          <w:t>2.1.3</w:t>
        </w:r>
        <w:r w:rsidR="00B63F1B">
          <w:rPr>
            <w:rFonts w:asciiTheme="minorHAnsi" w:eastAsiaTheme="minorEastAsia" w:hAnsiTheme="minorHAnsi" w:cstheme="minorBidi"/>
            <w:b w:val="0"/>
            <w:lang w:eastAsia="en-ZA"/>
          </w:rPr>
          <w:tab/>
        </w:r>
        <w:r w:rsidR="00B63F1B" w:rsidRPr="00F3039B">
          <w:rPr>
            <w:rStyle w:val="Hyperlink"/>
            <w:bCs/>
          </w:rPr>
          <w:t>Preferential procurement reform</w:t>
        </w:r>
        <w:r w:rsidR="00B63F1B">
          <w:rPr>
            <w:webHidden/>
          </w:rPr>
          <w:tab/>
        </w:r>
        <w:r w:rsidR="00B63F1B">
          <w:rPr>
            <w:webHidden/>
          </w:rPr>
          <w:fldChar w:fldCharType="begin"/>
        </w:r>
        <w:r w:rsidR="00B63F1B">
          <w:rPr>
            <w:webHidden/>
          </w:rPr>
          <w:instrText xml:space="preserve"> PAGEREF _Toc187390462 \h </w:instrText>
        </w:r>
        <w:r w:rsidR="00B63F1B">
          <w:rPr>
            <w:webHidden/>
          </w:rPr>
        </w:r>
        <w:r w:rsidR="00B63F1B">
          <w:rPr>
            <w:webHidden/>
          </w:rPr>
          <w:fldChar w:fldCharType="separate"/>
        </w:r>
        <w:r w:rsidR="00B63F1B">
          <w:rPr>
            <w:webHidden/>
          </w:rPr>
          <w:t>9</w:t>
        </w:r>
        <w:r w:rsidR="00B63F1B">
          <w:rPr>
            <w:webHidden/>
          </w:rPr>
          <w:fldChar w:fldCharType="end"/>
        </w:r>
      </w:hyperlink>
    </w:p>
    <w:p w14:paraId="00328628" w14:textId="77777777" w:rsidR="00B63F1B" w:rsidRDefault="0024514F">
      <w:pPr>
        <w:pStyle w:val="TOC3"/>
        <w:rPr>
          <w:rFonts w:asciiTheme="minorHAnsi" w:eastAsiaTheme="minorEastAsia" w:hAnsiTheme="minorHAnsi" w:cstheme="minorBidi"/>
          <w:b w:val="0"/>
          <w:lang w:eastAsia="en-ZA"/>
        </w:rPr>
      </w:pPr>
      <w:hyperlink w:anchor="_Toc187390463" w:history="1">
        <w:r w:rsidR="00B63F1B" w:rsidRPr="00F3039B">
          <w:rPr>
            <w:rStyle w:val="Hyperlink"/>
            <w:bCs/>
          </w:rPr>
          <w:t>2.1.4</w:t>
        </w:r>
        <w:r w:rsidR="00B63F1B">
          <w:rPr>
            <w:rFonts w:asciiTheme="minorHAnsi" w:eastAsiaTheme="minorEastAsia" w:hAnsiTheme="minorHAnsi" w:cstheme="minorBidi"/>
            <w:b w:val="0"/>
            <w:lang w:eastAsia="en-ZA"/>
          </w:rPr>
          <w:tab/>
        </w:r>
        <w:r w:rsidR="00B63F1B" w:rsidRPr="00F3039B">
          <w:rPr>
            <w:rStyle w:val="Hyperlink"/>
            <w:bCs/>
          </w:rPr>
          <w:t>National Industrial Participation Programme</w:t>
        </w:r>
        <w:r w:rsidR="00B63F1B">
          <w:rPr>
            <w:webHidden/>
          </w:rPr>
          <w:tab/>
        </w:r>
        <w:r w:rsidR="00B63F1B">
          <w:rPr>
            <w:webHidden/>
          </w:rPr>
          <w:fldChar w:fldCharType="begin"/>
        </w:r>
        <w:r w:rsidR="00B63F1B">
          <w:rPr>
            <w:webHidden/>
          </w:rPr>
          <w:instrText xml:space="preserve"> PAGEREF _Toc187390463 \h </w:instrText>
        </w:r>
        <w:r w:rsidR="00B63F1B">
          <w:rPr>
            <w:webHidden/>
          </w:rPr>
        </w:r>
        <w:r w:rsidR="00B63F1B">
          <w:rPr>
            <w:webHidden/>
          </w:rPr>
          <w:fldChar w:fldCharType="separate"/>
        </w:r>
        <w:r w:rsidR="00B63F1B">
          <w:rPr>
            <w:webHidden/>
          </w:rPr>
          <w:t>9</w:t>
        </w:r>
        <w:r w:rsidR="00B63F1B">
          <w:rPr>
            <w:webHidden/>
          </w:rPr>
          <w:fldChar w:fldCharType="end"/>
        </w:r>
      </w:hyperlink>
    </w:p>
    <w:p w14:paraId="2D516CBF" w14:textId="77777777" w:rsidR="00B63F1B" w:rsidRDefault="0024514F">
      <w:pPr>
        <w:pStyle w:val="TOC3"/>
        <w:rPr>
          <w:rFonts w:asciiTheme="minorHAnsi" w:eastAsiaTheme="minorEastAsia" w:hAnsiTheme="minorHAnsi" w:cstheme="minorBidi"/>
          <w:b w:val="0"/>
          <w:lang w:eastAsia="en-ZA"/>
        </w:rPr>
      </w:pPr>
      <w:hyperlink w:anchor="_Toc187390464" w:history="1">
        <w:r w:rsidR="00B63F1B" w:rsidRPr="00F3039B">
          <w:rPr>
            <w:rStyle w:val="Hyperlink"/>
            <w:bCs/>
          </w:rPr>
          <w:t>2.1.5</w:t>
        </w:r>
        <w:r w:rsidR="00B63F1B">
          <w:rPr>
            <w:rFonts w:asciiTheme="minorHAnsi" w:eastAsiaTheme="minorEastAsia" w:hAnsiTheme="minorHAnsi" w:cstheme="minorBidi"/>
            <w:b w:val="0"/>
            <w:lang w:eastAsia="en-ZA"/>
          </w:rPr>
          <w:tab/>
        </w:r>
        <w:r w:rsidR="00B63F1B" w:rsidRPr="00F3039B">
          <w:rPr>
            <w:rStyle w:val="Hyperlink"/>
            <w:bCs/>
          </w:rPr>
          <w:t>Language</w:t>
        </w:r>
        <w:r w:rsidR="00B63F1B">
          <w:rPr>
            <w:webHidden/>
          </w:rPr>
          <w:tab/>
        </w:r>
        <w:r w:rsidR="00B63F1B">
          <w:rPr>
            <w:webHidden/>
          </w:rPr>
          <w:fldChar w:fldCharType="begin"/>
        </w:r>
        <w:r w:rsidR="00B63F1B">
          <w:rPr>
            <w:webHidden/>
          </w:rPr>
          <w:instrText xml:space="preserve"> PAGEREF _Toc187390464 \h </w:instrText>
        </w:r>
        <w:r w:rsidR="00B63F1B">
          <w:rPr>
            <w:webHidden/>
          </w:rPr>
        </w:r>
        <w:r w:rsidR="00B63F1B">
          <w:rPr>
            <w:webHidden/>
          </w:rPr>
          <w:fldChar w:fldCharType="separate"/>
        </w:r>
        <w:r w:rsidR="00B63F1B">
          <w:rPr>
            <w:webHidden/>
          </w:rPr>
          <w:t>10</w:t>
        </w:r>
        <w:r w:rsidR="00B63F1B">
          <w:rPr>
            <w:webHidden/>
          </w:rPr>
          <w:fldChar w:fldCharType="end"/>
        </w:r>
      </w:hyperlink>
    </w:p>
    <w:p w14:paraId="27C5A86B" w14:textId="77777777" w:rsidR="00B63F1B" w:rsidRDefault="0024514F">
      <w:pPr>
        <w:pStyle w:val="TOC3"/>
        <w:rPr>
          <w:rFonts w:asciiTheme="minorHAnsi" w:eastAsiaTheme="minorEastAsia" w:hAnsiTheme="minorHAnsi" w:cstheme="minorBidi"/>
          <w:b w:val="0"/>
          <w:lang w:eastAsia="en-ZA"/>
        </w:rPr>
      </w:pPr>
      <w:hyperlink w:anchor="_Toc187390465" w:history="1">
        <w:r w:rsidR="00B63F1B" w:rsidRPr="00F3039B">
          <w:rPr>
            <w:rStyle w:val="Hyperlink"/>
            <w:bCs/>
          </w:rPr>
          <w:t>2.1.6</w:t>
        </w:r>
        <w:r w:rsidR="00B63F1B">
          <w:rPr>
            <w:rFonts w:asciiTheme="minorHAnsi" w:eastAsiaTheme="minorEastAsia" w:hAnsiTheme="minorHAnsi" w:cstheme="minorBidi"/>
            <w:b w:val="0"/>
            <w:lang w:eastAsia="en-ZA"/>
          </w:rPr>
          <w:tab/>
        </w:r>
        <w:r w:rsidR="00B63F1B" w:rsidRPr="00F3039B">
          <w:rPr>
            <w:rStyle w:val="Hyperlink"/>
            <w:bCs/>
          </w:rPr>
          <w:t>Gender</w:t>
        </w:r>
        <w:r w:rsidR="00B63F1B">
          <w:rPr>
            <w:webHidden/>
          </w:rPr>
          <w:tab/>
        </w:r>
        <w:r w:rsidR="00B63F1B">
          <w:rPr>
            <w:webHidden/>
          </w:rPr>
          <w:fldChar w:fldCharType="begin"/>
        </w:r>
        <w:r w:rsidR="00B63F1B">
          <w:rPr>
            <w:webHidden/>
          </w:rPr>
          <w:instrText xml:space="preserve"> PAGEREF _Toc187390465 \h </w:instrText>
        </w:r>
        <w:r w:rsidR="00B63F1B">
          <w:rPr>
            <w:webHidden/>
          </w:rPr>
        </w:r>
        <w:r w:rsidR="00B63F1B">
          <w:rPr>
            <w:webHidden/>
          </w:rPr>
          <w:fldChar w:fldCharType="separate"/>
        </w:r>
        <w:r w:rsidR="00B63F1B">
          <w:rPr>
            <w:webHidden/>
          </w:rPr>
          <w:t>10</w:t>
        </w:r>
        <w:r w:rsidR="00B63F1B">
          <w:rPr>
            <w:webHidden/>
          </w:rPr>
          <w:fldChar w:fldCharType="end"/>
        </w:r>
      </w:hyperlink>
    </w:p>
    <w:p w14:paraId="64DAC83E" w14:textId="77777777" w:rsidR="00B63F1B" w:rsidRDefault="0024514F">
      <w:pPr>
        <w:pStyle w:val="TOC3"/>
        <w:rPr>
          <w:rFonts w:asciiTheme="minorHAnsi" w:eastAsiaTheme="minorEastAsia" w:hAnsiTheme="minorHAnsi" w:cstheme="minorBidi"/>
          <w:b w:val="0"/>
          <w:lang w:eastAsia="en-ZA"/>
        </w:rPr>
      </w:pPr>
      <w:hyperlink w:anchor="_Toc187390466" w:history="1">
        <w:r w:rsidR="00B63F1B" w:rsidRPr="00F3039B">
          <w:rPr>
            <w:rStyle w:val="Hyperlink"/>
            <w:bCs/>
          </w:rPr>
          <w:t>2.1.7</w:t>
        </w:r>
        <w:r w:rsidR="00B63F1B">
          <w:rPr>
            <w:rFonts w:asciiTheme="minorHAnsi" w:eastAsiaTheme="minorEastAsia" w:hAnsiTheme="minorHAnsi" w:cstheme="minorBidi"/>
            <w:b w:val="0"/>
            <w:lang w:eastAsia="en-ZA"/>
          </w:rPr>
          <w:tab/>
        </w:r>
        <w:r w:rsidR="00B63F1B" w:rsidRPr="00F3039B">
          <w:rPr>
            <w:rStyle w:val="Hyperlink"/>
            <w:bCs/>
          </w:rPr>
          <w:t>Headings</w:t>
        </w:r>
        <w:r w:rsidR="00B63F1B">
          <w:rPr>
            <w:webHidden/>
          </w:rPr>
          <w:tab/>
        </w:r>
        <w:r w:rsidR="00B63F1B">
          <w:rPr>
            <w:webHidden/>
          </w:rPr>
          <w:fldChar w:fldCharType="begin"/>
        </w:r>
        <w:r w:rsidR="00B63F1B">
          <w:rPr>
            <w:webHidden/>
          </w:rPr>
          <w:instrText xml:space="preserve"> PAGEREF _Toc187390466 \h </w:instrText>
        </w:r>
        <w:r w:rsidR="00B63F1B">
          <w:rPr>
            <w:webHidden/>
          </w:rPr>
        </w:r>
        <w:r w:rsidR="00B63F1B">
          <w:rPr>
            <w:webHidden/>
          </w:rPr>
          <w:fldChar w:fldCharType="separate"/>
        </w:r>
        <w:r w:rsidR="00B63F1B">
          <w:rPr>
            <w:webHidden/>
          </w:rPr>
          <w:t>10</w:t>
        </w:r>
        <w:r w:rsidR="00B63F1B">
          <w:rPr>
            <w:webHidden/>
          </w:rPr>
          <w:fldChar w:fldCharType="end"/>
        </w:r>
      </w:hyperlink>
    </w:p>
    <w:p w14:paraId="3840D548" w14:textId="77777777" w:rsidR="00B63F1B" w:rsidRDefault="0024514F">
      <w:pPr>
        <w:pStyle w:val="TOC3"/>
        <w:rPr>
          <w:rFonts w:asciiTheme="minorHAnsi" w:eastAsiaTheme="minorEastAsia" w:hAnsiTheme="minorHAnsi" w:cstheme="minorBidi"/>
          <w:b w:val="0"/>
          <w:lang w:eastAsia="en-ZA"/>
        </w:rPr>
      </w:pPr>
      <w:hyperlink w:anchor="_Toc187390467" w:history="1">
        <w:r w:rsidR="00B63F1B" w:rsidRPr="00F3039B">
          <w:rPr>
            <w:rStyle w:val="Hyperlink"/>
            <w:bCs/>
          </w:rPr>
          <w:t>2.1.8</w:t>
        </w:r>
        <w:r w:rsidR="00B63F1B">
          <w:rPr>
            <w:rFonts w:asciiTheme="minorHAnsi" w:eastAsiaTheme="minorEastAsia" w:hAnsiTheme="minorHAnsi" w:cstheme="minorBidi"/>
            <w:b w:val="0"/>
            <w:lang w:eastAsia="en-ZA"/>
          </w:rPr>
          <w:tab/>
        </w:r>
        <w:r w:rsidR="00B63F1B" w:rsidRPr="00F3039B">
          <w:rPr>
            <w:rStyle w:val="Hyperlink"/>
            <w:bCs/>
          </w:rPr>
          <w:t>Bid Clarification</w:t>
        </w:r>
        <w:r w:rsidR="00B63F1B">
          <w:rPr>
            <w:webHidden/>
          </w:rPr>
          <w:tab/>
        </w:r>
        <w:r w:rsidR="00B63F1B">
          <w:rPr>
            <w:webHidden/>
          </w:rPr>
          <w:fldChar w:fldCharType="begin"/>
        </w:r>
        <w:r w:rsidR="00B63F1B">
          <w:rPr>
            <w:webHidden/>
          </w:rPr>
          <w:instrText xml:space="preserve"> PAGEREF _Toc187390467 \h </w:instrText>
        </w:r>
        <w:r w:rsidR="00B63F1B">
          <w:rPr>
            <w:webHidden/>
          </w:rPr>
        </w:r>
        <w:r w:rsidR="00B63F1B">
          <w:rPr>
            <w:webHidden/>
          </w:rPr>
          <w:fldChar w:fldCharType="separate"/>
        </w:r>
        <w:r w:rsidR="00B63F1B">
          <w:rPr>
            <w:webHidden/>
          </w:rPr>
          <w:t>10</w:t>
        </w:r>
        <w:r w:rsidR="00B63F1B">
          <w:rPr>
            <w:webHidden/>
          </w:rPr>
          <w:fldChar w:fldCharType="end"/>
        </w:r>
      </w:hyperlink>
    </w:p>
    <w:p w14:paraId="2A42EE12" w14:textId="77777777" w:rsidR="00B63F1B" w:rsidRDefault="0024514F">
      <w:pPr>
        <w:pStyle w:val="TOC3"/>
        <w:rPr>
          <w:rFonts w:asciiTheme="minorHAnsi" w:eastAsiaTheme="minorEastAsia" w:hAnsiTheme="minorHAnsi" w:cstheme="minorBidi"/>
          <w:b w:val="0"/>
          <w:lang w:eastAsia="en-ZA"/>
        </w:rPr>
      </w:pPr>
      <w:hyperlink w:anchor="_Toc187390468" w:history="1">
        <w:r w:rsidR="00B63F1B" w:rsidRPr="00F3039B">
          <w:rPr>
            <w:rStyle w:val="Hyperlink"/>
            <w:bCs/>
          </w:rPr>
          <w:t>2.1.9</w:t>
        </w:r>
        <w:r w:rsidR="00B63F1B">
          <w:rPr>
            <w:rFonts w:asciiTheme="minorHAnsi" w:eastAsiaTheme="minorEastAsia" w:hAnsiTheme="minorHAnsi" w:cstheme="minorBidi"/>
            <w:b w:val="0"/>
            <w:lang w:eastAsia="en-ZA"/>
          </w:rPr>
          <w:tab/>
        </w:r>
        <w:r w:rsidR="00B63F1B" w:rsidRPr="00F3039B">
          <w:rPr>
            <w:rStyle w:val="Hyperlink"/>
            <w:bCs/>
          </w:rPr>
          <w:t>Cancellation of Bid</w:t>
        </w:r>
        <w:r w:rsidR="00B63F1B">
          <w:rPr>
            <w:webHidden/>
          </w:rPr>
          <w:tab/>
        </w:r>
        <w:r w:rsidR="00B63F1B">
          <w:rPr>
            <w:webHidden/>
          </w:rPr>
          <w:fldChar w:fldCharType="begin"/>
        </w:r>
        <w:r w:rsidR="00B63F1B">
          <w:rPr>
            <w:webHidden/>
          </w:rPr>
          <w:instrText xml:space="preserve"> PAGEREF _Toc187390468 \h </w:instrText>
        </w:r>
        <w:r w:rsidR="00B63F1B">
          <w:rPr>
            <w:webHidden/>
          </w:rPr>
        </w:r>
        <w:r w:rsidR="00B63F1B">
          <w:rPr>
            <w:webHidden/>
          </w:rPr>
          <w:fldChar w:fldCharType="separate"/>
        </w:r>
        <w:r w:rsidR="00B63F1B">
          <w:rPr>
            <w:webHidden/>
          </w:rPr>
          <w:t>10</w:t>
        </w:r>
        <w:r w:rsidR="00B63F1B">
          <w:rPr>
            <w:webHidden/>
          </w:rPr>
          <w:fldChar w:fldCharType="end"/>
        </w:r>
      </w:hyperlink>
    </w:p>
    <w:p w14:paraId="64B3E3E1" w14:textId="77777777" w:rsidR="00B63F1B" w:rsidRDefault="0024514F">
      <w:pPr>
        <w:pStyle w:val="TOC3"/>
        <w:rPr>
          <w:rFonts w:asciiTheme="minorHAnsi" w:eastAsiaTheme="minorEastAsia" w:hAnsiTheme="minorHAnsi" w:cstheme="minorBidi"/>
          <w:b w:val="0"/>
          <w:lang w:eastAsia="en-ZA"/>
        </w:rPr>
      </w:pPr>
      <w:hyperlink w:anchor="_Toc187390469" w:history="1">
        <w:r w:rsidR="00B63F1B" w:rsidRPr="00F3039B">
          <w:rPr>
            <w:rStyle w:val="Hyperlink"/>
            <w:bCs/>
          </w:rPr>
          <w:t>2.1.10</w:t>
        </w:r>
        <w:r w:rsidR="00B63F1B">
          <w:rPr>
            <w:rFonts w:asciiTheme="minorHAnsi" w:eastAsiaTheme="minorEastAsia" w:hAnsiTheme="minorHAnsi" w:cstheme="minorBidi"/>
            <w:b w:val="0"/>
            <w:lang w:eastAsia="en-ZA"/>
          </w:rPr>
          <w:tab/>
        </w:r>
        <w:r w:rsidR="00B63F1B" w:rsidRPr="00F3039B">
          <w:rPr>
            <w:rStyle w:val="Hyperlink"/>
            <w:bCs/>
          </w:rPr>
          <w:t>Bid Validity period</w:t>
        </w:r>
        <w:r w:rsidR="00B63F1B">
          <w:rPr>
            <w:webHidden/>
          </w:rPr>
          <w:tab/>
        </w:r>
        <w:r w:rsidR="00B63F1B">
          <w:rPr>
            <w:webHidden/>
          </w:rPr>
          <w:fldChar w:fldCharType="begin"/>
        </w:r>
        <w:r w:rsidR="00B63F1B">
          <w:rPr>
            <w:webHidden/>
          </w:rPr>
          <w:instrText xml:space="preserve"> PAGEREF _Toc187390469 \h </w:instrText>
        </w:r>
        <w:r w:rsidR="00B63F1B">
          <w:rPr>
            <w:webHidden/>
          </w:rPr>
        </w:r>
        <w:r w:rsidR="00B63F1B">
          <w:rPr>
            <w:webHidden/>
          </w:rPr>
          <w:fldChar w:fldCharType="separate"/>
        </w:r>
        <w:r w:rsidR="00B63F1B">
          <w:rPr>
            <w:webHidden/>
          </w:rPr>
          <w:t>10</w:t>
        </w:r>
        <w:r w:rsidR="00B63F1B">
          <w:rPr>
            <w:webHidden/>
          </w:rPr>
          <w:fldChar w:fldCharType="end"/>
        </w:r>
      </w:hyperlink>
    </w:p>
    <w:p w14:paraId="643A298B" w14:textId="77777777" w:rsidR="00B63F1B" w:rsidRDefault="0024514F">
      <w:pPr>
        <w:pStyle w:val="TOC3"/>
        <w:rPr>
          <w:rFonts w:asciiTheme="minorHAnsi" w:eastAsiaTheme="minorEastAsia" w:hAnsiTheme="minorHAnsi" w:cstheme="minorBidi"/>
          <w:b w:val="0"/>
          <w:lang w:eastAsia="en-ZA"/>
        </w:rPr>
      </w:pPr>
      <w:hyperlink w:anchor="_Toc187390470" w:history="1">
        <w:r w:rsidR="00B63F1B" w:rsidRPr="00F3039B">
          <w:rPr>
            <w:rStyle w:val="Hyperlink"/>
            <w:bCs/>
          </w:rPr>
          <w:t>2.1.11</w:t>
        </w:r>
        <w:r w:rsidR="00B63F1B">
          <w:rPr>
            <w:rFonts w:asciiTheme="minorHAnsi" w:eastAsiaTheme="minorEastAsia" w:hAnsiTheme="minorHAnsi" w:cstheme="minorBidi"/>
            <w:b w:val="0"/>
            <w:lang w:eastAsia="en-ZA"/>
          </w:rPr>
          <w:tab/>
        </w:r>
        <w:r w:rsidR="00B63F1B" w:rsidRPr="00F3039B">
          <w:rPr>
            <w:rStyle w:val="Hyperlink"/>
            <w:bCs/>
          </w:rPr>
          <w:t>Occupational Injuries and Diseases Act 13 of 1993</w:t>
        </w:r>
        <w:r w:rsidR="00B63F1B">
          <w:rPr>
            <w:webHidden/>
          </w:rPr>
          <w:tab/>
        </w:r>
        <w:r w:rsidR="00B63F1B">
          <w:rPr>
            <w:webHidden/>
          </w:rPr>
          <w:fldChar w:fldCharType="begin"/>
        </w:r>
        <w:r w:rsidR="00B63F1B">
          <w:rPr>
            <w:webHidden/>
          </w:rPr>
          <w:instrText xml:space="preserve"> PAGEREF _Toc187390470 \h </w:instrText>
        </w:r>
        <w:r w:rsidR="00B63F1B">
          <w:rPr>
            <w:webHidden/>
          </w:rPr>
        </w:r>
        <w:r w:rsidR="00B63F1B">
          <w:rPr>
            <w:webHidden/>
          </w:rPr>
          <w:fldChar w:fldCharType="separate"/>
        </w:r>
        <w:r w:rsidR="00B63F1B">
          <w:rPr>
            <w:webHidden/>
          </w:rPr>
          <w:t>10</w:t>
        </w:r>
        <w:r w:rsidR="00B63F1B">
          <w:rPr>
            <w:webHidden/>
          </w:rPr>
          <w:fldChar w:fldCharType="end"/>
        </w:r>
      </w:hyperlink>
    </w:p>
    <w:p w14:paraId="2658AE89" w14:textId="77777777" w:rsidR="00B63F1B" w:rsidRDefault="0024514F">
      <w:pPr>
        <w:pStyle w:val="TOC3"/>
        <w:rPr>
          <w:rFonts w:asciiTheme="minorHAnsi" w:eastAsiaTheme="minorEastAsia" w:hAnsiTheme="minorHAnsi" w:cstheme="minorBidi"/>
          <w:b w:val="0"/>
          <w:lang w:eastAsia="en-ZA"/>
        </w:rPr>
      </w:pPr>
      <w:hyperlink w:anchor="_Toc187390471" w:history="1">
        <w:r w:rsidR="00B63F1B" w:rsidRPr="00F3039B">
          <w:rPr>
            <w:rStyle w:val="Hyperlink"/>
            <w:bCs/>
          </w:rPr>
          <w:t>2.1.12</w:t>
        </w:r>
        <w:r w:rsidR="00B63F1B">
          <w:rPr>
            <w:rFonts w:asciiTheme="minorHAnsi" w:eastAsiaTheme="minorEastAsia" w:hAnsiTheme="minorHAnsi" w:cstheme="minorBidi"/>
            <w:b w:val="0"/>
            <w:lang w:eastAsia="en-ZA"/>
          </w:rPr>
          <w:tab/>
        </w:r>
        <w:r w:rsidR="00B63F1B" w:rsidRPr="00F3039B">
          <w:rPr>
            <w:rStyle w:val="Hyperlink"/>
            <w:bCs/>
          </w:rPr>
          <w:t>Processing of the Bidder’s Personal Information</w:t>
        </w:r>
        <w:r w:rsidR="00B63F1B">
          <w:rPr>
            <w:webHidden/>
          </w:rPr>
          <w:tab/>
        </w:r>
        <w:r w:rsidR="00B63F1B">
          <w:rPr>
            <w:webHidden/>
          </w:rPr>
          <w:fldChar w:fldCharType="begin"/>
        </w:r>
        <w:r w:rsidR="00B63F1B">
          <w:rPr>
            <w:webHidden/>
          </w:rPr>
          <w:instrText xml:space="preserve"> PAGEREF _Toc187390471 \h </w:instrText>
        </w:r>
        <w:r w:rsidR="00B63F1B">
          <w:rPr>
            <w:webHidden/>
          </w:rPr>
        </w:r>
        <w:r w:rsidR="00B63F1B">
          <w:rPr>
            <w:webHidden/>
          </w:rPr>
          <w:fldChar w:fldCharType="separate"/>
        </w:r>
        <w:r w:rsidR="00B63F1B">
          <w:rPr>
            <w:webHidden/>
          </w:rPr>
          <w:t>10</w:t>
        </w:r>
        <w:r w:rsidR="00B63F1B">
          <w:rPr>
            <w:webHidden/>
          </w:rPr>
          <w:fldChar w:fldCharType="end"/>
        </w:r>
      </w:hyperlink>
    </w:p>
    <w:p w14:paraId="332C8CF8" w14:textId="77777777" w:rsidR="00B63F1B" w:rsidRDefault="0024514F">
      <w:pPr>
        <w:pStyle w:val="TOC3"/>
        <w:rPr>
          <w:rFonts w:asciiTheme="minorHAnsi" w:eastAsiaTheme="minorEastAsia" w:hAnsiTheme="minorHAnsi" w:cstheme="minorBidi"/>
          <w:b w:val="0"/>
          <w:lang w:eastAsia="en-ZA"/>
        </w:rPr>
      </w:pPr>
      <w:hyperlink w:anchor="_Toc187390472" w:history="1">
        <w:r w:rsidR="00B63F1B" w:rsidRPr="00F3039B">
          <w:rPr>
            <w:rStyle w:val="Hyperlink"/>
            <w:bCs/>
          </w:rPr>
          <w:t>2.1.13</w:t>
        </w:r>
        <w:r w:rsidR="00B63F1B">
          <w:rPr>
            <w:rFonts w:asciiTheme="minorHAnsi" w:eastAsiaTheme="minorEastAsia" w:hAnsiTheme="minorHAnsi" w:cstheme="minorBidi"/>
            <w:b w:val="0"/>
            <w:lang w:eastAsia="en-ZA"/>
          </w:rPr>
          <w:tab/>
        </w:r>
        <w:r w:rsidR="00B63F1B" w:rsidRPr="00F3039B">
          <w:rPr>
            <w:rStyle w:val="Hyperlink"/>
            <w:bCs/>
          </w:rPr>
          <w:t>Formal contract</w:t>
        </w:r>
        <w:r w:rsidR="00B63F1B">
          <w:rPr>
            <w:webHidden/>
          </w:rPr>
          <w:tab/>
        </w:r>
        <w:r w:rsidR="00B63F1B">
          <w:rPr>
            <w:webHidden/>
          </w:rPr>
          <w:fldChar w:fldCharType="begin"/>
        </w:r>
        <w:r w:rsidR="00B63F1B">
          <w:rPr>
            <w:webHidden/>
          </w:rPr>
          <w:instrText xml:space="preserve"> PAGEREF _Toc187390472 \h </w:instrText>
        </w:r>
        <w:r w:rsidR="00B63F1B">
          <w:rPr>
            <w:webHidden/>
          </w:rPr>
        </w:r>
        <w:r w:rsidR="00B63F1B">
          <w:rPr>
            <w:webHidden/>
          </w:rPr>
          <w:fldChar w:fldCharType="separate"/>
        </w:r>
        <w:r w:rsidR="00B63F1B">
          <w:rPr>
            <w:webHidden/>
          </w:rPr>
          <w:t>11</w:t>
        </w:r>
        <w:r w:rsidR="00B63F1B">
          <w:rPr>
            <w:webHidden/>
          </w:rPr>
          <w:fldChar w:fldCharType="end"/>
        </w:r>
      </w:hyperlink>
    </w:p>
    <w:p w14:paraId="4F28DFB5" w14:textId="77777777" w:rsidR="00B63F1B" w:rsidRDefault="0024514F">
      <w:pPr>
        <w:pStyle w:val="TOC3"/>
        <w:rPr>
          <w:rFonts w:asciiTheme="minorHAnsi" w:eastAsiaTheme="minorEastAsia" w:hAnsiTheme="minorHAnsi" w:cstheme="minorBidi"/>
          <w:b w:val="0"/>
          <w:lang w:eastAsia="en-ZA"/>
        </w:rPr>
      </w:pPr>
      <w:hyperlink w:anchor="_Toc187390473" w:history="1">
        <w:r w:rsidR="00B63F1B" w:rsidRPr="00F3039B">
          <w:rPr>
            <w:rStyle w:val="Hyperlink"/>
            <w:bCs/>
          </w:rPr>
          <w:t>2.1.14</w:t>
        </w:r>
        <w:r w:rsidR="00B63F1B">
          <w:rPr>
            <w:rFonts w:asciiTheme="minorHAnsi" w:eastAsiaTheme="minorEastAsia" w:hAnsiTheme="minorHAnsi" w:cstheme="minorBidi"/>
            <w:b w:val="0"/>
            <w:lang w:eastAsia="en-ZA"/>
          </w:rPr>
          <w:tab/>
        </w:r>
        <w:r w:rsidR="00B63F1B" w:rsidRPr="00F3039B">
          <w:rPr>
            <w:rStyle w:val="Hyperlink"/>
            <w:bCs/>
          </w:rPr>
          <w:t>Failure to agree before contract conclusion</w:t>
        </w:r>
        <w:r w:rsidR="00B63F1B">
          <w:rPr>
            <w:webHidden/>
          </w:rPr>
          <w:tab/>
        </w:r>
        <w:r w:rsidR="00B63F1B">
          <w:rPr>
            <w:webHidden/>
          </w:rPr>
          <w:fldChar w:fldCharType="begin"/>
        </w:r>
        <w:r w:rsidR="00B63F1B">
          <w:rPr>
            <w:webHidden/>
          </w:rPr>
          <w:instrText xml:space="preserve"> PAGEREF _Toc187390473 \h </w:instrText>
        </w:r>
        <w:r w:rsidR="00B63F1B">
          <w:rPr>
            <w:webHidden/>
          </w:rPr>
        </w:r>
        <w:r w:rsidR="00B63F1B">
          <w:rPr>
            <w:webHidden/>
          </w:rPr>
          <w:fldChar w:fldCharType="separate"/>
        </w:r>
        <w:r w:rsidR="00B63F1B">
          <w:rPr>
            <w:webHidden/>
          </w:rPr>
          <w:t>11</w:t>
        </w:r>
        <w:r w:rsidR="00B63F1B">
          <w:rPr>
            <w:webHidden/>
          </w:rPr>
          <w:fldChar w:fldCharType="end"/>
        </w:r>
      </w:hyperlink>
    </w:p>
    <w:p w14:paraId="6E1B05E2" w14:textId="77777777" w:rsidR="00B63F1B" w:rsidRDefault="0024514F">
      <w:pPr>
        <w:pStyle w:val="TOC3"/>
        <w:rPr>
          <w:rFonts w:asciiTheme="minorHAnsi" w:eastAsiaTheme="minorEastAsia" w:hAnsiTheme="minorHAnsi" w:cstheme="minorBidi"/>
          <w:b w:val="0"/>
          <w:lang w:eastAsia="en-ZA"/>
        </w:rPr>
      </w:pPr>
      <w:hyperlink w:anchor="_Toc187390474" w:history="1">
        <w:r w:rsidR="00B63F1B" w:rsidRPr="00F3039B">
          <w:rPr>
            <w:rStyle w:val="Hyperlink"/>
            <w:bCs/>
          </w:rPr>
          <w:t>2.1.15</w:t>
        </w:r>
        <w:r w:rsidR="00B63F1B">
          <w:rPr>
            <w:rFonts w:asciiTheme="minorHAnsi" w:eastAsiaTheme="minorEastAsia" w:hAnsiTheme="minorHAnsi" w:cstheme="minorBidi"/>
            <w:b w:val="0"/>
            <w:lang w:eastAsia="en-ZA"/>
          </w:rPr>
          <w:tab/>
        </w:r>
        <w:r w:rsidR="00B63F1B" w:rsidRPr="00F3039B">
          <w:rPr>
            <w:rStyle w:val="Hyperlink"/>
            <w:bCs/>
          </w:rPr>
          <w:t>Withdrawal of proposal after award</w:t>
        </w:r>
        <w:r w:rsidR="00B63F1B">
          <w:rPr>
            <w:webHidden/>
          </w:rPr>
          <w:tab/>
        </w:r>
        <w:r w:rsidR="00B63F1B">
          <w:rPr>
            <w:webHidden/>
          </w:rPr>
          <w:fldChar w:fldCharType="begin"/>
        </w:r>
        <w:r w:rsidR="00B63F1B">
          <w:rPr>
            <w:webHidden/>
          </w:rPr>
          <w:instrText xml:space="preserve"> PAGEREF _Toc187390474 \h </w:instrText>
        </w:r>
        <w:r w:rsidR="00B63F1B">
          <w:rPr>
            <w:webHidden/>
          </w:rPr>
        </w:r>
        <w:r w:rsidR="00B63F1B">
          <w:rPr>
            <w:webHidden/>
          </w:rPr>
          <w:fldChar w:fldCharType="separate"/>
        </w:r>
        <w:r w:rsidR="00B63F1B">
          <w:rPr>
            <w:webHidden/>
          </w:rPr>
          <w:t>12</w:t>
        </w:r>
        <w:r w:rsidR="00B63F1B">
          <w:rPr>
            <w:webHidden/>
          </w:rPr>
          <w:fldChar w:fldCharType="end"/>
        </w:r>
      </w:hyperlink>
    </w:p>
    <w:p w14:paraId="1DBD94DB" w14:textId="77777777" w:rsidR="00B63F1B" w:rsidRDefault="0024514F">
      <w:pPr>
        <w:pStyle w:val="TOC3"/>
        <w:rPr>
          <w:rFonts w:asciiTheme="minorHAnsi" w:eastAsiaTheme="minorEastAsia" w:hAnsiTheme="minorHAnsi" w:cstheme="minorBidi"/>
          <w:b w:val="0"/>
          <w:lang w:eastAsia="en-ZA"/>
        </w:rPr>
      </w:pPr>
      <w:hyperlink w:anchor="_Toc187390475" w:history="1">
        <w:r w:rsidR="00B63F1B" w:rsidRPr="00F3039B">
          <w:rPr>
            <w:rStyle w:val="Hyperlink"/>
            <w:bCs/>
          </w:rPr>
          <w:t>2.1.16</w:t>
        </w:r>
        <w:r w:rsidR="00B63F1B">
          <w:rPr>
            <w:rFonts w:asciiTheme="minorHAnsi" w:eastAsiaTheme="minorEastAsia" w:hAnsiTheme="minorHAnsi" w:cstheme="minorBidi"/>
            <w:b w:val="0"/>
            <w:lang w:eastAsia="en-ZA"/>
          </w:rPr>
          <w:tab/>
        </w:r>
        <w:r w:rsidR="00B63F1B" w:rsidRPr="00F3039B">
          <w:rPr>
            <w:rStyle w:val="Hyperlink"/>
            <w:bCs/>
          </w:rPr>
          <w:t>Oral presentations</w:t>
        </w:r>
        <w:r w:rsidR="00B63F1B">
          <w:rPr>
            <w:webHidden/>
          </w:rPr>
          <w:tab/>
        </w:r>
        <w:r w:rsidR="00B63F1B">
          <w:rPr>
            <w:webHidden/>
          </w:rPr>
          <w:fldChar w:fldCharType="begin"/>
        </w:r>
        <w:r w:rsidR="00B63F1B">
          <w:rPr>
            <w:webHidden/>
          </w:rPr>
          <w:instrText xml:space="preserve"> PAGEREF _Toc187390475 \h </w:instrText>
        </w:r>
        <w:r w:rsidR="00B63F1B">
          <w:rPr>
            <w:webHidden/>
          </w:rPr>
        </w:r>
        <w:r w:rsidR="00B63F1B">
          <w:rPr>
            <w:webHidden/>
          </w:rPr>
          <w:fldChar w:fldCharType="separate"/>
        </w:r>
        <w:r w:rsidR="00B63F1B">
          <w:rPr>
            <w:webHidden/>
          </w:rPr>
          <w:t>12</w:t>
        </w:r>
        <w:r w:rsidR="00B63F1B">
          <w:rPr>
            <w:webHidden/>
          </w:rPr>
          <w:fldChar w:fldCharType="end"/>
        </w:r>
      </w:hyperlink>
    </w:p>
    <w:p w14:paraId="0D0462D0" w14:textId="77777777" w:rsidR="00B63F1B" w:rsidRDefault="0024514F">
      <w:pPr>
        <w:pStyle w:val="TOC3"/>
        <w:rPr>
          <w:rFonts w:asciiTheme="minorHAnsi" w:eastAsiaTheme="minorEastAsia" w:hAnsiTheme="minorHAnsi" w:cstheme="minorBidi"/>
          <w:b w:val="0"/>
          <w:lang w:eastAsia="en-ZA"/>
        </w:rPr>
      </w:pPr>
      <w:hyperlink w:anchor="_Toc187390476" w:history="1">
        <w:r w:rsidR="00B63F1B" w:rsidRPr="00F3039B">
          <w:rPr>
            <w:rStyle w:val="Hyperlink"/>
            <w:bCs/>
          </w:rPr>
          <w:t>2.1.17</w:t>
        </w:r>
        <w:r w:rsidR="00B63F1B">
          <w:rPr>
            <w:rFonts w:asciiTheme="minorHAnsi" w:eastAsiaTheme="minorEastAsia" w:hAnsiTheme="minorHAnsi" w:cstheme="minorBidi"/>
            <w:b w:val="0"/>
            <w:lang w:eastAsia="en-ZA"/>
          </w:rPr>
          <w:tab/>
        </w:r>
        <w:r w:rsidR="00B63F1B" w:rsidRPr="00F3039B">
          <w:rPr>
            <w:rStyle w:val="Hyperlink"/>
            <w:bCs/>
          </w:rPr>
          <w:t>Objection to brand specific requirements</w:t>
        </w:r>
        <w:r w:rsidR="00B63F1B">
          <w:rPr>
            <w:webHidden/>
          </w:rPr>
          <w:tab/>
        </w:r>
        <w:r w:rsidR="00B63F1B">
          <w:rPr>
            <w:webHidden/>
          </w:rPr>
          <w:fldChar w:fldCharType="begin"/>
        </w:r>
        <w:r w:rsidR="00B63F1B">
          <w:rPr>
            <w:webHidden/>
          </w:rPr>
          <w:instrText xml:space="preserve"> PAGEREF _Toc187390476 \h </w:instrText>
        </w:r>
        <w:r w:rsidR="00B63F1B">
          <w:rPr>
            <w:webHidden/>
          </w:rPr>
        </w:r>
        <w:r w:rsidR="00B63F1B">
          <w:rPr>
            <w:webHidden/>
          </w:rPr>
          <w:fldChar w:fldCharType="separate"/>
        </w:r>
        <w:r w:rsidR="00B63F1B">
          <w:rPr>
            <w:webHidden/>
          </w:rPr>
          <w:t>12</w:t>
        </w:r>
        <w:r w:rsidR="00B63F1B">
          <w:rPr>
            <w:webHidden/>
          </w:rPr>
          <w:fldChar w:fldCharType="end"/>
        </w:r>
      </w:hyperlink>
    </w:p>
    <w:p w14:paraId="7C4F8373" w14:textId="77777777" w:rsidR="00B63F1B" w:rsidRDefault="0024514F">
      <w:pPr>
        <w:pStyle w:val="TOC2"/>
        <w:rPr>
          <w:rFonts w:asciiTheme="minorHAnsi" w:eastAsiaTheme="minorEastAsia" w:hAnsiTheme="minorHAnsi" w:cstheme="minorBidi"/>
          <w:noProof/>
          <w:lang w:eastAsia="en-ZA"/>
        </w:rPr>
      </w:pPr>
      <w:hyperlink w:anchor="_Toc187390477" w:history="1">
        <w:r w:rsidR="00B63F1B" w:rsidRPr="00F3039B">
          <w:rPr>
            <w:rStyle w:val="Hyperlink"/>
            <w:rFonts w:cs="Arial"/>
            <w:iCs/>
            <w:noProof/>
            <w:lang w:val="en-GB"/>
          </w:rPr>
          <w:t>2.2</w:t>
        </w:r>
        <w:r w:rsidR="00B63F1B">
          <w:rPr>
            <w:rFonts w:asciiTheme="minorHAnsi" w:eastAsiaTheme="minorEastAsia" w:hAnsiTheme="minorHAnsi" w:cstheme="minorBidi"/>
            <w:noProof/>
            <w:lang w:eastAsia="en-ZA"/>
          </w:rPr>
          <w:tab/>
        </w:r>
        <w:r w:rsidR="00B63F1B" w:rsidRPr="00F3039B">
          <w:rPr>
            <w:rStyle w:val="Hyperlink"/>
            <w:rFonts w:cs="Arial"/>
            <w:iCs/>
            <w:noProof/>
            <w:lang w:val="en-GB"/>
          </w:rPr>
          <w:t>RFx Returnables</w:t>
        </w:r>
        <w:r w:rsidR="00B63F1B">
          <w:rPr>
            <w:noProof/>
            <w:webHidden/>
          </w:rPr>
          <w:tab/>
        </w:r>
        <w:r w:rsidR="00B63F1B">
          <w:rPr>
            <w:noProof/>
            <w:webHidden/>
          </w:rPr>
          <w:fldChar w:fldCharType="begin"/>
        </w:r>
        <w:r w:rsidR="00B63F1B">
          <w:rPr>
            <w:noProof/>
            <w:webHidden/>
          </w:rPr>
          <w:instrText xml:space="preserve"> PAGEREF _Toc187390477 \h </w:instrText>
        </w:r>
        <w:r w:rsidR="00B63F1B">
          <w:rPr>
            <w:noProof/>
            <w:webHidden/>
          </w:rPr>
        </w:r>
        <w:r w:rsidR="00B63F1B">
          <w:rPr>
            <w:noProof/>
            <w:webHidden/>
          </w:rPr>
          <w:fldChar w:fldCharType="separate"/>
        </w:r>
        <w:r w:rsidR="00B63F1B">
          <w:rPr>
            <w:noProof/>
            <w:webHidden/>
          </w:rPr>
          <w:t>12</w:t>
        </w:r>
        <w:r w:rsidR="00B63F1B">
          <w:rPr>
            <w:noProof/>
            <w:webHidden/>
          </w:rPr>
          <w:fldChar w:fldCharType="end"/>
        </w:r>
      </w:hyperlink>
    </w:p>
    <w:p w14:paraId="1172D455" w14:textId="77777777" w:rsidR="00B63F1B" w:rsidRDefault="0024514F">
      <w:pPr>
        <w:pStyle w:val="TOC3"/>
        <w:rPr>
          <w:rFonts w:asciiTheme="minorHAnsi" w:eastAsiaTheme="minorEastAsia" w:hAnsiTheme="minorHAnsi" w:cstheme="minorBidi"/>
          <w:b w:val="0"/>
          <w:lang w:eastAsia="en-ZA"/>
        </w:rPr>
      </w:pPr>
      <w:hyperlink w:anchor="_Toc187390478" w:history="1">
        <w:r w:rsidR="00B63F1B" w:rsidRPr="00F3039B">
          <w:rPr>
            <w:rStyle w:val="Hyperlink"/>
          </w:rPr>
          <w:t>2.2.1</w:t>
        </w:r>
        <w:r w:rsidR="00B63F1B">
          <w:rPr>
            <w:rFonts w:asciiTheme="minorHAnsi" w:eastAsiaTheme="minorEastAsia" w:hAnsiTheme="minorHAnsi" w:cstheme="minorBidi"/>
            <w:b w:val="0"/>
            <w:lang w:eastAsia="en-ZA"/>
          </w:rPr>
          <w:tab/>
        </w:r>
        <w:r w:rsidR="00B63F1B" w:rsidRPr="00F3039B">
          <w:rPr>
            <w:rStyle w:val="Hyperlink"/>
          </w:rPr>
          <w:t>Administrative Returnable Documents</w:t>
        </w:r>
        <w:r w:rsidR="00B63F1B">
          <w:rPr>
            <w:webHidden/>
          </w:rPr>
          <w:tab/>
        </w:r>
        <w:r w:rsidR="00B63F1B">
          <w:rPr>
            <w:webHidden/>
          </w:rPr>
          <w:fldChar w:fldCharType="begin"/>
        </w:r>
        <w:r w:rsidR="00B63F1B">
          <w:rPr>
            <w:webHidden/>
          </w:rPr>
          <w:instrText xml:space="preserve"> PAGEREF _Toc187390478 \h </w:instrText>
        </w:r>
        <w:r w:rsidR="00B63F1B">
          <w:rPr>
            <w:webHidden/>
          </w:rPr>
        </w:r>
        <w:r w:rsidR="00B63F1B">
          <w:rPr>
            <w:webHidden/>
          </w:rPr>
          <w:fldChar w:fldCharType="separate"/>
        </w:r>
        <w:r w:rsidR="00B63F1B">
          <w:rPr>
            <w:webHidden/>
          </w:rPr>
          <w:t>12</w:t>
        </w:r>
        <w:r w:rsidR="00B63F1B">
          <w:rPr>
            <w:webHidden/>
          </w:rPr>
          <w:fldChar w:fldCharType="end"/>
        </w:r>
      </w:hyperlink>
    </w:p>
    <w:p w14:paraId="7D487699" w14:textId="77777777" w:rsidR="00B63F1B" w:rsidRDefault="0024514F">
      <w:pPr>
        <w:pStyle w:val="TOC3"/>
        <w:rPr>
          <w:rFonts w:asciiTheme="minorHAnsi" w:eastAsiaTheme="minorEastAsia" w:hAnsiTheme="minorHAnsi" w:cstheme="minorBidi"/>
          <w:b w:val="0"/>
          <w:lang w:eastAsia="en-ZA"/>
        </w:rPr>
      </w:pPr>
      <w:hyperlink w:anchor="_Toc187390479" w:history="1">
        <w:r w:rsidR="00B63F1B" w:rsidRPr="00F3039B">
          <w:rPr>
            <w:rStyle w:val="Hyperlink"/>
          </w:rPr>
          <w:t>2.2.2</w:t>
        </w:r>
        <w:r w:rsidR="00B63F1B">
          <w:rPr>
            <w:rFonts w:asciiTheme="minorHAnsi" w:eastAsiaTheme="minorEastAsia" w:hAnsiTheme="minorHAnsi" w:cstheme="minorBidi"/>
            <w:b w:val="0"/>
            <w:lang w:eastAsia="en-ZA"/>
          </w:rPr>
          <w:tab/>
        </w:r>
        <w:r w:rsidR="00B63F1B" w:rsidRPr="00F3039B">
          <w:rPr>
            <w:rStyle w:val="Hyperlink"/>
          </w:rPr>
          <w:t>Mandatory Returnable Documents</w:t>
        </w:r>
        <w:r w:rsidR="00B63F1B">
          <w:rPr>
            <w:webHidden/>
          </w:rPr>
          <w:tab/>
        </w:r>
        <w:r w:rsidR="00B63F1B">
          <w:rPr>
            <w:webHidden/>
          </w:rPr>
          <w:fldChar w:fldCharType="begin"/>
        </w:r>
        <w:r w:rsidR="00B63F1B">
          <w:rPr>
            <w:webHidden/>
          </w:rPr>
          <w:instrText xml:space="preserve"> PAGEREF _Toc187390479 \h </w:instrText>
        </w:r>
        <w:r w:rsidR="00B63F1B">
          <w:rPr>
            <w:webHidden/>
          </w:rPr>
        </w:r>
        <w:r w:rsidR="00B63F1B">
          <w:rPr>
            <w:webHidden/>
          </w:rPr>
          <w:fldChar w:fldCharType="separate"/>
        </w:r>
        <w:r w:rsidR="00B63F1B">
          <w:rPr>
            <w:webHidden/>
          </w:rPr>
          <w:t>12</w:t>
        </w:r>
        <w:r w:rsidR="00B63F1B">
          <w:rPr>
            <w:webHidden/>
          </w:rPr>
          <w:fldChar w:fldCharType="end"/>
        </w:r>
      </w:hyperlink>
    </w:p>
    <w:p w14:paraId="5FFAD4D9" w14:textId="77777777" w:rsidR="00B63F1B" w:rsidRDefault="0024514F">
      <w:pPr>
        <w:pStyle w:val="TOC3"/>
        <w:rPr>
          <w:rFonts w:asciiTheme="minorHAnsi" w:eastAsiaTheme="minorEastAsia" w:hAnsiTheme="minorHAnsi" w:cstheme="minorBidi"/>
          <w:b w:val="0"/>
          <w:lang w:eastAsia="en-ZA"/>
        </w:rPr>
      </w:pPr>
      <w:hyperlink w:anchor="_Toc187390480" w:history="1">
        <w:r w:rsidR="00B63F1B" w:rsidRPr="00F3039B">
          <w:rPr>
            <w:rStyle w:val="Hyperlink"/>
          </w:rPr>
          <w:t>2.2.3</w:t>
        </w:r>
        <w:r w:rsidR="00B63F1B">
          <w:rPr>
            <w:rFonts w:asciiTheme="minorHAnsi" w:eastAsiaTheme="minorEastAsia" w:hAnsiTheme="minorHAnsi" w:cstheme="minorBidi"/>
            <w:b w:val="0"/>
            <w:lang w:eastAsia="en-ZA"/>
          </w:rPr>
          <w:tab/>
        </w:r>
        <w:r w:rsidR="00B63F1B" w:rsidRPr="00F3039B">
          <w:rPr>
            <w:rStyle w:val="Hyperlink"/>
          </w:rPr>
          <w:t>Evaluation Returnable Documents</w:t>
        </w:r>
        <w:r w:rsidR="00B63F1B">
          <w:rPr>
            <w:webHidden/>
          </w:rPr>
          <w:tab/>
        </w:r>
        <w:r w:rsidR="00B63F1B">
          <w:rPr>
            <w:webHidden/>
          </w:rPr>
          <w:fldChar w:fldCharType="begin"/>
        </w:r>
        <w:r w:rsidR="00B63F1B">
          <w:rPr>
            <w:webHidden/>
          </w:rPr>
          <w:instrText xml:space="preserve"> PAGEREF _Toc187390480 \h </w:instrText>
        </w:r>
        <w:r w:rsidR="00B63F1B">
          <w:rPr>
            <w:webHidden/>
          </w:rPr>
        </w:r>
        <w:r w:rsidR="00B63F1B">
          <w:rPr>
            <w:webHidden/>
          </w:rPr>
          <w:fldChar w:fldCharType="separate"/>
        </w:r>
        <w:r w:rsidR="00B63F1B">
          <w:rPr>
            <w:webHidden/>
          </w:rPr>
          <w:t>12</w:t>
        </w:r>
        <w:r w:rsidR="00B63F1B">
          <w:rPr>
            <w:webHidden/>
          </w:rPr>
          <w:fldChar w:fldCharType="end"/>
        </w:r>
      </w:hyperlink>
    </w:p>
    <w:p w14:paraId="34C4800B" w14:textId="77777777" w:rsidR="00B63F1B" w:rsidRDefault="0024514F">
      <w:pPr>
        <w:pStyle w:val="TOC1"/>
        <w:rPr>
          <w:rFonts w:asciiTheme="minorHAnsi" w:eastAsiaTheme="minorEastAsia" w:hAnsiTheme="minorHAnsi" w:cstheme="minorBidi"/>
          <w:b w:val="0"/>
          <w:noProof/>
          <w:lang w:eastAsia="en-ZA"/>
        </w:rPr>
      </w:pPr>
      <w:hyperlink w:anchor="_Toc187390481" w:history="1">
        <w:r w:rsidR="00B63F1B" w:rsidRPr="00F3039B">
          <w:rPr>
            <w:rStyle w:val="Hyperlink"/>
            <w:noProof/>
          </w:rPr>
          <w:t>3.</w:t>
        </w:r>
        <w:r w:rsidR="00B63F1B">
          <w:rPr>
            <w:rFonts w:asciiTheme="minorHAnsi" w:eastAsiaTheme="minorEastAsia" w:hAnsiTheme="minorHAnsi" w:cstheme="minorBidi"/>
            <w:b w:val="0"/>
            <w:noProof/>
            <w:lang w:eastAsia="en-ZA"/>
          </w:rPr>
          <w:tab/>
        </w:r>
        <w:r w:rsidR="00B63F1B" w:rsidRPr="00F3039B">
          <w:rPr>
            <w:rStyle w:val="Hyperlink"/>
            <w:noProof/>
          </w:rPr>
          <w:t>Bidder’s disclosure (SBD 4)</w:t>
        </w:r>
        <w:r w:rsidR="00B63F1B">
          <w:rPr>
            <w:noProof/>
            <w:webHidden/>
          </w:rPr>
          <w:tab/>
        </w:r>
        <w:r w:rsidR="00B63F1B">
          <w:rPr>
            <w:noProof/>
            <w:webHidden/>
          </w:rPr>
          <w:fldChar w:fldCharType="begin"/>
        </w:r>
        <w:r w:rsidR="00B63F1B">
          <w:rPr>
            <w:noProof/>
            <w:webHidden/>
          </w:rPr>
          <w:instrText xml:space="preserve"> PAGEREF _Toc187390481 \h </w:instrText>
        </w:r>
        <w:r w:rsidR="00B63F1B">
          <w:rPr>
            <w:noProof/>
            <w:webHidden/>
          </w:rPr>
        </w:r>
        <w:r w:rsidR="00B63F1B">
          <w:rPr>
            <w:noProof/>
            <w:webHidden/>
          </w:rPr>
          <w:fldChar w:fldCharType="separate"/>
        </w:r>
        <w:r w:rsidR="00B63F1B">
          <w:rPr>
            <w:noProof/>
            <w:webHidden/>
          </w:rPr>
          <w:t>13</w:t>
        </w:r>
        <w:r w:rsidR="00B63F1B">
          <w:rPr>
            <w:noProof/>
            <w:webHidden/>
          </w:rPr>
          <w:fldChar w:fldCharType="end"/>
        </w:r>
      </w:hyperlink>
    </w:p>
    <w:p w14:paraId="7170FF75" w14:textId="77777777" w:rsidR="00B63F1B" w:rsidRDefault="0024514F">
      <w:pPr>
        <w:pStyle w:val="TOC2"/>
        <w:rPr>
          <w:rFonts w:asciiTheme="minorHAnsi" w:eastAsiaTheme="minorEastAsia" w:hAnsiTheme="minorHAnsi" w:cstheme="minorBidi"/>
          <w:noProof/>
          <w:lang w:eastAsia="en-ZA"/>
        </w:rPr>
      </w:pPr>
      <w:hyperlink w:anchor="_Toc187390482" w:history="1">
        <w:r w:rsidR="00B63F1B" w:rsidRPr="00F3039B">
          <w:rPr>
            <w:rStyle w:val="Hyperlink"/>
            <w:noProof/>
            <w:lang w:val="en-GB"/>
          </w:rPr>
          <w:t>3.1</w:t>
        </w:r>
        <w:r w:rsidR="00B63F1B">
          <w:rPr>
            <w:rFonts w:asciiTheme="minorHAnsi" w:eastAsiaTheme="minorEastAsia" w:hAnsiTheme="minorHAnsi" w:cstheme="minorBidi"/>
            <w:noProof/>
            <w:lang w:eastAsia="en-ZA"/>
          </w:rPr>
          <w:tab/>
        </w:r>
        <w:r w:rsidR="00B63F1B" w:rsidRPr="00F3039B">
          <w:rPr>
            <w:rStyle w:val="Hyperlink"/>
            <w:noProof/>
            <w:lang w:val="en-GB"/>
          </w:rPr>
          <w:t>Purpose of disclosure</w:t>
        </w:r>
        <w:r w:rsidR="00B63F1B">
          <w:rPr>
            <w:noProof/>
            <w:webHidden/>
          </w:rPr>
          <w:tab/>
        </w:r>
        <w:r w:rsidR="00B63F1B">
          <w:rPr>
            <w:noProof/>
            <w:webHidden/>
          </w:rPr>
          <w:fldChar w:fldCharType="begin"/>
        </w:r>
        <w:r w:rsidR="00B63F1B">
          <w:rPr>
            <w:noProof/>
            <w:webHidden/>
          </w:rPr>
          <w:instrText xml:space="preserve"> PAGEREF _Toc187390482 \h </w:instrText>
        </w:r>
        <w:r w:rsidR="00B63F1B">
          <w:rPr>
            <w:noProof/>
            <w:webHidden/>
          </w:rPr>
        </w:r>
        <w:r w:rsidR="00B63F1B">
          <w:rPr>
            <w:noProof/>
            <w:webHidden/>
          </w:rPr>
          <w:fldChar w:fldCharType="separate"/>
        </w:r>
        <w:r w:rsidR="00B63F1B">
          <w:rPr>
            <w:noProof/>
            <w:webHidden/>
          </w:rPr>
          <w:t>13</w:t>
        </w:r>
        <w:r w:rsidR="00B63F1B">
          <w:rPr>
            <w:noProof/>
            <w:webHidden/>
          </w:rPr>
          <w:fldChar w:fldCharType="end"/>
        </w:r>
      </w:hyperlink>
    </w:p>
    <w:p w14:paraId="17052710" w14:textId="77777777" w:rsidR="00B63F1B" w:rsidRDefault="0024514F">
      <w:pPr>
        <w:pStyle w:val="TOC2"/>
        <w:rPr>
          <w:rFonts w:asciiTheme="minorHAnsi" w:eastAsiaTheme="minorEastAsia" w:hAnsiTheme="minorHAnsi" w:cstheme="minorBidi"/>
          <w:noProof/>
          <w:lang w:eastAsia="en-ZA"/>
        </w:rPr>
      </w:pPr>
      <w:hyperlink w:anchor="_Toc187390483" w:history="1">
        <w:r w:rsidR="00B63F1B" w:rsidRPr="00F3039B">
          <w:rPr>
            <w:rStyle w:val="Hyperlink"/>
            <w:noProof/>
            <w:lang w:val="en-GB"/>
          </w:rPr>
          <w:t>3.2</w:t>
        </w:r>
        <w:r w:rsidR="00B63F1B">
          <w:rPr>
            <w:rFonts w:asciiTheme="minorHAnsi" w:eastAsiaTheme="minorEastAsia" w:hAnsiTheme="minorHAnsi" w:cstheme="minorBidi"/>
            <w:noProof/>
            <w:lang w:eastAsia="en-ZA"/>
          </w:rPr>
          <w:tab/>
        </w:r>
        <w:r w:rsidR="00B63F1B" w:rsidRPr="00F3039B">
          <w:rPr>
            <w:rStyle w:val="Hyperlink"/>
            <w:noProof/>
            <w:lang w:val="en-GB"/>
          </w:rPr>
          <w:t>Bidder’s Disclosure</w:t>
        </w:r>
        <w:r w:rsidR="00B63F1B">
          <w:rPr>
            <w:noProof/>
            <w:webHidden/>
          </w:rPr>
          <w:tab/>
        </w:r>
        <w:r w:rsidR="00B63F1B">
          <w:rPr>
            <w:noProof/>
            <w:webHidden/>
          </w:rPr>
          <w:fldChar w:fldCharType="begin"/>
        </w:r>
        <w:r w:rsidR="00B63F1B">
          <w:rPr>
            <w:noProof/>
            <w:webHidden/>
          </w:rPr>
          <w:instrText xml:space="preserve"> PAGEREF _Toc187390483 \h </w:instrText>
        </w:r>
        <w:r w:rsidR="00B63F1B">
          <w:rPr>
            <w:noProof/>
            <w:webHidden/>
          </w:rPr>
        </w:r>
        <w:r w:rsidR="00B63F1B">
          <w:rPr>
            <w:noProof/>
            <w:webHidden/>
          </w:rPr>
          <w:fldChar w:fldCharType="separate"/>
        </w:r>
        <w:r w:rsidR="00B63F1B">
          <w:rPr>
            <w:noProof/>
            <w:webHidden/>
          </w:rPr>
          <w:t>13</w:t>
        </w:r>
        <w:r w:rsidR="00B63F1B">
          <w:rPr>
            <w:noProof/>
            <w:webHidden/>
          </w:rPr>
          <w:fldChar w:fldCharType="end"/>
        </w:r>
      </w:hyperlink>
    </w:p>
    <w:p w14:paraId="3BB85885" w14:textId="77777777" w:rsidR="00B63F1B" w:rsidRDefault="0024514F">
      <w:pPr>
        <w:pStyle w:val="TOC2"/>
        <w:rPr>
          <w:rFonts w:asciiTheme="minorHAnsi" w:eastAsiaTheme="minorEastAsia" w:hAnsiTheme="minorHAnsi" w:cstheme="minorBidi"/>
          <w:noProof/>
          <w:lang w:eastAsia="en-ZA"/>
        </w:rPr>
      </w:pPr>
      <w:hyperlink w:anchor="_Toc187390484" w:history="1">
        <w:r w:rsidR="00B63F1B" w:rsidRPr="00F3039B">
          <w:rPr>
            <w:rStyle w:val="Hyperlink"/>
            <w:noProof/>
            <w:lang w:val="en-GB"/>
          </w:rPr>
          <w:t>3.3</w:t>
        </w:r>
        <w:r w:rsidR="00B63F1B">
          <w:rPr>
            <w:rFonts w:asciiTheme="minorHAnsi" w:eastAsiaTheme="minorEastAsia" w:hAnsiTheme="minorHAnsi" w:cstheme="minorBidi"/>
            <w:noProof/>
            <w:lang w:eastAsia="en-ZA"/>
          </w:rPr>
          <w:tab/>
        </w:r>
        <w:r w:rsidR="00B63F1B" w:rsidRPr="00F3039B">
          <w:rPr>
            <w:rStyle w:val="Hyperlink"/>
            <w:noProof/>
            <w:lang w:val="en-GB"/>
          </w:rPr>
          <w:t>Bidder’s Declaration</w:t>
        </w:r>
        <w:r w:rsidR="00B63F1B">
          <w:rPr>
            <w:noProof/>
            <w:webHidden/>
          </w:rPr>
          <w:tab/>
        </w:r>
        <w:r w:rsidR="00B63F1B">
          <w:rPr>
            <w:noProof/>
            <w:webHidden/>
          </w:rPr>
          <w:fldChar w:fldCharType="begin"/>
        </w:r>
        <w:r w:rsidR="00B63F1B">
          <w:rPr>
            <w:noProof/>
            <w:webHidden/>
          </w:rPr>
          <w:instrText xml:space="preserve"> PAGEREF _Toc187390484 \h </w:instrText>
        </w:r>
        <w:r w:rsidR="00B63F1B">
          <w:rPr>
            <w:noProof/>
            <w:webHidden/>
          </w:rPr>
        </w:r>
        <w:r w:rsidR="00B63F1B">
          <w:rPr>
            <w:noProof/>
            <w:webHidden/>
          </w:rPr>
          <w:fldChar w:fldCharType="separate"/>
        </w:r>
        <w:r w:rsidR="00B63F1B">
          <w:rPr>
            <w:noProof/>
            <w:webHidden/>
          </w:rPr>
          <w:t>14</w:t>
        </w:r>
        <w:r w:rsidR="00B63F1B">
          <w:rPr>
            <w:noProof/>
            <w:webHidden/>
          </w:rPr>
          <w:fldChar w:fldCharType="end"/>
        </w:r>
      </w:hyperlink>
    </w:p>
    <w:p w14:paraId="2A28B9A3" w14:textId="77777777" w:rsidR="00B63F1B" w:rsidRDefault="0024514F">
      <w:pPr>
        <w:pStyle w:val="TOC1"/>
        <w:rPr>
          <w:rFonts w:asciiTheme="minorHAnsi" w:eastAsiaTheme="minorEastAsia" w:hAnsiTheme="minorHAnsi" w:cstheme="minorBidi"/>
          <w:b w:val="0"/>
          <w:noProof/>
          <w:lang w:eastAsia="en-ZA"/>
        </w:rPr>
      </w:pPr>
      <w:hyperlink w:anchor="_Toc187390485" w:history="1">
        <w:r w:rsidR="00B63F1B" w:rsidRPr="00F3039B">
          <w:rPr>
            <w:rStyle w:val="Hyperlink"/>
            <w:noProof/>
          </w:rPr>
          <w:t>4.</w:t>
        </w:r>
        <w:r w:rsidR="00B63F1B">
          <w:rPr>
            <w:rFonts w:asciiTheme="minorHAnsi" w:eastAsiaTheme="minorEastAsia" w:hAnsiTheme="minorHAnsi" w:cstheme="minorBidi"/>
            <w:b w:val="0"/>
            <w:noProof/>
            <w:lang w:eastAsia="en-ZA"/>
          </w:rPr>
          <w:tab/>
        </w:r>
        <w:r w:rsidR="00B63F1B" w:rsidRPr="00F3039B">
          <w:rPr>
            <w:rStyle w:val="Hyperlink"/>
            <w:noProof/>
          </w:rPr>
          <w:t>Preferential Procurement Claim Form (SBD 6.1)</w:t>
        </w:r>
        <w:r w:rsidR="00B63F1B">
          <w:rPr>
            <w:noProof/>
            <w:webHidden/>
          </w:rPr>
          <w:tab/>
        </w:r>
        <w:r w:rsidR="00B63F1B">
          <w:rPr>
            <w:noProof/>
            <w:webHidden/>
          </w:rPr>
          <w:fldChar w:fldCharType="begin"/>
        </w:r>
        <w:r w:rsidR="00B63F1B">
          <w:rPr>
            <w:noProof/>
            <w:webHidden/>
          </w:rPr>
          <w:instrText xml:space="preserve"> PAGEREF _Toc187390485 \h </w:instrText>
        </w:r>
        <w:r w:rsidR="00B63F1B">
          <w:rPr>
            <w:noProof/>
            <w:webHidden/>
          </w:rPr>
        </w:r>
        <w:r w:rsidR="00B63F1B">
          <w:rPr>
            <w:noProof/>
            <w:webHidden/>
          </w:rPr>
          <w:fldChar w:fldCharType="separate"/>
        </w:r>
        <w:r w:rsidR="00B63F1B">
          <w:rPr>
            <w:noProof/>
            <w:webHidden/>
          </w:rPr>
          <w:t>16</w:t>
        </w:r>
        <w:r w:rsidR="00B63F1B">
          <w:rPr>
            <w:noProof/>
            <w:webHidden/>
          </w:rPr>
          <w:fldChar w:fldCharType="end"/>
        </w:r>
      </w:hyperlink>
    </w:p>
    <w:p w14:paraId="77667B74" w14:textId="77777777" w:rsidR="00B63F1B" w:rsidRDefault="0024514F">
      <w:pPr>
        <w:pStyle w:val="TOC2"/>
        <w:rPr>
          <w:rFonts w:asciiTheme="minorHAnsi" w:eastAsiaTheme="minorEastAsia" w:hAnsiTheme="minorHAnsi" w:cstheme="minorBidi"/>
          <w:noProof/>
          <w:lang w:eastAsia="en-ZA"/>
        </w:rPr>
      </w:pPr>
      <w:hyperlink w:anchor="_Toc187390486" w:history="1">
        <w:r w:rsidR="00B63F1B" w:rsidRPr="00F3039B">
          <w:rPr>
            <w:rStyle w:val="Hyperlink"/>
            <w:noProof/>
          </w:rPr>
          <w:t>4.1</w:t>
        </w:r>
        <w:r w:rsidR="00B63F1B">
          <w:rPr>
            <w:rFonts w:asciiTheme="minorHAnsi" w:eastAsiaTheme="minorEastAsia" w:hAnsiTheme="minorHAnsi" w:cstheme="minorBidi"/>
            <w:noProof/>
            <w:lang w:eastAsia="en-ZA"/>
          </w:rPr>
          <w:tab/>
        </w:r>
        <w:r w:rsidR="00B63F1B" w:rsidRPr="00F3039B">
          <w:rPr>
            <w:rStyle w:val="Hyperlink"/>
            <w:noProof/>
          </w:rPr>
          <w:t>General Conditions for the preference point systems</w:t>
        </w:r>
        <w:r w:rsidR="00B63F1B">
          <w:rPr>
            <w:noProof/>
            <w:webHidden/>
          </w:rPr>
          <w:tab/>
        </w:r>
        <w:r w:rsidR="00B63F1B">
          <w:rPr>
            <w:noProof/>
            <w:webHidden/>
          </w:rPr>
          <w:fldChar w:fldCharType="begin"/>
        </w:r>
        <w:r w:rsidR="00B63F1B">
          <w:rPr>
            <w:noProof/>
            <w:webHidden/>
          </w:rPr>
          <w:instrText xml:space="preserve"> PAGEREF _Toc187390486 \h </w:instrText>
        </w:r>
        <w:r w:rsidR="00B63F1B">
          <w:rPr>
            <w:noProof/>
            <w:webHidden/>
          </w:rPr>
        </w:r>
        <w:r w:rsidR="00B63F1B">
          <w:rPr>
            <w:noProof/>
            <w:webHidden/>
          </w:rPr>
          <w:fldChar w:fldCharType="separate"/>
        </w:r>
        <w:r w:rsidR="00B63F1B">
          <w:rPr>
            <w:noProof/>
            <w:webHidden/>
          </w:rPr>
          <w:t>16</w:t>
        </w:r>
        <w:r w:rsidR="00B63F1B">
          <w:rPr>
            <w:noProof/>
            <w:webHidden/>
          </w:rPr>
          <w:fldChar w:fldCharType="end"/>
        </w:r>
      </w:hyperlink>
    </w:p>
    <w:p w14:paraId="319AF7CB" w14:textId="77777777" w:rsidR="00B63F1B" w:rsidRDefault="0024514F">
      <w:pPr>
        <w:pStyle w:val="TOC2"/>
        <w:rPr>
          <w:rFonts w:asciiTheme="minorHAnsi" w:eastAsiaTheme="minorEastAsia" w:hAnsiTheme="minorHAnsi" w:cstheme="minorBidi"/>
          <w:noProof/>
          <w:lang w:eastAsia="en-ZA"/>
        </w:rPr>
      </w:pPr>
      <w:hyperlink w:anchor="_Toc187390487" w:history="1">
        <w:r w:rsidR="00B63F1B" w:rsidRPr="00F3039B">
          <w:rPr>
            <w:rStyle w:val="Hyperlink"/>
            <w:rFonts w:cstheme="minorHAnsi"/>
            <w:noProof/>
          </w:rPr>
          <w:t>4.2</w:t>
        </w:r>
        <w:r w:rsidR="00B63F1B">
          <w:rPr>
            <w:rFonts w:asciiTheme="minorHAnsi" w:eastAsiaTheme="minorEastAsia" w:hAnsiTheme="minorHAnsi" w:cstheme="minorBidi"/>
            <w:noProof/>
            <w:lang w:eastAsia="en-ZA"/>
          </w:rPr>
          <w:tab/>
        </w:r>
        <w:r w:rsidR="00B63F1B" w:rsidRPr="00F3039B">
          <w:rPr>
            <w:rStyle w:val="Hyperlink"/>
            <w:noProof/>
          </w:rPr>
          <w:t>Points awarded for price</w:t>
        </w:r>
        <w:r w:rsidR="00B63F1B">
          <w:rPr>
            <w:noProof/>
            <w:webHidden/>
          </w:rPr>
          <w:tab/>
        </w:r>
        <w:r w:rsidR="00B63F1B">
          <w:rPr>
            <w:noProof/>
            <w:webHidden/>
          </w:rPr>
          <w:fldChar w:fldCharType="begin"/>
        </w:r>
        <w:r w:rsidR="00B63F1B">
          <w:rPr>
            <w:noProof/>
            <w:webHidden/>
          </w:rPr>
          <w:instrText xml:space="preserve"> PAGEREF _Toc187390487 \h </w:instrText>
        </w:r>
        <w:r w:rsidR="00B63F1B">
          <w:rPr>
            <w:noProof/>
            <w:webHidden/>
          </w:rPr>
        </w:r>
        <w:r w:rsidR="00B63F1B">
          <w:rPr>
            <w:noProof/>
            <w:webHidden/>
          </w:rPr>
          <w:fldChar w:fldCharType="separate"/>
        </w:r>
        <w:r w:rsidR="00B63F1B">
          <w:rPr>
            <w:noProof/>
            <w:webHidden/>
          </w:rPr>
          <w:t>16</w:t>
        </w:r>
        <w:r w:rsidR="00B63F1B">
          <w:rPr>
            <w:noProof/>
            <w:webHidden/>
          </w:rPr>
          <w:fldChar w:fldCharType="end"/>
        </w:r>
      </w:hyperlink>
    </w:p>
    <w:p w14:paraId="2120FAE5" w14:textId="77777777" w:rsidR="00B63F1B" w:rsidRDefault="0024514F">
      <w:pPr>
        <w:pStyle w:val="TOC2"/>
        <w:rPr>
          <w:rFonts w:asciiTheme="minorHAnsi" w:eastAsiaTheme="minorEastAsia" w:hAnsiTheme="minorHAnsi" w:cstheme="minorBidi"/>
          <w:noProof/>
          <w:lang w:eastAsia="en-ZA"/>
        </w:rPr>
      </w:pPr>
      <w:hyperlink w:anchor="_Toc187390488" w:history="1">
        <w:r w:rsidR="00B63F1B" w:rsidRPr="00F3039B">
          <w:rPr>
            <w:rStyle w:val="Hyperlink"/>
            <w:noProof/>
          </w:rPr>
          <w:t>4.3</w:t>
        </w:r>
        <w:r w:rsidR="00B63F1B">
          <w:rPr>
            <w:rFonts w:asciiTheme="minorHAnsi" w:eastAsiaTheme="minorEastAsia" w:hAnsiTheme="minorHAnsi" w:cstheme="minorBidi"/>
            <w:noProof/>
            <w:lang w:eastAsia="en-ZA"/>
          </w:rPr>
          <w:tab/>
        </w:r>
        <w:r w:rsidR="00B63F1B" w:rsidRPr="00F3039B">
          <w:rPr>
            <w:rStyle w:val="Hyperlink"/>
            <w:noProof/>
          </w:rPr>
          <w:t>Points awarded for B-BBEE status level of contributor</w:t>
        </w:r>
        <w:r w:rsidR="00B63F1B">
          <w:rPr>
            <w:noProof/>
            <w:webHidden/>
          </w:rPr>
          <w:tab/>
        </w:r>
        <w:r w:rsidR="00B63F1B">
          <w:rPr>
            <w:noProof/>
            <w:webHidden/>
          </w:rPr>
          <w:fldChar w:fldCharType="begin"/>
        </w:r>
        <w:r w:rsidR="00B63F1B">
          <w:rPr>
            <w:noProof/>
            <w:webHidden/>
          </w:rPr>
          <w:instrText xml:space="preserve"> PAGEREF _Toc187390488 \h </w:instrText>
        </w:r>
        <w:r w:rsidR="00B63F1B">
          <w:rPr>
            <w:noProof/>
            <w:webHidden/>
          </w:rPr>
        </w:r>
        <w:r w:rsidR="00B63F1B">
          <w:rPr>
            <w:noProof/>
            <w:webHidden/>
          </w:rPr>
          <w:fldChar w:fldCharType="separate"/>
        </w:r>
        <w:r w:rsidR="00B63F1B">
          <w:rPr>
            <w:noProof/>
            <w:webHidden/>
          </w:rPr>
          <w:t>17</w:t>
        </w:r>
        <w:r w:rsidR="00B63F1B">
          <w:rPr>
            <w:noProof/>
            <w:webHidden/>
          </w:rPr>
          <w:fldChar w:fldCharType="end"/>
        </w:r>
      </w:hyperlink>
    </w:p>
    <w:p w14:paraId="0945D5FF" w14:textId="77777777" w:rsidR="00B63F1B" w:rsidRDefault="0024514F">
      <w:pPr>
        <w:pStyle w:val="TOC2"/>
        <w:rPr>
          <w:rFonts w:asciiTheme="minorHAnsi" w:eastAsiaTheme="minorEastAsia" w:hAnsiTheme="minorHAnsi" w:cstheme="minorBidi"/>
          <w:noProof/>
          <w:lang w:eastAsia="en-ZA"/>
        </w:rPr>
      </w:pPr>
      <w:hyperlink w:anchor="_Toc187390489" w:history="1">
        <w:r w:rsidR="00B63F1B" w:rsidRPr="00F3039B">
          <w:rPr>
            <w:rStyle w:val="Hyperlink"/>
            <w:noProof/>
          </w:rPr>
          <w:t>4.4</w:t>
        </w:r>
        <w:r w:rsidR="00B63F1B">
          <w:rPr>
            <w:rFonts w:asciiTheme="minorHAnsi" w:eastAsiaTheme="minorEastAsia" w:hAnsiTheme="minorHAnsi" w:cstheme="minorBidi"/>
            <w:noProof/>
            <w:lang w:eastAsia="en-ZA"/>
          </w:rPr>
          <w:tab/>
        </w:r>
        <w:r w:rsidR="00B63F1B" w:rsidRPr="00F3039B">
          <w:rPr>
            <w:rStyle w:val="Hyperlink"/>
            <w:noProof/>
          </w:rPr>
          <w:t>Bid Declaration</w:t>
        </w:r>
        <w:r w:rsidR="00B63F1B">
          <w:rPr>
            <w:noProof/>
            <w:webHidden/>
          </w:rPr>
          <w:tab/>
        </w:r>
        <w:r w:rsidR="00B63F1B">
          <w:rPr>
            <w:noProof/>
            <w:webHidden/>
          </w:rPr>
          <w:fldChar w:fldCharType="begin"/>
        </w:r>
        <w:r w:rsidR="00B63F1B">
          <w:rPr>
            <w:noProof/>
            <w:webHidden/>
          </w:rPr>
          <w:instrText xml:space="preserve"> PAGEREF _Toc187390489 \h </w:instrText>
        </w:r>
        <w:r w:rsidR="00B63F1B">
          <w:rPr>
            <w:noProof/>
            <w:webHidden/>
          </w:rPr>
        </w:r>
        <w:r w:rsidR="00B63F1B">
          <w:rPr>
            <w:noProof/>
            <w:webHidden/>
          </w:rPr>
          <w:fldChar w:fldCharType="separate"/>
        </w:r>
        <w:r w:rsidR="00B63F1B">
          <w:rPr>
            <w:noProof/>
            <w:webHidden/>
          </w:rPr>
          <w:t>17</w:t>
        </w:r>
        <w:r w:rsidR="00B63F1B">
          <w:rPr>
            <w:noProof/>
            <w:webHidden/>
          </w:rPr>
          <w:fldChar w:fldCharType="end"/>
        </w:r>
      </w:hyperlink>
    </w:p>
    <w:p w14:paraId="572F50F5" w14:textId="77777777" w:rsidR="00B63F1B" w:rsidRDefault="0024514F">
      <w:pPr>
        <w:pStyle w:val="TOC2"/>
        <w:rPr>
          <w:rFonts w:asciiTheme="minorHAnsi" w:eastAsiaTheme="minorEastAsia" w:hAnsiTheme="minorHAnsi" w:cstheme="minorBidi"/>
          <w:noProof/>
          <w:lang w:eastAsia="en-ZA"/>
        </w:rPr>
      </w:pPr>
      <w:hyperlink w:anchor="_Toc187390490" w:history="1">
        <w:r w:rsidR="00B63F1B" w:rsidRPr="00F3039B">
          <w:rPr>
            <w:rStyle w:val="Hyperlink"/>
            <w:noProof/>
          </w:rPr>
          <w:t>4.5</w:t>
        </w:r>
        <w:r w:rsidR="00B63F1B">
          <w:rPr>
            <w:rFonts w:asciiTheme="minorHAnsi" w:eastAsiaTheme="minorEastAsia" w:hAnsiTheme="minorHAnsi" w:cstheme="minorBidi"/>
            <w:noProof/>
            <w:lang w:eastAsia="en-ZA"/>
          </w:rPr>
          <w:tab/>
        </w:r>
        <w:r w:rsidR="00B63F1B" w:rsidRPr="00F3039B">
          <w:rPr>
            <w:rStyle w:val="Hyperlink"/>
            <w:noProof/>
          </w:rPr>
          <w:t>Sub-Contracting</w:t>
        </w:r>
        <w:r w:rsidR="00B63F1B">
          <w:rPr>
            <w:noProof/>
            <w:webHidden/>
          </w:rPr>
          <w:tab/>
        </w:r>
        <w:r w:rsidR="00B63F1B">
          <w:rPr>
            <w:noProof/>
            <w:webHidden/>
          </w:rPr>
          <w:fldChar w:fldCharType="begin"/>
        </w:r>
        <w:r w:rsidR="00B63F1B">
          <w:rPr>
            <w:noProof/>
            <w:webHidden/>
          </w:rPr>
          <w:instrText xml:space="preserve"> PAGEREF _Toc187390490 \h </w:instrText>
        </w:r>
        <w:r w:rsidR="00B63F1B">
          <w:rPr>
            <w:noProof/>
            <w:webHidden/>
          </w:rPr>
        </w:r>
        <w:r w:rsidR="00B63F1B">
          <w:rPr>
            <w:noProof/>
            <w:webHidden/>
          </w:rPr>
          <w:fldChar w:fldCharType="separate"/>
        </w:r>
        <w:r w:rsidR="00B63F1B">
          <w:rPr>
            <w:noProof/>
            <w:webHidden/>
          </w:rPr>
          <w:t>17</w:t>
        </w:r>
        <w:r w:rsidR="00B63F1B">
          <w:rPr>
            <w:noProof/>
            <w:webHidden/>
          </w:rPr>
          <w:fldChar w:fldCharType="end"/>
        </w:r>
      </w:hyperlink>
    </w:p>
    <w:p w14:paraId="4D419F1E" w14:textId="77777777" w:rsidR="00B63F1B" w:rsidRDefault="0024514F">
      <w:pPr>
        <w:pStyle w:val="TOC2"/>
        <w:rPr>
          <w:rFonts w:asciiTheme="minorHAnsi" w:eastAsiaTheme="minorEastAsia" w:hAnsiTheme="minorHAnsi" w:cstheme="minorBidi"/>
          <w:noProof/>
          <w:lang w:eastAsia="en-ZA"/>
        </w:rPr>
      </w:pPr>
      <w:hyperlink w:anchor="_Toc187390491" w:history="1">
        <w:r w:rsidR="00B63F1B" w:rsidRPr="00F3039B">
          <w:rPr>
            <w:rStyle w:val="Hyperlink"/>
            <w:noProof/>
          </w:rPr>
          <w:t>4.6</w:t>
        </w:r>
        <w:r w:rsidR="00B63F1B">
          <w:rPr>
            <w:rFonts w:asciiTheme="minorHAnsi" w:eastAsiaTheme="minorEastAsia" w:hAnsiTheme="minorHAnsi" w:cstheme="minorBidi"/>
            <w:noProof/>
            <w:lang w:eastAsia="en-ZA"/>
          </w:rPr>
          <w:tab/>
        </w:r>
        <w:r w:rsidR="00B63F1B" w:rsidRPr="00F3039B">
          <w:rPr>
            <w:rStyle w:val="Hyperlink"/>
            <w:noProof/>
          </w:rPr>
          <w:t>Declaration with regard to Company / Firm</w:t>
        </w:r>
        <w:r w:rsidR="00B63F1B">
          <w:rPr>
            <w:noProof/>
            <w:webHidden/>
          </w:rPr>
          <w:tab/>
        </w:r>
        <w:r w:rsidR="00B63F1B">
          <w:rPr>
            <w:noProof/>
            <w:webHidden/>
          </w:rPr>
          <w:fldChar w:fldCharType="begin"/>
        </w:r>
        <w:r w:rsidR="00B63F1B">
          <w:rPr>
            <w:noProof/>
            <w:webHidden/>
          </w:rPr>
          <w:instrText xml:space="preserve"> PAGEREF _Toc187390491 \h </w:instrText>
        </w:r>
        <w:r w:rsidR="00B63F1B">
          <w:rPr>
            <w:noProof/>
            <w:webHidden/>
          </w:rPr>
        </w:r>
        <w:r w:rsidR="00B63F1B">
          <w:rPr>
            <w:noProof/>
            <w:webHidden/>
          </w:rPr>
          <w:fldChar w:fldCharType="separate"/>
        </w:r>
        <w:r w:rsidR="00B63F1B">
          <w:rPr>
            <w:noProof/>
            <w:webHidden/>
          </w:rPr>
          <w:t>18</w:t>
        </w:r>
        <w:r w:rsidR="00B63F1B">
          <w:rPr>
            <w:noProof/>
            <w:webHidden/>
          </w:rPr>
          <w:fldChar w:fldCharType="end"/>
        </w:r>
      </w:hyperlink>
    </w:p>
    <w:p w14:paraId="6982331D" w14:textId="77777777" w:rsidR="00B63F1B" w:rsidRDefault="0024514F">
      <w:pPr>
        <w:pStyle w:val="TOC1"/>
        <w:rPr>
          <w:rFonts w:asciiTheme="minorHAnsi" w:eastAsiaTheme="minorEastAsia" w:hAnsiTheme="minorHAnsi" w:cstheme="minorBidi"/>
          <w:b w:val="0"/>
          <w:noProof/>
          <w:lang w:eastAsia="en-ZA"/>
        </w:rPr>
      </w:pPr>
      <w:hyperlink w:anchor="_Toc187390492" w:history="1">
        <w:r w:rsidR="00B63F1B" w:rsidRPr="00F3039B">
          <w:rPr>
            <w:rStyle w:val="Hyperlink"/>
            <w:noProof/>
          </w:rPr>
          <w:t>5.</w:t>
        </w:r>
        <w:r w:rsidR="00B63F1B">
          <w:rPr>
            <w:rFonts w:asciiTheme="minorHAnsi" w:eastAsiaTheme="minorEastAsia" w:hAnsiTheme="minorHAnsi" w:cstheme="minorBidi"/>
            <w:b w:val="0"/>
            <w:noProof/>
            <w:lang w:eastAsia="en-ZA"/>
          </w:rPr>
          <w:tab/>
        </w:r>
        <w:r w:rsidR="00B63F1B" w:rsidRPr="00F3039B">
          <w:rPr>
            <w:rStyle w:val="Hyperlink"/>
            <w:noProof/>
          </w:rPr>
          <w:t>Government Procurement: General Conditions of Contract (GCC)</w:t>
        </w:r>
        <w:r w:rsidR="00B63F1B">
          <w:rPr>
            <w:noProof/>
            <w:webHidden/>
          </w:rPr>
          <w:tab/>
        </w:r>
        <w:r w:rsidR="00B63F1B">
          <w:rPr>
            <w:noProof/>
            <w:webHidden/>
          </w:rPr>
          <w:fldChar w:fldCharType="begin"/>
        </w:r>
        <w:r w:rsidR="00B63F1B">
          <w:rPr>
            <w:noProof/>
            <w:webHidden/>
          </w:rPr>
          <w:instrText xml:space="preserve"> PAGEREF _Toc187390492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42EFCAFC" w14:textId="77777777" w:rsidR="00B63F1B" w:rsidRDefault="0024514F">
      <w:pPr>
        <w:pStyle w:val="TOC2"/>
        <w:rPr>
          <w:rFonts w:asciiTheme="minorHAnsi" w:eastAsiaTheme="minorEastAsia" w:hAnsiTheme="minorHAnsi" w:cstheme="minorBidi"/>
          <w:noProof/>
          <w:lang w:eastAsia="en-ZA"/>
        </w:rPr>
      </w:pPr>
      <w:hyperlink w:anchor="_Toc187390493" w:history="1">
        <w:r w:rsidR="00B63F1B" w:rsidRPr="00F3039B">
          <w:rPr>
            <w:rStyle w:val="Hyperlink"/>
            <w:noProof/>
            <w:lang w:val="en-GB"/>
          </w:rPr>
          <w:t>5.1</w:t>
        </w:r>
        <w:r w:rsidR="00B63F1B">
          <w:rPr>
            <w:rFonts w:asciiTheme="minorHAnsi" w:eastAsiaTheme="minorEastAsia" w:hAnsiTheme="minorHAnsi" w:cstheme="minorBidi"/>
            <w:noProof/>
            <w:lang w:eastAsia="en-ZA"/>
          </w:rPr>
          <w:tab/>
        </w:r>
        <w:r w:rsidR="00B63F1B" w:rsidRPr="00F3039B">
          <w:rPr>
            <w:rStyle w:val="Hyperlink"/>
            <w:noProof/>
            <w:lang w:val="en-GB"/>
          </w:rPr>
          <w:t>Purpose</w:t>
        </w:r>
        <w:r w:rsidR="00B63F1B">
          <w:rPr>
            <w:noProof/>
            <w:webHidden/>
          </w:rPr>
          <w:tab/>
        </w:r>
        <w:r w:rsidR="00B63F1B">
          <w:rPr>
            <w:noProof/>
            <w:webHidden/>
          </w:rPr>
          <w:fldChar w:fldCharType="begin"/>
        </w:r>
        <w:r w:rsidR="00B63F1B">
          <w:rPr>
            <w:noProof/>
            <w:webHidden/>
          </w:rPr>
          <w:instrText xml:space="preserve"> PAGEREF _Toc187390493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044AEB29" w14:textId="77777777" w:rsidR="00B63F1B" w:rsidRDefault="0024514F">
      <w:pPr>
        <w:pStyle w:val="TOC2"/>
        <w:rPr>
          <w:rFonts w:asciiTheme="minorHAnsi" w:eastAsiaTheme="minorEastAsia" w:hAnsiTheme="minorHAnsi" w:cstheme="minorBidi"/>
          <w:noProof/>
          <w:lang w:eastAsia="en-ZA"/>
        </w:rPr>
      </w:pPr>
      <w:hyperlink w:anchor="_Toc187390494" w:history="1">
        <w:r w:rsidR="00B63F1B" w:rsidRPr="00F3039B">
          <w:rPr>
            <w:rStyle w:val="Hyperlink"/>
            <w:noProof/>
          </w:rPr>
          <w:t>5.2</w:t>
        </w:r>
        <w:r w:rsidR="00B63F1B">
          <w:rPr>
            <w:rFonts w:asciiTheme="minorHAnsi" w:eastAsiaTheme="minorEastAsia" w:hAnsiTheme="minorHAnsi" w:cstheme="minorBidi"/>
            <w:noProof/>
            <w:lang w:eastAsia="en-ZA"/>
          </w:rPr>
          <w:tab/>
        </w:r>
        <w:r w:rsidR="00B63F1B" w:rsidRPr="00F3039B">
          <w:rPr>
            <w:rStyle w:val="Hyperlink"/>
            <w:noProof/>
          </w:rPr>
          <w:t>Application</w:t>
        </w:r>
        <w:r w:rsidR="00B63F1B">
          <w:rPr>
            <w:noProof/>
            <w:webHidden/>
          </w:rPr>
          <w:tab/>
        </w:r>
        <w:r w:rsidR="00B63F1B">
          <w:rPr>
            <w:noProof/>
            <w:webHidden/>
          </w:rPr>
          <w:fldChar w:fldCharType="begin"/>
        </w:r>
        <w:r w:rsidR="00B63F1B">
          <w:rPr>
            <w:noProof/>
            <w:webHidden/>
          </w:rPr>
          <w:instrText xml:space="preserve"> PAGEREF _Toc187390494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492C2D8E" w14:textId="77777777" w:rsidR="00B63F1B" w:rsidRDefault="0024514F">
      <w:pPr>
        <w:pStyle w:val="TOC2"/>
        <w:rPr>
          <w:rFonts w:asciiTheme="minorHAnsi" w:eastAsiaTheme="minorEastAsia" w:hAnsiTheme="minorHAnsi" w:cstheme="minorBidi"/>
          <w:noProof/>
          <w:lang w:eastAsia="en-ZA"/>
        </w:rPr>
      </w:pPr>
      <w:hyperlink w:anchor="_Toc187390495" w:history="1">
        <w:r w:rsidR="00B63F1B" w:rsidRPr="00F3039B">
          <w:rPr>
            <w:rStyle w:val="Hyperlink"/>
            <w:noProof/>
          </w:rPr>
          <w:t>5.3</w:t>
        </w:r>
        <w:r w:rsidR="00B63F1B">
          <w:rPr>
            <w:rFonts w:asciiTheme="minorHAnsi" w:eastAsiaTheme="minorEastAsia" w:hAnsiTheme="minorHAnsi" w:cstheme="minorBidi"/>
            <w:noProof/>
            <w:lang w:eastAsia="en-ZA"/>
          </w:rPr>
          <w:tab/>
        </w:r>
        <w:r w:rsidR="00B63F1B" w:rsidRPr="00F3039B">
          <w:rPr>
            <w:rStyle w:val="Hyperlink"/>
            <w:noProof/>
          </w:rPr>
          <w:t>General</w:t>
        </w:r>
        <w:r w:rsidR="00B63F1B">
          <w:rPr>
            <w:noProof/>
            <w:webHidden/>
          </w:rPr>
          <w:tab/>
        </w:r>
        <w:r w:rsidR="00B63F1B">
          <w:rPr>
            <w:noProof/>
            <w:webHidden/>
          </w:rPr>
          <w:fldChar w:fldCharType="begin"/>
        </w:r>
        <w:r w:rsidR="00B63F1B">
          <w:rPr>
            <w:noProof/>
            <w:webHidden/>
          </w:rPr>
          <w:instrText xml:space="preserve"> PAGEREF _Toc187390495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3EDC7A20" w14:textId="77777777" w:rsidR="00B63F1B" w:rsidRDefault="0024514F">
      <w:pPr>
        <w:pStyle w:val="TOC2"/>
        <w:rPr>
          <w:rFonts w:asciiTheme="minorHAnsi" w:eastAsiaTheme="minorEastAsia" w:hAnsiTheme="minorHAnsi" w:cstheme="minorBidi"/>
          <w:noProof/>
          <w:lang w:eastAsia="en-ZA"/>
        </w:rPr>
      </w:pPr>
      <w:hyperlink w:anchor="_Toc187390496" w:history="1">
        <w:r w:rsidR="00B63F1B" w:rsidRPr="00F3039B">
          <w:rPr>
            <w:rStyle w:val="Hyperlink"/>
            <w:noProof/>
          </w:rPr>
          <w:t>5.4</w:t>
        </w:r>
        <w:r w:rsidR="00B63F1B">
          <w:rPr>
            <w:rFonts w:asciiTheme="minorHAnsi" w:eastAsiaTheme="minorEastAsia" w:hAnsiTheme="minorHAnsi" w:cstheme="minorBidi"/>
            <w:noProof/>
            <w:lang w:eastAsia="en-ZA"/>
          </w:rPr>
          <w:tab/>
        </w:r>
        <w:r w:rsidR="00B63F1B" w:rsidRPr="00F3039B">
          <w:rPr>
            <w:rStyle w:val="Hyperlink"/>
            <w:noProof/>
          </w:rPr>
          <w:t>Standards</w:t>
        </w:r>
        <w:r w:rsidR="00B63F1B">
          <w:rPr>
            <w:noProof/>
            <w:webHidden/>
          </w:rPr>
          <w:tab/>
        </w:r>
        <w:r w:rsidR="00B63F1B">
          <w:rPr>
            <w:noProof/>
            <w:webHidden/>
          </w:rPr>
          <w:fldChar w:fldCharType="begin"/>
        </w:r>
        <w:r w:rsidR="00B63F1B">
          <w:rPr>
            <w:noProof/>
            <w:webHidden/>
          </w:rPr>
          <w:instrText xml:space="preserve"> PAGEREF _Toc187390496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2B45F9CA" w14:textId="77777777" w:rsidR="00B63F1B" w:rsidRDefault="0024514F">
      <w:pPr>
        <w:pStyle w:val="TOC2"/>
        <w:rPr>
          <w:rFonts w:asciiTheme="minorHAnsi" w:eastAsiaTheme="minorEastAsia" w:hAnsiTheme="minorHAnsi" w:cstheme="minorBidi"/>
          <w:noProof/>
          <w:lang w:eastAsia="en-ZA"/>
        </w:rPr>
      </w:pPr>
      <w:hyperlink w:anchor="_Toc187390497" w:history="1">
        <w:r w:rsidR="00B63F1B" w:rsidRPr="00F3039B">
          <w:rPr>
            <w:rStyle w:val="Hyperlink"/>
            <w:noProof/>
          </w:rPr>
          <w:t>5.5</w:t>
        </w:r>
        <w:r w:rsidR="00B63F1B">
          <w:rPr>
            <w:rFonts w:asciiTheme="minorHAnsi" w:eastAsiaTheme="minorEastAsia" w:hAnsiTheme="minorHAnsi" w:cstheme="minorBidi"/>
            <w:noProof/>
            <w:lang w:eastAsia="en-ZA"/>
          </w:rPr>
          <w:tab/>
        </w:r>
        <w:r w:rsidR="00B63F1B" w:rsidRPr="00F3039B">
          <w:rPr>
            <w:rStyle w:val="Hyperlink"/>
            <w:noProof/>
          </w:rPr>
          <w:t>Use of contract documents, information and inspection</w:t>
        </w:r>
        <w:r w:rsidR="00B63F1B">
          <w:rPr>
            <w:noProof/>
            <w:webHidden/>
          </w:rPr>
          <w:tab/>
        </w:r>
        <w:r w:rsidR="00B63F1B">
          <w:rPr>
            <w:noProof/>
            <w:webHidden/>
          </w:rPr>
          <w:fldChar w:fldCharType="begin"/>
        </w:r>
        <w:r w:rsidR="00B63F1B">
          <w:rPr>
            <w:noProof/>
            <w:webHidden/>
          </w:rPr>
          <w:instrText xml:space="preserve"> PAGEREF _Toc187390497 \h </w:instrText>
        </w:r>
        <w:r w:rsidR="00B63F1B">
          <w:rPr>
            <w:noProof/>
            <w:webHidden/>
          </w:rPr>
        </w:r>
        <w:r w:rsidR="00B63F1B">
          <w:rPr>
            <w:noProof/>
            <w:webHidden/>
          </w:rPr>
          <w:fldChar w:fldCharType="separate"/>
        </w:r>
        <w:r w:rsidR="00B63F1B">
          <w:rPr>
            <w:noProof/>
            <w:webHidden/>
          </w:rPr>
          <w:t>20</w:t>
        </w:r>
        <w:r w:rsidR="00B63F1B">
          <w:rPr>
            <w:noProof/>
            <w:webHidden/>
          </w:rPr>
          <w:fldChar w:fldCharType="end"/>
        </w:r>
      </w:hyperlink>
    </w:p>
    <w:p w14:paraId="368C7DE5" w14:textId="77777777" w:rsidR="00B63F1B" w:rsidRDefault="0024514F">
      <w:pPr>
        <w:pStyle w:val="TOC2"/>
        <w:rPr>
          <w:rFonts w:asciiTheme="minorHAnsi" w:eastAsiaTheme="minorEastAsia" w:hAnsiTheme="minorHAnsi" w:cstheme="minorBidi"/>
          <w:noProof/>
          <w:lang w:eastAsia="en-ZA"/>
        </w:rPr>
      </w:pPr>
      <w:hyperlink w:anchor="_Toc187390498" w:history="1">
        <w:r w:rsidR="00B63F1B" w:rsidRPr="00F3039B">
          <w:rPr>
            <w:rStyle w:val="Hyperlink"/>
            <w:noProof/>
          </w:rPr>
          <w:t>5.6</w:t>
        </w:r>
        <w:r w:rsidR="00B63F1B">
          <w:rPr>
            <w:rFonts w:asciiTheme="minorHAnsi" w:eastAsiaTheme="minorEastAsia" w:hAnsiTheme="minorHAnsi" w:cstheme="minorBidi"/>
            <w:noProof/>
            <w:lang w:eastAsia="en-ZA"/>
          </w:rPr>
          <w:tab/>
        </w:r>
        <w:r w:rsidR="00B63F1B" w:rsidRPr="00F3039B">
          <w:rPr>
            <w:rStyle w:val="Hyperlink"/>
            <w:noProof/>
          </w:rPr>
          <w:t>Patent rights</w:t>
        </w:r>
        <w:r w:rsidR="00B63F1B">
          <w:rPr>
            <w:noProof/>
            <w:webHidden/>
          </w:rPr>
          <w:tab/>
        </w:r>
        <w:r w:rsidR="00B63F1B">
          <w:rPr>
            <w:noProof/>
            <w:webHidden/>
          </w:rPr>
          <w:fldChar w:fldCharType="begin"/>
        </w:r>
        <w:r w:rsidR="00B63F1B">
          <w:rPr>
            <w:noProof/>
            <w:webHidden/>
          </w:rPr>
          <w:instrText xml:space="preserve"> PAGEREF _Toc187390498 \h </w:instrText>
        </w:r>
        <w:r w:rsidR="00B63F1B">
          <w:rPr>
            <w:noProof/>
            <w:webHidden/>
          </w:rPr>
        </w:r>
        <w:r w:rsidR="00B63F1B">
          <w:rPr>
            <w:noProof/>
            <w:webHidden/>
          </w:rPr>
          <w:fldChar w:fldCharType="separate"/>
        </w:r>
        <w:r w:rsidR="00B63F1B">
          <w:rPr>
            <w:noProof/>
            <w:webHidden/>
          </w:rPr>
          <w:t>21</w:t>
        </w:r>
        <w:r w:rsidR="00B63F1B">
          <w:rPr>
            <w:noProof/>
            <w:webHidden/>
          </w:rPr>
          <w:fldChar w:fldCharType="end"/>
        </w:r>
      </w:hyperlink>
    </w:p>
    <w:p w14:paraId="46C686EB" w14:textId="77777777" w:rsidR="00B63F1B" w:rsidRDefault="0024514F">
      <w:pPr>
        <w:pStyle w:val="TOC2"/>
        <w:rPr>
          <w:rFonts w:asciiTheme="minorHAnsi" w:eastAsiaTheme="minorEastAsia" w:hAnsiTheme="minorHAnsi" w:cstheme="minorBidi"/>
          <w:noProof/>
          <w:lang w:eastAsia="en-ZA"/>
        </w:rPr>
      </w:pPr>
      <w:hyperlink w:anchor="_Toc187390499" w:history="1">
        <w:r w:rsidR="00B63F1B" w:rsidRPr="00F3039B">
          <w:rPr>
            <w:rStyle w:val="Hyperlink"/>
            <w:noProof/>
          </w:rPr>
          <w:t>5.7</w:t>
        </w:r>
        <w:r w:rsidR="00B63F1B">
          <w:rPr>
            <w:rFonts w:asciiTheme="minorHAnsi" w:eastAsiaTheme="minorEastAsia" w:hAnsiTheme="minorHAnsi" w:cstheme="minorBidi"/>
            <w:noProof/>
            <w:lang w:eastAsia="en-ZA"/>
          </w:rPr>
          <w:tab/>
        </w:r>
        <w:r w:rsidR="00B63F1B" w:rsidRPr="00F3039B">
          <w:rPr>
            <w:rStyle w:val="Hyperlink"/>
            <w:noProof/>
          </w:rPr>
          <w:t>Performance security</w:t>
        </w:r>
        <w:r w:rsidR="00B63F1B">
          <w:rPr>
            <w:noProof/>
            <w:webHidden/>
          </w:rPr>
          <w:tab/>
        </w:r>
        <w:r w:rsidR="00B63F1B">
          <w:rPr>
            <w:noProof/>
            <w:webHidden/>
          </w:rPr>
          <w:fldChar w:fldCharType="begin"/>
        </w:r>
        <w:r w:rsidR="00B63F1B">
          <w:rPr>
            <w:noProof/>
            <w:webHidden/>
          </w:rPr>
          <w:instrText xml:space="preserve"> PAGEREF _Toc187390499 \h </w:instrText>
        </w:r>
        <w:r w:rsidR="00B63F1B">
          <w:rPr>
            <w:noProof/>
            <w:webHidden/>
          </w:rPr>
        </w:r>
        <w:r w:rsidR="00B63F1B">
          <w:rPr>
            <w:noProof/>
            <w:webHidden/>
          </w:rPr>
          <w:fldChar w:fldCharType="separate"/>
        </w:r>
        <w:r w:rsidR="00B63F1B">
          <w:rPr>
            <w:noProof/>
            <w:webHidden/>
          </w:rPr>
          <w:t>21</w:t>
        </w:r>
        <w:r w:rsidR="00B63F1B">
          <w:rPr>
            <w:noProof/>
            <w:webHidden/>
          </w:rPr>
          <w:fldChar w:fldCharType="end"/>
        </w:r>
      </w:hyperlink>
    </w:p>
    <w:p w14:paraId="4932BF36" w14:textId="77777777" w:rsidR="00B63F1B" w:rsidRDefault="0024514F">
      <w:pPr>
        <w:pStyle w:val="TOC2"/>
        <w:rPr>
          <w:rFonts w:asciiTheme="minorHAnsi" w:eastAsiaTheme="minorEastAsia" w:hAnsiTheme="minorHAnsi" w:cstheme="minorBidi"/>
          <w:noProof/>
          <w:lang w:eastAsia="en-ZA"/>
        </w:rPr>
      </w:pPr>
      <w:hyperlink w:anchor="_Toc187390500" w:history="1">
        <w:r w:rsidR="00B63F1B" w:rsidRPr="00F3039B">
          <w:rPr>
            <w:rStyle w:val="Hyperlink"/>
            <w:noProof/>
          </w:rPr>
          <w:t>5.8</w:t>
        </w:r>
        <w:r w:rsidR="00B63F1B">
          <w:rPr>
            <w:rFonts w:asciiTheme="minorHAnsi" w:eastAsiaTheme="minorEastAsia" w:hAnsiTheme="minorHAnsi" w:cstheme="minorBidi"/>
            <w:noProof/>
            <w:lang w:eastAsia="en-ZA"/>
          </w:rPr>
          <w:tab/>
        </w:r>
        <w:r w:rsidR="00B63F1B" w:rsidRPr="00F3039B">
          <w:rPr>
            <w:rStyle w:val="Hyperlink"/>
            <w:noProof/>
          </w:rPr>
          <w:t>Inspections, tests and analyses</w:t>
        </w:r>
        <w:r w:rsidR="00B63F1B">
          <w:rPr>
            <w:noProof/>
            <w:webHidden/>
          </w:rPr>
          <w:tab/>
        </w:r>
        <w:r w:rsidR="00B63F1B">
          <w:rPr>
            <w:noProof/>
            <w:webHidden/>
          </w:rPr>
          <w:fldChar w:fldCharType="begin"/>
        </w:r>
        <w:r w:rsidR="00B63F1B">
          <w:rPr>
            <w:noProof/>
            <w:webHidden/>
          </w:rPr>
          <w:instrText xml:space="preserve"> PAGEREF _Toc187390500 \h </w:instrText>
        </w:r>
        <w:r w:rsidR="00B63F1B">
          <w:rPr>
            <w:noProof/>
            <w:webHidden/>
          </w:rPr>
        </w:r>
        <w:r w:rsidR="00B63F1B">
          <w:rPr>
            <w:noProof/>
            <w:webHidden/>
          </w:rPr>
          <w:fldChar w:fldCharType="separate"/>
        </w:r>
        <w:r w:rsidR="00B63F1B">
          <w:rPr>
            <w:noProof/>
            <w:webHidden/>
          </w:rPr>
          <w:t>21</w:t>
        </w:r>
        <w:r w:rsidR="00B63F1B">
          <w:rPr>
            <w:noProof/>
            <w:webHidden/>
          </w:rPr>
          <w:fldChar w:fldCharType="end"/>
        </w:r>
      </w:hyperlink>
    </w:p>
    <w:p w14:paraId="3ADE4C4A" w14:textId="77777777" w:rsidR="00B63F1B" w:rsidRDefault="0024514F">
      <w:pPr>
        <w:pStyle w:val="TOC2"/>
        <w:rPr>
          <w:rFonts w:asciiTheme="minorHAnsi" w:eastAsiaTheme="minorEastAsia" w:hAnsiTheme="minorHAnsi" w:cstheme="minorBidi"/>
          <w:noProof/>
          <w:lang w:eastAsia="en-ZA"/>
        </w:rPr>
      </w:pPr>
      <w:hyperlink w:anchor="_Toc187390501" w:history="1">
        <w:r w:rsidR="00B63F1B" w:rsidRPr="00F3039B">
          <w:rPr>
            <w:rStyle w:val="Hyperlink"/>
            <w:noProof/>
          </w:rPr>
          <w:t>5.9</w:t>
        </w:r>
        <w:r w:rsidR="00B63F1B">
          <w:rPr>
            <w:rFonts w:asciiTheme="minorHAnsi" w:eastAsiaTheme="minorEastAsia" w:hAnsiTheme="minorHAnsi" w:cstheme="minorBidi"/>
            <w:noProof/>
            <w:lang w:eastAsia="en-ZA"/>
          </w:rPr>
          <w:tab/>
        </w:r>
        <w:r w:rsidR="00B63F1B" w:rsidRPr="00F3039B">
          <w:rPr>
            <w:rStyle w:val="Hyperlink"/>
            <w:noProof/>
          </w:rPr>
          <w:t>Packing</w:t>
        </w:r>
        <w:r w:rsidR="00B63F1B">
          <w:rPr>
            <w:noProof/>
            <w:webHidden/>
          </w:rPr>
          <w:tab/>
        </w:r>
        <w:r w:rsidR="00B63F1B">
          <w:rPr>
            <w:noProof/>
            <w:webHidden/>
          </w:rPr>
          <w:fldChar w:fldCharType="begin"/>
        </w:r>
        <w:r w:rsidR="00B63F1B">
          <w:rPr>
            <w:noProof/>
            <w:webHidden/>
          </w:rPr>
          <w:instrText xml:space="preserve"> PAGEREF _Toc187390501 \h </w:instrText>
        </w:r>
        <w:r w:rsidR="00B63F1B">
          <w:rPr>
            <w:noProof/>
            <w:webHidden/>
          </w:rPr>
        </w:r>
        <w:r w:rsidR="00B63F1B">
          <w:rPr>
            <w:noProof/>
            <w:webHidden/>
          </w:rPr>
          <w:fldChar w:fldCharType="separate"/>
        </w:r>
        <w:r w:rsidR="00B63F1B">
          <w:rPr>
            <w:noProof/>
            <w:webHidden/>
          </w:rPr>
          <w:t>22</w:t>
        </w:r>
        <w:r w:rsidR="00B63F1B">
          <w:rPr>
            <w:noProof/>
            <w:webHidden/>
          </w:rPr>
          <w:fldChar w:fldCharType="end"/>
        </w:r>
      </w:hyperlink>
    </w:p>
    <w:p w14:paraId="7D218C45" w14:textId="77777777" w:rsidR="00B63F1B" w:rsidRDefault="0024514F">
      <w:pPr>
        <w:pStyle w:val="TOC2"/>
        <w:rPr>
          <w:rFonts w:asciiTheme="minorHAnsi" w:eastAsiaTheme="minorEastAsia" w:hAnsiTheme="minorHAnsi" w:cstheme="minorBidi"/>
          <w:noProof/>
          <w:lang w:eastAsia="en-ZA"/>
        </w:rPr>
      </w:pPr>
      <w:hyperlink w:anchor="_Toc187390502" w:history="1">
        <w:r w:rsidR="00B63F1B" w:rsidRPr="00F3039B">
          <w:rPr>
            <w:rStyle w:val="Hyperlink"/>
            <w:noProof/>
          </w:rPr>
          <w:t>5.10</w:t>
        </w:r>
        <w:r w:rsidR="00B63F1B">
          <w:rPr>
            <w:rFonts w:asciiTheme="minorHAnsi" w:eastAsiaTheme="minorEastAsia" w:hAnsiTheme="minorHAnsi" w:cstheme="minorBidi"/>
            <w:noProof/>
            <w:lang w:eastAsia="en-ZA"/>
          </w:rPr>
          <w:tab/>
        </w:r>
        <w:r w:rsidR="00B63F1B" w:rsidRPr="00F3039B">
          <w:rPr>
            <w:rStyle w:val="Hyperlink"/>
            <w:noProof/>
          </w:rPr>
          <w:t>Delivery and documents</w:t>
        </w:r>
        <w:r w:rsidR="00B63F1B">
          <w:rPr>
            <w:noProof/>
            <w:webHidden/>
          </w:rPr>
          <w:tab/>
        </w:r>
        <w:r w:rsidR="00B63F1B">
          <w:rPr>
            <w:noProof/>
            <w:webHidden/>
          </w:rPr>
          <w:fldChar w:fldCharType="begin"/>
        </w:r>
        <w:r w:rsidR="00B63F1B">
          <w:rPr>
            <w:noProof/>
            <w:webHidden/>
          </w:rPr>
          <w:instrText xml:space="preserve"> PAGEREF _Toc187390502 \h </w:instrText>
        </w:r>
        <w:r w:rsidR="00B63F1B">
          <w:rPr>
            <w:noProof/>
            <w:webHidden/>
          </w:rPr>
        </w:r>
        <w:r w:rsidR="00B63F1B">
          <w:rPr>
            <w:noProof/>
            <w:webHidden/>
          </w:rPr>
          <w:fldChar w:fldCharType="separate"/>
        </w:r>
        <w:r w:rsidR="00B63F1B">
          <w:rPr>
            <w:noProof/>
            <w:webHidden/>
          </w:rPr>
          <w:t>22</w:t>
        </w:r>
        <w:r w:rsidR="00B63F1B">
          <w:rPr>
            <w:noProof/>
            <w:webHidden/>
          </w:rPr>
          <w:fldChar w:fldCharType="end"/>
        </w:r>
      </w:hyperlink>
    </w:p>
    <w:p w14:paraId="0B0F27A9" w14:textId="77777777" w:rsidR="00B63F1B" w:rsidRDefault="0024514F">
      <w:pPr>
        <w:pStyle w:val="TOC2"/>
        <w:rPr>
          <w:rFonts w:asciiTheme="minorHAnsi" w:eastAsiaTheme="minorEastAsia" w:hAnsiTheme="minorHAnsi" w:cstheme="minorBidi"/>
          <w:noProof/>
          <w:lang w:eastAsia="en-ZA"/>
        </w:rPr>
      </w:pPr>
      <w:hyperlink w:anchor="_Toc187390503" w:history="1">
        <w:r w:rsidR="00B63F1B" w:rsidRPr="00F3039B">
          <w:rPr>
            <w:rStyle w:val="Hyperlink"/>
            <w:noProof/>
          </w:rPr>
          <w:t>5.11</w:t>
        </w:r>
        <w:r w:rsidR="00B63F1B">
          <w:rPr>
            <w:rFonts w:asciiTheme="minorHAnsi" w:eastAsiaTheme="minorEastAsia" w:hAnsiTheme="minorHAnsi" w:cstheme="minorBidi"/>
            <w:noProof/>
            <w:lang w:eastAsia="en-ZA"/>
          </w:rPr>
          <w:tab/>
        </w:r>
        <w:r w:rsidR="00B63F1B" w:rsidRPr="00F3039B">
          <w:rPr>
            <w:rStyle w:val="Hyperlink"/>
            <w:noProof/>
          </w:rPr>
          <w:t>Insurance</w:t>
        </w:r>
        <w:r w:rsidR="00B63F1B">
          <w:rPr>
            <w:noProof/>
            <w:webHidden/>
          </w:rPr>
          <w:tab/>
        </w:r>
        <w:r w:rsidR="00B63F1B">
          <w:rPr>
            <w:noProof/>
            <w:webHidden/>
          </w:rPr>
          <w:fldChar w:fldCharType="begin"/>
        </w:r>
        <w:r w:rsidR="00B63F1B">
          <w:rPr>
            <w:noProof/>
            <w:webHidden/>
          </w:rPr>
          <w:instrText xml:space="preserve"> PAGEREF _Toc187390503 \h </w:instrText>
        </w:r>
        <w:r w:rsidR="00B63F1B">
          <w:rPr>
            <w:noProof/>
            <w:webHidden/>
          </w:rPr>
        </w:r>
        <w:r w:rsidR="00B63F1B">
          <w:rPr>
            <w:noProof/>
            <w:webHidden/>
          </w:rPr>
          <w:fldChar w:fldCharType="separate"/>
        </w:r>
        <w:r w:rsidR="00B63F1B">
          <w:rPr>
            <w:noProof/>
            <w:webHidden/>
          </w:rPr>
          <w:t>22</w:t>
        </w:r>
        <w:r w:rsidR="00B63F1B">
          <w:rPr>
            <w:noProof/>
            <w:webHidden/>
          </w:rPr>
          <w:fldChar w:fldCharType="end"/>
        </w:r>
      </w:hyperlink>
    </w:p>
    <w:p w14:paraId="5F7123C8" w14:textId="77777777" w:rsidR="00B63F1B" w:rsidRDefault="0024514F">
      <w:pPr>
        <w:pStyle w:val="TOC2"/>
        <w:rPr>
          <w:rFonts w:asciiTheme="minorHAnsi" w:eastAsiaTheme="minorEastAsia" w:hAnsiTheme="minorHAnsi" w:cstheme="minorBidi"/>
          <w:noProof/>
          <w:lang w:eastAsia="en-ZA"/>
        </w:rPr>
      </w:pPr>
      <w:hyperlink w:anchor="_Toc187390504" w:history="1">
        <w:r w:rsidR="00B63F1B" w:rsidRPr="00F3039B">
          <w:rPr>
            <w:rStyle w:val="Hyperlink"/>
            <w:noProof/>
          </w:rPr>
          <w:t>5.12</w:t>
        </w:r>
        <w:r w:rsidR="00B63F1B">
          <w:rPr>
            <w:rFonts w:asciiTheme="minorHAnsi" w:eastAsiaTheme="minorEastAsia" w:hAnsiTheme="minorHAnsi" w:cstheme="minorBidi"/>
            <w:noProof/>
            <w:lang w:eastAsia="en-ZA"/>
          </w:rPr>
          <w:tab/>
        </w:r>
        <w:r w:rsidR="00B63F1B" w:rsidRPr="00F3039B">
          <w:rPr>
            <w:rStyle w:val="Hyperlink"/>
            <w:noProof/>
          </w:rPr>
          <w:t>Transportation</w:t>
        </w:r>
        <w:r w:rsidR="00B63F1B">
          <w:rPr>
            <w:noProof/>
            <w:webHidden/>
          </w:rPr>
          <w:tab/>
        </w:r>
        <w:r w:rsidR="00B63F1B">
          <w:rPr>
            <w:noProof/>
            <w:webHidden/>
          </w:rPr>
          <w:fldChar w:fldCharType="begin"/>
        </w:r>
        <w:r w:rsidR="00B63F1B">
          <w:rPr>
            <w:noProof/>
            <w:webHidden/>
          </w:rPr>
          <w:instrText xml:space="preserve"> PAGEREF _Toc187390504 \h </w:instrText>
        </w:r>
        <w:r w:rsidR="00B63F1B">
          <w:rPr>
            <w:noProof/>
            <w:webHidden/>
          </w:rPr>
        </w:r>
        <w:r w:rsidR="00B63F1B">
          <w:rPr>
            <w:noProof/>
            <w:webHidden/>
          </w:rPr>
          <w:fldChar w:fldCharType="separate"/>
        </w:r>
        <w:r w:rsidR="00B63F1B">
          <w:rPr>
            <w:noProof/>
            <w:webHidden/>
          </w:rPr>
          <w:t>22</w:t>
        </w:r>
        <w:r w:rsidR="00B63F1B">
          <w:rPr>
            <w:noProof/>
            <w:webHidden/>
          </w:rPr>
          <w:fldChar w:fldCharType="end"/>
        </w:r>
      </w:hyperlink>
    </w:p>
    <w:p w14:paraId="1276A200" w14:textId="77777777" w:rsidR="00B63F1B" w:rsidRDefault="0024514F">
      <w:pPr>
        <w:pStyle w:val="TOC2"/>
        <w:rPr>
          <w:rFonts w:asciiTheme="minorHAnsi" w:eastAsiaTheme="minorEastAsia" w:hAnsiTheme="minorHAnsi" w:cstheme="minorBidi"/>
          <w:noProof/>
          <w:lang w:eastAsia="en-ZA"/>
        </w:rPr>
      </w:pPr>
      <w:hyperlink w:anchor="_Toc187390505" w:history="1">
        <w:r w:rsidR="00B63F1B" w:rsidRPr="00F3039B">
          <w:rPr>
            <w:rStyle w:val="Hyperlink"/>
            <w:noProof/>
          </w:rPr>
          <w:t>5.13</w:t>
        </w:r>
        <w:r w:rsidR="00B63F1B">
          <w:rPr>
            <w:rFonts w:asciiTheme="minorHAnsi" w:eastAsiaTheme="minorEastAsia" w:hAnsiTheme="minorHAnsi" w:cstheme="minorBidi"/>
            <w:noProof/>
            <w:lang w:eastAsia="en-ZA"/>
          </w:rPr>
          <w:tab/>
        </w:r>
        <w:r w:rsidR="00B63F1B" w:rsidRPr="00F3039B">
          <w:rPr>
            <w:rStyle w:val="Hyperlink"/>
            <w:noProof/>
          </w:rPr>
          <w:t>Incidental services</w:t>
        </w:r>
        <w:r w:rsidR="00B63F1B">
          <w:rPr>
            <w:noProof/>
            <w:webHidden/>
          </w:rPr>
          <w:tab/>
        </w:r>
        <w:r w:rsidR="00B63F1B">
          <w:rPr>
            <w:noProof/>
            <w:webHidden/>
          </w:rPr>
          <w:fldChar w:fldCharType="begin"/>
        </w:r>
        <w:r w:rsidR="00B63F1B">
          <w:rPr>
            <w:noProof/>
            <w:webHidden/>
          </w:rPr>
          <w:instrText xml:space="preserve"> PAGEREF _Toc187390505 \h </w:instrText>
        </w:r>
        <w:r w:rsidR="00B63F1B">
          <w:rPr>
            <w:noProof/>
            <w:webHidden/>
          </w:rPr>
        </w:r>
        <w:r w:rsidR="00B63F1B">
          <w:rPr>
            <w:noProof/>
            <w:webHidden/>
          </w:rPr>
          <w:fldChar w:fldCharType="separate"/>
        </w:r>
        <w:r w:rsidR="00B63F1B">
          <w:rPr>
            <w:noProof/>
            <w:webHidden/>
          </w:rPr>
          <w:t>22</w:t>
        </w:r>
        <w:r w:rsidR="00B63F1B">
          <w:rPr>
            <w:noProof/>
            <w:webHidden/>
          </w:rPr>
          <w:fldChar w:fldCharType="end"/>
        </w:r>
      </w:hyperlink>
    </w:p>
    <w:p w14:paraId="6C319484" w14:textId="77777777" w:rsidR="00B63F1B" w:rsidRDefault="0024514F">
      <w:pPr>
        <w:pStyle w:val="TOC2"/>
        <w:rPr>
          <w:rFonts w:asciiTheme="minorHAnsi" w:eastAsiaTheme="minorEastAsia" w:hAnsiTheme="minorHAnsi" w:cstheme="minorBidi"/>
          <w:noProof/>
          <w:lang w:eastAsia="en-ZA"/>
        </w:rPr>
      </w:pPr>
      <w:hyperlink w:anchor="_Toc187390506" w:history="1">
        <w:r w:rsidR="00B63F1B" w:rsidRPr="00F3039B">
          <w:rPr>
            <w:rStyle w:val="Hyperlink"/>
            <w:noProof/>
          </w:rPr>
          <w:t>5.14</w:t>
        </w:r>
        <w:r w:rsidR="00B63F1B">
          <w:rPr>
            <w:rFonts w:asciiTheme="minorHAnsi" w:eastAsiaTheme="minorEastAsia" w:hAnsiTheme="minorHAnsi" w:cstheme="minorBidi"/>
            <w:noProof/>
            <w:lang w:eastAsia="en-ZA"/>
          </w:rPr>
          <w:tab/>
        </w:r>
        <w:r w:rsidR="00B63F1B" w:rsidRPr="00F3039B">
          <w:rPr>
            <w:rStyle w:val="Hyperlink"/>
            <w:noProof/>
          </w:rPr>
          <w:t>Spare parts</w:t>
        </w:r>
        <w:r w:rsidR="00B63F1B">
          <w:rPr>
            <w:noProof/>
            <w:webHidden/>
          </w:rPr>
          <w:tab/>
        </w:r>
        <w:r w:rsidR="00B63F1B">
          <w:rPr>
            <w:noProof/>
            <w:webHidden/>
          </w:rPr>
          <w:fldChar w:fldCharType="begin"/>
        </w:r>
        <w:r w:rsidR="00B63F1B">
          <w:rPr>
            <w:noProof/>
            <w:webHidden/>
          </w:rPr>
          <w:instrText xml:space="preserve"> PAGEREF _Toc187390506 \h </w:instrText>
        </w:r>
        <w:r w:rsidR="00B63F1B">
          <w:rPr>
            <w:noProof/>
            <w:webHidden/>
          </w:rPr>
        </w:r>
        <w:r w:rsidR="00B63F1B">
          <w:rPr>
            <w:noProof/>
            <w:webHidden/>
          </w:rPr>
          <w:fldChar w:fldCharType="separate"/>
        </w:r>
        <w:r w:rsidR="00B63F1B">
          <w:rPr>
            <w:noProof/>
            <w:webHidden/>
          </w:rPr>
          <w:t>23</w:t>
        </w:r>
        <w:r w:rsidR="00B63F1B">
          <w:rPr>
            <w:noProof/>
            <w:webHidden/>
          </w:rPr>
          <w:fldChar w:fldCharType="end"/>
        </w:r>
      </w:hyperlink>
    </w:p>
    <w:p w14:paraId="451B86D6" w14:textId="77777777" w:rsidR="00B63F1B" w:rsidRDefault="0024514F">
      <w:pPr>
        <w:pStyle w:val="TOC2"/>
        <w:rPr>
          <w:rFonts w:asciiTheme="minorHAnsi" w:eastAsiaTheme="minorEastAsia" w:hAnsiTheme="minorHAnsi" w:cstheme="minorBidi"/>
          <w:noProof/>
          <w:lang w:eastAsia="en-ZA"/>
        </w:rPr>
      </w:pPr>
      <w:hyperlink w:anchor="_Toc187390507" w:history="1">
        <w:r w:rsidR="00B63F1B" w:rsidRPr="00F3039B">
          <w:rPr>
            <w:rStyle w:val="Hyperlink"/>
            <w:noProof/>
          </w:rPr>
          <w:t>5.15</w:t>
        </w:r>
        <w:r w:rsidR="00B63F1B">
          <w:rPr>
            <w:rFonts w:asciiTheme="minorHAnsi" w:eastAsiaTheme="minorEastAsia" w:hAnsiTheme="minorHAnsi" w:cstheme="minorBidi"/>
            <w:noProof/>
            <w:lang w:eastAsia="en-ZA"/>
          </w:rPr>
          <w:tab/>
        </w:r>
        <w:r w:rsidR="00B63F1B" w:rsidRPr="00F3039B">
          <w:rPr>
            <w:rStyle w:val="Hyperlink"/>
            <w:noProof/>
          </w:rPr>
          <w:t>Warranty</w:t>
        </w:r>
        <w:r w:rsidR="00B63F1B">
          <w:rPr>
            <w:noProof/>
            <w:webHidden/>
          </w:rPr>
          <w:tab/>
        </w:r>
        <w:r w:rsidR="00B63F1B">
          <w:rPr>
            <w:noProof/>
            <w:webHidden/>
          </w:rPr>
          <w:fldChar w:fldCharType="begin"/>
        </w:r>
        <w:r w:rsidR="00B63F1B">
          <w:rPr>
            <w:noProof/>
            <w:webHidden/>
          </w:rPr>
          <w:instrText xml:space="preserve"> PAGEREF _Toc187390507 \h </w:instrText>
        </w:r>
        <w:r w:rsidR="00B63F1B">
          <w:rPr>
            <w:noProof/>
            <w:webHidden/>
          </w:rPr>
        </w:r>
        <w:r w:rsidR="00B63F1B">
          <w:rPr>
            <w:noProof/>
            <w:webHidden/>
          </w:rPr>
          <w:fldChar w:fldCharType="separate"/>
        </w:r>
        <w:r w:rsidR="00B63F1B">
          <w:rPr>
            <w:noProof/>
            <w:webHidden/>
          </w:rPr>
          <w:t>23</w:t>
        </w:r>
        <w:r w:rsidR="00B63F1B">
          <w:rPr>
            <w:noProof/>
            <w:webHidden/>
          </w:rPr>
          <w:fldChar w:fldCharType="end"/>
        </w:r>
      </w:hyperlink>
    </w:p>
    <w:p w14:paraId="4C109563" w14:textId="77777777" w:rsidR="00B63F1B" w:rsidRDefault="0024514F">
      <w:pPr>
        <w:pStyle w:val="TOC2"/>
        <w:rPr>
          <w:rFonts w:asciiTheme="minorHAnsi" w:eastAsiaTheme="minorEastAsia" w:hAnsiTheme="minorHAnsi" w:cstheme="minorBidi"/>
          <w:noProof/>
          <w:lang w:eastAsia="en-ZA"/>
        </w:rPr>
      </w:pPr>
      <w:hyperlink w:anchor="_Toc187390508" w:history="1">
        <w:r w:rsidR="00B63F1B" w:rsidRPr="00F3039B">
          <w:rPr>
            <w:rStyle w:val="Hyperlink"/>
            <w:noProof/>
          </w:rPr>
          <w:t>5.16</w:t>
        </w:r>
        <w:r w:rsidR="00B63F1B">
          <w:rPr>
            <w:rFonts w:asciiTheme="minorHAnsi" w:eastAsiaTheme="minorEastAsia" w:hAnsiTheme="minorHAnsi" w:cstheme="minorBidi"/>
            <w:noProof/>
            <w:lang w:eastAsia="en-ZA"/>
          </w:rPr>
          <w:tab/>
        </w:r>
        <w:r w:rsidR="00B63F1B" w:rsidRPr="00F3039B">
          <w:rPr>
            <w:rStyle w:val="Hyperlink"/>
            <w:noProof/>
          </w:rPr>
          <w:t>Payment</w:t>
        </w:r>
        <w:r w:rsidR="00B63F1B">
          <w:rPr>
            <w:noProof/>
            <w:webHidden/>
          </w:rPr>
          <w:tab/>
        </w:r>
        <w:r w:rsidR="00B63F1B">
          <w:rPr>
            <w:noProof/>
            <w:webHidden/>
          </w:rPr>
          <w:fldChar w:fldCharType="begin"/>
        </w:r>
        <w:r w:rsidR="00B63F1B">
          <w:rPr>
            <w:noProof/>
            <w:webHidden/>
          </w:rPr>
          <w:instrText xml:space="preserve"> PAGEREF _Toc187390508 \h </w:instrText>
        </w:r>
        <w:r w:rsidR="00B63F1B">
          <w:rPr>
            <w:noProof/>
            <w:webHidden/>
          </w:rPr>
        </w:r>
        <w:r w:rsidR="00B63F1B">
          <w:rPr>
            <w:noProof/>
            <w:webHidden/>
          </w:rPr>
          <w:fldChar w:fldCharType="separate"/>
        </w:r>
        <w:r w:rsidR="00B63F1B">
          <w:rPr>
            <w:noProof/>
            <w:webHidden/>
          </w:rPr>
          <w:t>23</w:t>
        </w:r>
        <w:r w:rsidR="00B63F1B">
          <w:rPr>
            <w:noProof/>
            <w:webHidden/>
          </w:rPr>
          <w:fldChar w:fldCharType="end"/>
        </w:r>
      </w:hyperlink>
    </w:p>
    <w:p w14:paraId="333FC20B" w14:textId="77777777" w:rsidR="00B63F1B" w:rsidRDefault="0024514F">
      <w:pPr>
        <w:pStyle w:val="TOC2"/>
        <w:rPr>
          <w:rFonts w:asciiTheme="minorHAnsi" w:eastAsiaTheme="minorEastAsia" w:hAnsiTheme="minorHAnsi" w:cstheme="minorBidi"/>
          <w:noProof/>
          <w:lang w:eastAsia="en-ZA"/>
        </w:rPr>
      </w:pPr>
      <w:hyperlink w:anchor="_Toc187390509" w:history="1">
        <w:r w:rsidR="00B63F1B" w:rsidRPr="00F3039B">
          <w:rPr>
            <w:rStyle w:val="Hyperlink"/>
            <w:noProof/>
          </w:rPr>
          <w:t>5.17</w:t>
        </w:r>
        <w:r w:rsidR="00B63F1B">
          <w:rPr>
            <w:rFonts w:asciiTheme="minorHAnsi" w:eastAsiaTheme="minorEastAsia" w:hAnsiTheme="minorHAnsi" w:cstheme="minorBidi"/>
            <w:noProof/>
            <w:lang w:eastAsia="en-ZA"/>
          </w:rPr>
          <w:tab/>
        </w:r>
        <w:r w:rsidR="00B63F1B" w:rsidRPr="00F3039B">
          <w:rPr>
            <w:rStyle w:val="Hyperlink"/>
            <w:noProof/>
          </w:rPr>
          <w:t>Prices</w:t>
        </w:r>
        <w:r w:rsidR="00B63F1B">
          <w:rPr>
            <w:noProof/>
            <w:webHidden/>
          </w:rPr>
          <w:tab/>
        </w:r>
        <w:r w:rsidR="00B63F1B">
          <w:rPr>
            <w:noProof/>
            <w:webHidden/>
          </w:rPr>
          <w:fldChar w:fldCharType="begin"/>
        </w:r>
        <w:r w:rsidR="00B63F1B">
          <w:rPr>
            <w:noProof/>
            <w:webHidden/>
          </w:rPr>
          <w:instrText xml:space="preserve"> PAGEREF _Toc187390509 \h </w:instrText>
        </w:r>
        <w:r w:rsidR="00B63F1B">
          <w:rPr>
            <w:noProof/>
            <w:webHidden/>
          </w:rPr>
        </w:r>
        <w:r w:rsidR="00B63F1B">
          <w:rPr>
            <w:noProof/>
            <w:webHidden/>
          </w:rPr>
          <w:fldChar w:fldCharType="separate"/>
        </w:r>
        <w:r w:rsidR="00B63F1B">
          <w:rPr>
            <w:noProof/>
            <w:webHidden/>
          </w:rPr>
          <w:t>23</w:t>
        </w:r>
        <w:r w:rsidR="00B63F1B">
          <w:rPr>
            <w:noProof/>
            <w:webHidden/>
          </w:rPr>
          <w:fldChar w:fldCharType="end"/>
        </w:r>
      </w:hyperlink>
    </w:p>
    <w:p w14:paraId="3003F9FC" w14:textId="77777777" w:rsidR="00B63F1B" w:rsidRDefault="0024514F">
      <w:pPr>
        <w:pStyle w:val="TOC2"/>
        <w:rPr>
          <w:rFonts w:asciiTheme="minorHAnsi" w:eastAsiaTheme="minorEastAsia" w:hAnsiTheme="minorHAnsi" w:cstheme="minorBidi"/>
          <w:noProof/>
          <w:lang w:eastAsia="en-ZA"/>
        </w:rPr>
      </w:pPr>
      <w:hyperlink w:anchor="_Toc187390510" w:history="1">
        <w:r w:rsidR="00B63F1B" w:rsidRPr="00F3039B">
          <w:rPr>
            <w:rStyle w:val="Hyperlink"/>
            <w:noProof/>
          </w:rPr>
          <w:t>5.18</w:t>
        </w:r>
        <w:r w:rsidR="00B63F1B">
          <w:rPr>
            <w:rFonts w:asciiTheme="minorHAnsi" w:eastAsiaTheme="minorEastAsia" w:hAnsiTheme="minorHAnsi" w:cstheme="minorBidi"/>
            <w:noProof/>
            <w:lang w:eastAsia="en-ZA"/>
          </w:rPr>
          <w:tab/>
        </w:r>
        <w:r w:rsidR="00B63F1B" w:rsidRPr="00F3039B">
          <w:rPr>
            <w:rStyle w:val="Hyperlink"/>
            <w:noProof/>
          </w:rPr>
          <w:t>Contract amendments</w:t>
        </w:r>
        <w:r w:rsidR="00B63F1B">
          <w:rPr>
            <w:noProof/>
            <w:webHidden/>
          </w:rPr>
          <w:tab/>
        </w:r>
        <w:r w:rsidR="00B63F1B">
          <w:rPr>
            <w:noProof/>
            <w:webHidden/>
          </w:rPr>
          <w:fldChar w:fldCharType="begin"/>
        </w:r>
        <w:r w:rsidR="00B63F1B">
          <w:rPr>
            <w:noProof/>
            <w:webHidden/>
          </w:rPr>
          <w:instrText xml:space="preserve"> PAGEREF _Toc187390510 \h </w:instrText>
        </w:r>
        <w:r w:rsidR="00B63F1B">
          <w:rPr>
            <w:noProof/>
            <w:webHidden/>
          </w:rPr>
        </w:r>
        <w:r w:rsidR="00B63F1B">
          <w:rPr>
            <w:noProof/>
            <w:webHidden/>
          </w:rPr>
          <w:fldChar w:fldCharType="separate"/>
        </w:r>
        <w:r w:rsidR="00B63F1B">
          <w:rPr>
            <w:noProof/>
            <w:webHidden/>
          </w:rPr>
          <w:t>24</w:t>
        </w:r>
        <w:r w:rsidR="00B63F1B">
          <w:rPr>
            <w:noProof/>
            <w:webHidden/>
          </w:rPr>
          <w:fldChar w:fldCharType="end"/>
        </w:r>
      </w:hyperlink>
    </w:p>
    <w:p w14:paraId="239A1828" w14:textId="77777777" w:rsidR="00B63F1B" w:rsidRDefault="0024514F">
      <w:pPr>
        <w:pStyle w:val="TOC2"/>
        <w:rPr>
          <w:rFonts w:asciiTheme="minorHAnsi" w:eastAsiaTheme="minorEastAsia" w:hAnsiTheme="minorHAnsi" w:cstheme="minorBidi"/>
          <w:noProof/>
          <w:lang w:eastAsia="en-ZA"/>
        </w:rPr>
      </w:pPr>
      <w:hyperlink w:anchor="_Toc187390511" w:history="1">
        <w:r w:rsidR="00B63F1B" w:rsidRPr="00F3039B">
          <w:rPr>
            <w:rStyle w:val="Hyperlink"/>
            <w:noProof/>
          </w:rPr>
          <w:t>5.19</w:t>
        </w:r>
        <w:r w:rsidR="00B63F1B">
          <w:rPr>
            <w:rFonts w:asciiTheme="minorHAnsi" w:eastAsiaTheme="minorEastAsia" w:hAnsiTheme="minorHAnsi" w:cstheme="minorBidi"/>
            <w:noProof/>
            <w:lang w:eastAsia="en-ZA"/>
          </w:rPr>
          <w:tab/>
        </w:r>
        <w:r w:rsidR="00B63F1B" w:rsidRPr="00F3039B">
          <w:rPr>
            <w:rStyle w:val="Hyperlink"/>
            <w:noProof/>
          </w:rPr>
          <w:t>Assignment</w:t>
        </w:r>
        <w:r w:rsidR="00B63F1B">
          <w:rPr>
            <w:noProof/>
            <w:webHidden/>
          </w:rPr>
          <w:tab/>
        </w:r>
        <w:r w:rsidR="00B63F1B">
          <w:rPr>
            <w:noProof/>
            <w:webHidden/>
          </w:rPr>
          <w:fldChar w:fldCharType="begin"/>
        </w:r>
        <w:r w:rsidR="00B63F1B">
          <w:rPr>
            <w:noProof/>
            <w:webHidden/>
          </w:rPr>
          <w:instrText xml:space="preserve"> PAGEREF _Toc187390511 \h </w:instrText>
        </w:r>
        <w:r w:rsidR="00B63F1B">
          <w:rPr>
            <w:noProof/>
            <w:webHidden/>
          </w:rPr>
        </w:r>
        <w:r w:rsidR="00B63F1B">
          <w:rPr>
            <w:noProof/>
            <w:webHidden/>
          </w:rPr>
          <w:fldChar w:fldCharType="separate"/>
        </w:r>
        <w:r w:rsidR="00B63F1B">
          <w:rPr>
            <w:noProof/>
            <w:webHidden/>
          </w:rPr>
          <w:t>24</w:t>
        </w:r>
        <w:r w:rsidR="00B63F1B">
          <w:rPr>
            <w:noProof/>
            <w:webHidden/>
          </w:rPr>
          <w:fldChar w:fldCharType="end"/>
        </w:r>
      </w:hyperlink>
    </w:p>
    <w:p w14:paraId="699D87AD" w14:textId="77777777" w:rsidR="00B63F1B" w:rsidRDefault="0024514F">
      <w:pPr>
        <w:pStyle w:val="TOC2"/>
        <w:rPr>
          <w:rFonts w:asciiTheme="minorHAnsi" w:eastAsiaTheme="minorEastAsia" w:hAnsiTheme="minorHAnsi" w:cstheme="minorBidi"/>
          <w:noProof/>
          <w:lang w:eastAsia="en-ZA"/>
        </w:rPr>
      </w:pPr>
      <w:hyperlink w:anchor="_Toc187390512" w:history="1">
        <w:r w:rsidR="00B63F1B" w:rsidRPr="00F3039B">
          <w:rPr>
            <w:rStyle w:val="Hyperlink"/>
            <w:noProof/>
          </w:rPr>
          <w:t>5.20</w:t>
        </w:r>
        <w:r w:rsidR="00B63F1B">
          <w:rPr>
            <w:rFonts w:asciiTheme="minorHAnsi" w:eastAsiaTheme="minorEastAsia" w:hAnsiTheme="minorHAnsi" w:cstheme="minorBidi"/>
            <w:noProof/>
            <w:lang w:eastAsia="en-ZA"/>
          </w:rPr>
          <w:tab/>
        </w:r>
        <w:r w:rsidR="00B63F1B" w:rsidRPr="00F3039B">
          <w:rPr>
            <w:rStyle w:val="Hyperlink"/>
            <w:noProof/>
          </w:rPr>
          <w:t>Subcontracts</w:t>
        </w:r>
        <w:r w:rsidR="00B63F1B">
          <w:rPr>
            <w:noProof/>
            <w:webHidden/>
          </w:rPr>
          <w:tab/>
        </w:r>
        <w:r w:rsidR="00B63F1B">
          <w:rPr>
            <w:noProof/>
            <w:webHidden/>
          </w:rPr>
          <w:fldChar w:fldCharType="begin"/>
        </w:r>
        <w:r w:rsidR="00B63F1B">
          <w:rPr>
            <w:noProof/>
            <w:webHidden/>
          </w:rPr>
          <w:instrText xml:space="preserve"> PAGEREF _Toc187390512 \h </w:instrText>
        </w:r>
        <w:r w:rsidR="00B63F1B">
          <w:rPr>
            <w:noProof/>
            <w:webHidden/>
          </w:rPr>
        </w:r>
        <w:r w:rsidR="00B63F1B">
          <w:rPr>
            <w:noProof/>
            <w:webHidden/>
          </w:rPr>
          <w:fldChar w:fldCharType="separate"/>
        </w:r>
        <w:r w:rsidR="00B63F1B">
          <w:rPr>
            <w:noProof/>
            <w:webHidden/>
          </w:rPr>
          <w:t>24</w:t>
        </w:r>
        <w:r w:rsidR="00B63F1B">
          <w:rPr>
            <w:noProof/>
            <w:webHidden/>
          </w:rPr>
          <w:fldChar w:fldCharType="end"/>
        </w:r>
      </w:hyperlink>
    </w:p>
    <w:p w14:paraId="5B6AED2F" w14:textId="77777777" w:rsidR="00B63F1B" w:rsidRDefault="0024514F">
      <w:pPr>
        <w:pStyle w:val="TOC2"/>
        <w:rPr>
          <w:rFonts w:asciiTheme="minorHAnsi" w:eastAsiaTheme="minorEastAsia" w:hAnsiTheme="minorHAnsi" w:cstheme="minorBidi"/>
          <w:noProof/>
          <w:lang w:eastAsia="en-ZA"/>
        </w:rPr>
      </w:pPr>
      <w:hyperlink w:anchor="_Toc187390513" w:history="1">
        <w:r w:rsidR="00B63F1B" w:rsidRPr="00F3039B">
          <w:rPr>
            <w:rStyle w:val="Hyperlink"/>
            <w:noProof/>
          </w:rPr>
          <w:t>5.21</w:t>
        </w:r>
        <w:r w:rsidR="00B63F1B">
          <w:rPr>
            <w:rFonts w:asciiTheme="minorHAnsi" w:eastAsiaTheme="minorEastAsia" w:hAnsiTheme="minorHAnsi" w:cstheme="minorBidi"/>
            <w:noProof/>
            <w:lang w:eastAsia="en-ZA"/>
          </w:rPr>
          <w:tab/>
        </w:r>
        <w:r w:rsidR="00B63F1B" w:rsidRPr="00F3039B">
          <w:rPr>
            <w:rStyle w:val="Hyperlink"/>
            <w:noProof/>
          </w:rPr>
          <w:t>Delays in the supplier’s performance</w:t>
        </w:r>
        <w:r w:rsidR="00B63F1B">
          <w:rPr>
            <w:noProof/>
            <w:webHidden/>
          </w:rPr>
          <w:tab/>
        </w:r>
        <w:r w:rsidR="00B63F1B">
          <w:rPr>
            <w:noProof/>
            <w:webHidden/>
          </w:rPr>
          <w:fldChar w:fldCharType="begin"/>
        </w:r>
        <w:r w:rsidR="00B63F1B">
          <w:rPr>
            <w:noProof/>
            <w:webHidden/>
          </w:rPr>
          <w:instrText xml:space="preserve"> PAGEREF _Toc187390513 \h </w:instrText>
        </w:r>
        <w:r w:rsidR="00B63F1B">
          <w:rPr>
            <w:noProof/>
            <w:webHidden/>
          </w:rPr>
        </w:r>
        <w:r w:rsidR="00B63F1B">
          <w:rPr>
            <w:noProof/>
            <w:webHidden/>
          </w:rPr>
          <w:fldChar w:fldCharType="separate"/>
        </w:r>
        <w:r w:rsidR="00B63F1B">
          <w:rPr>
            <w:noProof/>
            <w:webHidden/>
          </w:rPr>
          <w:t>24</w:t>
        </w:r>
        <w:r w:rsidR="00B63F1B">
          <w:rPr>
            <w:noProof/>
            <w:webHidden/>
          </w:rPr>
          <w:fldChar w:fldCharType="end"/>
        </w:r>
      </w:hyperlink>
    </w:p>
    <w:p w14:paraId="301A0F26" w14:textId="77777777" w:rsidR="00B63F1B" w:rsidRDefault="0024514F">
      <w:pPr>
        <w:pStyle w:val="TOC2"/>
        <w:rPr>
          <w:rFonts w:asciiTheme="minorHAnsi" w:eastAsiaTheme="minorEastAsia" w:hAnsiTheme="minorHAnsi" w:cstheme="minorBidi"/>
          <w:noProof/>
          <w:lang w:eastAsia="en-ZA"/>
        </w:rPr>
      </w:pPr>
      <w:hyperlink w:anchor="_Toc187390514" w:history="1">
        <w:r w:rsidR="00B63F1B" w:rsidRPr="00F3039B">
          <w:rPr>
            <w:rStyle w:val="Hyperlink"/>
            <w:noProof/>
          </w:rPr>
          <w:t>5.22</w:t>
        </w:r>
        <w:r w:rsidR="00B63F1B">
          <w:rPr>
            <w:rFonts w:asciiTheme="minorHAnsi" w:eastAsiaTheme="minorEastAsia" w:hAnsiTheme="minorHAnsi" w:cstheme="minorBidi"/>
            <w:noProof/>
            <w:lang w:eastAsia="en-ZA"/>
          </w:rPr>
          <w:tab/>
        </w:r>
        <w:r w:rsidR="00B63F1B" w:rsidRPr="00F3039B">
          <w:rPr>
            <w:rStyle w:val="Hyperlink"/>
            <w:noProof/>
          </w:rPr>
          <w:t>Penalties</w:t>
        </w:r>
        <w:r w:rsidR="00B63F1B">
          <w:rPr>
            <w:noProof/>
            <w:webHidden/>
          </w:rPr>
          <w:tab/>
        </w:r>
        <w:r w:rsidR="00B63F1B">
          <w:rPr>
            <w:noProof/>
            <w:webHidden/>
          </w:rPr>
          <w:fldChar w:fldCharType="begin"/>
        </w:r>
        <w:r w:rsidR="00B63F1B">
          <w:rPr>
            <w:noProof/>
            <w:webHidden/>
          </w:rPr>
          <w:instrText xml:space="preserve"> PAGEREF _Toc187390514 \h </w:instrText>
        </w:r>
        <w:r w:rsidR="00B63F1B">
          <w:rPr>
            <w:noProof/>
            <w:webHidden/>
          </w:rPr>
        </w:r>
        <w:r w:rsidR="00B63F1B">
          <w:rPr>
            <w:noProof/>
            <w:webHidden/>
          </w:rPr>
          <w:fldChar w:fldCharType="separate"/>
        </w:r>
        <w:r w:rsidR="00B63F1B">
          <w:rPr>
            <w:noProof/>
            <w:webHidden/>
          </w:rPr>
          <w:t>24</w:t>
        </w:r>
        <w:r w:rsidR="00B63F1B">
          <w:rPr>
            <w:noProof/>
            <w:webHidden/>
          </w:rPr>
          <w:fldChar w:fldCharType="end"/>
        </w:r>
      </w:hyperlink>
    </w:p>
    <w:p w14:paraId="72C3EDEF" w14:textId="77777777" w:rsidR="00B63F1B" w:rsidRDefault="0024514F">
      <w:pPr>
        <w:pStyle w:val="TOC2"/>
        <w:rPr>
          <w:rFonts w:asciiTheme="minorHAnsi" w:eastAsiaTheme="minorEastAsia" w:hAnsiTheme="minorHAnsi" w:cstheme="minorBidi"/>
          <w:noProof/>
          <w:lang w:eastAsia="en-ZA"/>
        </w:rPr>
      </w:pPr>
      <w:hyperlink w:anchor="_Toc187390515" w:history="1">
        <w:r w:rsidR="00B63F1B" w:rsidRPr="00F3039B">
          <w:rPr>
            <w:rStyle w:val="Hyperlink"/>
            <w:noProof/>
          </w:rPr>
          <w:t>5.23</w:t>
        </w:r>
        <w:r w:rsidR="00B63F1B">
          <w:rPr>
            <w:rFonts w:asciiTheme="minorHAnsi" w:eastAsiaTheme="minorEastAsia" w:hAnsiTheme="minorHAnsi" w:cstheme="minorBidi"/>
            <w:noProof/>
            <w:lang w:eastAsia="en-ZA"/>
          </w:rPr>
          <w:tab/>
        </w:r>
        <w:r w:rsidR="00B63F1B" w:rsidRPr="00F3039B">
          <w:rPr>
            <w:rStyle w:val="Hyperlink"/>
            <w:noProof/>
          </w:rPr>
          <w:t>Termination for default</w:t>
        </w:r>
        <w:r w:rsidR="00B63F1B">
          <w:rPr>
            <w:noProof/>
            <w:webHidden/>
          </w:rPr>
          <w:tab/>
        </w:r>
        <w:r w:rsidR="00B63F1B">
          <w:rPr>
            <w:noProof/>
            <w:webHidden/>
          </w:rPr>
          <w:fldChar w:fldCharType="begin"/>
        </w:r>
        <w:r w:rsidR="00B63F1B">
          <w:rPr>
            <w:noProof/>
            <w:webHidden/>
          </w:rPr>
          <w:instrText xml:space="preserve"> PAGEREF _Toc187390515 \h </w:instrText>
        </w:r>
        <w:r w:rsidR="00B63F1B">
          <w:rPr>
            <w:noProof/>
            <w:webHidden/>
          </w:rPr>
        </w:r>
        <w:r w:rsidR="00B63F1B">
          <w:rPr>
            <w:noProof/>
            <w:webHidden/>
          </w:rPr>
          <w:fldChar w:fldCharType="separate"/>
        </w:r>
        <w:r w:rsidR="00B63F1B">
          <w:rPr>
            <w:noProof/>
            <w:webHidden/>
          </w:rPr>
          <w:t>25</w:t>
        </w:r>
        <w:r w:rsidR="00B63F1B">
          <w:rPr>
            <w:noProof/>
            <w:webHidden/>
          </w:rPr>
          <w:fldChar w:fldCharType="end"/>
        </w:r>
      </w:hyperlink>
    </w:p>
    <w:p w14:paraId="618BCE74" w14:textId="77777777" w:rsidR="00B63F1B" w:rsidRDefault="0024514F">
      <w:pPr>
        <w:pStyle w:val="TOC2"/>
        <w:rPr>
          <w:rFonts w:asciiTheme="minorHAnsi" w:eastAsiaTheme="minorEastAsia" w:hAnsiTheme="minorHAnsi" w:cstheme="minorBidi"/>
          <w:noProof/>
          <w:lang w:eastAsia="en-ZA"/>
        </w:rPr>
      </w:pPr>
      <w:hyperlink w:anchor="_Toc187390516" w:history="1">
        <w:r w:rsidR="00B63F1B" w:rsidRPr="00F3039B">
          <w:rPr>
            <w:rStyle w:val="Hyperlink"/>
            <w:noProof/>
          </w:rPr>
          <w:t>5.24</w:t>
        </w:r>
        <w:r w:rsidR="00B63F1B">
          <w:rPr>
            <w:rFonts w:asciiTheme="minorHAnsi" w:eastAsiaTheme="minorEastAsia" w:hAnsiTheme="minorHAnsi" w:cstheme="minorBidi"/>
            <w:noProof/>
            <w:lang w:eastAsia="en-ZA"/>
          </w:rPr>
          <w:tab/>
        </w:r>
        <w:r w:rsidR="00B63F1B" w:rsidRPr="00F3039B">
          <w:rPr>
            <w:rStyle w:val="Hyperlink"/>
            <w:noProof/>
          </w:rPr>
          <w:t>Anti-dumping and countervailing duties and rights</w:t>
        </w:r>
        <w:r w:rsidR="00B63F1B">
          <w:rPr>
            <w:noProof/>
            <w:webHidden/>
          </w:rPr>
          <w:tab/>
        </w:r>
        <w:r w:rsidR="00B63F1B">
          <w:rPr>
            <w:noProof/>
            <w:webHidden/>
          </w:rPr>
          <w:fldChar w:fldCharType="begin"/>
        </w:r>
        <w:r w:rsidR="00B63F1B">
          <w:rPr>
            <w:noProof/>
            <w:webHidden/>
          </w:rPr>
          <w:instrText xml:space="preserve"> PAGEREF _Toc187390516 \h </w:instrText>
        </w:r>
        <w:r w:rsidR="00B63F1B">
          <w:rPr>
            <w:noProof/>
            <w:webHidden/>
          </w:rPr>
        </w:r>
        <w:r w:rsidR="00B63F1B">
          <w:rPr>
            <w:noProof/>
            <w:webHidden/>
          </w:rPr>
          <w:fldChar w:fldCharType="separate"/>
        </w:r>
        <w:r w:rsidR="00B63F1B">
          <w:rPr>
            <w:noProof/>
            <w:webHidden/>
          </w:rPr>
          <w:t>25</w:t>
        </w:r>
        <w:r w:rsidR="00B63F1B">
          <w:rPr>
            <w:noProof/>
            <w:webHidden/>
          </w:rPr>
          <w:fldChar w:fldCharType="end"/>
        </w:r>
      </w:hyperlink>
    </w:p>
    <w:p w14:paraId="4B7C0FE2" w14:textId="77777777" w:rsidR="00B63F1B" w:rsidRDefault="0024514F">
      <w:pPr>
        <w:pStyle w:val="TOC2"/>
        <w:rPr>
          <w:rFonts w:asciiTheme="minorHAnsi" w:eastAsiaTheme="minorEastAsia" w:hAnsiTheme="minorHAnsi" w:cstheme="minorBidi"/>
          <w:noProof/>
          <w:lang w:eastAsia="en-ZA"/>
        </w:rPr>
      </w:pPr>
      <w:hyperlink w:anchor="_Toc187390517" w:history="1">
        <w:r w:rsidR="00B63F1B" w:rsidRPr="00F3039B">
          <w:rPr>
            <w:rStyle w:val="Hyperlink"/>
            <w:noProof/>
          </w:rPr>
          <w:t>5.25</w:t>
        </w:r>
        <w:r w:rsidR="00B63F1B">
          <w:rPr>
            <w:rFonts w:asciiTheme="minorHAnsi" w:eastAsiaTheme="minorEastAsia" w:hAnsiTheme="minorHAnsi" w:cstheme="minorBidi"/>
            <w:noProof/>
            <w:lang w:eastAsia="en-ZA"/>
          </w:rPr>
          <w:tab/>
        </w:r>
        <w:r w:rsidR="00B63F1B" w:rsidRPr="00F3039B">
          <w:rPr>
            <w:rStyle w:val="Hyperlink"/>
            <w:noProof/>
          </w:rPr>
          <w:t>Force majeure</w:t>
        </w:r>
        <w:r w:rsidR="00B63F1B">
          <w:rPr>
            <w:noProof/>
            <w:webHidden/>
          </w:rPr>
          <w:tab/>
        </w:r>
        <w:r w:rsidR="00B63F1B">
          <w:rPr>
            <w:noProof/>
            <w:webHidden/>
          </w:rPr>
          <w:fldChar w:fldCharType="begin"/>
        </w:r>
        <w:r w:rsidR="00B63F1B">
          <w:rPr>
            <w:noProof/>
            <w:webHidden/>
          </w:rPr>
          <w:instrText xml:space="preserve"> PAGEREF _Toc187390517 \h </w:instrText>
        </w:r>
        <w:r w:rsidR="00B63F1B">
          <w:rPr>
            <w:noProof/>
            <w:webHidden/>
          </w:rPr>
        </w:r>
        <w:r w:rsidR="00B63F1B">
          <w:rPr>
            <w:noProof/>
            <w:webHidden/>
          </w:rPr>
          <w:fldChar w:fldCharType="separate"/>
        </w:r>
        <w:r w:rsidR="00B63F1B">
          <w:rPr>
            <w:noProof/>
            <w:webHidden/>
          </w:rPr>
          <w:t>26</w:t>
        </w:r>
        <w:r w:rsidR="00B63F1B">
          <w:rPr>
            <w:noProof/>
            <w:webHidden/>
          </w:rPr>
          <w:fldChar w:fldCharType="end"/>
        </w:r>
      </w:hyperlink>
    </w:p>
    <w:p w14:paraId="717A1F79" w14:textId="77777777" w:rsidR="00B63F1B" w:rsidRDefault="0024514F">
      <w:pPr>
        <w:pStyle w:val="TOC2"/>
        <w:rPr>
          <w:rFonts w:asciiTheme="minorHAnsi" w:eastAsiaTheme="minorEastAsia" w:hAnsiTheme="minorHAnsi" w:cstheme="minorBidi"/>
          <w:noProof/>
          <w:lang w:eastAsia="en-ZA"/>
        </w:rPr>
      </w:pPr>
      <w:hyperlink w:anchor="_Toc187390518" w:history="1">
        <w:r w:rsidR="00B63F1B" w:rsidRPr="00F3039B">
          <w:rPr>
            <w:rStyle w:val="Hyperlink"/>
            <w:noProof/>
          </w:rPr>
          <w:t>5.26</w:t>
        </w:r>
        <w:r w:rsidR="00B63F1B">
          <w:rPr>
            <w:rFonts w:asciiTheme="minorHAnsi" w:eastAsiaTheme="minorEastAsia" w:hAnsiTheme="minorHAnsi" w:cstheme="minorBidi"/>
            <w:noProof/>
            <w:lang w:eastAsia="en-ZA"/>
          </w:rPr>
          <w:tab/>
        </w:r>
        <w:r w:rsidR="00B63F1B" w:rsidRPr="00F3039B">
          <w:rPr>
            <w:rStyle w:val="Hyperlink"/>
            <w:noProof/>
          </w:rPr>
          <w:t>Termination for insolvency</w:t>
        </w:r>
        <w:r w:rsidR="00B63F1B">
          <w:rPr>
            <w:noProof/>
            <w:webHidden/>
          </w:rPr>
          <w:tab/>
        </w:r>
        <w:r w:rsidR="00B63F1B">
          <w:rPr>
            <w:noProof/>
            <w:webHidden/>
          </w:rPr>
          <w:fldChar w:fldCharType="begin"/>
        </w:r>
        <w:r w:rsidR="00B63F1B">
          <w:rPr>
            <w:noProof/>
            <w:webHidden/>
          </w:rPr>
          <w:instrText xml:space="preserve"> PAGEREF _Toc187390518 \h </w:instrText>
        </w:r>
        <w:r w:rsidR="00B63F1B">
          <w:rPr>
            <w:noProof/>
            <w:webHidden/>
          </w:rPr>
        </w:r>
        <w:r w:rsidR="00B63F1B">
          <w:rPr>
            <w:noProof/>
            <w:webHidden/>
          </w:rPr>
          <w:fldChar w:fldCharType="separate"/>
        </w:r>
        <w:r w:rsidR="00B63F1B">
          <w:rPr>
            <w:noProof/>
            <w:webHidden/>
          </w:rPr>
          <w:t>26</w:t>
        </w:r>
        <w:r w:rsidR="00B63F1B">
          <w:rPr>
            <w:noProof/>
            <w:webHidden/>
          </w:rPr>
          <w:fldChar w:fldCharType="end"/>
        </w:r>
      </w:hyperlink>
    </w:p>
    <w:p w14:paraId="75166502" w14:textId="77777777" w:rsidR="00B63F1B" w:rsidRDefault="0024514F">
      <w:pPr>
        <w:pStyle w:val="TOC2"/>
        <w:rPr>
          <w:rFonts w:asciiTheme="minorHAnsi" w:eastAsiaTheme="minorEastAsia" w:hAnsiTheme="minorHAnsi" w:cstheme="minorBidi"/>
          <w:noProof/>
          <w:lang w:eastAsia="en-ZA"/>
        </w:rPr>
      </w:pPr>
      <w:hyperlink w:anchor="_Toc187390519" w:history="1">
        <w:r w:rsidR="00B63F1B" w:rsidRPr="00F3039B">
          <w:rPr>
            <w:rStyle w:val="Hyperlink"/>
            <w:noProof/>
          </w:rPr>
          <w:t>5.27</w:t>
        </w:r>
        <w:r w:rsidR="00B63F1B">
          <w:rPr>
            <w:rFonts w:asciiTheme="minorHAnsi" w:eastAsiaTheme="minorEastAsia" w:hAnsiTheme="minorHAnsi" w:cstheme="minorBidi"/>
            <w:noProof/>
            <w:lang w:eastAsia="en-ZA"/>
          </w:rPr>
          <w:tab/>
        </w:r>
        <w:r w:rsidR="00B63F1B" w:rsidRPr="00F3039B">
          <w:rPr>
            <w:rStyle w:val="Hyperlink"/>
            <w:noProof/>
          </w:rPr>
          <w:t>Settlement of disputes</w:t>
        </w:r>
        <w:r w:rsidR="00B63F1B">
          <w:rPr>
            <w:noProof/>
            <w:webHidden/>
          </w:rPr>
          <w:tab/>
        </w:r>
        <w:r w:rsidR="00B63F1B">
          <w:rPr>
            <w:noProof/>
            <w:webHidden/>
          </w:rPr>
          <w:fldChar w:fldCharType="begin"/>
        </w:r>
        <w:r w:rsidR="00B63F1B">
          <w:rPr>
            <w:noProof/>
            <w:webHidden/>
          </w:rPr>
          <w:instrText xml:space="preserve"> PAGEREF _Toc187390519 \h </w:instrText>
        </w:r>
        <w:r w:rsidR="00B63F1B">
          <w:rPr>
            <w:noProof/>
            <w:webHidden/>
          </w:rPr>
        </w:r>
        <w:r w:rsidR="00B63F1B">
          <w:rPr>
            <w:noProof/>
            <w:webHidden/>
          </w:rPr>
          <w:fldChar w:fldCharType="separate"/>
        </w:r>
        <w:r w:rsidR="00B63F1B">
          <w:rPr>
            <w:noProof/>
            <w:webHidden/>
          </w:rPr>
          <w:t>26</w:t>
        </w:r>
        <w:r w:rsidR="00B63F1B">
          <w:rPr>
            <w:noProof/>
            <w:webHidden/>
          </w:rPr>
          <w:fldChar w:fldCharType="end"/>
        </w:r>
      </w:hyperlink>
    </w:p>
    <w:p w14:paraId="772DE7E6" w14:textId="77777777" w:rsidR="00B63F1B" w:rsidRDefault="0024514F">
      <w:pPr>
        <w:pStyle w:val="TOC2"/>
        <w:rPr>
          <w:rFonts w:asciiTheme="minorHAnsi" w:eastAsiaTheme="minorEastAsia" w:hAnsiTheme="minorHAnsi" w:cstheme="minorBidi"/>
          <w:noProof/>
          <w:lang w:eastAsia="en-ZA"/>
        </w:rPr>
      </w:pPr>
      <w:hyperlink w:anchor="_Toc187390520" w:history="1">
        <w:r w:rsidR="00B63F1B" w:rsidRPr="00F3039B">
          <w:rPr>
            <w:rStyle w:val="Hyperlink"/>
            <w:noProof/>
          </w:rPr>
          <w:t>5.28</w:t>
        </w:r>
        <w:r w:rsidR="00B63F1B">
          <w:rPr>
            <w:rFonts w:asciiTheme="minorHAnsi" w:eastAsiaTheme="minorEastAsia" w:hAnsiTheme="minorHAnsi" w:cstheme="minorBidi"/>
            <w:noProof/>
            <w:lang w:eastAsia="en-ZA"/>
          </w:rPr>
          <w:tab/>
        </w:r>
        <w:r w:rsidR="00B63F1B" w:rsidRPr="00F3039B">
          <w:rPr>
            <w:rStyle w:val="Hyperlink"/>
            <w:noProof/>
          </w:rPr>
          <w:t>Limitation of liability</w:t>
        </w:r>
        <w:r w:rsidR="00B63F1B">
          <w:rPr>
            <w:noProof/>
            <w:webHidden/>
          </w:rPr>
          <w:tab/>
        </w:r>
        <w:r w:rsidR="00B63F1B">
          <w:rPr>
            <w:noProof/>
            <w:webHidden/>
          </w:rPr>
          <w:fldChar w:fldCharType="begin"/>
        </w:r>
        <w:r w:rsidR="00B63F1B">
          <w:rPr>
            <w:noProof/>
            <w:webHidden/>
          </w:rPr>
          <w:instrText xml:space="preserve"> PAGEREF _Toc187390520 \h </w:instrText>
        </w:r>
        <w:r w:rsidR="00B63F1B">
          <w:rPr>
            <w:noProof/>
            <w:webHidden/>
          </w:rPr>
        </w:r>
        <w:r w:rsidR="00B63F1B">
          <w:rPr>
            <w:noProof/>
            <w:webHidden/>
          </w:rPr>
          <w:fldChar w:fldCharType="separate"/>
        </w:r>
        <w:r w:rsidR="00B63F1B">
          <w:rPr>
            <w:noProof/>
            <w:webHidden/>
          </w:rPr>
          <w:t>26</w:t>
        </w:r>
        <w:r w:rsidR="00B63F1B">
          <w:rPr>
            <w:noProof/>
            <w:webHidden/>
          </w:rPr>
          <w:fldChar w:fldCharType="end"/>
        </w:r>
      </w:hyperlink>
    </w:p>
    <w:p w14:paraId="37264B3B" w14:textId="77777777" w:rsidR="00B63F1B" w:rsidRDefault="0024514F">
      <w:pPr>
        <w:pStyle w:val="TOC2"/>
        <w:rPr>
          <w:rFonts w:asciiTheme="minorHAnsi" w:eastAsiaTheme="minorEastAsia" w:hAnsiTheme="minorHAnsi" w:cstheme="minorBidi"/>
          <w:noProof/>
          <w:lang w:eastAsia="en-ZA"/>
        </w:rPr>
      </w:pPr>
      <w:hyperlink w:anchor="_Toc187390521" w:history="1">
        <w:r w:rsidR="00B63F1B" w:rsidRPr="00F3039B">
          <w:rPr>
            <w:rStyle w:val="Hyperlink"/>
            <w:noProof/>
          </w:rPr>
          <w:t>5.29</w:t>
        </w:r>
        <w:r w:rsidR="00B63F1B">
          <w:rPr>
            <w:rFonts w:asciiTheme="minorHAnsi" w:eastAsiaTheme="minorEastAsia" w:hAnsiTheme="minorHAnsi" w:cstheme="minorBidi"/>
            <w:noProof/>
            <w:lang w:eastAsia="en-ZA"/>
          </w:rPr>
          <w:tab/>
        </w:r>
        <w:r w:rsidR="00B63F1B" w:rsidRPr="00F3039B">
          <w:rPr>
            <w:rStyle w:val="Hyperlink"/>
            <w:noProof/>
          </w:rPr>
          <w:t>Governing language</w:t>
        </w:r>
        <w:r w:rsidR="00B63F1B">
          <w:rPr>
            <w:noProof/>
            <w:webHidden/>
          </w:rPr>
          <w:tab/>
        </w:r>
        <w:r w:rsidR="00B63F1B">
          <w:rPr>
            <w:noProof/>
            <w:webHidden/>
          </w:rPr>
          <w:fldChar w:fldCharType="begin"/>
        </w:r>
        <w:r w:rsidR="00B63F1B">
          <w:rPr>
            <w:noProof/>
            <w:webHidden/>
          </w:rPr>
          <w:instrText xml:space="preserve"> PAGEREF _Toc187390521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5320E6D5" w14:textId="77777777" w:rsidR="00B63F1B" w:rsidRDefault="0024514F">
      <w:pPr>
        <w:pStyle w:val="TOC2"/>
        <w:rPr>
          <w:rFonts w:asciiTheme="minorHAnsi" w:eastAsiaTheme="minorEastAsia" w:hAnsiTheme="minorHAnsi" w:cstheme="minorBidi"/>
          <w:noProof/>
          <w:lang w:eastAsia="en-ZA"/>
        </w:rPr>
      </w:pPr>
      <w:hyperlink w:anchor="_Toc187390522" w:history="1">
        <w:r w:rsidR="00B63F1B" w:rsidRPr="00F3039B">
          <w:rPr>
            <w:rStyle w:val="Hyperlink"/>
            <w:noProof/>
          </w:rPr>
          <w:t>5.30</w:t>
        </w:r>
        <w:r w:rsidR="00B63F1B">
          <w:rPr>
            <w:rFonts w:asciiTheme="minorHAnsi" w:eastAsiaTheme="minorEastAsia" w:hAnsiTheme="minorHAnsi" w:cstheme="minorBidi"/>
            <w:noProof/>
            <w:lang w:eastAsia="en-ZA"/>
          </w:rPr>
          <w:tab/>
        </w:r>
        <w:r w:rsidR="00B63F1B" w:rsidRPr="00F3039B">
          <w:rPr>
            <w:rStyle w:val="Hyperlink"/>
            <w:noProof/>
          </w:rPr>
          <w:t>Applicable law</w:t>
        </w:r>
        <w:r w:rsidR="00B63F1B">
          <w:rPr>
            <w:noProof/>
            <w:webHidden/>
          </w:rPr>
          <w:tab/>
        </w:r>
        <w:r w:rsidR="00B63F1B">
          <w:rPr>
            <w:noProof/>
            <w:webHidden/>
          </w:rPr>
          <w:fldChar w:fldCharType="begin"/>
        </w:r>
        <w:r w:rsidR="00B63F1B">
          <w:rPr>
            <w:noProof/>
            <w:webHidden/>
          </w:rPr>
          <w:instrText xml:space="preserve"> PAGEREF _Toc187390522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30444F66" w14:textId="77777777" w:rsidR="00B63F1B" w:rsidRDefault="0024514F">
      <w:pPr>
        <w:pStyle w:val="TOC2"/>
        <w:rPr>
          <w:rFonts w:asciiTheme="minorHAnsi" w:eastAsiaTheme="minorEastAsia" w:hAnsiTheme="minorHAnsi" w:cstheme="minorBidi"/>
          <w:noProof/>
          <w:lang w:eastAsia="en-ZA"/>
        </w:rPr>
      </w:pPr>
      <w:hyperlink w:anchor="_Toc187390523" w:history="1">
        <w:r w:rsidR="00B63F1B" w:rsidRPr="00F3039B">
          <w:rPr>
            <w:rStyle w:val="Hyperlink"/>
            <w:noProof/>
          </w:rPr>
          <w:t>5.31</w:t>
        </w:r>
        <w:r w:rsidR="00B63F1B">
          <w:rPr>
            <w:rFonts w:asciiTheme="minorHAnsi" w:eastAsiaTheme="minorEastAsia" w:hAnsiTheme="minorHAnsi" w:cstheme="minorBidi"/>
            <w:noProof/>
            <w:lang w:eastAsia="en-ZA"/>
          </w:rPr>
          <w:tab/>
        </w:r>
        <w:r w:rsidR="00B63F1B" w:rsidRPr="00F3039B">
          <w:rPr>
            <w:rStyle w:val="Hyperlink"/>
            <w:noProof/>
          </w:rPr>
          <w:t>Notices</w:t>
        </w:r>
        <w:r w:rsidR="00B63F1B">
          <w:rPr>
            <w:noProof/>
            <w:webHidden/>
          </w:rPr>
          <w:tab/>
        </w:r>
        <w:r w:rsidR="00B63F1B">
          <w:rPr>
            <w:noProof/>
            <w:webHidden/>
          </w:rPr>
          <w:fldChar w:fldCharType="begin"/>
        </w:r>
        <w:r w:rsidR="00B63F1B">
          <w:rPr>
            <w:noProof/>
            <w:webHidden/>
          </w:rPr>
          <w:instrText xml:space="preserve"> PAGEREF _Toc187390523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47A6C39C" w14:textId="77777777" w:rsidR="00B63F1B" w:rsidRDefault="0024514F">
      <w:pPr>
        <w:pStyle w:val="TOC2"/>
        <w:rPr>
          <w:rFonts w:asciiTheme="minorHAnsi" w:eastAsiaTheme="minorEastAsia" w:hAnsiTheme="minorHAnsi" w:cstheme="minorBidi"/>
          <w:noProof/>
          <w:lang w:eastAsia="en-ZA"/>
        </w:rPr>
      </w:pPr>
      <w:hyperlink w:anchor="_Toc187390524" w:history="1">
        <w:r w:rsidR="00B63F1B" w:rsidRPr="00F3039B">
          <w:rPr>
            <w:rStyle w:val="Hyperlink"/>
            <w:noProof/>
          </w:rPr>
          <w:t>5.32</w:t>
        </w:r>
        <w:r w:rsidR="00B63F1B">
          <w:rPr>
            <w:rFonts w:asciiTheme="minorHAnsi" w:eastAsiaTheme="minorEastAsia" w:hAnsiTheme="minorHAnsi" w:cstheme="minorBidi"/>
            <w:noProof/>
            <w:lang w:eastAsia="en-ZA"/>
          </w:rPr>
          <w:tab/>
        </w:r>
        <w:r w:rsidR="00B63F1B" w:rsidRPr="00F3039B">
          <w:rPr>
            <w:rStyle w:val="Hyperlink"/>
            <w:noProof/>
          </w:rPr>
          <w:t>Taxes and duties</w:t>
        </w:r>
        <w:r w:rsidR="00B63F1B">
          <w:rPr>
            <w:noProof/>
            <w:webHidden/>
          </w:rPr>
          <w:tab/>
        </w:r>
        <w:r w:rsidR="00B63F1B">
          <w:rPr>
            <w:noProof/>
            <w:webHidden/>
          </w:rPr>
          <w:fldChar w:fldCharType="begin"/>
        </w:r>
        <w:r w:rsidR="00B63F1B">
          <w:rPr>
            <w:noProof/>
            <w:webHidden/>
          </w:rPr>
          <w:instrText xml:space="preserve"> PAGEREF _Toc187390524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63AB236B" w14:textId="77777777" w:rsidR="00B63F1B" w:rsidRDefault="0024514F">
      <w:pPr>
        <w:pStyle w:val="TOC2"/>
        <w:rPr>
          <w:rFonts w:asciiTheme="minorHAnsi" w:eastAsiaTheme="minorEastAsia" w:hAnsiTheme="minorHAnsi" w:cstheme="minorBidi"/>
          <w:noProof/>
          <w:lang w:eastAsia="en-ZA"/>
        </w:rPr>
      </w:pPr>
      <w:hyperlink w:anchor="_Toc187390525" w:history="1">
        <w:r w:rsidR="00B63F1B" w:rsidRPr="00F3039B">
          <w:rPr>
            <w:rStyle w:val="Hyperlink"/>
            <w:noProof/>
          </w:rPr>
          <w:t>5.33</w:t>
        </w:r>
        <w:r w:rsidR="00B63F1B">
          <w:rPr>
            <w:rFonts w:asciiTheme="minorHAnsi" w:eastAsiaTheme="minorEastAsia" w:hAnsiTheme="minorHAnsi" w:cstheme="minorBidi"/>
            <w:noProof/>
            <w:lang w:eastAsia="en-ZA"/>
          </w:rPr>
          <w:tab/>
        </w:r>
        <w:r w:rsidR="00B63F1B" w:rsidRPr="00F3039B">
          <w:rPr>
            <w:rStyle w:val="Hyperlink"/>
            <w:noProof/>
          </w:rPr>
          <w:t>National Industrial Participation (NIPP) Programme</w:t>
        </w:r>
        <w:r w:rsidR="00B63F1B">
          <w:rPr>
            <w:noProof/>
            <w:webHidden/>
          </w:rPr>
          <w:tab/>
        </w:r>
        <w:r w:rsidR="00B63F1B">
          <w:rPr>
            <w:noProof/>
            <w:webHidden/>
          </w:rPr>
          <w:fldChar w:fldCharType="begin"/>
        </w:r>
        <w:r w:rsidR="00B63F1B">
          <w:rPr>
            <w:noProof/>
            <w:webHidden/>
          </w:rPr>
          <w:instrText xml:space="preserve"> PAGEREF _Toc187390525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377AA15B" w14:textId="77777777" w:rsidR="00B63F1B" w:rsidRDefault="0024514F">
      <w:pPr>
        <w:pStyle w:val="TOC2"/>
        <w:rPr>
          <w:rFonts w:asciiTheme="minorHAnsi" w:eastAsiaTheme="minorEastAsia" w:hAnsiTheme="minorHAnsi" w:cstheme="minorBidi"/>
          <w:noProof/>
          <w:lang w:eastAsia="en-ZA"/>
        </w:rPr>
      </w:pPr>
      <w:hyperlink w:anchor="_Toc187390526" w:history="1">
        <w:r w:rsidR="00B63F1B" w:rsidRPr="00F3039B">
          <w:rPr>
            <w:rStyle w:val="Hyperlink"/>
            <w:noProof/>
          </w:rPr>
          <w:t>5.34</w:t>
        </w:r>
        <w:r w:rsidR="00B63F1B">
          <w:rPr>
            <w:rFonts w:asciiTheme="minorHAnsi" w:eastAsiaTheme="minorEastAsia" w:hAnsiTheme="minorHAnsi" w:cstheme="minorBidi"/>
            <w:noProof/>
            <w:lang w:eastAsia="en-ZA"/>
          </w:rPr>
          <w:tab/>
        </w:r>
        <w:r w:rsidR="00B63F1B" w:rsidRPr="00F3039B">
          <w:rPr>
            <w:rStyle w:val="Hyperlink"/>
            <w:noProof/>
          </w:rPr>
          <w:t>Prohibition of restrictive practices</w:t>
        </w:r>
        <w:r w:rsidR="00B63F1B">
          <w:rPr>
            <w:noProof/>
            <w:webHidden/>
          </w:rPr>
          <w:tab/>
        </w:r>
        <w:r w:rsidR="00B63F1B">
          <w:rPr>
            <w:noProof/>
            <w:webHidden/>
          </w:rPr>
          <w:fldChar w:fldCharType="begin"/>
        </w:r>
        <w:r w:rsidR="00B63F1B">
          <w:rPr>
            <w:noProof/>
            <w:webHidden/>
          </w:rPr>
          <w:instrText xml:space="preserve"> PAGEREF _Toc187390526 \h </w:instrText>
        </w:r>
        <w:r w:rsidR="00B63F1B">
          <w:rPr>
            <w:noProof/>
            <w:webHidden/>
          </w:rPr>
        </w:r>
        <w:r w:rsidR="00B63F1B">
          <w:rPr>
            <w:noProof/>
            <w:webHidden/>
          </w:rPr>
          <w:fldChar w:fldCharType="separate"/>
        </w:r>
        <w:r w:rsidR="00B63F1B">
          <w:rPr>
            <w:noProof/>
            <w:webHidden/>
          </w:rPr>
          <w:t>27</w:t>
        </w:r>
        <w:r w:rsidR="00B63F1B">
          <w:rPr>
            <w:noProof/>
            <w:webHidden/>
          </w:rPr>
          <w:fldChar w:fldCharType="end"/>
        </w:r>
      </w:hyperlink>
    </w:p>
    <w:p w14:paraId="768CDF98" w14:textId="77777777" w:rsidR="00B63F1B" w:rsidRDefault="0024514F">
      <w:pPr>
        <w:pStyle w:val="TOC1"/>
        <w:rPr>
          <w:rFonts w:asciiTheme="minorHAnsi" w:eastAsiaTheme="minorEastAsia" w:hAnsiTheme="minorHAnsi" w:cstheme="minorBidi"/>
          <w:b w:val="0"/>
          <w:noProof/>
          <w:lang w:eastAsia="en-ZA"/>
        </w:rPr>
      </w:pPr>
      <w:hyperlink w:anchor="_Toc187390527" w:history="1">
        <w:r w:rsidR="00B63F1B" w:rsidRPr="00F3039B">
          <w:rPr>
            <w:rStyle w:val="Hyperlink"/>
            <w:noProof/>
          </w:rPr>
          <w:t>6.</w:t>
        </w:r>
        <w:r w:rsidR="00B63F1B">
          <w:rPr>
            <w:rFonts w:asciiTheme="minorHAnsi" w:eastAsiaTheme="minorEastAsia" w:hAnsiTheme="minorHAnsi" w:cstheme="minorBidi"/>
            <w:b w:val="0"/>
            <w:noProof/>
            <w:lang w:eastAsia="en-ZA"/>
          </w:rPr>
          <w:tab/>
        </w:r>
        <w:r w:rsidR="00B63F1B" w:rsidRPr="00F3039B">
          <w:rPr>
            <w:rStyle w:val="Hyperlink"/>
            <w:noProof/>
          </w:rPr>
          <w:t>National Industrial Participation Programme (SBD 5)</w:t>
        </w:r>
        <w:r w:rsidR="00B63F1B">
          <w:rPr>
            <w:noProof/>
            <w:webHidden/>
          </w:rPr>
          <w:tab/>
        </w:r>
        <w:r w:rsidR="00B63F1B">
          <w:rPr>
            <w:noProof/>
            <w:webHidden/>
          </w:rPr>
          <w:fldChar w:fldCharType="begin"/>
        </w:r>
        <w:r w:rsidR="00B63F1B">
          <w:rPr>
            <w:noProof/>
            <w:webHidden/>
          </w:rPr>
          <w:instrText xml:space="preserve"> PAGEREF _Toc187390527 \h </w:instrText>
        </w:r>
        <w:r w:rsidR="00B63F1B">
          <w:rPr>
            <w:noProof/>
            <w:webHidden/>
          </w:rPr>
        </w:r>
        <w:r w:rsidR="00B63F1B">
          <w:rPr>
            <w:noProof/>
            <w:webHidden/>
          </w:rPr>
          <w:fldChar w:fldCharType="separate"/>
        </w:r>
        <w:r w:rsidR="00B63F1B">
          <w:rPr>
            <w:noProof/>
            <w:webHidden/>
          </w:rPr>
          <w:t>29</w:t>
        </w:r>
        <w:r w:rsidR="00B63F1B">
          <w:rPr>
            <w:noProof/>
            <w:webHidden/>
          </w:rPr>
          <w:fldChar w:fldCharType="end"/>
        </w:r>
      </w:hyperlink>
    </w:p>
    <w:p w14:paraId="156ACB9F" w14:textId="77777777" w:rsidR="00B63F1B" w:rsidRDefault="0024514F">
      <w:pPr>
        <w:pStyle w:val="TOC2"/>
        <w:rPr>
          <w:rFonts w:asciiTheme="minorHAnsi" w:eastAsiaTheme="minorEastAsia" w:hAnsiTheme="minorHAnsi" w:cstheme="minorBidi"/>
          <w:noProof/>
          <w:lang w:eastAsia="en-ZA"/>
        </w:rPr>
      </w:pPr>
      <w:hyperlink w:anchor="_Toc187390528" w:history="1">
        <w:r w:rsidR="00B63F1B" w:rsidRPr="00F3039B">
          <w:rPr>
            <w:rStyle w:val="Hyperlink"/>
            <w:noProof/>
            <w:lang w:val="en-GB"/>
          </w:rPr>
          <w:t>6.1</w:t>
        </w:r>
        <w:r w:rsidR="00B63F1B">
          <w:rPr>
            <w:rFonts w:asciiTheme="minorHAnsi" w:eastAsiaTheme="minorEastAsia" w:hAnsiTheme="minorHAnsi" w:cstheme="minorBidi"/>
            <w:noProof/>
            <w:lang w:eastAsia="en-ZA"/>
          </w:rPr>
          <w:tab/>
        </w:r>
        <w:r w:rsidR="00B63F1B" w:rsidRPr="00F3039B">
          <w:rPr>
            <w:rStyle w:val="Hyperlink"/>
            <w:noProof/>
            <w:lang w:val="en-GB"/>
          </w:rPr>
          <w:t>Introduction</w:t>
        </w:r>
        <w:r w:rsidR="00B63F1B">
          <w:rPr>
            <w:noProof/>
            <w:webHidden/>
          </w:rPr>
          <w:tab/>
        </w:r>
        <w:r w:rsidR="00B63F1B">
          <w:rPr>
            <w:noProof/>
            <w:webHidden/>
          </w:rPr>
          <w:fldChar w:fldCharType="begin"/>
        </w:r>
        <w:r w:rsidR="00B63F1B">
          <w:rPr>
            <w:noProof/>
            <w:webHidden/>
          </w:rPr>
          <w:instrText xml:space="preserve"> PAGEREF _Toc187390528 \h </w:instrText>
        </w:r>
        <w:r w:rsidR="00B63F1B">
          <w:rPr>
            <w:noProof/>
            <w:webHidden/>
          </w:rPr>
        </w:r>
        <w:r w:rsidR="00B63F1B">
          <w:rPr>
            <w:noProof/>
            <w:webHidden/>
          </w:rPr>
          <w:fldChar w:fldCharType="separate"/>
        </w:r>
        <w:r w:rsidR="00B63F1B">
          <w:rPr>
            <w:noProof/>
            <w:webHidden/>
          </w:rPr>
          <w:t>29</w:t>
        </w:r>
        <w:r w:rsidR="00B63F1B">
          <w:rPr>
            <w:noProof/>
            <w:webHidden/>
          </w:rPr>
          <w:fldChar w:fldCharType="end"/>
        </w:r>
      </w:hyperlink>
    </w:p>
    <w:p w14:paraId="3D1260EA" w14:textId="77777777" w:rsidR="00B63F1B" w:rsidRDefault="0024514F">
      <w:pPr>
        <w:pStyle w:val="TOC2"/>
        <w:rPr>
          <w:rFonts w:asciiTheme="minorHAnsi" w:eastAsiaTheme="minorEastAsia" w:hAnsiTheme="minorHAnsi" w:cstheme="minorBidi"/>
          <w:noProof/>
          <w:lang w:eastAsia="en-ZA"/>
        </w:rPr>
      </w:pPr>
      <w:hyperlink w:anchor="_Toc187390529" w:history="1">
        <w:r w:rsidR="00B63F1B" w:rsidRPr="00F3039B">
          <w:rPr>
            <w:rStyle w:val="Hyperlink"/>
            <w:noProof/>
            <w:lang w:val="en-GB"/>
          </w:rPr>
          <w:t>6.2</w:t>
        </w:r>
        <w:r w:rsidR="00B63F1B">
          <w:rPr>
            <w:rFonts w:asciiTheme="minorHAnsi" w:eastAsiaTheme="minorEastAsia" w:hAnsiTheme="minorHAnsi" w:cstheme="minorBidi"/>
            <w:noProof/>
            <w:lang w:eastAsia="en-ZA"/>
          </w:rPr>
          <w:tab/>
        </w:r>
        <w:r w:rsidR="00B63F1B" w:rsidRPr="00F3039B">
          <w:rPr>
            <w:rStyle w:val="Hyperlink"/>
            <w:noProof/>
            <w:lang w:val="en-GB"/>
          </w:rPr>
          <w:t>Pillars of the programme</w:t>
        </w:r>
        <w:r w:rsidR="00B63F1B">
          <w:rPr>
            <w:noProof/>
            <w:webHidden/>
          </w:rPr>
          <w:tab/>
        </w:r>
        <w:r w:rsidR="00B63F1B">
          <w:rPr>
            <w:noProof/>
            <w:webHidden/>
          </w:rPr>
          <w:fldChar w:fldCharType="begin"/>
        </w:r>
        <w:r w:rsidR="00B63F1B">
          <w:rPr>
            <w:noProof/>
            <w:webHidden/>
          </w:rPr>
          <w:instrText xml:space="preserve"> PAGEREF _Toc187390529 \h </w:instrText>
        </w:r>
        <w:r w:rsidR="00B63F1B">
          <w:rPr>
            <w:noProof/>
            <w:webHidden/>
          </w:rPr>
        </w:r>
        <w:r w:rsidR="00B63F1B">
          <w:rPr>
            <w:noProof/>
            <w:webHidden/>
          </w:rPr>
          <w:fldChar w:fldCharType="separate"/>
        </w:r>
        <w:r w:rsidR="00B63F1B">
          <w:rPr>
            <w:noProof/>
            <w:webHidden/>
          </w:rPr>
          <w:t>29</w:t>
        </w:r>
        <w:r w:rsidR="00B63F1B">
          <w:rPr>
            <w:noProof/>
            <w:webHidden/>
          </w:rPr>
          <w:fldChar w:fldCharType="end"/>
        </w:r>
      </w:hyperlink>
    </w:p>
    <w:p w14:paraId="051CB5CC" w14:textId="77777777" w:rsidR="00B63F1B" w:rsidRDefault="0024514F">
      <w:pPr>
        <w:pStyle w:val="TOC2"/>
        <w:rPr>
          <w:rFonts w:asciiTheme="minorHAnsi" w:eastAsiaTheme="minorEastAsia" w:hAnsiTheme="minorHAnsi" w:cstheme="minorBidi"/>
          <w:noProof/>
          <w:lang w:eastAsia="en-ZA"/>
        </w:rPr>
      </w:pPr>
      <w:hyperlink w:anchor="_Toc187390530" w:history="1">
        <w:r w:rsidR="00B63F1B" w:rsidRPr="00F3039B">
          <w:rPr>
            <w:rStyle w:val="Hyperlink"/>
            <w:noProof/>
            <w:lang w:val="en-US"/>
          </w:rPr>
          <w:t>6.3</w:t>
        </w:r>
        <w:r w:rsidR="00B63F1B">
          <w:rPr>
            <w:rFonts w:asciiTheme="minorHAnsi" w:eastAsiaTheme="minorEastAsia" w:hAnsiTheme="minorHAnsi" w:cstheme="minorBidi"/>
            <w:noProof/>
            <w:lang w:eastAsia="en-ZA"/>
          </w:rPr>
          <w:tab/>
        </w:r>
        <w:r w:rsidR="00B63F1B" w:rsidRPr="00F3039B">
          <w:rPr>
            <w:rStyle w:val="Hyperlink"/>
            <w:noProof/>
          </w:rPr>
          <w:t>Requirements of the Department of Trade, Industry and Competition</w:t>
        </w:r>
        <w:r w:rsidR="00B63F1B">
          <w:rPr>
            <w:noProof/>
            <w:webHidden/>
          </w:rPr>
          <w:tab/>
        </w:r>
        <w:r w:rsidR="00B63F1B">
          <w:rPr>
            <w:noProof/>
            <w:webHidden/>
          </w:rPr>
          <w:fldChar w:fldCharType="begin"/>
        </w:r>
        <w:r w:rsidR="00B63F1B">
          <w:rPr>
            <w:noProof/>
            <w:webHidden/>
          </w:rPr>
          <w:instrText xml:space="preserve"> PAGEREF _Toc187390530 \h </w:instrText>
        </w:r>
        <w:r w:rsidR="00B63F1B">
          <w:rPr>
            <w:noProof/>
            <w:webHidden/>
          </w:rPr>
        </w:r>
        <w:r w:rsidR="00B63F1B">
          <w:rPr>
            <w:noProof/>
            <w:webHidden/>
          </w:rPr>
          <w:fldChar w:fldCharType="separate"/>
        </w:r>
        <w:r w:rsidR="00B63F1B">
          <w:rPr>
            <w:noProof/>
            <w:webHidden/>
          </w:rPr>
          <w:t>29</w:t>
        </w:r>
        <w:r w:rsidR="00B63F1B">
          <w:rPr>
            <w:noProof/>
            <w:webHidden/>
          </w:rPr>
          <w:fldChar w:fldCharType="end"/>
        </w:r>
      </w:hyperlink>
    </w:p>
    <w:p w14:paraId="3976FCD8" w14:textId="77777777" w:rsidR="00B63F1B" w:rsidRDefault="0024514F">
      <w:pPr>
        <w:pStyle w:val="TOC2"/>
        <w:rPr>
          <w:rFonts w:asciiTheme="minorHAnsi" w:eastAsiaTheme="minorEastAsia" w:hAnsiTheme="minorHAnsi" w:cstheme="minorBidi"/>
          <w:noProof/>
          <w:lang w:eastAsia="en-ZA"/>
        </w:rPr>
      </w:pPr>
      <w:hyperlink w:anchor="_Toc187390531" w:history="1">
        <w:r w:rsidR="00B63F1B" w:rsidRPr="00F3039B">
          <w:rPr>
            <w:rStyle w:val="Hyperlink"/>
            <w:noProof/>
          </w:rPr>
          <w:t>6.4</w:t>
        </w:r>
        <w:r w:rsidR="00B63F1B">
          <w:rPr>
            <w:rFonts w:asciiTheme="minorHAnsi" w:eastAsiaTheme="minorEastAsia" w:hAnsiTheme="minorHAnsi" w:cstheme="minorBidi"/>
            <w:noProof/>
            <w:lang w:eastAsia="en-ZA"/>
          </w:rPr>
          <w:tab/>
        </w:r>
        <w:r w:rsidR="00B63F1B" w:rsidRPr="00F3039B">
          <w:rPr>
            <w:rStyle w:val="Hyperlink"/>
            <w:noProof/>
          </w:rPr>
          <w:t>Bid submission and contract reporting requirements of bidders and successful bidders (contractors)</w:t>
        </w:r>
        <w:r w:rsidR="00B63F1B">
          <w:rPr>
            <w:noProof/>
            <w:webHidden/>
          </w:rPr>
          <w:tab/>
        </w:r>
        <w:r w:rsidR="00B63F1B">
          <w:rPr>
            <w:noProof/>
            <w:webHidden/>
          </w:rPr>
          <w:fldChar w:fldCharType="begin"/>
        </w:r>
        <w:r w:rsidR="00B63F1B">
          <w:rPr>
            <w:noProof/>
            <w:webHidden/>
          </w:rPr>
          <w:instrText xml:space="preserve"> PAGEREF _Toc187390531 \h </w:instrText>
        </w:r>
        <w:r w:rsidR="00B63F1B">
          <w:rPr>
            <w:noProof/>
            <w:webHidden/>
          </w:rPr>
        </w:r>
        <w:r w:rsidR="00B63F1B">
          <w:rPr>
            <w:noProof/>
            <w:webHidden/>
          </w:rPr>
          <w:fldChar w:fldCharType="separate"/>
        </w:r>
        <w:r w:rsidR="00B63F1B">
          <w:rPr>
            <w:noProof/>
            <w:webHidden/>
          </w:rPr>
          <w:t>30</w:t>
        </w:r>
        <w:r w:rsidR="00B63F1B">
          <w:rPr>
            <w:noProof/>
            <w:webHidden/>
          </w:rPr>
          <w:fldChar w:fldCharType="end"/>
        </w:r>
      </w:hyperlink>
    </w:p>
    <w:p w14:paraId="24CECAFA" w14:textId="77777777" w:rsidR="00B63F1B" w:rsidRDefault="0024514F">
      <w:pPr>
        <w:pStyle w:val="TOC2"/>
        <w:rPr>
          <w:rFonts w:asciiTheme="minorHAnsi" w:eastAsiaTheme="minorEastAsia" w:hAnsiTheme="minorHAnsi" w:cstheme="minorBidi"/>
          <w:noProof/>
          <w:lang w:eastAsia="en-ZA"/>
        </w:rPr>
      </w:pPr>
      <w:hyperlink w:anchor="_Toc187390532" w:history="1">
        <w:r w:rsidR="00B63F1B" w:rsidRPr="00F3039B">
          <w:rPr>
            <w:rStyle w:val="Hyperlink"/>
            <w:noProof/>
          </w:rPr>
          <w:t>6.5</w:t>
        </w:r>
        <w:r w:rsidR="00B63F1B">
          <w:rPr>
            <w:rFonts w:asciiTheme="minorHAnsi" w:eastAsiaTheme="minorEastAsia" w:hAnsiTheme="minorHAnsi" w:cstheme="minorBidi"/>
            <w:noProof/>
            <w:lang w:eastAsia="en-ZA"/>
          </w:rPr>
          <w:tab/>
        </w:r>
        <w:r w:rsidR="00B63F1B" w:rsidRPr="00F3039B">
          <w:rPr>
            <w:rStyle w:val="Hyperlink"/>
            <w:noProof/>
          </w:rPr>
          <w:t>Process to satisfy the NIPP obligation</w:t>
        </w:r>
        <w:r w:rsidR="00B63F1B">
          <w:rPr>
            <w:noProof/>
            <w:webHidden/>
          </w:rPr>
          <w:tab/>
        </w:r>
        <w:r w:rsidR="00B63F1B">
          <w:rPr>
            <w:noProof/>
            <w:webHidden/>
          </w:rPr>
          <w:fldChar w:fldCharType="begin"/>
        </w:r>
        <w:r w:rsidR="00B63F1B">
          <w:rPr>
            <w:noProof/>
            <w:webHidden/>
          </w:rPr>
          <w:instrText xml:space="preserve"> PAGEREF _Toc187390532 \h </w:instrText>
        </w:r>
        <w:r w:rsidR="00B63F1B">
          <w:rPr>
            <w:noProof/>
            <w:webHidden/>
          </w:rPr>
        </w:r>
        <w:r w:rsidR="00B63F1B">
          <w:rPr>
            <w:noProof/>
            <w:webHidden/>
          </w:rPr>
          <w:fldChar w:fldCharType="separate"/>
        </w:r>
        <w:r w:rsidR="00B63F1B">
          <w:rPr>
            <w:noProof/>
            <w:webHidden/>
          </w:rPr>
          <w:t>30</w:t>
        </w:r>
        <w:r w:rsidR="00B63F1B">
          <w:rPr>
            <w:noProof/>
            <w:webHidden/>
          </w:rPr>
          <w:fldChar w:fldCharType="end"/>
        </w:r>
      </w:hyperlink>
    </w:p>
    <w:p w14:paraId="2C4DB0DD" w14:textId="77777777" w:rsidR="00B63F1B" w:rsidRDefault="0024514F">
      <w:pPr>
        <w:pStyle w:val="TOC1"/>
        <w:rPr>
          <w:rFonts w:asciiTheme="minorHAnsi" w:eastAsiaTheme="minorEastAsia" w:hAnsiTheme="minorHAnsi" w:cstheme="minorBidi"/>
          <w:b w:val="0"/>
          <w:noProof/>
          <w:lang w:eastAsia="en-ZA"/>
        </w:rPr>
      </w:pPr>
      <w:hyperlink w:anchor="_Toc187390533" w:history="1">
        <w:r w:rsidR="00B63F1B" w:rsidRPr="00F3039B">
          <w:rPr>
            <w:rStyle w:val="Hyperlink"/>
            <w:noProof/>
            <w14:scene3d>
              <w14:camera w14:prst="orthographicFront"/>
              <w14:lightRig w14:rig="threePt" w14:dir="t">
                <w14:rot w14:lat="0" w14:lon="0" w14:rev="0"/>
              </w14:lightRig>
            </w14:scene3d>
          </w:rPr>
          <w:t>Annex A:</w:t>
        </w:r>
        <w:r w:rsidR="00B63F1B" w:rsidRPr="00F3039B">
          <w:rPr>
            <w:rStyle w:val="Hyperlink"/>
            <w:noProof/>
          </w:rPr>
          <w:t xml:space="preserve"> Abbreviations, Terms and Definitions</w:t>
        </w:r>
        <w:r w:rsidR="00B63F1B">
          <w:rPr>
            <w:noProof/>
            <w:webHidden/>
          </w:rPr>
          <w:tab/>
        </w:r>
        <w:r w:rsidR="00B63F1B">
          <w:rPr>
            <w:noProof/>
            <w:webHidden/>
          </w:rPr>
          <w:fldChar w:fldCharType="begin"/>
        </w:r>
        <w:r w:rsidR="00B63F1B">
          <w:rPr>
            <w:noProof/>
            <w:webHidden/>
          </w:rPr>
          <w:instrText xml:space="preserve"> PAGEREF _Toc187390533 \h </w:instrText>
        </w:r>
        <w:r w:rsidR="00B63F1B">
          <w:rPr>
            <w:noProof/>
            <w:webHidden/>
          </w:rPr>
        </w:r>
        <w:r w:rsidR="00B63F1B">
          <w:rPr>
            <w:noProof/>
            <w:webHidden/>
          </w:rPr>
          <w:fldChar w:fldCharType="separate"/>
        </w:r>
        <w:r w:rsidR="00B63F1B">
          <w:rPr>
            <w:noProof/>
            <w:webHidden/>
          </w:rPr>
          <w:t>31</w:t>
        </w:r>
        <w:r w:rsidR="00B63F1B">
          <w:rPr>
            <w:noProof/>
            <w:webHidden/>
          </w:rPr>
          <w:fldChar w:fldCharType="end"/>
        </w:r>
      </w:hyperlink>
    </w:p>
    <w:p w14:paraId="3B86D22C" w14:textId="77777777" w:rsidR="00B63F1B" w:rsidRDefault="0024514F">
      <w:pPr>
        <w:pStyle w:val="TOC2"/>
        <w:rPr>
          <w:rFonts w:asciiTheme="minorHAnsi" w:eastAsiaTheme="minorEastAsia" w:hAnsiTheme="minorHAnsi" w:cstheme="minorBidi"/>
          <w:noProof/>
          <w:lang w:eastAsia="en-ZA"/>
        </w:rPr>
      </w:pPr>
      <w:hyperlink w:anchor="_Toc187390534" w:history="1">
        <w:r w:rsidR="00B63F1B" w:rsidRPr="00F3039B">
          <w:rPr>
            <w:rStyle w:val="Hyperlink"/>
            <w:noProof/>
          </w:rPr>
          <w:t>A.1 Abbreviations and Acronyms</w:t>
        </w:r>
        <w:r w:rsidR="00B63F1B">
          <w:rPr>
            <w:noProof/>
            <w:webHidden/>
          </w:rPr>
          <w:tab/>
        </w:r>
        <w:r w:rsidR="00B63F1B">
          <w:rPr>
            <w:noProof/>
            <w:webHidden/>
          </w:rPr>
          <w:fldChar w:fldCharType="begin"/>
        </w:r>
        <w:r w:rsidR="00B63F1B">
          <w:rPr>
            <w:noProof/>
            <w:webHidden/>
          </w:rPr>
          <w:instrText xml:space="preserve"> PAGEREF _Toc187390534 \h </w:instrText>
        </w:r>
        <w:r w:rsidR="00B63F1B">
          <w:rPr>
            <w:noProof/>
            <w:webHidden/>
          </w:rPr>
        </w:r>
        <w:r w:rsidR="00B63F1B">
          <w:rPr>
            <w:noProof/>
            <w:webHidden/>
          </w:rPr>
          <w:fldChar w:fldCharType="separate"/>
        </w:r>
        <w:r w:rsidR="00B63F1B">
          <w:rPr>
            <w:noProof/>
            <w:webHidden/>
          </w:rPr>
          <w:t>31</w:t>
        </w:r>
        <w:r w:rsidR="00B63F1B">
          <w:rPr>
            <w:noProof/>
            <w:webHidden/>
          </w:rPr>
          <w:fldChar w:fldCharType="end"/>
        </w:r>
      </w:hyperlink>
    </w:p>
    <w:p w14:paraId="3E39AB31" w14:textId="77777777" w:rsidR="00B63F1B" w:rsidRDefault="0024514F">
      <w:pPr>
        <w:pStyle w:val="TOC2"/>
        <w:rPr>
          <w:rFonts w:asciiTheme="minorHAnsi" w:eastAsiaTheme="minorEastAsia" w:hAnsiTheme="minorHAnsi" w:cstheme="minorBidi"/>
          <w:noProof/>
          <w:lang w:eastAsia="en-ZA"/>
        </w:rPr>
      </w:pPr>
      <w:hyperlink w:anchor="_Toc187390535" w:history="1">
        <w:r w:rsidR="00B63F1B" w:rsidRPr="00F3039B">
          <w:rPr>
            <w:rStyle w:val="Hyperlink"/>
            <w:noProof/>
          </w:rPr>
          <w:t>A.2 Terms and Definitions</w:t>
        </w:r>
        <w:r w:rsidR="00B63F1B">
          <w:rPr>
            <w:noProof/>
            <w:webHidden/>
          </w:rPr>
          <w:tab/>
        </w:r>
        <w:r w:rsidR="00B63F1B">
          <w:rPr>
            <w:noProof/>
            <w:webHidden/>
          </w:rPr>
          <w:fldChar w:fldCharType="begin"/>
        </w:r>
        <w:r w:rsidR="00B63F1B">
          <w:rPr>
            <w:noProof/>
            <w:webHidden/>
          </w:rPr>
          <w:instrText xml:space="preserve"> PAGEREF _Toc187390535 \h </w:instrText>
        </w:r>
        <w:r w:rsidR="00B63F1B">
          <w:rPr>
            <w:noProof/>
            <w:webHidden/>
          </w:rPr>
        </w:r>
        <w:r w:rsidR="00B63F1B">
          <w:rPr>
            <w:noProof/>
            <w:webHidden/>
          </w:rPr>
          <w:fldChar w:fldCharType="separate"/>
        </w:r>
        <w:r w:rsidR="00B63F1B">
          <w:rPr>
            <w:noProof/>
            <w:webHidden/>
          </w:rPr>
          <w:t>32</w:t>
        </w:r>
        <w:r w:rsidR="00B63F1B">
          <w:rPr>
            <w:noProof/>
            <w:webHidden/>
          </w:rPr>
          <w:fldChar w:fldCharType="end"/>
        </w:r>
      </w:hyperlink>
    </w:p>
    <w:p w14:paraId="45693C09" w14:textId="77777777" w:rsidR="00A44D99" w:rsidRDefault="00A44D99" w:rsidP="00A44D99">
      <w:r>
        <w:rPr>
          <w:rFonts w:asciiTheme="minorHAnsi" w:hAnsiTheme="minorHAnsi"/>
          <w:b/>
          <w:bCs/>
          <w:caps/>
          <w:sz w:val="20"/>
        </w:rPr>
        <w:fldChar w:fldCharType="end"/>
      </w:r>
    </w:p>
    <w:p w14:paraId="7130F8D0" w14:textId="77777777" w:rsidR="00A44D99" w:rsidRPr="00FA1710" w:rsidRDefault="00A44D99" w:rsidP="00C2646C">
      <w:pPr>
        <w:pStyle w:val="Title"/>
      </w:pPr>
      <w:r w:rsidRPr="00FA1710">
        <w:t>Figures</w:t>
      </w:r>
    </w:p>
    <w:p w14:paraId="7EC631B4" w14:textId="77777777" w:rsidR="00A44D99" w:rsidRPr="004B49C2" w:rsidRDefault="0024514F" w:rsidP="006C0A8D">
      <w:pPr>
        <w:pStyle w:val="TableofFigures"/>
      </w:pPr>
      <w:r>
        <w:fldChar w:fldCharType="begin"/>
      </w:r>
      <w:r>
        <w:instrText xml:space="preserve"> TOC \f F \c "Figure"</w:instrText>
      </w:r>
      <w:r>
        <w:instrText xml:space="preserve"> </w:instrText>
      </w:r>
      <w:r>
        <w:fldChar w:fldCharType="separate"/>
      </w:r>
      <w:r w:rsidR="0060074E">
        <w:rPr>
          <w:b/>
          <w:bCs/>
          <w:noProof/>
          <w:lang w:val="en-US"/>
        </w:rPr>
        <w:t>No table of figures entries found.</w:t>
      </w:r>
      <w:r>
        <w:rPr>
          <w:b/>
          <w:bCs/>
          <w:noProof/>
          <w:lang w:val="en-US"/>
        </w:rPr>
        <w:fldChar w:fldCharType="end"/>
      </w:r>
    </w:p>
    <w:p w14:paraId="146DC732" w14:textId="77777777" w:rsidR="00A44D99" w:rsidRPr="001C5223" w:rsidRDefault="00A44D99" w:rsidP="00C2646C">
      <w:pPr>
        <w:pStyle w:val="Title"/>
      </w:pPr>
      <w:r w:rsidRPr="001C5223">
        <w:t>Tables</w:t>
      </w:r>
    </w:p>
    <w:p w14:paraId="527F85EE" w14:textId="77777777" w:rsidR="00FF6504"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87390751" w:history="1">
        <w:r w:rsidR="00FF6504" w:rsidRPr="001171A2">
          <w:rPr>
            <w:rStyle w:val="Hyperlink"/>
            <w:rFonts w:eastAsiaTheme="majorEastAsia"/>
            <w:noProof/>
          </w:rPr>
          <w:t>Table 1: Supplier Information</w:t>
        </w:r>
        <w:r w:rsidR="00FF6504">
          <w:rPr>
            <w:noProof/>
            <w:webHidden/>
          </w:rPr>
          <w:tab/>
        </w:r>
        <w:r w:rsidR="00FF6504">
          <w:rPr>
            <w:noProof/>
            <w:webHidden/>
          </w:rPr>
          <w:fldChar w:fldCharType="begin"/>
        </w:r>
        <w:r w:rsidR="00FF6504">
          <w:rPr>
            <w:noProof/>
            <w:webHidden/>
          </w:rPr>
          <w:instrText xml:space="preserve"> PAGEREF _Toc187390751 \h </w:instrText>
        </w:r>
        <w:r w:rsidR="00FF6504">
          <w:rPr>
            <w:noProof/>
            <w:webHidden/>
          </w:rPr>
        </w:r>
        <w:r w:rsidR="00FF6504">
          <w:rPr>
            <w:noProof/>
            <w:webHidden/>
          </w:rPr>
          <w:fldChar w:fldCharType="separate"/>
        </w:r>
        <w:r w:rsidR="00FF6504">
          <w:rPr>
            <w:noProof/>
            <w:webHidden/>
          </w:rPr>
          <w:t>4</w:t>
        </w:r>
        <w:r w:rsidR="00FF6504">
          <w:rPr>
            <w:noProof/>
            <w:webHidden/>
          </w:rPr>
          <w:fldChar w:fldCharType="end"/>
        </w:r>
      </w:hyperlink>
    </w:p>
    <w:p w14:paraId="0141E138" w14:textId="77777777" w:rsidR="00FF6504" w:rsidRDefault="0024514F">
      <w:pPr>
        <w:pStyle w:val="TableofFigures"/>
        <w:rPr>
          <w:rFonts w:eastAsiaTheme="minorEastAsia" w:cstheme="minorBidi"/>
          <w:noProof/>
          <w:szCs w:val="22"/>
          <w:lang w:eastAsia="en-ZA"/>
        </w:rPr>
      </w:pPr>
      <w:hyperlink w:anchor="_Toc187390752" w:history="1">
        <w:r w:rsidR="00FF6504" w:rsidRPr="001171A2">
          <w:rPr>
            <w:rStyle w:val="Hyperlink"/>
            <w:rFonts w:eastAsiaTheme="majorEastAsia"/>
            <w:noProof/>
          </w:rPr>
          <w:t>Table 2: Supplier Compliance Status</w:t>
        </w:r>
        <w:r w:rsidR="00FF6504">
          <w:rPr>
            <w:noProof/>
            <w:webHidden/>
          </w:rPr>
          <w:tab/>
        </w:r>
        <w:r w:rsidR="00FF6504">
          <w:rPr>
            <w:noProof/>
            <w:webHidden/>
          </w:rPr>
          <w:fldChar w:fldCharType="begin"/>
        </w:r>
        <w:r w:rsidR="00FF6504">
          <w:rPr>
            <w:noProof/>
            <w:webHidden/>
          </w:rPr>
          <w:instrText xml:space="preserve"> PAGEREF _Toc187390752 \h </w:instrText>
        </w:r>
        <w:r w:rsidR="00FF6504">
          <w:rPr>
            <w:noProof/>
            <w:webHidden/>
          </w:rPr>
        </w:r>
        <w:r w:rsidR="00FF6504">
          <w:rPr>
            <w:noProof/>
            <w:webHidden/>
          </w:rPr>
          <w:fldChar w:fldCharType="separate"/>
        </w:r>
        <w:r w:rsidR="00FF6504">
          <w:rPr>
            <w:noProof/>
            <w:webHidden/>
          </w:rPr>
          <w:t>4</w:t>
        </w:r>
        <w:r w:rsidR="00FF6504">
          <w:rPr>
            <w:noProof/>
            <w:webHidden/>
          </w:rPr>
          <w:fldChar w:fldCharType="end"/>
        </w:r>
      </w:hyperlink>
    </w:p>
    <w:p w14:paraId="5769C815" w14:textId="77777777" w:rsidR="00FF6504" w:rsidRDefault="0024514F">
      <w:pPr>
        <w:pStyle w:val="TableofFigures"/>
        <w:rPr>
          <w:rFonts w:eastAsiaTheme="minorEastAsia" w:cstheme="minorBidi"/>
          <w:noProof/>
          <w:szCs w:val="22"/>
          <w:lang w:eastAsia="en-ZA"/>
        </w:rPr>
      </w:pPr>
      <w:hyperlink w:anchor="_Toc187390753" w:history="1">
        <w:r w:rsidR="00FF6504" w:rsidRPr="001171A2">
          <w:rPr>
            <w:rStyle w:val="Hyperlink"/>
            <w:rFonts w:eastAsiaTheme="majorEastAsia"/>
            <w:noProof/>
          </w:rPr>
          <w:t>Table 3: Foreign Suppliers Questionnaire</w:t>
        </w:r>
        <w:r w:rsidR="00FF6504">
          <w:rPr>
            <w:noProof/>
            <w:webHidden/>
          </w:rPr>
          <w:tab/>
        </w:r>
        <w:r w:rsidR="00FF6504">
          <w:rPr>
            <w:noProof/>
            <w:webHidden/>
          </w:rPr>
          <w:fldChar w:fldCharType="begin"/>
        </w:r>
        <w:r w:rsidR="00FF6504">
          <w:rPr>
            <w:noProof/>
            <w:webHidden/>
          </w:rPr>
          <w:instrText xml:space="preserve"> PAGEREF _Toc187390753 \h </w:instrText>
        </w:r>
        <w:r w:rsidR="00FF6504">
          <w:rPr>
            <w:noProof/>
            <w:webHidden/>
          </w:rPr>
        </w:r>
        <w:r w:rsidR="00FF6504">
          <w:rPr>
            <w:noProof/>
            <w:webHidden/>
          </w:rPr>
          <w:fldChar w:fldCharType="separate"/>
        </w:r>
        <w:r w:rsidR="00FF6504">
          <w:rPr>
            <w:noProof/>
            <w:webHidden/>
          </w:rPr>
          <w:t>5</w:t>
        </w:r>
        <w:r w:rsidR="00FF6504">
          <w:rPr>
            <w:noProof/>
            <w:webHidden/>
          </w:rPr>
          <w:fldChar w:fldCharType="end"/>
        </w:r>
      </w:hyperlink>
    </w:p>
    <w:p w14:paraId="102DA3F3" w14:textId="77777777" w:rsidR="00FF6504" w:rsidRDefault="0024514F">
      <w:pPr>
        <w:pStyle w:val="TableofFigures"/>
        <w:rPr>
          <w:rFonts w:eastAsiaTheme="minorEastAsia" w:cstheme="minorBidi"/>
          <w:noProof/>
          <w:szCs w:val="22"/>
          <w:lang w:eastAsia="en-ZA"/>
        </w:rPr>
      </w:pPr>
      <w:hyperlink w:anchor="_Toc187390754" w:history="1">
        <w:r w:rsidR="00FF6504" w:rsidRPr="001171A2">
          <w:rPr>
            <w:rStyle w:val="Hyperlink"/>
            <w:rFonts w:eastAsiaTheme="majorEastAsia"/>
            <w:noProof/>
          </w:rPr>
          <w:t>Table 4: Bid Structure</w:t>
        </w:r>
        <w:r w:rsidR="00FF6504">
          <w:rPr>
            <w:noProof/>
            <w:webHidden/>
          </w:rPr>
          <w:tab/>
        </w:r>
        <w:r w:rsidR="00FF6504">
          <w:rPr>
            <w:noProof/>
            <w:webHidden/>
          </w:rPr>
          <w:fldChar w:fldCharType="begin"/>
        </w:r>
        <w:r w:rsidR="00FF6504">
          <w:rPr>
            <w:noProof/>
            <w:webHidden/>
          </w:rPr>
          <w:instrText xml:space="preserve"> PAGEREF _Toc187390754 \h </w:instrText>
        </w:r>
        <w:r w:rsidR="00FF6504">
          <w:rPr>
            <w:noProof/>
            <w:webHidden/>
          </w:rPr>
        </w:r>
        <w:r w:rsidR="00FF6504">
          <w:rPr>
            <w:noProof/>
            <w:webHidden/>
          </w:rPr>
          <w:fldChar w:fldCharType="separate"/>
        </w:r>
        <w:r w:rsidR="00FF6504">
          <w:rPr>
            <w:noProof/>
            <w:webHidden/>
          </w:rPr>
          <w:t>5</w:t>
        </w:r>
        <w:r w:rsidR="00FF6504">
          <w:rPr>
            <w:noProof/>
            <w:webHidden/>
          </w:rPr>
          <w:fldChar w:fldCharType="end"/>
        </w:r>
      </w:hyperlink>
    </w:p>
    <w:p w14:paraId="41F769CF" w14:textId="77777777" w:rsidR="00FF6504" w:rsidRDefault="0024514F">
      <w:pPr>
        <w:pStyle w:val="TableofFigures"/>
        <w:rPr>
          <w:rFonts w:eastAsiaTheme="minorEastAsia" w:cstheme="minorBidi"/>
          <w:noProof/>
          <w:szCs w:val="22"/>
          <w:lang w:eastAsia="en-ZA"/>
        </w:rPr>
      </w:pPr>
      <w:hyperlink w:anchor="_Toc187390755" w:history="1">
        <w:r w:rsidR="00FF6504" w:rsidRPr="001171A2">
          <w:rPr>
            <w:rStyle w:val="Hyperlink"/>
            <w:rFonts w:eastAsiaTheme="majorEastAsia"/>
            <w:noProof/>
          </w:rPr>
          <w:t>Table 5: Government Employees</w:t>
        </w:r>
        <w:r w:rsidR="00FF6504">
          <w:rPr>
            <w:noProof/>
            <w:webHidden/>
          </w:rPr>
          <w:tab/>
        </w:r>
        <w:r w:rsidR="00FF6504">
          <w:rPr>
            <w:noProof/>
            <w:webHidden/>
          </w:rPr>
          <w:fldChar w:fldCharType="begin"/>
        </w:r>
        <w:r w:rsidR="00FF6504">
          <w:rPr>
            <w:noProof/>
            <w:webHidden/>
          </w:rPr>
          <w:instrText xml:space="preserve"> PAGEREF _Toc187390755 \h </w:instrText>
        </w:r>
        <w:r w:rsidR="00FF6504">
          <w:rPr>
            <w:noProof/>
            <w:webHidden/>
          </w:rPr>
        </w:r>
        <w:r w:rsidR="00FF6504">
          <w:rPr>
            <w:noProof/>
            <w:webHidden/>
          </w:rPr>
          <w:fldChar w:fldCharType="separate"/>
        </w:r>
        <w:r w:rsidR="00FF6504">
          <w:rPr>
            <w:noProof/>
            <w:webHidden/>
          </w:rPr>
          <w:t>13</w:t>
        </w:r>
        <w:r w:rsidR="00FF6504">
          <w:rPr>
            <w:noProof/>
            <w:webHidden/>
          </w:rPr>
          <w:fldChar w:fldCharType="end"/>
        </w:r>
      </w:hyperlink>
    </w:p>
    <w:p w14:paraId="4BA2FD72" w14:textId="77777777" w:rsidR="00FF6504" w:rsidRDefault="0024514F">
      <w:pPr>
        <w:pStyle w:val="TableofFigures"/>
        <w:rPr>
          <w:rFonts w:eastAsiaTheme="minorEastAsia" w:cstheme="minorBidi"/>
          <w:noProof/>
          <w:szCs w:val="22"/>
          <w:lang w:eastAsia="en-ZA"/>
        </w:rPr>
      </w:pPr>
      <w:hyperlink w:anchor="_Toc187390756" w:history="1">
        <w:r w:rsidR="00FF6504" w:rsidRPr="001171A2">
          <w:rPr>
            <w:rStyle w:val="Hyperlink"/>
            <w:rFonts w:eastAsiaTheme="majorEastAsia"/>
            <w:noProof/>
          </w:rPr>
          <w:t>Table 6: Connections with procuring institution</w:t>
        </w:r>
        <w:r w:rsidR="00FF6504">
          <w:rPr>
            <w:noProof/>
            <w:webHidden/>
          </w:rPr>
          <w:tab/>
        </w:r>
        <w:r w:rsidR="00FF6504">
          <w:rPr>
            <w:noProof/>
            <w:webHidden/>
          </w:rPr>
          <w:fldChar w:fldCharType="begin"/>
        </w:r>
        <w:r w:rsidR="00FF6504">
          <w:rPr>
            <w:noProof/>
            <w:webHidden/>
          </w:rPr>
          <w:instrText xml:space="preserve"> PAGEREF _Toc187390756 \h </w:instrText>
        </w:r>
        <w:r w:rsidR="00FF6504">
          <w:rPr>
            <w:noProof/>
            <w:webHidden/>
          </w:rPr>
        </w:r>
        <w:r w:rsidR="00FF6504">
          <w:rPr>
            <w:noProof/>
            <w:webHidden/>
          </w:rPr>
          <w:fldChar w:fldCharType="separate"/>
        </w:r>
        <w:r w:rsidR="00FF6504">
          <w:rPr>
            <w:noProof/>
            <w:webHidden/>
          </w:rPr>
          <w:t>13</w:t>
        </w:r>
        <w:r w:rsidR="00FF6504">
          <w:rPr>
            <w:noProof/>
            <w:webHidden/>
          </w:rPr>
          <w:fldChar w:fldCharType="end"/>
        </w:r>
      </w:hyperlink>
    </w:p>
    <w:p w14:paraId="46E1D0AF" w14:textId="77777777" w:rsidR="00FF6504" w:rsidRDefault="0024514F">
      <w:pPr>
        <w:pStyle w:val="TableofFigures"/>
        <w:rPr>
          <w:rFonts w:eastAsiaTheme="minorEastAsia" w:cstheme="minorBidi"/>
          <w:noProof/>
          <w:szCs w:val="22"/>
          <w:lang w:eastAsia="en-ZA"/>
        </w:rPr>
      </w:pPr>
      <w:hyperlink w:anchor="_Toc187390757" w:history="1">
        <w:r w:rsidR="00FF6504" w:rsidRPr="001171A2">
          <w:rPr>
            <w:rStyle w:val="Hyperlink"/>
            <w:rFonts w:eastAsiaTheme="majorEastAsia"/>
            <w:noProof/>
          </w:rPr>
          <w:t>Table 7: Related Enterprise Details</w:t>
        </w:r>
        <w:r w:rsidR="00FF6504">
          <w:rPr>
            <w:noProof/>
            <w:webHidden/>
          </w:rPr>
          <w:tab/>
        </w:r>
        <w:r w:rsidR="00FF6504">
          <w:rPr>
            <w:noProof/>
            <w:webHidden/>
          </w:rPr>
          <w:fldChar w:fldCharType="begin"/>
        </w:r>
        <w:r w:rsidR="00FF6504">
          <w:rPr>
            <w:noProof/>
            <w:webHidden/>
          </w:rPr>
          <w:instrText xml:space="preserve"> PAGEREF _Toc187390757 \h </w:instrText>
        </w:r>
        <w:r w:rsidR="00FF6504">
          <w:rPr>
            <w:noProof/>
            <w:webHidden/>
          </w:rPr>
        </w:r>
        <w:r w:rsidR="00FF6504">
          <w:rPr>
            <w:noProof/>
            <w:webHidden/>
          </w:rPr>
          <w:fldChar w:fldCharType="separate"/>
        </w:r>
        <w:r w:rsidR="00FF6504">
          <w:rPr>
            <w:noProof/>
            <w:webHidden/>
          </w:rPr>
          <w:t>14</w:t>
        </w:r>
        <w:r w:rsidR="00FF6504">
          <w:rPr>
            <w:noProof/>
            <w:webHidden/>
          </w:rPr>
          <w:fldChar w:fldCharType="end"/>
        </w:r>
      </w:hyperlink>
    </w:p>
    <w:p w14:paraId="600FB458" w14:textId="77777777" w:rsidR="00FF6504" w:rsidRDefault="0024514F">
      <w:pPr>
        <w:pStyle w:val="TableofFigures"/>
        <w:rPr>
          <w:rFonts w:eastAsiaTheme="minorEastAsia" w:cstheme="minorBidi"/>
          <w:noProof/>
          <w:szCs w:val="22"/>
          <w:lang w:eastAsia="en-ZA"/>
        </w:rPr>
      </w:pPr>
      <w:hyperlink w:anchor="_Toc187390758" w:history="1">
        <w:r w:rsidR="00FF6504" w:rsidRPr="001171A2">
          <w:rPr>
            <w:rStyle w:val="Hyperlink"/>
            <w:rFonts w:eastAsiaTheme="majorEastAsia"/>
            <w:noProof/>
          </w:rPr>
          <w:t>Table 8: B-BBEE Points allocation</w:t>
        </w:r>
        <w:r w:rsidR="00FF6504">
          <w:rPr>
            <w:noProof/>
            <w:webHidden/>
          </w:rPr>
          <w:tab/>
        </w:r>
        <w:r w:rsidR="00FF6504">
          <w:rPr>
            <w:noProof/>
            <w:webHidden/>
          </w:rPr>
          <w:fldChar w:fldCharType="begin"/>
        </w:r>
        <w:r w:rsidR="00FF6504">
          <w:rPr>
            <w:noProof/>
            <w:webHidden/>
          </w:rPr>
          <w:instrText xml:space="preserve"> PAGEREF _Toc187390758 \h </w:instrText>
        </w:r>
        <w:r w:rsidR="00FF6504">
          <w:rPr>
            <w:noProof/>
            <w:webHidden/>
          </w:rPr>
        </w:r>
        <w:r w:rsidR="00FF6504">
          <w:rPr>
            <w:noProof/>
            <w:webHidden/>
          </w:rPr>
          <w:fldChar w:fldCharType="separate"/>
        </w:r>
        <w:r w:rsidR="00FF6504">
          <w:rPr>
            <w:noProof/>
            <w:webHidden/>
          </w:rPr>
          <w:t>16</w:t>
        </w:r>
        <w:r w:rsidR="00FF6504">
          <w:rPr>
            <w:noProof/>
            <w:webHidden/>
          </w:rPr>
          <w:fldChar w:fldCharType="end"/>
        </w:r>
      </w:hyperlink>
    </w:p>
    <w:p w14:paraId="55868DF3" w14:textId="77777777" w:rsidR="00FF6504" w:rsidRDefault="0024514F">
      <w:pPr>
        <w:pStyle w:val="TableofFigures"/>
        <w:rPr>
          <w:rFonts w:eastAsiaTheme="minorEastAsia" w:cstheme="minorBidi"/>
          <w:noProof/>
          <w:szCs w:val="22"/>
          <w:lang w:eastAsia="en-ZA"/>
        </w:rPr>
      </w:pPr>
      <w:hyperlink w:anchor="_Toc187390759" w:history="1">
        <w:r w:rsidR="00FF6504" w:rsidRPr="001171A2">
          <w:rPr>
            <w:rStyle w:val="Hyperlink"/>
            <w:rFonts w:eastAsiaTheme="majorEastAsia"/>
            <w:noProof/>
          </w:rPr>
          <w:t>Table 9: B-BBEE Points system</w:t>
        </w:r>
        <w:r w:rsidR="00FF6504">
          <w:rPr>
            <w:noProof/>
            <w:webHidden/>
          </w:rPr>
          <w:tab/>
        </w:r>
        <w:r w:rsidR="00FF6504">
          <w:rPr>
            <w:noProof/>
            <w:webHidden/>
          </w:rPr>
          <w:fldChar w:fldCharType="begin"/>
        </w:r>
        <w:r w:rsidR="00FF6504">
          <w:rPr>
            <w:noProof/>
            <w:webHidden/>
          </w:rPr>
          <w:instrText xml:space="preserve"> PAGEREF _Toc187390759 \h </w:instrText>
        </w:r>
        <w:r w:rsidR="00FF6504">
          <w:rPr>
            <w:noProof/>
            <w:webHidden/>
          </w:rPr>
        </w:r>
        <w:r w:rsidR="00FF6504">
          <w:rPr>
            <w:noProof/>
            <w:webHidden/>
          </w:rPr>
          <w:fldChar w:fldCharType="separate"/>
        </w:r>
        <w:r w:rsidR="00FF6504">
          <w:rPr>
            <w:noProof/>
            <w:webHidden/>
          </w:rPr>
          <w:t>17</w:t>
        </w:r>
        <w:r w:rsidR="00FF6504">
          <w:rPr>
            <w:noProof/>
            <w:webHidden/>
          </w:rPr>
          <w:fldChar w:fldCharType="end"/>
        </w:r>
      </w:hyperlink>
    </w:p>
    <w:p w14:paraId="26009864" w14:textId="77777777" w:rsidR="00FF6504" w:rsidRDefault="0024514F">
      <w:pPr>
        <w:pStyle w:val="TableofFigures"/>
        <w:rPr>
          <w:rFonts w:eastAsiaTheme="minorEastAsia" w:cstheme="minorBidi"/>
          <w:noProof/>
          <w:szCs w:val="22"/>
          <w:lang w:eastAsia="en-ZA"/>
        </w:rPr>
      </w:pPr>
      <w:hyperlink w:anchor="_Toc187390760" w:history="1">
        <w:r w:rsidR="00FF6504" w:rsidRPr="001171A2">
          <w:rPr>
            <w:rStyle w:val="Hyperlink"/>
            <w:rFonts w:eastAsiaTheme="majorEastAsia"/>
            <w:noProof/>
          </w:rPr>
          <w:t>Table 10: Sub-Contracting</w:t>
        </w:r>
        <w:r w:rsidR="00FF6504">
          <w:rPr>
            <w:noProof/>
            <w:webHidden/>
          </w:rPr>
          <w:tab/>
        </w:r>
        <w:r w:rsidR="00FF6504">
          <w:rPr>
            <w:noProof/>
            <w:webHidden/>
          </w:rPr>
          <w:fldChar w:fldCharType="begin"/>
        </w:r>
        <w:r w:rsidR="00FF6504">
          <w:rPr>
            <w:noProof/>
            <w:webHidden/>
          </w:rPr>
          <w:instrText xml:space="preserve"> PAGEREF _Toc187390760 \h </w:instrText>
        </w:r>
        <w:r w:rsidR="00FF6504">
          <w:rPr>
            <w:noProof/>
            <w:webHidden/>
          </w:rPr>
        </w:r>
        <w:r w:rsidR="00FF6504">
          <w:rPr>
            <w:noProof/>
            <w:webHidden/>
          </w:rPr>
          <w:fldChar w:fldCharType="separate"/>
        </w:r>
        <w:r w:rsidR="00FF6504">
          <w:rPr>
            <w:noProof/>
            <w:webHidden/>
          </w:rPr>
          <w:t>17</w:t>
        </w:r>
        <w:r w:rsidR="00FF6504">
          <w:rPr>
            <w:noProof/>
            <w:webHidden/>
          </w:rPr>
          <w:fldChar w:fldCharType="end"/>
        </w:r>
      </w:hyperlink>
    </w:p>
    <w:p w14:paraId="7FE30A7E" w14:textId="77777777" w:rsidR="00FF6504" w:rsidRDefault="0024514F">
      <w:pPr>
        <w:pStyle w:val="TableofFigures"/>
        <w:rPr>
          <w:rFonts w:eastAsiaTheme="minorEastAsia" w:cstheme="minorBidi"/>
          <w:noProof/>
          <w:szCs w:val="22"/>
          <w:lang w:eastAsia="en-ZA"/>
        </w:rPr>
      </w:pPr>
      <w:hyperlink w:anchor="_Toc187390761" w:history="1">
        <w:r w:rsidR="00FF6504" w:rsidRPr="001171A2">
          <w:rPr>
            <w:rStyle w:val="Hyperlink"/>
            <w:rFonts w:eastAsiaTheme="majorEastAsia"/>
            <w:noProof/>
          </w:rPr>
          <w:t>Table 11: Designated Group</w:t>
        </w:r>
        <w:r w:rsidR="00FF6504">
          <w:rPr>
            <w:noProof/>
            <w:webHidden/>
          </w:rPr>
          <w:tab/>
        </w:r>
        <w:r w:rsidR="00FF6504">
          <w:rPr>
            <w:noProof/>
            <w:webHidden/>
          </w:rPr>
          <w:fldChar w:fldCharType="begin"/>
        </w:r>
        <w:r w:rsidR="00FF6504">
          <w:rPr>
            <w:noProof/>
            <w:webHidden/>
          </w:rPr>
          <w:instrText xml:space="preserve"> PAGEREF _Toc187390761 \h </w:instrText>
        </w:r>
        <w:r w:rsidR="00FF6504">
          <w:rPr>
            <w:noProof/>
            <w:webHidden/>
          </w:rPr>
        </w:r>
        <w:r w:rsidR="00FF6504">
          <w:rPr>
            <w:noProof/>
            <w:webHidden/>
          </w:rPr>
          <w:fldChar w:fldCharType="separate"/>
        </w:r>
        <w:r w:rsidR="00FF6504">
          <w:rPr>
            <w:noProof/>
            <w:webHidden/>
          </w:rPr>
          <w:t>17</w:t>
        </w:r>
        <w:r w:rsidR="00FF6504">
          <w:rPr>
            <w:noProof/>
            <w:webHidden/>
          </w:rPr>
          <w:fldChar w:fldCharType="end"/>
        </w:r>
      </w:hyperlink>
    </w:p>
    <w:p w14:paraId="44167FA1" w14:textId="77777777" w:rsidR="00FF6504" w:rsidRDefault="0024514F">
      <w:pPr>
        <w:pStyle w:val="TableofFigures"/>
        <w:rPr>
          <w:rFonts w:eastAsiaTheme="minorEastAsia" w:cstheme="minorBidi"/>
          <w:noProof/>
          <w:szCs w:val="22"/>
          <w:lang w:eastAsia="en-ZA"/>
        </w:rPr>
      </w:pPr>
      <w:hyperlink w:anchor="_Toc187390762" w:history="1">
        <w:r w:rsidR="00FF6504" w:rsidRPr="001171A2">
          <w:rPr>
            <w:rStyle w:val="Hyperlink"/>
            <w:rFonts w:eastAsiaTheme="majorEastAsia"/>
            <w:noProof/>
          </w:rPr>
          <w:t>Table 12: Company declaration</w:t>
        </w:r>
        <w:r w:rsidR="00FF6504">
          <w:rPr>
            <w:noProof/>
            <w:webHidden/>
          </w:rPr>
          <w:tab/>
        </w:r>
        <w:r w:rsidR="00FF6504">
          <w:rPr>
            <w:noProof/>
            <w:webHidden/>
          </w:rPr>
          <w:fldChar w:fldCharType="begin"/>
        </w:r>
        <w:r w:rsidR="00FF6504">
          <w:rPr>
            <w:noProof/>
            <w:webHidden/>
          </w:rPr>
          <w:instrText xml:space="preserve"> PAGEREF _Toc187390762 \h </w:instrText>
        </w:r>
        <w:r w:rsidR="00FF6504">
          <w:rPr>
            <w:noProof/>
            <w:webHidden/>
          </w:rPr>
        </w:r>
        <w:r w:rsidR="00FF6504">
          <w:rPr>
            <w:noProof/>
            <w:webHidden/>
          </w:rPr>
          <w:fldChar w:fldCharType="separate"/>
        </w:r>
        <w:r w:rsidR="00FF6504">
          <w:rPr>
            <w:noProof/>
            <w:webHidden/>
          </w:rPr>
          <w:t>18</w:t>
        </w:r>
        <w:r w:rsidR="00FF6504">
          <w:rPr>
            <w:noProof/>
            <w:webHidden/>
          </w:rPr>
          <w:fldChar w:fldCharType="end"/>
        </w:r>
      </w:hyperlink>
    </w:p>
    <w:p w14:paraId="2E2B2712" w14:textId="77777777" w:rsidR="00F36F0A" w:rsidRDefault="00A44D99" w:rsidP="00E14656">
      <w:pPr>
        <w:rPr>
          <w:rFonts w:asciiTheme="majorHAnsi" w:eastAsiaTheme="majorEastAsia" w:hAnsiTheme="majorHAnsi"/>
          <w:b/>
          <w:color w:val="0E1B8D"/>
        </w:rPr>
      </w:pPr>
      <w:r w:rsidRPr="00A44D99">
        <w:fldChar w:fldCharType="end"/>
      </w:r>
      <w:bookmarkStart w:id="4" w:name="_Toc498843305"/>
      <w:bookmarkStart w:id="5" w:name="_Toc505652256"/>
      <w:bookmarkStart w:id="6" w:name="_Toc394775450"/>
      <w:bookmarkStart w:id="7" w:name="_Toc394778357"/>
      <w:bookmarkStart w:id="8" w:name="_Toc488498837"/>
      <w:bookmarkStart w:id="9" w:name="_Toc498843318"/>
      <w:bookmarkStart w:id="10" w:name="_Toc505652265"/>
    </w:p>
    <w:p w14:paraId="4886A060" w14:textId="77777777" w:rsidR="00E14656" w:rsidRPr="00F36F0A" w:rsidRDefault="00E14656" w:rsidP="00F36F0A">
      <w:pPr>
        <w:rPr>
          <w:rFonts w:asciiTheme="majorHAnsi" w:eastAsiaTheme="majorEastAsia" w:hAnsiTheme="majorHAnsi"/>
        </w:rPr>
      </w:pPr>
    </w:p>
    <w:p w14:paraId="6FC35D9C" w14:textId="77777777" w:rsidR="00E14656" w:rsidRDefault="00E14656" w:rsidP="00E14656">
      <w:pPr>
        <w:pStyle w:val="Heading1"/>
      </w:pPr>
      <w:bookmarkStart w:id="11" w:name="_Toc187390452"/>
      <w:r w:rsidRPr="0056332A">
        <w:t>Invitation to Bid</w:t>
      </w:r>
      <w:bookmarkEnd w:id="11"/>
    </w:p>
    <w:p w14:paraId="34EB289A"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3C816A65" w14:textId="77777777" w:rsidR="00AA33FF" w:rsidRDefault="00D41F1F" w:rsidP="005048EE">
      <w:pPr>
        <w:rPr>
          <w:lang w:val="en-GB"/>
        </w:rPr>
      </w:pPr>
      <w:r>
        <w:rPr>
          <w:lang w:val="en-GB"/>
        </w:rPr>
        <w:t>RF</w:t>
      </w:r>
      <w:r w:rsidR="00F36F0A">
        <w:rPr>
          <w:lang w:val="en-GB"/>
        </w:rPr>
        <w:t>B</w:t>
      </w:r>
      <w:r w:rsidR="00190FBB">
        <w:rPr>
          <w:lang w:val="en-GB"/>
        </w:rPr>
        <w:t xml:space="preserve"> </w:t>
      </w:r>
      <w:r w:rsidR="00AA33FF">
        <w:rPr>
          <w:lang w:val="en-GB"/>
        </w:rPr>
        <w:t>number</w:t>
      </w:r>
      <w:r w:rsidR="00ED49A6">
        <w:rPr>
          <w:lang w:val="en-GB"/>
        </w:rPr>
        <w:t xml:space="preserve">: </w:t>
      </w:r>
      <w:r w:rsidR="003F7B53">
        <w:rPr>
          <w:b/>
          <w:lang w:val="en-GB"/>
        </w:rPr>
        <w:t>RF</w:t>
      </w:r>
      <w:r w:rsidR="00F36F0A">
        <w:rPr>
          <w:b/>
          <w:lang w:val="en-GB"/>
        </w:rPr>
        <w:t>B 3055/2024</w:t>
      </w:r>
    </w:p>
    <w:p w14:paraId="4BDB8559" w14:textId="77777777" w:rsidR="00087C99" w:rsidRPr="00087C99" w:rsidRDefault="00AA33FF" w:rsidP="00087C99">
      <w:pPr>
        <w:rPr>
          <w:b/>
          <w:lang w:val="en-GB"/>
        </w:rPr>
      </w:pPr>
      <w:r>
        <w:rPr>
          <w:lang w:val="en-GB"/>
        </w:rPr>
        <w:t>Description:</w:t>
      </w:r>
      <w:r w:rsidRPr="001613EB">
        <w:rPr>
          <w:b/>
          <w:lang w:val="en-GB"/>
        </w:rPr>
        <w:t xml:space="preserve"> </w:t>
      </w:r>
      <w:r w:rsidR="00F36F0A" w:rsidRPr="00F36F0A">
        <w:rPr>
          <w:b/>
          <w:lang w:val="en-GB"/>
        </w:rPr>
        <w:t xml:space="preserve">Request </w:t>
      </w:r>
      <w:r w:rsidR="00F36F0A">
        <w:rPr>
          <w:b/>
          <w:lang w:val="en-GB"/>
        </w:rPr>
        <w:t>t</w:t>
      </w:r>
      <w:r w:rsidR="00F36F0A" w:rsidRPr="00F36F0A">
        <w:rPr>
          <w:b/>
          <w:lang w:val="en-GB"/>
        </w:rPr>
        <w:t xml:space="preserve">o </w:t>
      </w:r>
      <w:r w:rsidR="00F36F0A">
        <w:rPr>
          <w:b/>
          <w:lang w:val="en-GB"/>
        </w:rPr>
        <w:t>a</w:t>
      </w:r>
      <w:r w:rsidR="00F36F0A" w:rsidRPr="00F36F0A">
        <w:rPr>
          <w:b/>
          <w:lang w:val="en-GB"/>
        </w:rPr>
        <w:t xml:space="preserve">ppoint </w:t>
      </w:r>
      <w:r w:rsidR="00F36F0A">
        <w:rPr>
          <w:b/>
          <w:lang w:val="en-GB"/>
        </w:rPr>
        <w:t>c</w:t>
      </w:r>
      <w:r w:rsidR="00F36F0A" w:rsidRPr="00F36F0A">
        <w:rPr>
          <w:b/>
          <w:lang w:val="en-GB"/>
        </w:rPr>
        <w:t xml:space="preserve">atering </w:t>
      </w:r>
      <w:r w:rsidR="00F36F0A">
        <w:rPr>
          <w:b/>
          <w:lang w:val="en-GB"/>
        </w:rPr>
        <w:t>s</w:t>
      </w:r>
      <w:r w:rsidR="00F36F0A" w:rsidRPr="00F36F0A">
        <w:rPr>
          <w:b/>
          <w:lang w:val="en-GB"/>
        </w:rPr>
        <w:t xml:space="preserve">ervice </w:t>
      </w:r>
      <w:r w:rsidR="00F36F0A">
        <w:rPr>
          <w:b/>
          <w:lang w:val="en-GB"/>
        </w:rPr>
        <w:t>p</w:t>
      </w:r>
      <w:r w:rsidR="00F36F0A" w:rsidRPr="00F36F0A">
        <w:rPr>
          <w:b/>
          <w:lang w:val="en-GB"/>
        </w:rPr>
        <w:t xml:space="preserve">rovider </w:t>
      </w:r>
      <w:r w:rsidR="00F36F0A">
        <w:rPr>
          <w:b/>
          <w:lang w:val="en-GB"/>
        </w:rPr>
        <w:t>t</w:t>
      </w:r>
      <w:r w:rsidR="00F36F0A" w:rsidRPr="00F36F0A">
        <w:rPr>
          <w:b/>
          <w:lang w:val="en-GB"/>
        </w:rPr>
        <w:t xml:space="preserve">o </w:t>
      </w:r>
      <w:r w:rsidR="00F36F0A">
        <w:rPr>
          <w:b/>
          <w:lang w:val="en-GB"/>
        </w:rPr>
        <w:t>p</w:t>
      </w:r>
      <w:r w:rsidR="00F36F0A" w:rsidRPr="00F36F0A">
        <w:rPr>
          <w:b/>
          <w:lang w:val="en-GB"/>
        </w:rPr>
        <w:t xml:space="preserve">rovide </w:t>
      </w:r>
      <w:r w:rsidR="00F36F0A">
        <w:rPr>
          <w:b/>
          <w:lang w:val="en-GB"/>
        </w:rPr>
        <w:t>o</w:t>
      </w:r>
      <w:r w:rsidR="00F36F0A" w:rsidRPr="00F36F0A">
        <w:rPr>
          <w:b/>
          <w:lang w:val="en-GB"/>
        </w:rPr>
        <w:t>n-</w:t>
      </w:r>
      <w:r w:rsidR="00F36F0A">
        <w:rPr>
          <w:b/>
          <w:lang w:val="en-GB"/>
        </w:rPr>
        <w:t>s</w:t>
      </w:r>
      <w:r w:rsidR="00F36F0A" w:rsidRPr="00F36F0A">
        <w:rPr>
          <w:b/>
          <w:lang w:val="en-GB"/>
        </w:rPr>
        <w:t xml:space="preserve">ite </w:t>
      </w:r>
      <w:r w:rsidR="00F36F0A">
        <w:rPr>
          <w:b/>
          <w:lang w:val="en-GB"/>
        </w:rPr>
        <w:t>c</w:t>
      </w:r>
      <w:r w:rsidR="00F36F0A" w:rsidRPr="00F36F0A">
        <w:rPr>
          <w:b/>
          <w:lang w:val="en-GB"/>
        </w:rPr>
        <w:t xml:space="preserve">anteen </w:t>
      </w:r>
      <w:r w:rsidR="00F36F0A">
        <w:rPr>
          <w:b/>
          <w:lang w:val="en-GB"/>
        </w:rPr>
        <w:t>s</w:t>
      </w:r>
      <w:r w:rsidR="00F36F0A" w:rsidRPr="00F36F0A">
        <w:rPr>
          <w:b/>
          <w:lang w:val="en-GB"/>
        </w:rPr>
        <w:t xml:space="preserve">ervices </w:t>
      </w:r>
      <w:r w:rsidR="00F36F0A">
        <w:rPr>
          <w:b/>
          <w:lang w:val="en-GB"/>
        </w:rPr>
        <w:t>t</w:t>
      </w:r>
      <w:r w:rsidR="00F36F0A" w:rsidRPr="00F36F0A">
        <w:rPr>
          <w:b/>
          <w:lang w:val="en-GB"/>
        </w:rPr>
        <w:t xml:space="preserve">o </w:t>
      </w:r>
      <w:r w:rsidR="00F36F0A">
        <w:rPr>
          <w:b/>
          <w:lang w:val="en-GB"/>
        </w:rPr>
        <w:t>S</w:t>
      </w:r>
      <w:r w:rsidR="00F36F0A" w:rsidRPr="00F36F0A">
        <w:rPr>
          <w:b/>
          <w:lang w:val="en-GB"/>
        </w:rPr>
        <w:t xml:space="preserve">ita Erasmuskloof </w:t>
      </w:r>
      <w:r w:rsidR="00F36F0A">
        <w:rPr>
          <w:b/>
          <w:lang w:val="en-GB"/>
        </w:rPr>
        <w:t>a</w:t>
      </w:r>
      <w:r w:rsidR="00F36F0A" w:rsidRPr="00F36F0A">
        <w:rPr>
          <w:b/>
          <w:lang w:val="en-GB"/>
        </w:rPr>
        <w:t xml:space="preserve">nd Centurion </w:t>
      </w:r>
      <w:r w:rsidR="00F36F0A">
        <w:rPr>
          <w:b/>
          <w:lang w:val="en-GB"/>
        </w:rPr>
        <w:t>o</w:t>
      </w:r>
      <w:r w:rsidR="00F36F0A" w:rsidRPr="00F36F0A">
        <w:rPr>
          <w:b/>
          <w:lang w:val="en-GB"/>
        </w:rPr>
        <w:t xml:space="preserve">ffices </w:t>
      </w:r>
      <w:r w:rsidR="00F36F0A">
        <w:rPr>
          <w:b/>
          <w:lang w:val="en-GB"/>
        </w:rPr>
        <w:t>a</w:t>
      </w:r>
      <w:r w:rsidR="00F36F0A" w:rsidRPr="00F36F0A">
        <w:rPr>
          <w:b/>
          <w:lang w:val="en-GB"/>
        </w:rPr>
        <w:t xml:space="preserve">nd </w:t>
      </w:r>
      <w:r w:rsidR="00F36F0A">
        <w:rPr>
          <w:b/>
          <w:lang w:val="en-GB"/>
        </w:rPr>
        <w:t>a</w:t>
      </w:r>
      <w:r w:rsidR="00F36F0A" w:rsidRPr="00F36F0A">
        <w:rPr>
          <w:b/>
          <w:lang w:val="en-GB"/>
        </w:rPr>
        <w:t>d-</w:t>
      </w:r>
      <w:r w:rsidR="00F36F0A">
        <w:rPr>
          <w:b/>
          <w:lang w:val="en-GB"/>
        </w:rPr>
        <w:t>h</w:t>
      </w:r>
      <w:r w:rsidR="00F36F0A" w:rsidRPr="00F36F0A">
        <w:rPr>
          <w:b/>
          <w:lang w:val="en-GB"/>
        </w:rPr>
        <w:t xml:space="preserve">oc </w:t>
      </w:r>
      <w:r w:rsidR="00F36F0A">
        <w:rPr>
          <w:b/>
          <w:lang w:val="en-GB"/>
        </w:rPr>
        <w:t>c</w:t>
      </w:r>
      <w:r w:rsidR="00F36F0A" w:rsidRPr="00F36F0A">
        <w:rPr>
          <w:b/>
          <w:lang w:val="en-GB"/>
        </w:rPr>
        <w:t xml:space="preserve">atering </w:t>
      </w:r>
      <w:r w:rsidR="00F36F0A">
        <w:rPr>
          <w:b/>
          <w:lang w:val="en-GB"/>
        </w:rPr>
        <w:t>s</w:t>
      </w:r>
      <w:r w:rsidR="00F36F0A" w:rsidRPr="00F36F0A">
        <w:rPr>
          <w:b/>
          <w:lang w:val="en-GB"/>
        </w:rPr>
        <w:t xml:space="preserve">ervices </w:t>
      </w:r>
      <w:r w:rsidR="00F36F0A">
        <w:rPr>
          <w:b/>
          <w:lang w:val="en-GB"/>
        </w:rPr>
        <w:t>t</w:t>
      </w:r>
      <w:r w:rsidR="00F36F0A" w:rsidRPr="00F36F0A">
        <w:rPr>
          <w:b/>
          <w:lang w:val="en-GB"/>
        </w:rPr>
        <w:t xml:space="preserve">o </w:t>
      </w:r>
      <w:r w:rsidR="00F36F0A">
        <w:rPr>
          <w:b/>
          <w:lang w:val="en-GB"/>
        </w:rPr>
        <w:t>a</w:t>
      </w:r>
      <w:r w:rsidR="00F36F0A" w:rsidRPr="00F36F0A">
        <w:rPr>
          <w:b/>
          <w:lang w:val="en-GB"/>
        </w:rPr>
        <w:t xml:space="preserve">ll Gauteng </w:t>
      </w:r>
      <w:r w:rsidR="00F36F0A">
        <w:rPr>
          <w:b/>
          <w:lang w:val="en-GB"/>
        </w:rPr>
        <w:t>o</w:t>
      </w:r>
      <w:r w:rsidR="00F36F0A" w:rsidRPr="00F36F0A">
        <w:rPr>
          <w:b/>
          <w:lang w:val="en-GB"/>
        </w:rPr>
        <w:t xml:space="preserve">ffices </w:t>
      </w:r>
      <w:r w:rsidR="00F36F0A">
        <w:rPr>
          <w:b/>
          <w:lang w:val="en-GB"/>
        </w:rPr>
        <w:t>f</w:t>
      </w:r>
      <w:r w:rsidR="00F36F0A" w:rsidRPr="00F36F0A">
        <w:rPr>
          <w:b/>
          <w:lang w:val="en-GB"/>
        </w:rPr>
        <w:t xml:space="preserve">or </w:t>
      </w:r>
      <w:r w:rsidR="00F36F0A">
        <w:rPr>
          <w:b/>
          <w:lang w:val="en-GB"/>
        </w:rPr>
        <w:t>a</w:t>
      </w:r>
      <w:r w:rsidR="00F36F0A" w:rsidRPr="00F36F0A">
        <w:rPr>
          <w:b/>
          <w:lang w:val="en-GB"/>
        </w:rPr>
        <w:t xml:space="preserve"> </w:t>
      </w:r>
      <w:r w:rsidR="00F36F0A">
        <w:rPr>
          <w:b/>
          <w:lang w:val="en-GB"/>
        </w:rPr>
        <w:t>p</w:t>
      </w:r>
      <w:r w:rsidR="00F36F0A" w:rsidRPr="00F36F0A">
        <w:rPr>
          <w:b/>
          <w:lang w:val="en-GB"/>
        </w:rPr>
        <w:t xml:space="preserve">eriod </w:t>
      </w:r>
      <w:r w:rsidR="00F36F0A">
        <w:rPr>
          <w:b/>
          <w:lang w:val="en-GB"/>
        </w:rPr>
        <w:t>o</w:t>
      </w:r>
      <w:r w:rsidR="00F36F0A" w:rsidRPr="00F36F0A">
        <w:rPr>
          <w:b/>
          <w:lang w:val="en-GB"/>
        </w:rPr>
        <w:t xml:space="preserve">f </w:t>
      </w:r>
      <w:r w:rsidR="00F36F0A">
        <w:rPr>
          <w:b/>
          <w:lang w:val="en-GB"/>
        </w:rPr>
        <w:t>f</w:t>
      </w:r>
      <w:r w:rsidR="00F36F0A" w:rsidRPr="00F36F0A">
        <w:rPr>
          <w:b/>
          <w:lang w:val="en-GB"/>
        </w:rPr>
        <w:t xml:space="preserve">ive (5) </w:t>
      </w:r>
      <w:r w:rsidR="00F36F0A">
        <w:rPr>
          <w:b/>
          <w:lang w:val="en-GB"/>
        </w:rPr>
        <w:t>y</w:t>
      </w:r>
      <w:r w:rsidR="00F36F0A" w:rsidRPr="00F36F0A">
        <w:rPr>
          <w:b/>
          <w:lang w:val="en-GB"/>
        </w:rPr>
        <w:t>ears.</w:t>
      </w:r>
    </w:p>
    <w:p w14:paraId="3F978D4F" w14:textId="77777777" w:rsidR="00B63F1B" w:rsidRPr="00B63F1B" w:rsidRDefault="00B63F1B" w:rsidP="00B63F1B">
      <w:pPr>
        <w:rPr>
          <w:b/>
          <w:lang w:val="en-GB"/>
        </w:rPr>
      </w:pPr>
      <w:r w:rsidRPr="00B63F1B">
        <w:rPr>
          <w:b/>
          <w:lang w:val="en-GB"/>
        </w:rPr>
        <w:t xml:space="preserve">Compulsory Physical Briefing Session </w:t>
      </w:r>
      <w:r>
        <w:rPr>
          <w:b/>
          <w:lang w:val="en-GB"/>
        </w:rPr>
        <w:t>a</w:t>
      </w:r>
      <w:r w:rsidRPr="00B63F1B">
        <w:rPr>
          <w:b/>
          <w:lang w:val="en-GB"/>
        </w:rPr>
        <w:t>nd Site</w:t>
      </w:r>
      <w:r>
        <w:rPr>
          <w:b/>
          <w:lang w:val="en-GB"/>
        </w:rPr>
        <w:t>-</w:t>
      </w:r>
      <w:r w:rsidRPr="00B63F1B">
        <w:rPr>
          <w:b/>
          <w:lang w:val="en-GB"/>
        </w:rPr>
        <w:t>Visit</w:t>
      </w:r>
    </w:p>
    <w:p w14:paraId="3414F1B5" w14:textId="77777777" w:rsidR="00B63F1B" w:rsidRPr="00B63F1B" w:rsidRDefault="00B63F1B" w:rsidP="00B63F1B">
      <w:pPr>
        <w:rPr>
          <w:b/>
          <w:lang w:val="en-GB"/>
        </w:rPr>
      </w:pPr>
      <w:r w:rsidRPr="00B63F1B">
        <w:rPr>
          <w:b/>
          <w:lang w:val="en-GB"/>
        </w:rPr>
        <w:t>Date: 24 January 2025</w:t>
      </w:r>
    </w:p>
    <w:p w14:paraId="228976B6" w14:textId="77777777" w:rsidR="00B63F1B" w:rsidRPr="00B63F1B" w:rsidRDefault="00B63F1B" w:rsidP="00B63F1B">
      <w:pPr>
        <w:rPr>
          <w:b/>
          <w:lang w:val="en-GB"/>
        </w:rPr>
      </w:pPr>
      <w:r w:rsidRPr="00B63F1B">
        <w:rPr>
          <w:b/>
          <w:lang w:val="en-GB"/>
        </w:rPr>
        <w:t>Time: 11h00</w:t>
      </w:r>
    </w:p>
    <w:p w14:paraId="0E9BE250" w14:textId="77777777" w:rsidR="00B63F1B" w:rsidRPr="00B63F1B" w:rsidRDefault="00B63F1B" w:rsidP="00B63F1B">
      <w:pPr>
        <w:rPr>
          <w:b/>
          <w:lang w:val="en-GB"/>
        </w:rPr>
      </w:pPr>
      <w:r w:rsidRPr="00B63F1B">
        <w:rPr>
          <w:b/>
          <w:lang w:val="en-GB"/>
        </w:rPr>
        <w:t xml:space="preserve">Place: SITA Erasmuskloof Canteen and </w:t>
      </w:r>
      <w:r>
        <w:rPr>
          <w:b/>
          <w:lang w:val="en-GB"/>
        </w:rPr>
        <w:t>p</w:t>
      </w:r>
      <w:r w:rsidRPr="00B63F1B">
        <w:rPr>
          <w:b/>
          <w:lang w:val="en-GB"/>
        </w:rPr>
        <w:t xml:space="preserve">roceed </w:t>
      </w:r>
      <w:r>
        <w:rPr>
          <w:b/>
          <w:lang w:val="en-GB"/>
        </w:rPr>
        <w:t>t</w:t>
      </w:r>
      <w:r w:rsidRPr="00B63F1B">
        <w:rPr>
          <w:b/>
          <w:lang w:val="en-GB"/>
        </w:rPr>
        <w:t>o Centurion Canteen</w:t>
      </w:r>
    </w:p>
    <w:p w14:paraId="0D45C167" w14:textId="4AA440FC" w:rsidR="00F36F0A" w:rsidRPr="00087C99" w:rsidRDefault="00F36F0A" w:rsidP="00B63F1B">
      <w:pPr>
        <w:rPr>
          <w:b/>
          <w:lang w:val="en-GB"/>
        </w:rPr>
      </w:pPr>
      <w:r>
        <w:rPr>
          <w:b/>
          <w:lang w:val="en-GB"/>
        </w:rPr>
        <w:t>Closing date for questions: 2</w:t>
      </w:r>
      <w:r w:rsidR="002C5E1F">
        <w:rPr>
          <w:b/>
          <w:lang w:val="en-GB"/>
        </w:rPr>
        <w:t>9</w:t>
      </w:r>
      <w:r>
        <w:rPr>
          <w:b/>
          <w:lang w:val="en-GB"/>
        </w:rPr>
        <w:t xml:space="preserve"> January 2025</w:t>
      </w:r>
    </w:p>
    <w:p w14:paraId="48193195" w14:textId="747FA925" w:rsidR="00AA33FF" w:rsidRPr="007543E1" w:rsidRDefault="00087C99" w:rsidP="00087C99">
      <w:pPr>
        <w:rPr>
          <w:b/>
          <w:lang w:val="en-GB"/>
        </w:rPr>
      </w:pPr>
      <w:r w:rsidRPr="00087C99">
        <w:rPr>
          <w:b/>
          <w:lang w:val="en-GB"/>
        </w:rPr>
        <w:t xml:space="preserve">Closing date for bid submission is </w:t>
      </w:r>
      <w:r w:rsidR="0091004E">
        <w:rPr>
          <w:b/>
          <w:lang w:val="en-GB"/>
        </w:rPr>
        <w:t>1</w:t>
      </w:r>
      <w:r w:rsidR="00E0635B">
        <w:rPr>
          <w:b/>
          <w:lang w:val="en-GB"/>
        </w:rPr>
        <w:t>8</w:t>
      </w:r>
      <w:r w:rsidR="00F36F0A">
        <w:rPr>
          <w:b/>
          <w:lang w:val="en-GB"/>
        </w:rPr>
        <w:t xml:space="preserve"> February 2025</w:t>
      </w:r>
      <w:r>
        <w:rPr>
          <w:b/>
          <w:lang w:val="en-GB"/>
        </w:rPr>
        <w:t xml:space="preserve">, </w:t>
      </w:r>
      <w:r w:rsidR="007543E1">
        <w:rPr>
          <w:b/>
          <w:lang w:val="en-GB"/>
        </w:rPr>
        <w:t>11</w:t>
      </w:r>
      <w:r>
        <w:rPr>
          <w:b/>
          <w:lang w:val="en-GB"/>
        </w:rPr>
        <w:t>h</w:t>
      </w:r>
      <w:r w:rsidR="007543E1">
        <w:rPr>
          <w:b/>
          <w:lang w:val="en-GB"/>
        </w:rPr>
        <w:t>00am South Africa time.</w:t>
      </w:r>
    </w:p>
    <w:p w14:paraId="098FFE91" w14:textId="77777777" w:rsidR="00AA33FF" w:rsidRPr="00FF7CA2" w:rsidRDefault="00AA33FF" w:rsidP="00AA33FF">
      <w:pPr>
        <w:rPr>
          <w:lang w:val="en-GB"/>
        </w:rPr>
      </w:pPr>
      <w:r>
        <w:rPr>
          <w:lang w:val="en-GB"/>
        </w:rPr>
        <w:t>Bidding procedure Enquiries may be directed to:</w:t>
      </w:r>
      <w:r w:rsidR="00FF7CA2">
        <w:rPr>
          <w:lang w:val="en-GB"/>
        </w:rPr>
        <w:t xml:space="preserve"> </w:t>
      </w:r>
      <w:r w:rsidR="00FF7CA2" w:rsidRPr="00FF7CA2">
        <w:rPr>
          <w:lang w:val="en-GB"/>
        </w:rPr>
        <w:t xml:space="preserve">Portia Mphela at </w:t>
      </w:r>
      <w:hyperlink r:id="rId13" w:history="1">
        <w:r w:rsidR="00B63F1B" w:rsidRPr="006B29DC">
          <w:rPr>
            <w:rStyle w:val="Hyperlink"/>
            <w:lang w:val="en-GB"/>
          </w:rPr>
          <w:t>portia.mphela@sita.co.za</w:t>
        </w:r>
      </w:hyperlink>
      <w:r w:rsidR="00B63F1B">
        <w:rPr>
          <w:lang w:val="en-GB"/>
        </w:rPr>
        <w:t xml:space="preserve"> </w:t>
      </w:r>
    </w:p>
    <w:p w14:paraId="7425C78E" w14:textId="77777777" w:rsidR="00AA33FF" w:rsidRDefault="00CA6749" w:rsidP="00CA6749">
      <w:pPr>
        <w:pStyle w:val="Caption"/>
        <w:rPr>
          <w:b w:val="0"/>
          <w:bCs/>
        </w:rPr>
      </w:pPr>
      <w:bookmarkStart w:id="12" w:name="_Toc187390751"/>
      <w:r>
        <w:t xml:space="preserve">Table </w:t>
      </w:r>
      <w:r>
        <w:fldChar w:fldCharType="begin"/>
      </w:r>
      <w:r>
        <w:instrText xml:space="preserve"> SEQ Table \* ARABIC </w:instrText>
      </w:r>
      <w:r>
        <w:fldChar w:fldCharType="separate"/>
      </w:r>
      <w:r w:rsidR="00AE24AB">
        <w:rPr>
          <w:noProof/>
        </w:rPr>
        <w:t>1</w:t>
      </w:r>
      <w:r>
        <w:fldChar w:fldCharType="end"/>
      </w:r>
      <w:r>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1F86201" w14:textId="77777777" w:rsidTr="00F91DE2">
        <w:tc>
          <w:tcPr>
            <w:tcW w:w="3209" w:type="dxa"/>
          </w:tcPr>
          <w:p w14:paraId="68658C58" w14:textId="77777777" w:rsidR="006B23DE" w:rsidRDefault="006B23DE" w:rsidP="005048EE">
            <w:pPr>
              <w:rPr>
                <w:lang w:val="en-GB"/>
              </w:rPr>
            </w:pPr>
            <w:r>
              <w:rPr>
                <w:lang w:val="en-GB"/>
              </w:rPr>
              <w:t>Name of Bidder</w:t>
            </w:r>
          </w:p>
          <w:p w14:paraId="1AC5EC41" w14:textId="77777777" w:rsidR="006B23DE" w:rsidRDefault="006B23DE" w:rsidP="005048EE">
            <w:pPr>
              <w:rPr>
                <w:lang w:val="en-GB"/>
              </w:rPr>
            </w:pPr>
          </w:p>
        </w:tc>
        <w:tc>
          <w:tcPr>
            <w:tcW w:w="6419" w:type="dxa"/>
          </w:tcPr>
          <w:p w14:paraId="36053CC0" w14:textId="77777777" w:rsidR="006B23DE" w:rsidRDefault="006B23DE" w:rsidP="005048EE">
            <w:pPr>
              <w:rPr>
                <w:lang w:val="en-GB"/>
              </w:rPr>
            </w:pPr>
          </w:p>
        </w:tc>
      </w:tr>
      <w:tr w:rsidR="006B23DE" w14:paraId="48D4AF0A" w14:textId="77777777" w:rsidTr="00F91DE2">
        <w:tc>
          <w:tcPr>
            <w:tcW w:w="3209" w:type="dxa"/>
          </w:tcPr>
          <w:p w14:paraId="30D46215" w14:textId="77777777" w:rsidR="006B23DE" w:rsidRDefault="006B23DE" w:rsidP="005048EE">
            <w:pPr>
              <w:rPr>
                <w:lang w:val="en-GB"/>
              </w:rPr>
            </w:pPr>
            <w:r>
              <w:rPr>
                <w:lang w:val="en-GB"/>
              </w:rPr>
              <w:t>Postal Address</w:t>
            </w:r>
          </w:p>
          <w:p w14:paraId="5EC38F6E" w14:textId="77777777" w:rsidR="006B23DE" w:rsidRDefault="006B23DE" w:rsidP="005048EE">
            <w:pPr>
              <w:rPr>
                <w:lang w:val="en-GB"/>
              </w:rPr>
            </w:pPr>
          </w:p>
        </w:tc>
        <w:tc>
          <w:tcPr>
            <w:tcW w:w="6419" w:type="dxa"/>
          </w:tcPr>
          <w:p w14:paraId="0F624A9A" w14:textId="77777777" w:rsidR="006B23DE" w:rsidRDefault="006B23DE" w:rsidP="005048EE">
            <w:pPr>
              <w:rPr>
                <w:lang w:val="en-GB"/>
              </w:rPr>
            </w:pPr>
          </w:p>
        </w:tc>
      </w:tr>
      <w:tr w:rsidR="006B23DE" w14:paraId="1ABC2C8C" w14:textId="77777777" w:rsidTr="00F91DE2">
        <w:tc>
          <w:tcPr>
            <w:tcW w:w="3209" w:type="dxa"/>
          </w:tcPr>
          <w:p w14:paraId="224BFC35" w14:textId="77777777" w:rsidR="006B23DE" w:rsidRDefault="006B23DE" w:rsidP="005048EE">
            <w:pPr>
              <w:rPr>
                <w:lang w:val="en-GB"/>
              </w:rPr>
            </w:pPr>
            <w:r>
              <w:rPr>
                <w:lang w:val="en-GB"/>
              </w:rPr>
              <w:t>Street Address</w:t>
            </w:r>
          </w:p>
          <w:p w14:paraId="58175478" w14:textId="77777777" w:rsidR="006B23DE" w:rsidRDefault="006B23DE" w:rsidP="005048EE">
            <w:pPr>
              <w:rPr>
                <w:lang w:val="en-GB"/>
              </w:rPr>
            </w:pPr>
          </w:p>
        </w:tc>
        <w:tc>
          <w:tcPr>
            <w:tcW w:w="6419" w:type="dxa"/>
          </w:tcPr>
          <w:p w14:paraId="121069EC" w14:textId="77777777" w:rsidR="006B23DE" w:rsidRDefault="006B23DE" w:rsidP="005048EE">
            <w:pPr>
              <w:rPr>
                <w:lang w:val="en-GB"/>
              </w:rPr>
            </w:pPr>
          </w:p>
        </w:tc>
      </w:tr>
      <w:tr w:rsidR="006B23DE" w14:paraId="487FC42F" w14:textId="77777777" w:rsidTr="00F91DE2">
        <w:tc>
          <w:tcPr>
            <w:tcW w:w="3209" w:type="dxa"/>
          </w:tcPr>
          <w:p w14:paraId="4005B7F9" w14:textId="77777777" w:rsidR="006B23DE" w:rsidRDefault="006B23DE" w:rsidP="005048EE">
            <w:pPr>
              <w:rPr>
                <w:lang w:val="en-GB"/>
              </w:rPr>
            </w:pPr>
            <w:r>
              <w:rPr>
                <w:lang w:val="en-GB"/>
              </w:rPr>
              <w:t>Telephone number</w:t>
            </w:r>
          </w:p>
          <w:p w14:paraId="366F9F61" w14:textId="77777777" w:rsidR="006B23DE" w:rsidRDefault="006B23DE" w:rsidP="005048EE">
            <w:pPr>
              <w:rPr>
                <w:lang w:val="en-GB"/>
              </w:rPr>
            </w:pPr>
          </w:p>
        </w:tc>
        <w:tc>
          <w:tcPr>
            <w:tcW w:w="6419" w:type="dxa"/>
          </w:tcPr>
          <w:p w14:paraId="7342107F" w14:textId="77777777" w:rsidR="006B23DE" w:rsidRDefault="006B23DE" w:rsidP="005048EE">
            <w:pPr>
              <w:rPr>
                <w:lang w:val="en-GB"/>
              </w:rPr>
            </w:pPr>
          </w:p>
        </w:tc>
      </w:tr>
      <w:tr w:rsidR="006B23DE" w14:paraId="2EB540DF" w14:textId="77777777" w:rsidTr="00F91DE2">
        <w:tc>
          <w:tcPr>
            <w:tcW w:w="3209" w:type="dxa"/>
          </w:tcPr>
          <w:p w14:paraId="68961637" w14:textId="77777777" w:rsidR="006B23DE" w:rsidRDefault="006B23DE" w:rsidP="005048EE">
            <w:pPr>
              <w:rPr>
                <w:lang w:val="en-GB"/>
              </w:rPr>
            </w:pPr>
            <w:r>
              <w:rPr>
                <w:lang w:val="en-GB"/>
              </w:rPr>
              <w:t>Mobile number</w:t>
            </w:r>
          </w:p>
          <w:p w14:paraId="60DF1F55" w14:textId="77777777" w:rsidR="006B23DE" w:rsidRDefault="006B23DE" w:rsidP="005048EE">
            <w:pPr>
              <w:rPr>
                <w:lang w:val="en-GB"/>
              </w:rPr>
            </w:pPr>
          </w:p>
        </w:tc>
        <w:tc>
          <w:tcPr>
            <w:tcW w:w="6419" w:type="dxa"/>
          </w:tcPr>
          <w:p w14:paraId="6AC1FA89" w14:textId="77777777" w:rsidR="006B23DE" w:rsidRDefault="006B23DE" w:rsidP="005048EE">
            <w:pPr>
              <w:rPr>
                <w:lang w:val="en-GB"/>
              </w:rPr>
            </w:pPr>
          </w:p>
        </w:tc>
      </w:tr>
      <w:tr w:rsidR="006B23DE" w14:paraId="20C1DD1D" w14:textId="77777777" w:rsidTr="00F91DE2">
        <w:tc>
          <w:tcPr>
            <w:tcW w:w="3209" w:type="dxa"/>
          </w:tcPr>
          <w:p w14:paraId="7A868273" w14:textId="77777777" w:rsidR="006B23DE" w:rsidRDefault="006B23DE" w:rsidP="005048EE">
            <w:pPr>
              <w:rPr>
                <w:lang w:val="en-GB"/>
              </w:rPr>
            </w:pPr>
            <w:r>
              <w:rPr>
                <w:lang w:val="en-GB"/>
              </w:rPr>
              <w:t>e-mail address</w:t>
            </w:r>
          </w:p>
          <w:p w14:paraId="15477502" w14:textId="77777777" w:rsidR="006B23DE" w:rsidRDefault="006B23DE" w:rsidP="005048EE">
            <w:pPr>
              <w:rPr>
                <w:lang w:val="en-GB"/>
              </w:rPr>
            </w:pPr>
          </w:p>
        </w:tc>
        <w:tc>
          <w:tcPr>
            <w:tcW w:w="6419" w:type="dxa"/>
          </w:tcPr>
          <w:p w14:paraId="716091AF" w14:textId="77777777" w:rsidR="006B23DE" w:rsidRDefault="006B23DE" w:rsidP="005048EE">
            <w:pPr>
              <w:rPr>
                <w:lang w:val="en-GB"/>
              </w:rPr>
            </w:pPr>
          </w:p>
        </w:tc>
      </w:tr>
      <w:tr w:rsidR="006B23DE" w14:paraId="0A54B70C" w14:textId="77777777" w:rsidTr="00F91DE2">
        <w:tc>
          <w:tcPr>
            <w:tcW w:w="3209" w:type="dxa"/>
          </w:tcPr>
          <w:p w14:paraId="484C62CC" w14:textId="77777777" w:rsidR="006B23DE" w:rsidRDefault="006B23DE" w:rsidP="005048EE">
            <w:pPr>
              <w:rPr>
                <w:lang w:val="en-GB"/>
              </w:rPr>
            </w:pPr>
            <w:r>
              <w:rPr>
                <w:lang w:val="en-GB"/>
              </w:rPr>
              <w:t>VAT Registration number</w:t>
            </w:r>
          </w:p>
          <w:p w14:paraId="35770DF7" w14:textId="77777777" w:rsidR="006B23DE" w:rsidRDefault="006B23DE" w:rsidP="005048EE">
            <w:pPr>
              <w:rPr>
                <w:lang w:val="en-GB"/>
              </w:rPr>
            </w:pPr>
          </w:p>
        </w:tc>
        <w:tc>
          <w:tcPr>
            <w:tcW w:w="6419" w:type="dxa"/>
          </w:tcPr>
          <w:p w14:paraId="335F9F1D" w14:textId="77777777" w:rsidR="006B23DE" w:rsidRDefault="006B23DE" w:rsidP="005048EE">
            <w:pPr>
              <w:rPr>
                <w:lang w:val="en-GB"/>
              </w:rPr>
            </w:pPr>
          </w:p>
          <w:p w14:paraId="7667E1F7" w14:textId="77777777" w:rsidR="006B23DE" w:rsidRDefault="006B23DE" w:rsidP="005048EE">
            <w:pPr>
              <w:rPr>
                <w:lang w:val="en-GB"/>
              </w:rPr>
            </w:pPr>
          </w:p>
        </w:tc>
      </w:tr>
    </w:tbl>
    <w:p w14:paraId="6EFEF3A4" w14:textId="77777777" w:rsidR="006B23DE" w:rsidRDefault="006B23DE" w:rsidP="006B23DE">
      <w:pPr>
        <w:pStyle w:val="Caption"/>
      </w:pPr>
    </w:p>
    <w:p w14:paraId="45D5C1D4" w14:textId="77777777" w:rsidR="006B23DE" w:rsidRDefault="006B23DE" w:rsidP="006B23DE">
      <w:pPr>
        <w:pStyle w:val="Caption"/>
      </w:pPr>
      <w:bookmarkStart w:id="13" w:name="_Toc187390752"/>
      <w:r>
        <w:t xml:space="preserve">Table </w:t>
      </w:r>
      <w:r>
        <w:fldChar w:fldCharType="begin"/>
      </w:r>
      <w:r>
        <w:instrText xml:space="preserve"> SEQ Table \* ARABIC </w:instrText>
      </w:r>
      <w:r>
        <w:fldChar w:fldCharType="separate"/>
      </w:r>
      <w:r w:rsidR="00AE24AB">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5159A23A"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77790439" w14:textId="77777777" w:rsidTr="00F91DE2">
              <w:tc>
                <w:tcPr>
                  <w:tcW w:w="2127" w:type="dxa"/>
                </w:tcPr>
                <w:p w14:paraId="3479C78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3EE8FE0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0B6741C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352DE8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D2F070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402E782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1C468E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76F84B1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E668D6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F4B514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63BECEDF" w14:textId="77777777" w:rsidTr="00F91DE2">
              <w:tc>
                <w:tcPr>
                  <w:tcW w:w="2127" w:type="dxa"/>
                </w:tcPr>
                <w:p w14:paraId="78A4083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47DB725B"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8BEE13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D2610E"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6AE235C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3359EB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3B156A6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A0C30C"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14:paraId="15677FF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EA53A6A"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20CB8A2F" w14:textId="77777777" w:rsidTr="00F91DE2">
              <w:tc>
                <w:tcPr>
                  <w:tcW w:w="2127" w:type="dxa"/>
                </w:tcPr>
                <w:p w14:paraId="2A131D1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3A502AF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08DFC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522677F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D42DB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6EEBC0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5324C2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55A0EB0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96665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84A414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B6FAA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DBA21B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AD70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3B810065"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EF8FBEE"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lastRenderedPageBreak/>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14:paraId="10E5C01E"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907EC87" w14:textId="77777777" w:rsidR="00486053" w:rsidRPr="00486053" w:rsidRDefault="00486053" w:rsidP="00486053">
            <w:pPr>
              <w:pStyle w:val="Caption"/>
            </w:pPr>
            <w:bookmarkStart w:id="14" w:name="_Toc187390753"/>
            <w:r>
              <w:t xml:space="preserve">Table </w:t>
            </w:r>
            <w:r>
              <w:fldChar w:fldCharType="begin"/>
            </w:r>
            <w:r>
              <w:instrText xml:space="preserve"> SEQ Table \* ARABIC </w:instrText>
            </w:r>
            <w:r>
              <w:fldChar w:fldCharType="separate"/>
            </w:r>
            <w:r w:rsidR="00AE24AB">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7954304A" w14:textId="77777777" w:rsidTr="00F91DE2">
              <w:tc>
                <w:tcPr>
                  <w:tcW w:w="6408" w:type="dxa"/>
                </w:tcPr>
                <w:p w14:paraId="2009E8A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372E76C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C8F87A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179D2E92" w14:textId="77777777" w:rsidTr="00F91DE2">
              <w:tc>
                <w:tcPr>
                  <w:tcW w:w="6408" w:type="dxa"/>
                </w:tcPr>
                <w:p w14:paraId="2DCD75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3E15279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C9BFF4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5D99B98" w14:textId="77777777" w:rsidTr="00F91DE2">
              <w:tc>
                <w:tcPr>
                  <w:tcW w:w="6408" w:type="dxa"/>
                </w:tcPr>
                <w:p w14:paraId="0410607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0351B5B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B5B47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79BA1EF3" w14:textId="77777777" w:rsidTr="00F91DE2">
              <w:tc>
                <w:tcPr>
                  <w:tcW w:w="6408" w:type="dxa"/>
                </w:tcPr>
                <w:p w14:paraId="0832D69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215EED1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1BA78D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A2A1F8A" w14:textId="77777777" w:rsidTr="00F91DE2">
              <w:tc>
                <w:tcPr>
                  <w:tcW w:w="6408" w:type="dxa"/>
                </w:tcPr>
                <w:p w14:paraId="74424A7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E305AC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017552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D08ECB0"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A6D09F0"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1422E22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94BB5B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886C70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358E556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306FF01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13248777" w14:textId="77777777" w:rsidTr="00486053">
        <w:trPr>
          <w:trHeight w:val="2978"/>
        </w:trPr>
        <w:tc>
          <w:tcPr>
            <w:tcW w:w="9865" w:type="dxa"/>
          </w:tcPr>
          <w:p w14:paraId="76B1740B" w14:textId="77777777" w:rsidR="00E14656" w:rsidRPr="0042144E" w:rsidRDefault="0042144E" w:rsidP="0042144E">
            <w:pPr>
              <w:pStyle w:val="Caption"/>
            </w:pPr>
            <w:bookmarkStart w:id="15" w:name="_Toc187390754"/>
            <w:r>
              <w:t xml:space="preserve">Table </w:t>
            </w:r>
            <w:r>
              <w:fldChar w:fldCharType="begin"/>
            </w:r>
            <w:r>
              <w:instrText xml:space="preserve"> SEQ Table \* ARABIC </w:instrText>
            </w:r>
            <w:r>
              <w:fldChar w:fldCharType="separate"/>
            </w:r>
            <w:r w:rsidR="00AE24AB">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59035ABA" w14:textId="77777777" w:rsidTr="001F62B5">
              <w:tc>
                <w:tcPr>
                  <w:tcW w:w="9639" w:type="dxa"/>
                  <w:gridSpan w:val="2"/>
                </w:tcPr>
                <w:p w14:paraId="10BDB632"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1C92B213" w14:textId="77777777" w:rsidTr="001F62B5">
              <w:tc>
                <w:tcPr>
                  <w:tcW w:w="3715" w:type="dxa"/>
                </w:tcPr>
                <w:p w14:paraId="70BC851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B4B60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5C047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E71578D" w14:textId="77777777" w:rsidTr="001F62B5">
              <w:tc>
                <w:tcPr>
                  <w:tcW w:w="3715" w:type="dxa"/>
                </w:tcPr>
                <w:p w14:paraId="42C637E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95A765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E7A21D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5B9D4A5" w14:textId="77777777" w:rsidTr="001F62B5">
              <w:tc>
                <w:tcPr>
                  <w:tcW w:w="3715" w:type="dxa"/>
                </w:tcPr>
                <w:p w14:paraId="7D388E4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B6C2E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612AF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6F289E6" w14:textId="77777777" w:rsidTr="001F62B5">
              <w:tc>
                <w:tcPr>
                  <w:tcW w:w="3715" w:type="dxa"/>
                </w:tcPr>
                <w:p w14:paraId="151F770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3267DD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6B69EB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F9C296B" w14:textId="77777777" w:rsidTr="001F62B5">
              <w:tc>
                <w:tcPr>
                  <w:tcW w:w="3715" w:type="dxa"/>
                </w:tcPr>
                <w:p w14:paraId="61A10CB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A72230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7B7574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E0E2593" w14:textId="77777777" w:rsidTr="001F62B5">
              <w:tc>
                <w:tcPr>
                  <w:tcW w:w="9639" w:type="dxa"/>
                  <w:gridSpan w:val="2"/>
                </w:tcPr>
                <w:p w14:paraId="44EDB38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7C8C4605" w14:textId="77777777" w:rsidTr="001F62B5">
              <w:tc>
                <w:tcPr>
                  <w:tcW w:w="9639" w:type="dxa"/>
                  <w:gridSpan w:val="2"/>
                </w:tcPr>
                <w:p w14:paraId="2FC4742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EAA0B9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039CE4E5" w14:textId="77777777" w:rsidTr="001F62B5">
              <w:tc>
                <w:tcPr>
                  <w:tcW w:w="9639" w:type="dxa"/>
                  <w:gridSpan w:val="2"/>
                </w:tcPr>
                <w:p w14:paraId="2C6732A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E0F7F8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5A784733" w14:textId="77777777" w:rsidTr="001F62B5">
              <w:tc>
                <w:tcPr>
                  <w:tcW w:w="9639" w:type="dxa"/>
                  <w:gridSpan w:val="2"/>
                </w:tcPr>
                <w:p w14:paraId="3505E02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D755CD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360F41F5" w14:textId="77777777" w:rsidTr="001F62B5">
              <w:tc>
                <w:tcPr>
                  <w:tcW w:w="9639" w:type="dxa"/>
                  <w:gridSpan w:val="2"/>
                </w:tcPr>
                <w:p w14:paraId="5350633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DFB203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24513C1" w14:textId="77777777" w:rsidTr="001F62B5">
              <w:tc>
                <w:tcPr>
                  <w:tcW w:w="9639" w:type="dxa"/>
                  <w:gridSpan w:val="2"/>
                </w:tcPr>
                <w:p w14:paraId="0262306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BE744B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AF70409" w14:textId="77777777" w:rsidTr="001F62B5">
              <w:tc>
                <w:tcPr>
                  <w:tcW w:w="9639" w:type="dxa"/>
                  <w:gridSpan w:val="2"/>
                </w:tcPr>
                <w:p w14:paraId="6F139EB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EBC5AD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162C41A"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50A1CF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005415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4A951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EA27E8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ADCC78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2E0433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24514F">
              <w:rPr>
                <w:rFonts w:ascii="Arial" w:hAnsi="Arial" w:cs="Arial"/>
                <w:sz w:val="20"/>
                <w:lang w:val="en-GB"/>
              </w:rPr>
            </w:r>
            <w:r w:rsidR="0024514F">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24514F">
              <w:rPr>
                <w:rFonts w:ascii="Arial" w:hAnsi="Arial" w:cs="Arial"/>
                <w:sz w:val="20"/>
                <w:lang w:val="en-GB"/>
              </w:rPr>
            </w:r>
            <w:r w:rsidR="0024514F">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07F6A7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4D909565" w14:textId="77777777" w:rsidTr="00486053">
        <w:trPr>
          <w:trHeight w:val="864"/>
        </w:trPr>
        <w:tc>
          <w:tcPr>
            <w:tcW w:w="9865" w:type="dxa"/>
          </w:tcPr>
          <w:p w14:paraId="7B6D9C18"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AAE56F0" w14:textId="77777777" w:rsidR="007677CA" w:rsidRDefault="007677CA" w:rsidP="00E14656">
            <w:pPr>
              <w:tabs>
                <w:tab w:val="left" w:pos="0"/>
                <w:tab w:val="left" w:pos="426"/>
              </w:tabs>
              <w:autoSpaceDE w:val="0"/>
              <w:autoSpaceDN w:val="0"/>
              <w:adjustRightInd w:val="0"/>
              <w:spacing w:before="120"/>
              <w:rPr>
                <w:rFonts w:ascii="Arial" w:hAnsi="Arial" w:cs="Arial"/>
                <w:sz w:val="20"/>
              </w:rPr>
            </w:pPr>
          </w:p>
          <w:p w14:paraId="518D7EE8" w14:textId="77777777" w:rsidR="007677CA" w:rsidRDefault="007677CA" w:rsidP="00E14656">
            <w:pPr>
              <w:tabs>
                <w:tab w:val="left" w:pos="0"/>
                <w:tab w:val="left" w:pos="426"/>
              </w:tabs>
              <w:autoSpaceDE w:val="0"/>
              <w:autoSpaceDN w:val="0"/>
              <w:adjustRightInd w:val="0"/>
              <w:spacing w:before="120"/>
              <w:rPr>
                <w:rFonts w:ascii="Arial" w:hAnsi="Arial" w:cs="Arial"/>
                <w:sz w:val="20"/>
              </w:rPr>
            </w:pPr>
          </w:p>
          <w:p w14:paraId="74100361" w14:textId="77777777" w:rsidR="007677CA" w:rsidRDefault="007677CA" w:rsidP="00E14656">
            <w:pPr>
              <w:tabs>
                <w:tab w:val="left" w:pos="0"/>
                <w:tab w:val="left" w:pos="426"/>
              </w:tabs>
              <w:autoSpaceDE w:val="0"/>
              <w:autoSpaceDN w:val="0"/>
              <w:adjustRightInd w:val="0"/>
              <w:spacing w:before="120"/>
              <w:rPr>
                <w:rFonts w:ascii="Arial" w:hAnsi="Arial" w:cs="Arial"/>
                <w:sz w:val="20"/>
              </w:rPr>
            </w:pPr>
          </w:p>
          <w:p w14:paraId="30B0D8D4" w14:textId="77777777" w:rsidR="007677CA" w:rsidRDefault="007677CA" w:rsidP="00E14656">
            <w:pPr>
              <w:tabs>
                <w:tab w:val="left" w:pos="0"/>
                <w:tab w:val="left" w:pos="426"/>
              </w:tabs>
              <w:autoSpaceDE w:val="0"/>
              <w:autoSpaceDN w:val="0"/>
              <w:adjustRightInd w:val="0"/>
              <w:spacing w:before="120"/>
              <w:rPr>
                <w:rFonts w:ascii="Arial" w:hAnsi="Arial" w:cs="Arial"/>
                <w:sz w:val="20"/>
              </w:rPr>
            </w:pPr>
          </w:p>
          <w:p w14:paraId="370A49F1" w14:textId="77777777" w:rsidR="00F951FD" w:rsidRPr="0090233F" w:rsidRDefault="00F951FD" w:rsidP="0090233F">
            <w:pPr>
              <w:pStyle w:val="Heading2"/>
            </w:pPr>
            <w:bookmarkStart w:id="16" w:name="_Toc187390453"/>
            <w:r w:rsidRPr="0090233F">
              <w:lastRenderedPageBreak/>
              <w:t>Bid Submission Requirements</w:t>
            </w:r>
            <w:bookmarkEnd w:id="16"/>
          </w:p>
          <w:p w14:paraId="20C37AE5" w14:textId="77777777" w:rsidR="00F951FD" w:rsidRDefault="00F951FD" w:rsidP="009A6CDE">
            <w:pPr>
              <w:pStyle w:val="ListParagraph"/>
              <w:numPr>
                <w:ilvl w:val="0"/>
                <w:numId w:val="30"/>
              </w:numPr>
            </w:pPr>
            <w:r>
              <w:t>Bids must be delivered by the stipulated closing date and time to the correct address</w:t>
            </w:r>
          </w:p>
          <w:p w14:paraId="064E5C97" w14:textId="77777777" w:rsidR="00F951FD" w:rsidRDefault="00F951FD" w:rsidP="009A6CDE">
            <w:pPr>
              <w:pStyle w:val="ListParagraph"/>
              <w:numPr>
                <w:ilvl w:val="0"/>
                <w:numId w:val="30"/>
              </w:numPr>
            </w:pPr>
            <w:r w:rsidRPr="003E54A0">
              <w:rPr>
                <w:b/>
                <w:bCs/>
              </w:rPr>
              <w:t>NO</w:t>
            </w:r>
            <w:r>
              <w:t xml:space="preserve"> late bids will be accepted</w:t>
            </w:r>
          </w:p>
          <w:p w14:paraId="0742C594" w14:textId="77777777" w:rsidR="00F951FD" w:rsidRDefault="00F951FD" w:rsidP="009A6CDE">
            <w:pPr>
              <w:pStyle w:val="ListParagraph"/>
              <w:numPr>
                <w:ilvl w:val="0"/>
                <w:numId w:val="30"/>
              </w:numPr>
            </w:pPr>
            <w:r>
              <w:t>All bids must be submitted on the official forms provided (no forms may be re-typed) or in the manner as prescribed in the bid document</w:t>
            </w:r>
          </w:p>
          <w:p w14:paraId="20E844F6" w14:textId="77777777" w:rsidR="00123562" w:rsidRDefault="008C208C" w:rsidP="009A6CDE">
            <w:pPr>
              <w:pStyle w:val="ListParagraph"/>
              <w:numPr>
                <w:ilvl w:val="0"/>
                <w:numId w:val="30"/>
              </w:numPr>
            </w:pPr>
            <w:r>
              <w:t>All bidders are required to accept the general conditions of contract (GCC) and, if applicable</w:t>
            </w:r>
            <w:r w:rsidR="00123562">
              <w:t xml:space="preserve"> any special conditions of contract.</w:t>
            </w:r>
          </w:p>
          <w:p w14:paraId="09AA5375" w14:textId="77777777"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14:paraId="66506AEC" w14:textId="77777777"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14:paraId="3622BB26" w14:textId="77777777" w:rsidR="00960F83" w:rsidRDefault="00960F83" w:rsidP="007677CA">
            <w:pPr>
              <w:pStyle w:val="ListParagraph"/>
              <w:spacing w:line="240" w:lineRule="auto"/>
              <w:ind w:left="1134"/>
            </w:pPr>
          </w:p>
          <w:p w14:paraId="6D726B5B" w14:textId="77777777" w:rsidR="00DA1F48" w:rsidRDefault="00960F83" w:rsidP="00DA1F48">
            <w:pPr>
              <w:pStyle w:val="Heading2"/>
            </w:pPr>
            <w:bookmarkStart w:id="17" w:name="_Toc187390454"/>
            <w:r w:rsidRPr="0090233F">
              <w:t>Bid Submission Instructions</w:t>
            </w:r>
            <w:bookmarkEnd w:id="17"/>
          </w:p>
          <w:p w14:paraId="598D77FF" w14:textId="77777777" w:rsidR="00DA1F48" w:rsidRPr="00DA1F48" w:rsidRDefault="00DA1F48" w:rsidP="00DA1F48">
            <w:pPr>
              <w:pStyle w:val="Heading2"/>
              <w:numPr>
                <w:ilvl w:val="0"/>
                <w:numId w:val="0"/>
              </w:numPr>
              <w:ind w:left="567"/>
              <w:rPr>
                <w:sz w:val="22"/>
                <w:szCs w:val="22"/>
              </w:rPr>
            </w:pPr>
            <w:bookmarkStart w:id="18" w:name="_Toc187390455"/>
            <w:r w:rsidRPr="00DA1F48">
              <w:rPr>
                <w:sz w:val="22"/>
                <w:szCs w:val="22"/>
              </w:rPr>
              <w:t>Note that a Two Envelope process will be followed and therefore bidders must submit as follows:</w:t>
            </w:r>
            <w:bookmarkEnd w:id="18"/>
          </w:p>
          <w:p w14:paraId="147063ED" w14:textId="0E402E90" w:rsidR="008F7603" w:rsidRPr="002F7DF0" w:rsidRDefault="008F7603" w:rsidP="008F7603">
            <w:pPr>
              <w:numPr>
                <w:ilvl w:val="0"/>
                <w:numId w:val="109"/>
              </w:numPr>
              <w:spacing w:after="0"/>
              <w:outlineLvl w:val="0"/>
              <w:rPr>
                <w:rFonts w:cs="Calibri Light"/>
              </w:rPr>
            </w:pPr>
            <w:r w:rsidRPr="002F7DF0">
              <w:rPr>
                <w:rFonts w:cs="Calibri Light"/>
                <w:b/>
                <w:bCs/>
              </w:rPr>
              <w:t xml:space="preserve">One (1) original file </w:t>
            </w:r>
            <w:r w:rsidRPr="002F7DF0">
              <w:rPr>
                <w:rFonts w:cs="Calibri Light"/>
                <w:b/>
                <w:bCs/>
                <w:u w:val="single"/>
              </w:rPr>
              <w:t>excluding pricing</w:t>
            </w:r>
            <w:r w:rsidRPr="002F7DF0">
              <w:rPr>
                <w:rFonts w:cs="Calibri Light"/>
                <w:b/>
                <w:bCs/>
              </w:rPr>
              <w:t xml:space="preserve"> </w:t>
            </w:r>
            <w:r w:rsidRPr="002F7DF0">
              <w:rPr>
                <w:rFonts w:cs="Calibri Light"/>
              </w:rPr>
              <w:t xml:space="preserve">which must be submitted in </w:t>
            </w:r>
            <w:r w:rsidRPr="002F7DF0">
              <w:rPr>
                <w:rFonts w:cs="Calibri Light"/>
                <w:b/>
                <w:bCs/>
                <w:u w:val="single"/>
              </w:rPr>
              <w:t>a separate envelope</w:t>
            </w:r>
            <w:r w:rsidRPr="002F7DF0">
              <w:rPr>
                <w:rFonts w:cs="Calibri Light"/>
              </w:rPr>
              <w:t>.</w:t>
            </w:r>
          </w:p>
          <w:p w14:paraId="36B62B5A" w14:textId="3A117AA5" w:rsidR="008F7603" w:rsidRPr="002F7DF0" w:rsidRDefault="008F7603" w:rsidP="008F7603">
            <w:pPr>
              <w:numPr>
                <w:ilvl w:val="0"/>
                <w:numId w:val="109"/>
              </w:numPr>
              <w:spacing w:after="0"/>
              <w:outlineLvl w:val="0"/>
              <w:rPr>
                <w:rFonts w:cs="Calibri Light"/>
              </w:rPr>
            </w:pPr>
            <w:r w:rsidRPr="002F7DF0">
              <w:rPr>
                <w:rFonts w:cs="Calibri Light"/>
                <w:b/>
                <w:bCs/>
              </w:rPr>
              <w:t xml:space="preserve">One (1) hard copy </w:t>
            </w:r>
            <w:r w:rsidRPr="002F7DF0">
              <w:rPr>
                <w:rFonts w:cs="Calibri Light"/>
                <w:b/>
                <w:bCs/>
                <w:u w:val="single"/>
              </w:rPr>
              <w:t>excluding pricing</w:t>
            </w:r>
            <w:r w:rsidRPr="002F7DF0">
              <w:rPr>
                <w:rFonts w:cs="Calibri Light"/>
              </w:rPr>
              <w:t xml:space="preserve"> which must be submitted in </w:t>
            </w:r>
            <w:r w:rsidRPr="002F7DF0">
              <w:rPr>
                <w:rFonts w:cs="Calibri Light"/>
                <w:b/>
                <w:bCs/>
                <w:u w:val="single"/>
              </w:rPr>
              <w:t>a separate envelope</w:t>
            </w:r>
            <w:r w:rsidRPr="002F7DF0">
              <w:rPr>
                <w:rFonts w:cs="Calibri Light"/>
              </w:rPr>
              <w:t>.</w:t>
            </w:r>
          </w:p>
          <w:p w14:paraId="05A9F4A4" w14:textId="77777777" w:rsidR="008F7603" w:rsidRPr="002F7DF0" w:rsidRDefault="008F7603" w:rsidP="008F7603">
            <w:pPr>
              <w:numPr>
                <w:ilvl w:val="0"/>
                <w:numId w:val="109"/>
              </w:numPr>
              <w:spacing w:after="0"/>
              <w:outlineLvl w:val="0"/>
              <w:rPr>
                <w:rFonts w:cs="Calibri Light"/>
                <w:b/>
                <w:bCs/>
              </w:rPr>
            </w:pPr>
            <w:r w:rsidRPr="002F7DF0">
              <w:rPr>
                <w:rFonts w:cs="Calibri Light"/>
                <w:b/>
                <w:bCs/>
              </w:rPr>
              <w:t>Two (2) electronic copies on USB memory stick/ flash drive</w:t>
            </w:r>
            <w:r w:rsidRPr="002F7DF0">
              <w:rPr>
                <w:rFonts w:cs="Calibri Light"/>
              </w:rPr>
              <w:t xml:space="preserve"> in Portable Document Format (</w:t>
            </w:r>
            <w:r w:rsidRPr="002F7DF0">
              <w:rPr>
                <w:rFonts w:cs="Calibri Light"/>
                <w:b/>
                <w:bCs/>
              </w:rPr>
              <w:t xml:space="preserve">PDF) of the </w:t>
            </w:r>
            <w:r w:rsidRPr="002F7DF0">
              <w:rPr>
                <w:rFonts w:cs="Calibri Light"/>
                <w:b/>
                <w:bCs/>
                <w:u w:val="single"/>
              </w:rPr>
              <w:t>RFB Document and Technical / Functionality Response</w:t>
            </w:r>
            <w:r w:rsidRPr="002F7DF0">
              <w:rPr>
                <w:rFonts w:cs="Calibri Light"/>
                <w:b/>
                <w:bCs/>
              </w:rPr>
              <w:t xml:space="preserve">. </w:t>
            </w:r>
          </w:p>
          <w:p w14:paraId="14C2605D" w14:textId="77777777" w:rsidR="007677CA" w:rsidRPr="007677CA" w:rsidRDefault="008F7603" w:rsidP="007677CA">
            <w:pPr>
              <w:numPr>
                <w:ilvl w:val="0"/>
                <w:numId w:val="109"/>
              </w:numPr>
              <w:spacing w:after="0"/>
              <w:outlineLvl w:val="0"/>
              <w:rPr>
                <w:b/>
              </w:rPr>
            </w:pPr>
            <w:r w:rsidRPr="008F7603">
              <w:rPr>
                <w:rFonts w:cs="Calibri Light"/>
                <w:b/>
                <w:bCs/>
                <w:u w:val="single"/>
              </w:rPr>
              <w:t xml:space="preserve">Two (2) electronic copies on </w:t>
            </w:r>
            <w:r w:rsidRPr="008F7603">
              <w:rPr>
                <w:rFonts w:cs="Calibri Light"/>
                <w:b/>
                <w:bCs/>
              </w:rPr>
              <w:t>USB memory stick/ flash drive</w:t>
            </w:r>
            <w:r w:rsidRPr="008F7603">
              <w:rPr>
                <w:rFonts w:cs="Calibri Light"/>
              </w:rPr>
              <w:t xml:space="preserve"> in Portable Document Format </w:t>
            </w:r>
            <w:r w:rsidRPr="008F7603">
              <w:rPr>
                <w:rFonts w:cs="Calibri Light"/>
                <w:b/>
                <w:bCs/>
              </w:rPr>
              <w:t>(PDF)</w:t>
            </w:r>
            <w:r w:rsidRPr="008F7603">
              <w:rPr>
                <w:rFonts w:cs="Calibri Light"/>
              </w:rPr>
              <w:t xml:space="preserve"> </w:t>
            </w:r>
            <w:r w:rsidRPr="008F7603">
              <w:rPr>
                <w:rFonts w:cs="Calibri Light"/>
                <w:b/>
                <w:bCs/>
                <w:u w:val="single"/>
              </w:rPr>
              <w:t>of pricing only</w:t>
            </w:r>
            <w:r w:rsidRPr="008F7603">
              <w:rPr>
                <w:rFonts w:cs="Calibri Light"/>
              </w:rPr>
              <w:t>.</w:t>
            </w:r>
          </w:p>
          <w:p w14:paraId="3DA406E9" w14:textId="69344184" w:rsidR="00DA1F48" w:rsidRPr="007677CA" w:rsidRDefault="00DA1F48" w:rsidP="007677CA">
            <w:pPr>
              <w:numPr>
                <w:ilvl w:val="0"/>
                <w:numId w:val="109"/>
              </w:numPr>
              <w:spacing w:after="0"/>
              <w:outlineLvl w:val="0"/>
              <w:rPr>
                <w:b/>
              </w:rPr>
            </w:pPr>
            <w:r>
              <w:t>It is the Bidder’s responsibility to ensure that the information and contents on the electronic copies is the same as in the hard copies.</w:t>
            </w:r>
          </w:p>
          <w:p w14:paraId="58A9FB40" w14:textId="77777777" w:rsidR="00DA1F48" w:rsidRDefault="00DA1F48" w:rsidP="007677CA">
            <w:pPr>
              <w:numPr>
                <w:ilvl w:val="0"/>
                <w:numId w:val="109"/>
              </w:numPr>
              <w:spacing w:after="0"/>
              <w:outlineLvl w:val="0"/>
            </w:pPr>
            <w:r>
              <w:t>To ensure that the electronic copies are not damaged, the bidder must submit the USB’s (memory stick/ flash drive) in a sealed padded envelop and be clearly marked.</w:t>
            </w:r>
          </w:p>
          <w:p w14:paraId="0C18A197" w14:textId="77777777" w:rsidR="00DA1F48" w:rsidRDefault="00DA1F48" w:rsidP="007677CA">
            <w:pPr>
              <w:numPr>
                <w:ilvl w:val="0"/>
                <w:numId w:val="109"/>
              </w:numPr>
              <w:spacing w:after="0"/>
              <w:outlineLvl w:val="0"/>
            </w:pPr>
            <w:r>
              <w:t>Bidders shall submit proposal responses in accordance with the prescribed manner of submission as specified above. Failure to comply with the above instructions on submitting a proposal will lead to disqualification.</w:t>
            </w:r>
          </w:p>
          <w:p w14:paraId="27FBE171" w14:textId="7F5CB6D4" w:rsidR="00DA1F48" w:rsidRDefault="00DA1F48" w:rsidP="007677CA">
            <w:pPr>
              <w:numPr>
                <w:ilvl w:val="0"/>
                <w:numId w:val="109"/>
              </w:numPr>
              <w:spacing w:after="0"/>
              <w:outlineLvl w:val="0"/>
            </w:pPr>
            <w:r>
              <w:t>The RF</w:t>
            </w:r>
            <w:r w:rsidR="007677CA">
              <w:t>B</w:t>
            </w:r>
            <w:r>
              <w:t xml:space="preserve"> Responses (hard and electronic copies) must be clearly marked as follows: Bidder’s Name &amp; Contact Details, RF</w:t>
            </w:r>
            <w:r w:rsidR="007677CA">
              <w:t>B</w:t>
            </w:r>
            <w:r>
              <w:t xml:space="preserve"> Number, RF</w:t>
            </w:r>
            <w:r w:rsidR="007677CA">
              <w:t>B</w:t>
            </w:r>
            <w:r>
              <w:t xml:space="preserve"> Description, and Closing Date.</w:t>
            </w:r>
          </w:p>
          <w:p w14:paraId="05047FC0" w14:textId="77777777" w:rsidR="00DA1F48" w:rsidRDefault="00DA1F48" w:rsidP="007677CA">
            <w:pPr>
              <w:numPr>
                <w:ilvl w:val="0"/>
                <w:numId w:val="109"/>
              </w:numPr>
              <w:spacing w:after="0"/>
              <w:outlineLvl w:val="0"/>
            </w:pPr>
            <w:r>
              <w:t>All Bids in this regard shall only be accepted if they have been placed in the tender box before or on the closing date and stipulated time.</w:t>
            </w:r>
          </w:p>
          <w:p w14:paraId="18A5981B" w14:textId="77777777" w:rsidR="00DA1F48" w:rsidRDefault="00DA1F48" w:rsidP="007677CA">
            <w:pPr>
              <w:numPr>
                <w:ilvl w:val="0"/>
                <w:numId w:val="109"/>
              </w:numPr>
              <w:spacing w:after="0"/>
              <w:outlineLvl w:val="0"/>
            </w:pPr>
            <w:r>
              <w:t>Late bids shall not be considered.</w:t>
            </w:r>
          </w:p>
          <w:p w14:paraId="23C915DB" w14:textId="5A63DCD0" w:rsidR="00DA1F48" w:rsidRDefault="00DA1F48" w:rsidP="007677CA">
            <w:pPr>
              <w:numPr>
                <w:ilvl w:val="0"/>
                <w:numId w:val="109"/>
              </w:numPr>
              <w:spacing w:after="0"/>
              <w:outlineLvl w:val="0"/>
            </w:pPr>
            <w:r>
              <w:t>The proposal must be signed by an authorised employee, agent or representative of the bidder. The proposal must bear the initials of the signatory at the bottom of every page as an indication that the bidder has familiarised itself with the terms and conditions of this RF</w:t>
            </w:r>
            <w:r w:rsidR="007677CA">
              <w:t>B</w:t>
            </w:r>
            <w:r>
              <w:t xml:space="preserve"> document.</w:t>
            </w:r>
          </w:p>
          <w:p w14:paraId="7458486C" w14:textId="77777777" w:rsidR="00DA1F48" w:rsidRDefault="00DA1F48" w:rsidP="007677CA">
            <w:pPr>
              <w:numPr>
                <w:ilvl w:val="0"/>
                <w:numId w:val="109"/>
              </w:numPr>
              <w:spacing w:after="0"/>
              <w:outlineLvl w:val="0"/>
            </w:pPr>
            <w:r>
              <w:t>Faxed or e-mailed bids will not be accepted.</w:t>
            </w:r>
          </w:p>
          <w:p w14:paraId="79DF5D94" w14:textId="77777777" w:rsidR="00DA1F48" w:rsidRDefault="00DA1F48" w:rsidP="007677CA">
            <w:pPr>
              <w:numPr>
                <w:ilvl w:val="0"/>
                <w:numId w:val="109"/>
              </w:numPr>
              <w:spacing w:after="0"/>
              <w:outlineLvl w:val="0"/>
            </w:pPr>
            <w:r>
              <w:t>Bidders shall submit proposal responses in accordance with the prescribed manner of submission as specified in this document. Failure to comply with the bid submission requirements will lead to disqualification.</w:t>
            </w:r>
          </w:p>
          <w:p w14:paraId="0915EAD5" w14:textId="77777777" w:rsidR="00DA1F48" w:rsidRDefault="00DA1F48" w:rsidP="007677CA">
            <w:pPr>
              <w:numPr>
                <w:ilvl w:val="0"/>
                <w:numId w:val="109"/>
              </w:numPr>
              <w:spacing w:after="0"/>
              <w:outlineLvl w:val="0"/>
            </w:pPr>
            <w:r>
              <w:t>Bidders are required to submit all returnable documents/information together with their Bids/proposals on or before the closing time and date of the Bids/proposals.</w:t>
            </w:r>
          </w:p>
          <w:p w14:paraId="28DEAECB" w14:textId="77777777" w:rsidR="00DA1F48" w:rsidRDefault="00DA1F48" w:rsidP="007677CA">
            <w:pPr>
              <w:numPr>
                <w:ilvl w:val="0"/>
                <w:numId w:val="109"/>
              </w:numPr>
              <w:spacing w:after="0"/>
              <w:outlineLvl w:val="0"/>
            </w:pPr>
            <w:r>
              <w:t>All services supplied in accordance with the bidder’s proposal must be in accordance with all applicable legal requirements in terms of South African law, policies and regulations.</w:t>
            </w:r>
          </w:p>
          <w:p w14:paraId="01E46B2E" w14:textId="77777777" w:rsidR="00960F83" w:rsidRDefault="00960F83" w:rsidP="00960F83"/>
          <w:p w14:paraId="3F5B705D" w14:textId="77777777" w:rsidR="007677CA" w:rsidRDefault="007677CA" w:rsidP="00960F83"/>
          <w:p w14:paraId="1F0C6BBF" w14:textId="77777777" w:rsidR="007677CA" w:rsidRDefault="007677CA" w:rsidP="00960F83"/>
          <w:p w14:paraId="32F0777D" w14:textId="77777777" w:rsidR="00960F83" w:rsidRPr="0090233F" w:rsidRDefault="00960F83" w:rsidP="0090233F">
            <w:pPr>
              <w:pStyle w:val="Heading2"/>
            </w:pPr>
            <w:bookmarkStart w:id="19" w:name="_Toc187390456"/>
            <w:r w:rsidRPr="0090233F">
              <w:lastRenderedPageBreak/>
              <w:t xml:space="preserve">Bid </w:t>
            </w:r>
            <w:r w:rsidR="00820BBC">
              <w:t xml:space="preserve">Submission </w:t>
            </w:r>
            <w:r w:rsidRPr="0090233F">
              <w:t>Conditions</w:t>
            </w:r>
            <w:bookmarkEnd w:id="19"/>
          </w:p>
          <w:p w14:paraId="4E24BD98" w14:textId="77777777"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728A5020" w14:textId="77777777"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14:paraId="3F30C8A5"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4D8E46DF"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641A630" w14:textId="77777777"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7F915CB8" w14:textId="77777777"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069F0485" w14:textId="77777777" w:rsidR="00122972" w:rsidRDefault="00122972" w:rsidP="009A6CDE">
            <w:pPr>
              <w:pStyle w:val="ListParagraph"/>
              <w:numPr>
                <w:ilvl w:val="0"/>
                <w:numId w:val="32"/>
              </w:numPr>
              <w:outlineLvl w:val="9"/>
              <w:rPr>
                <w:rFonts w:cstheme="minorHAnsi"/>
              </w:rPr>
            </w:pPr>
            <w:r w:rsidRPr="00122972">
              <w:rPr>
                <w:rFonts w:cstheme="minorHAnsi"/>
              </w:rPr>
              <w:t xml:space="preserve">Where the RFx calls for already available solutions, bidders who offer to provide future based solutions </w:t>
            </w:r>
            <w:r w:rsidRPr="00773264">
              <w:rPr>
                <w:rFonts w:cstheme="minorHAnsi"/>
              </w:rPr>
              <w:t>may</w:t>
            </w:r>
            <w:r w:rsidRPr="00122972">
              <w:rPr>
                <w:rFonts w:cstheme="minorHAnsi"/>
              </w:rPr>
              <w:t xml:space="preserve"> be disqualified</w:t>
            </w:r>
            <w:r>
              <w:rPr>
                <w:rFonts w:cstheme="minorHAnsi"/>
              </w:rPr>
              <w:t>.</w:t>
            </w:r>
          </w:p>
          <w:p w14:paraId="1D7D1798" w14:textId="77777777" w:rsidR="00886179" w:rsidRDefault="00886179" w:rsidP="009A6CDE">
            <w:pPr>
              <w:pStyle w:val="ListParagraph"/>
              <w:numPr>
                <w:ilvl w:val="0"/>
                <w:numId w:val="32"/>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62FEDB50" w14:textId="77777777" w:rsidR="00F73867" w:rsidRDefault="00F73867" w:rsidP="009A6CDE">
            <w:pPr>
              <w:pStyle w:val="ListParagraph"/>
              <w:numPr>
                <w:ilvl w:val="0"/>
                <w:numId w:val="32"/>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663075A2" w14:textId="77777777" w:rsidR="00F73867" w:rsidRPr="00773264" w:rsidRDefault="00F73867" w:rsidP="009A6CDE">
            <w:pPr>
              <w:pStyle w:val="ListParagraph"/>
              <w:numPr>
                <w:ilvl w:val="0"/>
                <w:numId w:val="32"/>
              </w:numPr>
              <w:outlineLvl w:val="9"/>
              <w:rPr>
                <w:rFonts w:cstheme="minorHAnsi"/>
              </w:rPr>
            </w:pPr>
            <w:r w:rsidRPr="00773264">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773264">
              <w:rPr>
                <w:rFonts w:cstheme="minorHAnsi"/>
              </w:rPr>
              <w:t>.</w:t>
            </w:r>
          </w:p>
          <w:p w14:paraId="6C1DC56E" w14:textId="77777777" w:rsidR="0090233F" w:rsidRDefault="0090233F" w:rsidP="0090233F">
            <w:pPr>
              <w:pStyle w:val="ListParagraph"/>
              <w:ind w:left="1134"/>
              <w:outlineLvl w:val="9"/>
              <w:rPr>
                <w:rFonts w:cstheme="minorHAnsi"/>
              </w:rPr>
            </w:pPr>
          </w:p>
          <w:p w14:paraId="4D2BF749" w14:textId="77777777" w:rsidR="00123562" w:rsidRPr="0090233F" w:rsidRDefault="00123562" w:rsidP="0090233F">
            <w:pPr>
              <w:pStyle w:val="Heading2"/>
            </w:pPr>
            <w:bookmarkStart w:id="20" w:name="_Toc187390457"/>
            <w:r w:rsidRPr="0090233F">
              <w:t>Tax Compliance Requirements</w:t>
            </w:r>
            <w:bookmarkEnd w:id="20"/>
          </w:p>
          <w:p w14:paraId="2ABA7BC5" w14:textId="77777777" w:rsidR="00F951FD" w:rsidRDefault="00123562" w:rsidP="009A6CDE">
            <w:pPr>
              <w:pStyle w:val="ListParagraph"/>
              <w:numPr>
                <w:ilvl w:val="0"/>
                <w:numId w:val="33"/>
              </w:numPr>
            </w:pPr>
            <w:r>
              <w:t>Bidders must ensure compliance with their tax obligations</w:t>
            </w:r>
          </w:p>
          <w:p w14:paraId="4F2AFCA6" w14:textId="77777777"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14:paraId="3F2B3C1B" w14:textId="77777777" w:rsidR="004F260E" w:rsidRDefault="004F260E" w:rsidP="009A6CDE">
            <w:pPr>
              <w:pStyle w:val="ListParagraph"/>
              <w:numPr>
                <w:ilvl w:val="0"/>
                <w:numId w:val="33"/>
              </w:numPr>
            </w:pPr>
            <w:r>
              <w:t xml:space="preserve">Application for Tax Compliance Status (TCS) may be made via e-filing through the SARS website, </w:t>
            </w:r>
            <w:hyperlink r:id="rId14" w:history="1">
              <w:r w:rsidRPr="00802767">
                <w:rPr>
                  <w:rStyle w:val="Hyperlink"/>
                </w:rPr>
                <w:t>www.sars.gov.xza</w:t>
              </w:r>
            </w:hyperlink>
          </w:p>
          <w:p w14:paraId="78AD9C71" w14:textId="77777777" w:rsidR="004F260E" w:rsidRDefault="004F260E" w:rsidP="009A6CDE">
            <w:pPr>
              <w:pStyle w:val="ListParagraph"/>
              <w:numPr>
                <w:ilvl w:val="0"/>
                <w:numId w:val="33"/>
              </w:numPr>
            </w:pPr>
            <w:r>
              <w:t>Bidders may also submit a hard copy TCS certificate with their bid</w:t>
            </w:r>
          </w:p>
          <w:p w14:paraId="37578394" w14:textId="77777777"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14:paraId="335F873A" w14:textId="77777777"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14:paraId="72D39A54" w14:textId="77777777" w:rsidR="003E54A0" w:rsidRDefault="003E54A0" w:rsidP="003E54A0">
            <w:pPr>
              <w:pStyle w:val="ListParagraph"/>
              <w:ind w:left="1134"/>
            </w:pPr>
          </w:p>
          <w:p w14:paraId="3AD475B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3B3AD7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F118CFD"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F5A7D9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6B173DA1" w14:textId="77777777" w:rsidTr="00486053">
        <w:trPr>
          <w:trHeight w:val="20"/>
        </w:trPr>
        <w:tc>
          <w:tcPr>
            <w:tcW w:w="12144" w:type="dxa"/>
            <w:gridSpan w:val="7"/>
          </w:tcPr>
          <w:p w14:paraId="3EC01CA2"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2B7AED71" w14:textId="77777777" w:rsidTr="00486053">
        <w:trPr>
          <w:trHeight w:val="397"/>
        </w:trPr>
        <w:tc>
          <w:tcPr>
            <w:tcW w:w="12144" w:type="dxa"/>
            <w:gridSpan w:val="7"/>
          </w:tcPr>
          <w:p w14:paraId="75A42DF7" w14:textId="77777777" w:rsidR="00E14656" w:rsidRDefault="00E14656" w:rsidP="00E14656">
            <w:pPr>
              <w:pStyle w:val="Header"/>
              <w:spacing w:line="360" w:lineRule="auto"/>
              <w:jc w:val="left"/>
              <w:rPr>
                <w:rFonts w:ascii="Arial" w:hAnsi="Arial" w:cs="Arial"/>
                <w:b/>
              </w:rPr>
            </w:pPr>
          </w:p>
          <w:p w14:paraId="36844CE6"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lastRenderedPageBreak/>
              <w:t xml:space="preserve">Signature of authorised Bidder Representative: </w:t>
            </w:r>
            <w:r w:rsidRPr="00B3466C">
              <w:rPr>
                <w:rFonts w:asciiTheme="minorHAnsi" w:hAnsiTheme="minorHAnsi" w:cstheme="minorHAnsi"/>
                <w:bCs/>
              </w:rPr>
              <w:t xml:space="preserve"> _________________________________</w:t>
            </w:r>
          </w:p>
          <w:p w14:paraId="0C86EA40" w14:textId="77777777" w:rsidR="003E54A0" w:rsidRPr="00B3466C" w:rsidRDefault="003E54A0" w:rsidP="00E14656">
            <w:pPr>
              <w:pStyle w:val="Header"/>
              <w:spacing w:line="360" w:lineRule="auto"/>
              <w:jc w:val="left"/>
              <w:rPr>
                <w:rFonts w:asciiTheme="minorHAnsi" w:hAnsiTheme="minorHAnsi" w:cstheme="minorHAnsi"/>
                <w:bCs/>
              </w:rPr>
            </w:pPr>
          </w:p>
          <w:p w14:paraId="2ED552C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48D622C4"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5A009E0E" w14:textId="77777777" w:rsidR="00B3466C" w:rsidRPr="00B3466C" w:rsidRDefault="00B3466C" w:rsidP="00E14656">
            <w:pPr>
              <w:pStyle w:val="Header"/>
              <w:spacing w:line="360" w:lineRule="auto"/>
              <w:jc w:val="left"/>
              <w:rPr>
                <w:rFonts w:asciiTheme="minorHAnsi" w:hAnsiTheme="minorHAnsi" w:cstheme="minorHAnsi"/>
                <w:bCs/>
              </w:rPr>
            </w:pPr>
          </w:p>
          <w:p w14:paraId="64BC6BA8"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5F3C0A0" w14:textId="77777777" w:rsidR="00B3466C" w:rsidRDefault="00B3466C" w:rsidP="00E14656">
      <w:pPr>
        <w:autoSpaceDE w:val="0"/>
        <w:autoSpaceDN w:val="0"/>
        <w:adjustRightInd w:val="0"/>
        <w:ind w:left="720" w:hanging="720"/>
        <w:rPr>
          <w:rFonts w:ascii="Arial" w:hAnsi="Arial" w:cs="Arial"/>
        </w:rPr>
      </w:pPr>
    </w:p>
    <w:p w14:paraId="133172EC" w14:textId="77777777" w:rsidR="00B3466C" w:rsidRDefault="00B3466C">
      <w:pPr>
        <w:jc w:val="left"/>
        <w:rPr>
          <w:rFonts w:ascii="Arial" w:hAnsi="Arial" w:cs="Arial"/>
        </w:rPr>
      </w:pPr>
      <w:r>
        <w:rPr>
          <w:rFonts w:ascii="Arial" w:hAnsi="Arial" w:cs="Arial"/>
        </w:rPr>
        <w:br w:type="page"/>
      </w:r>
    </w:p>
    <w:p w14:paraId="6B12956F" w14:textId="77777777" w:rsidR="00E14656" w:rsidRDefault="00B3466C" w:rsidP="00B3466C">
      <w:pPr>
        <w:pStyle w:val="Heading1"/>
      </w:pPr>
      <w:bookmarkStart w:id="21" w:name="_Toc187390458"/>
      <w:r w:rsidRPr="00B3466C">
        <w:lastRenderedPageBreak/>
        <w:t>Bid Terms and Conditions</w:t>
      </w:r>
      <w:bookmarkEnd w:id="21"/>
    </w:p>
    <w:p w14:paraId="42FBAB06" w14:textId="77777777" w:rsidR="00B3466C" w:rsidRDefault="00B3466C" w:rsidP="007677CA">
      <w:pPr>
        <w:spacing w:line="360" w:lineRule="auto"/>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4BDCEE01" w14:textId="77777777" w:rsidR="00B3466C" w:rsidRPr="00B3466C" w:rsidRDefault="00B3466C" w:rsidP="007677CA">
      <w:pPr>
        <w:spacing w:line="360" w:lineRule="auto"/>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75A37A9F" w14:textId="77777777" w:rsidR="00E14656" w:rsidRPr="00290E84" w:rsidRDefault="00E14656" w:rsidP="00805BE2">
      <w:pPr>
        <w:pStyle w:val="Heading2"/>
      </w:pPr>
      <w:bookmarkStart w:id="22" w:name="_Toc150587193"/>
      <w:bookmarkStart w:id="23" w:name="_Toc199296471"/>
      <w:bookmarkStart w:id="24" w:name="_Toc454470837"/>
      <w:bookmarkStart w:id="25" w:name="_Toc459824251"/>
      <w:bookmarkStart w:id="26" w:name="_Toc94521921"/>
      <w:bookmarkStart w:id="27" w:name="_Toc94528456"/>
      <w:bookmarkStart w:id="28" w:name="_Toc187390459"/>
      <w:bookmarkStart w:id="29" w:name="_Toc97010978"/>
      <w:r w:rsidRPr="00CB20EE">
        <w:t>General rules and instructions</w:t>
      </w:r>
      <w:bookmarkEnd w:id="22"/>
      <w:bookmarkEnd w:id="23"/>
      <w:bookmarkEnd w:id="24"/>
      <w:bookmarkEnd w:id="25"/>
      <w:bookmarkEnd w:id="26"/>
      <w:bookmarkEnd w:id="27"/>
      <w:bookmarkEnd w:id="28"/>
    </w:p>
    <w:p w14:paraId="1BA412EF" w14:textId="77777777" w:rsidR="00E14656" w:rsidRPr="00805BE2" w:rsidRDefault="00E14656" w:rsidP="00D41F1F">
      <w:pPr>
        <w:pStyle w:val="Heading3"/>
        <w:spacing w:before="240" w:after="60" w:line="276" w:lineRule="auto"/>
        <w:rPr>
          <w:bCs/>
        </w:rPr>
      </w:pPr>
      <w:bookmarkStart w:id="30" w:name="_Toc187390460"/>
      <w:r w:rsidRPr="00805BE2">
        <w:rPr>
          <w:bCs/>
        </w:rPr>
        <w:t>News and press releases</w:t>
      </w:r>
      <w:bookmarkEnd w:id="30"/>
    </w:p>
    <w:p w14:paraId="00772755"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762C8672" w14:textId="77777777" w:rsidR="00E14656" w:rsidRPr="00D41F1F" w:rsidRDefault="00E14656" w:rsidP="00D41F1F">
      <w:pPr>
        <w:pStyle w:val="Heading3"/>
        <w:spacing w:before="240" w:after="60" w:line="276" w:lineRule="auto"/>
        <w:rPr>
          <w:bCs/>
        </w:rPr>
      </w:pPr>
      <w:bookmarkStart w:id="31" w:name="_Toc187390461"/>
      <w:r w:rsidRPr="00D41F1F">
        <w:rPr>
          <w:bCs/>
        </w:rPr>
        <w:t>Precedence of documents</w:t>
      </w:r>
      <w:bookmarkEnd w:id="31"/>
    </w:p>
    <w:p w14:paraId="252EC7D1"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0EB45A72"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37FE7FC3"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9782618"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15A40C8" w14:textId="77777777" w:rsidR="0000743F" w:rsidRDefault="0000743F" w:rsidP="0000743F">
      <w:pPr>
        <w:pStyle w:val="ListParagraph"/>
        <w:numPr>
          <w:ilvl w:val="0"/>
          <w:numId w:val="22"/>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0E741F3D"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17DF0DD3" w14:textId="77777777" w:rsidR="00E14656" w:rsidRPr="00D41F1F" w:rsidRDefault="00E14656" w:rsidP="00D41F1F">
      <w:pPr>
        <w:pStyle w:val="Heading3"/>
        <w:spacing w:before="240" w:after="60" w:line="276" w:lineRule="auto"/>
        <w:rPr>
          <w:bCs/>
        </w:rPr>
      </w:pPr>
      <w:bookmarkStart w:id="32" w:name="_Toc187390462"/>
      <w:r w:rsidRPr="00D41F1F">
        <w:rPr>
          <w:bCs/>
        </w:rPr>
        <w:t>Preferential procurement reform</w:t>
      </w:r>
      <w:bookmarkEnd w:id="32"/>
    </w:p>
    <w:p w14:paraId="63222700"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303F128D" w14:textId="77777777" w:rsidR="00E14656" w:rsidRPr="00773264" w:rsidRDefault="00E14656" w:rsidP="00D41F1F">
      <w:pPr>
        <w:pStyle w:val="Heading3"/>
        <w:spacing w:before="240" w:after="60" w:line="276" w:lineRule="auto"/>
        <w:rPr>
          <w:bCs/>
        </w:rPr>
      </w:pPr>
      <w:bookmarkStart w:id="33" w:name="_Toc187390463"/>
      <w:r w:rsidRPr="00773264">
        <w:rPr>
          <w:bCs/>
        </w:rPr>
        <w:lastRenderedPageBreak/>
        <w:t>National Industrial Participation Programme</w:t>
      </w:r>
      <w:bookmarkEnd w:id="33"/>
    </w:p>
    <w:p w14:paraId="7EB7861B" w14:textId="77777777" w:rsidR="00E14656" w:rsidRPr="00773264" w:rsidRDefault="00E14656" w:rsidP="009A6CDE">
      <w:pPr>
        <w:pStyle w:val="ListParagraph"/>
        <w:numPr>
          <w:ilvl w:val="0"/>
          <w:numId w:val="23"/>
        </w:numPr>
        <w:rPr>
          <w:rStyle w:val="Hyperlink"/>
          <w:color w:val="auto"/>
          <w:u w:val="none"/>
        </w:rPr>
      </w:pPr>
      <w:r w:rsidRPr="00773264">
        <w:rPr>
          <w:rStyle w:val="Hyperlink"/>
          <w:color w:val="auto"/>
          <w:u w:val="none"/>
        </w:rPr>
        <w:t xml:space="preserve">The </w:t>
      </w:r>
      <w:r w:rsidR="0002713C" w:rsidRPr="00773264">
        <w:rPr>
          <w:rStyle w:val="Hyperlink"/>
          <w:color w:val="auto"/>
          <w:u w:val="none"/>
        </w:rPr>
        <w:t xml:space="preserve">National </w:t>
      </w:r>
      <w:r w:rsidRPr="00773264">
        <w:rPr>
          <w:rStyle w:val="Hyperlink"/>
          <w:color w:val="auto"/>
          <w:u w:val="none"/>
        </w:rPr>
        <w:t xml:space="preserve">Industrial Participation policy, which was endorsed by Cabinet on 30 April 1997, is applicable to contracts that have an imported content. The </w:t>
      </w:r>
      <w:r w:rsidR="00B313D3" w:rsidRPr="00773264">
        <w:rPr>
          <w:rStyle w:val="Hyperlink"/>
          <w:color w:val="auto"/>
          <w:u w:val="none"/>
        </w:rPr>
        <w:t>NIPP</w:t>
      </w:r>
      <w:r w:rsidRPr="00773264">
        <w:rPr>
          <w:rStyle w:val="Hyperlink"/>
          <w:color w:val="auto"/>
          <w:u w:val="none"/>
        </w:rPr>
        <w:t xml:space="preserve"> is obligatory and therefore must be complied with. Bidders are required to sign and submit the Standard Bidding Document (SBD)</w:t>
      </w:r>
      <w:r w:rsidR="00D44BDF" w:rsidRPr="00773264">
        <w:rPr>
          <w:rStyle w:val="Hyperlink"/>
          <w:color w:val="auto"/>
          <w:u w:val="none"/>
        </w:rPr>
        <w:t xml:space="preserve"> 5 in this regard.</w:t>
      </w:r>
    </w:p>
    <w:p w14:paraId="61A0C6AC" w14:textId="77777777" w:rsidR="00E14656" w:rsidRPr="00E8640E" w:rsidRDefault="00E14656" w:rsidP="00D41F1F">
      <w:pPr>
        <w:pStyle w:val="Heading3"/>
        <w:spacing w:before="240" w:after="60" w:line="276" w:lineRule="auto"/>
        <w:rPr>
          <w:bCs/>
        </w:rPr>
      </w:pPr>
      <w:bookmarkStart w:id="34" w:name="_Toc187390464"/>
      <w:r w:rsidRPr="00E8640E">
        <w:rPr>
          <w:bCs/>
        </w:rPr>
        <w:t>Language</w:t>
      </w:r>
      <w:bookmarkEnd w:id="34"/>
    </w:p>
    <w:p w14:paraId="6FF2A0E7"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4A13B7C0" w14:textId="77777777" w:rsidR="00E14656" w:rsidRPr="00E8640E" w:rsidRDefault="00E14656" w:rsidP="00D41F1F">
      <w:pPr>
        <w:pStyle w:val="Heading3"/>
        <w:spacing w:before="240" w:after="60" w:line="276" w:lineRule="auto"/>
        <w:rPr>
          <w:bCs/>
        </w:rPr>
      </w:pPr>
      <w:bookmarkStart w:id="35" w:name="_Toc187390465"/>
      <w:r w:rsidRPr="00E8640E">
        <w:rPr>
          <w:bCs/>
        </w:rPr>
        <w:t>Gender</w:t>
      </w:r>
      <w:bookmarkEnd w:id="35"/>
    </w:p>
    <w:p w14:paraId="717D2813"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69774D3F" w14:textId="77777777" w:rsidR="00E14656" w:rsidRPr="00E8640E" w:rsidRDefault="00E14656" w:rsidP="00D41F1F">
      <w:pPr>
        <w:pStyle w:val="Heading3"/>
        <w:spacing w:before="240" w:after="60" w:line="276" w:lineRule="auto"/>
        <w:rPr>
          <w:bCs/>
        </w:rPr>
      </w:pPr>
      <w:bookmarkStart w:id="36" w:name="_Toc187390466"/>
      <w:r w:rsidRPr="00E8640E">
        <w:rPr>
          <w:bCs/>
        </w:rPr>
        <w:t>Headings</w:t>
      </w:r>
      <w:bookmarkEnd w:id="36"/>
    </w:p>
    <w:p w14:paraId="20DB5CE7"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1A87DCCB" w14:textId="77777777" w:rsidR="00122972" w:rsidRPr="00820BBC" w:rsidRDefault="00122972" w:rsidP="00122972">
      <w:pPr>
        <w:pStyle w:val="Heading3"/>
        <w:spacing w:before="240" w:after="60" w:line="276" w:lineRule="auto"/>
        <w:rPr>
          <w:bCs/>
        </w:rPr>
      </w:pPr>
      <w:bookmarkStart w:id="37" w:name="_Toc187390467"/>
      <w:r w:rsidRPr="00820BBC">
        <w:rPr>
          <w:bCs/>
        </w:rPr>
        <w:t>Bid Clarification</w:t>
      </w:r>
      <w:bookmarkEnd w:id="37"/>
    </w:p>
    <w:p w14:paraId="692E072C"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5D6225D" w14:textId="77777777" w:rsidR="00886179" w:rsidRPr="001203AD" w:rsidRDefault="00886179" w:rsidP="001203AD">
      <w:pPr>
        <w:pStyle w:val="Heading3"/>
        <w:spacing w:before="240" w:after="60" w:line="276" w:lineRule="auto"/>
        <w:rPr>
          <w:bCs/>
        </w:rPr>
      </w:pPr>
      <w:bookmarkStart w:id="38" w:name="_Toc187390468"/>
      <w:r w:rsidRPr="001203AD">
        <w:rPr>
          <w:bCs/>
        </w:rPr>
        <w:t>Cancellation of Bid</w:t>
      </w:r>
      <w:bookmarkEnd w:id="38"/>
    </w:p>
    <w:p w14:paraId="22F11B89"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16BA10C4" w14:textId="77777777" w:rsidR="00F73867" w:rsidRPr="00F73867" w:rsidRDefault="00F73867" w:rsidP="00F73867">
      <w:pPr>
        <w:pStyle w:val="Heading3"/>
        <w:spacing w:before="240" w:after="60" w:line="276" w:lineRule="auto"/>
        <w:rPr>
          <w:bCs/>
        </w:rPr>
      </w:pPr>
      <w:bookmarkStart w:id="39" w:name="_Toc187390469"/>
      <w:r w:rsidRPr="00F73867">
        <w:rPr>
          <w:bCs/>
        </w:rPr>
        <w:t>Bid Validity</w:t>
      </w:r>
      <w:r w:rsidR="004419A0">
        <w:rPr>
          <w:bCs/>
        </w:rPr>
        <w:t xml:space="preserve"> period</w:t>
      </w:r>
      <w:bookmarkEnd w:id="39"/>
    </w:p>
    <w:p w14:paraId="7B21F94E" w14:textId="77777777" w:rsidR="00F73867" w:rsidRDefault="00F73867" w:rsidP="009A6CDE">
      <w:pPr>
        <w:pStyle w:val="ListParagraph"/>
        <w:numPr>
          <w:ilvl w:val="0"/>
          <w:numId w:val="41"/>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16617D3" w14:textId="77777777" w:rsidR="00F73867" w:rsidRPr="0090233F" w:rsidRDefault="00F73867" w:rsidP="009A6CDE">
      <w:pPr>
        <w:pStyle w:val="ListParagraph"/>
        <w:numPr>
          <w:ilvl w:val="0"/>
          <w:numId w:val="41"/>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24ACE879" w14:textId="77777777" w:rsidR="00E14656" w:rsidRPr="00E8640E" w:rsidRDefault="00E14656" w:rsidP="00D41F1F">
      <w:pPr>
        <w:pStyle w:val="Heading3"/>
        <w:spacing w:before="240" w:after="60" w:line="276" w:lineRule="auto"/>
        <w:rPr>
          <w:bCs/>
        </w:rPr>
      </w:pPr>
      <w:bookmarkStart w:id="40" w:name="_Toc187390470"/>
      <w:r w:rsidRPr="00E8640E">
        <w:rPr>
          <w:bCs/>
        </w:rPr>
        <w:t>Occupational Injuries and Diseases Act 13 of 1993</w:t>
      </w:r>
      <w:bookmarkEnd w:id="40"/>
    </w:p>
    <w:p w14:paraId="185F363D"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7B07231" w14:textId="77777777" w:rsidR="00E14656" w:rsidRPr="00E8640E" w:rsidRDefault="00E14656" w:rsidP="00D41F1F">
      <w:pPr>
        <w:pStyle w:val="Heading3"/>
        <w:spacing w:before="240" w:after="60" w:line="276" w:lineRule="auto"/>
        <w:rPr>
          <w:bCs/>
        </w:rPr>
      </w:pPr>
      <w:bookmarkStart w:id="41" w:name="_Toc187390471"/>
      <w:bookmarkStart w:id="42" w:name="_Hlk68880043"/>
      <w:r w:rsidRPr="00E8640E">
        <w:rPr>
          <w:bCs/>
        </w:rPr>
        <w:t>Processing of the Bidder’s Personal Information</w:t>
      </w:r>
      <w:bookmarkEnd w:id="41"/>
    </w:p>
    <w:bookmarkEnd w:id="42"/>
    <w:p w14:paraId="671985D5"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w:t>
      </w:r>
      <w:r w:rsidRPr="00D41F1F">
        <w:rPr>
          <w:rStyle w:val="Hyperlink"/>
          <w:rFonts w:cstheme="minorHAnsi"/>
          <w:color w:val="auto"/>
          <w:u w:val="none"/>
        </w:rPr>
        <w:lastRenderedPageBreak/>
        <w:t xml:space="preserve">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93039E2"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A297675"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13B23ACD"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7868B36"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F976E0F"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2F660E51"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93FFD3C"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26E2CF66"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663B4568"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0AE2A052"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332D0EBB"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29AE476"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6B3B7C79" w14:textId="77777777" w:rsidR="00E14656" w:rsidRPr="00E8640E" w:rsidRDefault="00E14656" w:rsidP="00E8640E">
      <w:pPr>
        <w:pStyle w:val="Heading3"/>
        <w:spacing w:before="240" w:after="60" w:line="276" w:lineRule="auto"/>
        <w:rPr>
          <w:bCs/>
        </w:rPr>
      </w:pPr>
      <w:bookmarkStart w:id="43" w:name="_Toc187390472"/>
      <w:r w:rsidRPr="00E8640E">
        <w:rPr>
          <w:bCs/>
        </w:rPr>
        <w:t>Formal contract</w:t>
      </w:r>
      <w:bookmarkEnd w:id="43"/>
    </w:p>
    <w:p w14:paraId="64232697"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338C59C7"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2A5D08DA"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E2959B4"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2363254F"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2D9B1627"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31AD9077" w14:textId="77777777" w:rsidR="00886179" w:rsidRPr="00886179" w:rsidRDefault="001203AD" w:rsidP="00886179">
      <w:pPr>
        <w:pStyle w:val="Heading3"/>
        <w:spacing w:before="240" w:after="60" w:line="276" w:lineRule="auto"/>
        <w:rPr>
          <w:bCs/>
        </w:rPr>
      </w:pPr>
      <w:bookmarkStart w:id="44" w:name="_Toc187390473"/>
      <w:r>
        <w:rPr>
          <w:bCs/>
        </w:rPr>
        <w:t>Failure to agree before contract conclusion</w:t>
      </w:r>
      <w:bookmarkEnd w:id="44"/>
      <w:r>
        <w:rPr>
          <w:bCs/>
        </w:rPr>
        <w:t xml:space="preserve"> </w:t>
      </w:r>
    </w:p>
    <w:p w14:paraId="6A8BE4D8"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13D7147A"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lastRenderedPageBreak/>
        <w:t>Such cancellation shall mean that SITA reserves the right to award the same proposal to next best bidders as it deems fit.</w:t>
      </w:r>
    </w:p>
    <w:p w14:paraId="3D395646" w14:textId="77777777" w:rsidR="001203AD" w:rsidRPr="001203AD" w:rsidRDefault="001203AD" w:rsidP="001203AD">
      <w:pPr>
        <w:pStyle w:val="Heading3"/>
        <w:spacing w:before="240" w:after="60" w:line="276" w:lineRule="auto"/>
        <w:rPr>
          <w:bCs/>
        </w:rPr>
      </w:pPr>
      <w:bookmarkStart w:id="45" w:name="_Toc187390474"/>
      <w:r w:rsidRPr="001203AD">
        <w:rPr>
          <w:bCs/>
        </w:rPr>
        <w:t>Withdrawal of proposal after award</w:t>
      </w:r>
      <w:bookmarkEnd w:id="45"/>
    </w:p>
    <w:p w14:paraId="5BAF9FFB"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7B99573E" w14:textId="77777777" w:rsidR="00E14656" w:rsidRPr="00E8640E" w:rsidRDefault="00E14656" w:rsidP="00E8640E">
      <w:pPr>
        <w:pStyle w:val="Heading3"/>
        <w:spacing w:before="240" w:after="60" w:line="276" w:lineRule="auto"/>
        <w:rPr>
          <w:bCs/>
        </w:rPr>
      </w:pPr>
      <w:bookmarkStart w:id="46" w:name="_Toc454470839"/>
      <w:bookmarkStart w:id="47" w:name="_Toc459824253"/>
      <w:bookmarkStart w:id="48" w:name="_Toc68878751"/>
      <w:bookmarkStart w:id="49" w:name="_Toc94521922"/>
      <w:bookmarkStart w:id="50" w:name="_Toc94528457"/>
      <w:bookmarkStart w:id="51" w:name="_Toc187390475"/>
      <w:bookmarkStart w:id="52" w:name="_Toc150587198"/>
      <w:bookmarkStart w:id="53" w:name="_Toc199296475"/>
      <w:r w:rsidRPr="00E8640E">
        <w:rPr>
          <w:bCs/>
        </w:rPr>
        <w:t>Oral presentations</w:t>
      </w:r>
      <w:bookmarkEnd w:id="46"/>
      <w:bookmarkEnd w:id="47"/>
      <w:bookmarkEnd w:id="48"/>
      <w:bookmarkEnd w:id="49"/>
      <w:bookmarkEnd w:id="50"/>
      <w:bookmarkEnd w:id="51"/>
      <w:r w:rsidRPr="00E8640E">
        <w:rPr>
          <w:bCs/>
        </w:rPr>
        <w:t xml:space="preserve"> </w:t>
      </w:r>
      <w:bookmarkEnd w:id="52"/>
      <w:bookmarkEnd w:id="53"/>
    </w:p>
    <w:p w14:paraId="44B4D76A"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8B8DAF1" w14:textId="77777777" w:rsidR="00E14656" w:rsidRPr="0002713C" w:rsidRDefault="00E14656" w:rsidP="0002713C">
      <w:pPr>
        <w:pStyle w:val="Heading3"/>
        <w:spacing w:before="240" w:after="60" w:line="276" w:lineRule="auto"/>
        <w:rPr>
          <w:bCs/>
        </w:rPr>
      </w:pPr>
      <w:bookmarkStart w:id="54" w:name="_Toc187390476"/>
      <w:r w:rsidRPr="0002713C">
        <w:rPr>
          <w:bCs/>
        </w:rPr>
        <w:t>Objection to brand specific requirements</w:t>
      </w:r>
      <w:bookmarkEnd w:id="54"/>
    </w:p>
    <w:p w14:paraId="16B43CCD"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1B8D3182" w14:textId="77777777" w:rsidR="0090233F" w:rsidRPr="0090233F" w:rsidRDefault="0090233F" w:rsidP="0090233F">
      <w:pPr>
        <w:pStyle w:val="Heading2"/>
        <w:rPr>
          <w:rFonts w:cs="Arial"/>
          <w:iCs/>
          <w:color w:val="000080"/>
          <w:szCs w:val="28"/>
          <w:lang w:val="en-GB"/>
        </w:rPr>
      </w:pPr>
      <w:bookmarkStart w:id="55" w:name="_Toc187390477"/>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5"/>
      <w:proofErr w:type="spellEnd"/>
    </w:p>
    <w:p w14:paraId="12B10213" w14:textId="77777777" w:rsidR="00E14656" w:rsidRDefault="0090233F" w:rsidP="0090233F">
      <w:pPr>
        <w:pStyle w:val="Heading3"/>
      </w:pPr>
      <w:bookmarkStart w:id="56" w:name="_Toc187390478"/>
      <w:bookmarkStart w:id="57" w:name="Response"/>
      <w:bookmarkStart w:id="58" w:name="_Toc150587194"/>
      <w:bookmarkStart w:id="59" w:name="_Toc199296472"/>
      <w:r>
        <w:t xml:space="preserve">Administrative </w:t>
      </w:r>
      <w:r w:rsidRPr="0056332A">
        <w:t>Returnable Documents</w:t>
      </w:r>
      <w:bookmarkEnd w:id="56"/>
    </w:p>
    <w:p w14:paraId="2BA94F12"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194B39E9" w14:textId="77777777"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14:paraId="75F96759"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7BFEBB03" w14:textId="77777777" w:rsidR="004E1D55" w:rsidRPr="00773264" w:rsidRDefault="004E1D55" w:rsidP="009A6CDE">
      <w:pPr>
        <w:pStyle w:val="ListParagraph"/>
        <w:numPr>
          <w:ilvl w:val="0"/>
          <w:numId w:val="35"/>
        </w:numPr>
        <w:rPr>
          <w:rStyle w:val="Hyperlink"/>
          <w:color w:val="auto"/>
          <w:u w:val="none"/>
        </w:rPr>
      </w:pPr>
      <w:r w:rsidRPr="00773264">
        <w:rPr>
          <w:rStyle w:val="Hyperlink"/>
          <w:color w:val="auto"/>
          <w:u w:val="none"/>
        </w:rPr>
        <w:t>Special Conditions of Contract</w:t>
      </w:r>
    </w:p>
    <w:p w14:paraId="765961B1" w14:textId="77777777" w:rsidR="004E1D55" w:rsidRDefault="004E1D55" w:rsidP="004E1D55">
      <w:pPr>
        <w:pStyle w:val="Heading3"/>
      </w:pPr>
      <w:bookmarkStart w:id="60" w:name="_Toc187390479"/>
      <w:r w:rsidRPr="00773264">
        <w:t>Man</w:t>
      </w:r>
      <w:r w:rsidRPr="004E1D55">
        <w:t>datory Returnable Documents</w:t>
      </w:r>
      <w:bookmarkEnd w:id="60"/>
    </w:p>
    <w:p w14:paraId="5E05AA07" w14:textId="77777777"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RFx).</w:t>
      </w:r>
    </w:p>
    <w:p w14:paraId="1A58A995" w14:textId="77777777"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Technical / Functionality response/OEM or OSM accreditation letter</w:t>
      </w:r>
    </w:p>
    <w:p w14:paraId="566E8734" w14:textId="77777777"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Pricing / Costing</w:t>
      </w:r>
    </w:p>
    <w:p w14:paraId="6945BA11" w14:textId="77777777" w:rsidR="004E1D55" w:rsidRPr="00773264" w:rsidRDefault="004E1D55" w:rsidP="009A6CDE">
      <w:pPr>
        <w:pStyle w:val="ListParagraph"/>
        <w:numPr>
          <w:ilvl w:val="0"/>
          <w:numId w:val="36"/>
        </w:numPr>
        <w:rPr>
          <w:rStyle w:val="Hyperlink"/>
          <w:color w:val="auto"/>
          <w:u w:val="none"/>
        </w:rPr>
      </w:pPr>
      <w:r w:rsidRPr="00773264">
        <w:rPr>
          <w:rStyle w:val="Hyperlink"/>
          <w:color w:val="auto"/>
          <w:u w:val="none"/>
        </w:rPr>
        <w:t>SBD 5 – National Industrial Participation form (for requests that have an imported content of more than US$10 million).</w:t>
      </w:r>
    </w:p>
    <w:p w14:paraId="330018C2" w14:textId="77777777" w:rsidR="004E1D55" w:rsidRDefault="004E1D55" w:rsidP="009A6CDE">
      <w:pPr>
        <w:pStyle w:val="ListParagraph"/>
        <w:numPr>
          <w:ilvl w:val="0"/>
          <w:numId w:val="36"/>
        </w:numPr>
        <w:rPr>
          <w:rStyle w:val="Hyperlink"/>
          <w:color w:val="auto"/>
          <w:u w:val="none"/>
        </w:rPr>
      </w:pPr>
      <w:r w:rsidRPr="00773264">
        <w:rPr>
          <w:rStyle w:val="Hyperlink"/>
          <w:color w:val="auto"/>
          <w:u w:val="none"/>
        </w:rPr>
        <w:t>SBD 6.2 Declaration of Local Content and Production (if applicable)</w:t>
      </w:r>
    </w:p>
    <w:p w14:paraId="2281C890" w14:textId="77777777" w:rsidR="007677CA" w:rsidRPr="00773264" w:rsidRDefault="007677CA" w:rsidP="007677CA">
      <w:pPr>
        <w:pStyle w:val="ListParagraph"/>
        <w:ind w:left="1134"/>
        <w:rPr>
          <w:rStyle w:val="Hyperlink"/>
          <w:color w:val="auto"/>
          <w:u w:val="none"/>
        </w:rPr>
      </w:pPr>
    </w:p>
    <w:p w14:paraId="25C2AA9D" w14:textId="77777777" w:rsidR="004E1D55" w:rsidRPr="00773264" w:rsidRDefault="004E1D55" w:rsidP="00227CFB">
      <w:pPr>
        <w:pStyle w:val="Heading3"/>
      </w:pPr>
      <w:bookmarkStart w:id="61" w:name="_Toc187390480"/>
      <w:r w:rsidRPr="00773264">
        <w:t>Evaluation Returnable Documents</w:t>
      </w:r>
      <w:bookmarkEnd w:id="61"/>
    </w:p>
    <w:p w14:paraId="3BBFB6D3" w14:textId="2A06AEA3" w:rsidR="004E1D55" w:rsidRDefault="007677CA" w:rsidP="007677CA">
      <w:pPr>
        <w:ind w:left="567"/>
        <w:rPr>
          <w:lang w:val="en-GB"/>
        </w:rPr>
      </w:pPr>
      <w:r w:rsidRPr="007677CA">
        <w:rPr>
          <w:lang w:val="en-GB"/>
        </w:rPr>
        <w:t>Refer to the specification</w:t>
      </w:r>
    </w:p>
    <w:p w14:paraId="3CF2B520" w14:textId="77777777" w:rsidR="007677CA" w:rsidRPr="00773264" w:rsidRDefault="007677CA" w:rsidP="007677CA">
      <w:pPr>
        <w:ind w:left="567"/>
        <w:rPr>
          <w:lang w:val="en-GB"/>
        </w:rPr>
      </w:pPr>
    </w:p>
    <w:p w14:paraId="44D58435" w14:textId="77777777" w:rsidR="001B41E3" w:rsidRDefault="00227CFB" w:rsidP="0090233F">
      <w:pPr>
        <w:rPr>
          <w:rFonts w:asciiTheme="minorHAnsi" w:hAnsiTheme="minorHAnsi" w:cstheme="minorHAnsi"/>
        </w:rPr>
      </w:pPr>
      <w:r w:rsidRPr="00773264">
        <w:rPr>
          <w:b/>
          <w:bCs/>
          <w:lang w:val="en-GB"/>
        </w:rPr>
        <w:t>P</w:t>
      </w:r>
      <w:r w:rsidRPr="00227CFB">
        <w:rPr>
          <w:b/>
          <w:bCs/>
          <w:lang w:val="en-GB"/>
        </w:rPr>
        <w:t>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E3DD100" w14:textId="77777777" w:rsidR="001B41E3" w:rsidRDefault="001B41E3">
      <w:pPr>
        <w:jc w:val="left"/>
        <w:rPr>
          <w:rFonts w:asciiTheme="minorHAnsi" w:hAnsiTheme="minorHAnsi" w:cstheme="minorHAnsi"/>
        </w:rPr>
      </w:pPr>
      <w:r>
        <w:rPr>
          <w:rFonts w:asciiTheme="minorHAnsi" w:hAnsiTheme="minorHAnsi" w:cstheme="minorHAnsi"/>
        </w:rPr>
        <w:br w:type="page"/>
      </w:r>
    </w:p>
    <w:p w14:paraId="3487CE7C" w14:textId="77777777" w:rsidR="001E3F54" w:rsidRDefault="001E3F54" w:rsidP="001E3F54">
      <w:pPr>
        <w:pStyle w:val="Heading1"/>
      </w:pPr>
      <w:bookmarkStart w:id="62" w:name="_Toc187390481"/>
      <w:r>
        <w:lastRenderedPageBreak/>
        <w:t>Bidder’s disclosure (SBD 4)</w:t>
      </w:r>
      <w:bookmarkEnd w:id="62"/>
    </w:p>
    <w:p w14:paraId="59092A96" w14:textId="77777777" w:rsidR="001E3F54" w:rsidRPr="001E3F54" w:rsidRDefault="001E3F54" w:rsidP="001E3F54">
      <w:pPr>
        <w:pStyle w:val="Heading2"/>
        <w:rPr>
          <w:lang w:val="en-GB"/>
        </w:rPr>
      </w:pPr>
      <w:bookmarkStart w:id="63" w:name="_Toc187390482"/>
      <w:r>
        <w:rPr>
          <w:lang w:val="en-GB"/>
        </w:rPr>
        <w:t>Purpose of disclosure</w:t>
      </w:r>
      <w:bookmarkEnd w:id="63"/>
    </w:p>
    <w:bookmarkEnd w:id="57"/>
    <w:bookmarkEnd w:id="58"/>
    <w:bookmarkEnd w:id="59"/>
    <w:p w14:paraId="4FB39788"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37C90A7B" w14:textId="77777777" w:rsidR="0060074E" w:rsidRDefault="0060074E" w:rsidP="001E3F54">
      <w:pPr>
        <w:rPr>
          <w:rFonts w:asciiTheme="minorHAnsi" w:hAnsiTheme="minorHAnsi" w:cstheme="minorHAnsi"/>
          <w:lang w:val="en-GB"/>
        </w:rPr>
      </w:pPr>
      <w:bookmarkStart w:id="64" w:name="_Toc381779723"/>
      <w:bookmarkStart w:id="65" w:name="_Toc381780668"/>
      <w:bookmarkStart w:id="66" w:name="_Toc384898807"/>
      <w:bookmarkEnd w:id="29"/>
      <w:bookmarkEnd w:id="64"/>
      <w:bookmarkEnd w:id="65"/>
      <w:bookmarkEnd w:id="66"/>
    </w:p>
    <w:p w14:paraId="36A3F4DD"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4AF59681" w14:textId="77777777" w:rsidR="00E14656" w:rsidRPr="001E3F54" w:rsidRDefault="001E3F54" w:rsidP="001E3F54">
      <w:pPr>
        <w:pStyle w:val="Heading2"/>
        <w:rPr>
          <w:lang w:val="en-GB"/>
        </w:rPr>
      </w:pPr>
      <w:bookmarkStart w:id="67" w:name="_Toc187390483"/>
      <w:r w:rsidRPr="001E3F54">
        <w:rPr>
          <w:lang w:val="en-GB"/>
        </w:rPr>
        <w:t>Bidder’s D</w:t>
      </w:r>
      <w:r w:rsidR="00F6669C">
        <w:rPr>
          <w:lang w:val="en-GB"/>
        </w:rPr>
        <w:t>isclosure</w:t>
      </w:r>
      <w:bookmarkEnd w:id="67"/>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292F64A6" w14:textId="77777777" w:rsidTr="000B3D25">
        <w:tc>
          <w:tcPr>
            <w:tcW w:w="514" w:type="dxa"/>
          </w:tcPr>
          <w:p w14:paraId="4A9BB2FF"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22EBC3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65F6C904"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478A8C26" w14:textId="77777777" w:rsidR="00EE5364" w:rsidRDefault="00EE5364" w:rsidP="00EE5364">
            <w:pPr>
              <w:widowControl w:val="0"/>
              <w:tabs>
                <w:tab w:val="left" w:pos="-963"/>
                <w:tab w:val="left" w:pos="-720"/>
              </w:tabs>
              <w:rPr>
                <w:rFonts w:asciiTheme="minorHAnsi" w:hAnsiTheme="minorHAnsi" w:cs="Arial"/>
                <w:b/>
                <w:lang w:val="en-GB"/>
              </w:rPr>
            </w:pPr>
          </w:p>
        </w:tc>
      </w:tr>
    </w:tbl>
    <w:p w14:paraId="1A34FBCA"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7DAC32CB"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5225A1B6" w14:textId="77777777" w:rsidR="00520716" w:rsidRDefault="00A21FCD" w:rsidP="00A21FCD">
      <w:pPr>
        <w:pStyle w:val="Caption"/>
        <w:rPr>
          <w:rFonts w:cs="Arial"/>
          <w:bCs/>
        </w:rPr>
      </w:pPr>
      <w:bookmarkStart w:id="68" w:name="_Toc187390755"/>
      <w:r>
        <w:t xml:space="preserve">Table </w:t>
      </w:r>
      <w:r>
        <w:fldChar w:fldCharType="begin"/>
      </w:r>
      <w:r>
        <w:instrText xml:space="preserve"> SEQ Table \* ARABIC </w:instrText>
      </w:r>
      <w:r>
        <w:fldChar w:fldCharType="separate"/>
      </w:r>
      <w:r w:rsidR="00AE24AB">
        <w:rPr>
          <w:noProof/>
        </w:rPr>
        <w:t>5</w:t>
      </w:r>
      <w:r>
        <w:fldChar w:fldCharType="end"/>
      </w:r>
      <w:r>
        <w:t>: Government Employees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0DC9404" w14:textId="77777777" w:rsidTr="001F62B5">
        <w:tc>
          <w:tcPr>
            <w:tcW w:w="3209" w:type="dxa"/>
            <w:shd w:val="clear" w:color="auto" w:fill="DBE5F1" w:themeFill="accent1" w:themeFillTint="33"/>
          </w:tcPr>
          <w:p w14:paraId="08B9A8A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587A080"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25312E"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1BFE3AF8" w14:textId="77777777" w:rsidTr="001F62B5">
        <w:tc>
          <w:tcPr>
            <w:tcW w:w="3209" w:type="dxa"/>
          </w:tcPr>
          <w:p w14:paraId="09274349" w14:textId="77777777" w:rsidR="00A21FCD" w:rsidRDefault="00A21FCD" w:rsidP="00E14656">
            <w:pPr>
              <w:widowControl w:val="0"/>
              <w:tabs>
                <w:tab w:val="left" w:pos="-963"/>
                <w:tab w:val="left" w:pos="-720"/>
              </w:tabs>
              <w:rPr>
                <w:rFonts w:asciiTheme="minorHAnsi" w:hAnsiTheme="minorHAnsi" w:cs="Arial"/>
                <w:bCs/>
                <w:lang w:val="en-GB"/>
              </w:rPr>
            </w:pPr>
          </w:p>
          <w:p w14:paraId="424CF53A"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D688445"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A7088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76420A8" w14:textId="77777777" w:rsidTr="001F62B5">
        <w:tc>
          <w:tcPr>
            <w:tcW w:w="3209" w:type="dxa"/>
          </w:tcPr>
          <w:p w14:paraId="03290A79" w14:textId="77777777" w:rsidR="00A21FCD" w:rsidRDefault="00A21FCD" w:rsidP="00E14656">
            <w:pPr>
              <w:widowControl w:val="0"/>
              <w:tabs>
                <w:tab w:val="left" w:pos="-963"/>
                <w:tab w:val="left" w:pos="-720"/>
              </w:tabs>
              <w:rPr>
                <w:rFonts w:asciiTheme="minorHAnsi" w:hAnsiTheme="minorHAnsi" w:cs="Arial"/>
                <w:bCs/>
                <w:lang w:val="en-GB"/>
              </w:rPr>
            </w:pPr>
          </w:p>
          <w:p w14:paraId="58837748"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683EF4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E7E893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53E2D0E" w14:textId="77777777" w:rsidTr="001F62B5">
        <w:tc>
          <w:tcPr>
            <w:tcW w:w="3209" w:type="dxa"/>
          </w:tcPr>
          <w:p w14:paraId="0745C705" w14:textId="77777777" w:rsidR="00A21FCD" w:rsidRDefault="00A21FCD" w:rsidP="00E14656">
            <w:pPr>
              <w:widowControl w:val="0"/>
              <w:tabs>
                <w:tab w:val="left" w:pos="-963"/>
                <w:tab w:val="left" w:pos="-720"/>
              </w:tabs>
              <w:rPr>
                <w:rFonts w:asciiTheme="minorHAnsi" w:hAnsiTheme="minorHAnsi" w:cs="Arial"/>
                <w:bCs/>
                <w:lang w:val="en-GB"/>
              </w:rPr>
            </w:pPr>
          </w:p>
          <w:p w14:paraId="1AF0B33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F17A80F"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9971CF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275FDF84" w14:textId="77777777" w:rsidTr="001F62B5">
        <w:tc>
          <w:tcPr>
            <w:tcW w:w="3209" w:type="dxa"/>
          </w:tcPr>
          <w:p w14:paraId="1D535452" w14:textId="77777777" w:rsidR="00A21FCD" w:rsidRDefault="00A21FCD" w:rsidP="00E14656">
            <w:pPr>
              <w:widowControl w:val="0"/>
              <w:tabs>
                <w:tab w:val="left" w:pos="-963"/>
                <w:tab w:val="left" w:pos="-720"/>
              </w:tabs>
              <w:rPr>
                <w:rFonts w:asciiTheme="minorHAnsi" w:hAnsiTheme="minorHAnsi" w:cs="Arial"/>
                <w:bCs/>
                <w:lang w:val="en-GB"/>
              </w:rPr>
            </w:pPr>
          </w:p>
          <w:p w14:paraId="20D6864A"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0EA76B5"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DD8F5F1" w14:textId="77777777" w:rsidR="00A21FCD" w:rsidRDefault="00A21FCD" w:rsidP="00E14656">
            <w:pPr>
              <w:widowControl w:val="0"/>
              <w:tabs>
                <w:tab w:val="left" w:pos="-963"/>
                <w:tab w:val="left" w:pos="-720"/>
              </w:tabs>
              <w:rPr>
                <w:rFonts w:asciiTheme="minorHAnsi" w:hAnsiTheme="minorHAnsi" w:cs="Arial"/>
                <w:bCs/>
                <w:lang w:val="en-GB"/>
              </w:rPr>
            </w:pPr>
          </w:p>
        </w:tc>
      </w:tr>
    </w:tbl>
    <w:p w14:paraId="240E90F0"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1B0E56BC" w14:textId="77777777" w:rsidTr="000B3D25">
        <w:tc>
          <w:tcPr>
            <w:tcW w:w="514" w:type="dxa"/>
          </w:tcPr>
          <w:p w14:paraId="5DDB13B0"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388F323C"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688705D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F794A6" w14:textId="77777777" w:rsidR="000B3D25" w:rsidRDefault="000B3D25" w:rsidP="000B3D25">
            <w:pPr>
              <w:widowControl w:val="0"/>
              <w:tabs>
                <w:tab w:val="left" w:pos="-963"/>
                <w:tab w:val="left" w:pos="-720"/>
              </w:tabs>
              <w:rPr>
                <w:rFonts w:asciiTheme="minorHAnsi" w:hAnsiTheme="minorHAnsi" w:cs="Arial"/>
                <w:b/>
                <w:lang w:val="en-GB"/>
              </w:rPr>
            </w:pPr>
          </w:p>
        </w:tc>
      </w:tr>
    </w:tbl>
    <w:p w14:paraId="10222724"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9445671"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1DB4CFAC" w14:textId="77777777" w:rsidR="00A21FCD" w:rsidRDefault="00A21FCD" w:rsidP="00A21FCD">
      <w:pPr>
        <w:pStyle w:val="Caption"/>
        <w:rPr>
          <w:rFonts w:cs="Arial"/>
        </w:rPr>
      </w:pPr>
      <w:bookmarkStart w:id="69" w:name="_Toc187390756"/>
      <w:r>
        <w:t xml:space="preserve">Table </w:t>
      </w:r>
      <w:r>
        <w:fldChar w:fldCharType="begin"/>
      </w:r>
      <w:r>
        <w:instrText xml:space="preserve"> SEQ Table \* ARABIC </w:instrText>
      </w:r>
      <w:r>
        <w:fldChar w:fldCharType="separate"/>
      </w:r>
      <w:r w:rsidR="00AE24AB">
        <w:rPr>
          <w:noProof/>
        </w:rPr>
        <w:t>6</w:t>
      </w:r>
      <w:r>
        <w:fldChar w:fldCharType="end"/>
      </w:r>
      <w:r>
        <w:t>: Connections with procuring institution</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058A3F7" w14:textId="77777777" w:rsidTr="001F62B5">
        <w:tc>
          <w:tcPr>
            <w:tcW w:w="3209" w:type="dxa"/>
            <w:shd w:val="clear" w:color="auto" w:fill="DBE5F1" w:themeFill="accent1" w:themeFillTint="33"/>
          </w:tcPr>
          <w:p w14:paraId="3C8FA9D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6E727078"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3751989E"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614B146C" w14:textId="77777777" w:rsidTr="001F62B5">
        <w:tc>
          <w:tcPr>
            <w:tcW w:w="3209" w:type="dxa"/>
          </w:tcPr>
          <w:p w14:paraId="739707E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04172C92"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815961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F2AA0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43D5C08B" w14:textId="77777777" w:rsidTr="001F62B5">
        <w:tc>
          <w:tcPr>
            <w:tcW w:w="3209" w:type="dxa"/>
          </w:tcPr>
          <w:p w14:paraId="185B5D3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0412A7C6"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ABB064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3ECF09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1FF92B" w14:textId="77777777" w:rsidTr="001F62B5">
        <w:tc>
          <w:tcPr>
            <w:tcW w:w="3209" w:type="dxa"/>
          </w:tcPr>
          <w:p w14:paraId="7A48747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8A9604F"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4E0976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71E43E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48A6B0F3"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5096B09D" w14:textId="77777777" w:rsidTr="000B3D25">
        <w:tc>
          <w:tcPr>
            <w:tcW w:w="514" w:type="dxa"/>
          </w:tcPr>
          <w:p w14:paraId="3DDF3B4F"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37F32828"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65853F0"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598C3A8" w14:textId="77777777" w:rsidR="000B3D25" w:rsidRDefault="000B3D25" w:rsidP="000B3D25">
            <w:pPr>
              <w:widowControl w:val="0"/>
              <w:tabs>
                <w:tab w:val="left" w:pos="-963"/>
                <w:tab w:val="left" w:pos="-720"/>
              </w:tabs>
              <w:rPr>
                <w:rFonts w:asciiTheme="minorHAnsi" w:hAnsiTheme="minorHAnsi" w:cs="Arial"/>
                <w:b/>
                <w:lang w:val="en-GB"/>
              </w:rPr>
            </w:pPr>
          </w:p>
        </w:tc>
      </w:tr>
    </w:tbl>
    <w:p w14:paraId="400253CC"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lastRenderedPageBreak/>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34558E01"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51358E7C" w14:textId="77777777" w:rsidR="00E14656" w:rsidRDefault="00F6669C" w:rsidP="00F6669C">
      <w:pPr>
        <w:pStyle w:val="Caption"/>
        <w:rPr>
          <w:rFonts w:ascii="Arial" w:hAnsi="Arial" w:cs="Arial"/>
          <w:sz w:val="20"/>
          <w:szCs w:val="20"/>
        </w:rPr>
      </w:pPr>
      <w:bookmarkStart w:id="70" w:name="_Toc187390757"/>
      <w:r>
        <w:t xml:space="preserve">Table </w:t>
      </w:r>
      <w:r>
        <w:fldChar w:fldCharType="begin"/>
      </w:r>
      <w:r>
        <w:instrText xml:space="preserve"> SEQ Table \* ARABIC </w:instrText>
      </w:r>
      <w:r>
        <w:fldChar w:fldCharType="separate"/>
      </w:r>
      <w:r w:rsidR="00AE24AB">
        <w:rPr>
          <w:noProof/>
        </w:rPr>
        <w:t>7</w:t>
      </w:r>
      <w:r>
        <w:fldChar w:fldCharType="end"/>
      </w:r>
      <w:r>
        <w:t>: Related Enterprise Details</w:t>
      </w:r>
      <w:bookmarkEnd w:id="7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24C3426" w14:textId="77777777" w:rsidTr="001F62B5">
        <w:tc>
          <w:tcPr>
            <w:tcW w:w="3209" w:type="dxa"/>
            <w:shd w:val="solid" w:color="DBE5F1" w:themeColor="accent1" w:themeTint="33" w:fill="DBE5F1" w:themeFill="accent1" w:themeFillTint="33"/>
          </w:tcPr>
          <w:p w14:paraId="0EA807E3"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5F4344F6"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32B985BB"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68444719" w14:textId="77777777" w:rsidTr="001F62B5">
        <w:tc>
          <w:tcPr>
            <w:tcW w:w="3209" w:type="dxa"/>
          </w:tcPr>
          <w:p w14:paraId="107947C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7C3A36B"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760F89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E2DA5F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1A66BAB2" w14:textId="77777777" w:rsidTr="001F62B5">
        <w:tc>
          <w:tcPr>
            <w:tcW w:w="3209" w:type="dxa"/>
          </w:tcPr>
          <w:p w14:paraId="1E68729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8018D0F"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E8D4FB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E38F6F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205773E" w14:textId="77777777" w:rsidTr="001F62B5">
        <w:tc>
          <w:tcPr>
            <w:tcW w:w="3209" w:type="dxa"/>
          </w:tcPr>
          <w:p w14:paraId="7215003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AB68870"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379D02B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D7EBC2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6BC5326" w14:textId="77777777" w:rsidR="00F6669C" w:rsidRPr="00F6669C" w:rsidRDefault="00F6669C" w:rsidP="00F6669C">
      <w:pPr>
        <w:pStyle w:val="Heading2"/>
        <w:rPr>
          <w:lang w:val="en-GB"/>
        </w:rPr>
      </w:pPr>
      <w:bookmarkStart w:id="71" w:name="_Toc187390484"/>
      <w:r w:rsidRPr="00F6669C">
        <w:rPr>
          <w:lang w:val="en-GB"/>
        </w:rPr>
        <w:t>Bidder’s Declaration</w:t>
      </w:r>
      <w:bookmarkEnd w:id="71"/>
    </w:p>
    <w:p w14:paraId="41CEB98A"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32B0A9B7"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3E6BAF5E"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4433737A"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4E1F05B"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6ACE8F26"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11569892"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227E4F1"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F86CB78" w14:textId="77777777" w:rsidR="00625CDD" w:rsidRDefault="00625CDD" w:rsidP="00625CDD">
      <w:pPr>
        <w:pStyle w:val="ListParagraph"/>
        <w:ind w:left="2268"/>
        <w:rPr>
          <w:rFonts w:cstheme="minorHAnsi"/>
        </w:rPr>
      </w:pPr>
    </w:p>
    <w:p w14:paraId="41386CDF" w14:textId="77777777" w:rsidR="00625CDD" w:rsidRDefault="00625CDD" w:rsidP="00625CDD">
      <w:pPr>
        <w:pStyle w:val="ListParagraph"/>
        <w:ind w:left="2268"/>
        <w:rPr>
          <w:rFonts w:cstheme="minorHAnsi"/>
        </w:rPr>
      </w:pPr>
    </w:p>
    <w:p w14:paraId="2CB57C48"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496DA4C1" w14:textId="77777777" w:rsidR="008F2913" w:rsidRDefault="008F2913" w:rsidP="009A6CDE">
      <w:pPr>
        <w:pStyle w:val="ListParagraph"/>
        <w:numPr>
          <w:ilvl w:val="3"/>
          <w:numId w:val="42"/>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w:t>
      </w:r>
      <w:r w:rsidR="000B3D25">
        <w:rPr>
          <w:rFonts w:cstheme="minorHAnsi"/>
        </w:rPr>
        <w:lastRenderedPageBreak/>
        <w:t xml:space="preserve">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0E566EB6" w14:textId="77777777" w:rsidR="00625CDD" w:rsidRPr="00625CDD" w:rsidRDefault="00625CDD" w:rsidP="00625CDD">
      <w:pPr>
        <w:pStyle w:val="ListParagraph"/>
        <w:ind w:left="709"/>
        <w:rPr>
          <w:rFonts w:cstheme="minorHAnsi"/>
        </w:rPr>
      </w:pPr>
    </w:p>
    <w:p w14:paraId="24E1F37E" w14:textId="77777777" w:rsidR="00534B6F" w:rsidRPr="00625CDD" w:rsidRDefault="00534B6F" w:rsidP="008F2913">
      <w:pPr>
        <w:pStyle w:val="ListParagraph"/>
        <w:ind w:left="709"/>
        <w:rPr>
          <w:rFonts w:cstheme="minorHAnsi"/>
        </w:rPr>
      </w:pPr>
    </w:p>
    <w:p w14:paraId="0B46E52B"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39D26588"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578DF41D"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7BDAD0FA"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148FFBDC"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72BDF645" w14:textId="77777777" w:rsidR="001A12A9" w:rsidRPr="001A12A9" w:rsidRDefault="001A12A9" w:rsidP="008F2913">
      <w:pPr>
        <w:ind w:left="709"/>
        <w:rPr>
          <w:rFonts w:asciiTheme="minorHAnsi" w:hAnsiTheme="minorHAnsi" w:cstheme="minorHAnsi"/>
          <w:b/>
          <w:bCs/>
        </w:rPr>
      </w:pPr>
    </w:p>
    <w:p w14:paraId="7C9D9C9D" w14:textId="77777777" w:rsidR="00625CDD" w:rsidRDefault="00625CDD">
      <w:pPr>
        <w:jc w:val="left"/>
        <w:rPr>
          <w:rFonts w:asciiTheme="minorHAnsi" w:hAnsiTheme="minorHAnsi" w:cstheme="minorHAnsi"/>
        </w:rPr>
      </w:pPr>
    </w:p>
    <w:p w14:paraId="458E3470" w14:textId="77777777" w:rsidR="00625CDD" w:rsidRDefault="00625CDD">
      <w:pPr>
        <w:jc w:val="left"/>
        <w:rPr>
          <w:rFonts w:asciiTheme="minorHAnsi" w:hAnsiTheme="minorHAnsi" w:cstheme="minorHAnsi"/>
        </w:rPr>
      </w:pPr>
    </w:p>
    <w:p w14:paraId="7B7E7AD6" w14:textId="77777777" w:rsidR="00625CDD" w:rsidRDefault="00625CDD">
      <w:pPr>
        <w:jc w:val="left"/>
        <w:rPr>
          <w:rFonts w:asciiTheme="minorHAnsi" w:hAnsiTheme="minorHAnsi" w:cstheme="minorHAnsi"/>
        </w:rPr>
      </w:pPr>
    </w:p>
    <w:p w14:paraId="3E3B4EE4" w14:textId="77777777" w:rsidR="00625CDD" w:rsidRDefault="00625CDD">
      <w:pPr>
        <w:jc w:val="left"/>
        <w:rPr>
          <w:rFonts w:asciiTheme="minorHAnsi" w:hAnsiTheme="minorHAnsi" w:cstheme="minorHAnsi"/>
        </w:rPr>
      </w:pPr>
    </w:p>
    <w:p w14:paraId="044E5115" w14:textId="77777777" w:rsidR="00625CDD" w:rsidRDefault="00625CDD">
      <w:pPr>
        <w:jc w:val="left"/>
        <w:rPr>
          <w:rFonts w:asciiTheme="minorHAnsi" w:hAnsiTheme="minorHAnsi" w:cstheme="minorHAnsi"/>
        </w:rPr>
      </w:pPr>
    </w:p>
    <w:p w14:paraId="4B893459" w14:textId="77777777" w:rsidR="00625CDD" w:rsidRDefault="00625CDD">
      <w:pPr>
        <w:jc w:val="left"/>
        <w:rPr>
          <w:rFonts w:asciiTheme="minorHAnsi" w:hAnsiTheme="minorHAnsi" w:cstheme="minorHAnsi"/>
        </w:rPr>
      </w:pPr>
    </w:p>
    <w:p w14:paraId="69AA0A21" w14:textId="77777777" w:rsidR="00625CDD" w:rsidRDefault="00625CDD">
      <w:pPr>
        <w:jc w:val="left"/>
        <w:rPr>
          <w:rFonts w:asciiTheme="minorHAnsi" w:hAnsiTheme="minorHAnsi" w:cstheme="minorHAnsi"/>
        </w:rPr>
      </w:pPr>
    </w:p>
    <w:p w14:paraId="3B537EFD" w14:textId="77777777" w:rsidR="00625CDD" w:rsidRDefault="00625CDD">
      <w:pPr>
        <w:jc w:val="left"/>
        <w:rPr>
          <w:rFonts w:asciiTheme="minorHAnsi" w:hAnsiTheme="minorHAnsi" w:cstheme="minorHAnsi"/>
        </w:rPr>
      </w:pPr>
    </w:p>
    <w:p w14:paraId="0D3B7213" w14:textId="77777777" w:rsidR="00625CDD" w:rsidRDefault="00625CDD">
      <w:pPr>
        <w:jc w:val="left"/>
        <w:rPr>
          <w:rFonts w:asciiTheme="minorHAnsi" w:hAnsiTheme="minorHAnsi" w:cstheme="minorHAnsi"/>
        </w:rPr>
      </w:pPr>
    </w:p>
    <w:p w14:paraId="3C94054A" w14:textId="77777777" w:rsidR="00625CDD" w:rsidRDefault="00625CDD">
      <w:pPr>
        <w:jc w:val="left"/>
        <w:rPr>
          <w:rFonts w:asciiTheme="minorHAnsi" w:hAnsiTheme="minorHAnsi" w:cstheme="minorHAnsi"/>
        </w:rPr>
      </w:pPr>
    </w:p>
    <w:p w14:paraId="159BBF2D" w14:textId="77777777" w:rsidR="00625CDD" w:rsidRDefault="00625CDD">
      <w:pPr>
        <w:jc w:val="left"/>
        <w:rPr>
          <w:rFonts w:asciiTheme="minorHAnsi" w:hAnsiTheme="minorHAnsi" w:cstheme="minorHAnsi"/>
        </w:rPr>
      </w:pPr>
    </w:p>
    <w:p w14:paraId="1301EC47" w14:textId="77777777" w:rsidR="00625CDD" w:rsidRDefault="00625CDD">
      <w:pPr>
        <w:jc w:val="left"/>
        <w:rPr>
          <w:rFonts w:asciiTheme="minorHAnsi" w:hAnsiTheme="minorHAnsi" w:cstheme="minorHAnsi"/>
        </w:rPr>
      </w:pPr>
    </w:p>
    <w:p w14:paraId="4BD22BD8" w14:textId="77777777" w:rsidR="00625CDD" w:rsidRDefault="00625CDD">
      <w:pPr>
        <w:jc w:val="left"/>
        <w:rPr>
          <w:rFonts w:asciiTheme="minorHAnsi" w:hAnsiTheme="minorHAnsi" w:cstheme="minorHAnsi"/>
        </w:rPr>
      </w:pPr>
    </w:p>
    <w:p w14:paraId="58E8E551" w14:textId="77777777" w:rsidR="00625CDD" w:rsidRDefault="00625CDD">
      <w:pPr>
        <w:jc w:val="left"/>
        <w:rPr>
          <w:rFonts w:asciiTheme="minorHAnsi" w:hAnsiTheme="minorHAnsi" w:cstheme="minorHAnsi"/>
        </w:rPr>
      </w:pPr>
    </w:p>
    <w:p w14:paraId="79B24B2F" w14:textId="77777777" w:rsidR="00625CDD" w:rsidRDefault="00625CDD">
      <w:pPr>
        <w:jc w:val="left"/>
        <w:rPr>
          <w:rFonts w:asciiTheme="minorHAnsi" w:hAnsiTheme="minorHAnsi" w:cstheme="minorHAnsi"/>
        </w:rPr>
      </w:pPr>
    </w:p>
    <w:p w14:paraId="47FB4674" w14:textId="77777777" w:rsidR="00625CDD" w:rsidRDefault="00625CDD">
      <w:pPr>
        <w:jc w:val="left"/>
        <w:rPr>
          <w:rFonts w:asciiTheme="minorHAnsi" w:hAnsiTheme="minorHAnsi" w:cstheme="minorHAnsi"/>
        </w:rPr>
      </w:pPr>
    </w:p>
    <w:p w14:paraId="0DCABE10" w14:textId="77777777" w:rsidR="00625CDD" w:rsidRDefault="00625CDD">
      <w:pPr>
        <w:jc w:val="left"/>
        <w:rPr>
          <w:rFonts w:asciiTheme="minorHAnsi" w:hAnsiTheme="minorHAnsi" w:cstheme="minorHAnsi"/>
        </w:rPr>
      </w:pPr>
    </w:p>
    <w:p w14:paraId="35EA3132" w14:textId="77777777" w:rsidR="00625CDD" w:rsidRDefault="00625CDD">
      <w:pPr>
        <w:jc w:val="left"/>
        <w:rPr>
          <w:rFonts w:asciiTheme="minorHAnsi" w:hAnsiTheme="minorHAnsi" w:cstheme="minorHAnsi"/>
        </w:rPr>
      </w:pPr>
    </w:p>
    <w:p w14:paraId="746E2CA5" w14:textId="77777777" w:rsidR="00625CDD" w:rsidRDefault="00625CDD">
      <w:pPr>
        <w:jc w:val="left"/>
        <w:rPr>
          <w:rFonts w:asciiTheme="minorHAnsi" w:hAnsiTheme="minorHAnsi" w:cstheme="minorHAnsi"/>
        </w:rPr>
      </w:pPr>
    </w:p>
    <w:p w14:paraId="41B39BD8" w14:textId="77777777" w:rsidR="00625CDD" w:rsidRDefault="00625CDD">
      <w:pPr>
        <w:jc w:val="left"/>
        <w:rPr>
          <w:rFonts w:asciiTheme="minorHAnsi" w:hAnsiTheme="minorHAnsi" w:cstheme="minorHAnsi"/>
        </w:rPr>
      </w:pPr>
    </w:p>
    <w:p w14:paraId="226E8882" w14:textId="77777777" w:rsidR="00625CDD" w:rsidRDefault="00625CDD">
      <w:pPr>
        <w:jc w:val="left"/>
        <w:rPr>
          <w:rFonts w:asciiTheme="minorHAnsi" w:hAnsiTheme="minorHAnsi" w:cstheme="minorHAnsi"/>
        </w:rPr>
      </w:pPr>
    </w:p>
    <w:p w14:paraId="0577B14E" w14:textId="77777777" w:rsidR="00625CDD" w:rsidRDefault="00625CDD">
      <w:pPr>
        <w:jc w:val="left"/>
        <w:rPr>
          <w:rFonts w:asciiTheme="minorHAnsi" w:hAnsiTheme="minorHAnsi" w:cstheme="minorHAnsi"/>
        </w:rPr>
      </w:pPr>
    </w:p>
    <w:p w14:paraId="5BD9BB27" w14:textId="77777777" w:rsidR="00625CDD" w:rsidRDefault="00625CDD">
      <w:pPr>
        <w:jc w:val="left"/>
        <w:rPr>
          <w:rFonts w:asciiTheme="minorHAnsi" w:hAnsiTheme="minorHAnsi" w:cstheme="minorHAnsi"/>
        </w:rPr>
      </w:pPr>
      <w:r>
        <w:rPr>
          <w:rFonts w:asciiTheme="minorHAnsi" w:hAnsiTheme="minorHAnsi" w:cstheme="minorHAnsi"/>
        </w:rPr>
        <w:br w:type="page"/>
      </w:r>
    </w:p>
    <w:p w14:paraId="4AED9B63" w14:textId="77777777" w:rsidR="00E14656" w:rsidRDefault="007531A4" w:rsidP="007531A4">
      <w:pPr>
        <w:pStyle w:val="Heading1"/>
      </w:pPr>
      <w:bookmarkStart w:id="72" w:name="_Toc187390485"/>
      <w:r w:rsidRPr="007531A4">
        <w:lastRenderedPageBreak/>
        <w:t>Preferential Procurement Claim</w:t>
      </w:r>
      <w:r>
        <w:t xml:space="preserve"> Form</w:t>
      </w:r>
      <w:r w:rsidR="00B21670">
        <w:t xml:space="preserve"> (SBD 6.1)</w:t>
      </w:r>
      <w:bookmarkEnd w:id="72"/>
    </w:p>
    <w:p w14:paraId="186F051A"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76236BA4" w14:textId="77777777" w:rsidR="00E14656" w:rsidRPr="0055137F" w:rsidRDefault="0055137F" w:rsidP="0055137F">
      <w:pPr>
        <w:pStyle w:val="Heading2"/>
      </w:pPr>
      <w:bookmarkStart w:id="73" w:name="_Toc187390486"/>
      <w:r w:rsidRPr="0055137F">
        <w:t>General Condition</w:t>
      </w:r>
      <w:r>
        <w:t>s</w:t>
      </w:r>
      <w:r w:rsidR="001A12A9">
        <w:t xml:space="preserve"> for the preference point systems</w:t>
      </w:r>
      <w:bookmarkEnd w:id="73"/>
    </w:p>
    <w:p w14:paraId="47E5716E"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483D76BB" w14:textId="77777777" w:rsidR="0055137F" w:rsidRPr="00C16C9E" w:rsidRDefault="00E14656" w:rsidP="00C16C9E">
      <w:pPr>
        <w:pStyle w:val="ListParagraph"/>
        <w:numPr>
          <w:ilvl w:val="1"/>
          <w:numId w:val="94"/>
        </w:numPr>
        <w:rPr>
          <w:rStyle w:val="Hyperlink"/>
          <w:rFonts w:cstheme="minorHAnsi"/>
          <w:color w:val="auto"/>
          <w:u w:val="none"/>
        </w:rPr>
      </w:pPr>
      <w:r w:rsidRPr="0055137F">
        <w:rPr>
          <w:rStyle w:val="Hyperlink"/>
          <w:rFonts w:cstheme="minorHAnsi"/>
          <w:color w:val="auto"/>
          <w:u w:val="none"/>
        </w:rPr>
        <w:t>the 80/20 system for requirements with a Rand value of up to R50 000 000 (all applicable taxes included); and</w:t>
      </w:r>
    </w:p>
    <w:p w14:paraId="7900C1BE"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2D157FC0" w14:textId="77777777"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2CD2A79E"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28751B16"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2F9CE7CC"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3175378E" w14:textId="77777777" w:rsidR="0055137F" w:rsidRPr="0055137F" w:rsidRDefault="0055137F" w:rsidP="0055137F">
      <w:pPr>
        <w:pStyle w:val="ListParagraph"/>
        <w:ind w:left="1701"/>
        <w:rPr>
          <w:rStyle w:val="Hyperlink"/>
          <w:rFonts w:cstheme="minorHAnsi"/>
          <w:color w:val="auto"/>
          <w:u w:val="none"/>
        </w:rPr>
      </w:pPr>
    </w:p>
    <w:p w14:paraId="78E11022" w14:textId="77777777" w:rsidR="00E14656" w:rsidRPr="00773264" w:rsidRDefault="00E14656" w:rsidP="009A6CDE">
      <w:pPr>
        <w:pStyle w:val="CM9"/>
        <w:numPr>
          <w:ilvl w:val="0"/>
          <w:numId w:val="93"/>
        </w:numPr>
        <w:spacing w:line="276" w:lineRule="auto"/>
        <w:jc w:val="both"/>
        <w:rPr>
          <w:rFonts w:asciiTheme="minorHAnsi" w:hAnsiTheme="minorHAnsi" w:cs="Arial"/>
          <w:sz w:val="22"/>
          <w:szCs w:val="22"/>
        </w:rPr>
      </w:pPr>
      <w:r w:rsidRPr="00773264">
        <w:rPr>
          <w:rFonts w:asciiTheme="minorHAnsi" w:hAnsiTheme="minorHAnsi" w:cs="Arial"/>
          <w:sz w:val="22"/>
          <w:szCs w:val="22"/>
        </w:rPr>
        <w:t xml:space="preserve">The maximum points for this </w:t>
      </w:r>
      <w:r w:rsidR="007750E3" w:rsidRPr="00773264">
        <w:rPr>
          <w:rFonts w:asciiTheme="minorHAnsi" w:hAnsiTheme="minorHAnsi" w:cs="Arial"/>
          <w:sz w:val="22"/>
          <w:szCs w:val="22"/>
        </w:rPr>
        <w:t>RFx</w:t>
      </w:r>
      <w:r w:rsidRPr="00773264">
        <w:rPr>
          <w:rFonts w:asciiTheme="minorHAnsi" w:hAnsiTheme="minorHAnsi" w:cs="Arial"/>
          <w:sz w:val="22"/>
          <w:szCs w:val="22"/>
        </w:rPr>
        <w:t xml:space="preserve"> </w:t>
      </w:r>
      <w:r w:rsidR="007750E3" w:rsidRPr="00773264">
        <w:rPr>
          <w:rFonts w:asciiTheme="minorHAnsi" w:hAnsiTheme="minorHAnsi" w:cs="Arial"/>
          <w:sz w:val="22"/>
          <w:szCs w:val="22"/>
        </w:rPr>
        <w:t>will be</w:t>
      </w:r>
      <w:r w:rsidRPr="00773264">
        <w:rPr>
          <w:rFonts w:asciiTheme="minorHAnsi" w:hAnsiTheme="minorHAnsi" w:cs="Arial"/>
          <w:sz w:val="22"/>
          <w:szCs w:val="22"/>
        </w:rPr>
        <w:t xml:space="preserve"> allocated as follows</w:t>
      </w:r>
      <w:r w:rsidR="004452B2" w:rsidRPr="00773264">
        <w:rPr>
          <w:rFonts w:asciiTheme="minorHAnsi" w:hAnsiTheme="minorHAnsi" w:cs="Arial"/>
          <w:sz w:val="22"/>
          <w:szCs w:val="22"/>
        </w:rPr>
        <w:t>, subject to par 4.1 (a) (iv)</w:t>
      </w:r>
      <w:r w:rsidRPr="00773264">
        <w:rPr>
          <w:rFonts w:asciiTheme="minorHAnsi" w:hAnsiTheme="minorHAnsi" w:cs="Arial"/>
          <w:sz w:val="22"/>
          <w:szCs w:val="22"/>
        </w:rPr>
        <w:t>:</w:t>
      </w:r>
    </w:p>
    <w:p w14:paraId="6D34E87A" w14:textId="77777777" w:rsidR="0055137F" w:rsidRPr="0055137F" w:rsidRDefault="0055137F" w:rsidP="001F62B5">
      <w:pPr>
        <w:pStyle w:val="Caption"/>
        <w:jc w:val="left"/>
      </w:pPr>
      <w:r>
        <w:tab/>
      </w:r>
      <w:r>
        <w:tab/>
      </w:r>
      <w:r w:rsidR="004452B2">
        <w:tab/>
      </w:r>
      <w:r w:rsidR="004452B2">
        <w:tab/>
      </w:r>
      <w:r w:rsidR="004452B2">
        <w:tab/>
      </w:r>
      <w:r w:rsidR="004452B2">
        <w:tab/>
      </w:r>
      <w:bookmarkStart w:id="74" w:name="_Toc187390758"/>
      <w:r w:rsidR="00AC0513">
        <w:t xml:space="preserve">Table </w:t>
      </w:r>
      <w:r w:rsidR="00AC0513">
        <w:fldChar w:fldCharType="begin"/>
      </w:r>
      <w:r w:rsidR="00AC0513">
        <w:instrText xml:space="preserve"> SEQ Table \* ARABIC </w:instrText>
      </w:r>
      <w:r w:rsidR="00AC0513">
        <w:fldChar w:fldCharType="separate"/>
      </w:r>
      <w:r w:rsidR="00AE24AB">
        <w:rPr>
          <w:noProof/>
        </w:rPr>
        <w:t>8</w:t>
      </w:r>
      <w:r w:rsidR="00AC0513">
        <w:fldChar w:fldCharType="end"/>
      </w:r>
      <w:r w:rsidR="00AC0513">
        <w:t>: B-BBEE Points allocation</w:t>
      </w:r>
      <w:bookmarkEnd w:id="74"/>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73264" w14:paraId="7C3219D2" w14:textId="77777777" w:rsidTr="004452B2">
        <w:tc>
          <w:tcPr>
            <w:tcW w:w="4957" w:type="dxa"/>
            <w:shd w:val="solid" w:color="DBE5F1" w:themeColor="accent1" w:themeTint="33" w:fill="DBE5F1" w:themeFill="accent1" w:themeFillTint="33"/>
          </w:tcPr>
          <w:p w14:paraId="21C7818A" w14:textId="77777777" w:rsidR="0055137F" w:rsidRPr="00773264" w:rsidRDefault="007F2F8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7DC1504A" w14:textId="77777777" w:rsidR="0055137F" w:rsidRPr="00773264" w:rsidRDefault="0055137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Points</w:t>
            </w:r>
          </w:p>
        </w:tc>
      </w:tr>
      <w:tr w:rsidR="0055137F" w:rsidRPr="00773264" w14:paraId="459F6ECB" w14:textId="77777777" w:rsidTr="004452B2">
        <w:tc>
          <w:tcPr>
            <w:tcW w:w="4957" w:type="dxa"/>
          </w:tcPr>
          <w:p w14:paraId="29157FB5"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Price</w:t>
            </w:r>
          </w:p>
        </w:tc>
        <w:tc>
          <w:tcPr>
            <w:tcW w:w="1275" w:type="dxa"/>
          </w:tcPr>
          <w:p w14:paraId="38D10451" w14:textId="52AAD7E5"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80</w:t>
            </w:r>
          </w:p>
        </w:tc>
      </w:tr>
      <w:tr w:rsidR="0055137F" w:rsidRPr="00773264" w14:paraId="60FD3B3C" w14:textId="77777777" w:rsidTr="004452B2">
        <w:tc>
          <w:tcPr>
            <w:tcW w:w="4957" w:type="dxa"/>
          </w:tcPr>
          <w:p w14:paraId="106A33A5"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B-BEE Status level of Contributor</w:t>
            </w:r>
          </w:p>
        </w:tc>
        <w:tc>
          <w:tcPr>
            <w:tcW w:w="1275" w:type="dxa"/>
          </w:tcPr>
          <w:p w14:paraId="554C08DF" w14:textId="6CDAF94D" w:rsidR="0055137F" w:rsidRPr="00773264"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1</w:t>
            </w:r>
            <w:r w:rsidR="00136549">
              <w:rPr>
                <w:rFonts w:asciiTheme="minorHAnsi" w:hAnsiTheme="minorHAnsi" w:cstheme="minorHAnsi"/>
                <w:sz w:val="22"/>
                <w:szCs w:val="22"/>
              </w:rPr>
              <w:t>0</w:t>
            </w:r>
          </w:p>
        </w:tc>
      </w:tr>
      <w:tr w:rsidR="00087C99" w:rsidRPr="00773264" w14:paraId="2F1392DE" w14:textId="77777777" w:rsidTr="004452B2">
        <w:tc>
          <w:tcPr>
            <w:tcW w:w="4957" w:type="dxa"/>
          </w:tcPr>
          <w:p w14:paraId="6DD66009" w14:textId="77777777" w:rsidR="00087C99" w:rsidRPr="00773264"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Local Content</w:t>
            </w:r>
          </w:p>
        </w:tc>
        <w:tc>
          <w:tcPr>
            <w:tcW w:w="1275" w:type="dxa"/>
          </w:tcPr>
          <w:p w14:paraId="542F210B" w14:textId="7DCF4F06" w:rsidR="00087C99" w:rsidRDefault="00087C99" w:rsidP="0055137F">
            <w:pPr>
              <w:pStyle w:val="Default"/>
              <w:rPr>
                <w:rFonts w:asciiTheme="minorHAnsi" w:hAnsiTheme="minorHAnsi" w:cstheme="minorHAnsi"/>
                <w:sz w:val="22"/>
                <w:szCs w:val="22"/>
              </w:rPr>
            </w:pPr>
            <w:r>
              <w:rPr>
                <w:rFonts w:asciiTheme="minorHAnsi" w:hAnsiTheme="minorHAnsi" w:cstheme="minorHAnsi"/>
                <w:sz w:val="22"/>
                <w:szCs w:val="22"/>
              </w:rPr>
              <w:t>10</w:t>
            </w:r>
          </w:p>
        </w:tc>
      </w:tr>
      <w:tr w:rsidR="0055137F" w14:paraId="311BF765" w14:textId="77777777" w:rsidTr="004452B2">
        <w:tc>
          <w:tcPr>
            <w:tcW w:w="4957" w:type="dxa"/>
          </w:tcPr>
          <w:p w14:paraId="1CF60965"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Total points for Price and B-BBEE must not exceed</w:t>
            </w:r>
          </w:p>
        </w:tc>
        <w:tc>
          <w:tcPr>
            <w:tcW w:w="1275" w:type="dxa"/>
          </w:tcPr>
          <w:p w14:paraId="25D32AC1" w14:textId="77777777" w:rsidR="0055137F" w:rsidRPr="00AC0513"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100</w:t>
            </w:r>
          </w:p>
        </w:tc>
      </w:tr>
    </w:tbl>
    <w:p w14:paraId="18EEA9E5" w14:textId="77777777" w:rsidR="0055137F" w:rsidRDefault="0055137F" w:rsidP="0055137F">
      <w:pPr>
        <w:pStyle w:val="Default"/>
      </w:pPr>
    </w:p>
    <w:p w14:paraId="16F8859E"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572AC68E"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1F100C5B" w14:textId="77777777" w:rsidR="00AC0513" w:rsidRPr="00AC0513" w:rsidRDefault="00AC0513" w:rsidP="00AC0513">
      <w:pPr>
        <w:pStyle w:val="Heading2"/>
        <w:rPr>
          <w:rFonts w:asciiTheme="minorHAnsi" w:hAnsiTheme="minorHAnsi" w:cstheme="minorHAnsi"/>
        </w:rPr>
      </w:pPr>
      <w:bookmarkStart w:id="75" w:name="_Toc187390487"/>
      <w:r w:rsidRPr="00AC0513">
        <w:t>Points awarded for price</w:t>
      </w:r>
      <w:bookmarkEnd w:id="75"/>
    </w:p>
    <w:p w14:paraId="45B6BF92" w14:textId="5222EF48"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773264">
        <w:rPr>
          <w:rFonts w:asciiTheme="minorHAnsi" w:hAnsiTheme="minorHAnsi" w:cs="Arial"/>
          <w:sz w:val="22"/>
          <w:szCs w:val="22"/>
        </w:rPr>
        <w:t>80 po</w:t>
      </w:r>
      <w:r w:rsidRPr="00AC0513">
        <w:rPr>
          <w:rFonts w:asciiTheme="minorHAnsi" w:hAnsiTheme="minorHAnsi" w:cs="Arial"/>
          <w:sz w:val="22"/>
          <w:szCs w:val="22"/>
        </w:rPr>
        <w:t>ints is allocated for price on the following basis:</w:t>
      </w:r>
    </w:p>
    <w:p w14:paraId="0EE02CF1" w14:textId="0B5EE279"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w:t>
      </w:r>
      <w:r w:rsidR="002C5E1F">
        <w:rPr>
          <w:rFonts w:asciiTheme="minorHAnsi" w:hAnsiTheme="minorHAnsi" w:cstheme="minorHAnsi"/>
          <w:b/>
        </w:rPr>
        <w:t>2</w:t>
      </w:r>
      <w:r w:rsidRPr="00AC0513">
        <w:rPr>
          <w:rFonts w:asciiTheme="minorHAnsi" w:hAnsiTheme="minorHAnsi" w:cstheme="minorHAnsi"/>
          <w:b/>
        </w:rPr>
        <w:t>0</w:t>
      </w:r>
      <w:r w:rsidRPr="00AC0513">
        <w:rPr>
          <w:rFonts w:asciiTheme="minorHAnsi" w:hAnsiTheme="minorHAnsi" w:cstheme="minorHAnsi"/>
          <w:b/>
        </w:rPr>
        <w:tab/>
        <w:t xml:space="preserve">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p>
    <w:p w14:paraId="4928D86A"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0721D7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5" o:title=""/>
          </v:shape>
          <o:OLEObject Type="Embed" ProgID="Equation.3" ShapeID="_x0000_i1025" DrawAspect="Content" ObjectID="_1800433227" r:id="rId16"/>
        </w:object>
      </w:r>
      <w:r w:rsidRPr="00AC0513">
        <w:rPr>
          <w:rFonts w:asciiTheme="minorHAnsi" w:hAnsiTheme="minorHAnsi" w:cstheme="minorHAnsi"/>
          <w:b/>
        </w:rPr>
        <w:tab/>
      </w:r>
    </w:p>
    <w:p w14:paraId="3F03438F"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7B4391BF" w14:textId="77777777"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6A3B538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01016281"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2D2CA24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lastRenderedPageBreak/>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2459D569"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5CDFCC" w14:textId="77777777" w:rsidR="00E14656" w:rsidRPr="00AC0513" w:rsidRDefault="00AC0513" w:rsidP="00AC0513">
      <w:pPr>
        <w:pStyle w:val="Heading2"/>
      </w:pPr>
      <w:bookmarkStart w:id="76" w:name="_Toc187390488"/>
      <w:r>
        <w:t>Points awarded for B-BBEE status level of contributor</w:t>
      </w:r>
      <w:bookmarkEnd w:id="76"/>
    </w:p>
    <w:p w14:paraId="77024B3E"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2E0D7F93" w14:textId="77777777" w:rsidR="00655805" w:rsidRPr="00655805" w:rsidRDefault="00655805" w:rsidP="001A12A9">
      <w:pPr>
        <w:pStyle w:val="Caption"/>
      </w:pPr>
      <w:bookmarkStart w:id="77" w:name="_Toc187390759"/>
      <w:r>
        <w:t xml:space="preserve">Table </w:t>
      </w:r>
      <w:r>
        <w:fldChar w:fldCharType="begin"/>
      </w:r>
      <w:r>
        <w:instrText xml:space="preserve"> SEQ Table \* ARABIC </w:instrText>
      </w:r>
      <w:r>
        <w:fldChar w:fldCharType="separate"/>
      </w:r>
      <w:r w:rsidR="00AE24AB">
        <w:rPr>
          <w:noProof/>
        </w:rPr>
        <w:t>9</w:t>
      </w:r>
      <w:r>
        <w:fldChar w:fldCharType="end"/>
      </w:r>
      <w:r>
        <w:t>: B-BBEE Points system</w:t>
      </w:r>
      <w:bookmarkEnd w:id="77"/>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044"/>
        <w:gridCol w:w="4111"/>
      </w:tblGrid>
      <w:tr w:rsidR="00136549" w14:paraId="6F8FBF27" w14:textId="77777777" w:rsidTr="00136549">
        <w:tc>
          <w:tcPr>
            <w:tcW w:w="4044" w:type="dxa"/>
            <w:shd w:val="solid" w:color="DBE5F1" w:themeColor="accent1" w:themeTint="33" w:fill="DBE5F1" w:themeFill="accent1" w:themeFillTint="33"/>
          </w:tcPr>
          <w:p w14:paraId="56E3F7CD" w14:textId="77777777" w:rsidR="00136549" w:rsidRPr="00655805" w:rsidRDefault="00136549"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4111" w:type="dxa"/>
            <w:shd w:val="solid" w:color="DBE5F1" w:themeColor="accent1" w:themeTint="33" w:fill="DBE5F1" w:themeFill="accent1" w:themeFillTint="33"/>
          </w:tcPr>
          <w:p w14:paraId="02A665AB" w14:textId="77777777" w:rsidR="00136549" w:rsidRPr="00655805" w:rsidRDefault="00136549"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14:paraId="4496FDB4" w14:textId="77777777" w:rsidR="00136549" w:rsidRPr="00655805" w:rsidRDefault="00136549"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136549" w14:paraId="76BC352A" w14:textId="77777777" w:rsidTr="00136549">
        <w:tc>
          <w:tcPr>
            <w:tcW w:w="4044" w:type="dxa"/>
          </w:tcPr>
          <w:p w14:paraId="78A52710" w14:textId="77777777" w:rsidR="00136549" w:rsidRPr="00655805" w:rsidRDefault="00136549"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4111" w:type="dxa"/>
          </w:tcPr>
          <w:p w14:paraId="72D8803A" w14:textId="77777777" w:rsidR="00136549" w:rsidRPr="00655805" w:rsidRDefault="00136549"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136549" w14:paraId="2CD47646" w14:textId="77777777" w:rsidTr="00136549">
        <w:tc>
          <w:tcPr>
            <w:tcW w:w="4044" w:type="dxa"/>
          </w:tcPr>
          <w:p w14:paraId="2D509574"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4111" w:type="dxa"/>
          </w:tcPr>
          <w:p w14:paraId="07824D19"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136549" w14:paraId="5CD8DA63" w14:textId="77777777" w:rsidTr="00136549">
        <w:tc>
          <w:tcPr>
            <w:tcW w:w="4044" w:type="dxa"/>
          </w:tcPr>
          <w:p w14:paraId="6DCA2C20"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4111" w:type="dxa"/>
          </w:tcPr>
          <w:p w14:paraId="000BB985"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136549" w14:paraId="3BE337C3" w14:textId="77777777" w:rsidTr="00136549">
        <w:tc>
          <w:tcPr>
            <w:tcW w:w="4044" w:type="dxa"/>
          </w:tcPr>
          <w:p w14:paraId="063EF537"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4111" w:type="dxa"/>
          </w:tcPr>
          <w:p w14:paraId="3851F9A6"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136549" w14:paraId="113916A5" w14:textId="77777777" w:rsidTr="00136549">
        <w:tc>
          <w:tcPr>
            <w:tcW w:w="4044" w:type="dxa"/>
          </w:tcPr>
          <w:p w14:paraId="16DF013E"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4111" w:type="dxa"/>
          </w:tcPr>
          <w:p w14:paraId="043F735B"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136549" w14:paraId="5FDC049F" w14:textId="77777777" w:rsidTr="00136549">
        <w:tc>
          <w:tcPr>
            <w:tcW w:w="4044" w:type="dxa"/>
          </w:tcPr>
          <w:p w14:paraId="56266E57"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4111" w:type="dxa"/>
          </w:tcPr>
          <w:p w14:paraId="1B63D480"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136549" w14:paraId="0B1E2C6B" w14:textId="77777777" w:rsidTr="00136549">
        <w:tc>
          <w:tcPr>
            <w:tcW w:w="4044" w:type="dxa"/>
          </w:tcPr>
          <w:p w14:paraId="16AA249A"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4111" w:type="dxa"/>
          </w:tcPr>
          <w:p w14:paraId="184ADD72"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136549" w14:paraId="0A309CD6" w14:textId="77777777" w:rsidTr="00136549">
        <w:tc>
          <w:tcPr>
            <w:tcW w:w="4044" w:type="dxa"/>
          </w:tcPr>
          <w:p w14:paraId="1F9ABBB9"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4111" w:type="dxa"/>
          </w:tcPr>
          <w:p w14:paraId="0E205A30" w14:textId="77777777" w:rsidR="00136549" w:rsidRPr="00655805" w:rsidRDefault="00136549"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136549" w14:paraId="5E71BE30" w14:textId="77777777" w:rsidTr="00136549">
        <w:tc>
          <w:tcPr>
            <w:tcW w:w="4044" w:type="dxa"/>
          </w:tcPr>
          <w:p w14:paraId="05FD7677" w14:textId="77777777" w:rsidR="00136549" w:rsidRPr="00655805" w:rsidRDefault="00136549"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4111" w:type="dxa"/>
          </w:tcPr>
          <w:p w14:paraId="67B679F6" w14:textId="77777777" w:rsidR="00136549" w:rsidRPr="00655805" w:rsidRDefault="00136549"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bl>
    <w:p w14:paraId="4C9A1FE3" w14:textId="77777777" w:rsidR="00AC0513" w:rsidRDefault="00AC0513" w:rsidP="00AC0513">
      <w:pPr>
        <w:pStyle w:val="Default"/>
      </w:pPr>
    </w:p>
    <w:p w14:paraId="4FC6293F" w14:textId="77777777" w:rsidR="00E14656" w:rsidRPr="00655805" w:rsidRDefault="00655805" w:rsidP="00655805">
      <w:pPr>
        <w:pStyle w:val="Heading2"/>
      </w:pPr>
      <w:bookmarkStart w:id="78" w:name="_Toc187390489"/>
      <w:r>
        <w:t>Bid Declaration</w:t>
      </w:r>
      <w:bookmarkEnd w:id="78"/>
    </w:p>
    <w:p w14:paraId="0029314E"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47552187"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 xml:space="preserve">maximum of  </w:t>
      </w:r>
      <w:r w:rsidR="0043297F">
        <w:rPr>
          <w:rFonts w:asciiTheme="minorHAnsi" w:hAnsiTheme="minorHAnsi" w:cstheme="minorHAnsi"/>
          <w:sz w:val="22"/>
          <w:szCs w:val="22"/>
          <w:lang w:val="en-GB"/>
        </w:rPr>
        <w:t>2</w:t>
      </w:r>
      <w:r w:rsidRPr="008C2D3B">
        <w:rPr>
          <w:rFonts w:asciiTheme="minorHAnsi" w:hAnsiTheme="minorHAnsi" w:cstheme="minorHAnsi"/>
          <w:sz w:val="22"/>
          <w:szCs w:val="22"/>
          <w:lang w:val="en-GB"/>
        </w:rPr>
        <w:t>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27F4079F"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57D51CE0" w14:textId="77777777" w:rsidR="00E14656" w:rsidRPr="008C2D3B" w:rsidRDefault="008C2D3B" w:rsidP="008C2D3B">
      <w:pPr>
        <w:pStyle w:val="Heading2"/>
      </w:pPr>
      <w:bookmarkStart w:id="79" w:name="_Toc187390490"/>
      <w:r>
        <w:t>Sub-Contracting</w:t>
      </w:r>
      <w:bookmarkEnd w:id="7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3231C031" w14:textId="77777777" w:rsidTr="001A12A9">
        <w:tc>
          <w:tcPr>
            <w:tcW w:w="514" w:type="dxa"/>
          </w:tcPr>
          <w:p w14:paraId="25C1AD78"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228A43F"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3C31BB96"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AF633E5" w14:textId="77777777" w:rsidR="001A12A9" w:rsidRDefault="001A12A9" w:rsidP="001A12A9">
            <w:pPr>
              <w:widowControl w:val="0"/>
              <w:tabs>
                <w:tab w:val="left" w:pos="-963"/>
                <w:tab w:val="left" w:pos="-720"/>
              </w:tabs>
              <w:rPr>
                <w:rFonts w:asciiTheme="minorHAnsi" w:hAnsiTheme="minorHAnsi" w:cs="Arial"/>
                <w:b/>
                <w:lang w:val="en-GB"/>
              </w:rPr>
            </w:pPr>
          </w:p>
        </w:tc>
      </w:tr>
    </w:tbl>
    <w:p w14:paraId="39A6F623"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553D6A7D"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302B2C15" w14:textId="77777777" w:rsidR="008C2D3B" w:rsidRPr="008C2D3B" w:rsidRDefault="008C2D3B" w:rsidP="008C2D3B">
      <w:pPr>
        <w:pStyle w:val="Caption"/>
      </w:pPr>
      <w:bookmarkStart w:id="80" w:name="_Toc187390760"/>
      <w:r>
        <w:t xml:space="preserve">Table </w:t>
      </w:r>
      <w:r>
        <w:fldChar w:fldCharType="begin"/>
      </w:r>
      <w:r>
        <w:instrText xml:space="preserve"> SEQ Table \* ARABIC </w:instrText>
      </w:r>
      <w:r>
        <w:fldChar w:fldCharType="separate"/>
      </w:r>
      <w:r w:rsidR="00AE24AB">
        <w:rPr>
          <w:noProof/>
        </w:rPr>
        <w:t>10</w:t>
      </w:r>
      <w:r>
        <w:fldChar w:fldCharType="end"/>
      </w:r>
      <w:r>
        <w:t>: Sub-Contracting</w:t>
      </w:r>
      <w:bookmarkEnd w:id="80"/>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2FCDC839" w14:textId="77777777" w:rsidTr="001A12A9">
        <w:tc>
          <w:tcPr>
            <w:tcW w:w="5524" w:type="dxa"/>
          </w:tcPr>
          <w:p w14:paraId="0346DFF9"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510B0BBA" w14:textId="77777777" w:rsidR="008C2D3B" w:rsidRPr="00525C33" w:rsidRDefault="008C2D3B" w:rsidP="008C2D3B">
            <w:pPr>
              <w:pStyle w:val="Default"/>
              <w:rPr>
                <w:rFonts w:asciiTheme="minorHAnsi" w:hAnsiTheme="minorHAnsi" w:cstheme="minorHAnsi"/>
                <w:sz w:val="22"/>
                <w:szCs w:val="22"/>
                <w:lang w:val="en-GB"/>
              </w:rPr>
            </w:pPr>
          </w:p>
        </w:tc>
      </w:tr>
      <w:tr w:rsidR="008C2D3B" w14:paraId="712FCC86" w14:textId="77777777" w:rsidTr="001A12A9">
        <w:tc>
          <w:tcPr>
            <w:tcW w:w="5524" w:type="dxa"/>
          </w:tcPr>
          <w:p w14:paraId="04870189"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4A529B8B"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5E25F4DE" w14:textId="77777777" w:rsidR="008C2D3B" w:rsidRPr="00525C33" w:rsidRDefault="008C2D3B" w:rsidP="008C2D3B">
            <w:pPr>
              <w:pStyle w:val="Default"/>
              <w:rPr>
                <w:rFonts w:asciiTheme="minorHAnsi" w:hAnsiTheme="minorHAnsi" w:cstheme="minorHAnsi"/>
                <w:sz w:val="22"/>
                <w:szCs w:val="22"/>
                <w:lang w:val="en-GB"/>
              </w:rPr>
            </w:pPr>
          </w:p>
        </w:tc>
      </w:tr>
      <w:tr w:rsidR="008C2D3B" w14:paraId="3F06AB36" w14:textId="77777777" w:rsidTr="001A12A9">
        <w:tc>
          <w:tcPr>
            <w:tcW w:w="5524" w:type="dxa"/>
          </w:tcPr>
          <w:p w14:paraId="51C635C0"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3C08F75E" w14:textId="77777777" w:rsidR="008C2D3B" w:rsidRPr="00525C33" w:rsidRDefault="008C2D3B" w:rsidP="008C2D3B">
            <w:pPr>
              <w:pStyle w:val="Default"/>
              <w:rPr>
                <w:rFonts w:asciiTheme="minorHAnsi" w:hAnsiTheme="minorHAnsi" w:cstheme="minorHAnsi"/>
                <w:sz w:val="22"/>
                <w:szCs w:val="22"/>
                <w:lang w:val="en-GB"/>
              </w:rPr>
            </w:pPr>
          </w:p>
        </w:tc>
      </w:tr>
      <w:tr w:rsidR="008C2D3B" w14:paraId="1B502B27" w14:textId="77777777" w:rsidTr="001A12A9">
        <w:tc>
          <w:tcPr>
            <w:tcW w:w="5524" w:type="dxa"/>
          </w:tcPr>
          <w:p w14:paraId="7DE31D31"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CE3D43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21168B7E" w14:textId="77777777" w:rsidTr="001A12A9">
        <w:tc>
          <w:tcPr>
            <w:tcW w:w="5524" w:type="dxa"/>
          </w:tcPr>
          <w:p w14:paraId="6D94385A"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6A42D5F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78F22DCC" w14:textId="77777777" w:rsidR="008C2D3B" w:rsidRDefault="008C2D3B" w:rsidP="008C2D3B">
      <w:pPr>
        <w:pStyle w:val="Default"/>
        <w:rPr>
          <w:lang w:val="en-GB"/>
        </w:rPr>
      </w:pPr>
    </w:p>
    <w:p w14:paraId="7DD3E0D1" w14:textId="77777777" w:rsidR="00C16C9E" w:rsidRDefault="00C16C9E" w:rsidP="00716354">
      <w:pPr>
        <w:pStyle w:val="Caption"/>
      </w:pPr>
    </w:p>
    <w:p w14:paraId="545EF930" w14:textId="77777777" w:rsidR="0031414D" w:rsidRDefault="0031414D" w:rsidP="0031414D">
      <w:pPr>
        <w:rPr>
          <w:lang w:val="en-GB"/>
        </w:rPr>
      </w:pPr>
    </w:p>
    <w:p w14:paraId="11F72C79" w14:textId="77777777" w:rsidR="0031414D" w:rsidRDefault="0031414D" w:rsidP="0031414D">
      <w:pPr>
        <w:rPr>
          <w:lang w:val="en-GB"/>
        </w:rPr>
      </w:pPr>
    </w:p>
    <w:p w14:paraId="2D283025" w14:textId="77777777" w:rsidR="0031414D" w:rsidRPr="0031414D" w:rsidRDefault="0031414D" w:rsidP="0031414D">
      <w:pPr>
        <w:rPr>
          <w:lang w:val="en-GB"/>
        </w:rPr>
      </w:pPr>
    </w:p>
    <w:p w14:paraId="4464BFEA" w14:textId="77777777" w:rsidR="00716354" w:rsidRDefault="00716354" w:rsidP="00716354">
      <w:pPr>
        <w:pStyle w:val="Caption"/>
      </w:pPr>
      <w:bookmarkStart w:id="81" w:name="_Toc187390761"/>
      <w:r>
        <w:lastRenderedPageBreak/>
        <w:t xml:space="preserve">Table </w:t>
      </w:r>
      <w:r>
        <w:fldChar w:fldCharType="begin"/>
      </w:r>
      <w:r>
        <w:instrText xml:space="preserve"> SEQ Table \* ARABIC </w:instrText>
      </w:r>
      <w:r>
        <w:fldChar w:fldCharType="separate"/>
      </w:r>
      <w:r w:rsidR="00AE24AB">
        <w:rPr>
          <w:noProof/>
        </w:rPr>
        <w:t>11</w:t>
      </w:r>
      <w:r>
        <w:fldChar w:fldCharType="end"/>
      </w:r>
      <w:r>
        <w:t>: Designated Group</w:t>
      </w:r>
      <w:bookmarkEnd w:id="8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2DBC1EBD" w14:textId="77777777" w:rsidTr="00716354">
        <w:tc>
          <w:tcPr>
            <w:tcW w:w="7792" w:type="dxa"/>
          </w:tcPr>
          <w:p w14:paraId="682355F0"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2EA4C18A"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01A18D73"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4130F928" w14:textId="77777777" w:rsidTr="00716354">
        <w:tc>
          <w:tcPr>
            <w:tcW w:w="7792" w:type="dxa"/>
          </w:tcPr>
          <w:p w14:paraId="24F407B6"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40D8A84C" w14:textId="77777777" w:rsidR="00716354" w:rsidRDefault="00716354" w:rsidP="00716354">
            <w:pPr>
              <w:pStyle w:val="Default"/>
              <w:rPr>
                <w:lang w:val="en-GB"/>
              </w:rPr>
            </w:pPr>
          </w:p>
        </w:tc>
        <w:tc>
          <w:tcPr>
            <w:tcW w:w="986" w:type="dxa"/>
          </w:tcPr>
          <w:p w14:paraId="52BD3F44" w14:textId="77777777" w:rsidR="00716354" w:rsidRDefault="00716354" w:rsidP="00716354">
            <w:pPr>
              <w:pStyle w:val="Default"/>
              <w:rPr>
                <w:lang w:val="en-GB"/>
              </w:rPr>
            </w:pPr>
          </w:p>
        </w:tc>
      </w:tr>
      <w:tr w:rsidR="00716354" w14:paraId="0B1B9060" w14:textId="77777777" w:rsidTr="00716354">
        <w:tc>
          <w:tcPr>
            <w:tcW w:w="7792" w:type="dxa"/>
          </w:tcPr>
          <w:p w14:paraId="0ED34B20"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5AF5CB10" w14:textId="77777777" w:rsidR="00716354" w:rsidRDefault="00716354" w:rsidP="00716354">
            <w:pPr>
              <w:pStyle w:val="Default"/>
              <w:rPr>
                <w:lang w:val="en-GB"/>
              </w:rPr>
            </w:pPr>
          </w:p>
        </w:tc>
        <w:tc>
          <w:tcPr>
            <w:tcW w:w="986" w:type="dxa"/>
          </w:tcPr>
          <w:p w14:paraId="227C06BF" w14:textId="77777777" w:rsidR="00716354" w:rsidRDefault="00716354" w:rsidP="00716354">
            <w:pPr>
              <w:pStyle w:val="Default"/>
              <w:rPr>
                <w:lang w:val="en-GB"/>
              </w:rPr>
            </w:pPr>
          </w:p>
        </w:tc>
      </w:tr>
      <w:tr w:rsidR="00716354" w14:paraId="60CF9394" w14:textId="77777777" w:rsidTr="00716354">
        <w:tc>
          <w:tcPr>
            <w:tcW w:w="7792" w:type="dxa"/>
          </w:tcPr>
          <w:p w14:paraId="3B7E7530"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7D6282C2" w14:textId="77777777" w:rsidR="00716354" w:rsidRDefault="00716354" w:rsidP="00716354">
            <w:pPr>
              <w:pStyle w:val="Default"/>
              <w:rPr>
                <w:lang w:val="en-GB"/>
              </w:rPr>
            </w:pPr>
          </w:p>
        </w:tc>
        <w:tc>
          <w:tcPr>
            <w:tcW w:w="986" w:type="dxa"/>
          </w:tcPr>
          <w:p w14:paraId="473F41E4" w14:textId="77777777" w:rsidR="00716354" w:rsidRDefault="00716354" w:rsidP="00716354">
            <w:pPr>
              <w:pStyle w:val="Default"/>
              <w:rPr>
                <w:lang w:val="en-GB"/>
              </w:rPr>
            </w:pPr>
          </w:p>
        </w:tc>
      </w:tr>
      <w:tr w:rsidR="00716354" w14:paraId="68A4EEEE" w14:textId="77777777" w:rsidTr="00716354">
        <w:tc>
          <w:tcPr>
            <w:tcW w:w="7792" w:type="dxa"/>
          </w:tcPr>
          <w:p w14:paraId="165D871C"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1D14F7B1" w14:textId="77777777" w:rsidR="00716354" w:rsidRDefault="00716354" w:rsidP="00716354">
            <w:pPr>
              <w:pStyle w:val="Default"/>
              <w:rPr>
                <w:lang w:val="en-GB"/>
              </w:rPr>
            </w:pPr>
          </w:p>
        </w:tc>
        <w:tc>
          <w:tcPr>
            <w:tcW w:w="986" w:type="dxa"/>
          </w:tcPr>
          <w:p w14:paraId="486F15D2" w14:textId="77777777" w:rsidR="00716354" w:rsidRDefault="00716354" w:rsidP="00716354">
            <w:pPr>
              <w:pStyle w:val="Default"/>
              <w:rPr>
                <w:lang w:val="en-GB"/>
              </w:rPr>
            </w:pPr>
          </w:p>
        </w:tc>
      </w:tr>
      <w:tr w:rsidR="00716354" w14:paraId="0641F6FB" w14:textId="77777777" w:rsidTr="00716354">
        <w:tc>
          <w:tcPr>
            <w:tcW w:w="7792" w:type="dxa"/>
          </w:tcPr>
          <w:p w14:paraId="1A6F11E8"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320EA4E8" w14:textId="77777777" w:rsidR="00716354" w:rsidRDefault="00716354" w:rsidP="00716354">
            <w:pPr>
              <w:pStyle w:val="Default"/>
              <w:rPr>
                <w:lang w:val="en-GB"/>
              </w:rPr>
            </w:pPr>
          </w:p>
        </w:tc>
        <w:tc>
          <w:tcPr>
            <w:tcW w:w="986" w:type="dxa"/>
          </w:tcPr>
          <w:p w14:paraId="76D937E3" w14:textId="77777777" w:rsidR="00716354" w:rsidRDefault="00716354" w:rsidP="00716354">
            <w:pPr>
              <w:pStyle w:val="Default"/>
              <w:rPr>
                <w:lang w:val="en-GB"/>
              </w:rPr>
            </w:pPr>
          </w:p>
        </w:tc>
      </w:tr>
      <w:tr w:rsidR="00716354" w14:paraId="1F5E8FB4" w14:textId="77777777" w:rsidTr="00716354">
        <w:tc>
          <w:tcPr>
            <w:tcW w:w="7792" w:type="dxa"/>
          </w:tcPr>
          <w:p w14:paraId="2BACA3DF"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19176DB1" w14:textId="77777777" w:rsidR="00716354" w:rsidRDefault="00716354" w:rsidP="00716354">
            <w:pPr>
              <w:pStyle w:val="Default"/>
              <w:rPr>
                <w:lang w:val="en-GB"/>
              </w:rPr>
            </w:pPr>
          </w:p>
        </w:tc>
        <w:tc>
          <w:tcPr>
            <w:tcW w:w="986" w:type="dxa"/>
          </w:tcPr>
          <w:p w14:paraId="32D7E450" w14:textId="77777777" w:rsidR="00716354" w:rsidRDefault="00716354" w:rsidP="00716354">
            <w:pPr>
              <w:pStyle w:val="Default"/>
              <w:rPr>
                <w:lang w:val="en-GB"/>
              </w:rPr>
            </w:pPr>
          </w:p>
        </w:tc>
      </w:tr>
      <w:tr w:rsidR="00716354" w14:paraId="02D620F0" w14:textId="77777777" w:rsidTr="00716354">
        <w:tc>
          <w:tcPr>
            <w:tcW w:w="9628" w:type="dxa"/>
            <w:gridSpan w:val="3"/>
          </w:tcPr>
          <w:p w14:paraId="09BBC08A"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01F948E8" w14:textId="77777777" w:rsidTr="00716354">
        <w:tc>
          <w:tcPr>
            <w:tcW w:w="7792" w:type="dxa"/>
          </w:tcPr>
          <w:p w14:paraId="6BBA5081"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65AF6358" w14:textId="77777777" w:rsidR="00716354" w:rsidRDefault="00716354" w:rsidP="00716354">
            <w:pPr>
              <w:pStyle w:val="Default"/>
              <w:rPr>
                <w:lang w:val="en-GB"/>
              </w:rPr>
            </w:pPr>
          </w:p>
        </w:tc>
        <w:tc>
          <w:tcPr>
            <w:tcW w:w="986" w:type="dxa"/>
          </w:tcPr>
          <w:p w14:paraId="148308E7" w14:textId="77777777" w:rsidR="00716354" w:rsidRDefault="00716354" w:rsidP="00716354">
            <w:pPr>
              <w:pStyle w:val="Default"/>
              <w:rPr>
                <w:lang w:val="en-GB"/>
              </w:rPr>
            </w:pPr>
          </w:p>
        </w:tc>
      </w:tr>
      <w:tr w:rsidR="00716354" w14:paraId="39846AD6" w14:textId="77777777" w:rsidTr="00716354">
        <w:tc>
          <w:tcPr>
            <w:tcW w:w="7792" w:type="dxa"/>
          </w:tcPr>
          <w:p w14:paraId="536EAE98"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582CCD8B" w14:textId="77777777" w:rsidR="00716354" w:rsidRDefault="00716354" w:rsidP="00716354">
            <w:pPr>
              <w:pStyle w:val="Default"/>
              <w:rPr>
                <w:lang w:val="en-GB"/>
              </w:rPr>
            </w:pPr>
          </w:p>
        </w:tc>
        <w:tc>
          <w:tcPr>
            <w:tcW w:w="986" w:type="dxa"/>
          </w:tcPr>
          <w:p w14:paraId="49D6338C" w14:textId="77777777" w:rsidR="00716354" w:rsidRDefault="00716354" w:rsidP="00716354">
            <w:pPr>
              <w:pStyle w:val="Default"/>
              <w:rPr>
                <w:lang w:val="en-GB"/>
              </w:rPr>
            </w:pPr>
          </w:p>
        </w:tc>
      </w:tr>
    </w:tbl>
    <w:p w14:paraId="28035994" w14:textId="77777777" w:rsidR="00716354" w:rsidRDefault="00716354" w:rsidP="008C2D3B">
      <w:pPr>
        <w:pStyle w:val="Default"/>
        <w:rPr>
          <w:lang w:val="en-GB"/>
        </w:rPr>
      </w:pPr>
    </w:p>
    <w:p w14:paraId="23904155" w14:textId="77777777" w:rsidR="00E14656" w:rsidRDefault="00525C33" w:rsidP="00525C33">
      <w:pPr>
        <w:pStyle w:val="Heading2"/>
      </w:pPr>
      <w:bookmarkStart w:id="82" w:name="_Toc187390491"/>
      <w:r>
        <w:t>Declaration with regard to Company / Firm</w:t>
      </w:r>
      <w:bookmarkEnd w:id="82"/>
    </w:p>
    <w:p w14:paraId="7027270D" w14:textId="77777777" w:rsidR="004814E8" w:rsidRPr="004814E8" w:rsidRDefault="004814E8" w:rsidP="004814E8">
      <w:pPr>
        <w:pStyle w:val="Caption"/>
      </w:pPr>
      <w:bookmarkStart w:id="83" w:name="_Toc187390762"/>
      <w:r>
        <w:t xml:space="preserve">Table </w:t>
      </w:r>
      <w:r>
        <w:fldChar w:fldCharType="begin"/>
      </w:r>
      <w:r>
        <w:instrText xml:space="preserve"> SEQ Table \* ARABIC </w:instrText>
      </w:r>
      <w:r>
        <w:fldChar w:fldCharType="separate"/>
      </w:r>
      <w:r w:rsidR="00AE24AB">
        <w:rPr>
          <w:noProof/>
        </w:rPr>
        <w:t>12</w:t>
      </w:r>
      <w:r>
        <w:fldChar w:fldCharType="end"/>
      </w:r>
      <w:r>
        <w:t xml:space="preserve">: Company </w:t>
      </w:r>
      <w:r w:rsidR="00C15393">
        <w:t>declaration</w:t>
      </w:r>
      <w:bookmarkEnd w:id="8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73CCC73" w14:textId="77777777" w:rsidTr="00564988">
        <w:tc>
          <w:tcPr>
            <w:tcW w:w="3209" w:type="dxa"/>
          </w:tcPr>
          <w:p w14:paraId="29122160" w14:textId="77777777" w:rsidR="00C15393" w:rsidRDefault="00C15393" w:rsidP="00525C33">
            <w:r>
              <w:t>Name of Company / Firm</w:t>
            </w:r>
          </w:p>
        </w:tc>
        <w:tc>
          <w:tcPr>
            <w:tcW w:w="6419" w:type="dxa"/>
            <w:gridSpan w:val="2"/>
          </w:tcPr>
          <w:p w14:paraId="379718E5" w14:textId="77777777" w:rsidR="00C15393" w:rsidRDefault="00C15393" w:rsidP="00525C33"/>
          <w:p w14:paraId="3AA2EBCC" w14:textId="77777777" w:rsidR="00C15393" w:rsidRDefault="00C15393" w:rsidP="00525C33"/>
        </w:tc>
      </w:tr>
      <w:tr w:rsidR="00C15393" w14:paraId="330E9777" w14:textId="77777777" w:rsidTr="00564988">
        <w:tc>
          <w:tcPr>
            <w:tcW w:w="3209" w:type="dxa"/>
          </w:tcPr>
          <w:p w14:paraId="127C1B5E" w14:textId="77777777" w:rsidR="00C15393" w:rsidRDefault="00C15393" w:rsidP="00525C33">
            <w:r>
              <w:t>VAT Registration Number</w:t>
            </w:r>
          </w:p>
        </w:tc>
        <w:tc>
          <w:tcPr>
            <w:tcW w:w="6419" w:type="dxa"/>
            <w:gridSpan w:val="2"/>
          </w:tcPr>
          <w:p w14:paraId="3E32927B" w14:textId="77777777" w:rsidR="00C15393" w:rsidRDefault="00C15393" w:rsidP="00525C33"/>
          <w:p w14:paraId="352A4E67" w14:textId="77777777" w:rsidR="00C15393" w:rsidRDefault="00C15393" w:rsidP="00525C33"/>
        </w:tc>
      </w:tr>
      <w:tr w:rsidR="00C15393" w14:paraId="39406335" w14:textId="77777777" w:rsidTr="00564988">
        <w:tc>
          <w:tcPr>
            <w:tcW w:w="3209" w:type="dxa"/>
          </w:tcPr>
          <w:p w14:paraId="51D58619" w14:textId="77777777" w:rsidR="00C15393" w:rsidRDefault="00C15393" w:rsidP="00525C33">
            <w:r>
              <w:t>Company Registration number</w:t>
            </w:r>
          </w:p>
        </w:tc>
        <w:tc>
          <w:tcPr>
            <w:tcW w:w="6419" w:type="dxa"/>
            <w:gridSpan w:val="2"/>
          </w:tcPr>
          <w:p w14:paraId="07864D12" w14:textId="77777777" w:rsidR="00C15393" w:rsidRDefault="00C15393" w:rsidP="004814E8">
            <w:pPr>
              <w:jc w:val="left"/>
            </w:pPr>
          </w:p>
          <w:p w14:paraId="464752CD" w14:textId="77777777" w:rsidR="00C15393" w:rsidRDefault="00C15393" w:rsidP="00525C33"/>
        </w:tc>
      </w:tr>
      <w:tr w:rsidR="004814E8" w14:paraId="2322A05A" w14:textId="77777777" w:rsidTr="00564988">
        <w:tc>
          <w:tcPr>
            <w:tcW w:w="3209" w:type="dxa"/>
          </w:tcPr>
          <w:p w14:paraId="762AAED5" w14:textId="77777777" w:rsidR="004814E8" w:rsidRDefault="004814E8" w:rsidP="00525C33">
            <w:r>
              <w:t>Type of Company / Firm</w:t>
            </w:r>
            <w:r w:rsidR="00C15393">
              <w:t xml:space="preserve"> (mark the applicable option with X)</w:t>
            </w:r>
          </w:p>
        </w:tc>
        <w:tc>
          <w:tcPr>
            <w:tcW w:w="5291" w:type="dxa"/>
          </w:tcPr>
          <w:p w14:paraId="5E8225A0" w14:textId="77777777" w:rsidR="004814E8" w:rsidRDefault="004814E8" w:rsidP="004814E8">
            <w:pPr>
              <w:jc w:val="left"/>
            </w:pPr>
            <w:r>
              <w:t>Partnership / Joint Venture / Consortium</w:t>
            </w:r>
          </w:p>
          <w:p w14:paraId="41EA5BE4" w14:textId="77777777" w:rsidR="004814E8" w:rsidRDefault="004814E8" w:rsidP="004814E8">
            <w:pPr>
              <w:jc w:val="left"/>
            </w:pPr>
          </w:p>
        </w:tc>
        <w:tc>
          <w:tcPr>
            <w:tcW w:w="1128" w:type="dxa"/>
          </w:tcPr>
          <w:p w14:paraId="56D421D4" w14:textId="77777777" w:rsidR="004814E8" w:rsidRDefault="004814E8" w:rsidP="00525C33"/>
        </w:tc>
      </w:tr>
      <w:tr w:rsidR="004814E8" w14:paraId="541F396F" w14:textId="77777777" w:rsidTr="00564988">
        <w:tc>
          <w:tcPr>
            <w:tcW w:w="3209" w:type="dxa"/>
          </w:tcPr>
          <w:p w14:paraId="026E6A7A" w14:textId="77777777" w:rsidR="004814E8" w:rsidRDefault="004814E8" w:rsidP="00525C33"/>
        </w:tc>
        <w:tc>
          <w:tcPr>
            <w:tcW w:w="5291" w:type="dxa"/>
          </w:tcPr>
          <w:p w14:paraId="60F76C43" w14:textId="77777777" w:rsidR="004814E8" w:rsidRDefault="004814E8" w:rsidP="004814E8">
            <w:pPr>
              <w:jc w:val="left"/>
            </w:pPr>
            <w:r>
              <w:t>One person business / Sole proprietor</w:t>
            </w:r>
          </w:p>
          <w:p w14:paraId="0F012B0D" w14:textId="77777777" w:rsidR="004814E8" w:rsidRDefault="004814E8" w:rsidP="004814E8">
            <w:pPr>
              <w:jc w:val="left"/>
            </w:pPr>
          </w:p>
        </w:tc>
        <w:tc>
          <w:tcPr>
            <w:tcW w:w="1128" w:type="dxa"/>
          </w:tcPr>
          <w:p w14:paraId="3ADD3AA2" w14:textId="77777777" w:rsidR="004814E8" w:rsidRDefault="004814E8" w:rsidP="00525C33"/>
        </w:tc>
      </w:tr>
      <w:tr w:rsidR="004814E8" w14:paraId="00BF2431" w14:textId="77777777" w:rsidTr="00564988">
        <w:tc>
          <w:tcPr>
            <w:tcW w:w="3209" w:type="dxa"/>
          </w:tcPr>
          <w:p w14:paraId="4CEB3655" w14:textId="77777777" w:rsidR="004814E8" w:rsidRDefault="004814E8" w:rsidP="00525C33"/>
        </w:tc>
        <w:tc>
          <w:tcPr>
            <w:tcW w:w="5291" w:type="dxa"/>
          </w:tcPr>
          <w:p w14:paraId="76904101" w14:textId="77777777" w:rsidR="004814E8" w:rsidRDefault="004814E8" w:rsidP="004814E8">
            <w:pPr>
              <w:jc w:val="left"/>
            </w:pPr>
            <w:r>
              <w:t>Closed Corporation</w:t>
            </w:r>
          </w:p>
          <w:p w14:paraId="171AB34F" w14:textId="77777777" w:rsidR="004814E8" w:rsidRDefault="004814E8" w:rsidP="004814E8">
            <w:pPr>
              <w:jc w:val="left"/>
            </w:pPr>
          </w:p>
        </w:tc>
        <w:tc>
          <w:tcPr>
            <w:tcW w:w="1128" w:type="dxa"/>
          </w:tcPr>
          <w:p w14:paraId="765D9F8F" w14:textId="77777777" w:rsidR="004814E8" w:rsidRDefault="004814E8" w:rsidP="00525C33"/>
        </w:tc>
      </w:tr>
      <w:tr w:rsidR="004814E8" w14:paraId="4E389B0C" w14:textId="77777777" w:rsidTr="00564988">
        <w:tc>
          <w:tcPr>
            <w:tcW w:w="3209" w:type="dxa"/>
          </w:tcPr>
          <w:p w14:paraId="3FDC2D5D" w14:textId="77777777" w:rsidR="004814E8" w:rsidRDefault="004814E8" w:rsidP="00525C33"/>
        </w:tc>
        <w:tc>
          <w:tcPr>
            <w:tcW w:w="5291" w:type="dxa"/>
          </w:tcPr>
          <w:p w14:paraId="7CC52026" w14:textId="77777777" w:rsidR="004814E8" w:rsidRDefault="004814E8" w:rsidP="004814E8">
            <w:pPr>
              <w:jc w:val="left"/>
            </w:pPr>
            <w:r>
              <w:t>Company</w:t>
            </w:r>
          </w:p>
          <w:p w14:paraId="316F5588" w14:textId="77777777" w:rsidR="004814E8" w:rsidRDefault="004814E8" w:rsidP="004814E8">
            <w:pPr>
              <w:jc w:val="left"/>
            </w:pPr>
          </w:p>
        </w:tc>
        <w:tc>
          <w:tcPr>
            <w:tcW w:w="1128" w:type="dxa"/>
          </w:tcPr>
          <w:p w14:paraId="17310279" w14:textId="77777777" w:rsidR="004814E8" w:rsidRDefault="004814E8" w:rsidP="00525C33"/>
        </w:tc>
      </w:tr>
      <w:tr w:rsidR="004814E8" w14:paraId="536DA536" w14:textId="77777777" w:rsidTr="00564988">
        <w:tc>
          <w:tcPr>
            <w:tcW w:w="3209" w:type="dxa"/>
          </w:tcPr>
          <w:p w14:paraId="6CA0F2F3" w14:textId="77777777" w:rsidR="004814E8" w:rsidRDefault="004814E8" w:rsidP="00525C33"/>
        </w:tc>
        <w:tc>
          <w:tcPr>
            <w:tcW w:w="5291" w:type="dxa"/>
          </w:tcPr>
          <w:p w14:paraId="75953B13" w14:textId="77777777" w:rsidR="004814E8" w:rsidRDefault="004814E8" w:rsidP="004814E8">
            <w:pPr>
              <w:jc w:val="left"/>
            </w:pPr>
            <w:r>
              <w:t>Pty (Ltd)</w:t>
            </w:r>
          </w:p>
          <w:p w14:paraId="79085032" w14:textId="77777777" w:rsidR="004814E8" w:rsidRDefault="004814E8" w:rsidP="004814E8">
            <w:pPr>
              <w:jc w:val="left"/>
            </w:pPr>
          </w:p>
        </w:tc>
        <w:tc>
          <w:tcPr>
            <w:tcW w:w="1128" w:type="dxa"/>
          </w:tcPr>
          <w:p w14:paraId="4EF97796" w14:textId="77777777" w:rsidR="004814E8" w:rsidRDefault="004814E8" w:rsidP="00525C33"/>
        </w:tc>
      </w:tr>
      <w:tr w:rsidR="00C15393" w14:paraId="31F77817" w14:textId="77777777" w:rsidTr="00564988">
        <w:tc>
          <w:tcPr>
            <w:tcW w:w="3209" w:type="dxa"/>
          </w:tcPr>
          <w:p w14:paraId="3067DBCA" w14:textId="77777777" w:rsidR="00C15393" w:rsidRDefault="00C15393" w:rsidP="00525C33">
            <w:r>
              <w:t>Describe the principal business activities of the Company</w:t>
            </w:r>
          </w:p>
        </w:tc>
        <w:tc>
          <w:tcPr>
            <w:tcW w:w="6419" w:type="dxa"/>
            <w:gridSpan w:val="2"/>
          </w:tcPr>
          <w:p w14:paraId="1B679FB0" w14:textId="77777777" w:rsidR="00C15393" w:rsidRDefault="00C15393" w:rsidP="004814E8">
            <w:pPr>
              <w:jc w:val="left"/>
            </w:pPr>
          </w:p>
          <w:p w14:paraId="7165EB77" w14:textId="77777777" w:rsidR="00C15393" w:rsidRDefault="00C15393" w:rsidP="004814E8">
            <w:pPr>
              <w:jc w:val="left"/>
            </w:pPr>
          </w:p>
          <w:p w14:paraId="6E072DD6" w14:textId="77777777" w:rsidR="00C15393" w:rsidRDefault="00C15393" w:rsidP="004814E8">
            <w:pPr>
              <w:jc w:val="left"/>
            </w:pPr>
          </w:p>
          <w:p w14:paraId="24766374" w14:textId="77777777" w:rsidR="00C15393" w:rsidRDefault="00C15393" w:rsidP="004814E8">
            <w:pPr>
              <w:jc w:val="left"/>
            </w:pPr>
          </w:p>
          <w:p w14:paraId="6CD22497" w14:textId="77777777" w:rsidR="00C15393" w:rsidRDefault="00C15393" w:rsidP="004814E8">
            <w:pPr>
              <w:jc w:val="left"/>
            </w:pPr>
          </w:p>
          <w:p w14:paraId="54D2B1AF" w14:textId="77777777" w:rsidR="00C15393" w:rsidRDefault="00C15393" w:rsidP="00525C33"/>
        </w:tc>
      </w:tr>
      <w:tr w:rsidR="004814E8" w14:paraId="08BB0F78" w14:textId="77777777" w:rsidTr="00564988">
        <w:tc>
          <w:tcPr>
            <w:tcW w:w="3209" w:type="dxa"/>
          </w:tcPr>
          <w:p w14:paraId="7DC6EB4F" w14:textId="77777777" w:rsidR="004814E8" w:rsidRDefault="004814E8" w:rsidP="00525C33">
            <w:r>
              <w:t>Company Classification</w:t>
            </w:r>
            <w:r w:rsidR="00C15393">
              <w:t xml:space="preserve"> (mark the applicable option with X)</w:t>
            </w:r>
          </w:p>
        </w:tc>
        <w:tc>
          <w:tcPr>
            <w:tcW w:w="5291" w:type="dxa"/>
          </w:tcPr>
          <w:p w14:paraId="533E378D" w14:textId="77777777" w:rsidR="004814E8" w:rsidRDefault="004814E8" w:rsidP="004814E8">
            <w:pPr>
              <w:jc w:val="left"/>
            </w:pPr>
            <w:r>
              <w:t>Manufacturer</w:t>
            </w:r>
          </w:p>
          <w:p w14:paraId="14E5EDD3" w14:textId="77777777" w:rsidR="004814E8" w:rsidRDefault="004814E8" w:rsidP="004814E8">
            <w:pPr>
              <w:jc w:val="left"/>
            </w:pPr>
          </w:p>
        </w:tc>
        <w:tc>
          <w:tcPr>
            <w:tcW w:w="1128" w:type="dxa"/>
          </w:tcPr>
          <w:p w14:paraId="53E163B6" w14:textId="77777777" w:rsidR="004814E8" w:rsidRDefault="004814E8" w:rsidP="00525C33"/>
        </w:tc>
      </w:tr>
      <w:tr w:rsidR="004814E8" w14:paraId="5EFFFF2D" w14:textId="77777777" w:rsidTr="00564988">
        <w:tc>
          <w:tcPr>
            <w:tcW w:w="3209" w:type="dxa"/>
          </w:tcPr>
          <w:p w14:paraId="0B4D139D" w14:textId="77777777" w:rsidR="004814E8" w:rsidRDefault="004814E8" w:rsidP="00525C33"/>
        </w:tc>
        <w:tc>
          <w:tcPr>
            <w:tcW w:w="5291" w:type="dxa"/>
          </w:tcPr>
          <w:p w14:paraId="26F6172C" w14:textId="77777777" w:rsidR="004814E8" w:rsidRDefault="004814E8" w:rsidP="004814E8">
            <w:pPr>
              <w:jc w:val="left"/>
            </w:pPr>
            <w:r>
              <w:t>Supplier</w:t>
            </w:r>
          </w:p>
          <w:p w14:paraId="49E3C21C" w14:textId="77777777" w:rsidR="004814E8" w:rsidRDefault="004814E8" w:rsidP="004814E8">
            <w:pPr>
              <w:jc w:val="left"/>
            </w:pPr>
          </w:p>
        </w:tc>
        <w:tc>
          <w:tcPr>
            <w:tcW w:w="1128" w:type="dxa"/>
          </w:tcPr>
          <w:p w14:paraId="419A7ED1" w14:textId="77777777" w:rsidR="004814E8" w:rsidRDefault="004814E8" w:rsidP="00525C33"/>
        </w:tc>
      </w:tr>
      <w:tr w:rsidR="004814E8" w14:paraId="7C937FB5" w14:textId="77777777" w:rsidTr="00564988">
        <w:tc>
          <w:tcPr>
            <w:tcW w:w="3209" w:type="dxa"/>
          </w:tcPr>
          <w:p w14:paraId="1DED46BA" w14:textId="77777777" w:rsidR="004814E8" w:rsidRDefault="004814E8" w:rsidP="00525C33"/>
        </w:tc>
        <w:tc>
          <w:tcPr>
            <w:tcW w:w="5291" w:type="dxa"/>
          </w:tcPr>
          <w:p w14:paraId="32BF1E32" w14:textId="77777777" w:rsidR="004814E8" w:rsidRDefault="004814E8" w:rsidP="004814E8">
            <w:pPr>
              <w:jc w:val="left"/>
            </w:pPr>
            <w:r>
              <w:t>Professional Services provider</w:t>
            </w:r>
          </w:p>
          <w:p w14:paraId="68F628B9" w14:textId="77777777" w:rsidR="004814E8" w:rsidRDefault="004814E8" w:rsidP="004814E8">
            <w:pPr>
              <w:jc w:val="left"/>
            </w:pPr>
          </w:p>
        </w:tc>
        <w:tc>
          <w:tcPr>
            <w:tcW w:w="1128" w:type="dxa"/>
          </w:tcPr>
          <w:p w14:paraId="468522C3" w14:textId="77777777" w:rsidR="004814E8" w:rsidRDefault="004814E8" w:rsidP="00525C33"/>
        </w:tc>
      </w:tr>
      <w:tr w:rsidR="004814E8" w14:paraId="5761BC66" w14:textId="77777777" w:rsidTr="00564988">
        <w:tc>
          <w:tcPr>
            <w:tcW w:w="3209" w:type="dxa"/>
          </w:tcPr>
          <w:p w14:paraId="41974009" w14:textId="77777777" w:rsidR="004814E8" w:rsidRDefault="004814E8" w:rsidP="00525C33"/>
        </w:tc>
        <w:tc>
          <w:tcPr>
            <w:tcW w:w="5291" w:type="dxa"/>
          </w:tcPr>
          <w:p w14:paraId="628067B8" w14:textId="77777777" w:rsidR="004814E8" w:rsidRDefault="00F54CE2" w:rsidP="004814E8">
            <w:pPr>
              <w:jc w:val="left"/>
            </w:pPr>
            <w:r>
              <w:t>Another</w:t>
            </w:r>
            <w:r w:rsidR="004814E8">
              <w:t xml:space="preserve"> services provider e.g</w:t>
            </w:r>
            <w:r w:rsidR="00A1486E">
              <w:t>.</w:t>
            </w:r>
            <w:r w:rsidR="004814E8">
              <w:t xml:space="preserve"> transporter etc.</w:t>
            </w:r>
          </w:p>
          <w:p w14:paraId="7317DE80" w14:textId="77777777" w:rsidR="004814E8" w:rsidRDefault="004814E8" w:rsidP="004814E8">
            <w:pPr>
              <w:jc w:val="left"/>
            </w:pPr>
          </w:p>
        </w:tc>
        <w:tc>
          <w:tcPr>
            <w:tcW w:w="1128" w:type="dxa"/>
          </w:tcPr>
          <w:p w14:paraId="75BFBA79" w14:textId="77777777" w:rsidR="004814E8" w:rsidRDefault="004814E8" w:rsidP="00525C33"/>
        </w:tc>
      </w:tr>
      <w:tr w:rsidR="004814E8" w14:paraId="149DBDF7" w14:textId="77777777" w:rsidTr="00564988">
        <w:tc>
          <w:tcPr>
            <w:tcW w:w="3209" w:type="dxa"/>
          </w:tcPr>
          <w:p w14:paraId="5B858C6A" w14:textId="77777777" w:rsidR="004814E8" w:rsidRDefault="004814E8" w:rsidP="00C15393">
            <w:pPr>
              <w:jc w:val="left"/>
            </w:pPr>
            <w:r>
              <w:t>Total n</w:t>
            </w:r>
            <w:r w:rsidR="00C15393">
              <w:t>umber of years the Company/firm has been in business</w:t>
            </w:r>
          </w:p>
        </w:tc>
        <w:tc>
          <w:tcPr>
            <w:tcW w:w="5291" w:type="dxa"/>
          </w:tcPr>
          <w:p w14:paraId="2D68A5E9" w14:textId="77777777" w:rsidR="004814E8" w:rsidRDefault="004814E8" w:rsidP="004814E8">
            <w:pPr>
              <w:jc w:val="left"/>
            </w:pPr>
          </w:p>
        </w:tc>
        <w:tc>
          <w:tcPr>
            <w:tcW w:w="1128" w:type="dxa"/>
          </w:tcPr>
          <w:p w14:paraId="22B1A899" w14:textId="77777777" w:rsidR="004814E8" w:rsidRDefault="004814E8" w:rsidP="00525C33"/>
        </w:tc>
      </w:tr>
    </w:tbl>
    <w:p w14:paraId="028D720B" w14:textId="77777777" w:rsidR="004814E8" w:rsidRDefault="004814E8" w:rsidP="00E14656">
      <w:pPr>
        <w:tabs>
          <w:tab w:val="left" w:pos="900"/>
        </w:tabs>
        <w:spacing w:line="312" w:lineRule="auto"/>
        <w:ind w:left="1571"/>
        <w:rPr>
          <w:rFonts w:ascii="Arial" w:hAnsi="Arial" w:cs="Arial"/>
          <w:sz w:val="20"/>
          <w:szCs w:val="20"/>
          <w:lang w:val="en-GB"/>
        </w:rPr>
      </w:pPr>
    </w:p>
    <w:p w14:paraId="075CC426" w14:textId="77777777"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14:paraId="0CDDA979"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w:t>
      </w:r>
      <w:r w:rsidR="00E14656" w:rsidRPr="00C15393">
        <w:rPr>
          <w:rFonts w:asciiTheme="minorHAnsi" w:hAnsiTheme="minorHAnsi" w:cstheme="minorHAnsi"/>
          <w:sz w:val="22"/>
          <w:szCs w:val="22"/>
          <w:lang w:val="en-GB"/>
        </w:rPr>
        <w:lastRenderedPageBreak/>
        <w:t xml:space="preserve">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14:paraId="2EBB2BE4"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14:paraId="5D8F831A"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14:paraId="65A55502"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12BB2265"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3023290D"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14:paraId="4FEA9F94"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76F8D205"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429E012D"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42A002D3" w14:textId="77777777"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0F992C93" w14:textId="77777777" w:rsidR="0060074E" w:rsidRDefault="0060074E" w:rsidP="0060074E">
      <w:pPr>
        <w:rPr>
          <w:rFonts w:ascii="Arial" w:hAnsi="Arial" w:cs="Arial"/>
          <w:sz w:val="20"/>
          <w:szCs w:val="20"/>
          <w:lang w:val="en-GB"/>
        </w:rPr>
      </w:pPr>
    </w:p>
    <w:p w14:paraId="024FC7AB" w14:textId="77777777" w:rsidR="0060074E" w:rsidRPr="0060074E" w:rsidRDefault="0060074E" w:rsidP="0060074E">
      <w:pPr>
        <w:rPr>
          <w:rFonts w:ascii="Arial" w:hAnsi="Arial" w:cs="Arial"/>
          <w:sz w:val="20"/>
          <w:szCs w:val="20"/>
          <w:lang w:val="en-GB"/>
        </w:rPr>
      </w:pPr>
    </w:p>
    <w:p w14:paraId="49AB8A71" w14:textId="77777777" w:rsidR="00EB29DD" w:rsidRDefault="00EB29DD" w:rsidP="00EB29DD">
      <w:pPr>
        <w:rPr>
          <w:rFonts w:ascii="Arial" w:hAnsi="Arial" w:cs="Arial"/>
          <w:sz w:val="20"/>
          <w:szCs w:val="20"/>
          <w:lang w:val="en-GB"/>
        </w:rPr>
      </w:pPr>
    </w:p>
    <w:p w14:paraId="54EAE80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2D4DA6B" w14:textId="77777777" w:rsidR="00EB29DD" w:rsidRPr="0060074E" w:rsidRDefault="00EB29DD" w:rsidP="00EB29DD">
      <w:pPr>
        <w:rPr>
          <w:rFonts w:asciiTheme="minorHAnsi" w:hAnsiTheme="minorHAnsi" w:cstheme="minorHAnsi"/>
          <w:lang w:val="en-GB"/>
        </w:rPr>
      </w:pPr>
    </w:p>
    <w:p w14:paraId="4ACC0E57"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114F06C9" w14:textId="77777777" w:rsidR="00EB29DD" w:rsidRPr="0060074E" w:rsidRDefault="00EB29DD" w:rsidP="00EB29DD">
      <w:pPr>
        <w:rPr>
          <w:rFonts w:asciiTheme="minorHAnsi" w:hAnsiTheme="minorHAnsi" w:cstheme="minorHAnsi"/>
          <w:lang w:val="en-GB"/>
        </w:rPr>
      </w:pPr>
    </w:p>
    <w:p w14:paraId="1FC40511"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3E0331EC" w14:textId="77777777" w:rsidR="00EB29DD" w:rsidRPr="0060074E" w:rsidRDefault="00EB29DD" w:rsidP="00EB29DD">
      <w:pPr>
        <w:rPr>
          <w:rFonts w:asciiTheme="minorHAnsi" w:hAnsiTheme="minorHAnsi" w:cstheme="minorHAnsi"/>
          <w:lang w:val="en-GB"/>
        </w:rPr>
      </w:pPr>
    </w:p>
    <w:p w14:paraId="1B9EEEEC"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3B409273" w14:textId="77777777" w:rsidR="00EB29DD" w:rsidRDefault="00EB29DD" w:rsidP="00EB29DD">
      <w:pPr>
        <w:pStyle w:val="ListParagraph"/>
        <w:ind w:left="1701"/>
        <w:rPr>
          <w:rFonts w:ascii="Arial" w:hAnsi="Arial" w:cs="Arial"/>
          <w:sz w:val="20"/>
          <w:szCs w:val="20"/>
          <w:lang w:val="en-GB"/>
        </w:rPr>
      </w:pPr>
    </w:p>
    <w:p w14:paraId="373F20E4" w14:textId="77777777"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14:paraId="0BDD9FE0" w14:textId="77777777" w:rsidR="00B21670" w:rsidRDefault="00B21670" w:rsidP="00B21670">
      <w:pPr>
        <w:pStyle w:val="Heading1"/>
      </w:pPr>
      <w:bookmarkStart w:id="84" w:name="_Toc187390492"/>
      <w:r w:rsidRPr="007531A4">
        <w:lastRenderedPageBreak/>
        <w:t>Government Procurement: General Conditions of Contract</w:t>
      </w:r>
      <w:r w:rsidR="009C21F4">
        <w:t xml:space="preserve"> (GCC)</w:t>
      </w:r>
      <w:bookmarkEnd w:id="84"/>
    </w:p>
    <w:p w14:paraId="504B0E12" w14:textId="77777777" w:rsidR="00B21670" w:rsidRPr="008A2B1A" w:rsidRDefault="00B21670" w:rsidP="00B21670">
      <w:pPr>
        <w:pStyle w:val="Heading2"/>
        <w:rPr>
          <w:lang w:val="en-GB"/>
        </w:rPr>
      </w:pPr>
      <w:bookmarkStart w:id="85" w:name="_Toc187390493"/>
      <w:r>
        <w:rPr>
          <w:lang w:val="en-GB"/>
        </w:rPr>
        <w:t>Purpose</w:t>
      </w:r>
      <w:bookmarkEnd w:id="85"/>
    </w:p>
    <w:p w14:paraId="6A679D21"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2403FDF7"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4832B3B0"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5C24414D"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75EA030E"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2D84395B"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449928E8" w14:textId="77777777" w:rsidR="00B21670" w:rsidRPr="0056332A" w:rsidRDefault="00B21670" w:rsidP="00B21670">
      <w:pPr>
        <w:pStyle w:val="Heading2"/>
      </w:pPr>
      <w:bookmarkStart w:id="86" w:name="_Toc187390494"/>
      <w:r w:rsidRPr="0056332A">
        <w:t>Application</w:t>
      </w:r>
      <w:bookmarkEnd w:id="86"/>
    </w:p>
    <w:p w14:paraId="42C325BF"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38BE594"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38F34CC3" w14:textId="77777777" w:rsidR="00B21670" w:rsidRPr="0056332A" w:rsidRDefault="00B21670" w:rsidP="00B21670">
      <w:pPr>
        <w:pStyle w:val="Heading2"/>
      </w:pPr>
      <w:bookmarkStart w:id="87" w:name="_Toc187390495"/>
      <w:r w:rsidRPr="0056332A">
        <w:t>General</w:t>
      </w:r>
      <w:bookmarkEnd w:id="87"/>
    </w:p>
    <w:p w14:paraId="68D4A131"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038B229" w14:textId="77777777" w:rsidR="00B21670" w:rsidRPr="0056332A" w:rsidRDefault="00B21670" w:rsidP="00B21670">
      <w:pPr>
        <w:pStyle w:val="Heading2"/>
      </w:pPr>
      <w:bookmarkStart w:id="88" w:name="_Toc187390496"/>
      <w:r w:rsidRPr="0056332A">
        <w:t>Standards</w:t>
      </w:r>
      <w:bookmarkEnd w:id="88"/>
    </w:p>
    <w:p w14:paraId="5A17B52C"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5A8E3080" w14:textId="77777777" w:rsidR="00B21670" w:rsidRPr="0056332A" w:rsidRDefault="00B21670" w:rsidP="00B21670">
      <w:pPr>
        <w:pStyle w:val="Heading2"/>
      </w:pPr>
      <w:bookmarkStart w:id="89" w:name="_Toc187390497"/>
      <w:r w:rsidRPr="0056332A">
        <w:t>Use of contract documents</w:t>
      </w:r>
      <w:r w:rsidR="00C32641">
        <w:t>,</w:t>
      </w:r>
      <w:r w:rsidRPr="0056332A">
        <w:t xml:space="preserve"> information</w:t>
      </w:r>
      <w:r w:rsidR="00C32641">
        <w:t xml:space="preserve"> and</w:t>
      </w:r>
      <w:r w:rsidRPr="0056332A">
        <w:t xml:space="preserve"> inspection</w:t>
      </w:r>
      <w:bookmarkEnd w:id="89"/>
    </w:p>
    <w:p w14:paraId="1BE77E56"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AE668EF"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4545B70"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03449D86"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A5BDC3E" w14:textId="77777777" w:rsidR="00B21670" w:rsidRPr="0056332A" w:rsidRDefault="00B21670" w:rsidP="00B21670">
      <w:pPr>
        <w:pStyle w:val="Heading2"/>
      </w:pPr>
      <w:bookmarkStart w:id="90" w:name="_Toc187390498"/>
      <w:r w:rsidRPr="0056332A">
        <w:lastRenderedPageBreak/>
        <w:t>Patent rights</w:t>
      </w:r>
      <w:bookmarkEnd w:id="90"/>
    </w:p>
    <w:p w14:paraId="311D2A11"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46E39C2D" w14:textId="77777777" w:rsidR="00B21670" w:rsidRPr="0056332A" w:rsidRDefault="00B21670" w:rsidP="00B21670">
      <w:pPr>
        <w:pStyle w:val="Heading2"/>
      </w:pPr>
      <w:bookmarkStart w:id="91" w:name="_Toc187390499"/>
      <w:r w:rsidRPr="0056332A">
        <w:t>Performance security</w:t>
      </w:r>
      <w:bookmarkEnd w:id="91"/>
    </w:p>
    <w:p w14:paraId="24EB478F"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1251149"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361523A4"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40529CF"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521E53C"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7063EC03"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4462184A" w14:textId="77777777" w:rsidR="00B21670" w:rsidRDefault="00B21670" w:rsidP="00B21670">
      <w:pPr>
        <w:pStyle w:val="Heading2"/>
      </w:pPr>
      <w:bookmarkStart w:id="92" w:name="_Toc187390500"/>
      <w:r w:rsidRPr="0056332A">
        <w:t>Inspections, tests and analyses</w:t>
      </w:r>
      <w:bookmarkEnd w:id="92"/>
    </w:p>
    <w:p w14:paraId="024AA9A0"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055A1155"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6B5791D1"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1981E8A5"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7C6B186"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0C952245"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50507A92"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A7B1426" w14:textId="77777777"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1EC0B8DE" w14:textId="77777777" w:rsidR="00B21670" w:rsidRPr="0056332A" w:rsidRDefault="00B21670" w:rsidP="00B21670">
      <w:pPr>
        <w:pStyle w:val="Heading2"/>
      </w:pPr>
      <w:bookmarkStart w:id="93" w:name="_Toc187390501"/>
      <w:r w:rsidRPr="0056332A">
        <w:t>Packing</w:t>
      </w:r>
      <w:bookmarkEnd w:id="93"/>
    </w:p>
    <w:p w14:paraId="6280E5ED"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0601A7AB"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889F42F" w14:textId="77777777" w:rsidR="00B21670" w:rsidRPr="0056332A" w:rsidRDefault="00B21670" w:rsidP="00B21670">
      <w:pPr>
        <w:pStyle w:val="Heading2"/>
      </w:pPr>
      <w:bookmarkStart w:id="94" w:name="_Toc187390502"/>
      <w:r w:rsidRPr="0056332A">
        <w:t>Delivery and documents</w:t>
      </w:r>
      <w:bookmarkEnd w:id="94"/>
      <w:r w:rsidRPr="0056332A">
        <w:t xml:space="preserve"> </w:t>
      </w:r>
    </w:p>
    <w:p w14:paraId="2F69773B"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C0FE932"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9723068" w14:textId="77777777" w:rsidR="00B21670" w:rsidRPr="000A01AD" w:rsidRDefault="00B21670" w:rsidP="00B21670">
      <w:pPr>
        <w:pStyle w:val="Heading2"/>
      </w:pPr>
      <w:bookmarkStart w:id="95" w:name="_Toc187390503"/>
      <w:r w:rsidRPr="000A01AD">
        <w:t>Insurance</w:t>
      </w:r>
      <w:bookmarkEnd w:id="95"/>
    </w:p>
    <w:p w14:paraId="7CB7C864"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318F9087" w14:textId="77777777" w:rsidR="00B21670" w:rsidRPr="000A01AD" w:rsidRDefault="00B21670" w:rsidP="00B21670">
      <w:pPr>
        <w:pStyle w:val="Heading2"/>
      </w:pPr>
      <w:bookmarkStart w:id="96" w:name="_Toc187390504"/>
      <w:r w:rsidRPr="000A01AD">
        <w:t>Transportation</w:t>
      </w:r>
      <w:bookmarkEnd w:id="96"/>
    </w:p>
    <w:p w14:paraId="6BA8499B"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21CB2D9" w14:textId="77777777" w:rsidR="00B21670" w:rsidRPr="000A01AD" w:rsidRDefault="00B21670" w:rsidP="00B21670">
      <w:pPr>
        <w:pStyle w:val="Heading2"/>
      </w:pPr>
      <w:bookmarkStart w:id="97" w:name="_Toc187390505"/>
      <w:r>
        <w:t>I</w:t>
      </w:r>
      <w:r w:rsidRPr="000A01AD">
        <w:t>ncidental services</w:t>
      </w:r>
      <w:bookmarkEnd w:id="97"/>
    </w:p>
    <w:p w14:paraId="12060C45"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D1179F4"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14:paraId="728032AB"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14:paraId="3B24D0B1"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E66F8D6"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1F64D7C0"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AB5A874"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60C63D3" w14:textId="77777777" w:rsidR="00B21670" w:rsidRPr="000A01AD" w:rsidRDefault="00B21670" w:rsidP="00B21670">
      <w:pPr>
        <w:pStyle w:val="Heading2"/>
      </w:pPr>
      <w:bookmarkStart w:id="98" w:name="_Toc187390506"/>
      <w:r w:rsidRPr="000A01AD">
        <w:lastRenderedPageBreak/>
        <w:t>Spare parts</w:t>
      </w:r>
      <w:bookmarkEnd w:id="98"/>
    </w:p>
    <w:p w14:paraId="445E6EE4"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75D1077A"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F18CDAD"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25975784"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3A052B8F" w14:textId="77777777"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7364E729" w14:textId="77777777" w:rsidR="00B21670" w:rsidRPr="00A56683" w:rsidRDefault="00B21670" w:rsidP="00B21670">
      <w:pPr>
        <w:pStyle w:val="Heading2"/>
      </w:pPr>
      <w:bookmarkStart w:id="99" w:name="_Toc187390507"/>
      <w:r w:rsidRPr="00A56683">
        <w:t>Warranty</w:t>
      </w:r>
      <w:bookmarkEnd w:id="99"/>
    </w:p>
    <w:p w14:paraId="0105046A"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886F501"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2C71FE6F"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3AA9D0"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619160F5"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21419363" w14:textId="77777777" w:rsidR="00B21670" w:rsidRPr="00A56683" w:rsidRDefault="00B21670" w:rsidP="00B21670">
      <w:pPr>
        <w:pStyle w:val="Heading2"/>
      </w:pPr>
      <w:bookmarkStart w:id="100" w:name="_Toc187390508"/>
      <w:r w:rsidRPr="00A56683">
        <w:t>Payment</w:t>
      </w:r>
      <w:bookmarkEnd w:id="100"/>
    </w:p>
    <w:p w14:paraId="6BC00485"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407A4E10"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2F119D72"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1D1EBE4"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7D535C9F" w14:textId="77777777" w:rsidR="00B21670" w:rsidRPr="00A56683" w:rsidRDefault="00B21670" w:rsidP="00B21670">
      <w:pPr>
        <w:pStyle w:val="Heading2"/>
      </w:pPr>
      <w:bookmarkStart w:id="101" w:name="_Toc187390509"/>
      <w:r w:rsidRPr="00A56683">
        <w:t>Prices</w:t>
      </w:r>
      <w:bookmarkEnd w:id="101"/>
    </w:p>
    <w:p w14:paraId="021534F4"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w:t>
      </w:r>
      <w:r w:rsidRPr="000A01AD">
        <w:rPr>
          <w:rFonts w:cstheme="minorHAnsi"/>
        </w:rPr>
        <w:lastRenderedPageBreak/>
        <w:t xml:space="preserve">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29D2B6B" w14:textId="77777777" w:rsidR="00B21670" w:rsidRPr="005721E2" w:rsidRDefault="00B21670" w:rsidP="00B21670">
      <w:pPr>
        <w:pStyle w:val="Heading2"/>
      </w:pPr>
      <w:bookmarkStart w:id="102" w:name="_Toc187390510"/>
      <w:r w:rsidRPr="005721E2">
        <w:t>Contract amendments</w:t>
      </w:r>
      <w:bookmarkEnd w:id="102"/>
      <w:r w:rsidRPr="005721E2">
        <w:t xml:space="preserve"> </w:t>
      </w:r>
    </w:p>
    <w:p w14:paraId="629752E1"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62537C9D" w14:textId="77777777" w:rsidR="00B21670" w:rsidRPr="005721E2" w:rsidRDefault="00B21670" w:rsidP="00B21670">
      <w:pPr>
        <w:pStyle w:val="Heading2"/>
      </w:pPr>
      <w:bookmarkStart w:id="103" w:name="_Toc187390511"/>
      <w:r w:rsidRPr="005721E2">
        <w:t>Assignment</w:t>
      </w:r>
      <w:bookmarkEnd w:id="103"/>
      <w:r w:rsidRPr="005721E2">
        <w:t xml:space="preserve"> </w:t>
      </w:r>
    </w:p>
    <w:p w14:paraId="37E08766"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3BB73144" w14:textId="77777777" w:rsidR="00B21670" w:rsidRPr="005721E2" w:rsidRDefault="00B21670" w:rsidP="00B21670">
      <w:pPr>
        <w:pStyle w:val="Heading2"/>
      </w:pPr>
      <w:bookmarkStart w:id="104" w:name="_Toc187390512"/>
      <w:r w:rsidRPr="005721E2">
        <w:t>Subcontracts</w:t>
      </w:r>
      <w:bookmarkEnd w:id="104"/>
      <w:r w:rsidRPr="005721E2">
        <w:t xml:space="preserve"> </w:t>
      </w:r>
    </w:p>
    <w:p w14:paraId="7DE9D60A"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0EC543C2" w14:textId="77777777" w:rsidR="00B21670" w:rsidRPr="005721E2" w:rsidRDefault="00B21670" w:rsidP="00B21670">
      <w:pPr>
        <w:pStyle w:val="Heading2"/>
      </w:pPr>
      <w:bookmarkStart w:id="105" w:name="_Toc187390513"/>
      <w:r w:rsidRPr="005721E2">
        <w:t>Delays in the supplier’s performance</w:t>
      </w:r>
      <w:bookmarkEnd w:id="105"/>
    </w:p>
    <w:p w14:paraId="40C52259"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65C38500"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18D23495"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337FAF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25A3B078"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3B5C429"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3F332732" w14:textId="77777777" w:rsidR="00B21670" w:rsidRPr="005721E2" w:rsidRDefault="00B21670" w:rsidP="00B21670">
      <w:pPr>
        <w:pStyle w:val="Heading2"/>
      </w:pPr>
      <w:bookmarkStart w:id="106" w:name="_Toc187390514"/>
      <w:r w:rsidRPr="005721E2">
        <w:t>Penalties</w:t>
      </w:r>
      <w:bookmarkEnd w:id="106"/>
    </w:p>
    <w:p w14:paraId="28737BE3"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71647B52" w14:textId="77777777" w:rsidR="00B21670" w:rsidRPr="005721E2" w:rsidRDefault="00B21670" w:rsidP="00B21670">
      <w:pPr>
        <w:pStyle w:val="Heading2"/>
      </w:pPr>
      <w:bookmarkStart w:id="107" w:name="_Toc187390515"/>
      <w:r w:rsidRPr="005721E2">
        <w:lastRenderedPageBreak/>
        <w:t>Termination for default</w:t>
      </w:r>
      <w:bookmarkEnd w:id="107"/>
      <w:r w:rsidRPr="005721E2">
        <w:t xml:space="preserve"> </w:t>
      </w:r>
    </w:p>
    <w:p w14:paraId="36DBDA0C"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2B48CF82"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34D7D34"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6EC8F899"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2EF5F514"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2CC7BE88"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5E53F14"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46B1834F"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3074B83"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69E8A3F3"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1CE6866F"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52C00C0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2C9AD2EC"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4A9A61CE"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1FA6ECE9"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61DB6EA6" w14:textId="77777777" w:rsidR="00B21670" w:rsidRPr="005721E2" w:rsidRDefault="00B21670" w:rsidP="00B21670">
      <w:pPr>
        <w:pStyle w:val="Heading2"/>
      </w:pPr>
      <w:bookmarkStart w:id="108" w:name="_Toc187390516"/>
      <w:r w:rsidRPr="005721E2">
        <w:t>Anti-dumping and countervailing duties and rights</w:t>
      </w:r>
      <w:bookmarkEnd w:id="108"/>
      <w:r w:rsidRPr="005721E2">
        <w:t xml:space="preserve"> </w:t>
      </w:r>
    </w:p>
    <w:p w14:paraId="3A30C580"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w:t>
      </w:r>
      <w:r w:rsidRPr="00FC2616">
        <w:rPr>
          <w:rFonts w:cstheme="minorHAnsi"/>
        </w:rPr>
        <w:lastRenderedPageBreak/>
        <w:t>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C158841" w14:textId="77777777" w:rsidR="00B21670" w:rsidRPr="005721E2" w:rsidRDefault="00B21670" w:rsidP="00B21670">
      <w:pPr>
        <w:pStyle w:val="Heading2"/>
      </w:pPr>
      <w:bookmarkStart w:id="109" w:name="_Toc187390517"/>
      <w:r w:rsidRPr="005721E2">
        <w:t>Force majeure</w:t>
      </w:r>
      <w:bookmarkEnd w:id="109"/>
    </w:p>
    <w:p w14:paraId="61190DC3"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1931DE44"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92883D0" w14:textId="77777777" w:rsidR="00B21670" w:rsidRPr="005721E2" w:rsidRDefault="00B21670" w:rsidP="00B21670">
      <w:pPr>
        <w:pStyle w:val="Heading2"/>
      </w:pPr>
      <w:bookmarkStart w:id="110" w:name="_Toc187390518"/>
      <w:r w:rsidRPr="005721E2">
        <w:t>Termination for insolvency</w:t>
      </w:r>
      <w:bookmarkEnd w:id="110"/>
    </w:p>
    <w:p w14:paraId="12558361"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759DD848" w14:textId="77777777" w:rsidR="00B21670" w:rsidRPr="005721E2" w:rsidRDefault="00B21670" w:rsidP="00B21670">
      <w:pPr>
        <w:pStyle w:val="Heading2"/>
      </w:pPr>
      <w:bookmarkStart w:id="111" w:name="_Toc187390519"/>
      <w:r w:rsidRPr="005721E2">
        <w:t>Settlement of disputes</w:t>
      </w:r>
      <w:bookmarkEnd w:id="111"/>
      <w:r w:rsidRPr="005721E2">
        <w:t xml:space="preserve"> </w:t>
      </w:r>
    </w:p>
    <w:p w14:paraId="437F3D43"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35E1DF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CB0526A"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23568380"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48FF9AEB"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10E705E9"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09DA7BA3"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DC5D457" w14:textId="77777777" w:rsidR="00B21670" w:rsidRPr="005721E2" w:rsidRDefault="00B21670" w:rsidP="00B21670">
      <w:pPr>
        <w:pStyle w:val="Heading2"/>
        <w:ind w:left="-142" w:firstLine="142"/>
      </w:pPr>
      <w:bookmarkStart w:id="112" w:name="_Toc187390520"/>
      <w:r w:rsidRPr="005721E2">
        <w:t>Limitation of liability</w:t>
      </w:r>
      <w:bookmarkEnd w:id="112"/>
    </w:p>
    <w:p w14:paraId="496FC2F4"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F96F111"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3CAAFEA1"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6F73E15" w14:textId="77777777" w:rsidR="00B21670" w:rsidRPr="005721E2" w:rsidRDefault="00B21670" w:rsidP="00B21670">
      <w:pPr>
        <w:pStyle w:val="Heading2"/>
      </w:pPr>
      <w:bookmarkStart w:id="113" w:name="_Toc187390521"/>
      <w:r w:rsidRPr="005721E2">
        <w:t>Governing language</w:t>
      </w:r>
      <w:bookmarkEnd w:id="113"/>
      <w:r w:rsidRPr="005721E2">
        <w:t xml:space="preserve"> </w:t>
      </w:r>
    </w:p>
    <w:p w14:paraId="56156C11"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0EDFAA1C" w14:textId="77777777" w:rsidR="00B21670" w:rsidRPr="005721E2" w:rsidRDefault="00B21670" w:rsidP="00B21670">
      <w:pPr>
        <w:pStyle w:val="Heading2"/>
      </w:pPr>
      <w:bookmarkStart w:id="114" w:name="_Toc187390522"/>
      <w:r w:rsidRPr="005721E2">
        <w:t>Applicable law</w:t>
      </w:r>
      <w:bookmarkEnd w:id="114"/>
      <w:r w:rsidRPr="005721E2">
        <w:t xml:space="preserve"> </w:t>
      </w:r>
    </w:p>
    <w:p w14:paraId="358DB729"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8B86235" w14:textId="77777777" w:rsidR="00B21670" w:rsidRPr="00AF0DD3" w:rsidRDefault="00B21670" w:rsidP="00B21670">
      <w:pPr>
        <w:pStyle w:val="Heading2"/>
      </w:pPr>
      <w:bookmarkStart w:id="115" w:name="_Toc187390523"/>
      <w:r w:rsidRPr="005721E2">
        <w:t>Notices</w:t>
      </w:r>
      <w:bookmarkEnd w:id="115"/>
    </w:p>
    <w:p w14:paraId="749C5B93"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2D720BD1"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B3C1CAF" w14:textId="77777777" w:rsidR="00B21670" w:rsidRPr="005721E2" w:rsidRDefault="00B21670" w:rsidP="00B21670">
      <w:pPr>
        <w:pStyle w:val="Heading2"/>
      </w:pPr>
      <w:bookmarkStart w:id="116" w:name="_Toc187390524"/>
      <w:r w:rsidRPr="005721E2">
        <w:t>Taxes and duties</w:t>
      </w:r>
      <w:bookmarkEnd w:id="116"/>
    </w:p>
    <w:p w14:paraId="1C250B31"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542B1152"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13444B50"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3E09EB58" w14:textId="77777777" w:rsidR="00B21670" w:rsidRPr="005721E2" w:rsidRDefault="00B21670" w:rsidP="00B21670">
      <w:pPr>
        <w:pStyle w:val="Heading2"/>
      </w:pPr>
      <w:bookmarkStart w:id="117" w:name="_Toc187390525"/>
      <w:r w:rsidRPr="005721E2">
        <w:t>National Industrial Participation (</w:t>
      </w:r>
      <w:r w:rsidR="00B313D3">
        <w:t>NIPP</w:t>
      </w:r>
      <w:r w:rsidRPr="005721E2">
        <w:t>) Programme</w:t>
      </w:r>
      <w:bookmarkEnd w:id="117"/>
    </w:p>
    <w:p w14:paraId="1D965A0D" w14:textId="77777777"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2C09585A" w14:textId="77777777" w:rsidR="00B21670" w:rsidRPr="005721E2" w:rsidRDefault="00B21670" w:rsidP="00B21670">
      <w:pPr>
        <w:pStyle w:val="Heading2"/>
      </w:pPr>
      <w:bookmarkStart w:id="118" w:name="_Toc187390526"/>
      <w:r w:rsidRPr="005721E2">
        <w:t>Prohibition of restrictive practices</w:t>
      </w:r>
      <w:bookmarkEnd w:id="118"/>
    </w:p>
    <w:p w14:paraId="7D8F2DF0"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78E247B2"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BE56D14" w14:textId="77777777"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B966405" w14:textId="77777777" w:rsidR="00B21670" w:rsidRDefault="00B21670" w:rsidP="00B21670">
      <w:pPr>
        <w:tabs>
          <w:tab w:val="left" w:pos="851"/>
        </w:tabs>
        <w:rPr>
          <w:rFonts w:cstheme="minorHAnsi"/>
        </w:rPr>
      </w:pPr>
    </w:p>
    <w:p w14:paraId="6387DFCB" w14:textId="77777777" w:rsidR="00B21670" w:rsidRDefault="00B21670" w:rsidP="00B21670">
      <w:pPr>
        <w:tabs>
          <w:tab w:val="left" w:pos="851"/>
        </w:tabs>
        <w:rPr>
          <w:rFonts w:cstheme="minorHAnsi"/>
        </w:rPr>
      </w:pPr>
      <w:r>
        <w:rPr>
          <w:rFonts w:cstheme="minorHAnsi"/>
        </w:rPr>
        <w:t>The above General Conditions of Contract are accepted by:</w:t>
      </w:r>
    </w:p>
    <w:p w14:paraId="6EA14FA0" w14:textId="77777777" w:rsidR="00B21670" w:rsidRDefault="00B21670" w:rsidP="00244C11">
      <w:pPr>
        <w:tabs>
          <w:tab w:val="left" w:pos="851"/>
        </w:tabs>
        <w:ind w:firstLine="567"/>
        <w:rPr>
          <w:rFonts w:cstheme="minorHAnsi"/>
        </w:rPr>
      </w:pPr>
    </w:p>
    <w:p w14:paraId="3D78A802" w14:textId="77777777" w:rsidR="00B21670" w:rsidRDefault="00B21670" w:rsidP="00B21670">
      <w:pPr>
        <w:tabs>
          <w:tab w:val="left" w:pos="851"/>
        </w:tabs>
        <w:rPr>
          <w:rFonts w:cstheme="minorHAnsi"/>
        </w:rPr>
      </w:pPr>
      <w:r w:rsidRPr="00A232F5">
        <w:rPr>
          <w:rFonts w:cstheme="minorHAnsi"/>
          <w:b/>
          <w:bCs/>
        </w:rPr>
        <w:lastRenderedPageBreak/>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8D22A5E" w14:textId="77777777" w:rsidR="00B21670" w:rsidRDefault="00B21670" w:rsidP="00B21670">
      <w:pPr>
        <w:tabs>
          <w:tab w:val="left" w:pos="851"/>
        </w:tabs>
        <w:rPr>
          <w:rFonts w:cstheme="minorHAnsi"/>
        </w:rPr>
      </w:pPr>
    </w:p>
    <w:p w14:paraId="11B04998"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3303FFD8" w14:textId="77777777" w:rsidR="00B21670" w:rsidRDefault="00B21670" w:rsidP="00B21670">
      <w:pPr>
        <w:tabs>
          <w:tab w:val="left" w:pos="851"/>
        </w:tabs>
        <w:rPr>
          <w:rFonts w:cstheme="minorHAnsi"/>
        </w:rPr>
      </w:pPr>
    </w:p>
    <w:p w14:paraId="3B7AE114"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74198D69" w14:textId="77777777" w:rsidR="00B21670" w:rsidRDefault="00B21670">
      <w:pPr>
        <w:jc w:val="left"/>
        <w:rPr>
          <w:highlight w:val="yellow"/>
          <w:lang w:val="en-GB"/>
        </w:rPr>
      </w:pPr>
      <w:r>
        <w:rPr>
          <w:highlight w:val="yellow"/>
          <w:lang w:val="en-GB"/>
        </w:rPr>
        <w:br w:type="page"/>
      </w:r>
    </w:p>
    <w:p w14:paraId="1352EA7C" w14:textId="77777777" w:rsidR="00B21670" w:rsidRPr="00773264" w:rsidRDefault="00B21670" w:rsidP="00B21670">
      <w:pPr>
        <w:pStyle w:val="Heading1"/>
      </w:pPr>
      <w:bookmarkStart w:id="119" w:name="_Toc187390527"/>
      <w:r w:rsidRPr="00773264">
        <w:lastRenderedPageBreak/>
        <w:t>National Industrial Participation Programme (SBD 5)</w:t>
      </w:r>
      <w:bookmarkEnd w:id="119"/>
    </w:p>
    <w:p w14:paraId="6EFA5BE7" w14:textId="77777777" w:rsidR="00B21670" w:rsidRPr="00534B6F" w:rsidRDefault="00B21670" w:rsidP="00B21670">
      <w:pPr>
        <w:pStyle w:val="Heading2"/>
        <w:rPr>
          <w:lang w:val="en-GB"/>
        </w:rPr>
      </w:pPr>
      <w:bookmarkStart w:id="120" w:name="_Toc187390528"/>
      <w:r w:rsidRPr="00773264">
        <w:rPr>
          <w:lang w:val="en-GB"/>
        </w:rPr>
        <w:t>Intro</w:t>
      </w:r>
      <w:r w:rsidRPr="00534B6F">
        <w:rPr>
          <w:lang w:val="en-GB"/>
        </w:rPr>
        <w:t>duction</w:t>
      </w:r>
      <w:bookmarkEnd w:id="120"/>
    </w:p>
    <w:p w14:paraId="15A4AA5A"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14:paraId="6927F4DE" w14:textId="77777777" w:rsidR="00B21670" w:rsidRPr="00534B6F" w:rsidRDefault="00B21670" w:rsidP="00B21670">
      <w:pPr>
        <w:pStyle w:val="Heading2"/>
        <w:rPr>
          <w:lang w:val="en-GB"/>
        </w:rPr>
      </w:pPr>
      <w:bookmarkStart w:id="121" w:name="_Toc187390529"/>
      <w:r w:rsidRPr="00534B6F">
        <w:rPr>
          <w:lang w:val="en-GB"/>
        </w:rPr>
        <w:t>Pillars of the programme</w:t>
      </w:r>
      <w:bookmarkEnd w:id="121"/>
      <w:r w:rsidRPr="00534B6F">
        <w:rPr>
          <w:lang w:val="en-GB"/>
        </w:rPr>
        <w:t xml:space="preserve"> </w:t>
      </w:r>
    </w:p>
    <w:p w14:paraId="3CE9CF00" w14:textId="77777777"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70B7117B" w14:textId="77777777"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3A269DC3"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767F01E7"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0178E060" w14:textId="77777777"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5447441" w14:textId="77777777" w:rsidR="00B21670" w:rsidRPr="008D0EA5" w:rsidRDefault="00B21670" w:rsidP="00B21670">
      <w:pPr>
        <w:pStyle w:val="NoSpacing"/>
        <w:rPr>
          <w:rFonts w:cs="Arial"/>
        </w:rPr>
      </w:pPr>
    </w:p>
    <w:p w14:paraId="7E2CAFFC"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1368621B" w14:textId="77777777"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268851F1"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56BC63DD" w14:textId="77777777" w:rsidR="00B21670" w:rsidRPr="002D68FB" w:rsidRDefault="00B21670" w:rsidP="00B21670">
      <w:pPr>
        <w:pStyle w:val="Heading2"/>
        <w:rPr>
          <w:lang w:val="en-US"/>
        </w:rPr>
      </w:pPr>
      <w:bookmarkStart w:id="122" w:name="_Toc187390530"/>
      <w:r w:rsidRPr="008D0EA5">
        <w:t xml:space="preserve">Requirements of the </w:t>
      </w:r>
      <w:r w:rsidR="002E1E41">
        <w:t>Department of Trade, Industry and Competition</w:t>
      </w:r>
      <w:bookmarkEnd w:id="122"/>
    </w:p>
    <w:p w14:paraId="145002E9" w14:textId="77777777"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5C8C4E27" w14:textId="77777777"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0D9F2023" w14:textId="77777777" w:rsidR="00B21670" w:rsidRDefault="00B21670" w:rsidP="00B21670">
      <w:pPr>
        <w:pStyle w:val="Heading2"/>
      </w:pPr>
      <w:bookmarkStart w:id="123" w:name="_Toc187390531"/>
      <w:r w:rsidRPr="002D68FB">
        <w:lastRenderedPageBreak/>
        <w:t>B</w:t>
      </w:r>
      <w:r>
        <w:t>id</w:t>
      </w:r>
      <w:r w:rsidRPr="002D68FB">
        <w:t xml:space="preserve"> submission and contract reporting requirements of bidders and successful bidders (contractors)</w:t>
      </w:r>
      <w:bookmarkEnd w:id="123"/>
    </w:p>
    <w:p w14:paraId="2CA09CC2" w14:textId="77777777"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14:paraId="28AA813D" w14:textId="77777777"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2CD4EE" w14:textId="77777777"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42F18B26"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14:paraId="4773FEBB"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14:paraId="4800222D"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14:paraId="482BF4CF"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595B8895"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14:paraId="27939EBD" w14:textId="77777777"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14:paraId="653D6DA2" w14:textId="77777777" w:rsidR="00B21670" w:rsidRPr="00D35D88" w:rsidRDefault="00B21670" w:rsidP="009A6CDE">
      <w:pPr>
        <w:pStyle w:val="ListParagraph"/>
        <w:numPr>
          <w:ilvl w:val="0"/>
          <w:numId w:val="46"/>
        </w:numPr>
        <w:jc w:val="left"/>
        <w:rPr>
          <w:lang w:val="en-US"/>
        </w:rPr>
      </w:pPr>
      <w:bookmarkStart w:id="124"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7" w:history="1">
        <w:r w:rsidRPr="00D35D88">
          <w:rPr>
            <w:lang w:val="en-US"/>
          </w:rPr>
          <w:t>Ynematswerani@thedtic.gov.za</w:t>
        </w:r>
      </w:hyperlink>
      <w:r w:rsidRPr="00D35D88">
        <w:rPr>
          <w:lang w:val="en-US"/>
        </w:rPr>
        <w:t xml:space="preserve"> and </w:t>
      </w:r>
      <w:hyperlink r:id="rId18" w:history="1">
        <w:r w:rsidRPr="00D35D88">
          <w:rPr>
            <w:lang w:val="en-US"/>
          </w:rPr>
          <w:t>Amohlahlo@thedtic.gov.za</w:t>
        </w:r>
      </w:hyperlink>
      <w:r w:rsidRPr="00D35D88">
        <w:rPr>
          <w:lang w:val="en-US"/>
        </w:rPr>
        <w:t>.</w:t>
      </w:r>
    </w:p>
    <w:p w14:paraId="00A3C9CE" w14:textId="77777777" w:rsidR="00B21670" w:rsidRPr="0056332A" w:rsidRDefault="00B21670" w:rsidP="00B21670">
      <w:pPr>
        <w:pStyle w:val="Heading2"/>
      </w:pPr>
      <w:bookmarkStart w:id="125" w:name="_Toc187390532"/>
      <w:bookmarkEnd w:id="124"/>
      <w:r w:rsidRPr="0056332A">
        <w:t xml:space="preserve">Process to satisfy the </w:t>
      </w:r>
      <w:r>
        <w:t>NIPP</w:t>
      </w:r>
      <w:r w:rsidRPr="0056332A">
        <w:t xml:space="preserve"> obligation</w:t>
      </w:r>
      <w:bookmarkEnd w:id="125"/>
      <w:r w:rsidRPr="0056332A">
        <w:t xml:space="preserve"> </w:t>
      </w:r>
    </w:p>
    <w:p w14:paraId="2681912B" w14:textId="77777777"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53AAF457"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06C8B27"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3F233BB9"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45B6F8E8"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1777A7D0"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646D8DA2"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59DF6D19" w14:textId="77777777"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6B692B7A" w14:textId="77777777"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CB5C787" w14:textId="77777777" w:rsidR="00B21670" w:rsidRDefault="00B21670" w:rsidP="00B21670">
      <w:pPr>
        <w:rPr>
          <w:lang w:val="en-US"/>
        </w:rPr>
      </w:pPr>
    </w:p>
    <w:p w14:paraId="24B46893"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381CA3C6" w14:textId="77777777" w:rsidR="00B21670" w:rsidRDefault="00B21670" w:rsidP="00B21670">
      <w:pPr>
        <w:rPr>
          <w:lang w:val="en-US"/>
        </w:rPr>
      </w:pPr>
    </w:p>
    <w:p w14:paraId="3DC3AAA3"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1676028A"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484C1B02" w14:textId="77777777" w:rsidR="00B21670" w:rsidRDefault="00B21670" w:rsidP="00B21670">
      <w:pPr>
        <w:rPr>
          <w:lang w:val="en-US"/>
        </w:rPr>
      </w:pPr>
    </w:p>
    <w:p w14:paraId="2AB50261" w14:textId="77777777"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14:paraId="7D29173B" w14:textId="77777777" w:rsidR="008F6DB7" w:rsidRDefault="008F6DB7" w:rsidP="008F6DB7"/>
    <w:p w14:paraId="2C6D2407" w14:textId="77777777" w:rsidR="001313AD" w:rsidRPr="00B7255B" w:rsidRDefault="001313AD" w:rsidP="00B7255B">
      <w:pPr>
        <w:pStyle w:val="AnnexH1"/>
      </w:pPr>
      <w:bookmarkStart w:id="126" w:name="_Toc488498846"/>
      <w:bookmarkStart w:id="127" w:name="_Toc187390533"/>
      <w:bookmarkEnd w:id="4"/>
      <w:bookmarkEnd w:id="5"/>
      <w:bookmarkEnd w:id="6"/>
      <w:bookmarkEnd w:id="7"/>
      <w:bookmarkEnd w:id="8"/>
      <w:r w:rsidRPr="00B7255B">
        <w:lastRenderedPageBreak/>
        <w:t>Abbreviations, Terms and Definitions</w:t>
      </w:r>
      <w:bookmarkEnd w:id="126"/>
      <w:bookmarkEnd w:id="127"/>
    </w:p>
    <w:p w14:paraId="720BE21A" w14:textId="77777777" w:rsidR="001313AD" w:rsidRDefault="001313AD" w:rsidP="00710F8D">
      <w:pPr>
        <w:pStyle w:val="AnnexH2"/>
      </w:pPr>
      <w:bookmarkStart w:id="128" w:name="_Toc498843319"/>
      <w:bookmarkStart w:id="129" w:name="_Toc505652266"/>
      <w:bookmarkStart w:id="130" w:name="_Toc394778368"/>
      <w:bookmarkStart w:id="131" w:name="_Toc488498847"/>
      <w:bookmarkStart w:id="132" w:name="_Toc187390534"/>
      <w:bookmarkEnd w:id="9"/>
      <w:bookmarkEnd w:id="10"/>
      <w:r w:rsidRPr="00B80FF6">
        <w:t>Abbreviations</w:t>
      </w:r>
      <w:bookmarkEnd w:id="128"/>
      <w:bookmarkEnd w:id="129"/>
      <w:bookmarkEnd w:id="130"/>
      <w:bookmarkEnd w:id="131"/>
      <w:r w:rsidR="00D41F1F">
        <w:t xml:space="preserve"> and Acronyms</w:t>
      </w:r>
      <w:bookmarkEnd w:id="132"/>
    </w:p>
    <w:p w14:paraId="4CEDFD2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61167964"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363BED8F"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341566E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341AAC7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7E569882"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5B25A02C"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D7E960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0C4E16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2AB1FC6C"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092D7814"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30645DA0"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5688C1C"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66D3BE80"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64401468"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95BC6CE"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20E68B54"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77BDBB9"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75A9299C"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5AE4AF7"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3A7EEB5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216CA43"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2F5A3087"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20469C2"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6E5A1296"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1087FFE7"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C70FAB0"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254E0D8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3E68BFFE"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539A3A9B"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5EC72326"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89C56A7"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40B50315"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7B44223A"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FE216F5" w14:textId="77777777" w:rsidR="00E76D07" w:rsidRDefault="00E76D07" w:rsidP="001A421B">
      <w:pPr>
        <w:spacing w:line="240" w:lineRule="auto"/>
        <w:rPr>
          <w:lang w:val="en-GB"/>
        </w:rPr>
      </w:pPr>
      <w:r>
        <w:rPr>
          <w:lang w:val="en-GB"/>
        </w:rPr>
        <w:t>SSA</w:t>
      </w:r>
      <w:r>
        <w:rPr>
          <w:lang w:val="en-GB"/>
        </w:rPr>
        <w:tab/>
      </w:r>
      <w:r>
        <w:rPr>
          <w:lang w:val="en-GB"/>
        </w:rPr>
        <w:tab/>
      </w:r>
      <w:r>
        <w:rPr>
          <w:lang w:val="en-GB"/>
        </w:rPr>
        <w:tab/>
        <w:t>State Security Agency</w:t>
      </w:r>
    </w:p>
    <w:p w14:paraId="1F97BA0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1AC77BBA" w14:textId="77777777" w:rsidR="00E76D07" w:rsidRDefault="00E76D07" w:rsidP="001A421B">
      <w:pPr>
        <w:spacing w:line="240" w:lineRule="auto"/>
        <w:rPr>
          <w:lang w:val="en-GB"/>
        </w:rPr>
      </w:pPr>
      <w:r>
        <w:rPr>
          <w:lang w:val="en-GB"/>
        </w:rPr>
        <w:lastRenderedPageBreak/>
        <w:t>URS</w:t>
      </w:r>
      <w:r>
        <w:rPr>
          <w:lang w:val="en-GB"/>
        </w:rPr>
        <w:tab/>
      </w:r>
      <w:r>
        <w:rPr>
          <w:lang w:val="en-GB"/>
        </w:rPr>
        <w:tab/>
      </w:r>
      <w:r>
        <w:rPr>
          <w:lang w:val="en-GB"/>
        </w:rPr>
        <w:tab/>
        <w:t>User Requirement Specification</w:t>
      </w:r>
    </w:p>
    <w:p w14:paraId="71E24D5C"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11BEA482" w14:textId="77777777" w:rsidR="001313AD" w:rsidRDefault="001313AD" w:rsidP="00837D22">
      <w:pPr>
        <w:pStyle w:val="AnnexH2"/>
      </w:pPr>
      <w:bookmarkStart w:id="133" w:name="_Toc488498848"/>
      <w:bookmarkStart w:id="134" w:name="_Toc187390535"/>
      <w:r>
        <w:t>Terms and Definitions</w:t>
      </w:r>
      <w:bookmarkEnd w:id="133"/>
      <w:bookmarkEnd w:id="134"/>
    </w:p>
    <w:p w14:paraId="59B9B9D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451C14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6144811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C19B13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0AF6A1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868EB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391CB99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1E08FD3F"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9E82B7B"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3AD9067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32D9FBF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6FA317E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5ED9D4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65CBB09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41844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67CEE04"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71C3CED7" w14:textId="77777777" w:rsidR="00E65022" w:rsidRDefault="00E65022" w:rsidP="00E65022">
      <w:pPr>
        <w:ind w:right="-1"/>
        <w:rPr>
          <w:rFonts w:cstheme="minorHAnsi"/>
          <w:snapToGrid w:val="0"/>
        </w:rPr>
      </w:pPr>
      <w:r w:rsidRPr="00E65022">
        <w:rPr>
          <w:rFonts w:cstheme="minorHAnsi"/>
          <w:b/>
          <w:bCs/>
          <w:snapToGrid w:val="0"/>
        </w:rPr>
        <w:lastRenderedPageBreak/>
        <w:t>Countervailing duties</w:t>
      </w:r>
      <w:r w:rsidRPr="00E65022">
        <w:rPr>
          <w:rFonts w:cstheme="minorHAnsi"/>
          <w:snapToGrid w:val="0"/>
        </w:rPr>
        <w:t xml:space="preserve"> are imposed in cases where an enterprise abroad is subsidized by its government and encouraged to market its products internationally</w:t>
      </w:r>
    </w:p>
    <w:p w14:paraId="7FE30191"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C0146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DDCAA6F"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7583426E"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14:paraId="47987B8F"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FC8F1B2"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1AECFDDA"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10D352E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16208FC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7A37DA8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4BC70060"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2C66379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87092F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41C232FE"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522B1563"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59E04C02"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0CD0C8C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40B39B9D"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565B2A6"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983514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6DD151B3"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238427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35B254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2AB2D2C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94D64B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91E0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30516E30"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EFD058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BCAAB1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79128C62"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57A0958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695DE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7E900D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775A0ADF"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460022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023E5BD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2D57301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4DD819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0C01E32"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553367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045C2B1A"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5EEE31B3"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72F5952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52675C3F" w14:textId="77777777"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14:paraId="624AB28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66AFD67B"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02C42D0A"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lastRenderedPageBreak/>
        <w:t xml:space="preserve"> an area including a large settlement which depends on migratory labour and remittances and governmental social grants for survival and may have a traditional land tenure system.</w:t>
      </w:r>
    </w:p>
    <w:p w14:paraId="3B0091E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FE935E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50C52B71"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372070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277B96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61088F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7363894D"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4C974EE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63B9C3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68922883"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A29188F"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716295ED" w14:textId="77777777" w:rsidTr="00820499">
        <w:trPr>
          <w:tblHeader/>
        </w:trPr>
        <w:tc>
          <w:tcPr>
            <w:tcW w:w="2127" w:type="dxa"/>
            <w:shd w:val="clear" w:color="auto" w:fill="auto"/>
          </w:tcPr>
          <w:p w14:paraId="25A0002A" w14:textId="77777777" w:rsidR="001313AD" w:rsidRPr="00F57298" w:rsidRDefault="001313AD" w:rsidP="00E14656">
            <w:pPr>
              <w:rPr>
                <w:b/>
                <w:color w:val="000066"/>
              </w:rPr>
            </w:pPr>
          </w:p>
        </w:tc>
        <w:tc>
          <w:tcPr>
            <w:tcW w:w="7796" w:type="dxa"/>
            <w:shd w:val="clear" w:color="auto" w:fill="auto"/>
          </w:tcPr>
          <w:p w14:paraId="06331969" w14:textId="77777777" w:rsidR="001313AD" w:rsidRPr="00F57298" w:rsidRDefault="001313AD" w:rsidP="00E14656">
            <w:pPr>
              <w:rPr>
                <w:b/>
                <w:color w:val="000066"/>
              </w:rPr>
            </w:pPr>
          </w:p>
        </w:tc>
      </w:tr>
      <w:tr w:rsidR="001313AD" w:rsidRPr="00F57298" w14:paraId="41A2497E" w14:textId="77777777" w:rsidTr="00E14656">
        <w:tc>
          <w:tcPr>
            <w:tcW w:w="2127" w:type="dxa"/>
          </w:tcPr>
          <w:p w14:paraId="6E1E9B8F" w14:textId="77777777" w:rsidR="001313AD" w:rsidRPr="00F57298" w:rsidRDefault="001313AD" w:rsidP="00E14656"/>
        </w:tc>
        <w:tc>
          <w:tcPr>
            <w:tcW w:w="7796" w:type="dxa"/>
          </w:tcPr>
          <w:p w14:paraId="27429D89" w14:textId="77777777" w:rsidR="001313AD" w:rsidRPr="00F57298" w:rsidRDefault="001313AD" w:rsidP="00E14656"/>
        </w:tc>
      </w:tr>
      <w:tr w:rsidR="001313AD" w:rsidRPr="00F57298" w14:paraId="7E74B705" w14:textId="77777777" w:rsidTr="00E14656">
        <w:tc>
          <w:tcPr>
            <w:tcW w:w="2127" w:type="dxa"/>
          </w:tcPr>
          <w:p w14:paraId="09EA2D82" w14:textId="77777777" w:rsidR="001313AD" w:rsidRPr="00F57298" w:rsidRDefault="001313AD" w:rsidP="00E14656"/>
        </w:tc>
        <w:tc>
          <w:tcPr>
            <w:tcW w:w="7796" w:type="dxa"/>
          </w:tcPr>
          <w:p w14:paraId="77E099AF" w14:textId="77777777" w:rsidR="001313AD" w:rsidRPr="00F57298" w:rsidRDefault="001313AD" w:rsidP="00E14656"/>
        </w:tc>
      </w:tr>
    </w:tbl>
    <w:p w14:paraId="5E9E431C" w14:textId="77777777" w:rsidR="00591FF4" w:rsidRDefault="00591FF4" w:rsidP="00891392"/>
    <w:p w14:paraId="78817298" w14:textId="77777777" w:rsidR="00591FF4" w:rsidRPr="00591FF4" w:rsidRDefault="00591FF4" w:rsidP="00591FF4"/>
    <w:p w14:paraId="191620DD" w14:textId="77777777" w:rsidR="00591FF4" w:rsidRPr="00591FF4" w:rsidRDefault="00591FF4" w:rsidP="00591FF4"/>
    <w:p w14:paraId="00F78AA4" w14:textId="77777777" w:rsidR="00591FF4" w:rsidRPr="00591FF4" w:rsidRDefault="00591FF4" w:rsidP="00591FF4"/>
    <w:p w14:paraId="338E6C94" w14:textId="77777777" w:rsidR="00591FF4" w:rsidRPr="00591FF4" w:rsidRDefault="00591FF4" w:rsidP="00591FF4"/>
    <w:p w14:paraId="79E829AD" w14:textId="77777777" w:rsidR="00591FF4" w:rsidRPr="00591FF4" w:rsidRDefault="00591FF4" w:rsidP="00591FF4"/>
    <w:p w14:paraId="5A93DB3A" w14:textId="77777777" w:rsidR="00591FF4" w:rsidRPr="00591FF4" w:rsidRDefault="00591FF4" w:rsidP="00591FF4"/>
    <w:p w14:paraId="754E2E96" w14:textId="77777777" w:rsidR="00591FF4" w:rsidRPr="00591FF4" w:rsidRDefault="00591FF4" w:rsidP="00591FF4"/>
    <w:p w14:paraId="535E2D9F" w14:textId="77777777" w:rsidR="00591FF4" w:rsidRPr="00591FF4" w:rsidRDefault="00591FF4" w:rsidP="00591FF4"/>
    <w:p w14:paraId="5F0913C9" w14:textId="77777777" w:rsidR="00591FF4" w:rsidRPr="00591FF4" w:rsidRDefault="00591FF4" w:rsidP="00591FF4"/>
    <w:p w14:paraId="7A48FCDA" w14:textId="77777777" w:rsidR="00591FF4" w:rsidRPr="00591FF4" w:rsidRDefault="00591FF4" w:rsidP="00591FF4"/>
    <w:p w14:paraId="5D193A8B" w14:textId="77777777" w:rsidR="00837D22" w:rsidRPr="00591FF4" w:rsidRDefault="00837D22" w:rsidP="00591FF4">
      <w:pPr>
        <w:ind w:firstLine="567"/>
      </w:pPr>
    </w:p>
    <w:sectPr w:rsidR="00837D22" w:rsidRPr="00591FF4" w:rsidSect="00045AE7">
      <w:headerReference w:type="default" r:id="rId19"/>
      <w:footerReference w:type="default" r:id="rId20"/>
      <w:footerReference w:type="first" r:id="rId21"/>
      <w:pgSz w:w="11906" w:h="16838" w:code="9"/>
      <w:pgMar w:top="709" w:right="1134" w:bottom="567" w:left="1134" w:header="284"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AB92B0F" w16cex:dateUtc="2025-01-13T10:51:00Z"/>
  <w16cex:commentExtensible w16cex:durableId="6DF2D649" w16cex:dateUtc="2025-01-13T10:50:00Z"/>
  <w16cex:commentExtensible w16cex:durableId="405B3E93" w16cex:dateUtc="2025-01-13T11: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A273C" w14:textId="77777777" w:rsidR="0024514F" w:rsidRDefault="0024514F" w:rsidP="000C56A7">
      <w:pPr>
        <w:spacing w:after="0" w:line="240" w:lineRule="auto"/>
      </w:pPr>
      <w:r>
        <w:separator/>
      </w:r>
    </w:p>
  </w:endnote>
  <w:endnote w:type="continuationSeparator" w:id="0">
    <w:p w14:paraId="7A6B704C" w14:textId="77777777" w:rsidR="0024514F" w:rsidRDefault="0024514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58158" w14:textId="77777777" w:rsidR="00F36F0A" w:rsidRDefault="00F36F0A" w:rsidP="00F41519">
    <w:pPr>
      <w:pStyle w:val="Footer"/>
      <w:jc w:val="center"/>
    </w:pPr>
    <w:r>
      <w:rPr>
        <w:sz w:val="16"/>
        <w:szCs w:val="16"/>
      </w:rPr>
      <w:t>RFB 3055/2024</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00CFB775" w14:textId="77777777" w:rsidR="00F36F0A" w:rsidRPr="00CB4B80" w:rsidRDefault="00F36F0A">
    <w:pPr>
      <w:pStyle w:val="Footer"/>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32D80" w14:textId="77777777" w:rsidR="00F36F0A" w:rsidRDefault="00F36F0A" w:rsidP="00D06577">
    <w:pPr>
      <w:pStyle w:val="Footer"/>
      <w:tabs>
        <w:tab w:val="clear" w:pos="4513"/>
        <w:tab w:val="clear" w:pos="9026"/>
        <w:tab w:val="left" w:pos="2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A0883" w14:textId="77777777" w:rsidR="0024514F" w:rsidRDefault="0024514F" w:rsidP="000C56A7">
      <w:pPr>
        <w:spacing w:after="0" w:line="240" w:lineRule="auto"/>
      </w:pPr>
      <w:r>
        <w:separator/>
      </w:r>
    </w:p>
  </w:footnote>
  <w:footnote w:type="continuationSeparator" w:id="0">
    <w:p w14:paraId="72E07C8E" w14:textId="77777777" w:rsidR="0024514F" w:rsidRDefault="0024514F" w:rsidP="000C56A7">
      <w:pPr>
        <w:spacing w:after="0" w:line="240" w:lineRule="auto"/>
      </w:pPr>
      <w:r>
        <w:continuationSeparator/>
      </w:r>
    </w:p>
  </w:footnote>
  <w:footnote w:id="1">
    <w:p w14:paraId="66A9A2E9" w14:textId="77777777" w:rsidR="00F36F0A" w:rsidRPr="00A21FCD" w:rsidRDefault="00F36F0A"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14DBB9C3" w14:textId="77777777" w:rsidR="00F36F0A" w:rsidRDefault="00F36F0A" w:rsidP="009F515B">
      <w:pPr>
        <w:pStyle w:val="FootnoteText"/>
      </w:pPr>
    </w:p>
    <w:p w14:paraId="4C721DA5" w14:textId="77777777" w:rsidR="00F36F0A" w:rsidRDefault="00F36F0A"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39769" w14:textId="77777777" w:rsidR="00F36F0A" w:rsidRPr="00F37BD6" w:rsidRDefault="00F36F0A">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4673B0"/>
    <w:multiLevelType w:val="multilevel"/>
    <w:tmpl w:val="76B69FA0"/>
    <w:lvl w:ilvl="0">
      <w:start w:val="1"/>
      <w:numFmt w:val="lowerLetter"/>
      <w:lvlText w:val="(%1)"/>
      <w:lvlJc w:val="left"/>
      <w:pPr>
        <w:ind w:left="1134" w:hanging="567"/>
      </w:pPr>
      <w:rPr>
        <w:rFonts w:hint="default"/>
        <w:color w:val="auto"/>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0"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1"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3"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09"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9"/>
  </w:num>
  <w:num w:numId="2">
    <w:abstractNumId w:val="11"/>
  </w:num>
  <w:num w:numId="3">
    <w:abstractNumId w:val="0"/>
  </w:num>
  <w:num w:numId="4">
    <w:abstractNumId w:val="12"/>
  </w:num>
  <w:num w:numId="5">
    <w:abstractNumId w:val="109"/>
  </w:num>
  <w:num w:numId="6">
    <w:abstractNumId w:val="7"/>
  </w:num>
  <w:num w:numId="7">
    <w:abstractNumId w:val="37"/>
  </w:num>
  <w:num w:numId="8">
    <w:abstractNumId w:val="53"/>
  </w:num>
  <w:num w:numId="9">
    <w:abstractNumId w:val="21"/>
  </w:num>
  <w:num w:numId="10">
    <w:abstractNumId w:val="50"/>
  </w:num>
  <w:num w:numId="11">
    <w:abstractNumId w:val="102"/>
  </w:num>
  <w:num w:numId="12">
    <w:abstractNumId w:val="80"/>
  </w:num>
  <w:num w:numId="13">
    <w:abstractNumId w:val="77"/>
  </w:num>
  <w:num w:numId="14">
    <w:abstractNumId w:val="49"/>
  </w:num>
  <w:num w:numId="15">
    <w:abstractNumId w:val="68"/>
  </w:num>
  <w:num w:numId="16">
    <w:abstractNumId w:val="75"/>
  </w:num>
  <w:num w:numId="17">
    <w:abstractNumId w:val="19"/>
  </w:num>
  <w:num w:numId="18">
    <w:abstractNumId w:val="33"/>
  </w:num>
  <w:num w:numId="19">
    <w:abstractNumId w:val="65"/>
  </w:num>
  <w:num w:numId="20">
    <w:abstractNumId w:val="42"/>
  </w:num>
  <w:num w:numId="21">
    <w:abstractNumId w:val="32"/>
  </w:num>
  <w:num w:numId="22">
    <w:abstractNumId w:val="97"/>
  </w:num>
  <w:num w:numId="23">
    <w:abstractNumId w:val="92"/>
  </w:num>
  <w:num w:numId="24">
    <w:abstractNumId w:val="85"/>
  </w:num>
  <w:num w:numId="25">
    <w:abstractNumId w:val="67"/>
  </w:num>
  <w:num w:numId="26">
    <w:abstractNumId w:val="60"/>
  </w:num>
  <w:num w:numId="27">
    <w:abstractNumId w:val="14"/>
  </w:num>
  <w:num w:numId="28">
    <w:abstractNumId w:val="96"/>
  </w:num>
  <w:num w:numId="29">
    <w:abstractNumId w:val="73"/>
  </w:num>
  <w:num w:numId="30">
    <w:abstractNumId w:val="17"/>
  </w:num>
  <w:num w:numId="31">
    <w:abstractNumId w:val="74"/>
  </w:num>
  <w:num w:numId="32">
    <w:abstractNumId w:val="30"/>
  </w:num>
  <w:num w:numId="33">
    <w:abstractNumId w:val="58"/>
  </w:num>
  <w:num w:numId="34">
    <w:abstractNumId w:val="63"/>
  </w:num>
  <w:num w:numId="35">
    <w:abstractNumId w:val="4"/>
  </w:num>
  <w:num w:numId="36">
    <w:abstractNumId w:val="106"/>
  </w:num>
  <w:num w:numId="37">
    <w:abstractNumId w:val="35"/>
  </w:num>
  <w:num w:numId="38">
    <w:abstractNumId w:val="45"/>
  </w:num>
  <w:num w:numId="39">
    <w:abstractNumId w:val="41"/>
  </w:num>
  <w:num w:numId="40">
    <w:abstractNumId w:val="31"/>
  </w:num>
  <w:num w:numId="41">
    <w:abstractNumId w:val="2"/>
  </w:num>
  <w:num w:numId="42">
    <w:abstractNumId w:val="52"/>
  </w:num>
  <w:num w:numId="43">
    <w:abstractNumId w:val="103"/>
  </w:num>
  <w:num w:numId="44">
    <w:abstractNumId w:val="104"/>
  </w:num>
  <w:num w:numId="45">
    <w:abstractNumId w:val="5"/>
  </w:num>
  <w:num w:numId="46">
    <w:abstractNumId w:val="10"/>
  </w:num>
  <w:num w:numId="47">
    <w:abstractNumId w:val="20"/>
  </w:num>
  <w:num w:numId="48">
    <w:abstractNumId w:val="29"/>
  </w:num>
  <w:num w:numId="49">
    <w:abstractNumId w:val="79"/>
  </w:num>
  <w:num w:numId="50">
    <w:abstractNumId w:val="6"/>
  </w:num>
  <w:num w:numId="51">
    <w:abstractNumId w:val="15"/>
  </w:num>
  <w:num w:numId="52">
    <w:abstractNumId w:val="8"/>
  </w:num>
  <w:num w:numId="53">
    <w:abstractNumId w:val="76"/>
  </w:num>
  <w:num w:numId="54">
    <w:abstractNumId w:val="95"/>
  </w:num>
  <w:num w:numId="55">
    <w:abstractNumId w:val="3"/>
  </w:num>
  <w:num w:numId="56">
    <w:abstractNumId w:val="87"/>
  </w:num>
  <w:num w:numId="57">
    <w:abstractNumId w:val="16"/>
  </w:num>
  <w:num w:numId="58">
    <w:abstractNumId w:val="56"/>
  </w:num>
  <w:num w:numId="59">
    <w:abstractNumId w:val="40"/>
  </w:num>
  <w:num w:numId="60">
    <w:abstractNumId w:val="28"/>
  </w:num>
  <w:num w:numId="61">
    <w:abstractNumId w:val="27"/>
  </w:num>
  <w:num w:numId="62">
    <w:abstractNumId w:val="51"/>
  </w:num>
  <w:num w:numId="63">
    <w:abstractNumId w:val="47"/>
  </w:num>
  <w:num w:numId="64">
    <w:abstractNumId w:val="98"/>
  </w:num>
  <w:num w:numId="65">
    <w:abstractNumId w:val="78"/>
  </w:num>
  <w:num w:numId="66">
    <w:abstractNumId w:val="71"/>
  </w:num>
  <w:num w:numId="67">
    <w:abstractNumId w:val="86"/>
  </w:num>
  <w:num w:numId="68">
    <w:abstractNumId w:val="81"/>
  </w:num>
  <w:num w:numId="69">
    <w:abstractNumId w:val="64"/>
  </w:num>
  <w:num w:numId="70">
    <w:abstractNumId w:val="54"/>
  </w:num>
  <w:num w:numId="71">
    <w:abstractNumId w:val="61"/>
  </w:num>
  <w:num w:numId="72">
    <w:abstractNumId w:val="84"/>
  </w:num>
  <w:num w:numId="73">
    <w:abstractNumId w:val="100"/>
  </w:num>
  <w:num w:numId="74">
    <w:abstractNumId w:val="46"/>
  </w:num>
  <w:num w:numId="75">
    <w:abstractNumId w:val="91"/>
  </w:num>
  <w:num w:numId="76">
    <w:abstractNumId w:val="88"/>
  </w:num>
  <w:num w:numId="77">
    <w:abstractNumId w:val="18"/>
  </w:num>
  <w:num w:numId="78">
    <w:abstractNumId w:val="70"/>
  </w:num>
  <w:num w:numId="79">
    <w:abstractNumId w:val="59"/>
  </w:num>
  <w:num w:numId="80">
    <w:abstractNumId w:val="107"/>
  </w:num>
  <w:num w:numId="81">
    <w:abstractNumId w:val="44"/>
  </w:num>
  <w:num w:numId="82">
    <w:abstractNumId w:val="26"/>
  </w:num>
  <w:num w:numId="83">
    <w:abstractNumId w:val="57"/>
  </w:num>
  <w:num w:numId="84">
    <w:abstractNumId w:val="1"/>
  </w:num>
  <w:num w:numId="85">
    <w:abstractNumId w:val="93"/>
  </w:num>
  <w:num w:numId="86">
    <w:abstractNumId w:val="38"/>
  </w:num>
  <w:num w:numId="87">
    <w:abstractNumId w:val="25"/>
  </w:num>
  <w:num w:numId="88">
    <w:abstractNumId w:val="72"/>
  </w:num>
  <w:num w:numId="89">
    <w:abstractNumId w:val="22"/>
  </w:num>
  <w:num w:numId="90">
    <w:abstractNumId w:val="43"/>
  </w:num>
  <w:num w:numId="91">
    <w:abstractNumId w:val="24"/>
  </w:num>
  <w:num w:numId="92">
    <w:abstractNumId w:val="83"/>
  </w:num>
  <w:num w:numId="93">
    <w:abstractNumId w:val="94"/>
  </w:num>
  <w:num w:numId="94">
    <w:abstractNumId w:val="99"/>
  </w:num>
  <w:num w:numId="95">
    <w:abstractNumId w:val="62"/>
  </w:num>
  <w:num w:numId="96">
    <w:abstractNumId w:val="105"/>
  </w:num>
  <w:num w:numId="97">
    <w:abstractNumId w:val="101"/>
  </w:num>
  <w:num w:numId="98">
    <w:abstractNumId w:val="13"/>
  </w:num>
  <w:num w:numId="99">
    <w:abstractNumId w:val="23"/>
  </w:num>
  <w:num w:numId="100">
    <w:abstractNumId w:val="9"/>
  </w:num>
  <w:num w:numId="101">
    <w:abstractNumId w:val="89"/>
  </w:num>
  <w:num w:numId="102">
    <w:abstractNumId w:val="82"/>
  </w:num>
  <w:num w:numId="103">
    <w:abstractNumId w:val="108"/>
  </w:num>
  <w:num w:numId="104">
    <w:abstractNumId w:val="55"/>
  </w:num>
  <w:num w:numId="105">
    <w:abstractNumId w:val="36"/>
  </w:num>
  <w:num w:numId="106">
    <w:abstractNumId w:val="34"/>
  </w:num>
  <w:num w:numId="107">
    <w:abstractNumId w:val="66"/>
  </w:num>
  <w:num w:numId="108">
    <w:abstractNumId w:val="90"/>
  </w:num>
  <w:num w:numId="109">
    <w:abstractNumId w:val="3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230"/>
    <w:rsid w:val="00001165"/>
    <w:rsid w:val="00001DE5"/>
    <w:rsid w:val="0000743F"/>
    <w:rsid w:val="00025B8A"/>
    <w:rsid w:val="00025CF4"/>
    <w:rsid w:val="0002713C"/>
    <w:rsid w:val="0003762D"/>
    <w:rsid w:val="00045AE7"/>
    <w:rsid w:val="00051E74"/>
    <w:rsid w:val="0007127D"/>
    <w:rsid w:val="00077703"/>
    <w:rsid w:val="00086B82"/>
    <w:rsid w:val="000875DD"/>
    <w:rsid w:val="00087C99"/>
    <w:rsid w:val="00087CD2"/>
    <w:rsid w:val="000A01AD"/>
    <w:rsid w:val="000A4D76"/>
    <w:rsid w:val="000B3D25"/>
    <w:rsid w:val="000C56A7"/>
    <w:rsid w:val="000C68A6"/>
    <w:rsid w:val="000D0338"/>
    <w:rsid w:val="000D133B"/>
    <w:rsid w:val="000E6F8E"/>
    <w:rsid w:val="000F2B2F"/>
    <w:rsid w:val="00103520"/>
    <w:rsid w:val="00103EF0"/>
    <w:rsid w:val="0010735E"/>
    <w:rsid w:val="0011532B"/>
    <w:rsid w:val="001203AD"/>
    <w:rsid w:val="00122972"/>
    <w:rsid w:val="00123562"/>
    <w:rsid w:val="0013132F"/>
    <w:rsid w:val="001313AD"/>
    <w:rsid w:val="00136549"/>
    <w:rsid w:val="00154098"/>
    <w:rsid w:val="00155D1F"/>
    <w:rsid w:val="001613EB"/>
    <w:rsid w:val="00161B69"/>
    <w:rsid w:val="00180F03"/>
    <w:rsid w:val="00184BD7"/>
    <w:rsid w:val="00187E65"/>
    <w:rsid w:val="00190FBB"/>
    <w:rsid w:val="001948CC"/>
    <w:rsid w:val="001A12A9"/>
    <w:rsid w:val="001A149F"/>
    <w:rsid w:val="001A421B"/>
    <w:rsid w:val="001B2FE2"/>
    <w:rsid w:val="001B41E3"/>
    <w:rsid w:val="001C63F1"/>
    <w:rsid w:val="001D1C9E"/>
    <w:rsid w:val="001E2F3D"/>
    <w:rsid w:val="001E3F54"/>
    <w:rsid w:val="001F5EDD"/>
    <w:rsid w:val="001F62B5"/>
    <w:rsid w:val="001F64EB"/>
    <w:rsid w:val="001F7572"/>
    <w:rsid w:val="002129F9"/>
    <w:rsid w:val="00212A04"/>
    <w:rsid w:val="00223B97"/>
    <w:rsid w:val="00227CFB"/>
    <w:rsid w:val="00244C11"/>
    <w:rsid w:val="0024514F"/>
    <w:rsid w:val="00260F2A"/>
    <w:rsid w:val="0026470C"/>
    <w:rsid w:val="00287890"/>
    <w:rsid w:val="002911F2"/>
    <w:rsid w:val="002A3AA8"/>
    <w:rsid w:val="002B260C"/>
    <w:rsid w:val="002C300A"/>
    <w:rsid w:val="002C5E1F"/>
    <w:rsid w:val="002C7B6E"/>
    <w:rsid w:val="002D68FB"/>
    <w:rsid w:val="002D7647"/>
    <w:rsid w:val="002E1E41"/>
    <w:rsid w:val="002E2228"/>
    <w:rsid w:val="002F53E1"/>
    <w:rsid w:val="00302F45"/>
    <w:rsid w:val="00312B9B"/>
    <w:rsid w:val="0031414D"/>
    <w:rsid w:val="003210AE"/>
    <w:rsid w:val="003238E8"/>
    <w:rsid w:val="0032606D"/>
    <w:rsid w:val="003269CB"/>
    <w:rsid w:val="0033494A"/>
    <w:rsid w:val="003531F7"/>
    <w:rsid w:val="00355E9B"/>
    <w:rsid w:val="0036296B"/>
    <w:rsid w:val="0036570B"/>
    <w:rsid w:val="003672E8"/>
    <w:rsid w:val="00381611"/>
    <w:rsid w:val="00381BE8"/>
    <w:rsid w:val="00386E6E"/>
    <w:rsid w:val="003879E7"/>
    <w:rsid w:val="003C2D74"/>
    <w:rsid w:val="003D0BE9"/>
    <w:rsid w:val="003D763B"/>
    <w:rsid w:val="003E0A27"/>
    <w:rsid w:val="003E54A0"/>
    <w:rsid w:val="003F762F"/>
    <w:rsid w:val="003F7B53"/>
    <w:rsid w:val="003F7BFE"/>
    <w:rsid w:val="00400714"/>
    <w:rsid w:val="0042144E"/>
    <w:rsid w:val="00422CB1"/>
    <w:rsid w:val="00423854"/>
    <w:rsid w:val="0043297F"/>
    <w:rsid w:val="00432E70"/>
    <w:rsid w:val="004419A0"/>
    <w:rsid w:val="004452B2"/>
    <w:rsid w:val="00445B91"/>
    <w:rsid w:val="004533CB"/>
    <w:rsid w:val="00453E9D"/>
    <w:rsid w:val="004553A5"/>
    <w:rsid w:val="00471487"/>
    <w:rsid w:val="004814E8"/>
    <w:rsid w:val="00486053"/>
    <w:rsid w:val="00496FDF"/>
    <w:rsid w:val="004B0829"/>
    <w:rsid w:val="004C3A3C"/>
    <w:rsid w:val="004C5620"/>
    <w:rsid w:val="004E1D55"/>
    <w:rsid w:val="004E3E3D"/>
    <w:rsid w:val="004E6F0A"/>
    <w:rsid w:val="004F260E"/>
    <w:rsid w:val="004F6A17"/>
    <w:rsid w:val="005048EE"/>
    <w:rsid w:val="00513DED"/>
    <w:rsid w:val="0051571F"/>
    <w:rsid w:val="00520716"/>
    <w:rsid w:val="00525C33"/>
    <w:rsid w:val="00534B6F"/>
    <w:rsid w:val="0055137F"/>
    <w:rsid w:val="00564988"/>
    <w:rsid w:val="005650AA"/>
    <w:rsid w:val="005721E2"/>
    <w:rsid w:val="00581F54"/>
    <w:rsid w:val="00591FF4"/>
    <w:rsid w:val="005B4A13"/>
    <w:rsid w:val="005B5D08"/>
    <w:rsid w:val="005B6F06"/>
    <w:rsid w:val="005C414A"/>
    <w:rsid w:val="005D1CD1"/>
    <w:rsid w:val="005E2478"/>
    <w:rsid w:val="005E3296"/>
    <w:rsid w:val="005E4CC1"/>
    <w:rsid w:val="005E7FD6"/>
    <w:rsid w:val="005F493D"/>
    <w:rsid w:val="005F5085"/>
    <w:rsid w:val="0060074E"/>
    <w:rsid w:val="00603845"/>
    <w:rsid w:val="00612C00"/>
    <w:rsid w:val="00622921"/>
    <w:rsid w:val="00625CDD"/>
    <w:rsid w:val="006262A1"/>
    <w:rsid w:val="00634C43"/>
    <w:rsid w:val="006374D3"/>
    <w:rsid w:val="0064732F"/>
    <w:rsid w:val="00655805"/>
    <w:rsid w:val="00684D6B"/>
    <w:rsid w:val="006851EA"/>
    <w:rsid w:val="0068658C"/>
    <w:rsid w:val="006B23DE"/>
    <w:rsid w:val="006C0A8D"/>
    <w:rsid w:val="006C6EC8"/>
    <w:rsid w:val="006D1D90"/>
    <w:rsid w:val="006F011E"/>
    <w:rsid w:val="006F6614"/>
    <w:rsid w:val="007014F6"/>
    <w:rsid w:val="00710F8D"/>
    <w:rsid w:val="007141DF"/>
    <w:rsid w:val="00716354"/>
    <w:rsid w:val="0072505B"/>
    <w:rsid w:val="00733FB4"/>
    <w:rsid w:val="007357DF"/>
    <w:rsid w:val="00742328"/>
    <w:rsid w:val="0074580D"/>
    <w:rsid w:val="00751665"/>
    <w:rsid w:val="0075293C"/>
    <w:rsid w:val="007531A4"/>
    <w:rsid w:val="007543E1"/>
    <w:rsid w:val="007677CA"/>
    <w:rsid w:val="00773264"/>
    <w:rsid w:val="007750E3"/>
    <w:rsid w:val="00791129"/>
    <w:rsid w:val="007B3879"/>
    <w:rsid w:val="007B689E"/>
    <w:rsid w:val="007C537E"/>
    <w:rsid w:val="007C59A9"/>
    <w:rsid w:val="007C6533"/>
    <w:rsid w:val="007D0E41"/>
    <w:rsid w:val="007D6919"/>
    <w:rsid w:val="007E0070"/>
    <w:rsid w:val="007E6FC0"/>
    <w:rsid w:val="007F2F8F"/>
    <w:rsid w:val="00805BE2"/>
    <w:rsid w:val="00820499"/>
    <w:rsid w:val="00820BBC"/>
    <w:rsid w:val="0083551A"/>
    <w:rsid w:val="00837D22"/>
    <w:rsid w:val="00840E16"/>
    <w:rsid w:val="00842404"/>
    <w:rsid w:val="00853230"/>
    <w:rsid w:val="008534D4"/>
    <w:rsid w:val="008569BE"/>
    <w:rsid w:val="008731DA"/>
    <w:rsid w:val="00874562"/>
    <w:rsid w:val="00885AA9"/>
    <w:rsid w:val="00886179"/>
    <w:rsid w:val="00887169"/>
    <w:rsid w:val="00891392"/>
    <w:rsid w:val="0089296C"/>
    <w:rsid w:val="00894440"/>
    <w:rsid w:val="00894548"/>
    <w:rsid w:val="008A128C"/>
    <w:rsid w:val="008A2B1A"/>
    <w:rsid w:val="008A347B"/>
    <w:rsid w:val="008A3D63"/>
    <w:rsid w:val="008B1067"/>
    <w:rsid w:val="008C208C"/>
    <w:rsid w:val="008C2D3B"/>
    <w:rsid w:val="008C2FBA"/>
    <w:rsid w:val="008D0EA5"/>
    <w:rsid w:val="008F2913"/>
    <w:rsid w:val="008F6DB7"/>
    <w:rsid w:val="008F7603"/>
    <w:rsid w:val="0090233F"/>
    <w:rsid w:val="009056E8"/>
    <w:rsid w:val="00905F46"/>
    <w:rsid w:val="0091004E"/>
    <w:rsid w:val="00911873"/>
    <w:rsid w:val="00922BAF"/>
    <w:rsid w:val="009256E7"/>
    <w:rsid w:val="00934E79"/>
    <w:rsid w:val="00941064"/>
    <w:rsid w:val="00946382"/>
    <w:rsid w:val="00953F86"/>
    <w:rsid w:val="00957A59"/>
    <w:rsid w:val="00960F83"/>
    <w:rsid w:val="00961F82"/>
    <w:rsid w:val="00975DD8"/>
    <w:rsid w:val="009A6CDE"/>
    <w:rsid w:val="009B02E2"/>
    <w:rsid w:val="009B7620"/>
    <w:rsid w:val="009C1D50"/>
    <w:rsid w:val="009C21F4"/>
    <w:rsid w:val="009D4A00"/>
    <w:rsid w:val="009D7991"/>
    <w:rsid w:val="009F4D84"/>
    <w:rsid w:val="009F515B"/>
    <w:rsid w:val="00A00324"/>
    <w:rsid w:val="00A058DB"/>
    <w:rsid w:val="00A06C58"/>
    <w:rsid w:val="00A07BDB"/>
    <w:rsid w:val="00A1058C"/>
    <w:rsid w:val="00A1486E"/>
    <w:rsid w:val="00A21293"/>
    <w:rsid w:val="00A21FCD"/>
    <w:rsid w:val="00A232F5"/>
    <w:rsid w:val="00A30241"/>
    <w:rsid w:val="00A31D01"/>
    <w:rsid w:val="00A44D99"/>
    <w:rsid w:val="00A56683"/>
    <w:rsid w:val="00A651AE"/>
    <w:rsid w:val="00A6717E"/>
    <w:rsid w:val="00A7704A"/>
    <w:rsid w:val="00A87B4D"/>
    <w:rsid w:val="00A943F8"/>
    <w:rsid w:val="00AA33FF"/>
    <w:rsid w:val="00AA3CDF"/>
    <w:rsid w:val="00AB0B86"/>
    <w:rsid w:val="00AC0513"/>
    <w:rsid w:val="00AC1C68"/>
    <w:rsid w:val="00AC7C1D"/>
    <w:rsid w:val="00AE24AB"/>
    <w:rsid w:val="00AF0DD3"/>
    <w:rsid w:val="00B00F9A"/>
    <w:rsid w:val="00B03535"/>
    <w:rsid w:val="00B06C7C"/>
    <w:rsid w:val="00B21670"/>
    <w:rsid w:val="00B21C62"/>
    <w:rsid w:val="00B313D3"/>
    <w:rsid w:val="00B3466C"/>
    <w:rsid w:val="00B47418"/>
    <w:rsid w:val="00B53C80"/>
    <w:rsid w:val="00B55338"/>
    <w:rsid w:val="00B562F3"/>
    <w:rsid w:val="00B6276C"/>
    <w:rsid w:val="00B63F1B"/>
    <w:rsid w:val="00B7255B"/>
    <w:rsid w:val="00B80FF6"/>
    <w:rsid w:val="00B9152C"/>
    <w:rsid w:val="00BA256A"/>
    <w:rsid w:val="00BA33F1"/>
    <w:rsid w:val="00BB365B"/>
    <w:rsid w:val="00BC35B1"/>
    <w:rsid w:val="00BD6091"/>
    <w:rsid w:val="00BE50C6"/>
    <w:rsid w:val="00BF6DEC"/>
    <w:rsid w:val="00C026C6"/>
    <w:rsid w:val="00C0619F"/>
    <w:rsid w:val="00C07F3E"/>
    <w:rsid w:val="00C10B9A"/>
    <w:rsid w:val="00C15393"/>
    <w:rsid w:val="00C16C9E"/>
    <w:rsid w:val="00C2646C"/>
    <w:rsid w:val="00C32641"/>
    <w:rsid w:val="00C43725"/>
    <w:rsid w:val="00C62945"/>
    <w:rsid w:val="00C66667"/>
    <w:rsid w:val="00C7701B"/>
    <w:rsid w:val="00C81DDA"/>
    <w:rsid w:val="00C82094"/>
    <w:rsid w:val="00C838A7"/>
    <w:rsid w:val="00C91E77"/>
    <w:rsid w:val="00CA0B40"/>
    <w:rsid w:val="00CA2193"/>
    <w:rsid w:val="00CA6749"/>
    <w:rsid w:val="00CB2B6F"/>
    <w:rsid w:val="00CB4B80"/>
    <w:rsid w:val="00CC1E60"/>
    <w:rsid w:val="00CE321E"/>
    <w:rsid w:val="00CF2E41"/>
    <w:rsid w:val="00D03075"/>
    <w:rsid w:val="00D06577"/>
    <w:rsid w:val="00D277BF"/>
    <w:rsid w:val="00D31A13"/>
    <w:rsid w:val="00D35D88"/>
    <w:rsid w:val="00D41F1F"/>
    <w:rsid w:val="00D42328"/>
    <w:rsid w:val="00D44BDF"/>
    <w:rsid w:val="00D46B82"/>
    <w:rsid w:val="00D61DC6"/>
    <w:rsid w:val="00D64DC3"/>
    <w:rsid w:val="00D730BF"/>
    <w:rsid w:val="00D7773B"/>
    <w:rsid w:val="00D80938"/>
    <w:rsid w:val="00D92412"/>
    <w:rsid w:val="00D95A7D"/>
    <w:rsid w:val="00DA1F48"/>
    <w:rsid w:val="00DA2545"/>
    <w:rsid w:val="00DC2B91"/>
    <w:rsid w:val="00DC769E"/>
    <w:rsid w:val="00DE2482"/>
    <w:rsid w:val="00DF0A1E"/>
    <w:rsid w:val="00E030BC"/>
    <w:rsid w:val="00E044EF"/>
    <w:rsid w:val="00E0635B"/>
    <w:rsid w:val="00E14656"/>
    <w:rsid w:val="00E15F47"/>
    <w:rsid w:val="00E21EF6"/>
    <w:rsid w:val="00E225F2"/>
    <w:rsid w:val="00E240E3"/>
    <w:rsid w:val="00E242B4"/>
    <w:rsid w:val="00E262E8"/>
    <w:rsid w:val="00E26C6D"/>
    <w:rsid w:val="00E2713B"/>
    <w:rsid w:val="00E300AB"/>
    <w:rsid w:val="00E36240"/>
    <w:rsid w:val="00E364E2"/>
    <w:rsid w:val="00E5068D"/>
    <w:rsid w:val="00E547B2"/>
    <w:rsid w:val="00E560B8"/>
    <w:rsid w:val="00E5740F"/>
    <w:rsid w:val="00E607C2"/>
    <w:rsid w:val="00E63E7D"/>
    <w:rsid w:val="00E65022"/>
    <w:rsid w:val="00E76D07"/>
    <w:rsid w:val="00E8131F"/>
    <w:rsid w:val="00E83D81"/>
    <w:rsid w:val="00E83E33"/>
    <w:rsid w:val="00E85A6E"/>
    <w:rsid w:val="00E8640E"/>
    <w:rsid w:val="00EA6A84"/>
    <w:rsid w:val="00EB29DD"/>
    <w:rsid w:val="00EB2C53"/>
    <w:rsid w:val="00EB4B6A"/>
    <w:rsid w:val="00EC1788"/>
    <w:rsid w:val="00EC6F7C"/>
    <w:rsid w:val="00ED2526"/>
    <w:rsid w:val="00ED49A6"/>
    <w:rsid w:val="00EE5364"/>
    <w:rsid w:val="00EE5BC5"/>
    <w:rsid w:val="00EF03B2"/>
    <w:rsid w:val="00EF6482"/>
    <w:rsid w:val="00EF67FB"/>
    <w:rsid w:val="00F111A0"/>
    <w:rsid w:val="00F17892"/>
    <w:rsid w:val="00F2293B"/>
    <w:rsid w:val="00F34F50"/>
    <w:rsid w:val="00F36F0A"/>
    <w:rsid w:val="00F37BD6"/>
    <w:rsid w:val="00F41519"/>
    <w:rsid w:val="00F54CE2"/>
    <w:rsid w:val="00F57298"/>
    <w:rsid w:val="00F61C86"/>
    <w:rsid w:val="00F6669C"/>
    <w:rsid w:val="00F70A16"/>
    <w:rsid w:val="00F73867"/>
    <w:rsid w:val="00F77F1B"/>
    <w:rsid w:val="00F91DE2"/>
    <w:rsid w:val="00F951FD"/>
    <w:rsid w:val="00FA3847"/>
    <w:rsid w:val="00FB4B79"/>
    <w:rsid w:val="00FC2616"/>
    <w:rsid w:val="00FC5021"/>
    <w:rsid w:val="00FF6504"/>
    <w:rsid w:val="00FF7CA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6D040"/>
  <w15:chartTrackingRefBased/>
  <w15:docId w15:val="{7FBB80E6-2108-4D8B-8C2B-B887AEA9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853230"/>
    <w:pPr>
      <w:tabs>
        <w:tab w:val="left" w:pos="1276"/>
        <w:tab w:val="right" w:leader="dot" w:pos="9628"/>
      </w:tabs>
      <w:spacing w:after="0"/>
      <w:jc w:val="left"/>
    </w:pPr>
    <w:rPr>
      <w:b/>
      <w:noProof/>
    </w:r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table" w:customStyle="1" w:styleId="TableGrid1">
    <w:name w:val="Table Grid1"/>
    <w:basedOn w:val="TableNormal"/>
    <w:next w:val="TableGrid"/>
    <w:uiPriority w:val="59"/>
    <w:qFormat/>
    <w:rsid w:val="00190FBB"/>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F36F0A"/>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qFormat/>
    <w:rsid w:val="00B63F1B"/>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63F1B"/>
    <w:pPr>
      <w:spacing w:after="100" w:line="259" w:lineRule="auto"/>
      <w:ind w:left="660"/>
      <w:jc w:val="left"/>
    </w:pPr>
    <w:rPr>
      <w:rFonts w:asciiTheme="minorHAnsi" w:eastAsiaTheme="minorEastAsia" w:hAnsiTheme="minorHAnsi" w:cstheme="minorBidi"/>
      <w:lang w:eastAsia="en-ZA"/>
    </w:rPr>
  </w:style>
  <w:style w:type="paragraph" w:styleId="TOC5">
    <w:name w:val="toc 5"/>
    <w:basedOn w:val="Normal"/>
    <w:next w:val="Normal"/>
    <w:autoRedefine/>
    <w:uiPriority w:val="39"/>
    <w:unhideWhenUsed/>
    <w:rsid w:val="00B63F1B"/>
    <w:pPr>
      <w:spacing w:after="100" w:line="259" w:lineRule="auto"/>
      <w:ind w:left="880"/>
      <w:jc w:val="left"/>
    </w:pPr>
    <w:rPr>
      <w:rFonts w:asciiTheme="minorHAnsi" w:eastAsiaTheme="minorEastAsia" w:hAnsiTheme="minorHAnsi" w:cstheme="minorBidi"/>
      <w:lang w:eastAsia="en-ZA"/>
    </w:rPr>
  </w:style>
  <w:style w:type="paragraph" w:styleId="TOC6">
    <w:name w:val="toc 6"/>
    <w:basedOn w:val="Normal"/>
    <w:next w:val="Normal"/>
    <w:autoRedefine/>
    <w:uiPriority w:val="39"/>
    <w:unhideWhenUsed/>
    <w:rsid w:val="00B63F1B"/>
    <w:pPr>
      <w:spacing w:after="100" w:line="259" w:lineRule="auto"/>
      <w:ind w:left="1100"/>
      <w:jc w:val="left"/>
    </w:pPr>
    <w:rPr>
      <w:rFonts w:asciiTheme="minorHAnsi" w:eastAsiaTheme="minorEastAsia" w:hAnsiTheme="minorHAnsi" w:cstheme="minorBidi"/>
      <w:lang w:eastAsia="en-ZA"/>
    </w:rPr>
  </w:style>
  <w:style w:type="paragraph" w:styleId="TOC7">
    <w:name w:val="toc 7"/>
    <w:basedOn w:val="Normal"/>
    <w:next w:val="Normal"/>
    <w:autoRedefine/>
    <w:uiPriority w:val="39"/>
    <w:unhideWhenUsed/>
    <w:rsid w:val="00B63F1B"/>
    <w:pPr>
      <w:spacing w:after="100" w:line="259" w:lineRule="auto"/>
      <w:ind w:left="1320"/>
      <w:jc w:val="left"/>
    </w:pPr>
    <w:rPr>
      <w:rFonts w:asciiTheme="minorHAnsi" w:eastAsiaTheme="minorEastAsia" w:hAnsiTheme="minorHAnsi" w:cstheme="minorBidi"/>
      <w:lang w:eastAsia="en-ZA"/>
    </w:rPr>
  </w:style>
  <w:style w:type="paragraph" w:styleId="TOC8">
    <w:name w:val="toc 8"/>
    <w:basedOn w:val="Normal"/>
    <w:next w:val="Normal"/>
    <w:autoRedefine/>
    <w:uiPriority w:val="39"/>
    <w:unhideWhenUsed/>
    <w:rsid w:val="00B63F1B"/>
    <w:pPr>
      <w:spacing w:after="100" w:line="259" w:lineRule="auto"/>
      <w:ind w:left="1540"/>
      <w:jc w:val="left"/>
    </w:pPr>
    <w:rPr>
      <w:rFonts w:asciiTheme="minorHAnsi" w:eastAsiaTheme="minorEastAsia" w:hAnsiTheme="minorHAnsi" w:cstheme="minorBidi"/>
      <w:lang w:eastAsia="en-ZA"/>
    </w:rPr>
  </w:style>
  <w:style w:type="paragraph" w:styleId="TOC9">
    <w:name w:val="toc 9"/>
    <w:basedOn w:val="Normal"/>
    <w:next w:val="Normal"/>
    <w:autoRedefine/>
    <w:uiPriority w:val="39"/>
    <w:unhideWhenUsed/>
    <w:rsid w:val="00B63F1B"/>
    <w:pPr>
      <w:spacing w:after="100" w:line="259" w:lineRule="auto"/>
      <w:ind w:left="1760"/>
      <w:jc w:val="left"/>
    </w:pPr>
    <w:rPr>
      <w:rFonts w:asciiTheme="minorHAnsi" w:eastAsiaTheme="minorEastAsia" w:hAnsiTheme="minorHAnsi" w:cstheme="minorBidi"/>
      <w:lang w:eastAsia="en-ZA"/>
    </w:rPr>
  </w:style>
  <w:style w:type="character" w:styleId="CommentReference">
    <w:name w:val="annotation reference"/>
    <w:basedOn w:val="DefaultParagraphFont"/>
    <w:semiHidden/>
    <w:unhideWhenUsed/>
    <w:rsid w:val="008F760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rtia.mphela@sita.co.za" TargetMode="External"/><Relationship Id="rId18" Type="http://schemas.openxmlformats.org/officeDocument/2006/relationships/hyperlink" Target="mailto:Amohlahlo@thedtic.gov.za"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Ynematswerani@thedtic.gov.za"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rtiamb\Documents\IBM%202022\SS%204507%202022%20Standard%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7A9CB535AC491F8DEBA93F355689E1"/>
        <w:category>
          <w:name w:val="General"/>
          <w:gallery w:val="placeholder"/>
        </w:category>
        <w:types>
          <w:type w:val="bbPlcHdr"/>
        </w:types>
        <w:behaviors>
          <w:behavior w:val="content"/>
        </w:behaviors>
        <w:guid w:val="{F1B2EDF4-A240-4623-AD3F-93010FE425BF}"/>
      </w:docPartPr>
      <w:docPartBody>
        <w:p w:rsidR="00454F7B" w:rsidRDefault="00CB1FE3">
          <w:pPr>
            <w:pStyle w:val="C37A9CB535AC491F8DEBA93F355689E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E3"/>
    <w:rsid w:val="002129F9"/>
    <w:rsid w:val="002A2E56"/>
    <w:rsid w:val="002C65FF"/>
    <w:rsid w:val="003134CE"/>
    <w:rsid w:val="00384C9F"/>
    <w:rsid w:val="0039441A"/>
    <w:rsid w:val="003C682C"/>
    <w:rsid w:val="003C79ED"/>
    <w:rsid w:val="00454F7B"/>
    <w:rsid w:val="00473A4A"/>
    <w:rsid w:val="004B781D"/>
    <w:rsid w:val="004E374B"/>
    <w:rsid w:val="00571181"/>
    <w:rsid w:val="005C5143"/>
    <w:rsid w:val="005C7332"/>
    <w:rsid w:val="00617E3B"/>
    <w:rsid w:val="00632147"/>
    <w:rsid w:val="006C692B"/>
    <w:rsid w:val="0077706F"/>
    <w:rsid w:val="007850CA"/>
    <w:rsid w:val="007A4E5F"/>
    <w:rsid w:val="007E072B"/>
    <w:rsid w:val="00802924"/>
    <w:rsid w:val="00852AE1"/>
    <w:rsid w:val="00875FC0"/>
    <w:rsid w:val="00917477"/>
    <w:rsid w:val="00962FE6"/>
    <w:rsid w:val="009B2D25"/>
    <w:rsid w:val="00A81086"/>
    <w:rsid w:val="00B02AA5"/>
    <w:rsid w:val="00BB377F"/>
    <w:rsid w:val="00CB1FE3"/>
    <w:rsid w:val="00D67F22"/>
    <w:rsid w:val="00D84C0E"/>
    <w:rsid w:val="00DE19F1"/>
    <w:rsid w:val="00E61353"/>
    <w:rsid w:val="00ED40AA"/>
    <w:rsid w:val="00F906FD"/>
    <w:rsid w:val="00FA6D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7A9CB535AC491F8DEBA93F355689E1">
    <w:name w:val="C37A9CB535AC491F8DEBA93F355689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E4E60057-E17D-4F73-A216-62AFB319D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4507 2022 Standard Bid document</Template>
  <TotalTime>0</TotalTime>
  <Pages>35</Pages>
  <Words>13199</Words>
  <Characters>75240</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Mphela</dc:creator>
  <cp:keywords/>
  <dc:description/>
  <cp:lastModifiedBy>Portia Mphela</cp:lastModifiedBy>
  <cp:revision>2</cp:revision>
  <cp:lastPrinted>2022-09-09T07:39:00Z</cp:lastPrinted>
  <dcterms:created xsi:type="dcterms:W3CDTF">2025-02-07T09:34:00Z</dcterms:created>
  <dcterms:modified xsi:type="dcterms:W3CDTF">2025-02-07T09:34:00Z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