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MS Mincho"/>
          <w:noProof/>
        </w:rPr>
        <w:id w:val="1895074503"/>
        <w:docPartObj>
          <w:docPartGallery w:val="Cover Pages"/>
          <w:docPartUnique/>
        </w:docPartObj>
      </w:sdtPr>
      <w:sdtContent>
        <w:p w14:paraId="31988B7B" w14:textId="32F35322" w:rsidR="009F52CC" w:rsidRPr="006653A4" w:rsidRDefault="009F52CC">
          <w:pPr>
            <w:spacing w:after="160" w:line="259" w:lineRule="auto"/>
            <w:rPr>
              <w:rFonts w:eastAsia="MS Mincho"/>
              <w:noProof/>
            </w:rPr>
          </w:pPr>
        </w:p>
        <w:p w14:paraId="47EFDF12" w14:textId="45D9F301" w:rsidR="00A65FE9" w:rsidRPr="00BD5DAD" w:rsidRDefault="000B7818" w:rsidP="00ED0BD4">
          <w:pPr>
            <w:suppressAutoHyphens/>
            <w:spacing w:line="360" w:lineRule="auto"/>
            <w:jc w:val="center"/>
            <w:rPr>
              <w:rFonts w:ascii="Arial" w:hAnsi="Arial" w:cs="Arial"/>
              <w:b/>
              <w:sz w:val="32"/>
              <w:szCs w:val="32"/>
            </w:rPr>
          </w:pPr>
          <w:r w:rsidRPr="00BD5DAD">
            <w:rPr>
              <w:rFonts w:ascii="Arial" w:hAnsi="Arial" w:cs="Arial"/>
              <w:b/>
              <w:sz w:val="32"/>
              <w:szCs w:val="32"/>
            </w:rPr>
            <w:t>REQUEST FOR RFQ</w:t>
          </w:r>
        </w:p>
        <w:p w14:paraId="7BE2332B" w14:textId="347D59EE" w:rsidR="00ED0BD4" w:rsidRPr="00ED0BD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FD1F1B5" w14:textId="77777777" w:rsidR="00ED0BD4" w:rsidRPr="006653A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000C24CF" w14:textId="77777777" w:rsidR="00ED0BD4" w:rsidRPr="00ED0BD4" w:rsidRDefault="00ED0BD4" w:rsidP="00ED0BD4">
          <w:pPr>
            <w:suppressAutoHyphens/>
            <w:spacing w:line="360" w:lineRule="auto"/>
            <w:jc w:val="center"/>
            <w:rPr>
              <w:rFonts w:ascii="Arial" w:hAnsi="Arial" w:cs="Arial"/>
              <w:b/>
              <w:sz w:val="28"/>
              <w:szCs w:val="28"/>
            </w:rPr>
          </w:pPr>
        </w:p>
        <w:p w14:paraId="59E5BC95" w14:textId="02C953FE" w:rsidR="00ED0BD4" w:rsidRPr="000B7818" w:rsidRDefault="000B7818" w:rsidP="000B7818">
          <w:pPr>
            <w:spacing w:after="160" w:line="259" w:lineRule="auto"/>
            <w:jc w:val="center"/>
            <w:rPr>
              <w:rFonts w:ascii="Arial" w:hAnsi="Arial" w:cs="Arial"/>
              <w:b/>
              <w:bCs/>
              <w:color w:val="002060"/>
              <w:sz w:val="28"/>
              <w:szCs w:val="28"/>
              <w:shd w:val="clear" w:color="auto" w:fill="FFFFFF"/>
            </w:rPr>
          </w:pPr>
          <w:r>
            <w:rPr>
              <w:rFonts w:ascii="Arial" w:hAnsi="Arial" w:cs="Arial"/>
              <w:b/>
              <w:bCs/>
              <w:noProof/>
              <w:color w:val="002060"/>
              <w:sz w:val="28"/>
              <w:szCs w:val="28"/>
              <w:shd w:val="clear" w:color="auto" w:fill="FFFFFF"/>
            </w:rPr>
            <w:drawing>
              <wp:inline distT="0" distB="0" distL="0" distR="0" wp14:anchorId="677B8863" wp14:editId="0378DB0F">
                <wp:extent cx="4133850" cy="1238250"/>
                <wp:effectExtent l="0" t="0" r="0" b="0"/>
                <wp:docPr id="1222169492" name="Picture 1" descr="A number with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69492" name="Picture 1" descr="A number with blue and white lin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133850" cy="1238250"/>
                        </a:xfrm>
                        <a:prstGeom prst="rect">
                          <a:avLst/>
                        </a:prstGeom>
                      </pic:spPr>
                    </pic:pic>
                  </a:graphicData>
                </a:graphic>
              </wp:inline>
            </w:drawing>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9F52CC" w14:paraId="7B578C7C" w14:textId="77777777" w:rsidTr="00ED0BD4">
            <w:tc>
              <w:tcPr>
                <w:tcW w:w="3544" w:type="dxa"/>
                <w:shd w:val="clear" w:color="auto" w:fill="8EAADB" w:themeFill="accent1" w:themeFillTint="99"/>
              </w:tcPr>
              <w:p w14:paraId="75902F3A" w14:textId="77777777"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9F52CC">
                  <w:rPr>
                    <w:rFonts w:ascii="Arial" w:hAnsi="Arial" w:cs="Arial"/>
                    <w:b/>
                    <w:snapToGrid w:val="0"/>
                    <w:sz w:val="22"/>
                    <w:szCs w:val="22"/>
                    <w:lang w:val="en-ZA"/>
                  </w:rPr>
                  <w:t>RFQ REFERENCE NUMBER:</w:t>
                </w:r>
              </w:p>
            </w:tc>
            <w:tc>
              <w:tcPr>
                <w:tcW w:w="7230" w:type="dxa"/>
                <w:vAlign w:val="center"/>
              </w:tcPr>
              <w:p w14:paraId="3770BEE1" w14:textId="7E17C9A4" w:rsidR="009F52CC" w:rsidRPr="00C2122E" w:rsidRDefault="00D34EEB" w:rsidP="00932EB9">
                <w:pPr>
                  <w:spacing w:line="360" w:lineRule="auto"/>
                  <w:rPr>
                    <w:rFonts w:ascii="Arial" w:eastAsia="Calibri" w:hAnsi="Arial" w:cs="Arial"/>
                    <w:b/>
                    <w:bCs/>
                    <w:color w:val="000000"/>
                    <w:sz w:val="22"/>
                    <w:szCs w:val="22"/>
                    <w:lang w:val="en-ZA"/>
                  </w:rPr>
                </w:pPr>
                <w:r w:rsidRPr="00D34EEB">
                  <w:rPr>
                    <w:rFonts w:ascii="Arial" w:eastAsia="Calibri" w:hAnsi="Arial" w:cs="Arial"/>
                    <w:b/>
                    <w:bCs/>
                    <w:color w:val="000000"/>
                    <w:sz w:val="22"/>
                    <w:szCs w:val="22"/>
                    <w:lang w:val="en-ZA"/>
                  </w:rPr>
                  <w:t>RFQ/HYGIENEPRODUCTS/27/05/24</w:t>
                </w:r>
              </w:p>
            </w:tc>
          </w:tr>
          <w:tr w:rsidR="009F52CC" w:rsidRPr="009F52CC" w14:paraId="2432333A" w14:textId="77777777" w:rsidTr="00ED0BD4">
            <w:tc>
              <w:tcPr>
                <w:tcW w:w="3544" w:type="dxa"/>
                <w:shd w:val="clear" w:color="auto" w:fill="8EAADB" w:themeFill="accent1" w:themeFillTint="99"/>
              </w:tcPr>
              <w:p w14:paraId="68B56D93"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DESCRIPTION:</w:t>
                </w:r>
              </w:p>
            </w:tc>
            <w:tc>
              <w:tcPr>
                <w:tcW w:w="7230" w:type="dxa"/>
                <w:vAlign w:val="center"/>
              </w:tcPr>
              <w:p w14:paraId="13399C69" w14:textId="57DAD127" w:rsidR="009F52CC" w:rsidRPr="000B72B6" w:rsidRDefault="000B72B6" w:rsidP="00DC59E2">
                <w:pPr>
                  <w:spacing w:line="360" w:lineRule="auto"/>
                  <w:rPr>
                    <w:rFonts w:ascii="Arial" w:eastAsia="MS Mincho" w:hAnsi="Arial" w:cs="Arial"/>
                    <w:b/>
                    <w:bCs/>
                    <w:snapToGrid w:val="0"/>
                    <w:lang w:val="en-ZA" w:eastAsia="en-ZA"/>
                  </w:rPr>
                </w:pPr>
                <w:r w:rsidRPr="000B72B6">
                  <w:rPr>
                    <w:rFonts w:ascii="Arial" w:eastAsia="MS Mincho" w:hAnsi="Arial" w:cs="Arial"/>
                    <w:b/>
                    <w:bCs/>
                    <w:snapToGrid w:val="0"/>
                    <w:sz w:val="20"/>
                    <w:szCs w:val="20"/>
                    <w:lang w:val="en-ZA" w:eastAsia="en-ZA"/>
                  </w:rPr>
                  <w:t xml:space="preserve">APPOINTMENT OF A SUITABLE SERVICE PROVIDER TO SUPPLY AND DELIVER HYGIENE PRODUCTS AT </w:t>
                </w:r>
                <w:r w:rsidR="00233FCA">
                  <w:rPr>
                    <w:rFonts w:ascii="Arial" w:eastAsia="MS Mincho" w:hAnsi="Arial" w:cs="Arial"/>
                    <w:b/>
                    <w:bCs/>
                    <w:snapToGrid w:val="0"/>
                    <w:sz w:val="20"/>
                    <w:szCs w:val="20"/>
                    <w:lang w:val="en-ZA" w:eastAsia="en-ZA"/>
                  </w:rPr>
                  <w:t xml:space="preserve">THE ATNS </w:t>
                </w:r>
                <w:r w:rsidR="00127475">
                  <w:rPr>
                    <w:rFonts w:ascii="Arial" w:eastAsia="MS Mincho" w:hAnsi="Arial" w:cs="Arial"/>
                    <w:b/>
                    <w:bCs/>
                    <w:snapToGrid w:val="0"/>
                    <w:sz w:val="20"/>
                    <w:szCs w:val="20"/>
                    <w:lang w:val="en-ZA" w:eastAsia="en-ZA"/>
                  </w:rPr>
                  <w:t xml:space="preserve">HEAD OFFICE (BRUMA)  </w:t>
                </w:r>
              </w:p>
            </w:tc>
          </w:tr>
          <w:tr w:rsidR="009F52CC" w:rsidRPr="009F52CC" w14:paraId="77AFAD93" w14:textId="77777777" w:rsidTr="00ED0BD4">
            <w:tc>
              <w:tcPr>
                <w:tcW w:w="3544" w:type="dxa"/>
                <w:shd w:val="clear" w:color="auto" w:fill="8EAADB" w:themeFill="accent1" w:themeFillTint="99"/>
              </w:tcPr>
              <w:p w14:paraId="34E3EBB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ISSUE DATE:</w:t>
                </w:r>
              </w:p>
            </w:tc>
            <w:tc>
              <w:tcPr>
                <w:tcW w:w="7230" w:type="dxa"/>
                <w:vAlign w:val="center"/>
              </w:tcPr>
              <w:p w14:paraId="26D5EB46" w14:textId="58A4D9A7" w:rsidR="009F52CC" w:rsidRPr="009F52CC" w:rsidRDefault="006051E8"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eastAsia="MS Mincho" w:hAnsi="Arial" w:cs="Arial"/>
                    <w:b/>
                    <w:sz w:val="22"/>
                    <w:szCs w:val="22"/>
                    <w:lang w:val="en-ZA"/>
                  </w:rPr>
                  <w:t>03</w:t>
                </w:r>
                <w:r w:rsidR="00C82A6C">
                  <w:rPr>
                    <w:rFonts w:ascii="Arial" w:eastAsia="MS Mincho" w:hAnsi="Arial" w:cs="Arial"/>
                    <w:b/>
                    <w:sz w:val="22"/>
                    <w:szCs w:val="22"/>
                    <w:lang w:val="en-ZA"/>
                  </w:rPr>
                  <w:t xml:space="preserve"> </w:t>
                </w:r>
                <w:r>
                  <w:rPr>
                    <w:rFonts w:ascii="Arial" w:eastAsia="MS Mincho" w:hAnsi="Arial" w:cs="Arial"/>
                    <w:b/>
                    <w:sz w:val="22"/>
                    <w:szCs w:val="22"/>
                    <w:lang w:val="en-ZA"/>
                  </w:rPr>
                  <w:t>June</w:t>
                </w:r>
                <w:r w:rsidR="00C82A6C">
                  <w:rPr>
                    <w:rFonts w:ascii="Arial" w:eastAsia="MS Mincho" w:hAnsi="Arial" w:cs="Arial"/>
                    <w:b/>
                    <w:sz w:val="22"/>
                    <w:szCs w:val="22"/>
                    <w:lang w:val="en-ZA"/>
                  </w:rPr>
                  <w:t xml:space="preserve"> 202</w:t>
                </w:r>
                <w:r w:rsidR="0031064F">
                  <w:rPr>
                    <w:rFonts w:ascii="Arial" w:eastAsia="MS Mincho" w:hAnsi="Arial" w:cs="Arial"/>
                    <w:b/>
                    <w:sz w:val="22"/>
                    <w:szCs w:val="22"/>
                    <w:lang w:val="en-ZA"/>
                  </w:rPr>
                  <w:t>4</w:t>
                </w:r>
              </w:p>
            </w:tc>
          </w:tr>
          <w:tr w:rsidR="009F52CC" w:rsidRPr="009F52CC" w14:paraId="6B521B2A" w14:textId="77777777" w:rsidTr="00ED0BD4">
            <w:tc>
              <w:tcPr>
                <w:tcW w:w="3544" w:type="dxa"/>
                <w:shd w:val="clear" w:color="auto" w:fill="8EAADB" w:themeFill="accent1" w:themeFillTint="99"/>
              </w:tcPr>
              <w:p w14:paraId="29A2D5BE"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CLOSING DATE:</w:t>
                </w:r>
              </w:p>
            </w:tc>
            <w:tc>
              <w:tcPr>
                <w:tcW w:w="7230" w:type="dxa"/>
                <w:shd w:val="clear" w:color="auto" w:fill="auto"/>
                <w:vAlign w:val="center"/>
              </w:tcPr>
              <w:p w14:paraId="66EE9EE1" w14:textId="4B223545" w:rsidR="009F52CC" w:rsidRPr="009F52CC" w:rsidRDefault="00E10DE4"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Pr>
                    <w:rFonts w:ascii="Arial" w:hAnsi="Arial" w:cs="Arial"/>
                    <w:b/>
                    <w:snapToGrid w:val="0"/>
                    <w:sz w:val="22"/>
                    <w:szCs w:val="22"/>
                    <w:lang w:val="en-ZA"/>
                  </w:rPr>
                  <w:t>1</w:t>
                </w:r>
                <w:r w:rsidR="006051E8">
                  <w:rPr>
                    <w:rFonts w:ascii="Arial" w:hAnsi="Arial" w:cs="Arial"/>
                    <w:b/>
                    <w:snapToGrid w:val="0"/>
                    <w:sz w:val="22"/>
                    <w:szCs w:val="22"/>
                    <w:lang w:val="en-ZA"/>
                  </w:rPr>
                  <w:t>0</w:t>
                </w:r>
                <w:r w:rsidR="00B51ABA">
                  <w:rPr>
                    <w:rFonts w:ascii="Arial" w:hAnsi="Arial" w:cs="Arial"/>
                    <w:b/>
                    <w:snapToGrid w:val="0"/>
                    <w:sz w:val="22"/>
                    <w:szCs w:val="22"/>
                    <w:lang w:val="en-ZA"/>
                  </w:rPr>
                  <w:t xml:space="preserve"> </w:t>
                </w:r>
                <w:r>
                  <w:rPr>
                    <w:rFonts w:ascii="Arial" w:hAnsi="Arial" w:cs="Arial"/>
                    <w:b/>
                    <w:snapToGrid w:val="0"/>
                    <w:sz w:val="22"/>
                    <w:szCs w:val="22"/>
                    <w:lang w:val="en-ZA"/>
                  </w:rPr>
                  <w:t>June</w:t>
                </w:r>
                <w:r w:rsidR="00C82A6C">
                  <w:rPr>
                    <w:rFonts w:ascii="Arial" w:hAnsi="Arial" w:cs="Arial"/>
                    <w:b/>
                    <w:snapToGrid w:val="0"/>
                    <w:sz w:val="22"/>
                    <w:szCs w:val="22"/>
                    <w:lang w:val="en-ZA"/>
                  </w:rPr>
                  <w:t xml:space="preserve"> 202</w:t>
                </w:r>
                <w:r w:rsidR="0031064F">
                  <w:rPr>
                    <w:rFonts w:ascii="Arial" w:hAnsi="Arial" w:cs="Arial"/>
                    <w:b/>
                    <w:snapToGrid w:val="0"/>
                    <w:sz w:val="22"/>
                    <w:szCs w:val="22"/>
                    <w:lang w:val="en-ZA"/>
                  </w:rPr>
                  <w:t>4</w:t>
                </w:r>
              </w:p>
            </w:tc>
          </w:tr>
          <w:tr w:rsidR="009F52CC" w:rsidRPr="009F52CC" w14:paraId="15CA61AE" w14:textId="77777777" w:rsidTr="00ED0BD4">
            <w:tc>
              <w:tcPr>
                <w:tcW w:w="3544" w:type="dxa"/>
                <w:shd w:val="clear" w:color="auto" w:fill="8EAADB" w:themeFill="accent1" w:themeFillTint="99"/>
              </w:tcPr>
              <w:p w14:paraId="47E91D0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CLOSING TIME:</w:t>
                </w:r>
              </w:p>
            </w:tc>
            <w:tc>
              <w:tcPr>
                <w:tcW w:w="7230" w:type="dxa"/>
                <w:shd w:val="clear" w:color="auto" w:fill="auto"/>
                <w:vAlign w:val="center"/>
              </w:tcPr>
              <w:p w14:paraId="550AAE37" w14:textId="751B4C9B"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1</w:t>
                </w:r>
                <w:r w:rsidR="00F25700">
                  <w:rPr>
                    <w:rFonts w:ascii="Arial" w:hAnsi="Arial" w:cs="Arial"/>
                    <w:b/>
                    <w:snapToGrid w:val="0"/>
                    <w:sz w:val="22"/>
                    <w:szCs w:val="22"/>
                    <w:lang w:val="en-ZA"/>
                  </w:rPr>
                  <w:t>1</w:t>
                </w:r>
                <w:r w:rsidRPr="009F52CC">
                  <w:rPr>
                    <w:rFonts w:ascii="Arial" w:hAnsi="Arial" w:cs="Arial"/>
                    <w:b/>
                    <w:snapToGrid w:val="0"/>
                    <w:sz w:val="22"/>
                    <w:szCs w:val="22"/>
                    <w:lang w:val="en-ZA"/>
                  </w:rPr>
                  <w:t>H00, CAT</w:t>
                </w:r>
              </w:p>
            </w:tc>
          </w:tr>
          <w:tr w:rsidR="00BB5498" w:rsidRPr="009F52CC" w14:paraId="6B463077" w14:textId="77777777" w:rsidTr="00C9360E">
            <w:tc>
              <w:tcPr>
                <w:tcW w:w="3544" w:type="dxa"/>
                <w:shd w:val="clear" w:color="auto" w:fill="8EAADB" w:themeFill="accent1" w:themeFillTint="99"/>
                <w:vAlign w:val="center"/>
              </w:tcPr>
              <w:p w14:paraId="182CFF33" w14:textId="784C162B"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7230" w:type="dxa"/>
                <w:shd w:val="clear" w:color="auto" w:fill="auto"/>
                <w:vAlign w:val="center"/>
              </w:tcPr>
              <w:p w14:paraId="19FB7718"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5F1496C7"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33E93FF0"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646A664" w14:textId="77777777" w:rsid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53339996" w14:textId="6FF29AA1"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 xml:space="preserve">ATNS Completed pricing </w:t>
                </w:r>
                <w:r w:rsidR="00B25199" w:rsidRPr="00BB5498">
                  <w:rPr>
                    <w:rFonts w:ascii="Arial" w:hAnsi="Arial" w:cs="Arial"/>
                    <w:b/>
                    <w:snapToGrid w:val="0"/>
                    <w:sz w:val="22"/>
                    <w:szCs w:val="22"/>
                    <w:lang w:val="en-GB"/>
                  </w:rPr>
                  <w:t>schedule.</w:t>
                </w:r>
              </w:p>
              <w:p w14:paraId="1146FC35" w14:textId="5283B33F" w:rsidR="00BB5498" w:rsidRPr="00BB5498" w:rsidRDefault="00BB5498" w:rsidP="00BB5498">
                <w:pPr>
                  <w:spacing w:line="360" w:lineRule="auto"/>
                  <w:rPr>
                    <w:rFonts w:ascii="Arial" w:eastAsia="MS Mincho" w:hAnsi="Arial" w:cs="Arial"/>
                    <w:b/>
                    <w:bCs/>
                    <w:sz w:val="22"/>
                    <w:szCs w:val="22"/>
                  </w:rPr>
                </w:pPr>
              </w:p>
            </w:tc>
          </w:tr>
          <w:tr w:rsidR="00BB5498" w:rsidRPr="009F52CC" w14:paraId="636BA352" w14:textId="77777777" w:rsidTr="00BB5498">
            <w:tc>
              <w:tcPr>
                <w:tcW w:w="3544" w:type="dxa"/>
                <w:shd w:val="clear" w:color="auto" w:fill="8EAADB" w:themeFill="accent1" w:themeFillTint="99"/>
                <w:vAlign w:val="center"/>
              </w:tcPr>
              <w:p w14:paraId="5A668E12" w14:textId="219EC69C"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7230" w:type="dxa"/>
                <w:vAlign w:val="center"/>
              </w:tcPr>
              <w:p w14:paraId="6336048B"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1" w:name="_Hlk77670251"/>
                <w:r w:rsidRPr="00BB5498">
                  <w:rPr>
                    <w:rFonts w:ascii="Arial" w:hAnsi="Arial" w:cs="Arial"/>
                    <w:b/>
                    <w:snapToGrid w:val="0"/>
                    <w:sz w:val="22"/>
                    <w:szCs w:val="22"/>
                    <w:lang w:val="en-GB"/>
                  </w:rPr>
                  <w:t>Valid Tax Pin Status</w:t>
                </w:r>
              </w:p>
              <w:bookmarkEnd w:id="1"/>
              <w:p w14:paraId="2A593957"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3BF98736"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2B652C92" w14:textId="6EC4FCD4"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BB5498" w:rsidRPr="009F52CC" w14:paraId="1BD3240B" w14:textId="77777777" w:rsidTr="008A2685">
            <w:trPr>
              <w:trHeight w:val="983"/>
            </w:trPr>
            <w:tc>
              <w:tcPr>
                <w:tcW w:w="3544" w:type="dxa"/>
                <w:shd w:val="clear" w:color="auto" w:fill="8EAADB" w:themeFill="accent1" w:themeFillTint="99"/>
                <w:vAlign w:val="center"/>
              </w:tcPr>
              <w:p w14:paraId="251E8ECE" w14:textId="6D09D9BF"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t>RFQ DOCUMENTS MAY BE ADDRESED TO:</w:t>
                </w:r>
              </w:p>
            </w:tc>
            <w:tc>
              <w:tcPr>
                <w:tcW w:w="7230" w:type="dxa"/>
                <w:vAlign w:val="center"/>
              </w:tcPr>
              <w:p w14:paraId="2DF378CA"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706D9AE5"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37DC4844" w14:textId="77777777" w:rsidR="00BB5498" w:rsidRPr="000B7818" w:rsidRDefault="00BB5498" w:rsidP="00BB5498">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9" w:history="1">
                  <w:r w:rsidRPr="000B7818">
                    <w:rPr>
                      <w:rStyle w:val="Hyperlink"/>
                      <w:rFonts w:ascii="Arial" w:eastAsia="MS Mincho" w:hAnsi="Arial" w:cs="Arial"/>
                      <w:b/>
                      <w:sz w:val="22"/>
                      <w:szCs w:val="22"/>
                    </w:rPr>
                    <w:t>RFQs@atns.co.za</w:t>
                  </w:r>
                </w:hyperlink>
              </w:p>
              <w:p w14:paraId="18CD22F6"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2"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2"/>
                <w:r w:rsidRPr="000B7818">
                  <w:rPr>
                    <w:rFonts w:ascii="Arial" w:eastAsia="MS Mincho" w:hAnsi="Arial" w:cs="Arial"/>
                    <w:b/>
                    <w:bCs/>
                    <w:color w:val="FF0000"/>
                    <w:sz w:val="22"/>
                    <w:szCs w:val="22"/>
                  </w:rPr>
                  <w:t>in separate emails</w:t>
                </w:r>
              </w:p>
              <w:p w14:paraId="205945B0" w14:textId="10C2EB12" w:rsidR="00BB5498" w:rsidRPr="000B7818" w:rsidRDefault="00BB5498" w:rsidP="00BB5498">
                <w:pPr>
                  <w:spacing w:line="360" w:lineRule="auto"/>
                  <w:rPr>
                    <w:rFonts w:ascii="Arial" w:eastAsia="MS Mincho" w:hAnsi="Arial" w:cs="Arial"/>
                    <w:b/>
                    <w:bCs/>
                    <w:sz w:val="22"/>
                    <w:szCs w:val="22"/>
                  </w:rPr>
                </w:pPr>
                <w:r w:rsidRPr="000B7818">
                  <w:rPr>
                    <w:rFonts w:ascii="Arial" w:eastAsia="MS Mincho" w:hAnsi="Arial" w:cs="Arial"/>
                    <w:b/>
                    <w:bCs/>
                    <w:snapToGrid w:val="0"/>
                    <w:color w:val="FF0000"/>
                    <w:sz w:val="22"/>
                    <w:szCs w:val="22"/>
                    <w:lang w:val="en-GB"/>
                  </w:rPr>
                  <w:lastRenderedPageBreak/>
                  <w:t>NB: All responses must be submitted on the above dedicated mailbox. No hand delivery submissions will be considered.</w:t>
                </w:r>
              </w:p>
            </w:tc>
          </w:tr>
          <w:tr w:rsidR="00BB5498" w:rsidRPr="009F52CC" w14:paraId="41F385F7" w14:textId="77777777" w:rsidTr="00ED0BD4">
            <w:tc>
              <w:tcPr>
                <w:tcW w:w="3544" w:type="dxa"/>
                <w:shd w:val="clear" w:color="auto" w:fill="8EAADB" w:themeFill="accent1" w:themeFillTint="99"/>
              </w:tcPr>
              <w:p w14:paraId="4FC93E20" w14:textId="77777777"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lastRenderedPageBreak/>
                  <w:t>RFQ DOCUMENTS MAY BE ADDRESED TO:</w:t>
                </w:r>
              </w:p>
            </w:tc>
            <w:tc>
              <w:tcPr>
                <w:tcW w:w="7230" w:type="dxa"/>
                <w:vAlign w:val="center"/>
              </w:tcPr>
              <w:p w14:paraId="76612FCF" w14:textId="00C818CA"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 xml:space="preserve">Procurement </w:t>
                </w:r>
                <w:r>
                  <w:rPr>
                    <w:rFonts w:ascii="Arial" w:hAnsi="Arial" w:cs="Arial"/>
                    <w:b/>
                    <w:snapToGrid w:val="0"/>
                    <w:sz w:val="22"/>
                    <w:szCs w:val="22"/>
                    <w:lang w:val="en-ZA"/>
                  </w:rPr>
                  <w:t>Officer</w:t>
                </w:r>
                <w:r w:rsidRPr="009F52CC">
                  <w:rPr>
                    <w:rFonts w:ascii="Arial" w:hAnsi="Arial" w:cs="Arial"/>
                    <w:b/>
                    <w:snapToGrid w:val="0"/>
                    <w:sz w:val="22"/>
                    <w:szCs w:val="22"/>
                    <w:lang w:val="en-ZA"/>
                  </w:rPr>
                  <w:t xml:space="preserve">: </w:t>
                </w:r>
                <w:r>
                  <w:rPr>
                    <w:rFonts w:ascii="Arial" w:hAnsi="Arial" w:cs="Arial"/>
                    <w:b/>
                    <w:snapToGrid w:val="0"/>
                    <w:sz w:val="22"/>
                    <w:szCs w:val="22"/>
                    <w:lang w:val="en-ZA"/>
                  </w:rPr>
                  <w:t xml:space="preserve">Jabu Suke </w:t>
                </w:r>
              </w:p>
              <w:p w14:paraId="6DF98E5A" w14:textId="77777777" w:rsidR="00BB5498" w:rsidRDefault="00BB5498" w:rsidP="00BB5498">
                <w:pPr>
                  <w:spacing w:line="360" w:lineRule="auto"/>
                  <w:jc w:val="both"/>
                  <w:rPr>
                    <w:rFonts w:ascii="Arial" w:eastAsia="MS Mincho" w:hAnsi="Arial" w:cs="Arial"/>
                    <w:b/>
                    <w:sz w:val="22"/>
                    <w:szCs w:val="22"/>
                    <w:lang w:val="en-ZA"/>
                  </w:rPr>
                </w:pPr>
                <w:r w:rsidRPr="009F52CC">
                  <w:rPr>
                    <w:rFonts w:ascii="Arial" w:eastAsia="MS Mincho" w:hAnsi="Arial" w:cs="Arial"/>
                    <w:b/>
                    <w:sz w:val="22"/>
                    <w:szCs w:val="22"/>
                    <w:lang w:val="en-ZA"/>
                  </w:rPr>
                  <w:t xml:space="preserve">Email address:  </w:t>
                </w:r>
                <w:hyperlink r:id="rId10" w:history="1">
                  <w:r w:rsidRPr="000036D8">
                    <w:rPr>
                      <w:rStyle w:val="Hyperlink"/>
                      <w:rFonts w:ascii="Arial" w:eastAsia="MS Mincho" w:hAnsi="Arial" w:cs="Arial"/>
                      <w:b/>
                      <w:sz w:val="22"/>
                      <w:szCs w:val="22"/>
                      <w:lang w:val="en-ZA"/>
                    </w:rPr>
                    <w:t>jabus@atns.co.za</w:t>
                  </w:r>
                </w:hyperlink>
                <w:r>
                  <w:rPr>
                    <w:rFonts w:ascii="Arial" w:eastAsia="MS Mincho" w:hAnsi="Arial" w:cs="Arial"/>
                    <w:b/>
                    <w:sz w:val="22"/>
                    <w:szCs w:val="22"/>
                    <w:lang w:val="en-ZA"/>
                  </w:rPr>
                  <w:t xml:space="preserve"> </w:t>
                </w:r>
              </w:p>
              <w:p w14:paraId="0973FE68" w14:textId="10D32179" w:rsidR="00DC59E2" w:rsidRPr="009F52CC" w:rsidRDefault="00DC59E2" w:rsidP="00BB5498">
                <w:pPr>
                  <w:spacing w:line="360" w:lineRule="auto"/>
                  <w:jc w:val="both"/>
                  <w:rPr>
                    <w:rFonts w:ascii="Arial" w:hAnsi="Arial" w:cs="Arial"/>
                    <w:b/>
                    <w:snapToGrid w:val="0"/>
                    <w:sz w:val="22"/>
                    <w:szCs w:val="22"/>
                    <w:lang w:val="en-ZA"/>
                  </w:rPr>
                </w:pPr>
                <w:r>
                  <w:rPr>
                    <w:rFonts w:ascii="Arial" w:eastAsia="MS Mincho" w:hAnsi="Arial" w:cs="Arial"/>
                    <w:b/>
                    <w:sz w:val="22"/>
                    <w:szCs w:val="22"/>
                    <w:lang w:val="en-ZA"/>
                  </w:rPr>
                  <w:t>Tell: 011 607 1050</w:t>
                </w:r>
              </w:p>
            </w:tc>
          </w:tr>
          <w:tr w:rsidR="00BB5498" w:rsidRPr="009F52CC" w14:paraId="7A49BEBE" w14:textId="77777777" w:rsidTr="00ED0BD4">
            <w:tc>
              <w:tcPr>
                <w:tcW w:w="10774" w:type="dxa"/>
                <w:gridSpan w:val="2"/>
                <w:vAlign w:val="center"/>
              </w:tcPr>
              <w:p w14:paraId="596342DF" w14:textId="77777777" w:rsidR="00BB5498" w:rsidRPr="006653A4" w:rsidRDefault="00BB5498" w:rsidP="00BB5498">
                <w:pPr>
                  <w:spacing w:line="23" w:lineRule="atLeast"/>
                  <w:jc w:val="both"/>
                  <w:rPr>
                    <w:rFonts w:ascii="Arial" w:eastAsia="Calibri" w:hAnsi="Arial" w:cs="Arial"/>
                    <w:sz w:val="22"/>
                    <w:szCs w:val="22"/>
                    <w:lang w:val="en-ZA"/>
                  </w:rPr>
                </w:pPr>
              </w:p>
              <w:p w14:paraId="0E669B3E" w14:textId="523AE1CC" w:rsidR="00BB5498" w:rsidRPr="006653A4" w:rsidRDefault="00BB5498" w:rsidP="00BB5498">
                <w:pPr>
                  <w:spacing w:line="23" w:lineRule="atLeast"/>
                  <w:jc w:val="both"/>
                  <w:rPr>
                    <w:rFonts w:ascii="Arial" w:eastAsia="Calibri" w:hAnsi="Arial" w:cs="Arial"/>
                    <w:sz w:val="22"/>
                    <w:szCs w:val="22"/>
                    <w:lang w:val="en-ZA"/>
                  </w:rPr>
                </w:pPr>
                <w:r w:rsidRPr="006653A4">
                  <w:rPr>
                    <w:rFonts w:ascii="Arial" w:eastAsia="Calibri" w:hAnsi="Arial" w:cs="Arial"/>
                    <w:b/>
                    <w:bCs/>
                    <w:sz w:val="20"/>
                    <w:szCs w:val="20"/>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0F67741" w14:textId="3CEC897D" w:rsidR="00BB5498" w:rsidRPr="009F52CC" w:rsidRDefault="00BB5498" w:rsidP="00BB5498">
                <w:pPr>
                  <w:spacing w:line="23" w:lineRule="atLeast"/>
                  <w:jc w:val="both"/>
                  <w:rPr>
                    <w:rFonts w:ascii="Cambria" w:eastAsia="MS Mincho" w:hAnsi="Cambria"/>
                    <w:sz w:val="22"/>
                    <w:szCs w:val="22"/>
                    <w:lang w:val="en-ZA"/>
                  </w:rPr>
                </w:pPr>
              </w:p>
            </w:tc>
          </w:tr>
          <w:bookmarkEnd w:id="0"/>
        </w:tbl>
        <w:p w14:paraId="56DF3D5E" w14:textId="77777777" w:rsidR="009F52CC" w:rsidRPr="006653A4" w:rsidRDefault="00B04BCF">
          <w:pPr>
            <w:spacing w:after="160" w:line="259" w:lineRule="auto"/>
            <w:rPr>
              <w:rFonts w:eastAsia="MS Mincho"/>
              <w:noProof/>
            </w:rPr>
          </w:pPr>
          <w:r w:rsidRPr="006653A4">
            <w:rPr>
              <w:rFonts w:eastAsia="MS Mincho"/>
              <w:noProof/>
            </w:rPr>
            <w:br w:type="page"/>
          </w:r>
        </w:p>
        <w:p w14:paraId="7D328327" w14:textId="77777777" w:rsidR="009F52CC" w:rsidRPr="006653A4" w:rsidRDefault="009F52CC">
          <w:pPr>
            <w:spacing w:after="160" w:line="259" w:lineRule="auto"/>
            <w:rPr>
              <w:rFonts w:eastAsia="MS Mincho"/>
              <w:noProof/>
            </w:rPr>
          </w:pPr>
        </w:p>
        <w:p w14:paraId="13602A4C" w14:textId="77777777" w:rsidR="009F52CC" w:rsidRPr="006653A4" w:rsidRDefault="009F52CC">
          <w:pPr>
            <w:spacing w:after="160" w:line="259" w:lineRule="auto"/>
            <w:rPr>
              <w:rFonts w:eastAsia="MS Mincho"/>
              <w:noProof/>
            </w:rPr>
          </w:pPr>
        </w:p>
        <w:p w14:paraId="11981459" w14:textId="77777777" w:rsidR="009F52CC" w:rsidRPr="006653A4" w:rsidRDefault="009F52CC">
          <w:pPr>
            <w:spacing w:after="160" w:line="259" w:lineRule="auto"/>
            <w:rPr>
              <w:rFonts w:eastAsia="MS Mincho"/>
              <w:noProof/>
            </w:rPr>
          </w:pPr>
        </w:p>
        <w:sdt>
          <w:sdtPr>
            <w:rPr>
              <w:rFonts w:ascii="Times New Roman" w:eastAsia="Times New Roman" w:hAnsi="Times New Roman" w:cs="Times New Roman"/>
              <w:color w:val="auto"/>
              <w:sz w:val="24"/>
              <w:szCs w:val="24"/>
              <w:lang w:val="en-ZA"/>
            </w:rPr>
            <w:id w:val="-258368040"/>
            <w:docPartObj>
              <w:docPartGallery w:val="Table of Contents"/>
              <w:docPartUnique/>
            </w:docPartObj>
          </w:sdtPr>
          <w:sdtEndPr>
            <w:rPr>
              <w:b/>
              <w:bCs/>
              <w:noProof/>
            </w:rPr>
          </w:sdtEndPr>
          <w:sdtContent>
            <w:p w14:paraId="49002446" w14:textId="2102AFE2" w:rsidR="006653A4" w:rsidRPr="00081249" w:rsidRDefault="006653A4" w:rsidP="006653A4">
              <w:pPr>
                <w:pStyle w:val="TOCHeading"/>
                <w:spacing w:line="360" w:lineRule="auto"/>
                <w:contextualSpacing/>
                <w:rPr>
                  <w:rFonts w:ascii="Arial" w:hAnsi="Arial" w:cs="Arial"/>
                  <w:b/>
                  <w:bCs/>
                  <w:sz w:val="24"/>
                  <w:szCs w:val="24"/>
                </w:rPr>
              </w:pPr>
              <w:r w:rsidRPr="00081249">
                <w:rPr>
                  <w:rFonts w:ascii="Arial" w:hAnsi="Arial" w:cs="Arial"/>
                  <w:b/>
                  <w:bCs/>
                  <w:sz w:val="24"/>
                  <w:szCs w:val="24"/>
                </w:rPr>
                <w:t>TABLE OF CONTENTS</w:t>
              </w:r>
            </w:p>
            <w:p w14:paraId="72B3D998" w14:textId="50483A34" w:rsidR="007E02DF" w:rsidRDefault="006653A4">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r w:rsidRPr="006653A4">
                <w:rPr>
                  <w:rFonts w:ascii="Arial" w:hAnsi="Arial" w:cs="Arial"/>
                  <w:sz w:val="22"/>
                  <w:szCs w:val="22"/>
                </w:rPr>
                <w:fldChar w:fldCharType="begin"/>
              </w:r>
              <w:r w:rsidRPr="006653A4">
                <w:rPr>
                  <w:rFonts w:ascii="Arial" w:hAnsi="Arial" w:cs="Arial"/>
                  <w:sz w:val="22"/>
                  <w:szCs w:val="22"/>
                </w:rPr>
                <w:instrText xml:space="preserve"> TOC \o "1-3" \h \z \u </w:instrText>
              </w:r>
              <w:r w:rsidRPr="006653A4">
                <w:rPr>
                  <w:rFonts w:ascii="Arial" w:hAnsi="Arial" w:cs="Arial"/>
                  <w:sz w:val="22"/>
                  <w:szCs w:val="22"/>
                </w:rPr>
                <w:fldChar w:fldCharType="separate"/>
              </w:r>
              <w:hyperlink w:anchor="_Toc159246516" w:history="1">
                <w:r w:rsidR="007E02DF" w:rsidRPr="00522919">
                  <w:rPr>
                    <w:rStyle w:val="Hyperlink"/>
                    <w:rFonts w:eastAsiaTheme="minorHAnsi"/>
                    <w:noProof/>
                  </w:rPr>
                  <w:t>1.</w:t>
                </w:r>
                <w:r w:rsidR="007E02DF" w:rsidRPr="00440DC7">
                  <w:rPr>
                    <w:rFonts w:asciiTheme="minorHAnsi" w:eastAsiaTheme="minorEastAsia" w:hAnsiTheme="minorHAnsi" w:cstheme="minorBidi"/>
                    <w:b/>
                    <w:bCs/>
                    <w:noProof/>
                    <w:kern w:val="2"/>
                    <w:lang w:eastAsia="en-ZA"/>
                    <w14:ligatures w14:val="standardContextual"/>
                  </w:rPr>
                  <w:tab/>
                </w:r>
                <w:r w:rsidR="007E02DF" w:rsidRPr="00440DC7">
                  <w:rPr>
                    <w:rStyle w:val="Hyperlink"/>
                    <w:rFonts w:eastAsiaTheme="minorHAnsi"/>
                    <w:b/>
                    <w:bCs/>
                    <w:noProof/>
                  </w:rPr>
                  <w:t>SECTION A: INTRODUCTION AND SCOPE OF WORK</w:t>
                </w:r>
                <w:r w:rsidR="007E02DF">
                  <w:rPr>
                    <w:noProof/>
                    <w:webHidden/>
                  </w:rPr>
                  <w:tab/>
                </w:r>
                <w:r w:rsidR="007E02DF">
                  <w:rPr>
                    <w:noProof/>
                    <w:webHidden/>
                  </w:rPr>
                  <w:fldChar w:fldCharType="begin"/>
                </w:r>
                <w:r w:rsidR="007E02DF">
                  <w:rPr>
                    <w:noProof/>
                    <w:webHidden/>
                  </w:rPr>
                  <w:instrText xml:space="preserve"> PAGEREF _Toc159246516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78AF9BAB" w14:textId="7AB35159"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7" w:history="1">
                <w:r w:rsidR="007E02DF" w:rsidRPr="00522919">
                  <w:rPr>
                    <w:rStyle w:val="Hyperlink"/>
                    <w:rFonts w:eastAsiaTheme="minorHAnsi"/>
                    <w:noProof/>
                  </w:rPr>
                  <w:t>1.1.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Introduction</w:t>
                </w:r>
                <w:r w:rsidR="007E02DF">
                  <w:rPr>
                    <w:noProof/>
                    <w:webHidden/>
                  </w:rPr>
                  <w:tab/>
                </w:r>
                <w:r w:rsidR="007E02DF">
                  <w:rPr>
                    <w:noProof/>
                    <w:webHidden/>
                  </w:rPr>
                  <w:fldChar w:fldCharType="begin"/>
                </w:r>
                <w:r w:rsidR="007E02DF">
                  <w:rPr>
                    <w:noProof/>
                    <w:webHidden/>
                  </w:rPr>
                  <w:instrText xml:space="preserve"> PAGEREF _Toc159246517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03F3EE47" w14:textId="46203147"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8" w:history="1">
                <w:r w:rsidR="007E02DF" w:rsidRPr="00522919">
                  <w:rPr>
                    <w:rStyle w:val="Hyperlink"/>
                    <w:rFonts w:eastAsiaTheme="minorHAnsi"/>
                    <w:noProof/>
                  </w:rPr>
                  <w:t>1.2.</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Objective</w:t>
                </w:r>
                <w:r w:rsidR="007E02DF">
                  <w:rPr>
                    <w:noProof/>
                    <w:webHidden/>
                  </w:rPr>
                  <w:tab/>
                </w:r>
                <w:r w:rsidR="007E02DF">
                  <w:rPr>
                    <w:noProof/>
                    <w:webHidden/>
                  </w:rPr>
                  <w:fldChar w:fldCharType="begin"/>
                </w:r>
                <w:r w:rsidR="007E02DF">
                  <w:rPr>
                    <w:noProof/>
                    <w:webHidden/>
                  </w:rPr>
                  <w:instrText xml:space="preserve"> PAGEREF _Toc159246518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4008D6B6" w14:textId="6F7B2CD1"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9" w:history="1">
                <w:r w:rsidR="007E02DF" w:rsidRPr="00522919">
                  <w:rPr>
                    <w:rStyle w:val="Hyperlink"/>
                    <w:rFonts w:eastAsiaTheme="minorHAnsi"/>
                    <w:noProof/>
                  </w:rPr>
                  <w:t>1.3.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Scope of Work/Specification</w:t>
                </w:r>
                <w:r w:rsidR="007E02DF">
                  <w:rPr>
                    <w:noProof/>
                    <w:webHidden/>
                  </w:rPr>
                  <w:tab/>
                </w:r>
                <w:r w:rsidR="007E02DF">
                  <w:rPr>
                    <w:noProof/>
                    <w:webHidden/>
                  </w:rPr>
                  <w:fldChar w:fldCharType="begin"/>
                </w:r>
                <w:r w:rsidR="007E02DF">
                  <w:rPr>
                    <w:noProof/>
                    <w:webHidden/>
                  </w:rPr>
                  <w:instrText xml:space="preserve"> PAGEREF _Toc159246519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2E21D172" w14:textId="7BAD21A7"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0" w:history="1">
                <w:r w:rsidR="007E02DF" w:rsidRPr="00522919">
                  <w:rPr>
                    <w:rStyle w:val="Hyperlink"/>
                    <w:rFonts w:eastAsiaTheme="minorHAnsi" w:cs="Arial"/>
                    <w:noProof/>
                  </w:rPr>
                  <w:t>1.4.</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Validity Period</w:t>
                </w:r>
                <w:r w:rsidR="007E02DF">
                  <w:rPr>
                    <w:noProof/>
                    <w:webHidden/>
                  </w:rPr>
                  <w:tab/>
                </w:r>
                <w:r w:rsidR="007E02DF">
                  <w:rPr>
                    <w:noProof/>
                    <w:webHidden/>
                  </w:rPr>
                  <w:fldChar w:fldCharType="begin"/>
                </w:r>
                <w:r w:rsidR="007E02DF">
                  <w:rPr>
                    <w:noProof/>
                    <w:webHidden/>
                  </w:rPr>
                  <w:instrText xml:space="preserve"> PAGEREF _Toc159246520 \h </w:instrText>
                </w:r>
                <w:r w:rsidR="007E02DF">
                  <w:rPr>
                    <w:noProof/>
                    <w:webHidden/>
                  </w:rPr>
                </w:r>
                <w:r w:rsidR="007E02DF">
                  <w:rPr>
                    <w:noProof/>
                    <w:webHidden/>
                  </w:rPr>
                  <w:fldChar w:fldCharType="separate"/>
                </w:r>
                <w:r w:rsidR="007E02DF">
                  <w:rPr>
                    <w:noProof/>
                    <w:webHidden/>
                  </w:rPr>
                  <w:t>7</w:t>
                </w:r>
                <w:r w:rsidR="007E02DF">
                  <w:rPr>
                    <w:noProof/>
                    <w:webHidden/>
                  </w:rPr>
                  <w:fldChar w:fldCharType="end"/>
                </w:r>
              </w:hyperlink>
            </w:p>
            <w:p w14:paraId="626CC745" w14:textId="1E8D3CCC"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1" w:history="1">
                <w:r w:rsidR="007E02DF" w:rsidRPr="00522919">
                  <w:rPr>
                    <w:rStyle w:val="Hyperlink"/>
                    <w:rFonts w:eastAsiaTheme="minorHAnsi" w:cs="Arial"/>
                    <w:noProof/>
                  </w:rPr>
                  <w:t>1.5.</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Procedures For Submitting Quotations</w:t>
                </w:r>
                <w:r w:rsidR="007E02DF">
                  <w:rPr>
                    <w:noProof/>
                    <w:webHidden/>
                  </w:rPr>
                  <w:tab/>
                </w:r>
                <w:r w:rsidR="007E02DF">
                  <w:rPr>
                    <w:noProof/>
                    <w:webHidden/>
                  </w:rPr>
                  <w:fldChar w:fldCharType="begin"/>
                </w:r>
                <w:r w:rsidR="007E02DF">
                  <w:rPr>
                    <w:noProof/>
                    <w:webHidden/>
                  </w:rPr>
                  <w:instrText xml:space="preserve"> PAGEREF _Toc159246521 \h </w:instrText>
                </w:r>
                <w:r w:rsidR="007E02DF">
                  <w:rPr>
                    <w:noProof/>
                    <w:webHidden/>
                  </w:rPr>
                </w:r>
                <w:r w:rsidR="007E02DF">
                  <w:rPr>
                    <w:noProof/>
                    <w:webHidden/>
                  </w:rPr>
                  <w:fldChar w:fldCharType="separate"/>
                </w:r>
                <w:r w:rsidR="007E02DF">
                  <w:rPr>
                    <w:noProof/>
                    <w:webHidden/>
                  </w:rPr>
                  <w:t>8</w:t>
                </w:r>
                <w:r w:rsidR="007E02DF">
                  <w:rPr>
                    <w:noProof/>
                    <w:webHidden/>
                  </w:rPr>
                  <w:fldChar w:fldCharType="end"/>
                </w:r>
              </w:hyperlink>
            </w:p>
            <w:p w14:paraId="02259F80" w14:textId="3DA44379" w:rsidR="007E02DF" w:rsidRPr="008540AC" w:rsidRDefault="00000000">
              <w:pPr>
                <w:pStyle w:val="TOC1"/>
                <w:tabs>
                  <w:tab w:val="left" w:pos="480"/>
                  <w:tab w:val="right" w:leader="dot" w:pos="9016"/>
                </w:tabs>
                <w:rPr>
                  <w:rFonts w:asciiTheme="minorHAnsi" w:eastAsiaTheme="minorEastAsia" w:hAnsiTheme="minorHAnsi" w:cstheme="minorBidi"/>
                  <w:b/>
                  <w:bCs/>
                  <w:noProof/>
                  <w:kern w:val="2"/>
                  <w:lang w:eastAsia="en-ZA"/>
                  <w14:ligatures w14:val="standardContextual"/>
                </w:rPr>
              </w:pPr>
              <w:hyperlink w:anchor="_Toc159246522" w:history="1">
                <w:r w:rsidR="007E02DF" w:rsidRPr="008540AC">
                  <w:rPr>
                    <w:rStyle w:val="Hyperlink"/>
                    <w:rFonts w:eastAsiaTheme="minorHAnsi"/>
                    <w:b/>
                    <w:bCs/>
                    <w:noProof/>
                  </w:rPr>
                  <w:t>2.</w:t>
                </w:r>
                <w:r w:rsidR="007E02DF" w:rsidRPr="008540AC">
                  <w:rPr>
                    <w:rFonts w:asciiTheme="minorHAnsi" w:eastAsiaTheme="minorEastAsia" w:hAnsiTheme="minorHAnsi" w:cstheme="minorBidi"/>
                    <w:b/>
                    <w:bCs/>
                    <w:noProof/>
                    <w:kern w:val="2"/>
                    <w:lang w:eastAsia="en-ZA"/>
                    <w14:ligatures w14:val="standardContextual"/>
                  </w:rPr>
                  <w:tab/>
                </w:r>
                <w:r w:rsidR="007E02DF" w:rsidRPr="008540AC">
                  <w:rPr>
                    <w:rStyle w:val="Hyperlink"/>
                    <w:rFonts w:eastAsiaTheme="minorHAnsi"/>
                    <w:b/>
                    <w:bCs/>
                    <w:noProof/>
                  </w:rPr>
                  <w:t>SECTION B: BID EVALUATION PROCESS</w:t>
                </w:r>
                <w:r w:rsidR="007E02DF" w:rsidRPr="008540AC">
                  <w:rPr>
                    <w:b/>
                    <w:bCs/>
                    <w:noProof/>
                    <w:webHidden/>
                  </w:rPr>
                  <w:tab/>
                </w:r>
                <w:r w:rsidR="007E02DF" w:rsidRPr="008540AC">
                  <w:rPr>
                    <w:b/>
                    <w:bCs/>
                    <w:noProof/>
                    <w:webHidden/>
                  </w:rPr>
                  <w:fldChar w:fldCharType="begin"/>
                </w:r>
                <w:r w:rsidR="007E02DF" w:rsidRPr="008540AC">
                  <w:rPr>
                    <w:b/>
                    <w:bCs/>
                    <w:noProof/>
                    <w:webHidden/>
                  </w:rPr>
                  <w:instrText xml:space="preserve"> PAGEREF _Toc159246522 \h </w:instrText>
                </w:r>
                <w:r w:rsidR="007E02DF" w:rsidRPr="008540AC">
                  <w:rPr>
                    <w:b/>
                    <w:bCs/>
                    <w:noProof/>
                    <w:webHidden/>
                  </w:rPr>
                </w:r>
                <w:r w:rsidR="007E02DF" w:rsidRPr="008540AC">
                  <w:rPr>
                    <w:b/>
                    <w:bCs/>
                    <w:noProof/>
                    <w:webHidden/>
                  </w:rPr>
                  <w:fldChar w:fldCharType="separate"/>
                </w:r>
                <w:r w:rsidR="007E02DF" w:rsidRPr="008540AC">
                  <w:rPr>
                    <w:b/>
                    <w:bCs/>
                    <w:noProof/>
                    <w:webHidden/>
                  </w:rPr>
                  <w:t>9</w:t>
                </w:r>
                <w:r w:rsidR="007E02DF" w:rsidRPr="008540AC">
                  <w:rPr>
                    <w:b/>
                    <w:bCs/>
                    <w:noProof/>
                    <w:webHidden/>
                  </w:rPr>
                  <w:fldChar w:fldCharType="end"/>
                </w:r>
              </w:hyperlink>
            </w:p>
            <w:p w14:paraId="6EC55784" w14:textId="50FB4258" w:rsidR="00B51ABA" w:rsidRPr="006051E8" w:rsidRDefault="00000000" w:rsidP="006051E8">
              <w:pPr>
                <w:pStyle w:val="TOC1"/>
                <w:tabs>
                  <w:tab w:val="left" w:pos="720"/>
                  <w:tab w:val="right" w:leader="dot" w:pos="9016"/>
                </w:tabs>
                <w:rPr>
                  <w:noProof/>
                </w:rPr>
              </w:pPr>
              <w:hyperlink w:anchor="_Toc159246523" w:history="1">
                <w:r w:rsidR="007E02DF" w:rsidRPr="00522919">
                  <w:rPr>
                    <w:rStyle w:val="Hyperlink"/>
                    <w:rFonts w:eastAsiaTheme="minorHAnsi"/>
                    <w:noProof/>
                  </w:rPr>
                  <w:t>2.1.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Stage 1: Administrative Requirements</w:t>
                </w:r>
                <w:r w:rsidR="007E02DF">
                  <w:rPr>
                    <w:noProof/>
                    <w:webHidden/>
                  </w:rPr>
                  <w:tab/>
                </w:r>
                <w:r w:rsidR="007E02DF">
                  <w:rPr>
                    <w:noProof/>
                    <w:webHidden/>
                  </w:rPr>
                  <w:fldChar w:fldCharType="begin"/>
                </w:r>
                <w:r w:rsidR="007E02DF">
                  <w:rPr>
                    <w:noProof/>
                    <w:webHidden/>
                  </w:rPr>
                  <w:instrText xml:space="preserve"> PAGEREF _Toc159246523 \h </w:instrText>
                </w:r>
                <w:r w:rsidR="007E02DF">
                  <w:rPr>
                    <w:noProof/>
                    <w:webHidden/>
                  </w:rPr>
                </w:r>
                <w:r w:rsidR="007E02DF">
                  <w:rPr>
                    <w:noProof/>
                    <w:webHidden/>
                  </w:rPr>
                  <w:fldChar w:fldCharType="separate"/>
                </w:r>
                <w:r w:rsidR="007E02DF">
                  <w:rPr>
                    <w:noProof/>
                    <w:webHidden/>
                  </w:rPr>
                  <w:t>9</w:t>
                </w:r>
                <w:r w:rsidR="007E02DF">
                  <w:rPr>
                    <w:noProof/>
                    <w:webHidden/>
                  </w:rPr>
                  <w:fldChar w:fldCharType="end"/>
                </w:r>
              </w:hyperlink>
            </w:p>
            <w:p w14:paraId="487B9819" w14:textId="2384F30C"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4" w:history="1">
                <w:r w:rsidR="007E02DF" w:rsidRPr="00522919">
                  <w:rPr>
                    <w:rStyle w:val="Hyperlink"/>
                    <w:rFonts w:eastAsiaTheme="minorHAnsi"/>
                    <w:noProof/>
                  </w:rPr>
                  <w:t>2.2.</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 xml:space="preserve">Stage </w:t>
                </w:r>
                <w:r w:rsidR="006051E8">
                  <w:rPr>
                    <w:rStyle w:val="Hyperlink"/>
                    <w:rFonts w:eastAsiaTheme="minorHAnsi"/>
                    <w:noProof/>
                  </w:rPr>
                  <w:t>2</w:t>
                </w:r>
                <w:r w:rsidR="007E02DF" w:rsidRPr="00522919">
                  <w:rPr>
                    <w:rStyle w:val="Hyperlink"/>
                    <w:rFonts w:eastAsiaTheme="minorHAnsi"/>
                    <w:noProof/>
                  </w:rPr>
                  <w:t>: Price and Specific Goals</w:t>
                </w:r>
                <w:r w:rsidR="007E02DF">
                  <w:rPr>
                    <w:noProof/>
                    <w:webHidden/>
                  </w:rPr>
                  <w:tab/>
                </w:r>
                <w:r w:rsidR="007E02DF">
                  <w:rPr>
                    <w:noProof/>
                    <w:webHidden/>
                  </w:rPr>
                  <w:fldChar w:fldCharType="begin"/>
                </w:r>
                <w:r w:rsidR="007E02DF">
                  <w:rPr>
                    <w:noProof/>
                    <w:webHidden/>
                  </w:rPr>
                  <w:instrText xml:space="preserve"> PAGEREF _Toc159246524 \h </w:instrText>
                </w:r>
                <w:r w:rsidR="007E02DF">
                  <w:rPr>
                    <w:noProof/>
                    <w:webHidden/>
                  </w:rPr>
                </w:r>
                <w:r w:rsidR="007E02DF">
                  <w:rPr>
                    <w:noProof/>
                    <w:webHidden/>
                  </w:rPr>
                  <w:fldChar w:fldCharType="separate"/>
                </w:r>
                <w:r w:rsidR="007E02DF">
                  <w:rPr>
                    <w:noProof/>
                    <w:webHidden/>
                  </w:rPr>
                  <w:t>9</w:t>
                </w:r>
                <w:r w:rsidR="007E02DF">
                  <w:rPr>
                    <w:noProof/>
                    <w:webHidden/>
                  </w:rPr>
                  <w:fldChar w:fldCharType="end"/>
                </w:r>
              </w:hyperlink>
            </w:p>
            <w:p w14:paraId="4886CE86" w14:textId="11F86B7E" w:rsidR="007E02DF" w:rsidRDefault="00000000">
              <w:pPr>
                <w:pStyle w:val="TOC2"/>
                <w:tabs>
                  <w:tab w:val="right" w:leader="dot" w:pos="9016"/>
                </w:tabs>
                <w:rPr>
                  <w:rFonts w:asciiTheme="minorHAnsi" w:eastAsiaTheme="minorEastAsia" w:hAnsiTheme="minorHAnsi" w:cstheme="minorBidi"/>
                  <w:noProof/>
                  <w:kern w:val="2"/>
                  <w:lang w:eastAsia="en-ZA"/>
                  <w14:ligatures w14:val="standardContextual"/>
                </w:rPr>
              </w:pPr>
              <w:hyperlink w:anchor="_Toc159246525" w:history="1">
                <w:r w:rsidR="007E02DF" w:rsidRPr="00522919">
                  <w:rPr>
                    <w:rStyle w:val="Hyperlink"/>
                    <w:rFonts w:ascii="Arial" w:hAnsi="Arial" w:cs="Arial"/>
                    <w:b/>
                    <w:bCs/>
                    <w:noProof/>
                  </w:rPr>
                  <w:t>The Preferential Procurement Regulations, 2022 pertaining to the Preferential Procurement Policy Framework Act, Act No 5 of 2000.</w:t>
                </w:r>
                <w:r w:rsidR="007E02DF">
                  <w:rPr>
                    <w:noProof/>
                    <w:webHidden/>
                  </w:rPr>
                  <w:tab/>
                </w:r>
                <w:r w:rsidR="007E02DF">
                  <w:rPr>
                    <w:noProof/>
                    <w:webHidden/>
                  </w:rPr>
                  <w:fldChar w:fldCharType="begin"/>
                </w:r>
                <w:r w:rsidR="007E02DF">
                  <w:rPr>
                    <w:noProof/>
                    <w:webHidden/>
                  </w:rPr>
                  <w:instrText xml:space="preserve"> PAGEREF _Toc159246525 \h </w:instrText>
                </w:r>
                <w:r w:rsidR="007E02DF">
                  <w:rPr>
                    <w:noProof/>
                    <w:webHidden/>
                  </w:rPr>
                </w:r>
                <w:r w:rsidR="007E02DF">
                  <w:rPr>
                    <w:noProof/>
                    <w:webHidden/>
                  </w:rPr>
                  <w:fldChar w:fldCharType="separate"/>
                </w:r>
                <w:r w:rsidR="007E02DF">
                  <w:rPr>
                    <w:noProof/>
                    <w:webHidden/>
                  </w:rPr>
                  <w:t>16</w:t>
                </w:r>
                <w:r w:rsidR="007E02DF">
                  <w:rPr>
                    <w:noProof/>
                    <w:webHidden/>
                  </w:rPr>
                  <w:fldChar w:fldCharType="end"/>
                </w:r>
              </w:hyperlink>
            </w:p>
            <w:p w14:paraId="76ADC38B" w14:textId="00D5398D" w:rsidR="007E02DF" w:rsidRDefault="00000000">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hyperlink w:anchor="_Toc159246526" w:history="1">
                <w:r w:rsidR="007E02DF" w:rsidRPr="00522919">
                  <w:rPr>
                    <w:rStyle w:val="Hyperlink"/>
                    <w:rFonts w:eastAsiaTheme="minorHAnsi"/>
                    <w:noProof/>
                  </w:rPr>
                  <w:t>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SECTION C: STANDARD BIDDING DOCUMENTS</w:t>
                </w:r>
                <w:r w:rsidR="007E02DF">
                  <w:rPr>
                    <w:noProof/>
                    <w:webHidden/>
                  </w:rPr>
                  <w:tab/>
                </w:r>
                <w:r w:rsidR="007E02DF">
                  <w:rPr>
                    <w:noProof/>
                    <w:webHidden/>
                  </w:rPr>
                  <w:fldChar w:fldCharType="begin"/>
                </w:r>
                <w:r w:rsidR="007E02DF">
                  <w:rPr>
                    <w:noProof/>
                    <w:webHidden/>
                  </w:rPr>
                  <w:instrText xml:space="preserve"> PAGEREF _Toc159246526 \h </w:instrText>
                </w:r>
                <w:r w:rsidR="007E02DF">
                  <w:rPr>
                    <w:noProof/>
                    <w:webHidden/>
                  </w:rPr>
                </w:r>
                <w:r w:rsidR="007E02DF">
                  <w:rPr>
                    <w:noProof/>
                    <w:webHidden/>
                  </w:rPr>
                  <w:fldChar w:fldCharType="separate"/>
                </w:r>
                <w:r w:rsidR="007E02DF">
                  <w:rPr>
                    <w:noProof/>
                    <w:webHidden/>
                  </w:rPr>
                  <w:t>17</w:t>
                </w:r>
                <w:r w:rsidR="007E02DF">
                  <w:rPr>
                    <w:noProof/>
                    <w:webHidden/>
                  </w:rPr>
                  <w:fldChar w:fldCharType="end"/>
                </w:r>
              </w:hyperlink>
            </w:p>
            <w:p w14:paraId="033395AC" w14:textId="71DBE648"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7" w:history="1">
                <w:r w:rsidR="007E02DF" w:rsidRPr="00522919">
                  <w:rPr>
                    <w:rStyle w:val="Hyperlink"/>
                    <w:rFonts w:cs="Arial"/>
                    <w:noProof/>
                  </w:rPr>
                  <w:t xml:space="preserve">SBD1: </w:t>
                </w:r>
                <w:r w:rsidR="007E02DF" w:rsidRPr="00522919">
                  <w:rPr>
                    <w:rStyle w:val="Hyperlink"/>
                    <w:rFonts w:cs="Arial"/>
                    <w:noProof/>
                    <w:snapToGrid w:val="0"/>
                  </w:rPr>
                  <w:t>INVITATION TO BID</w:t>
                </w:r>
                <w:r w:rsidR="007E02DF">
                  <w:rPr>
                    <w:noProof/>
                    <w:webHidden/>
                  </w:rPr>
                  <w:tab/>
                </w:r>
                <w:r w:rsidR="007E02DF">
                  <w:rPr>
                    <w:noProof/>
                    <w:webHidden/>
                  </w:rPr>
                  <w:fldChar w:fldCharType="begin"/>
                </w:r>
                <w:r w:rsidR="007E02DF">
                  <w:rPr>
                    <w:noProof/>
                    <w:webHidden/>
                  </w:rPr>
                  <w:instrText xml:space="preserve"> PAGEREF _Toc159246527 \h </w:instrText>
                </w:r>
                <w:r w:rsidR="007E02DF">
                  <w:rPr>
                    <w:noProof/>
                    <w:webHidden/>
                  </w:rPr>
                </w:r>
                <w:r w:rsidR="007E02DF">
                  <w:rPr>
                    <w:noProof/>
                    <w:webHidden/>
                  </w:rPr>
                  <w:fldChar w:fldCharType="separate"/>
                </w:r>
                <w:r w:rsidR="007E02DF">
                  <w:rPr>
                    <w:noProof/>
                    <w:webHidden/>
                  </w:rPr>
                  <w:t>17</w:t>
                </w:r>
                <w:r w:rsidR="007E02DF">
                  <w:rPr>
                    <w:noProof/>
                    <w:webHidden/>
                  </w:rPr>
                  <w:fldChar w:fldCharType="end"/>
                </w:r>
              </w:hyperlink>
            </w:p>
            <w:p w14:paraId="6D01A9CB" w14:textId="6644C87C"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8" w:history="1">
                <w:r w:rsidR="007E02DF" w:rsidRPr="00522919">
                  <w:rPr>
                    <w:rStyle w:val="Hyperlink"/>
                    <w:rFonts w:cs="Arial"/>
                    <w:noProof/>
                    <w:snapToGrid w:val="0"/>
                  </w:rPr>
                  <w:t>SBD 4: BIDDER’S DISCLOSURE</w:t>
                </w:r>
                <w:r w:rsidR="007E02DF">
                  <w:rPr>
                    <w:noProof/>
                    <w:webHidden/>
                  </w:rPr>
                  <w:tab/>
                </w:r>
                <w:r w:rsidR="007E02DF">
                  <w:rPr>
                    <w:noProof/>
                    <w:webHidden/>
                  </w:rPr>
                  <w:fldChar w:fldCharType="begin"/>
                </w:r>
                <w:r w:rsidR="007E02DF">
                  <w:rPr>
                    <w:noProof/>
                    <w:webHidden/>
                  </w:rPr>
                  <w:instrText xml:space="preserve"> PAGEREF _Toc159246528 \h </w:instrText>
                </w:r>
                <w:r w:rsidR="007E02DF">
                  <w:rPr>
                    <w:noProof/>
                    <w:webHidden/>
                  </w:rPr>
                </w:r>
                <w:r w:rsidR="007E02DF">
                  <w:rPr>
                    <w:noProof/>
                    <w:webHidden/>
                  </w:rPr>
                  <w:fldChar w:fldCharType="separate"/>
                </w:r>
                <w:r w:rsidR="007E02DF">
                  <w:rPr>
                    <w:noProof/>
                    <w:webHidden/>
                  </w:rPr>
                  <w:t>19</w:t>
                </w:r>
                <w:r w:rsidR="007E02DF">
                  <w:rPr>
                    <w:noProof/>
                    <w:webHidden/>
                  </w:rPr>
                  <w:fldChar w:fldCharType="end"/>
                </w:r>
              </w:hyperlink>
            </w:p>
            <w:p w14:paraId="73DBC76F" w14:textId="1A09C873"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9" w:history="1">
                <w:r w:rsidR="007E02DF" w:rsidRPr="00522919">
                  <w:rPr>
                    <w:rStyle w:val="Hyperlink"/>
                    <w:noProof/>
                    <w:snapToGrid w:val="0"/>
                  </w:rPr>
                  <w:t>SBD 6.1: PREFERENCE POINTS CLAIM FORM IN TERMS OF THE PREFERENTIAL PROCUREMENT REGULATIONS 2022</w:t>
                </w:r>
                <w:r w:rsidR="007E02DF">
                  <w:rPr>
                    <w:noProof/>
                    <w:webHidden/>
                  </w:rPr>
                  <w:tab/>
                </w:r>
                <w:r w:rsidR="007E02DF">
                  <w:rPr>
                    <w:noProof/>
                    <w:webHidden/>
                  </w:rPr>
                  <w:fldChar w:fldCharType="begin"/>
                </w:r>
                <w:r w:rsidR="007E02DF">
                  <w:rPr>
                    <w:noProof/>
                    <w:webHidden/>
                  </w:rPr>
                  <w:instrText xml:space="preserve"> PAGEREF _Toc159246529 \h </w:instrText>
                </w:r>
                <w:r w:rsidR="007E02DF">
                  <w:rPr>
                    <w:noProof/>
                    <w:webHidden/>
                  </w:rPr>
                </w:r>
                <w:r w:rsidR="007E02DF">
                  <w:rPr>
                    <w:noProof/>
                    <w:webHidden/>
                  </w:rPr>
                  <w:fldChar w:fldCharType="separate"/>
                </w:r>
                <w:r w:rsidR="007E02DF">
                  <w:rPr>
                    <w:noProof/>
                    <w:webHidden/>
                  </w:rPr>
                  <w:t>21</w:t>
                </w:r>
                <w:r w:rsidR="007E02DF">
                  <w:rPr>
                    <w:noProof/>
                    <w:webHidden/>
                  </w:rPr>
                  <w:fldChar w:fldCharType="end"/>
                </w:r>
              </w:hyperlink>
            </w:p>
            <w:p w14:paraId="517ED373" w14:textId="57691D59"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0"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or 90/10</w:t>
                </w:r>
                <w:r w:rsidR="007E02DF">
                  <w:rPr>
                    <w:noProof/>
                    <w:webHidden/>
                  </w:rPr>
                  <w:tab/>
                </w:r>
                <w:r w:rsidR="007E02DF">
                  <w:rPr>
                    <w:noProof/>
                    <w:webHidden/>
                  </w:rPr>
                  <w:fldChar w:fldCharType="begin"/>
                </w:r>
                <w:r w:rsidR="007E02DF">
                  <w:rPr>
                    <w:noProof/>
                    <w:webHidden/>
                  </w:rPr>
                  <w:instrText xml:space="preserve"> PAGEREF _Toc159246530 \h </w:instrText>
                </w:r>
                <w:r w:rsidR="007E02DF">
                  <w:rPr>
                    <w:noProof/>
                    <w:webHidden/>
                  </w:rPr>
                </w:r>
                <w:r w:rsidR="007E02DF">
                  <w:rPr>
                    <w:noProof/>
                    <w:webHidden/>
                  </w:rPr>
                  <w:fldChar w:fldCharType="separate"/>
                </w:r>
                <w:r w:rsidR="007E02DF">
                  <w:rPr>
                    <w:noProof/>
                    <w:webHidden/>
                  </w:rPr>
                  <w:t>22</w:t>
                </w:r>
                <w:r w:rsidR="007E02DF">
                  <w:rPr>
                    <w:noProof/>
                    <w:webHidden/>
                  </w:rPr>
                  <w:fldChar w:fldCharType="end"/>
                </w:r>
              </w:hyperlink>
            </w:p>
            <w:p w14:paraId="0982D2CC" w14:textId="706066A4"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1"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 xml:space="preserve">               or             90/10</w:t>
                </w:r>
                <w:r w:rsidR="007E02DF">
                  <w:rPr>
                    <w:noProof/>
                    <w:webHidden/>
                  </w:rPr>
                  <w:tab/>
                </w:r>
                <w:r w:rsidR="007E02DF">
                  <w:rPr>
                    <w:noProof/>
                    <w:webHidden/>
                  </w:rPr>
                  <w:fldChar w:fldCharType="begin"/>
                </w:r>
                <w:r w:rsidR="007E02DF">
                  <w:rPr>
                    <w:noProof/>
                    <w:webHidden/>
                  </w:rPr>
                  <w:instrText xml:space="preserve"> PAGEREF _Toc159246531 \h </w:instrText>
                </w:r>
                <w:r w:rsidR="007E02DF">
                  <w:rPr>
                    <w:noProof/>
                    <w:webHidden/>
                  </w:rPr>
                </w:r>
                <w:r w:rsidR="007E02DF">
                  <w:rPr>
                    <w:noProof/>
                    <w:webHidden/>
                  </w:rPr>
                  <w:fldChar w:fldCharType="separate"/>
                </w:r>
                <w:r w:rsidR="007E02DF">
                  <w:rPr>
                    <w:noProof/>
                    <w:webHidden/>
                  </w:rPr>
                  <w:t>23</w:t>
                </w:r>
                <w:r w:rsidR="007E02DF">
                  <w:rPr>
                    <w:noProof/>
                    <w:webHidden/>
                  </w:rPr>
                  <w:fldChar w:fldCharType="end"/>
                </w:r>
              </w:hyperlink>
            </w:p>
            <w:p w14:paraId="7ADDA4C9" w14:textId="20F4A81F"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32" w:history="1">
                <w:r w:rsidR="007E02DF" w:rsidRPr="00522919">
                  <w:rPr>
                    <w:rStyle w:val="Hyperlink"/>
                    <w:noProof/>
                    <w:snapToGrid w:val="0"/>
                  </w:rPr>
                  <w:t>GENERAL CONDITIONS OF CONTRACT</w:t>
                </w:r>
                <w:r w:rsidR="007E02DF">
                  <w:rPr>
                    <w:noProof/>
                    <w:webHidden/>
                  </w:rPr>
                  <w:tab/>
                </w:r>
                <w:r w:rsidR="007E02DF">
                  <w:rPr>
                    <w:noProof/>
                    <w:webHidden/>
                  </w:rPr>
                  <w:fldChar w:fldCharType="begin"/>
                </w:r>
                <w:r w:rsidR="007E02DF">
                  <w:rPr>
                    <w:noProof/>
                    <w:webHidden/>
                  </w:rPr>
                  <w:instrText xml:space="preserve"> PAGEREF _Toc159246532 \h </w:instrText>
                </w:r>
                <w:r w:rsidR="007E02DF">
                  <w:rPr>
                    <w:noProof/>
                    <w:webHidden/>
                  </w:rPr>
                </w:r>
                <w:r w:rsidR="007E02DF">
                  <w:rPr>
                    <w:noProof/>
                    <w:webHidden/>
                  </w:rPr>
                  <w:fldChar w:fldCharType="separate"/>
                </w:r>
                <w:r w:rsidR="007E02DF">
                  <w:rPr>
                    <w:noProof/>
                    <w:webHidden/>
                  </w:rPr>
                  <w:t>26</w:t>
                </w:r>
                <w:r w:rsidR="007E02DF">
                  <w:rPr>
                    <w:noProof/>
                    <w:webHidden/>
                  </w:rPr>
                  <w:fldChar w:fldCharType="end"/>
                </w:r>
              </w:hyperlink>
            </w:p>
            <w:p w14:paraId="257C7EC1" w14:textId="2407BA91" w:rsidR="006653A4" w:rsidRDefault="006653A4" w:rsidP="006653A4">
              <w:pPr>
                <w:spacing w:line="360" w:lineRule="auto"/>
                <w:contextualSpacing/>
              </w:pPr>
              <w:r w:rsidRPr="006653A4">
                <w:rPr>
                  <w:rFonts w:ascii="Arial" w:hAnsi="Arial" w:cs="Arial"/>
                  <w:b/>
                  <w:bCs/>
                  <w:noProof/>
                  <w:sz w:val="22"/>
                  <w:szCs w:val="22"/>
                </w:rPr>
                <w:fldChar w:fldCharType="end"/>
              </w:r>
            </w:p>
          </w:sdtContent>
        </w:sdt>
        <w:p w14:paraId="565BF643" w14:textId="77777777" w:rsidR="009F52CC" w:rsidRPr="006653A4" w:rsidRDefault="009F52CC">
          <w:pPr>
            <w:spacing w:after="160" w:line="259" w:lineRule="auto"/>
            <w:rPr>
              <w:rFonts w:eastAsia="MS Mincho"/>
              <w:noProof/>
            </w:rPr>
          </w:pPr>
        </w:p>
        <w:p w14:paraId="193080CB" w14:textId="77777777" w:rsidR="009F52CC" w:rsidRPr="006653A4" w:rsidRDefault="009F52CC">
          <w:pPr>
            <w:spacing w:after="160" w:line="259" w:lineRule="auto"/>
            <w:rPr>
              <w:rFonts w:eastAsia="MS Mincho"/>
              <w:noProof/>
            </w:rPr>
          </w:pPr>
        </w:p>
        <w:p w14:paraId="788EC11D" w14:textId="77777777" w:rsidR="009F52CC" w:rsidRPr="006653A4" w:rsidRDefault="009F52CC">
          <w:pPr>
            <w:spacing w:after="160" w:line="259" w:lineRule="auto"/>
            <w:rPr>
              <w:rFonts w:eastAsia="MS Mincho"/>
              <w:noProof/>
            </w:rPr>
          </w:pPr>
        </w:p>
        <w:p w14:paraId="0E3E2F3D" w14:textId="77777777" w:rsidR="009F52CC" w:rsidRPr="006653A4" w:rsidRDefault="009F52CC">
          <w:pPr>
            <w:spacing w:after="160" w:line="259" w:lineRule="auto"/>
            <w:rPr>
              <w:rFonts w:eastAsia="MS Mincho"/>
              <w:noProof/>
            </w:rPr>
          </w:pPr>
        </w:p>
        <w:p w14:paraId="5A6FCAC5" w14:textId="77777777" w:rsidR="009F52CC" w:rsidRPr="006653A4" w:rsidRDefault="009F52CC">
          <w:pPr>
            <w:spacing w:after="160" w:line="259" w:lineRule="auto"/>
            <w:rPr>
              <w:rFonts w:eastAsia="MS Mincho"/>
              <w:noProof/>
            </w:rPr>
          </w:pPr>
        </w:p>
        <w:p w14:paraId="079CCAF5" w14:textId="02A6F774" w:rsidR="00B04BCF" w:rsidRPr="006653A4" w:rsidRDefault="00000000">
          <w:pPr>
            <w:spacing w:after="160" w:line="259" w:lineRule="auto"/>
            <w:rPr>
              <w:rFonts w:eastAsia="MS Mincho"/>
              <w:noProof/>
            </w:rPr>
          </w:pPr>
        </w:p>
      </w:sdtContent>
    </w:sdt>
    <w:p w14:paraId="544905CD" w14:textId="77777777" w:rsidR="000B232E" w:rsidRPr="006653A4" w:rsidRDefault="000B232E"/>
    <w:p w14:paraId="41A80F2F" w14:textId="77777777" w:rsidR="005C54CA" w:rsidRDefault="005C54CA" w:rsidP="005C54CA">
      <w:pPr>
        <w:tabs>
          <w:tab w:val="left" w:pos="2790"/>
          <w:tab w:val="left" w:pos="2880"/>
        </w:tabs>
        <w:spacing w:line="276" w:lineRule="auto"/>
        <w:ind w:left="2430" w:hanging="2430"/>
        <w:jc w:val="both"/>
        <w:rPr>
          <w:rFonts w:ascii="Arial" w:hAnsi="Arial" w:cs="Arial"/>
          <w:b/>
          <w:sz w:val="22"/>
          <w:szCs w:val="22"/>
        </w:rPr>
      </w:pPr>
    </w:p>
    <w:p w14:paraId="68BE243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CAE4523"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8BF419E"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809D61A"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76FCB64" w14:textId="77777777" w:rsidR="00811957" w:rsidRDefault="00811957" w:rsidP="005C54CA">
      <w:pPr>
        <w:tabs>
          <w:tab w:val="left" w:pos="2790"/>
          <w:tab w:val="left" w:pos="2880"/>
        </w:tabs>
        <w:spacing w:line="276" w:lineRule="auto"/>
        <w:ind w:left="2430" w:hanging="2430"/>
        <w:jc w:val="both"/>
        <w:rPr>
          <w:rFonts w:ascii="Arial" w:hAnsi="Arial" w:cs="Arial"/>
          <w:b/>
          <w:sz w:val="22"/>
          <w:szCs w:val="22"/>
        </w:rPr>
      </w:pPr>
    </w:p>
    <w:p w14:paraId="4C0F948B" w14:textId="77777777" w:rsidR="00081249" w:rsidRDefault="00081249" w:rsidP="00361AB8">
      <w:pPr>
        <w:tabs>
          <w:tab w:val="left" w:pos="2790"/>
          <w:tab w:val="left" w:pos="2880"/>
        </w:tabs>
        <w:spacing w:line="276" w:lineRule="auto"/>
        <w:jc w:val="both"/>
        <w:rPr>
          <w:rFonts w:ascii="Arial" w:hAnsi="Arial" w:cs="Arial"/>
          <w:b/>
          <w:sz w:val="22"/>
          <w:szCs w:val="22"/>
        </w:rPr>
      </w:pPr>
    </w:p>
    <w:p w14:paraId="5E290151" w14:textId="77777777" w:rsidR="00081249" w:rsidRPr="00081249" w:rsidRDefault="00081249" w:rsidP="00081249">
      <w:pPr>
        <w:rPr>
          <w:rFonts w:ascii="Arial" w:hAnsi="Arial" w:cs="Arial"/>
          <w:b/>
          <w:snapToGrid w:val="0"/>
          <w:sz w:val="22"/>
          <w:szCs w:val="22"/>
        </w:rPr>
      </w:pPr>
    </w:p>
    <w:p w14:paraId="662469FF" w14:textId="77777777" w:rsidR="00081249" w:rsidRDefault="00081249" w:rsidP="00081249">
      <w:pPr>
        <w:rPr>
          <w:rFonts w:ascii="Arial" w:hAnsi="Arial" w:cs="Arial"/>
          <w:b/>
          <w:snapToGrid w:val="0"/>
          <w:sz w:val="22"/>
          <w:szCs w:val="22"/>
        </w:rPr>
      </w:pPr>
      <w:r w:rsidRPr="00081249">
        <w:rPr>
          <w:rFonts w:ascii="Arial" w:hAnsi="Arial" w:cs="Arial"/>
          <w:b/>
          <w:snapToGrid w:val="0"/>
          <w:sz w:val="22"/>
          <w:szCs w:val="22"/>
        </w:rPr>
        <w:t xml:space="preserve">  BIDDING STRUCTURE</w:t>
      </w:r>
    </w:p>
    <w:p w14:paraId="181C665B" w14:textId="77777777" w:rsidR="00081249" w:rsidRPr="00081249" w:rsidRDefault="00081249" w:rsidP="00081249">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081249" w14:paraId="01827D4F" w14:textId="77777777" w:rsidTr="00E621B6">
        <w:tc>
          <w:tcPr>
            <w:tcW w:w="8931" w:type="dxa"/>
            <w:gridSpan w:val="2"/>
          </w:tcPr>
          <w:p w14:paraId="1E03593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081249" w:rsidRPr="00081249" w14:paraId="216863CF" w14:textId="77777777" w:rsidTr="00081249">
        <w:tc>
          <w:tcPr>
            <w:tcW w:w="3148" w:type="dxa"/>
          </w:tcPr>
          <w:p w14:paraId="060DE98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EC407B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56CBDEF" w14:textId="77777777" w:rsidTr="00081249">
        <w:tc>
          <w:tcPr>
            <w:tcW w:w="3148" w:type="dxa"/>
          </w:tcPr>
          <w:p w14:paraId="3CC9C78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23F7686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4B3C06B" w14:textId="77777777" w:rsidTr="00081249">
        <w:tc>
          <w:tcPr>
            <w:tcW w:w="3148" w:type="dxa"/>
          </w:tcPr>
          <w:p w14:paraId="17BF727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2696DD4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EA6AC16" w14:textId="77777777" w:rsidTr="00081249">
        <w:trPr>
          <w:trHeight w:val="73"/>
        </w:trPr>
        <w:tc>
          <w:tcPr>
            <w:tcW w:w="3148" w:type="dxa"/>
          </w:tcPr>
          <w:p w14:paraId="7EE97141" w14:textId="63B93062"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5CAAC72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BCD61BB" w14:textId="77777777" w:rsidTr="00081249">
        <w:tc>
          <w:tcPr>
            <w:tcW w:w="3148" w:type="dxa"/>
          </w:tcPr>
          <w:p w14:paraId="7B24931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52AF38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7F9CECA" w14:textId="77777777" w:rsidTr="00E621B6">
        <w:tc>
          <w:tcPr>
            <w:tcW w:w="8931" w:type="dxa"/>
            <w:gridSpan w:val="2"/>
          </w:tcPr>
          <w:p w14:paraId="312AF4B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081249" w:rsidRPr="00081249" w14:paraId="4EB85FEF" w14:textId="77777777" w:rsidTr="00081249">
        <w:tc>
          <w:tcPr>
            <w:tcW w:w="3148" w:type="dxa"/>
          </w:tcPr>
          <w:p w14:paraId="257F06D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1535DEF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B9841C9" w14:textId="77777777" w:rsidTr="00081249">
        <w:tc>
          <w:tcPr>
            <w:tcW w:w="3148" w:type="dxa"/>
          </w:tcPr>
          <w:p w14:paraId="12452D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02EA24F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A585FEE" w14:textId="77777777" w:rsidTr="00081249">
        <w:tc>
          <w:tcPr>
            <w:tcW w:w="3148" w:type="dxa"/>
          </w:tcPr>
          <w:p w14:paraId="4B20A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FEAB61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83D72CC" w14:textId="77777777" w:rsidTr="00081249">
        <w:tc>
          <w:tcPr>
            <w:tcW w:w="3148" w:type="dxa"/>
          </w:tcPr>
          <w:p w14:paraId="1B65038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0D462D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A9D31F8" w14:textId="77777777" w:rsidTr="00081249">
        <w:tc>
          <w:tcPr>
            <w:tcW w:w="3148" w:type="dxa"/>
          </w:tcPr>
          <w:p w14:paraId="4869DDF7" w14:textId="528203EE"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20752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15D71F6" w14:textId="77777777" w:rsidTr="00081249">
        <w:tc>
          <w:tcPr>
            <w:tcW w:w="3148" w:type="dxa"/>
          </w:tcPr>
          <w:p w14:paraId="0B92C70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8EAC392"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26E723B" w14:textId="77777777" w:rsidTr="00081249">
        <w:tc>
          <w:tcPr>
            <w:tcW w:w="3148" w:type="dxa"/>
          </w:tcPr>
          <w:p w14:paraId="78E9AD8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37B1FE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90EE4DA" w14:textId="77777777" w:rsidTr="00081249">
        <w:tc>
          <w:tcPr>
            <w:tcW w:w="3148" w:type="dxa"/>
          </w:tcPr>
          <w:p w14:paraId="2221172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A82053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7A53CF5" w14:textId="77777777" w:rsidTr="00081249">
        <w:tc>
          <w:tcPr>
            <w:tcW w:w="3148" w:type="dxa"/>
          </w:tcPr>
          <w:p w14:paraId="6B6E38D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7E86778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B870674" w14:textId="77777777" w:rsidTr="00081249">
        <w:tc>
          <w:tcPr>
            <w:tcW w:w="3148" w:type="dxa"/>
          </w:tcPr>
          <w:p w14:paraId="692049A9"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16B6BD4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F43A495" w14:textId="77777777" w:rsidTr="00E621B6">
        <w:tc>
          <w:tcPr>
            <w:tcW w:w="8931" w:type="dxa"/>
            <w:gridSpan w:val="2"/>
          </w:tcPr>
          <w:p w14:paraId="060F97E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081249" w:rsidRPr="00081249" w14:paraId="6A9186CF" w14:textId="77777777" w:rsidTr="00081249">
        <w:tc>
          <w:tcPr>
            <w:tcW w:w="3148" w:type="dxa"/>
          </w:tcPr>
          <w:p w14:paraId="010DA0E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02E371C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3B8DBCA" w14:textId="77777777" w:rsidTr="00081249">
        <w:tc>
          <w:tcPr>
            <w:tcW w:w="3148" w:type="dxa"/>
          </w:tcPr>
          <w:p w14:paraId="6BEDA78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74095A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F96B84C" w14:textId="77777777" w:rsidTr="00081249">
        <w:tc>
          <w:tcPr>
            <w:tcW w:w="3148" w:type="dxa"/>
          </w:tcPr>
          <w:p w14:paraId="05D4A4D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49C5428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D027077" w14:textId="77777777" w:rsidTr="00081249">
        <w:tc>
          <w:tcPr>
            <w:tcW w:w="3148" w:type="dxa"/>
          </w:tcPr>
          <w:p w14:paraId="442901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7426511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D8A834F" w14:textId="77777777" w:rsidTr="00081249">
        <w:tc>
          <w:tcPr>
            <w:tcW w:w="3148" w:type="dxa"/>
          </w:tcPr>
          <w:p w14:paraId="61A1889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0D017FA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5BBD235" w14:textId="77777777" w:rsidTr="00081249">
        <w:tc>
          <w:tcPr>
            <w:tcW w:w="3148" w:type="dxa"/>
          </w:tcPr>
          <w:p w14:paraId="15DC212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38F18D0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3C19B7AA" w14:textId="77777777" w:rsidTr="00081249">
        <w:tc>
          <w:tcPr>
            <w:tcW w:w="3148" w:type="dxa"/>
          </w:tcPr>
          <w:p w14:paraId="317C097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7E847F6F"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1AB6D82" w14:textId="77777777" w:rsidTr="00081249">
        <w:tc>
          <w:tcPr>
            <w:tcW w:w="3148" w:type="dxa"/>
          </w:tcPr>
          <w:p w14:paraId="41A7D5C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5EC188D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CC5ABAB" w14:textId="77777777" w:rsidTr="00081249">
        <w:tc>
          <w:tcPr>
            <w:tcW w:w="3148" w:type="dxa"/>
          </w:tcPr>
          <w:p w14:paraId="6894E00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2644C0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081249" w:rsidRDefault="00081249" w:rsidP="00081249">
      <w:pPr>
        <w:spacing w:line="276" w:lineRule="auto"/>
        <w:jc w:val="center"/>
        <w:rPr>
          <w:rFonts w:ascii="Arial" w:eastAsia="MS Mincho" w:hAnsi="Arial" w:cs="Arial"/>
          <w:b/>
          <w:bCs/>
          <w:sz w:val="22"/>
          <w:szCs w:val="22"/>
        </w:rPr>
      </w:pPr>
    </w:p>
    <w:p w14:paraId="18D493F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2A97963B"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CAE5CD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0D30FE26"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4C1BAD4" w14:textId="5E165C31"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232D401" w14:textId="77777777" w:rsidR="00081249" w:rsidRPr="006653A4" w:rsidRDefault="00081249" w:rsidP="005C54CA">
      <w:pPr>
        <w:tabs>
          <w:tab w:val="left" w:pos="2790"/>
          <w:tab w:val="left" w:pos="2880"/>
        </w:tabs>
        <w:spacing w:line="276" w:lineRule="auto"/>
        <w:ind w:left="2430" w:hanging="2430"/>
        <w:jc w:val="both"/>
        <w:rPr>
          <w:rFonts w:ascii="Arial" w:hAnsi="Arial" w:cs="Arial"/>
          <w:b/>
          <w:sz w:val="22"/>
          <w:szCs w:val="22"/>
        </w:rPr>
      </w:pPr>
    </w:p>
    <w:p w14:paraId="3B81B526" w14:textId="77777777" w:rsidR="00CA5AF7" w:rsidRPr="006653A4" w:rsidRDefault="00CA5AF7" w:rsidP="005C54CA">
      <w:pPr>
        <w:tabs>
          <w:tab w:val="left" w:pos="2790"/>
          <w:tab w:val="left" w:pos="2880"/>
        </w:tabs>
        <w:spacing w:line="276" w:lineRule="auto"/>
        <w:ind w:left="2430" w:hanging="2430"/>
        <w:jc w:val="both"/>
        <w:rPr>
          <w:rFonts w:ascii="Arial" w:hAnsi="Arial" w:cs="Arial"/>
          <w:b/>
          <w:sz w:val="22"/>
          <w:szCs w:val="22"/>
        </w:rPr>
      </w:pPr>
    </w:p>
    <w:p w14:paraId="1CEDA15F" w14:textId="27DDFAF7" w:rsidR="009F52CC" w:rsidRPr="006653A4" w:rsidRDefault="009F52CC" w:rsidP="005044B6">
      <w:pPr>
        <w:pStyle w:val="Heading1"/>
        <w:numPr>
          <w:ilvl w:val="0"/>
          <w:numId w:val="18"/>
        </w:numPr>
        <w:pBdr>
          <w:bottom w:val="single" w:sz="4" w:space="1" w:color="auto"/>
        </w:pBdr>
        <w:spacing w:after="240"/>
        <w:ind w:left="300" w:hanging="357"/>
        <w:rPr>
          <w:rFonts w:eastAsiaTheme="minorHAnsi"/>
        </w:rPr>
      </w:pPr>
      <w:bookmarkStart w:id="3" w:name="_Toc159246516"/>
      <w:r w:rsidRPr="006653A4">
        <w:rPr>
          <w:rFonts w:eastAsiaTheme="minorHAnsi"/>
        </w:rPr>
        <w:t>SECTION A: INTRODUCTION AND SCOPE OF WORK</w:t>
      </w:r>
      <w:bookmarkEnd w:id="3"/>
    </w:p>
    <w:p w14:paraId="082FF510" w14:textId="4809E1D8" w:rsidR="00C47622" w:rsidRPr="006653A4" w:rsidRDefault="00C47622" w:rsidP="005044B6">
      <w:pPr>
        <w:pStyle w:val="Heading1"/>
        <w:numPr>
          <w:ilvl w:val="1"/>
          <w:numId w:val="18"/>
        </w:numPr>
        <w:spacing w:after="240"/>
        <w:ind w:left="777"/>
        <w:rPr>
          <w:rFonts w:eastAsiaTheme="minorHAnsi"/>
        </w:rPr>
      </w:pPr>
      <w:bookmarkStart w:id="4" w:name="_Toc159246517"/>
      <w:r w:rsidRPr="006653A4">
        <w:rPr>
          <w:rFonts w:eastAsiaTheme="minorHAnsi"/>
        </w:rPr>
        <w:t>Introduction</w:t>
      </w:r>
      <w:bookmarkEnd w:id="4"/>
    </w:p>
    <w:p w14:paraId="5479D95A" w14:textId="2C1E29A9" w:rsidR="005044B6" w:rsidRPr="006653A4" w:rsidRDefault="005044B6" w:rsidP="005044B6">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024BD088" w14:textId="77777777" w:rsidR="005044B6" w:rsidRPr="006653A4" w:rsidRDefault="005044B6" w:rsidP="005044B6">
      <w:pPr>
        <w:spacing w:line="360" w:lineRule="auto"/>
        <w:jc w:val="both"/>
        <w:rPr>
          <w:rFonts w:ascii="Arial" w:eastAsiaTheme="minorHAnsi" w:hAnsi="Arial" w:cs="Arial"/>
          <w:sz w:val="22"/>
          <w:szCs w:val="22"/>
        </w:rPr>
      </w:pPr>
    </w:p>
    <w:p w14:paraId="650E121D" w14:textId="71987EF7" w:rsidR="00C47622" w:rsidRPr="006653A4" w:rsidRDefault="005044B6" w:rsidP="005044B6">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653A4" w:rsidRDefault="00C47622" w:rsidP="005044B6">
      <w:pPr>
        <w:pStyle w:val="Heading1"/>
        <w:numPr>
          <w:ilvl w:val="1"/>
          <w:numId w:val="18"/>
        </w:numPr>
        <w:spacing w:after="240"/>
        <w:ind w:left="777"/>
        <w:rPr>
          <w:rFonts w:eastAsiaTheme="minorHAnsi"/>
        </w:rPr>
      </w:pPr>
      <w:bookmarkStart w:id="5" w:name="_Toc159246518"/>
      <w:r w:rsidRPr="006653A4">
        <w:rPr>
          <w:rFonts w:eastAsiaTheme="minorHAnsi"/>
        </w:rPr>
        <w:t>Objective</w:t>
      </w:r>
      <w:bookmarkEnd w:id="5"/>
    </w:p>
    <w:p w14:paraId="2C487B58" w14:textId="41105D64" w:rsidR="006051E8" w:rsidRPr="006051E8" w:rsidRDefault="001C6029" w:rsidP="006051E8">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w:t>
      </w:r>
      <w:r w:rsidR="00825526" w:rsidRPr="00825526">
        <w:rPr>
          <w:rFonts w:ascii="Arial" w:eastAsiaTheme="minorHAnsi" w:hAnsi="Arial" w:cs="Arial"/>
          <w:sz w:val="22"/>
          <w:szCs w:val="22"/>
        </w:rPr>
        <w:t xml:space="preserve"> </w:t>
      </w:r>
      <w:r w:rsidR="00DC59E2" w:rsidRPr="000C7819">
        <w:rPr>
          <w:rFonts w:ascii="Arial" w:eastAsiaTheme="minorHAnsi" w:hAnsi="Arial" w:cs="Arial"/>
          <w:sz w:val="22"/>
          <w:szCs w:val="22"/>
        </w:rPr>
        <w:t xml:space="preserve">to </w:t>
      </w:r>
      <w:r w:rsidR="00B51ABA" w:rsidRPr="00B51ABA">
        <w:rPr>
          <w:rFonts w:ascii="Arial" w:eastAsiaTheme="minorHAnsi" w:hAnsi="Arial" w:cs="Arial"/>
          <w:sz w:val="22"/>
          <w:szCs w:val="22"/>
        </w:rPr>
        <w:t xml:space="preserve">appointment of a suitable service provider to supply and deliver </w:t>
      </w:r>
      <w:r w:rsidR="00F716DA">
        <w:rPr>
          <w:rFonts w:ascii="Arial" w:eastAsiaTheme="minorHAnsi" w:hAnsi="Arial" w:cs="Arial"/>
          <w:sz w:val="22"/>
          <w:szCs w:val="22"/>
        </w:rPr>
        <w:t xml:space="preserve">hygiene products </w:t>
      </w:r>
      <w:r w:rsidR="000B72B6">
        <w:rPr>
          <w:rFonts w:ascii="Arial" w:eastAsiaTheme="minorHAnsi" w:hAnsi="Arial" w:cs="Arial"/>
          <w:sz w:val="22"/>
          <w:szCs w:val="22"/>
        </w:rPr>
        <w:t xml:space="preserve">ATNS </w:t>
      </w:r>
      <w:r w:rsidR="00127475">
        <w:rPr>
          <w:rFonts w:ascii="Arial" w:eastAsiaTheme="minorHAnsi" w:hAnsi="Arial" w:cs="Arial"/>
          <w:sz w:val="22"/>
          <w:szCs w:val="22"/>
        </w:rPr>
        <w:t xml:space="preserve">head office (Bruma).  </w:t>
      </w:r>
    </w:p>
    <w:p w14:paraId="57281A76" w14:textId="6344B235" w:rsidR="005C2351" w:rsidRDefault="00C47622" w:rsidP="005C2351">
      <w:pPr>
        <w:pStyle w:val="Heading1"/>
        <w:numPr>
          <w:ilvl w:val="1"/>
          <w:numId w:val="18"/>
        </w:numPr>
        <w:spacing w:after="240"/>
        <w:ind w:left="777"/>
        <w:rPr>
          <w:rFonts w:eastAsiaTheme="minorHAnsi"/>
          <w:sz w:val="24"/>
          <w:szCs w:val="36"/>
        </w:rPr>
      </w:pPr>
      <w:bookmarkStart w:id="6" w:name="_Toc159246519"/>
      <w:r w:rsidRPr="005C2351">
        <w:rPr>
          <w:rFonts w:eastAsiaTheme="minorHAnsi"/>
          <w:sz w:val="24"/>
          <w:szCs w:val="36"/>
        </w:rPr>
        <w:t xml:space="preserve">Scope </w:t>
      </w:r>
      <w:r w:rsidR="009E487D" w:rsidRPr="005C2351">
        <w:rPr>
          <w:rFonts w:eastAsiaTheme="minorHAnsi"/>
          <w:sz w:val="24"/>
          <w:szCs w:val="36"/>
        </w:rPr>
        <w:t>of Work</w:t>
      </w:r>
      <w:r w:rsidR="005C2351" w:rsidRPr="005C2351">
        <w:rPr>
          <w:rFonts w:eastAsiaTheme="minorHAnsi"/>
          <w:sz w:val="24"/>
          <w:szCs w:val="36"/>
        </w:rPr>
        <w:t>/Specification</w:t>
      </w:r>
      <w:bookmarkEnd w:id="6"/>
      <w:r w:rsidR="005C2351" w:rsidRPr="005C2351">
        <w:rPr>
          <w:rFonts w:eastAsiaTheme="minorHAnsi"/>
          <w:sz w:val="24"/>
          <w:szCs w:val="36"/>
        </w:rPr>
        <w:t xml:space="preserve"> </w:t>
      </w:r>
    </w:p>
    <w:tbl>
      <w:tblPr>
        <w:tblStyle w:val="TableGrid"/>
        <w:tblW w:w="8926" w:type="dxa"/>
        <w:tblLook w:val="04A0" w:firstRow="1" w:lastRow="0" w:firstColumn="1" w:lastColumn="0" w:noHBand="0" w:noVBand="1"/>
      </w:tblPr>
      <w:tblGrid>
        <w:gridCol w:w="817"/>
        <w:gridCol w:w="4707"/>
        <w:gridCol w:w="3402"/>
      </w:tblGrid>
      <w:tr w:rsidR="00233FCA" w:rsidRPr="00233FCA" w14:paraId="1CE546A8" w14:textId="77777777" w:rsidTr="009B1FAB">
        <w:tc>
          <w:tcPr>
            <w:tcW w:w="817" w:type="dxa"/>
            <w:shd w:val="clear" w:color="auto" w:fill="002060"/>
          </w:tcPr>
          <w:p w14:paraId="2C06AF78" w14:textId="77777777" w:rsidR="00233FCA" w:rsidRPr="00233FCA" w:rsidRDefault="00233FCA" w:rsidP="00233FCA">
            <w:pPr>
              <w:rPr>
                <w:rFonts w:ascii="Arial" w:eastAsia="Calibri" w:hAnsi="Arial" w:cs="Arial"/>
                <w:b/>
                <w:bCs/>
              </w:rPr>
            </w:pPr>
            <w:r w:rsidRPr="00233FCA">
              <w:rPr>
                <w:rFonts w:ascii="Arial" w:eastAsia="Calibri" w:hAnsi="Arial" w:cs="Arial"/>
                <w:b/>
                <w:bCs/>
              </w:rPr>
              <w:t>No</w:t>
            </w:r>
          </w:p>
        </w:tc>
        <w:tc>
          <w:tcPr>
            <w:tcW w:w="4707" w:type="dxa"/>
            <w:shd w:val="clear" w:color="auto" w:fill="002060"/>
          </w:tcPr>
          <w:p w14:paraId="17865FE5" w14:textId="77777777" w:rsidR="00233FCA" w:rsidRPr="00233FCA" w:rsidRDefault="00233FCA" w:rsidP="00233FCA">
            <w:pPr>
              <w:rPr>
                <w:rFonts w:ascii="Arial" w:eastAsia="Calibri" w:hAnsi="Arial" w:cs="Arial"/>
                <w:b/>
                <w:bCs/>
              </w:rPr>
            </w:pPr>
            <w:r w:rsidRPr="00233FCA">
              <w:rPr>
                <w:rFonts w:ascii="Arial" w:eastAsia="Calibri" w:hAnsi="Arial" w:cs="Arial"/>
                <w:b/>
                <w:bCs/>
              </w:rPr>
              <w:t xml:space="preserve">Item Description </w:t>
            </w:r>
          </w:p>
          <w:p w14:paraId="19198ABE" w14:textId="77777777" w:rsidR="00233FCA" w:rsidRPr="00233FCA" w:rsidRDefault="00233FCA" w:rsidP="00233FCA">
            <w:pPr>
              <w:rPr>
                <w:rFonts w:ascii="Arial" w:eastAsia="Calibri" w:hAnsi="Arial" w:cs="Arial"/>
                <w:b/>
                <w:bCs/>
              </w:rPr>
            </w:pPr>
            <w:r w:rsidRPr="00233FCA">
              <w:rPr>
                <w:rFonts w:ascii="Arial" w:eastAsia="Calibri" w:hAnsi="Arial" w:cs="Arial"/>
                <w:b/>
                <w:bCs/>
              </w:rPr>
              <w:t>(</w:t>
            </w:r>
            <w:r w:rsidRPr="00233FCA">
              <w:rPr>
                <w:rFonts w:ascii="Arial" w:eastAsia="Calibri" w:hAnsi="Arial" w:cs="Arial"/>
                <w:b/>
                <w:bCs/>
                <w:i/>
                <w:iCs/>
                <w:sz w:val="22"/>
                <w:szCs w:val="22"/>
              </w:rPr>
              <w:t>Similar to the images attached)</w:t>
            </w:r>
            <w:r w:rsidRPr="00233FCA">
              <w:rPr>
                <w:rFonts w:ascii="Arial" w:eastAsia="Calibri" w:hAnsi="Arial" w:cs="Arial"/>
                <w:b/>
                <w:bCs/>
                <w:sz w:val="22"/>
                <w:szCs w:val="22"/>
              </w:rPr>
              <w:t xml:space="preserve"> </w:t>
            </w:r>
          </w:p>
        </w:tc>
        <w:tc>
          <w:tcPr>
            <w:tcW w:w="3402" w:type="dxa"/>
            <w:shd w:val="clear" w:color="auto" w:fill="002060"/>
          </w:tcPr>
          <w:p w14:paraId="03EC577F" w14:textId="77777777" w:rsidR="00233FCA" w:rsidRPr="00233FCA" w:rsidRDefault="00233FCA" w:rsidP="00233FCA">
            <w:pPr>
              <w:rPr>
                <w:rFonts w:ascii="Arial" w:eastAsia="Calibri" w:hAnsi="Arial" w:cs="Arial"/>
                <w:b/>
                <w:bCs/>
              </w:rPr>
            </w:pPr>
            <w:r w:rsidRPr="00233FCA">
              <w:rPr>
                <w:rFonts w:ascii="Arial" w:eastAsia="Calibri" w:hAnsi="Arial" w:cs="Arial"/>
                <w:b/>
                <w:bCs/>
              </w:rPr>
              <w:t xml:space="preserve">Quantity </w:t>
            </w:r>
          </w:p>
        </w:tc>
      </w:tr>
      <w:tr w:rsidR="00233FCA" w:rsidRPr="00233FCA" w14:paraId="4324B639" w14:textId="77777777" w:rsidTr="009B1FAB">
        <w:tc>
          <w:tcPr>
            <w:tcW w:w="817" w:type="dxa"/>
            <w:shd w:val="clear" w:color="auto" w:fill="auto"/>
          </w:tcPr>
          <w:p w14:paraId="22D45241" w14:textId="7D422B96" w:rsidR="00233FCA" w:rsidRPr="00233FCA" w:rsidRDefault="00233FCA" w:rsidP="00233FCA">
            <w:pPr>
              <w:rPr>
                <w:rFonts w:ascii="Arial" w:eastAsia="Calibri" w:hAnsi="Arial" w:cs="Arial"/>
                <w:b/>
                <w:bCs/>
              </w:rPr>
            </w:pPr>
            <w:r w:rsidRPr="00233FCA">
              <w:rPr>
                <w:rFonts w:ascii="Arial" w:eastAsia="Calibri" w:hAnsi="Arial" w:cs="Arial"/>
                <w:b/>
                <w:bCs/>
              </w:rPr>
              <w:t>1</w:t>
            </w:r>
            <w:r>
              <w:rPr>
                <w:rFonts w:ascii="Arial" w:eastAsia="Calibri" w:hAnsi="Arial" w:cs="Arial"/>
                <w:b/>
                <w:bCs/>
              </w:rPr>
              <w:t>.3.1</w:t>
            </w:r>
          </w:p>
        </w:tc>
        <w:tc>
          <w:tcPr>
            <w:tcW w:w="4707" w:type="dxa"/>
            <w:shd w:val="clear" w:color="auto" w:fill="auto"/>
          </w:tcPr>
          <w:p w14:paraId="46645C6F" w14:textId="77777777" w:rsidR="00233FCA" w:rsidRPr="00233FCA" w:rsidRDefault="00233FCA" w:rsidP="00233FCA">
            <w:pPr>
              <w:rPr>
                <w:rFonts w:ascii="Arial" w:eastAsia="Calibri" w:hAnsi="Arial" w:cs="Arial"/>
              </w:rPr>
            </w:pPr>
            <w:r w:rsidRPr="00233FCA">
              <w:rPr>
                <w:rFonts w:ascii="Arial" w:eastAsia="Calibri" w:hAnsi="Arial" w:cs="Arial"/>
              </w:rPr>
              <w:t xml:space="preserve">500ml Empty bottle with spritz cap. </w:t>
            </w:r>
          </w:p>
          <w:p w14:paraId="133AD97B" w14:textId="77777777" w:rsidR="00233FCA" w:rsidRPr="00233FCA" w:rsidRDefault="00233FCA" w:rsidP="00233FCA">
            <w:pPr>
              <w:rPr>
                <w:rFonts w:ascii="Arial" w:eastAsia="Calibri" w:hAnsi="Arial" w:cs="Arial"/>
                <w:color w:val="FF0000"/>
              </w:rPr>
            </w:pPr>
            <w:r w:rsidRPr="00233FCA">
              <w:rPr>
                <w:rFonts w:ascii="Arial" w:eastAsia="Calibri" w:hAnsi="Arial" w:cs="Arial"/>
                <w:i/>
                <w:iCs/>
                <w:color w:val="FF0000"/>
                <w:sz w:val="22"/>
                <w:szCs w:val="22"/>
              </w:rPr>
              <w:t>(SABS Approved)</w:t>
            </w:r>
            <w:r w:rsidRPr="00233FCA">
              <w:rPr>
                <w:rFonts w:ascii="Arial" w:eastAsia="Calibri" w:hAnsi="Arial" w:cs="Arial"/>
                <w:color w:val="FF0000"/>
                <w:sz w:val="22"/>
                <w:szCs w:val="22"/>
              </w:rPr>
              <w:t xml:space="preserve"> </w:t>
            </w:r>
          </w:p>
          <w:p w14:paraId="53B5FE47" w14:textId="77777777" w:rsidR="00233FCA" w:rsidRPr="00233FCA" w:rsidRDefault="00233FCA" w:rsidP="00233FCA">
            <w:pPr>
              <w:rPr>
                <w:rFonts w:ascii="Arial" w:eastAsia="Calibri" w:hAnsi="Arial" w:cs="Arial"/>
                <w:b/>
                <w:bCs/>
              </w:rPr>
            </w:pPr>
          </w:p>
          <w:p w14:paraId="07E8C549" w14:textId="77777777" w:rsidR="00233FCA" w:rsidRPr="00233FCA" w:rsidRDefault="00233FCA" w:rsidP="00233FCA">
            <w:pPr>
              <w:rPr>
                <w:rFonts w:ascii="Arial" w:eastAsia="Calibri" w:hAnsi="Arial" w:cs="Arial"/>
                <w:b/>
                <w:bCs/>
              </w:rPr>
            </w:pPr>
          </w:p>
          <w:p w14:paraId="07E52CAF" w14:textId="77777777" w:rsidR="00233FCA" w:rsidRPr="00233FCA" w:rsidRDefault="00233FCA" w:rsidP="00233FCA">
            <w:pPr>
              <w:rPr>
                <w:rFonts w:ascii="Arial" w:eastAsia="Calibri" w:hAnsi="Arial" w:cs="Arial"/>
              </w:rPr>
            </w:pPr>
            <w:r w:rsidRPr="00233FCA">
              <w:rPr>
                <w:rFonts w:ascii="Arial" w:eastAsia="Calibri" w:hAnsi="Arial" w:cs="Arial"/>
                <w:b/>
                <w:bCs/>
                <w:noProof/>
              </w:rPr>
              <w:drawing>
                <wp:inline distT="0" distB="0" distL="0" distR="0" wp14:anchorId="4459847C" wp14:editId="393C6057">
                  <wp:extent cx="1371600" cy="1274445"/>
                  <wp:effectExtent l="0" t="0" r="0" b="1905"/>
                  <wp:docPr id="17520456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0" cy="1274445"/>
                          </a:xfrm>
                          <a:prstGeom prst="rect">
                            <a:avLst/>
                          </a:prstGeom>
                          <a:noFill/>
                        </pic:spPr>
                      </pic:pic>
                    </a:graphicData>
                  </a:graphic>
                </wp:inline>
              </w:drawing>
            </w:r>
          </w:p>
          <w:p w14:paraId="7DEFDAA9" w14:textId="77777777" w:rsidR="00233FCA" w:rsidRPr="00233FCA" w:rsidRDefault="00233FCA" w:rsidP="00233FCA">
            <w:pPr>
              <w:rPr>
                <w:rFonts w:ascii="Arial" w:eastAsia="Calibri" w:hAnsi="Arial" w:cs="Arial"/>
                <w:b/>
                <w:bCs/>
              </w:rPr>
            </w:pPr>
          </w:p>
        </w:tc>
        <w:tc>
          <w:tcPr>
            <w:tcW w:w="3402" w:type="dxa"/>
            <w:shd w:val="clear" w:color="auto" w:fill="auto"/>
            <w:vAlign w:val="center"/>
          </w:tcPr>
          <w:p w14:paraId="75A48239" w14:textId="77777777" w:rsidR="00233FCA" w:rsidRPr="00233FCA" w:rsidRDefault="00233FCA" w:rsidP="00233FCA">
            <w:pPr>
              <w:jc w:val="center"/>
              <w:rPr>
                <w:rFonts w:ascii="Arial" w:eastAsia="Calibri" w:hAnsi="Arial" w:cs="Arial"/>
                <w:b/>
                <w:bCs/>
              </w:rPr>
            </w:pPr>
            <w:r w:rsidRPr="00233FCA">
              <w:rPr>
                <w:rFonts w:ascii="Arial" w:eastAsia="Calibri" w:hAnsi="Arial" w:cs="Arial"/>
                <w:b/>
                <w:bCs/>
              </w:rPr>
              <w:t>404</w:t>
            </w:r>
          </w:p>
        </w:tc>
      </w:tr>
      <w:tr w:rsidR="00233FCA" w:rsidRPr="00233FCA" w14:paraId="4FB38041" w14:textId="77777777" w:rsidTr="009B1FAB">
        <w:tc>
          <w:tcPr>
            <w:tcW w:w="817" w:type="dxa"/>
            <w:shd w:val="clear" w:color="auto" w:fill="auto"/>
          </w:tcPr>
          <w:p w14:paraId="726F89BD" w14:textId="1A4EA45E" w:rsidR="00233FCA" w:rsidRPr="00233FCA" w:rsidRDefault="00233FCA" w:rsidP="00233FCA">
            <w:pPr>
              <w:rPr>
                <w:rFonts w:ascii="Arial" w:eastAsia="Calibri" w:hAnsi="Arial" w:cs="Arial"/>
                <w:b/>
                <w:bCs/>
              </w:rPr>
            </w:pPr>
            <w:r>
              <w:rPr>
                <w:rFonts w:ascii="Arial" w:eastAsia="Calibri" w:hAnsi="Arial" w:cs="Arial"/>
                <w:b/>
                <w:bCs/>
              </w:rPr>
              <w:t>1.3.</w:t>
            </w:r>
            <w:r w:rsidRPr="00233FCA">
              <w:rPr>
                <w:rFonts w:ascii="Arial" w:eastAsia="Calibri" w:hAnsi="Arial" w:cs="Arial"/>
                <w:b/>
                <w:bCs/>
              </w:rPr>
              <w:t>2</w:t>
            </w:r>
          </w:p>
        </w:tc>
        <w:tc>
          <w:tcPr>
            <w:tcW w:w="4707" w:type="dxa"/>
            <w:shd w:val="clear" w:color="auto" w:fill="auto"/>
          </w:tcPr>
          <w:p w14:paraId="3C03FA1E" w14:textId="77777777" w:rsidR="00233FCA" w:rsidRPr="00233FCA" w:rsidRDefault="00233FCA" w:rsidP="00233FCA">
            <w:pPr>
              <w:rPr>
                <w:rFonts w:ascii="Arial" w:eastAsia="Calibri" w:hAnsi="Arial" w:cs="Arial"/>
              </w:rPr>
            </w:pPr>
            <w:r w:rsidRPr="00233FCA">
              <w:rPr>
                <w:rFonts w:ascii="Arial" w:eastAsia="Calibri" w:hAnsi="Arial" w:cs="Arial"/>
              </w:rPr>
              <w:t>Three-layer</w:t>
            </w:r>
            <w:r w:rsidRPr="00233FCA">
              <w:rPr>
                <w:rFonts w:ascii="Arial" w:eastAsia="Calibri" w:hAnsi="Arial" w:cs="Arial"/>
                <w:b/>
                <w:bCs/>
              </w:rPr>
              <w:t xml:space="preserve"> </w:t>
            </w:r>
            <w:r w:rsidRPr="00233FCA">
              <w:rPr>
                <w:rFonts w:ascii="Arial" w:eastAsia="Calibri" w:hAnsi="Arial" w:cs="Arial"/>
              </w:rPr>
              <w:t>reusable clothe</w:t>
            </w:r>
            <w:r w:rsidRPr="00233FCA">
              <w:rPr>
                <w:rFonts w:ascii="Arial" w:eastAsia="Calibri" w:hAnsi="Arial" w:cs="Arial"/>
                <w:b/>
                <w:bCs/>
              </w:rPr>
              <w:t xml:space="preserve"> </w:t>
            </w:r>
            <w:r w:rsidRPr="00233FCA">
              <w:rPr>
                <w:rFonts w:ascii="Arial" w:eastAsia="Calibri" w:hAnsi="Arial" w:cs="Arial"/>
              </w:rPr>
              <w:t xml:space="preserve">face mask. </w:t>
            </w:r>
          </w:p>
          <w:p w14:paraId="7F9F1E72" w14:textId="77777777" w:rsidR="00233FCA" w:rsidRPr="00233FCA" w:rsidRDefault="00233FCA" w:rsidP="00233FCA">
            <w:pPr>
              <w:rPr>
                <w:rFonts w:ascii="Arial" w:eastAsia="Calibri" w:hAnsi="Arial" w:cs="Arial"/>
                <w:i/>
                <w:iCs/>
              </w:rPr>
            </w:pPr>
          </w:p>
          <w:p w14:paraId="165FFB8B" w14:textId="77777777" w:rsidR="00233FCA" w:rsidRPr="00233FCA" w:rsidRDefault="00233FCA" w:rsidP="00233FCA">
            <w:pPr>
              <w:rPr>
                <w:rFonts w:ascii="Arial" w:eastAsia="Calibri" w:hAnsi="Arial" w:cs="Arial"/>
                <w:i/>
                <w:iCs/>
                <w:sz w:val="22"/>
                <w:szCs w:val="22"/>
              </w:rPr>
            </w:pPr>
            <w:r w:rsidRPr="00233FCA">
              <w:rPr>
                <w:rFonts w:ascii="Arial" w:eastAsia="Calibri" w:hAnsi="Arial" w:cs="Arial"/>
                <w:i/>
                <w:iCs/>
                <w:sz w:val="22"/>
                <w:szCs w:val="22"/>
              </w:rPr>
              <w:t xml:space="preserve">Masks must be branded with ATNS </w:t>
            </w:r>
          </w:p>
          <w:p w14:paraId="7B41CE59" w14:textId="77777777" w:rsidR="00233FCA" w:rsidRPr="00233FCA" w:rsidRDefault="00233FCA" w:rsidP="00233FCA">
            <w:pPr>
              <w:rPr>
                <w:rFonts w:ascii="Arial" w:eastAsia="Calibri" w:hAnsi="Arial" w:cs="Arial"/>
                <w:i/>
                <w:iCs/>
                <w:sz w:val="22"/>
                <w:szCs w:val="22"/>
              </w:rPr>
            </w:pPr>
            <w:r w:rsidRPr="00233FCA">
              <w:rPr>
                <w:rFonts w:ascii="Arial" w:eastAsia="Calibri" w:hAnsi="Arial" w:cs="Arial"/>
                <w:i/>
                <w:iCs/>
                <w:sz w:val="22"/>
                <w:szCs w:val="22"/>
              </w:rPr>
              <w:t xml:space="preserve">logo and align with the company brand colours which will be provided to the recommended service provider </w:t>
            </w:r>
            <w:r w:rsidRPr="00233FCA">
              <w:rPr>
                <w:rFonts w:ascii="Arial" w:eastAsia="Calibri" w:hAnsi="Arial" w:cs="Arial"/>
                <w:i/>
                <w:iCs/>
                <w:color w:val="FF0000"/>
                <w:sz w:val="20"/>
                <w:szCs w:val="20"/>
              </w:rPr>
              <w:t>(SABS Approved)</w:t>
            </w:r>
          </w:p>
          <w:p w14:paraId="269617C8" w14:textId="77777777" w:rsidR="00233FCA" w:rsidRPr="00233FCA" w:rsidRDefault="00233FCA" w:rsidP="00233FCA">
            <w:pPr>
              <w:rPr>
                <w:rFonts w:ascii="Arial" w:eastAsia="Calibri" w:hAnsi="Arial" w:cs="Arial"/>
                <w:i/>
                <w:iCs/>
                <w:sz w:val="22"/>
                <w:szCs w:val="22"/>
              </w:rPr>
            </w:pPr>
          </w:p>
          <w:p w14:paraId="671B196A" w14:textId="77777777" w:rsidR="00233FCA" w:rsidRPr="00233FCA" w:rsidRDefault="00233FCA" w:rsidP="00233FCA">
            <w:pPr>
              <w:rPr>
                <w:rFonts w:ascii="Arial" w:eastAsia="Calibri" w:hAnsi="Arial" w:cs="Arial"/>
                <w:b/>
                <w:bCs/>
                <w:i/>
                <w:iCs/>
                <w:sz w:val="22"/>
                <w:szCs w:val="22"/>
              </w:rPr>
            </w:pPr>
          </w:p>
          <w:p w14:paraId="15AAD579" w14:textId="77777777" w:rsidR="00233FCA" w:rsidRPr="00233FCA" w:rsidRDefault="00233FCA" w:rsidP="00233FCA">
            <w:pPr>
              <w:rPr>
                <w:rFonts w:ascii="Arial" w:eastAsia="Calibri" w:hAnsi="Arial" w:cs="Arial"/>
                <w:b/>
                <w:bCs/>
              </w:rPr>
            </w:pPr>
          </w:p>
          <w:p w14:paraId="55CC2DE4" w14:textId="77777777" w:rsidR="00233FCA" w:rsidRPr="00233FCA" w:rsidRDefault="00233FCA" w:rsidP="00233FCA">
            <w:pPr>
              <w:rPr>
                <w:rFonts w:ascii="Arial" w:eastAsia="Calibri" w:hAnsi="Arial" w:cs="Arial"/>
                <w:b/>
                <w:bCs/>
              </w:rPr>
            </w:pPr>
            <w:r w:rsidRPr="00233FCA">
              <w:rPr>
                <w:rFonts w:ascii="Arial" w:eastAsia="Calibri" w:hAnsi="Arial" w:cs="Arial"/>
                <w:b/>
                <w:bCs/>
                <w:noProof/>
              </w:rPr>
              <w:lastRenderedPageBreak/>
              <w:drawing>
                <wp:inline distT="0" distB="0" distL="0" distR="0" wp14:anchorId="5C48B488" wp14:editId="3162DB81">
                  <wp:extent cx="1048385" cy="1048385"/>
                  <wp:effectExtent l="0" t="0" r="0" b="0"/>
                  <wp:docPr id="606064819" name="Picture 3" descr="A black and blue face ma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64819" name="Picture 3" descr="A black and blue face mask&#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8385" cy="1048385"/>
                          </a:xfrm>
                          <a:prstGeom prst="rect">
                            <a:avLst/>
                          </a:prstGeom>
                          <a:noFill/>
                        </pic:spPr>
                      </pic:pic>
                    </a:graphicData>
                  </a:graphic>
                </wp:inline>
              </w:drawing>
            </w:r>
          </w:p>
          <w:p w14:paraId="150960BE" w14:textId="77777777" w:rsidR="00233FCA" w:rsidRPr="00233FCA" w:rsidRDefault="00233FCA" w:rsidP="00233FCA">
            <w:pPr>
              <w:rPr>
                <w:rFonts w:ascii="Arial" w:eastAsia="Calibri" w:hAnsi="Arial" w:cs="Arial"/>
                <w:b/>
                <w:bCs/>
              </w:rPr>
            </w:pPr>
          </w:p>
          <w:p w14:paraId="23D1157E" w14:textId="77777777" w:rsidR="00233FCA" w:rsidRPr="00233FCA" w:rsidRDefault="00233FCA" w:rsidP="00233FCA">
            <w:pPr>
              <w:rPr>
                <w:rFonts w:ascii="Arial" w:eastAsia="Calibri" w:hAnsi="Arial" w:cs="Arial"/>
                <w:b/>
                <w:bCs/>
              </w:rPr>
            </w:pPr>
          </w:p>
        </w:tc>
        <w:tc>
          <w:tcPr>
            <w:tcW w:w="3402" w:type="dxa"/>
            <w:shd w:val="clear" w:color="auto" w:fill="auto"/>
            <w:vAlign w:val="center"/>
          </w:tcPr>
          <w:p w14:paraId="27324CA8" w14:textId="77777777" w:rsidR="00233FCA" w:rsidRPr="00233FCA" w:rsidRDefault="00233FCA" w:rsidP="00233FCA">
            <w:pPr>
              <w:jc w:val="center"/>
              <w:rPr>
                <w:rFonts w:ascii="Arial" w:eastAsia="Calibri" w:hAnsi="Arial" w:cs="Arial"/>
                <w:b/>
                <w:bCs/>
              </w:rPr>
            </w:pPr>
            <w:r w:rsidRPr="00233FCA">
              <w:rPr>
                <w:rFonts w:ascii="Arial" w:eastAsia="Calibri" w:hAnsi="Arial" w:cs="Arial"/>
                <w:b/>
                <w:bCs/>
                <w:sz w:val="22"/>
                <w:szCs w:val="22"/>
              </w:rPr>
              <w:lastRenderedPageBreak/>
              <w:t>3 716</w:t>
            </w:r>
          </w:p>
        </w:tc>
      </w:tr>
      <w:tr w:rsidR="00233FCA" w:rsidRPr="00233FCA" w14:paraId="716BB21D" w14:textId="77777777" w:rsidTr="009B1FAB">
        <w:tc>
          <w:tcPr>
            <w:tcW w:w="817" w:type="dxa"/>
            <w:shd w:val="clear" w:color="auto" w:fill="auto"/>
          </w:tcPr>
          <w:p w14:paraId="344C126F" w14:textId="21618FC4" w:rsidR="00233FCA" w:rsidRPr="00233FCA" w:rsidRDefault="00233FCA" w:rsidP="00233FCA">
            <w:pPr>
              <w:rPr>
                <w:rFonts w:ascii="Arial" w:eastAsia="Calibri" w:hAnsi="Arial" w:cs="Arial"/>
                <w:b/>
                <w:bCs/>
              </w:rPr>
            </w:pPr>
            <w:r>
              <w:rPr>
                <w:rFonts w:ascii="Arial" w:eastAsia="Calibri" w:hAnsi="Arial" w:cs="Arial"/>
                <w:b/>
                <w:bCs/>
              </w:rPr>
              <w:t>1.3.</w:t>
            </w:r>
            <w:r w:rsidRPr="00233FCA">
              <w:rPr>
                <w:rFonts w:ascii="Arial" w:eastAsia="Calibri" w:hAnsi="Arial" w:cs="Arial"/>
                <w:b/>
                <w:bCs/>
              </w:rPr>
              <w:t>3</w:t>
            </w:r>
          </w:p>
        </w:tc>
        <w:tc>
          <w:tcPr>
            <w:tcW w:w="4707" w:type="dxa"/>
            <w:shd w:val="clear" w:color="auto" w:fill="auto"/>
          </w:tcPr>
          <w:p w14:paraId="656BF77A" w14:textId="77777777" w:rsidR="00233FCA" w:rsidRPr="00233FCA" w:rsidRDefault="00233FCA" w:rsidP="00233FCA">
            <w:pPr>
              <w:rPr>
                <w:rFonts w:ascii="Arial" w:eastAsia="Calibri" w:hAnsi="Arial" w:cs="Arial"/>
              </w:rPr>
            </w:pPr>
            <w:r w:rsidRPr="00233FCA">
              <w:rPr>
                <w:rFonts w:ascii="Arial" w:eastAsia="Calibri" w:hAnsi="Arial" w:cs="Arial"/>
              </w:rPr>
              <w:t>Sanitizer wipes (2000 Anti-Bacterial Wipes Bucket)</w:t>
            </w:r>
          </w:p>
          <w:p w14:paraId="7A01E446" w14:textId="77777777" w:rsidR="00233FCA" w:rsidRPr="00233FCA" w:rsidRDefault="00233FCA" w:rsidP="00233FCA">
            <w:pPr>
              <w:rPr>
                <w:rFonts w:ascii="Arial" w:eastAsia="Calibri" w:hAnsi="Arial" w:cs="Arial"/>
                <w:i/>
                <w:iCs/>
                <w:color w:val="FF0000"/>
                <w:sz w:val="20"/>
                <w:szCs w:val="20"/>
              </w:rPr>
            </w:pPr>
            <w:r w:rsidRPr="00233FCA">
              <w:rPr>
                <w:rFonts w:ascii="Arial" w:eastAsia="Calibri" w:hAnsi="Arial" w:cs="Arial"/>
                <w:i/>
                <w:iCs/>
                <w:color w:val="FF0000"/>
                <w:sz w:val="20"/>
                <w:szCs w:val="20"/>
              </w:rPr>
              <w:t>(SABS Approved)</w:t>
            </w:r>
          </w:p>
          <w:p w14:paraId="359F5348" w14:textId="77777777" w:rsidR="00233FCA" w:rsidRPr="00233FCA" w:rsidRDefault="00233FCA" w:rsidP="00233FCA">
            <w:pPr>
              <w:rPr>
                <w:rFonts w:ascii="Arial" w:eastAsia="Calibri" w:hAnsi="Arial" w:cs="Arial"/>
                <w:b/>
                <w:bCs/>
              </w:rPr>
            </w:pPr>
          </w:p>
          <w:p w14:paraId="3C4AC2C1" w14:textId="77777777" w:rsidR="00233FCA" w:rsidRPr="00233FCA" w:rsidRDefault="00233FCA" w:rsidP="00233FCA">
            <w:pPr>
              <w:rPr>
                <w:rFonts w:ascii="Arial" w:eastAsia="Calibri" w:hAnsi="Arial" w:cs="Arial"/>
                <w:b/>
                <w:bCs/>
              </w:rPr>
            </w:pPr>
            <w:r w:rsidRPr="00233FCA">
              <w:rPr>
                <w:rFonts w:ascii="Arial" w:eastAsia="Calibri" w:hAnsi="Arial" w:cs="Arial"/>
                <w:b/>
                <w:bCs/>
                <w:noProof/>
              </w:rPr>
              <w:drawing>
                <wp:inline distT="0" distB="0" distL="0" distR="0" wp14:anchorId="5692DB23" wp14:editId="5AEDC4A0">
                  <wp:extent cx="1280160" cy="1280160"/>
                  <wp:effectExtent l="0" t="0" r="0" b="0"/>
                  <wp:docPr id="3631460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pic:spPr>
                      </pic:pic>
                    </a:graphicData>
                  </a:graphic>
                </wp:inline>
              </w:drawing>
            </w:r>
          </w:p>
        </w:tc>
        <w:tc>
          <w:tcPr>
            <w:tcW w:w="3402" w:type="dxa"/>
            <w:shd w:val="clear" w:color="auto" w:fill="auto"/>
            <w:vAlign w:val="center"/>
          </w:tcPr>
          <w:p w14:paraId="1B1E3889" w14:textId="77777777" w:rsidR="00233FCA" w:rsidRPr="00233FCA" w:rsidRDefault="00233FCA" w:rsidP="00233FCA">
            <w:pPr>
              <w:jc w:val="center"/>
              <w:rPr>
                <w:rFonts w:ascii="Arial" w:eastAsia="Calibri" w:hAnsi="Arial" w:cs="Arial"/>
                <w:b/>
                <w:bCs/>
              </w:rPr>
            </w:pPr>
            <w:r w:rsidRPr="00233FCA">
              <w:rPr>
                <w:rFonts w:ascii="Arial" w:eastAsia="Calibri" w:hAnsi="Arial" w:cs="Arial"/>
                <w:b/>
                <w:bCs/>
              </w:rPr>
              <w:t>102</w:t>
            </w:r>
          </w:p>
        </w:tc>
      </w:tr>
      <w:tr w:rsidR="00233FCA" w:rsidRPr="00233FCA" w14:paraId="7D5987C5" w14:textId="77777777" w:rsidTr="009B1FAB">
        <w:tc>
          <w:tcPr>
            <w:tcW w:w="817" w:type="dxa"/>
            <w:shd w:val="clear" w:color="auto" w:fill="auto"/>
          </w:tcPr>
          <w:p w14:paraId="4B9CF447" w14:textId="796123A1" w:rsidR="00233FCA" w:rsidRPr="00233FCA" w:rsidRDefault="00233FCA" w:rsidP="00233FCA">
            <w:pPr>
              <w:rPr>
                <w:rFonts w:ascii="Arial" w:eastAsia="Calibri" w:hAnsi="Arial" w:cs="Arial"/>
                <w:b/>
                <w:bCs/>
              </w:rPr>
            </w:pPr>
            <w:r>
              <w:rPr>
                <w:rFonts w:ascii="Arial" w:eastAsia="Calibri" w:hAnsi="Arial" w:cs="Arial"/>
                <w:b/>
                <w:bCs/>
              </w:rPr>
              <w:t>1.3.</w:t>
            </w:r>
            <w:r w:rsidRPr="00233FCA">
              <w:rPr>
                <w:rFonts w:ascii="Arial" w:eastAsia="Calibri" w:hAnsi="Arial" w:cs="Arial"/>
                <w:b/>
                <w:bCs/>
              </w:rPr>
              <w:t>4.</w:t>
            </w:r>
          </w:p>
        </w:tc>
        <w:tc>
          <w:tcPr>
            <w:tcW w:w="4707" w:type="dxa"/>
            <w:shd w:val="clear" w:color="auto" w:fill="auto"/>
          </w:tcPr>
          <w:p w14:paraId="5F541771" w14:textId="77777777" w:rsidR="00233FCA" w:rsidRPr="00233FCA" w:rsidRDefault="00233FCA" w:rsidP="00233FCA">
            <w:pPr>
              <w:rPr>
                <w:rFonts w:ascii="Arial" w:eastAsia="Calibri" w:hAnsi="Arial" w:cs="Arial"/>
              </w:rPr>
            </w:pPr>
            <w:r w:rsidRPr="00233FCA">
              <w:rPr>
                <w:rFonts w:ascii="Arial" w:eastAsia="Calibri" w:hAnsi="Arial" w:cs="Arial"/>
              </w:rPr>
              <w:t>Stainless steel foot operated sanitizer stand c/w 500ML bottle (EXCLUDES SANITIZER)</w:t>
            </w:r>
          </w:p>
          <w:p w14:paraId="3814271D" w14:textId="77777777" w:rsidR="00233FCA" w:rsidRPr="00233FCA" w:rsidRDefault="00233FCA" w:rsidP="00233FCA">
            <w:pPr>
              <w:rPr>
                <w:rFonts w:ascii="Arial" w:eastAsia="Calibri" w:hAnsi="Arial" w:cs="Arial"/>
                <w:b/>
                <w:bCs/>
              </w:rPr>
            </w:pPr>
          </w:p>
          <w:p w14:paraId="782D4DF0" w14:textId="77777777" w:rsidR="00233FCA" w:rsidRPr="00233FCA" w:rsidRDefault="00233FCA" w:rsidP="00233FCA">
            <w:pPr>
              <w:rPr>
                <w:rFonts w:ascii="Arial" w:eastAsia="Calibri" w:hAnsi="Arial" w:cs="Arial"/>
                <w:b/>
                <w:bCs/>
              </w:rPr>
            </w:pPr>
            <w:r w:rsidRPr="00233FCA">
              <w:rPr>
                <w:rFonts w:ascii="Arial" w:eastAsia="Calibri" w:hAnsi="Arial" w:cs="Arial"/>
                <w:b/>
                <w:bCs/>
                <w:noProof/>
              </w:rPr>
              <w:drawing>
                <wp:inline distT="0" distB="0" distL="0" distR="0" wp14:anchorId="6E9D1214" wp14:editId="388B9ED5">
                  <wp:extent cx="952500" cy="1218565"/>
                  <wp:effectExtent l="0" t="0" r="0" b="635"/>
                  <wp:docPr id="1893232151" name="Picture 6"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32151" name="Picture 6" descr="A close-up of a machin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1218565"/>
                          </a:xfrm>
                          <a:prstGeom prst="rect">
                            <a:avLst/>
                          </a:prstGeom>
                          <a:noFill/>
                        </pic:spPr>
                      </pic:pic>
                    </a:graphicData>
                  </a:graphic>
                </wp:inline>
              </w:drawing>
            </w:r>
          </w:p>
        </w:tc>
        <w:tc>
          <w:tcPr>
            <w:tcW w:w="3402" w:type="dxa"/>
            <w:shd w:val="clear" w:color="auto" w:fill="auto"/>
            <w:vAlign w:val="center"/>
          </w:tcPr>
          <w:p w14:paraId="7D13D82F" w14:textId="77777777" w:rsidR="00233FCA" w:rsidRPr="00233FCA" w:rsidRDefault="00233FCA" w:rsidP="00233FCA">
            <w:pPr>
              <w:jc w:val="center"/>
              <w:rPr>
                <w:rFonts w:ascii="Arial" w:eastAsia="Calibri" w:hAnsi="Arial" w:cs="Arial"/>
                <w:b/>
                <w:bCs/>
              </w:rPr>
            </w:pPr>
            <w:r w:rsidRPr="00233FCA">
              <w:rPr>
                <w:rFonts w:ascii="Arial" w:eastAsia="Calibri" w:hAnsi="Arial" w:cs="Arial"/>
                <w:b/>
                <w:bCs/>
              </w:rPr>
              <w:t>32</w:t>
            </w:r>
          </w:p>
        </w:tc>
      </w:tr>
      <w:tr w:rsidR="00233FCA" w:rsidRPr="00233FCA" w14:paraId="51B26856" w14:textId="77777777" w:rsidTr="009B1FAB">
        <w:tc>
          <w:tcPr>
            <w:tcW w:w="817" w:type="dxa"/>
            <w:shd w:val="clear" w:color="auto" w:fill="auto"/>
          </w:tcPr>
          <w:p w14:paraId="6EBA84C7" w14:textId="1A940518" w:rsidR="00233FCA" w:rsidRPr="00233FCA" w:rsidRDefault="00233FCA" w:rsidP="00233FCA">
            <w:pPr>
              <w:rPr>
                <w:rFonts w:ascii="Arial" w:eastAsia="Calibri" w:hAnsi="Arial" w:cs="Arial"/>
                <w:b/>
                <w:bCs/>
              </w:rPr>
            </w:pPr>
            <w:r>
              <w:rPr>
                <w:rFonts w:ascii="Arial" w:eastAsia="Calibri" w:hAnsi="Arial" w:cs="Arial"/>
                <w:b/>
                <w:bCs/>
              </w:rPr>
              <w:t>1.3.</w:t>
            </w:r>
            <w:r w:rsidRPr="00233FCA">
              <w:rPr>
                <w:rFonts w:ascii="Arial" w:eastAsia="Calibri" w:hAnsi="Arial" w:cs="Arial"/>
                <w:b/>
                <w:bCs/>
              </w:rPr>
              <w:t>5.</w:t>
            </w:r>
          </w:p>
        </w:tc>
        <w:tc>
          <w:tcPr>
            <w:tcW w:w="4707" w:type="dxa"/>
            <w:shd w:val="clear" w:color="auto" w:fill="auto"/>
          </w:tcPr>
          <w:p w14:paraId="0484BC02" w14:textId="77777777" w:rsidR="00233FCA" w:rsidRPr="00233FCA" w:rsidRDefault="00233FCA" w:rsidP="00233FCA">
            <w:pPr>
              <w:rPr>
                <w:rFonts w:ascii="Arial" w:eastAsia="Calibri" w:hAnsi="Arial" w:cs="Arial"/>
              </w:rPr>
            </w:pPr>
            <w:r w:rsidRPr="00233FCA">
              <w:rPr>
                <w:rFonts w:ascii="Arial" w:eastAsia="Calibri" w:hAnsi="Arial" w:cs="Arial"/>
              </w:rPr>
              <w:t>25 Sanitizer litre with a tap.</w:t>
            </w:r>
          </w:p>
          <w:p w14:paraId="732D59FC" w14:textId="77777777" w:rsidR="00233FCA" w:rsidRPr="00233FCA" w:rsidRDefault="00233FCA" w:rsidP="00233FCA">
            <w:pPr>
              <w:rPr>
                <w:rFonts w:ascii="Arial" w:eastAsia="Calibri" w:hAnsi="Arial" w:cs="Arial"/>
              </w:rPr>
            </w:pPr>
          </w:p>
          <w:p w14:paraId="2DE220C5" w14:textId="77777777" w:rsidR="00233FCA" w:rsidRPr="00233FCA" w:rsidRDefault="00233FCA" w:rsidP="00233FCA">
            <w:pPr>
              <w:rPr>
                <w:rFonts w:ascii="Arial" w:eastAsia="Calibri" w:hAnsi="Arial" w:cs="Arial"/>
              </w:rPr>
            </w:pPr>
            <w:r w:rsidRPr="00233FCA">
              <w:rPr>
                <w:rFonts w:ascii="Arial" w:eastAsia="Calibri" w:hAnsi="Arial" w:cs="Arial"/>
              </w:rPr>
              <w:t xml:space="preserve">Sanitiser must contain 70% alcohol. </w:t>
            </w:r>
          </w:p>
          <w:p w14:paraId="570FE1BC" w14:textId="77777777" w:rsidR="00233FCA" w:rsidRPr="00233FCA" w:rsidRDefault="00233FCA" w:rsidP="00233FCA">
            <w:pPr>
              <w:rPr>
                <w:rFonts w:ascii="Arial" w:eastAsia="Calibri" w:hAnsi="Arial" w:cs="Arial"/>
                <w:color w:val="FF0000"/>
                <w:sz w:val="22"/>
                <w:szCs w:val="22"/>
              </w:rPr>
            </w:pPr>
            <w:r w:rsidRPr="00233FCA">
              <w:rPr>
                <w:rFonts w:ascii="Arial" w:eastAsia="Calibri" w:hAnsi="Arial" w:cs="Arial"/>
                <w:color w:val="FF0000"/>
                <w:sz w:val="22"/>
                <w:szCs w:val="22"/>
              </w:rPr>
              <w:t>(SABS Approved)</w:t>
            </w:r>
          </w:p>
          <w:p w14:paraId="1753BDAB" w14:textId="77777777" w:rsidR="00233FCA" w:rsidRPr="00233FCA" w:rsidRDefault="00233FCA" w:rsidP="00233FCA">
            <w:pPr>
              <w:rPr>
                <w:rFonts w:ascii="Arial" w:eastAsia="Calibri" w:hAnsi="Arial" w:cs="Arial"/>
                <w:b/>
                <w:bCs/>
              </w:rPr>
            </w:pPr>
            <w:r w:rsidRPr="00233FCA">
              <w:rPr>
                <w:noProof/>
              </w:rPr>
              <w:drawing>
                <wp:anchor distT="0" distB="0" distL="0" distR="0" simplePos="0" relativeHeight="251669504" behindDoc="1" locked="0" layoutInCell="1" allowOverlap="1" wp14:anchorId="096C0020" wp14:editId="5F592958">
                  <wp:simplePos x="0" y="0"/>
                  <wp:positionH relativeFrom="page">
                    <wp:posOffset>60960</wp:posOffset>
                  </wp:positionH>
                  <wp:positionV relativeFrom="paragraph">
                    <wp:posOffset>176530</wp:posOffset>
                  </wp:positionV>
                  <wp:extent cx="914882" cy="1641348"/>
                  <wp:effectExtent l="0" t="0" r="0" b="0"/>
                  <wp:wrapTopAndBottom/>
                  <wp:docPr id="19" name="Image 19" descr="A white paper with a blue do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A white paper with a blue dot&#10;&#10;Description automatically generated"/>
                          <pic:cNvPicPr/>
                        </pic:nvPicPr>
                        <pic:blipFill>
                          <a:blip r:embed="rId15" cstate="print"/>
                          <a:stretch>
                            <a:fillRect/>
                          </a:stretch>
                        </pic:blipFill>
                        <pic:spPr>
                          <a:xfrm>
                            <a:off x="0" y="0"/>
                            <a:ext cx="914882" cy="1641348"/>
                          </a:xfrm>
                          <a:prstGeom prst="rect">
                            <a:avLst/>
                          </a:prstGeom>
                        </pic:spPr>
                      </pic:pic>
                    </a:graphicData>
                  </a:graphic>
                </wp:anchor>
              </w:drawing>
            </w:r>
          </w:p>
        </w:tc>
        <w:tc>
          <w:tcPr>
            <w:tcW w:w="3402" w:type="dxa"/>
            <w:shd w:val="clear" w:color="auto" w:fill="auto"/>
            <w:vAlign w:val="center"/>
          </w:tcPr>
          <w:p w14:paraId="02A010D5" w14:textId="05713C2B" w:rsidR="00233FCA" w:rsidRPr="00233FCA" w:rsidRDefault="00233FCA" w:rsidP="00233FCA">
            <w:pPr>
              <w:jc w:val="center"/>
              <w:rPr>
                <w:rFonts w:ascii="Arial" w:eastAsia="Calibri" w:hAnsi="Arial" w:cs="Arial"/>
                <w:b/>
                <w:bCs/>
              </w:rPr>
            </w:pPr>
            <w:r w:rsidRPr="00233FCA">
              <w:rPr>
                <w:rFonts w:ascii="Arial" w:eastAsia="Calibri" w:hAnsi="Arial" w:cs="Arial"/>
                <w:b/>
                <w:bCs/>
              </w:rPr>
              <w:t>53</w:t>
            </w:r>
          </w:p>
        </w:tc>
      </w:tr>
      <w:tr w:rsidR="00127475" w:rsidRPr="00233FCA" w14:paraId="0F595610" w14:textId="77777777" w:rsidTr="003A2ECD">
        <w:tc>
          <w:tcPr>
            <w:tcW w:w="817" w:type="dxa"/>
            <w:shd w:val="clear" w:color="auto" w:fill="auto"/>
          </w:tcPr>
          <w:p w14:paraId="2ACBB28C" w14:textId="77777777" w:rsidR="00127475" w:rsidRDefault="00127475" w:rsidP="00233FCA">
            <w:pPr>
              <w:rPr>
                <w:rFonts w:ascii="Arial" w:eastAsia="Calibri" w:hAnsi="Arial" w:cs="Arial"/>
                <w:b/>
                <w:bCs/>
              </w:rPr>
            </w:pPr>
          </w:p>
        </w:tc>
        <w:tc>
          <w:tcPr>
            <w:tcW w:w="8109" w:type="dxa"/>
            <w:gridSpan w:val="2"/>
            <w:shd w:val="clear" w:color="auto" w:fill="auto"/>
          </w:tcPr>
          <w:p w14:paraId="3D0E3695" w14:textId="77777777" w:rsidR="002052C3" w:rsidRDefault="002052C3" w:rsidP="0075791A">
            <w:pPr>
              <w:rPr>
                <w:rFonts w:ascii="Arial" w:eastAsia="Calibri" w:hAnsi="Arial" w:cs="Arial"/>
                <w:b/>
                <w:bCs/>
              </w:rPr>
            </w:pPr>
          </w:p>
          <w:p w14:paraId="488A9EE1" w14:textId="418F99DB" w:rsidR="002052C3" w:rsidRDefault="002052C3" w:rsidP="0075791A">
            <w:pPr>
              <w:rPr>
                <w:rFonts w:ascii="Arial" w:eastAsia="Calibri" w:hAnsi="Arial" w:cs="Arial"/>
              </w:rPr>
            </w:pPr>
            <w:r w:rsidRPr="002052C3">
              <w:rPr>
                <w:rFonts w:ascii="Arial" w:eastAsia="Calibri" w:hAnsi="Arial" w:cs="Arial"/>
                <w:b/>
                <w:bCs/>
              </w:rPr>
              <w:t>NB</w:t>
            </w:r>
            <w:r>
              <w:rPr>
                <w:rFonts w:ascii="Arial" w:eastAsia="Calibri" w:hAnsi="Arial" w:cs="Arial"/>
              </w:rPr>
              <w:t>:</w:t>
            </w:r>
          </w:p>
          <w:p w14:paraId="4E23C4BF" w14:textId="17879C79" w:rsidR="00127475" w:rsidRDefault="00127475" w:rsidP="0075791A">
            <w:pPr>
              <w:rPr>
                <w:rFonts w:ascii="Arial" w:eastAsia="Calibri" w:hAnsi="Arial" w:cs="Arial"/>
              </w:rPr>
            </w:pPr>
            <w:r w:rsidRPr="00127475">
              <w:rPr>
                <w:rFonts w:ascii="Arial" w:eastAsia="Calibri" w:hAnsi="Arial" w:cs="Arial"/>
              </w:rPr>
              <w:t xml:space="preserve">Goods must be delivered within 7 working days after the order has been issued. </w:t>
            </w:r>
          </w:p>
          <w:p w14:paraId="44CE834A" w14:textId="77777777" w:rsidR="002052C3" w:rsidRDefault="002052C3" w:rsidP="0075791A">
            <w:pPr>
              <w:rPr>
                <w:rFonts w:ascii="Arial" w:eastAsia="Calibri" w:hAnsi="Arial" w:cs="Arial"/>
              </w:rPr>
            </w:pPr>
          </w:p>
          <w:p w14:paraId="0A120300" w14:textId="77777777" w:rsidR="002052C3" w:rsidRDefault="0075791A" w:rsidP="0075791A">
            <w:pPr>
              <w:rPr>
                <w:rFonts w:ascii="Arial" w:eastAsia="Calibri" w:hAnsi="Arial" w:cs="Arial"/>
              </w:rPr>
            </w:pPr>
            <w:r w:rsidRPr="002052C3">
              <w:rPr>
                <w:rFonts w:ascii="Arial" w:eastAsia="Calibri" w:hAnsi="Arial" w:cs="Arial"/>
                <w:b/>
                <w:bCs/>
              </w:rPr>
              <w:lastRenderedPageBreak/>
              <w:t>Delivery Address</w:t>
            </w:r>
            <w:r>
              <w:rPr>
                <w:rFonts w:ascii="Arial" w:eastAsia="Calibri" w:hAnsi="Arial" w:cs="Arial"/>
              </w:rPr>
              <w:t xml:space="preserve"> </w:t>
            </w:r>
            <w:r w:rsidR="002052C3">
              <w:rPr>
                <w:rFonts w:ascii="Arial" w:eastAsia="Calibri" w:hAnsi="Arial" w:cs="Arial"/>
              </w:rPr>
              <w:t xml:space="preserve">: </w:t>
            </w:r>
          </w:p>
          <w:p w14:paraId="735AE334" w14:textId="0DC64356" w:rsidR="0075791A" w:rsidRPr="007F0D07" w:rsidRDefault="0075791A" w:rsidP="0075791A">
            <w:pPr>
              <w:rPr>
                <w:rFonts w:ascii="Arial" w:eastAsia="Calibri" w:hAnsi="Arial" w:cs="Arial"/>
              </w:rPr>
            </w:pPr>
            <w:r w:rsidRPr="007F0D07">
              <w:rPr>
                <w:rFonts w:ascii="Arial" w:eastAsia="Calibri" w:hAnsi="Arial" w:cs="Arial"/>
              </w:rPr>
              <w:t>Eastgate office Park Block C</w:t>
            </w:r>
          </w:p>
          <w:p w14:paraId="00CB2BC5" w14:textId="77777777" w:rsidR="0075791A" w:rsidRPr="007F0D07" w:rsidRDefault="0075791A" w:rsidP="0075791A">
            <w:pPr>
              <w:rPr>
                <w:rFonts w:ascii="Arial" w:eastAsia="Calibri" w:hAnsi="Arial" w:cs="Arial"/>
              </w:rPr>
            </w:pPr>
            <w:r w:rsidRPr="007F0D07">
              <w:rPr>
                <w:rFonts w:ascii="Arial" w:eastAsia="Calibri" w:hAnsi="Arial" w:cs="Arial"/>
              </w:rPr>
              <w:t>South Boulevard Road</w:t>
            </w:r>
          </w:p>
          <w:p w14:paraId="0D5ACB02" w14:textId="77777777" w:rsidR="0075791A" w:rsidRPr="007F0D07" w:rsidRDefault="0075791A" w:rsidP="0075791A">
            <w:pPr>
              <w:rPr>
                <w:rFonts w:ascii="Arial" w:eastAsia="Calibri" w:hAnsi="Arial" w:cs="Arial"/>
              </w:rPr>
            </w:pPr>
            <w:r w:rsidRPr="007F0D07">
              <w:rPr>
                <w:rFonts w:ascii="Arial" w:eastAsia="Calibri" w:hAnsi="Arial" w:cs="Arial"/>
              </w:rPr>
              <w:t>Bruma</w:t>
            </w:r>
          </w:p>
          <w:p w14:paraId="429954DC" w14:textId="2C6262FC" w:rsidR="00127475" w:rsidRPr="002052C3" w:rsidRDefault="0075791A" w:rsidP="002052C3">
            <w:pPr>
              <w:rPr>
                <w:rFonts w:ascii="Arial" w:eastAsia="Calibri" w:hAnsi="Arial" w:cs="Arial"/>
              </w:rPr>
            </w:pPr>
            <w:r w:rsidRPr="007F0D07">
              <w:rPr>
                <w:rFonts w:ascii="Arial" w:eastAsia="Calibri" w:hAnsi="Arial" w:cs="Arial"/>
              </w:rPr>
              <w:t>2198</w:t>
            </w:r>
          </w:p>
        </w:tc>
      </w:tr>
    </w:tbl>
    <w:p w14:paraId="23701677" w14:textId="77777777" w:rsidR="008F2EF3" w:rsidRDefault="008F2EF3" w:rsidP="008F2EF3">
      <w:pPr>
        <w:rPr>
          <w:rFonts w:eastAsiaTheme="minorHAnsi"/>
        </w:rPr>
      </w:pPr>
      <w:bookmarkStart w:id="7" w:name="_Hlk159245862"/>
    </w:p>
    <w:p w14:paraId="7511D190" w14:textId="58634ED3" w:rsidR="00C76B57" w:rsidRPr="006653A4" w:rsidRDefault="00C76B57" w:rsidP="00C76B57">
      <w:pPr>
        <w:pStyle w:val="Heading1"/>
        <w:numPr>
          <w:ilvl w:val="1"/>
          <w:numId w:val="18"/>
        </w:numPr>
        <w:spacing w:after="240"/>
        <w:ind w:left="777"/>
        <w:rPr>
          <w:rFonts w:eastAsiaTheme="minorHAnsi" w:cs="Arial"/>
          <w:szCs w:val="22"/>
        </w:rPr>
      </w:pPr>
      <w:bookmarkStart w:id="8" w:name="_Toc159246520"/>
      <w:bookmarkEnd w:id="7"/>
      <w:r w:rsidRPr="006653A4">
        <w:rPr>
          <w:rFonts w:eastAsiaTheme="minorHAnsi" w:cs="Arial"/>
          <w:szCs w:val="22"/>
        </w:rPr>
        <w:t>Validity Period</w:t>
      </w:r>
      <w:bookmarkEnd w:id="8"/>
    </w:p>
    <w:p w14:paraId="1CEEA351" w14:textId="77777777" w:rsidR="00C76B57" w:rsidRPr="006653A4" w:rsidRDefault="00C76B57" w:rsidP="00C76B57">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627B3D33" w14:textId="6CC7B1FE" w:rsidR="00081249" w:rsidRPr="00140A43" w:rsidRDefault="00C76B57" w:rsidP="00140A43">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081249" w:rsidRDefault="00081249" w:rsidP="00081249">
      <w:pPr>
        <w:pStyle w:val="Heading1"/>
        <w:numPr>
          <w:ilvl w:val="1"/>
          <w:numId w:val="18"/>
        </w:numPr>
        <w:spacing w:after="240"/>
        <w:ind w:left="777"/>
        <w:rPr>
          <w:rFonts w:eastAsiaTheme="minorHAnsi" w:cs="Arial"/>
          <w:szCs w:val="22"/>
        </w:rPr>
      </w:pPr>
      <w:bookmarkStart w:id="9" w:name="_Toc159246521"/>
      <w:r w:rsidRPr="00081249">
        <w:rPr>
          <w:rFonts w:eastAsiaTheme="minorHAnsi" w:cs="Arial"/>
          <w:szCs w:val="22"/>
        </w:rPr>
        <w:t>Procedures For Submitting Quotations</w:t>
      </w:r>
      <w:bookmarkEnd w:id="9"/>
    </w:p>
    <w:p w14:paraId="633F31A9" w14:textId="77777777" w:rsidR="00081249" w:rsidRPr="00081249" w:rsidRDefault="00081249" w:rsidP="00081249">
      <w:pPr>
        <w:pStyle w:val="ListParagraph"/>
        <w:numPr>
          <w:ilvl w:val="2"/>
          <w:numId w:val="18"/>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6379D203" w14:textId="04079ECE" w:rsidR="00DE38BF" w:rsidRPr="008540AC" w:rsidRDefault="00081249" w:rsidP="00A20A88">
      <w:pPr>
        <w:pStyle w:val="ListParagraph"/>
        <w:numPr>
          <w:ilvl w:val="2"/>
          <w:numId w:val="18"/>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6" w:history="1">
        <w:r w:rsidR="00C82A6C" w:rsidRPr="000036D8">
          <w:rPr>
            <w:rStyle w:val="Hyperlink"/>
            <w:rFonts w:ascii="Arial" w:eastAsiaTheme="minorHAnsi" w:hAnsi="Arial" w:cs="Arial"/>
            <w:bCs/>
            <w:sz w:val="22"/>
            <w:szCs w:val="22"/>
          </w:rPr>
          <w:t>RFQs@atns.co.za</w:t>
        </w:r>
      </w:hyperlink>
      <w:r w:rsidR="00C82A6C">
        <w:rPr>
          <w:rFonts w:ascii="Arial" w:eastAsiaTheme="minorHAnsi" w:hAnsi="Arial" w:cs="Arial"/>
          <w:bCs/>
          <w:sz w:val="22"/>
          <w:szCs w:val="22"/>
        </w:rPr>
        <w:t xml:space="preserve"> </w:t>
      </w:r>
    </w:p>
    <w:p w14:paraId="7F59D39B" w14:textId="13607DD0" w:rsidR="009F52CC" w:rsidRPr="006653A4" w:rsidRDefault="009F52CC" w:rsidP="00DF64B9">
      <w:pPr>
        <w:pStyle w:val="Heading1"/>
        <w:numPr>
          <w:ilvl w:val="0"/>
          <w:numId w:val="18"/>
        </w:numPr>
        <w:pBdr>
          <w:bottom w:val="single" w:sz="4" w:space="1" w:color="auto"/>
        </w:pBdr>
        <w:spacing w:after="240"/>
        <w:ind w:left="300" w:hanging="357"/>
        <w:rPr>
          <w:rFonts w:eastAsiaTheme="minorHAnsi"/>
        </w:rPr>
      </w:pPr>
      <w:bookmarkStart w:id="10" w:name="_Toc159246522"/>
      <w:r w:rsidRPr="006653A4">
        <w:rPr>
          <w:rFonts w:eastAsiaTheme="minorHAnsi"/>
        </w:rPr>
        <w:t>SECTION B: BID EVALUATION PROCESS</w:t>
      </w:r>
      <w:bookmarkEnd w:id="10"/>
    </w:p>
    <w:p w14:paraId="7981C35F" w14:textId="7F864513" w:rsidR="00A65FE9" w:rsidRPr="006653A4" w:rsidRDefault="00DF64B9" w:rsidP="00DF64B9">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033B4407" w14:textId="666AF569" w:rsidR="00DF64B9" w:rsidRDefault="00DF64B9" w:rsidP="00DF64B9">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w:t>
      </w:r>
      <w:r w:rsidR="00824505">
        <w:rPr>
          <w:rFonts w:ascii="Arial" w:eastAsiaTheme="minorHAnsi" w:hAnsi="Arial" w:cs="Arial"/>
          <w:sz w:val="22"/>
          <w:szCs w:val="22"/>
        </w:rPr>
        <w:t>T</w:t>
      </w:r>
      <w:r w:rsidR="00E50F25">
        <w:rPr>
          <w:rFonts w:ascii="Arial" w:eastAsiaTheme="minorHAnsi" w:hAnsi="Arial" w:cs="Arial"/>
          <w:sz w:val="22"/>
          <w:szCs w:val="22"/>
        </w:rPr>
        <w:t>wo</w:t>
      </w:r>
      <w:r w:rsidRPr="006653A4">
        <w:rPr>
          <w:rFonts w:ascii="Arial" w:eastAsiaTheme="minorHAnsi" w:hAnsi="Arial" w:cs="Arial"/>
          <w:sz w:val="22"/>
          <w:szCs w:val="22"/>
        </w:rPr>
        <w:t xml:space="preserve"> </w:t>
      </w:r>
      <w:r w:rsidR="006653A4">
        <w:rPr>
          <w:rFonts w:ascii="Arial" w:eastAsiaTheme="minorHAnsi" w:hAnsi="Arial" w:cs="Arial"/>
          <w:sz w:val="22"/>
          <w:szCs w:val="22"/>
        </w:rPr>
        <w:t>(</w:t>
      </w:r>
      <w:r w:rsidR="00E50F25">
        <w:rPr>
          <w:rFonts w:ascii="Arial" w:eastAsiaTheme="minorHAnsi" w:hAnsi="Arial" w:cs="Arial"/>
          <w:sz w:val="22"/>
          <w:szCs w:val="22"/>
        </w:rPr>
        <w:t>2</w:t>
      </w:r>
      <w:r w:rsidR="006653A4">
        <w:rPr>
          <w:rFonts w:ascii="Arial" w:eastAsiaTheme="minorHAnsi" w:hAnsi="Arial" w:cs="Arial"/>
          <w:sz w:val="22"/>
          <w:szCs w:val="22"/>
        </w:rPr>
        <w:t xml:space="preserve">) </w:t>
      </w:r>
      <w:r w:rsidRPr="006653A4">
        <w:rPr>
          <w:rFonts w:ascii="Arial" w:eastAsiaTheme="minorHAnsi" w:hAnsi="Arial" w:cs="Arial"/>
          <w:sz w:val="22"/>
          <w:szCs w:val="22"/>
        </w:rPr>
        <w:t>distinct stages as follows:</w:t>
      </w:r>
    </w:p>
    <w:p w14:paraId="3C9BB979" w14:textId="77777777" w:rsidR="00932EB9" w:rsidRDefault="00932EB9" w:rsidP="00DF64B9">
      <w:pPr>
        <w:spacing w:line="360" w:lineRule="auto"/>
        <w:jc w:val="both"/>
        <w:rPr>
          <w:rFonts w:ascii="Arial" w:eastAsiaTheme="minorHAnsi" w:hAnsi="Arial" w:cs="Arial"/>
          <w:sz w:val="22"/>
          <w:szCs w:val="22"/>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378"/>
      </w:tblGrid>
      <w:tr w:rsidR="00932EB9" w:rsidRPr="00932EB9" w14:paraId="637B6B9A" w14:textId="77777777" w:rsidTr="00932EB9">
        <w:trPr>
          <w:trHeight w:val="448"/>
        </w:trPr>
        <w:tc>
          <w:tcPr>
            <w:tcW w:w="3403" w:type="dxa"/>
            <w:shd w:val="clear" w:color="auto" w:fill="C5D9EF"/>
          </w:tcPr>
          <w:p w14:paraId="48963BE4" w14:textId="77777777"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1</w:t>
            </w:r>
          </w:p>
        </w:tc>
        <w:tc>
          <w:tcPr>
            <w:tcW w:w="6378" w:type="dxa"/>
          </w:tcPr>
          <w:p w14:paraId="46847B4F"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ADMINISTRATIVE</w:t>
            </w:r>
            <w:r w:rsidRPr="00932EB9">
              <w:rPr>
                <w:rFonts w:ascii="Arial" w:eastAsia="Arial MT" w:hAnsi="Arial MT" w:cs="Arial MT"/>
                <w:b/>
                <w:spacing w:val="-14"/>
                <w:sz w:val="22"/>
                <w:szCs w:val="22"/>
                <w:lang w:val="en-US"/>
              </w:rPr>
              <w:t xml:space="preserve"> </w:t>
            </w:r>
            <w:r w:rsidRPr="00932EB9">
              <w:rPr>
                <w:rFonts w:ascii="Arial" w:eastAsia="Arial MT" w:hAnsi="Arial MT" w:cs="Arial MT"/>
                <w:b/>
                <w:sz w:val="22"/>
                <w:szCs w:val="22"/>
                <w:lang w:val="en-US"/>
              </w:rPr>
              <w:t>REQUIREMENTS</w:t>
            </w:r>
          </w:p>
        </w:tc>
      </w:tr>
      <w:tr w:rsidR="00932EB9" w:rsidRPr="00932EB9" w14:paraId="0BBF839A" w14:textId="77777777" w:rsidTr="00932EB9">
        <w:trPr>
          <w:trHeight w:val="369"/>
        </w:trPr>
        <w:tc>
          <w:tcPr>
            <w:tcW w:w="3403" w:type="dxa"/>
            <w:shd w:val="clear" w:color="auto" w:fill="C5D9EF"/>
          </w:tcPr>
          <w:p w14:paraId="29665A59" w14:textId="23F7607A"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006051E8">
              <w:rPr>
                <w:rFonts w:ascii="Arial" w:eastAsia="Arial MT" w:hAnsi="Arial MT" w:cs="Arial MT"/>
                <w:b/>
                <w:sz w:val="22"/>
                <w:szCs w:val="22"/>
                <w:lang w:val="en-US"/>
              </w:rPr>
              <w:t>2</w:t>
            </w:r>
          </w:p>
        </w:tc>
        <w:tc>
          <w:tcPr>
            <w:tcW w:w="6378" w:type="dxa"/>
          </w:tcPr>
          <w:p w14:paraId="56A4CFAA"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PRICE</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AND</w:t>
            </w:r>
            <w:r w:rsidRPr="00932EB9">
              <w:rPr>
                <w:rFonts w:ascii="Arial" w:eastAsia="Arial MT" w:hAnsi="Arial MT" w:cs="Arial MT"/>
                <w:b/>
                <w:spacing w:val="-6"/>
                <w:sz w:val="22"/>
                <w:szCs w:val="22"/>
                <w:lang w:val="en-US"/>
              </w:rPr>
              <w:t xml:space="preserve"> </w:t>
            </w:r>
            <w:r w:rsidRPr="00932EB9">
              <w:rPr>
                <w:rFonts w:ascii="Arial" w:eastAsia="Arial MT" w:hAnsi="Arial MT" w:cs="Arial MT"/>
                <w:b/>
                <w:sz w:val="22"/>
                <w:szCs w:val="22"/>
                <w:lang w:val="en-US"/>
              </w:rPr>
              <w:t>ATNS</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SPECIFIC</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GOALS</w:t>
            </w:r>
          </w:p>
        </w:tc>
      </w:tr>
    </w:tbl>
    <w:p w14:paraId="7F20CE32" w14:textId="77777777" w:rsidR="00932EB9" w:rsidRPr="006653A4" w:rsidRDefault="00932EB9" w:rsidP="00DF64B9">
      <w:pPr>
        <w:spacing w:line="360" w:lineRule="auto"/>
        <w:jc w:val="both"/>
        <w:rPr>
          <w:rFonts w:ascii="Arial" w:eastAsiaTheme="minorHAnsi" w:hAnsi="Arial" w:cs="Arial"/>
          <w:sz w:val="22"/>
          <w:szCs w:val="22"/>
        </w:rPr>
      </w:pPr>
    </w:p>
    <w:p w14:paraId="4E8D20F9" w14:textId="635AF4D8" w:rsidR="009E487D" w:rsidRPr="006653A4" w:rsidRDefault="009E487D" w:rsidP="00DF64B9">
      <w:pPr>
        <w:pStyle w:val="Heading1"/>
        <w:numPr>
          <w:ilvl w:val="1"/>
          <w:numId w:val="18"/>
        </w:numPr>
        <w:spacing w:line="360" w:lineRule="auto"/>
        <w:ind w:left="567" w:hanging="567"/>
        <w:rPr>
          <w:rFonts w:eastAsiaTheme="minorHAnsi"/>
        </w:rPr>
      </w:pPr>
      <w:bookmarkStart w:id="11" w:name="_Toc159246523"/>
      <w:r w:rsidRPr="006653A4">
        <w:rPr>
          <w:rFonts w:eastAsiaTheme="minorHAnsi"/>
        </w:rPr>
        <w:t>Stage 1: Administrative Requirements</w:t>
      </w:r>
      <w:bookmarkEnd w:id="11"/>
      <w:r w:rsidRPr="006653A4">
        <w:rPr>
          <w:rFonts w:eastAsiaTheme="minorHAnsi"/>
        </w:rPr>
        <w:t xml:space="preserve"> </w:t>
      </w:r>
    </w:p>
    <w:p w14:paraId="1B873152" w14:textId="18C4FDE2" w:rsidR="00DF64B9" w:rsidRPr="006653A4" w:rsidRDefault="00DF64B9" w:rsidP="00DF64B9">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20B8F7D9" w14:textId="48E4477A" w:rsidR="00DF64B9" w:rsidRPr="006653A4" w:rsidRDefault="00DF64B9" w:rsidP="006864CA">
      <w:pPr>
        <w:pStyle w:val="ListParagraph"/>
        <w:numPr>
          <w:ilvl w:val="2"/>
          <w:numId w:val="18"/>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7309121A" w14:textId="09825A06" w:rsidR="00DF64B9" w:rsidRPr="00DF64B9" w:rsidRDefault="006864CA" w:rsidP="006864CA">
      <w:pPr>
        <w:numPr>
          <w:ilvl w:val="2"/>
          <w:numId w:val="18"/>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00DF64B9"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00DF64B9"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00DF64B9"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00DF64B9" w:rsidRPr="00DF64B9">
        <w:rPr>
          <w:rFonts w:ascii="Arial" w:hAnsi="Arial" w:cs="Arial"/>
          <w:color w:val="000000"/>
          <w:sz w:val="22"/>
          <w:szCs w:val="22"/>
        </w:rPr>
        <w:t>ed person.</w:t>
      </w:r>
    </w:p>
    <w:p w14:paraId="3E085A38" w14:textId="77777777" w:rsidR="00DF64B9" w:rsidRPr="006653A4" w:rsidRDefault="00DF64B9" w:rsidP="00C641A0">
      <w:pPr>
        <w:numPr>
          <w:ilvl w:val="2"/>
          <w:numId w:val="18"/>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711391EA" w14:textId="25ED2475" w:rsidR="00C641A0" w:rsidRPr="006653A4" w:rsidRDefault="00C641A0" w:rsidP="00C641A0">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6653A4" w:rsidRDefault="00C641A0" w:rsidP="00C641A0">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224DE756" w14:textId="2F703C5A" w:rsidR="006653A4" w:rsidRDefault="00C641A0" w:rsidP="00932EB9">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lastRenderedPageBreak/>
        <w:t>Accept the bid for evaluation, on condition that the Bidder must submit within 7 (seven) days any supplementary information to achieve full compliance, provided that the supplementary information is administrative and not substantive in nature.</w:t>
      </w:r>
    </w:p>
    <w:p w14:paraId="3D2097C1" w14:textId="77777777" w:rsidR="008540AC" w:rsidRPr="00932EB9" w:rsidRDefault="008540AC" w:rsidP="00E50F25">
      <w:pPr>
        <w:pStyle w:val="Specification"/>
        <w:tabs>
          <w:tab w:val="left" w:pos="1134"/>
        </w:tabs>
        <w:spacing w:line="360" w:lineRule="auto"/>
        <w:contextualSpacing/>
        <w:jc w:val="both"/>
        <w:rPr>
          <w:rFonts w:ascii="Arial" w:hAnsi="Arial" w:cs="Arial"/>
          <w:sz w:val="22"/>
          <w:szCs w:val="22"/>
        </w:rPr>
      </w:pPr>
    </w:p>
    <w:p w14:paraId="27E12B1F" w14:textId="14D609D0" w:rsidR="009E487D" w:rsidRPr="006653A4" w:rsidRDefault="009E487D" w:rsidP="006864CA">
      <w:pPr>
        <w:pStyle w:val="Heading1"/>
        <w:numPr>
          <w:ilvl w:val="1"/>
          <w:numId w:val="18"/>
        </w:numPr>
        <w:spacing w:line="360" w:lineRule="auto"/>
        <w:ind w:left="567" w:hanging="567"/>
        <w:rPr>
          <w:rFonts w:eastAsiaTheme="minorHAnsi"/>
        </w:rPr>
      </w:pPr>
      <w:bookmarkStart w:id="12" w:name="_Toc159246524"/>
      <w:r w:rsidRPr="006653A4">
        <w:rPr>
          <w:rFonts w:eastAsiaTheme="minorHAnsi"/>
        </w:rPr>
        <w:t xml:space="preserve">Stage </w:t>
      </w:r>
      <w:r w:rsidR="00E50F25">
        <w:rPr>
          <w:rFonts w:eastAsiaTheme="minorHAnsi"/>
        </w:rPr>
        <w:t>2</w:t>
      </w:r>
      <w:r w:rsidRPr="006653A4">
        <w:rPr>
          <w:rFonts w:eastAsiaTheme="minorHAnsi"/>
        </w:rPr>
        <w:t>: Price and Specific Goals</w:t>
      </w:r>
      <w:bookmarkEnd w:id="12"/>
    </w:p>
    <w:p w14:paraId="3169D004" w14:textId="4CE9D2AC" w:rsidR="001E016A" w:rsidRPr="006653A4" w:rsidRDefault="001E016A" w:rsidP="001E016A">
      <w:pPr>
        <w:pStyle w:val="ListParagraph"/>
        <w:numPr>
          <w:ilvl w:val="2"/>
          <w:numId w:val="18"/>
        </w:numPr>
        <w:spacing w:line="360" w:lineRule="auto"/>
        <w:ind w:left="1077" w:right="187"/>
        <w:contextualSpacing w:val="0"/>
        <w:jc w:val="both"/>
        <w:rPr>
          <w:rFonts w:ascii="Arial" w:hAnsi="Arial" w:cs="Arial"/>
          <w:sz w:val="22"/>
          <w:szCs w:val="20"/>
        </w:rPr>
      </w:pPr>
      <w:r w:rsidRPr="006653A4">
        <w:rPr>
          <w:rFonts w:ascii="Arial" w:hAnsi="Arial" w:cs="Arial"/>
          <w:sz w:val="22"/>
          <w:szCs w:val="20"/>
        </w:rPr>
        <w:t>The 80/20 preference points system will be utilised for this RFQ.</w:t>
      </w:r>
      <w:r w:rsidRPr="006653A4">
        <w:rPr>
          <w:rFonts w:ascii="Arial" w:hAnsi="Arial" w:cs="Arial"/>
          <w:sz w:val="22"/>
          <w:szCs w:val="22"/>
        </w:rPr>
        <w:t xml:space="preserve"> </w:t>
      </w:r>
      <w:r w:rsidRPr="006653A4">
        <w:rPr>
          <w:rFonts w:ascii="Arial" w:hAnsi="Arial" w:cs="Arial"/>
          <w:sz w:val="22"/>
          <w:szCs w:val="20"/>
        </w:rPr>
        <w:t>This preference points system is for the acquisition of goods or services with a Rand value up to R50 million as follows:</w:t>
      </w:r>
    </w:p>
    <w:tbl>
      <w:tblPr>
        <w:tblStyle w:val="TableGrid"/>
        <w:tblW w:w="8930" w:type="dxa"/>
        <w:tblInd w:w="421" w:type="dxa"/>
        <w:tblLook w:val="04A0" w:firstRow="1" w:lastRow="0" w:firstColumn="1" w:lastColumn="0" w:noHBand="0" w:noVBand="1"/>
      </w:tblPr>
      <w:tblGrid>
        <w:gridCol w:w="3038"/>
        <w:gridCol w:w="3691"/>
        <w:gridCol w:w="2201"/>
      </w:tblGrid>
      <w:tr w:rsidR="001E016A" w:rsidRPr="006653A4" w14:paraId="12D51245" w14:textId="77777777" w:rsidTr="001E016A">
        <w:tc>
          <w:tcPr>
            <w:tcW w:w="3038" w:type="dxa"/>
            <w:shd w:val="clear" w:color="auto" w:fill="002060"/>
          </w:tcPr>
          <w:p w14:paraId="05053036" w14:textId="6B081095"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1E016A" w:rsidRPr="006653A4" w14:paraId="3A5B96B4" w14:textId="77777777" w:rsidTr="001E016A">
        <w:tc>
          <w:tcPr>
            <w:tcW w:w="3038" w:type="dxa"/>
          </w:tcPr>
          <w:p w14:paraId="132A9F09"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6523D80F"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2B24B5B4"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1E016A" w:rsidRPr="006653A4" w14:paraId="2557D30B" w14:textId="77777777" w:rsidTr="001E016A">
        <w:tc>
          <w:tcPr>
            <w:tcW w:w="3038" w:type="dxa"/>
          </w:tcPr>
          <w:p w14:paraId="66B148D6"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3A442497"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633C8F71"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1E016A" w:rsidRPr="006653A4" w14:paraId="23B6D5B6" w14:textId="77777777" w:rsidTr="001E016A">
        <w:tc>
          <w:tcPr>
            <w:tcW w:w="6729" w:type="dxa"/>
            <w:gridSpan w:val="2"/>
          </w:tcPr>
          <w:p w14:paraId="3548238A" w14:textId="77777777" w:rsidR="001E016A" w:rsidRPr="006653A4" w:rsidRDefault="001E016A"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2B88371B" w14:textId="77777777" w:rsidR="001E016A" w:rsidRPr="006653A4" w:rsidRDefault="001E016A"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576E0797" w14:textId="77777777" w:rsidR="008540AC" w:rsidRPr="00932EB9" w:rsidRDefault="008540AC" w:rsidP="00932EB9">
      <w:pPr>
        <w:spacing w:line="360" w:lineRule="auto"/>
        <w:jc w:val="both"/>
        <w:rPr>
          <w:rFonts w:ascii="Arial" w:eastAsiaTheme="minorHAnsi" w:hAnsi="Arial" w:cs="Arial"/>
          <w:sz w:val="22"/>
          <w:szCs w:val="22"/>
        </w:rPr>
      </w:pPr>
    </w:p>
    <w:p w14:paraId="2F2D7737" w14:textId="38A654A0" w:rsidR="009E487D" w:rsidRPr="006653A4" w:rsidRDefault="006864CA" w:rsidP="006864CA">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 xml:space="preserve">Pricing Schedule </w:t>
      </w:r>
    </w:p>
    <w:p w14:paraId="02A80A8E" w14:textId="0E831B16" w:rsidR="00FC4B71" w:rsidRDefault="001E016A" w:rsidP="006C786F">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w:t>
      </w:r>
      <w:r w:rsidR="00FC4B71">
        <w:rPr>
          <w:rFonts w:ascii="Arial" w:eastAsia="MS Mincho" w:hAnsi="Arial" w:cs="Arial"/>
          <w:bCs/>
          <w:snapToGrid w:val="0"/>
          <w:sz w:val="22"/>
          <w:szCs w:val="22"/>
        </w:rPr>
        <w:t>ing</w:t>
      </w:r>
      <w:r w:rsidRPr="00424354">
        <w:rPr>
          <w:rFonts w:ascii="Arial" w:eastAsia="MS Mincho" w:hAnsi="Arial" w:cs="Arial"/>
          <w:bCs/>
          <w:snapToGrid w:val="0"/>
          <w:sz w:val="22"/>
          <w:szCs w:val="22"/>
        </w:rPr>
        <w:t xml:space="preserve"> Schedule.</w:t>
      </w:r>
    </w:p>
    <w:tbl>
      <w:tblPr>
        <w:tblStyle w:val="TableGrid"/>
        <w:tblW w:w="0" w:type="auto"/>
        <w:tblLook w:val="04A0" w:firstRow="1" w:lastRow="0" w:firstColumn="1" w:lastColumn="0" w:noHBand="0" w:noVBand="1"/>
      </w:tblPr>
      <w:tblGrid>
        <w:gridCol w:w="2799"/>
        <w:gridCol w:w="1874"/>
        <w:gridCol w:w="1985"/>
        <w:gridCol w:w="2358"/>
      </w:tblGrid>
      <w:tr w:rsidR="00D46F6F" w14:paraId="55F2D411" w14:textId="77777777" w:rsidTr="00D46F6F">
        <w:tc>
          <w:tcPr>
            <w:tcW w:w="2799" w:type="dxa"/>
            <w:shd w:val="clear" w:color="auto" w:fill="002060"/>
          </w:tcPr>
          <w:p w14:paraId="721325EF" w14:textId="39D44DCB" w:rsidR="00D46F6F" w:rsidRPr="005F7696" w:rsidRDefault="00D46F6F" w:rsidP="00163B10">
            <w:pPr>
              <w:rPr>
                <w:rFonts w:ascii="Arial" w:eastAsiaTheme="minorHAnsi" w:hAnsi="Arial" w:cs="Arial"/>
                <w:b/>
                <w:bCs/>
              </w:rPr>
            </w:pPr>
            <w:r w:rsidRPr="005F7696">
              <w:rPr>
                <w:rFonts w:ascii="Arial" w:eastAsiaTheme="minorHAnsi" w:hAnsi="Arial" w:cs="Arial"/>
                <w:b/>
                <w:bCs/>
              </w:rPr>
              <w:t xml:space="preserve">Item Description </w:t>
            </w:r>
            <w:r w:rsidR="008574C3" w:rsidRPr="008574C3">
              <w:rPr>
                <w:rFonts w:ascii="Arial" w:eastAsiaTheme="minorHAnsi" w:hAnsi="Arial" w:cs="Arial"/>
                <w:i/>
                <w:iCs/>
                <w:sz w:val="22"/>
                <w:szCs w:val="22"/>
              </w:rPr>
              <w:t>(Similar or equivalent to the images below)</w:t>
            </w:r>
          </w:p>
        </w:tc>
        <w:tc>
          <w:tcPr>
            <w:tcW w:w="1874" w:type="dxa"/>
            <w:shd w:val="clear" w:color="auto" w:fill="002060"/>
          </w:tcPr>
          <w:p w14:paraId="63A33536" w14:textId="696C7656" w:rsidR="00D46F6F" w:rsidRPr="005F7696" w:rsidRDefault="00D46F6F" w:rsidP="00D62520">
            <w:pPr>
              <w:jc w:val="center"/>
              <w:rPr>
                <w:rFonts w:ascii="Arial" w:eastAsiaTheme="minorHAnsi" w:hAnsi="Arial" w:cs="Arial"/>
                <w:b/>
                <w:bCs/>
              </w:rPr>
            </w:pPr>
            <w:r>
              <w:rPr>
                <w:rFonts w:ascii="Arial" w:eastAsiaTheme="minorHAnsi" w:hAnsi="Arial" w:cs="Arial"/>
                <w:b/>
                <w:bCs/>
              </w:rPr>
              <w:t xml:space="preserve">Total </w:t>
            </w:r>
            <w:r w:rsidRPr="005F7696">
              <w:rPr>
                <w:rFonts w:ascii="Arial" w:eastAsiaTheme="minorHAnsi" w:hAnsi="Arial" w:cs="Arial"/>
                <w:b/>
                <w:bCs/>
              </w:rPr>
              <w:t>Quantity</w:t>
            </w:r>
          </w:p>
        </w:tc>
        <w:tc>
          <w:tcPr>
            <w:tcW w:w="1985" w:type="dxa"/>
            <w:shd w:val="clear" w:color="auto" w:fill="002060"/>
          </w:tcPr>
          <w:p w14:paraId="7B754A32" w14:textId="325F94F0" w:rsidR="00D46F6F" w:rsidRPr="005F7696" w:rsidRDefault="00D46F6F" w:rsidP="00D62520">
            <w:pPr>
              <w:jc w:val="center"/>
              <w:rPr>
                <w:rFonts w:ascii="Arial" w:eastAsiaTheme="minorHAnsi" w:hAnsi="Arial" w:cs="Arial"/>
                <w:b/>
                <w:bCs/>
              </w:rPr>
            </w:pPr>
            <w:r>
              <w:rPr>
                <w:rFonts w:ascii="Arial" w:eastAsiaTheme="minorHAnsi" w:hAnsi="Arial" w:cs="Arial"/>
                <w:b/>
                <w:bCs/>
              </w:rPr>
              <w:t>Unit Price</w:t>
            </w:r>
          </w:p>
        </w:tc>
        <w:tc>
          <w:tcPr>
            <w:tcW w:w="2358" w:type="dxa"/>
            <w:shd w:val="clear" w:color="auto" w:fill="002060"/>
          </w:tcPr>
          <w:p w14:paraId="073D4E55" w14:textId="01049E4F" w:rsidR="00D46F6F" w:rsidRPr="005F7696" w:rsidRDefault="00D46F6F" w:rsidP="00D62520">
            <w:pPr>
              <w:jc w:val="center"/>
              <w:rPr>
                <w:rFonts w:ascii="Arial" w:eastAsiaTheme="minorHAnsi" w:hAnsi="Arial" w:cs="Arial"/>
                <w:b/>
                <w:bCs/>
              </w:rPr>
            </w:pPr>
            <w:r>
              <w:rPr>
                <w:rFonts w:ascii="Arial" w:eastAsiaTheme="minorHAnsi" w:hAnsi="Arial" w:cs="Arial"/>
                <w:b/>
                <w:bCs/>
              </w:rPr>
              <w:t xml:space="preserve">Total </w:t>
            </w:r>
            <w:r w:rsidRPr="005F7696">
              <w:rPr>
                <w:rFonts w:ascii="Arial" w:eastAsiaTheme="minorHAnsi" w:hAnsi="Arial" w:cs="Arial"/>
                <w:b/>
                <w:bCs/>
              </w:rPr>
              <w:t>Price</w:t>
            </w:r>
          </w:p>
        </w:tc>
      </w:tr>
      <w:tr w:rsidR="00D46F6F" w14:paraId="3730D085" w14:textId="77777777" w:rsidTr="00D71BA3">
        <w:tc>
          <w:tcPr>
            <w:tcW w:w="2799" w:type="dxa"/>
          </w:tcPr>
          <w:p w14:paraId="045702CB" w14:textId="79C0E359" w:rsidR="00D46F6F" w:rsidRDefault="00D46F6F" w:rsidP="00163B10">
            <w:pPr>
              <w:rPr>
                <w:rFonts w:ascii="Arial" w:eastAsiaTheme="minorHAnsi" w:hAnsi="Arial" w:cs="Arial"/>
              </w:rPr>
            </w:pPr>
            <w:r w:rsidRPr="00D46F6F">
              <w:rPr>
                <w:rFonts w:ascii="Arial" w:eastAsiaTheme="minorHAnsi" w:hAnsi="Arial" w:cs="Arial"/>
                <w:b/>
                <w:bCs/>
              </w:rPr>
              <w:t xml:space="preserve">1. </w:t>
            </w:r>
            <w:r w:rsidRPr="00D46F6F">
              <w:rPr>
                <w:rFonts w:ascii="Arial" w:eastAsiaTheme="minorHAnsi" w:hAnsi="Arial" w:cs="Arial"/>
              </w:rPr>
              <w:t>500ml Empty bottle with spritz cap.</w:t>
            </w:r>
          </w:p>
          <w:p w14:paraId="07669C3D" w14:textId="70B9AA76" w:rsidR="008574C3" w:rsidRPr="008574C3" w:rsidRDefault="008574C3" w:rsidP="00163B10">
            <w:pPr>
              <w:rPr>
                <w:rFonts w:ascii="Arial" w:eastAsiaTheme="minorHAnsi" w:hAnsi="Arial" w:cs="Arial"/>
                <w:color w:val="FF0000"/>
                <w:sz w:val="20"/>
                <w:szCs w:val="20"/>
              </w:rPr>
            </w:pPr>
            <w:r w:rsidRPr="008574C3">
              <w:rPr>
                <w:rFonts w:ascii="Arial" w:eastAsiaTheme="minorHAnsi" w:hAnsi="Arial" w:cs="Arial"/>
                <w:color w:val="FF0000"/>
                <w:sz w:val="20"/>
                <w:szCs w:val="20"/>
              </w:rPr>
              <w:t>(SABS Approved)</w:t>
            </w:r>
          </w:p>
          <w:p w14:paraId="02AB76D1" w14:textId="77777777" w:rsidR="00D46F6F" w:rsidRPr="00D46F6F" w:rsidRDefault="00D46F6F" w:rsidP="00163B10">
            <w:pPr>
              <w:rPr>
                <w:rFonts w:ascii="Arial" w:eastAsiaTheme="minorHAnsi" w:hAnsi="Arial" w:cs="Arial"/>
                <w:b/>
                <w:bCs/>
              </w:rPr>
            </w:pPr>
          </w:p>
          <w:p w14:paraId="5FBE6B10" w14:textId="06F9D039" w:rsidR="00D46F6F" w:rsidRPr="00D46F6F" w:rsidRDefault="00D46F6F" w:rsidP="00163B10">
            <w:pPr>
              <w:rPr>
                <w:rFonts w:ascii="Arial" w:eastAsiaTheme="minorHAnsi" w:hAnsi="Arial" w:cs="Arial"/>
                <w:b/>
                <w:bCs/>
              </w:rPr>
            </w:pPr>
            <w:r w:rsidRPr="005E43A0">
              <w:rPr>
                <w:rFonts w:ascii="Arial" w:eastAsia="Calibri" w:hAnsi="Arial" w:cs="Arial"/>
                <w:b/>
                <w:bCs/>
                <w:noProof/>
              </w:rPr>
              <w:drawing>
                <wp:inline distT="0" distB="0" distL="0" distR="0" wp14:anchorId="38B5D933" wp14:editId="335A56BB">
                  <wp:extent cx="1127760" cy="1274445"/>
                  <wp:effectExtent l="0" t="0" r="0" b="1905"/>
                  <wp:docPr id="907862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7760" cy="1274445"/>
                          </a:xfrm>
                          <a:prstGeom prst="rect">
                            <a:avLst/>
                          </a:prstGeom>
                          <a:noFill/>
                        </pic:spPr>
                      </pic:pic>
                    </a:graphicData>
                  </a:graphic>
                </wp:inline>
              </w:drawing>
            </w:r>
          </w:p>
        </w:tc>
        <w:tc>
          <w:tcPr>
            <w:tcW w:w="1874" w:type="dxa"/>
            <w:vAlign w:val="center"/>
          </w:tcPr>
          <w:p w14:paraId="271E2B51" w14:textId="0F626709" w:rsidR="00D46F6F" w:rsidRPr="00D71BA3" w:rsidRDefault="00D71BA3" w:rsidP="00D71BA3">
            <w:pPr>
              <w:jc w:val="center"/>
              <w:rPr>
                <w:rFonts w:ascii="Arial" w:eastAsiaTheme="minorHAnsi" w:hAnsi="Arial" w:cs="Arial"/>
                <w:b/>
                <w:bCs/>
              </w:rPr>
            </w:pPr>
            <w:r w:rsidRPr="00D71BA3">
              <w:rPr>
                <w:rFonts w:ascii="Arial" w:eastAsiaTheme="minorHAnsi" w:hAnsi="Arial" w:cs="Arial"/>
                <w:b/>
                <w:bCs/>
              </w:rPr>
              <w:t>404</w:t>
            </w:r>
          </w:p>
        </w:tc>
        <w:tc>
          <w:tcPr>
            <w:tcW w:w="1985" w:type="dxa"/>
          </w:tcPr>
          <w:p w14:paraId="35846FBB" w14:textId="77777777" w:rsidR="00D46F6F" w:rsidRDefault="00D46F6F" w:rsidP="00163B10">
            <w:pPr>
              <w:rPr>
                <w:rFonts w:eastAsiaTheme="minorHAnsi"/>
              </w:rPr>
            </w:pPr>
          </w:p>
        </w:tc>
        <w:tc>
          <w:tcPr>
            <w:tcW w:w="2358" w:type="dxa"/>
          </w:tcPr>
          <w:p w14:paraId="4B70887C" w14:textId="5DAC4949" w:rsidR="00D46F6F" w:rsidRDefault="00D46F6F" w:rsidP="00163B10">
            <w:pPr>
              <w:rPr>
                <w:rFonts w:eastAsiaTheme="minorHAnsi"/>
              </w:rPr>
            </w:pPr>
          </w:p>
        </w:tc>
      </w:tr>
      <w:tr w:rsidR="00D46F6F" w14:paraId="382190A9" w14:textId="77777777" w:rsidTr="00D71BA3">
        <w:tc>
          <w:tcPr>
            <w:tcW w:w="2799" w:type="dxa"/>
          </w:tcPr>
          <w:p w14:paraId="3E1F48A2" w14:textId="00216167" w:rsidR="001E634D" w:rsidRDefault="00D46F6F" w:rsidP="00FD1F08">
            <w:pPr>
              <w:rPr>
                <w:rFonts w:ascii="Arial" w:eastAsia="Calibri" w:hAnsi="Arial" w:cs="Arial"/>
              </w:rPr>
            </w:pPr>
            <w:r w:rsidRPr="00D46F6F">
              <w:rPr>
                <w:rFonts w:ascii="Arial" w:eastAsiaTheme="minorHAnsi" w:hAnsi="Arial" w:cs="Arial"/>
                <w:b/>
                <w:bCs/>
              </w:rPr>
              <w:t xml:space="preserve">2. </w:t>
            </w:r>
            <w:r w:rsidR="001E634D" w:rsidRPr="001E634D">
              <w:rPr>
                <w:rFonts w:ascii="Arial" w:eastAsiaTheme="minorHAnsi" w:hAnsi="Arial" w:cs="Arial"/>
              </w:rPr>
              <w:t>Three-layer</w:t>
            </w:r>
            <w:r w:rsidR="001E634D">
              <w:rPr>
                <w:rFonts w:ascii="Arial" w:eastAsiaTheme="minorHAnsi" w:hAnsi="Arial" w:cs="Arial"/>
                <w:b/>
                <w:bCs/>
              </w:rPr>
              <w:t xml:space="preserve"> </w:t>
            </w:r>
            <w:r w:rsidR="001E634D" w:rsidRPr="001E634D">
              <w:rPr>
                <w:rFonts w:ascii="Arial" w:eastAsiaTheme="minorHAnsi" w:hAnsi="Arial" w:cs="Arial"/>
              </w:rPr>
              <w:t>reusable clothe</w:t>
            </w:r>
            <w:r w:rsidR="001E634D">
              <w:rPr>
                <w:rFonts w:ascii="Arial" w:eastAsiaTheme="minorHAnsi" w:hAnsi="Arial" w:cs="Arial"/>
                <w:b/>
                <w:bCs/>
              </w:rPr>
              <w:t xml:space="preserve"> </w:t>
            </w:r>
            <w:r w:rsidR="001E634D" w:rsidRPr="001E634D">
              <w:rPr>
                <w:rFonts w:ascii="Arial" w:eastAsiaTheme="minorHAnsi" w:hAnsi="Arial" w:cs="Arial"/>
              </w:rPr>
              <w:t>f</w:t>
            </w:r>
            <w:r w:rsidR="00CB0683" w:rsidRPr="001E634D">
              <w:rPr>
                <w:rFonts w:ascii="Arial" w:eastAsia="Calibri" w:hAnsi="Arial" w:cs="Arial"/>
              </w:rPr>
              <w:t>a</w:t>
            </w:r>
            <w:r w:rsidR="00CB0683" w:rsidRPr="00CB0683">
              <w:rPr>
                <w:rFonts w:ascii="Arial" w:eastAsia="Calibri" w:hAnsi="Arial" w:cs="Arial"/>
              </w:rPr>
              <w:t>ce mask</w:t>
            </w:r>
            <w:r w:rsidR="001E634D">
              <w:rPr>
                <w:rFonts w:ascii="Arial" w:eastAsia="Calibri" w:hAnsi="Arial" w:cs="Arial"/>
              </w:rPr>
              <w:t xml:space="preserve"> </w:t>
            </w:r>
          </w:p>
          <w:p w14:paraId="2AFB4ACE" w14:textId="71601C72" w:rsidR="00D46F6F" w:rsidRDefault="00D46F6F" w:rsidP="00FD1F08">
            <w:pPr>
              <w:rPr>
                <w:rFonts w:ascii="Arial" w:eastAsia="Calibri" w:hAnsi="Arial" w:cs="Arial"/>
                <w:i/>
                <w:iCs/>
              </w:rPr>
            </w:pPr>
          </w:p>
          <w:p w14:paraId="48079B6F" w14:textId="77777777" w:rsidR="001E634D" w:rsidRPr="008574C3" w:rsidRDefault="001E634D" w:rsidP="001E634D">
            <w:pPr>
              <w:rPr>
                <w:rFonts w:ascii="Arial" w:eastAsia="Calibri" w:hAnsi="Arial" w:cs="Arial"/>
                <w:i/>
                <w:iCs/>
                <w:sz w:val="22"/>
                <w:szCs w:val="22"/>
              </w:rPr>
            </w:pPr>
            <w:r w:rsidRPr="008574C3">
              <w:rPr>
                <w:rFonts w:ascii="Arial" w:eastAsia="Calibri" w:hAnsi="Arial" w:cs="Arial"/>
                <w:i/>
                <w:iCs/>
                <w:sz w:val="22"/>
                <w:szCs w:val="22"/>
              </w:rPr>
              <w:t xml:space="preserve">Masks must be branded with ATNS </w:t>
            </w:r>
          </w:p>
          <w:p w14:paraId="66E2BEB9" w14:textId="77777777" w:rsidR="001E634D" w:rsidRPr="008574C3" w:rsidRDefault="001E634D" w:rsidP="001E634D">
            <w:pPr>
              <w:rPr>
                <w:rFonts w:ascii="Arial" w:eastAsia="Calibri" w:hAnsi="Arial" w:cs="Arial"/>
                <w:i/>
                <w:iCs/>
                <w:sz w:val="22"/>
                <w:szCs w:val="22"/>
              </w:rPr>
            </w:pPr>
            <w:r w:rsidRPr="008574C3">
              <w:rPr>
                <w:rFonts w:ascii="Arial" w:eastAsia="Calibri" w:hAnsi="Arial" w:cs="Arial"/>
                <w:i/>
                <w:iCs/>
                <w:sz w:val="22"/>
                <w:szCs w:val="22"/>
              </w:rPr>
              <w:t xml:space="preserve">logo and align with the company </w:t>
            </w:r>
          </w:p>
          <w:p w14:paraId="463B9FA3" w14:textId="47419897" w:rsidR="001E634D" w:rsidRPr="005E43A0" w:rsidRDefault="001E634D" w:rsidP="001E634D">
            <w:pPr>
              <w:rPr>
                <w:rFonts w:ascii="Arial" w:eastAsia="Calibri" w:hAnsi="Arial" w:cs="Arial"/>
                <w:i/>
                <w:iCs/>
                <w:color w:val="FF0000"/>
                <w:sz w:val="22"/>
                <w:szCs w:val="22"/>
              </w:rPr>
            </w:pPr>
            <w:r w:rsidRPr="008574C3">
              <w:rPr>
                <w:rFonts w:ascii="Arial" w:eastAsia="Calibri" w:hAnsi="Arial" w:cs="Arial"/>
                <w:i/>
                <w:iCs/>
                <w:sz w:val="22"/>
                <w:szCs w:val="22"/>
              </w:rPr>
              <w:t>brand colours which will be provided to the recommended service provider</w:t>
            </w:r>
            <w:r w:rsidR="008574C3" w:rsidRPr="008574C3">
              <w:rPr>
                <w:rFonts w:ascii="Arial" w:eastAsia="Calibri" w:hAnsi="Arial" w:cs="Arial"/>
                <w:i/>
                <w:iCs/>
                <w:sz w:val="22"/>
                <w:szCs w:val="22"/>
              </w:rPr>
              <w:t xml:space="preserve"> </w:t>
            </w:r>
            <w:r w:rsidR="008574C3" w:rsidRPr="008574C3">
              <w:rPr>
                <w:rFonts w:ascii="Arial" w:eastAsia="Calibri" w:hAnsi="Arial" w:cs="Arial"/>
                <w:i/>
                <w:iCs/>
                <w:color w:val="FF0000"/>
                <w:sz w:val="20"/>
                <w:szCs w:val="20"/>
              </w:rPr>
              <w:t>(SABS Approved)</w:t>
            </w:r>
          </w:p>
          <w:p w14:paraId="5F542FAE" w14:textId="77777777" w:rsidR="00D46F6F" w:rsidRPr="001E634D" w:rsidRDefault="00D46F6F" w:rsidP="00163B10">
            <w:pPr>
              <w:rPr>
                <w:rFonts w:ascii="Arial" w:eastAsiaTheme="minorHAnsi" w:hAnsi="Arial" w:cs="Arial"/>
                <w:i/>
                <w:iCs/>
                <w:sz w:val="22"/>
                <w:szCs w:val="22"/>
              </w:rPr>
            </w:pPr>
          </w:p>
          <w:p w14:paraId="69739A16" w14:textId="77777777" w:rsidR="00D46F6F" w:rsidRPr="00D46F6F" w:rsidRDefault="00D46F6F" w:rsidP="00163B10">
            <w:pPr>
              <w:rPr>
                <w:rFonts w:ascii="Arial" w:eastAsiaTheme="minorHAnsi" w:hAnsi="Arial" w:cs="Arial"/>
                <w:b/>
                <w:bCs/>
              </w:rPr>
            </w:pPr>
          </w:p>
          <w:p w14:paraId="3621933C" w14:textId="77777777" w:rsidR="00D46F6F" w:rsidRPr="00D46F6F" w:rsidRDefault="00D46F6F" w:rsidP="00163B10">
            <w:pPr>
              <w:rPr>
                <w:rFonts w:ascii="Arial" w:eastAsiaTheme="minorHAnsi" w:hAnsi="Arial" w:cs="Arial"/>
                <w:b/>
                <w:bCs/>
              </w:rPr>
            </w:pPr>
            <w:r w:rsidRPr="005E43A0">
              <w:rPr>
                <w:rFonts w:ascii="Arial" w:eastAsia="Calibri" w:hAnsi="Arial" w:cs="Arial"/>
                <w:b/>
                <w:bCs/>
                <w:noProof/>
              </w:rPr>
              <w:lastRenderedPageBreak/>
              <w:drawing>
                <wp:inline distT="0" distB="0" distL="0" distR="0" wp14:anchorId="52DBC57C" wp14:editId="6846CEC9">
                  <wp:extent cx="1454150" cy="1454150"/>
                  <wp:effectExtent l="0" t="0" r="0" b="0"/>
                  <wp:docPr id="70136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4150" cy="1454150"/>
                          </a:xfrm>
                          <a:prstGeom prst="rect">
                            <a:avLst/>
                          </a:prstGeom>
                          <a:noFill/>
                        </pic:spPr>
                      </pic:pic>
                    </a:graphicData>
                  </a:graphic>
                </wp:inline>
              </w:drawing>
            </w:r>
          </w:p>
          <w:p w14:paraId="27B67B52" w14:textId="77777777" w:rsidR="00D46F6F" w:rsidRPr="00D46F6F" w:rsidRDefault="00D46F6F" w:rsidP="00163B10">
            <w:pPr>
              <w:rPr>
                <w:rFonts w:ascii="Arial" w:eastAsiaTheme="minorHAnsi" w:hAnsi="Arial" w:cs="Arial"/>
                <w:b/>
                <w:bCs/>
              </w:rPr>
            </w:pPr>
          </w:p>
          <w:p w14:paraId="66BC3F21" w14:textId="5EF339CE" w:rsidR="00D46F6F" w:rsidRPr="00D46F6F" w:rsidRDefault="00D46F6F" w:rsidP="00163B10">
            <w:pPr>
              <w:rPr>
                <w:rFonts w:ascii="Arial" w:eastAsiaTheme="minorHAnsi" w:hAnsi="Arial" w:cs="Arial"/>
                <w:b/>
                <w:bCs/>
              </w:rPr>
            </w:pPr>
          </w:p>
        </w:tc>
        <w:tc>
          <w:tcPr>
            <w:tcW w:w="1874" w:type="dxa"/>
            <w:vAlign w:val="center"/>
          </w:tcPr>
          <w:p w14:paraId="5ECEB365" w14:textId="5BFF5B86" w:rsidR="00D46F6F" w:rsidRPr="00D71BA3" w:rsidRDefault="00D71BA3" w:rsidP="00D71BA3">
            <w:pPr>
              <w:jc w:val="center"/>
              <w:rPr>
                <w:rFonts w:ascii="Arial" w:eastAsiaTheme="minorHAnsi" w:hAnsi="Arial" w:cs="Arial"/>
                <w:b/>
                <w:bCs/>
              </w:rPr>
            </w:pPr>
            <w:r w:rsidRPr="00D71BA3">
              <w:rPr>
                <w:rFonts w:ascii="Arial" w:eastAsia="Calibri" w:hAnsi="Arial" w:cs="Arial"/>
                <w:b/>
                <w:bCs/>
                <w:kern w:val="2"/>
                <w14:ligatures w14:val="standardContextual"/>
              </w:rPr>
              <w:lastRenderedPageBreak/>
              <w:t>3718</w:t>
            </w:r>
          </w:p>
        </w:tc>
        <w:tc>
          <w:tcPr>
            <w:tcW w:w="1985" w:type="dxa"/>
          </w:tcPr>
          <w:p w14:paraId="21C478E0" w14:textId="77777777" w:rsidR="00D46F6F" w:rsidRDefault="00D46F6F" w:rsidP="00163B10">
            <w:pPr>
              <w:rPr>
                <w:rFonts w:eastAsiaTheme="minorHAnsi"/>
              </w:rPr>
            </w:pPr>
          </w:p>
        </w:tc>
        <w:tc>
          <w:tcPr>
            <w:tcW w:w="2358" w:type="dxa"/>
          </w:tcPr>
          <w:p w14:paraId="3AC524CD" w14:textId="34BF163A" w:rsidR="00D46F6F" w:rsidRDefault="00D46F6F" w:rsidP="00163B10">
            <w:pPr>
              <w:rPr>
                <w:rFonts w:eastAsiaTheme="minorHAnsi"/>
              </w:rPr>
            </w:pPr>
          </w:p>
        </w:tc>
      </w:tr>
      <w:tr w:rsidR="00D46F6F" w14:paraId="7424245E" w14:textId="77777777" w:rsidTr="00D71BA3">
        <w:tc>
          <w:tcPr>
            <w:tcW w:w="2799" w:type="dxa"/>
          </w:tcPr>
          <w:p w14:paraId="53E57B20" w14:textId="77777777" w:rsidR="00D46F6F" w:rsidRDefault="00D46F6F" w:rsidP="00FD1F08">
            <w:pPr>
              <w:rPr>
                <w:rFonts w:ascii="Arial" w:eastAsia="Calibri" w:hAnsi="Arial" w:cs="Arial"/>
              </w:rPr>
            </w:pPr>
            <w:r w:rsidRPr="00D46F6F">
              <w:rPr>
                <w:rFonts w:ascii="Arial" w:eastAsiaTheme="minorHAnsi" w:hAnsi="Arial" w:cs="Arial"/>
                <w:b/>
                <w:bCs/>
              </w:rPr>
              <w:t xml:space="preserve">3. </w:t>
            </w:r>
            <w:r w:rsidRPr="005E43A0">
              <w:rPr>
                <w:rFonts w:ascii="Arial" w:eastAsia="Calibri" w:hAnsi="Arial" w:cs="Arial"/>
              </w:rPr>
              <w:t>Sanitizer wipes (2000 Anti-Bacterial Wipes Bucket)</w:t>
            </w:r>
          </w:p>
          <w:p w14:paraId="3320A111" w14:textId="7046AB72" w:rsidR="008574C3" w:rsidRPr="005E43A0" w:rsidRDefault="008574C3" w:rsidP="00FD1F08">
            <w:pPr>
              <w:rPr>
                <w:rFonts w:ascii="Arial" w:eastAsia="Calibri" w:hAnsi="Arial" w:cs="Arial"/>
                <w:i/>
                <w:iCs/>
                <w:color w:val="FF0000"/>
                <w:sz w:val="20"/>
                <w:szCs w:val="20"/>
              </w:rPr>
            </w:pPr>
            <w:r w:rsidRPr="008574C3">
              <w:rPr>
                <w:rFonts w:ascii="Arial" w:eastAsia="Calibri" w:hAnsi="Arial" w:cs="Arial"/>
                <w:i/>
                <w:iCs/>
                <w:color w:val="FF0000"/>
                <w:sz w:val="20"/>
                <w:szCs w:val="20"/>
              </w:rPr>
              <w:t>(SABS Approved)</w:t>
            </w:r>
          </w:p>
          <w:p w14:paraId="4A48623E" w14:textId="25B16673" w:rsidR="00D46F6F" w:rsidRPr="00D46F6F" w:rsidRDefault="00D46F6F" w:rsidP="00163B10">
            <w:pPr>
              <w:rPr>
                <w:rFonts w:ascii="Arial" w:eastAsiaTheme="minorHAnsi" w:hAnsi="Arial" w:cs="Arial"/>
                <w:b/>
                <w:bCs/>
              </w:rPr>
            </w:pPr>
          </w:p>
          <w:p w14:paraId="7AB7621B" w14:textId="55EDBD03" w:rsidR="00D46F6F" w:rsidRPr="00D46F6F" w:rsidRDefault="00D46F6F" w:rsidP="00163B10">
            <w:pPr>
              <w:rPr>
                <w:rFonts w:ascii="Arial" w:eastAsiaTheme="minorHAnsi" w:hAnsi="Arial" w:cs="Arial"/>
                <w:b/>
                <w:bCs/>
              </w:rPr>
            </w:pPr>
            <w:r w:rsidRPr="005E43A0">
              <w:rPr>
                <w:rFonts w:ascii="Arial" w:eastAsia="Calibri" w:hAnsi="Arial" w:cs="Arial"/>
                <w:b/>
                <w:bCs/>
                <w:noProof/>
              </w:rPr>
              <w:drawing>
                <wp:inline distT="0" distB="0" distL="0" distR="0" wp14:anchorId="1C7909CA" wp14:editId="6A793ADC">
                  <wp:extent cx="1280160" cy="1280160"/>
                  <wp:effectExtent l="0" t="0" r="0" b="0"/>
                  <wp:docPr id="1346453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pic:spPr>
                      </pic:pic>
                    </a:graphicData>
                  </a:graphic>
                </wp:inline>
              </w:drawing>
            </w:r>
          </w:p>
        </w:tc>
        <w:tc>
          <w:tcPr>
            <w:tcW w:w="1874" w:type="dxa"/>
            <w:vAlign w:val="center"/>
          </w:tcPr>
          <w:p w14:paraId="683BA748" w14:textId="4CD72514" w:rsidR="00D46F6F" w:rsidRPr="00D71BA3" w:rsidRDefault="00D71BA3" w:rsidP="00D71BA3">
            <w:pPr>
              <w:jc w:val="center"/>
              <w:rPr>
                <w:rFonts w:ascii="Arial" w:eastAsiaTheme="minorHAnsi" w:hAnsi="Arial" w:cs="Arial"/>
                <w:b/>
                <w:bCs/>
              </w:rPr>
            </w:pPr>
            <w:r w:rsidRPr="00D71BA3">
              <w:rPr>
                <w:rFonts w:ascii="Arial" w:eastAsia="Calibri" w:hAnsi="Arial" w:cs="Arial"/>
                <w:b/>
                <w:bCs/>
                <w:kern w:val="2"/>
                <w14:ligatures w14:val="standardContextual"/>
              </w:rPr>
              <w:t>102</w:t>
            </w:r>
          </w:p>
        </w:tc>
        <w:tc>
          <w:tcPr>
            <w:tcW w:w="1985" w:type="dxa"/>
          </w:tcPr>
          <w:p w14:paraId="76328C36" w14:textId="77777777" w:rsidR="00D46F6F" w:rsidRDefault="00D46F6F" w:rsidP="00163B10">
            <w:pPr>
              <w:rPr>
                <w:rFonts w:eastAsiaTheme="minorHAnsi"/>
              </w:rPr>
            </w:pPr>
          </w:p>
        </w:tc>
        <w:tc>
          <w:tcPr>
            <w:tcW w:w="2358" w:type="dxa"/>
          </w:tcPr>
          <w:p w14:paraId="538D7090" w14:textId="095DFFFF" w:rsidR="00D46F6F" w:rsidRDefault="00D46F6F" w:rsidP="00163B10">
            <w:pPr>
              <w:rPr>
                <w:rFonts w:eastAsiaTheme="minorHAnsi"/>
              </w:rPr>
            </w:pPr>
          </w:p>
        </w:tc>
      </w:tr>
      <w:tr w:rsidR="00D46F6F" w14:paraId="0EBEDB0F" w14:textId="77777777" w:rsidTr="00D71BA3">
        <w:tc>
          <w:tcPr>
            <w:tcW w:w="2799" w:type="dxa"/>
          </w:tcPr>
          <w:p w14:paraId="5A60A4B2" w14:textId="77777777" w:rsidR="00CB319E" w:rsidRPr="005E43A0" w:rsidRDefault="00D46F6F" w:rsidP="00CB319E">
            <w:pPr>
              <w:rPr>
                <w:rFonts w:ascii="Arial" w:eastAsia="Calibri" w:hAnsi="Arial" w:cs="Arial"/>
              </w:rPr>
            </w:pPr>
            <w:r w:rsidRPr="00D46F6F">
              <w:rPr>
                <w:rFonts w:ascii="Arial" w:eastAsiaTheme="minorHAnsi" w:hAnsi="Arial" w:cs="Arial"/>
                <w:b/>
                <w:bCs/>
              </w:rPr>
              <w:t>4.</w:t>
            </w:r>
            <w:r w:rsidR="00775F04">
              <w:rPr>
                <w:rFonts w:ascii="Arial" w:eastAsiaTheme="minorHAnsi" w:hAnsi="Arial" w:cs="Arial"/>
                <w:b/>
                <w:bCs/>
              </w:rPr>
              <w:t xml:space="preserve"> </w:t>
            </w:r>
            <w:r w:rsidR="00CB319E" w:rsidRPr="009D0C1A">
              <w:rPr>
                <w:rFonts w:ascii="Arial" w:eastAsia="Calibri" w:hAnsi="Arial" w:cs="Arial"/>
              </w:rPr>
              <w:t xml:space="preserve">Stainless steel foot operated sanitizer stand c/w </w:t>
            </w:r>
            <w:r w:rsidR="00CB319E">
              <w:rPr>
                <w:rFonts w:ascii="Arial" w:eastAsia="Calibri" w:hAnsi="Arial" w:cs="Arial"/>
              </w:rPr>
              <w:t>500ML</w:t>
            </w:r>
            <w:r w:rsidR="00CB319E" w:rsidRPr="009D0C1A">
              <w:rPr>
                <w:rFonts w:ascii="Arial" w:eastAsia="Calibri" w:hAnsi="Arial" w:cs="Arial"/>
              </w:rPr>
              <w:t xml:space="preserve"> bottle (EXCLUDES SANITIZER)</w:t>
            </w:r>
          </w:p>
          <w:p w14:paraId="330C366F" w14:textId="489B346E" w:rsidR="00D46F6F" w:rsidRDefault="00D46F6F" w:rsidP="00163B10">
            <w:pPr>
              <w:rPr>
                <w:rFonts w:ascii="Arial" w:eastAsiaTheme="minorHAnsi" w:hAnsi="Arial" w:cs="Arial"/>
                <w:b/>
                <w:bCs/>
              </w:rPr>
            </w:pPr>
          </w:p>
          <w:p w14:paraId="2994251C" w14:textId="32AFD8F3" w:rsidR="00775F04" w:rsidRPr="00D46F6F" w:rsidRDefault="00775F04" w:rsidP="00163B10">
            <w:pPr>
              <w:rPr>
                <w:rFonts w:ascii="Arial" w:eastAsiaTheme="minorHAnsi" w:hAnsi="Arial" w:cs="Arial"/>
                <w:b/>
                <w:bCs/>
              </w:rPr>
            </w:pPr>
            <w:r w:rsidRPr="005E43A0">
              <w:rPr>
                <w:rFonts w:ascii="Arial" w:eastAsia="Calibri" w:hAnsi="Arial" w:cs="Arial"/>
                <w:b/>
                <w:bCs/>
                <w:noProof/>
              </w:rPr>
              <w:drawing>
                <wp:inline distT="0" distB="0" distL="0" distR="0" wp14:anchorId="1F22B813" wp14:editId="11FC638F">
                  <wp:extent cx="952500" cy="1218565"/>
                  <wp:effectExtent l="0" t="0" r="0" b="635"/>
                  <wp:docPr id="11359281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1218565"/>
                          </a:xfrm>
                          <a:prstGeom prst="rect">
                            <a:avLst/>
                          </a:prstGeom>
                          <a:noFill/>
                        </pic:spPr>
                      </pic:pic>
                    </a:graphicData>
                  </a:graphic>
                </wp:inline>
              </w:drawing>
            </w:r>
          </w:p>
        </w:tc>
        <w:tc>
          <w:tcPr>
            <w:tcW w:w="1874" w:type="dxa"/>
            <w:vAlign w:val="center"/>
          </w:tcPr>
          <w:p w14:paraId="3360597F" w14:textId="3D2EAFB6" w:rsidR="00D46F6F" w:rsidRPr="00D71BA3" w:rsidRDefault="00D71BA3" w:rsidP="00D71BA3">
            <w:pPr>
              <w:jc w:val="center"/>
              <w:rPr>
                <w:rFonts w:ascii="Arial" w:eastAsiaTheme="minorHAnsi" w:hAnsi="Arial" w:cs="Arial"/>
                <w:b/>
                <w:bCs/>
              </w:rPr>
            </w:pPr>
            <w:r w:rsidRPr="00D71BA3">
              <w:rPr>
                <w:rFonts w:ascii="Arial" w:eastAsia="Calibri" w:hAnsi="Arial" w:cs="Arial"/>
                <w:b/>
                <w:bCs/>
                <w:kern w:val="2"/>
                <w14:ligatures w14:val="standardContextual"/>
              </w:rPr>
              <w:t>34</w:t>
            </w:r>
          </w:p>
        </w:tc>
        <w:tc>
          <w:tcPr>
            <w:tcW w:w="1985" w:type="dxa"/>
          </w:tcPr>
          <w:p w14:paraId="2409CB1B" w14:textId="77777777" w:rsidR="00D46F6F" w:rsidRDefault="00D46F6F" w:rsidP="00163B10">
            <w:pPr>
              <w:rPr>
                <w:rFonts w:eastAsiaTheme="minorHAnsi"/>
              </w:rPr>
            </w:pPr>
          </w:p>
        </w:tc>
        <w:tc>
          <w:tcPr>
            <w:tcW w:w="2358" w:type="dxa"/>
          </w:tcPr>
          <w:p w14:paraId="12562B11" w14:textId="0C39E4C3" w:rsidR="00D46F6F" w:rsidRDefault="00D46F6F" w:rsidP="00163B10">
            <w:pPr>
              <w:rPr>
                <w:rFonts w:eastAsiaTheme="minorHAnsi"/>
              </w:rPr>
            </w:pPr>
          </w:p>
        </w:tc>
      </w:tr>
      <w:tr w:rsidR="00D46F6F" w14:paraId="07F4E454" w14:textId="77777777" w:rsidTr="00D71BA3">
        <w:tc>
          <w:tcPr>
            <w:tcW w:w="2799" w:type="dxa"/>
          </w:tcPr>
          <w:p w14:paraId="2C85104C" w14:textId="45F1B130" w:rsidR="001E634D" w:rsidRPr="005E43A0" w:rsidRDefault="00D46F6F" w:rsidP="001E634D">
            <w:pPr>
              <w:rPr>
                <w:rFonts w:ascii="Arial" w:eastAsia="Calibri" w:hAnsi="Arial" w:cs="Arial"/>
              </w:rPr>
            </w:pPr>
            <w:r w:rsidRPr="00D46F6F">
              <w:rPr>
                <w:rFonts w:ascii="Arial" w:eastAsiaTheme="minorHAnsi" w:hAnsi="Arial" w:cs="Arial"/>
                <w:b/>
                <w:bCs/>
              </w:rPr>
              <w:t>5.</w:t>
            </w:r>
            <w:r w:rsidR="00D71BA3">
              <w:rPr>
                <w:rFonts w:ascii="Arial" w:eastAsiaTheme="minorHAnsi" w:hAnsi="Arial" w:cs="Arial"/>
                <w:b/>
                <w:bCs/>
              </w:rPr>
              <w:t xml:space="preserve"> </w:t>
            </w:r>
            <w:r w:rsidR="001E634D" w:rsidRPr="001E634D">
              <w:rPr>
                <w:rFonts w:ascii="Arial" w:eastAsia="Calibri" w:hAnsi="Arial" w:cs="Arial"/>
              </w:rPr>
              <w:t>25</w:t>
            </w:r>
            <w:r w:rsidR="008574C3">
              <w:rPr>
                <w:rFonts w:ascii="Arial" w:eastAsia="Calibri" w:hAnsi="Arial" w:cs="Arial"/>
              </w:rPr>
              <w:t xml:space="preserve"> </w:t>
            </w:r>
            <w:r w:rsidR="008574C3" w:rsidRPr="001E634D">
              <w:rPr>
                <w:rFonts w:ascii="Arial" w:eastAsiaTheme="minorHAnsi" w:hAnsi="Arial" w:cs="Arial"/>
              </w:rPr>
              <w:t>S</w:t>
            </w:r>
            <w:r w:rsidR="008574C3" w:rsidRPr="005E43A0">
              <w:rPr>
                <w:rFonts w:ascii="Arial" w:eastAsia="Calibri" w:hAnsi="Arial" w:cs="Arial"/>
              </w:rPr>
              <w:t>anitizer</w:t>
            </w:r>
            <w:r w:rsidR="001E634D" w:rsidRPr="001E634D">
              <w:rPr>
                <w:rFonts w:ascii="Arial" w:eastAsia="Calibri" w:hAnsi="Arial" w:cs="Arial"/>
              </w:rPr>
              <w:t xml:space="preserve"> litre with a tap</w:t>
            </w:r>
            <w:r w:rsidR="008574C3">
              <w:rPr>
                <w:rFonts w:ascii="Arial" w:eastAsia="Calibri" w:hAnsi="Arial" w:cs="Arial"/>
              </w:rPr>
              <w:t>.</w:t>
            </w:r>
          </w:p>
          <w:p w14:paraId="16D9A047" w14:textId="77777777" w:rsidR="008574C3" w:rsidRDefault="008574C3" w:rsidP="001E634D">
            <w:pPr>
              <w:rPr>
                <w:rFonts w:ascii="Arial" w:eastAsia="Calibri" w:hAnsi="Arial" w:cs="Arial"/>
              </w:rPr>
            </w:pPr>
          </w:p>
          <w:p w14:paraId="0A537DD3" w14:textId="092B4B29" w:rsidR="008574C3" w:rsidRDefault="008574C3" w:rsidP="001E634D">
            <w:pPr>
              <w:rPr>
                <w:rFonts w:ascii="Arial" w:eastAsia="Calibri" w:hAnsi="Arial" w:cs="Arial"/>
              </w:rPr>
            </w:pPr>
            <w:r>
              <w:rPr>
                <w:rFonts w:ascii="Arial" w:eastAsia="Calibri" w:hAnsi="Arial" w:cs="Arial"/>
              </w:rPr>
              <w:t xml:space="preserve">Sanitiser must contain </w:t>
            </w:r>
            <w:r w:rsidR="001E634D" w:rsidRPr="001E634D">
              <w:rPr>
                <w:rFonts w:ascii="Arial" w:eastAsia="Calibri" w:hAnsi="Arial" w:cs="Arial"/>
              </w:rPr>
              <w:t xml:space="preserve">70% </w:t>
            </w:r>
            <w:r w:rsidRPr="001E634D">
              <w:rPr>
                <w:rFonts w:ascii="Arial" w:eastAsia="Calibri" w:hAnsi="Arial" w:cs="Arial"/>
              </w:rPr>
              <w:t>alcohol.</w:t>
            </w:r>
            <w:r w:rsidR="001E634D" w:rsidRPr="001E634D">
              <w:rPr>
                <w:rFonts w:ascii="Arial" w:eastAsia="Calibri" w:hAnsi="Arial" w:cs="Arial"/>
              </w:rPr>
              <w:t xml:space="preserve"> </w:t>
            </w:r>
          </w:p>
          <w:p w14:paraId="2E742AF0" w14:textId="75138EA0" w:rsidR="001E634D" w:rsidRPr="008574C3" w:rsidRDefault="008574C3" w:rsidP="001E634D">
            <w:pPr>
              <w:rPr>
                <w:rFonts w:ascii="Arial" w:eastAsia="Calibri" w:hAnsi="Arial" w:cs="Arial"/>
                <w:color w:val="FF0000"/>
                <w:sz w:val="20"/>
                <w:szCs w:val="20"/>
              </w:rPr>
            </w:pPr>
            <w:r w:rsidRPr="008574C3">
              <w:rPr>
                <w:rFonts w:ascii="Arial" w:eastAsia="Calibri" w:hAnsi="Arial" w:cs="Arial"/>
                <w:color w:val="FF0000"/>
                <w:sz w:val="20"/>
                <w:szCs w:val="20"/>
              </w:rPr>
              <w:t xml:space="preserve">(SABS Approved) </w:t>
            </w:r>
          </w:p>
          <w:p w14:paraId="5039BA3F" w14:textId="20D528CB" w:rsidR="00D46F6F" w:rsidRDefault="00D46F6F" w:rsidP="00163B10">
            <w:pPr>
              <w:rPr>
                <w:rFonts w:ascii="Arial" w:eastAsiaTheme="minorHAnsi" w:hAnsi="Arial" w:cs="Arial"/>
                <w:b/>
                <w:bCs/>
              </w:rPr>
            </w:pPr>
          </w:p>
          <w:p w14:paraId="4AE6848C" w14:textId="51AAF1C8" w:rsidR="00D71BA3" w:rsidRPr="00D46F6F" w:rsidRDefault="00D71BA3" w:rsidP="00163B10">
            <w:pPr>
              <w:rPr>
                <w:rFonts w:ascii="Arial" w:eastAsiaTheme="minorHAnsi" w:hAnsi="Arial" w:cs="Arial"/>
                <w:b/>
                <w:bCs/>
              </w:rPr>
            </w:pPr>
            <w:r w:rsidRPr="005E43A0">
              <w:rPr>
                <w:noProof/>
              </w:rPr>
              <w:lastRenderedPageBreak/>
              <w:drawing>
                <wp:anchor distT="0" distB="0" distL="0" distR="0" simplePos="0" relativeHeight="251667456" behindDoc="1" locked="0" layoutInCell="1" allowOverlap="1" wp14:anchorId="260A58E7" wp14:editId="76016830">
                  <wp:simplePos x="0" y="0"/>
                  <wp:positionH relativeFrom="page">
                    <wp:posOffset>65405</wp:posOffset>
                  </wp:positionH>
                  <wp:positionV relativeFrom="paragraph">
                    <wp:posOffset>176530</wp:posOffset>
                  </wp:positionV>
                  <wp:extent cx="914882" cy="1641348"/>
                  <wp:effectExtent l="0" t="0" r="0" b="0"/>
                  <wp:wrapTopAndBottom/>
                  <wp:docPr id="1833547077"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5" cstate="print"/>
                          <a:stretch>
                            <a:fillRect/>
                          </a:stretch>
                        </pic:blipFill>
                        <pic:spPr>
                          <a:xfrm>
                            <a:off x="0" y="0"/>
                            <a:ext cx="914882" cy="1641348"/>
                          </a:xfrm>
                          <a:prstGeom prst="rect">
                            <a:avLst/>
                          </a:prstGeom>
                        </pic:spPr>
                      </pic:pic>
                    </a:graphicData>
                  </a:graphic>
                </wp:anchor>
              </w:drawing>
            </w:r>
          </w:p>
        </w:tc>
        <w:tc>
          <w:tcPr>
            <w:tcW w:w="1874" w:type="dxa"/>
            <w:vAlign w:val="center"/>
          </w:tcPr>
          <w:p w14:paraId="0877CE3F" w14:textId="018E67CC" w:rsidR="00D46F6F" w:rsidRPr="00D71BA3" w:rsidRDefault="00D71BA3" w:rsidP="00D71BA3">
            <w:pPr>
              <w:jc w:val="center"/>
              <w:rPr>
                <w:rFonts w:ascii="Arial" w:eastAsiaTheme="minorHAnsi" w:hAnsi="Arial" w:cs="Arial"/>
                <w:b/>
                <w:bCs/>
              </w:rPr>
            </w:pPr>
            <w:r w:rsidRPr="00D71BA3">
              <w:rPr>
                <w:rFonts w:ascii="Arial" w:eastAsia="Calibri" w:hAnsi="Arial" w:cs="Arial"/>
                <w:b/>
                <w:bCs/>
                <w:kern w:val="2"/>
                <w14:ligatures w14:val="standardContextual"/>
              </w:rPr>
              <w:lastRenderedPageBreak/>
              <w:t>51</w:t>
            </w:r>
          </w:p>
        </w:tc>
        <w:tc>
          <w:tcPr>
            <w:tcW w:w="1985" w:type="dxa"/>
          </w:tcPr>
          <w:p w14:paraId="6D82E9B9" w14:textId="77777777" w:rsidR="00D46F6F" w:rsidRDefault="00D46F6F" w:rsidP="00163B10">
            <w:pPr>
              <w:rPr>
                <w:rFonts w:eastAsiaTheme="minorHAnsi"/>
              </w:rPr>
            </w:pPr>
          </w:p>
        </w:tc>
        <w:tc>
          <w:tcPr>
            <w:tcW w:w="2358" w:type="dxa"/>
          </w:tcPr>
          <w:p w14:paraId="77300320" w14:textId="26C1A27A" w:rsidR="00D46F6F" w:rsidRDefault="00D46F6F" w:rsidP="00163B10">
            <w:pPr>
              <w:rPr>
                <w:rFonts w:eastAsiaTheme="minorHAnsi"/>
              </w:rPr>
            </w:pPr>
          </w:p>
        </w:tc>
      </w:tr>
      <w:tr w:rsidR="00745C30" w14:paraId="6849EF59" w14:textId="77777777" w:rsidTr="00745C30">
        <w:tc>
          <w:tcPr>
            <w:tcW w:w="6658" w:type="dxa"/>
            <w:gridSpan w:val="3"/>
            <w:shd w:val="clear" w:color="auto" w:fill="F7CAAC" w:themeFill="accent2" w:themeFillTint="66"/>
          </w:tcPr>
          <w:p w14:paraId="5127E1B5" w14:textId="1DBF3AEB" w:rsidR="00745C30" w:rsidRPr="00745C30" w:rsidRDefault="00745C30" w:rsidP="00745C30">
            <w:pPr>
              <w:jc w:val="center"/>
              <w:rPr>
                <w:rFonts w:ascii="Arial" w:eastAsiaTheme="minorHAnsi" w:hAnsi="Arial" w:cs="Arial"/>
                <w:b/>
                <w:bCs/>
              </w:rPr>
            </w:pPr>
            <w:r w:rsidRPr="00745C30">
              <w:rPr>
                <w:rFonts w:ascii="Arial" w:eastAsiaTheme="minorHAnsi" w:hAnsi="Arial" w:cs="Arial"/>
                <w:b/>
                <w:bCs/>
              </w:rPr>
              <w:t>Sub-Total</w:t>
            </w:r>
          </w:p>
          <w:p w14:paraId="7DC40CF5" w14:textId="1DEE3D9B" w:rsidR="00745C30" w:rsidRPr="00745C30" w:rsidRDefault="00745C30" w:rsidP="00745C30">
            <w:pPr>
              <w:jc w:val="center"/>
              <w:rPr>
                <w:rFonts w:ascii="Arial" w:eastAsiaTheme="minorHAnsi" w:hAnsi="Arial" w:cs="Arial"/>
                <w:b/>
                <w:bCs/>
              </w:rPr>
            </w:pPr>
          </w:p>
        </w:tc>
        <w:tc>
          <w:tcPr>
            <w:tcW w:w="2358" w:type="dxa"/>
            <w:shd w:val="clear" w:color="auto" w:fill="F7CAAC" w:themeFill="accent2" w:themeFillTint="66"/>
          </w:tcPr>
          <w:p w14:paraId="54309ED3" w14:textId="524D6261" w:rsidR="00745C30" w:rsidRPr="00745C30" w:rsidRDefault="00745C30" w:rsidP="00163B10">
            <w:pPr>
              <w:rPr>
                <w:rFonts w:ascii="Arial" w:eastAsiaTheme="minorHAnsi" w:hAnsi="Arial" w:cs="Arial"/>
                <w:b/>
                <w:bCs/>
              </w:rPr>
            </w:pPr>
          </w:p>
        </w:tc>
      </w:tr>
      <w:tr w:rsidR="00745C30" w14:paraId="2ADD5EBF" w14:textId="77777777" w:rsidTr="00745C30">
        <w:tc>
          <w:tcPr>
            <w:tcW w:w="6658" w:type="dxa"/>
            <w:gridSpan w:val="3"/>
            <w:shd w:val="clear" w:color="auto" w:fill="F7CAAC" w:themeFill="accent2" w:themeFillTint="66"/>
          </w:tcPr>
          <w:p w14:paraId="714228EC" w14:textId="77777777" w:rsidR="00745C30" w:rsidRPr="00745C30" w:rsidRDefault="00745C30" w:rsidP="00745C30">
            <w:pPr>
              <w:jc w:val="center"/>
              <w:rPr>
                <w:rFonts w:ascii="Arial" w:eastAsiaTheme="minorHAnsi" w:hAnsi="Arial" w:cs="Arial"/>
                <w:b/>
                <w:bCs/>
              </w:rPr>
            </w:pPr>
            <w:r w:rsidRPr="00745C30">
              <w:rPr>
                <w:rFonts w:ascii="Arial" w:eastAsiaTheme="minorHAnsi" w:hAnsi="Arial" w:cs="Arial"/>
                <w:b/>
                <w:bCs/>
              </w:rPr>
              <w:t>Vat @15%</w:t>
            </w:r>
          </w:p>
          <w:p w14:paraId="33201E04" w14:textId="2F643A0F" w:rsidR="00745C30" w:rsidRPr="00745C30" w:rsidRDefault="00745C30" w:rsidP="00745C30">
            <w:pPr>
              <w:jc w:val="center"/>
              <w:rPr>
                <w:rFonts w:ascii="Arial" w:eastAsiaTheme="minorHAnsi" w:hAnsi="Arial" w:cs="Arial"/>
                <w:b/>
                <w:bCs/>
              </w:rPr>
            </w:pPr>
          </w:p>
        </w:tc>
        <w:tc>
          <w:tcPr>
            <w:tcW w:w="2358" w:type="dxa"/>
            <w:shd w:val="clear" w:color="auto" w:fill="F7CAAC" w:themeFill="accent2" w:themeFillTint="66"/>
          </w:tcPr>
          <w:p w14:paraId="722C5C49" w14:textId="77777777" w:rsidR="00745C30" w:rsidRPr="00745C30" w:rsidRDefault="00745C30" w:rsidP="00163B10">
            <w:pPr>
              <w:rPr>
                <w:rFonts w:ascii="Arial" w:eastAsiaTheme="minorHAnsi" w:hAnsi="Arial" w:cs="Arial"/>
                <w:b/>
                <w:bCs/>
              </w:rPr>
            </w:pPr>
          </w:p>
        </w:tc>
      </w:tr>
      <w:tr w:rsidR="00745C30" w14:paraId="3BDDCF71" w14:textId="77777777" w:rsidTr="00745C30">
        <w:tc>
          <w:tcPr>
            <w:tcW w:w="6658" w:type="dxa"/>
            <w:gridSpan w:val="3"/>
            <w:shd w:val="clear" w:color="auto" w:fill="F7CAAC" w:themeFill="accent2" w:themeFillTint="66"/>
          </w:tcPr>
          <w:p w14:paraId="42837979" w14:textId="4C44169F" w:rsidR="00745C30" w:rsidRPr="00745C30" w:rsidRDefault="00745C30" w:rsidP="00745C30">
            <w:pPr>
              <w:jc w:val="center"/>
              <w:rPr>
                <w:rFonts w:ascii="Arial" w:eastAsiaTheme="minorHAnsi" w:hAnsi="Arial" w:cs="Arial"/>
                <w:b/>
                <w:bCs/>
              </w:rPr>
            </w:pPr>
            <w:r w:rsidRPr="00745C30">
              <w:rPr>
                <w:rFonts w:ascii="Arial" w:eastAsiaTheme="minorHAnsi" w:hAnsi="Arial" w:cs="Arial"/>
                <w:b/>
                <w:bCs/>
              </w:rPr>
              <w:t>Total</w:t>
            </w:r>
          </w:p>
          <w:p w14:paraId="0C069CD1" w14:textId="5B7FC925" w:rsidR="00745C30" w:rsidRPr="00745C30" w:rsidRDefault="00745C30" w:rsidP="00745C30">
            <w:pPr>
              <w:jc w:val="center"/>
              <w:rPr>
                <w:rFonts w:ascii="Arial" w:eastAsiaTheme="minorHAnsi" w:hAnsi="Arial" w:cs="Arial"/>
                <w:b/>
                <w:bCs/>
              </w:rPr>
            </w:pPr>
          </w:p>
        </w:tc>
        <w:tc>
          <w:tcPr>
            <w:tcW w:w="2358" w:type="dxa"/>
            <w:shd w:val="clear" w:color="auto" w:fill="F7CAAC" w:themeFill="accent2" w:themeFillTint="66"/>
          </w:tcPr>
          <w:p w14:paraId="74BAC328" w14:textId="77777777" w:rsidR="00745C30" w:rsidRPr="00745C30" w:rsidRDefault="00745C30" w:rsidP="00163B10">
            <w:pPr>
              <w:rPr>
                <w:rFonts w:ascii="Arial" w:eastAsiaTheme="minorHAnsi" w:hAnsi="Arial" w:cs="Arial"/>
                <w:b/>
                <w:bCs/>
              </w:rPr>
            </w:pPr>
          </w:p>
        </w:tc>
      </w:tr>
    </w:tbl>
    <w:p w14:paraId="661380A9" w14:textId="77777777" w:rsidR="00163B10" w:rsidRDefault="00163B10" w:rsidP="00163B10">
      <w:pPr>
        <w:rPr>
          <w:rFonts w:eastAsiaTheme="minorHAnsi"/>
        </w:rPr>
      </w:pPr>
    </w:p>
    <w:p w14:paraId="5D1AE5FE" w14:textId="77777777" w:rsidR="0094018C" w:rsidRDefault="0094018C" w:rsidP="00FC4B71">
      <w:pPr>
        <w:spacing w:line="360" w:lineRule="auto"/>
        <w:jc w:val="both"/>
        <w:rPr>
          <w:rFonts w:ascii="Arial" w:eastAsia="MS Mincho" w:hAnsi="Arial" w:cs="Arial"/>
          <w:bCs/>
          <w:snapToGrid w:val="0"/>
          <w:sz w:val="22"/>
          <w:szCs w:val="22"/>
        </w:rPr>
      </w:pPr>
    </w:p>
    <w:p w14:paraId="065551BE" w14:textId="05372BCB" w:rsidR="00745C30" w:rsidRDefault="00163B10" w:rsidP="00C641A0">
      <w:pPr>
        <w:spacing w:line="360" w:lineRule="auto"/>
        <w:jc w:val="both"/>
        <w:rPr>
          <w:rFonts w:ascii="Arial" w:eastAsia="MS Mincho" w:hAnsi="Arial" w:cs="Arial"/>
          <w:bCs/>
          <w:snapToGrid w:val="0"/>
          <w:sz w:val="22"/>
          <w:szCs w:val="22"/>
        </w:rPr>
      </w:pPr>
      <w:r w:rsidRPr="00163B10">
        <w:rPr>
          <w:rFonts w:ascii="Arial" w:eastAsia="MS Mincho" w:hAnsi="Arial" w:cs="Arial"/>
          <w:b/>
          <w:snapToGrid w:val="0"/>
          <w:sz w:val="22"/>
          <w:szCs w:val="22"/>
        </w:rPr>
        <w:t>NB:</w:t>
      </w:r>
      <w:r>
        <w:rPr>
          <w:rFonts w:ascii="Arial" w:eastAsia="MS Mincho" w:hAnsi="Arial" w:cs="Arial"/>
          <w:bCs/>
          <w:snapToGrid w:val="0"/>
          <w:sz w:val="22"/>
          <w:szCs w:val="22"/>
        </w:rPr>
        <w:t xml:space="preserve"> Quotation must be in line with the pricing schedule below. Quotations that are not in line with the pricing schedule will not be accepted. </w:t>
      </w:r>
      <w:r w:rsidR="00C641A0" w:rsidRPr="006C786F">
        <w:rPr>
          <w:rFonts w:ascii="Arial" w:eastAsia="MS Mincho" w:hAnsi="Arial" w:cs="Arial"/>
          <w:bCs/>
          <w:snapToGrid w:val="0"/>
          <w:sz w:val="22"/>
          <w:szCs w:val="22"/>
        </w:rPr>
        <w:t>The pricing schedule must be fully completed (100%) and submitted. Failure to comply with this instruction will result in the bid being disqualified.</w:t>
      </w:r>
    </w:p>
    <w:p w14:paraId="4760EE47" w14:textId="77777777" w:rsidR="00CB319E" w:rsidRPr="00CB319E" w:rsidRDefault="00CB319E" w:rsidP="00C641A0">
      <w:pPr>
        <w:spacing w:line="360" w:lineRule="auto"/>
        <w:jc w:val="both"/>
        <w:rPr>
          <w:rFonts w:ascii="Arial" w:eastAsia="MS Mincho" w:hAnsi="Arial" w:cs="Arial"/>
          <w:bCs/>
          <w:snapToGrid w:val="0"/>
          <w:sz w:val="22"/>
          <w:szCs w:val="22"/>
        </w:rPr>
      </w:pPr>
    </w:p>
    <w:p w14:paraId="21257AD1" w14:textId="4FA4B0C1" w:rsidR="00C641A0" w:rsidRPr="00C641A0" w:rsidRDefault="00C641A0" w:rsidP="00C641A0">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5E55BC0"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3AFD9497" w14:textId="7C1DB473"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SIGNATURE……………………………………………………………………………………………</w:t>
      </w:r>
    </w:p>
    <w:p w14:paraId="2D3A3568"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09BDD7E1" w14:textId="07A908E8" w:rsidR="00C641A0" w:rsidRPr="006653A4" w:rsidRDefault="00C050B6" w:rsidP="00C050B6">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Specific Goals</w:t>
      </w:r>
    </w:p>
    <w:p w14:paraId="33DC4AA9" w14:textId="77777777" w:rsidR="00C050B6" w:rsidRPr="00C641A0" w:rsidRDefault="00C050B6" w:rsidP="00C050B6">
      <w:pPr>
        <w:keepNext/>
        <w:spacing w:before="120" w:after="60" w:line="360" w:lineRule="auto"/>
        <w:ind w:left="567"/>
        <w:jc w:val="both"/>
        <w:outlineLvl w:val="1"/>
        <w:rPr>
          <w:rFonts w:ascii="Arial" w:hAnsi="Arial" w:cs="Arial"/>
          <w:b/>
          <w:bCs/>
          <w:sz w:val="22"/>
          <w:szCs w:val="22"/>
        </w:rPr>
      </w:pPr>
      <w:bookmarkStart w:id="13" w:name="_Toc142667138"/>
      <w:bookmarkStart w:id="14" w:name="_Toc159246525"/>
      <w:r w:rsidRPr="00C641A0">
        <w:rPr>
          <w:rFonts w:ascii="Arial" w:hAnsi="Arial" w:cs="Arial"/>
          <w:b/>
          <w:bCs/>
          <w:sz w:val="22"/>
          <w:szCs w:val="22"/>
        </w:rPr>
        <w:t>The Preferential Procurement Regulations, 2022 pertaining to the Preferential Procurement Policy Framework Act, Act No 5 of 2000.</w:t>
      </w:r>
      <w:bookmarkEnd w:id="13"/>
      <w:bookmarkEnd w:id="14"/>
    </w:p>
    <w:p w14:paraId="25290917"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73E3B724"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lastRenderedPageBreak/>
        <w:t xml:space="preserve">Partnership must be in the form of Joint Venture Agreement or Consortium Agreement between compliant B-BBEE and non-B-BBEE Organisation/or foreign supplier in order to meet the policy requirements. </w:t>
      </w:r>
    </w:p>
    <w:p w14:paraId="01F5E66E" w14:textId="77777777" w:rsidR="00C050B6" w:rsidRPr="006653A4"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653A4" w:rsidRDefault="006864CA" w:rsidP="00C641A0">
      <w:pPr>
        <w:pStyle w:val="ListParagraph"/>
        <w:spacing w:line="360" w:lineRule="auto"/>
        <w:ind w:left="1080"/>
        <w:jc w:val="both"/>
        <w:rPr>
          <w:rFonts w:ascii="Arial" w:eastAsiaTheme="minorHAnsi" w:hAnsi="Arial" w:cs="Arial"/>
          <w:sz w:val="22"/>
          <w:szCs w:val="22"/>
        </w:rPr>
      </w:pPr>
    </w:p>
    <w:p w14:paraId="34565FB1" w14:textId="23771269" w:rsidR="001E016A" w:rsidRPr="006653A4" w:rsidRDefault="001E016A" w:rsidP="00C050B6">
      <w:pPr>
        <w:pStyle w:val="ListParagraph"/>
        <w:numPr>
          <w:ilvl w:val="3"/>
          <w:numId w:val="18"/>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653A4" w14:paraId="36C08851" w14:textId="77777777" w:rsidTr="00C050B6">
        <w:trPr>
          <w:tblHeader/>
        </w:trPr>
        <w:tc>
          <w:tcPr>
            <w:tcW w:w="6520" w:type="dxa"/>
            <w:shd w:val="clear" w:color="auto" w:fill="002060"/>
          </w:tcPr>
          <w:p w14:paraId="70A1DC2B"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0B7818" w:rsidRPr="006653A4" w14:paraId="66045C6A" w14:textId="77777777" w:rsidTr="00155700">
        <w:tc>
          <w:tcPr>
            <w:tcW w:w="6520" w:type="dxa"/>
            <w:shd w:val="clear" w:color="auto" w:fill="auto"/>
          </w:tcPr>
          <w:p w14:paraId="133A67AA" w14:textId="4CFF04EE"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35FA7FC4" w14:textId="5FD6973B"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0B7818" w:rsidRPr="006653A4" w14:paraId="117C3497" w14:textId="77777777" w:rsidTr="00155700">
        <w:tc>
          <w:tcPr>
            <w:tcW w:w="6520" w:type="dxa"/>
            <w:shd w:val="clear" w:color="auto" w:fill="auto"/>
          </w:tcPr>
          <w:p w14:paraId="79C83459" w14:textId="6E6CF334"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108D22C9" w14:textId="229ABA09"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C050B6" w:rsidRPr="006653A4" w14:paraId="52FBC829" w14:textId="77777777" w:rsidTr="00C050B6">
        <w:tc>
          <w:tcPr>
            <w:tcW w:w="6520" w:type="dxa"/>
          </w:tcPr>
          <w:p w14:paraId="37E9CC6D" w14:textId="77777777" w:rsidR="00C050B6" w:rsidRPr="006653A4" w:rsidRDefault="00C050B6"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7D2A1886" w14:textId="77777777" w:rsidR="00C050B6" w:rsidRPr="006653A4" w:rsidRDefault="00C050B6"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203AB3EC" w14:textId="77777777" w:rsidR="001E016A" w:rsidRPr="006653A4" w:rsidRDefault="001E016A" w:rsidP="001E016A">
      <w:pPr>
        <w:pStyle w:val="ListParagraph"/>
        <w:spacing w:line="276" w:lineRule="auto"/>
        <w:ind w:right="188"/>
        <w:jc w:val="both"/>
        <w:rPr>
          <w:szCs w:val="22"/>
        </w:rPr>
      </w:pPr>
    </w:p>
    <w:p w14:paraId="07153536" w14:textId="77777777" w:rsidR="001E016A" w:rsidRPr="006653A4" w:rsidRDefault="001E016A" w:rsidP="00C76B57">
      <w:pPr>
        <w:pStyle w:val="ListParagraph"/>
        <w:numPr>
          <w:ilvl w:val="3"/>
          <w:numId w:val="18"/>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53A70F3D" w14:textId="448EFD44"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4B0080F5"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6D60231F"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w:t>
      </w:r>
      <w:proofErr w:type="spellStart"/>
      <w:r w:rsidRPr="006653A4">
        <w:rPr>
          <w:rFonts w:ascii="Arial" w:hAnsi="Arial" w:cs="Arial"/>
          <w:sz w:val="22"/>
          <w:szCs w:val="20"/>
          <w:highlight w:val="yellow"/>
        </w:rPr>
        <w:t>ies</w:t>
      </w:r>
      <w:proofErr w:type="spellEnd"/>
      <w:r w:rsidRPr="006653A4">
        <w:rPr>
          <w:rFonts w:ascii="Arial" w:hAnsi="Arial" w:cs="Arial"/>
          <w:sz w:val="22"/>
          <w:szCs w:val="20"/>
          <w:highlight w:val="yellow"/>
        </w:rPr>
        <w:t xml:space="preserve"> of Identity document(s) for shareholder(s).</w:t>
      </w:r>
    </w:p>
    <w:p w14:paraId="20FAF908" w14:textId="534D756E" w:rsidR="00C76B57" w:rsidRDefault="001E016A" w:rsidP="00BB500A">
      <w:pPr>
        <w:pStyle w:val="ListParagraph"/>
        <w:spacing w:line="360" w:lineRule="auto"/>
        <w:ind w:left="716"/>
        <w:jc w:val="both"/>
        <w:rPr>
          <w:rFonts w:ascii="Arial" w:hAnsi="Arial" w:cs="Arial"/>
          <w:sz w:val="22"/>
          <w:szCs w:val="20"/>
        </w:rPr>
      </w:pPr>
      <w:r w:rsidRPr="006653A4">
        <w:rPr>
          <w:rFonts w:ascii="Arial" w:hAnsi="Arial" w:cs="Arial"/>
          <w:sz w:val="22"/>
          <w:szCs w:val="20"/>
        </w:rPr>
        <w:t>Bidders who fail to submit the above</w:t>
      </w:r>
      <w:r w:rsidR="00C76B57" w:rsidRPr="006653A4">
        <w:rPr>
          <w:rFonts w:ascii="Arial" w:hAnsi="Arial" w:cs="Arial"/>
          <w:sz w:val="22"/>
          <w:szCs w:val="20"/>
        </w:rPr>
        <w:t xml:space="preserve"> documents</w:t>
      </w:r>
      <w:r w:rsidRPr="006653A4">
        <w:rPr>
          <w:rFonts w:ascii="Arial" w:hAnsi="Arial" w:cs="Arial"/>
          <w:sz w:val="22"/>
          <w:szCs w:val="20"/>
        </w:rPr>
        <w:t xml:space="preserve"> will not qualify for points allocated for specific </w:t>
      </w:r>
      <w:r w:rsidR="00C76B57" w:rsidRPr="006653A4">
        <w:rPr>
          <w:rFonts w:ascii="Arial" w:hAnsi="Arial" w:cs="Arial"/>
          <w:sz w:val="22"/>
          <w:szCs w:val="20"/>
        </w:rPr>
        <w:t>goals.</w:t>
      </w:r>
    </w:p>
    <w:p w14:paraId="10E9DAAF" w14:textId="77777777" w:rsidR="007E77E1" w:rsidRDefault="007E77E1" w:rsidP="00BB500A">
      <w:pPr>
        <w:pStyle w:val="ListParagraph"/>
        <w:spacing w:line="360" w:lineRule="auto"/>
        <w:ind w:left="716"/>
        <w:jc w:val="both"/>
        <w:rPr>
          <w:rFonts w:ascii="Arial" w:hAnsi="Arial" w:cs="Arial"/>
          <w:sz w:val="22"/>
          <w:szCs w:val="20"/>
        </w:rPr>
      </w:pPr>
    </w:p>
    <w:p w14:paraId="531465B6" w14:textId="77777777" w:rsidR="007E77E1" w:rsidRDefault="007E77E1" w:rsidP="00BB500A">
      <w:pPr>
        <w:pStyle w:val="ListParagraph"/>
        <w:spacing w:line="360" w:lineRule="auto"/>
        <w:ind w:left="716"/>
        <w:jc w:val="both"/>
        <w:rPr>
          <w:rFonts w:ascii="Arial" w:hAnsi="Arial" w:cs="Arial"/>
          <w:sz w:val="22"/>
          <w:szCs w:val="20"/>
        </w:rPr>
      </w:pPr>
    </w:p>
    <w:p w14:paraId="4B1F39E4" w14:textId="77777777" w:rsidR="007E77E1" w:rsidRDefault="007E77E1" w:rsidP="00BB500A">
      <w:pPr>
        <w:pStyle w:val="ListParagraph"/>
        <w:spacing w:line="360" w:lineRule="auto"/>
        <w:ind w:left="716"/>
        <w:jc w:val="both"/>
        <w:rPr>
          <w:rFonts w:ascii="Arial" w:hAnsi="Arial" w:cs="Arial"/>
          <w:sz w:val="22"/>
          <w:szCs w:val="20"/>
        </w:rPr>
      </w:pPr>
    </w:p>
    <w:p w14:paraId="2435A4D5" w14:textId="77777777" w:rsidR="007E77E1" w:rsidRDefault="007E77E1" w:rsidP="00BB500A">
      <w:pPr>
        <w:pStyle w:val="ListParagraph"/>
        <w:spacing w:line="360" w:lineRule="auto"/>
        <w:ind w:left="716"/>
        <w:jc w:val="both"/>
        <w:rPr>
          <w:rFonts w:ascii="Arial" w:hAnsi="Arial" w:cs="Arial"/>
          <w:sz w:val="22"/>
          <w:szCs w:val="20"/>
        </w:rPr>
      </w:pPr>
    </w:p>
    <w:p w14:paraId="127ABDD0" w14:textId="77777777" w:rsidR="007E77E1" w:rsidRDefault="007E77E1" w:rsidP="00BB500A">
      <w:pPr>
        <w:pStyle w:val="ListParagraph"/>
        <w:spacing w:line="360" w:lineRule="auto"/>
        <w:ind w:left="716"/>
        <w:jc w:val="both"/>
        <w:rPr>
          <w:rFonts w:ascii="Arial" w:hAnsi="Arial" w:cs="Arial"/>
          <w:sz w:val="22"/>
          <w:szCs w:val="20"/>
        </w:rPr>
      </w:pPr>
    </w:p>
    <w:p w14:paraId="3816EF48" w14:textId="77777777" w:rsidR="007E77E1" w:rsidRDefault="007E77E1" w:rsidP="00BB500A">
      <w:pPr>
        <w:pStyle w:val="ListParagraph"/>
        <w:spacing w:line="360" w:lineRule="auto"/>
        <w:ind w:left="716"/>
        <w:jc w:val="both"/>
        <w:rPr>
          <w:rFonts w:ascii="Arial" w:hAnsi="Arial" w:cs="Arial"/>
          <w:sz w:val="22"/>
          <w:szCs w:val="20"/>
        </w:rPr>
      </w:pPr>
    </w:p>
    <w:p w14:paraId="41657EE2" w14:textId="77777777" w:rsidR="007E77E1" w:rsidRDefault="007E77E1" w:rsidP="00BB500A">
      <w:pPr>
        <w:pStyle w:val="ListParagraph"/>
        <w:spacing w:line="360" w:lineRule="auto"/>
        <w:ind w:left="716"/>
        <w:jc w:val="both"/>
        <w:rPr>
          <w:rFonts w:ascii="Arial" w:hAnsi="Arial" w:cs="Arial"/>
          <w:sz w:val="22"/>
          <w:szCs w:val="20"/>
        </w:rPr>
      </w:pPr>
    </w:p>
    <w:p w14:paraId="43DF30D2" w14:textId="77777777" w:rsidR="007E77E1" w:rsidRDefault="007E77E1" w:rsidP="00BB500A">
      <w:pPr>
        <w:pStyle w:val="ListParagraph"/>
        <w:spacing w:line="360" w:lineRule="auto"/>
        <w:ind w:left="716"/>
        <w:jc w:val="both"/>
        <w:rPr>
          <w:rFonts w:ascii="Arial" w:hAnsi="Arial" w:cs="Arial"/>
          <w:sz w:val="22"/>
          <w:szCs w:val="20"/>
        </w:rPr>
      </w:pPr>
    </w:p>
    <w:p w14:paraId="3B882727" w14:textId="77777777" w:rsidR="007E77E1" w:rsidRDefault="007E77E1" w:rsidP="00BB500A">
      <w:pPr>
        <w:pStyle w:val="ListParagraph"/>
        <w:spacing w:line="360" w:lineRule="auto"/>
        <w:ind w:left="716"/>
        <w:jc w:val="both"/>
        <w:rPr>
          <w:rFonts w:ascii="Arial" w:hAnsi="Arial" w:cs="Arial"/>
          <w:sz w:val="22"/>
          <w:szCs w:val="20"/>
        </w:rPr>
      </w:pPr>
    </w:p>
    <w:p w14:paraId="7C162652" w14:textId="77777777" w:rsidR="007E77E1" w:rsidRDefault="007E77E1" w:rsidP="00BB500A">
      <w:pPr>
        <w:pStyle w:val="ListParagraph"/>
        <w:spacing w:line="360" w:lineRule="auto"/>
        <w:ind w:left="716"/>
        <w:jc w:val="both"/>
        <w:rPr>
          <w:rFonts w:ascii="Arial" w:hAnsi="Arial" w:cs="Arial"/>
          <w:sz w:val="22"/>
          <w:szCs w:val="20"/>
        </w:rPr>
      </w:pPr>
    </w:p>
    <w:p w14:paraId="14165FA4" w14:textId="77777777" w:rsidR="008540AC" w:rsidRDefault="008540AC" w:rsidP="00BB500A">
      <w:pPr>
        <w:pStyle w:val="ListParagraph"/>
        <w:spacing w:line="360" w:lineRule="auto"/>
        <w:ind w:left="716"/>
        <w:jc w:val="both"/>
        <w:rPr>
          <w:rFonts w:ascii="Arial" w:hAnsi="Arial" w:cs="Arial"/>
          <w:sz w:val="22"/>
          <w:szCs w:val="20"/>
        </w:rPr>
      </w:pPr>
    </w:p>
    <w:p w14:paraId="2B67064B" w14:textId="77777777" w:rsidR="008540AC" w:rsidRDefault="008540AC" w:rsidP="00BB500A">
      <w:pPr>
        <w:pStyle w:val="ListParagraph"/>
        <w:spacing w:line="360" w:lineRule="auto"/>
        <w:ind w:left="716"/>
        <w:jc w:val="both"/>
        <w:rPr>
          <w:rFonts w:ascii="Arial" w:hAnsi="Arial" w:cs="Arial"/>
          <w:sz w:val="22"/>
          <w:szCs w:val="20"/>
        </w:rPr>
      </w:pPr>
    </w:p>
    <w:p w14:paraId="45ACAB56" w14:textId="77777777" w:rsidR="008540AC" w:rsidRDefault="008540AC" w:rsidP="00BB500A">
      <w:pPr>
        <w:pStyle w:val="ListParagraph"/>
        <w:spacing w:line="360" w:lineRule="auto"/>
        <w:ind w:left="716"/>
        <w:jc w:val="both"/>
        <w:rPr>
          <w:rFonts w:ascii="Arial" w:hAnsi="Arial" w:cs="Arial"/>
          <w:sz w:val="22"/>
          <w:szCs w:val="20"/>
        </w:rPr>
      </w:pPr>
    </w:p>
    <w:p w14:paraId="1EB3933D" w14:textId="77777777" w:rsidR="008540AC" w:rsidRDefault="008540AC" w:rsidP="00BB500A">
      <w:pPr>
        <w:pStyle w:val="ListParagraph"/>
        <w:spacing w:line="360" w:lineRule="auto"/>
        <w:ind w:left="716"/>
        <w:jc w:val="both"/>
        <w:rPr>
          <w:rFonts w:ascii="Arial" w:hAnsi="Arial" w:cs="Arial"/>
          <w:sz w:val="22"/>
          <w:szCs w:val="20"/>
        </w:rPr>
      </w:pPr>
    </w:p>
    <w:p w14:paraId="105D0047" w14:textId="77777777" w:rsidR="008540AC" w:rsidRDefault="008540AC" w:rsidP="00BB500A">
      <w:pPr>
        <w:pStyle w:val="ListParagraph"/>
        <w:spacing w:line="360" w:lineRule="auto"/>
        <w:ind w:left="716"/>
        <w:jc w:val="both"/>
        <w:rPr>
          <w:rFonts w:ascii="Arial" w:hAnsi="Arial" w:cs="Arial"/>
          <w:sz w:val="22"/>
          <w:szCs w:val="20"/>
        </w:rPr>
      </w:pPr>
    </w:p>
    <w:p w14:paraId="22F234E2" w14:textId="77777777" w:rsidR="008540AC" w:rsidRPr="00E50F25" w:rsidRDefault="008540AC" w:rsidP="00E50F25">
      <w:pPr>
        <w:spacing w:line="360" w:lineRule="auto"/>
        <w:jc w:val="both"/>
        <w:rPr>
          <w:rFonts w:ascii="Arial" w:hAnsi="Arial" w:cs="Arial"/>
          <w:sz w:val="22"/>
          <w:szCs w:val="20"/>
        </w:rPr>
      </w:pPr>
    </w:p>
    <w:p w14:paraId="24EEA72C" w14:textId="58481457" w:rsidR="009F52CC" w:rsidRPr="006653A4" w:rsidRDefault="009F52CC" w:rsidP="00C76B57">
      <w:pPr>
        <w:pStyle w:val="Heading1"/>
        <w:numPr>
          <w:ilvl w:val="0"/>
          <w:numId w:val="18"/>
        </w:numPr>
        <w:pBdr>
          <w:bottom w:val="single" w:sz="4" w:space="1" w:color="auto"/>
        </w:pBdr>
        <w:spacing w:after="240"/>
        <w:ind w:left="300" w:hanging="357"/>
        <w:rPr>
          <w:rFonts w:eastAsiaTheme="minorHAnsi"/>
        </w:rPr>
      </w:pPr>
      <w:bookmarkStart w:id="15" w:name="_Toc159246526"/>
      <w:r w:rsidRPr="006653A4">
        <w:rPr>
          <w:rFonts w:eastAsiaTheme="minorHAnsi"/>
        </w:rPr>
        <w:t xml:space="preserve">SECTION </w:t>
      </w:r>
      <w:r w:rsidR="00A63A7C">
        <w:rPr>
          <w:rFonts w:eastAsiaTheme="minorHAnsi"/>
        </w:rPr>
        <w:t>C</w:t>
      </w:r>
      <w:r w:rsidRPr="006653A4">
        <w:rPr>
          <w:rFonts w:eastAsiaTheme="minorHAnsi"/>
        </w:rPr>
        <w:t>: STANDARD BIDDING DOCUMENTS</w:t>
      </w:r>
      <w:bookmarkEnd w:id="15"/>
      <w:r w:rsidRPr="006653A4">
        <w:rPr>
          <w:rFonts w:eastAsiaTheme="minorHAnsi"/>
        </w:rPr>
        <w:t xml:space="preserve"> </w:t>
      </w:r>
    </w:p>
    <w:p w14:paraId="1FC0CC38" w14:textId="77777777" w:rsidR="0056283D" w:rsidRPr="006653A4" w:rsidRDefault="0056283D" w:rsidP="0056283D">
      <w:pPr>
        <w:pStyle w:val="Heading1"/>
        <w:jc w:val="center"/>
        <w:rPr>
          <w:rFonts w:cs="Arial"/>
          <w:szCs w:val="22"/>
        </w:rPr>
      </w:pPr>
      <w:bookmarkStart w:id="16" w:name="_Toc159246527"/>
      <w:r w:rsidRPr="006653A4">
        <w:rPr>
          <w:rFonts w:cs="Arial"/>
          <w:szCs w:val="22"/>
        </w:rPr>
        <w:t xml:space="preserve">SBD1: </w:t>
      </w:r>
      <w:r w:rsidRPr="006653A4">
        <w:rPr>
          <w:rFonts w:cs="Arial"/>
          <w:snapToGrid w:val="0"/>
          <w:szCs w:val="22"/>
        </w:rPr>
        <w:t>INVITATION TO BID</w:t>
      </w:r>
      <w:bookmarkEnd w:id="16"/>
    </w:p>
    <w:p w14:paraId="42675636"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1163359A"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4"/>
        <w:gridCol w:w="20"/>
        <w:gridCol w:w="1519"/>
        <w:gridCol w:w="1601"/>
        <w:gridCol w:w="177"/>
        <w:gridCol w:w="979"/>
        <w:gridCol w:w="1323"/>
        <w:gridCol w:w="545"/>
        <w:gridCol w:w="434"/>
        <w:gridCol w:w="803"/>
        <w:gridCol w:w="1381"/>
      </w:tblGrid>
      <w:tr w:rsidR="0056283D" w:rsidRPr="00572AAD" w14:paraId="3A971BC6" w14:textId="77777777" w:rsidTr="00E621B6">
        <w:trPr>
          <w:trHeight w:val="228"/>
          <w:jc w:val="center"/>
        </w:trPr>
        <w:tc>
          <w:tcPr>
            <w:tcW w:w="10989" w:type="dxa"/>
            <w:gridSpan w:val="12"/>
            <w:shd w:val="clear" w:color="auto" w:fill="DDD9C3"/>
            <w:vAlign w:val="bottom"/>
          </w:tcPr>
          <w:p w14:paraId="260C229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A63A7C" w:rsidRPr="00572AAD" w14:paraId="292EE1AE" w14:textId="77777777" w:rsidTr="0056283D">
        <w:trPr>
          <w:trHeight w:val="228"/>
          <w:jc w:val="center"/>
        </w:trPr>
        <w:tc>
          <w:tcPr>
            <w:tcW w:w="1583" w:type="dxa"/>
            <w:shd w:val="clear" w:color="auto" w:fill="auto"/>
          </w:tcPr>
          <w:p w14:paraId="52114183"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B0B1C79" w14:textId="00627060"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1778" w:type="dxa"/>
            <w:gridSpan w:val="2"/>
            <w:shd w:val="clear" w:color="auto" w:fill="auto"/>
          </w:tcPr>
          <w:p w14:paraId="74503EA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45804756" w14:textId="7ED18B6F"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p>
        </w:tc>
        <w:tc>
          <w:tcPr>
            <w:tcW w:w="1782" w:type="dxa"/>
            <w:gridSpan w:val="3"/>
            <w:shd w:val="clear" w:color="auto" w:fill="auto"/>
          </w:tcPr>
          <w:p w14:paraId="653D90C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05E7D04E" w14:textId="19FF7DD8"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sidR="0094018C">
              <w:rPr>
                <w:rFonts w:ascii="Arial" w:hAnsi="Arial" w:cs="Arial"/>
                <w:snapToGrid w:val="0"/>
                <w:sz w:val="20"/>
                <w:szCs w:val="20"/>
              </w:rPr>
              <w:t>1</w:t>
            </w:r>
            <w:r w:rsidRPr="00572AAD">
              <w:rPr>
                <w:rFonts w:ascii="Arial" w:hAnsi="Arial" w:cs="Arial"/>
                <w:snapToGrid w:val="0"/>
                <w:sz w:val="20"/>
                <w:szCs w:val="20"/>
              </w:rPr>
              <w:t xml:space="preserve">:00 </w:t>
            </w:r>
            <w:r w:rsidR="00BB500A">
              <w:rPr>
                <w:rFonts w:ascii="Arial" w:hAnsi="Arial" w:cs="Arial"/>
                <w:snapToGrid w:val="0"/>
                <w:sz w:val="20"/>
                <w:szCs w:val="20"/>
              </w:rPr>
              <w:t>AM</w:t>
            </w:r>
          </w:p>
        </w:tc>
      </w:tr>
      <w:tr w:rsidR="0056283D" w:rsidRPr="00572AAD"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0F5271A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F952D36" w14:textId="77777777" w:rsidTr="00E621B6">
        <w:trPr>
          <w:trHeight w:val="228"/>
          <w:jc w:val="center"/>
        </w:trPr>
        <w:tc>
          <w:tcPr>
            <w:tcW w:w="10989" w:type="dxa"/>
            <w:gridSpan w:val="12"/>
            <w:tcBorders>
              <w:bottom w:val="single" w:sz="4" w:space="0" w:color="auto"/>
            </w:tcBorders>
            <w:shd w:val="clear" w:color="auto" w:fill="DDD9C3"/>
            <w:vAlign w:val="bottom"/>
          </w:tcPr>
          <w:p w14:paraId="41B67437" w14:textId="667A9FAE"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sidR="007F5F8A">
              <w:rPr>
                <w:rFonts w:ascii="Arial" w:hAnsi="Arial" w:cs="Arial"/>
                <w:b/>
                <w:snapToGrid w:val="0"/>
                <w:sz w:val="20"/>
                <w:szCs w:val="20"/>
              </w:rPr>
              <w:t xml:space="preserve">MAY BE FORWARDED TO </w:t>
            </w:r>
            <w:hyperlink r:id="rId17" w:history="1">
              <w:r w:rsidR="007F5F8A" w:rsidRPr="007B7CF3">
                <w:rPr>
                  <w:rStyle w:val="Hyperlink"/>
                  <w:rFonts w:ascii="Arial" w:hAnsi="Arial" w:cs="Arial"/>
                  <w:b/>
                  <w:snapToGrid w:val="0"/>
                  <w:sz w:val="20"/>
                  <w:szCs w:val="20"/>
                </w:rPr>
                <w:t>RFQs@atns.co.za</w:t>
              </w:r>
            </w:hyperlink>
            <w:r w:rsidR="007F5F8A">
              <w:rPr>
                <w:rFonts w:ascii="Arial" w:hAnsi="Arial" w:cs="Arial"/>
                <w:b/>
                <w:snapToGrid w:val="0"/>
                <w:sz w:val="20"/>
                <w:szCs w:val="20"/>
              </w:rPr>
              <w:t xml:space="preserve"> </w:t>
            </w:r>
          </w:p>
        </w:tc>
      </w:tr>
      <w:tr w:rsidR="0056283D" w:rsidRPr="00572AAD" w14:paraId="7B35E613" w14:textId="77777777" w:rsidTr="00E621B6">
        <w:trPr>
          <w:trHeight w:val="340"/>
          <w:jc w:val="center"/>
        </w:trPr>
        <w:tc>
          <w:tcPr>
            <w:tcW w:w="10989" w:type="dxa"/>
            <w:gridSpan w:val="12"/>
            <w:tcBorders>
              <w:top w:val="single" w:sz="4" w:space="0" w:color="auto"/>
            </w:tcBorders>
            <w:shd w:val="clear" w:color="auto" w:fill="auto"/>
            <w:vAlign w:val="bottom"/>
          </w:tcPr>
          <w:p w14:paraId="68F4322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56283D" w:rsidRPr="00572AAD" w14:paraId="374C7789" w14:textId="77777777" w:rsidTr="0056283D">
        <w:trPr>
          <w:trHeight w:val="60"/>
          <w:jc w:val="center"/>
        </w:trPr>
        <w:tc>
          <w:tcPr>
            <w:tcW w:w="5347" w:type="dxa"/>
            <w:gridSpan w:val="5"/>
            <w:tcBorders>
              <w:top w:val="single" w:sz="4" w:space="0" w:color="auto"/>
            </w:tcBorders>
            <w:shd w:val="clear" w:color="auto" w:fill="DDD9C3"/>
            <w:vAlign w:val="bottom"/>
          </w:tcPr>
          <w:p w14:paraId="5DC85F2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FA2FC1" w:rsidRPr="00572AAD" w14:paraId="2A491DEE" w14:textId="77777777" w:rsidTr="0056283D">
        <w:trPr>
          <w:trHeight w:val="302"/>
          <w:jc w:val="center"/>
        </w:trPr>
        <w:tc>
          <w:tcPr>
            <w:tcW w:w="2227" w:type="dxa"/>
            <w:gridSpan w:val="3"/>
            <w:tcBorders>
              <w:top w:val="single" w:sz="4" w:space="0" w:color="auto"/>
            </w:tcBorders>
            <w:shd w:val="clear" w:color="auto" w:fill="auto"/>
            <w:vAlign w:val="bottom"/>
          </w:tcPr>
          <w:p w14:paraId="0B928B87"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0FFF7BD5" w14:textId="07959463" w:rsidR="0056283D" w:rsidRPr="00572AAD" w:rsidRDefault="000B7818"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573E6049"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0F00BC6B" w14:textId="2D21FB8B"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5DA35087" w14:textId="77777777" w:rsidTr="0056283D">
        <w:trPr>
          <w:trHeight w:val="302"/>
          <w:jc w:val="center"/>
        </w:trPr>
        <w:tc>
          <w:tcPr>
            <w:tcW w:w="2227" w:type="dxa"/>
            <w:gridSpan w:val="3"/>
            <w:tcBorders>
              <w:top w:val="single" w:sz="4" w:space="0" w:color="auto"/>
            </w:tcBorders>
            <w:shd w:val="clear" w:color="auto" w:fill="auto"/>
            <w:vAlign w:val="bottom"/>
          </w:tcPr>
          <w:p w14:paraId="520DEAC2"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7AF3F0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7B5527BB"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0CE238A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7D869703" w14:textId="77777777" w:rsidTr="0056283D">
        <w:trPr>
          <w:trHeight w:val="302"/>
          <w:jc w:val="center"/>
        </w:trPr>
        <w:tc>
          <w:tcPr>
            <w:tcW w:w="2227" w:type="dxa"/>
            <w:gridSpan w:val="3"/>
            <w:tcBorders>
              <w:top w:val="single" w:sz="4" w:space="0" w:color="auto"/>
            </w:tcBorders>
            <w:shd w:val="clear" w:color="auto" w:fill="auto"/>
            <w:vAlign w:val="bottom"/>
          </w:tcPr>
          <w:p w14:paraId="5D55354A"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28EA47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3EC3F260"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7E36206B"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1D638917" w14:textId="77777777" w:rsidTr="0056283D">
        <w:trPr>
          <w:trHeight w:val="268"/>
          <w:jc w:val="center"/>
        </w:trPr>
        <w:tc>
          <w:tcPr>
            <w:tcW w:w="2227" w:type="dxa"/>
            <w:gridSpan w:val="3"/>
            <w:tcBorders>
              <w:top w:val="single" w:sz="4" w:space="0" w:color="auto"/>
            </w:tcBorders>
            <w:shd w:val="clear" w:color="auto" w:fill="auto"/>
            <w:vAlign w:val="bottom"/>
          </w:tcPr>
          <w:p w14:paraId="2F5C4EE5"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034B63F6" w14:textId="462EEE9B" w:rsidR="0056283D" w:rsidRPr="00572AAD" w:rsidRDefault="00000000"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hyperlink r:id="rId18" w:history="1">
              <w:r w:rsidR="0077232C" w:rsidRPr="00E81CCD">
                <w:rPr>
                  <w:rStyle w:val="Hyperlink"/>
                  <w:rFonts w:ascii="Arial" w:hAnsi="Arial" w:cs="Arial"/>
                  <w:b/>
                  <w:snapToGrid w:val="0"/>
                  <w:sz w:val="20"/>
                  <w:szCs w:val="20"/>
                </w:rPr>
                <w:t>jabus@atns.co.za</w:t>
              </w:r>
            </w:hyperlink>
            <w:r w:rsidR="0077232C">
              <w:rPr>
                <w:rFonts w:ascii="Arial" w:hAnsi="Arial" w:cs="Arial"/>
                <w:b/>
                <w:snapToGrid w:val="0"/>
                <w:sz w:val="20"/>
                <w:szCs w:val="20"/>
              </w:rPr>
              <w:t xml:space="preserve"> </w:t>
            </w:r>
          </w:p>
        </w:tc>
        <w:tc>
          <w:tcPr>
            <w:tcW w:w="3458" w:type="dxa"/>
            <w:gridSpan w:val="5"/>
            <w:tcBorders>
              <w:top w:val="single" w:sz="4" w:space="0" w:color="auto"/>
            </w:tcBorders>
            <w:shd w:val="clear" w:color="auto" w:fill="auto"/>
            <w:vAlign w:val="bottom"/>
          </w:tcPr>
          <w:p w14:paraId="7E4693C1"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749F46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1BEABE05" w14:textId="77777777" w:rsidTr="00E621B6">
        <w:trPr>
          <w:trHeight w:val="228"/>
          <w:jc w:val="center"/>
        </w:trPr>
        <w:tc>
          <w:tcPr>
            <w:tcW w:w="10989" w:type="dxa"/>
            <w:gridSpan w:val="12"/>
            <w:shd w:val="clear" w:color="auto" w:fill="DDD9C3"/>
            <w:vAlign w:val="bottom"/>
          </w:tcPr>
          <w:p w14:paraId="0E8EEB6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56283D" w:rsidRPr="00572AAD" w14:paraId="75A4748B" w14:textId="77777777" w:rsidTr="0056283D">
        <w:trPr>
          <w:trHeight w:val="340"/>
          <w:jc w:val="center"/>
        </w:trPr>
        <w:tc>
          <w:tcPr>
            <w:tcW w:w="2207" w:type="dxa"/>
            <w:gridSpan w:val="2"/>
            <w:shd w:val="clear" w:color="auto" w:fill="auto"/>
            <w:vAlign w:val="bottom"/>
          </w:tcPr>
          <w:p w14:paraId="17887E3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6A5FBB61"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6245302" w14:textId="77777777" w:rsidTr="0056283D">
        <w:trPr>
          <w:trHeight w:val="340"/>
          <w:jc w:val="center"/>
        </w:trPr>
        <w:tc>
          <w:tcPr>
            <w:tcW w:w="2207" w:type="dxa"/>
            <w:gridSpan w:val="2"/>
            <w:shd w:val="clear" w:color="auto" w:fill="auto"/>
            <w:vAlign w:val="bottom"/>
          </w:tcPr>
          <w:p w14:paraId="4117DF7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4BE4086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767E41FC" w14:textId="77777777" w:rsidTr="0056283D">
        <w:trPr>
          <w:trHeight w:val="340"/>
          <w:jc w:val="center"/>
        </w:trPr>
        <w:tc>
          <w:tcPr>
            <w:tcW w:w="2207" w:type="dxa"/>
            <w:gridSpan w:val="2"/>
            <w:shd w:val="clear" w:color="auto" w:fill="auto"/>
            <w:vAlign w:val="bottom"/>
          </w:tcPr>
          <w:p w14:paraId="3A912E8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6EB37AE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4C135E97" w14:textId="77777777" w:rsidTr="0056283D">
        <w:trPr>
          <w:trHeight w:val="340"/>
          <w:jc w:val="center"/>
        </w:trPr>
        <w:tc>
          <w:tcPr>
            <w:tcW w:w="2207" w:type="dxa"/>
            <w:gridSpan w:val="2"/>
            <w:shd w:val="clear" w:color="auto" w:fill="auto"/>
            <w:vAlign w:val="bottom"/>
          </w:tcPr>
          <w:p w14:paraId="64B6538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41B08E4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2D4E56B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16265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6DECAB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14514DAF" w14:textId="77777777" w:rsidTr="0056283D">
        <w:trPr>
          <w:trHeight w:val="340"/>
          <w:jc w:val="center"/>
        </w:trPr>
        <w:tc>
          <w:tcPr>
            <w:tcW w:w="2207" w:type="dxa"/>
            <w:gridSpan w:val="2"/>
            <w:shd w:val="clear" w:color="auto" w:fill="auto"/>
            <w:vAlign w:val="bottom"/>
          </w:tcPr>
          <w:p w14:paraId="1E20A2B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650F3AD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65D440FC" w14:textId="77777777" w:rsidTr="0056283D">
        <w:trPr>
          <w:trHeight w:val="340"/>
          <w:jc w:val="center"/>
        </w:trPr>
        <w:tc>
          <w:tcPr>
            <w:tcW w:w="2207" w:type="dxa"/>
            <w:gridSpan w:val="2"/>
            <w:shd w:val="clear" w:color="auto" w:fill="auto"/>
            <w:vAlign w:val="bottom"/>
          </w:tcPr>
          <w:p w14:paraId="0E1DE4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BD5D4F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455880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6F3D9DC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9DB86E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3282C6D9" w14:textId="77777777" w:rsidTr="0056283D">
        <w:trPr>
          <w:trHeight w:val="340"/>
          <w:jc w:val="center"/>
        </w:trPr>
        <w:tc>
          <w:tcPr>
            <w:tcW w:w="2207" w:type="dxa"/>
            <w:gridSpan w:val="2"/>
            <w:shd w:val="clear" w:color="auto" w:fill="auto"/>
            <w:vAlign w:val="bottom"/>
          </w:tcPr>
          <w:p w14:paraId="1ACDEC4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8EEF6E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404EA00A" w14:textId="77777777" w:rsidTr="0056283D">
        <w:trPr>
          <w:trHeight w:val="299"/>
          <w:jc w:val="center"/>
        </w:trPr>
        <w:tc>
          <w:tcPr>
            <w:tcW w:w="2207" w:type="dxa"/>
            <w:gridSpan w:val="2"/>
            <w:shd w:val="clear" w:color="auto" w:fill="auto"/>
            <w:vAlign w:val="bottom"/>
          </w:tcPr>
          <w:p w14:paraId="5E133EE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VAT REGISTRATION NUMBER</w:t>
            </w:r>
          </w:p>
        </w:tc>
        <w:tc>
          <w:tcPr>
            <w:tcW w:w="8782" w:type="dxa"/>
            <w:gridSpan w:val="10"/>
            <w:shd w:val="clear" w:color="auto" w:fill="auto"/>
            <w:vAlign w:val="bottom"/>
          </w:tcPr>
          <w:p w14:paraId="23604BF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A63A7C" w:rsidRPr="00572AAD" w14:paraId="6C184D67" w14:textId="77777777" w:rsidTr="0056283D">
        <w:trPr>
          <w:trHeight w:val="57"/>
          <w:jc w:val="center"/>
        </w:trPr>
        <w:tc>
          <w:tcPr>
            <w:tcW w:w="2207" w:type="dxa"/>
            <w:gridSpan w:val="2"/>
            <w:shd w:val="clear" w:color="auto" w:fill="auto"/>
          </w:tcPr>
          <w:p w14:paraId="235E75A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79D44F3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60F029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787328C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74F0016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3672C5BA"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FA2FC1" w:rsidRPr="00572AAD" w14:paraId="4971D920" w14:textId="77777777" w:rsidTr="0056283D">
        <w:trPr>
          <w:trHeight w:val="340"/>
          <w:jc w:val="center"/>
        </w:trPr>
        <w:tc>
          <w:tcPr>
            <w:tcW w:w="2207" w:type="dxa"/>
            <w:gridSpan w:val="2"/>
            <w:shd w:val="clear" w:color="auto" w:fill="auto"/>
          </w:tcPr>
          <w:p w14:paraId="7B5E6AA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B-BBEE STATUS LEVEL VERIFICATION CERTIFICATE</w:t>
            </w:r>
          </w:p>
          <w:p w14:paraId="702E0A1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3145FF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656AA7E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7B852A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05470B8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19161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114FAAF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385E51D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15779BD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28A1AFE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DE5872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97FE93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B23E130"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A82DD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56283D" w:rsidRPr="00572AAD" w14:paraId="2C7BA5F7" w14:textId="77777777" w:rsidTr="00E621B6">
        <w:trPr>
          <w:trHeight w:val="454"/>
          <w:jc w:val="center"/>
        </w:trPr>
        <w:tc>
          <w:tcPr>
            <w:tcW w:w="10989" w:type="dxa"/>
            <w:gridSpan w:val="12"/>
            <w:shd w:val="clear" w:color="auto" w:fill="DDD9C3"/>
            <w:vAlign w:val="bottom"/>
          </w:tcPr>
          <w:p w14:paraId="2FA372E6"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FA2FC1" w:rsidRPr="00572AAD" w14:paraId="39DE9682" w14:textId="77777777" w:rsidTr="0056283D">
        <w:trPr>
          <w:trHeight w:val="864"/>
          <w:jc w:val="center"/>
        </w:trPr>
        <w:tc>
          <w:tcPr>
            <w:tcW w:w="2207" w:type="dxa"/>
            <w:gridSpan w:val="2"/>
            <w:shd w:val="clear" w:color="auto" w:fill="auto"/>
            <w:vAlign w:val="center"/>
          </w:tcPr>
          <w:p w14:paraId="1E9AC85A"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5FFC32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692D539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0AEDDE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6274B8EF"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32E787A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774D1CC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64555D0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56283D" w:rsidRPr="00572AAD" w14:paraId="6DF4471E" w14:textId="77777777" w:rsidTr="00E621B6">
        <w:trPr>
          <w:trHeight w:val="340"/>
          <w:jc w:val="center"/>
        </w:trPr>
        <w:tc>
          <w:tcPr>
            <w:tcW w:w="10989" w:type="dxa"/>
            <w:gridSpan w:val="12"/>
            <w:shd w:val="clear" w:color="auto" w:fill="DDD9C3"/>
            <w:vAlign w:val="center"/>
          </w:tcPr>
          <w:p w14:paraId="2B40BF3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56283D" w:rsidRPr="00572AAD" w14:paraId="530BD224" w14:textId="77777777" w:rsidTr="00E621B6">
        <w:trPr>
          <w:trHeight w:val="20"/>
          <w:jc w:val="center"/>
        </w:trPr>
        <w:tc>
          <w:tcPr>
            <w:tcW w:w="10989" w:type="dxa"/>
            <w:gridSpan w:val="12"/>
            <w:shd w:val="clear" w:color="auto" w:fill="auto"/>
            <w:vAlign w:val="center"/>
          </w:tcPr>
          <w:p w14:paraId="4F593532" w14:textId="5DCF21E2" w:rsidR="0056283D" w:rsidRPr="00572AAD" w:rsidRDefault="0056283D" w:rsidP="00E621B6">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C5A9D33" w14:textId="084E05C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B4D85CB" w14:textId="5AD9E25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lastRenderedPageBreak/>
              <w:t xml:space="preserve">DOES THE ENTITY HAVE A PERMANENT ESTABLISHMENT IN THE </w:t>
            </w:r>
            <w:smartTag w:uri="urn:schemas-microsoft-com:office:smarttags" w:element="stockticker">
              <w:r w:rsidRPr="00572AAD">
                <w:rPr>
                  <w:rFonts w:ascii="Arial" w:hAnsi="Arial" w:cs="Arial"/>
                  <w:snapToGrid w:val="0"/>
                  <w:sz w:val="20"/>
                  <w:szCs w:val="20"/>
                </w:rPr>
                <w:t>RSA</w:t>
              </w:r>
            </w:smartTag>
            <w:r w:rsidRPr="00572AAD">
              <w:rPr>
                <w:rFonts w:ascii="Arial" w:hAnsi="Arial" w:cs="Arial"/>
                <w:snapToGrid w:val="0"/>
                <w:sz w:val="20"/>
                <w:szCs w:val="20"/>
              </w:rPr>
              <w:t>?</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8129589" w14:textId="3C1FD63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BFF8BF9" w14:textId="3B2D1C4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75A9BC2D" w14:textId="77777777" w:rsidR="0056283D" w:rsidRPr="00572AAD" w:rsidRDefault="0056283D" w:rsidP="00E621B6">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07899CED"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4555EE83"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CABFD32"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572AAD" w14:paraId="22544314" w14:textId="77777777" w:rsidTr="00E621B6">
        <w:tc>
          <w:tcPr>
            <w:tcW w:w="11058" w:type="dxa"/>
            <w:shd w:val="clear" w:color="auto" w:fill="DDD9C3"/>
          </w:tcPr>
          <w:p w14:paraId="3D1D2654"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56283D" w:rsidRPr="00572AAD" w14:paraId="1A5FC2C2" w14:textId="77777777" w:rsidTr="00E621B6">
        <w:trPr>
          <w:trHeight w:val="1212"/>
        </w:trPr>
        <w:tc>
          <w:tcPr>
            <w:tcW w:w="11058" w:type="dxa"/>
            <w:shd w:val="clear" w:color="auto" w:fill="auto"/>
          </w:tcPr>
          <w:p w14:paraId="159E1296"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6C3BC06F"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4B524827"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512BDA3A" w14:textId="77777777" w:rsidR="0056283D" w:rsidRPr="00572AAD" w:rsidRDefault="0056283D" w:rsidP="00E621B6">
            <w:pPr>
              <w:widowControl w:val="0"/>
              <w:spacing w:line="215" w:lineRule="auto"/>
              <w:jc w:val="both"/>
              <w:rPr>
                <w:rFonts w:ascii="Arial" w:hAnsi="Arial" w:cs="Arial"/>
                <w:snapToGrid w:val="0"/>
                <w:sz w:val="20"/>
                <w:szCs w:val="20"/>
              </w:rPr>
            </w:pPr>
          </w:p>
        </w:tc>
      </w:tr>
      <w:tr w:rsidR="0056283D" w:rsidRPr="00572AAD" w14:paraId="51C32849" w14:textId="77777777" w:rsidTr="00E621B6">
        <w:tc>
          <w:tcPr>
            <w:tcW w:w="11058" w:type="dxa"/>
            <w:shd w:val="clear" w:color="auto" w:fill="DDD9C3"/>
          </w:tcPr>
          <w:p w14:paraId="66BF3E3A"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56283D" w:rsidRPr="00572AAD" w14:paraId="39360FE2" w14:textId="77777777" w:rsidTr="00E621B6">
        <w:tc>
          <w:tcPr>
            <w:tcW w:w="11058" w:type="dxa"/>
            <w:shd w:val="clear" w:color="auto" w:fill="FFFFFF"/>
          </w:tcPr>
          <w:p w14:paraId="46ED63F7"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1C20E6B4"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53F576A"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9"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5A09570C"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335D4386"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1BF42F31"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01C33788"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572AAD" w:rsidRDefault="0056283D" w:rsidP="0056283D">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tab/>
      </w:r>
    </w:p>
    <w:p w14:paraId="6E9EF652" w14:textId="77777777" w:rsidR="0056283D" w:rsidRPr="00572AAD" w:rsidRDefault="0056283D" w:rsidP="0056283D">
      <w:pPr>
        <w:widowControl w:val="0"/>
        <w:autoSpaceDE w:val="0"/>
        <w:autoSpaceDN w:val="0"/>
        <w:adjustRightInd w:val="0"/>
        <w:ind w:left="720" w:hanging="720"/>
        <w:rPr>
          <w:rFonts w:ascii="Arial" w:hAnsi="Arial" w:cs="Arial"/>
          <w:b/>
          <w:snapToGrid w:val="0"/>
          <w:sz w:val="20"/>
          <w:szCs w:val="20"/>
        </w:rPr>
      </w:pPr>
    </w:p>
    <w:p w14:paraId="635C934F"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718C30B6"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2A35AF5A"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894E5A3"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333A852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67138C20"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73F388B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60D1575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5A112DC7" w14:textId="77777777" w:rsidR="0056283D" w:rsidRPr="00572AAD" w:rsidRDefault="0056283D" w:rsidP="0056283D">
      <w:pPr>
        <w:rPr>
          <w:rFonts w:ascii="Arial" w:hAnsi="Arial" w:cs="Arial"/>
          <w:sz w:val="20"/>
          <w:szCs w:val="20"/>
        </w:rPr>
      </w:pPr>
    </w:p>
    <w:p w14:paraId="6015FE76" w14:textId="77777777" w:rsidR="0056283D" w:rsidRPr="00572AAD" w:rsidRDefault="0056283D" w:rsidP="0056283D">
      <w:pPr>
        <w:rPr>
          <w:rFonts w:ascii="Arial" w:hAnsi="Arial" w:cs="Arial"/>
          <w:sz w:val="20"/>
          <w:szCs w:val="20"/>
        </w:rPr>
      </w:pPr>
    </w:p>
    <w:p w14:paraId="46CFE689" w14:textId="77777777" w:rsidR="0056283D" w:rsidRDefault="0056283D" w:rsidP="0056283D">
      <w:pPr>
        <w:rPr>
          <w:rFonts w:ascii="Arial" w:hAnsi="Arial" w:cs="Arial"/>
          <w:sz w:val="20"/>
          <w:szCs w:val="20"/>
        </w:rPr>
      </w:pPr>
    </w:p>
    <w:p w14:paraId="438A6AD1" w14:textId="77777777" w:rsidR="0094018C" w:rsidRPr="00572AAD" w:rsidRDefault="0094018C" w:rsidP="0056283D">
      <w:pPr>
        <w:rPr>
          <w:rFonts w:ascii="Arial" w:hAnsi="Arial" w:cs="Arial"/>
          <w:sz w:val="20"/>
          <w:szCs w:val="20"/>
        </w:rPr>
      </w:pPr>
    </w:p>
    <w:p w14:paraId="30CBDE4D" w14:textId="77777777" w:rsidR="0056283D" w:rsidRPr="00572AAD" w:rsidRDefault="0056283D" w:rsidP="0056283D">
      <w:pPr>
        <w:rPr>
          <w:rFonts w:ascii="Arial" w:hAnsi="Arial" w:cs="Arial"/>
          <w:sz w:val="20"/>
          <w:szCs w:val="20"/>
        </w:rPr>
      </w:pPr>
    </w:p>
    <w:p w14:paraId="181C0339" w14:textId="77777777" w:rsidR="0056283D" w:rsidRPr="00572AAD" w:rsidRDefault="0056283D" w:rsidP="0056283D"/>
    <w:p w14:paraId="2FEDEDF4"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CE697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AB1643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9859BC" w14:textId="77777777" w:rsidR="0056283D" w:rsidRPr="00572AAD" w:rsidRDefault="0056283D" w:rsidP="00172A20">
      <w:pPr>
        <w:tabs>
          <w:tab w:val="left" w:pos="1080"/>
          <w:tab w:val="left" w:pos="2880"/>
          <w:tab w:val="left" w:pos="6480"/>
          <w:tab w:val="left" w:pos="7920"/>
          <w:tab w:val="left" w:pos="9270"/>
        </w:tabs>
        <w:spacing w:line="23" w:lineRule="atLeast"/>
        <w:rPr>
          <w:rFonts w:ascii="Arial Narrow" w:hAnsi="Arial Narrow"/>
          <w:sz w:val="20"/>
          <w:szCs w:val="20"/>
        </w:rPr>
      </w:pPr>
    </w:p>
    <w:p w14:paraId="50B76720" w14:textId="77777777" w:rsidR="0056283D" w:rsidRPr="006653A4" w:rsidRDefault="0056283D" w:rsidP="0056283D">
      <w:pPr>
        <w:pStyle w:val="Heading1"/>
        <w:jc w:val="center"/>
        <w:rPr>
          <w:rFonts w:cs="Arial"/>
          <w:snapToGrid w:val="0"/>
          <w:szCs w:val="22"/>
        </w:rPr>
      </w:pPr>
      <w:bookmarkStart w:id="17" w:name="_Toc159246528"/>
      <w:r w:rsidRPr="006653A4">
        <w:rPr>
          <w:rFonts w:cs="Arial"/>
          <w:snapToGrid w:val="0"/>
          <w:szCs w:val="22"/>
        </w:rPr>
        <w:t>SBD 4: BIDDER’S DISCLOSURE</w:t>
      </w:r>
      <w:bookmarkEnd w:id="17"/>
    </w:p>
    <w:p w14:paraId="26FC0AB2" w14:textId="77777777" w:rsidR="0056283D" w:rsidRPr="00572AAD" w:rsidRDefault="0056283D" w:rsidP="0056283D">
      <w:pPr>
        <w:widowControl w:val="0"/>
        <w:tabs>
          <w:tab w:val="left" w:pos="7363"/>
          <w:tab w:val="center" w:pos="10530"/>
        </w:tabs>
        <w:rPr>
          <w:rFonts w:ascii="Arial" w:hAnsi="Arial" w:cs="Arial"/>
          <w:b/>
          <w:snapToGrid w:val="0"/>
          <w:sz w:val="22"/>
          <w:szCs w:val="22"/>
        </w:rPr>
      </w:pPr>
    </w:p>
    <w:p w14:paraId="2E3320DD"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A807BB9"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2E176650" w14:textId="77777777" w:rsidR="0056283D" w:rsidRPr="00572AAD" w:rsidRDefault="0056283D" w:rsidP="0056283D">
      <w:pPr>
        <w:widowControl w:val="0"/>
        <w:ind w:left="720"/>
        <w:contextualSpacing/>
        <w:jc w:val="both"/>
        <w:rPr>
          <w:rFonts w:ascii="Arial" w:hAnsi="Arial" w:cs="Arial"/>
          <w:b/>
          <w:snapToGrid w:val="0"/>
          <w:sz w:val="22"/>
          <w:szCs w:val="22"/>
        </w:rPr>
      </w:pPr>
    </w:p>
    <w:p w14:paraId="52BCD983"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572AAD" w:rsidRDefault="0056283D" w:rsidP="0056283D">
      <w:pPr>
        <w:widowControl w:val="0"/>
        <w:ind w:left="709"/>
        <w:jc w:val="both"/>
        <w:rPr>
          <w:rFonts w:ascii="Arial" w:hAnsi="Arial" w:cs="Arial"/>
          <w:snapToGrid w:val="0"/>
          <w:sz w:val="22"/>
          <w:szCs w:val="22"/>
        </w:rPr>
      </w:pPr>
    </w:p>
    <w:p w14:paraId="12ACF1DE"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5844033" w14:textId="77777777" w:rsidR="0056283D" w:rsidRPr="00572AAD" w:rsidRDefault="0056283D" w:rsidP="0056283D">
      <w:pPr>
        <w:widowControl w:val="0"/>
        <w:tabs>
          <w:tab w:val="left" w:pos="-1440"/>
          <w:tab w:val="left" w:pos="-720"/>
          <w:tab w:val="left" w:pos="1123"/>
          <w:tab w:val="left" w:pos="2246"/>
          <w:tab w:val="left" w:pos="7363"/>
        </w:tabs>
        <w:jc w:val="both"/>
        <w:rPr>
          <w:rFonts w:ascii="Arial" w:hAnsi="Arial" w:cs="Arial"/>
          <w:snapToGrid w:val="0"/>
          <w:sz w:val="22"/>
          <w:szCs w:val="22"/>
        </w:rPr>
      </w:pPr>
    </w:p>
    <w:p w14:paraId="6D9FC914" w14:textId="77777777" w:rsidR="0056283D" w:rsidRPr="00572AAD" w:rsidRDefault="0056283D" w:rsidP="0056283D">
      <w:pPr>
        <w:widowControl w:val="0"/>
        <w:numPr>
          <w:ilvl w:val="0"/>
          <w:numId w:val="8"/>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25F1FB7A" w14:textId="77777777" w:rsidR="0056283D" w:rsidRPr="00572AAD" w:rsidRDefault="0056283D" w:rsidP="0056283D">
      <w:pPr>
        <w:widowControl w:val="0"/>
        <w:tabs>
          <w:tab w:val="left" w:pos="-963"/>
          <w:tab w:val="left" w:pos="-720"/>
        </w:tabs>
        <w:ind w:left="720"/>
        <w:contextualSpacing/>
        <w:jc w:val="both"/>
        <w:rPr>
          <w:rFonts w:ascii="Arial" w:hAnsi="Arial" w:cs="Arial"/>
          <w:b/>
          <w:snapToGrid w:val="0"/>
          <w:sz w:val="22"/>
          <w:szCs w:val="22"/>
        </w:rPr>
      </w:pPr>
    </w:p>
    <w:p w14:paraId="4F4950DC"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4AAFE415" w14:textId="77777777" w:rsidR="0056283D" w:rsidRPr="00572AAD" w:rsidRDefault="0056283D" w:rsidP="0056283D">
      <w:pPr>
        <w:widowControl w:val="0"/>
        <w:tabs>
          <w:tab w:val="left" w:pos="-963"/>
          <w:tab w:val="left" w:pos="-720"/>
        </w:tabs>
        <w:ind w:left="720"/>
        <w:contextualSpacing/>
        <w:jc w:val="both"/>
        <w:rPr>
          <w:rFonts w:ascii="Arial" w:hAnsi="Arial" w:cs="Arial"/>
          <w:snapToGrid w:val="0"/>
          <w:sz w:val="22"/>
          <w:szCs w:val="22"/>
        </w:rPr>
      </w:pPr>
    </w:p>
    <w:p w14:paraId="58CDE380" w14:textId="77777777" w:rsidR="0056283D" w:rsidRPr="00572AAD" w:rsidRDefault="0056283D" w:rsidP="0056283D">
      <w:pPr>
        <w:widowControl w:val="0"/>
        <w:numPr>
          <w:ilvl w:val="2"/>
          <w:numId w:val="8"/>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572AAD" w14:paraId="65EA2480" w14:textId="77777777" w:rsidTr="00E621B6">
        <w:trPr>
          <w:trHeight w:val="1341"/>
        </w:trPr>
        <w:tc>
          <w:tcPr>
            <w:tcW w:w="2378" w:type="dxa"/>
            <w:shd w:val="clear" w:color="auto" w:fill="auto"/>
          </w:tcPr>
          <w:p w14:paraId="6D9D9896"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410" w:type="dxa"/>
            <w:shd w:val="clear" w:color="auto" w:fill="auto"/>
          </w:tcPr>
          <w:p w14:paraId="51F3B2B2"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0D1B286A"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56283D" w:rsidRPr="00572AAD" w14:paraId="24B05E9D" w14:textId="77777777" w:rsidTr="00E621B6">
        <w:trPr>
          <w:trHeight w:val="270"/>
        </w:trPr>
        <w:tc>
          <w:tcPr>
            <w:tcW w:w="2378" w:type="dxa"/>
            <w:shd w:val="clear" w:color="auto" w:fill="auto"/>
          </w:tcPr>
          <w:p w14:paraId="628732F7"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7BB2038"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0CFF329"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4E632FB0" w14:textId="77777777" w:rsidTr="00E621B6">
        <w:trPr>
          <w:trHeight w:val="256"/>
        </w:trPr>
        <w:tc>
          <w:tcPr>
            <w:tcW w:w="2378" w:type="dxa"/>
            <w:shd w:val="clear" w:color="auto" w:fill="auto"/>
          </w:tcPr>
          <w:p w14:paraId="1D2A64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E4C6D2E"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5057B97"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6934489" w14:textId="77777777" w:rsidTr="00E621B6">
        <w:trPr>
          <w:trHeight w:val="270"/>
        </w:trPr>
        <w:tc>
          <w:tcPr>
            <w:tcW w:w="2378" w:type="dxa"/>
            <w:shd w:val="clear" w:color="auto" w:fill="auto"/>
          </w:tcPr>
          <w:p w14:paraId="4E2958FD"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2347CAE3"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43F2C4D"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0F7FFD33" w14:textId="77777777" w:rsidTr="00E621B6">
        <w:trPr>
          <w:trHeight w:val="270"/>
        </w:trPr>
        <w:tc>
          <w:tcPr>
            <w:tcW w:w="2378" w:type="dxa"/>
            <w:shd w:val="clear" w:color="auto" w:fill="auto"/>
          </w:tcPr>
          <w:p w14:paraId="6AB92F4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D58C6FC"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31D690DB"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14CAC7D5" w14:textId="77777777" w:rsidTr="00E621B6">
        <w:trPr>
          <w:trHeight w:val="256"/>
        </w:trPr>
        <w:tc>
          <w:tcPr>
            <w:tcW w:w="2378" w:type="dxa"/>
            <w:shd w:val="clear" w:color="auto" w:fill="auto"/>
          </w:tcPr>
          <w:p w14:paraId="3C2146A0"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39F2B55"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C4E5975"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361DCAED" w14:textId="77777777" w:rsidTr="00E621B6">
        <w:trPr>
          <w:trHeight w:val="270"/>
        </w:trPr>
        <w:tc>
          <w:tcPr>
            <w:tcW w:w="2378" w:type="dxa"/>
            <w:shd w:val="clear" w:color="auto" w:fill="auto"/>
          </w:tcPr>
          <w:p w14:paraId="4260E044"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198858C9"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EC2E6D2"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CB77B37" w14:textId="77777777" w:rsidTr="00E621B6">
        <w:trPr>
          <w:trHeight w:val="256"/>
        </w:trPr>
        <w:tc>
          <w:tcPr>
            <w:tcW w:w="2378" w:type="dxa"/>
            <w:shd w:val="clear" w:color="auto" w:fill="auto"/>
          </w:tcPr>
          <w:p w14:paraId="2FFEA843"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789D4BA"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DB2BADC"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7B78865" w14:textId="77777777" w:rsidTr="00E621B6">
        <w:trPr>
          <w:trHeight w:val="270"/>
        </w:trPr>
        <w:tc>
          <w:tcPr>
            <w:tcW w:w="2378" w:type="dxa"/>
            <w:shd w:val="clear" w:color="auto" w:fill="auto"/>
          </w:tcPr>
          <w:p w14:paraId="15FEB9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80D4FC1"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1B995DF"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EED00C8" w14:textId="77777777" w:rsidTr="00E621B6">
        <w:trPr>
          <w:trHeight w:val="256"/>
        </w:trPr>
        <w:tc>
          <w:tcPr>
            <w:tcW w:w="2378" w:type="dxa"/>
            <w:shd w:val="clear" w:color="auto" w:fill="auto"/>
          </w:tcPr>
          <w:p w14:paraId="46F8523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3F7826A2"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7F6EF654" w14:textId="77777777" w:rsidR="0056283D" w:rsidRPr="00572AAD" w:rsidRDefault="0056283D" w:rsidP="00E621B6">
            <w:pPr>
              <w:widowControl w:val="0"/>
              <w:jc w:val="both"/>
              <w:rPr>
                <w:rFonts w:ascii="Arial" w:hAnsi="Arial" w:cs="Arial"/>
                <w:snapToGrid w:val="0"/>
                <w:sz w:val="22"/>
                <w:szCs w:val="22"/>
              </w:rPr>
            </w:pPr>
          </w:p>
        </w:tc>
      </w:tr>
    </w:tbl>
    <w:p w14:paraId="4543D3B2" w14:textId="77777777" w:rsidR="0056283D" w:rsidRPr="00572AAD" w:rsidRDefault="0056283D" w:rsidP="0056283D">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561D21BD"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6A433D7"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4659353"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C89FBF2"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449346FC"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611703BE"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4AF773D4" w14:textId="77777777" w:rsidR="0056283D" w:rsidRPr="00572AAD" w:rsidRDefault="0056283D" w:rsidP="0056283D">
      <w:pPr>
        <w:widowControl w:val="0"/>
        <w:numPr>
          <w:ilvl w:val="2"/>
          <w:numId w:val="8"/>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122363C3"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2B6D7D9"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6B839FE2" w14:textId="77777777" w:rsidR="0056283D" w:rsidRPr="00572AAD" w:rsidRDefault="0056283D" w:rsidP="0056283D">
      <w:pPr>
        <w:widowControl w:val="0"/>
        <w:ind w:left="810"/>
        <w:jc w:val="both"/>
        <w:rPr>
          <w:rFonts w:ascii="Arial" w:hAnsi="Arial" w:cs="Arial"/>
          <w:snapToGrid w:val="0"/>
          <w:sz w:val="22"/>
          <w:szCs w:val="22"/>
        </w:rPr>
      </w:pPr>
    </w:p>
    <w:p w14:paraId="33998B47" w14:textId="77777777" w:rsidR="0056283D" w:rsidRPr="00572AAD" w:rsidRDefault="0056283D" w:rsidP="0056283D">
      <w:pPr>
        <w:widowControl w:val="0"/>
        <w:jc w:val="both"/>
        <w:rPr>
          <w:rFonts w:ascii="Arial" w:hAnsi="Arial" w:cs="Arial"/>
          <w:snapToGrid w:val="0"/>
          <w:sz w:val="22"/>
          <w:szCs w:val="22"/>
        </w:rPr>
      </w:pPr>
    </w:p>
    <w:p w14:paraId="2480E51B" w14:textId="77777777" w:rsidR="0056283D" w:rsidRPr="00572AAD" w:rsidRDefault="0056283D" w:rsidP="0056283D">
      <w:pPr>
        <w:widowControl w:val="0"/>
        <w:numPr>
          <w:ilvl w:val="1"/>
          <w:numId w:val="8"/>
        </w:numPr>
        <w:contextualSpacing/>
        <w:jc w:val="both"/>
        <w:rPr>
          <w:rFonts w:ascii="Arial" w:hAnsi="Arial" w:cs="Arial"/>
          <w:snapToGrid w:val="0"/>
          <w:sz w:val="22"/>
          <w:szCs w:val="22"/>
        </w:rPr>
      </w:pPr>
      <w:r w:rsidRPr="00572AAD">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7FE20D21" w14:textId="77777777" w:rsidR="0056283D" w:rsidRPr="00572AAD" w:rsidRDefault="0056283D" w:rsidP="0056283D">
      <w:pPr>
        <w:widowControl w:val="0"/>
        <w:jc w:val="both"/>
        <w:rPr>
          <w:rFonts w:ascii="Arial" w:hAnsi="Arial" w:cs="Arial"/>
          <w:snapToGrid w:val="0"/>
          <w:sz w:val="22"/>
          <w:szCs w:val="22"/>
        </w:rPr>
      </w:pPr>
    </w:p>
    <w:p w14:paraId="1E1EA067" w14:textId="77777777" w:rsidR="0056283D" w:rsidRPr="00572AAD" w:rsidRDefault="0056283D" w:rsidP="0056283D">
      <w:pPr>
        <w:widowControl w:val="0"/>
        <w:numPr>
          <w:ilvl w:val="2"/>
          <w:numId w:val="6"/>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17FC5B2C"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474272F6"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5B412840" w14:textId="77777777" w:rsidR="0056283D" w:rsidRPr="00572AAD" w:rsidRDefault="0056283D" w:rsidP="0056283D">
      <w:pPr>
        <w:widowControl w:val="0"/>
        <w:jc w:val="both"/>
        <w:rPr>
          <w:rFonts w:ascii="Arial" w:hAnsi="Arial" w:cs="Arial"/>
          <w:snapToGrid w:val="0"/>
          <w:sz w:val="22"/>
          <w:szCs w:val="22"/>
        </w:rPr>
      </w:pPr>
    </w:p>
    <w:p w14:paraId="1118BCC6"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D0EB285" w14:textId="77777777" w:rsidR="0056283D" w:rsidRPr="00572AAD" w:rsidRDefault="0056283D" w:rsidP="0056283D">
      <w:pPr>
        <w:widowControl w:val="0"/>
        <w:ind w:left="360"/>
        <w:jc w:val="both"/>
        <w:rPr>
          <w:rFonts w:ascii="Arial" w:hAnsi="Arial" w:cs="Arial"/>
          <w:b/>
          <w:snapToGrid w:val="0"/>
          <w:sz w:val="22"/>
          <w:szCs w:val="22"/>
        </w:rPr>
      </w:pPr>
    </w:p>
    <w:p w14:paraId="37E39A2B"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have read and I understand the contents of this disclosure;</w:t>
      </w:r>
    </w:p>
    <w:p w14:paraId="1D6C77C4"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understand that the accompanying bid will be disqualified if this disclosure is found not to be true and complete in every respect;</w:t>
      </w:r>
    </w:p>
    <w:p w14:paraId="653B6C8C"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33C0289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572AAD" w:rsidRDefault="0056283D" w:rsidP="0056283D">
      <w:pPr>
        <w:widowControl w:val="0"/>
        <w:tabs>
          <w:tab w:val="left" w:pos="1418"/>
          <w:tab w:val="right" w:pos="9752"/>
        </w:tabs>
        <w:jc w:val="both"/>
        <w:rPr>
          <w:rFonts w:ascii="Arial" w:hAnsi="Arial" w:cs="Arial"/>
          <w:snapToGrid w:val="0"/>
          <w:sz w:val="22"/>
          <w:szCs w:val="22"/>
        </w:rPr>
      </w:pPr>
    </w:p>
    <w:p w14:paraId="56863DD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77008AF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TERMS OF PARAGRAPH 6 OF PFMA SCM INSTRUCTION 03 OF 2021/22 ON </w:t>
      </w:r>
      <w:r w:rsidRPr="00572AAD">
        <w:rPr>
          <w:rFonts w:ascii="Arial" w:hAnsi="Arial" w:cs="Arial"/>
          <w:bCs/>
          <w:snapToGrid w:val="0"/>
          <w:sz w:val="22"/>
          <w:szCs w:val="22"/>
        </w:rPr>
        <w:lastRenderedPageBreak/>
        <w:t>PREVENTING AND COMBATING ABUSE IN THE SUPPLY CHAIN MANAGEMENT SYSTEM</w:t>
      </w:r>
      <w:r w:rsidRPr="00572AAD">
        <w:rPr>
          <w:rFonts w:ascii="Arial" w:hAnsi="Arial" w:cs="Arial"/>
          <w:snapToGrid w:val="0"/>
          <w:sz w:val="22"/>
          <w:szCs w:val="22"/>
        </w:rPr>
        <w:t xml:space="preserve"> SHOULD THIS DECLARATION PROVE TO BE FALSE.  </w:t>
      </w:r>
    </w:p>
    <w:p w14:paraId="6AE1438F"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5EE9A694"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44A86FAE"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0CD13FFA" w14:textId="77777777" w:rsidR="0056283D" w:rsidRPr="00572AAD" w:rsidRDefault="0056283D" w:rsidP="0056283D">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52902486" w14:textId="77777777" w:rsidR="0056283D" w:rsidRPr="00572AAD" w:rsidRDefault="0056283D" w:rsidP="0056283D">
      <w:pPr>
        <w:widowControl w:val="0"/>
        <w:tabs>
          <w:tab w:val="left" w:pos="3960"/>
          <w:tab w:val="left" w:pos="7020"/>
          <w:tab w:val="right" w:pos="9752"/>
        </w:tabs>
        <w:ind w:left="540"/>
        <w:jc w:val="both"/>
        <w:rPr>
          <w:rFonts w:ascii="Arial" w:hAnsi="Arial" w:cs="Arial"/>
          <w:snapToGrid w:val="0"/>
          <w:sz w:val="22"/>
          <w:szCs w:val="22"/>
        </w:rPr>
      </w:pPr>
    </w:p>
    <w:p w14:paraId="7ED60630"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73B853A6" w14:textId="77777777" w:rsidR="0056283D" w:rsidRPr="00572AAD" w:rsidRDefault="0056283D" w:rsidP="0056283D">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016DFD05"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3906A13" w14:textId="77777777" w:rsidR="0056283D" w:rsidRPr="00572AAD"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06426321"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BE18A2F" w14:textId="77777777" w:rsidR="0056283D" w:rsidRPr="006653A4" w:rsidRDefault="0056283D" w:rsidP="0056283D">
      <w:pPr>
        <w:rPr>
          <w:rFonts w:ascii="Arial" w:hAnsi="Arial" w:cs="Arial"/>
          <w:sz w:val="22"/>
          <w:szCs w:val="22"/>
        </w:rPr>
      </w:pPr>
    </w:p>
    <w:p w14:paraId="567EF275" w14:textId="77777777" w:rsidR="0056283D" w:rsidRPr="006653A4" w:rsidRDefault="0056283D" w:rsidP="0056283D"/>
    <w:p w14:paraId="5F2853FC" w14:textId="77777777" w:rsidR="0056283D" w:rsidRPr="006653A4" w:rsidRDefault="0056283D" w:rsidP="0056283D"/>
    <w:p w14:paraId="292AD073" w14:textId="77777777" w:rsidR="0056283D" w:rsidRPr="006653A4" w:rsidRDefault="0056283D" w:rsidP="0056283D"/>
    <w:p w14:paraId="6A8BA6D0" w14:textId="77777777" w:rsidR="0056283D" w:rsidRPr="006653A4" w:rsidRDefault="0056283D" w:rsidP="0056283D"/>
    <w:p w14:paraId="0A8B6E01" w14:textId="77777777" w:rsidR="0056283D" w:rsidRPr="006653A4" w:rsidRDefault="0056283D" w:rsidP="0056283D"/>
    <w:p w14:paraId="2207DA2E" w14:textId="77777777" w:rsidR="0056283D" w:rsidRPr="006653A4" w:rsidRDefault="0056283D" w:rsidP="0056283D"/>
    <w:p w14:paraId="2249EAEF" w14:textId="77777777" w:rsidR="0056283D" w:rsidRPr="006653A4" w:rsidRDefault="0056283D" w:rsidP="0056283D"/>
    <w:p w14:paraId="5927A2AF" w14:textId="77777777" w:rsidR="0056283D" w:rsidRDefault="0056283D" w:rsidP="0056283D"/>
    <w:p w14:paraId="0000E784" w14:textId="77777777" w:rsidR="00E50F25" w:rsidRDefault="00E50F25" w:rsidP="0056283D"/>
    <w:p w14:paraId="4E1008C1" w14:textId="77777777" w:rsidR="00E50F25" w:rsidRDefault="00E50F25" w:rsidP="0056283D"/>
    <w:p w14:paraId="3B3ACB70" w14:textId="77777777" w:rsidR="00E50F25" w:rsidRDefault="00E50F25" w:rsidP="0056283D"/>
    <w:p w14:paraId="62E90953" w14:textId="77777777" w:rsidR="00E50F25" w:rsidRDefault="00E50F25" w:rsidP="0056283D"/>
    <w:p w14:paraId="6961275D" w14:textId="77777777" w:rsidR="00E50F25" w:rsidRDefault="00E50F25" w:rsidP="0056283D"/>
    <w:p w14:paraId="5C487E85" w14:textId="77777777" w:rsidR="00E50F25" w:rsidRDefault="00E50F25" w:rsidP="0056283D"/>
    <w:p w14:paraId="17E5FC34" w14:textId="77777777" w:rsidR="00E50F25" w:rsidRDefault="00E50F25" w:rsidP="0056283D"/>
    <w:p w14:paraId="50254360" w14:textId="77777777" w:rsidR="00E50F25" w:rsidRDefault="00E50F25" w:rsidP="0056283D"/>
    <w:p w14:paraId="1218F289" w14:textId="77777777" w:rsidR="00E50F25" w:rsidRDefault="00E50F25" w:rsidP="0056283D"/>
    <w:p w14:paraId="60520FA3" w14:textId="77777777" w:rsidR="00E50F25" w:rsidRDefault="00E50F25" w:rsidP="0056283D"/>
    <w:p w14:paraId="4E3D4889" w14:textId="77777777" w:rsidR="00E50F25" w:rsidRDefault="00E50F25" w:rsidP="0056283D"/>
    <w:p w14:paraId="62BD160D" w14:textId="77777777" w:rsidR="00E50F25" w:rsidRDefault="00E50F25" w:rsidP="0056283D"/>
    <w:p w14:paraId="28AD3DC9" w14:textId="77777777" w:rsidR="00E50F25" w:rsidRDefault="00E50F25" w:rsidP="0056283D"/>
    <w:p w14:paraId="65ABFFEC" w14:textId="77777777" w:rsidR="00E50F25" w:rsidRDefault="00E50F25" w:rsidP="0056283D"/>
    <w:p w14:paraId="6FFCC9DC" w14:textId="77777777" w:rsidR="00E50F25" w:rsidRDefault="00E50F25" w:rsidP="0056283D"/>
    <w:p w14:paraId="2A69D497" w14:textId="77777777" w:rsidR="00E50F25" w:rsidRDefault="00E50F25" w:rsidP="0056283D"/>
    <w:p w14:paraId="3A48538C" w14:textId="77777777" w:rsidR="00E50F25" w:rsidRDefault="00E50F25" w:rsidP="0056283D"/>
    <w:p w14:paraId="528697C1" w14:textId="77777777" w:rsidR="00E50F25" w:rsidRDefault="00E50F25" w:rsidP="0056283D"/>
    <w:p w14:paraId="0F83EE65" w14:textId="77777777" w:rsidR="00E50F25" w:rsidRDefault="00E50F25" w:rsidP="0056283D"/>
    <w:p w14:paraId="7BFA9276" w14:textId="77777777" w:rsidR="00E50F25" w:rsidRDefault="00E50F25" w:rsidP="0056283D"/>
    <w:p w14:paraId="672007E0" w14:textId="77777777" w:rsidR="00E50F25" w:rsidRDefault="00E50F25" w:rsidP="0056283D"/>
    <w:p w14:paraId="749AB426" w14:textId="77777777" w:rsidR="00E50F25" w:rsidRDefault="00E50F25" w:rsidP="0056283D"/>
    <w:p w14:paraId="44095CC2" w14:textId="77777777" w:rsidR="00E50F25" w:rsidRDefault="00E50F25" w:rsidP="0056283D"/>
    <w:p w14:paraId="754D33AF" w14:textId="77777777" w:rsidR="00E50F25" w:rsidRDefault="00E50F25" w:rsidP="0056283D"/>
    <w:p w14:paraId="178C52BF" w14:textId="77777777" w:rsidR="00E50F25" w:rsidRDefault="00E50F25" w:rsidP="0056283D"/>
    <w:p w14:paraId="1A1C42D9" w14:textId="77777777" w:rsidR="00E50F25" w:rsidRDefault="00E50F25" w:rsidP="0056283D"/>
    <w:p w14:paraId="6248F19B" w14:textId="77777777" w:rsidR="00E50F25" w:rsidRDefault="00E50F25" w:rsidP="0056283D"/>
    <w:p w14:paraId="0BA04DDC" w14:textId="77777777" w:rsidR="00E50F25" w:rsidRPr="006653A4" w:rsidRDefault="00E50F25" w:rsidP="0056283D"/>
    <w:p w14:paraId="53B0151B" w14:textId="77777777" w:rsidR="0056283D" w:rsidRPr="006653A4" w:rsidRDefault="0056283D" w:rsidP="0056283D">
      <w:pPr>
        <w:pStyle w:val="Heading1"/>
        <w:jc w:val="center"/>
        <w:rPr>
          <w:rFonts w:eastAsia="Times New Roman"/>
          <w:snapToGrid w:val="0"/>
        </w:rPr>
      </w:pPr>
      <w:bookmarkStart w:id="18" w:name="_Toc159246529"/>
      <w:r w:rsidRPr="006653A4">
        <w:rPr>
          <w:rFonts w:eastAsia="Times New Roman"/>
          <w:snapToGrid w:val="0"/>
        </w:rPr>
        <w:lastRenderedPageBreak/>
        <w:t>SBD 6.1: PREFERENCE POINTS CLAIM FORM IN TERMS OF THE PREFERENTIAL PROCUREMENT REGULATIONS 2022</w:t>
      </w:r>
      <w:bookmarkEnd w:id="18"/>
    </w:p>
    <w:p w14:paraId="25268EBE" w14:textId="77777777" w:rsidR="0056283D" w:rsidRPr="006653A4" w:rsidRDefault="0056283D" w:rsidP="0056283D">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533ED202" w14:textId="77777777" w:rsidR="0056283D" w:rsidRPr="006653A4" w:rsidRDefault="0056283D" w:rsidP="0056283D">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C0B7F67"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6653A4" w:rsidRDefault="0056283D" w:rsidP="0056283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788FE212"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42E0BE95"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2FC1F4A"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5D49267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5EBB5252" w14:textId="77777777" w:rsidR="0056283D" w:rsidRPr="006653A4" w:rsidRDefault="0056283D" w:rsidP="0056283D">
      <w:pPr>
        <w:widowControl w:val="0"/>
        <w:numPr>
          <w:ilvl w:val="1"/>
          <w:numId w:val="9"/>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E2670D6" w14:textId="77777777" w:rsidR="0056283D" w:rsidRPr="006653A4" w:rsidRDefault="0056283D" w:rsidP="0056283D">
      <w:pPr>
        <w:widowControl w:val="0"/>
        <w:numPr>
          <w:ilvl w:val="0"/>
          <w:numId w:val="17"/>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2F90F332" w14:textId="77777777" w:rsidR="0056283D" w:rsidRPr="006653A4" w:rsidRDefault="0056283D" w:rsidP="0056283D">
      <w:pPr>
        <w:widowControl w:val="0"/>
        <w:numPr>
          <w:ilvl w:val="1"/>
          <w:numId w:val="9"/>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1B4FEDBC"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51674F22"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353BCDF"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653A4" w14:paraId="4573D4A2" w14:textId="77777777" w:rsidTr="00E621B6">
        <w:tc>
          <w:tcPr>
            <w:tcW w:w="5130" w:type="dxa"/>
            <w:shd w:val="clear" w:color="auto" w:fill="C00000"/>
            <w:vAlign w:val="bottom"/>
          </w:tcPr>
          <w:p w14:paraId="3E81719B"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56283D" w:rsidRPr="006653A4" w14:paraId="35CC5917" w14:textId="77777777" w:rsidTr="00E621B6">
        <w:tc>
          <w:tcPr>
            <w:tcW w:w="5130" w:type="dxa"/>
            <w:shd w:val="clear" w:color="auto" w:fill="auto"/>
            <w:vAlign w:val="bottom"/>
          </w:tcPr>
          <w:p w14:paraId="07B1339B"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3415723D"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56283D" w:rsidRPr="006653A4" w14:paraId="3C18EB66" w14:textId="77777777" w:rsidTr="00E621B6">
        <w:tc>
          <w:tcPr>
            <w:tcW w:w="5130" w:type="dxa"/>
            <w:shd w:val="clear" w:color="auto" w:fill="auto"/>
            <w:vAlign w:val="bottom"/>
          </w:tcPr>
          <w:p w14:paraId="7B829368"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5B5DE4A1"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56283D" w:rsidRPr="006653A4" w14:paraId="62C071EA" w14:textId="77777777" w:rsidTr="00E621B6">
        <w:tc>
          <w:tcPr>
            <w:tcW w:w="5130" w:type="dxa"/>
            <w:shd w:val="clear" w:color="auto" w:fill="auto"/>
            <w:vAlign w:val="bottom"/>
          </w:tcPr>
          <w:p w14:paraId="230B8C03"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03EE1079"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5EFAAA60"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7BBBB0CE"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27B9A056" w14:textId="77777777" w:rsidR="0056283D" w:rsidRPr="006653A4" w:rsidRDefault="0056283D" w:rsidP="0056283D">
      <w:pPr>
        <w:widowControl w:val="0"/>
        <w:numPr>
          <w:ilvl w:val="0"/>
          <w:numId w:val="15"/>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6653A4" w:rsidRDefault="0056283D" w:rsidP="0056283D">
      <w:pPr>
        <w:widowControl w:val="0"/>
        <w:numPr>
          <w:ilvl w:val="0"/>
          <w:numId w:val="15"/>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lastRenderedPageBreak/>
        <w:t>includes all applicable taxes less all unconditional discounts;</w:t>
      </w:r>
      <w:r w:rsidRPr="006653A4">
        <w:rPr>
          <w:rFonts w:ascii="Arial" w:eastAsia="Arial" w:hAnsi="Arial" w:cs="Arial"/>
          <w:b/>
          <w:color w:val="000000"/>
          <w:sz w:val="22"/>
          <w:szCs w:val="22"/>
          <w:lang w:eastAsia="en-ZA"/>
        </w:rPr>
        <w:t xml:space="preserve"> </w:t>
      </w:r>
    </w:p>
    <w:p w14:paraId="5CB035D7" w14:textId="77777777" w:rsidR="0056283D" w:rsidRPr="006653A4" w:rsidRDefault="0056283D" w:rsidP="0056283D">
      <w:pPr>
        <w:widowControl w:val="0"/>
        <w:numPr>
          <w:ilvl w:val="0"/>
          <w:numId w:val="15"/>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“rand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 xml:space="preserve">“the Act” </w:t>
      </w:r>
      <w:r w:rsidRPr="006653A4">
        <w:rPr>
          <w:rFonts w:ascii="Arial" w:hAnsi="Arial" w:cs="Arial"/>
          <w:snapToGrid w:val="0"/>
          <w:sz w:val="22"/>
          <w:szCs w:val="22"/>
        </w:rPr>
        <w:t xml:space="preserve">means the Preferential Procurement Policy Framework Act, 2000 (Act No. 5 of 2000).  </w:t>
      </w:r>
    </w:p>
    <w:p w14:paraId="721799EB" w14:textId="77777777" w:rsidR="0056283D" w:rsidRPr="006653A4" w:rsidRDefault="0056283D" w:rsidP="0056283D">
      <w:pPr>
        <w:widowControl w:val="0"/>
        <w:tabs>
          <w:tab w:val="left" w:pos="7920"/>
        </w:tabs>
        <w:spacing w:after="120"/>
        <w:ind w:left="1080"/>
        <w:jc w:val="both"/>
        <w:rPr>
          <w:rFonts w:ascii="Arial" w:hAnsi="Arial" w:cs="Arial"/>
          <w:i/>
          <w:snapToGrid w:val="0"/>
          <w:sz w:val="22"/>
          <w:szCs w:val="22"/>
        </w:rPr>
      </w:pPr>
    </w:p>
    <w:p w14:paraId="0E78C323" w14:textId="77777777" w:rsidR="0056283D" w:rsidRPr="006653A4" w:rsidRDefault="0056283D" w:rsidP="0056283D">
      <w:pPr>
        <w:widowControl w:val="0"/>
        <w:numPr>
          <w:ilvl w:val="0"/>
          <w:numId w:val="9"/>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1BBD74F1" w14:textId="77777777" w:rsidR="0056283D" w:rsidRPr="006653A4" w:rsidRDefault="0056283D" w:rsidP="0056283D">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E3C02D0" w14:textId="77777777" w:rsidR="0056283D" w:rsidRPr="006653A4" w:rsidRDefault="0056283D" w:rsidP="0056283D">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6F44C76B" w14:textId="77777777" w:rsidR="0056283D" w:rsidRPr="006653A4" w:rsidRDefault="0056283D" w:rsidP="0056283D">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3CA33641"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19" w:name="_Hlk78214518"/>
      <w:r w:rsidRPr="006653A4">
        <w:rPr>
          <w:rFonts w:ascii="Arial" w:hAnsi="Arial" w:cs="Arial"/>
          <w:snapToGrid w:val="0"/>
          <w:sz w:val="22"/>
          <w:szCs w:val="22"/>
        </w:rPr>
        <w:t>A maximum of 80 or 90 points is allocated for price on the following basis:</w:t>
      </w:r>
    </w:p>
    <w:p w14:paraId="5C65221F"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2EDAD62E"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20" w:name="_Toc142667167"/>
      <w:bookmarkStart w:id="21" w:name="_Toc159246530"/>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20"/>
      <w:bookmarkEnd w:id="21"/>
      <w:r w:rsidRPr="006653A4">
        <w:rPr>
          <w:rFonts w:ascii="Arial" w:hAnsi="Arial" w:cs="Arial"/>
          <w:b/>
          <w:snapToGrid w:val="0"/>
          <w:sz w:val="22"/>
          <w:szCs w:val="22"/>
        </w:rPr>
        <w:tab/>
      </w:r>
    </w:p>
    <w:p w14:paraId="1C57712A"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19D128D"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Where</w:t>
      </w:r>
    </w:p>
    <w:p w14:paraId="0C183389"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77DD8BA"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1F015C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BE3BA8"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19"/>
    <w:p w14:paraId="7B039FD4" w14:textId="77777777" w:rsidR="0056283D" w:rsidRPr="006653A4" w:rsidRDefault="0056283D" w:rsidP="0056283D">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FORMULAE FOR DISPOSAL OR LEASING OF STATE ASSETS AND INCOME GENERATING PROCUREMENT</w:t>
      </w:r>
    </w:p>
    <w:p w14:paraId="036CD71C" w14:textId="77777777" w:rsidR="0056283D" w:rsidRPr="006653A4" w:rsidRDefault="0056283D" w:rsidP="0056283D">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01850ED0" w14:textId="77777777" w:rsidR="0056283D" w:rsidRPr="006653A4" w:rsidRDefault="0056283D" w:rsidP="0056283D">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895F988" w14:textId="77777777" w:rsidR="0056283D" w:rsidRPr="006653A4" w:rsidRDefault="0056283D" w:rsidP="0056283D">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5C92CA8B" w14:textId="77777777" w:rsidR="0056283D" w:rsidRPr="006653A4" w:rsidRDefault="0056283D" w:rsidP="0056283D">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067130A2"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3F636D2D"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64602545"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22" w:name="_Toc142667168"/>
      <w:bookmarkStart w:id="23" w:name="_Toc159246531"/>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22"/>
      <w:bookmarkEnd w:id="23"/>
      <w:r w:rsidRPr="006653A4">
        <w:rPr>
          <w:rFonts w:ascii="Arial" w:hAnsi="Arial" w:cs="Arial"/>
          <w:b/>
          <w:snapToGrid w:val="0"/>
          <w:sz w:val="22"/>
          <w:szCs w:val="22"/>
        </w:rPr>
        <w:tab/>
      </w:r>
    </w:p>
    <w:p w14:paraId="5782C4AC"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4EBFD6F2"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66C10337"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Where</w:t>
      </w:r>
    </w:p>
    <w:p w14:paraId="15A53052"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3B7D5F"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E459F91"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00779D6" w14:textId="77777777" w:rsidR="0056283D" w:rsidRPr="006653A4" w:rsidRDefault="0056283D" w:rsidP="0056283D">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39D9B978" w14:textId="77777777" w:rsidR="0056283D" w:rsidRPr="006653A4" w:rsidRDefault="0056283D" w:rsidP="0056283D">
      <w:pPr>
        <w:widowControl w:val="0"/>
        <w:numPr>
          <w:ilvl w:val="0"/>
          <w:numId w:val="16"/>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394B0593" w14:textId="77777777" w:rsidR="0056283D" w:rsidRPr="006653A4" w:rsidRDefault="0056283D" w:rsidP="0056283D">
      <w:pPr>
        <w:widowControl w:val="0"/>
        <w:numPr>
          <w:ilvl w:val="1"/>
          <w:numId w:val="16"/>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lastRenderedPageBreak/>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653A4" w:rsidRDefault="0056283D" w:rsidP="0056283D">
      <w:pPr>
        <w:widowControl w:val="0"/>
        <w:numPr>
          <w:ilvl w:val="1"/>
          <w:numId w:val="16"/>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6653A4" w:rsidRDefault="0056283D" w:rsidP="0056283D">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0351A389"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Default="0056283D" w:rsidP="0056283D">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029EEF1B" w14:textId="77777777" w:rsidR="008540AC" w:rsidRPr="006653A4" w:rsidRDefault="008540AC" w:rsidP="0056283D">
      <w:pPr>
        <w:widowControl w:val="0"/>
        <w:spacing w:after="120"/>
        <w:ind w:left="993"/>
        <w:jc w:val="both"/>
        <w:rPr>
          <w:rFonts w:ascii="Arial" w:hAnsi="Arial" w:cs="Arial"/>
          <w:snapToGrid w:val="0"/>
          <w:sz w:val="22"/>
          <w:szCs w:val="22"/>
        </w:rPr>
      </w:pPr>
    </w:p>
    <w:p w14:paraId="7482BE09" w14:textId="77777777" w:rsidR="0056283D" w:rsidRPr="006653A4" w:rsidRDefault="0056283D" w:rsidP="0056283D">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653A4" w:rsidRDefault="0056283D" w:rsidP="0056283D">
      <w:pPr>
        <w:widowControl w:val="0"/>
        <w:spacing w:after="120"/>
        <w:ind w:left="142"/>
        <w:jc w:val="both"/>
        <w:rPr>
          <w:rFonts w:ascii="Arial" w:hAnsi="Arial" w:cs="Arial"/>
          <w:b/>
          <w:snapToGrid w:val="0"/>
          <w:color w:val="FF0000"/>
          <w:sz w:val="22"/>
          <w:szCs w:val="22"/>
        </w:rPr>
      </w:pPr>
      <w:bookmarkStart w:id="24"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2609"/>
        <w:gridCol w:w="2678"/>
      </w:tblGrid>
      <w:tr w:rsidR="0056283D" w:rsidRPr="006653A4" w14:paraId="1EE6E972" w14:textId="77777777" w:rsidTr="0056283D">
        <w:trPr>
          <w:trHeight w:val="863"/>
          <w:tblHeader/>
        </w:trPr>
        <w:tc>
          <w:tcPr>
            <w:tcW w:w="0" w:type="auto"/>
            <w:tcBorders>
              <w:top w:val="nil"/>
            </w:tcBorders>
            <w:shd w:val="clear" w:color="auto" w:fill="AEAAAA"/>
            <w:vAlign w:val="center"/>
          </w:tcPr>
          <w:bookmarkEnd w:id="24"/>
          <w:p w14:paraId="53FCB0C1" w14:textId="77777777" w:rsidR="0056283D" w:rsidRPr="006653A4" w:rsidRDefault="0056283D" w:rsidP="00E621B6">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7D42742E"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796FF2A8"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6BD113D" w14:textId="77777777" w:rsidR="0056283D" w:rsidRPr="006653A4" w:rsidRDefault="0056283D" w:rsidP="00E621B6">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E4B34E4"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1638DF9B"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8540AC" w:rsidRPr="006653A4" w14:paraId="11CD4FC9" w14:textId="77777777" w:rsidTr="00E621B6">
        <w:trPr>
          <w:trHeight w:val="317"/>
        </w:trPr>
        <w:tc>
          <w:tcPr>
            <w:tcW w:w="0" w:type="auto"/>
            <w:shd w:val="clear" w:color="auto" w:fill="auto"/>
          </w:tcPr>
          <w:p w14:paraId="1B966D5E" w14:textId="502C89FA"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74EE7667" w14:textId="57B62B9D"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7B4143A7"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8540AC" w:rsidRPr="006653A4" w14:paraId="4BC217DF" w14:textId="77777777" w:rsidTr="00E621B6">
        <w:trPr>
          <w:trHeight w:val="317"/>
        </w:trPr>
        <w:tc>
          <w:tcPr>
            <w:tcW w:w="0" w:type="auto"/>
            <w:shd w:val="clear" w:color="auto" w:fill="auto"/>
          </w:tcPr>
          <w:p w14:paraId="35DE419D" w14:textId="02B4002E"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2A87F9AE" w14:textId="4E778587"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3D82534A"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0B7818" w:rsidRPr="006653A4" w14:paraId="7ACD8332" w14:textId="77777777" w:rsidTr="00E621B6">
        <w:trPr>
          <w:trHeight w:val="317"/>
        </w:trPr>
        <w:tc>
          <w:tcPr>
            <w:tcW w:w="0" w:type="auto"/>
            <w:shd w:val="clear" w:color="auto" w:fill="auto"/>
          </w:tcPr>
          <w:p w14:paraId="23786517"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5CCAE896"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6F49BC66"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25AAC292" w14:textId="77777777" w:rsidTr="00E621B6">
        <w:trPr>
          <w:trHeight w:val="317"/>
        </w:trPr>
        <w:tc>
          <w:tcPr>
            <w:tcW w:w="0" w:type="auto"/>
            <w:shd w:val="clear" w:color="auto" w:fill="auto"/>
          </w:tcPr>
          <w:p w14:paraId="49ED01F3"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4709D99"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0F5AB3A7"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3782962F" w14:textId="77777777" w:rsidTr="00E621B6">
        <w:trPr>
          <w:trHeight w:val="317"/>
        </w:trPr>
        <w:tc>
          <w:tcPr>
            <w:tcW w:w="0" w:type="auto"/>
            <w:shd w:val="clear" w:color="auto" w:fill="auto"/>
          </w:tcPr>
          <w:p w14:paraId="4181DCFE"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E07C75A"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7B77A1AE"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bl>
    <w:p w14:paraId="0C7A9E13" w14:textId="77777777" w:rsidR="0056283D" w:rsidRPr="006653A4" w:rsidRDefault="0056283D" w:rsidP="0056283D">
      <w:pPr>
        <w:spacing w:after="120"/>
        <w:ind w:left="907"/>
        <w:jc w:val="both"/>
        <w:rPr>
          <w:rFonts w:ascii="Arial" w:hAnsi="Arial" w:cs="Arial"/>
          <w:snapToGrid w:val="0"/>
          <w:sz w:val="22"/>
          <w:szCs w:val="22"/>
        </w:rPr>
      </w:pPr>
    </w:p>
    <w:p w14:paraId="570F0063" w14:textId="77777777" w:rsidR="0056283D" w:rsidRPr="006653A4" w:rsidRDefault="0056283D" w:rsidP="0056283D">
      <w:pPr>
        <w:spacing w:after="120"/>
        <w:ind w:left="907"/>
        <w:jc w:val="both"/>
        <w:rPr>
          <w:rFonts w:ascii="Arial" w:hAnsi="Arial" w:cs="Arial"/>
          <w:snapToGrid w:val="0"/>
          <w:sz w:val="22"/>
          <w:szCs w:val="22"/>
        </w:rPr>
      </w:pPr>
    </w:p>
    <w:p w14:paraId="758ECCB9"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0250D198"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1855569"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232A88E5" w14:textId="77777777" w:rsidR="0056283D" w:rsidRPr="006653A4" w:rsidRDefault="0056283D" w:rsidP="0056283D">
      <w:pPr>
        <w:widowControl w:val="0"/>
        <w:numPr>
          <w:ilvl w:val="1"/>
          <w:numId w:val="16"/>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31D28B64"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753A38C4"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55A0B54E"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lastRenderedPageBreak/>
        <w:sym w:font="Symbol" w:char="F07F"/>
      </w:r>
      <w:r w:rsidRPr="006653A4">
        <w:rPr>
          <w:rFonts w:ascii="Arial" w:hAnsi="Arial" w:cs="Arial"/>
          <w:snapToGrid w:val="0"/>
          <w:sz w:val="22"/>
          <w:szCs w:val="22"/>
        </w:rPr>
        <w:tab/>
        <w:t>One-person business/sole propriety</w:t>
      </w:r>
    </w:p>
    <w:p w14:paraId="1158662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0753A07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2E3FB4D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5D09A47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bookmarkStart w:id="25" w:name="_Hlk117764996"/>
      <w:r w:rsidRPr="006653A4">
        <w:rPr>
          <w:rFonts w:ascii="Arial" w:hAnsi="Arial" w:cs="Arial"/>
          <w:snapToGrid w:val="0"/>
          <w:sz w:val="22"/>
          <w:szCs w:val="22"/>
        </w:rPr>
        <w:sym w:font="Symbol" w:char="F07F"/>
      </w:r>
      <w:bookmarkEnd w:id="25"/>
      <w:r w:rsidRPr="006653A4">
        <w:rPr>
          <w:rFonts w:ascii="Arial" w:hAnsi="Arial" w:cs="Arial"/>
          <w:snapToGrid w:val="0"/>
          <w:sz w:val="22"/>
          <w:szCs w:val="22"/>
        </w:rPr>
        <w:tab/>
        <w:t xml:space="preserve">(Pty) Limited </w:t>
      </w:r>
    </w:p>
    <w:p w14:paraId="55F7A646"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18B2AFFC"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1A16273F"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5EEC676A"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E482AF2"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1A44CCC"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information furnished is true and correct;</w:t>
      </w:r>
    </w:p>
    <w:p w14:paraId="54FD92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preference points claimed are in accordance with the General Conditions as indicated in paragraph 1 of this form;</w:t>
      </w:r>
    </w:p>
    <w:p w14:paraId="1ED99F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653A4" w:rsidRDefault="0056283D" w:rsidP="0056283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6A704B03" w14:textId="77777777" w:rsidR="0056283D" w:rsidRPr="006653A4" w:rsidRDefault="0056283D" w:rsidP="0056283D">
      <w:pPr>
        <w:widowControl w:val="0"/>
        <w:numPr>
          <w:ilvl w:val="1"/>
          <w:numId w:val="13"/>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disqualify the person from the tendering process;</w:t>
      </w:r>
    </w:p>
    <w:p w14:paraId="70FAB1B1"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recover costs, losses or damages it has incurred or suffered as a result of that person’s conduct;</w:t>
      </w:r>
    </w:p>
    <w:p w14:paraId="5C7FB9F3"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cancel the contract and claim any damages which it has suffered as a result of having to make less favourable arrangements due to such cancellation;</w:t>
      </w:r>
    </w:p>
    <w:p w14:paraId="2B0D99C9" w14:textId="77777777" w:rsidR="0056283D" w:rsidRPr="006653A4" w:rsidRDefault="0056283D" w:rsidP="0056283D">
      <w:pPr>
        <w:widowControl w:val="0"/>
        <w:numPr>
          <w:ilvl w:val="1"/>
          <w:numId w:val="13"/>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43D18D2F" w14:textId="77777777" w:rsidR="0056283D" w:rsidRPr="006653A4" w:rsidRDefault="0056283D" w:rsidP="0056283D">
      <w:pPr>
        <w:widowControl w:val="0"/>
        <w:numPr>
          <w:ilvl w:val="1"/>
          <w:numId w:val="13"/>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592223C2" w14:textId="77777777" w:rsidR="0056283D" w:rsidRPr="006653A4" w:rsidRDefault="0056283D" w:rsidP="0056283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C2A198" w14:textId="77777777" w:rsidR="0056283D" w:rsidRPr="006653A4" w:rsidRDefault="0056283D" w:rsidP="0056283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13.45pt;margin-top:5.45pt;width:421.5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6653A4" w:rsidRDefault="0056283D" w:rsidP="0056283D">
      <w:pPr>
        <w:spacing w:after="160" w:line="259" w:lineRule="auto"/>
        <w:rPr>
          <w:rFonts w:ascii="Arial" w:eastAsia="Calibri" w:hAnsi="Arial" w:cs="Arial"/>
          <w:sz w:val="22"/>
          <w:szCs w:val="22"/>
        </w:rPr>
      </w:pPr>
    </w:p>
    <w:p w14:paraId="4034496D" w14:textId="77777777" w:rsidR="009F52CC" w:rsidRPr="006653A4" w:rsidRDefault="009F52CC" w:rsidP="0056283D">
      <w:pPr>
        <w:spacing w:line="360" w:lineRule="auto"/>
        <w:jc w:val="both"/>
        <w:rPr>
          <w:rFonts w:ascii="Arial" w:eastAsiaTheme="minorHAnsi" w:hAnsi="Arial" w:cs="Arial"/>
          <w:sz w:val="22"/>
          <w:szCs w:val="22"/>
        </w:rPr>
      </w:pPr>
    </w:p>
    <w:p w14:paraId="44A99297"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444DC43D"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1E0BDE0B"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EA580E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62D6307"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93C3C4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649F46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C091AB4"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122F20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359B83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F9106EF"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A39197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257668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F19620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05614C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D8B1163"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1E2639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B6454D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C44A6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A3512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89D3035"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42AA1DCC" w14:textId="77777777" w:rsidR="006203E2" w:rsidRDefault="006203E2" w:rsidP="00CF1334">
      <w:pPr>
        <w:pStyle w:val="ListParagraph"/>
        <w:spacing w:line="360" w:lineRule="auto"/>
        <w:ind w:left="716"/>
        <w:jc w:val="both"/>
        <w:rPr>
          <w:rFonts w:ascii="Arial" w:eastAsiaTheme="minorHAnsi" w:hAnsi="Arial" w:cs="Arial"/>
          <w:sz w:val="22"/>
          <w:szCs w:val="22"/>
        </w:rPr>
      </w:pPr>
    </w:p>
    <w:p w14:paraId="4C3A0BA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2AA7A2A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1390E7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FD1E543"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64549E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1E4D2A9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E7D86DC"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FD25C2F"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1020D9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D0575F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B23592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3ABF0A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1814F3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2237FF1"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7EB11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AC2A0F6"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F7DC0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98908F0"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94F3EBA" w14:textId="77777777" w:rsidR="000B7818" w:rsidRPr="006653A4" w:rsidRDefault="000B7818" w:rsidP="00CF1334">
      <w:pPr>
        <w:pStyle w:val="ListParagraph"/>
        <w:spacing w:line="360" w:lineRule="auto"/>
        <w:ind w:left="716"/>
        <w:jc w:val="both"/>
        <w:rPr>
          <w:rFonts w:ascii="Arial" w:eastAsiaTheme="minorHAnsi" w:hAnsi="Arial" w:cs="Arial"/>
          <w:sz w:val="22"/>
          <w:szCs w:val="22"/>
        </w:rPr>
      </w:pPr>
    </w:p>
    <w:p w14:paraId="7BBAC81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F8D51CC" w14:textId="77777777" w:rsidR="006203E2" w:rsidRPr="006203E2" w:rsidRDefault="006203E2" w:rsidP="006203E2">
      <w:pPr>
        <w:pStyle w:val="Heading1"/>
        <w:jc w:val="center"/>
        <w:rPr>
          <w:rFonts w:eastAsia="Times New Roman"/>
          <w:snapToGrid w:val="0"/>
        </w:rPr>
      </w:pPr>
      <w:bookmarkStart w:id="26" w:name="_Toc62836056"/>
      <w:bookmarkStart w:id="27" w:name="_Toc127267022"/>
      <w:bookmarkStart w:id="28" w:name="_Toc159246532"/>
      <w:r w:rsidRPr="006203E2">
        <w:rPr>
          <w:rFonts w:eastAsia="Times New Roman"/>
          <w:snapToGrid w:val="0"/>
        </w:rPr>
        <w:t>GENERAL CONDITIONS OF CONTRACT</w:t>
      </w:r>
      <w:bookmarkEnd w:id="26"/>
      <w:bookmarkEnd w:id="27"/>
      <w:bookmarkEnd w:id="28"/>
    </w:p>
    <w:p w14:paraId="0B87BE21" w14:textId="77777777" w:rsidR="006203E2" w:rsidRPr="006203E2" w:rsidRDefault="006203E2" w:rsidP="006203E2">
      <w:pPr>
        <w:spacing w:line="276" w:lineRule="auto"/>
        <w:contextualSpacing/>
        <w:jc w:val="both"/>
        <w:rPr>
          <w:rFonts w:ascii="Arial" w:hAnsi="Arial" w:cs="Arial"/>
          <w:sz w:val="22"/>
          <w:szCs w:val="22"/>
        </w:rPr>
      </w:pPr>
    </w:p>
    <w:p w14:paraId="7195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147E35D0" w14:textId="77777777" w:rsidR="006203E2" w:rsidRPr="006203E2" w:rsidRDefault="006203E2" w:rsidP="006203E2">
      <w:pPr>
        <w:spacing w:line="276" w:lineRule="auto"/>
        <w:contextualSpacing/>
        <w:jc w:val="both"/>
        <w:rPr>
          <w:rFonts w:ascii="Arial" w:hAnsi="Arial" w:cs="Arial"/>
          <w:sz w:val="22"/>
          <w:szCs w:val="22"/>
        </w:rPr>
      </w:pPr>
    </w:p>
    <w:p w14:paraId="48E327D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4D7BE3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24E11B5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AE340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2B3CFB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5D7F249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71AC39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7198E1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analysis</w:t>
      </w:r>
    </w:p>
    <w:p w14:paraId="2A6E05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9E7B25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w:t>
      </w:r>
      <w:r w:rsidRPr="006203E2">
        <w:rPr>
          <w:rFonts w:ascii="Arial" w:hAnsi="Arial" w:cs="Arial"/>
          <w:sz w:val="22"/>
          <w:szCs w:val="22"/>
        </w:rPr>
        <w:tab/>
        <w:t>Delivery and documents</w:t>
      </w:r>
    </w:p>
    <w:p w14:paraId="28B0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1B4D16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77535E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5460A2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A40DB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45341C1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7B26BD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183DF0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1B3A09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1C81DF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3D6EBA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5BEC11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0A5EA29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6B9022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137F79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1C6016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D43FA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23ED4C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19F81F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F499D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61AB7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p>
    <w:p w14:paraId="4A04DA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742809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0D4AE6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D79ED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8723A6" w14:textId="77777777" w:rsidR="006203E2" w:rsidRPr="006203E2" w:rsidRDefault="006203E2" w:rsidP="006203E2">
      <w:pPr>
        <w:spacing w:line="276" w:lineRule="auto"/>
        <w:contextualSpacing/>
        <w:jc w:val="both"/>
        <w:rPr>
          <w:rFonts w:ascii="Arial" w:hAnsi="Arial" w:cs="Arial"/>
          <w:sz w:val="22"/>
          <w:szCs w:val="22"/>
        </w:rPr>
      </w:pPr>
    </w:p>
    <w:p w14:paraId="706F65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7C9C9DE6" w14:textId="77777777" w:rsidR="006203E2" w:rsidRPr="006203E2" w:rsidRDefault="006203E2" w:rsidP="006203E2">
      <w:pPr>
        <w:spacing w:line="276" w:lineRule="auto"/>
        <w:contextualSpacing/>
        <w:jc w:val="both"/>
        <w:rPr>
          <w:rFonts w:ascii="Arial" w:hAnsi="Arial" w:cs="Arial"/>
          <w:sz w:val="22"/>
          <w:szCs w:val="22"/>
        </w:rPr>
      </w:pPr>
    </w:p>
    <w:p w14:paraId="1F626AB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1DA54A3F" w14:textId="77777777" w:rsidR="006203E2" w:rsidRPr="006203E2" w:rsidRDefault="006203E2" w:rsidP="006203E2">
      <w:pPr>
        <w:spacing w:line="276" w:lineRule="auto"/>
        <w:contextualSpacing/>
        <w:jc w:val="both"/>
        <w:rPr>
          <w:rFonts w:ascii="Arial" w:hAnsi="Arial" w:cs="Arial"/>
          <w:sz w:val="22"/>
          <w:szCs w:val="22"/>
        </w:rPr>
      </w:pPr>
    </w:p>
    <w:p w14:paraId="691E2335" w14:textId="77777777" w:rsidR="006203E2" w:rsidRPr="006203E2" w:rsidRDefault="006203E2" w:rsidP="006203E2">
      <w:pPr>
        <w:spacing w:line="276" w:lineRule="auto"/>
        <w:contextualSpacing/>
        <w:jc w:val="both"/>
        <w:rPr>
          <w:rFonts w:ascii="Arial" w:hAnsi="Arial" w:cs="Arial"/>
          <w:sz w:val="22"/>
          <w:szCs w:val="22"/>
        </w:rPr>
      </w:pPr>
    </w:p>
    <w:p w14:paraId="44399D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1.1</w:t>
      </w:r>
      <w:r w:rsidRPr="006203E2">
        <w:rPr>
          <w:rFonts w:ascii="Arial" w:hAnsi="Arial" w:cs="Arial"/>
          <w:sz w:val="22"/>
          <w:szCs w:val="22"/>
        </w:rPr>
        <w:tab/>
        <w:t>“Closing time” means the date and hour specified in the bidding documents for the receipt of bids.</w:t>
      </w:r>
    </w:p>
    <w:p w14:paraId="716274CC" w14:textId="77777777" w:rsidR="006203E2" w:rsidRPr="006203E2" w:rsidRDefault="006203E2" w:rsidP="006203E2">
      <w:pPr>
        <w:spacing w:line="276" w:lineRule="auto"/>
        <w:contextualSpacing/>
        <w:jc w:val="both"/>
        <w:rPr>
          <w:rFonts w:ascii="Arial" w:hAnsi="Arial" w:cs="Arial"/>
          <w:sz w:val="22"/>
          <w:szCs w:val="22"/>
        </w:rPr>
      </w:pPr>
    </w:p>
    <w:p w14:paraId="6927A1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“Contract” means the written agreement entered into between the purchaser and the supplier, as recorded in the contract form signed by the parties, including all attachments and appendices thereto and all documents incorporated by reference therein.</w:t>
      </w:r>
    </w:p>
    <w:p w14:paraId="306AD0C3" w14:textId="77777777" w:rsidR="006203E2" w:rsidRPr="006203E2" w:rsidRDefault="006203E2" w:rsidP="006203E2">
      <w:pPr>
        <w:spacing w:line="276" w:lineRule="auto"/>
        <w:contextualSpacing/>
        <w:jc w:val="both"/>
        <w:rPr>
          <w:rFonts w:ascii="Arial" w:hAnsi="Arial" w:cs="Arial"/>
          <w:sz w:val="22"/>
          <w:szCs w:val="22"/>
        </w:rPr>
      </w:pPr>
    </w:p>
    <w:p w14:paraId="0CD7A3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47B99CAF" w14:textId="77777777" w:rsidR="006203E2" w:rsidRPr="006203E2" w:rsidRDefault="006203E2" w:rsidP="006203E2">
      <w:pPr>
        <w:spacing w:line="276" w:lineRule="auto"/>
        <w:contextualSpacing/>
        <w:jc w:val="both"/>
        <w:rPr>
          <w:rFonts w:ascii="Arial" w:hAnsi="Arial" w:cs="Arial"/>
          <w:sz w:val="22"/>
          <w:szCs w:val="22"/>
        </w:rPr>
      </w:pPr>
    </w:p>
    <w:p w14:paraId="36BCC5A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 xml:space="preserve">“Corrupt practice” means the offering, giving, receiving, or soliciting  of </w:t>
      </w:r>
      <w:proofErr w:type="spellStart"/>
      <w:r w:rsidRPr="006203E2">
        <w:rPr>
          <w:rFonts w:ascii="Arial" w:hAnsi="Arial" w:cs="Arial"/>
          <w:sz w:val="22"/>
          <w:szCs w:val="22"/>
        </w:rPr>
        <w:t>any thing</w:t>
      </w:r>
      <w:proofErr w:type="spellEnd"/>
      <w:r w:rsidRPr="006203E2">
        <w:rPr>
          <w:rFonts w:ascii="Arial" w:hAnsi="Arial" w:cs="Arial"/>
          <w:sz w:val="22"/>
          <w:szCs w:val="22"/>
        </w:rPr>
        <w:t xml:space="preserve"> of value to influence the action of a public official in the procurement process or in contract execution.</w:t>
      </w:r>
    </w:p>
    <w:p w14:paraId="02F6AC73" w14:textId="77777777" w:rsidR="006203E2" w:rsidRPr="006203E2" w:rsidRDefault="006203E2" w:rsidP="006203E2">
      <w:pPr>
        <w:spacing w:line="276" w:lineRule="auto"/>
        <w:contextualSpacing/>
        <w:jc w:val="both"/>
        <w:rPr>
          <w:rFonts w:ascii="Arial" w:hAnsi="Arial" w:cs="Arial"/>
          <w:sz w:val="22"/>
          <w:szCs w:val="22"/>
        </w:rPr>
      </w:pPr>
    </w:p>
    <w:p w14:paraId="4C426E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2B83C981" w14:textId="77777777" w:rsidR="006203E2" w:rsidRPr="006203E2" w:rsidRDefault="006203E2" w:rsidP="006203E2">
      <w:pPr>
        <w:spacing w:line="276" w:lineRule="auto"/>
        <w:contextualSpacing/>
        <w:jc w:val="both"/>
        <w:rPr>
          <w:rFonts w:ascii="Arial" w:hAnsi="Arial" w:cs="Arial"/>
          <w:sz w:val="22"/>
          <w:szCs w:val="22"/>
        </w:rPr>
      </w:pPr>
    </w:p>
    <w:p w14:paraId="79D624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512BAC" w14:textId="77777777" w:rsidR="006203E2" w:rsidRPr="006203E2" w:rsidRDefault="006203E2" w:rsidP="006203E2">
      <w:pPr>
        <w:spacing w:line="276" w:lineRule="auto"/>
        <w:contextualSpacing/>
        <w:jc w:val="both"/>
        <w:rPr>
          <w:rFonts w:ascii="Arial" w:hAnsi="Arial" w:cs="Arial"/>
          <w:sz w:val="22"/>
          <w:szCs w:val="22"/>
        </w:rPr>
      </w:pPr>
    </w:p>
    <w:p w14:paraId="700522D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16D5F9" w14:textId="77777777" w:rsidR="006203E2" w:rsidRPr="006203E2" w:rsidRDefault="006203E2" w:rsidP="006203E2">
      <w:pPr>
        <w:spacing w:line="276" w:lineRule="auto"/>
        <w:contextualSpacing/>
        <w:jc w:val="both"/>
        <w:rPr>
          <w:rFonts w:ascii="Arial" w:hAnsi="Arial" w:cs="Arial"/>
          <w:sz w:val="22"/>
          <w:szCs w:val="22"/>
        </w:rPr>
      </w:pPr>
    </w:p>
    <w:p w14:paraId="571B5D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4FE802E9" w14:textId="77777777" w:rsidR="006203E2" w:rsidRPr="006203E2" w:rsidRDefault="006203E2" w:rsidP="006203E2">
      <w:pPr>
        <w:spacing w:line="276" w:lineRule="auto"/>
        <w:contextualSpacing/>
        <w:jc w:val="both"/>
        <w:rPr>
          <w:rFonts w:ascii="Arial" w:hAnsi="Arial" w:cs="Arial"/>
          <w:sz w:val="22"/>
          <w:szCs w:val="22"/>
        </w:rPr>
      </w:pPr>
    </w:p>
    <w:p w14:paraId="12C48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“Delivery ex stock” means immediate delivery directly from stock actually on hand.</w:t>
      </w:r>
    </w:p>
    <w:p w14:paraId="18EFD8CE" w14:textId="77777777" w:rsidR="006203E2" w:rsidRPr="006203E2" w:rsidRDefault="006203E2" w:rsidP="006203E2">
      <w:pPr>
        <w:spacing w:line="276" w:lineRule="auto"/>
        <w:contextualSpacing/>
        <w:jc w:val="both"/>
        <w:rPr>
          <w:rFonts w:ascii="Arial" w:hAnsi="Arial" w:cs="Arial"/>
          <w:sz w:val="22"/>
          <w:szCs w:val="22"/>
        </w:rPr>
      </w:pPr>
    </w:p>
    <w:p w14:paraId="445D1B6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203E2" w:rsidRDefault="006203E2" w:rsidP="006203E2">
      <w:pPr>
        <w:spacing w:line="276" w:lineRule="auto"/>
        <w:contextualSpacing/>
        <w:jc w:val="both"/>
        <w:rPr>
          <w:rFonts w:ascii="Arial" w:hAnsi="Arial" w:cs="Arial"/>
          <w:sz w:val="22"/>
          <w:szCs w:val="22"/>
        </w:rPr>
      </w:pPr>
    </w:p>
    <w:p w14:paraId="2BE504C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0BF45D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8AFBA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RSA.</w:t>
      </w:r>
    </w:p>
    <w:p w14:paraId="4884D7BC" w14:textId="77777777" w:rsidR="006203E2" w:rsidRPr="006203E2" w:rsidRDefault="006203E2" w:rsidP="006203E2">
      <w:pPr>
        <w:spacing w:line="276" w:lineRule="auto"/>
        <w:contextualSpacing/>
        <w:jc w:val="both"/>
        <w:rPr>
          <w:rFonts w:ascii="Arial" w:hAnsi="Arial" w:cs="Arial"/>
          <w:sz w:val="22"/>
          <w:szCs w:val="22"/>
        </w:rPr>
      </w:pPr>
    </w:p>
    <w:p w14:paraId="2B552D4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DB6B86F" w14:textId="77777777" w:rsidR="006203E2" w:rsidRPr="006203E2" w:rsidRDefault="006203E2" w:rsidP="006203E2">
      <w:pPr>
        <w:spacing w:line="276" w:lineRule="auto"/>
        <w:contextualSpacing/>
        <w:jc w:val="both"/>
        <w:rPr>
          <w:rFonts w:ascii="Arial" w:hAnsi="Arial" w:cs="Arial"/>
          <w:sz w:val="22"/>
          <w:szCs w:val="22"/>
        </w:rPr>
      </w:pPr>
    </w:p>
    <w:p w14:paraId="65CE6A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w:t>
      </w:r>
      <w:r w:rsidRPr="006203E2">
        <w:rPr>
          <w:rFonts w:ascii="Arial" w:hAnsi="Arial" w:cs="Arial"/>
          <w:sz w:val="22"/>
          <w:szCs w:val="22"/>
        </w:rPr>
        <w:lastRenderedPageBreak/>
        <w:t>prices at artificial non-competitive levels and to deprive the bidder of the benefits of free and open competition.</w:t>
      </w:r>
    </w:p>
    <w:p w14:paraId="3ADDFA35" w14:textId="77777777" w:rsidR="006203E2" w:rsidRPr="006203E2" w:rsidRDefault="006203E2" w:rsidP="006203E2">
      <w:pPr>
        <w:spacing w:line="276" w:lineRule="auto"/>
        <w:contextualSpacing/>
        <w:jc w:val="both"/>
        <w:rPr>
          <w:rFonts w:ascii="Arial" w:hAnsi="Arial" w:cs="Arial"/>
          <w:sz w:val="22"/>
          <w:szCs w:val="22"/>
        </w:rPr>
      </w:pPr>
    </w:p>
    <w:p w14:paraId="70D49A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1.14</w:t>
      </w:r>
      <w:r w:rsidRPr="006203E2">
        <w:rPr>
          <w:rFonts w:ascii="Arial" w:hAnsi="Arial" w:cs="Arial"/>
          <w:sz w:val="22"/>
          <w:szCs w:val="22"/>
        </w:rPr>
        <w:tab/>
        <w:t>“GCC” means the General Conditions of Contract.</w:t>
      </w:r>
    </w:p>
    <w:p w14:paraId="27481725" w14:textId="77777777" w:rsidR="006203E2" w:rsidRPr="006203E2" w:rsidRDefault="006203E2" w:rsidP="006203E2">
      <w:pPr>
        <w:spacing w:line="276" w:lineRule="auto"/>
        <w:contextualSpacing/>
        <w:jc w:val="both"/>
        <w:rPr>
          <w:rFonts w:ascii="Arial" w:hAnsi="Arial" w:cs="Arial"/>
          <w:sz w:val="22"/>
          <w:szCs w:val="22"/>
        </w:rPr>
      </w:pPr>
    </w:p>
    <w:p w14:paraId="13AC9D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“Goods” means all of the equipment, machinery, and/or other materials that  the  supplier  is  required  to  supply  to  the purchaser  under the</w:t>
      </w:r>
    </w:p>
    <w:p w14:paraId="6034D70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contract.</w:t>
      </w:r>
    </w:p>
    <w:p w14:paraId="662B3B7B" w14:textId="77777777" w:rsidR="006203E2" w:rsidRPr="006203E2" w:rsidRDefault="006203E2" w:rsidP="006203E2">
      <w:pPr>
        <w:spacing w:line="276" w:lineRule="auto"/>
        <w:contextualSpacing/>
        <w:jc w:val="both"/>
        <w:rPr>
          <w:rFonts w:ascii="Arial" w:hAnsi="Arial" w:cs="Arial"/>
          <w:sz w:val="22"/>
          <w:szCs w:val="22"/>
        </w:rPr>
      </w:pPr>
    </w:p>
    <w:p w14:paraId="2395C0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203E2" w:rsidRDefault="006203E2" w:rsidP="006203E2">
      <w:pPr>
        <w:spacing w:line="276" w:lineRule="auto"/>
        <w:contextualSpacing/>
        <w:jc w:val="both"/>
        <w:rPr>
          <w:rFonts w:ascii="Arial" w:hAnsi="Arial" w:cs="Arial"/>
          <w:sz w:val="22"/>
          <w:szCs w:val="22"/>
        </w:rPr>
      </w:pPr>
    </w:p>
    <w:p w14:paraId="637B24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0634888A" w14:textId="77777777" w:rsidR="006203E2" w:rsidRPr="006203E2" w:rsidRDefault="006203E2" w:rsidP="006203E2">
      <w:pPr>
        <w:spacing w:line="276" w:lineRule="auto"/>
        <w:contextualSpacing/>
        <w:jc w:val="both"/>
        <w:rPr>
          <w:rFonts w:ascii="Arial" w:hAnsi="Arial" w:cs="Arial"/>
          <w:sz w:val="22"/>
          <w:szCs w:val="22"/>
        </w:rPr>
      </w:pPr>
    </w:p>
    <w:p w14:paraId="2866CC8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“Manufacture” means the production of products in a factory using labour, materials, components and machinery and includes other  related value-adding activities.</w:t>
      </w:r>
    </w:p>
    <w:p w14:paraId="0AC1524E" w14:textId="77777777" w:rsidR="006203E2" w:rsidRPr="006203E2" w:rsidRDefault="006203E2" w:rsidP="006203E2">
      <w:pPr>
        <w:spacing w:line="276" w:lineRule="auto"/>
        <w:contextualSpacing/>
        <w:jc w:val="both"/>
        <w:rPr>
          <w:rFonts w:ascii="Arial" w:hAnsi="Arial" w:cs="Arial"/>
          <w:sz w:val="22"/>
          <w:szCs w:val="22"/>
        </w:rPr>
      </w:pPr>
    </w:p>
    <w:p w14:paraId="357F261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69E5438D" w14:textId="77777777" w:rsidR="006203E2" w:rsidRPr="006203E2" w:rsidRDefault="006203E2" w:rsidP="006203E2">
      <w:pPr>
        <w:spacing w:line="276" w:lineRule="auto"/>
        <w:contextualSpacing/>
        <w:jc w:val="both"/>
        <w:rPr>
          <w:rFonts w:ascii="Arial" w:hAnsi="Arial" w:cs="Arial"/>
          <w:sz w:val="22"/>
          <w:szCs w:val="22"/>
        </w:rPr>
      </w:pPr>
    </w:p>
    <w:p w14:paraId="1B5D7A7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C2F5BC6" w14:textId="77777777" w:rsidR="006203E2" w:rsidRPr="006203E2" w:rsidRDefault="006203E2" w:rsidP="006203E2">
      <w:pPr>
        <w:spacing w:line="276" w:lineRule="auto"/>
        <w:contextualSpacing/>
        <w:jc w:val="both"/>
        <w:rPr>
          <w:rFonts w:ascii="Arial" w:hAnsi="Arial" w:cs="Arial"/>
          <w:sz w:val="22"/>
          <w:szCs w:val="22"/>
        </w:rPr>
      </w:pPr>
    </w:p>
    <w:p w14:paraId="6FE0BE8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1BF93335" w14:textId="77777777" w:rsidR="006203E2" w:rsidRPr="006203E2" w:rsidRDefault="006203E2" w:rsidP="006203E2">
      <w:pPr>
        <w:spacing w:line="276" w:lineRule="auto"/>
        <w:contextualSpacing/>
        <w:jc w:val="both"/>
        <w:rPr>
          <w:rFonts w:ascii="Arial" w:hAnsi="Arial" w:cs="Arial"/>
          <w:sz w:val="22"/>
          <w:szCs w:val="22"/>
        </w:rPr>
      </w:pPr>
    </w:p>
    <w:p w14:paraId="422E31B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01366C43" w14:textId="77777777" w:rsidR="006203E2" w:rsidRPr="006203E2" w:rsidRDefault="006203E2" w:rsidP="006203E2">
      <w:pPr>
        <w:spacing w:line="276" w:lineRule="auto"/>
        <w:contextualSpacing/>
        <w:jc w:val="both"/>
        <w:rPr>
          <w:rFonts w:ascii="Arial" w:hAnsi="Arial" w:cs="Arial"/>
          <w:sz w:val="22"/>
          <w:szCs w:val="22"/>
        </w:rPr>
      </w:pPr>
    </w:p>
    <w:p w14:paraId="1FE408F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0A383E7B" w14:textId="77777777" w:rsidR="006203E2" w:rsidRPr="006203E2" w:rsidRDefault="006203E2" w:rsidP="006203E2">
      <w:pPr>
        <w:spacing w:line="276" w:lineRule="auto"/>
        <w:contextualSpacing/>
        <w:jc w:val="both"/>
        <w:rPr>
          <w:rFonts w:ascii="Arial" w:hAnsi="Arial" w:cs="Arial"/>
          <w:sz w:val="22"/>
          <w:szCs w:val="22"/>
        </w:rPr>
      </w:pPr>
    </w:p>
    <w:p w14:paraId="2AC1986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1.24</w:t>
      </w:r>
      <w:r w:rsidRPr="006203E2">
        <w:rPr>
          <w:rFonts w:ascii="Arial" w:hAnsi="Arial" w:cs="Arial"/>
          <w:sz w:val="22"/>
          <w:szCs w:val="22"/>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w:t>
      </w:r>
    </w:p>
    <w:p w14:paraId="5FFFE9C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7B8C8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06E099C3" w14:textId="77777777" w:rsidR="006203E2" w:rsidRPr="006203E2" w:rsidRDefault="006203E2" w:rsidP="006203E2">
      <w:pPr>
        <w:spacing w:line="276" w:lineRule="auto"/>
        <w:contextualSpacing/>
        <w:jc w:val="both"/>
        <w:rPr>
          <w:rFonts w:ascii="Arial" w:hAnsi="Arial" w:cs="Arial"/>
          <w:sz w:val="22"/>
          <w:szCs w:val="22"/>
        </w:rPr>
      </w:pPr>
    </w:p>
    <w:p w14:paraId="71776FE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1.25</w:t>
      </w:r>
      <w:r w:rsidRPr="006203E2">
        <w:rPr>
          <w:rFonts w:ascii="Arial" w:hAnsi="Arial" w:cs="Arial"/>
          <w:sz w:val="22"/>
          <w:szCs w:val="22"/>
        </w:rPr>
        <w:tab/>
        <w:t>“Written” or “in writing” means handwritten in ink or any form of electronic or mechanical writing.</w:t>
      </w:r>
    </w:p>
    <w:p w14:paraId="0E0DF01B" w14:textId="77777777" w:rsidR="006203E2" w:rsidRPr="006203E2" w:rsidRDefault="006203E2" w:rsidP="006203E2">
      <w:pPr>
        <w:spacing w:line="276" w:lineRule="auto"/>
        <w:contextualSpacing/>
        <w:jc w:val="both"/>
        <w:rPr>
          <w:rFonts w:ascii="Arial" w:hAnsi="Arial" w:cs="Arial"/>
          <w:sz w:val="22"/>
          <w:szCs w:val="22"/>
        </w:rPr>
      </w:pPr>
    </w:p>
    <w:p w14:paraId="47C0E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4F2A1A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2.1     These general conditions are applicable to all bids, contracts and orders including bids for functional and professional services, sales, hiring, letting and the granting or acquiring of </w:t>
      </w:r>
      <w:r w:rsidRPr="006203E2">
        <w:rPr>
          <w:rFonts w:ascii="Arial" w:hAnsi="Arial" w:cs="Arial"/>
          <w:sz w:val="22"/>
          <w:szCs w:val="22"/>
        </w:rPr>
        <w:lastRenderedPageBreak/>
        <w:t>rights, but  excluding immovable property, unless otherwise indicated in the bidding documents.</w:t>
      </w:r>
    </w:p>
    <w:p w14:paraId="1D561F01" w14:textId="77777777" w:rsidR="006203E2" w:rsidRPr="006203E2" w:rsidRDefault="006203E2" w:rsidP="006203E2">
      <w:pPr>
        <w:spacing w:line="276" w:lineRule="auto"/>
        <w:contextualSpacing/>
        <w:jc w:val="both"/>
        <w:rPr>
          <w:rFonts w:ascii="Arial" w:hAnsi="Arial" w:cs="Arial"/>
          <w:sz w:val="22"/>
          <w:szCs w:val="22"/>
        </w:rPr>
      </w:pPr>
    </w:p>
    <w:p w14:paraId="0BF0271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Where applicable, special conditions of contract are also laid down to cover specific supplies, services or works.</w:t>
      </w:r>
    </w:p>
    <w:p w14:paraId="17190410" w14:textId="77777777" w:rsidR="006203E2" w:rsidRPr="006203E2" w:rsidRDefault="006203E2" w:rsidP="006203E2">
      <w:pPr>
        <w:spacing w:line="276" w:lineRule="auto"/>
        <w:contextualSpacing/>
        <w:jc w:val="both"/>
        <w:rPr>
          <w:rFonts w:ascii="Arial" w:hAnsi="Arial" w:cs="Arial"/>
          <w:sz w:val="22"/>
          <w:szCs w:val="22"/>
        </w:rPr>
      </w:pPr>
    </w:p>
    <w:p w14:paraId="35BD97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Where such special conditions of contract are in conflict with these general conditions, the special conditions shall apply.</w:t>
      </w:r>
    </w:p>
    <w:p w14:paraId="4571AF94" w14:textId="77777777" w:rsidR="006203E2" w:rsidRPr="006203E2" w:rsidRDefault="006203E2" w:rsidP="006203E2">
      <w:pPr>
        <w:spacing w:line="276" w:lineRule="auto"/>
        <w:contextualSpacing/>
        <w:jc w:val="both"/>
        <w:rPr>
          <w:rFonts w:ascii="Arial" w:hAnsi="Arial" w:cs="Arial"/>
          <w:sz w:val="22"/>
          <w:szCs w:val="22"/>
        </w:rPr>
      </w:pPr>
    </w:p>
    <w:p w14:paraId="35699CC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2FB05A3B" w14:textId="77777777" w:rsidR="006203E2" w:rsidRPr="006203E2" w:rsidRDefault="006203E2" w:rsidP="006203E2">
      <w:pPr>
        <w:spacing w:line="276" w:lineRule="auto"/>
        <w:contextualSpacing/>
        <w:jc w:val="both"/>
        <w:rPr>
          <w:rFonts w:ascii="Arial" w:hAnsi="Arial" w:cs="Arial"/>
          <w:sz w:val="22"/>
          <w:szCs w:val="22"/>
        </w:rPr>
      </w:pPr>
    </w:p>
    <w:p w14:paraId="1B825E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 With certain exceptions, invitations to bid are only published in the Government Tender Bulletin. The Government Tender Bulletin may be obtained directly from the Government Printer, Private Bag X85, Pretoria 0001, or accessed electronically from www.treasury.gov.za</w:t>
      </w:r>
    </w:p>
    <w:p w14:paraId="736C6E81" w14:textId="77777777" w:rsidR="006203E2" w:rsidRPr="006203E2" w:rsidRDefault="006203E2" w:rsidP="006203E2">
      <w:pPr>
        <w:spacing w:line="276" w:lineRule="auto"/>
        <w:contextualSpacing/>
        <w:jc w:val="both"/>
        <w:rPr>
          <w:rFonts w:ascii="Arial" w:hAnsi="Arial" w:cs="Arial"/>
          <w:sz w:val="22"/>
          <w:szCs w:val="22"/>
        </w:rPr>
      </w:pPr>
    </w:p>
    <w:p w14:paraId="21D849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01997ECB" w14:textId="77777777" w:rsidR="006203E2" w:rsidRPr="006203E2" w:rsidRDefault="006203E2" w:rsidP="006203E2">
      <w:pPr>
        <w:spacing w:line="276" w:lineRule="auto"/>
        <w:contextualSpacing/>
        <w:jc w:val="both"/>
        <w:rPr>
          <w:rFonts w:ascii="Arial" w:hAnsi="Arial" w:cs="Arial"/>
          <w:sz w:val="22"/>
          <w:szCs w:val="22"/>
        </w:rPr>
      </w:pPr>
    </w:p>
    <w:p w14:paraId="78A1D5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739647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750DB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203E2" w:rsidRDefault="006203E2" w:rsidP="006203E2">
      <w:pPr>
        <w:spacing w:line="276" w:lineRule="auto"/>
        <w:contextualSpacing/>
        <w:jc w:val="both"/>
        <w:rPr>
          <w:rFonts w:ascii="Arial" w:hAnsi="Arial" w:cs="Arial"/>
          <w:sz w:val="22"/>
          <w:szCs w:val="22"/>
        </w:rPr>
      </w:pPr>
    </w:p>
    <w:p w14:paraId="5132E7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28E86C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778E918B" w14:textId="77777777" w:rsidR="006203E2" w:rsidRPr="006203E2" w:rsidRDefault="006203E2" w:rsidP="006203E2">
      <w:pPr>
        <w:spacing w:line="276" w:lineRule="auto"/>
        <w:contextualSpacing/>
        <w:jc w:val="both"/>
        <w:rPr>
          <w:rFonts w:ascii="Arial" w:hAnsi="Arial" w:cs="Arial"/>
          <w:sz w:val="22"/>
          <w:szCs w:val="22"/>
        </w:rPr>
      </w:pPr>
    </w:p>
    <w:p w14:paraId="337272B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48A79B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shall remain the property of the purchaser and shall be returned (all copies) to the purchaser on completion of the supplier’s performance under the contract if so required by the purchaser.</w:t>
      </w:r>
    </w:p>
    <w:p w14:paraId="610AAF27" w14:textId="77777777" w:rsidR="006203E2" w:rsidRPr="006203E2" w:rsidRDefault="006203E2" w:rsidP="006203E2">
      <w:pPr>
        <w:spacing w:line="276" w:lineRule="auto"/>
        <w:contextualSpacing/>
        <w:jc w:val="both"/>
        <w:rPr>
          <w:rFonts w:ascii="Arial" w:hAnsi="Arial" w:cs="Arial"/>
          <w:sz w:val="22"/>
          <w:szCs w:val="22"/>
        </w:rPr>
      </w:pPr>
    </w:p>
    <w:p w14:paraId="71EE5D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The supplier shall permit the purchaser to inspect the supplier’s records relating to the performance of the supplier and to have them audited by auditors appointed by the purchaser, if so required by the purchaser.</w:t>
      </w:r>
    </w:p>
    <w:p w14:paraId="608345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040DC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619246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3B0B5A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6D3483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A017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2BDA994" w14:textId="77777777" w:rsidR="006203E2" w:rsidRPr="006203E2" w:rsidRDefault="006203E2" w:rsidP="006203E2">
      <w:pPr>
        <w:spacing w:line="276" w:lineRule="auto"/>
        <w:contextualSpacing/>
        <w:jc w:val="both"/>
        <w:rPr>
          <w:rFonts w:ascii="Arial" w:hAnsi="Arial" w:cs="Arial"/>
          <w:sz w:val="22"/>
          <w:szCs w:val="22"/>
        </w:rPr>
      </w:pPr>
    </w:p>
    <w:p w14:paraId="611F5CA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0B320388" w14:textId="77777777" w:rsidR="006203E2" w:rsidRPr="006203E2" w:rsidRDefault="006203E2" w:rsidP="006203E2">
      <w:pPr>
        <w:spacing w:line="276" w:lineRule="auto"/>
        <w:contextualSpacing/>
        <w:jc w:val="both"/>
        <w:rPr>
          <w:rFonts w:ascii="Arial" w:hAnsi="Arial" w:cs="Arial"/>
          <w:sz w:val="22"/>
          <w:szCs w:val="22"/>
        </w:rPr>
      </w:pPr>
    </w:p>
    <w:p w14:paraId="18BE26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1E5B770" w14:textId="77777777" w:rsidR="006203E2" w:rsidRPr="006203E2" w:rsidRDefault="006203E2" w:rsidP="006203E2">
      <w:pPr>
        <w:spacing w:line="276" w:lineRule="auto"/>
        <w:contextualSpacing/>
        <w:jc w:val="both"/>
        <w:rPr>
          <w:rFonts w:ascii="Arial" w:hAnsi="Arial" w:cs="Arial"/>
          <w:sz w:val="22"/>
          <w:szCs w:val="22"/>
        </w:rPr>
      </w:pPr>
    </w:p>
    <w:p w14:paraId="74BB24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4A79A9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865B28F" w14:textId="77777777" w:rsidR="006203E2" w:rsidRPr="006203E2" w:rsidRDefault="006203E2" w:rsidP="006203E2">
      <w:pPr>
        <w:spacing w:line="276" w:lineRule="auto"/>
        <w:contextualSpacing/>
        <w:jc w:val="both"/>
        <w:rPr>
          <w:rFonts w:ascii="Arial" w:hAnsi="Arial" w:cs="Arial"/>
          <w:sz w:val="22"/>
          <w:szCs w:val="22"/>
        </w:rPr>
      </w:pPr>
    </w:p>
    <w:p w14:paraId="307FEA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64F10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46934E" w14:textId="77777777" w:rsidR="006203E2" w:rsidRPr="006203E2" w:rsidRDefault="006203E2" w:rsidP="006203E2">
      <w:pPr>
        <w:spacing w:line="276" w:lineRule="auto"/>
        <w:contextualSpacing/>
        <w:jc w:val="both"/>
        <w:rPr>
          <w:rFonts w:ascii="Arial" w:hAnsi="Arial" w:cs="Arial"/>
          <w:sz w:val="22"/>
          <w:szCs w:val="22"/>
        </w:rPr>
      </w:pPr>
    </w:p>
    <w:p w14:paraId="388DC07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analyses</w:t>
      </w:r>
    </w:p>
    <w:p w14:paraId="311DB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B1F45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59B175AE" w14:textId="77777777" w:rsidR="006203E2" w:rsidRPr="006203E2" w:rsidRDefault="006203E2" w:rsidP="006203E2">
      <w:pPr>
        <w:spacing w:line="276" w:lineRule="auto"/>
        <w:contextualSpacing/>
        <w:jc w:val="both"/>
        <w:rPr>
          <w:rFonts w:ascii="Arial" w:hAnsi="Arial" w:cs="Arial"/>
          <w:sz w:val="22"/>
          <w:szCs w:val="22"/>
        </w:rPr>
      </w:pPr>
    </w:p>
    <w:p w14:paraId="07FC79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BD1667A" w14:textId="77777777" w:rsidR="006203E2" w:rsidRPr="006203E2" w:rsidRDefault="006203E2" w:rsidP="006203E2">
      <w:pPr>
        <w:spacing w:line="276" w:lineRule="auto"/>
        <w:contextualSpacing/>
        <w:jc w:val="both"/>
        <w:rPr>
          <w:rFonts w:ascii="Arial" w:hAnsi="Arial" w:cs="Arial"/>
          <w:sz w:val="22"/>
          <w:szCs w:val="22"/>
        </w:rPr>
      </w:pPr>
    </w:p>
    <w:p w14:paraId="2B5541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203E2" w:rsidRDefault="006203E2" w:rsidP="006203E2">
      <w:pPr>
        <w:spacing w:line="276" w:lineRule="auto"/>
        <w:contextualSpacing/>
        <w:jc w:val="both"/>
        <w:rPr>
          <w:rFonts w:ascii="Arial" w:hAnsi="Arial" w:cs="Arial"/>
          <w:sz w:val="22"/>
          <w:szCs w:val="22"/>
        </w:rPr>
      </w:pPr>
    </w:p>
    <w:p w14:paraId="3295D1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If the inspections, tests and analyses referred to in clauses 8.2 and 8.3 show the supplies to be in accordance with the contract requirements, the cost of the inspections, tests and analyses shall be defrayed by the purchaser.</w:t>
      </w:r>
    </w:p>
    <w:p w14:paraId="38800C86" w14:textId="77777777" w:rsidR="006203E2" w:rsidRPr="006203E2" w:rsidRDefault="006203E2" w:rsidP="006203E2">
      <w:pPr>
        <w:spacing w:line="276" w:lineRule="auto"/>
        <w:contextualSpacing/>
        <w:jc w:val="both"/>
        <w:rPr>
          <w:rFonts w:ascii="Arial" w:hAnsi="Arial" w:cs="Arial"/>
          <w:sz w:val="22"/>
          <w:szCs w:val="22"/>
        </w:rPr>
      </w:pPr>
    </w:p>
    <w:p w14:paraId="236D4B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2E3511C" w14:textId="77777777" w:rsidR="006203E2" w:rsidRPr="006203E2" w:rsidRDefault="006203E2" w:rsidP="006203E2">
      <w:pPr>
        <w:spacing w:line="276" w:lineRule="auto"/>
        <w:contextualSpacing/>
        <w:jc w:val="both"/>
        <w:rPr>
          <w:rFonts w:ascii="Arial" w:hAnsi="Arial" w:cs="Arial"/>
          <w:sz w:val="22"/>
          <w:szCs w:val="22"/>
        </w:rPr>
      </w:pPr>
    </w:p>
    <w:p w14:paraId="55AB80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2F736C92" w14:textId="77777777" w:rsidR="006203E2" w:rsidRPr="006203E2" w:rsidRDefault="006203E2" w:rsidP="006203E2">
      <w:pPr>
        <w:spacing w:line="276" w:lineRule="auto"/>
        <w:contextualSpacing/>
        <w:jc w:val="both"/>
        <w:rPr>
          <w:rFonts w:ascii="Arial" w:hAnsi="Arial" w:cs="Arial"/>
          <w:sz w:val="22"/>
          <w:szCs w:val="22"/>
        </w:rPr>
      </w:pPr>
    </w:p>
    <w:p w14:paraId="7A18F81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8.7</w:t>
      </w:r>
      <w:r w:rsidRPr="006203E2">
        <w:rPr>
          <w:rFonts w:ascii="Arial" w:hAnsi="Arial" w:cs="Arial"/>
          <w:sz w:val="22"/>
          <w:szCs w:val="22"/>
        </w:rPr>
        <w:tab/>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2AF1E558" w14:textId="77777777" w:rsidR="006203E2" w:rsidRPr="006203E2" w:rsidRDefault="006203E2" w:rsidP="006203E2">
      <w:pPr>
        <w:spacing w:line="276" w:lineRule="auto"/>
        <w:contextualSpacing/>
        <w:jc w:val="both"/>
        <w:rPr>
          <w:rFonts w:ascii="Arial" w:hAnsi="Arial" w:cs="Arial"/>
          <w:sz w:val="22"/>
          <w:szCs w:val="22"/>
        </w:rPr>
      </w:pPr>
    </w:p>
    <w:p w14:paraId="1CF81EF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75C798FA" w14:textId="77777777" w:rsidR="006203E2" w:rsidRPr="006203E2" w:rsidRDefault="006203E2" w:rsidP="006203E2">
      <w:pPr>
        <w:spacing w:line="276" w:lineRule="auto"/>
        <w:contextualSpacing/>
        <w:jc w:val="both"/>
        <w:rPr>
          <w:rFonts w:ascii="Arial" w:hAnsi="Arial" w:cs="Arial"/>
          <w:sz w:val="22"/>
          <w:szCs w:val="22"/>
        </w:rPr>
      </w:pPr>
    </w:p>
    <w:p w14:paraId="0544AD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36B08E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E4F854D" w14:textId="77777777" w:rsidR="006203E2" w:rsidRPr="006203E2" w:rsidRDefault="006203E2" w:rsidP="006203E2">
      <w:pPr>
        <w:spacing w:line="276" w:lineRule="auto"/>
        <w:contextualSpacing/>
        <w:jc w:val="both"/>
        <w:rPr>
          <w:rFonts w:ascii="Arial" w:hAnsi="Arial" w:cs="Arial"/>
          <w:sz w:val="22"/>
          <w:szCs w:val="22"/>
        </w:rPr>
      </w:pPr>
    </w:p>
    <w:p w14:paraId="3BB99B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A890D34" w14:textId="77777777" w:rsidR="006203E2" w:rsidRPr="006203E2" w:rsidRDefault="006203E2" w:rsidP="006203E2">
      <w:pPr>
        <w:spacing w:line="276" w:lineRule="auto"/>
        <w:contextualSpacing/>
        <w:jc w:val="both"/>
        <w:rPr>
          <w:rFonts w:ascii="Arial" w:hAnsi="Arial" w:cs="Arial"/>
          <w:sz w:val="22"/>
          <w:szCs w:val="22"/>
        </w:rPr>
      </w:pPr>
    </w:p>
    <w:p w14:paraId="56CC71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7C25BEB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F1293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203E2" w:rsidRDefault="006203E2" w:rsidP="006203E2">
      <w:pPr>
        <w:spacing w:line="276" w:lineRule="auto"/>
        <w:contextualSpacing/>
        <w:jc w:val="both"/>
        <w:rPr>
          <w:rFonts w:ascii="Arial" w:hAnsi="Arial" w:cs="Arial"/>
          <w:sz w:val="22"/>
          <w:szCs w:val="22"/>
        </w:rPr>
      </w:pPr>
    </w:p>
    <w:p w14:paraId="1C625BE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046CF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2A0182D" w14:textId="77777777" w:rsidR="006203E2" w:rsidRPr="006203E2" w:rsidRDefault="006203E2" w:rsidP="006203E2">
      <w:pPr>
        <w:spacing w:line="276" w:lineRule="auto"/>
        <w:contextualSpacing/>
        <w:jc w:val="both"/>
        <w:rPr>
          <w:rFonts w:ascii="Arial" w:hAnsi="Arial" w:cs="Arial"/>
          <w:sz w:val="22"/>
          <w:szCs w:val="22"/>
        </w:rPr>
      </w:pPr>
    </w:p>
    <w:p w14:paraId="32CC63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6623F0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203E2" w:rsidRDefault="006203E2" w:rsidP="006203E2">
      <w:pPr>
        <w:spacing w:line="276" w:lineRule="auto"/>
        <w:contextualSpacing/>
        <w:jc w:val="both"/>
        <w:rPr>
          <w:rFonts w:ascii="Arial" w:hAnsi="Arial" w:cs="Arial"/>
          <w:sz w:val="22"/>
          <w:szCs w:val="22"/>
        </w:rPr>
      </w:pPr>
    </w:p>
    <w:p w14:paraId="3113021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Transportation    </w:t>
      </w:r>
    </w:p>
    <w:p w14:paraId="41432F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497A70BE" w14:textId="77777777" w:rsidR="006203E2" w:rsidRPr="006203E2" w:rsidRDefault="006203E2" w:rsidP="006203E2">
      <w:pPr>
        <w:spacing w:line="276" w:lineRule="auto"/>
        <w:contextualSpacing/>
        <w:jc w:val="both"/>
        <w:rPr>
          <w:rFonts w:ascii="Arial" w:hAnsi="Arial" w:cs="Arial"/>
          <w:sz w:val="22"/>
          <w:szCs w:val="22"/>
        </w:rPr>
      </w:pPr>
    </w:p>
    <w:p w14:paraId="794405B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419BE5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4AEAD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13.1</w:t>
      </w:r>
      <w:r w:rsidRPr="006203E2">
        <w:rPr>
          <w:rFonts w:ascii="Arial" w:hAnsi="Arial" w:cs="Arial"/>
          <w:sz w:val="22"/>
          <w:szCs w:val="22"/>
        </w:rPr>
        <w:tab/>
        <w:t>The supplier may be required to provide any or all of the following services, including additional services, if any, specified in SCC:</w:t>
      </w:r>
    </w:p>
    <w:p w14:paraId="0C38D9A0" w14:textId="77777777" w:rsidR="006203E2" w:rsidRPr="006203E2" w:rsidRDefault="006203E2" w:rsidP="006203E2">
      <w:pPr>
        <w:spacing w:line="276" w:lineRule="auto"/>
        <w:contextualSpacing/>
        <w:jc w:val="both"/>
        <w:rPr>
          <w:rFonts w:ascii="Arial" w:hAnsi="Arial" w:cs="Arial"/>
          <w:sz w:val="22"/>
          <w:szCs w:val="22"/>
        </w:rPr>
      </w:pPr>
    </w:p>
    <w:p w14:paraId="7C0188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performance or supervision of on-site assembly and/or commissioning of the supplied goods;</w:t>
      </w:r>
    </w:p>
    <w:p w14:paraId="61D0D6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furnishing of tools required for assembly and/or maintenance of the supplied goods;</w:t>
      </w:r>
    </w:p>
    <w:p w14:paraId="23B065B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furnishing of a detailed operations and maintenance manual for each appropriate unit of the supplied goods;</w:t>
      </w:r>
    </w:p>
    <w:p w14:paraId="413A47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A25B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performance or supervision or maintenance and/or repair of the supplied goods, for a period of time agreed by the parties, provided that this service shall not relieve the supplier of any warranty obligations under this contract; and</w:t>
      </w:r>
    </w:p>
    <w:p w14:paraId="12E64CA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281774B7" w14:textId="77777777" w:rsidR="006203E2" w:rsidRPr="006203E2" w:rsidRDefault="006203E2" w:rsidP="006203E2">
      <w:pPr>
        <w:spacing w:line="276" w:lineRule="auto"/>
        <w:contextualSpacing/>
        <w:jc w:val="both"/>
        <w:rPr>
          <w:rFonts w:ascii="Arial" w:hAnsi="Arial" w:cs="Arial"/>
          <w:sz w:val="22"/>
          <w:szCs w:val="22"/>
        </w:rPr>
      </w:pPr>
    </w:p>
    <w:p w14:paraId="26E566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9944451" w14:textId="77777777" w:rsidR="006203E2" w:rsidRPr="006203E2" w:rsidRDefault="006203E2" w:rsidP="006203E2">
      <w:pPr>
        <w:spacing w:line="276" w:lineRule="auto"/>
        <w:contextualSpacing/>
        <w:jc w:val="both"/>
        <w:rPr>
          <w:rFonts w:ascii="Arial" w:hAnsi="Arial" w:cs="Arial"/>
          <w:sz w:val="22"/>
          <w:szCs w:val="22"/>
        </w:rPr>
      </w:pPr>
    </w:p>
    <w:p w14:paraId="580DA5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1E81C47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14.1   As specified in SCC, the supplier may be required to provide any or all of the following materials, notifications, and information pertaining to spare parts manufactured or distributed by the supplier:</w:t>
      </w:r>
    </w:p>
    <w:p w14:paraId="735A8315" w14:textId="77777777" w:rsidR="006203E2" w:rsidRPr="006203E2" w:rsidRDefault="006203E2" w:rsidP="006203E2">
      <w:pPr>
        <w:spacing w:line="276" w:lineRule="auto"/>
        <w:contextualSpacing/>
        <w:jc w:val="both"/>
        <w:rPr>
          <w:rFonts w:ascii="Arial" w:hAnsi="Arial" w:cs="Arial"/>
          <w:sz w:val="22"/>
          <w:szCs w:val="22"/>
        </w:rPr>
      </w:pPr>
    </w:p>
    <w:p w14:paraId="7263C0E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77EB42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1755472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Advance notification to the purchaser of the pending termination, in sufficient time to permit the purchaser to procure needed requirements; and</w:t>
      </w:r>
    </w:p>
    <w:p w14:paraId="3D97888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795E337B" w14:textId="77777777" w:rsidR="006203E2" w:rsidRPr="006203E2" w:rsidRDefault="006203E2" w:rsidP="006203E2">
      <w:pPr>
        <w:spacing w:line="276" w:lineRule="auto"/>
        <w:contextualSpacing/>
        <w:jc w:val="both"/>
        <w:rPr>
          <w:rFonts w:ascii="Arial" w:hAnsi="Arial" w:cs="Arial"/>
          <w:sz w:val="22"/>
          <w:szCs w:val="22"/>
        </w:rPr>
      </w:pPr>
    </w:p>
    <w:p w14:paraId="2DE9E09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005A7B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A519A07" w14:textId="77777777" w:rsidR="006203E2" w:rsidRPr="006203E2" w:rsidRDefault="006203E2" w:rsidP="006203E2">
      <w:pPr>
        <w:spacing w:line="276" w:lineRule="auto"/>
        <w:contextualSpacing/>
        <w:jc w:val="both"/>
        <w:rPr>
          <w:rFonts w:ascii="Arial" w:hAnsi="Arial" w:cs="Arial"/>
          <w:sz w:val="22"/>
          <w:szCs w:val="22"/>
        </w:rPr>
      </w:pPr>
    </w:p>
    <w:p w14:paraId="178ED1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203E2" w:rsidRDefault="006203E2" w:rsidP="006203E2">
      <w:pPr>
        <w:spacing w:line="276" w:lineRule="auto"/>
        <w:contextualSpacing/>
        <w:jc w:val="both"/>
        <w:rPr>
          <w:rFonts w:ascii="Arial" w:hAnsi="Arial" w:cs="Arial"/>
          <w:sz w:val="22"/>
          <w:szCs w:val="22"/>
        </w:rPr>
      </w:pPr>
    </w:p>
    <w:p w14:paraId="2A27D14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15.3</w:t>
      </w:r>
      <w:r w:rsidRPr="006203E2">
        <w:rPr>
          <w:rFonts w:ascii="Arial" w:hAnsi="Arial" w:cs="Arial"/>
          <w:sz w:val="22"/>
          <w:szCs w:val="22"/>
        </w:rPr>
        <w:tab/>
        <w:t>The purchaser shall promptly notify the supplier in writing of any claims arising under this warranty.</w:t>
      </w:r>
    </w:p>
    <w:p w14:paraId="5493FD76" w14:textId="77777777" w:rsidR="006203E2" w:rsidRPr="006203E2" w:rsidRDefault="006203E2" w:rsidP="006203E2">
      <w:pPr>
        <w:spacing w:line="276" w:lineRule="auto"/>
        <w:contextualSpacing/>
        <w:jc w:val="both"/>
        <w:rPr>
          <w:rFonts w:ascii="Arial" w:hAnsi="Arial" w:cs="Arial"/>
          <w:sz w:val="22"/>
          <w:szCs w:val="22"/>
        </w:rPr>
      </w:pPr>
    </w:p>
    <w:p w14:paraId="4C6F76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33355F" w14:textId="77777777" w:rsidR="006203E2" w:rsidRPr="006203E2" w:rsidRDefault="006203E2" w:rsidP="006203E2">
      <w:pPr>
        <w:spacing w:line="276" w:lineRule="auto"/>
        <w:contextualSpacing/>
        <w:jc w:val="both"/>
        <w:rPr>
          <w:rFonts w:ascii="Arial" w:hAnsi="Arial" w:cs="Arial"/>
          <w:sz w:val="22"/>
          <w:szCs w:val="22"/>
        </w:rPr>
      </w:pPr>
    </w:p>
    <w:p w14:paraId="269369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003CCA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72DBA2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203E2" w:rsidRDefault="006203E2" w:rsidP="006203E2">
      <w:pPr>
        <w:spacing w:line="276" w:lineRule="auto"/>
        <w:contextualSpacing/>
        <w:jc w:val="both"/>
        <w:rPr>
          <w:rFonts w:ascii="Arial" w:hAnsi="Arial" w:cs="Arial"/>
          <w:sz w:val="22"/>
          <w:szCs w:val="22"/>
        </w:rPr>
      </w:pPr>
    </w:p>
    <w:p w14:paraId="291A1C5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69BD63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16.1  The  method  and  conditions of  payment  to  be  made  to the supplier under this contract shall be specified in SCC.</w:t>
      </w:r>
    </w:p>
    <w:p w14:paraId="219B8305" w14:textId="77777777" w:rsidR="006203E2" w:rsidRPr="006203E2" w:rsidRDefault="006203E2" w:rsidP="006203E2">
      <w:pPr>
        <w:spacing w:line="276" w:lineRule="auto"/>
        <w:contextualSpacing/>
        <w:jc w:val="both"/>
        <w:rPr>
          <w:rFonts w:ascii="Arial" w:hAnsi="Arial" w:cs="Arial"/>
          <w:sz w:val="22"/>
          <w:szCs w:val="22"/>
        </w:rPr>
      </w:pPr>
    </w:p>
    <w:p w14:paraId="65FE226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 xml:space="preserve">The supplier shall furnish the purchaser with an invoice accompanied by a copy of the delivery note and upon </w:t>
      </w:r>
      <w:proofErr w:type="spellStart"/>
      <w:r w:rsidRPr="006203E2">
        <w:rPr>
          <w:rFonts w:ascii="Arial" w:hAnsi="Arial" w:cs="Arial"/>
          <w:sz w:val="22"/>
          <w:szCs w:val="22"/>
        </w:rPr>
        <w:t>fulfillment</w:t>
      </w:r>
      <w:proofErr w:type="spellEnd"/>
      <w:r w:rsidRPr="006203E2">
        <w:rPr>
          <w:rFonts w:ascii="Arial" w:hAnsi="Arial" w:cs="Arial"/>
          <w:sz w:val="22"/>
          <w:szCs w:val="22"/>
        </w:rPr>
        <w:t xml:space="preserve"> of other obligations stipulated in the contract.</w:t>
      </w:r>
    </w:p>
    <w:p w14:paraId="617B4746" w14:textId="77777777" w:rsidR="006203E2" w:rsidRPr="006203E2" w:rsidRDefault="006203E2" w:rsidP="006203E2">
      <w:pPr>
        <w:spacing w:line="276" w:lineRule="auto"/>
        <w:contextualSpacing/>
        <w:jc w:val="both"/>
        <w:rPr>
          <w:rFonts w:ascii="Arial" w:hAnsi="Arial" w:cs="Arial"/>
          <w:sz w:val="22"/>
          <w:szCs w:val="22"/>
        </w:rPr>
      </w:pPr>
    </w:p>
    <w:p w14:paraId="516A318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71FBE85A" w14:textId="77777777" w:rsidR="006203E2" w:rsidRPr="006203E2" w:rsidRDefault="006203E2" w:rsidP="006203E2">
      <w:pPr>
        <w:spacing w:line="276" w:lineRule="auto"/>
        <w:contextualSpacing/>
        <w:jc w:val="both"/>
        <w:rPr>
          <w:rFonts w:ascii="Arial" w:hAnsi="Arial" w:cs="Arial"/>
          <w:sz w:val="22"/>
          <w:szCs w:val="22"/>
        </w:rPr>
      </w:pPr>
    </w:p>
    <w:p w14:paraId="680DC7B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73B4B862" w14:textId="77777777" w:rsidR="006203E2" w:rsidRPr="006203E2" w:rsidRDefault="006203E2" w:rsidP="006203E2">
      <w:pPr>
        <w:spacing w:line="276" w:lineRule="auto"/>
        <w:contextualSpacing/>
        <w:jc w:val="both"/>
        <w:rPr>
          <w:rFonts w:ascii="Arial" w:hAnsi="Arial" w:cs="Arial"/>
          <w:sz w:val="22"/>
          <w:szCs w:val="22"/>
        </w:rPr>
      </w:pPr>
    </w:p>
    <w:p w14:paraId="77128B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1D7215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CB6E0C5" w14:textId="77777777" w:rsidR="006203E2" w:rsidRPr="006203E2" w:rsidRDefault="006203E2" w:rsidP="006203E2">
      <w:pPr>
        <w:spacing w:line="276" w:lineRule="auto"/>
        <w:contextualSpacing/>
        <w:jc w:val="both"/>
        <w:rPr>
          <w:rFonts w:ascii="Arial" w:hAnsi="Arial" w:cs="Arial"/>
          <w:sz w:val="22"/>
          <w:szCs w:val="22"/>
        </w:rPr>
      </w:pPr>
    </w:p>
    <w:p w14:paraId="4ED9CB9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146555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8909B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3A4649A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5858BC0" w14:textId="77777777" w:rsidR="006203E2" w:rsidRPr="006203E2" w:rsidRDefault="006203E2" w:rsidP="006203E2">
      <w:pPr>
        <w:spacing w:line="276" w:lineRule="auto"/>
        <w:contextualSpacing/>
        <w:jc w:val="both"/>
        <w:rPr>
          <w:rFonts w:ascii="Arial" w:hAnsi="Arial" w:cs="Arial"/>
          <w:sz w:val="22"/>
          <w:szCs w:val="22"/>
        </w:rPr>
      </w:pPr>
    </w:p>
    <w:p w14:paraId="5F4F22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79D9929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2AD91368" w14:textId="77777777" w:rsidR="006203E2" w:rsidRPr="006203E2" w:rsidRDefault="006203E2" w:rsidP="006203E2">
      <w:pPr>
        <w:spacing w:line="276" w:lineRule="auto"/>
        <w:contextualSpacing/>
        <w:jc w:val="both"/>
        <w:rPr>
          <w:rFonts w:ascii="Arial" w:hAnsi="Arial" w:cs="Arial"/>
          <w:sz w:val="22"/>
          <w:szCs w:val="22"/>
        </w:rPr>
      </w:pPr>
    </w:p>
    <w:p w14:paraId="64CA35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r w:rsidRPr="006203E2">
        <w:rPr>
          <w:rFonts w:ascii="Arial" w:hAnsi="Arial" w:cs="Arial"/>
          <w:sz w:val="22"/>
          <w:szCs w:val="22"/>
        </w:rPr>
        <w:tab/>
        <w:t xml:space="preserve">20.1       </w:t>
      </w:r>
    </w:p>
    <w:p w14:paraId="3C849BD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65A9A62" w14:textId="77777777" w:rsidR="006203E2" w:rsidRPr="006203E2" w:rsidRDefault="006203E2" w:rsidP="006203E2">
      <w:pPr>
        <w:spacing w:line="276" w:lineRule="auto"/>
        <w:contextualSpacing/>
        <w:jc w:val="both"/>
        <w:rPr>
          <w:rFonts w:ascii="Arial" w:hAnsi="Arial" w:cs="Arial"/>
          <w:sz w:val="22"/>
          <w:szCs w:val="22"/>
        </w:rPr>
      </w:pPr>
    </w:p>
    <w:p w14:paraId="1CE18C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3D032A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21.</w:t>
      </w:r>
      <w:r w:rsidRPr="006203E2">
        <w:rPr>
          <w:rFonts w:ascii="Arial" w:hAnsi="Arial" w:cs="Arial"/>
          <w:sz w:val="22"/>
          <w:szCs w:val="22"/>
        </w:rPr>
        <w:tab/>
        <w:t>Delays in the supplier’s performance</w:t>
      </w:r>
    </w:p>
    <w:p w14:paraId="3532F6F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3A6A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7F11D6F9" w14:textId="77777777" w:rsidR="006203E2" w:rsidRPr="006203E2" w:rsidRDefault="006203E2" w:rsidP="006203E2">
      <w:pPr>
        <w:spacing w:line="276" w:lineRule="auto"/>
        <w:contextualSpacing/>
        <w:jc w:val="both"/>
        <w:rPr>
          <w:rFonts w:ascii="Arial" w:hAnsi="Arial" w:cs="Arial"/>
          <w:sz w:val="22"/>
          <w:szCs w:val="22"/>
        </w:rPr>
      </w:pPr>
    </w:p>
    <w:p w14:paraId="6A7106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203E2" w:rsidRDefault="006203E2" w:rsidP="006203E2">
      <w:pPr>
        <w:spacing w:line="276" w:lineRule="auto"/>
        <w:contextualSpacing/>
        <w:jc w:val="both"/>
        <w:rPr>
          <w:rFonts w:ascii="Arial" w:hAnsi="Arial" w:cs="Arial"/>
          <w:sz w:val="22"/>
          <w:szCs w:val="22"/>
        </w:rPr>
      </w:pPr>
    </w:p>
    <w:p w14:paraId="17D108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493620E4" w14:textId="77777777" w:rsidR="006203E2" w:rsidRPr="006203E2" w:rsidRDefault="006203E2" w:rsidP="006203E2">
      <w:pPr>
        <w:spacing w:line="276" w:lineRule="auto"/>
        <w:contextualSpacing/>
        <w:jc w:val="both"/>
        <w:rPr>
          <w:rFonts w:ascii="Arial" w:hAnsi="Arial" w:cs="Arial"/>
          <w:sz w:val="22"/>
          <w:szCs w:val="22"/>
        </w:rPr>
      </w:pPr>
    </w:p>
    <w:p w14:paraId="3C98BA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4A2540E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38F8F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203E2" w:rsidRDefault="006203E2" w:rsidP="006203E2">
      <w:pPr>
        <w:spacing w:line="276" w:lineRule="auto"/>
        <w:contextualSpacing/>
        <w:jc w:val="both"/>
        <w:rPr>
          <w:rFonts w:ascii="Arial" w:hAnsi="Arial" w:cs="Arial"/>
          <w:sz w:val="22"/>
          <w:szCs w:val="22"/>
        </w:rPr>
      </w:pPr>
    </w:p>
    <w:p w14:paraId="57234F7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00AC77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7376F8F6" w14:textId="77777777" w:rsidR="006203E2" w:rsidRPr="006203E2" w:rsidRDefault="006203E2" w:rsidP="006203E2">
      <w:pPr>
        <w:spacing w:line="276" w:lineRule="auto"/>
        <w:contextualSpacing/>
        <w:jc w:val="both"/>
        <w:rPr>
          <w:rFonts w:ascii="Arial" w:hAnsi="Arial" w:cs="Arial"/>
          <w:sz w:val="22"/>
          <w:szCs w:val="22"/>
        </w:rPr>
      </w:pPr>
    </w:p>
    <w:p w14:paraId="3639F78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203E2" w:rsidRDefault="006203E2" w:rsidP="006203E2">
      <w:pPr>
        <w:spacing w:line="276" w:lineRule="auto"/>
        <w:contextualSpacing/>
        <w:jc w:val="both"/>
        <w:rPr>
          <w:rFonts w:ascii="Arial" w:hAnsi="Arial" w:cs="Arial"/>
          <w:sz w:val="22"/>
          <w:szCs w:val="22"/>
        </w:rPr>
      </w:pPr>
    </w:p>
    <w:p w14:paraId="7A7573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203E2" w:rsidRDefault="006203E2" w:rsidP="006203E2">
      <w:pPr>
        <w:spacing w:line="276" w:lineRule="auto"/>
        <w:contextualSpacing/>
        <w:jc w:val="both"/>
        <w:rPr>
          <w:rFonts w:ascii="Arial" w:hAnsi="Arial" w:cs="Arial"/>
          <w:sz w:val="22"/>
          <w:szCs w:val="22"/>
        </w:rPr>
      </w:pPr>
    </w:p>
    <w:p w14:paraId="0E3DF7F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23.</w:t>
      </w:r>
      <w:r w:rsidRPr="006203E2">
        <w:rPr>
          <w:rFonts w:ascii="Arial" w:hAnsi="Arial" w:cs="Arial"/>
          <w:sz w:val="22"/>
          <w:szCs w:val="22"/>
        </w:rPr>
        <w:tab/>
        <w:t>Termination for default</w:t>
      </w:r>
    </w:p>
    <w:p w14:paraId="7A5F96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2913E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02ED989B" w14:textId="77777777" w:rsidR="006203E2" w:rsidRPr="006203E2" w:rsidRDefault="006203E2" w:rsidP="006203E2">
      <w:pPr>
        <w:spacing w:line="276" w:lineRule="auto"/>
        <w:contextualSpacing/>
        <w:jc w:val="both"/>
        <w:rPr>
          <w:rFonts w:ascii="Arial" w:hAnsi="Arial" w:cs="Arial"/>
          <w:sz w:val="22"/>
          <w:szCs w:val="22"/>
        </w:rPr>
      </w:pPr>
    </w:p>
    <w:p w14:paraId="7004264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(a)</w:t>
      </w:r>
      <w:r w:rsidRPr="006203E2">
        <w:rPr>
          <w:rFonts w:ascii="Arial" w:hAnsi="Arial" w:cs="Arial"/>
          <w:sz w:val="22"/>
          <w:szCs w:val="22"/>
        </w:rPr>
        <w:tab/>
        <w:t>if the supplier fails to deliver any or all of the goods within the period(s) specified in the contract, or within any  extension thereof granted by the purchaser pursuant to GCC Clause 21.2;</w:t>
      </w:r>
    </w:p>
    <w:p w14:paraId="6A3E80C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if the Supplier fails to perform any other obligation(s) under the contract; or</w:t>
      </w:r>
    </w:p>
    <w:p w14:paraId="7ADF98E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6EFAAA3D" w14:textId="77777777" w:rsidR="006203E2" w:rsidRPr="006203E2" w:rsidRDefault="006203E2" w:rsidP="006203E2">
      <w:pPr>
        <w:spacing w:line="276" w:lineRule="auto"/>
        <w:contextualSpacing/>
        <w:jc w:val="both"/>
        <w:rPr>
          <w:rFonts w:ascii="Arial" w:hAnsi="Arial" w:cs="Arial"/>
          <w:sz w:val="22"/>
          <w:szCs w:val="22"/>
        </w:rPr>
      </w:pPr>
    </w:p>
    <w:p w14:paraId="2161E6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E64E7F" w14:textId="77777777" w:rsidR="006203E2" w:rsidRPr="006203E2" w:rsidRDefault="006203E2" w:rsidP="006203E2">
      <w:pPr>
        <w:spacing w:line="276" w:lineRule="auto"/>
        <w:contextualSpacing/>
        <w:jc w:val="both"/>
        <w:rPr>
          <w:rFonts w:ascii="Arial" w:hAnsi="Arial" w:cs="Arial"/>
          <w:sz w:val="22"/>
          <w:szCs w:val="22"/>
        </w:rPr>
      </w:pPr>
    </w:p>
    <w:p w14:paraId="755E43E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203E2" w:rsidRDefault="006203E2" w:rsidP="006203E2">
      <w:pPr>
        <w:spacing w:line="276" w:lineRule="auto"/>
        <w:contextualSpacing/>
        <w:jc w:val="both"/>
        <w:rPr>
          <w:rFonts w:ascii="Arial" w:hAnsi="Arial" w:cs="Arial"/>
          <w:sz w:val="22"/>
          <w:szCs w:val="22"/>
        </w:rPr>
      </w:pPr>
    </w:p>
    <w:p w14:paraId="2F63D6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If  a  purchaser  intends  imposing  a  restriction  on  a  supplier  or any</w:t>
      </w:r>
    </w:p>
    <w:p w14:paraId="243653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331C5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203E2" w:rsidRDefault="006203E2" w:rsidP="006203E2">
      <w:pPr>
        <w:spacing w:line="276" w:lineRule="auto"/>
        <w:contextualSpacing/>
        <w:jc w:val="both"/>
        <w:rPr>
          <w:rFonts w:ascii="Arial" w:hAnsi="Arial" w:cs="Arial"/>
          <w:sz w:val="22"/>
          <w:szCs w:val="22"/>
        </w:rPr>
      </w:pPr>
    </w:p>
    <w:p w14:paraId="74E7CF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C139497" w14:textId="77777777" w:rsidR="006203E2" w:rsidRPr="006203E2" w:rsidRDefault="006203E2" w:rsidP="006203E2">
      <w:pPr>
        <w:spacing w:line="276" w:lineRule="auto"/>
        <w:contextualSpacing/>
        <w:jc w:val="both"/>
        <w:rPr>
          <w:rFonts w:ascii="Arial" w:hAnsi="Arial" w:cs="Arial"/>
          <w:sz w:val="22"/>
          <w:szCs w:val="22"/>
        </w:rPr>
      </w:pPr>
    </w:p>
    <w:p w14:paraId="163862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0C2DC6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the name and address of the supplier and / or person restricted by the purchaser;</w:t>
      </w:r>
    </w:p>
    <w:p w14:paraId="531E9C0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585450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35993D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52D30241" w14:textId="77777777" w:rsidR="006203E2" w:rsidRPr="006203E2" w:rsidRDefault="006203E2" w:rsidP="006203E2">
      <w:pPr>
        <w:spacing w:line="276" w:lineRule="auto"/>
        <w:contextualSpacing/>
        <w:jc w:val="both"/>
        <w:rPr>
          <w:rFonts w:ascii="Arial" w:hAnsi="Arial" w:cs="Arial"/>
          <w:sz w:val="22"/>
          <w:szCs w:val="22"/>
        </w:rPr>
      </w:pPr>
    </w:p>
    <w:p w14:paraId="040A54A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1B5F3B41" w14:textId="77777777" w:rsidR="006203E2" w:rsidRPr="006203E2" w:rsidRDefault="006203E2" w:rsidP="006203E2">
      <w:pPr>
        <w:spacing w:line="276" w:lineRule="auto"/>
        <w:contextualSpacing/>
        <w:jc w:val="both"/>
        <w:rPr>
          <w:rFonts w:ascii="Arial" w:hAnsi="Arial" w:cs="Arial"/>
          <w:sz w:val="22"/>
          <w:szCs w:val="22"/>
        </w:rPr>
      </w:pPr>
    </w:p>
    <w:p w14:paraId="2F70EE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w:t>
      </w:r>
      <w:r w:rsidRPr="006203E2">
        <w:rPr>
          <w:rFonts w:ascii="Arial" w:hAnsi="Arial" w:cs="Arial"/>
          <w:sz w:val="22"/>
          <w:szCs w:val="22"/>
        </w:rPr>
        <w:lastRenderedPageBreak/>
        <w:t>case will be dealt with on its own merits.  According to section 32 of the Act the Register must be  open to the public. The Register can be perused on the National Treasury website.</w:t>
      </w:r>
    </w:p>
    <w:p w14:paraId="1A70EB96" w14:textId="77777777" w:rsidR="006203E2" w:rsidRPr="006203E2" w:rsidRDefault="006203E2" w:rsidP="006203E2">
      <w:pPr>
        <w:spacing w:line="276" w:lineRule="auto"/>
        <w:contextualSpacing/>
        <w:jc w:val="both"/>
        <w:rPr>
          <w:rFonts w:ascii="Arial" w:hAnsi="Arial" w:cs="Arial"/>
          <w:sz w:val="22"/>
          <w:szCs w:val="22"/>
        </w:rPr>
      </w:pPr>
    </w:p>
    <w:p w14:paraId="790AA7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28BFCA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0C383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4790937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076E1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may be due to him</w:t>
      </w:r>
    </w:p>
    <w:p w14:paraId="3BB8A2F6" w14:textId="77777777" w:rsidR="006203E2" w:rsidRPr="006203E2" w:rsidRDefault="006203E2" w:rsidP="006203E2">
      <w:pPr>
        <w:spacing w:line="276" w:lineRule="auto"/>
        <w:contextualSpacing/>
        <w:jc w:val="both"/>
        <w:rPr>
          <w:rFonts w:ascii="Arial" w:hAnsi="Arial" w:cs="Arial"/>
          <w:sz w:val="22"/>
          <w:szCs w:val="22"/>
        </w:rPr>
      </w:pPr>
    </w:p>
    <w:p w14:paraId="35509A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7032A0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14A7F9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203E2" w:rsidRDefault="006203E2" w:rsidP="006203E2">
      <w:pPr>
        <w:spacing w:line="276" w:lineRule="auto"/>
        <w:contextualSpacing/>
        <w:jc w:val="both"/>
        <w:rPr>
          <w:rFonts w:ascii="Arial" w:hAnsi="Arial" w:cs="Arial"/>
          <w:sz w:val="22"/>
          <w:szCs w:val="22"/>
        </w:rPr>
      </w:pPr>
    </w:p>
    <w:p w14:paraId="58CD53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8048FE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123FD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512876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850FA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992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CD8C99" w14:textId="77777777" w:rsidR="006203E2" w:rsidRPr="006203E2" w:rsidRDefault="006203E2" w:rsidP="006203E2">
      <w:pPr>
        <w:spacing w:line="276" w:lineRule="auto"/>
        <w:contextualSpacing/>
        <w:jc w:val="both"/>
        <w:rPr>
          <w:rFonts w:ascii="Arial" w:hAnsi="Arial" w:cs="Arial"/>
          <w:sz w:val="22"/>
          <w:szCs w:val="22"/>
        </w:rPr>
      </w:pPr>
    </w:p>
    <w:p w14:paraId="2F97AC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8BB48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F91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2D9E89E" w14:textId="77777777" w:rsidR="006203E2" w:rsidRPr="006203E2" w:rsidRDefault="006203E2" w:rsidP="006203E2">
      <w:pPr>
        <w:spacing w:line="276" w:lineRule="auto"/>
        <w:contextualSpacing/>
        <w:jc w:val="both"/>
        <w:rPr>
          <w:rFonts w:ascii="Arial" w:hAnsi="Arial" w:cs="Arial"/>
          <w:sz w:val="22"/>
          <w:szCs w:val="22"/>
        </w:rPr>
      </w:pPr>
    </w:p>
    <w:p w14:paraId="5CBDEB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CF73876" w14:textId="77777777" w:rsidR="006203E2" w:rsidRPr="006203E2" w:rsidRDefault="006203E2" w:rsidP="006203E2">
      <w:pPr>
        <w:spacing w:line="276" w:lineRule="auto"/>
        <w:contextualSpacing/>
        <w:jc w:val="both"/>
        <w:rPr>
          <w:rFonts w:ascii="Arial" w:hAnsi="Arial" w:cs="Arial"/>
          <w:sz w:val="22"/>
          <w:szCs w:val="22"/>
        </w:rPr>
      </w:pPr>
    </w:p>
    <w:p w14:paraId="333DFF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27.3</w:t>
      </w:r>
      <w:r w:rsidRPr="006203E2">
        <w:rPr>
          <w:rFonts w:ascii="Arial" w:hAnsi="Arial" w:cs="Arial"/>
          <w:sz w:val="22"/>
          <w:szCs w:val="22"/>
        </w:rPr>
        <w:tab/>
        <w:t>Should it not be possible to settle a dispute by means of mediation, it may be settled in a South African court of law.</w:t>
      </w:r>
    </w:p>
    <w:p w14:paraId="6C8E1BB3" w14:textId="77777777" w:rsidR="006203E2" w:rsidRPr="006203E2" w:rsidRDefault="006203E2" w:rsidP="006203E2">
      <w:pPr>
        <w:spacing w:line="276" w:lineRule="auto"/>
        <w:contextualSpacing/>
        <w:jc w:val="both"/>
        <w:rPr>
          <w:rFonts w:ascii="Arial" w:hAnsi="Arial" w:cs="Arial"/>
          <w:sz w:val="22"/>
          <w:szCs w:val="22"/>
        </w:rPr>
      </w:pPr>
    </w:p>
    <w:p w14:paraId="22C98E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2967C587" w14:textId="77777777" w:rsidR="006203E2" w:rsidRPr="006203E2" w:rsidRDefault="006203E2" w:rsidP="006203E2">
      <w:pPr>
        <w:spacing w:line="276" w:lineRule="auto"/>
        <w:contextualSpacing/>
        <w:jc w:val="both"/>
        <w:rPr>
          <w:rFonts w:ascii="Arial" w:hAnsi="Arial" w:cs="Arial"/>
          <w:sz w:val="22"/>
          <w:szCs w:val="22"/>
        </w:rPr>
      </w:pPr>
    </w:p>
    <w:p w14:paraId="0D119E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780A4CCC" w14:textId="77777777" w:rsidR="006203E2" w:rsidRPr="006203E2" w:rsidRDefault="006203E2" w:rsidP="006203E2">
      <w:pPr>
        <w:spacing w:line="276" w:lineRule="auto"/>
        <w:contextualSpacing/>
        <w:jc w:val="both"/>
        <w:rPr>
          <w:rFonts w:ascii="Arial" w:hAnsi="Arial" w:cs="Arial"/>
          <w:sz w:val="22"/>
          <w:szCs w:val="22"/>
        </w:rPr>
      </w:pPr>
    </w:p>
    <w:p w14:paraId="3E312D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7FAAE6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5A4C6CE3" w14:textId="77777777" w:rsidR="006203E2" w:rsidRPr="006203E2" w:rsidRDefault="006203E2" w:rsidP="006203E2">
      <w:pPr>
        <w:spacing w:line="276" w:lineRule="auto"/>
        <w:contextualSpacing/>
        <w:jc w:val="both"/>
        <w:rPr>
          <w:rFonts w:ascii="Arial" w:hAnsi="Arial" w:cs="Arial"/>
          <w:sz w:val="22"/>
          <w:szCs w:val="22"/>
        </w:rPr>
      </w:pPr>
    </w:p>
    <w:p w14:paraId="40FA3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28.1</w:t>
      </w:r>
      <w:r w:rsidRPr="006203E2">
        <w:rPr>
          <w:rFonts w:ascii="Arial" w:hAnsi="Arial" w:cs="Arial"/>
          <w:sz w:val="22"/>
          <w:szCs w:val="22"/>
        </w:rPr>
        <w:tab/>
        <w:t xml:space="preserve">Except in cases of criminal negligence or </w:t>
      </w:r>
      <w:proofErr w:type="spellStart"/>
      <w:r w:rsidRPr="006203E2">
        <w:rPr>
          <w:rFonts w:ascii="Arial" w:hAnsi="Arial" w:cs="Arial"/>
          <w:sz w:val="22"/>
          <w:szCs w:val="22"/>
        </w:rPr>
        <w:t>willful</w:t>
      </w:r>
      <w:proofErr w:type="spellEnd"/>
      <w:r w:rsidRPr="006203E2">
        <w:rPr>
          <w:rFonts w:ascii="Arial" w:hAnsi="Arial" w:cs="Arial"/>
          <w:sz w:val="22"/>
          <w:szCs w:val="22"/>
        </w:rPr>
        <w:t xml:space="preserve"> misconduct, and in  the case of infringement pursuant to Clause 6;</w:t>
      </w:r>
    </w:p>
    <w:p w14:paraId="5939CC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6E88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85ECC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6CD8EA8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8AB0AC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4C928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243580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382D5CD" w14:textId="77777777" w:rsidR="006203E2" w:rsidRPr="006203E2" w:rsidRDefault="006203E2" w:rsidP="006203E2">
      <w:pPr>
        <w:spacing w:line="276" w:lineRule="auto"/>
        <w:contextualSpacing/>
        <w:jc w:val="both"/>
        <w:rPr>
          <w:rFonts w:ascii="Arial" w:hAnsi="Arial" w:cs="Arial"/>
          <w:sz w:val="22"/>
          <w:szCs w:val="22"/>
        </w:rPr>
      </w:pPr>
    </w:p>
    <w:p w14:paraId="3D50ED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B7F6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814A0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6CFC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62310A5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665C16" w14:textId="77777777" w:rsidR="006203E2" w:rsidRPr="006203E2" w:rsidRDefault="006203E2" w:rsidP="006203E2">
      <w:pPr>
        <w:spacing w:line="276" w:lineRule="auto"/>
        <w:contextualSpacing/>
        <w:jc w:val="both"/>
        <w:rPr>
          <w:rFonts w:ascii="Arial" w:hAnsi="Arial" w:cs="Arial"/>
          <w:sz w:val="22"/>
          <w:szCs w:val="22"/>
        </w:rPr>
      </w:pPr>
    </w:p>
    <w:p w14:paraId="07E77F7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203E2" w:rsidRDefault="006203E2" w:rsidP="006203E2">
      <w:pPr>
        <w:spacing w:line="276" w:lineRule="auto"/>
        <w:contextualSpacing/>
        <w:jc w:val="both"/>
        <w:rPr>
          <w:rFonts w:ascii="Arial" w:hAnsi="Arial" w:cs="Arial"/>
          <w:sz w:val="22"/>
          <w:szCs w:val="22"/>
        </w:rPr>
      </w:pPr>
    </w:p>
    <w:p w14:paraId="6ED7F6E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6E27BB14" w14:textId="77777777" w:rsidR="006203E2" w:rsidRPr="006203E2" w:rsidRDefault="006203E2" w:rsidP="006203E2">
      <w:pPr>
        <w:spacing w:line="276" w:lineRule="auto"/>
        <w:contextualSpacing/>
        <w:jc w:val="both"/>
        <w:rPr>
          <w:rFonts w:ascii="Arial" w:hAnsi="Arial" w:cs="Arial"/>
          <w:sz w:val="22"/>
          <w:szCs w:val="22"/>
        </w:rPr>
      </w:pPr>
    </w:p>
    <w:p w14:paraId="0540F3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 </w:t>
      </w:r>
    </w:p>
    <w:p w14:paraId="27C13B1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B03B9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021AD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00CB6E7D" w14:textId="77777777" w:rsidR="006203E2" w:rsidRPr="006203E2" w:rsidRDefault="006203E2" w:rsidP="006203E2">
      <w:pPr>
        <w:spacing w:line="276" w:lineRule="auto"/>
        <w:contextualSpacing/>
        <w:jc w:val="both"/>
        <w:rPr>
          <w:rFonts w:ascii="Arial" w:hAnsi="Arial" w:cs="Arial"/>
          <w:sz w:val="22"/>
          <w:szCs w:val="22"/>
        </w:rPr>
      </w:pPr>
    </w:p>
    <w:p w14:paraId="175A6B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02DA1EC3" w14:textId="77777777" w:rsidR="006203E2" w:rsidRPr="006203E2" w:rsidRDefault="006203E2" w:rsidP="006203E2">
      <w:pPr>
        <w:spacing w:line="276" w:lineRule="auto"/>
        <w:contextualSpacing/>
        <w:jc w:val="both"/>
        <w:rPr>
          <w:rFonts w:ascii="Arial" w:hAnsi="Arial" w:cs="Arial"/>
          <w:sz w:val="22"/>
          <w:szCs w:val="22"/>
        </w:rPr>
      </w:pPr>
    </w:p>
    <w:p w14:paraId="04DAC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8D05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C1A9E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44742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2CCA0E54" w14:textId="77777777" w:rsidR="006203E2" w:rsidRPr="006203E2" w:rsidRDefault="006203E2" w:rsidP="006203E2">
      <w:pPr>
        <w:spacing w:line="276" w:lineRule="auto"/>
        <w:contextualSpacing/>
        <w:jc w:val="both"/>
        <w:rPr>
          <w:rFonts w:ascii="Arial" w:hAnsi="Arial" w:cs="Arial"/>
          <w:sz w:val="22"/>
          <w:szCs w:val="22"/>
        </w:rPr>
      </w:pPr>
    </w:p>
    <w:p w14:paraId="5E9481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246AA7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0767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73292736" w14:textId="77777777" w:rsidR="006203E2" w:rsidRPr="006203E2" w:rsidRDefault="006203E2" w:rsidP="006203E2">
      <w:pPr>
        <w:spacing w:line="276" w:lineRule="auto"/>
        <w:contextualSpacing/>
        <w:jc w:val="both"/>
        <w:rPr>
          <w:rFonts w:ascii="Arial" w:hAnsi="Arial" w:cs="Arial"/>
          <w:sz w:val="22"/>
          <w:szCs w:val="22"/>
        </w:rPr>
      </w:pPr>
    </w:p>
    <w:p w14:paraId="0CD238EF" w14:textId="77777777" w:rsidR="006203E2" w:rsidRPr="006203E2" w:rsidRDefault="006203E2" w:rsidP="006203E2">
      <w:pPr>
        <w:spacing w:line="276" w:lineRule="auto"/>
        <w:contextualSpacing/>
        <w:jc w:val="both"/>
        <w:rPr>
          <w:rFonts w:ascii="Arial" w:hAnsi="Arial" w:cs="Arial"/>
          <w:sz w:val="22"/>
          <w:szCs w:val="22"/>
        </w:rPr>
      </w:pPr>
    </w:p>
    <w:p w14:paraId="77DED51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203E2" w:rsidRDefault="006203E2" w:rsidP="006203E2">
      <w:pPr>
        <w:spacing w:line="276" w:lineRule="auto"/>
        <w:contextualSpacing/>
        <w:jc w:val="both"/>
        <w:rPr>
          <w:rFonts w:ascii="Arial" w:hAnsi="Arial" w:cs="Arial"/>
          <w:sz w:val="22"/>
          <w:szCs w:val="22"/>
        </w:rPr>
      </w:pPr>
    </w:p>
    <w:p w14:paraId="007FA8F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4534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2A0C0925" w14:textId="77777777" w:rsidR="006203E2" w:rsidRPr="006203E2" w:rsidRDefault="006203E2" w:rsidP="006203E2">
      <w:pPr>
        <w:spacing w:line="276" w:lineRule="auto"/>
        <w:contextualSpacing/>
        <w:jc w:val="both"/>
        <w:rPr>
          <w:rFonts w:ascii="Arial" w:hAnsi="Arial" w:cs="Arial"/>
          <w:sz w:val="22"/>
          <w:szCs w:val="22"/>
        </w:rPr>
      </w:pPr>
    </w:p>
    <w:p w14:paraId="363CA38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sectPr w:rsidR="006203E2" w:rsidRPr="006653A4" w:rsidSect="005E43A0">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7C50B" w14:textId="77777777" w:rsidR="00D0547B" w:rsidRDefault="00D0547B" w:rsidP="005C54CA">
      <w:r>
        <w:separator/>
      </w:r>
    </w:p>
  </w:endnote>
  <w:endnote w:type="continuationSeparator" w:id="0">
    <w:p w14:paraId="6B3C65C2" w14:textId="77777777" w:rsidR="00D0547B" w:rsidRDefault="00D0547B"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A3CA5" w14:textId="77777777" w:rsidR="003409E9" w:rsidRDefault="00340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Content>
      <w:sdt>
        <w:sdtPr>
          <w:id w:val="1728636285"/>
          <w:docPartObj>
            <w:docPartGallery w:val="Page Numbers (Top of Page)"/>
            <w:docPartUnique/>
          </w:docPartObj>
        </w:sdt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64542" w14:textId="77777777" w:rsidR="003409E9" w:rsidRDefault="0034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D3FB28" w14:textId="77777777" w:rsidR="00D0547B" w:rsidRDefault="00D0547B" w:rsidP="005C54CA">
      <w:r>
        <w:separator/>
      </w:r>
    </w:p>
  </w:footnote>
  <w:footnote w:type="continuationSeparator" w:id="0">
    <w:p w14:paraId="5957E6F3" w14:textId="77777777" w:rsidR="00D0547B" w:rsidRDefault="00D0547B"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000000">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5C086" w14:textId="323E9B6E" w:rsidR="005C54CA" w:rsidRDefault="00000000">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9264"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708BCCA4" w:rsidR="00B04BCF" w:rsidRDefault="00000000">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1312"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6EB13D5"/>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8161F7"/>
    <w:multiLevelType w:val="hybridMultilevel"/>
    <w:tmpl w:val="11AE878C"/>
    <w:lvl w:ilvl="0" w:tplc="6B74E0A0">
      <w:numFmt w:val="bullet"/>
      <w:lvlText w:val=""/>
      <w:lvlJc w:val="left"/>
      <w:pPr>
        <w:ind w:left="1642" w:hanging="360"/>
      </w:pPr>
      <w:rPr>
        <w:rFonts w:ascii="Symbol" w:eastAsia="Symbol" w:hAnsi="Symbol" w:cs="Symbol" w:hint="default"/>
        <w:w w:val="99"/>
        <w:sz w:val="20"/>
        <w:szCs w:val="20"/>
        <w:lang w:val="en-US" w:eastAsia="en-US" w:bidi="ar-SA"/>
      </w:rPr>
    </w:lvl>
    <w:lvl w:ilvl="1" w:tplc="FCE6A0A2">
      <w:numFmt w:val="bullet"/>
      <w:lvlText w:val=""/>
      <w:lvlJc w:val="left"/>
      <w:pPr>
        <w:ind w:left="2722" w:hanging="360"/>
      </w:pPr>
      <w:rPr>
        <w:rFonts w:ascii="Wingdings" w:eastAsia="Wingdings" w:hAnsi="Wingdings" w:cs="Wingdings" w:hint="default"/>
        <w:w w:val="99"/>
        <w:sz w:val="20"/>
        <w:szCs w:val="20"/>
        <w:lang w:val="en-US" w:eastAsia="en-US" w:bidi="ar-SA"/>
      </w:rPr>
    </w:lvl>
    <w:lvl w:ilvl="2" w:tplc="E5F6AE10">
      <w:numFmt w:val="bullet"/>
      <w:lvlText w:val="•"/>
      <w:lvlJc w:val="left"/>
      <w:pPr>
        <w:ind w:left="3577" w:hanging="360"/>
      </w:pPr>
      <w:rPr>
        <w:rFonts w:hint="default"/>
        <w:lang w:val="en-US" w:eastAsia="en-US" w:bidi="ar-SA"/>
      </w:rPr>
    </w:lvl>
    <w:lvl w:ilvl="3" w:tplc="23528B92">
      <w:numFmt w:val="bullet"/>
      <w:lvlText w:val="•"/>
      <w:lvlJc w:val="left"/>
      <w:pPr>
        <w:ind w:left="4435" w:hanging="360"/>
      </w:pPr>
      <w:rPr>
        <w:rFonts w:hint="default"/>
        <w:lang w:val="en-US" w:eastAsia="en-US" w:bidi="ar-SA"/>
      </w:rPr>
    </w:lvl>
    <w:lvl w:ilvl="4" w:tplc="D652C2AA">
      <w:numFmt w:val="bullet"/>
      <w:lvlText w:val="•"/>
      <w:lvlJc w:val="left"/>
      <w:pPr>
        <w:ind w:left="5293" w:hanging="360"/>
      </w:pPr>
      <w:rPr>
        <w:rFonts w:hint="default"/>
        <w:lang w:val="en-US" w:eastAsia="en-US" w:bidi="ar-SA"/>
      </w:rPr>
    </w:lvl>
    <w:lvl w:ilvl="5" w:tplc="8F764446">
      <w:numFmt w:val="bullet"/>
      <w:lvlText w:val="•"/>
      <w:lvlJc w:val="left"/>
      <w:pPr>
        <w:ind w:left="6150" w:hanging="360"/>
      </w:pPr>
      <w:rPr>
        <w:rFonts w:hint="default"/>
        <w:lang w:val="en-US" w:eastAsia="en-US" w:bidi="ar-SA"/>
      </w:rPr>
    </w:lvl>
    <w:lvl w:ilvl="6" w:tplc="BC7A3248">
      <w:numFmt w:val="bullet"/>
      <w:lvlText w:val="•"/>
      <w:lvlJc w:val="left"/>
      <w:pPr>
        <w:ind w:left="7008" w:hanging="360"/>
      </w:pPr>
      <w:rPr>
        <w:rFonts w:hint="default"/>
        <w:lang w:val="en-US" w:eastAsia="en-US" w:bidi="ar-SA"/>
      </w:rPr>
    </w:lvl>
    <w:lvl w:ilvl="7" w:tplc="660C4AD8">
      <w:numFmt w:val="bullet"/>
      <w:lvlText w:val="•"/>
      <w:lvlJc w:val="left"/>
      <w:pPr>
        <w:ind w:left="7866" w:hanging="360"/>
      </w:pPr>
      <w:rPr>
        <w:rFonts w:hint="default"/>
        <w:lang w:val="en-US" w:eastAsia="en-US" w:bidi="ar-SA"/>
      </w:rPr>
    </w:lvl>
    <w:lvl w:ilvl="8" w:tplc="D7046D5E">
      <w:numFmt w:val="bullet"/>
      <w:lvlText w:val="•"/>
      <w:lvlJc w:val="left"/>
      <w:pPr>
        <w:ind w:left="8723" w:hanging="360"/>
      </w:pPr>
      <w:rPr>
        <w:rFonts w:hint="default"/>
        <w:lang w:val="en-US" w:eastAsia="en-US" w:bidi="ar-SA"/>
      </w:rPr>
    </w:lvl>
  </w:abstractNum>
  <w:abstractNum w:abstractNumId="4"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5" w15:restartNumberingAfterBreak="0">
    <w:nsid w:val="0E337900"/>
    <w:multiLevelType w:val="hybridMultilevel"/>
    <w:tmpl w:val="DB2C9F80"/>
    <w:lvl w:ilvl="0" w:tplc="F8EE46F0">
      <w:start w:val="1"/>
      <w:numFmt w:val="decimal"/>
      <w:lvlText w:val="%1."/>
      <w:lvlJc w:val="left"/>
      <w:pPr>
        <w:ind w:left="388" w:hanging="360"/>
      </w:pPr>
      <w:rPr>
        <w:rFonts w:hint="default"/>
        <w:color w:val="212122"/>
        <w:u w:val="single"/>
      </w:rPr>
    </w:lvl>
    <w:lvl w:ilvl="1" w:tplc="1C090019" w:tentative="1">
      <w:start w:val="1"/>
      <w:numFmt w:val="lowerLetter"/>
      <w:lvlText w:val="%2."/>
      <w:lvlJc w:val="left"/>
      <w:pPr>
        <w:ind w:left="1108" w:hanging="360"/>
      </w:pPr>
    </w:lvl>
    <w:lvl w:ilvl="2" w:tplc="1C09001B" w:tentative="1">
      <w:start w:val="1"/>
      <w:numFmt w:val="lowerRoman"/>
      <w:lvlText w:val="%3."/>
      <w:lvlJc w:val="right"/>
      <w:pPr>
        <w:ind w:left="1828" w:hanging="180"/>
      </w:pPr>
    </w:lvl>
    <w:lvl w:ilvl="3" w:tplc="1C09000F" w:tentative="1">
      <w:start w:val="1"/>
      <w:numFmt w:val="decimal"/>
      <w:lvlText w:val="%4."/>
      <w:lvlJc w:val="left"/>
      <w:pPr>
        <w:ind w:left="2548" w:hanging="360"/>
      </w:pPr>
    </w:lvl>
    <w:lvl w:ilvl="4" w:tplc="1C090019" w:tentative="1">
      <w:start w:val="1"/>
      <w:numFmt w:val="lowerLetter"/>
      <w:lvlText w:val="%5."/>
      <w:lvlJc w:val="left"/>
      <w:pPr>
        <w:ind w:left="3268" w:hanging="360"/>
      </w:pPr>
    </w:lvl>
    <w:lvl w:ilvl="5" w:tplc="1C09001B" w:tentative="1">
      <w:start w:val="1"/>
      <w:numFmt w:val="lowerRoman"/>
      <w:lvlText w:val="%6."/>
      <w:lvlJc w:val="right"/>
      <w:pPr>
        <w:ind w:left="3988" w:hanging="180"/>
      </w:pPr>
    </w:lvl>
    <w:lvl w:ilvl="6" w:tplc="1C09000F" w:tentative="1">
      <w:start w:val="1"/>
      <w:numFmt w:val="decimal"/>
      <w:lvlText w:val="%7."/>
      <w:lvlJc w:val="left"/>
      <w:pPr>
        <w:ind w:left="4708" w:hanging="360"/>
      </w:pPr>
    </w:lvl>
    <w:lvl w:ilvl="7" w:tplc="1C090019" w:tentative="1">
      <w:start w:val="1"/>
      <w:numFmt w:val="lowerLetter"/>
      <w:lvlText w:val="%8."/>
      <w:lvlJc w:val="left"/>
      <w:pPr>
        <w:ind w:left="5428" w:hanging="360"/>
      </w:pPr>
    </w:lvl>
    <w:lvl w:ilvl="8" w:tplc="1C09001B" w:tentative="1">
      <w:start w:val="1"/>
      <w:numFmt w:val="lowerRoman"/>
      <w:lvlText w:val="%9."/>
      <w:lvlJc w:val="right"/>
      <w:pPr>
        <w:ind w:left="6148" w:hanging="180"/>
      </w:pPr>
    </w:lvl>
  </w:abstractNum>
  <w:abstractNum w:abstractNumId="6" w15:restartNumberingAfterBreak="0">
    <w:nsid w:val="0EE1060B"/>
    <w:multiLevelType w:val="hybridMultilevel"/>
    <w:tmpl w:val="4F7A89C4"/>
    <w:lvl w:ilvl="0" w:tplc="9202FDF2">
      <w:start w:val="1"/>
      <w:numFmt w:val="lowerLetter"/>
      <w:lvlText w:val="%1)"/>
      <w:lvlJc w:val="left"/>
      <w:pPr>
        <w:ind w:left="1080" w:hanging="360"/>
      </w:pPr>
      <w:rPr>
        <w:rFonts w:hint="default"/>
        <w:b/>
        <w:bCs/>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pPr>
        <w:ind w:left="0" w:firstLine="0"/>
      </w:pPr>
      <w:rPr>
        <w:rFonts w:ascii="Arial" w:hAnsi="Arial" w:cs="Arial"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357462C8"/>
    <w:multiLevelType w:val="multilevel"/>
    <w:tmpl w:val="B50E8EE0"/>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9D94D5D"/>
    <w:multiLevelType w:val="hybridMultilevel"/>
    <w:tmpl w:val="7B48E0F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D9512AA"/>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E751E9E"/>
    <w:multiLevelType w:val="multilevel"/>
    <w:tmpl w:val="BC6ABF8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336E9B"/>
    <w:multiLevelType w:val="hybridMultilevel"/>
    <w:tmpl w:val="98187136"/>
    <w:lvl w:ilvl="0" w:tplc="C6D8D522">
      <w:start w:val="1"/>
      <w:numFmt w:val="lowerLetter"/>
      <w:lvlText w:val="%1)"/>
      <w:lvlJc w:val="left"/>
      <w:pPr>
        <w:ind w:left="1080" w:hanging="360"/>
      </w:pPr>
      <w:rPr>
        <w:rFonts w:hint="default"/>
        <w:b/>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15:restartNumberingAfterBreak="0">
    <w:nsid w:val="5943374B"/>
    <w:multiLevelType w:val="hybridMultilevel"/>
    <w:tmpl w:val="373E8E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33B1CB7"/>
    <w:multiLevelType w:val="hybridMultilevel"/>
    <w:tmpl w:val="8424CB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AE5343A"/>
    <w:multiLevelType w:val="multilevel"/>
    <w:tmpl w:val="9FFC1C5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29"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30" w15:restartNumberingAfterBreak="0">
    <w:nsid w:val="6F1A0FB5"/>
    <w:multiLevelType w:val="hybridMultilevel"/>
    <w:tmpl w:val="97285538"/>
    <w:lvl w:ilvl="0" w:tplc="A2A8835C">
      <w:numFmt w:val="bullet"/>
      <w:lvlText w:val="•"/>
      <w:lvlJc w:val="left"/>
      <w:pPr>
        <w:ind w:left="1060" w:hanging="139"/>
      </w:pPr>
      <w:rPr>
        <w:rFonts w:hint="default"/>
        <w:w w:val="100"/>
        <w:lang w:val="en-US" w:eastAsia="en-US" w:bidi="ar-SA"/>
      </w:rPr>
    </w:lvl>
    <w:lvl w:ilvl="1" w:tplc="E432E996">
      <w:numFmt w:val="bullet"/>
      <w:lvlText w:val="•"/>
      <w:lvlJc w:val="left"/>
      <w:pPr>
        <w:ind w:left="2035" w:hanging="139"/>
      </w:pPr>
      <w:rPr>
        <w:rFonts w:hint="default"/>
        <w:lang w:val="en-US" w:eastAsia="en-US" w:bidi="ar-SA"/>
      </w:rPr>
    </w:lvl>
    <w:lvl w:ilvl="2" w:tplc="A84CFA42">
      <w:numFmt w:val="bullet"/>
      <w:lvlText w:val="•"/>
      <w:lvlJc w:val="left"/>
      <w:pPr>
        <w:ind w:left="3011" w:hanging="139"/>
      </w:pPr>
      <w:rPr>
        <w:rFonts w:hint="default"/>
        <w:lang w:val="en-US" w:eastAsia="en-US" w:bidi="ar-SA"/>
      </w:rPr>
    </w:lvl>
    <w:lvl w:ilvl="3" w:tplc="4ACE2134">
      <w:numFmt w:val="bullet"/>
      <w:lvlText w:val="•"/>
      <w:lvlJc w:val="left"/>
      <w:pPr>
        <w:ind w:left="3987" w:hanging="139"/>
      </w:pPr>
      <w:rPr>
        <w:rFonts w:hint="default"/>
        <w:lang w:val="en-US" w:eastAsia="en-US" w:bidi="ar-SA"/>
      </w:rPr>
    </w:lvl>
    <w:lvl w:ilvl="4" w:tplc="51F23A9A">
      <w:numFmt w:val="bullet"/>
      <w:lvlText w:val="•"/>
      <w:lvlJc w:val="left"/>
      <w:pPr>
        <w:ind w:left="4963" w:hanging="139"/>
      </w:pPr>
      <w:rPr>
        <w:rFonts w:hint="default"/>
        <w:lang w:val="en-US" w:eastAsia="en-US" w:bidi="ar-SA"/>
      </w:rPr>
    </w:lvl>
    <w:lvl w:ilvl="5" w:tplc="9A52E7E0">
      <w:numFmt w:val="bullet"/>
      <w:lvlText w:val="•"/>
      <w:lvlJc w:val="left"/>
      <w:pPr>
        <w:ind w:left="5939" w:hanging="139"/>
      </w:pPr>
      <w:rPr>
        <w:rFonts w:hint="default"/>
        <w:lang w:val="en-US" w:eastAsia="en-US" w:bidi="ar-SA"/>
      </w:rPr>
    </w:lvl>
    <w:lvl w:ilvl="6" w:tplc="1FCC3ECA">
      <w:numFmt w:val="bullet"/>
      <w:lvlText w:val="•"/>
      <w:lvlJc w:val="left"/>
      <w:pPr>
        <w:ind w:left="6915" w:hanging="139"/>
      </w:pPr>
      <w:rPr>
        <w:rFonts w:hint="default"/>
        <w:lang w:val="en-US" w:eastAsia="en-US" w:bidi="ar-SA"/>
      </w:rPr>
    </w:lvl>
    <w:lvl w:ilvl="7" w:tplc="392803AC">
      <w:numFmt w:val="bullet"/>
      <w:lvlText w:val="•"/>
      <w:lvlJc w:val="left"/>
      <w:pPr>
        <w:ind w:left="7891" w:hanging="139"/>
      </w:pPr>
      <w:rPr>
        <w:rFonts w:hint="default"/>
        <w:lang w:val="en-US" w:eastAsia="en-US" w:bidi="ar-SA"/>
      </w:rPr>
    </w:lvl>
    <w:lvl w:ilvl="8" w:tplc="23A82DFE">
      <w:numFmt w:val="bullet"/>
      <w:lvlText w:val="•"/>
      <w:lvlJc w:val="left"/>
      <w:pPr>
        <w:ind w:left="8867" w:hanging="139"/>
      </w:pPr>
      <w:rPr>
        <w:rFonts w:hint="default"/>
        <w:lang w:val="en-US" w:eastAsia="en-US" w:bidi="ar-SA"/>
      </w:rPr>
    </w:lvl>
  </w:abstractNum>
  <w:abstractNum w:abstractNumId="31" w15:restartNumberingAfterBreak="0">
    <w:nsid w:val="76B02277"/>
    <w:multiLevelType w:val="hybridMultilevel"/>
    <w:tmpl w:val="78F83DE0"/>
    <w:lvl w:ilvl="0" w:tplc="41E8D47E">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3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B111F7A"/>
    <w:multiLevelType w:val="hybridMultilevel"/>
    <w:tmpl w:val="94F4EA9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7728119">
    <w:abstractNumId w:val="21"/>
  </w:num>
  <w:num w:numId="2" w16cid:durableId="1226644882">
    <w:abstractNumId w:val="2"/>
  </w:num>
  <w:num w:numId="3" w16cid:durableId="1281498809">
    <w:abstractNumId w:val="1"/>
  </w:num>
  <w:num w:numId="4" w16cid:durableId="1558709393">
    <w:abstractNumId w:val="32"/>
  </w:num>
  <w:num w:numId="5" w16cid:durableId="1854227552">
    <w:abstractNumId w:val="16"/>
  </w:num>
  <w:num w:numId="6" w16cid:durableId="1228997687">
    <w:abstractNumId w:val="25"/>
  </w:num>
  <w:num w:numId="7" w16cid:durableId="1443184300">
    <w:abstractNumId w:val="28"/>
  </w:num>
  <w:num w:numId="8" w16cid:durableId="327487503">
    <w:abstractNumId w:val="13"/>
  </w:num>
  <w:num w:numId="9" w16cid:durableId="1343509115">
    <w:abstractNumId w:val="0"/>
  </w:num>
  <w:num w:numId="10" w16cid:durableId="2036030908">
    <w:abstractNumId w:val="8"/>
  </w:num>
  <w:num w:numId="11" w16cid:durableId="1325862570">
    <w:abstractNumId w:val="29"/>
  </w:num>
  <w:num w:numId="12" w16cid:durableId="1007296028">
    <w:abstractNumId w:val="11"/>
  </w:num>
  <w:num w:numId="13" w16cid:durableId="1505322736">
    <w:abstractNumId w:val="12"/>
  </w:num>
  <w:num w:numId="14" w16cid:durableId="1459762415">
    <w:abstractNumId w:val="9"/>
  </w:num>
  <w:num w:numId="15" w16cid:durableId="1935898055">
    <w:abstractNumId w:val="18"/>
  </w:num>
  <w:num w:numId="16" w16cid:durableId="547227079">
    <w:abstractNumId w:val="14"/>
  </w:num>
  <w:num w:numId="17" w16cid:durableId="1518229504">
    <w:abstractNumId w:val="4"/>
  </w:num>
  <w:num w:numId="18" w16cid:durableId="220681248">
    <w:abstractNumId w:val="10"/>
  </w:num>
  <w:num w:numId="19" w16cid:durableId="595863531">
    <w:abstractNumId w:val="26"/>
  </w:num>
  <w:num w:numId="20" w16cid:durableId="918557774">
    <w:abstractNumId w:val="15"/>
  </w:num>
  <w:num w:numId="21" w16cid:durableId="799300177">
    <w:abstractNumId w:val="23"/>
  </w:num>
  <w:num w:numId="22" w16cid:durableId="770978307">
    <w:abstractNumId w:val="6"/>
  </w:num>
  <w:num w:numId="23" w16cid:durableId="1334141019">
    <w:abstractNumId w:val="19"/>
  </w:num>
  <w:num w:numId="24" w16cid:durableId="397020664">
    <w:abstractNumId w:val="22"/>
  </w:num>
  <w:num w:numId="25" w16cid:durableId="1528831889">
    <w:abstractNumId w:val="24"/>
  </w:num>
  <w:num w:numId="26" w16cid:durableId="811098202">
    <w:abstractNumId w:val="31"/>
  </w:num>
  <w:num w:numId="27" w16cid:durableId="2032871035">
    <w:abstractNumId w:val="17"/>
  </w:num>
  <w:num w:numId="28" w16cid:durableId="14219458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53128724">
    <w:abstractNumId w:val="34"/>
  </w:num>
  <w:num w:numId="30" w16cid:durableId="125008927">
    <w:abstractNumId w:val="30"/>
  </w:num>
  <w:num w:numId="31" w16cid:durableId="1805388209">
    <w:abstractNumId w:val="27"/>
  </w:num>
  <w:num w:numId="32" w16cid:durableId="1282034525">
    <w:abstractNumId w:val="3"/>
  </w:num>
  <w:num w:numId="33" w16cid:durableId="1792478538">
    <w:abstractNumId w:val="5"/>
  </w:num>
  <w:num w:numId="34" w16cid:durableId="743069403">
    <w:abstractNumId w:val="20"/>
  </w:num>
  <w:num w:numId="35" w16cid:durableId="195397838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14652"/>
    <w:rsid w:val="000442E9"/>
    <w:rsid w:val="00081249"/>
    <w:rsid w:val="00085772"/>
    <w:rsid w:val="000B2254"/>
    <w:rsid w:val="000B232E"/>
    <w:rsid w:val="000B72B6"/>
    <w:rsid w:val="000B7818"/>
    <w:rsid w:val="000C7819"/>
    <w:rsid w:val="000E1C6C"/>
    <w:rsid w:val="000E4BB0"/>
    <w:rsid w:val="001063C7"/>
    <w:rsid w:val="00117F63"/>
    <w:rsid w:val="0012576E"/>
    <w:rsid w:val="00127475"/>
    <w:rsid w:val="00130C22"/>
    <w:rsid w:val="00132304"/>
    <w:rsid w:val="00140A43"/>
    <w:rsid w:val="0015130A"/>
    <w:rsid w:val="00152D6E"/>
    <w:rsid w:val="00163B10"/>
    <w:rsid w:val="00172168"/>
    <w:rsid w:val="00172A20"/>
    <w:rsid w:val="001749B6"/>
    <w:rsid w:val="00185C0E"/>
    <w:rsid w:val="001B395C"/>
    <w:rsid w:val="001B4CFD"/>
    <w:rsid w:val="001C6029"/>
    <w:rsid w:val="001D4578"/>
    <w:rsid w:val="001E016A"/>
    <w:rsid w:val="001E634D"/>
    <w:rsid w:val="001F0941"/>
    <w:rsid w:val="002052C3"/>
    <w:rsid w:val="0022001E"/>
    <w:rsid w:val="002239D0"/>
    <w:rsid w:val="00231A1E"/>
    <w:rsid w:val="00233FCA"/>
    <w:rsid w:val="002503F9"/>
    <w:rsid w:val="002557CC"/>
    <w:rsid w:val="002672CE"/>
    <w:rsid w:val="002749D6"/>
    <w:rsid w:val="00286BBA"/>
    <w:rsid w:val="002C03D6"/>
    <w:rsid w:val="002D09CD"/>
    <w:rsid w:val="002E3634"/>
    <w:rsid w:val="002E4DF4"/>
    <w:rsid w:val="002E5388"/>
    <w:rsid w:val="002E5562"/>
    <w:rsid w:val="002F50C9"/>
    <w:rsid w:val="0031064F"/>
    <w:rsid w:val="003409E9"/>
    <w:rsid w:val="00342C08"/>
    <w:rsid w:val="00345326"/>
    <w:rsid w:val="0035082F"/>
    <w:rsid w:val="00354587"/>
    <w:rsid w:val="003566F4"/>
    <w:rsid w:val="0035780E"/>
    <w:rsid w:val="00361AB8"/>
    <w:rsid w:val="003753A4"/>
    <w:rsid w:val="00383CEC"/>
    <w:rsid w:val="003A3ECC"/>
    <w:rsid w:val="003B61C2"/>
    <w:rsid w:val="003D5CBC"/>
    <w:rsid w:val="003E26B8"/>
    <w:rsid w:val="003F10C2"/>
    <w:rsid w:val="003F4E61"/>
    <w:rsid w:val="0041265A"/>
    <w:rsid w:val="004342D3"/>
    <w:rsid w:val="00440DC7"/>
    <w:rsid w:val="00460D29"/>
    <w:rsid w:val="00481C3C"/>
    <w:rsid w:val="004A3198"/>
    <w:rsid w:val="004E15E5"/>
    <w:rsid w:val="004E6441"/>
    <w:rsid w:val="005044B6"/>
    <w:rsid w:val="00513096"/>
    <w:rsid w:val="00531C00"/>
    <w:rsid w:val="005323E3"/>
    <w:rsid w:val="00541961"/>
    <w:rsid w:val="0054420D"/>
    <w:rsid w:val="0056283D"/>
    <w:rsid w:val="00566435"/>
    <w:rsid w:val="00571064"/>
    <w:rsid w:val="00571A00"/>
    <w:rsid w:val="00574AE4"/>
    <w:rsid w:val="00595680"/>
    <w:rsid w:val="00595AC9"/>
    <w:rsid w:val="005C0C6A"/>
    <w:rsid w:val="005C2351"/>
    <w:rsid w:val="005C54CA"/>
    <w:rsid w:val="005D1CFD"/>
    <w:rsid w:val="005D693B"/>
    <w:rsid w:val="005E43A0"/>
    <w:rsid w:val="005F7696"/>
    <w:rsid w:val="006008E4"/>
    <w:rsid w:val="006051E8"/>
    <w:rsid w:val="006203E2"/>
    <w:rsid w:val="00620F2D"/>
    <w:rsid w:val="00643A64"/>
    <w:rsid w:val="00644775"/>
    <w:rsid w:val="00664D47"/>
    <w:rsid w:val="006653A4"/>
    <w:rsid w:val="00682F60"/>
    <w:rsid w:val="006864CA"/>
    <w:rsid w:val="00686A8B"/>
    <w:rsid w:val="00686FAF"/>
    <w:rsid w:val="006910B7"/>
    <w:rsid w:val="006B762B"/>
    <w:rsid w:val="006C16B0"/>
    <w:rsid w:val="006C3A18"/>
    <w:rsid w:val="006C786F"/>
    <w:rsid w:val="006F3016"/>
    <w:rsid w:val="007065D5"/>
    <w:rsid w:val="007153C8"/>
    <w:rsid w:val="00716E93"/>
    <w:rsid w:val="007175AD"/>
    <w:rsid w:val="00745C30"/>
    <w:rsid w:val="00746640"/>
    <w:rsid w:val="007554BB"/>
    <w:rsid w:val="0075791A"/>
    <w:rsid w:val="00767AD2"/>
    <w:rsid w:val="00767EE2"/>
    <w:rsid w:val="0077232C"/>
    <w:rsid w:val="00775F04"/>
    <w:rsid w:val="00776F86"/>
    <w:rsid w:val="007A7C23"/>
    <w:rsid w:val="007C6AD9"/>
    <w:rsid w:val="007D6478"/>
    <w:rsid w:val="007E02DF"/>
    <w:rsid w:val="007E77E1"/>
    <w:rsid w:val="007F5F8A"/>
    <w:rsid w:val="007F65E5"/>
    <w:rsid w:val="00802CDE"/>
    <w:rsid w:val="00811957"/>
    <w:rsid w:val="00824505"/>
    <w:rsid w:val="00825526"/>
    <w:rsid w:val="008311AD"/>
    <w:rsid w:val="008540AC"/>
    <w:rsid w:val="008574C3"/>
    <w:rsid w:val="008675AB"/>
    <w:rsid w:val="008731D1"/>
    <w:rsid w:val="00890160"/>
    <w:rsid w:val="008A2685"/>
    <w:rsid w:val="008A5297"/>
    <w:rsid w:val="008A7116"/>
    <w:rsid w:val="008C72B8"/>
    <w:rsid w:val="008C7CFD"/>
    <w:rsid w:val="008D0147"/>
    <w:rsid w:val="008F2EF3"/>
    <w:rsid w:val="008F3040"/>
    <w:rsid w:val="009134FA"/>
    <w:rsid w:val="00921635"/>
    <w:rsid w:val="00932EB9"/>
    <w:rsid w:val="0094018C"/>
    <w:rsid w:val="00941BEF"/>
    <w:rsid w:val="00965CEF"/>
    <w:rsid w:val="009676CB"/>
    <w:rsid w:val="009722D8"/>
    <w:rsid w:val="00983704"/>
    <w:rsid w:val="00991185"/>
    <w:rsid w:val="009A5703"/>
    <w:rsid w:val="009C73DD"/>
    <w:rsid w:val="009D0C1A"/>
    <w:rsid w:val="009D366B"/>
    <w:rsid w:val="009D434C"/>
    <w:rsid w:val="009E487D"/>
    <w:rsid w:val="009F0247"/>
    <w:rsid w:val="009F52CC"/>
    <w:rsid w:val="009F69CB"/>
    <w:rsid w:val="00A008CF"/>
    <w:rsid w:val="00A03FC3"/>
    <w:rsid w:val="00A11B4D"/>
    <w:rsid w:val="00A20A88"/>
    <w:rsid w:val="00A24405"/>
    <w:rsid w:val="00A63A7C"/>
    <w:rsid w:val="00A63F39"/>
    <w:rsid w:val="00A65FE9"/>
    <w:rsid w:val="00AA0DDF"/>
    <w:rsid w:val="00AA6238"/>
    <w:rsid w:val="00AB1702"/>
    <w:rsid w:val="00AB35F5"/>
    <w:rsid w:val="00AB6F66"/>
    <w:rsid w:val="00AC540F"/>
    <w:rsid w:val="00AD0B7D"/>
    <w:rsid w:val="00AF4970"/>
    <w:rsid w:val="00B001DD"/>
    <w:rsid w:val="00B04BCF"/>
    <w:rsid w:val="00B2080C"/>
    <w:rsid w:val="00B25199"/>
    <w:rsid w:val="00B33AB9"/>
    <w:rsid w:val="00B47070"/>
    <w:rsid w:val="00B51ABA"/>
    <w:rsid w:val="00B54AD0"/>
    <w:rsid w:val="00B5679A"/>
    <w:rsid w:val="00BB500A"/>
    <w:rsid w:val="00BB5498"/>
    <w:rsid w:val="00BB77B2"/>
    <w:rsid w:val="00BC1C73"/>
    <w:rsid w:val="00BC6476"/>
    <w:rsid w:val="00BD4818"/>
    <w:rsid w:val="00BD5DAD"/>
    <w:rsid w:val="00BE1073"/>
    <w:rsid w:val="00BF08BA"/>
    <w:rsid w:val="00BF291D"/>
    <w:rsid w:val="00C050B6"/>
    <w:rsid w:val="00C1382B"/>
    <w:rsid w:val="00C1637A"/>
    <w:rsid w:val="00C2122E"/>
    <w:rsid w:val="00C40F46"/>
    <w:rsid w:val="00C47622"/>
    <w:rsid w:val="00C52B64"/>
    <w:rsid w:val="00C641A0"/>
    <w:rsid w:val="00C76B57"/>
    <w:rsid w:val="00C82A6C"/>
    <w:rsid w:val="00C97375"/>
    <w:rsid w:val="00CA5AF7"/>
    <w:rsid w:val="00CB0683"/>
    <w:rsid w:val="00CB0AAF"/>
    <w:rsid w:val="00CB319E"/>
    <w:rsid w:val="00CC2ADF"/>
    <w:rsid w:val="00CF1334"/>
    <w:rsid w:val="00D0547B"/>
    <w:rsid w:val="00D05E91"/>
    <w:rsid w:val="00D073CE"/>
    <w:rsid w:val="00D17CEC"/>
    <w:rsid w:val="00D23AC7"/>
    <w:rsid w:val="00D34EEB"/>
    <w:rsid w:val="00D41419"/>
    <w:rsid w:val="00D46F6F"/>
    <w:rsid w:val="00D46FEB"/>
    <w:rsid w:val="00D62520"/>
    <w:rsid w:val="00D71BA3"/>
    <w:rsid w:val="00D72A15"/>
    <w:rsid w:val="00D84E3D"/>
    <w:rsid w:val="00D90355"/>
    <w:rsid w:val="00D92809"/>
    <w:rsid w:val="00DB19D5"/>
    <w:rsid w:val="00DC59E2"/>
    <w:rsid w:val="00DD1ACE"/>
    <w:rsid w:val="00DD55A5"/>
    <w:rsid w:val="00DE38BF"/>
    <w:rsid w:val="00DF64B9"/>
    <w:rsid w:val="00E0297B"/>
    <w:rsid w:val="00E050E5"/>
    <w:rsid w:val="00E07CA7"/>
    <w:rsid w:val="00E10DE4"/>
    <w:rsid w:val="00E20F2C"/>
    <w:rsid w:val="00E24E9B"/>
    <w:rsid w:val="00E4374E"/>
    <w:rsid w:val="00E5019A"/>
    <w:rsid w:val="00E50665"/>
    <w:rsid w:val="00E50AAB"/>
    <w:rsid w:val="00E50F25"/>
    <w:rsid w:val="00E56AC2"/>
    <w:rsid w:val="00E5731D"/>
    <w:rsid w:val="00E85CCC"/>
    <w:rsid w:val="00E94FFC"/>
    <w:rsid w:val="00EA09B8"/>
    <w:rsid w:val="00EB763E"/>
    <w:rsid w:val="00ED0BD4"/>
    <w:rsid w:val="00ED4D9C"/>
    <w:rsid w:val="00EE02DA"/>
    <w:rsid w:val="00EE0EEE"/>
    <w:rsid w:val="00EE3C17"/>
    <w:rsid w:val="00F05585"/>
    <w:rsid w:val="00F25700"/>
    <w:rsid w:val="00F716DA"/>
    <w:rsid w:val="00FA16F0"/>
    <w:rsid w:val="00FA2FC1"/>
    <w:rsid w:val="00FA6F00"/>
    <w:rsid w:val="00FC4B71"/>
    <w:rsid w:val="00FC56E5"/>
    <w:rsid w:val="00FD1F08"/>
    <w:rsid w:val="00FF08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CE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iPriority w:val="9"/>
    <w:semiHidden/>
    <w:unhideWhenUsed/>
    <w:qFormat/>
    <w:rsid w:val="002239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1"/>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A3ECC"/>
    <w:pPr>
      <w:spacing w:after="120"/>
    </w:pPr>
  </w:style>
  <w:style w:type="character" w:customStyle="1" w:styleId="BodyTextChar">
    <w:name w:val="Body Text Char"/>
    <w:basedOn w:val="DefaultParagraphFont"/>
    <w:link w:val="BodyText"/>
    <w:uiPriority w:val="99"/>
    <w:rsid w:val="003A3ECC"/>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749D6"/>
    <w:pPr>
      <w:widowControl w:val="0"/>
      <w:autoSpaceDE w:val="0"/>
      <w:autoSpaceDN w:val="0"/>
    </w:pPr>
    <w:rPr>
      <w:rFonts w:ascii="Arial MT" w:eastAsia="Arial MT" w:hAnsi="Arial MT" w:cs="Arial MT"/>
      <w:sz w:val="22"/>
      <w:szCs w:val="22"/>
      <w:lang w:val="en-US"/>
    </w:rPr>
  </w:style>
  <w:style w:type="character" w:customStyle="1" w:styleId="Heading2Char">
    <w:name w:val="Heading 2 Char"/>
    <w:basedOn w:val="DefaultParagraphFont"/>
    <w:link w:val="Heading2"/>
    <w:uiPriority w:val="9"/>
    <w:semiHidden/>
    <w:rsid w:val="002239D0"/>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rsid w:val="00A63A7C"/>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136093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mailto:jabus@atns.co.z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mailto:RFQs@atns.co.za"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RFQs@atns.co.z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oter" Target="footer2.xml"/><Relationship Id="rId10" Type="http://schemas.openxmlformats.org/officeDocument/2006/relationships/hyperlink" Target="mailto:jabus@atns.co.za" TargetMode="External"/><Relationship Id="rId19"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hyperlink" Target="file:///C:\Users\MzwandileM\Desktop\RFQ\RFQs@atns.co.za" TargetMode="External"/><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34</Pages>
  <Words>9048</Words>
  <Characters>51578</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Jabu Silence Suke</cp:lastModifiedBy>
  <cp:revision>65</cp:revision>
  <cp:lastPrinted>2024-02-19T12:47:00Z</cp:lastPrinted>
  <dcterms:created xsi:type="dcterms:W3CDTF">2024-02-19T12:53:00Z</dcterms:created>
  <dcterms:modified xsi:type="dcterms:W3CDTF">2024-06-03T07:16:00Z</dcterms:modified>
</cp:coreProperties>
</file>