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D12B" w14:textId="374E88AB" w:rsidR="001F6CD2" w:rsidRPr="0012704A" w:rsidRDefault="008B7E50" w:rsidP="0012704A">
      <w:pPr>
        <w:pStyle w:val="Heading1"/>
        <w:keepNext w:val="0"/>
        <w:keepLines w:val="0"/>
        <w:widowControl w:val="0"/>
        <w:spacing w:after="8"/>
        <w:ind w:left="5852" w:firstLine="628"/>
        <w:jc w:val="center"/>
        <w:rPr>
          <w:rFonts w:ascii="Arial Narrow" w:hAnsi="Arial Narrow"/>
        </w:rPr>
      </w:pPr>
      <w:r w:rsidRPr="0012704A">
        <w:rPr>
          <w:rFonts w:ascii="Arial Narrow" w:hAnsi="Arial Narrow"/>
        </w:rPr>
        <w:t>Bid no</w:t>
      </w:r>
      <w:r w:rsidR="008476FD" w:rsidRPr="0012704A">
        <w:rPr>
          <w:rFonts w:ascii="Arial Narrow" w:hAnsi="Arial Narrow"/>
        </w:rPr>
        <w:t xml:space="preserve">: </w:t>
      </w:r>
      <w:r w:rsidR="0012704A" w:rsidRPr="0012704A">
        <w:rPr>
          <w:rFonts w:ascii="Arial Narrow" w:hAnsi="Arial Narrow"/>
        </w:rPr>
        <w:t>RT</w:t>
      </w:r>
      <w:r w:rsidR="0098366E">
        <w:rPr>
          <w:rFonts w:ascii="Arial Narrow" w:hAnsi="Arial Narrow"/>
        </w:rPr>
        <w:t>76-2026</w:t>
      </w:r>
    </w:p>
    <w:p w14:paraId="00CC1621" w14:textId="77777777" w:rsidR="0012704A" w:rsidRDefault="0012704A" w:rsidP="0012704A">
      <w:pPr>
        <w:pStyle w:val="Heading1"/>
        <w:keepNext w:val="0"/>
        <w:keepLines w:val="0"/>
        <w:widowControl w:val="0"/>
        <w:spacing w:after="8"/>
        <w:jc w:val="center"/>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tcPr>
          <w:p w14:paraId="35EFE3A2" w14:textId="77777777" w:rsidR="0064762B" w:rsidRPr="005523D2" w:rsidRDefault="0064762B" w:rsidP="00B17335">
            <w:pPr>
              <w:spacing w:after="120"/>
              <w:rPr>
                <w:b/>
                <w:szCs w:val="24"/>
              </w:rPr>
            </w:pPr>
            <w:r w:rsidRPr="005523D2">
              <w:rPr>
                <w:szCs w:val="24"/>
              </w:rPr>
              <w:t>YES</w:t>
            </w:r>
          </w:p>
        </w:tc>
        <w:tc>
          <w:tcPr>
            <w:tcW w:w="1037" w:type="dxa"/>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tcPr>
          <w:p w14:paraId="0C514273" w14:textId="77777777" w:rsidR="0064762B" w:rsidRPr="005523D2" w:rsidRDefault="0064762B" w:rsidP="00B17335">
            <w:pPr>
              <w:spacing w:after="120"/>
              <w:rPr>
                <w:b/>
                <w:szCs w:val="24"/>
              </w:rPr>
            </w:pPr>
            <w:r w:rsidRPr="005523D2">
              <w:rPr>
                <w:szCs w:val="24"/>
              </w:rPr>
              <w:t>NO</w:t>
            </w:r>
          </w:p>
        </w:tc>
        <w:tc>
          <w:tcPr>
            <w:tcW w:w="1037" w:type="dxa"/>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tcPr>
          <w:p w14:paraId="68E799F0" w14:textId="77777777" w:rsidR="00280962" w:rsidRPr="00F5410F" w:rsidRDefault="00280962" w:rsidP="00626DDF">
            <w:pPr>
              <w:tabs>
                <w:tab w:val="left" w:pos="-963"/>
                <w:tab w:val="left" w:pos="-720"/>
              </w:tabs>
              <w:rPr>
                <w:lang w:val="en-GB"/>
              </w:rPr>
            </w:pPr>
          </w:p>
        </w:tc>
        <w:tc>
          <w:tcPr>
            <w:tcW w:w="2797" w:type="dxa"/>
          </w:tcPr>
          <w:p w14:paraId="18098067" w14:textId="77777777" w:rsidR="00280962" w:rsidRPr="00F5410F" w:rsidRDefault="00280962" w:rsidP="00626DDF">
            <w:pPr>
              <w:tabs>
                <w:tab w:val="left" w:pos="-963"/>
                <w:tab w:val="left" w:pos="-720"/>
              </w:tabs>
              <w:rPr>
                <w:lang w:val="en-GB"/>
              </w:rPr>
            </w:pPr>
          </w:p>
        </w:tc>
        <w:tc>
          <w:tcPr>
            <w:tcW w:w="2798" w:type="dxa"/>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tcPr>
          <w:p w14:paraId="1AC4F91D" w14:textId="77777777" w:rsidR="00280962" w:rsidRPr="00F5410F" w:rsidRDefault="00280962" w:rsidP="00626DDF">
            <w:pPr>
              <w:tabs>
                <w:tab w:val="left" w:pos="-963"/>
                <w:tab w:val="left" w:pos="-720"/>
              </w:tabs>
              <w:rPr>
                <w:lang w:val="en-GB"/>
              </w:rPr>
            </w:pPr>
          </w:p>
        </w:tc>
        <w:tc>
          <w:tcPr>
            <w:tcW w:w="2797" w:type="dxa"/>
          </w:tcPr>
          <w:p w14:paraId="11958D4D" w14:textId="77777777" w:rsidR="00280962" w:rsidRPr="00F5410F" w:rsidRDefault="00280962" w:rsidP="00626DDF">
            <w:pPr>
              <w:tabs>
                <w:tab w:val="left" w:pos="-963"/>
                <w:tab w:val="left" w:pos="-720"/>
              </w:tabs>
              <w:rPr>
                <w:lang w:val="en-GB"/>
              </w:rPr>
            </w:pPr>
          </w:p>
        </w:tc>
        <w:tc>
          <w:tcPr>
            <w:tcW w:w="2798" w:type="dxa"/>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tcPr>
          <w:p w14:paraId="113F79EA" w14:textId="77777777" w:rsidR="00280962" w:rsidRPr="00F5410F" w:rsidRDefault="00280962" w:rsidP="00626DDF">
            <w:pPr>
              <w:tabs>
                <w:tab w:val="left" w:pos="-963"/>
                <w:tab w:val="left" w:pos="-720"/>
              </w:tabs>
              <w:rPr>
                <w:lang w:val="en-GB"/>
              </w:rPr>
            </w:pPr>
          </w:p>
        </w:tc>
        <w:tc>
          <w:tcPr>
            <w:tcW w:w="2797" w:type="dxa"/>
          </w:tcPr>
          <w:p w14:paraId="4B34CFA9" w14:textId="77777777" w:rsidR="00280962" w:rsidRPr="00F5410F" w:rsidRDefault="00280962" w:rsidP="00626DDF">
            <w:pPr>
              <w:tabs>
                <w:tab w:val="left" w:pos="-963"/>
                <w:tab w:val="left" w:pos="-720"/>
              </w:tabs>
              <w:rPr>
                <w:lang w:val="en-GB"/>
              </w:rPr>
            </w:pPr>
          </w:p>
        </w:tc>
        <w:tc>
          <w:tcPr>
            <w:tcW w:w="2798" w:type="dxa"/>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tcPr>
          <w:p w14:paraId="008E770C" w14:textId="77777777" w:rsidR="00280962" w:rsidRPr="00F5410F" w:rsidRDefault="00280962" w:rsidP="00626DDF">
            <w:pPr>
              <w:tabs>
                <w:tab w:val="left" w:pos="-963"/>
                <w:tab w:val="left" w:pos="-720"/>
              </w:tabs>
              <w:rPr>
                <w:lang w:val="en-GB"/>
              </w:rPr>
            </w:pPr>
          </w:p>
        </w:tc>
        <w:tc>
          <w:tcPr>
            <w:tcW w:w="2797" w:type="dxa"/>
          </w:tcPr>
          <w:p w14:paraId="7479A627" w14:textId="77777777" w:rsidR="00280962" w:rsidRPr="00F5410F" w:rsidRDefault="00280962" w:rsidP="00626DDF">
            <w:pPr>
              <w:tabs>
                <w:tab w:val="left" w:pos="-963"/>
                <w:tab w:val="left" w:pos="-720"/>
              </w:tabs>
              <w:rPr>
                <w:lang w:val="en-GB"/>
              </w:rPr>
            </w:pPr>
          </w:p>
        </w:tc>
        <w:tc>
          <w:tcPr>
            <w:tcW w:w="2798" w:type="dxa"/>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tcPr>
          <w:p w14:paraId="305B45FA" w14:textId="77777777" w:rsidR="00280962" w:rsidRPr="00F5410F" w:rsidRDefault="00280962" w:rsidP="00626DDF">
            <w:pPr>
              <w:tabs>
                <w:tab w:val="left" w:pos="-963"/>
                <w:tab w:val="left" w:pos="-720"/>
              </w:tabs>
              <w:rPr>
                <w:lang w:val="en-GB"/>
              </w:rPr>
            </w:pPr>
          </w:p>
        </w:tc>
        <w:tc>
          <w:tcPr>
            <w:tcW w:w="2797" w:type="dxa"/>
          </w:tcPr>
          <w:p w14:paraId="38985299" w14:textId="77777777" w:rsidR="00280962" w:rsidRPr="00F5410F" w:rsidRDefault="00280962" w:rsidP="00626DDF">
            <w:pPr>
              <w:tabs>
                <w:tab w:val="left" w:pos="-963"/>
                <w:tab w:val="left" w:pos="-720"/>
              </w:tabs>
              <w:rPr>
                <w:lang w:val="en-GB"/>
              </w:rPr>
            </w:pPr>
          </w:p>
        </w:tc>
        <w:tc>
          <w:tcPr>
            <w:tcW w:w="2798" w:type="dxa"/>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tcPr>
          <w:p w14:paraId="50D33325" w14:textId="77777777" w:rsidR="00280962" w:rsidRPr="00F5410F" w:rsidRDefault="00280962" w:rsidP="00626DDF">
            <w:pPr>
              <w:tabs>
                <w:tab w:val="left" w:pos="-963"/>
                <w:tab w:val="left" w:pos="-720"/>
              </w:tabs>
              <w:rPr>
                <w:lang w:val="en-GB"/>
              </w:rPr>
            </w:pPr>
          </w:p>
        </w:tc>
        <w:tc>
          <w:tcPr>
            <w:tcW w:w="2797" w:type="dxa"/>
          </w:tcPr>
          <w:p w14:paraId="515DEF80" w14:textId="77777777" w:rsidR="00280962" w:rsidRPr="00F5410F" w:rsidRDefault="00280962" w:rsidP="00626DDF">
            <w:pPr>
              <w:tabs>
                <w:tab w:val="left" w:pos="-963"/>
                <w:tab w:val="left" w:pos="-720"/>
              </w:tabs>
              <w:rPr>
                <w:lang w:val="en-GB"/>
              </w:rPr>
            </w:pPr>
          </w:p>
        </w:tc>
        <w:tc>
          <w:tcPr>
            <w:tcW w:w="2798" w:type="dxa"/>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tcPr>
          <w:p w14:paraId="7AC491B9" w14:textId="77777777" w:rsidR="00280962" w:rsidRPr="00F5410F" w:rsidRDefault="00280962" w:rsidP="00626DDF">
            <w:pPr>
              <w:tabs>
                <w:tab w:val="left" w:pos="-963"/>
                <w:tab w:val="left" w:pos="-720"/>
              </w:tabs>
              <w:rPr>
                <w:lang w:val="en-GB"/>
              </w:rPr>
            </w:pPr>
          </w:p>
        </w:tc>
        <w:tc>
          <w:tcPr>
            <w:tcW w:w="2797" w:type="dxa"/>
          </w:tcPr>
          <w:p w14:paraId="62175A58" w14:textId="77777777" w:rsidR="00280962" w:rsidRPr="00F5410F" w:rsidRDefault="00280962" w:rsidP="00626DDF">
            <w:pPr>
              <w:tabs>
                <w:tab w:val="left" w:pos="-963"/>
                <w:tab w:val="left" w:pos="-720"/>
              </w:tabs>
              <w:rPr>
                <w:lang w:val="en-GB"/>
              </w:rPr>
            </w:pPr>
          </w:p>
        </w:tc>
        <w:tc>
          <w:tcPr>
            <w:tcW w:w="2798" w:type="dxa"/>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tcPr>
          <w:p w14:paraId="4BC40FCB" w14:textId="77777777" w:rsidR="0064762B" w:rsidRPr="005523D2" w:rsidRDefault="0064762B" w:rsidP="00B17335">
            <w:pPr>
              <w:spacing w:after="120"/>
              <w:rPr>
                <w:b/>
                <w:szCs w:val="24"/>
              </w:rPr>
            </w:pPr>
            <w:r w:rsidRPr="005523D2">
              <w:rPr>
                <w:szCs w:val="24"/>
              </w:rPr>
              <w:t>YES</w:t>
            </w:r>
          </w:p>
        </w:tc>
        <w:tc>
          <w:tcPr>
            <w:tcW w:w="1037" w:type="dxa"/>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tcPr>
          <w:p w14:paraId="5E682E38" w14:textId="77777777" w:rsidR="0064762B" w:rsidRPr="005523D2" w:rsidRDefault="0064762B" w:rsidP="00B17335">
            <w:pPr>
              <w:spacing w:after="120"/>
              <w:rPr>
                <w:b/>
                <w:szCs w:val="24"/>
              </w:rPr>
            </w:pPr>
            <w:r w:rsidRPr="005523D2">
              <w:rPr>
                <w:szCs w:val="24"/>
              </w:rPr>
              <w:t>NO</w:t>
            </w:r>
          </w:p>
        </w:tc>
        <w:tc>
          <w:tcPr>
            <w:tcW w:w="1037" w:type="dxa"/>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whether or not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tcPr>
          <w:p w14:paraId="4DECA10F" w14:textId="77777777" w:rsidR="0064762B" w:rsidRPr="005523D2" w:rsidRDefault="0064762B" w:rsidP="00B17335">
            <w:pPr>
              <w:spacing w:after="120"/>
              <w:rPr>
                <w:b/>
                <w:szCs w:val="24"/>
              </w:rPr>
            </w:pPr>
            <w:r w:rsidRPr="005523D2">
              <w:rPr>
                <w:szCs w:val="24"/>
              </w:rPr>
              <w:t>YES</w:t>
            </w:r>
          </w:p>
        </w:tc>
        <w:tc>
          <w:tcPr>
            <w:tcW w:w="1037" w:type="dxa"/>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tcPr>
          <w:p w14:paraId="2A3C6915" w14:textId="77777777" w:rsidR="0064762B" w:rsidRPr="005523D2" w:rsidRDefault="0064762B" w:rsidP="00B17335">
            <w:pPr>
              <w:spacing w:after="120"/>
              <w:rPr>
                <w:b/>
                <w:szCs w:val="24"/>
              </w:rPr>
            </w:pPr>
            <w:r w:rsidRPr="005523D2">
              <w:rPr>
                <w:szCs w:val="24"/>
              </w:rPr>
              <w:t>NO</w:t>
            </w:r>
          </w:p>
        </w:tc>
        <w:tc>
          <w:tcPr>
            <w:tcW w:w="1037" w:type="dxa"/>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have read and I understand the contents of this disclosure;</w:t>
      </w:r>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understand that the accompanying bid will be disqualified if this disclosure is found not to be true and complete in every respect;</w:t>
      </w:r>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the power, by one person or a group of persons holding the majority of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221E1118" w:rsidR="003E57B1" w:rsidRDefault="008B7E50">
                            <w:pPr>
                              <w:spacing w:after="160" w:line="259" w:lineRule="auto"/>
                              <w:ind w:left="0" w:firstLine="0"/>
                              <w:jc w:val="left"/>
                            </w:pPr>
                            <w:r>
                              <w:rPr>
                                <w:b/>
                              </w:rPr>
                              <w:t xml:space="preserve">  SBD </w:t>
                            </w:r>
                            <w:r w:rsidR="0041389E">
                              <w:rPr>
                                <w:b/>
                              </w:rPr>
                              <w:t>4</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221E1118" w:rsidR="003E57B1" w:rsidRDefault="008B7E50">
                      <w:pPr>
                        <w:spacing w:after="160" w:line="259" w:lineRule="auto"/>
                        <w:ind w:left="0" w:firstLine="0"/>
                        <w:jc w:val="left"/>
                      </w:pPr>
                      <w:r>
                        <w:rPr>
                          <w:b/>
                        </w:rPr>
                        <w:t xml:space="preserve">  SBD </w:t>
                      </w:r>
                      <w:r w:rsidR="0041389E">
                        <w:rPr>
                          <w:b/>
                        </w:rPr>
                        <w:t>4</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2014801386">
    <w:abstractNumId w:val="12"/>
  </w:num>
  <w:num w:numId="2" w16cid:durableId="821194992">
    <w:abstractNumId w:val="5"/>
  </w:num>
  <w:num w:numId="3" w16cid:durableId="1888905404">
    <w:abstractNumId w:val="4"/>
  </w:num>
  <w:num w:numId="4" w16cid:durableId="1535193110">
    <w:abstractNumId w:val="7"/>
  </w:num>
  <w:num w:numId="5" w16cid:durableId="1410469832">
    <w:abstractNumId w:val="6"/>
  </w:num>
  <w:num w:numId="6" w16cid:durableId="1747145783">
    <w:abstractNumId w:val="3"/>
  </w:num>
  <w:num w:numId="7" w16cid:durableId="277496439">
    <w:abstractNumId w:val="11"/>
  </w:num>
  <w:num w:numId="8" w16cid:durableId="1076900453">
    <w:abstractNumId w:val="19"/>
  </w:num>
  <w:num w:numId="9" w16cid:durableId="1799570559">
    <w:abstractNumId w:val="15"/>
  </w:num>
  <w:num w:numId="10" w16cid:durableId="666059374">
    <w:abstractNumId w:val="16"/>
  </w:num>
  <w:num w:numId="11" w16cid:durableId="484854707">
    <w:abstractNumId w:val="10"/>
  </w:num>
  <w:num w:numId="12" w16cid:durableId="41757528">
    <w:abstractNumId w:val="1"/>
  </w:num>
  <w:num w:numId="13" w16cid:durableId="547766483">
    <w:abstractNumId w:val="2"/>
  </w:num>
  <w:num w:numId="14" w16cid:durableId="1680815735">
    <w:abstractNumId w:val="18"/>
  </w:num>
  <w:num w:numId="15" w16cid:durableId="38821374">
    <w:abstractNumId w:val="13"/>
  </w:num>
  <w:num w:numId="16" w16cid:durableId="542450803">
    <w:abstractNumId w:val="9"/>
  </w:num>
  <w:num w:numId="17" w16cid:durableId="142502075">
    <w:abstractNumId w:val="8"/>
  </w:num>
  <w:num w:numId="18" w16cid:durableId="1006323034">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993871574">
    <w:abstractNumId w:val="14"/>
  </w:num>
  <w:num w:numId="20" w16cid:durableId="2010135874">
    <w:abstractNumId w:val="17"/>
  </w:num>
  <w:num w:numId="21" w16cid:durableId="211270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2704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82F"/>
    <w:rsid w:val="003F7BF5"/>
    <w:rsid w:val="0041389E"/>
    <w:rsid w:val="00453A9F"/>
    <w:rsid w:val="0056296B"/>
    <w:rsid w:val="005D1901"/>
    <w:rsid w:val="005E503D"/>
    <w:rsid w:val="00604A2B"/>
    <w:rsid w:val="00617554"/>
    <w:rsid w:val="006208DB"/>
    <w:rsid w:val="00626DDF"/>
    <w:rsid w:val="006373C5"/>
    <w:rsid w:val="0064762B"/>
    <w:rsid w:val="0069500E"/>
    <w:rsid w:val="006970EB"/>
    <w:rsid w:val="006D5C8D"/>
    <w:rsid w:val="00752844"/>
    <w:rsid w:val="007902FD"/>
    <w:rsid w:val="00792DC3"/>
    <w:rsid w:val="007B1014"/>
    <w:rsid w:val="008476FD"/>
    <w:rsid w:val="008848E7"/>
    <w:rsid w:val="008B7E50"/>
    <w:rsid w:val="00942721"/>
    <w:rsid w:val="00952C88"/>
    <w:rsid w:val="0098366E"/>
    <w:rsid w:val="00A7041D"/>
    <w:rsid w:val="00AE1EAA"/>
    <w:rsid w:val="00AF7618"/>
    <w:rsid w:val="00B17198"/>
    <w:rsid w:val="00B85C84"/>
    <w:rsid w:val="00C71F58"/>
    <w:rsid w:val="00CC3E27"/>
    <w:rsid w:val="00CE1E60"/>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27AB-D713-4523-A327-5DA49C88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Lebogang Mosuwe</cp:lastModifiedBy>
  <cp:revision>9</cp:revision>
  <dcterms:created xsi:type="dcterms:W3CDTF">2023-04-04T06:46:00Z</dcterms:created>
  <dcterms:modified xsi:type="dcterms:W3CDTF">2026-01-23T13:07:00Z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