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2"/>
        <w:gridCol w:w="427"/>
        <w:gridCol w:w="429"/>
        <w:gridCol w:w="429"/>
        <w:gridCol w:w="429"/>
        <w:gridCol w:w="427"/>
        <w:gridCol w:w="429"/>
        <w:gridCol w:w="429"/>
        <w:gridCol w:w="429"/>
        <w:gridCol w:w="967"/>
        <w:gridCol w:w="909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F941BB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F941BB">
              <w:rPr>
                <w:rFonts w:asciiTheme="majorHAnsi" w:hAnsiTheme="majorHAnsi"/>
                <w:sz w:val="22"/>
                <w:szCs w:val="22"/>
              </w:rPr>
              <w:t>APPOINTMENT/ LISTING OF A PANEL OF EXPERTS TO RENDER SERVICE AND HANDS ON SUPPORT TO FREE STATE DEPARTMENTS AND PUBLIC ENTITIES ON BEHALF OF FREE STATE PRO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VINCIAL TREASURY 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F941B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FSPT002/21/22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F941B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FREE STATE PROVINCIAL TREASURY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1"/>
            <w:vAlign w:val="center"/>
          </w:tcPr>
          <w:p w:rsidR="00FB4C5C" w:rsidRPr="000E67DC" w:rsidRDefault="00F941B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RFP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1"/>
            <w:vAlign w:val="center"/>
          </w:tcPr>
          <w:p w:rsidR="00893CB5" w:rsidRPr="000E67DC" w:rsidRDefault="00F941B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FREE STATE</w:t>
            </w:r>
          </w:p>
        </w:tc>
      </w:tr>
      <w:tr w:rsidR="00BC287D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F941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F941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BC287D" w:rsidRPr="00E9036D" w:rsidRDefault="00F941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F941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7" w:type="pct"/>
            <w:vAlign w:val="center"/>
          </w:tcPr>
          <w:p w:rsidR="00BC287D" w:rsidRPr="00E9036D" w:rsidRDefault="00F941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F941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F941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F941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1E72E9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11:00</w:t>
            </w:r>
          </w:p>
        </w:tc>
      </w:tr>
      <w:tr w:rsidR="00D876C1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F941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A0262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D876C1" w:rsidRPr="00E9036D" w:rsidRDefault="00F941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3141F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D876C1" w:rsidRPr="00E9036D" w:rsidRDefault="00F941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F941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F941B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3141FE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A0262E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</w:t>
            </w:r>
            <w:r w:rsidR="001E72E9">
              <w:rPr>
                <w:rFonts w:asciiTheme="majorHAnsi" w:hAnsiTheme="majorHAnsi" w:cs="Arial"/>
                <w:color w:val="000000"/>
                <w:sz w:val="22"/>
                <w:szCs w:val="22"/>
              </w:rPr>
              <w:t>:00</w:t>
            </w:r>
          </w:p>
        </w:tc>
      </w:tr>
      <w:tr w:rsidR="00D01DBB" w:rsidRPr="000E67DC" w:rsidTr="00D01DBB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D01DBB" w:rsidRPr="000E67DC" w:rsidRDefault="001E72E9" w:rsidP="001E72E9">
            <w:r>
              <w:t>Due to a change in circumstances and material irregularity regarding the terms of reference and bid specification which will have a negative impact on the tender process.</w:t>
            </w:r>
          </w:p>
        </w:tc>
      </w:tr>
      <w:tr w:rsidR="00645C7D" w:rsidRPr="000E67DC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1E72E9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M.A Mokoena</w:t>
            </w: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7"/>
          </w:tcPr>
          <w:p w:rsidR="0047582A" w:rsidRPr="000E67DC" w:rsidRDefault="001E72E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mokoenam@treasury.fs.gov.za</w:t>
            </w: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7"/>
          </w:tcPr>
          <w:p w:rsidR="0047582A" w:rsidRPr="000E67DC" w:rsidRDefault="001E72E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051 403 3733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1E72E9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 SERVICES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1E72E9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FREE STATE</w:t>
            </w:r>
          </w:p>
        </w:tc>
      </w:tr>
      <w:tr w:rsidR="00D01DBB" w:rsidRPr="000E67DC" w:rsidTr="00645C7D">
        <w:trPr>
          <w:trHeight w:val="530"/>
        </w:trPr>
        <w:tc>
          <w:tcPr>
            <w:tcW w:w="1619" w:type="pct"/>
            <w:vAlign w:val="center"/>
          </w:tcPr>
          <w:p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1"/>
            <w:vAlign w:val="center"/>
          </w:tcPr>
          <w:p w:rsidR="00D01DBB" w:rsidRPr="000E67DC" w:rsidRDefault="00D01DBB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Default="006D26DE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Pr="000E67DC" w:rsidRDefault="00D01DBB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B5B" w:rsidRDefault="008F0B5B" w:rsidP="000A5566">
      <w:pPr>
        <w:spacing w:after="0" w:line="240" w:lineRule="auto"/>
      </w:pPr>
      <w:r>
        <w:separator/>
      </w:r>
    </w:p>
  </w:endnote>
  <w:endnote w:type="continuationSeparator" w:id="0">
    <w:p w:rsidR="008F0B5B" w:rsidRDefault="008F0B5B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B5B" w:rsidRDefault="008F0B5B" w:rsidP="000A5566">
      <w:pPr>
        <w:spacing w:after="0" w:line="240" w:lineRule="auto"/>
      </w:pPr>
      <w:r>
        <w:separator/>
      </w:r>
    </w:p>
  </w:footnote>
  <w:footnote w:type="continuationSeparator" w:id="0">
    <w:p w:rsidR="008F0B5B" w:rsidRDefault="008F0B5B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0439B"/>
    <w:rsid w:val="00020E3E"/>
    <w:rsid w:val="00026C18"/>
    <w:rsid w:val="00034AE1"/>
    <w:rsid w:val="000A2C39"/>
    <w:rsid w:val="000A5566"/>
    <w:rsid w:val="000D7681"/>
    <w:rsid w:val="000E67DC"/>
    <w:rsid w:val="000F3BB4"/>
    <w:rsid w:val="00101408"/>
    <w:rsid w:val="00160A4A"/>
    <w:rsid w:val="00175D03"/>
    <w:rsid w:val="001E72E9"/>
    <w:rsid w:val="001F29AB"/>
    <w:rsid w:val="002018ED"/>
    <w:rsid w:val="002417EC"/>
    <w:rsid w:val="003141FE"/>
    <w:rsid w:val="0034219F"/>
    <w:rsid w:val="00344420"/>
    <w:rsid w:val="00363AAF"/>
    <w:rsid w:val="003F186B"/>
    <w:rsid w:val="0047582A"/>
    <w:rsid w:val="00481B2A"/>
    <w:rsid w:val="00486D33"/>
    <w:rsid w:val="004B09E7"/>
    <w:rsid w:val="004F67F5"/>
    <w:rsid w:val="00523A57"/>
    <w:rsid w:val="00564577"/>
    <w:rsid w:val="00591E75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63725"/>
    <w:rsid w:val="00893CB5"/>
    <w:rsid w:val="008F0B5B"/>
    <w:rsid w:val="00910174"/>
    <w:rsid w:val="009805D7"/>
    <w:rsid w:val="009811F2"/>
    <w:rsid w:val="009E1993"/>
    <w:rsid w:val="00A0262E"/>
    <w:rsid w:val="00A15DEA"/>
    <w:rsid w:val="00A42A2F"/>
    <w:rsid w:val="00A549DE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01DBB"/>
    <w:rsid w:val="00D876C1"/>
    <w:rsid w:val="00D96E7C"/>
    <w:rsid w:val="00DB1D5C"/>
    <w:rsid w:val="00DB7868"/>
    <w:rsid w:val="00DC11F3"/>
    <w:rsid w:val="00DC6477"/>
    <w:rsid w:val="00E57483"/>
    <w:rsid w:val="00E77CC3"/>
    <w:rsid w:val="00E80C47"/>
    <w:rsid w:val="00E9036D"/>
    <w:rsid w:val="00EB40BC"/>
    <w:rsid w:val="00ED04DC"/>
    <w:rsid w:val="00EF31D4"/>
    <w:rsid w:val="00F077DB"/>
    <w:rsid w:val="00F941B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4B4F4-23C6-420A-86EC-6E1F77E48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M.A Mokoena</dc:creator>
  <cp:lastModifiedBy>Daniel Maela</cp:lastModifiedBy>
  <cp:revision>2</cp:revision>
  <dcterms:created xsi:type="dcterms:W3CDTF">2022-06-27T10:45:00Z</dcterms:created>
  <dcterms:modified xsi:type="dcterms:W3CDTF">2022-06-27T10:45:00Z</dcterms:modified>
</cp:coreProperties>
</file>