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52A1C41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125AE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B7378">
        <w:rPr>
          <w:rFonts w:ascii="Calibri" w:hAnsi="Calibri" w:cs="Calibri"/>
          <w:color w:val="000000"/>
          <w:sz w:val="24"/>
          <w:szCs w:val="24"/>
        </w:rPr>
        <w:t>13</w:t>
      </w:r>
    </w:p>
    <w:p w14:paraId="1743BB9E" w14:textId="5A8D7C13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D125AE" w:rsidRPr="00D125AE">
        <w:t xml:space="preserve"> </w:t>
      </w:r>
      <w:bookmarkStart w:id="0" w:name="_GoBack"/>
      <w:r w:rsidR="00FB7378" w:rsidRPr="00FB7378">
        <w:t>072551</w:t>
      </w:r>
      <w:bookmarkEnd w:id="0"/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175673A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B7378">
        <w:rPr>
          <w:rFonts w:ascii="Calibri" w:hAnsi="Calibri" w:cs="Calibri"/>
          <w:color w:val="000000"/>
          <w:sz w:val="24"/>
          <w:szCs w:val="24"/>
        </w:rPr>
        <w:t>ng date: 2023-06-22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41B7F830" w:rsidR="00062FE7" w:rsidRPr="00062FE7" w:rsidRDefault="00FB7378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B73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Aliette</w:t>
            </w:r>
            <w:proofErr w:type="spellEnd"/>
            <w:r w:rsidRPr="00FB737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 WG -6Kg</w:t>
            </w:r>
          </w:p>
        </w:tc>
        <w:tc>
          <w:tcPr>
            <w:tcW w:w="1190" w:type="dxa"/>
          </w:tcPr>
          <w:p w14:paraId="12A905DD" w14:textId="43B4D92E" w:rsidR="00062FE7" w:rsidRDefault="00FB7378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952BC75" w14:textId="7C1E35F9" w:rsidR="00BB1406" w:rsidRDefault="00D125A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0f9c7c8-dc85-4e83-aff2-331ac0111ae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B19BB-CD71-44AF-928A-37962BEC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2023-05-11T13:44:00Z</cp:lastPrinted>
  <dcterms:created xsi:type="dcterms:W3CDTF">2023-06-13T06:15:00Z</dcterms:created>
  <dcterms:modified xsi:type="dcterms:W3CDTF">2023-06-13T06:15:00Z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