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274"/>
        <w:gridCol w:w="1365"/>
        <w:gridCol w:w="3209"/>
      </w:tblGrid>
      <w:tr w:rsidR="00996D8D" w:rsidTr="00996D8D">
        <w:tc>
          <w:tcPr>
            <w:tcW w:w="2434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1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Farm Location </w:t>
                  </w:r>
                </w:p>
              </w:tc>
            </w:tr>
          </w:tbl>
          <w:p w:rsidR="00996D8D" w:rsidRDefault="00996D8D"/>
        </w:tc>
        <w:tc>
          <w:tcPr>
            <w:tcW w:w="2542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96D8D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Item Description </w:t>
                  </w:r>
                </w:p>
              </w:tc>
            </w:tr>
          </w:tbl>
          <w:p w:rsidR="00996D8D" w:rsidRDefault="00996D8D"/>
        </w:tc>
        <w:tc>
          <w:tcPr>
            <w:tcW w:w="264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49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96D8D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Quantity </w:t>
                  </w:r>
                </w:p>
              </w:tc>
            </w:tr>
          </w:tbl>
          <w:p w:rsidR="00996D8D" w:rsidRDefault="00996D8D"/>
        </w:tc>
        <w:tc>
          <w:tcPr>
            <w:tcW w:w="3776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3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96D8D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Specifications </w:t>
                  </w:r>
                </w:p>
              </w:tc>
            </w:tr>
          </w:tbl>
          <w:p w:rsidR="00996D8D" w:rsidRDefault="00996D8D"/>
        </w:tc>
      </w:tr>
      <w:tr w:rsidR="00996D8D" w:rsidTr="00996D8D">
        <w:tc>
          <w:tcPr>
            <w:tcW w:w="2434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7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6D8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Burgershall</w:t>
                  </w:r>
                  <w:proofErr w:type="spellEnd"/>
                  <w:r w:rsidRPr="00996D8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6D8D" w:rsidRDefault="00996D8D"/>
        </w:tc>
        <w:tc>
          <w:tcPr>
            <w:tcW w:w="2542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026B9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Harvesting ladders</w:t>
                  </w:r>
                  <w:r w:rsidRPr="00996D8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6D8D" w:rsidRDefault="00996D8D"/>
        </w:tc>
        <w:tc>
          <w:tcPr>
            <w:tcW w:w="264" w:type="dxa"/>
          </w:tcPr>
          <w:p w:rsidR="00996D8D" w:rsidRDefault="00026B9E">
            <w:r>
              <w:t>5</w:t>
            </w:r>
          </w:p>
        </w:tc>
        <w:tc>
          <w:tcPr>
            <w:tcW w:w="3776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3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026B9E" w:rsidRPr="00026B9E" w:rsidRDefault="00996D8D" w:rsidP="00026B9E">
                  <w:pPr>
                    <w:pStyle w:val="Default"/>
                  </w:pPr>
                  <w:r w:rsidRPr="00996D8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777"/>
                  </w:tblGrid>
                  <w:tr w:rsidR="00026B9E" w:rsidRPr="00026B9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0" w:type="auto"/>
                      </w:tcPr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Maxi (AM210-107\A 8 step Orchard fruit picking Ladder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026B9E" w:rsidRPr="00026B9E" w:rsidRDefault="00026B9E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363"/>
                  </w:tblGrid>
                  <w:tr w:rsidR="00026B9E" w:rsidRPr="00026B9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2.3m height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26B9E" w:rsidRPr="00026B9E" w:rsidRDefault="00026B9E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777"/>
                  </w:tblGrid>
                  <w:tr w:rsidR="00026B9E" w:rsidRPr="00026B9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Anti-slip </w:t>
                        </w:r>
                        <w:proofErr w:type="spellStart"/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Aluminum</w:t>
                        </w:r>
                        <w:proofErr w:type="spellEnd"/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 feet plus a pole at the back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026B9E" w:rsidRPr="00026B9E" w:rsidRDefault="00026B9E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463"/>
                  </w:tblGrid>
                  <w:tr w:rsidR="00026B9E" w:rsidRPr="00026B9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Slip resistant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26B9E" w:rsidRPr="00026B9E" w:rsidRDefault="00026B9E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774"/>
                  </w:tblGrid>
                  <w:tr w:rsidR="00026B9E" w:rsidRPr="00026B9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82mm-Load rating 120kg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026B9E" w:rsidRPr="00026B9E" w:rsidRDefault="00026B9E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623"/>
                  </w:tblGrid>
                  <w:tr w:rsidR="00026B9E" w:rsidRPr="00026B9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weighing 9 kg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026B9E" w:rsidRPr="00026B9E" w:rsidRDefault="00026B9E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777"/>
                  </w:tblGrid>
                  <w:tr w:rsidR="00026B9E" w:rsidRPr="00026B9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Delivery at the </w:t>
                        </w:r>
                        <w:proofErr w:type="spellStart"/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Burgershall</w:t>
                        </w:r>
                        <w:proofErr w:type="spellEnd"/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 farm - </w:t>
                        </w:r>
                        <w:proofErr w:type="spellStart"/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Hazyview</w:t>
                        </w:r>
                        <w:proofErr w:type="spellEnd"/>
                        <w:r w:rsidRPr="00026B9E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:rsidR="00026B9E" w:rsidRPr="00026B9E" w:rsidRDefault="00026B9E" w:rsidP="00026B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6D8D" w:rsidRPr="00996D8D" w:rsidRDefault="00996D8D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0DE4" w:rsidRPr="00BF0DE4" w:rsidRDefault="00BF0DE4" w:rsidP="00BF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0DE4" w:rsidRPr="00BF0DE4" w:rsidRDefault="00BF0DE4" w:rsidP="00BF0D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0DE4" w:rsidRPr="00BF0DE4" w:rsidRDefault="00BF0DE4" w:rsidP="00BF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0DE4" w:rsidRPr="00BF0DE4" w:rsidRDefault="00BF0DE4" w:rsidP="00BF0D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F0DE4" w:rsidRPr="00BF0DE4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BF0DE4" w:rsidRPr="00BF0DE4" w:rsidRDefault="00BF0DE4" w:rsidP="00026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F0DE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96D8D" w:rsidRDefault="00996D8D"/>
        </w:tc>
      </w:tr>
    </w:tbl>
    <w:p w:rsidR="00497697" w:rsidRDefault="00026B9E"/>
    <w:p w:rsidR="00996D8D" w:rsidRDefault="00996D8D"/>
    <w:sectPr w:rsidR="00996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8D" w:rsidRDefault="00996D8D" w:rsidP="00996D8D">
      <w:pPr>
        <w:spacing w:after="0" w:line="240" w:lineRule="auto"/>
      </w:pPr>
      <w:r>
        <w:separator/>
      </w:r>
    </w:p>
  </w:endnote>
  <w:endnote w:type="continuationSeparator" w:id="0">
    <w:p w:rsidR="00996D8D" w:rsidRDefault="00996D8D" w:rsidP="0099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B9E" w:rsidRDefault="00026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B9E" w:rsidRDefault="00026B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B9E" w:rsidRDefault="0002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8D" w:rsidRDefault="00996D8D" w:rsidP="00996D8D">
      <w:pPr>
        <w:spacing w:after="0" w:line="240" w:lineRule="auto"/>
      </w:pPr>
      <w:r>
        <w:separator/>
      </w:r>
    </w:p>
  </w:footnote>
  <w:footnote w:type="continuationSeparator" w:id="0">
    <w:p w:rsidR="00996D8D" w:rsidRDefault="00996D8D" w:rsidP="0099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B9E" w:rsidRDefault="0002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D8D" w:rsidRDefault="00996D8D">
    <w:pPr>
      <w:pStyle w:val="Header"/>
    </w:pPr>
  </w:p>
  <w:p w:rsidR="00996D8D" w:rsidRDefault="00996D8D">
    <w:pPr>
      <w:pStyle w:val="Header"/>
    </w:pPr>
    <w:bookmarkStart w:id="0" w:name="_GoBack"/>
    <w:r>
      <w:t>S</w:t>
    </w:r>
    <w:r w:rsidR="00026B9E">
      <w:t>pecification for harvesting ladders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B9E" w:rsidRDefault="00026B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8D"/>
    <w:rsid w:val="00026B9E"/>
    <w:rsid w:val="0040780C"/>
    <w:rsid w:val="005423AD"/>
    <w:rsid w:val="00996D8D"/>
    <w:rsid w:val="00B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32C9"/>
  <w15:chartTrackingRefBased/>
  <w15:docId w15:val="{4266833D-FECF-4232-8C5A-B154D5D3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D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9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8D"/>
  </w:style>
  <w:style w:type="paragraph" w:styleId="Footer">
    <w:name w:val="footer"/>
    <w:basedOn w:val="Normal"/>
    <w:link w:val="FooterChar"/>
    <w:uiPriority w:val="99"/>
    <w:unhideWhenUsed/>
    <w:rsid w:val="00996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2022-05-19T11:35:00Z</dcterms:created>
  <dcterms:modified xsi:type="dcterms:W3CDTF">2022-05-19T11:35:00Z</dcterms:modified>
</cp:coreProperties>
</file>