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4C8287E6" w:rsidR="003B5070" w:rsidRPr="00307DD2" w:rsidRDefault="003959D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 name="Picture 1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 name="Picture 1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09173326" w:rsidR="00834DB1" w:rsidRPr="00307DD2" w:rsidRDefault="00085828"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32A8B46B">
                <wp:simplePos x="0" y="0"/>
                <wp:positionH relativeFrom="column">
                  <wp:posOffset>1377950</wp:posOffset>
                </wp:positionH>
                <wp:positionV relativeFrom="paragraph">
                  <wp:posOffset>62230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08.5pt;margin-top:4.9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" filled="f" stroked="f">
                <v:textbo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v:textbox>
              </v:shape>
            </w:pict>
          </mc:Fallback>
        </mc:AlternateContent>
      </w:r>
    </w:p>
    <w:p w14:paraId="5C83DFED" w14:textId="567607D4" w:rsidR="00834DB1" w:rsidRPr="00307DD2" w:rsidRDefault="00834DB1" w:rsidP="00EF509E">
      <w:pPr>
        <w:spacing w:line="360" w:lineRule="auto"/>
        <w:jc w:val="both"/>
        <w:rPr>
          <w:rFonts w:ascii="Arial" w:hAnsi="Arial" w:cs="Arial"/>
          <w:b/>
          <w:sz w:val="22"/>
          <w:szCs w:val="22"/>
        </w:rPr>
      </w:pPr>
    </w:p>
    <w:p w14:paraId="4A327697" w14:textId="77777777" w:rsidR="00025388" w:rsidRPr="00307DD2" w:rsidRDefault="00025388" w:rsidP="00EF509E">
      <w:pPr>
        <w:spacing w:line="360" w:lineRule="auto"/>
        <w:jc w:val="both"/>
        <w:rPr>
          <w:rFonts w:ascii="Arial" w:hAnsi="Arial" w:cs="Arial"/>
          <w:b/>
          <w:sz w:val="22"/>
          <w:szCs w:val="22"/>
        </w:rPr>
      </w:pPr>
    </w:p>
    <w:tbl>
      <w:tblPr>
        <w:tblpPr w:leftFromText="180" w:rightFromText="180" w:vertAnchor="text" w:horzAnchor="margin" w:tblpXSpec="center" w:tblpY="5"/>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3165" w14:paraId="350B2533" w14:textId="77777777" w:rsidTr="009A3165">
        <w:tc>
          <w:tcPr>
            <w:tcW w:w="3325" w:type="dxa"/>
          </w:tcPr>
          <w:p w14:paraId="27042FBB" w14:textId="77777777" w:rsidR="009A3165" w:rsidRPr="009825A7" w:rsidRDefault="009A3165" w:rsidP="009A3165">
            <w:pPr>
              <w:jc w:val="both"/>
              <w:rPr>
                <w:rFonts w:ascii="Arial" w:hAnsi="Arial" w:cs="Arial"/>
                <w:b/>
                <w:bCs/>
              </w:rPr>
            </w:pPr>
            <w:r w:rsidRPr="009825A7">
              <w:rPr>
                <w:rFonts w:ascii="Arial" w:hAnsi="Arial" w:cs="Arial"/>
                <w:b/>
                <w:bCs/>
              </w:rPr>
              <w:t>BID DESCRIPTION</w:t>
            </w:r>
          </w:p>
        </w:tc>
        <w:tc>
          <w:tcPr>
            <w:tcW w:w="7380" w:type="dxa"/>
          </w:tcPr>
          <w:p w14:paraId="512289BE" w14:textId="7564A306" w:rsidR="009A3165" w:rsidRPr="00085828" w:rsidRDefault="009A3165" w:rsidP="0098055A">
            <w:pPr>
              <w:tabs>
                <w:tab w:val="left" w:pos="5477"/>
              </w:tabs>
              <w:jc w:val="both"/>
              <w:rPr>
                <w:rFonts w:ascii="Arial" w:hAnsi="Arial" w:cs="Arial"/>
                <w:b/>
                <w:bCs/>
                <w:sz w:val="22"/>
                <w:szCs w:val="22"/>
              </w:rPr>
            </w:pPr>
            <w:r w:rsidRPr="00085828">
              <w:rPr>
                <w:rFonts w:ascii="Arial" w:hAnsi="Arial" w:cs="Arial"/>
                <w:b/>
                <w:bCs/>
                <w:sz w:val="22"/>
                <w:szCs w:val="22"/>
              </w:rPr>
              <w:t xml:space="preserve">REQUEST FOR QUOTATION FOR </w:t>
            </w:r>
            <w:r w:rsidR="00720E7A">
              <w:rPr>
                <w:rFonts w:ascii="Arial" w:hAnsi="Arial" w:cs="Arial"/>
                <w:b/>
                <w:bCs/>
                <w:sz w:val="22"/>
                <w:szCs w:val="22"/>
              </w:rPr>
              <w:t>LANDSWEEPER ANNUAL SOFTWARE LICENSES</w:t>
            </w:r>
          </w:p>
        </w:tc>
      </w:tr>
      <w:tr w:rsidR="009A3165" w14:paraId="22F274F5" w14:textId="77777777" w:rsidTr="009A3165">
        <w:tc>
          <w:tcPr>
            <w:tcW w:w="3325" w:type="dxa"/>
          </w:tcPr>
          <w:p w14:paraId="079EF3F1" w14:textId="77777777" w:rsidR="009A3165" w:rsidRPr="009825A7" w:rsidRDefault="009A3165" w:rsidP="009A3165">
            <w:pPr>
              <w:jc w:val="both"/>
              <w:rPr>
                <w:rFonts w:ascii="Arial" w:hAnsi="Arial" w:cs="Arial"/>
                <w:b/>
                <w:bCs/>
              </w:rPr>
            </w:pPr>
            <w:r w:rsidRPr="009825A7">
              <w:rPr>
                <w:rFonts w:ascii="Arial" w:hAnsi="Arial" w:cs="Arial"/>
                <w:b/>
                <w:bCs/>
              </w:rPr>
              <w:t>BID NUMBER</w:t>
            </w:r>
          </w:p>
        </w:tc>
        <w:tc>
          <w:tcPr>
            <w:tcW w:w="7380" w:type="dxa"/>
          </w:tcPr>
          <w:p w14:paraId="780112EE" w14:textId="40C06E26" w:rsidR="009A3165" w:rsidRPr="00085828" w:rsidRDefault="00A637D8" w:rsidP="009A3165">
            <w:pPr>
              <w:jc w:val="both"/>
              <w:rPr>
                <w:rFonts w:ascii="Arial" w:hAnsi="Arial" w:cs="Arial"/>
                <w:b/>
                <w:bCs/>
                <w:sz w:val="22"/>
                <w:szCs w:val="22"/>
                <w:lang w:val="en-GB"/>
              </w:rPr>
            </w:pPr>
            <w:r>
              <w:rPr>
                <w:rFonts w:ascii="Arial" w:hAnsi="Arial" w:cs="Arial"/>
                <w:b/>
                <w:bCs/>
              </w:rPr>
              <w:t xml:space="preserve">HO / ICT/ </w:t>
            </w:r>
            <w:r w:rsidR="009A3165">
              <w:rPr>
                <w:rFonts w:ascii="Arial" w:hAnsi="Arial" w:cs="Arial"/>
                <w:b/>
                <w:bCs/>
                <w:sz w:val="22"/>
                <w:szCs w:val="22"/>
                <w:lang w:val="en-GB"/>
              </w:rPr>
              <w:t>10</w:t>
            </w:r>
            <w:r w:rsidR="000435C5">
              <w:rPr>
                <w:rFonts w:ascii="Arial" w:hAnsi="Arial" w:cs="Arial"/>
                <w:b/>
                <w:bCs/>
                <w:sz w:val="22"/>
                <w:szCs w:val="22"/>
                <w:lang w:val="en-GB"/>
              </w:rPr>
              <w:t>36</w:t>
            </w:r>
            <w:r w:rsidR="00334554">
              <w:rPr>
                <w:rFonts w:ascii="Arial" w:hAnsi="Arial" w:cs="Arial"/>
                <w:b/>
                <w:bCs/>
                <w:sz w:val="22"/>
                <w:szCs w:val="22"/>
                <w:lang w:val="en-GB"/>
              </w:rPr>
              <w:t>5020</w:t>
            </w:r>
            <w:r w:rsidR="00CF57D0">
              <w:rPr>
                <w:rFonts w:ascii="Arial" w:hAnsi="Arial" w:cs="Arial"/>
                <w:b/>
                <w:bCs/>
                <w:sz w:val="22"/>
                <w:szCs w:val="22"/>
                <w:lang w:val="en-GB"/>
              </w:rPr>
              <w:t xml:space="preserve"> </w:t>
            </w:r>
            <w:r w:rsidR="009A3165" w:rsidRPr="00085828">
              <w:rPr>
                <w:rFonts w:ascii="Arial" w:hAnsi="Arial" w:cs="Arial"/>
                <w:b/>
                <w:bCs/>
                <w:sz w:val="22"/>
                <w:szCs w:val="22"/>
                <w:lang w:val="en-GB"/>
              </w:rPr>
              <w:t>/</w:t>
            </w:r>
            <w:r w:rsidR="009A3165">
              <w:rPr>
                <w:rFonts w:ascii="Arial" w:hAnsi="Arial" w:cs="Arial"/>
                <w:b/>
                <w:bCs/>
                <w:sz w:val="22"/>
                <w:szCs w:val="22"/>
                <w:lang w:val="en-GB"/>
              </w:rPr>
              <w:t xml:space="preserve"> </w:t>
            </w:r>
            <w:r w:rsidR="00DD319E">
              <w:rPr>
                <w:rFonts w:ascii="Arial" w:hAnsi="Arial" w:cs="Arial"/>
                <w:b/>
                <w:bCs/>
                <w:sz w:val="22"/>
                <w:szCs w:val="22"/>
                <w:lang w:val="en-GB"/>
              </w:rPr>
              <w:t>10</w:t>
            </w:r>
            <w:r w:rsidR="00CF57D0">
              <w:rPr>
                <w:rFonts w:ascii="Arial" w:hAnsi="Arial" w:cs="Arial"/>
                <w:b/>
                <w:bCs/>
                <w:sz w:val="22"/>
                <w:szCs w:val="22"/>
                <w:lang w:val="en-GB"/>
              </w:rPr>
              <w:t xml:space="preserve"> </w:t>
            </w:r>
            <w:r w:rsidR="009A3165" w:rsidRPr="00085828">
              <w:rPr>
                <w:rFonts w:ascii="Arial" w:hAnsi="Arial" w:cs="Arial"/>
                <w:b/>
                <w:bCs/>
                <w:sz w:val="22"/>
                <w:szCs w:val="22"/>
                <w:lang w:val="en-GB"/>
              </w:rPr>
              <w:t>/</w:t>
            </w:r>
            <w:r w:rsidR="009A3165">
              <w:rPr>
                <w:rFonts w:ascii="Arial" w:hAnsi="Arial" w:cs="Arial"/>
                <w:b/>
                <w:bCs/>
                <w:sz w:val="22"/>
                <w:szCs w:val="22"/>
                <w:lang w:val="en-GB"/>
              </w:rPr>
              <w:t xml:space="preserve"> </w:t>
            </w:r>
            <w:r w:rsidR="009A3165" w:rsidRPr="00085828">
              <w:rPr>
                <w:rFonts w:ascii="Arial" w:hAnsi="Arial" w:cs="Arial"/>
                <w:b/>
                <w:bCs/>
                <w:sz w:val="22"/>
                <w:szCs w:val="22"/>
                <w:lang w:val="en-GB"/>
              </w:rPr>
              <w:t>202</w:t>
            </w:r>
            <w:r w:rsidR="00027F89">
              <w:rPr>
                <w:rFonts w:ascii="Arial" w:hAnsi="Arial" w:cs="Arial"/>
                <w:b/>
                <w:bCs/>
                <w:sz w:val="22"/>
                <w:szCs w:val="22"/>
                <w:lang w:val="en-GB"/>
              </w:rPr>
              <w:t>5</w:t>
            </w:r>
            <w:r w:rsidR="009A3165" w:rsidRPr="00085828">
              <w:rPr>
                <w:rFonts w:ascii="Arial" w:hAnsi="Arial" w:cs="Arial"/>
                <w:b/>
                <w:bCs/>
                <w:sz w:val="22"/>
                <w:szCs w:val="22"/>
                <w:lang w:val="en-GB"/>
              </w:rPr>
              <w:t xml:space="preserve">  </w:t>
            </w:r>
          </w:p>
          <w:p w14:paraId="5C401F02" w14:textId="77777777" w:rsidR="009A3165" w:rsidRPr="00085828" w:rsidRDefault="009A3165" w:rsidP="009A3165">
            <w:pPr>
              <w:jc w:val="both"/>
              <w:rPr>
                <w:rFonts w:ascii="Arial" w:hAnsi="Arial" w:cs="Arial"/>
                <w:b/>
                <w:bCs/>
                <w:sz w:val="22"/>
                <w:szCs w:val="22"/>
              </w:rPr>
            </w:pPr>
          </w:p>
        </w:tc>
      </w:tr>
      <w:tr w:rsidR="009A3165" w14:paraId="32D5B52A" w14:textId="77777777" w:rsidTr="009A3165">
        <w:tc>
          <w:tcPr>
            <w:tcW w:w="3325" w:type="dxa"/>
          </w:tcPr>
          <w:p w14:paraId="4A7D9DB1" w14:textId="77777777" w:rsidR="009A3165" w:rsidRPr="009825A7" w:rsidRDefault="009A3165" w:rsidP="009A3165">
            <w:pPr>
              <w:jc w:val="both"/>
              <w:rPr>
                <w:rFonts w:ascii="Arial" w:hAnsi="Arial" w:cs="Arial"/>
                <w:b/>
                <w:bCs/>
              </w:rPr>
            </w:pPr>
            <w:r w:rsidRPr="009825A7">
              <w:rPr>
                <w:rFonts w:ascii="Arial" w:hAnsi="Arial" w:cs="Arial"/>
                <w:b/>
                <w:bCs/>
              </w:rPr>
              <w:t>ISSUE DATE</w:t>
            </w:r>
          </w:p>
        </w:tc>
        <w:tc>
          <w:tcPr>
            <w:tcW w:w="7380" w:type="dxa"/>
          </w:tcPr>
          <w:p w14:paraId="50175C1A" w14:textId="503F504E" w:rsidR="009A3165" w:rsidRPr="00DD4FE0" w:rsidRDefault="005A7C5C" w:rsidP="009A3165">
            <w:pPr>
              <w:jc w:val="both"/>
              <w:rPr>
                <w:rFonts w:ascii="Arial" w:hAnsi="Arial" w:cs="Arial"/>
                <w:b/>
                <w:bCs/>
                <w:sz w:val="22"/>
                <w:szCs w:val="22"/>
              </w:rPr>
            </w:pPr>
            <w:r>
              <w:rPr>
                <w:rFonts w:ascii="Arial" w:hAnsi="Arial" w:cs="Arial"/>
                <w:b/>
                <w:bCs/>
                <w:sz w:val="22"/>
                <w:szCs w:val="22"/>
              </w:rPr>
              <w:t>1</w:t>
            </w:r>
            <w:r w:rsidR="002534D9">
              <w:rPr>
                <w:rFonts w:ascii="Arial" w:hAnsi="Arial" w:cs="Arial"/>
                <w:b/>
                <w:bCs/>
                <w:sz w:val="22"/>
                <w:szCs w:val="22"/>
              </w:rPr>
              <w:t>6</w:t>
            </w:r>
            <w:r w:rsidR="0049722C">
              <w:rPr>
                <w:rFonts w:ascii="Arial" w:hAnsi="Arial" w:cs="Arial"/>
                <w:b/>
                <w:bCs/>
                <w:sz w:val="22"/>
                <w:szCs w:val="22"/>
              </w:rPr>
              <w:t xml:space="preserve"> </w:t>
            </w:r>
            <w:r w:rsidR="00DC129B">
              <w:rPr>
                <w:rFonts w:ascii="Arial" w:hAnsi="Arial" w:cs="Arial"/>
                <w:b/>
                <w:bCs/>
                <w:sz w:val="22"/>
                <w:szCs w:val="22"/>
              </w:rPr>
              <w:t>OCTOBER</w:t>
            </w:r>
            <w:r w:rsidR="0049722C">
              <w:rPr>
                <w:rFonts w:ascii="Arial" w:hAnsi="Arial" w:cs="Arial"/>
                <w:b/>
                <w:bCs/>
                <w:sz w:val="22"/>
                <w:szCs w:val="22"/>
              </w:rPr>
              <w:t xml:space="preserve"> </w:t>
            </w:r>
            <w:r w:rsidR="009A3165" w:rsidRPr="00DD4FE0">
              <w:rPr>
                <w:rFonts w:ascii="Arial" w:hAnsi="Arial" w:cs="Arial"/>
                <w:b/>
                <w:bCs/>
                <w:sz w:val="22"/>
                <w:szCs w:val="22"/>
              </w:rPr>
              <w:t xml:space="preserve"> 202</w:t>
            </w:r>
            <w:r w:rsidR="00027F89">
              <w:rPr>
                <w:rFonts w:ascii="Arial" w:hAnsi="Arial" w:cs="Arial"/>
                <w:b/>
                <w:bCs/>
                <w:sz w:val="22"/>
                <w:szCs w:val="22"/>
              </w:rPr>
              <w:t>5</w:t>
            </w:r>
          </w:p>
          <w:p w14:paraId="2B353241" w14:textId="77777777" w:rsidR="009A3165" w:rsidRPr="00DD4FE0" w:rsidRDefault="009A3165" w:rsidP="009A3165">
            <w:pPr>
              <w:jc w:val="both"/>
              <w:rPr>
                <w:rFonts w:ascii="Arial" w:hAnsi="Arial" w:cs="Arial"/>
                <w:b/>
                <w:bCs/>
                <w:sz w:val="22"/>
                <w:szCs w:val="22"/>
              </w:rPr>
            </w:pPr>
          </w:p>
        </w:tc>
      </w:tr>
      <w:tr w:rsidR="009A3165" w14:paraId="2B22F1E3" w14:textId="77777777" w:rsidTr="009A3165">
        <w:tc>
          <w:tcPr>
            <w:tcW w:w="3325" w:type="dxa"/>
          </w:tcPr>
          <w:p w14:paraId="4B93E606" w14:textId="77777777" w:rsidR="009A3165" w:rsidRPr="009825A7" w:rsidRDefault="009A3165" w:rsidP="009A3165">
            <w:pPr>
              <w:jc w:val="both"/>
              <w:rPr>
                <w:rFonts w:ascii="Arial" w:hAnsi="Arial" w:cs="Arial"/>
                <w:b/>
                <w:bCs/>
              </w:rPr>
            </w:pPr>
            <w:r w:rsidRPr="009825A7">
              <w:rPr>
                <w:rFonts w:ascii="Arial" w:hAnsi="Arial" w:cs="Arial"/>
                <w:b/>
                <w:bCs/>
              </w:rPr>
              <w:t>BID CLOSING DATE</w:t>
            </w:r>
          </w:p>
        </w:tc>
        <w:tc>
          <w:tcPr>
            <w:tcW w:w="7380" w:type="dxa"/>
          </w:tcPr>
          <w:p w14:paraId="03EC3EE3" w14:textId="76B5422A" w:rsidR="009A3165" w:rsidRPr="00DD4FE0" w:rsidRDefault="005A7C5C" w:rsidP="009A3165">
            <w:pPr>
              <w:jc w:val="both"/>
              <w:rPr>
                <w:rFonts w:ascii="Arial" w:hAnsi="Arial" w:cs="Arial"/>
                <w:b/>
                <w:bCs/>
                <w:sz w:val="22"/>
                <w:szCs w:val="22"/>
              </w:rPr>
            </w:pPr>
            <w:r>
              <w:rPr>
                <w:rFonts w:ascii="Arial" w:hAnsi="Arial" w:cs="Arial"/>
                <w:b/>
                <w:bCs/>
                <w:sz w:val="22"/>
                <w:szCs w:val="22"/>
              </w:rPr>
              <w:t>2</w:t>
            </w:r>
            <w:r w:rsidR="0049722C">
              <w:rPr>
                <w:rFonts w:ascii="Arial" w:hAnsi="Arial" w:cs="Arial"/>
                <w:b/>
                <w:bCs/>
                <w:sz w:val="22"/>
                <w:szCs w:val="22"/>
              </w:rPr>
              <w:t>3</w:t>
            </w:r>
            <w:r w:rsidR="00CF57D0">
              <w:rPr>
                <w:rFonts w:ascii="Arial" w:hAnsi="Arial" w:cs="Arial"/>
                <w:b/>
                <w:bCs/>
                <w:sz w:val="22"/>
                <w:szCs w:val="22"/>
              </w:rPr>
              <w:t xml:space="preserve"> </w:t>
            </w:r>
            <w:r w:rsidR="0049722C">
              <w:rPr>
                <w:rFonts w:ascii="Arial" w:hAnsi="Arial" w:cs="Arial"/>
                <w:b/>
                <w:bCs/>
                <w:sz w:val="22"/>
                <w:szCs w:val="22"/>
              </w:rPr>
              <w:t xml:space="preserve">OCTOBER </w:t>
            </w:r>
            <w:r w:rsidR="00EC57DB">
              <w:rPr>
                <w:rFonts w:ascii="Arial" w:hAnsi="Arial" w:cs="Arial"/>
                <w:b/>
                <w:bCs/>
                <w:sz w:val="22"/>
                <w:szCs w:val="22"/>
              </w:rPr>
              <w:t xml:space="preserve"> </w:t>
            </w:r>
            <w:r w:rsidR="009A3165" w:rsidRPr="00DD4FE0">
              <w:rPr>
                <w:rFonts w:ascii="Arial" w:hAnsi="Arial" w:cs="Arial"/>
                <w:b/>
                <w:bCs/>
                <w:sz w:val="22"/>
                <w:szCs w:val="22"/>
              </w:rPr>
              <w:t xml:space="preserve"> 202</w:t>
            </w:r>
            <w:r w:rsidR="00027F89">
              <w:rPr>
                <w:rFonts w:ascii="Arial" w:hAnsi="Arial" w:cs="Arial"/>
                <w:b/>
                <w:bCs/>
                <w:sz w:val="22"/>
                <w:szCs w:val="22"/>
              </w:rPr>
              <w:t>5</w:t>
            </w:r>
          </w:p>
          <w:p w14:paraId="1935419D" w14:textId="77777777" w:rsidR="009A3165" w:rsidRPr="00DD4FE0" w:rsidRDefault="009A3165" w:rsidP="009A3165">
            <w:pPr>
              <w:jc w:val="both"/>
              <w:rPr>
                <w:rFonts w:ascii="Arial" w:hAnsi="Arial" w:cs="Arial"/>
                <w:b/>
                <w:bCs/>
                <w:sz w:val="22"/>
                <w:szCs w:val="22"/>
              </w:rPr>
            </w:pPr>
          </w:p>
        </w:tc>
      </w:tr>
      <w:tr w:rsidR="009A3165" w14:paraId="7386F767" w14:textId="77777777" w:rsidTr="009A3165">
        <w:tc>
          <w:tcPr>
            <w:tcW w:w="3325" w:type="dxa"/>
          </w:tcPr>
          <w:p w14:paraId="76A660BC" w14:textId="77777777" w:rsidR="009A3165" w:rsidRPr="009825A7" w:rsidRDefault="009A3165" w:rsidP="009A3165">
            <w:pPr>
              <w:jc w:val="both"/>
              <w:rPr>
                <w:rFonts w:ascii="Arial" w:hAnsi="Arial" w:cs="Arial"/>
                <w:b/>
                <w:bCs/>
              </w:rPr>
            </w:pPr>
            <w:r w:rsidRPr="009825A7">
              <w:rPr>
                <w:rFonts w:ascii="Arial" w:hAnsi="Arial" w:cs="Arial"/>
                <w:b/>
                <w:bCs/>
              </w:rPr>
              <w:t>BID CLOSING TIME</w:t>
            </w:r>
          </w:p>
        </w:tc>
        <w:tc>
          <w:tcPr>
            <w:tcW w:w="7380" w:type="dxa"/>
          </w:tcPr>
          <w:p w14:paraId="67DA133E" w14:textId="6CE06AE6" w:rsidR="009A3165" w:rsidRPr="00DD4FE0" w:rsidRDefault="009A3165" w:rsidP="009A3165">
            <w:pPr>
              <w:jc w:val="both"/>
              <w:rPr>
                <w:rFonts w:ascii="Arial" w:hAnsi="Arial" w:cs="Arial"/>
                <w:b/>
                <w:bCs/>
                <w:sz w:val="22"/>
                <w:szCs w:val="22"/>
              </w:rPr>
            </w:pPr>
            <w:r w:rsidRPr="00DD4FE0">
              <w:rPr>
                <w:rFonts w:ascii="Arial" w:hAnsi="Arial" w:cs="Arial"/>
                <w:b/>
                <w:bCs/>
                <w:sz w:val="22"/>
                <w:szCs w:val="22"/>
              </w:rPr>
              <w:t>1</w:t>
            </w:r>
            <w:r w:rsidR="0049722C">
              <w:rPr>
                <w:rFonts w:ascii="Arial" w:hAnsi="Arial" w:cs="Arial"/>
                <w:b/>
                <w:bCs/>
                <w:sz w:val="22"/>
                <w:szCs w:val="22"/>
              </w:rPr>
              <w:t>0</w:t>
            </w:r>
            <w:r w:rsidRPr="00DD4FE0">
              <w:rPr>
                <w:rFonts w:ascii="Arial" w:hAnsi="Arial" w:cs="Arial"/>
                <w:b/>
                <w:bCs/>
                <w:sz w:val="22"/>
                <w:szCs w:val="22"/>
              </w:rPr>
              <w:t>:</w:t>
            </w:r>
            <w:r w:rsidR="0049722C">
              <w:rPr>
                <w:rFonts w:ascii="Arial" w:hAnsi="Arial" w:cs="Arial"/>
                <w:b/>
                <w:bCs/>
                <w:sz w:val="22"/>
                <w:szCs w:val="22"/>
              </w:rPr>
              <w:t>0</w:t>
            </w:r>
            <w:r w:rsidRPr="00DD4FE0">
              <w:rPr>
                <w:rFonts w:ascii="Arial" w:hAnsi="Arial" w:cs="Arial"/>
                <w:b/>
                <w:bCs/>
                <w:sz w:val="22"/>
                <w:szCs w:val="22"/>
              </w:rPr>
              <w:t xml:space="preserve">0 </w:t>
            </w:r>
            <w:r w:rsidR="00E50AFF">
              <w:rPr>
                <w:rFonts w:ascii="Arial" w:hAnsi="Arial" w:cs="Arial"/>
                <w:b/>
                <w:bCs/>
                <w:sz w:val="22"/>
                <w:szCs w:val="22"/>
              </w:rPr>
              <w:t>A</w:t>
            </w:r>
            <w:r w:rsidR="00372E0B">
              <w:rPr>
                <w:rFonts w:ascii="Arial" w:hAnsi="Arial" w:cs="Arial"/>
                <w:b/>
                <w:bCs/>
                <w:sz w:val="22"/>
                <w:szCs w:val="22"/>
              </w:rPr>
              <w:t>M</w:t>
            </w:r>
          </w:p>
          <w:p w14:paraId="3421109C" w14:textId="77777777" w:rsidR="009A3165" w:rsidRPr="00DD4FE0" w:rsidRDefault="009A3165" w:rsidP="009A3165">
            <w:pPr>
              <w:jc w:val="both"/>
              <w:rPr>
                <w:rFonts w:ascii="Arial" w:hAnsi="Arial" w:cs="Arial"/>
                <w:b/>
                <w:bCs/>
                <w:sz w:val="22"/>
                <w:szCs w:val="22"/>
              </w:rPr>
            </w:pPr>
          </w:p>
        </w:tc>
      </w:tr>
      <w:tr w:rsidR="009A3165" w14:paraId="74BE7B71" w14:textId="77777777" w:rsidTr="009A3165">
        <w:tc>
          <w:tcPr>
            <w:tcW w:w="3325" w:type="dxa"/>
          </w:tcPr>
          <w:p w14:paraId="1BCE163E" w14:textId="77777777" w:rsidR="009A3165" w:rsidRPr="009825A7" w:rsidRDefault="009A3165" w:rsidP="009A3165">
            <w:pPr>
              <w:jc w:val="both"/>
              <w:rPr>
                <w:rFonts w:ascii="Arial" w:hAnsi="Arial" w:cs="Arial"/>
                <w:b/>
                <w:bCs/>
              </w:rPr>
            </w:pPr>
            <w:r w:rsidRPr="009825A7">
              <w:rPr>
                <w:rFonts w:ascii="Arial" w:hAnsi="Arial" w:cs="Arial"/>
                <w:b/>
                <w:bCs/>
              </w:rPr>
              <w:t>BID VALIDITY PERIOD</w:t>
            </w:r>
          </w:p>
        </w:tc>
        <w:tc>
          <w:tcPr>
            <w:tcW w:w="7380" w:type="dxa"/>
          </w:tcPr>
          <w:p w14:paraId="4C380AAF" w14:textId="19B9B370" w:rsidR="009A3165" w:rsidRPr="00085828" w:rsidRDefault="009A3165" w:rsidP="009A3165">
            <w:pPr>
              <w:jc w:val="both"/>
              <w:rPr>
                <w:rFonts w:ascii="Arial" w:hAnsi="Arial" w:cs="Arial"/>
                <w:b/>
                <w:bCs/>
                <w:sz w:val="22"/>
                <w:szCs w:val="22"/>
              </w:rPr>
            </w:pPr>
            <w:r>
              <w:rPr>
                <w:rFonts w:ascii="Arial" w:hAnsi="Arial" w:cs="Arial"/>
                <w:b/>
                <w:bCs/>
                <w:sz w:val="22"/>
                <w:szCs w:val="22"/>
              </w:rPr>
              <w:t xml:space="preserve">BIDS RECEIVED SHALL REMAIN VALID FOR ACCEPTANCE FOR A PERIOD OF </w:t>
            </w:r>
            <w:r w:rsidR="00EC57DB">
              <w:rPr>
                <w:rFonts w:ascii="Arial" w:hAnsi="Arial" w:cs="Arial"/>
                <w:b/>
                <w:bCs/>
                <w:sz w:val="22"/>
                <w:szCs w:val="22"/>
              </w:rPr>
              <w:t>6</w:t>
            </w:r>
            <w:r w:rsidRPr="00085828">
              <w:rPr>
                <w:rFonts w:ascii="Arial" w:hAnsi="Arial" w:cs="Arial"/>
                <w:b/>
                <w:bCs/>
                <w:sz w:val="22"/>
                <w:szCs w:val="22"/>
              </w:rPr>
              <w:t>0 BUSINESS/</w:t>
            </w:r>
            <w:r>
              <w:rPr>
                <w:rFonts w:ascii="Arial" w:hAnsi="Arial" w:cs="Arial"/>
                <w:b/>
                <w:bCs/>
                <w:sz w:val="22"/>
                <w:szCs w:val="22"/>
              </w:rPr>
              <w:t xml:space="preserve"> </w:t>
            </w:r>
            <w:r w:rsidRPr="00085828">
              <w:rPr>
                <w:rFonts w:ascii="Arial" w:hAnsi="Arial" w:cs="Arial"/>
                <w:b/>
                <w:bCs/>
                <w:sz w:val="22"/>
                <w:szCs w:val="22"/>
              </w:rPr>
              <w:t>WORKING DAYS AFTER CLOSING DATE</w:t>
            </w:r>
            <w:r>
              <w:rPr>
                <w:rFonts w:ascii="Arial" w:hAnsi="Arial" w:cs="Arial"/>
                <w:b/>
                <w:bCs/>
                <w:sz w:val="22"/>
                <w:szCs w:val="22"/>
              </w:rPr>
              <w:t xml:space="preserve"> OF THE BID </w:t>
            </w:r>
          </w:p>
          <w:p w14:paraId="1CFEC454" w14:textId="77777777" w:rsidR="009A3165" w:rsidRPr="00085828" w:rsidRDefault="009A3165" w:rsidP="009A3165">
            <w:pPr>
              <w:jc w:val="both"/>
              <w:rPr>
                <w:rFonts w:ascii="Arial" w:hAnsi="Arial" w:cs="Arial"/>
                <w:b/>
                <w:bCs/>
                <w:sz w:val="22"/>
                <w:szCs w:val="22"/>
              </w:rPr>
            </w:pPr>
          </w:p>
        </w:tc>
      </w:tr>
      <w:tr w:rsidR="009A3165" w14:paraId="3DDD186A" w14:textId="77777777" w:rsidTr="009A3165">
        <w:tc>
          <w:tcPr>
            <w:tcW w:w="3325" w:type="dxa"/>
          </w:tcPr>
          <w:p w14:paraId="5951FE13" w14:textId="77777777" w:rsidR="009A3165" w:rsidRPr="009825A7" w:rsidRDefault="009A3165" w:rsidP="009A3165">
            <w:pPr>
              <w:jc w:val="both"/>
              <w:rPr>
                <w:rFonts w:ascii="Arial" w:hAnsi="Arial" w:cs="Arial"/>
                <w:b/>
                <w:bCs/>
              </w:rPr>
            </w:pPr>
            <w:r w:rsidRPr="009825A7">
              <w:rPr>
                <w:rFonts w:ascii="Arial" w:hAnsi="Arial" w:cs="Arial"/>
                <w:b/>
                <w:bCs/>
              </w:rPr>
              <w:t>SUBMISSION OF BIDS</w:t>
            </w:r>
          </w:p>
        </w:tc>
        <w:tc>
          <w:tcPr>
            <w:tcW w:w="7380" w:type="dxa"/>
          </w:tcPr>
          <w:p w14:paraId="7A10350A" w14:textId="77777777" w:rsidR="00B50DEB" w:rsidRDefault="00B50DEB" w:rsidP="00B50DEB">
            <w:pPr>
              <w:jc w:val="both"/>
              <w:rPr>
                <w:rFonts w:ascii="Arial" w:hAnsi="Arial" w:cs="Arial"/>
                <w:b/>
                <w:bCs/>
                <w:lang w:val="en-ZA" w:eastAsia="en-ZA"/>
              </w:rPr>
            </w:pPr>
            <w:r>
              <w:rPr>
                <w:rFonts w:ascii="Arial" w:hAnsi="Arial" w:cs="Arial"/>
                <w:b/>
                <w:bCs/>
                <w:lang w:val="en-ZA" w:eastAsia="en-ZA"/>
              </w:rPr>
              <w:t xml:space="preserve">BIDS MUST BE HAND DELIVER ONLY TO: </w:t>
            </w:r>
          </w:p>
          <w:p w14:paraId="5ACFBB70" w14:textId="77777777" w:rsidR="00B50DEB" w:rsidRDefault="00B50DEB" w:rsidP="00B50DEB">
            <w:pPr>
              <w:jc w:val="both"/>
              <w:rPr>
                <w:rFonts w:ascii="Arial" w:hAnsi="Arial" w:cs="Arial"/>
                <w:b/>
                <w:bCs/>
                <w:lang w:val="en-ZA" w:eastAsia="en-ZA"/>
              </w:rPr>
            </w:pPr>
          </w:p>
          <w:p w14:paraId="6E56ACCC" w14:textId="77777777" w:rsidR="00B50DEB" w:rsidRDefault="00B50DEB" w:rsidP="00B50DEB">
            <w:pPr>
              <w:jc w:val="both"/>
              <w:rPr>
                <w:rFonts w:ascii="Arial" w:hAnsi="Arial" w:cs="Arial"/>
                <w:b/>
                <w:bCs/>
                <w:lang w:val="en-ZA" w:eastAsia="en-ZA"/>
              </w:rPr>
            </w:pPr>
            <w:r>
              <w:rPr>
                <w:rFonts w:ascii="Arial" w:hAnsi="Arial" w:cs="Arial"/>
                <w:b/>
                <w:bCs/>
                <w:lang w:val="en-ZA" w:eastAsia="en-ZA"/>
              </w:rPr>
              <w:t>MS LULAMA LUFUNDO</w:t>
            </w:r>
          </w:p>
          <w:p w14:paraId="0E300AA5" w14:textId="77777777" w:rsidR="00B50DEB" w:rsidRDefault="00B50DEB" w:rsidP="00B50DEB">
            <w:pPr>
              <w:jc w:val="both"/>
              <w:rPr>
                <w:rFonts w:ascii="Arial" w:hAnsi="Arial" w:cs="Arial"/>
                <w:b/>
                <w:bCs/>
                <w:lang w:val="en-ZA" w:eastAsia="en-ZA"/>
              </w:rPr>
            </w:pPr>
            <w:r>
              <w:rPr>
                <w:rFonts w:ascii="Arial" w:hAnsi="Arial" w:cs="Arial"/>
                <w:b/>
                <w:bCs/>
                <w:lang w:val="en-ZA" w:eastAsia="en-ZA"/>
              </w:rPr>
              <w:t>30 WOLMARANS STREET, JOHANNESBURG</w:t>
            </w:r>
          </w:p>
          <w:p w14:paraId="64150B38" w14:textId="77777777" w:rsidR="00B50DEB" w:rsidRDefault="00B50DEB" w:rsidP="00B50DEB">
            <w:pPr>
              <w:jc w:val="both"/>
              <w:rPr>
                <w:rFonts w:ascii="Arial" w:hAnsi="Arial" w:cs="Arial"/>
                <w:b/>
                <w:bCs/>
                <w:lang w:val="en-ZA" w:eastAsia="en-ZA"/>
              </w:rPr>
            </w:pPr>
            <w:r>
              <w:rPr>
                <w:rFonts w:ascii="Arial" w:hAnsi="Arial" w:cs="Arial"/>
                <w:b/>
                <w:bCs/>
                <w:lang w:val="en-ZA" w:eastAsia="en-ZA"/>
              </w:rPr>
              <w:t>UMJANTSHI BUILDING (OPPOSITE GAUTRAIN STATION)</w:t>
            </w:r>
          </w:p>
          <w:p w14:paraId="165C54CA" w14:textId="77777777" w:rsidR="00B50DEB" w:rsidRDefault="00B50DEB" w:rsidP="00B50DEB">
            <w:pPr>
              <w:jc w:val="both"/>
              <w:rPr>
                <w:rFonts w:ascii="Arial" w:hAnsi="Arial" w:cs="Arial"/>
                <w:b/>
                <w:bCs/>
                <w:lang w:val="en-ZA" w:eastAsia="en-ZA"/>
              </w:rPr>
            </w:pPr>
            <w:r>
              <w:rPr>
                <w:rFonts w:ascii="Arial" w:hAnsi="Arial" w:cs="Arial"/>
                <w:b/>
                <w:bCs/>
                <w:lang w:val="en-ZA" w:eastAsia="en-ZA"/>
              </w:rPr>
              <w:t>RECEPTION AREA</w:t>
            </w:r>
          </w:p>
          <w:p w14:paraId="5FC9054C" w14:textId="77777777" w:rsidR="009A3165" w:rsidRPr="009825A7" w:rsidRDefault="009A3165" w:rsidP="009A3165">
            <w:pPr>
              <w:jc w:val="both"/>
              <w:rPr>
                <w:rFonts w:ascii="Arial" w:hAnsi="Arial" w:cs="Arial"/>
                <w:b/>
                <w:bCs/>
              </w:rPr>
            </w:pPr>
          </w:p>
        </w:tc>
      </w:tr>
      <w:tr w:rsidR="009A3165" w14:paraId="540D43BC" w14:textId="77777777" w:rsidTr="009A3165">
        <w:tc>
          <w:tcPr>
            <w:tcW w:w="3325" w:type="dxa"/>
          </w:tcPr>
          <w:p w14:paraId="65FE723F" w14:textId="77777777" w:rsidR="009A3165" w:rsidRPr="009825A7" w:rsidRDefault="009A3165" w:rsidP="009A3165">
            <w:pPr>
              <w:jc w:val="both"/>
              <w:rPr>
                <w:rFonts w:ascii="Arial" w:hAnsi="Arial" w:cs="Arial"/>
                <w:b/>
                <w:bCs/>
              </w:rPr>
            </w:pPr>
            <w:r w:rsidRPr="009825A7">
              <w:rPr>
                <w:rFonts w:ascii="Arial" w:hAnsi="Arial" w:cs="Arial"/>
                <w:b/>
                <w:bCs/>
              </w:rPr>
              <w:t>CONTACT DETAILS</w:t>
            </w:r>
          </w:p>
        </w:tc>
        <w:tc>
          <w:tcPr>
            <w:tcW w:w="7380" w:type="dxa"/>
          </w:tcPr>
          <w:p w14:paraId="6D71CF9F" w14:textId="77777777" w:rsidR="009A3165" w:rsidRPr="009825A7" w:rsidRDefault="009A3165" w:rsidP="009A3165">
            <w:pPr>
              <w:jc w:val="both"/>
              <w:rPr>
                <w:rFonts w:ascii="Arial" w:hAnsi="Arial" w:cs="Arial"/>
                <w:b/>
                <w:bCs/>
              </w:rPr>
            </w:pPr>
            <w:r w:rsidRPr="009825A7">
              <w:rPr>
                <w:rFonts w:ascii="Arial" w:hAnsi="Arial" w:cs="Arial"/>
                <w:b/>
                <w:bCs/>
              </w:rPr>
              <w:t>012 748 7221</w:t>
            </w:r>
          </w:p>
          <w:p w14:paraId="423706D0" w14:textId="77777777" w:rsidR="009A3165" w:rsidRPr="009825A7" w:rsidRDefault="009A3165" w:rsidP="009A3165">
            <w:pPr>
              <w:jc w:val="both"/>
              <w:rPr>
                <w:rFonts w:ascii="Arial" w:hAnsi="Arial" w:cs="Arial"/>
                <w:b/>
                <w:bCs/>
              </w:rPr>
            </w:pPr>
          </w:p>
        </w:tc>
      </w:tr>
      <w:tr w:rsidR="009A3165" w14:paraId="4B7900D1" w14:textId="77777777" w:rsidTr="009A3165">
        <w:tc>
          <w:tcPr>
            <w:tcW w:w="10705" w:type="dxa"/>
            <w:gridSpan w:val="2"/>
          </w:tcPr>
          <w:p w14:paraId="1BEC6BE6" w14:textId="77777777" w:rsidR="009A3165" w:rsidRPr="009825A7" w:rsidRDefault="009A3165" w:rsidP="009A3165">
            <w:pPr>
              <w:jc w:val="center"/>
              <w:rPr>
                <w:rFonts w:ascii="Arial" w:hAnsi="Arial" w:cs="Arial"/>
                <w:sz w:val="22"/>
                <w:szCs w:val="22"/>
              </w:rPr>
            </w:pPr>
            <w:r w:rsidRPr="009825A7">
              <w:rPr>
                <w:rFonts w:ascii="Arial" w:hAnsi="Arial" w:cs="Arial"/>
                <w:b/>
                <w:color w:val="4BACC6"/>
                <w:sz w:val="44"/>
                <w:szCs w:val="44"/>
              </w:rPr>
              <w:t>SUPPLIER NOTE</w:t>
            </w:r>
          </w:p>
          <w:p w14:paraId="57F41FE9" w14:textId="77777777" w:rsidR="009A3165" w:rsidRPr="009825A7" w:rsidRDefault="009A3165" w:rsidP="009A3165">
            <w:pPr>
              <w:jc w:val="center"/>
              <w:rPr>
                <w:rFonts w:ascii="Arial" w:hAnsi="Arial" w:cs="Arial"/>
                <w:sz w:val="22"/>
                <w:szCs w:val="22"/>
              </w:rPr>
            </w:pPr>
          </w:p>
        </w:tc>
      </w:tr>
      <w:tr w:rsidR="009A3165" w14:paraId="330F5EFA" w14:textId="77777777" w:rsidTr="009A3165">
        <w:tc>
          <w:tcPr>
            <w:tcW w:w="10705" w:type="dxa"/>
            <w:gridSpan w:val="2"/>
          </w:tcPr>
          <w:p w14:paraId="7C211D3A" w14:textId="77777777" w:rsidR="009A3165" w:rsidRPr="009825A7" w:rsidRDefault="009A3165" w:rsidP="009A3165">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1D6B28F7" w14:textId="77777777" w:rsidR="009A3165" w:rsidRPr="009825A7" w:rsidRDefault="009A3165" w:rsidP="009A3165">
            <w:pPr>
              <w:jc w:val="both"/>
              <w:rPr>
                <w:rFonts w:ascii="Arial" w:hAnsi="Arial" w:cs="Arial"/>
                <w:sz w:val="22"/>
                <w:szCs w:val="22"/>
              </w:rPr>
            </w:pPr>
          </w:p>
        </w:tc>
      </w:tr>
      <w:tr w:rsidR="009A3165" w14:paraId="49EEB5AF" w14:textId="77777777" w:rsidTr="009A3165">
        <w:trPr>
          <w:trHeight w:val="52"/>
        </w:trPr>
        <w:tc>
          <w:tcPr>
            <w:tcW w:w="10705" w:type="dxa"/>
            <w:gridSpan w:val="2"/>
          </w:tcPr>
          <w:p w14:paraId="6FBB6F17" w14:textId="77777777" w:rsidR="009A3165" w:rsidRPr="009825A7" w:rsidRDefault="009A3165" w:rsidP="009A3165">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4A1B022" w14:textId="77777777" w:rsidR="009A3165" w:rsidRPr="009825A7" w:rsidRDefault="009A3165" w:rsidP="009A3165">
            <w:pPr>
              <w:jc w:val="both"/>
              <w:rPr>
                <w:rFonts w:ascii="Arial" w:hAnsi="Arial" w:cs="Arial"/>
                <w:sz w:val="22"/>
                <w:szCs w:val="22"/>
              </w:rPr>
            </w:pPr>
          </w:p>
        </w:tc>
      </w:tr>
      <w:tr w:rsidR="009A3165" w14:paraId="7BDED61C" w14:textId="77777777" w:rsidTr="009A3165">
        <w:trPr>
          <w:trHeight w:val="52"/>
        </w:trPr>
        <w:tc>
          <w:tcPr>
            <w:tcW w:w="10705" w:type="dxa"/>
            <w:gridSpan w:val="2"/>
          </w:tcPr>
          <w:p w14:paraId="65BCD04A" w14:textId="77777777" w:rsidR="009A3165" w:rsidRPr="009825A7" w:rsidRDefault="009A3165" w:rsidP="009A3165">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178F9F4C" w14:textId="77777777" w:rsidR="009A3165" w:rsidRPr="009825A7" w:rsidRDefault="009A3165" w:rsidP="009A3165">
            <w:pPr>
              <w:jc w:val="both"/>
              <w:rPr>
                <w:rFonts w:ascii="Arial" w:hAnsi="Arial" w:cs="Arial"/>
                <w:sz w:val="22"/>
                <w:szCs w:val="22"/>
              </w:rPr>
            </w:pPr>
          </w:p>
        </w:tc>
      </w:tr>
      <w:tr w:rsidR="009A3165" w14:paraId="6EA61A04" w14:textId="77777777" w:rsidTr="009A3165">
        <w:trPr>
          <w:trHeight w:val="52"/>
        </w:trPr>
        <w:tc>
          <w:tcPr>
            <w:tcW w:w="10705" w:type="dxa"/>
            <w:gridSpan w:val="2"/>
          </w:tcPr>
          <w:p w14:paraId="2EC8F685" w14:textId="77777777" w:rsidR="009A3165" w:rsidRPr="009825A7" w:rsidRDefault="009A3165" w:rsidP="009A3165">
            <w:pPr>
              <w:tabs>
                <w:tab w:val="num" w:pos="2700"/>
              </w:tabs>
              <w:spacing w:before="180"/>
              <w:jc w:val="both"/>
              <w:rPr>
                <w:rFonts w:ascii="Arial" w:hAnsi="Arial" w:cs="Arial"/>
                <w:b/>
                <w:color w:val="000000"/>
                <w:sz w:val="22"/>
                <w:szCs w:val="22"/>
              </w:rPr>
            </w:pPr>
            <w:r>
              <w:rPr>
                <w:rFonts w:ascii="Arial" w:hAnsi="Arial" w:cs="Arial"/>
                <w:b/>
                <w:color w:val="000000"/>
                <w:sz w:val="22"/>
                <w:szCs w:val="22"/>
              </w:rPr>
              <w:t>THE BID REFERENCE NUMBER MUST BE MENTIONED IN ALL CORRESPONDANCES</w:t>
            </w:r>
          </w:p>
        </w:tc>
      </w:tr>
      <w:tr w:rsidR="009A3165" w14:paraId="09E8799D" w14:textId="77777777" w:rsidTr="009A3165">
        <w:trPr>
          <w:trHeight w:val="52"/>
        </w:trPr>
        <w:tc>
          <w:tcPr>
            <w:tcW w:w="10705" w:type="dxa"/>
            <w:gridSpan w:val="2"/>
          </w:tcPr>
          <w:p w14:paraId="7540F327" w14:textId="77777777" w:rsidR="009A3165" w:rsidRPr="00085828" w:rsidRDefault="009A3165" w:rsidP="009A3165">
            <w:pPr>
              <w:spacing w:before="180"/>
              <w:jc w:val="both"/>
              <w:rPr>
                <w:rFonts w:ascii="Arial" w:hAnsi="Arial" w:cs="Arial"/>
                <w:b/>
                <w:bCs/>
                <w:color w:val="000000"/>
                <w:sz w:val="22"/>
                <w:szCs w:val="22"/>
              </w:rPr>
            </w:pPr>
            <w:r w:rsidRPr="00085828">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57BD07FE" w14:textId="77777777" w:rsidR="009A3165" w:rsidRPr="009825A7" w:rsidRDefault="009A3165" w:rsidP="009A3165">
            <w:pPr>
              <w:tabs>
                <w:tab w:val="num" w:pos="2700"/>
              </w:tabs>
              <w:spacing w:before="180"/>
              <w:jc w:val="both"/>
              <w:rPr>
                <w:rFonts w:ascii="Arial" w:hAnsi="Arial" w:cs="Arial"/>
                <w:b/>
                <w:color w:val="000000"/>
                <w:sz w:val="22"/>
                <w:szCs w:val="22"/>
              </w:rPr>
            </w:pPr>
          </w:p>
        </w:tc>
      </w:tr>
    </w:tbl>
    <w:p w14:paraId="0A092447" w14:textId="1097E486" w:rsidR="00025388" w:rsidRDefault="00025388" w:rsidP="00EF509E">
      <w:pPr>
        <w:spacing w:line="360" w:lineRule="auto"/>
        <w:jc w:val="both"/>
        <w:rPr>
          <w:rFonts w:ascii="Arial" w:hAnsi="Arial" w:cs="Arial"/>
          <w:b/>
          <w:sz w:val="22"/>
          <w:szCs w:val="22"/>
        </w:rPr>
      </w:pPr>
    </w:p>
    <w:p w14:paraId="691BD644" w14:textId="77777777" w:rsidR="00A94309" w:rsidRDefault="00A94309" w:rsidP="00A94309">
      <w:pPr>
        <w:spacing w:line="345" w:lineRule="auto"/>
        <w:sectPr w:rsidR="00A94309">
          <w:footerReference w:type="default" r:id="rId10"/>
          <w:pgSz w:w="11910" w:h="16840"/>
          <w:pgMar w:top="1580" w:right="420" w:bottom="820" w:left="1000" w:header="0" w:footer="639" w:gutter="0"/>
          <w:pgNumType w:start="2"/>
          <w:cols w:space="720"/>
        </w:sectPr>
      </w:pPr>
    </w:p>
    <w:p w14:paraId="48830092" w14:textId="77777777" w:rsidR="00636BF8" w:rsidRDefault="00636BF8"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bCs/>
          <w:sz w:val="22"/>
          <w:szCs w:val="22"/>
        </w:rPr>
      </w:pPr>
    </w:p>
    <w:p w14:paraId="57D3CA74" w14:textId="4A55614F"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956"/>
        <w:gridCol w:w="197"/>
        <w:gridCol w:w="86"/>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5"/>
            <w:vAlign w:val="bottom"/>
          </w:tcPr>
          <w:p w14:paraId="3C4B22BB" w14:textId="1A933354"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5A7C5C">
              <w:rPr>
                <w:rFonts w:ascii="Arial Narrow" w:hAnsi="Arial Narrow" w:cs="Arial"/>
                <w:snapToGrid w:val="0"/>
                <w:sz w:val="20"/>
                <w:szCs w:val="20"/>
                <w:lang w:val="en-GB"/>
              </w:rPr>
              <w:t xml:space="preserve"> ICT</w:t>
            </w:r>
            <w:r w:rsidRPr="003541C3">
              <w:rPr>
                <w:rFonts w:ascii="Arial Narrow" w:hAnsi="Arial Narrow" w:cs="Arial"/>
                <w:snapToGrid w:val="0"/>
                <w:sz w:val="20"/>
                <w:szCs w:val="20"/>
                <w:lang w:val="en-GB"/>
              </w:rPr>
              <w:t xml:space="preserve">/ </w:t>
            </w:r>
            <w:r w:rsidR="00AD6D88">
              <w:rPr>
                <w:rFonts w:ascii="Arial Narrow" w:hAnsi="Arial Narrow" w:cs="Arial"/>
                <w:snapToGrid w:val="0"/>
                <w:sz w:val="20"/>
                <w:szCs w:val="20"/>
                <w:lang w:val="en-GB"/>
              </w:rPr>
              <w:t>103</w:t>
            </w:r>
            <w:r w:rsidR="00CF57D0">
              <w:rPr>
                <w:rFonts w:ascii="Arial Narrow" w:hAnsi="Arial Narrow" w:cs="Arial"/>
                <w:snapToGrid w:val="0"/>
                <w:sz w:val="20"/>
                <w:szCs w:val="20"/>
                <w:lang w:val="en-GB"/>
              </w:rPr>
              <w:t>6</w:t>
            </w:r>
            <w:r w:rsidR="00334554">
              <w:rPr>
                <w:rFonts w:ascii="Arial Narrow" w:hAnsi="Arial Narrow" w:cs="Arial"/>
                <w:snapToGrid w:val="0"/>
                <w:sz w:val="20"/>
                <w:szCs w:val="20"/>
                <w:lang w:val="en-GB"/>
              </w:rPr>
              <w:t xml:space="preserve">5020 </w:t>
            </w:r>
            <w:r w:rsidRPr="003541C3">
              <w:rPr>
                <w:rFonts w:ascii="Arial Narrow" w:hAnsi="Arial Narrow" w:cs="Arial"/>
                <w:snapToGrid w:val="0"/>
                <w:sz w:val="20"/>
                <w:szCs w:val="20"/>
                <w:lang w:val="en-GB"/>
              </w:rPr>
              <w:t>/</w:t>
            </w:r>
            <w:r w:rsidR="00027F89">
              <w:rPr>
                <w:rFonts w:ascii="Arial Narrow" w:hAnsi="Arial Narrow" w:cs="Arial"/>
                <w:snapToGrid w:val="0"/>
                <w:sz w:val="20"/>
                <w:szCs w:val="20"/>
                <w:lang w:val="en-GB"/>
              </w:rPr>
              <w:t xml:space="preserve"> </w:t>
            </w:r>
            <w:proofErr w:type="gramStart"/>
            <w:r w:rsidR="005A7C5C">
              <w:rPr>
                <w:rFonts w:ascii="Arial Narrow" w:hAnsi="Arial Narrow" w:cs="Arial"/>
                <w:snapToGrid w:val="0"/>
                <w:sz w:val="20"/>
                <w:szCs w:val="20"/>
                <w:lang w:val="en-GB"/>
              </w:rPr>
              <w:t xml:space="preserve">10 </w:t>
            </w:r>
            <w:r w:rsidR="00027F89">
              <w:rPr>
                <w:rFonts w:ascii="Arial Narrow" w:hAnsi="Arial Narrow" w:cs="Arial"/>
                <w:snapToGrid w:val="0"/>
                <w:sz w:val="20"/>
                <w:szCs w:val="20"/>
                <w:lang w:val="en-GB"/>
              </w:rPr>
              <w:t xml:space="preserve"> /</w:t>
            </w:r>
            <w:proofErr w:type="gramEnd"/>
            <w:r w:rsidR="00027F89">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027F89">
              <w:rPr>
                <w:rFonts w:ascii="Arial Narrow" w:hAnsi="Arial Narrow" w:cs="Arial"/>
                <w:snapToGrid w:val="0"/>
                <w:sz w:val="20"/>
                <w:szCs w:val="20"/>
                <w:lang w:val="en-GB"/>
              </w:rPr>
              <w:t>5</w:t>
            </w:r>
          </w:p>
        </w:tc>
        <w:tc>
          <w:tcPr>
            <w:tcW w:w="966" w:type="dxa"/>
            <w:gridSpan w:val="3"/>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vAlign w:val="bottom"/>
          </w:tcPr>
          <w:p w14:paraId="37FE698D" w14:textId="0E81FD54" w:rsidR="00560041" w:rsidRPr="00F90EE7" w:rsidRDefault="005A7C5C"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w:t>
            </w:r>
            <w:r w:rsidR="00E50AFF">
              <w:rPr>
                <w:rFonts w:ascii="Arial Narrow" w:hAnsi="Arial Narrow" w:cs="Arial"/>
                <w:snapToGrid w:val="0"/>
                <w:sz w:val="20"/>
                <w:szCs w:val="20"/>
                <w:lang w:val="en-GB"/>
              </w:rPr>
              <w:t>3</w:t>
            </w:r>
            <w:r w:rsidR="00CF57D0">
              <w:rPr>
                <w:rFonts w:ascii="Arial Narrow" w:hAnsi="Arial Narrow" w:cs="Arial"/>
                <w:snapToGrid w:val="0"/>
                <w:sz w:val="20"/>
                <w:szCs w:val="20"/>
                <w:lang w:val="en-GB"/>
              </w:rPr>
              <w:t xml:space="preserve"> </w:t>
            </w:r>
            <w:r w:rsidR="00E50AFF">
              <w:rPr>
                <w:rFonts w:ascii="Arial Narrow" w:hAnsi="Arial Narrow" w:cs="Arial"/>
                <w:snapToGrid w:val="0"/>
                <w:sz w:val="20"/>
                <w:szCs w:val="20"/>
                <w:lang w:val="en-GB"/>
              </w:rPr>
              <w:t>OCTOBER</w:t>
            </w:r>
            <w:r w:rsidR="00CF57D0">
              <w:rPr>
                <w:rFonts w:ascii="Arial Narrow" w:hAnsi="Arial Narrow" w:cs="Arial"/>
                <w:snapToGrid w:val="0"/>
                <w:sz w:val="20"/>
                <w:szCs w:val="20"/>
                <w:lang w:val="en-GB"/>
              </w:rPr>
              <w:t xml:space="preserve"> </w:t>
            </w:r>
            <w:r w:rsidR="003541C3">
              <w:rPr>
                <w:rFonts w:ascii="Arial Narrow" w:hAnsi="Arial Narrow" w:cs="Arial"/>
                <w:snapToGrid w:val="0"/>
                <w:sz w:val="20"/>
                <w:szCs w:val="20"/>
                <w:lang w:val="en-GB"/>
              </w:rPr>
              <w:t xml:space="preserve"> 2</w:t>
            </w:r>
            <w:r w:rsidR="00027F89">
              <w:rPr>
                <w:rFonts w:ascii="Arial Narrow" w:hAnsi="Arial Narrow" w:cs="Arial"/>
                <w:snapToGrid w:val="0"/>
                <w:sz w:val="20"/>
                <w:szCs w:val="20"/>
                <w:lang w:val="en-GB"/>
              </w:rPr>
              <w:t>025</w:t>
            </w:r>
          </w:p>
        </w:tc>
        <w:tc>
          <w:tcPr>
            <w:tcW w:w="1833" w:type="dxa"/>
            <w:gridSpan w:val="3"/>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vAlign w:val="bottom"/>
          </w:tcPr>
          <w:p w14:paraId="1FE0FAAA" w14:textId="0A281A08"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E50AFF">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w:t>
            </w:r>
            <w:r w:rsidR="00E50AFF">
              <w:rPr>
                <w:rFonts w:ascii="Arial Narrow" w:hAnsi="Arial Narrow" w:cs="Arial"/>
                <w:snapToGrid w:val="0"/>
                <w:sz w:val="20"/>
                <w:szCs w:val="20"/>
                <w:lang w:val="en-GB"/>
              </w:rPr>
              <w:t>0</w:t>
            </w:r>
            <w:r w:rsidR="00CF57D0">
              <w:rPr>
                <w:rFonts w:ascii="Arial Narrow" w:hAnsi="Arial Narrow" w:cs="Arial"/>
                <w:snapToGrid w:val="0"/>
                <w:sz w:val="20"/>
                <w:szCs w:val="20"/>
                <w:lang w:val="en-GB"/>
              </w:rPr>
              <w:t>0</w:t>
            </w:r>
            <w:r>
              <w:rPr>
                <w:rFonts w:ascii="Arial Narrow" w:hAnsi="Arial Narrow" w:cs="Arial"/>
                <w:snapToGrid w:val="0"/>
                <w:sz w:val="20"/>
                <w:szCs w:val="20"/>
                <w:lang w:val="en-GB"/>
              </w:rPr>
              <w:t xml:space="preserve"> </w:t>
            </w:r>
            <w:r w:rsidR="00B20EEF">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vAlign w:val="bottom"/>
          </w:tcPr>
          <w:p w14:paraId="5BD41764" w14:textId="0CB56885"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FOR </w:t>
            </w:r>
            <w:r w:rsidR="001578DB">
              <w:rPr>
                <w:rFonts w:ascii="Arial Narrow" w:hAnsi="Arial Narrow" w:cs="Arial"/>
                <w:snapToGrid w:val="0"/>
                <w:sz w:val="20"/>
                <w:szCs w:val="20"/>
              </w:rPr>
              <w:t>LANDSWEEPER ANNUAL SOFTWARE LICENSES</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vAlign w:val="bottom"/>
          </w:tcPr>
          <w:p w14:paraId="6A66D269" w14:textId="4FF2A4D6" w:rsidR="004B0EBD" w:rsidRDefault="00FB4276" w:rsidP="004B0EBD">
            <w:pPr>
              <w:jc w:val="both"/>
              <w:rPr>
                <w:rFonts w:ascii="Arial" w:hAnsi="Arial" w:cs="Arial"/>
                <w:b/>
                <w:bCs/>
              </w:rPr>
            </w:pPr>
            <w:r>
              <w:rPr>
                <w:rFonts w:ascii="Arial" w:hAnsi="Arial" w:cs="Arial"/>
                <w:b/>
                <w:bCs/>
                <w:sz w:val="22"/>
                <w:szCs w:val="22"/>
              </w:rPr>
              <w:t>PRASA PASS-OUT PARADE PROTECTION SERVICES (WITH THE HONORABLE MINISTER , BOARD AND GROUP CEO)</w:t>
            </w:r>
          </w:p>
          <w:p w14:paraId="1A4B4FD4" w14:textId="77777777" w:rsidR="00B76E3D" w:rsidRDefault="00B76E3D" w:rsidP="00B76E3D">
            <w:pPr>
              <w:jc w:val="both"/>
              <w:rPr>
                <w:rFonts w:ascii="Arial" w:hAnsi="Arial" w:cs="Arial"/>
                <w:b/>
                <w:bCs/>
                <w:lang w:val="en-ZA" w:eastAsia="en-ZA"/>
              </w:rPr>
            </w:pPr>
            <w:r>
              <w:rPr>
                <w:rFonts w:ascii="Arial" w:hAnsi="Arial" w:cs="Arial"/>
                <w:b/>
                <w:bCs/>
                <w:lang w:val="en-ZA" w:eastAsia="en-ZA"/>
              </w:rPr>
              <w:t xml:space="preserve">BIDS MUST BE HAND DELIVER ONLY TO: </w:t>
            </w:r>
          </w:p>
          <w:p w14:paraId="56422F63" w14:textId="77777777" w:rsidR="00B76E3D" w:rsidRDefault="00B76E3D" w:rsidP="00B76E3D">
            <w:pPr>
              <w:jc w:val="both"/>
              <w:rPr>
                <w:rFonts w:ascii="Arial" w:hAnsi="Arial" w:cs="Arial"/>
                <w:b/>
                <w:bCs/>
                <w:lang w:val="en-ZA" w:eastAsia="en-ZA"/>
              </w:rPr>
            </w:pPr>
          </w:p>
          <w:p w14:paraId="4420CBB8" w14:textId="77777777" w:rsidR="00B76E3D" w:rsidRDefault="00B76E3D" w:rsidP="00B76E3D">
            <w:pPr>
              <w:jc w:val="both"/>
              <w:rPr>
                <w:rFonts w:ascii="Arial" w:hAnsi="Arial" w:cs="Arial"/>
                <w:b/>
                <w:bCs/>
                <w:lang w:val="en-ZA" w:eastAsia="en-ZA"/>
              </w:rPr>
            </w:pPr>
            <w:r>
              <w:rPr>
                <w:rFonts w:ascii="Arial" w:hAnsi="Arial" w:cs="Arial"/>
                <w:b/>
                <w:bCs/>
                <w:lang w:val="en-ZA" w:eastAsia="en-ZA"/>
              </w:rPr>
              <w:t>MS LULAMA LUFUNDO</w:t>
            </w:r>
          </w:p>
          <w:p w14:paraId="39343B1E" w14:textId="77777777" w:rsidR="00B76E3D" w:rsidRDefault="00B76E3D" w:rsidP="00B76E3D">
            <w:pPr>
              <w:jc w:val="both"/>
              <w:rPr>
                <w:rFonts w:ascii="Arial" w:hAnsi="Arial" w:cs="Arial"/>
                <w:b/>
                <w:bCs/>
                <w:lang w:val="en-ZA" w:eastAsia="en-ZA"/>
              </w:rPr>
            </w:pPr>
            <w:r>
              <w:rPr>
                <w:rFonts w:ascii="Arial" w:hAnsi="Arial" w:cs="Arial"/>
                <w:b/>
                <w:bCs/>
                <w:lang w:val="en-ZA" w:eastAsia="en-ZA"/>
              </w:rPr>
              <w:t>30 WOLMARANS STREET, JOHANNESBURG</w:t>
            </w:r>
          </w:p>
          <w:p w14:paraId="23CCCF9B" w14:textId="77777777" w:rsidR="00B76E3D" w:rsidRDefault="00B76E3D" w:rsidP="00B76E3D">
            <w:pPr>
              <w:jc w:val="both"/>
              <w:rPr>
                <w:rFonts w:ascii="Arial" w:hAnsi="Arial" w:cs="Arial"/>
                <w:b/>
                <w:bCs/>
                <w:lang w:val="en-ZA" w:eastAsia="en-ZA"/>
              </w:rPr>
            </w:pPr>
            <w:r>
              <w:rPr>
                <w:rFonts w:ascii="Arial" w:hAnsi="Arial" w:cs="Arial"/>
                <w:b/>
                <w:bCs/>
                <w:lang w:val="en-ZA" w:eastAsia="en-ZA"/>
              </w:rPr>
              <w:t>UMJANTSHI BUILDING (OPPOSITE GAUTRAIN STATION)</w:t>
            </w:r>
          </w:p>
          <w:p w14:paraId="034541C2" w14:textId="77777777" w:rsidR="00B76E3D" w:rsidRDefault="00B76E3D" w:rsidP="00B76E3D">
            <w:pPr>
              <w:jc w:val="both"/>
              <w:rPr>
                <w:rFonts w:ascii="Arial" w:hAnsi="Arial" w:cs="Arial"/>
                <w:b/>
                <w:bCs/>
                <w:lang w:val="en-ZA" w:eastAsia="en-ZA"/>
              </w:rPr>
            </w:pPr>
            <w:r>
              <w:rPr>
                <w:rFonts w:ascii="Arial" w:hAnsi="Arial" w:cs="Arial"/>
                <w:b/>
                <w:bCs/>
                <w:lang w:val="en-ZA" w:eastAsia="en-ZA"/>
              </w:rPr>
              <w:t>RECEPTION AREA</w:t>
            </w:r>
          </w:p>
          <w:p w14:paraId="05A2FE1C" w14:textId="13EEDADC" w:rsidR="004B0EBD" w:rsidRDefault="004B0EBD" w:rsidP="004B0EBD">
            <w:pPr>
              <w:jc w:val="both"/>
              <w:rPr>
                <w:rFonts w:ascii="Arial" w:hAnsi="Arial" w:cs="Arial"/>
                <w:b/>
                <w:bCs/>
              </w:rPr>
            </w:pPr>
          </w:p>
          <w:p w14:paraId="5D713A7F" w14:textId="30C1F403" w:rsidR="00E97940" w:rsidRPr="00121330" w:rsidRDefault="00E97940"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3"/>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3"/>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3"/>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90A2394"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w:t>
            </w:r>
            <w:proofErr w:type="gramStart"/>
            <w:r w:rsidRPr="00F90EE7">
              <w:rPr>
                <w:rFonts w:ascii="Arial Narrow" w:hAnsi="Arial Narrow" w:cs="Arial"/>
                <w:snapToGrid w:val="0"/>
                <w:sz w:val="20"/>
                <w:szCs w:val="20"/>
              </w:rPr>
              <w:t>BIDS</w:t>
            </w:r>
            <w:proofErr w:type="gramEnd"/>
            <w:r w:rsidRPr="00F90EE7">
              <w:rPr>
                <w:rFonts w:ascii="Arial Narrow" w:hAnsi="Arial Narrow" w:cs="Arial"/>
                <w:snapToGrid w:val="0"/>
                <w:sz w:val="20"/>
                <w:szCs w:val="20"/>
              </w:rPr>
              <w:t xml:space="preserve"> WHERE CONSORTIA / JOINT VENTURES / SUB-CONTRACTORS ARE </w:t>
            </w:r>
            <w:r w:rsidR="00C307E2"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48E279E"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5C9288E0"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20374CE8"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B808DB">
      <w:pPr>
        <w:pStyle w:val="TransnetNormal"/>
        <w:tabs>
          <w:tab w:val="center" w:pos="4492"/>
          <w:tab w:val="left" w:pos="5505"/>
        </w:tabs>
        <w:ind w:left="0" w:right="36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B808DB">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B808DB">
      <w:pPr>
        <w:pStyle w:val="Level1Paragraph"/>
        <w:ind w:left="0" w:righ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0930554" w14:textId="77777777" w:rsidR="001426E7" w:rsidRPr="00307DD2" w:rsidRDefault="001426E7" w:rsidP="00C307E2">
      <w:pPr>
        <w:pStyle w:val="Heading1"/>
        <w:numPr>
          <w:ilvl w:val="0"/>
          <w:numId w:val="11"/>
        </w:numPr>
        <w:spacing w:before="0" w:after="0" w:line="360" w:lineRule="auto"/>
        <w:ind w:left="540" w:right="27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B808DB">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B808DB">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B808DB">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w:t>
      </w:r>
      <w:proofErr w:type="gramStart"/>
      <w:r w:rsidRPr="00307DD2">
        <w:rPr>
          <w:rFonts w:ascii="Arial" w:hAnsi="Arial" w:cs="Arial"/>
          <w:b w:val="0"/>
          <w:bCs w:val="0"/>
          <w:color w:val="auto"/>
          <w:sz w:val="22"/>
          <w:szCs w:val="22"/>
        </w:rPr>
        <w:t>bidder/s</w:t>
      </w:r>
      <w:proofErr w:type="gramEnd"/>
      <w:r w:rsidRPr="00307DD2">
        <w:rPr>
          <w:rFonts w:ascii="Arial" w:hAnsi="Arial" w:cs="Arial"/>
          <w:b w:val="0"/>
          <w:bCs w:val="0"/>
          <w:color w:val="auto"/>
          <w:sz w:val="22"/>
          <w:szCs w:val="22"/>
        </w:rPr>
        <w:t xml:space="preserve">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B808DB">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24AC4F69" w14:textId="03ED573C" w:rsidR="00B41D6B" w:rsidRDefault="00E41A9C" w:rsidP="00F44CA2">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B808DB">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B808DB">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7293DB06" w14:textId="17A437B4" w:rsidR="003633D5"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p w14:paraId="3CDAC4AF" w14:textId="77777777" w:rsidR="00DD66D6" w:rsidRDefault="00DD66D6" w:rsidP="00EF509E">
      <w:pPr>
        <w:spacing w:line="360" w:lineRule="auto"/>
        <w:jc w:val="both"/>
        <w:rPr>
          <w:rFonts w:ascii="Arial" w:hAnsi="Arial" w:cs="Arial"/>
          <w:sz w:val="22"/>
          <w:szCs w:val="22"/>
          <w:lang w:val="en-GB" w:eastAsia="en-GB"/>
        </w:rPr>
      </w:pPr>
    </w:p>
    <w:tbl>
      <w:tblPr>
        <w:tblStyle w:val="TableGrid12"/>
        <w:tblW w:w="10074" w:type="dxa"/>
        <w:tblInd w:w="631" w:type="dxa"/>
        <w:tblCellMar>
          <w:top w:w="48" w:type="dxa"/>
          <w:left w:w="106" w:type="dxa"/>
          <w:right w:w="100" w:type="dxa"/>
        </w:tblCellMar>
        <w:tblLook w:val="04A0" w:firstRow="1" w:lastRow="0" w:firstColumn="1" w:lastColumn="0" w:noHBand="0" w:noVBand="1"/>
      </w:tblPr>
      <w:tblGrid>
        <w:gridCol w:w="4050"/>
        <w:gridCol w:w="6024"/>
      </w:tblGrid>
      <w:tr w:rsidR="00DD66D6" w:rsidRPr="00D7210F" w14:paraId="35E2E3BF" w14:textId="77777777" w:rsidTr="00476B70">
        <w:trPr>
          <w:trHeight w:val="387"/>
        </w:trPr>
        <w:tc>
          <w:tcPr>
            <w:tcW w:w="4050" w:type="dxa"/>
            <w:tcBorders>
              <w:top w:val="single" w:sz="4" w:space="0" w:color="000000"/>
              <w:left w:val="single" w:sz="4" w:space="0" w:color="000000"/>
              <w:bottom w:val="single" w:sz="4" w:space="0" w:color="000000"/>
              <w:right w:val="single" w:sz="4" w:space="0" w:color="000000"/>
            </w:tcBorders>
          </w:tcPr>
          <w:p w14:paraId="0DC9A9CD"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b/>
                <w:color w:val="000000"/>
                <w:sz w:val="22"/>
              </w:rPr>
              <w:t xml:space="preserve">Level </w:t>
            </w:r>
          </w:p>
        </w:tc>
        <w:tc>
          <w:tcPr>
            <w:tcW w:w="6024" w:type="dxa"/>
            <w:tcBorders>
              <w:top w:val="single" w:sz="4" w:space="0" w:color="000000"/>
              <w:left w:val="single" w:sz="4" w:space="0" w:color="000000"/>
              <w:bottom w:val="single" w:sz="4" w:space="0" w:color="000000"/>
              <w:right w:val="single" w:sz="4" w:space="0" w:color="000000"/>
            </w:tcBorders>
          </w:tcPr>
          <w:p w14:paraId="0C83C32A" w14:textId="77777777" w:rsidR="00DD66D6" w:rsidRPr="00D7210F" w:rsidRDefault="00DD66D6" w:rsidP="00476B70">
            <w:pPr>
              <w:spacing w:line="259" w:lineRule="auto"/>
              <w:ind w:left="2"/>
              <w:rPr>
                <w:rFonts w:ascii="Arial" w:eastAsia="Arial" w:hAnsi="Arial" w:cs="Arial"/>
                <w:color w:val="000000"/>
                <w:sz w:val="22"/>
              </w:rPr>
            </w:pPr>
            <w:r w:rsidRPr="00D7210F">
              <w:rPr>
                <w:rFonts w:ascii="Arial" w:eastAsia="Calibri" w:hAnsi="Arial" w:cs="Arial"/>
                <w:b/>
                <w:color w:val="000000"/>
                <w:sz w:val="22"/>
              </w:rPr>
              <w:t xml:space="preserve">Description </w:t>
            </w:r>
          </w:p>
        </w:tc>
      </w:tr>
      <w:tr w:rsidR="00DD66D6" w:rsidRPr="00D7210F" w14:paraId="7D48DE30" w14:textId="77777777" w:rsidTr="00476B70">
        <w:trPr>
          <w:trHeight w:val="878"/>
        </w:trPr>
        <w:tc>
          <w:tcPr>
            <w:tcW w:w="4050" w:type="dxa"/>
            <w:tcBorders>
              <w:top w:val="single" w:sz="4" w:space="0" w:color="000000"/>
              <w:left w:val="single" w:sz="4" w:space="0" w:color="000000"/>
              <w:bottom w:val="single" w:sz="4" w:space="0" w:color="000000"/>
              <w:right w:val="single" w:sz="4" w:space="0" w:color="000000"/>
            </w:tcBorders>
          </w:tcPr>
          <w:p w14:paraId="5C47E6C9"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Completeness </w:t>
            </w:r>
          </w:p>
        </w:tc>
        <w:tc>
          <w:tcPr>
            <w:tcW w:w="6024" w:type="dxa"/>
            <w:tcBorders>
              <w:top w:val="single" w:sz="4" w:space="0" w:color="000000"/>
              <w:left w:val="single" w:sz="4" w:space="0" w:color="000000"/>
              <w:bottom w:val="single" w:sz="4" w:space="0" w:color="000000"/>
              <w:right w:val="single" w:sz="4" w:space="0" w:color="000000"/>
            </w:tcBorders>
          </w:tcPr>
          <w:p w14:paraId="4D6D8309"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 is checked for completeness and whether all required documentation have been complied with incomplete bids will be disqualified </w:t>
            </w:r>
          </w:p>
        </w:tc>
      </w:tr>
      <w:tr w:rsidR="00DD66D6" w:rsidRPr="00D7210F" w14:paraId="7F7CC44D" w14:textId="77777777" w:rsidTr="00476B70">
        <w:trPr>
          <w:trHeight w:val="881"/>
        </w:trPr>
        <w:tc>
          <w:tcPr>
            <w:tcW w:w="4050" w:type="dxa"/>
            <w:tcBorders>
              <w:top w:val="single" w:sz="4" w:space="0" w:color="000000"/>
              <w:left w:val="single" w:sz="4" w:space="0" w:color="000000"/>
              <w:bottom w:val="single" w:sz="4" w:space="0" w:color="000000"/>
              <w:right w:val="single" w:sz="4" w:space="0" w:color="000000"/>
            </w:tcBorders>
          </w:tcPr>
          <w:p w14:paraId="6F80C32F"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Compliance </w:t>
            </w:r>
          </w:p>
        </w:tc>
        <w:tc>
          <w:tcPr>
            <w:tcW w:w="6024" w:type="dxa"/>
            <w:tcBorders>
              <w:top w:val="single" w:sz="4" w:space="0" w:color="000000"/>
              <w:left w:val="single" w:sz="4" w:space="0" w:color="000000"/>
              <w:bottom w:val="single" w:sz="4" w:space="0" w:color="000000"/>
              <w:right w:val="single" w:sz="4" w:space="0" w:color="000000"/>
            </w:tcBorders>
          </w:tcPr>
          <w:p w14:paraId="39CCC3B5"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bids are checked to verify that the essential RFQ requirements have been met. Non- Compliant bids will be disqualified </w:t>
            </w:r>
          </w:p>
        </w:tc>
      </w:tr>
      <w:tr w:rsidR="00DD66D6" w:rsidRPr="00D7210F" w14:paraId="29AD7DEE" w14:textId="77777777" w:rsidTr="00476B70">
        <w:trPr>
          <w:trHeight w:val="1169"/>
        </w:trPr>
        <w:tc>
          <w:tcPr>
            <w:tcW w:w="4050" w:type="dxa"/>
            <w:tcBorders>
              <w:top w:val="single" w:sz="4" w:space="0" w:color="000000"/>
              <w:left w:val="single" w:sz="4" w:space="0" w:color="000000"/>
              <w:bottom w:val="single" w:sz="4" w:space="0" w:color="000000"/>
              <w:right w:val="single" w:sz="4" w:space="0" w:color="000000"/>
            </w:tcBorders>
          </w:tcPr>
          <w:p w14:paraId="7083BE19"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color w:val="000000"/>
                <w:sz w:val="22"/>
              </w:rPr>
              <w:t xml:space="preserve">Mandatory Evaluation Requirement </w:t>
            </w:r>
          </w:p>
        </w:tc>
        <w:tc>
          <w:tcPr>
            <w:tcW w:w="6024" w:type="dxa"/>
            <w:tcBorders>
              <w:top w:val="single" w:sz="4" w:space="0" w:color="000000"/>
              <w:left w:val="single" w:sz="4" w:space="0" w:color="000000"/>
              <w:bottom w:val="single" w:sz="4" w:space="0" w:color="000000"/>
              <w:right w:val="single" w:sz="4" w:space="0" w:color="000000"/>
            </w:tcBorders>
          </w:tcPr>
          <w:p w14:paraId="0920B64D"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Provide documentation from OEM which confirms the </w:t>
            </w:r>
          </w:p>
          <w:p w14:paraId="46FE6D22"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partnership /reseller /distributor status. Evidence in the form of a signed or valid partnership letter from OEM must be submitted with the quotation </w:t>
            </w:r>
          </w:p>
        </w:tc>
      </w:tr>
      <w:tr w:rsidR="00DD66D6" w:rsidRPr="00D7210F" w14:paraId="78EEC7AA" w14:textId="77777777" w:rsidTr="00476B70">
        <w:trPr>
          <w:trHeight w:val="300"/>
        </w:trPr>
        <w:tc>
          <w:tcPr>
            <w:tcW w:w="4050" w:type="dxa"/>
            <w:tcBorders>
              <w:top w:val="single" w:sz="4" w:space="0" w:color="000000"/>
              <w:left w:val="single" w:sz="4" w:space="0" w:color="000000"/>
              <w:bottom w:val="single" w:sz="4" w:space="0" w:color="000000"/>
              <w:right w:val="single" w:sz="4" w:space="0" w:color="000000"/>
            </w:tcBorders>
          </w:tcPr>
          <w:p w14:paraId="7FC4DF5C"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color w:val="000000"/>
                <w:sz w:val="22"/>
              </w:rPr>
              <w:t xml:space="preserve">Specific Goals </w:t>
            </w:r>
          </w:p>
        </w:tc>
        <w:tc>
          <w:tcPr>
            <w:tcW w:w="6024" w:type="dxa"/>
            <w:tcBorders>
              <w:top w:val="single" w:sz="4" w:space="0" w:color="000000"/>
              <w:left w:val="single" w:sz="4" w:space="0" w:color="000000"/>
              <w:bottom w:val="single" w:sz="4" w:space="0" w:color="000000"/>
              <w:right w:val="single" w:sz="4" w:space="0" w:color="000000"/>
            </w:tcBorders>
          </w:tcPr>
          <w:p w14:paraId="3EB9CCB3"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Evaluate bids on specific goals </w:t>
            </w:r>
          </w:p>
        </w:tc>
      </w:tr>
      <w:tr w:rsidR="00DD66D6" w:rsidRPr="00D7210F" w14:paraId="01FF5483" w14:textId="77777777" w:rsidTr="00476B70">
        <w:trPr>
          <w:trHeight w:val="300"/>
        </w:trPr>
        <w:tc>
          <w:tcPr>
            <w:tcW w:w="4050" w:type="dxa"/>
            <w:tcBorders>
              <w:top w:val="single" w:sz="4" w:space="0" w:color="000000"/>
              <w:left w:val="single" w:sz="4" w:space="0" w:color="000000"/>
              <w:bottom w:val="single" w:sz="4" w:space="0" w:color="000000"/>
              <w:right w:val="single" w:sz="4" w:space="0" w:color="000000"/>
            </w:tcBorders>
          </w:tcPr>
          <w:p w14:paraId="7B6EC063"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color w:val="000000"/>
                <w:sz w:val="22"/>
              </w:rPr>
              <w:t xml:space="preserve">Price Evaluation </w:t>
            </w:r>
          </w:p>
        </w:tc>
        <w:tc>
          <w:tcPr>
            <w:tcW w:w="6024" w:type="dxa"/>
            <w:tcBorders>
              <w:top w:val="single" w:sz="4" w:space="0" w:color="000000"/>
              <w:left w:val="single" w:sz="4" w:space="0" w:color="000000"/>
              <w:bottom w:val="single" w:sz="4" w:space="0" w:color="000000"/>
              <w:right w:val="single" w:sz="4" w:space="0" w:color="000000"/>
            </w:tcBorders>
          </w:tcPr>
          <w:p w14:paraId="62D78B13"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Bidders will be evaluated on price offered </w:t>
            </w:r>
          </w:p>
        </w:tc>
      </w:tr>
      <w:tr w:rsidR="00DD66D6" w:rsidRPr="00D7210F" w14:paraId="20F11966" w14:textId="77777777" w:rsidTr="00476B70">
        <w:trPr>
          <w:trHeight w:val="300"/>
        </w:trPr>
        <w:tc>
          <w:tcPr>
            <w:tcW w:w="4050" w:type="dxa"/>
            <w:tcBorders>
              <w:top w:val="single" w:sz="4" w:space="0" w:color="000000"/>
              <w:left w:val="single" w:sz="4" w:space="0" w:color="000000"/>
              <w:bottom w:val="single" w:sz="4" w:space="0" w:color="000000"/>
              <w:right w:val="single" w:sz="4" w:space="0" w:color="000000"/>
            </w:tcBorders>
          </w:tcPr>
          <w:p w14:paraId="3B59DBB0"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color w:val="000000"/>
                <w:sz w:val="22"/>
              </w:rPr>
              <w:t xml:space="preserve">Recommendation </w:t>
            </w:r>
          </w:p>
        </w:tc>
        <w:tc>
          <w:tcPr>
            <w:tcW w:w="6024" w:type="dxa"/>
            <w:tcBorders>
              <w:top w:val="single" w:sz="4" w:space="0" w:color="000000"/>
              <w:left w:val="single" w:sz="4" w:space="0" w:color="000000"/>
              <w:bottom w:val="single" w:sz="4" w:space="0" w:color="000000"/>
              <w:right w:val="single" w:sz="4" w:space="0" w:color="000000"/>
            </w:tcBorders>
          </w:tcPr>
          <w:p w14:paraId="014DCE54"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Report formulation and recommendation of preferred bidder </w:t>
            </w:r>
          </w:p>
        </w:tc>
      </w:tr>
      <w:tr w:rsidR="00DD66D6" w:rsidRPr="00D7210F" w14:paraId="01B8F5E8" w14:textId="77777777" w:rsidTr="00476B70">
        <w:trPr>
          <w:trHeight w:val="300"/>
        </w:trPr>
        <w:tc>
          <w:tcPr>
            <w:tcW w:w="4050" w:type="dxa"/>
            <w:tcBorders>
              <w:top w:val="single" w:sz="4" w:space="0" w:color="000000"/>
              <w:left w:val="single" w:sz="4" w:space="0" w:color="000000"/>
              <w:bottom w:val="single" w:sz="4" w:space="0" w:color="000000"/>
              <w:right w:val="single" w:sz="4" w:space="0" w:color="000000"/>
            </w:tcBorders>
          </w:tcPr>
          <w:p w14:paraId="5C683053"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color w:val="000000"/>
                <w:sz w:val="22"/>
              </w:rPr>
              <w:t xml:space="preserve">Approval </w:t>
            </w:r>
          </w:p>
        </w:tc>
        <w:tc>
          <w:tcPr>
            <w:tcW w:w="6024" w:type="dxa"/>
            <w:tcBorders>
              <w:top w:val="single" w:sz="4" w:space="0" w:color="000000"/>
              <w:left w:val="single" w:sz="4" w:space="0" w:color="000000"/>
              <w:bottom w:val="single" w:sz="4" w:space="0" w:color="000000"/>
              <w:right w:val="single" w:sz="4" w:space="0" w:color="000000"/>
            </w:tcBorders>
          </w:tcPr>
          <w:p w14:paraId="2412D66E"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Approval and Notification of the bidders </w:t>
            </w:r>
          </w:p>
        </w:tc>
      </w:tr>
    </w:tbl>
    <w:p w14:paraId="4AF1C6AE" w14:textId="77777777" w:rsidR="00DD66D6" w:rsidRDefault="00DD66D6" w:rsidP="00EF509E">
      <w:pPr>
        <w:spacing w:line="360" w:lineRule="auto"/>
        <w:jc w:val="both"/>
        <w:rPr>
          <w:rFonts w:ascii="Arial" w:hAnsi="Arial" w:cs="Arial"/>
          <w:sz w:val="22"/>
          <w:szCs w:val="22"/>
          <w:lang w:val="en-GB" w:eastAsia="en-GB"/>
        </w:rPr>
      </w:pPr>
    </w:p>
    <w:p w14:paraId="51A544E9" w14:textId="77777777" w:rsidR="00DD66D6" w:rsidRDefault="00DD66D6" w:rsidP="00EF509E">
      <w:pPr>
        <w:spacing w:line="360" w:lineRule="auto"/>
        <w:jc w:val="both"/>
        <w:rPr>
          <w:rFonts w:ascii="Arial" w:hAnsi="Arial" w:cs="Arial"/>
          <w:sz w:val="22"/>
          <w:szCs w:val="22"/>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369F21E" w14:textId="77777777" w:rsidTr="00B31ABA">
        <w:tc>
          <w:tcPr>
            <w:tcW w:w="2491" w:type="dxa"/>
          </w:tcPr>
          <w:p w14:paraId="0120EC83" w14:textId="63C1D5DA"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sidR="008D5D9F">
              <w:rPr>
                <w:rFonts w:ascii="Arial" w:eastAsia="Arial" w:hAnsi="Arial" w:cs="Arial"/>
                <w:sz w:val="20"/>
                <w:szCs w:val="20"/>
                <w:lang w:eastAsia="zh-TW"/>
              </w:rPr>
              <w:t>2</w:t>
            </w:r>
          </w:p>
        </w:tc>
        <w:tc>
          <w:tcPr>
            <w:tcW w:w="3345" w:type="dxa"/>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tcPr>
          <w:p w14:paraId="06061BEC" w14:textId="13C5DE42"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sidR="006428FB">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 xml:space="preserve">Price = </w:t>
            </w:r>
            <w:r w:rsidR="00FB34F5">
              <w:rPr>
                <w:rFonts w:ascii="Arial" w:eastAsia="Arial" w:hAnsi="Arial" w:cs="Arial"/>
                <w:b/>
                <w:bCs/>
                <w:sz w:val="20"/>
                <w:szCs w:val="20"/>
                <w:lang w:eastAsia="zh-TW"/>
              </w:rPr>
              <w:t>80</w:t>
            </w:r>
            <w:r w:rsidR="00B41D6B" w:rsidRPr="00FA4459">
              <w:rPr>
                <w:rFonts w:ascii="Arial" w:eastAsia="Arial" w:hAnsi="Arial" w:cs="Arial"/>
                <w:b/>
                <w:bCs/>
                <w:sz w:val="20"/>
                <w:szCs w:val="20"/>
                <w:lang w:eastAsia="zh-TW"/>
              </w:rPr>
              <w:t xml:space="preserve"> Points and Specific Goals = 20, Total 100 Points</w:t>
            </w:r>
            <w:r w:rsidR="00FA4459">
              <w:rPr>
                <w:rFonts w:ascii="Arial" w:eastAsia="Arial" w:hAnsi="Arial" w:cs="Arial"/>
                <w:b/>
                <w:bCs/>
                <w:sz w:val="20"/>
                <w:szCs w:val="20"/>
                <w:lang w:eastAsia="zh-TW"/>
              </w:rPr>
              <w:t>.</w:t>
            </w:r>
          </w:p>
        </w:tc>
      </w:tr>
    </w:tbl>
    <w:p w14:paraId="5479E2E4" w14:textId="77777777" w:rsidR="00CF3CE9" w:rsidRDefault="00CF3CE9"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B808DB">
      <w:pPr>
        <w:pStyle w:val="TransnetNormal"/>
        <w:ind w:left="0" w:right="9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C0F9F92"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95EFE">
        <w:rPr>
          <w:b/>
          <w:bCs/>
          <w:sz w:val="22"/>
          <w:szCs w:val="22"/>
        </w:rPr>
        <w:t>sixty</w:t>
      </w:r>
      <w:r w:rsidR="00FA4459" w:rsidRPr="00FA4459">
        <w:rPr>
          <w:b/>
          <w:bCs/>
          <w:sz w:val="22"/>
          <w:szCs w:val="22"/>
        </w:rPr>
        <w:t xml:space="preserve"> (</w:t>
      </w:r>
      <w:r w:rsidR="00EC57DB">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B808DB">
      <w:pPr>
        <w:keepNext/>
        <w:numPr>
          <w:ilvl w:val="1"/>
          <w:numId w:val="11"/>
        </w:numPr>
        <w:tabs>
          <w:tab w:val="left" w:pos="1134"/>
          <w:tab w:val="left" w:pos="2268"/>
          <w:tab w:val="left" w:pos="2835"/>
        </w:tabs>
        <w:spacing w:line="360" w:lineRule="auto"/>
        <w:ind w:left="540" w:right="9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w:t>
      </w:r>
      <w:proofErr w:type="gramStart"/>
      <w:r w:rsidR="00094CBD" w:rsidRPr="00307DD2">
        <w:rPr>
          <w:rFonts w:ascii="Arial" w:hAnsi="Arial" w:cs="Arial"/>
          <w:sz w:val="22"/>
          <w:szCs w:val="22"/>
        </w:rPr>
        <w:t xml:space="preserve">the </w:t>
      </w:r>
      <w:r w:rsidR="00FA4459" w:rsidRPr="00307DD2">
        <w:rPr>
          <w:rFonts w:ascii="Arial" w:hAnsi="Arial" w:cs="Arial"/>
          <w:sz w:val="22"/>
          <w:szCs w:val="22"/>
        </w:rPr>
        <w:t>of</w:t>
      </w:r>
      <w:proofErr w:type="gramEnd"/>
      <w:r w:rsidR="00FA4459" w:rsidRPr="00307DD2">
        <w:rPr>
          <w:rFonts w:ascii="Arial" w:hAnsi="Arial" w:cs="Arial"/>
          <w:sz w:val="22"/>
          <w:szCs w:val="22"/>
        </w:rPr>
        <w:t xml:space="preserve">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B808DB">
      <w:pPr>
        <w:keepNext/>
        <w:tabs>
          <w:tab w:val="left" w:pos="1134"/>
          <w:tab w:val="left" w:pos="2268"/>
          <w:tab w:val="left" w:pos="2835"/>
        </w:tabs>
        <w:spacing w:line="360" w:lineRule="auto"/>
        <w:ind w:left="540" w:right="90"/>
        <w:jc w:val="both"/>
        <w:outlineLvl w:val="0"/>
        <w:rPr>
          <w:rFonts w:ascii="Arial" w:hAnsi="Arial" w:cs="Arial"/>
          <w:sz w:val="22"/>
          <w:szCs w:val="22"/>
        </w:rPr>
      </w:pPr>
      <w:r w:rsidRPr="00307DD2">
        <w:rPr>
          <w:rFonts w:ascii="Arial" w:hAnsi="Arial" w:cs="Arial"/>
          <w:sz w:val="22"/>
          <w:szCs w:val="22"/>
        </w:rPr>
        <w:t xml:space="preserve">Respondents are to note </w:t>
      </w:r>
      <w:proofErr w:type="gramStart"/>
      <w:r w:rsidRPr="00307DD2">
        <w:rPr>
          <w:rFonts w:ascii="Arial" w:hAnsi="Arial" w:cs="Arial"/>
          <w:sz w:val="22"/>
          <w:szCs w:val="22"/>
        </w:rPr>
        <w:t>that,</w:t>
      </w:r>
      <w:proofErr w:type="gramEnd"/>
      <w:r w:rsidRPr="00307DD2">
        <w:rPr>
          <w:rFonts w:ascii="Arial" w:hAnsi="Arial" w:cs="Arial"/>
          <w:sz w:val="22"/>
          <w:szCs w:val="22"/>
        </w:rPr>
        <w:t xml:space="preserve"> </w:t>
      </w:r>
      <w:r w:rsidR="00AC2C20" w:rsidRPr="00307DD2">
        <w:rPr>
          <w:rFonts w:ascii="Arial" w:hAnsi="Arial" w:cs="Arial"/>
          <w:sz w:val="22"/>
          <w:szCs w:val="22"/>
        </w:rPr>
        <w:t xml:space="preserve">bid awards, amendments and cancellations will be published on the e-tender portal and </w:t>
      </w:r>
      <w:proofErr w:type="gramStart"/>
      <w:r w:rsidR="00AC2C20" w:rsidRPr="00307DD2">
        <w:rPr>
          <w:rFonts w:ascii="Arial" w:hAnsi="Arial" w:cs="Arial"/>
          <w:sz w:val="22"/>
          <w:szCs w:val="22"/>
        </w:rPr>
        <w:t>or</w:t>
      </w:r>
      <w:proofErr w:type="gramEnd"/>
      <w:r w:rsidR="00AC2C20" w:rsidRPr="00307DD2">
        <w:rPr>
          <w:rFonts w:ascii="Arial" w:hAnsi="Arial" w:cs="Arial"/>
          <w:sz w:val="22"/>
          <w:szCs w:val="22"/>
        </w:rPr>
        <w:t xml:space="preserve">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B808DB">
      <w:pPr>
        <w:pStyle w:val="Level1Paragraph"/>
        <w:tabs>
          <w:tab w:val="left" w:pos="1134"/>
        </w:tabs>
        <w:ind w:left="0" w:right="9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34B79E25" w14:textId="43384CF3" w:rsidR="004B262A" w:rsidRDefault="0036504F" w:rsidP="00F44CA2">
      <w:pPr>
        <w:pStyle w:val="Default"/>
        <w:spacing w:line="360" w:lineRule="auto"/>
        <w:ind w:right="9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750717DB" w14:textId="77777777" w:rsidR="006F6948" w:rsidRDefault="006F6948"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proofErr w:type="gramStart"/>
      <w:r w:rsidRPr="00307DD2">
        <w:rPr>
          <w:b/>
          <w:sz w:val="22"/>
          <w:szCs w:val="22"/>
          <w:lang w:eastAsia="zh-TW"/>
        </w:rPr>
        <w:t>EVALUATION</w:t>
      </w:r>
      <w:proofErr w:type="gramEnd"/>
      <w:r w:rsidRPr="00307DD2">
        <w:rPr>
          <w:b/>
          <w:sz w:val="22"/>
          <w:szCs w:val="22"/>
          <w:lang w:eastAsia="zh-TW"/>
        </w:rPr>
        <w:t xml:space="preserve">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C307E2">
      <w:pPr>
        <w:spacing w:line="276" w:lineRule="auto"/>
        <w:ind w:right="990"/>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80097C" w:rsidRPr="00307DD2" w14:paraId="28AB4094" w14:textId="77777777" w:rsidTr="00D44239">
        <w:trPr>
          <w:trHeight w:val="560"/>
        </w:trPr>
        <w:tc>
          <w:tcPr>
            <w:tcW w:w="960" w:type="dxa"/>
            <w:shd w:val="clear" w:color="auto" w:fill="00B0F0"/>
            <w:vAlign w:val="center"/>
          </w:tcPr>
          <w:p w14:paraId="6C4ABD05" w14:textId="77777777" w:rsidR="0080097C" w:rsidRPr="00307DD2" w:rsidRDefault="0080097C" w:rsidP="00D44239">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0A425311" w14:textId="77777777" w:rsidR="0080097C" w:rsidRPr="00307DD2" w:rsidRDefault="0080097C" w:rsidP="00D44239">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2D797C88" w14:textId="77777777" w:rsidR="0080097C" w:rsidRPr="00307DD2" w:rsidRDefault="0080097C" w:rsidP="00D44239">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80097C" w:rsidRPr="00307DD2" w14:paraId="5F48F24A" w14:textId="77777777" w:rsidTr="00D44239">
        <w:trPr>
          <w:trHeight w:val="560"/>
        </w:trPr>
        <w:tc>
          <w:tcPr>
            <w:tcW w:w="960" w:type="dxa"/>
            <w:vAlign w:val="center"/>
          </w:tcPr>
          <w:p w14:paraId="4CD93911" w14:textId="77777777" w:rsidR="0080097C" w:rsidRPr="00307DD2" w:rsidRDefault="0080097C" w:rsidP="00D44239">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tcPr>
          <w:p w14:paraId="446F3012" w14:textId="77777777" w:rsidR="0080097C" w:rsidRPr="00307DD2" w:rsidRDefault="0080097C" w:rsidP="00D44239">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900" w:type="dxa"/>
            <w:vAlign w:val="center"/>
          </w:tcPr>
          <w:p w14:paraId="7893F5C8" w14:textId="77777777" w:rsidR="0080097C" w:rsidRPr="00307DD2" w:rsidRDefault="0080097C" w:rsidP="00D44239">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80097C" w:rsidRPr="00307DD2" w14:paraId="57DA1EDD" w14:textId="77777777" w:rsidTr="00D44239">
        <w:trPr>
          <w:trHeight w:val="560"/>
        </w:trPr>
        <w:tc>
          <w:tcPr>
            <w:tcW w:w="960" w:type="dxa"/>
            <w:vAlign w:val="center"/>
          </w:tcPr>
          <w:p w14:paraId="0C83EBCF" w14:textId="77777777" w:rsidR="0080097C" w:rsidRPr="00307DD2" w:rsidRDefault="0080097C" w:rsidP="00D44239">
            <w:pPr>
              <w:rPr>
                <w:rFonts w:ascii="Arial" w:hAnsi="Arial" w:cs="Arial"/>
                <w:color w:val="000000"/>
                <w:sz w:val="22"/>
                <w:szCs w:val="22"/>
                <w:lang w:eastAsia="en-ZA"/>
              </w:rPr>
            </w:pPr>
            <w:r>
              <w:rPr>
                <w:rFonts w:ascii="Arial" w:hAnsi="Arial" w:cs="Arial"/>
                <w:color w:val="000000"/>
                <w:sz w:val="22"/>
                <w:szCs w:val="22"/>
                <w:lang w:eastAsia="en-ZA"/>
              </w:rPr>
              <w:t>b</w:t>
            </w:r>
            <w:r w:rsidRPr="00307DD2">
              <w:rPr>
                <w:rFonts w:ascii="Arial" w:hAnsi="Arial" w:cs="Arial"/>
                <w:color w:val="000000"/>
                <w:sz w:val="22"/>
                <w:szCs w:val="22"/>
                <w:lang w:eastAsia="en-ZA"/>
              </w:rPr>
              <w:t>)</w:t>
            </w:r>
          </w:p>
        </w:tc>
        <w:tc>
          <w:tcPr>
            <w:tcW w:w="7672" w:type="dxa"/>
          </w:tcPr>
          <w:p w14:paraId="3BFA1F65" w14:textId="77777777" w:rsidR="0080097C" w:rsidRDefault="0080097C" w:rsidP="00D44239">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 signed by all parties. The agreement should indicate the leading bidder where applicable.</w:t>
            </w:r>
          </w:p>
          <w:p w14:paraId="05932C34" w14:textId="77777777" w:rsidR="0080097C" w:rsidRPr="00307DD2" w:rsidRDefault="0080097C" w:rsidP="00D44239">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900" w:type="dxa"/>
            <w:vAlign w:val="center"/>
          </w:tcPr>
          <w:p w14:paraId="7A137771" w14:textId="77777777" w:rsidR="0080097C" w:rsidRPr="00307DD2" w:rsidRDefault="0080097C" w:rsidP="00D44239">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162EC3" w:rsidRPr="00307DD2" w14:paraId="29F824B1" w14:textId="77777777" w:rsidTr="00D44239">
        <w:trPr>
          <w:trHeight w:val="560"/>
        </w:trPr>
        <w:tc>
          <w:tcPr>
            <w:tcW w:w="960" w:type="dxa"/>
            <w:vAlign w:val="center"/>
          </w:tcPr>
          <w:p w14:paraId="0224EE8C" w14:textId="5125707A" w:rsidR="00162EC3" w:rsidRDefault="00162EC3" w:rsidP="00D44239">
            <w:pPr>
              <w:rPr>
                <w:rFonts w:ascii="Arial" w:hAnsi="Arial" w:cs="Arial"/>
                <w:color w:val="000000"/>
                <w:sz w:val="22"/>
                <w:szCs w:val="22"/>
                <w:lang w:eastAsia="en-ZA"/>
              </w:rPr>
            </w:pPr>
            <w:r>
              <w:rPr>
                <w:rFonts w:ascii="Arial" w:hAnsi="Arial" w:cs="Arial"/>
                <w:color w:val="000000"/>
                <w:sz w:val="22"/>
                <w:szCs w:val="22"/>
                <w:lang w:eastAsia="en-ZA"/>
              </w:rPr>
              <w:t>c)</w:t>
            </w:r>
          </w:p>
        </w:tc>
        <w:tc>
          <w:tcPr>
            <w:tcW w:w="7672" w:type="dxa"/>
          </w:tcPr>
          <w:p w14:paraId="5DE03544" w14:textId="6617A7D1" w:rsidR="00162EC3" w:rsidRPr="00307DD2" w:rsidRDefault="00BB1F5E" w:rsidP="00D44239">
            <w:pPr>
              <w:rPr>
                <w:rFonts w:ascii="Arial" w:hAnsi="Arial" w:cs="Arial"/>
                <w:color w:val="000000" w:themeColor="text1"/>
                <w:sz w:val="22"/>
                <w:szCs w:val="22"/>
                <w:lang w:eastAsia="en-ZA"/>
              </w:rPr>
            </w:pPr>
            <w:r w:rsidRPr="006A54D9">
              <w:rPr>
                <w:rFonts w:eastAsia="Arial" w:cs="Arial"/>
              </w:rPr>
              <w:t xml:space="preserve">The Service Provider must attach a </w:t>
            </w:r>
            <w:r w:rsidRPr="006A54D9">
              <w:rPr>
                <w:rFonts w:eastAsia="Arial" w:cs="Arial"/>
                <w:b/>
                <w:bCs/>
                <w:u w:val="single"/>
              </w:rPr>
              <w:t>minimum of three signed reference letters with contactable details</w:t>
            </w:r>
            <w:r w:rsidRPr="006A54D9">
              <w:rPr>
                <w:rFonts w:eastAsia="Arial" w:cs="Arial"/>
              </w:rPr>
              <w:t xml:space="preserve"> which clearly state their relevant experience in deploying Lansweeper licenses.</w:t>
            </w:r>
            <w:r>
              <w:rPr>
                <w:rFonts w:eastAsia="Arial" w:cs="Arial"/>
              </w:rPr>
              <w:t xml:space="preserve"> </w:t>
            </w:r>
            <w:r w:rsidRPr="006A54D9">
              <w:rPr>
                <w:rFonts w:eastAsia="Arial" w:cs="Arial"/>
              </w:rPr>
              <w:t xml:space="preserve">The reference letters </w:t>
            </w:r>
            <w:r>
              <w:rPr>
                <w:rFonts w:eastAsia="Arial" w:cs="Arial"/>
              </w:rPr>
              <w:t>must be</w:t>
            </w:r>
            <w:r w:rsidRPr="006A54D9">
              <w:rPr>
                <w:rFonts w:eastAsia="Arial" w:cs="Arial"/>
              </w:rPr>
              <w:t xml:space="preserve"> not older than three years</w:t>
            </w:r>
            <w:r w:rsidR="00197C7F">
              <w:rPr>
                <w:rFonts w:eastAsia="Arial" w:cs="Arial"/>
              </w:rPr>
              <w:t xml:space="preserve">  (   </w:t>
            </w:r>
            <w:r w:rsidR="00197C7F" w:rsidRPr="006A54D9">
              <w:rPr>
                <w:rFonts w:eastAsia="Arial" w:cs="Arial"/>
              </w:rPr>
              <w:t>Provide clients’ reference letters for deploying Lansweeper Licenses on a client’s letter head with contactable details of not older than 3 years.</w:t>
            </w:r>
            <w:r w:rsidR="00197C7F">
              <w:rPr>
                <w:rFonts w:eastAsia="Arial" w:cs="Arial"/>
              </w:rPr>
              <w:t>)</w:t>
            </w:r>
          </w:p>
        </w:tc>
        <w:tc>
          <w:tcPr>
            <w:tcW w:w="900" w:type="dxa"/>
            <w:vAlign w:val="center"/>
          </w:tcPr>
          <w:p w14:paraId="7D686BAF" w14:textId="77777777" w:rsidR="00162EC3" w:rsidRPr="00307DD2" w:rsidRDefault="00162EC3" w:rsidP="00D44239">
            <w:pPr>
              <w:rPr>
                <w:rFonts w:ascii="Arial" w:hAnsi="Arial" w:cs="Arial"/>
                <w:color w:val="000000"/>
                <w:sz w:val="22"/>
                <w:szCs w:val="22"/>
                <w:lang w:eastAsia="en-ZA"/>
              </w:rPr>
            </w:pPr>
          </w:p>
        </w:tc>
      </w:tr>
      <w:tr w:rsidR="00E34D45" w:rsidRPr="00307DD2" w14:paraId="5F181C7C" w14:textId="77777777" w:rsidTr="00D44239">
        <w:trPr>
          <w:trHeight w:val="560"/>
        </w:trPr>
        <w:tc>
          <w:tcPr>
            <w:tcW w:w="960" w:type="dxa"/>
            <w:vAlign w:val="center"/>
          </w:tcPr>
          <w:p w14:paraId="6F6D1DC3" w14:textId="7A51B70C" w:rsidR="00E34D45" w:rsidRDefault="007B4FDE" w:rsidP="00D44239">
            <w:pPr>
              <w:rPr>
                <w:rFonts w:ascii="Arial" w:hAnsi="Arial" w:cs="Arial"/>
                <w:color w:val="000000"/>
                <w:sz w:val="22"/>
                <w:szCs w:val="22"/>
                <w:lang w:eastAsia="en-ZA"/>
              </w:rPr>
            </w:pPr>
            <w:r>
              <w:rPr>
                <w:rFonts w:ascii="Arial" w:hAnsi="Arial" w:cs="Arial"/>
                <w:color w:val="000000"/>
                <w:sz w:val="22"/>
                <w:szCs w:val="22"/>
                <w:lang w:eastAsia="en-ZA"/>
              </w:rPr>
              <w:t>d )</w:t>
            </w:r>
          </w:p>
        </w:tc>
        <w:tc>
          <w:tcPr>
            <w:tcW w:w="7672" w:type="dxa"/>
          </w:tcPr>
          <w:p w14:paraId="481BC21E" w14:textId="57E8E884" w:rsidR="00E34D45" w:rsidRPr="006A54D9" w:rsidRDefault="00E34D45" w:rsidP="00D44239">
            <w:pPr>
              <w:rPr>
                <w:rFonts w:eastAsia="Arial" w:cs="Arial"/>
              </w:rPr>
            </w:pPr>
            <w:r w:rsidRPr="006A54D9">
              <w:rPr>
                <w:rFonts w:eastAsia="Arial" w:cs="Arial"/>
              </w:rPr>
              <w:t xml:space="preserve">Provide </w:t>
            </w:r>
            <w:r w:rsidRPr="006A54D9">
              <w:rPr>
                <w:rFonts w:eastAsia="Arial" w:cs="Arial"/>
                <w:b/>
                <w:bCs/>
                <w:u w:val="single"/>
              </w:rPr>
              <w:t>documentation from OEM which indicates the partnership level</w:t>
            </w:r>
            <w:r w:rsidRPr="006A54D9">
              <w:rPr>
                <w:rFonts w:eastAsia="Arial" w:cs="Arial"/>
              </w:rPr>
              <w:t xml:space="preserve"> (reseller or distributor or applicable level locally)</w:t>
            </w:r>
            <w:r>
              <w:rPr>
                <w:rFonts w:eastAsia="Arial" w:cs="Arial"/>
              </w:rPr>
              <w:t xml:space="preserve">  </w:t>
            </w:r>
            <w:r w:rsidR="007B4FDE" w:rsidRPr="006A54D9">
              <w:rPr>
                <w:rFonts w:eastAsia="Arial" w:cs="Arial"/>
              </w:rPr>
              <w:t>A signed letter from OEM for the partnership / reseller status with the level of partnership, and the letter must confirm validity period.</w:t>
            </w:r>
          </w:p>
        </w:tc>
        <w:tc>
          <w:tcPr>
            <w:tcW w:w="900" w:type="dxa"/>
            <w:vAlign w:val="center"/>
          </w:tcPr>
          <w:p w14:paraId="6BF2DD13" w14:textId="77777777" w:rsidR="00E34D45" w:rsidRPr="00307DD2" w:rsidRDefault="00E34D45" w:rsidP="00D44239">
            <w:pPr>
              <w:rPr>
                <w:rFonts w:ascii="Arial" w:hAnsi="Arial" w:cs="Arial"/>
                <w:color w:val="000000"/>
                <w:sz w:val="22"/>
                <w:szCs w:val="22"/>
                <w:lang w:eastAsia="en-ZA"/>
              </w:rPr>
            </w:pPr>
          </w:p>
        </w:tc>
      </w:tr>
    </w:tbl>
    <w:p w14:paraId="65DEE504" w14:textId="77777777" w:rsidR="0080097C" w:rsidRPr="00307DD2" w:rsidRDefault="0080097C" w:rsidP="0080097C">
      <w:pPr>
        <w:spacing w:line="360" w:lineRule="auto"/>
        <w:ind w:left="720"/>
        <w:jc w:val="both"/>
        <w:rPr>
          <w:rFonts w:ascii="Arial" w:hAnsi="Arial" w:cs="Arial"/>
          <w:b/>
          <w:sz w:val="22"/>
          <w:szCs w:val="22"/>
        </w:rPr>
      </w:pPr>
    </w:p>
    <w:p w14:paraId="3304B766" w14:textId="77777777" w:rsidR="0080097C" w:rsidRPr="00307DD2" w:rsidRDefault="0080097C" w:rsidP="0080097C">
      <w:pPr>
        <w:spacing w:line="276" w:lineRule="auto"/>
        <w:jc w:val="both"/>
        <w:rPr>
          <w:rFonts w:ascii="Arial" w:eastAsia="Calibri" w:hAnsi="Arial" w:cs="Arial"/>
          <w:b/>
          <w:bCs/>
          <w:sz w:val="22"/>
          <w:szCs w:val="22"/>
        </w:rPr>
      </w:pPr>
      <w:r w:rsidRPr="00307DD2">
        <w:rPr>
          <w:rFonts w:ascii="Arial" w:hAnsi="Arial" w:cs="Arial"/>
          <w:b/>
          <w:sz w:val="22"/>
          <w:szCs w:val="22"/>
        </w:rPr>
        <w:t>Stage 1B –</w:t>
      </w:r>
      <w:r>
        <w:rPr>
          <w:rFonts w:ascii="Arial" w:hAnsi="Arial" w:cs="Arial"/>
          <w:b/>
          <w:sz w:val="22"/>
          <w:szCs w:val="22"/>
        </w:rPr>
        <w:t>Basic Compliance Requirements</w:t>
      </w:r>
      <w:r w:rsidRPr="00307DD2">
        <w:rPr>
          <w:rFonts w:ascii="Arial" w:eastAsia="Calibri" w:hAnsi="Arial" w:cs="Arial"/>
          <w:b/>
          <w:bCs/>
          <w:sz w:val="22"/>
          <w:szCs w:val="22"/>
        </w:rPr>
        <w:t xml:space="preserve"> </w:t>
      </w:r>
    </w:p>
    <w:p w14:paraId="56FCA1F0" w14:textId="77777777" w:rsidR="0080097C" w:rsidRPr="00307DD2" w:rsidDel="000E7E28" w:rsidRDefault="0080097C" w:rsidP="0080097C">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Pr>
          <w:rFonts w:ascii="Arial" w:hAnsi="Arial" w:cs="Arial"/>
          <w:sz w:val="22"/>
          <w:szCs w:val="22"/>
        </w:rPr>
        <w:t xml:space="preserve"> basic compliance requirements, </w:t>
      </w:r>
      <w:r w:rsidRPr="00307DD2">
        <w:rPr>
          <w:rFonts w:ascii="Arial" w:hAnsi="Arial" w:cs="Arial"/>
          <w:sz w:val="22"/>
          <w:szCs w:val="22"/>
        </w:rPr>
        <w:t xml:space="preserve">PRASA may request the bidder to submit the information within </w:t>
      </w:r>
      <w:r>
        <w:rPr>
          <w:rFonts w:ascii="Arial" w:hAnsi="Arial" w:cs="Arial"/>
          <w:sz w:val="22"/>
          <w:szCs w:val="22"/>
        </w:rPr>
        <w:t>five</w:t>
      </w:r>
      <w:r w:rsidRPr="00307DD2">
        <w:rPr>
          <w:rFonts w:ascii="Arial" w:hAnsi="Arial" w:cs="Arial"/>
          <w:sz w:val="22"/>
          <w:szCs w:val="22"/>
        </w:rPr>
        <w:t xml:space="preserve"> (</w:t>
      </w:r>
      <w:r>
        <w:rPr>
          <w:rFonts w:ascii="Arial" w:hAnsi="Arial" w:cs="Arial"/>
          <w:sz w:val="22"/>
          <w:szCs w:val="22"/>
        </w:rPr>
        <w:t>5</w:t>
      </w:r>
      <w:r w:rsidRPr="00307DD2">
        <w:rPr>
          <w:rFonts w:ascii="Arial" w:hAnsi="Arial" w:cs="Arial"/>
          <w:sz w:val="22"/>
          <w:szCs w:val="22"/>
        </w:rPr>
        <w:t xml:space="preserve">) </w:t>
      </w:r>
      <w:r>
        <w:rPr>
          <w:rFonts w:ascii="Arial" w:hAnsi="Arial" w:cs="Arial"/>
          <w:sz w:val="22"/>
          <w:szCs w:val="22"/>
        </w:rPr>
        <w:t xml:space="preserve">working </w:t>
      </w:r>
      <w:r w:rsidRPr="00307DD2">
        <w:rPr>
          <w:rFonts w:ascii="Arial" w:hAnsi="Arial" w:cs="Arial"/>
          <w:sz w:val="22"/>
          <w:szCs w:val="22"/>
        </w:rPr>
        <w:t>days</w:t>
      </w:r>
      <w:r>
        <w:rPr>
          <w:rFonts w:ascii="Arial" w:hAnsi="Arial" w:cs="Arial"/>
          <w:sz w:val="22"/>
          <w:szCs w:val="22"/>
        </w:rPr>
        <w:t>.</w:t>
      </w:r>
      <w:r w:rsidRPr="00307DD2">
        <w:rPr>
          <w:rFonts w:ascii="Arial" w:hAnsi="Arial" w:cs="Arial"/>
          <w:sz w:val="22"/>
          <w:szCs w:val="22"/>
        </w:rPr>
        <w:t xml:space="preserve"> </w:t>
      </w:r>
      <w:r>
        <w:rPr>
          <w:rFonts w:ascii="Arial" w:hAnsi="Arial" w:cs="Arial"/>
          <w:sz w:val="22"/>
          <w:szCs w:val="22"/>
        </w:rPr>
        <w:t>Should this information</w:t>
      </w:r>
      <w:r w:rsidRPr="00307DD2">
        <w:rPr>
          <w:rFonts w:ascii="Arial" w:hAnsi="Arial" w:cs="Arial"/>
          <w:sz w:val="22"/>
          <w:szCs w:val="22"/>
        </w:rPr>
        <w:t xml:space="preserve"> not </w:t>
      </w:r>
      <w:r>
        <w:rPr>
          <w:rFonts w:ascii="Arial" w:hAnsi="Arial" w:cs="Arial"/>
          <w:sz w:val="22"/>
          <w:szCs w:val="22"/>
        </w:rPr>
        <w:t xml:space="preserve">be </w:t>
      </w:r>
      <w:r w:rsidRPr="00307DD2">
        <w:rPr>
          <w:rFonts w:ascii="Arial" w:hAnsi="Arial" w:cs="Arial"/>
          <w:sz w:val="22"/>
          <w:szCs w:val="22"/>
        </w:rPr>
        <w:t>provided</w:t>
      </w:r>
      <w:r>
        <w:rPr>
          <w:rFonts w:ascii="Arial" w:hAnsi="Arial" w:cs="Arial"/>
          <w:sz w:val="22"/>
          <w:szCs w:val="22"/>
        </w:rPr>
        <w:t>,</w:t>
      </w:r>
      <w:r w:rsidRPr="00307DD2">
        <w:rPr>
          <w:rFonts w:ascii="Arial" w:hAnsi="Arial" w:cs="Arial"/>
          <w:sz w:val="22"/>
          <w:szCs w:val="22"/>
        </w:rPr>
        <w:t xml:space="preserve"> your </w:t>
      </w:r>
      <w:r>
        <w:rPr>
          <w:rFonts w:ascii="Arial" w:hAnsi="Arial" w:cs="Arial"/>
          <w:sz w:val="22"/>
          <w:szCs w:val="22"/>
        </w:rPr>
        <w:t>RFQ</w:t>
      </w:r>
      <w:r w:rsidRPr="00307DD2">
        <w:rPr>
          <w:rFonts w:ascii="Arial" w:hAnsi="Arial" w:cs="Arial"/>
          <w:sz w:val="22"/>
          <w:szCs w:val="22"/>
        </w:rPr>
        <w:t xml:space="preserve"> will be </w:t>
      </w:r>
      <w:r>
        <w:rPr>
          <w:rFonts w:ascii="Arial" w:hAnsi="Arial" w:cs="Arial"/>
          <w:sz w:val="22"/>
          <w:szCs w:val="22"/>
        </w:rPr>
        <w:t>disqualified</w:t>
      </w:r>
      <w:r w:rsidRPr="00307DD2">
        <w:rPr>
          <w:rFonts w:ascii="Arial" w:hAnsi="Arial" w:cs="Arial"/>
          <w:sz w:val="22"/>
          <w:szCs w:val="22"/>
        </w:rPr>
        <w:t>.</w:t>
      </w:r>
    </w:p>
    <w:p w14:paraId="34DD64E1" w14:textId="77777777" w:rsidR="0080097C" w:rsidRPr="00307DD2" w:rsidRDefault="0080097C" w:rsidP="0080097C">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80097C" w:rsidRPr="00307DD2" w14:paraId="25666B09" w14:textId="77777777" w:rsidTr="00D44239">
        <w:tc>
          <w:tcPr>
            <w:tcW w:w="851" w:type="dxa"/>
            <w:tcBorders>
              <w:top w:val="single" w:sz="4" w:space="0" w:color="auto"/>
              <w:left w:val="single" w:sz="4" w:space="0" w:color="auto"/>
              <w:bottom w:val="single" w:sz="4" w:space="0" w:color="auto"/>
              <w:right w:val="single" w:sz="4" w:space="0" w:color="auto"/>
            </w:tcBorders>
            <w:hideMark/>
          </w:tcPr>
          <w:p w14:paraId="2C73ECC6" w14:textId="77777777" w:rsidR="0080097C" w:rsidRPr="00307DD2" w:rsidRDefault="0080097C" w:rsidP="00D44239">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764F2405" w14:textId="77777777" w:rsidR="0080097C" w:rsidRPr="00307DD2" w:rsidRDefault="0080097C" w:rsidP="00D44239">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5525C794" w14:textId="77777777" w:rsidR="0080097C" w:rsidRPr="00307DD2" w:rsidRDefault="0080097C" w:rsidP="00D44239">
            <w:pPr>
              <w:pStyle w:val="ListParagraph"/>
              <w:spacing w:line="276" w:lineRule="auto"/>
              <w:rPr>
                <w:b/>
                <w:sz w:val="22"/>
                <w:szCs w:val="22"/>
              </w:rPr>
            </w:pPr>
          </w:p>
        </w:tc>
      </w:tr>
      <w:tr w:rsidR="0080097C" w:rsidRPr="00307DD2" w14:paraId="6DCC5E88" w14:textId="77777777" w:rsidTr="00D44239">
        <w:tc>
          <w:tcPr>
            <w:tcW w:w="851" w:type="dxa"/>
            <w:tcBorders>
              <w:top w:val="single" w:sz="4" w:space="0" w:color="auto"/>
              <w:left w:val="single" w:sz="4" w:space="0" w:color="auto"/>
              <w:bottom w:val="single" w:sz="4" w:space="0" w:color="auto"/>
              <w:right w:val="single" w:sz="4" w:space="0" w:color="auto"/>
            </w:tcBorders>
          </w:tcPr>
          <w:p w14:paraId="6524EBD1" w14:textId="77777777" w:rsidR="0080097C" w:rsidRPr="00307DD2" w:rsidRDefault="0080097C" w:rsidP="00D44239">
            <w:pPr>
              <w:spacing w:line="276" w:lineRule="auto"/>
              <w:rPr>
                <w:rFonts w:ascii="Arial" w:hAnsi="Arial" w:cs="Arial"/>
                <w:sz w:val="22"/>
                <w:szCs w:val="22"/>
              </w:rPr>
            </w:pPr>
            <w:r>
              <w:rPr>
                <w:rFonts w:ascii="Arial" w:hAnsi="Arial" w:cs="Arial"/>
                <w:sz w:val="22"/>
                <w:szCs w:val="22"/>
              </w:rPr>
              <w:t>a)</w:t>
            </w:r>
          </w:p>
        </w:tc>
        <w:tc>
          <w:tcPr>
            <w:tcW w:w="7908" w:type="dxa"/>
            <w:tcBorders>
              <w:top w:val="single" w:sz="4" w:space="0" w:color="auto"/>
              <w:left w:val="single" w:sz="4" w:space="0" w:color="auto"/>
              <w:bottom w:val="single" w:sz="4" w:space="0" w:color="auto"/>
              <w:right w:val="single" w:sz="4" w:space="0" w:color="auto"/>
            </w:tcBorders>
          </w:tcPr>
          <w:p w14:paraId="5477AFEE" w14:textId="77777777" w:rsidR="0080097C" w:rsidRPr="00C03CB6" w:rsidRDefault="0080097C" w:rsidP="00D44239">
            <w:pPr>
              <w:spacing w:line="276" w:lineRule="auto"/>
              <w:rPr>
                <w:rFonts w:ascii="Arial" w:hAnsi="Arial" w:cs="Arial"/>
                <w:sz w:val="22"/>
                <w:szCs w:val="22"/>
              </w:rPr>
            </w:pPr>
            <w:r w:rsidRPr="00C03CB6">
              <w:rPr>
                <w:rFonts w:ascii="Arial" w:eastAsia="Arial" w:hAnsi="Arial" w:cs="Arial"/>
                <w:sz w:val="22"/>
                <w:szCs w:val="22"/>
              </w:rPr>
              <w:t>Original or certified B-BBEE certificate issued by SANAS. Bidder to include Affidavit for QSEs and EMEs.</w:t>
            </w:r>
          </w:p>
        </w:tc>
        <w:tc>
          <w:tcPr>
            <w:tcW w:w="900" w:type="dxa"/>
            <w:tcBorders>
              <w:top w:val="single" w:sz="4" w:space="0" w:color="auto"/>
              <w:left w:val="single" w:sz="4" w:space="0" w:color="auto"/>
              <w:bottom w:val="single" w:sz="4" w:space="0" w:color="auto"/>
              <w:right w:val="single" w:sz="4" w:space="0" w:color="auto"/>
            </w:tcBorders>
          </w:tcPr>
          <w:p w14:paraId="0EA512BC" w14:textId="77777777" w:rsidR="0080097C" w:rsidRPr="00307DD2" w:rsidRDefault="0080097C" w:rsidP="00D44239">
            <w:pPr>
              <w:pStyle w:val="ListParagraph"/>
              <w:spacing w:line="276" w:lineRule="auto"/>
              <w:rPr>
                <w:sz w:val="22"/>
                <w:szCs w:val="22"/>
              </w:rPr>
            </w:pPr>
          </w:p>
        </w:tc>
      </w:tr>
      <w:tr w:rsidR="0080097C" w:rsidRPr="00307DD2" w14:paraId="4C4721FF" w14:textId="77777777" w:rsidTr="00D44239">
        <w:trPr>
          <w:trHeight w:val="317"/>
        </w:trPr>
        <w:tc>
          <w:tcPr>
            <w:tcW w:w="851" w:type="dxa"/>
            <w:tcBorders>
              <w:top w:val="single" w:sz="4" w:space="0" w:color="auto"/>
              <w:left w:val="single" w:sz="4" w:space="0" w:color="auto"/>
              <w:bottom w:val="single" w:sz="4" w:space="0" w:color="auto"/>
              <w:right w:val="single" w:sz="4" w:space="0" w:color="auto"/>
            </w:tcBorders>
          </w:tcPr>
          <w:p w14:paraId="54537600" w14:textId="77777777" w:rsidR="0080097C" w:rsidRPr="00307DD2" w:rsidRDefault="0080097C" w:rsidP="00D44239">
            <w:pPr>
              <w:spacing w:line="276" w:lineRule="auto"/>
              <w:rPr>
                <w:rFonts w:ascii="Arial" w:hAnsi="Arial" w:cs="Arial"/>
                <w:sz w:val="22"/>
                <w:szCs w:val="22"/>
              </w:rPr>
            </w:pPr>
            <w:r>
              <w:rPr>
                <w:rFonts w:ascii="Arial" w:hAnsi="Arial" w:cs="Arial"/>
                <w:sz w:val="22"/>
                <w:szCs w:val="22"/>
              </w:rPr>
              <w:t>b</w:t>
            </w:r>
            <w:r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0E2BBBD" w14:textId="77777777" w:rsidR="0080097C" w:rsidRPr="00307DD2" w:rsidRDefault="0080097C" w:rsidP="00D44239">
            <w:pPr>
              <w:spacing w:line="276" w:lineRule="auto"/>
              <w:rPr>
                <w:rFonts w:ascii="Arial" w:hAnsi="Arial" w:cs="Arial"/>
                <w:sz w:val="22"/>
                <w:szCs w:val="22"/>
              </w:rPr>
            </w:pPr>
            <w:r>
              <w:rPr>
                <w:rFonts w:ascii="Arial" w:hAnsi="Arial" w:cs="Arial"/>
                <w:sz w:val="22"/>
                <w:szCs w:val="22"/>
              </w:rPr>
              <w:t xml:space="preserve">A valid copy of the original Tax Clearance Certificate (Valid as of the closing date or </w:t>
            </w:r>
            <w:r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3548FE0E" w14:textId="77777777" w:rsidR="0080097C" w:rsidRPr="00307DD2" w:rsidRDefault="0080097C" w:rsidP="00D44239">
            <w:pPr>
              <w:pStyle w:val="ListParagraph"/>
              <w:spacing w:line="276" w:lineRule="auto"/>
              <w:rPr>
                <w:sz w:val="22"/>
                <w:szCs w:val="22"/>
              </w:rPr>
            </w:pPr>
          </w:p>
        </w:tc>
      </w:tr>
      <w:tr w:rsidR="0080097C" w:rsidRPr="00307DD2" w14:paraId="6E3FB445" w14:textId="77777777" w:rsidTr="00D44239">
        <w:tc>
          <w:tcPr>
            <w:tcW w:w="851" w:type="dxa"/>
            <w:tcBorders>
              <w:top w:val="single" w:sz="4" w:space="0" w:color="auto"/>
              <w:left w:val="single" w:sz="4" w:space="0" w:color="auto"/>
              <w:bottom w:val="single" w:sz="4" w:space="0" w:color="auto"/>
              <w:right w:val="single" w:sz="4" w:space="0" w:color="auto"/>
            </w:tcBorders>
          </w:tcPr>
          <w:p w14:paraId="5FF01557" w14:textId="77777777" w:rsidR="0080097C" w:rsidRPr="00307DD2" w:rsidRDefault="0080097C" w:rsidP="00D44239">
            <w:pPr>
              <w:spacing w:line="276" w:lineRule="auto"/>
              <w:rPr>
                <w:rFonts w:ascii="Arial" w:hAnsi="Arial" w:cs="Arial"/>
                <w:sz w:val="22"/>
                <w:szCs w:val="22"/>
              </w:rPr>
            </w:pPr>
            <w:r>
              <w:rPr>
                <w:rFonts w:ascii="Arial" w:hAnsi="Arial" w:cs="Arial"/>
                <w:sz w:val="22"/>
                <w:szCs w:val="22"/>
              </w:rPr>
              <w:t>c</w:t>
            </w:r>
            <w:r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186FA56A" w14:textId="77777777" w:rsidR="0080097C" w:rsidRPr="00307DD2" w:rsidRDefault="0080097C" w:rsidP="00D44239">
            <w:pPr>
              <w:spacing w:line="276" w:lineRule="auto"/>
              <w:rPr>
                <w:rFonts w:ascii="Arial" w:hAnsi="Arial" w:cs="Arial"/>
                <w:sz w:val="22"/>
                <w:szCs w:val="22"/>
              </w:rPr>
            </w:pPr>
            <w:r w:rsidRPr="00307DD2">
              <w:rPr>
                <w:rFonts w:ascii="Arial" w:hAnsi="Arial" w:cs="Arial"/>
                <w:sz w:val="22"/>
                <w:szCs w:val="22"/>
              </w:rPr>
              <w:t>CSD supplier registration number</w:t>
            </w:r>
            <w:r>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0E29A230" w14:textId="77777777" w:rsidR="0080097C" w:rsidRPr="00307DD2" w:rsidRDefault="0080097C" w:rsidP="00D44239">
            <w:pPr>
              <w:pStyle w:val="ListParagraph"/>
              <w:spacing w:line="276" w:lineRule="auto"/>
              <w:rPr>
                <w:sz w:val="22"/>
                <w:szCs w:val="22"/>
              </w:rPr>
            </w:pPr>
          </w:p>
        </w:tc>
      </w:tr>
      <w:tr w:rsidR="0080097C" w:rsidRPr="00307DD2" w14:paraId="5D37DB57" w14:textId="77777777" w:rsidTr="00D44239">
        <w:tc>
          <w:tcPr>
            <w:tcW w:w="851" w:type="dxa"/>
            <w:tcBorders>
              <w:top w:val="single" w:sz="4" w:space="0" w:color="auto"/>
              <w:left w:val="single" w:sz="4" w:space="0" w:color="auto"/>
              <w:bottom w:val="single" w:sz="4" w:space="0" w:color="auto"/>
              <w:right w:val="single" w:sz="4" w:space="0" w:color="auto"/>
            </w:tcBorders>
          </w:tcPr>
          <w:p w14:paraId="1CF3BB0C" w14:textId="77777777" w:rsidR="0080097C" w:rsidRDefault="0080097C" w:rsidP="00D44239">
            <w:pPr>
              <w:spacing w:line="276" w:lineRule="auto"/>
              <w:rPr>
                <w:rFonts w:ascii="Arial" w:hAnsi="Arial" w:cs="Arial"/>
                <w:sz w:val="22"/>
                <w:szCs w:val="22"/>
              </w:rPr>
            </w:pPr>
            <w:r>
              <w:rPr>
                <w:rFonts w:ascii="Arial" w:hAnsi="Arial" w:cs="Arial"/>
                <w:sz w:val="22"/>
                <w:szCs w:val="22"/>
              </w:rPr>
              <w:t xml:space="preserve">d) </w:t>
            </w:r>
          </w:p>
        </w:tc>
        <w:tc>
          <w:tcPr>
            <w:tcW w:w="7908" w:type="dxa"/>
            <w:tcBorders>
              <w:top w:val="single" w:sz="4" w:space="0" w:color="auto"/>
              <w:left w:val="single" w:sz="4" w:space="0" w:color="auto"/>
              <w:bottom w:val="single" w:sz="4" w:space="0" w:color="auto"/>
              <w:right w:val="single" w:sz="4" w:space="0" w:color="auto"/>
            </w:tcBorders>
          </w:tcPr>
          <w:p w14:paraId="4D5B7820" w14:textId="77777777" w:rsidR="0080097C" w:rsidRPr="00307DD2" w:rsidRDefault="0080097C" w:rsidP="00D44239">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491C4961" w14:textId="77777777" w:rsidR="0080097C" w:rsidRPr="00307DD2" w:rsidRDefault="0080097C" w:rsidP="00D44239">
            <w:pPr>
              <w:pStyle w:val="ListParagraph"/>
              <w:spacing w:line="276" w:lineRule="auto"/>
              <w:rPr>
                <w:sz w:val="22"/>
                <w:szCs w:val="22"/>
              </w:rPr>
            </w:pPr>
          </w:p>
        </w:tc>
      </w:tr>
      <w:tr w:rsidR="0080097C" w:rsidRPr="00307DD2" w14:paraId="3F09CE4C" w14:textId="77777777" w:rsidTr="00D44239">
        <w:tc>
          <w:tcPr>
            <w:tcW w:w="851" w:type="dxa"/>
            <w:tcBorders>
              <w:top w:val="single" w:sz="4" w:space="0" w:color="auto"/>
              <w:left w:val="single" w:sz="4" w:space="0" w:color="auto"/>
              <w:bottom w:val="single" w:sz="4" w:space="0" w:color="auto"/>
              <w:right w:val="single" w:sz="4" w:space="0" w:color="auto"/>
            </w:tcBorders>
          </w:tcPr>
          <w:p w14:paraId="42E66EEC" w14:textId="77777777" w:rsidR="0080097C" w:rsidRDefault="0080097C" w:rsidP="00D44239">
            <w:pPr>
              <w:spacing w:line="276" w:lineRule="auto"/>
              <w:rPr>
                <w:rFonts w:ascii="Arial" w:hAnsi="Arial" w:cs="Arial"/>
                <w:sz w:val="22"/>
                <w:szCs w:val="22"/>
              </w:rPr>
            </w:pPr>
            <w:r>
              <w:rPr>
                <w:rFonts w:ascii="Arial" w:hAnsi="Arial" w:cs="Arial"/>
                <w:sz w:val="22"/>
                <w:szCs w:val="22"/>
              </w:rPr>
              <w:t>e)</w:t>
            </w:r>
          </w:p>
        </w:tc>
        <w:tc>
          <w:tcPr>
            <w:tcW w:w="7908" w:type="dxa"/>
            <w:tcBorders>
              <w:top w:val="single" w:sz="4" w:space="0" w:color="auto"/>
              <w:left w:val="single" w:sz="4" w:space="0" w:color="auto"/>
              <w:bottom w:val="single" w:sz="4" w:space="0" w:color="auto"/>
              <w:right w:val="single" w:sz="4" w:space="0" w:color="auto"/>
            </w:tcBorders>
          </w:tcPr>
          <w:p w14:paraId="1D3A372B" w14:textId="77777777" w:rsidR="0080097C" w:rsidRDefault="0080097C" w:rsidP="00D44239">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5D632185" w14:textId="77777777" w:rsidR="0080097C" w:rsidRPr="00307DD2" w:rsidRDefault="0080097C" w:rsidP="00D44239">
            <w:pPr>
              <w:pStyle w:val="ListParagraph"/>
              <w:spacing w:line="276" w:lineRule="auto"/>
              <w:rPr>
                <w:sz w:val="22"/>
                <w:szCs w:val="22"/>
              </w:rPr>
            </w:pPr>
          </w:p>
        </w:tc>
      </w:tr>
    </w:tbl>
    <w:p w14:paraId="763C116C" w14:textId="77777777" w:rsidR="0080097C" w:rsidRDefault="0080097C" w:rsidP="0080097C">
      <w:pPr>
        <w:spacing w:line="360" w:lineRule="auto"/>
        <w:jc w:val="both"/>
        <w:rPr>
          <w:rFonts w:ascii="Arial" w:hAnsi="Arial" w:cs="Arial"/>
          <w:b/>
          <w:color w:val="FF0000"/>
          <w:sz w:val="22"/>
          <w:szCs w:val="22"/>
        </w:rPr>
      </w:pPr>
    </w:p>
    <w:p w14:paraId="63EA802A" w14:textId="77777777" w:rsidR="008D5D9F" w:rsidRDefault="008D5D9F" w:rsidP="008D5D9F">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3643AD57" w14:textId="77777777" w:rsidR="008D5D9F" w:rsidRPr="00307DD2" w:rsidRDefault="008D5D9F" w:rsidP="008D5D9F">
      <w:pPr>
        <w:pStyle w:val="ListParagraph"/>
        <w:spacing w:line="360" w:lineRule="auto"/>
        <w:ind w:left="360"/>
        <w:jc w:val="both"/>
        <w:rPr>
          <w:b/>
          <w:sz w:val="22"/>
          <w:szCs w:val="22"/>
          <w:lang w:eastAsia="zh-TW"/>
        </w:rPr>
      </w:pPr>
    </w:p>
    <w:p w14:paraId="5D5DB387" w14:textId="77777777" w:rsidR="008D5D9F" w:rsidRPr="00307DD2" w:rsidRDefault="008D5D9F" w:rsidP="008D5D9F">
      <w:pPr>
        <w:spacing w:line="360" w:lineRule="auto"/>
        <w:jc w:val="both"/>
        <w:rPr>
          <w:rFonts w:ascii="Arial" w:hAnsi="Arial" w:cs="Arial"/>
          <w:lang w:eastAsia="zh-TW"/>
        </w:rPr>
      </w:pPr>
      <w:r w:rsidRPr="00307DD2">
        <w:rPr>
          <w:rFonts w:ascii="Arial" w:hAnsi="Arial" w:cs="Arial"/>
          <w:lang w:eastAsia="zh-TW"/>
        </w:rPr>
        <w:t xml:space="preserve">The following </w:t>
      </w:r>
      <w:proofErr w:type="gramStart"/>
      <w:r w:rsidRPr="00307DD2">
        <w:rPr>
          <w:rFonts w:ascii="Arial" w:hAnsi="Arial" w:cs="Arial"/>
          <w:lang w:eastAsia="zh-TW"/>
        </w:rPr>
        <w:t>formula,</w:t>
      </w:r>
      <w:proofErr w:type="gramEnd"/>
      <w:r w:rsidRPr="00307DD2">
        <w:rPr>
          <w:rFonts w:ascii="Arial" w:hAnsi="Arial" w:cs="Arial"/>
          <w:lang w:eastAsia="zh-TW"/>
        </w:rPr>
        <w:t xml:space="preserve"> shall be used to allocate scores to the interested bidders:</w:t>
      </w:r>
    </w:p>
    <w:p w14:paraId="6EBD2279" w14:textId="77777777" w:rsidR="008D5D9F" w:rsidRPr="00307DD2" w:rsidRDefault="008D5D9F" w:rsidP="008D5D9F">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w:t>
      </w:r>
      <w:proofErr w:type="gramStart"/>
      <w:r w:rsidRPr="00307DD2">
        <w:rPr>
          <w:rFonts w:ascii="Arial" w:eastAsia="Arial" w:hAnsi="Arial" w:cs="Arial"/>
          <w:szCs w:val="22"/>
        </w:rPr>
        <w:t>are allocated</w:t>
      </w:r>
      <w:proofErr w:type="gramEnd"/>
      <w:r w:rsidRPr="00307DD2">
        <w:rPr>
          <w:rFonts w:ascii="Arial" w:eastAsia="Arial" w:hAnsi="Arial" w:cs="Arial"/>
          <w:szCs w:val="22"/>
        </w:rPr>
        <w:t xml:space="preserve">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8D5D9F" w:rsidRPr="00307DD2" w14:paraId="732EA899" w14:textId="77777777" w:rsidTr="004E3533">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8E07364" w14:textId="77777777" w:rsidR="008D5D9F" w:rsidRPr="00307DD2" w:rsidRDefault="008D5D9F" w:rsidP="004E3533">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05B7B1DA" w14:textId="77777777" w:rsidR="008D5D9F" w:rsidRPr="00307DD2" w:rsidRDefault="008D5D9F" w:rsidP="004E3533">
            <w:pPr>
              <w:ind w:left="11"/>
              <w:jc w:val="center"/>
              <w:rPr>
                <w:rFonts w:ascii="Arial" w:hAnsi="Arial" w:cs="Arial"/>
              </w:rPr>
            </w:pPr>
            <w:r w:rsidRPr="00307DD2">
              <w:rPr>
                <w:rFonts w:ascii="Arial" w:eastAsia="Arial" w:hAnsi="Arial" w:cs="Arial"/>
                <w:b/>
              </w:rPr>
              <w:t xml:space="preserve">POINTS </w:t>
            </w:r>
          </w:p>
        </w:tc>
      </w:tr>
      <w:tr w:rsidR="008D5D9F" w:rsidRPr="00307DD2" w14:paraId="13C2FD85" w14:textId="77777777" w:rsidTr="004E3533">
        <w:trPr>
          <w:trHeight w:val="384"/>
        </w:trPr>
        <w:tc>
          <w:tcPr>
            <w:tcW w:w="3690" w:type="dxa"/>
            <w:tcBorders>
              <w:top w:val="single" w:sz="4" w:space="0" w:color="000000"/>
              <w:left w:val="single" w:sz="4" w:space="0" w:color="000000"/>
              <w:bottom w:val="single" w:sz="4" w:space="0" w:color="000000"/>
              <w:right w:val="single" w:sz="4" w:space="0" w:color="000000"/>
            </w:tcBorders>
          </w:tcPr>
          <w:p w14:paraId="6006DC75" w14:textId="77777777" w:rsidR="008D5D9F" w:rsidRPr="00307DD2" w:rsidRDefault="008D5D9F" w:rsidP="004E3533">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02445D7C"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80</w:t>
            </w:r>
          </w:p>
        </w:tc>
      </w:tr>
      <w:tr w:rsidR="008D5D9F" w:rsidRPr="00307DD2" w14:paraId="6AFA1560" w14:textId="77777777" w:rsidTr="004E3533">
        <w:trPr>
          <w:trHeight w:val="382"/>
        </w:trPr>
        <w:tc>
          <w:tcPr>
            <w:tcW w:w="3690" w:type="dxa"/>
            <w:tcBorders>
              <w:top w:val="single" w:sz="4" w:space="0" w:color="000000"/>
              <w:left w:val="single" w:sz="4" w:space="0" w:color="000000"/>
              <w:bottom w:val="single" w:sz="4" w:space="0" w:color="000000"/>
              <w:right w:val="single" w:sz="4" w:space="0" w:color="000000"/>
            </w:tcBorders>
          </w:tcPr>
          <w:p w14:paraId="3A8495E2" w14:textId="77777777" w:rsidR="008D5D9F" w:rsidRPr="00307DD2" w:rsidRDefault="008D5D9F" w:rsidP="004E3533">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0B76E349"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20</w:t>
            </w:r>
          </w:p>
        </w:tc>
      </w:tr>
      <w:tr w:rsidR="008D5D9F" w:rsidRPr="00307DD2" w14:paraId="0EFB5B3F" w14:textId="77777777" w:rsidTr="004E3533">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1712E403" w14:textId="77777777" w:rsidR="008D5D9F" w:rsidRPr="00307DD2" w:rsidRDefault="008D5D9F" w:rsidP="004E3533">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4AC1FC5D" w14:textId="77777777" w:rsidR="008D5D9F" w:rsidRPr="00307DD2" w:rsidRDefault="008D5D9F" w:rsidP="004E3533">
            <w:pPr>
              <w:ind w:left="8"/>
              <w:jc w:val="center"/>
              <w:rPr>
                <w:rFonts w:ascii="Arial" w:hAnsi="Arial" w:cs="Arial"/>
              </w:rPr>
            </w:pPr>
            <w:r w:rsidRPr="00307DD2">
              <w:rPr>
                <w:rFonts w:ascii="Arial" w:eastAsia="Arial" w:hAnsi="Arial" w:cs="Arial"/>
                <w:b/>
              </w:rPr>
              <w:t xml:space="preserve">100 </w:t>
            </w:r>
          </w:p>
        </w:tc>
      </w:tr>
    </w:tbl>
    <w:p w14:paraId="5BE84319" w14:textId="77777777" w:rsidR="008D5D9F" w:rsidRPr="00307DD2" w:rsidRDefault="008D5D9F" w:rsidP="008D5D9F">
      <w:pPr>
        <w:spacing w:line="360" w:lineRule="auto"/>
        <w:jc w:val="both"/>
        <w:rPr>
          <w:rFonts w:ascii="Arial" w:hAnsi="Arial" w:cs="Arial"/>
          <w:highlight w:val="yellow"/>
          <w:lang w:eastAsia="zh-TW"/>
        </w:rPr>
      </w:pPr>
    </w:p>
    <w:p w14:paraId="7862ED4C" w14:textId="77777777" w:rsidR="008D5D9F" w:rsidRDefault="008D5D9F" w:rsidP="008D5D9F">
      <w:pPr>
        <w:rPr>
          <w:rFonts w:ascii="Arial" w:hAnsi="Arial" w:cs="Arial"/>
          <w:b/>
          <w:bCs/>
          <w:color w:val="4472C4"/>
          <w:sz w:val="20"/>
          <w:szCs w:val="20"/>
        </w:rPr>
      </w:pPr>
    </w:p>
    <w:p w14:paraId="063666F0" w14:textId="77777777" w:rsidR="008D5D9F" w:rsidRPr="00307DD2" w:rsidRDefault="008D5D9F" w:rsidP="008D5D9F">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7017AF12" w14:textId="77777777" w:rsidR="008D5D9F" w:rsidRPr="00307DD2" w:rsidRDefault="008D5D9F" w:rsidP="008D5D9F">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57A433FB" w14:textId="77777777" w:rsidR="008D5D9F" w:rsidRPr="00307DD2" w:rsidRDefault="008D5D9F" w:rsidP="008D5D9F">
      <w:pPr>
        <w:spacing w:line="360" w:lineRule="auto"/>
        <w:jc w:val="both"/>
        <w:rPr>
          <w:rFonts w:ascii="Arial" w:hAnsi="Arial" w:cs="Arial"/>
          <w:highlight w:val="yellow"/>
          <w:lang w:eastAsia="zh-TW"/>
        </w:rPr>
      </w:pPr>
    </w:p>
    <w:p w14:paraId="516B1A7F"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14E44CB6"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155F9C0A" w14:textId="77777777" w:rsidR="008D5D9F" w:rsidRPr="00307DD2" w:rsidRDefault="008D5D9F" w:rsidP="008D5D9F">
      <w:pPr>
        <w:rPr>
          <w:rFonts w:ascii="Arial" w:hAnsi="Arial" w:cs="Arial"/>
          <w:szCs w:val="22"/>
        </w:rPr>
      </w:pPr>
      <w:r w:rsidRPr="00307DD2">
        <w:rPr>
          <w:rFonts w:ascii="Arial" w:eastAsia="Arial" w:hAnsi="Arial" w:cs="Arial"/>
          <w:szCs w:val="22"/>
        </w:rPr>
        <w:t xml:space="preserve"> </w:t>
      </w:r>
    </w:p>
    <w:p w14:paraId="0FF1EEC6" w14:textId="77777777" w:rsidR="008D5D9F" w:rsidRPr="00307DD2" w:rsidRDefault="008D5D9F" w:rsidP="008D5D9F">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4F61CBD0" w14:textId="77777777" w:rsidR="008D5D9F" w:rsidRPr="00307DD2" w:rsidRDefault="008D5D9F" w:rsidP="008D5D9F">
      <w:pPr>
        <w:rPr>
          <w:rFonts w:ascii="Arial" w:hAnsi="Arial" w:cs="Arial"/>
          <w:szCs w:val="22"/>
        </w:rPr>
      </w:pPr>
      <w:r w:rsidRPr="00307DD2">
        <w:rPr>
          <w:rFonts w:ascii="Arial" w:eastAsia="Arial" w:hAnsi="Arial" w:cs="Arial"/>
          <w:b/>
          <w:szCs w:val="22"/>
        </w:rPr>
        <w:t xml:space="preserve"> </w:t>
      </w:r>
    </w:p>
    <w:p w14:paraId="75D4D901" w14:textId="77777777" w:rsidR="008D5D9F" w:rsidRPr="00307DD2" w:rsidRDefault="008D5D9F" w:rsidP="008D5D9F">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0195F188" w14:textId="77777777" w:rsidR="008D5D9F" w:rsidRPr="00307DD2" w:rsidRDefault="008D5D9F" w:rsidP="008D5D9F">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705F8CC0" w14:textId="77777777" w:rsidR="008D5D9F" w:rsidRPr="00307DD2" w:rsidRDefault="008D5D9F" w:rsidP="008D5D9F">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1CA7913F" w14:textId="77777777" w:rsidR="008D5D9F" w:rsidRPr="00307DD2" w:rsidRDefault="008D5D9F" w:rsidP="008D5D9F">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37447EC" w14:textId="4E08CCA8" w:rsidR="008D5D9F" w:rsidRPr="00B30BDA" w:rsidRDefault="008D5D9F" w:rsidP="00B30BDA">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EF7DB50" w14:textId="77777777" w:rsidR="008D5D9F" w:rsidRPr="00307DD2" w:rsidRDefault="008D5D9F" w:rsidP="008D5D9F">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E250CD0" w14:textId="76B32693" w:rsidR="008D5D9F" w:rsidRPr="00B30BDA" w:rsidRDefault="008D5D9F" w:rsidP="00494E07">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Pr>
          <w:rFonts w:ascii="Arial" w:hAnsi="Arial" w:cs="Arial"/>
          <w:snapToGrid w:val="0"/>
        </w:rPr>
        <w:t xml:space="preserve">Preferential Procurement </w:t>
      </w:r>
      <w:r w:rsidRPr="00307DD2">
        <w:rPr>
          <w:rFonts w:ascii="Arial" w:hAnsi="Arial" w:cs="Arial"/>
          <w:snapToGrid w:val="0"/>
        </w:rPr>
        <w:t>Regulation</w:t>
      </w:r>
      <w:r>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w:t>
      </w:r>
      <w:proofErr w:type="gramStart"/>
      <w:r w:rsidRPr="00307DD2">
        <w:rPr>
          <w:rFonts w:ascii="Arial" w:hAnsi="Arial" w:cs="Arial"/>
          <w:snapToGrid w:val="0"/>
        </w:rPr>
        <w:t>tenderer</w:t>
      </w:r>
      <w:proofErr w:type="gramEnd"/>
      <w:r w:rsidRPr="00307DD2">
        <w:rPr>
          <w:rFonts w:ascii="Arial" w:hAnsi="Arial" w:cs="Arial"/>
          <w:snapToGrid w:val="0"/>
        </w:rPr>
        <w:t xml:space="preserve"> will be allocated points based on the goals stated in table 1 below as may be supported by proof/ documentation stated in the conditions of this tender: </w:t>
      </w:r>
    </w:p>
    <w:p w14:paraId="1F78C6F7" w14:textId="77777777" w:rsidR="00F9341B" w:rsidRDefault="00F9341B" w:rsidP="008D5D9F">
      <w:pPr>
        <w:widowControl w:val="0"/>
        <w:spacing w:after="120"/>
        <w:jc w:val="both"/>
        <w:rPr>
          <w:rFonts w:ascii="Arial" w:hAnsi="Arial" w:cs="Arial"/>
          <w:b/>
          <w:snapToGrid w:val="0"/>
        </w:rPr>
      </w:pPr>
    </w:p>
    <w:p w14:paraId="02100BB2" w14:textId="77777777" w:rsidR="00761BE7" w:rsidRDefault="00761BE7" w:rsidP="008D5D9F">
      <w:pPr>
        <w:widowControl w:val="0"/>
        <w:spacing w:after="120"/>
        <w:jc w:val="both"/>
        <w:rPr>
          <w:rFonts w:ascii="Arial" w:hAnsi="Arial" w:cs="Arial"/>
          <w:b/>
          <w:snapToGrid w:val="0"/>
        </w:rPr>
      </w:pPr>
    </w:p>
    <w:p w14:paraId="798ED9D2" w14:textId="77777777" w:rsidR="00761BE7" w:rsidRDefault="00761BE7" w:rsidP="008D5D9F">
      <w:pPr>
        <w:widowControl w:val="0"/>
        <w:spacing w:after="120"/>
        <w:jc w:val="both"/>
        <w:rPr>
          <w:rFonts w:ascii="Arial" w:hAnsi="Arial" w:cs="Arial"/>
          <w:b/>
          <w:snapToGrid w:val="0"/>
        </w:rPr>
      </w:pPr>
    </w:p>
    <w:p w14:paraId="63C4FD50" w14:textId="77777777" w:rsidR="00761BE7" w:rsidRDefault="00761BE7" w:rsidP="008D5D9F">
      <w:pPr>
        <w:widowControl w:val="0"/>
        <w:spacing w:after="120"/>
        <w:jc w:val="both"/>
        <w:rPr>
          <w:rFonts w:ascii="Arial" w:hAnsi="Arial" w:cs="Arial"/>
          <w:b/>
          <w:snapToGrid w:val="0"/>
        </w:rPr>
      </w:pPr>
    </w:p>
    <w:p w14:paraId="2CD9B6A8" w14:textId="77777777" w:rsidR="00761BE7" w:rsidRDefault="00761BE7" w:rsidP="008D5D9F">
      <w:pPr>
        <w:widowControl w:val="0"/>
        <w:spacing w:after="120"/>
        <w:jc w:val="both"/>
        <w:rPr>
          <w:rFonts w:ascii="Arial" w:hAnsi="Arial" w:cs="Arial"/>
          <w:b/>
          <w:snapToGrid w:val="0"/>
        </w:rPr>
      </w:pPr>
    </w:p>
    <w:p w14:paraId="57F41EE9" w14:textId="77777777" w:rsidR="00761BE7" w:rsidRDefault="00761BE7" w:rsidP="008D5D9F">
      <w:pPr>
        <w:widowControl w:val="0"/>
        <w:spacing w:after="120"/>
        <w:jc w:val="both"/>
        <w:rPr>
          <w:rFonts w:ascii="Arial" w:hAnsi="Arial" w:cs="Arial"/>
          <w:b/>
          <w:snapToGrid w:val="0"/>
        </w:rPr>
      </w:pPr>
    </w:p>
    <w:p w14:paraId="3C43B5A7" w14:textId="77777777" w:rsidR="00761BE7" w:rsidRDefault="00761BE7" w:rsidP="008D5D9F">
      <w:pPr>
        <w:widowControl w:val="0"/>
        <w:spacing w:after="120"/>
        <w:jc w:val="both"/>
        <w:rPr>
          <w:rFonts w:ascii="Arial" w:hAnsi="Arial" w:cs="Arial"/>
          <w:b/>
          <w:snapToGrid w:val="0"/>
        </w:rPr>
      </w:pPr>
    </w:p>
    <w:p w14:paraId="6E601BBE" w14:textId="77777777" w:rsidR="00761BE7" w:rsidRDefault="00761BE7" w:rsidP="008D5D9F">
      <w:pPr>
        <w:widowControl w:val="0"/>
        <w:spacing w:after="120"/>
        <w:jc w:val="both"/>
        <w:rPr>
          <w:rFonts w:ascii="Arial" w:hAnsi="Arial" w:cs="Arial"/>
          <w:b/>
          <w:snapToGrid w:val="0"/>
        </w:rPr>
      </w:pPr>
    </w:p>
    <w:p w14:paraId="0E695557" w14:textId="5ADA5021" w:rsidR="008D5D9F" w:rsidRPr="00307DD2" w:rsidRDefault="008D5D9F" w:rsidP="008D5D9F">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79FBB2E8" w14:textId="77777777" w:rsidR="008D5D9F" w:rsidRPr="00307DD2" w:rsidRDefault="008D5D9F" w:rsidP="008D5D9F">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4572"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773"/>
        <w:gridCol w:w="7"/>
        <w:gridCol w:w="2209"/>
        <w:gridCol w:w="2109"/>
      </w:tblGrid>
      <w:tr w:rsidR="00761BE7" w:rsidRPr="00A0054F" w14:paraId="1DFF4DA4" w14:textId="77777777" w:rsidTr="00D33700">
        <w:trPr>
          <w:trHeight w:val="863"/>
        </w:trPr>
        <w:tc>
          <w:tcPr>
            <w:tcW w:w="1373" w:type="pct"/>
            <w:tcBorders>
              <w:top w:val="nil"/>
              <w:left w:val="single" w:sz="4" w:space="0" w:color="auto"/>
              <w:bottom w:val="single" w:sz="4" w:space="0" w:color="auto"/>
              <w:right w:val="single" w:sz="4" w:space="0" w:color="auto"/>
            </w:tcBorders>
            <w:shd w:val="clear" w:color="auto" w:fill="AEAAAA"/>
            <w:vAlign w:val="center"/>
            <w:hideMark/>
          </w:tcPr>
          <w:p w14:paraId="3A40EC6E" w14:textId="77777777" w:rsidR="00761BE7" w:rsidRPr="00A0054F" w:rsidRDefault="00761BE7" w:rsidP="00D33700">
            <w:pPr>
              <w:spacing w:after="160" w:line="259" w:lineRule="auto"/>
              <w:rPr>
                <w:b/>
              </w:rPr>
            </w:pPr>
            <w:bookmarkStart w:id="9" w:name="_Toc40391826"/>
            <w:r w:rsidRPr="00A0054F">
              <w:rPr>
                <w:b/>
              </w:rPr>
              <w:t>The specific goals allocated points in terms of this tender</w:t>
            </w:r>
          </w:p>
        </w:tc>
        <w:tc>
          <w:tcPr>
            <w:tcW w:w="1417" w:type="pct"/>
            <w:tcBorders>
              <w:top w:val="single" w:sz="4" w:space="0" w:color="auto"/>
              <w:left w:val="single" w:sz="4" w:space="0" w:color="auto"/>
              <w:bottom w:val="single" w:sz="4" w:space="0" w:color="auto"/>
              <w:right w:val="single" w:sz="4" w:space="0" w:color="auto"/>
            </w:tcBorders>
            <w:shd w:val="clear" w:color="auto" w:fill="C00000"/>
            <w:hideMark/>
          </w:tcPr>
          <w:p w14:paraId="67BB0909" w14:textId="77777777" w:rsidR="00761BE7" w:rsidRPr="00A0054F" w:rsidRDefault="00761BE7" w:rsidP="00D33700">
            <w:pPr>
              <w:spacing w:after="160" w:line="259" w:lineRule="auto"/>
              <w:rPr>
                <w:b/>
              </w:rPr>
            </w:pPr>
            <w:r w:rsidRPr="00A0054F">
              <w:rPr>
                <w:b/>
              </w:rPr>
              <w:t>Returnable</w:t>
            </w:r>
          </w:p>
        </w:tc>
        <w:tc>
          <w:tcPr>
            <w:tcW w:w="1132" w:type="pct"/>
            <w:gridSpan w:val="2"/>
            <w:tcBorders>
              <w:top w:val="single" w:sz="4" w:space="0" w:color="auto"/>
              <w:left w:val="single" w:sz="4" w:space="0" w:color="auto"/>
              <w:bottom w:val="single" w:sz="4" w:space="0" w:color="auto"/>
              <w:right w:val="single" w:sz="4" w:space="0" w:color="auto"/>
            </w:tcBorders>
            <w:shd w:val="clear" w:color="auto" w:fill="C00000"/>
            <w:vAlign w:val="center"/>
            <w:hideMark/>
          </w:tcPr>
          <w:p w14:paraId="0D567D48" w14:textId="77777777" w:rsidR="00761BE7" w:rsidRPr="00A0054F" w:rsidRDefault="00761BE7" w:rsidP="00D33700">
            <w:pPr>
              <w:spacing w:after="160" w:line="259" w:lineRule="auto"/>
              <w:rPr>
                <w:b/>
              </w:rPr>
            </w:pPr>
            <w:r w:rsidRPr="00A0054F">
              <w:rPr>
                <w:b/>
              </w:rPr>
              <w:t>Number of points</w:t>
            </w:r>
          </w:p>
          <w:p w14:paraId="4A10F2EC" w14:textId="77777777" w:rsidR="00761BE7" w:rsidRPr="00A0054F" w:rsidRDefault="00761BE7" w:rsidP="00D33700">
            <w:pPr>
              <w:spacing w:after="160" w:line="259" w:lineRule="auto"/>
              <w:rPr>
                <w:b/>
              </w:rPr>
            </w:pPr>
            <w:r w:rsidRPr="00A0054F">
              <w:rPr>
                <w:b/>
              </w:rPr>
              <w:t>allocated</w:t>
            </w:r>
          </w:p>
          <w:p w14:paraId="07441151" w14:textId="77777777" w:rsidR="00761BE7" w:rsidRPr="00A0054F" w:rsidRDefault="00761BE7" w:rsidP="00D33700">
            <w:pPr>
              <w:spacing w:after="160" w:line="259" w:lineRule="auto"/>
              <w:rPr>
                <w:b/>
              </w:rPr>
            </w:pPr>
            <w:r w:rsidRPr="00A0054F">
              <w:rPr>
                <w:b/>
              </w:rPr>
              <w:t>(80/20 system)</w:t>
            </w:r>
          </w:p>
          <w:p w14:paraId="59591223" w14:textId="77777777" w:rsidR="00761BE7" w:rsidRPr="00A0054F" w:rsidRDefault="00761BE7" w:rsidP="00D33700">
            <w:pPr>
              <w:spacing w:after="160" w:line="259" w:lineRule="auto"/>
              <w:rPr>
                <w:b/>
              </w:rPr>
            </w:pPr>
            <w:r w:rsidRPr="00A0054F">
              <w:rPr>
                <w:b/>
              </w:rPr>
              <w:t>(To be completed by the organ of state)</w:t>
            </w:r>
          </w:p>
        </w:tc>
        <w:tc>
          <w:tcPr>
            <w:tcW w:w="1078" w:type="pct"/>
            <w:tcBorders>
              <w:top w:val="single" w:sz="4" w:space="0" w:color="auto"/>
              <w:left w:val="single" w:sz="4" w:space="0" w:color="auto"/>
              <w:bottom w:val="single" w:sz="4" w:space="0" w:color="auto"/>
              <w:right w:val="single" w:sz="4" w:space="0" w:color="auto"/>
            </w:tcBorders>
            <w:shd w:val="clear" w:color="auto" w:fill="F4B083"/>
            <w:hideMark/>
          </w:tcPr>
          <w:p w14:paraId="4919AE05" w14:textId="77777777" w:rsidR="00761BE7" w:rsidRPr="00A0054F" w:rsidRDefault="00761BE7" w:rsidP="00D33700">
            <w:pPr>
              <w:spacing w:after="160" w:line="259" w:lineRule="auto"/>
              <w:rPr>
                <w:b/>
              </w:rPr>
            </w:pPr>
            <w:r w:rsidRPr="00A0054F">
              <w:rPr>
                <w:b/>
              </w:rPr>
              <w:t>Number of points claimed (80/20 system)</w:t>
            </w:r>
          </w:p>
          <w:p w14:paraId="7935BF78" w14:textId="77777777" w:rsidR="00761BE7" w:rsidRPr="00A0054F" w:rsidRDefault="00761BE7" w:rsidP="00D33700">
            <w:pPr>
              <w:spacing w:after="160" w:line="259" w:lineRule="auto"/>
              <w:rPr>
                <w:b/>
              </w:rPr>
            </w:pPr>
            <w:r w:rsidRPr="00A0054F">
              <w:rPr>
                <w:b/>
              </w:rPr>
              <w:t>(To be completed by the tenderer)</w:t>
            </w:r>
          </w:p>
        </w:tc>
      </w:tr>
      <w:tr w:rsidR="00761BE7" w:rsidRPr="00A0054F" w14:paraId="30D73CE6" w14:textId="77777777" w:rsidTr="00D33700">
        <w:tc>
          <w:tcPr>
            <w:tcW w:w="1373" w:type="pct"/>
            <w:tcBorders>
              <w:top w:val="single" w:sz="4" w:space="0" w:color="000000"/>
              <w:left w:val="single" w:sz="4" w:space="0" w:color="000000"/>
              <w:bottom w:val="single" w:sz="4" w:space="0" w:color="000000"/>
              <w:right w:val="single" w:sz="4" w:space="0" w:color="000000"/>
            </w:tcBorders>
            <w:hideMark/>
          </w:tcPr>
          <w:p w14:paraId="6652478B" w14:textId="77777777" w:rsidR="00761BE7" w:rsidRPr="00A0054F" w:rsidRDefault="00761BE7" w:rsidP="00D33700">
            <w:pPr>
              <w:spacing w:after="160" w:line="259" w:lineRule="auto"/>
            </w:pPr>
            <w:r w:rsidRPr="00A0054F">
              <w:t>Black Women Owned</w:t>
            </w:r>
          </w:p>
        </w:tc>
        <w:tc>
          <w:tcPr>
            <w:tcW w:w="1420" w:type="pct"/>
            <w:gridSpan w:val="2"/>
            <w:tcBorders>
              <w:top w:val="single" w:sz="4" w:space="0" w:color="000000"/>
              <w:left w:val="single" w:sz="4" w:space="0" w:color="000000"/>
              <w:bottom w:val="single" w:sz="4" w:space="0" w:color="000000"/>
              <w:right w:val="single" w:sz="4" w:space="0" w:color="000000"/>
            </w:tcBorders>
            <w:hideMark/>
          </w:tcPr>
          <w:p w14:paraId="7D8F9DD2" w14:textId="77777777" w:rsidR="00761BE7" w:rsidRPr="00A0054F" w:rsidRDefault="00761BE7" w:rsidP="00D33700">
            <w:pPr>
              <w:spacing w:after="160" w:line="259" w:lineRule="auto"/>
            </w:pPr>
            <w:r w:rsidRPr="00A0054F">
              <w:t>Certified copy of ID Documents of the Owners</w:t>
            </w:r>
          </w:p>
        </w:tc>
        <w:tc>
          <w:tcPr>
            <w:tcW w:w="1129" w:type="pct"/>
            <w:tcBorders>
              <w:top w:val="single" w:sz="4" w:space="0" w:color="000000"/>
              <w:left w:val="single" w:sz="4" w:space="0" w:color="000000"/>
              <w:bottom w:val="single" w:sz="4" w:space="0" w:color="000000"/>
              <w:right w:val="single" w:sz="4" w:space="0" w:color="000000"/>
            </w:tcBorders>
            <w:hideMark/>
          </w:tcPr>
          <w:p w14:paraId="09A68AF0" w14:textId="77777777" w:rsidR="00761BE7" w:rsidRPr="00A0054F" w:rsidRDefault="00761BE7" w:rsidP="00D33700">
            <w:pPr>
              <w:spacing w:after="160" w:line="259" w:lineRule="auto"/>
            </w:pPr>
            <w:r w:rsidRPr="00A0054F">
              <w:t>4</w:t>
            </w:r>
          </w:p>
        </w:tc>
        <w:tc>
          <w:tcPr>
            <w:tcW w:w="1078" w:type="pct"/>
            <w:tcBorders>
              <w:top w:val="single" w:sz="4" w:space="0" w:color="000000"/>
              <w:left w:val="single" w:sz="4" w:space="0" w:color="000000"/>
              <w:bottom w:val="single" w:sz="4" w:space="0" w:color="000000"/>
              <w:right w:val="single" w:sz="4" w:space="0" w:color="000000"/>
            </w:tcBorders>
          </w:tcPr>
          <w:p w14:paraId="552CC039" w14:textId="77777777" w:rsidR="00761BE7" w:rsidRPr="00A0054F" w:rsidRDefault="00761BE7" w:rsidP="00D33700">
            <w:pPr>
              <w:spacing w:after="160" w:line="259" w:lineRule="auto"/>
            </w:pPr>
          </w:p>
        </w:tc>
      </w:tr>
      <w:tr w:rsidR="00761BE7" w:rsidRPr="00A0054F" w14:paraId="605A8B35" w14:textId="77777777" w:rsidTr="00D33700">
        <w:tc>
          <w:tcPr>
            <w:tcW w:w="1373" w:type="pct"/>
            <w:tcBorders>
              <w:top w:val="single" w:sz="4" w:space="0" w:color="000000"/>
              <w:left w:val="single" w:sz="4" w:space="0" w:color="000000"/>
              <w:bottom w:val="single" w:sz="4" w:space="0" w:color="000000"/>
              <w:right w:val="single" w:sz="4" w:space="0" w:color="000000"/>
            </w:tcBorders>
            <w:hideMark/>
          </w:tcPr>
          <w:p w14:paraId="4C481680" w14:textId="77777777" w:rsidR="00761BE7" w:rsidRPr="00A0054F" w:rsidRDefault="00761BE7" w:rsidP="00D33700">
            <w:pPr>
              <w:spacing w:after="160" w:line="259" w:lineRule="auto"/>
            </w:pPr>
            <w:r w:rsidRPr="00A0054F">
              <w:t>Black Youth Owned</w:t>
            </w:r>
          </w:p>
        </w:tc>
        <w:tc>
          <w:tcPr>
            <w:tcW w:w="1420" w:type="pct"/>
            <w:gridSpan w:val="2"/>
            <w:tcBorders>
              <w:top w:val="single" w:sz="4" w:space="0" w:color="000000"/>
              <w:left w:val="single" w:sz="4" w:space="0" w:color="000000"/>
              <w:bottom w:val="single" w:sz="4" w:space="0" w:color="000000"/>
              <w:right w:val="single" w:sz="4" w:space="0" w:color="000000"/>
            </w:tcBorders>
            <w:hideMark/>
          </w:tcPr>
          <w:p w14:paraId="04940944" w14:textId="77777777" w:rsidR="00761BE7" w:rsidRPr="00A0054F" w:rsidRDefault="00761BE7" w:rsidP="00D33700">
            <w:pPr>
              <w:spacing w:after="160" w:line="259" w:lineRule="auto"/>
            </w:pPr>
            <w:r w:rsidRPr="00A0054F">
              <w:t>Certified copy of ID Documents of the Owners</w:t>
            </w:r>
          </w:p>
        </w:tc>
        <w:tc>
          <w:tcPr>
            <w:tcW w:w="1129" w:type="pct"/>
            <w:tcBorders>
              <w:top w:val="single" w:sz="4" w:space="0" w:color="000000"/>
              <w:left w:val="single" w:sz="4" w:space="0" w:color="000000"/>
              <w:bottom w:val="single" w:sz="4" w:space="0" w:color="000000"/>
              <w:right w:val="single" w:sz="4" w:space="0" w:color="000000"/>
            </w:tcBorders>
            <w:hideMark/>
          </w:tcPr>
          <w:p w14:paraId="3E34243C" w14:textId="77777777" w:rsidR="00761BE7" w:rsidRPr="00A0054F" w:rsidRDefault="00761BE7" w:rsidP="00D33700">
            <w:pPr>
              <w:spacing w:after="160" w:line="259" w:lineRule="auto"/>
            </w:pPr>
            <w:r w:rsidRPr="00A0054F">
              <w:t>4</w:t>
            </w:r>
          </w:p>
        </w:tc>
        <w:tc>
          <w:tcPr>
            <w:tcW w:w="1078" w:type="pct"/>
            <w:tcBorders>
              <w:top w:val="single" w:sz="4" w:space="0" w:color="000000"/>
              <w:left w:val="single" w:sz="4" w:space="0" w:color="000000"/>
              <w:bottom w:val="single" w:sz="4" w:space="0" w:color="000000"/>
              <w:right w:val="single" w:sz="4" w:space="0" w:color="000000"/>
            </w:tcBorders>
          </w:tcPr>
          <w:p w14:paraId="715EE3EA" w14:textId="77777777" w:rsidR="00761BE7" w:rsidRPr="00A0054F" w:rsidRDefault="00761BE7" w:rsidP="00D33700">
            <w:pPr>
              <w:spacing w:after="160" w:line="259" w:lineRule="auto"/>
            </w:pPr>
          </w:p>
        </w:tc>
      </w:tr>
      <w:tr w:rsidR="00761BE7" w:rsidRPr="00A0054F" w14:paraId="2E8302A0" w14:textId="77777777" w:rsidTr="00D33700">
        <w:tc>
          <w:tcPr>
            <w:tcW w:w="1373" w:type="pct"/>
            <w:tcBorders>
              <w:top w:val="single" w:sz="4" w:space="0" w:color="000000"/>
              <w:left w:val="single" w:sz="4" w:space="0" w:color="000000"/>
              <w:bottom w:val="single" w:sz="4" w:space="0" w:color="000000"/>
              <w:right w:val="single" w:sz="4" w:space="0" w:color="000000"/>
            </w:tcBorders>
            <w:hideMark/>
          </w:tcPr>
          <w:p w14:paraId="0C9B4C32" w14:textId="77777777" w:rsidR="00761BE7" w:rsidRPr="00A0054F" w:rsidRDefault="00761BE7" w:rsidP="00D33700">
            <w:pPr>
              <w:spacing w:after="160" w:line="259" w:lineRule="auto"/>
            </w:pPr>
            <w:r w:rsidRPr="00A0054F">
              <w:t>Owned by Black People with Disability</w:t>
            </w:r>
          </w:p>
        </w:tc>
        <w:tc>
          <w:tcPr>
            <w:tcW w:w="1420" w:type="pct"/>
            <w:gridSpan w:val="2"/>
            <w:tcBorders>
              <w:top w:val="single" w:sz="4" w:space="0" w:color="000000"/>
              <w:left w:val="single" w:sz="4" w:space="0" w:color="000000"/>
              <w:bottom w:val="single" w:sz="4" w:space="0" w:color="000000"/>
              <w:right w:val="single" w:sz="4" w:space="0" w:color="000000"/>
            </w:tcBorders>
            <w:hideMark/>
          </w:tcPr>
          <w:p w14:paraId="3CC6C8C5" w14:textId="77777777" w:rsidR="00761BE7" w:rsidRPr="00A0054F" w:rsidRDefault="00761BE7" w:rsidP="00D33700">
            <w:pPr>
              <w:spacing w:after="160" w:line="259" w:lineRule="auto"/>
            </w:pPr>
            <w:r w:rsidRPr="00A0054F">
              <w:t>Certified copy of ID Documents of the Owners and Doctor’s note confirming the disability</w:t>
            </w:r>
          </w:p>
        </w:tc>
        <w:tc>
          <w:tcPr>
            <w:tcW w:w="1129" w:type="pct"/>
            <w:tcBorders>
              <w:top w:val="single" w:sz="4" w:space="0" w:color="000000"/>
              <w:left w:val="single" w:sz="4" w:space="0" w:color="000000"/>
              <w:bottom w:val="single" w:sz="4" w:space="0" w:color="000000"/>
              <w:right w:val="single" w:sz="4" w:space="0" w:color="000000"/>
            </w:tcBorders>
            <w:hideMark/>
          </w:tcPr>
          <w:p w14:paraId="311106A8" w14:textId="77777777" w:rsidR="00761BE7" w:rsidRPr="00A0054F" w:rsidRDefault="00761BE7" w:rsidP="00D33700">
            <w:pPr>
              <w:spacing w:after="160" w:line="259" w:lineRule="auto"/>
            </w:pPr>
            <w:r w:rsidRPr="00A0054F">
              <w:t>4</w:t>
            </w:r>
          </w:p>
        </w:tc>
        <w:tc>
          <w:tcPr>
            <w:tcW w:w="1078" w:type="pct"/>
            <w:tcBorders>
              <w:top w:val="single" w:sz="4" w:space="0" w:color="000000"/>
              <w:left w:val="single" w:sz="4" w:space="0" w:color="000000"/>
              <w:bottom w:val="single" w:sz="4" w:space="0" w:color="000000"/>
              <w:right w:val="single" w:sz="4" w:space="0" w:color="000000"/>
            </w:tcBorders>
          </w:tcPr>
          <w:p w14:paraId="753933BE" w14:textId="77777777" w:rsidR="00761BE7" w:rsidRPr="00A0054F" w:rsidRDefault="00761BE7" w:rsidP="00D33700">
            <w:pPr>
              <w:spacing w:after="160" w:line="259" w:lineRule="auto"/>
            </w:pPr>
          </w:p>
        </w:tc>
      </w:tr>
      <w:tr w:rsidR="00761BE7" w:rsidRPr="00A0054F" w14:paraId="2E86162A" w14:textId="77777777" w:rsidTr="00D33700">
        <w:tc>
          <w:tcPr>
            <w:tcW w:w="1373" w:type="pct"/>
            <w:tcBorders>
              <w:top w:val="single" w:sz="4" w:space="0" w:color="000000"/>
              <w:left w:val="single" w:sz="4" w:space="0" w:color="000000"/>
              <w:bottom w:val="single" w:sz="4" w:space="0" w:color="000000"/>
              <w:right w:val="single" w:sz="4" w:space="0" w:color="000000"/>
            </w:tcBorders>
            <w:hideMark/>
          </w:tcPr>
          <w:p w14:paraId="73087EAD" w14:textId="77777777" w:rsidR="00761BE7" w:rsidRPr="00A0054F" w:rsidRDefault="00761BE7" w:rsidP="00D33700">
            <w:pPr>
              <w:spacing w:after="160" w:line="259" w:lineRule="auto"/>
            </w:pPr>
            <w:r w:rsidRPr="00A0054F">
              <w:t>Entities with B-BBEE of at least Level 1 or Level 2</w:t>
            </w:r>
          </w:p>
        </w:tc>
        <w:tc>
          <w:tcPr>
            <w:tcW w:w="1420" w:type="pct"/>
            <w:gridSpan w:val="2"/>
            <w:tcBorders>
              <w:top w:val="single" w:sz="4" w:space="0" w:color="000000"/>
              <w:left w:val="single" w:sz="4" w:space="0" w:color="000000"/>
              <w:bottom w:val="single" w:sz="4" w:space="0" w:color="000000"/>
              <w:right w:val="single" w:sz="4" w:space="0" w:color="000000"/>
            </w:tcBorders>
            <w:hideMark/>
          </w:tcPr>
          <w:p w14:paraId="27F0A8C9" w14:textId="77777777" w:rsidR="00761BE7" w:rsidRPr="00A0054F" w:rsidRDefault="00761BE7" w:rsidP="00D33700">
            <w:pPr>
              <w:spacing w:after="160" w:line="259" w:lineRule="auto"/>
            </w:pPr>
            <w:r w:rsidRPr="00A0054F">
              <w:t>B-BBEE certificate / signed affidavit.</w:t>
            </w:r>
          </w:p>
          <w:p w14:paraId="5687FD43" w14:textId="77777777" w:rsidR="00761BE7" w:rsidRPr="00A0054F" w:rsidRDefault="00761BE7" w:rsidP="00D33700">
            <w:pPr>
              <w:spacing w:after="160" w:line="259" w:lineRule="auto"/>
            </w:pPr>
            <w:r w:rsidRPr="00A0054F">
              <w:t>NB: (In case of JV, a consolidated scorecard will be accepted)</w:t>
            </w:r>
          </w:p>
        </w:tc>
        <w:tc>
          <w:tcPr>
            <w:tcW w:w="1129" w:type="pct"/>
            <w:tcBorders>
              <w:top w:val="single" w:sz="4" w:space="0" w:color="000000"/>
              <w:left w:val="single" w:sz="4" w:space="0" w:color="000000"/>
              <w:bottom w:val="single" w:sz="4" w:space="0" w:color="000000"/>
              <w:right w:val="single" w:sz="4" w:space="0" w:color="000000"/>
            </w:tcBorders>
            <w:hideMark/>
          </w:tcPr>
          <w:p w14:paraId="3A0BCFCD" w14:textId="77777777" w:rsidR="00761BE7" w:rsidRPr="00A0054F" w:rsidRDefault="00761BE7" w:rsidP="00D33700">
            <w:pPr>
              <w:spacing w:after="160" w:line="259" w:lineRule="auto"/>
            </w:pPr>
            <w:r w:rsidRPr="00A0054F">
              <w:t>4</w:t>
            </w:r>
          </w:p>
        </w:tc>
        <w:tc>
          <w:tcPr>
            <w:tcW w:w="1078" w:type="pct"/>
            <w:tcBorders>
              <w:top w:val="single" w:sz="4" w:space="0" w:color="000000"/>
              <w:left w:val="single" w:sz="4" w:space="0" w:color="000000"/>
              <w:bottom w:val="single" w:sz="4" w:space="0" w:color="000000"/>
              <w:right w:val="single" w:sz="4" w:space="0" w:color="000000"/>
            </w:tcBorders>
          </w:tcPr>
          <w:p w14:paraId="722FCADB" w14:textId="77777777" w:rsidR="00761BE7" w:rsidRPr="00A0054F" w:rsidRDefault="00761BE7" w:rsidP="00D33700">
            <w:pPr>
              <w:spacing w:after="160" w:line="259" w:lineRule="auto"/>
            </w:pPr>
          </w:p>
        </w:tc>
      </w:tr>
      <w:tr w:rsidR="00761BE7" w:rsidRPr="00A0054F" w14:paraId="795DD87C" w14:textId="77777777" w:rsidTr="00D33700">
        <w:tc>
          <w:tcPr>
            <w:tcW w:w="1373" w:type="pct"/>
            <w:tcBorders>
              <w:top w:val="single" w:sz="4" w:space="0" w:color="000000"/>
              <w:left w:val="single" w:sz="4" w:space="0" w:color="000000"/>
              <w:bottom w:val="single" w:sz="4" w:space="0" w:color="000000"/>
              <w:right w:val="single" w:sz="4" w:space="0" w:color="000000"/>
            </w:tcBorders>
            <w:hideMark/>
          </w:tcPr>
          <w:p w14:paraId="690D2498" w14:textId="77777777" w:rsidR="00761BE7" w:rsidRPr="00A0054F" w:rsidRDefault="00761BE7" w:rsidP="00D33700">
            <w:pPr>
              <w:spacing w:after="160" w:line="259" w:lineRule="auto"/>
            </w:pPr>
            <w:r w:rsidRPr="00A0054F">
              <w:t>EME or QSE 51% Black Owned</w:t>
            </w:r>
          </w:p>
        </w:tc>
        <w:tc>
          <w:tcPr>
            <w:tcW w:w="1420" w:type="pct"/>
            <w:gridSpan w:val="2"/>
            <w:tcBorders>
              <w:top w:val="single" w:sz="4" w:space="0" w:color="000000"/>
              <w:left w:val="single" w:sz="4" w:space="0" w:color="000000"/>
              <w:bottom w:val="single" w:sz="4" w:space="0" w:color="000000"/>
              <w:right w:val="single" w:sz="4" w:space="0" w:color="000000"/>
            </w:tcBorders>
            <w:hideMark/>
          </w:tcPr>
          <w:p w14:paraId="3841C52B" w14:textId="77777777" w:rsidR="00761BE7" w:rsidRPr="00A0054F" w:rsidRDefault="00761BE7" w:rsidP="00D33700">
            <w:pPr>
              <w:spacing w:after="160" w:line="259" w:lineRule="auto"/>
            </w:pPr>
            <w:r w:rsidRPr="00A0054F">
              <w:t>Audited Annual Financial/ B-BBEE Certificate / Affidavit</w:t>
            </w:r>
          </w:p>
        </w:tc>
        <w:tc>
          <w:tcPr>
            <w:tcW w:w="1129" w:type="pct"/>
            <w:tcBorders>
              <w:top w:val="single" w:sz="4" w:space="0" w:color="000000"/>
              <w:left w:val="single" w:sz="4" w:space="0" w:color="000000"/>
              <w:bottom w:val="single" w:sz="4" w:space="0" w:color="000000"/>
              <w:right w:val="single" w:sz="4" w:space="0" w:color="000000"/>
            </w:tcBorders>
            <w:hideMark/>
          </w:tcPr>
          <w:p w14:paraId="4E35D651" w14:textId="77777777" w:rsidR="00761BE7" w:rsidRPr="00A0054F" w:rsidRDefault="00761BE7" w:rsidP="00D33700">
            <w:pPr>
              <w:spacing w:after="160" w:line="259" w:lineRule="auto"/>
            </w:pPr>
            <w:r w:rsidRPr="00A0054F">
              <w:t>4</w:t>
            </w:r>
          </w:p>
        </w:tc>
        <w:tc>
          <w:tcPr>
            <w:tcW w:w="1078" w:type="pct"/>
            <w:tcBorders>
              <w:top w:val="single" w:sz="4" w:space="0" w:color="000000"/>
              <w:left w:val="single" w:sz="4" w:space="0" w:color="000000"/>
              <w:bottom w:val="single" w:sz="4" w:space="0" w:color="000000"/>
              <w:right w:val="single" w:sz="4" w:space="0" w:color="000000"/>
            </w:tcBorders>
          </w:tcPr>
          <w:p w14:paraId="026BB726" w14:textId="77777777" w:rsidR="00761BE7" w:rsidRPr="00A0054F" w:rsidRDefault="00761BE7" w:rsidP="00D33700">
            <w:pPr>
              <w:spacing w:after="160" w:line="259" w:lineRule="auto"/>
            </w:pPr>
          </w:p>
        </w:tc>
      </w:tr>
    </w:tbl>
    <w:p w14:paraId="431F85A7" w14:textId="248F95FF" w:rsidR="00F9341B" w:rsidRDefault="00F9341B" w:rsidP="00EF509E">
      <w:pPr>
        <w:spacing w:line="360" w:lineRule="auto"/>
        <w:jc w:val="both"/>
        <w:rPr>
          <w:rFonts w:ascii="Arial" w:hAnsi="Arial" w:cs="Arial"/>
          <w:sz w:val="22"/>
          <w:szCs w:val="22"/>
          <w:lang w:eastAsia="en-ZA"/>
        </w:rPr>
      </w:pPr>
    </w:p>
    <w:p w14:paraId="5A527F41" w14:textId="77777777" w:rsidR="00973C5B" w:rsidRDefault="00973C5B" w:rsidP="00EF509E">
      <w:pPr>
        <w:spacing w:line="360" w:lineRule="auto"/>
        <w:jc w:val="both"/>
        <w:rPr>
          <w:rFonts w:ascii="Arial" w:hAnsi="Arial" w:cs="Arial"/>
          <w:sz w:val="22"/>
          <w:szCs w:val="22"/>
          <w:lang w:eastAsia="en-ZA"/>
        </w:rPr>
      </w:pPr>
    </w:p>
    <w:p w14:paraId="59B49FF2" w14:textId="77777777" w:rsidR="00B007C2" w:rsidRDefault="00B007C2" w:rsidP="00EF509E">
      <w:pPr>
        <w:spacing w:line="360" w:lineRule="auto"/>
        <w:jc w:val="both"/>
        <w:rPr>
          <w:rFonts w:ascii="Arial" w:hAnsi="Arial" w:cs="Arial"/>
          <w:sz w:val="22"/>
          <w:szCs w:val="22"/>
          <w:lang w:eastAsia="en-ZA"/>
        </w:rPr>
      </w:pPr>
    </w:p>
    <w:p w14:paraId="772F2140" w14:textId="77777777" w:rsidR="00B007C2" w:rsidRDefault="00B007C2" w:rsidP="00EF509E">
      <w:pPr>
        <w:spacing w:line="360" w:lineRule="auto"/>
        <w:jc w:val="both"/>
        <w:rPr>
          <w:rFonts w:ascii="Arial" w:hAnsi="Arial" w:cs="Arial"/>
          <w:sz w:val="22"/>
          <w:szCs w:val="22"/>
          <w:lang w:eastAsia="en-ZA"/>
        </w:rPr>
      </w:pPr>
    </w:p>
    <w:p w14:paraId="1A2733D7" w14:textId="77777777" w:rsidR="00B007C2" w:rsidRDefault="00B007C2" w:rsidP="00EF509E">
      <w:pPr>
        <w:spacing w:line="360" w:lineRule="auto"/>
        <w:jc w:val="both"/>
        <w:rPr>
          <w:rFonts w:ascii="Arial" w:hAnsi="Arial" w:cs="Arial"/>
          <w:sz w:val="22"/>
          <w:szCs w:val="22"/>
          <w:lang w:eastAsia="en-ZA"/>
        </w:rPr>
      </w:pPr>
    </w:p>
    <w:p w14:paraId="46ED80ED" w14:textId="77777777" w:rsidR="00B007C2" w:rsidRPr="00307DD2" w:rsidRDefault="00B007C2" w:rsidP="00EF509E">
      <w:pPr>
        <w:spacing w:line="360" w:lineRule="auto"/>
        <w:jc w:val="both"/>
        <w:rPr>
          <w:rFonts w:ascii="Arial" w:hAnsi="Arial" w:cs="Arial"/>
          <w:sz w:val="22"/>
          <w:szCs w:val="22"/>
          <w:lang w:eastAsia="en-ZA"/>
        </w:rPr>
      </w:pPr>
    </w:p>
    <w:bookmarkEnd w:id="9"/>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0AA950C6"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F51FB4">
        <w:rPr>
          <w:rFonts w:ascii="Arial" w:hAnsi="Arial" w:cs="Arial"/>
          <w:iCs/>
          <w:sz w:val="22"/>
          <w:szCs w:val="22"/>
        </w:rPr>
        <w:t xml:space="preserve"> in </w:t>
      </w:r>
      <w:r w:rsidR="00F51FB4" w:rsidRPr="00F51FB4">
        <w:rPr>
          <w:rFonts w:ascii="Arial" w:hAnsi="Arial" w:cs="Arial"/>
          <w:b/>
          <w:bCs/>
          <w:iCs/>
          <w:sz w:val="22"/>
          <w:szCs w:val="22"/>
        </w:rPr>
        <w:t>Section 7</w:t>
      </w:r>
      <w:r w:rsidR="00F51FB4">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 </w:t>
      </w:r>
      <w:proofErr w:type="gramStart"/>
      <w:r w:rsidRPr="00307DD2">
        <w:rPr>
          <w:rFonts w:ascii="Arial" w:hAnsi="Arial" w:cs="Arial"/>
          <w:sz w:val="22"/>
          <w:szCs w:val="22"/>
        </w:rPr>
        <w:t>offer</w:t>
      </w:r>
      <w:proofErr w:type="gramEnd"/>
      <w:r w:rsidRPr="00307DD2">
        <w:rPr>
          <w:rFonts w:ascii="Arial" w:hAnsi="Arial" w:cs="Arial"/>
          <w:sz w:val="22"/>
          <w:szCs w:val="22"/>
        </w:rPr>
        <w:t xml:space="preserve"> is firm and clearly </w:t>
      </w:r>
      <w:proofErr w:type="gramStart"/>
      <w:r w:rsidRPr="00307DD2">
        <w:rPr>
          <w:rFonts w:ascii="Arial" w:hAnsi="Arial" w:cs="Arial"/>
          <w:sz w:val="22"/>
          <w:szCs w:val="22"/>
        </w:rPr>
        <w:t>indicate</w:t>
      </w:r>
      <w:proofErr w:type="gramEnd"/>
      <w:r w:rsidRPr="00307DD2">
        <w:rPr>
          <w:rFonts w:ascii="Arial" w:hAnsi="Arial" w:cs="Arial"/>
          <w:sz w:val="22"/>
          <w:szCs w:val="22"/>
        </w:rPr>
        <w:t xml:space="preserv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F51FB4">
      <w:pPr>
        <w:pStyle w:val="ScheduleHeading"/>
        <w:numPr>
          <w:ilvl w:val="0"/>
          <w:numId w:val="9"/>
        </w:numPr>
        <w:spacing w:before="0"/>
        <w:ind w:left="54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 xml:space="preserve">conducting business under the style or title </w:t>
      </w:r>
      <w:proofErr w:type="gramStart"/>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w:t>
      </w:r>
      <w:proofErr w:type="gramEnd"/>
      <w:r w:rsidRPr="00307DD2">
        <w:rPr>
          <w:rFonts w:ascii="Arial" w:hAnsi="Arial" w:cs="Arial"/>
          <w:sz w:val="22"/>
          <w:szCs w:val="22"/>
        </w:rPr>
        <w:t>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328E4B2E" w14:textId="77777777" w:rsidR="003633D5" w:rsidRDefault="003633D5" w:rsidP="003633D5">
      <w:pPr>
        <w:spacing w:line="360" w:lineRule="auto"/>
        <w:jc w:val="both"/>
        <w:rPr>
          <w:rFonts w:ascii="Arial" w:hAnsi="Arial" w:cs="Arial"/>
          <w:b/>
          <w:bCs/>
          <w:sz w:val="22"/>
          <w:szCs w:val="22"/>
        </w:rPr>
      </w:pPr>
    </w:p>
    <w:p w14:paraId="11C2881C" w14:textId="77777777" w:rsidR="003633D5" w:rsidRDefault="003633D5" w:rsidP="003633D5">
      <w:pPr>
        <w:spacing w:line="360" w:lineRule="auto"/>
        <w:jc w:val="both"/>
        <w:rPr>
          <w:rFonts w:ascii="Arial" w:hAnsi="Arial" w:cs="Arial"/>
          <w:b/>
          <w:bCs/>
          <w:sz w:val="22"/>
          <w:szCs w:val="22"/>
        </w:rPr>
      </w:pPr>
    </w:p>
    <w:p w14:paraId="7C8AF288" w14:textId="77777777" w:rsidR="003633D5" w:rsidRDefault="003633D5" w:rsidP="003633D5">
      <w:pPr>
        <w:spacing w:line="360" w:lineRule="auto"/>
        <w:jc w:val="both"/>
        <w:rPr>
          <w:rFonts w:ascii="Arial" w:hAnsi="Arial" w:cs="Arial"/>
          <w:b/>
          <w:bCs/>
          <w:sz w:val="22"/>
          <w:szCs w:val="22"/>
        </w:rPr>
      </w:pPr>
    </w:p>
    <w:p w14:paraId="54A0861C" w14:textId="77777777" w:rsidR="003633D5" w:rsidRDefault="003633D5" w:rsidP="003633D5">
      <w:pPr>
        <w:spacing w:line="360" w:lineRule="auto"/>
        <w:jc w:val="both"/>
        <w:rPr>
          <w:rFonts w:ascii="Arial" w:hAnsi="Arial" w:cs="Arial"/>
          <w:b/>
          <w:bCs/>
          <w:sz w:val="22"/>
          <w:szCs w:val="22"/>
        </w:rPr>
      </w:pPr>
    </w:p>
    <w:p w14:paraId="754ABA74" w14:textId="77777777" w:rsidR="004B262A" w:rsidRDefault="004B262A" w:rsidP="003633D5">
      <w:pPr>
        <w:spacing w:line="360" w:lineRule="auto"/>
        <w:jc w:val="both"/>
        <w:rPr>
          <w:rFonts w:ascii="Arial" w:hAnsi="Arial" w:cs="Arial"/>
          <w:b/>
          <w:bCs/>
          <w:sz w:val="22"/>
          <w:szCs w:val="22"/>
        </w:rPr>
      </w:pPr>
    </w:p>
    <w:p w14:paraId="015A1DF6" w14:textId="77777777" w:rsidR="004B262A" w:rsidRDefault="004B262A" w:rsidP="003633D5">
      <w:pPr>
        <w:spacing w:line="360" w:lineRule="auto"/>
        <w:jc w:val="both"/>
        <w:rPr>
          <w:rFonts w:ascii="Arial" w:hAnsi="Arial" w:cs="Arial"/>
          <w:b/>
          <w:bCs/>
          <w:sz w:val="22"/>
          <w:szCs w:val="22"/>
        </w:rPr>
      </w:pPr>
    </w:p>
    <w:p w14:paraId="5CB4C0C0" w14:textId="77777777" w:rsidR="002E156C" w:rsidRDefault="002E156C" w:rsidP="003633D5">
      <w:pPr>
        <w:spacing w:line="360" w:lineRule="auto"/>
        <w:jc w:val="both"/>
        <w:rPr>
          <w:rFonts w:ascii="Arial" w:hAnsi="Arial" w:cs="Arial"/>
          <w:b/>
          <w:bCs/>
          <w:sz w:val="22"/>
          <w:szCs w:val="22"/>
        </w:rPr>
      </w:pPr>
    </w:p>
    <w:p w14:paraId="265B296E" w14:textId="77777777" w:rsidR="002E156C" w:rsidRDefault="002E156C" w:rsidP="003633D5">
      <w:pPr>
        <w:spacing w:line="360" w:lineRule="auto"/>
        <w:jc w:val="both"/>
        <w:rPr>
          <w:rFonts w:ascii="Arial" w:hAnsi="Arial" w:cs="Arial"/>
          <w:b/>
          <w:bCs/>
          <w:sz w:val="22"/>
          <w:szCs w:val="22"/>
        </w:rPr>
      </w:pPr>
    </w:p>
    <w:p w14:paraId="4D97E6B1" w14:textId="77777777" w:rsidR="002E156C" w:rsidRDefault="002E156C" w:rsidP="003633D5">
      <w:pPr>
        <w:spacing w:line="360" w:lineRule="auto"/>
        <w:jc w:val="both"/>
        <w:rPr>
          <w:rFonts w:ascii="Arial" w:hAnsi="Arial" w:cs="Arial"/>
          <w:b/>
          <w:bCs/>
          <w:sz w:val="22"/>
          <w:szCs w:val="22"/>
        </w:rPr>
      </w:pPr>
    </w:p>
    <w:p w14:paraId="7D9776E4" w14:textId="77777777" w:rsidR="002E156C" w:rsidRDefault="002E156C" w:rsidP="003633D5">
      <w:pPr>
        <w:spacing w:line="360" w:lineRule="auto"/>
        <w:jc w:val="both"/>
        <w:rPr>
          <w:rFonts w:ascii="Arial" w:hAnsi="Arial" w:cs="Arial"/>
          <w:b/>
          <w:bCs/>
          <w:sz w:val="22"/>
          <w:szCs w:val="22"/>
        </w:rPr>
      </w:pPr>
    </w:p>
    <w:p w14:paraId="72A7F4B8" w14:textId="77777777" w:rsidR="002E156C" w:rsidRDefault="002E156C" w:rsidP="003633D5">
      <w:pPr>
        <w:spacing w:line="360" w:lineRule="auto"/>
        <w:jc w:val="both"/>
        <w:rPr>
          <w:rFonts w:ascii="Arial" w:hAnsi="Arial" w:cs="Arial"/>
          <w:b/>
          <w:bCs/>
          <w:sz w:val="22"/>
          <w:szCs w:val="22"/>
        </w:rPr>
      </w:pPr>
    </w:p>
    <w:p w14:paraId="0CA6DB75" w14:textId="77777777" w:rsidR="002E156C" w:rsidRDefault="002E156C" w:rsidP="003633D5">
      <w:pPr>
        <w:spacing w:line="360" w:lineRule="auto"/>
        <w:jc w:val="both"/>
        <w:rPr>
          <w:rFonts w:ascii="Arial" w:hAnsi="Arial" w:cs="Arial"/>
          <w:b/>
          <w:bCs/>
          <w:sz w:val="22"/>
          <w:szCs w:val="22"/>
        </w:rPr>
      </w:pP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No servant or agent of PRASA has authority to vary these conditions orally.  These general conditions of purchase are subject to </w:t>
      </w:r>
      <w:proofErr w:type="gramStart"/>
      <w:r w:rsidRPr="00307DD2">
        <w:rPr>
          <w:rFonts w:ascii="Arial" w:hAnsi="Arial" w:cs="Arial"/>
          <w:sz w:val="22"/>
          <w:szCs w:val="22"/>
        </w:rPr>
        <w:t>such further</w:t>
      </w:r>
      <w:proofErr w:type="gramEnd"/>
      <w:r w:rsidRPr="00307DD2">
        <w:rPr>
          <w:rFonts w:ascii="Arial" w:hAnsi="Arial" w:cs="Arial"/>
          <w:sz w:val="22"/>
          <w:szCs w:val="22"/>
        </w:rPr>
        <w:t xml:space="preserve">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Default="00AB6910" w:rsidP="00EF509E">
      <w:pPr>
        <w:spacing w:line="360" w:lineRule="auto"/>
        <w:jc w:val="both"/>
        <w:rPr>
          <w:rFonts w:ascii="Arial" w:hAnsi="Arial" w:cs="Arial"/>
          <w:sz w:val="22"/>
          <w:szCs w:val="22"/>
        </w:rPr>
      </w:pP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Without prejudice to rights of rejection under these conditions, </w:t>
      </w:r>
      <w:proofErr w:type="gramStart"/>
      <w:r w:rsidRPr="00307DD2">
        <w:rPr>
          <w:rFonts w:ascii="Arial" w:hAnsi="Arial" w:cs="Arial"/>
          <w:sz w:val="22"/>
          <w:szCs w:val="22"/>
        </w:rPr>
        <w:t>title to</w:t>
      </w:r>
      <w:proofErr w:type="gramEnd"/>
      <w:r w:rsidRPr="00307DD2">
        <w:rPr>
          <w:rFonts w:ascii="Arial" w:hAnsi="Arial" w:cs="Arial"/>
          <w:sz w:val="22"/>
          <w:szCs w:val="22"/>
        </w:rPr>
        <w:t xml:space="preserve">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compensation and costs </w:t>
      </w:r>
      <w:proofErr w:type="gramStart"/>
      <w:r w:rsidRPr="00307DD2">
        <w:rPr>
          <w:rFonts w:ascii="Arial" w:hAnsi="Arial" w:cs="Arial"/>
          <w:sz w:val="22"/>
          <w:szCs w:val="22"/>
        </w:rPr>
        <w:t>payable arising</w:t>
      </w:r>
      <w:proofErr w:type="gramEnd"/>
      <w:r w:rsidRPr="00307DD2">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order/contract is governed by the law of the Republic of </w:t>
      </w:r>
      <w:proofErr w:type="gramStart"/>
      <w:r w:rsidRPr="00307DD2">
        <w:rPr>
          <w:rFonts w:ascii="Arial" w:hAnsi="Arial" w:cs="Arial"/>
          <w:sz w:val="22"/>
          <w:szCs w:val="22"/>
        </w:rPr>
        <w:t>South Africa</w:t>
      </w:r>
      <w:proofErr w:type="gramEnd"/>
      <w:r w:rsidRPr="00307DD2">
        <w:rPr>
          <w:rFonts w:ascii="Arial" w:hAnsi="Arial" w:cs="Arial"/>
          <w:sz w:val="22"/>
          <w:szCs w:val="22"/>
        </w:rPr>
        <w:t xml:space="preserve">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494E07">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494E07">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B14054A" w14:textId="2A1BC000" w:rsidR="0064321A" w:rsidRPr="0064321A" w:rsidRDefault="009D0830"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r w:rsidRPr="0064321A">
        <w:rPr>
          <w:snapToGrid w:val="0"/>
          <w:sz w:val="22"/>
          <w:szCs w:val="22"/>
          <w:lang w:val="en-GB"/>
        </w:rPr>
        <w:t>Do you, or any person connected with the bidder, have a relationship with any person who is employed by the procuring institution?</w:t>
      </w:r>
      <w:r w:rsidRPr="0064321A">
        <w:rPr>
          <w:b/>
          <w:snapToGrid w:val="0"/>
          <w:sz w:val="22"/>
          <w:szCs w:val="22"/>
          <w:lang w:val="en-GB"/>
        </w:rPr>
        <w:t xml:space="preserve"> YES/NO</w:t>
      </w:r>
      <w:r w:rsidRPr="0064321A">
        <w:rPr>
          <w:snapToGrid w:val="0"/>
          <w:sz w:val="22"/>
          <w:szCs w:val="22"/>
          <w:lang w:val="en-GB"/>
        </w:rPr>
        <w:tab/>
      </w:r>
      <w:r w:rsidRPr="0064321A">
        <w:rPr>
          <w:snapToGrid w:val="0"/>
          <w:sz w:val="22"/>
          <w:szCs w:val="22"/>
          <w:lang w:val="en-GB"/>
        </w:rPr>
        <w:tab/>
      </w:r>
    </w:p>
    <w:p w14:paraId="3FA38F93" w14:textId="4088CC57" w:rsidR="009D0830" w:rsidRPr="0064321A" w:rsidRDefault="009D0830" w:rsidP="0064321A">
      <w:pPr>
        <w:widowControl w:val="0"/>
        <w:tabs>
          <w:tab w:val="left" w:pos="-963"/>
          <w:tab w:val="left" w:pos="-720"/>
        </w:tabs>
        <w:spacing w:line="276" w:lineRule="auto"/>
        <w:jc w:val="both"/>
        <w:rPr>
          <w:b/>
          <w:snapToGrid w:val="0"/>
          <w:sz w:val="22"/>
          <w:szCs w:val="22"/>
          <w:lang w:val="en-GB"/>
        </w:rPr>
      </w:pPr>
      <w:r w:rsidRPr="0064321A">
        <w:rPr>
          <w:snapToGrid w:val="0"/>
          <w:sz w:val="22"/>
          <w:szCs w:val="22"/>
          <w:lang w:val="en-GB"/>
        </w:rPr>
        <w:tab/>
      </w:r>
      <w:r w:rsidRPr="0064321A">
        <w:rPr>
          <w:snapToGrid w:val="0"/>
          <w:sz w:val="22"/>
          <w:szCs w:val="22"/>
          <w:lang w:val="en-GB"/>
        </w:rPr>
        <w:tab/>
      </w:r>
      <w:r w:rsidRPr="0064321A">
        <w:rPr>
          <w:snapToGrid w:val="0"/>
          <w:sz w:val="22"/>
          <w:szCs w:val="22"/>
          <w:lang w:val="en-GB"/>
        </w:rPr>
        <w:tab/>
      </w:r>
      <w:r w:rsidRPr="0064321A">
        <w:rPr>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494E07">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494E07">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w:t>
      </w:r>
      <w:proofErr w:type="gramStart"/>
      <w:r w:rsidRPr="00307DD2">
        <w:rPr>
          <w:rFonts w:ascii="Arial" w:hAnsi="Arial" w:cs="Arial"/>
          <w:snapToGrid w:val="0"/>
          <w:sz w:val="22"/>
          <w:szCs w:val="22"/>
        </w:rPr>
        <w:t>disclosure;</w:t>
      </w:r>
      <w:proofErr w:type="gramEnd"/>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494E07">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9B1DB30" w14:textId="77777777" w:rsidR="00F44CA2" w:rsidRDefault="00F44CA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494E07">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494E07">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2508FA3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494E07">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494E07">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494E07">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5B201CF" w14:textId="77777777" w:rsidR="000A250F" w:rsidRPr="00307DD2" w:rsidRDefault="000A250F" w:rsidP="00494E07">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494E07">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494E07">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494E07">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494E07">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494E07">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w:t>
      </w:r>
      <w:proofErr w:type="gramStart"/>
      <w:r w:rsidRPr="00307DD2">
        <w:rPr>
          <w:rFonts w:ascii="Arial" w:hAnsi="Arial" w:cs="Arial"/>
          <w:snapToGrid w:val="0"/>
          <w:sz w:val="22"/>
          <w:szCs w:val="22"/>
        </w:rPr>
        <w:t>tenderer</w:t>
      </w:r>
      <w:proofErr w:type="gramEnd"/>
      <w:r w:rsidRPr="00307DD2">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2DC76A6B" w14:textId="77777777" w:rsidR="000A250F" w:rsidRPr="00307DD2" w:rsidRDefault="000A250F" w:rsidP="00494E07">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494E07">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1A41CE14" w:rsidR="000A250F" w:rsidRPr="00307DD2" w:rsidRDefault="003959D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6054AF9C">
                <wp:simplePos x="0" y="0"/>
                <wp:positionH relativeFrom="margin">
                  <wp:align>center</wp:align>
                </wp:positionH>
                <wp:positionV relativeFrom="paragraph">
                  <wp:posOffset>97155</wp:posOffset>
                </wp:positionV>
                <wp:extent cx="4800600" cy="23685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0;margin-top:7.6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v:textbox>
                <w10:wrap anchorx="margin"/>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4266E08" w:rsidR="000A250F" w:rsidRPr="00307DD2" w:rsidRDefault="00F51FB4" w:rsidP="00F51FB4">
      <w:pPr>
        <w:pStyle w:val="ScheduleHeading"/>
        <w:spacing w:before="120"/>
        <w:ind w:firstLine="720"/>
        <w:jc w:val="both"/>
        <w:rPr>
          <w:rFonts w:ascii="Arial" w:hAnsi="Arial" w:cs="Arial"/>
          <w:sz w:val="22"/>
          <w:szCs w:val="22"/>
        </w:rPr>
      </w:pPr>
      <w:r>
        <w:rPr>
          <w:rFonts w:ascii="Arial" w:hAnsi="Arial" w:cs="Arial"/>
          <w:sz w:val="22"/>
          <w:szCs w:val="22"/>
        </w:rPr>
        <w:t xml:space="preserve">      </w:t>
      </w: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bookmarkEnd w:id="15"/>
    <w:p w14:paraId="41EC5AD6" w14:textId="716B41AD" w:rsidR="00281DC1" w:rsidRPr="00F44CA2" w:rsidRDefault="00281DC1" w:rsidP="00EF509E">
      <w:pPr>
        <w:widowControl w:val="0"/>
        <w:tabs>
          <w:tab w:val="left" w:pos="720"/>
        </w:tabs>
        <w:spacing w:line="360" w:lineRule="auto"/>
        <w:jc w:val="both"/>
        <w:rPr>
          <w:rFonts w:ascii="Arial" w:hAnsi="Arial" w:cs="Arial"/>
          <w:b/>
          <w:sz w:val="20"/>
          <w:szCs w:val="20"/>
          <w:lang w:val="en-GB"/>
        </w:rPr>
      </w:pPr>
    </w:p>
    <w:p w14:paraId="214B7BCC" w14:textId="77777777" w:rsidR="00A32622" w:rsidRDefault="00A32622" w:rsidP="00A32622">
      <w:pPr>
        <w:jc w:val="center"/>
        <w:rPr>
          <w:rFonts w:ascii="Arial" w:hAnsi="Arial" w:cs="Arial"/>
          <w:sz w:val="20"/>
          <w:szCs w:val="20"/>
        </w:rPr>
      </w:pPr>
    </w:p>
    <w:p w14:paraId="1E463B2E" w14:textId="77777777" w:rsidR="00E349F9" w:rsidRDefault="00E349F9" w:rsidP="00F44CA2">
      <w:pPr>
        <w:jc w:val="center"/>
        <w:rPr>
          <w:rFonts w:ascii="Arial" w:hAnsi="Arial" w:cs="Arial"/>
          <w:sz w:val="20"/>
          <w:szCs w:val="20"/>
        </w:rPr>
      </w:pPr>
    </w:p>
    <w:p w14:paraId="025D05BD" w14:textId="77777777" w:rsidR="00E349F9" w:rsidRDefault="00E349F9" w:rsidP="00F44CA2">
      <w:pPr>
        <w:jc w:val="center"/>
        <w:rPr>
          <w:rFonts w:ascii="Arial" w:hAnsi="Arial" w:cs="Arial"/>
          <w:sz w:val="20"/>
          <w:szCs w:val="20"/>
        </w:rPr>
      </w:pPr>
    </w:p>
    <w:p w14:paraId="5021A7B6" w14:textId="77777777" w:rsidR="00E349F9" w:rsidRDefault="00E349F9" w:rsidP="00F44CA2">
      <w:pPr>
        <w:jc w:val="center"/>
        <w:rPr>
          <w:rFonts w:ascii="Arial" w:hAnsi="Arial" w:cs="Arial"/>
          <w:sz w:val="20"/>
          <w:szCs w:val="20"/>
        </w:rPr>
      </w:pPr>
    </w:p>
    <w:p w14:paraId="7FF00215" w14:textId="77777777" w:rsidR="00E349F9" w:rsidRDefault="00E349F9" w:rsidP="00E349F9">
      <w:pPr>
        <w:spacing w:line="360" w:lineRule="auto"/>
        <w:jc w:val="center"/>
        <w:rPr>
          <w:rFonts w:ascii="Arial" w:hAnsi="Arial" w:cs="Arial"/>
          <w:b/>
          <w:sz w:val="22"/>
          <w:szCs w:val="22"/>
        </w:rPr>
      </w:pPr>
      <w:r w:rsidRPr="00307DD2">
        <w:rPr>
          <w:rFonts w:ascii="Arial" w:hAnsi="Arial" w:cs="Arial"/>
          <w:b/>
          <w:sz w:val="22"/>
          <w:szCs w:val="22"/>
        </w:rPr>
        <w:t xml:space="preserve">SECTION </w:t>
      </w:r>
      <w:r>
        <w:rPr>
          <w:rFonts w:ascii="Arial" w:hAnsi="Arial" w:cs="Arial"/>
          <w:b/>
          <w:sz w:val="22"/>
          <w:szCs w:val="22"/>
        </w:rPr>
        <w:t>7</w:t>
      </w:r>
    </w:p>
    <w:p w14:paraId="358CDEC9" w14:textId="79A4BA03" w:rsidR="00E349F9" w:rsidRDefault="00E349F9" w:rsidP="00E349F9">
      <w:pPr>
        <w:spacing w:line="360" w:lineRule="auto"/>
        <w:jc w:val="both"/>
        <w:rPr>
          <w:rFonts w:ascii="Arial" w:hAnsi="Arial" w:cs="Arial"/>
          <w:b/>
        </w:rPr>
      </w:pPr>
      <w:r w:rsidRPr="001F24C8">
        <w:rPr>
          <w:rFonts w:ascii="Arial" w:hAnsi="Arial" w:cs="Arial"/>
          <w:b/>
        </w:rPr>
        <w:t>PRICING SCHEDULE</w:t>
      </w:r>
      <w:r>
        <w:rPr>
          <w:rFonts w:ascii="Arial" w:hAnsi="Arial" w:cs="Arial"/>
          <w:b/>
        </w:rPr>
        <w:t xml:space="preserve"> / BILL OF QUANTITY</w:t>
      </w:r>
    </w:p>
    <w:p w14:paraId="505C4688" w14:textId="1FBDCDFE" w:rsidR="00E349F9" w:rsidRDefault="00E349F9" w:rsidP="00E349F9">
      <w:pPr>
        <w:spacing w:line="360" w:lineRule="auto"/>
        <w:jc w:val="both"/>
        <w:rPr>
          <w:rFonts w:ascii="Arial" w:hAnsi="Arial" w:cs="Arial"/>
          <w:b/>
        </w:rPr>
      </w:pPr>
      <w:r>
        <w:rPr>
          <w:rFonts w:ascii="Arial" w:hAnsi="Arial" w:cs="Arial"/>
          <w:b/>
        </w:rPr>
        <w:t>BIDDERS TO TAKE NOTE OF THE DETAILED SPECIFICATION MENTIONED ABOVE.</w:t>
      </w:r>
    </w:p>
    <w:p w14:paraId="00134FFB" w14:textId="77777777" w:rsidR="00E349F9" w:rsidRDefault="00E349F9" w:rsidP="00F44CA2">
      <w:pPr>
        <w:jc w:val="center"/>
        <w:rPr>
          <w:rFonts w:ascii="Arial" w:hAnsi="Arial" w:cs="Arial"/>
          <w:sz w:val="20"/>
          <w:szCs w:val="20"/>
        </w:rPr>
      </w:pPr>
    </w:p>
    <w:p w14:paraId="4E6065BC" w14:textId="77777777" w:rsidR="00DF1B0F" w:rsidRPr="00625962" w:rsidRDefault="00DF1B0F" w:rsidP="00DF1B0F">
      <w:pPr>
        <w:spacing w:after="160" w:line="259" w:lineRule="auto"/>
        <w:ind w:left="720"/>
        <w:rPr>
          <w:rFonts w:ascii="Arial" w:hAnsi="Arial" w:cs="Arial"/>
          <w:b/>
          <w:bCs/>
        </w:rPr>
      </w:pPr>
      <w:r w:rsidRPr="00625962">
        <w:rPr>
          <w:rFonts w:ascii="Arial" w:hAnsi="Arial" w:cs="Arial"/>
          <w:b/>
          <w:bCs/>
        </w:rPr>
        <w:t xml:space="preserve">Bidders must provide costs of annual Audit Analytic software licenses for two years which are payable annually. The table below needs to be completed.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5"/>
        <w:gridCol w:w="2050"/>
        <w:gridCol w:w="2230"/>
      </w:tblGrid>
      <w:tr w:rsidR="00DF1B0F" w:rsidRPr="00625962" w14:paraId="5FC1EC34" w14:textId="77777777" w:rsidTr="00D33700">
        <w:tc>
          <w:tcPr>
            <w:tcW w:w="5055" w:type="dxa"/>
            <w:tcBorders>
              <w:top w:val="single" w:sz="4" w:space="0" w:color="000000"/>
              <w:left w:val="single" w:sz="4" w:space="0" w:color="000000"/>
              <w:bottom w:val="single" w:sz="4" w:space="0" w:color="000000"/>
              <w:right w:val="single" w:sz="4" w:space="0" w:color="000000"/>
            </w:tcBorders>
            <w:shd w:val="clear" w:color="auto" w:fill="00B0F0"/>
            <w:hideMark/>
          </w:tcPr>
          <w:p w14:paraId="632BCAB1" w14:textId="77777777" w:rsidR="00DF1B0F" w:rsidRPr="00625962" w:rsidRDefault="00DF1B0F" w:rsidP="00D33700">
            <w:pPr>
              <w:spacing w:after="160" w:line="259" w:lineRule="auto"/>
              <w:rPr>
                <w:rFonts w:ascii="Arial" w:hAnsi="Arial" w:cs="Arial"/>
                <w:b/>
                <w:bCs/>
              </w:rPr>
            </w:pPr>
            <w:r w:rsidRPr="00625962">
              <w:rPr>
                <w:rFonts w:ascii="Arial" w:hAnsi="Arial" w:cs="Arial"/>
                <w:b/>
                <w:bCs/>
              </w:rPr>
              <w:t>DESCRIPTION</w:t>
            </w:r>
          </w:p>
        </w:tc>
        <w:tc>
          <w:tcPr>
            <w:tcW w:w="2050" w:type="dxa"/>
            <w:tcBorders>
              <w:top w:val="single" w:sz="4" w:space="0" w:color="000000"/>
              <w:left w:val="single" w:sz="4" w:space="0" w:color="000000"/>
              <w:bottom w:val="single" w:sz="4" w:space="0" w:color="000000"/>
              <w:right w:val="single" w:sz="4" w:space="0" w:color="000000"/>
            </w:tcBorders>
            <w:shd w:val="clear" w:color="auto" w:fill="00B0F0"/>
            <w:hideMark/>
          </w:tcPr>
          <w:p w14:paraId="220BC9A3" w14:textId="77777777" w:rsidR="00DF1B0F" w:rsidRPr="00625962" w:rsidRDefault="00DF1B0F" w:rsidP="00D33700">
            <w:pPr>
              <w:spacing w:after="160" w:line="259" w:lineRule="auto"/>
              <w:rPr>
                <w:rFonts w:ascii="Arial" w:hAnsi="Arial" w:cs="Arial"/>
                <w:b/>
                <w:bCs/>
              </w:rPr>
            </w:pPr>
            <w:r w:rsidRPr="00625962">
              <w:rPr>
                <w:rFonts w:ascii="Arial" w:hAnsi="Arial" w:cs="Arial"/>
                <w:b/>
                <w:bCs/>
              </w:rPr>
              <w:t>Quantity</w:t>
            </w:r>
          </w:p>
        </w:tc>
        <w:tc>
          <w:tcPr>
            <w:tcW w:w="2230" w:type="dxa"/>
            <w:tcBorders>
              <w:top w:val="single" w:sz="4" w:space="0" w:color="000000"/>
              <w:left w:val="single" w:sz="4" w:space="0" w:color="000000"/>
              <w:bottom w:val="single" w:sz="4" w:space="0" w:color="000000"/>
              <w:right w:val="single" w:sz="4" w:space="0" w:color="000000"/>
            </w:tcBorders>
            <w:shd w:val="clear" w:color="auto" w:fill="00B0F0"/>
            <w:hideMark/>
          </w:tcPr>
          <w:p w14:paraId="394323D1" w14:textId="77777777" w:rsidR="00DF1B0F" w:rsidRPr="00625962" w:rsidRDefault="00DF1B0F" w:rsidP="00D33700">
            <w:pPr>
              <w:spacing w:after="160" w:line="259" w:lineRule="auto"/>
              <w:rPr>
                <w:rFonts w:ascii="Arial" w:hAnsi="Arial" w:cs="Arial"/>
                <w:b/>
                <w:bCs/>
              </w:rPr>
            </w:pPr>
            <w:r w:rsidRPr="00625962">
              <w:rPr>
                <w:rFonts w:ascii="Arial" w:hAnsi="Arial" w:cs="Arial"/>
                <w:b/>
                <w:bCs/>
              </w:rPr>
              <w:t>TOTAL COST (Excl. VAT)</w:t>
            </w:r>
          </w:p>
        </w:tc>
      </w:tr>
      <w:tr w:rsidR="00DF1B0F" w:rsidRPr="00625962" w14:paraId="2D854D5C" w14:textId="77777777" w:rsidTr="00D33700">
        <w:tc>
          <w:tcPr>
            <w:tcW w:w="5055" w:type="dxa"/>
            <w:tcBorders>
              <w:top w:val="single" w:sz="4" w:space="0" w:color="000000"/>
              <w:left w:val="single" w:sz="4" w:space="0" w:color="000000"/>
              <w:bottom w:val="single" w:sz="4" w:space="0" w:color="000000"/>
              <w:right w:val="single" w:sz="4" w:space="0" w:color="000000"/>
            </w:tcBorders>
            <w:hideMark/>
          </w:tcPr>
          <w:p w14:paraId="2D8F7A95" w14:textId="77777777" w:rsidR="00DF1B0F" w:rsidRPr="00625962" w:rsidRDefault="00DF1B0F" w:rsidP="00D33700">
            <w:pPr>
              <w:spacing w:after="160" w:line="259" w:lineRule="auto"/>
              <w:rPr>
                <w:rFonts w:ascii="Arial" w:hAnsi="Arial" w:cs="Arial"/>
              </w:rPr>
            </w:pPr>
            <w:r w:rsidRPr="00625962">
              <w:rPr>
                <w:rFonts w:ascii="Arial" w:hAnsi="Arial" w:cs="Arial"/>
              </w:rPr>
              <w:t>Annual Software license for 1</w:t>
            </w:r>
            <w:r w:rsidRPr="00625962">
              <w:rPr>
                <w:rFonts w:ascii="Arial" w:hAnsi="Arial" w:cs="Arial"/>
                <w:vertAlign w:val="superscript"/>
              </w:rPr>
              <w:t>st</w:t>
            </w:r>
            <w:r w:rsidRPr="00625962">
              <w:rPr>
                <w:rFonts w:ascii="Arial" w:hAnsi="Arial" w:cs="Arial"/>
              </w:rPr>
              <w:t xml:space="preserve"> year.</w:t>
            </w:r>
          </w:p>
        </w:tc>
        <w:tc>
          <w:tcPr>
            <w:tcW w:w="2050" w:type="dxa"/>
            <w:tcBorders>
              <w:top w:val="single" w:sz="4" w:space="0" w:color="000000"/>
              <w:left w:val="single" w:sz="4" w:space="0" w:color="000000"/>
              <w:bottom w:val="single" w:sz="4" w:space="0" w:color="000000"/>
              <w:right w:val="single" w:sz="4" w:space="0" w:color="000000"/>
            </w:tcBorders>
            <w:hideMark/>
          </w:tcPr>
          <w:p w14:paraId="745E6AFC" w14:textId="77777777" w:rsidR="00DF1B0F" w:rsidRPr="00625962" w:rsidRDefault="00DF1B0F" w:rsidP="00D33700">
            <w:pPr>
              <w:spacing w:after="160" w:line="259" w:lineRule="auto"/>
              <w:rPr>
                <w:rFonts w:ascii="Arial" w:hAnsi="Arial" w:cs="Arial"/>
              </w:rPr>
            </w:pPr>
            <w:r w:rsidRPr="00625962">
              <w:rPr>
                <w:rFonts w:ascii="Arial" w:hAnsi="Arial" w:cs="Arial"/>
              </w:rPr>
              <w:t>13 000 (on prem assets and unlimited cloud assets</w:t>
            </w:r>
          </w:p>
        </w:tc>
        <w:tc>
          <w:tcPr>
            <w:tcW w:w="2230" w:type="dxa"/>
            <w:tcBorders>
              <w:top w:val="single" w:sz="4" w:space="0" w:color="000000"/>
              <w:left w:val="single" w:sz="4" w:space="0" w:color="000000"/>
              <w:bottom w:val="single" w:sz="4" w:space="0" w:color="000000"/>
              <w:right w:val="single" w:sz="4" w:space="0" w:color="000000"/>
            </w:tcBorders>
          </w:tcPr>
          <w:p w14:paraId="653B42FA" w14:textId="77777777" w:rsidR="00DF1B0F" w:rsidRPr="00625962" w:rsidRDefault="00DF1B0F" w:rsidP="00D33700">
            <w:pPr>
              <w:spacing w:after="160" w:line="259" w:lineRule="auto"/>
              <w:rPr>
                <w:rFonts w:ascii="Arial" w:hAnsi="Arial" w:cs="Arial"/>
                <w:b/>
                <w:bCs/>
              </w:rPr>
            </w:pPr>
          </w:p>
        </w:tc>
      </w:tr>
      <w:tr w:rsidR="00DF1B0F" w:rsidRPr="00625962" w14:paraId="5B716AE6" w14:textId="77777777" w:rsidTr="00D33700">
        <w:tc>
          <w:tcPr>
            <w:tcW w:w="5055" w:type="dxa"/>
            <w:tcBorders>
              <w:top w:val="single" w:sz="4" w:space="0" w:color="000000"/>
              <w:left w:val="single" w:sz="4" w:space="0" w:color="000000"/>
              <w:bottom w:val="single" w:sz="4" w:space="0" w:color="000000"/>
              <w:right w:val="single" w:sz="4" w:space="0" w:color="000000"/>
            </w:tcBorders>
            <w:hideMark/>
          </w:tcPr>
          <w:p w14:paraId="6DF58268" w14:textId="77777777" w:rsidR="00DF1B0F" w:rsidRPr="00625962" w:rsidRDefault="00DF1B0F" w:rsidP="00D33700">
            <w:pPr>
              <w:spacing w:after="160" w:line="259" w:lineRule="auto"/>
              <w:rPr>
                <w:rFonts w:ascii="Arial" w:hAnsi="Arial" w:cs="Arial"/>
              </w:rPr>
            </w:pPr>
            <w:r w:rsidRPr="00625962">
              <w:rPr>
                <w:rFonts w:ascii="Arial" w:hAnsi="Arial" w:cs="Arial"/>
              </w:rPr>
              <w:t>Second year software Licenses Renewal (Second Year)</w:t>
            </w:r>
          </w:p>
        </w:tc>
        <w:tc>
          <w:tcPr>
            <w:tcW w:w="2050" w:type="dxa"/>
            <w:tcBorders>
              <w:top w:val="single" w:sz="4" w:space="0" w:color="000000"/>
              <w:left w:val="single" w:sz="4" w:space="0" w:color="000000"/>
              <w:bottom w:val="single" w:sz="4" w:space="0" w:color="000000"/>
              <w:right w:val="single" w:sz="4" w:space="0" w:color="000000"/>
            </w:tcBorders>
            <w:hideMark/>
          </w:tcPr>
          <w:p w14:paraId="7E98D4A0" w14:textId="77777777" w:rsidR="00DF1B0F" w:rsidRPr="00625962" w:rsidRDefault="00DF1B0F" w:rsidP="00D33700">
            <w:pPr>
              <w:spacing w:after="160" w:line="259" w:lineRule="auto"/>
              <w:rPr>
                <w:rFonts w:ascii="Arial" w:hAnsi="Arial" w:cs="Arial"/>
              </w:rPr>
            </w:pPr>
            <w:r w:rsidRPr="00625962">
              <w:rPr>
                <w:rFonts w:ascii="Arial" w:hAnsi="Arial" w:cs="Arial"/>
              </w:rPr>
              <w:t>13 000 (on prem assets and unlimited cloud assets</w:t>
            </w:r>
          </w:p>
        </w:tc>
        <w:tc>
          <w:tcPr>
            <w:tcW w:w="2230" w:type="dxa"/>
            <w:tcBorders>
              <w:top w:val="single" w:sz="4" w:space="0" w:color="000000"/>
              <w:left w:val="single" w:sz="4" w:space="0" w:color="000000"/>
              <w:bottom w:val="single" w:sz="4" w:space="0" w:color="000000"/>
              <w:right w:val="single" w:sz="4" w:space="0" w:color="000000"/>
            </w:tcBorders>
          </w:tcPr>
          <w:p w14:paraId="48220046" w14:textId="77777777" w:rsidR="00DF1B0F" w:rsidRPr="00625962" w:rsidRDefault="00DF1B0F" w:rsidP="00D33700">
            <w:pPr>
              <w:spacing w:after="160" w:line="259" w:lineRule="auto"/>
              <w:rPr>
                <w:rFonts w:ascii="Arial" w:hAnsi="Arial" w:cs="Arial"/>
                <w:b/>
                <w:bCs/>
              </w:rPr>
            </w:pPr>
          </w:p>
        </w:tc>
      </w:tr>
      <w:tr w:rsidR="00DF1B0F" w:rsidRPr="00625962" w14:paraId="358AED13" w14:textId="77777777" w:rsidTr="00D33700">
        <w:tc>
          <w:tcPr>
            <w:tcW w:w="7105" w:type="dxa"/>
            <w:gridSpan w:val="2"/>
            <w:tcBorders>
              <w:top w:val="single" w:sz="4" w:space="0" w:color="000000"/>
              <w:left w:val="single" w:sz="4" w:space="0" w:color="000000"/>
              <w:bottom w:val="single" w:sz="4" w:space="0" w:color="000000"/>
              <w:right w:val="single" w:sz="4" w:space="0" w:color="000000"/>
            </w:tcBorders>
            <w:hideMark/>
          </w:tcPr>
          <w:p w14:paraId="291EE1DB" w14:textId="77777777" w:rsidR="00DF1B0F" w:rsidRPr="00625962" w:rsidRDefault="00DF1B0F" w:rsidP="00D33700">
            <w:pPr>
              <w:spacing w:after="160" w:line="259" w:lineRule="auto"/>
              <w:rPr>
                <w:rFonts w:ascii="Arial" w:hAnsi="Arial" w:cs="Arial"/>
                <w:b/>
                <w:bCs/>
              </w:rPr>
            </w:pPr>
            <w:r w:rsidRPr="00625962">
              <w:rPr>
                <w:rFonts w:ascii="Arial" w:hAnsi="Arial" w:cs="Arial"/>
                <w:b/>
                <w:bCs/>
              </w:rPr>
              <w:t>TOTAL1 (EXCL. VAT)</w:t>
            </w:r>
          </w:p>
        </w:tc>
        <w:tc>
          <w:tcPr>
            <w:tcW w:w="2230" w:type="dxa"/>
            <w:tcBorders>
              <w:top w:val="single" w:sz="4" w:space="0" w:color="000000"/>
              <w:left w:val="single" w:sz="4" w:space="0" w:color="000000"/>
              <w:bottom w:val="single" w:sz="4" w:space="0" w:color="000000"/>
              <w:right w:val="single" w:sz="4" w:space="0" w:color="000000"/>
            </w:tcBorders>
          </w:tcPr>
          <w:p w14:paraId="20CB6268" w14:textId="77777777" w:rsidR="00DF1B0F" w:rsidRPr="00625962" w:rsidRDefault="00DF1B0F" w:rsidP="00D33700">
            <w:pPr>
              <w:spacing w:after="160" w:line="259" w:lineRule="auto"/>
              <w:rPr>
                <w:rFonts w:ascii="Arial" w:hAnsi="Arial" w:cs="Arial"/>
                <w:b/>
                <w:bCs/>
              </w:rPr>
            </w:pPr>
          </w:p>
        </w:tc>
      </w:tr>
      <w:tr w:rsidR="00DF1B0F" w:rsidRPr="00625962" w14:paraId="7AE24673" w14:textId="77777777" w:rsidTr="00D33700">
        <w:tc>
          <w:tcPr>
            <w:tcW w:w="7105" w:type="dxa"/>
            <w:gridSpan w:val="2"/>
            <w:tcBorders>
              <w:top w:val="single" w:sz="4" w:space="0" w:color="000000"/>
              <w:left w:val="single" w:sz="4" w:space="0" w:color="000000"/>
              <w:bottom w:val="single" w:sz="4" w:space="0" w:color="000000"/>
              <w:right w:val="single" w:sz="4" w:space="0" w:color="000000"/>
            </w:tcBorders>
          </w:tcPr>
          <w:p w14:paraId="2DB5BBB5" w14:textId="77777777" w:rsidR="00DF1B0F" w:rsidRPr="00625962" w:rsidRDefault="00DF1B0F" w:rsidP="00D33700">
            <w:pPr>
              <w:spacing w:after="160" w:line="259" w:lineRule="auto"/>
              <w:rPr>
                <w:rFonts w:ascii="Arial" w:hAnsi="Arial" w:cs="Arial"/>
                <w:b/>
                <w:bCs/>
              </w:rPr>
            </w:pPr>
            <w:r w:rsidRPr="00625962">
              <w:rPr>
                <w:rFonts w:ascii="Arial" w:hAnsi="Arial" w:cs="Arial"/>
                <w:b/>
                <w:bCs/>
              </w:rPr>
              <w:t>VALUE ADDED TAX</w:t>
            </w:r>
          </w:p>
        </w:tc>
        <w:tc>
          <w:tcPr>
            <w:tcW w:w="2230" w:type="dxa"/>
            <w:tcBorders>
              <w:top w:val="single" w:sz="4" w:space="0" w:color="000000"/>
              <w:left w:val="single" w:sz="4" w:space="0" w:color="000000"/>
              <w:bottom w:val="single" w:sz="4" w:space="0" w:color="000000"/>
              <w:right w:val="single" w:sz="4" w:space="0" w:color="000000"/>
            </w:tcBorders>
          </w:tcPr>
          <w:p w14:paraId="2FEEE55F" w14:textId="77777777" w:rsidR="00DF1B0F" w:rsidRPr="00625962" w:rsidRDefault="00DF1B0F" w:rsidP="00D33700">
            <w:pPr>
              <w:spacing w:after="160" w:line="259" w:lineRule="auto"/>
              <w:rPr>
                <w:rFonts w:ascii="Arial" w:hAnsi="Arial" w:cs="Arial"/>
                <w:b/>
                <w:bCs/>
              </w:rPr>
            </w:pPr>
          </w:p>
        </w:tc>
      </w:tr>
      <w:tr w:rsidR="00DF1B0F" w:rsidRPr="00625962" w14:paraId="63F6EDAA" w14:textId="77777777" w:rsidTr="00D33700">
        <w:tc>
          <w:tcPr>
            <w:tcW w:w="7105" w:type="dxa"/>
            <w:gridSpan w:val="2"/>
            <w:tcBorders>
              <w:top w:val="single" w:sz="4" w:space="0" w:color="000000"/>
              <w:left w:val="single" w:sz="4" w:space="0" w:color="000000"/>
              <w:bottom w:val="single" w:sz="4" w:space="0" w:color="000000"/>
              <w:right w:val="single" w:sz="4" w:space="0" w:color="000000"/>
            </w:tcBorders>
          </w:tcPr>
          <w:p w14:paraId="55B59AEB" w14:textId="77777777" w:rsidR="00DF1B0F" w:rsidRPr="00625962" w:rsidRDefault="00DF1B0F" w:rsidP="00D33700">
            <w:pPr>
              <w:spacing w:after="160" w:line="259" w:lineRule="auto"/>
              <w:rPr>
                <w:rFonts w:ascii="Arial" w:hAnsi="Arial" w:cs="Arial"/>
                <w:b/>
                <w:bCs/>
              </w:rPr>
            </w:pPr>
            <w:r w:rsidRPr="00625962">
              <w:rPr>
                <w:rFonts w:ascii="Arial" w:hAnsi="Arial" w:cs="Arial"/>
                <w:b/>
                <w:bCs/>
              </w:rPr>
              <w:t>GRAND TOTAL (INCL. VAT)</w:t>
            </w:r>
          </w:p>
        </w:tc>
        <w:tc>
          <w:tcPr>
            <w:tcW w:w="2230" w:type="dxa"/>
            <w:tcBorders>
              <w:top w:val="single" w:sz="4" w:space="0" w:color="000000"/>
              <w:left w:val="single" w:sz="4" w:space="0" w:color="000000"/>
              <w:bottom w:val="single" w:sz="4" w:space="0" w:color="000000"/>
              <w:right w:val="single" w:sz="4" w:space="0" w:color="000000"/>
            </w:tcBorders>
          </w:tcPr>
          <w:p w14:paraId="33050E00" w14:textId="77777777" w:rsidR="00DF1B0F" w:rsidRPr="00625962" w:rsidRDefault="00DF1B0F" w:rsidP="00D33700">
            <w:pPr>
              <w:spacing w:after="160" w:line="259" w:lineRule="auto"/>
              <w:rPr>
                <w:rFonts w:ascii="Arial" w:hAnsi="Arial" w:cs="Arial"/>
                <w:b/>
                <w:bCs/>
              </w:rPr>
            </w:pPr>
          </w:p>
        </w:tc>
      </w:tr>
    </w:tbl>
    <w:p w14:paraId="31C41A7B" w14:textId="77777777" w:rsidR="00973C5B" w:rsidRDefault="00973C5B" w:rsidP="00973C5B">
      <w:pPr>
        <w:tabs>
          <w:tab w:val="num" w:pos="2700"/>
        </w:tabs>
        <w:spacing w:before="180"/>
        <w:jc w:val="both"/>
        <w:rPr>
          <w:rFonts w:ascii="Arial" w:hAnsi="Arial" w:cs="Arial"/>
          <w:b/>
          <w:color w:val="FF0000"/>
          <w:sz w:val="18"/>
          <w:szCs w:val="18"/>
        </w:rPr>
      </w:pPr>
    </w:p>
    <w:p w14:paraId="2AA800EE" w14:textId="1573D22F" w:rsidR="00A32622" w:rsidRPr="00A32622" w:rsidRDefault="00A32622" w:rsidP="00A32622">
      <w:pPr>
        <w:rPr>
          <w:rFonts w:ascii="Arial" w:hAnsi="Arial" w:cs="Arial"/>
          <w:sz w:val="20"/>
          <w:szCs w:val="20"/>
        </w:rPr>
      </w:pPr>
    </w:p>
    <w:sectPr w:rsidR="00A32622" w:rsidRPr="00A32622" w:rsidSect="00B808DB">
      <w:headerReference w:type="default" r:id="rId15"/>
      <w:footerReference w:type="default" r:id="rId16"/>
      <w:pgSz w:w="12240" w:h="15840"/>
      <w:pgMar w:top="360" w:right="81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052F" w14:textId="77777777" w:rsidR="00A379B6" w:rsidRDefault="00A379B6">
      <w:r>
        <w:separator/>
      </w:r>
    </w:p>
  </w:endnote>
  <w:endnote w:type="continuationSeparator" w:id="0">
    <w:p w14:paraId="27F25922" w14:textId="77777777" w:rsidR="00A379B6" w:rsidRDefault="00A3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AAAAB+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p w14:paraId="1EEADF92" w14:textId="77777777" w:rsidR="00C07D71" w:rsidRDefault="00C07D71"/>
  <w:p w14:paraId="1FB9C02E" w14:textId="77777777" w:rsidR="00C07D71" w:rsidRDefault="00C07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38D4E" w14:textId="77777777" w:rsidR="00A379B6" w:rsidRDefault="00A379B6">
      <w:r>
        <w:separator/>
      </w:r>
    </w:p>
  </w:footnote>
  <w:footnote w:type="continuationSeparator" w:id="0">
    <w:p w14:paraId="36DC24E1" w14:textId="77777777" w:rsidR="00A379B6" w:rsidRDefault="00A379B6">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11711264" name="Picture 1117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p w14:paraId="7D2397A5" w14:textId="77777777" w:rsidR="00C07D71" w:rsidRDefault="00C07D71"/>
  <w:p w14:paraId="74DA4B43" w14:textId="77777777" w:rsidR="00C07D71" w:rsidRDefault="00C07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247D32"/>
    <w:multiLevelType w:val="hybridMultilevel"/>
    <w:tmpl w:val="6E9E18F0"/>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264406"/>
    <w:multiLevelType w:val="hybridMultilevel"/>
    <w:tmpl w:val="B3D6BE78"/>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2A12378F"/>
    <w:multiLevelType w:val="hybridMultilevel"/>
    <w:tmpl w:val="F94C7E5C"/>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705E03"/>
    <w:multiLevelType w:val="hybridMultilevel"/>
    <w:tmpl w:val="53D0DC70"/>
    <w:lvl w:ilvl="0" w:tplc="04090001">
      <w:start w:val="1"/>
      <w:numFmt w:val="bullet"/>
      <w:lvlText w:val=""/>
      <w:lvlJc w:val="left"/>
      <w:pPr>
        <w:ind w:left="830" w:hanging="360"/>
      </w:pPr>
      <w:rPr>
        <w:rFonts w:ascii="Symbol" w:hAnsi="Symbol" w:hint="default"/>
      </w:rPr>
    </w:lvl>
    <w:lvl w:ilvl="1" w:tplc="E99EF062">
      <w:numFmt w:val="bullet"/>
      <w:lvlText w:val="–"/>
      <w:lvlJc w:val="left"/>
      <w:pPr>
        <w:ind w:left="1550" w:hanging="360"/>
      </w:pPr>
      <w:rPr>
        <w:rFonts w:ascii="Arial" w:eastAsia="Times New Roman" w:hAnsi="Arial" w:cs="Arial"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A9595D"/>
    <w:multiLevelType w:val="hybridMultilevel"/>
    <w:tmpl w:val="A58EBC38"/>
    <w:lvl w:ilvl="0" w:tplc="6CE63AB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39B2396"/>
    <w:multiLevelType w:val="hybridMultilevel"/>
    <w:tmpl w:val="BF189AE2"/>
    <w:lvl w:ilvl="0" w:tplc="B9383DF8">
      <w:start w:val="1"/>
      <w:numFmt w:val="decimal"/>
      <w:lvlText w:val="%1."/>
      <w:lvlJc w:val="left"/>
      <w:pPr>
        <w:ind w:left="720" w:hanging="360"/>
      </w:pPr>
      <w:rPr>
        <w:rFonts w:ascii="AAAAAB+ArialMT" w:hAnsi="AAAAAB+ArialMT" w:cs="AAAAAB+ArialMT"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77D698A"/>
    <w:multiLevelType w:val="multilevel"/>
    <w:tmpl w:val="92008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7"/>
  </w:num>
  <w:num w:numId="2" w16cid:durableId="1386955166">
    <w:abstractNumId w:val="2"/>
  </w:num>
  <w:num w:numId="3" w16cid:durableId="1239906215">
    <w:abstractNumId w:val="32"/>
  </w:num>
  <w:num w:numId="4" w16cid:durableId="753166714">
    <w:abstractNumId w:val="20"/>
  </w:num>
  <w:num w:numId="5" w16cid:durableId="1971936993">
    <w:abstractNumId w:val="25"/>
  </w:num>
  <w:num w:numId="6" w16cid:durableId="915363479">
    <w:abstractNumId w:val="11"/>
  </w:num>
  <w:num w:numId="7" w16cid:durableId="111480456">
    <w:abstractNumId w:val="31"/>
  </w:num>
  <w:num w:numId="8" w16cid:durableId="1111781377">
    <w:abstractNumId w:val="16"/>
  </w:num>
  <w:num w:numId="9" w16cid:durableId="932932536">
    <w:abstractNumId w:val="5"/>
  </w:num>
  <w:num w:numId="10" w16cid:durableId="1017535581">
    <w:abstractNumId w:val="27"/>
  </w:num>
  <w:num w:numId="11" w16cid:durableId="324019106">
    <w:abstractNumId w:val="10"/>
  </w:num>
  <w:num w:numId="12" w16cid:durableId="2047438662">
    <w:abstractNumId w:val="13"/>
  </w:num>
  <w:num w:numId="13" w16cid:durableId="76829600">
    <w:abstractNumId w:val="22"/>
  </w:num>
  <w:num w:numId="14" w16cid:durableId="818501363">
    <w:abstractNumId w:val="4"/>
  </w:num>
  <w:num w:numId="15" w16cid:durableId="1830168401">
    <w:abstractNumId w:val="26"/>
  </w:num>
  <w:num w:numId="16" w16cid:durableId="156851608">
    <w:abstractNumId w:val="29"/>
  </w:num>
  <w:num w:numId="17" w16cid:durableId="41834373">
    <w:abstractNumId w:val="1"/>
  </w:num>
  <w:num w:numId="18" w16cid:durableId="1175220945">
    <w:abstractNumId w:val="30"/>
  </w:num>
  <w:num w:numId="19" w16cid:durableId="420569470">
    <w:abstractNumId w:val="12"/>
  </w:num>
  <w:num w:numId="20" w16cid:durableId="1981568904">
    <w:abstractNumId w:val="15"/>
  </w:num>
  <w:num w:numId="21" w16cid:durableId="1171329933">
    <w:abstractNumId w:val="8"/>
  </w:num>
  <w:num w:numId="22" w16cid:durableId="1254437900">
    <w:abstractNumId w:val="21"/>
  </w:num>
  <w:num w:numId="23" w16cid:durableId="1973175160">
    <w:abstractNumId w:val="18"/>
  </w:num>
  <w:num w:numId="24" w16cid:durableId="658927456">
    <w:abstractNumId w:val="6"/>
  </w:num>
  <w:num w:numId="25" w16cid:durableId="272329861">
    <w:abstractNumId w:val="0"/>
  </w:num>
  <w:num w:numId="26" w16cid:durableId="1772049385">
    <w:abstractNumId w:val="9"/>
  </w:num>
  <w:num w:numId="27" w16cid:durableId="1898470481">
    <w:abstractNumId w:val="24"/>
  </w:num>
  <w:num w:numId="28" w16cid:durableId="707266691">
    <w:abstractNumId w:val="23"/>
  </w:num>
  <w:num w:numId="29" w16cid:durableId="1208756034">
    <w:abstractNumId w:val="3"/>
  </w:num>
  <w:num w:numId="30" w16cid:durableId="1183471842">
    <w:abstractNumId w:val="14"/>
  </w:num>
  <w:num w:numId="31" w16cid:durableId="515535682">
    <w:abstractNumId w:val="19"/>
  </w:num>
  <w:num w:numId="32" w16cid:durableId="1856965442">
    <w:abstractNumId w:val="28"/>
  </w:num>
  <w:num w:numId="33" w16cid:durableId="1469322975">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749"/>
    <w:rsid w:val="00013382"/>
    <w:rsid w:val="00013383"/>
    <w:rsid w:val="000134EE"/>
    <w:rsid w:val="00013904"/>
    <w:rsid w:val="0001423A"/>
    <w:rsid w:val="00015226"/>
    <w:rsid w:val="000153F5"/>
    <w:rsid w:val="0001565E"/>
    <w:rsid w:val="0001567F"/>
    <w:rsid w:val="000161AB"/>
    <w:rsid w:val="00016F63"/>
    <w:rsid w:val="00017590"/>
    <w:rsid w:val="00020F78"/>
    <w:rsid w:val="00023928"/>
    <w:rsid w:val="00023C09"/>
    <w:rsid w:val="00024847"/>
    <w:rsid w:val="00024B25"/>
    <w:rsid w:val="00025388"/>
    <w:rsid w:val="0002593A"/>
    <w:rsid w:val="00026558"/>
    <w:rsid w:val="00027F89"/>
    <w:rsid w:val="0003072D"/>
    <w:rsid w:val="000311A1"/>
    <w:rsid w:val="0003296C"/>
    <w:rsid w:val="000341C2"/>
    <w:rsid w:val="0003536E"/>
    <w:rsid w:val="00036206"/>
    <w:rsid w:val="000379D9"/>
    <w:rsid w:val="00037ED7"/>
    <w:rsid w:val="00041CD3"/>
    <w:rsid w:val="000435C5"/>
    <w:rsid w:val="0004408F"/>
    <w:rsid w:val="00044AA3"/>
    <w:rsid w:val="000450B4"/>
    <w:rsid w:val="00046D75"/>
    <w:rsid w:val="0004741C"/>
    <w:rsid w:val="0005259D"/>
    <w:rsid w:val="00055455"/>
    <w:rsid w:val="00056177"/>
    <w:rsid w:val="00056611"/>
    <w:rsid w:val="00060079"/>
    <w:rsid w:val="000600C3"/>
    <w:rsid w:val="0006019E"/>
    <w:rsid w:val="00061B81"/>
    <w:rsid w:val="00061DEA"/>
    <w:rsid w:val="00061EB6"/>
    <w:rsid w:val="00062621"/>
    <w:rsid w:val="00062AA3"/>
    <w:rsid w:val="000639CE"/>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828"/>
    <w:rsid w:val="00085AB7"/>
    <w:rsid w:val="00085E16"/>
    <w:rsid w:val="000875EF"/>
    <w:rsid w:val="000902DB"/>
    <w:rsid w:val="0009179B"/>
    <w:rsid w:val="00091871"/>
    <w:rsid w:val="00092221"/>
    <w:rsid w:val="000936AF"/>
    <w:rsid w:val="000942D3"/>
    <w:rsid w:val="00094CBD"/>
    <w:rsid w:val="00094E0B"/>
    <w:rsid w:val="000A07BA"/>
    <w:rsid w:val="000A16E2"/>
    <w:rsid w:val="000A1AA9"/>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FF6"/>
    <w:rsid w:val="000C661A"/>
    <w:rsid w:val="000C6C0F"/>
    <w:rsid w:val="000D0096"/>
    <w:rsid w:val="000D057D"/>
    <w:rsid w:val="000D0F90"/>
    <w:rsid w:val="000D191A"/>
    <w:rsid w:val="000D2685"/>
    <w:rsid w:val="000D2BFF"/>
    <w:rsid w:val="000D2EA1"/>
    <w:rsid w:val="000D4875"/>
    <w:rsid w:val="000D7775"/>
    <w:rsid w:val="000E1D2E"/>
    <w:rsid w:val="000E30C7"/>
    <w:rsid w:val="000E3B96"/>
    <w:rsid w:val="000E3C6B"/>
    <w:rsid w:val="000F0F19"/>
    <w:rsid w:val="000F1E6C"/>
    <w:rsid w:val="000F37B5"/>
    <w:rsid w:val="000F3AAB"/>
    <w:rsid w:val="000F485A"/>
    <w:rsid w:val="000F5F1B"/>
    <w:rsid w:val="000F7B73"/>
    <w:rsid w:val="0010013D"/>
    <w:rsid w:val="00100ECC"/>
    <w:rsid w:val="00102AAF"/>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F2F"/>
    <w:rsid w:val="0015457C"/>
    <w:rsid w:val="00155DDC"/>
    <w:rsid w:val="001578DB"/>
    <w:rsid w:val="001602A3"/>
    <w:rsid w:val="0016031B"/>
    <w:rsid w:val="00160D94"/>
    <w:rsid w:val="0016130D"/>
    <w:rsid w:val="00162EC3"/>
    <w:rsid w:val="001631A5"/>
    <w:rsid w:val="001636E0"/>
    <w:rsid w:val="0016385C"/>
    <w:rsid w:val="001638C1"/>
    <w:rsid w:val="00164753"/>
    <w:rsid w:val="00164D45"/>
    <w:rsid w:val="001651F0"/>
    <w:rsid w:val="00165348"/>
    <w:rsid w:val="00165992"/>
    <w:rsid w:val="0016629A"/>
    <w:rsid w:val="001670AB"/>
    <w:rsid w:val="00167143"/>
    <w:rsid w:val="0016717A"/>
    <w:rsid w:val="00170E3F"/>
    <w:rsid w:val="0017111A"/>
    <w:rsid w:val="00172ADE"/>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55F0"/>
    <w:rsid w:val="0018703C"/>
    <w:rsid w:val="00187B91"/>
    <w:rsid w:val="00190E62"/>
    <w:rsid w:val="00190EFD"/>
    <w:rsid w:val="001911DF"/>
    <w:rsid w:val="00191B66"/>
    <w:rsid w:val="00191D38"/>
    <w:rsid w:val="00195459"/>
    <w:rsid w:val="00195477"/>
    <w:rsid w:val="00195764"/>
    <w:rsid w:val="001961F9"/>
    <w:rsid w:val="0019663D"/>
    <w:rsid w:val="00196D0D"/>
    <w:rsid w:val="00197AD5"/>
    <w:rsid w:val="00197C7F"/>
    <w:rsid w:val="001A1EAF"/>
    <w:rsid w:val="001A2922"/>
    <w:rsid w:val="001A3001"/>
    <w:rsid w:val="001A4269"/>
    <w:rsid w:val="001A460D"/>
    <w:rsid w:val="001A4677"/>
    <w:rsid w:val="001A65AD"/>
    <w:rsid w:val="001A7B35"/>
    <w:rsid w:val="001B0652"/>
    <w:rsid w:val="001B0BDE"/>
    <w:rsid w:val="001B1509"/>
    <w:rsid w:val="001B19F3"/>
    <w:rsid w:val="001B1BD7"/>
    <w:rsid w:val="001B294B"/>
    <w:rsid w:val="001B528B"/>
    <w:rsid w:val="001B559A"/>
    <w:rsid w:val="001B70B1"/>
    <w:rsid w:val="001C0D67"/>
    <w:rsid w:val="001C1C7F"/>
    <w:rsid w:val="001C1E0D"/>
    <w:rsid w:val="001C35D5"/>
    <w:rsid w:val="001C4762"/>
    <w:rsid w:val="001C5559"/>
    <w:rsid w:val="001C7CC8"/>
    <w:rsid w:val="001D0165"/>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E6327"/>
    <w:rsid w:val="001F088C"/>
    <w:rsid w:val="001F0A20"/>
    <w:rsid w:val="001F2E9E"/>
    <w:rsid w:val="001F30DB"/>
    <w:rsid w:val="001F359C"/>
    <w:rsid w:val="001F4708"/>
    <w:rsid w:val="001F79F7"/>
    <w:rsid w:val="00200C81"/>
    <w:rsid w:val="00201372"/>
    <w:rsid w:val="00202ABE"/>
    <w:rsid w:val="00205472"/>
    <w:rsid w:val="00205497"/>
    <w:rsid w:val="002064E9"/>
    <w:rsid w:val="00210557"/>
    <w:rsid w:val="002107D6"/>
    <w:rsid w:val="00212090"/>
    <w:rsid w:val="002123FA"/>
    <w:rsid w:val="002133F7"/>
    <w:rsid w:val="00213894"/>
    <w:rsid w:val="00216730"/>
    <w:rsid w:val="00216830"/>
    <w:rsid w:val="00216968"/>
    <w:rsid w:val="00216A03"/>
    <w:rsid w:val="002175DA"/>
    <w:rsid w:val="00217C95"/>
    <w:rsid w:val="00217FF2"/>
    <w:rsid w:val="00220287"/>
    <w:rsid w:val="0022112F"/>
    <w:rsid w:val="0022167E"/>
    <w:rsid w:val="00221703"/>
    <w:rsid w:val="00221C77"/>
    <w:rsid w:val="002222EE"/>
    <w:rsid w:val="00222F5D"/>
    <w:rsid w:val="00223A73"/>
    <w:rsid w:val="00225670"/>
    <w:rsid w:val="0022681B"/>
    <w:rsid w:val="0023015A"/>
    <w:rsid w:val="00231168"/>
    <w:rsid w:val="00231510"/>
    <w:rsid w:val="0023331E"/>
    <w:rsid w:val="00234F31"/>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1250"/>
    <w:rsid w:val="00252C58"/>
    <w:rsid w:val="002534D9"/>
    <w:rsid w:val="002536CA"/>
    <w:rsid w:val="002543E3"/>
    <w:rsid w:val="00254661"/>
    <w:rsid w:val="002564D0"/>
    <w:rsid w:val="00261BE6"/>
    <w:rsid w:val="00262762"/>
    <w:rsid w:val="00262AA1"/>
    <w:rsid w:val="0026366B"/>
    <w:rsid w:val="0026426F"/>
    <w:rsid w:val="00264BC2"/>
    <w:rsid w:val="0026529E"/>
    <w:rsid w:val="002663FB"/>
    <w:rsid w:val="0027247D"/>
    <w:rsid w:val="0027275A"/>
    <w:rsid w:val="00273762"/>
    <w:rsid w:val="002744AA"/>
    <w:rsid w:val="00274AEE"/>
    <w:rsid w:val="00275D07"/>
    <w:rsid w:val="00277239"/>
    <w:rsid w:val="00277B93"/>
    <w:rsid w:val="00280A60"/>
    <w:rsid w:val="00281DC1"/>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C52"/>
    <w:rsid w:val="002C1D0B"/>
    <w:rsid w:val="002C3075"/>
    <w:rsid w:val="002C35A7"/>
    <w:rsid w:val="002C36D5"/>
    <w:rsid w:val="002C4253"/>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156C"/>
    <w:rsid w:val="002E2AE6"/>
    <w:rsid w:val="002E308F"/>
    <w:rsid w:val="002E4B5B"/>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0F"/>
    <w:rsid w:val="00321A74"/>
    <w:rsid w:val="00321CEC"/>
    <w:rsid w:val="003221C3"/>
    <w:rsid w:val="00322872"/>
    <w:rsid w:val="003236B3"/>
    <w:rsid w:val="00323D88"/>
    <w:rsid w:val="00325521"/>
    <w:rsid w:val="0032596D"/>
    <w:rsid w:val="0032708D"/>
    <w:rsid w:val="00327E10"/>
    <w:rsid w:val="003316A3"/>
    <w:rsid w:val="00334554"/>
    <w:rsid w:val="003352FA"/>
    <w:rsid w:val="0033603A"/>
    <w:rsid w:val="003362CF"/>
    <w:rsid w:val="00340182"/>
    <w:rsid w:val="0034111A"/>
    <w:rsid w:val="003428CD"/>
    <w:rsid w:val="00343A37"/>
    <w:rsid w:val="00343EBA"/>
    <w:rsid w:val="003444A6"/>
    <w:rsid w:val="003448A3"/>
    <w:rsid w:val="00344CDD"/>
    <w:rsid w:val="003509D1"/>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EE1"/>
    <w:rsid w:val="00370274"/>
    <w:rsid w:val="003704B1"/>
    <w:rsid w:val="00370DCF"/>
    <w:rsid w:val="00372937"/>
    <w:rsid w:val="00372E0B"/>
    <w:rsid w:val="003739AA"/>
    <w:rsid w:val="00373ED7"/>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526"/>
    <w:rsid w:val="003D2EA1"/>
    <w:rsid w:val="003D4E3A"/>
    <w:rsid w:val="003D6D1A"/>
    <w:rsid w:val="003D6D3D"/>
    <w:rsid w:val="003E2A81"/>
    <w:rsid w:val="003E48F4"/>
    <w:rsid w:val="003E491A"/>
    <w:rsid w:val="003E4A6E"/>
    <w:rsid w:val="003E5293"/>
    <w:rsid w:val="003E5519"/>
    <w:rsid w:val="003E5B11"/>
    <w:rsid w:val="003E5CB8"/>
    <w:rsid w:val="003F219E"/>
    <w:rsid w:val="003F2E0B"/>
    <w:rsid w:val="003F3084"/>
    <w:rsid w:val="003F5BA2"/>
    <w:rsid w:val="003F6285"/>
    <w:rsid w:val="003F6AA5"/>
    <w:rsid w:val="003F7FAF"/>
    <w:rsid w:val="004005E5"/>
    <w:rsid w:val="004008AA"/>
    <w:rsid w:val="00400A2A"/>
    <w:rsid w:val="00400A6C"/>
    <w:rsid w:val="0040161F"/>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8E6"/>
    <w:rsid w:val="00423BD6"/>
    <w:rsid w:val="00424899"/>
    <w:rsid w:val="00425883"/>
    <w:rsid w:val="00426CF2"/>
    <w:rsid w:val="00426FDE"/>
    <w:rsid w:val="00427DD2"/>
    <w:rsid w:val="00431B3D"/>
    <w:rsid w:val="00433E65"/>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3574"/>
    <w:rsid w:val="00464218"/>
    <w:rsid w:val="004659E2"/>
    <w:rsid w:val="00466D5B"/>
    <w:rsid w:val="0047372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0ED7"/>
    <w:rsid w:val="004918F0"/>
    <w:rsid w:val="00492C97"/>
    <w:rsid w:val="00494E07"/>
    <w:rsid w:val="00495A37"/>
    <w:rsid w:val="00495EC7"/>
    <w:rsid w:val="00496AC3"/>
    <w:rsid w:val="0049722C"/>
    <w:rsid w:val="0049778E"/>
    <w:rsid w:val="004A1038"/>
    <w:rsid w:val="004A1357"/>
    <w:rsid w:val="004A2BFE"/>
    <w:rsid w:val="004A2C9B"/>
    <w:rsid w:val="004A3D97"/>
    <w:rsid w:val="004A4CBA"/>
    <w:rsid w:val="004A7736"/>
    <w:rsid w:val="004A7830"/>
    <w:rsid w:val="004B0EBD"/>
    <w:rsid w:val="004B262A"/>
    <w:rsid w:val="004B2DF9"/>
    <w:rsid w:val="004B4014"/>
    <w:rsid w:val="004B4537"/>
    <w:rsid w:val="004B6A74"/>
    <w:rsid w:val="004B742B"/>
    <w:rsid w:val="004C04CB"/>
    <w:rsid w:val="004C3922"/>
    <w:rsid w:val="004C43B8"/>
    <w:rsid w:val="004C66CC"/>
    <w:rsid w:val="004C66D4"/>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E78E7"/>
    <w:rsid w:val="004F17E7"/>
    <w:rsid w:val="004F25FC"/>
    <w:rsid w:val="004F3432"/>
    <w:rsid w:val="004F40DC"/>
    <w:rsid w:val="004F5E48"/>
    <w:rsid w:val="00500A8B"/>
    <w:rsid w:val="00501884"/>
    <w:rsid w:val="005021D3"/>
    <w:rsid w:val="0050282C"/>
    <w:rsid w:val="00503FE4"/>
    <w:rsid w:val="00505C4A"/>
    <w:rsid w:val="00505C6F"/>
    <w:rsid w:val="00506C15"/>
    <w:rsid w:val="00507413"/>
    <w:rsid w:val="00507E26"/>
    <w:rsid w:val="0051000F"/>
    <w:rsid w:val="005113CF"/>
    <w:rsid w:val="005119F8"/>
    <w:rsid w:val="00513424"/>
    <w:rsid w:val="0051396E"/>
    <w:rsid w:val="005139EA"/>
    <w:rsid w:val="005139EB"/>
    <w:rsid w:val="00516763"/>
    <w:rsid w:val="00520D02"/>
    <w:rsid w:val="00521CBF"/>
    <w:rsid w:val="00522DC0"/>
    <w:rsid w:val="0052360A"/>
    <w:rsid w:val="00524FBA"/>
    <w:rsid w:val="0052754F"/>
    <w:rsid w:val="00527BAC"/>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3BB9"/>
    <w:rsid w:val="00544AEB"/>
    <w:rsid w:val="00545E54"/>
    <w:rsid w:val="00545F63"/>
    <w:rsid w:val="00551D88"/>
    <w:rsid w:val="00553227"/>
    <w:rsid w:val="005555E5"/>
    <w:rsid w:val="0055570A"/>
    <w:rsid w:val="00556EDB"/>
    <w:rsid w:val="00557F4F"/>
    <w:rsid w:val="00560041"/>
    <w:rsid w:val="0056174C"/>
    <w:rsid w:val="00561D04"/>
    <w:rsid w:val="005663B6"/>
    <w:rsid w:val="005663D0"/>
    <w:rsid w:val="005666FC"/>
    <w:rsid w:val="005671E2"/>
    <w:rsid w:val="00570FBA"/>
    <w:rsid w:val="005711E1"/>
    <w:rsid w:val="00571E33"/>
    <w:rsid w:val="005734C4"/>
    <w:rsid w:val="00575240"/>
    <w:rsid w:val="00575348"/>
    <w:rsid w:val="00576019"/>
    <w:rsid w:val="0057672F"/>
    <w:rsid w:val="00576749"/>
    <w:rsid w:val="00580A7D"/>
    <w:rsid w:val="00580A80"/>
    <w:rsid w:val="00581A73"/>
    <w:rsid w:val="00584308"/>
    <w:rsid w:val="00586719"/>
    <w:rsid w:val="005934A2"/>
    <w:rsid w:val="005941C2"/>
    <w:rsid w:val="00594703"/>
    <w:rsid w:val="00594E8A"/>
    <w:rsid w:val="00595E3C"/>
    <w:rsid w:val="00596641"/>
    <w:rsid w:val="00597078"/>
    <w:rsid w:val="00597533"/>
    <w:rsid w:val="005A54E3"/>
    <w:rsid w:val="005A6C7B"/>
    <w:rsid w:val="005A742F"/>
    <w:rsid w:val="005A7530"/>
    <w:rsid w:val="005A7C5C"/>
    <w:rsid w:val="005A7CBF"/>
    <w:rsid w:val="005B0DAF"/>
    <w:rsid w:val="005B1878"/>
    <w:rsid w:val="005B1EEA"/>
    <w:rsid w:val="005B3001"/>
    <w:rsid w:val="005B32F7"/>
    <w:rsid w:val="005B5D5A"/>
    <w:rsid w:val="005B6E7A"/>
    <w:rsid w:val="005B70B8"/>
    <w:rsid w:val="005C0688"/>
    <w:rsid w:val="005C4C22"/>
    <w:rsid w:val="005C5C34"/>
    <w:rsid w:val="005C5C35"/>
    <w:rsid w:val="005C61DC"/>
    <w:rsid w:val="005C6795"/>
    <w:rsid w:val="005C6CC0"/>
    <w:rsid w:val="005C6D9E"/>
    <w:rsid w:val="005D1345"/>
    <w:rsid w:val="005D2CFD"/>
    <w:rsid w:val="005D354C"/>
    <w:rsid w:val="005D37A6"/>
    <w:rsid w:val="005D4DF2"/>
    <w:rsid w:val="005D5A2E"/>
    <w:rsid w:val="005D6908"/>
    <w:rsid w:val="005D6A01"/>
    <w:rsid w:val="005D7C92"/>
    <w:rsid w:val="005D7C98"/>
    <w:rsid w:val="005E0F5A"/>
    <w:rsid w:val="005E0FF6"/>
    <w:rsid w:val="005E2423"/>
    <w:rsid w:val="005E2B98"/>
    <w:rsid w:val="005E2BF5"/>
    <w:rsid w:val="005E31C2"/>
    <w:rsid w:val="005E3348"/>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618"/>
    <w:rsid w:val="00612740"/>
    <w:rsid w:val="00613140"/>
    <w:rsid w:val="006136D2"/>
    <w:rsid w:val="00615040"/>
    <w:rsid w:val="00615F66"/>
    <w:rsid w:val="006170DB"/>
    <w:rsid w:val="006170FA"/>
    <w:rsid w:val="006174A2"/>
    <w:rsid w:val="00617907"/>
    <w:rsid w:val="0062083F"/>
    <w:rsid w:val="00623CBE"/>
    <w:rsid w:val="00625962"/>
    <w:rsid w:val="00626474"/>
    <w:rsid w:val="00630CD5"/>
    <w:rsid w:val="00631BD6"/>
    <w:rsid w:val="00633B4E"/>
    <w:rsid w:val="00634C03"/>
    <w:rsid w:val="006353AF"/>
    <w:rsid w:val="00636244"/>
    <w:rsid w:val="00636BF8"/>
    <w:rsid w:val="006428FB"/>
    <w:rsid w:val="0064321A"/>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3A21"/>
    <w:rsid w:val="006762B9"/>
    <w:rsid w:val="00676F91"/>
    <w:rsid w:val="00677C71"/>
    <w:rsid w:val="0068128B"/>
    <w:rsid w:val="006817F8"/>
    <w:rsid w:val="00681A86"/>
    <w:rsid w:val="00683663"/>
    <w:rsid w:val="006846CC"/>
    <w:rsid w:val="00685CA6"/>
    <w:rsid w:val="0068693A"/>
    <w:rsid w:val="00686F40"/>
    <w:rsid w:val="006870BF"/>
    <w:rsid w:val="006902FA"/>
    <w:rsid w:val="006903E4"/>
    <w:rsid w:val="00691592"/>
    <w:rsid w:val="00692A65"/>
    <w:rsid w:val="006938C9"/>
    <w:rsid w:val="00693E18"/>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119B"/>
    <w:rsid w:val="006C2A9E"/>
    <w:rsid w:val="006C6157"/>
    <w:rsid w:val="006C6470"/>
    <w:rsid w:val="006C79E8"/>
    <w:rsid w:val="006D0410"/>
    <w:rsid w:val="006D0504"/>
    <w:rsid w:val="006D2A9E"/>
    <w:rsid w:val="006D326A"/>
    <w:rsid w:val="006D348E"/>
    <w:rsid w:val="006D6592"/>
    <w:rsid w:val="006E1D19"/>
    <w:rsid w:val="006E1E84"/>
    <w:rsid w:val="006E1FA8"/>
    <w:rsid w:val="006E2BFE"/>
    <w:rsid w:val="006E5CA9"/>
    <w:rsid w:val="006E7515"/>
    <w:rsid w:val="006E75BF"/>
    <w:rsid w:val="006F14F8"/>
    <w:rsid w:val="006F2C83"/>
    <w:rsid w:val="006F3EE1"/>
    <w:rsid w:val="006F48EF"/>
    <w:rsid w:val="006F4D08"/>
    <w:rsid w:val="006F4F5F"/>
    <w:rsid w:val="006F581B"/>
    <w:rsid w:val="006F58FF"/>
    <w:rsid w:val="006F5AF1"/>
    <w:rsid w:val="006F6461"/>
    <w:rsid w:val="006F6948"/>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7A"/>
    <w:rsid w:val="00720EE4"/>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302"/>
    <w:rsid w:val="007414D7"/>
    <w:rsid w:val="007422F9"/>
    <w:rsid w:val="00742331"/>
    <w:rsid w:val="00743105"/>
    <w:rsid w:val="00744575"/>
    <w:rsid w:val="00744E77"/>
    <w:rsid w:val="0074533A"/>
    <w:rsid w:val="00746124"/>
    <w:rsid w:val="00746C83"/>
    <w:rsid w:val="00747B6D"/>
    <w:rsid w:val="00751190"/>
    <w:rsid w:val="007523D8"/>
    <w:rsid w:val="00754624"/>
    <w:rsid w:val="00755C38"/>
    <w:rsid w:val="0075752B"/>
    <w:rsid w:val="00760644"/>
    <w:rsid w:val="00760B2C"/>
    <w:rsid w:val="00760FDA"/>
    <w:rsid w:val="00761AA0"/>
    <w:rsid w:val="00761BE7"/>
    <w:rsid w:val="00761E9B"/>
    <w:rsid w:val="00763007"/>
    <w:rsid w:val="00763230"/>
    <w:rsid w:val="00765006"/>
    <w:rsid w:val="0076506F"/>
    <w:rsid w:val="00765F08"/>
    <w:rsid w:val="007663DC"/>
    <w:rsid w:val="0076727D"/>
    <w:rsid w:val="00770911"/>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90F18"/>
    <w:rsid w:val="00791F8A"/>
    <w:rsid w:val="00792244"/>
    <w:rsid w:val="00792ECC"/>
    <w:rsid w:val="00794F01"/>
    <w:rsid w:val="00795037"/>
    <w:rsid w:val="00796045"/>
    <w:rsid w:val="007A0CAA"/>
    <w:rsid w:val="007A1363"/>
    <w:rsid w:val="007A1FD5"/>
    <w:rsid w:val="007A21AB"/>
    <w:rsid w:val="007A2B95"/>
    <w:rsid w:val="007A62A9"/>
    <w:rsid w:val="007A6719"/>
    <w:rsid w:val="007A74DC"/>
    <w:rsid w:val="007A7D39"/>
    <w:rsid w:val="007B076C"/>
    <w:rsid w:val="007B081A"/>
    <w:rsid w:val="007B1B9A"/>
    <w:rsid w:val="007B3DD2"/>
    <w:rsid w:val="007B4CE6"/>
    <w:rsid w:val="007B4FDE"/>
    <w:rsid w:val="007B5FF8"/>
    <w:rsid w:val="007B6B34"/>
    <w:rsid w:val="007B782B"/>
    <w:rsid w:val="007C154F"/>
    <w:rsid w:val="007C1DF5"/>
    <w:rsid w:val="007C2656"/>
    <w:rsid w:val="007C2E92"/>
    <w:rsid w:val="007C2ED1"/>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255"/>
    <w:rsid w:val="007E3297"/>
    <w:rsid w:val="007E3594"/>
    <w:rsid w:val="007E45F4"/>
    <w:rsid w:val="007E4971"/>
    <w:rsid w:val="007E4C49"/>
    <w:rsid w:val="007E75C8"/>
    <w:rsid w:val="007F2023"/>
    <w:rsid w:val="007F451C"/>
    <w:rsid w:val="0080097C"/>
    <w:rsid w:val="00800E44"/>
    <w:rsid w:val="00805116"/>
    <w:rsid w:val="0080576B"/>
    <w:rsid w:val="00805A40"/>
    <w:rsid w:val="00805B85"/>
    <w:rsid w:val="008078BD"/>
    <w:rsid w:val="0081082C"/>
    <w:rsid w:val="00810C10"/>
    <w:rsid w:val="00812692"/>
    <w:rsid w:val="00812752"/>
    <w:rsid w:val="0081315F"/>
    <w:rsid w:val="0081439A"/>
    <w:rsid w:val="00814506"/>
    <w:rsid w:val="00814516"/>
    <w:rsid w:val="00814FB4"/>
    <w:rsid w:val="008153A3"/>
    <w:rsid w:val="00815F38"/>
    <w:rsid w:val="00816294"/>
    <w:rsid w:val="00820182"/>
    <w:rsid w:val="0082059F"/>
    <w:rsid w:val="00821388"/>
    <w:rsid w:val="008213FC"/>
    <w:rsid w:val="0082142E"/>
    <w:rsid w:val="00821DAC"/>
    <w:rsid w:val="0082227D"/>
    <w:rsid w:val="008233A4"/>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62F4"/>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5AE"/>
    <w:rsid w:val="00853992"/>
    <w:rsid w:val="00855054"/>
    <w:rsid w:val="00855DD6"/>
    <w:rsid w:val="00856B19"/>
    <w:rsid w:val="008603CD"/>
    <w:rsid w:val="00861D3D"/>
    <w:rsid w:val="0086244A"/>
    <w:rsid w:val="0086387A"/>
    <w:rsid w:val="00863C5A"/>
    <w:rsid w:val="008648F4"/>
    <w:rsid w:val="00865834"/>
    <w:rsid w:val="00867CAC"/>
    <w:rsid w:val="008702EB"/>
    <w:rsid w:val="00870809"/>
    <w:rsid w:val="00870A51"/>
    <w:rsid w:val="00871A51"/>
    <w:rsid w:val="008733AC"/>
    <w:rsid w:val="00875657"/>
    <w:rsid w:val="008764E5"/>
    <w:rsid w:val="0087739A"/>
    <w:rsid w:val="00877467"/>
    <w:rsid w:val="0087794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A6D0F"/>
    <w:rsid w:val="008B0F62"/>
    <w:rsid w:val="008B2E9D"/>
    <w:rsid w:val="008B2EB5"/>
    <w:rsid w:val="008B305B"/>
    <w:rsid w:val="008B4FAB"/>
    <w:rsid w:val="008B695C"/>
    <w:rsid w:val="008B6FD7"/>
    <w:rsid w:val="008B7759"/>
    <w:rsid w:val="008C0D8C"/>
    <w:rsid w:val="008C33CF"/>
    <w:rsid w:val="008C442E"/>
    <w:rsid w:val="008C5823"/>
    <w:rsid w:val="008D221A"/>
    <w:rsid w:val="008D2E79"/>
    <w:rsid w:val="008D5D9F"/>
    <w:rsid w:val="008D63C8"/>
    <w:rsid w:val="008D783B"/>
    <w:rsid w:val="008E090A"/>
    <w:rsid w:val="008E170E"/>
    <w:rsid w:val="008E7EEC"/>
    <w:rsid w:val="008F24B8"/>
    <w:rsid w:val="008F4FCE"/>
    <w:rsid w:val="00902443"/>
    <w:rsid w:val="0090269C"/>
    <w:rsid w:val="00903A2C"/>
    <w:rsid w:val="00903C43"/>
    <w:rsid w:val="00904FA3"/>
    <w:rsid w:val="009061B3"/>
    <w:rsid w:val="009110F2"/>
    <w:rsid w:val="009137AD"/>
    <w:rsid w:val="0091384F"/>
    <w:rsid w:val="0091555F"/>
    <w:rsid w:val="00915D9D"/>
    <w:rsid w:val="009167C1"/>
    <w:rsid w:val="00917568"/>
    <w:rsid w:val="00920728"/>
    <w:rsid w:val="00920DB3"/>
    <w:rsid w:val="009210B9"/>
    <w:rsid w:val="009244EE"/>
    <w:rsid w:val="0092727D"/>
    <w:rsid w:val="009302F4"/>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229"/>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6A94"/>
    <w:rsid w:val="00967991"/>
    <w:rsid w:val="00967EF1"/>
    <w:rsid w:val="00970FAC"/>
    <w:rsid w:val="00970FB6"/>
    <w:rsid w:val="0097318E"/>
    <w:rsid w:val="00973A79"/>
    <w:rsid w:val="00973C5B"/>
    <w:rsid w:val="00974AC7"/>
    <w:rsid w:val="00974B9F"/>
    <w:rsid w:val="009756B0"/>
    <w:rsid w:val="0097643A"/>
    <w:rsid w:val="009769FD"/>
    <w:rsid w:val="00977B12"/>
    <w:rsid w:val="00977F1B"/>
    <w:rsid w:val="00980214"/>
    <w:rsid w:val="0098036E"/>
    <w:rsid w:val="0098055A"/>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48F"/>
    <w:rsid w:val="009A272F"/>
    <w:rsid w:val="009A2D96"/>
    <w:rsid w:val="009A3165"/>
    <w:rsid w:val="009A366C"/>
    <w:rsid w:val="009A494E"/>
    <w:rsid w:val="009A5F42"/>
    <w:rsid w:val="009A7BC7"/>
    <w:rsid w:val="009B077E"/>
    <w:rsid w:val="009B099C"/>
    <w:rsid w:val="009B13E9"/>
    <w:rsid w:val="009B185D"/>
    <w:rsid w:val="009B1BB4"/>
    <w:rsid w:val="009B245A"/>
    <w:rsid w:val="009B2EF7"/>
    <w:rsid w:val="009B45EE"/>
    <w:rsid w:val="009B469E"/>
    <w:rsid w:val="009B55A8"/>
    <w:rsid w:val="009B56DF"/>
    <w:rsid w:val="009B7B8E"/>
    <w:rsid w:val="009B7EDC"/>
    <w:rsid w:val="009C0F5E"/>
    <w:rsid w:val="009C156A"/>
    <w:rsid w:val="009C2347"/>
    <w:rsid w:val="009C36E6"/>
    <w:rsid w:val="009C4FE3"/>
    <w:rsid w:val="009C66C6"/>
    <w:rsid w:val="009C6F2F"/>
    <w:rsid w:val="009C7DCA"/>
    <w:rsid w:val="009D0830"/>
    <w:rsid w:val="009D1193"/>
    <w:rsid w:val="009D132D"/>
    <w:rsid w:val="009D1798"/>
    <w:rsid w:val="009D2A7D"/>
    <w:rsid w:val="009D2C39"/>
    <w:rsid w:val="009D34F4"/>
    <w:rsid w:val="009D504D"/>
    <w:rsid w:val="009D6B84"/>
    <w:rsid w:val="009E0FDF"/>
    <w:rsid w:val="009E1473"/>
    <w:rsid w:val="009E3CEB"/>
    <w:rsid w:val="009E4BFE"/>
    <w:rsid w:val="009E5835"/>
    <w:rsid w:val="009E7C86"/>
    <w:rsid w:val="009F04F4"/>
    <w:rsid w:val="009F0EB6"/>
    <w:rsid w:val="009F27E8"/>
    <w:rsid w:val="009F34C8"/>
    <w:rsid w:val="009F3601"/>
    <w:rsid w:val="009F3724"/>
    <w:rsid w:val="009F4A7A"/>
    <w:rsid w:val="009F4BF9"/>
    <w:rsid w:val="009F6819"/>
    <w:rsid w:val="009F7D22"/>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15C"/>
    <w:rsid w:val="00A079C8"/>
    <w:rsid w:val="00A10E70"/>
    <w:rsid w:val="00A116EA"/>
    <w:rsid w:val="00A1174B"/>
    <w:rsid w:val="00A132CD"/>
    <w:rsid w:val="00A16DF9"/>
    <w:rsid w:val="00A1714D"/>
    <w:rsid w:val="00A17BC2"/>
    <w:rsid w:val="00A22A17"/>
    <w:rsid w:val="00A247C4"/>
    <w:rsid w:val="00A24845"/>
    <w:rsid w:val="00A2554D"/>
    <w:rsid w:val="00A2636A"/>
    <w:rsid w:val="00A30BDA"/>
    <w:rsid w:val="00A319EB"/>
    <w:rsid w:val="00A31ABC"/>
    <w:rsid w:val="00A31E21"/>
    <w:rsid w:val="00A32622"/>
    <w:rsid w:val="00A33949"/>
    <w:rsid w:val="00A36A35"/>
    <w:rsid w:val="00A37630"/>
    <w:rsid w:val="00A379B6"/>
    <w:rsid w:val="00A41E45"/>
    <w:rsid w:val="00A41FE7"/>
    <w:rsid w:val="00A44A8B"/>
    <w:rsid w:val="00A45903"/>
    <w:rsid w:val="00A45BE9"/>
    <w:rsid w:val="00A45E99"/>
    <w:rsid w:val="00A45F35"/>
    <w:rsid w:val="00A46363"/>
    <w:rsid w:val="00A52EE9"/>
    <w:rsid w:val="00A5335F"/>
    <w:rsid w:val="00A544F1"/>
    <w:rsid w:val="00A545FD"/>
    <w:rsid w:val="00A54F01"/>
    <w:rsid w:val="00A54F59"/>
    <w:rsid w:val="00A6188B"/>
    <w:rsid w:val="00A61CF9"/>
    <w:rsid w:val="00A61DC6"/>
    <w:rsid w:val="00A6219B"/>
    <w:rsid w:val="00A637D8"/>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7617"/>
    <w:rsid w:val="00AD09EA"/>
    <w:rsid w:val="00AD0BA4"/>
    <w:rsid w:val="00AD3D7F"/>
    <w:rsid w:val="00AD5F88"/>
    <w:rsid w:val="00AD6790"/>
    <w:rsid w:val="00AD6ABD"/>
    <w:rsid w:val="00AD6D88"/>
    <w:rsid w:val="00AD765C"/>
    <w:rsid w:val="00AD7846"/>
    <w:rsid w:val="00AD7D07"/>
    <w:rsid w:val="00AD7DF2"/>
    <w:rsid w:val="00AE1B11"/>
    <w:rsid w:val="00AE3210"/>
    <w:rsid w:val="00AE3A3D"/>
    <w:rsid w:val="00AE5C8D"/>
    <w:rsid w:val="00AF070F"/>
    <w:rsid w:val="00AF1180"/>
    <w:rsid w:val="00AF13B2"/>
    <w:rsid w:val="00AF1D52"/>
    <w:rsid w:val="00AF2967"/>
    <w:rsid w:val="00AF3000"/>
    <w:rsid w:val="00AF4E56"/>
    <w:rsid w:val="00AF6777"/>
    <w:rsid w:val="00AF7168"/>
    <w:rsid w:val="00B007C2"/>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EEF"/>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BDA"/>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46A57"/>
    <w:rsid w:val="00B50162"/>
    <w:rsid w:val="00B50DEB"/>
    <w:rsid w:val="00B51D8B"/>
    <w:rsid w:val="00B52649"/>
    <w:rsid w:val="00B52879"/>
    <w:rsid w:val="00B52D1F"/>
    <w:rsid w:val="00B53510"/>
    <w:rsid w:val="00B54E99"/>
    <w:rsid w:val="00B5589B"/>
    <w:rsid w:val="00B56D39"/>
    <w:rsid w:val="00B57C0B"/>
    <w:rsid w:val="00B60BB9"/>
    <w:rsid w:val="00B61183"/>
    <w:rsid w:val="00B61FEB"/>
    <w:rsid w:val="00B62955"/>
    <w:rsid w:val="00B63091"/>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E3D"/>
    <w:rsid w:val="00B76F32"/>
    <w:rsid w:val="00B800C5"/>
    <w:rsid w:val="00B808DB"/>
    <w:rsid w:val="00B818B3"/>
    <w:rsid w:val="00B85853"/>
    <w:rsid w:val="00B86CB9"/>
    <w:rsid w:val="00B874CF"/>
    <w:rsid w:val="00B87619"/>
    <w:rsid w:val="00B877AE"/>
    <w:rsid w:val="00B878D0"/>
    <w:rsid w:val="00B87D31"/>
    <w:rsid w:val="00B90721"/>
    <w:rsid w:val="00B911BD"/>
    <w:rsid w:val="00B92153"/>
    <w:rsid w:val="00B92284"/>
    <w:rsid w:val="00B93408"/>
    <w:rsid w:val="00B95952"/>
    <w:rsid w:val="00B95FFC"/>
    <w:rsid w:val="00BA1736"/>
    <w:rsid w:val="00BA3142"/>
    <w:rsid w:val="00BA5CCC"/>
    <w:rsid w:val="00BA6B62"/>
    <w:rsid w:val="00BB0007"/>
    <w:rsid w:val="00BB0DBA"/>
    <w:rsid w:val="00BB15E8"/>
    <w:rsid w:val="00BB1F5E"/>
    <w:rsid w:val="00BB35FF"/>
    <w:rsid w:val="00BC0E94"/>
    <w:rsid w:val="00BC0FC0"/>
    <w:rsid w:val="00BC22FB"/>
    <w:rsid w:val="00BC260C"/>
    <w:rsid w:val="00BC2DA0"/>
    <w:rsid w:val="00BC4149"/>
    <w:rsid w:val="00BC629E"/>
    <w:rsid w:val="00BC678B"/>
    <w:rsid w:val="00BD2992"/>
    <w:rsid w:val="00BD35E8"/>
    <w:rsid w:val="00BD4A6E"/>
    <w:rsid w:val="00BD52D9"/>
    <w:rsid w:val="00BD546C"/>
    <w:rsid w:val="00BD64F9"/>
    <w:rsid w:val="00BD6500"/>
    <w:rsid w:val="00BD7628"/>
    <w:rsid w:val="00BD7C02"/>
    <w:rsid w:val="00BD7FA9"/>
    <w:rsid w:val="00BE10A1"/>
    <w:rsid w:val="00BE27FD"/>
    <w:rsid w:val="00BE314F"/>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CB6"/>
    <w:rsid w:val="00C04945"/>
    <w:rsid w:val="00C06179"/>
    <w:rsid w:val="00C06D66"/>
    <w:rsid w:val="00C07A1E"/>
    <w:rsid w:val="00C07D71"/>
    <w:rsid w:val="00C10EE8"/>
    <w:rsid w:val="00C1219C"/>
    <w:rsid w:val="00C1239A"/>
    <w:rsid w:val="00C12CF9"/>
    <w:rsid w:val="00C14C21"/>
    <w:rsid w:val="00C150FF"/>
    <w:rsid w:val="00C160CE"/>
    <w:rsid w:val="00C1646E"/>
    <w:rsid w:val="00C1680A"/>
    <w:rsid w:val="00C171CA"/>
    <w:rsid w:val="00C2066C"/>
    <w:rsid w:val="00C20964"/>
    <w:rsid w:val="00C21A5A"/>
    <w:rsid w:val="00C22649"/>
    <w:rsid w:val="00C22F29"/>
    <w:rsid w:val="00C244A1"/>
    <w:rsid w:val="00C252C3"/>
    <w:rsid w:val="00C254AA"/>
    <w:rsid w:val="00C25989"/>
    <w:rsid w:val="00C25CCD"/>
    <w:rsid w:val="00C26613"/>
    <w:rsid w:val="00C307E2"/>
    <w:rsid w:val="00C31030"/>
    <w:rsid w:val="00C343E8"/>
    <w:rsid w:val="00C35236"/>
    <w:rsid w:val="00C3558E"/>
    <w:rsid w:val="00C36684"/>
    <w:rsid w:val="00C36E13"/>
    <w:rsid w:val="00C37B64"/>
    <w:rsid w:val="00C4043C"/>
    <w:rsid w:val="00C40E12"/>
    <w:rsid w:val="00C41086"/>
    <w:rsid w:val="00C414C4"/>
    <w:rsid w:val="00C41B71"/>
    <w:rsid w:val="00C435C1"/>
    <w:rsid w:val="00C43D1C"/>
    <w:rsid w:val="00C464CA"/>
    <w:rsid w:val="00C47C12"/>
    <w:rsid w:val="00C500DD"/>
    <w:rsid w:val="00C52198"/>
    <w:rsid w:val="00C542F6"/>
    <w:rsid w:val="00C54EBD"/>
    <w:rsid w:val="00C55CDC"/>
    <w:rsid w:val="00C5754D"/>
    <w:rsid w:val="00C578AF"/>
    <w:rsid w:val="00C609B8"/>
    <w:rsid w:val="00C61255"/>
    <w:rsid w:val="00C61AC3"/>
    <w:rsid w:val="00C62A6B"/>
    <w:rsid w:val="00C64A90"/>
    <w:rsid w:val="00C64D94"/>
    <w:rsid w:val="00C664DA"/>
    <w:rsid w:val="00C66C07"/>
    <w:rsid w:val="00C70427"/>
    <w:rsid w:val="00C70B18"/>
    <w:rsid w:val="00C70EA3"/>
    <w:rsid w:val="00C72B8C"/>
    <w:rsid w:val="00C764F4"/>
    <w:rsid w:val="00C765A1"/>
    <w:rsid w:val="00C7717A"/>
    <w:rsid w:val="00C7785B"/>
    <w:rsid w:val="00C82CC5"/>
    <w:rsid w:val="00C82CE6"/>
    <w:rsid w:val="00C82FD5"/>
    <w:rsid w:val="00C84C34"/>
    <w:rsid w:val="00C87EAC"/>
    <w:rsid w:val="00C87F9D"/>
    <w:rsid w:val="00C915D3"/>
    <w:rsid w:val="00C918E6"/>
    <w:rsid w:val="00C92492"/>
    <w:rsid w:val="00C932AC"/>
    <w:rsid w:val="00C93303"/>
    <w:rsid w:val="00C93585"/>
    <w:rsid w:val="00C94BC8"/>
    <w:rsid w:val="00CA0BA2"/>
    <w:rsid w:val="00CA14D1"/>
    <w:rsid w:val="00CA32F6"/>
    <w:rsid w:val="00CA3358"/>
    <w:rsid w:val="00CA3FFC"/>
    <w:rsid w:val="00CA6491"/>
    <w:rsid w:val="00CA6579"/>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4F1D"/>
    <w:rsid w:val="00CD598B"/>
    <w:rsid w:val="00CD65AB"/>
    <w:rsid w:val="00CD73A0"/>
    <w:rsid w:val="00CD76D3"/>
    <w:rsid w:val="00CD7930"/>
    <w:rsid w:val="00CD7C7D"/>
    <w:rsid w:val="00CD7E0E"/>
    <w:rsid w:val="00CE123F"/>
    <w:rsid w:val="00CE12B0"/>
    <w:rsid w:val="00CE1982"/>
    <w:rsid w:val="00CE1A45"/>
    <w:rsid w:val="00CE2883"/>
    <w:rsid w:val="00CE46A3"/>
    <w:rsid w:val="00CE4BF9"/>
    <w:rsid w:val="00CE4E4C"/>
    <w:rsid w:val="00CE560E"/>
    <w:rsid w:val="00CE5AA7"/>
    <w:rsid w:val="00CE5B5E"/>
    <w:rsid w:val="00CE774A"/>
    <w:rsid w:val="00CE7ACF"/>
    <w:rsid w:val="00CE7B5E"/>
    <w:rsid w:val="00CF0496"/>
    <w:rsid w:val="00CF1C5C"/>
    <w:rsid w:val="00CF3156"/>
    <w:rsid w:val="00CF3CE9"/>
    <w:rsid w:val="00CF4DD1"/>
    <w:rsid w:val="00CF57AE"/>
    <w:rsid w:val="00CF57D0"/>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B20"/>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4456"/>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1E4"/>
    <w:rsid w:val="00D52238"/>
    <w:rsid w:val="00D52D7A"/>
    <w:rsid w:val="00D537BA"/>
    <w:rsid w:val="00D57ED2"/>
    <w:rsid w:val="00D60B78"/>
    <w:rsid w:val="00D61791"/>
    <w:rsid w:val="00D61C81"/>
    <w:rsid w:val="00D61F2B"/>
    <w:rsid w:val="00D62F3C"/>
    <w:rsid w:val="00D67EEB"/>
    <w:rsid w:val="00D70478"/>
    <w:rsid w:val="00D71381"/>
    <w:rsid w:val="00D727AF"/>
    <w:rsid w:val="00D73411"/>
    <w:rsid w:val="00D73E54"/>
    <w:rsid w:val="00D74DE3"/>
    <w:rsid w:val="00D76125"/>
    <w:rsid w:val="00D76169"/>
    <w:rsid w:val="00D7673C"/>
    <w:rsid w:val="00D80239"/>
    <w:rsid w:val="00D81076"/>
    <w:rsid w:val="00D8328A"/>
    <w:rsid w:val="00D83A40"/>
    <w:rsid w:val="00D84C78"/>
    <w:rsid w:val="00D85FF0"/>
    <w:rsid w:val="00D8664B"/>
    <w:rsid w:val="00D8676D"/>
    <w:rsid w:val="00D86D5B"/>
    <w:rsid w:val="00D874E7"/>
    <w:rsid w:val="00D87505"/>
    <w:rsid w:val="00D900B5"/>
    <w:rsid w:val="00D9047B"/>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5823"/>
    <w:rsid w:val="00DA7226"/>
    <w:rsid w:val="00DB0562"/>
    <w:rsid w:val="00DB0692"/>
    <w:rsid w:val="00DB0AA4"/>
    <w:rsid w:val="00DB33A3"/>
    <w:rsid w:val="00DB3E03"/>
    <w:rsid w:val="00DB3F1F"/>
    <w:rsid w:val="00DB4CA6"/>
    <w:rsid w:val="00DB6221"/>
    <w:rsid w:val="00DB6B18"/>
    <w:rsid w:val="00DC0024"/>
    <w:rsid w:val="00DC068F"/>
    <w:rsid w:val="00DC0B10"/>
    <w:rsid w:val="00DC1148"/>
    <w:rsid w:val="00DC129B"/>
    <w:rsid w:val="00DC1901"/>
    <w:rsid w:val="00DC227B"/>
    <w:rsid w:val="00DC30B5"/>
    <w:rsid w:val="00DC4A16"/>
    <w:rsid w:val="00DC4CEF"/>
    <w:rsid w:val="00DC5B11"/>
    <w:rsid w:val="00DC6461"/>
    <w:rsid w:val="00DC6828"/>
    <w:rsid w:val="00DC753E"/>
    <w:rsid w:val="00DC7E84"/>
    <w:rsid w:val="00DD008F"/>
    <w:rsid w:val="00DD1046"/>
    <w:rsid w:val="00DD1A75"/>
    <w:rsid w:val="00DD29F0"/>
    <w:rsid w:val="00DD2D6A"/>
    <w:rsid w:val="00DD319E"/>
    <w:rsid w:val="00DD3A84"/>
    <w:rsid w:val="00DD4FE0"/>
    <w:rsid w:val="00DD577B"/>
    <w:rsid w:val="00DD5FD5"/>
    <w:rsid w:val="00DD6642"/>
    <w:rsid w:val="00DD66D6"/>
    <w:rsid w:val="00DD6A42"/>
    <w:rsid w:val="00DD6DB3"/>
    <w:rsid w:val="00DD7885"/>
    <w:rsid w:val="00DE08BD"/>
    <w:rsid w:val="00DE4367"/>
    <w:rsid w:val="00DE4CB1"/>
    <w:rsid w:val="00DE55AB"/>
    <w:rsid w:val="00DE628C"/>
    <w:rsid w:val="00DE7848"/>
    <w:rsid w:val="00DF0BDD"/>
    <w:rsid w:val="00DF1288"/>
    <w:rsid w:val="00DF1B0F"/>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6F59"/>
    <w:rsid w:val="00E0798B"/>
    <w:rsid w:val="00E07C7B"/>
    <w:rsid w:val="00E110D9"/>
    <w:rsid w:val="00E11A35"/>
    <w:rsid w:val="00E12E41"/>
    <w:rsid w:val="00E1491E"/>
    <w:rsid w:val="00E14E09"/>
    <w:rsid w:val="00E15C15"/>
    <w:rsid w:val="00E160DB"/>
    <w:rsid w:val="00E17693"/>
    <w:rsid w:val="00E21FA3"/>
    <w:rsid w:val="00E22007"/>
    <w:rsid w:val="00E24207"/>
    <w:rsid w:val="00E25872"/>
    <w:rsid w:val="00E2608B"/>
    <w:rsid w:val="00E2693A"/>
    <w:rsid w:val="00E31597"/>
    <w:rsid w:val="00E31CDA"/>
    <w:rsid w:val="00E32B9F"/>
    <w:rsid w:val="00E349D3"/>
    <w:rsid w:val="00E349F9"/>
    <w:rsid w:val="00E34D45"/>
    <w:rsid w:val="00E34FF0"/>
    <w:rsid w:val="00E4147E"/>
    <w:rsid w:val="00E419FB"/>
    <w:rsid w:val="00E41A9C"/>
    <w:rsid w:val="00E41EC7"/>
    <w:rsid w:val="00E42F05"/>
    <w:rsid w:val="00E469DA"/>
    <w:rsid w:val="00E46D42"/>
    <w:rsid w:val="00E50AFF"/>
    <w:rsid w:val="00E52BA6"/>
    <w:rsid w:val="00E54146"/>
    <w:rsid w:val="00E549D3"/>
    <w:rsid w:val="00E551E8"/>
    <w:rsid w:val="00E558D3"/>
    <w:rsid w:val="00E61B07"/>
    <w:rsid w:val="00E61B8D"/>
    <w:rsid w:val="00E62FAB"/>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3C21"/>
    <w:rsid w:val="00E9526B"/>
    <w:rsid w:val="00E9546E"/>
    <w:rsid w:val="00E978B4"/>
    <w:rsid w:val="00E97940"/>
    <w:rsid w:val="00EA1D72"/>
    <w:rsid w:val="00EA2707"/>
    <w:rsid w:val="00EA4020"/>
    <w:rsid w:val="00EA5544"/>
    <w:rsid w:val="00EA6665"/>
    <w:rsid w:val="00EA6B0F"/>
    <w:rsid w:val="00EA6BEF"/>
    <w:rsid w:val="00EA799E"/>
    <w:rsid w:val="00EA7B97"/>
    <w:rsid w:val="00EA7E83"/>
    <w:rsid w:val="00EB0A8E"/>
    <w:rsid w:val="00EB226A"/>
    <w:rsid w:val="00EB2E18"/>
    <w:rsid w:val="00EB3250"/>
    <w:rsid w:val="00EB4CC6"/>
    <w:rsid w:val="00EB63B8"/>
    <w:rsid w:val="00EB69C4"/>
    <w:rsid w:val="00EB6C55"/>
    <w:rsid w:val="00EC0C14"/>
    <w:rsid w:val="00EC0F97"/>
    <w:rsid w:val="00EC0FBE"/>
    <w:rsid w:val="00EC14A4"/>
    <w:rsid w:val="00EC1E88"/>
    <w:rsid w:val="00EC2B88"/>
    <w:rsid w:val="00EC3485"/>
    <w:rsid w:val="00EC5060"/>
    <w:rsid w:val="00EC52A5"/>
    <w:rsid w:val="00EC52A6"/>
    <w:rsid w:val="00EC57DB"/>
    <w:rsid w:val="00EC584C"/>
    <w:rsid w:val="00EC6ACE"/>
    <w:rsid w:val="00EC7C28"/>
    <w:rsid w:val="00ED310C"/>
    <w:rsid w:val="00ED47AF"/>
    <w:rsid w:val="00ED530D"/>
    <w:rsid w:val="00ED6499"/>
    <w:rsid w:val="00ED6CA4"/>
    <w:rsid w:val="00ED7446"/>
    <w:rsid w:val="00ED76C8"/>
    <w:rsid w:val="00EE0ADA"/>
    <w:rsid w:val="00EE2809"/>
    <w:rsid w:val="00EE2B8F"/>
    <w:rsid w:val="00EE3F2D"/>
    <w:rsid w:val="00EE573B"/>
    <w:rsid w:val="00EE6E11"/>
    <w:rsid w:val="00EF0230"/>
    <w:rsid w:val="00EF0900"/>
    <w:rsid w:val="00EF1C74"/>
    <w:rsid w:val="00EF2886"/>
    <w:rsid w:val="00EF38D1"/>
    <w:rsid w:val="00EF509E"/>
    <w:rsid w:val="00EF55D0"/>
    <w:rsid w:val="00EF7D57"/>
    <w:rsid w:val="00EF7FFE"/>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96A"/>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4CA2"/>
    <w:rsid w:val="00F451CC"/>
    <w:rsid w:val="00F458BF"/>
    <w:rsid w:val="00F458D1"/>
    <w:rsid w:val="00F4740A"/>
    <w:rsid w:val="00F47A18"/>
    <w:rsid w:val="00F51218"/>
    <w:rsid w:val="00F51CDE"/>
    <w:rsid w:val="00F51CF8"/>
    <w:rsid w:val="00F51FB4"/>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148"/>
    <w:rsid w:val="00F82E0B"/>
    <w:rsid w:val="00F856D0"/>
    <w:rsid w:val="00F85863"/>
    <w:rsid w:val="00F85D5F"/>
    <w:rsid w:val="00F8671D"/>
    <w:rsid w:val="00F90EE7"/>
    <w:rsid w:val="00F9265B"/>
    <w:rsid w:val="00F92A1B"/>
    <w:rsid w:val="00F92F6A"/>
    <w:rsid w:val="00F9341B"/>
    <w:rsid w:val="00F939B1"/>
    <w:rsid w:val="00F93D12"/>
    <w:rsid w:val="00F954D1"/>
    <w:rsid w:val="00F95EE5"/>
    <w:rsid w:val="00F95EFE"/>
    <w:rsid w:val="00F9608C"/>
    <w:rsid w:val="00F96698"/>
    <w:rsid w:val="00F9721F"/>
    <w:rsid w:val="00FA28E7"/>
    <w:rsid w:val="00FA2DE5"/>
    <w:rsid w:val="00FA4459"/>
    <w:rsid w:val="00FB044B"/>
    <w:rsid w:val="00FB0701"/>
    <w:rsid w:val="00FB110B"/>
    <w:rsid w:val="00FB114B"/>
    <w:rsid w:val="00FB13C5"/>
    <w:rsid w:val="00FB14E0"/>
    <w:rsid w:val="00FB1841"/>
    <w:rsid w:val="00FB21E5"/>
    <w:rsid w:val="00FB221A"/>
    <w:rsid w:val="00FB2547"/>
    <w:rsid w:val="00FB2FFB"/>
    <w:rsid w:val="00FB34F5"/>
    <w:rsid w:val="00FB4276"/>
    <w:rsid w:val="00FB6968"/>
    <w:rsid w:val="00FB6AE3"/>
    <w:rsid w:val="00FB7EE5"/>
    <w:rsid w:val="00FC0442"/>
    <w:rsid w:val="00FC2907"/>
    <w:rsid w:val="00FC2A2E"/>
    <w:rsid w:val="00FC4511"/>
    <w:rsid w:val="00FC46D7"/>
    <w:rsid w:val="00FC4C1A"/>
    <w:rsid w:val="00FC4FD6"/>
    <w:rsid w:val="00FC56D1"/>
    <w:rsid w:val="00FC6580"/>
    <w:rsid w:val="00FC6FF0"/>
    <w:rsid w:val="00FC70BE"/>
    <w:rsid w:val="00FD044D"/>
    <w:rsid w:val="00FD14DF"/>
    <w:rsid w:val="00FD1779"/>
    <w:rsid w:val="00FD179F"/>
    <w:rsid w:val="00FD3A0F"/>
    <w:rsid w:val="00FD4F75"/>
    <w:rsid w:val="00FD644E"/>
    <w:rsid w:val="00FD7594"/>
    <w:rsid w:val="00FE08D9"/>
    <w:rsid w:val="00FE17AC"/>
    <w:rsid w:val="00FE1976"/>
    <w:rsid w:val="00FE3AF4"/>
    <w:rsid w:val="00FE44BD"/>
    <w:rsid w:val="00FE4652"/>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74B20848-74E7-4D58-BB99-AAA361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uiPriority w:val="99"/>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02AAF"/>
    <w:rPr>
      <w:rFonts w:eastAsiaTheme="minorEastAsia"/>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1"/>
    <w:qFormat/>
    <w:rsid w:val="00102AAF"/>
    <w:pPr>
      <w:widowControl w:val="0"/>
      <w:topLinePunct/>
      <w:adjustRightInd w:val="0"/>
      <w:snapToGrid w:val="0"/>
      <w:spacing w:before="80" w:after="80" w:line="240" w:lineRule="atLeast"/>
    </w:pPr>
    <w:rPr>
      <w:rFonts w:eastAsia="SimSun" w:cs="Arial"/>
      <w:snapToGrid w:val="0"/>
      <w:sz w:val="21"/>
      <w:szCs w:val="21"/>
      <w:lang w:eastAsia="zh-CN"/>
    </w:r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ableTextChar1">
    <w:name w:val="Table Text Char1"/>
    <w:basedOn w:val="DefaultParagraphFont"/>
    <w:link w:val="TableText"/>
    <w:rsid w:val="00102AAF"/>
    <w:rPr>
      <w:rFonts w:eastAsia="SimSun" w:cs="Arial"/>
      <w:snapToGrid w:val="0"/>
      <w:sz w:val="21"/>
      <w:szCs w:val="21"/>
      <w:lang w:val="en-US" w:eastAsia="zh-CN"/>
    </w:rPr>
  </w:style>
  <w:style w:type="paragraph" w:customStyle="1" w:styleId="paragraph">
    <w:name w:val="paragraph"/>
    <w:basedOn w:val="Normal"/>
    <w:rsid w:val="005D354C"/>
    <w:pPr>
      <w:spacing w:before="100" w:beforeAutospacing="1" w:after="100" w:afterAutospacing="1"/>
    </w:pPr>
  </w:style>
  <w:style w:type="character" w:customStyle="1" w:styleId="normaltextrun">
    <w:name w:val="normaltextrun"/>
    <w:basedOn w:val="DefaultParagraphFont"/>
    <w:rsid w:val="005D354C"/>
  </w:style>
  <w:style w:type="character" w:customStyle="1" w:styleId="eop">
    <w:name w:val="eop"/>
    <w:basedOn w:val="DefaultParagraphFont"/>
    <w:rsid w:val="005D354C"/>
  </w:style>
  <w:style w:type="table" w:customStyle="1" w:styleId="TableGrid12">
    <w:name w:val="TableGrid1"/>
    <w:rsid w:val="00DD66D6"/>
    <w:rPr>
      <w:rFonts w:ascii="Aptos" w:hAnsi="Aptos"/>
      <w:kern w:val="2"/>
      <w:sz w:val="24"/>
      <w:szCs w:val="24"/>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97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0574666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4969526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650787459">
      <w:bodyDiv w:val="1"/>
      <w:marLeft w:val="0"/>
      <w:marRight w:val="0"/>
      <w:marTop w:val="0"/>
      <w:marBottom w:val="0"/>
      <w:divBdr>
        <w:top w:val="none" w:sz="0" w:space="0" w:color="auto"/>
        <w:left w:val="none" w:sz="0" w:space="0" w:color="auto"/>
        <w:bottom w:val="none" w:sz="0" w:space="0" w:color="auto"/>
        <w:right w:val="none" w:sz="0" w:space="0" w:color="auto"/>
      </w:divBdr>
    </w:div>
    <w:div w:id="1953853404">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145809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5941</Words>
  <Characters>32201</Characters>
  <Application>Microsoft Office Word</Application>
  <DocSecurity>0</DocSecurity>
  <Lines>1110</Lines>
  <Paragraphs>577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2023-03-14T14:24:00Z</cp:lastPrinted>
  <dcterms:created xsi:type="dcterms:W3CDTF">2025-10-16T09:07:00Z</dcterms:created>
  <dcterms:modified xsi:type="dcterms:W3CDTF">2025-10-16T09:07:00Z</dcterms:modified>
</cp:coreProperties>
</file>