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7A71D" w14:textId="77777777" w:rsidR="00846FE0" w:rsidRPr="003E082E" w:rsidRDefault="00846FE0" w:rsidP="00846FE0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3E082E">
        <w:rPr>
          <w:rFonts w:cstheme="minorHAnsi"/>
          <w:b/>
          <w:sz w:val="24"/>
          <w:szCs w:val="24"/>
        </w:rPr>
        <w:t>TERMS OF REFERENCE</w:t>
      </w:r>
    </w:p>
    <w:p w14:paraId="35D76CE2" w14:textId="77777777" w:rsidR="00846FE0" w:rsidRPr="003E082E" w:rsidRDefault="00846FE0" w:rsidP="00846FE0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735D6F4F" w14:textId="11C22E6B" w:rsidR="00C14F7C" w:rsidRDefault="00B52373" w:rsidP="00C14F7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 </w:t>
      </w:r>
      <w:r w:rsidR="00C17C57">
        <w:rPr>
          <w:b/>
          <w:sz w:val="28"/>
          <w:szCs w:val="28"/>
        </w:rPr>
        <w:t>APPOINT</w:t>
      </w:r>
      <w:r w:rsidR="00C14F7C">
        <w:rPr>
          <w:b/>
          <w:sz w:val="28"/>
          <w:szCs w:val="28"/>
        </w:rPr>
        <w:t xml:space="preserve"> </w:t>
      </w:r>
      <w:r w:rsidR="000843B4">
        <w:rPr>
          <w:b/>
          <w:sz w:val="28"/>
          <w:szCs w:val="28"/>
        </w:rPr>
        <w:t xml:space="preserve">A </w:t>
      </w:r>
      <w:r w:rsidR="00C17C57">
        <w:rPr>
          <w:b/>
          <w:sz w:val="28"/>
          <w:szCs w:val="28"/>
        </w:rPr>
        <w:t xml:space="preserve">SERVICE </w:t>
      </w:r>
      <w:r w:rsidR="00C14F7C">
        <w:rPr>
          <w:b/>
          <w:sz w:val="28"/>
          <w:szCs w:val="28"/>
        </w:rPr>
        <w:t xml:space="preserve">PROVIDER TO </w:t>
      </w:r>
      <w:r w:rsidR="00F66C0D">
        <w:rPr>
          <w:b/>
          <w:sz w:val="28"/>
          <w:szCs w:val="28"/>
        </w:rPr>
        <w:t xml:space="preserve">SUPPLY </w:t>
      </w:r>
      <w:r w:rsidR="000843B4">
        <w:rPr>
          <w:b/>
          <w:sz w:val="28"/>
          <w:szCs w:val="28"/>
        </w:rPr>
        <w:t xml:space="preserve">AND </w:t>
      </w:r>
      <w:r w:rsidR="00A37C2B">
        <w:rPr>
          <w:b/>
          <w:sz w:val="28"/>
          <w:szCs w:val="28"/>
        </w:rPr>
        <w:t xml:space="preserve">THE </w:t>
      </w:r>
      <w:r w:rsidR="00E220DF">
        <w:rPr>
          <w:b/>
          <w:sz w:val="28"/>
          <w:szCs w:val="28"/>
        </w:rPr>
        <w:t xml:space="preserve">APPLICATION OF SANDBLAST VINYL </w:t>
      </w:r>
      <w:r w:rsidR="004E59C5">
        <w:rPr>
          <w:b/>
          <w:sz w:val="28"/>
          <w:szCs w:val="28"/>
        </w:rPr>
        <w:t xml:space="preserve">AND </w:t>
      </w:r>
      <w:r w:rsidR="0058182D">
        <w:rPr>
          <w:b/>
          <w:sz w:val="28"/>
          <w:szCs w:val="28"/>
        </w:rPr>
        <w:t xml:space="preserve">WALLPAPER </w:t>
      </w:r>
      <w:r w:rsidR="00E220DF">
        <w:rPr>
          <w:b/>
          <w:sz w:val="28"/>
          <w:szCs w:val="28"/>
        </w:rPr>
        <w:t>A</w:t>
      </w:r>
      <w:r w:rsidR="000843B4">
        <w:rPr>
          <w:b/>
          <w:sz w:val="28"/>
          <w:szCs w:val="28"/>
        </w:rPr>
        <w:t xml:space="preserve">T </w:t>
      </w:r>
      <w:r w:rsidR="00E220DF">
        <w:rPr>
          <w:b/>
          <w:sz w:val="28"/>
          <w:szCs w:val="28"/>
        </w:rPr>
        <w:t>OUR NEW PREMISES</w:t>
      </w:r>
    </w:p>
    <w:p w14:paraId="62842FAB" w14:textId="715F2BF3" w:rsidR="00C14F7C" w:rsidRPr="00846FE0" w:rsidRDefault="00C14F7C" w:rsidP="00C14F7C">
      <w:pPr>
        <w:pStyle w:val="NoSpacing"/>
        <w:jc w:val="center"/>
        <w:rPr>
          <w:b/>
          <w:sz w:val="30"/>
          <w:szCs w:val="30"/>
        </w:rPr>
      </w:pPr>
    </w:p>
    <w:p w14:paraId="6548867B" w14:textId="77777777" w:rsidR="00846FE0" w:rsidRPr="003E082E" w:rsidRDefault="00846FE0" w:rsidP="00F55AC7">
      <w:pPr>
        <w:spacing w:before="74"/>
        <w:jc w:val="both"/>
        <w:rPr>
          <w:rFonts w:cstheme="minorHAnsi"/>
          <w:b/>
          <w:sz w:val="20"/>
        </w:rPr>
      </w:pPr>
    </w:p>
    <w:p w14:paraId="28070215" w14:textId="77777777" w:rsidR="00846FE0" w:rsidRPr="003E082E" w:rsidRDefault="00846FE0" w:rsidP="00F55AC7">
      <w:pPr>
        <w:spacing w:before="74"/>
        <w:jc w:val="both"/>
        <w:rPr>
          <w:rFonts w:cstheme="minorHAnsi"/>
          <w:b/>
          <w:sz w:val="20"/>
        </w:rPr>
      </w:pPr>
    </w:p>
    <w:p w14:paraId="5B873C53" w14:textId="12D72116" w:rsidR="005414DD" w:rsidRDefault="005414DD" w:rsidP="00772B7E">
      <w:pPr>
        <w:spacing w:before="74"/>
        <w:rPr>
          <w:rFonts w:cstheme="minorHAnsi"/>
          <w:b/>
        </w:rPr>
      </w:pPr>
      <w:r w:rsidRPr="003E082E">
        <w:rPr>
          <w:rFonts w:cstheme="minorHAnsi"/>
          <w:b/>
        </w:rPr>
        <w:t>PURPOSE:</w:t>
      </w:r>
    </w:p>
    <w:p w14:paraId="621CFC04" w14:textId="0CFD1A0C" w:rsidR="00EB76F0" w:rsidRDefault="00EB76F0" w:rsidP="00772B7E">
      <w:pPr>
        <w:spacing w:before="74"/>
        <w:rPr>
          <w:rFonts w:cstheme="minorHAnsi"/>
          <w:b/>
        </w:rPr>
      </w:pPr>
    </w:p>
    <w:p w14:paraId="091A08BB" w14:textId="66622E21" w:rsidR="00EB76F0" w:rsidRPr="00E659A8" w:rsidRDefault="00EB76F0" w:rsidP="00EB76F0">
      <w:pPr>
        <w:spacing w:before="74"/>
        <w:rPr>
          <w:rFonts w:ascii="Arial" w:eastAsia="Arial" w:hAnsi="Arial" w:cs="Arial"/>
          <w:bCs/>
          <w:sz w:val="20"/>
          <w:szCs w:val="20"/>
        </w:rPr>
      </w:pPr>
      <w:bookmarkStart w:id="0" w:name="_GoBack"/>
      <w:r>
        <w:rPr>
          <w:rFonts w:ascii="Arial"/>
          <w:bCs/>
          <w:sz w:val="20"/>
        </w:rPr>
        <w:t>To appoint a Service Provider based in Cape Town to</w:t>
      </w:r>
      <w:r w:rsidR="00377D5F">
        <w:rPr>
          <w:rFonts w:ascii="Arial"/>
          <w:bCs/>
          <w:sz w:val="20"/>
        </w:rPr>
        <w:t xml:space="preserve"> supply and </w:t>
      </w:r>
      <w:r w:rsidR="00A37C2B">
        <w:rPr>
          <w:rFonts w:ascii="Arial"/>
          <w:bCs/>
          <w:sz w:val="20"/>
        </w:rPr>
        <w:t xml:space="preserve"> the </w:t>
      </w:r>
      <w:r w:rsidR="0018661F">
        <w:rPr>
          <w:rFonts w:ascii="Arial"/>
          <w:bCs/>
          <w:sz w:val="20"/>
        </w:rPr>
        <w:t xml:space="preserve">application </w:t>
      </w:r>
      <w:r w:rsidR="00A37C2B">
        <w:rPr>
          <w:rFonts w:ascii="Arial"/>
          <w:bCs/>
          <w:sz w:val="20"/>
        </w:rPr>
        <w:t xml:space="preserve">of </w:t>
      </w:r>
      <w:r w:rsidR="0018661F">
        <w:rPr>
          <w:rFonts w:ascii="Arial"/>
          <w:bCs/>
          <w:sz w:val="20"/>
        </w:rPr>
        <w:t xml:space="preserve">sandblast </w:t>
      </w:r>
      <w:r w:rsidR="004E59C5">
        <w:rPr>
          <w:rFonts w:ascii="Arial"/>
          <w:bCs/>
          <w:sz w:val="20"/>
        </w:rPr>
        <w:t xml:space="preserve">vinyl and wallpaper </w:t>
      </w:r>
      <w:r w:rsidR="0018661F">
        <w:rPr>
          <w:rFonts w:ascii="Arial"/>
          <w:bCs/>
          <w:sz w:val="20"/>
        </w:rPr>
        <w:t>at</w:t>
      </w:r>
      <w:r w:rsidR="00F66C0D">
        <w:rPr>
          <w:rFonts w:ascii="Arial"/>
          <w:bCs/>
          <w:sz w:val="20"/>
        </w:rPr>
        <w:t xml:space="preserve"> our new </w:t>
      </w:r>
      <w:r w:rsidR="00B52373">
        <w:rPr>
          <w:rFonts w:ascii="Arial"/>
          <w:bCs/>
          <w:sz w:val="20"/>
        </w:rPr>
        <w:t>premises</w:t>
      </w:r>
      <w:r w:rsidR="00F66C0D">
        <w:rPr>
          <w:rFonts w:ascii="Arial"/>
          <w:bCs/>
          <w:sz w:val="20"/>
        </w:rPr>
        <w:t xml:space="preserve"> at 2 Dockrail Road, Foreshore, Cape Town, 8001.</w:t>
      </w:r>
    </w:p>
    <w:bookmarkEnd w:id="0"/>
    <w:p w14:paraId="3F4C8378" w14:textId="439E1FDB" w:rsidR="005414DD" w:rsidRDefault="005414DD" w:rsidP="00772B7E">
      <w:pPr>
        <w:spacing w:before="10"/>
        <w:rPr>
          <w:rFonts w:eastAsia="Arial" w:cstheme="minorHAnsi"/>
        </w:rPr>
      </w:pPr>
    </w:p>
    <w:p w14:paraId="2438F36B" w14:textId="37DF2810" w:rsidR="00B52373" w:rsidRDefault="00B52373" w:rsidP="00772B7E">
      <w:pPr>
        <w:spacing w:before="10"/>
        <w:rPr>
          <w:rFonts w:eastAsia="Arial" w:cstheme="minorHAnsi"/>
        </w:rPr>
      </w:pPr>
    </w:p>
    <w:p w14:paraId="0710BFA3" w14:textId="77777777" w:rsidR="00B52373" w:rsidRPr="003E082E" w:rsidRDefault="00B52373" w:rsidP="00772B7E">
      <w:pPr>
        <w:spacing w:before="10"/>
        <w:rPr>
          <w:rFonts w:eastAsia="Arial" w:cstheme="minorHAnsi"/>
        </w:rPr>
      </w:pPr>
    </w:p>
    <w:p w14:paraId="755C65C3" w14:textId="77777777" w:rsidR="005414DD" w:rsidRPr="003E082E" w:rsidRDefault="005414DD" w:rsidP="00772B7E">
      <w:pPr>
        <w:pStyle w:val="Heading2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E082E">
        <w:rPr>
          <w:rFonts w:asciiTheme="minorHAnsi" w:hAnsiTheme="minorHAnsi" w:cstheme="minorHAnsi"/>
          <w:sz w:val="22"/>
          <w:szCs w:val="22"/>
        </w:rPr>
        <w:t>Background:</w:t>
      </w:r>
    </w:p>
    <w:p w14:paraId="74B8DB81" w14:textId="77777777" w:rsidR="005414DD" w:rsidRPr="003E082E" w:rsidRDefault="005414DD" w:rsidP="00772B7E">
      <w:pPr>
        <w:spacing w:before="11"/>
        <w:rPr>
          <w:rFonts w:eastAsia="Arial" w:cstheme="minorHAnsi"/>
          <w:b/>
          <w:bCs/>
          <w:sz w:val="25"/>
          <w:szCs w:val="25"/>
        </w:rPr>
      </w:pPr>
    </w:p>
    <w:p w14:paraId="72C9D2D4" w14:textId="04552C8E" w:rsidR="005414DD" w:rsidRPr="00CB5547" w:rsidRDefault="005414DD" w:rsidP="00D16584">
      <w:pPr>
        <w:pStyle w:val="BodyText"/>
        <w:spacing w:line="276" w:lineRule="auto"/>
        <w:ind w:left="0" w:right="379"/>
        <w:rPr>
          <w:rFonts w:eastAsiaTheme="minorHAnsi" w:hAnsiTheme="minorHAnsi"/>
          <w:bCs/>
          <w:szCs w:val="22"/>
        </w:rPr>
      </w:pPr>
      <w:r w:rsidRPr="00CB5547">
        <w:rPr>
          <w:rFonts w:eastAsiaTheme="minorHAnsi" w:hAnsiTheme="minorHAnsi"/>
          <w:bCs/>
          <w:szCs w:val="22"/>
        </w:rPr>
        <w:t xml:space="preserve">The HSRC Cape Town office lease ended </w:t>
      </w:r>
      <w:r w:rsidR="00772B7E" w:rsidRPr="00CB5547">
        <w:rPr>
          <w:rFonts w:eastAsiaTheme="minorHAnsi" w:hAnsiTheme="minorHAnsi"/>
          <w:bCs/>
          <w:szCs w:val="22"/>
        </w:rPr>
        <w:t xml:space="preserve">on </w:t>
      </w:r>
      <w:r w:rsidRPr="00CB5547">
        <w:rPr>
          <w:rFonts w:eastAsiaTheme="minorHAnsi" w:hAnsiTheme="minorHAnsi"/>
          <w:bCs/>
          <w:szCs w:val="22"/>
        </w:rPr>
        <w:t xml:space="preserve">30 September 2022. </w:t>
      </w:r>
      <w:r w:rsidR="00CB5547">
        <w:rPr>
          <w:rFonts w:eastAsiaTheme="minorHAnsi" w:hAnsiTheme="minorHAnsi"/>
          <w:bCs/>
          <w:szCs w:val="22"/>
        </w:rPr>
        <w:t xml:space="preserve">Our new office is currently undergoing tenant </w:t>
      </w:r>
      <w:proofErr w:type="spellStart"/>
      <w:r w:rsidR="00CB5547">
        <w:rPr>
          <w:rFonts w:eastAsiaTheme="minorHAnsi" w:hAnsiTheme="minorHAnsi"/>
          <w:bCs/>
          <w:szCs w:val="22"/>
        </w:rPr>
        <w:t>fitout</w:t>
      </w:r>
      <w:proofErr w:type="spellEnd"/>
      <w:r w:rsidR="00CB5547">
        <w:rPr>
          <w:rFonts w:eastAsiaTheme="minorHAnsi" w:hAnsiTheme="minorHAnsi"/>
          <w:bCs/>
          <w:szCs w:val="22"/>
        </w:rPr>
        <w:t xml:space="preserve"> and will require some specific fit and finishings for conducive office space.</w:t>
      </w:r>
    </w:p>
    <w:p w14:paraId="4028E576" w14:textId="7BF7AAF1" w:rsidR="00F66C0D" w:rsidRPr="00CB5547" w:rsidRDefault="00F66C0D" w:rsidP="00D16584">
      <w:pPr>
        <w:pStyle w:val="BodyText"/>
        <w:spacing w:line="276" w:lineRule="auto"/>
        <w:ind w:left="0" w:right="379"/>
        <w:rPr>
          <w:rFonts w:eastAsiaTheme="minorHAnsi" w:hAnsiTheme="minorHAnsi"/>
          <w:bCs/>
          <w:szCs w:val="22"/>
        </w:rPr>
      </w:pPr>
    </w:p>
    <w:p w14:paraId="66B17716" w14:textId="2DD7DFC4" w:rsidR="00846FE0" w:rsidRPr="00CB5547" w:rsidRDefault="00F66C0D" w:rsidP="00F66C0D">
      <w:pPr>
        <w:pStyle w:val="BodyText"/>
        <w:spacing w:line="276" w:lineRule="auto"/>
        <w:ind w:left="0" w:right="379"/>
        <w:rPr>
          <w:rFonts w:eastAsiaTheme="minorHAnsi" w:hAnsiTheme="minorHAnsi"/>
          <w:bCs/>
          <w:szCs w:val="22"/>
        </w:rPr>
      </w:pPr>
      <w:r w:rsidRPr="00CB5547">
        <w:rPr>
          <w:rFonts w:eastAsiaTheme="minorHAnsi" w:hAnsiTheme="minorHAnsi"/>
          <w:bCs/>
          <w:szCs w:val="22"/>
        </w:rPr>
        <w:t xml:space="preserve">The HSRC has </w:t>
      </w:r>
      <w:r w:rsidR="00377D5F" w:rsidRPr="00CB5547">
        <w:rPr>
          <w:rFonts w:eastAsiaTheme="minorHAnsi" w:hAnsiTheme="minorHAnsi"/>
          <w:bCs/>
          <w:szCs w:val="22"/>
        </w:rPr>
        <w:t xml:space="preserve">secured new premises and </w:t>
      </w:r>
      <w:r w:rsidRPr="00CB5547">
        <w:rPr>
          <w:rFonts w:eastAsiaTheme="minorHAnsi" w:hAnsiTheme="minorHAnsi"/>
          <w:bCs/>
          <w:szCs w:val="22"/>
        </w:rPr>
        <w:t>signed a</w:t>
      </w:r>
      <w:r w:rsidR="00555A7A" w:rsidRPr="00CB5547">
        <w:rPr>
          <w:rFonts w:eastAsiaTheme="minorHAnsi" w:hAnsiTheme="minorHAnsi"/>
          <w:bCs/>
          <w:szCs w:val="22"/>
        </w:rPr>
        <w:t xml:space="preserve"> lease with The Yacht Club for</w:t>
      </w:r>
      <w:r w:rsidRPr="00CB5547">
        <w:rPr>
          <w:rFonts w:eastAsiaTheme="minorHAnsi" w:hAnsiTheme="minorHAnsi"/>
          <w:bCs/>
          <w:szCs w:val="22"/>
        </w:rPr>
        <w:t xml:space="preserve"> </w:t>
      </w:r>
      <w:proofErr w:type="gramStart"/>
      <w:r w:rsidRPr="00CB5547">
        <w:rPr>
          <w:rFonts w:eastAsiaTheme="minorHAnsi" w:hAnsiTheme="minorHAnsi"/>
          <w:bCs/>
          <w:szCs w:val="22"/>
        </w:rPr>
        <w:t>five(</w:t>
      </w:r>
      <w:proofErr w:type="gramEnd"/>
      <w:r w:rsidRPr="00CB5547">
        <w:rPr>
          <w:rFonts w:eastAsiaTheme="minorHAnsi" w:hAnsiTheme="minorHAnsi"/>
          <w:bCs/>
          <w:szCs w:val="22"/>
        </w:rPr>
        <w:t>5) year</w:t>
      </w:r>
      <w:r w:rsidR="00377D5F" w:rsidRPr="00CB5547">
        <w:rPr>
          <w:rFonts w:eastAsiaTheme="minorHAnsi" w:hAnsiTheme="minorHAnsi"/>
          <w:bCs/>
          <w:szCs w:val="22"/>
        </w:rPr>
        <w:t>s</w:t>
      </w:r>
      <w:r w:rsidR="00CB5547">
        <w:rPr>
          <w:rFonts w:eastAsiaTheme="minorHAnsi" w:hAnsiTheme="minorHAnsi"/>
          <w:bCs/>
          <w:szCs w:val="22"/>
        </w:rPr>
        <w:t>.</w:t>
      </w:r>
    </w:p>
    <w:p w14:paraId="2AC75576" w14:textId="253B875B" w:rsidR="006E161F" w:rsidRPr="00CB5547" w:rsidRDefault="006E161F" w:rsidP="00772B7E">
      <w:pPr>
        <w:rPr>
          <w:rFonts w:ascii="Arial"/>
          <w:bCs/>
          <w:sz w:val="20"/>
        </w:rPr>
      </w:pPr>
    </w:p>
    <w:p w14:paraId="77C48007" w14:textId="77777777" w:rsidR="00B52373" w:rsidRPr="00CB5547" w:rsidRDefault="00B52373" w:rsidP="00772B7E">
      <w:pPr>
        <w:rPr>
          <w:rFonts w:ascii="Arial"/>
          <w:bCs/>
          <w:sz w:val="20"/>
        </w:rPr>
      </w:pPr>
    </w:p>
    <w:p w14:paraId="058F2C45" w14:textId="056A3871" w:rsidR="00772B7E" w:rsidRPr="00CB5547" w:rsidRDefault="00772B7E" w:rsidP="00772B7E">
      <w:pPr>
        <w:rPr>
          <w:rFonts w:ascii="Arial"/>
          <w:b/>
          <w:sz w:val="20"/>
        </w:rPr>
      </w:pPr>
      <w:r w:rsidRPr="00CB5547">
        <w:rPr>
          <w:rFonts w:ascii="Arial"/>
          <w:b/>
          <w:sz w:val="20"/>
        </w:rPr>
        <w:t>Scope of works:</w:t>
      </w:r>
    </w:p>
    <w:p w14:paraId="5703F8E1" w14:textId="4E6FA18F" w:rsidR="00377D5F" w:rsidRPr="00CB5547" w:rsidRDefault="00377D5F" w:rsidP="00772B7E">
      <w:pPr>
        <w:rPr>
          <w:rFonts w:ascii="Arial"/>
          <w:b/>
          <w:sz w:val="20"/>
        </w:rPr>
      </w:pPr>
    </w:p>
    <w:p w14:paraId="2B95D247" w14:textId="37AB856D" w:rsidR="00377D5F" w:rsidRPr="00CB5547" w:rsidRDefault="00377D5F" w:rsidP="00772B7E">
      <w:pPr>
        <w:rPr>
          <w:rFonts w:ascii="Arial"/>
          <w:b/>
          <w:sz w:val="20"/>
        </w:rPr>
      </w:pPr>
      <w:r w:rsidRPr="00CB5547">
        <w:rPr>
          <w:rFonts w:ascii="Arial"/>
          <w:b/>
          <w:sz w:val="20"/>
        </w:rPr>
        <w:t>Standard Requirement</w:t>
      </w:r>
    </w:p>
    <w:p w14:paraId="70FF23A8" w14:textId="0707E357" w:rsidR="00D16584" w:rsidRPr="00CB5547" w:rsidRDefault="00D16584" w:rsidP="00772B7E">
      <w:pPr>
        <w:rPr>
          <w:rFonts w:ascii="Arial"/>
          <w:bCs/>
          <w:sz w:val="20"/>
        </w:rPr>
      </w:pPr>
    </w:p>
    <w:p w14:paraId="3862EB4B" w14:textId="2D9D7132" w:rsidR="0058182D" w:rsidRDefault="0018661F" w:rsidP="0058182D">
      <w:pPr>
        <w:pStyle w:val="NoSpacing"/>
        <w:numPr>
          <w:ilvl w:val="0"/>
          <w:numId w:val="16"/>
        </w:numPr>
        <w:rPr>
          <w:rFonts w:ascii="Arial"/>
          <w:bCs/>
          <w:sz w:val="20"/>
          <w:lang w:val="en-US"/>
        </w:rPr>
      </w:pPr>
      <w:r>
        <w:rPr>
          <w:rFonts w:ascii="Arial"/>
          <w:bCs/>
          <w:sz w:val="20"/>
          <w:lang w:val="en-US"/>
        </w:rPr>
        <w:t>Supply and application of sandblast vinyl onto full glazing panel with design cutout</w:t>
      </w:r>
      <w:r w:rsidR="000A4BC5">
        <w:rPr>
          <w:rFonts w:ascii="Arial"/>
          <w:bCs/>
          <w:sz w:val="20"/>
          <w:lang w:val="en-US"/>
        </w:rPr>
        <w:t xml:space="preserve"> TBC</w:t>
      </w:r>
      <w:r>
        <w:rPr>
          <w:rFonts w:ascii="Arial"/>
          <w:bCs/>
          <w:sz w:val="20"/>
          <w:lang w:val="en-US"/>
        </w:rPr>
        <w:t>(</w:t>
      </w:r>
      <w:r w:rsidR="000A4BC5">
        <w:rPr>
          <w:rFonts w:ascii="Arial"/>
          <w:bCs/>
          <w:sz w:val="20"/>
          <w:lang w:val="en-US"/>
        </w:rPr>
        <w:t>Client</w:t>
      </w:r>
      <w:r>
        <w:rPr>
          <w:rFonts w:ascii="Arial"/>
          <w:bCs/>
          <w:sz w:val="20"/>
          <w:lang w:val="en-US"/>
        </w:rPr>
        <w:t>)</w:t>
      </w:r>
      <w:r w:rsidR="0058182D">
        <w:rPr>
          <w:rFonts w:ascii="Arial"/>
          <w:bCs/>
          <w:sz w:val="20"/>
          <w:lang w:val="en-US"/>
        </w:rPr>
        <w:t xml:space="preserve"> as per </w:t>
      </w:r>
      <w:r w:rsidR="0058182D" w:rsidRPr="000A4BC5">
        <w:rPr>
          <w:rFonts w:ascii="Arial"/>
          <w:b/>
          <w:sz w:val="20"/>
          <w:lang w:val="en-US"/>
        </w:rPr>
        <w:t>Annexure A</w:t>
      </w:r>
    </w:p>
    <w:p w14:paraId="6FFD52BF" w14:textId="77777777" w:rsidR="000A4BC5" w:rsidRDefault="0058182D" w:rsidP="000A4BC5">
      <w:pPr>
        <w:pStyle w:val="ListParagraph"/>
        <w:widowControl/>
        <w:numPr>
          <w:ilvl w:val="0"/>
          <w:numId w:val="16"/>
        </w:numPr>
        <w:rPr>
          <w:rFonts w:ascii="Calibri" w:eastAsia="Times New Roman" w:hAnsi="Calibri" w:cs="Calibri"/>
          <w:color w:val="000000"/>
          <w:lang w:val="en-ZA" w:eastAsia="en-ZA"/>
        </w:rPr>
      </w:pPr>
      <w:r w:rsidRPr="0058182D">
        <w:rPr>
          <w:rFonts w:ascii="Calibri" w:eastAsia="Times New Roman" w:hAnsi="Calibri" w:cs="Calibri"/>
          <w:color w:val="000000"/>
          <w:lang w:val="en-ZA" w:eastAsia="en-ZA"/>
        </w:rPr>
        <w:t>Supply and application of full colour digitally printed textured wallpaper - Artwork TBC(Client)</w:t>
      </w:r>
      <w:r>
        <w:rPr>
          <w:rFonts w:ascii="Calibri" w:eastAsia="Times New Roman" w:hAnsi="Calibri" w:cs="Calibri"/>
          <w:color w:val="000000"/>
          <w:lang w:val="en-ZA" w:eastAsia="en-ZA"/>
        </w:rPr>
        <w:t xml:space="preserve"> as per </w:t>
      </w:r>
      <w:r w:rsidRPr="000A4BC5">
        <w:rPr>
          <w:rFonts w:ascii="Calibri" w:eastAsia="Times New Roman" w:hAnsi="Calibri" w:cs="Calibri"/>
          <w:b/>
          <w:bCs/>
          <w:color w:val="000000"/>
          <w:lang w:val="en-ZA" w:eastAsia="en-ZA"/>
        </w:rPr>
        <w:t>Annexure B</w:t>
      </w:r>
    </w:p>
    <w:p w14:paraId="5A7845E1" w14:textId="366DE5CF" w:rsidR="000A4BC5" w:rsidRPr="000A4BC5" w:rsidRDefault="000A4BC5" w:rsidP="000A4BC5">
      <w:pPr>
        <w:pStyle w:val="ListParagraph"/>
        <w:widowControl/>
        <w:numPr>
          <w:ilvl w:val="0"/>
          <w:numId w:val="16"/>
        </w:numPr>
        <w:rPr>
          <w:rFonts w:ascii="Calibri" w:eastAsia="Times New Roman" w:hAnsi="Calibri" w:cs="Calibri"/>
          <w:color w:val="000000"/>
          <w:lang w:val="en-ZA" w:eastAsia="en-ZA"/>
        </w:rPr>
      </w:pPr>
      <w:r w:rsidRPr="000A4BC5">
        <w:rPr>
          <w:rFonts w:cstheme="minorHAnsi"/>
          <w:lang w:val="en-ZA"/>
        </w:rPr>
        <w:t xml:space="preserve">Space Plan layout for Referencing as per </w:t>
      </w:r>
      <w:r w:rsidRPr="000A4BC5">
        <w:rPr>
          <w:rFonts w:cstheme="minorHAnsi"/>
          <w:b/>
          <w:bCs/>
          <w:lang w:val="en-ZA"/>
        </w:rPr>
        <w:t xml:space="preserve">Annexure </w:t>
      </w:r>
      <w:r>
        <w:rPr>
          <w:rFonts w:cstheme="minorHAnsi"/>
          <w:b/>
          <w:bCs/>
          <w:lang w:val="en-ZA"/>
        </w:rPr>
        <w:t>C</w:t>
      </w:r>
    </w:p>
    <w:p w14:paraId="2E7CCEEC" w14:textId="736174E9" w:rsidR="00772B7E" w:rsidRDefault="00D917C7" w:rsidP="0018661F">
      <w:pPr>
        <w:pStyle w:val="ListParagraph"/>
        <w:numPr>
          <w:ilvl w:val="0"/>
          <w:numId w:val="16"/>
        </w:numPr>
        <w:rPr>
          <w:rFonts w:ascii="Arial"/>
          <w:bCs/>
          <w:sz w:val="20"/>
        </w:rPr>
      </w:pPr>
      <w:r>
        <w:rPr>
          <w:rFonts w:ascii="Arial"/>
          <w:bCs/>
          <w:sz w:val="20"/>
        </w:rPr>
        <w:t xml:space="preserve">Application of new sandblast </w:t>
      </w:r>
      <w:proofErr w:type="spellStart"/>
      <w:r>
        <w:rPr>
          <w:rFonts w:ascii="Arial"/>
          <w:bCs/>
          <w:sz w:val="20"/>
        </w:rPr>
        <w:t>vinyal</w:t>
      </w:r>
      <w:proofErr w:type="spellEnd"/>
      <w:r>
        <w:rPr>
          <w:rFonts w:ascii="Arial"/>
          <w:bCs/>
          <w:sz w:val="20"/>
        </w:rPr>
        <w:t xml:space="preserve"> </w:t>
      </w:r>
      <w:r w:rsidR="000E1B32" w:rsidRPr="00CB5547">
        <w:rPr>
          <w:rFonts w:ascii="Arial"/>
          <w:bCs/>
          <w:sz w:val="20"/>
        </w:rPr>
        <w:t xml:space="preserve">at new premises </w:t>
      </w:r>
      <w:r w:rsidR="003C0FA8" w:rsidRPr="00CB5547">
        <w:rPr>
          <w:rFonts w:ascii="Arial"/>
          <w:bCs/>
          <w:sz w:val="20"/>
        </w:rPr>
        <w:t xml:space="preserve">from </w:t>
      </w:r>
      <w:r w:rsidR="00013C6E" w:rsidRPr="00CB5547">
        <w:rPr>
          <w:rFonts w:ascii="Arial"/>
          <w:bCs/>
          <w:sz w:val="20"/>
        </w:rPr>
        <w:t>24 April</w:t>
      </w:r>
      <w:r w:rsidR="003C0FA8" w:rsidRPr="00CB5547">
        <w:rPr>
          <w:rFonts w:ascii="Arial"/>
          <w:bCs/>
          <w:sz w:val="20"/>
        </w:rPr>
        <w:t xml:space="preserve"> </w:t>
      </w:r>
      <w:r w:rsidR="003C0FA8" w:rsidRPr="00CB5547">
        <w:rPr>
          <w:rFonts w:ascii="Arial"/>
          <w:bCs/>
          <w:sz w:val="20"/>
        </w:rPr>
        <w:t>–</w:t>
      </w:r>
      <w:r w:rsidR="003C0FA8" w:rsidRPr="00CB5547">
        <w:rPr>
          <w:rFonts w:ascii="Arial"/>
          <w:bCs/>
          <w:sz w:val="20"/>
        </w:rPr>
        <w:t xml:space="preserve"> </w:t>
      </w:r>
      <w:r w:rsidR="004D6732" w:rsidRPr="00CB5547">
        <w:rPr>
          <w:rFonts w:ascii="Arial"/>
          <w:bCs/>
          <w:sz w:val="20"/>
        </w:rPr>
        <w:t xml:space="preserve">12 </w:t>
      </w:r>
      <w:r w:rsidR="003C0FA8" w:rsidRPr="00CB5547">
        <w:rPr>
          <w:rFonts w:ascii="Arial"/>
          <w:bCs/>
          <w:sz w:val="20"/>
        </w:rPr>
        <w:t>May 2023</w:t>
      </w:r>
    </w:p>
    <w:p w14:paraId="65CBA200" w14:textId="20EA6D15" w:rsidR="00D917C7" w:rsidRPr="0018661F" w:rsidRDefault="00D917C7" w:rsidP="0018661F">
      <w:pPr>
        <w:pStyle w:val="ListParagraph"/>
        <w:numPr>
          <w:ilvl w:val="0"/>
          <w:numId w:val="16"/>
        </w:numPr>
        <w:rPr>
          <w:rFonts w:ascii="Arial"/>
          <w:bCs/>
          <w:sz w:val="20"/>
        </w:rPr>
      </w:pPr>
      <w:r>
        <w:rPr>
          <w:rFonts w:ascii="Arial"/>
          <w:bCs/>
          <w:sz w:val="20"/>
        </w:rPr>
        <w:t>Application of new wallpa</w:t>
      </w:r>
      <w:r w:rsidR="000A4BC5">
        <w:rPr>
          <w:rFonts w:ascii="Arial"/>
          <w:bCs/>
          <w:sz w:val="20"/>
        </w:rPr>
        <w:t xml:space="preserve">per </w:t>
      </w:r>
      <w:r w:rsidRPr="00CB5547">
        <w:rPr>
          <w:rFonts w:ascii="Arial"/>
          <w:bCs/>
          <w:sz w:val="20"/>
        </w:rPr>
        <w:t xml:space="preserve">at new premises from 24 April </w:t>
      </w:r>
      <w:r w:rsidRPr="00CB5547">
        <w:rPr>
          <w:rFonts w:ascii="Arial"/>
          <w:bCs/>
          <w:sz w:val="20"/>
        </w:rPr>
        <w:t>–</w:t>
      </w:r>
      <w:r w:rsidRPr="00CB5547">
        <w:rPr>
          <w:rFonts w:ascii="Arial"/>
          <w:bCs/>
          <w:sz w:val="20"/>
        </w:rPr>
        <w:t xml:space="preserve"> 12 May 2023</w:t>
      </w:r>
    </w:p>
    <w:p w14:paraId="43C65FEF" w14:textId="77777777" w:rsidR="003E4E72" w:rsidRPr="00CB5547" w:rsidRDefault="003E4E72" w:rsidP="003E4E72">
      <w:pPr>
        <w:pStyle w:val="BodyText"/>
        <w:ind w:left="0" w:right="1280"/>
        <w:rPr>
          <w:rFonts w:eastAsiaTheme="minorHAnsi" w:hAnsiTheme="minorHAnsi"/>
          <w:bCs/>
          <w:szCs w:val="22"/>
        </w:rPr>
      </w:pPr>
    </w:p>
    <w:p w14:paraId="7A0D623D" w14:textId="6E7EA961" w:rsidR="00E220DF" w:rsidRDefault="00E220DF" w:rsidP="00377D5F">
      <w:pPr>
        <w:pStyle w:val="NoSpacing"/>
        <w:rPr>
          <w:rFonts w:ascii="Arial"/>
          <w:bCs/>
          <w:sz w:val="20"/>
          <w:lang w:val="en-US"/>
        </w:rPr>
      </w:pPr>
    </w:p>
    <w:p w14:paraId="0C34EBBF" w14:textId="6544BB74" w:rsidR="00E220DF" w:rsidRDefault="00E220DF" w:rsidP="00377D5F">
      <w:pPr>
        <w:pStyle w:val="NoSpacing"/>
        <w:rPr>
          <w:rFonts w:ascii="Arial"/>
          <w:bCs/>
          <w:sz w:val="20"/>
          <w:lang w:val="en-US"/>
        </w:rPr>
      </w:pPr>
    </w:p>
    <w:p w14:paraId="18D82C68" w14:textId="382C4E66" w:rsidR="00E220DF" w:rsidRDefault="00E220DF" w:rsidP="00377D5F">
      <w:pPr>
        <w:pStyle w:val="NoSpacing"/>
        <w:rPr>
          <w:rFonts w:ascii="Arial"/>
          <w:bCs/>
          <w:sz w:val="20"/>
          <w:lang w:val="en-US"/>
        </w:rPr>
      </w:pPr>
    </w:p>
    <w:p w14:paraId="16C876E0" w14:textId="23851E5B" w:rsidR="00E220DF" w:rsidRDefault="00E220DF" w:rsidP="00377D5F">
      <w:pPr>
        <w:pStyle w:val="NoSpacing"/>
        <w:rPr>
          <w:rFonts w:ascii="Arial"/>
          <w:bCs/>
          <w:sz w:val="20"/>
          <w:lang w:val="en-US"/>
        </w:rPr>
      </w:pPr>
    </w:p>
    <w:sectPr w:rsidR="00E220D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53BB8" w14:textId="77777777" w:rsidR="00432023" w:rsidRDefault="00432023" w:rsidP="00E220DF">
      <w:r>
        <w:separator/>
      </w:r>
    </w:p>
  </w:endnote>
  <w:endnote w:type="continuationSeparator" w:id="0">
    <w:p w14:paraId="5D2D1F17" w14:textId="77777777" w:rsidR="00432023" w:rsidRDefault="00432023" w:rsidP="00E2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B4794" w14:textId="5BDAD03B" w:rsidR="00E220DF" w:rsidRDefault="00E220DF">
    <w:pPr>
      <w:pStyle w:val="Footer"/>
    </w:pPr>
  </w:p>
  <w:p w14:paraId="74734577" w14:textId="053CE4DD" w:rsidR="00E220DF" w:rsidRDefault="00E220DF">
    <w:pPr>
      <w:pStyle w:val="Footer"/>
    </w:pPr>
  </w:p>
  <w:p w14:paraId="1236B0DD" w14:textId="1A8B22E5" w:rsidR="00E220DF" w:rsidRDefault="00E22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09D6D" w14:textId="77777777" w:rsidR="00432023" w:rsidRDefault="00432023" w:rsidP="00E220DF">
      <w:r>
        <w:separator/>
      </w:r>
    </w:p>
  </w:footnote>
  <w:footnote w:type="continuationSeparator" w:id="0">
    <w:p w14:paraId="24038037" w14:textId="77777777" w:rsidR="00432023" w:rsidRDefault="00432023" w:rsidP="00E22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6048"/>
    <w:multiLevelType w:val="hybridMultilevel"/>
    <w:tmpl w:val="61C08CD8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9105C"/>
    <w:multiLevelType w:val="hybridMultilevel"/>
    <w:tmpl w:val="08BA17D6"/>
    <w:lvl w:ilvl="0" w:tplc="A17C8E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45314"/>
    <w:multiLevelType w:val="hybridMultilevel"/>
    <w:tmpl w:val="0A4E9582"/>
    <w:lvl w:ilvl="0" w:tplc="009EEBA8">
      <w:start w:val="1"/>
      <w:numFmt w:val="decimal"/>
      <w:lvlText w:val="%1."/>
      <w:lvlJc w:val="left"/>
      <w:pPr>
        <w:ind w:left="394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4847" w:hanging="360"/>
      </w:pPr>
    </w:lvl>
    <w:lvl w:ilvl="2" w:tplc="0409001B" w:tentative="1">
      <w:start w:val="1"/>
      <w:numFmt w:val="lowerRoman"/>
      <w:lvlText w:val="%3."/>
      <w:lvlJc w:val="right"/>
      <w:pPr>
        <w:ind w:left="5567" w:hanging="180"/>
      </w:pPr>
    </w:lvl>
    <w:lvl w:ilvl="3" w:tplc="0409000F" w:tentative="1">
      <w:start w:val="1"/>
      <w:numFmt w:val="decimal"/>
      <w:lvlText w:val="%4."/>
      <w:lvlJc w:val="left"/>
      <w:pPr>
        <w:ind w:left="6287" w:hanging="360"/>
      </w:pPr>
    </w:lvl>
    <w:lvl w:ilvl="4" w:tplc="04090019" w:tentative="1">
      <w:start w:val="1"/>
      <w:numFmt w:val="lowerLetter"/>
      <w:lvlText w:val="%5."/>
      <w:lvlJc w:val="left"/>
      <w:pPr>
        <w:ind w:left="7007" w:hanging="360"/>
      </w:pPr>
    </w:lvl>
    <w:lvl w:ilvl="5" w:tplc="0409001B" w:tentative="1">
      <w:start w:val="1"/>
      <w:numFmt w:val="lowerRoman"/>
      <w:lvlText w:val="%6."/>
      <w:lvlJc w:val="right"/>
      <w:pPr>
        <w:ind w:left="7727" w:hanging="180"/>
      </w:pPr>
    </w:lvl>
    <w:lvl w:ilvl="6" w:tplc="0409000F" w:tentative="1">
      <w:start w:val="1"/>
      <w:numFmt w:val="decimal"/>
      <w:lvlText w:val="%7."/>
      <w:lvlJc w:val="left"/>
      <w:pPr>
        <w:ind w:left="8447" w:hanging="360"/>
      </w:pPr>
    </w:lvl>
    <w:lvl w:ilvl="7" w:tplc="04090019" w:tentative="1">
      <w:start w:val="1"/>
      <w:numFmt w:val="lowerLetter"/>
      <w:lvlText w:val="%8."/>
      <w:lvlJc w:val="left"/>
      <w:pPr>
        <w:ind w:left="9167" w:hanging="360"/>
      </w:pPr>
    </w:lvl>
    <w:lvl w:ilvl="8" w:tplc="0409001B" w:tentative="1">
      <w:start w:val="1"/>
      <w:numFmt w:val="lowerRoman"/>
      <w:lvlText w:val="%9."/>
      <w:lvlJc w:val="right"/>
      <w:pPr>
        <w:ind w:left="9887" w:hanging="180"/>
      </w:pPr>
    </w:lvl>
  </w:abstractNum>
  <w:abstractNum w:abstractNumId="3" w15:restartNumberingAfterBreak="0">
    <w:nsid w:val="25DA50B6"/>
    <w:multiLevelType w:val="hybridMultilevel"/>
    <w:tmpl w:val="A13058C2"/>
    <w:lvl w:ilvl="0" w:tplc="AE30EC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96FC6"/>
    <w:multiLevelType w:val="hybridMultilevel"/>
    <w:tmpl w:val="2DA6B394"/>
    <w:lvl w:ilvl="0" w:tplc="F2D0A76A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A16C63"/>
    <w:multiLevelType w:val="hybridMultilevel"/>
    <w:tmpl w:val="5BE4942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F3BE1"/>
    <w:multiLevelType w:val="hybridMultilevel"/>
    <w:tmpl w:val="DEFE666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E6636"/>
    <w:multiLevelType w:val="hybridMultilevel"/>
    <w:tmpl w:val="F8F203AC"/>
    <w:lvl w:ilvl="0" w:tplc="52528702">
      <w:start w:val="1"/>
      <w:numFmt w:val="decimal"/>
      <w:lvlText w:val="%1."/>
      <w:lvlJc w:val="left"/>
      <w:pPr>
        <w:ind w:left="1632" w:hanging="36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DA3264B8">
      <w:start w:val="1"/>
      <w:numFmt w:val="bullet"/>
      <w:lvlText w:val=""/>
      <w:lvlJc w:val="left"/>
      <w:pPr>
        <w:ind w:left="1838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6CA69460">
      <w:start w:val="1"/>
      <w:numFmt w:val="bullet"/>
      <w:lvlText w:val="o"/>
      <w:lvlJc w:val="left"/>
      <w:pPr>
        <w:ind w:left="2198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3" w:tplc="AB92B5E4">
      <w:start w:val="1"/>
      <w:numFmt w:val="bullet"/>
      <w:lvlText w:val="•"/>
      <w:lvlJc w:val="left"/>
      <w:pPr>
        <w:ind w:left="2198" w:hanging="360"/>
      </w:pPr>
      <w:rPr>
        <w:rFonts w:hint="default"/>
      </w:rPr>
    </w:lvl>
    <w:lvl w:ilvl="4" w:tplc="932A58C2">
      <w:start w:val="1"/>
      <w:numFmt w:val="bullet"/>
      <w:lvlText w:val="•"/>
      <w:lvlJc w:val="left"/>
      <w:pPr>
        <w:ind w:left="3585" w:hanging="360"/>
      </w:pPr>
      <w:rPr>
        <w:rFonts w:hint="default"/>
      </w:rPr>
    </w:lvl>
    <w:lvl w:ilvl="5" w:tplc="6792A5E4">
      <w:start w:val="1"/>
      <w:numFmt w:val="bullet"/>
      <w:lvlText w:val="•"/>
      <w:lvlJc w:val="left"/>
      <w:pPr>
        <w:ind w:left="4972" w:hanging="360"/>
      </w:pPr>
      <w:rPr>
        <w:rFonts w:hint="default"/>
      </w:rPr>
    </w:lvl>
    <w:lvl w:ilvl="6" w:tplc="A78AD4D8">
      <w:start w:val="1"/>
      <w:numFmt w:val="bullet"/>
      <w:lvlText w:val="•"/>
      <w:lvlJc w:val="left"/>
      <w:pPr>
        <w:ind w:left="6359" w:hanging="360"/>
      </w:pPr>
      <w:rPr>
        <w:rFonts w:hint="default"/>
      </w:rPr>
    </w:lvl>
    <w:lvl w:ilvl="7" w:tplc="EC341BFA">
      <w:start w:val="1"/>
      <w:numFmt w:val="bullet"/>
      <w:lvlText w:val="•"/>
      <w:lvlJc w:val="left"/>
      <w:pPr>
        <w:ind w:left="7746" w:hanging="360"/>
      </w:pPr>
      <w:rPr>
        <w:rFonts w:hint="default"/>
      </w:rPr>
    </w:lvl>
    <w:lvl w:ilvl="8" w:tplc="C48241B0">
      <w:start w:val="1"/>
      <w:numFmt w:val="bullet"/>
      <w:lvlText w:val="•"/>
      <w:lvlJc w:val="left"/>
      <w:pPr>
        <w:ind w:left="9132" w:hanging="360"/>
      </w:pPr>
      <w:rPr>
        <w:rFonts w:hint="default"/>
      </w:rPr>
    </w:lvl>
  </w:abstractNum>
  <w:abstractNum w:abstractNumId="8" w15:restartNumberingAfterBreak="0">
    <w:nsid w:val="37F57012"/>
    <w:multiLevelType w:val="hybridMultilevel"/>
    <w:tmpl w:val="C48A89E4"/>
    <w:lvl w:ilvl="0" w:tplc="753C0EF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Theme="minorHAnsi" w:cstheme="minorBidi"/>
        <w:b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F05B3"/>
    <w:multiLevelType w:val="hybridMultilevel"/>
    <w:tmpl w:val="B1CA322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C1CF2"/>
    <w:multiLevelType w:val="hybridMultilevel"/>
    <w:tmpl w:val="7A824A12"/>
    <w:lvl w:ilvl="0" w:tplc="E3EC8EB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4186D"/>
    <w:multiLevelType w:val="hybridMultilevel"/>
    <w:tmpl w:val="0C1E5BA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0014D"/>
    <w:multiLevelType w:val="hybridMultilevel"/>
    <w:tmpl w:val="44D874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85651"/>
    <w:multiLevelType w:val="hybridMultilevel"/>
    <w:tmpl w:val="0C627094"/>
    <w:lvl w:ilvl="0" w:tplc="F77880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40D77"/>
    <w:multiLevelType w:val="hybridMultilevel"/>
    <w:tmpl w:val="6C766FDA"/>
    <w:lvl w:ilvl="0" w:tplc="C052AA5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FF0000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9474F7"/>
    <w:multiLevelType w:val="hybridMultilevel"/>
    <w:tmpl w:val="49DE5BFE"/>
    <w:lvl w:ilvl="0" w:tplc="F6222C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FF0000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121CCC"/>
    <w:multiLevelType w:val="hybridMultilevel"/>
    <w:tmpl w:val="E706953C"/>
    <w:lvl w:ilvl="0" w:tplc="957A0ACE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6EC159C"/>
    <w:multiLevelType w:val="hybridMultilevel"/>
    <w:tmpl w:val="6CEE5D12"/>
    <w:lvl w:ilvl="0" w:tplc="9348CB22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20" w:hanging="360"/>
      </w:pPr>
    </w:lvl>
    <w:lvl w:ilvl="2" w:tplc="1C09001B" w:tentative="1">
      <w:start w:val="1"/>
      <w:numFmt w:val="lowerRoman"/>
      <w:lvlText w:val="%3."/>
      <w:lvlJc w:val="right"/>
      <w:pPr>
        <w:ind w:left="2340" w:hanging="180"/>
      </w:pPr>
    </w:lvl>
    <w:lvl w:ilvl="3" w:tplc="1C09000F" w:tentative="1">
      <w:start w:val="1"/>
      <w:numFmt w:val="decimal"/>
      <w:lvlText w:val="%4."/>
      <w:lvlJc w:val="left"/>
      <w:pPr>
        <w:ind w:left="3060" w:hanging="360"/>
      </w:pPr>
    </w:lvl>
    <w:lvl w:ilvl="4" w:tplc="1C090019" w:tentative="1">
      <w:start w:val="1"/>
      <w:numFmt w:val="lowerLetter"/>
      <w:lvlText w:val="%5."/>
      <w:lvlJc w:val="left"/>
      <w:pPr>
        <w:ind w:left="3780" w:hanging="360"/>
      </w:pPr>
    </w:lvl>
    <w:lvl w:ilvl="5" w:tplc="1C09001B" w:tentative="1">
      <w:start w:val="1"/>
      <w:numFmt w:val="lowerRoman"/>
      <w:lvlText w:val="%6."/>
      <w:lvlJc w:val="right"/>
      <w:pPr>
        <w:ind w:left="4500" w:hanging="180"/>
      </w:pPr>
    </w:lvl>
    <w:lvl w:ilvl="6" w:tplc="1C09000F" w:tentative="1">
      <w:start w:val="1"/>
      <w:numFmt w:val="decimal"/>
      <w:lvlText w:val="%7."/>
      <w:lvlJc w:val="left"/>
      <w:pPr>
        <w:ind w:left="5220" w:hanging="360"/>
      </w:pPr>
    </w:lvl>
    <w:lvl w:ilvl="7" w:tplc="1C090019" w:tentative="1">
      <w:start w:val="1"/>
      <w:numFmt w:val="lowerLetter"/>
      <w:lvlText w:val="%8."/>
      <w:lvlJc w:val="left"/>
      <w:pPr>
        <w:ind w:left="5940" w:hanging="360"/>
      </w:pPr>
    </w:lvl>
    <w:lvl w:ilvl="8" w:tplc="1C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9A57514"/>
    <w:multiLevelType w:val="hybridMultilevel"/>
    <w:tmpl w:val="00BA4096"/>
    <w:lvl w:ilvl="0" w:tplc="A5A41272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EE6B3B"/>
    <w:multiLevelType w:val="hybridMultilevel"/>
    <w:tmpl w:val="68E0D578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654A02"/>
    <w:multiLevelType w:val="hybridMultilevel"/>
    <w:tmpl w:val="ADCC196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D93256"/>
    <w:multiLevelType w:val="hybridMultilevel"/>
    <w:tmpl w:val="78306CD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E00D4"/>
    <w:multiLevelType w:val="hybridMultilevel"/>
    <w:tmpl w:val="FC90B5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0"/>
  </w:num>
  <w:num w:numId="5">
    <w:abstractNumId w:val="22"/>
  </w:num>
  <w:num w:numId="6">
    <w:abstractNumId w:val="19"/>
  </w:num>
  <w:num w:numId="7">
    <w:abstractNumId w:val="0"/>
  </w:num>
  <w:num w:numId="8">
    <w:abstractNumId w:val="17"/>
  </w:num>
  <w:num w:numId="9">
    <w:abstractNumId w:val="20"/>
  </w:num>
  <w:num w:numId="10">
    <w:abstractNumId w:val="13"/>
  </w:num>
  <w:num w:numId="11">
    <w:abstractNumId w:val="6"/>
  </w:num>
  <w:num w:numId="12">
    <w:abstractNumId w:val="9"/>
  </w:num>
  <w:num w:numId="13">
    <w:abstractNumId w:val="21"/>
  </w:num>
  <w:num w:numId="14">
    <w:abstractNumId w:val="3"/>
  </w:num>
  <w:num w:numId="15">
    <w:abstractNumId w:val="5"/>
  </w:num>
  <w:num w:numId="16">
    <w:abstractNumId w:val="11"/>
  </w:num>
  <w:num w:numId="17">
    <w:abstractNumId w:val="18"/>
  </w:num>
  <w:num w:numId="18">
    <w:abstractNumId w:val="15"/>
  </w:num>
  <w:num w:numId="19">
    <w:abstractNumId w:val="14"/>
  </w:num>
  <w:num w:numId="20">
    <w:abstractNumId w:val="16"/>
  </w:num>
  <w:num w:numId="21">
    <w:abstractNumId w:val="1"/>
  </w:num>
  <w:num w:numId="22">
    <w:abstractNumId w:val="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xszQyMzcwNTEzNLZU0lEKTi0uzszPAykwMq4FAHNDdLItAAAA"/>
  </w:docVars>
  <w:rsids>
    <w:rsidRoot w:val="005414DD"/>
    <w:rsid w:val="00013C6E"/>
    <w:rsid w:val="000657C0"/>
    <w:rsid w:val="000843B4"/>
    <w:rsid w:val="000869CC"/>
    <w:rsid w:val="000A4BC5"/>
    <w:rsid w:val="000B7F11"/>
    <w:rsid w:val="000D1525"/>
    <w:rsid w:val="000D1ADF"/>
    <w:rsid w:val="000D6E90"/>
    <w:rsid w:val="000E1B32"/>
    <w:rsid w:val="00100633"/>
    <w:rsid w:val="00107589"/>
    <w:rsid w:val="001561F8"/>
    <w:rsid w:val="00172BEA"/>
    <w:rsid w:val="0018661F"/>
    <w:rsid w:val="001C7AE6"/>
    <w:rsid w:val="001F45BF"/>
    <w:rsid w:val="002610D0"/>
    <w:rsid w:val="002639C0"/>
    <w:rsid w:val="00270E8A"/>
    <w:rsid w:val="002E21F0"/>
    <w:rsid w:val="002F4D15"/>
    <w:rsid w:val="00312465"/>
    <w:rsid w:val="0033538E"/>
    <w:rsid w:val="003527E5"/>
    <w:rsid w:val="00377D5F"/>
    <w:rsid w:val="003873DE"/>
    <w:rsid w:val="003C0FA8"/>
    <w:rsid w:val="003D7C60"/>
    <w:rsid w:val="003E082E"/>
    <w:rsid w:val="003E4E72"/>
    <w:rsid w:val="003F04E8"/>
    <w:rsid w:val="003F603C"/>
    <w:rsid w:val="00403DF2"/>
    <w:rsid w:val="00432023"/>
    <w:rsid w:val="004452B7"/>
    <w:rsid w:val="004661FE"/>
    <w:rsid w:val="00471DDA"/>
    <w:rsid w:val="0048346F"/>
    <w:rsid w:val="00484D62"/>
    <w:rsid w:val="004D3738"/>
    <w:rsid w:val="004D6732"/>
    <w:rsid w:val="004E59C5"/>
    <w:rsid w:val="004E7B68"/>
    <w:rsid w:val="00501241"/>
    <w:rsid w:val="00506899"/>
    <w:rsid w:val="0052274A"/>
    <w:rsid w:val="005414DD"/>
    <w:rsid w:val="00555A7A"/>
    <w:rsid w:val="0058182D"/>
    <w:rsid w:val="00587FD2"/>
    <w:rsid w:val="005C20E4"/>
    <w:rsid w:val="006158E8"/>
    <w:rsid w:val="00687614"/>
    <w:rsid w:val="006D3576"/>
    <w:rsid w:val="006E161F"/>
    <w:rsid w:val="0071051B"/>
    <w:rsid w:val="00726629"/>
    <w:rsid w:val="00772B7E"/>
    <w:rsid w:val="007C1D12"/>
    <w:rsid w:val="007D0BBF"/>
    <w:rsid w:val="007D6CC8"/>
    <w:rsid w:val="007E07BB"/>
    <w:rsid w:val="00806631"/>
    <w:rsid w:val="00807825"/>
    <w:rsid w:val="0082046C"/>
    <w:rsid w:val="0083105C"/>
    <w:rsid w:val="00832F6E"/>
    <w:rsid w:val="00846FE0"/>
    <w:rsid w:val="008A17CC"/>
    <w:rsid w:val="008E6EAA"/>
    <w:rsid w:val="00931F29"/>
    <w:rsid w:val="00937379"/>
    <w:rsid w:val="009B1873"/>
    <w:rsid w:val="009B27FC"/>
    <w:rsid w:val="009D014F"/>
    <w:rsid w:val="00A02BF8"/>
    <w:rsid w:val="00A37C2B"/>
    <w:rsid w:val="00A41E5F"/>
    <w:rsid w:val="00A747B2"/>
    <w:rsid w:val="00AB0DBE"/>
    <w:rsid w:val="00B17735"/>
    <w:rsid w:val="00B24404"/>
    <w:rsid w:val="00B318AA"/>
    <w:rsid w:val="00B3764D"/>
    <w:rsid w:val="00B52373"/>
    <w:rsid w:val="00B7477F"/>
    <w:rsid w:val="00B7743C"/>
    <w:rsid w:val="00B85162"/>
    <w:rsid w:val="00BC62AE"/>
    <w:rsid w:val="00BE6597"/>
    <w:rsid w:val="00C10680"/>
    <w:rsid w:val="00C14F7C"/>
    <w:rsid w:val="00C17C57"/>
    <w:rsid w:val="00C32E89"/>
    <w:rsid w:val="00C34FD4"/>
    <w:rsid w:val="00C5692E"/>
    <w:rsid w:val="00C67736"/>
    <w:rsid w:val="00C83DFC"/>
    <w:rsid w:val="00CB5547"/>
    <w:rsid w:val="00D16584"/>
    <w:rsid w:val="00D425D0"/>
    <w:rsid w:val="00D60CB6"/>
    <w:rsid w:val="00D7287C"/>
    <w:rsid w:val="00D77BCA"/>
    <w:rsid w:val="00D917C7"/>
    <w:rsid w:val="00DB7BE3"/>
    <w:rsid w:val="00DF51A1"/>
    <w:rsid w:val="00E220DF"/>
    <w:rsid w:val="00E410E1"/>
    <w:rsid w:val="00E83E38"/>
    <w:rsid w:val="00EB3405"/>
    <w:rsid w:val="00EB76F0"/>
    <w:rsid w:val="00F545D0"/>
    <w:rsid w:val="00F55295"/>
    <w:rsid w:val="00F55AC7"/>
    <w:rsid w:val="00F57AE5"/>
    <w:rsid w:val="00F66C0D"/>
    <w:rsid w:val="00F77E21"/>
    <w:rsid w:val="00FB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D69595"/>
  <w15:docId w15:val="{9B3F5CC3-20B0-46A3-B4EF-79E55BC7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14DD"/>
    <w:pPr>
      <w:widowControl w:val="0"/>
      <w:spacing w:after="0" w:line="240" w:lineRule="auto"/>
    </w:pPr>
    <w:rPr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5414DD"/>
    <w:pPr>
      <w:ind w:left="1838" w:hanging="566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14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14D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414DD"/>
    <w:rPr>
      <w:rFonts w:ascii="Arial" w:eastAsia="Arial" w:hAnsi="Arial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5414DD"/>
    <w:pPr>
      <w:ind w:left="1272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414DD"/>
    <w:rPr>
      <w:rFonts w:ascii="Arial" w:eastAsia="Arial" w:hAnsi="Arial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220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0D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20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0D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0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N. Fakier</dc:creator>
  <cp:keywords/>
  <dc:description/>
  <cp:lastModifiedBy>Hilton Tsibande</cp:lastModifiedBy>
  <cp:revision>2</cp:revision>
  <dcterms:created xsi:type="dcterms:W3CDTF">2023-03-24T08:41:00Z</dcterms:created>
  <dcterms:modified xsi:type="dcterms:W3CDTF">2023-03-24T08:41:00Z</dcterms:modified>
</cp:coreProperties>
</file>