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E4D8" w14:textId="77777777" w:rsidR="00F00AF9" w:rsidRDefault="00F00AF9" w:rsidP="00F00AF9">
      <w:pPr>
        <w:tabs>
          <w:tab w:val="left" w:pos="851"/>
        </w:tabs>
        <w:spacing w:line="276" w:lineRule="auto"/>
        <w:ind w:left="851" w:hanging="851"/>
        <w:rPr>
          <w:rFonts w:ascii="Arial" w:hAnsi="Arial" w:cs="Arial"/>
          <w:b/>
        </w:rPr>
      </w:pPr>
    </w:p>
    <w:p w14:paraId="0C8F1D05" w14:textId="77777777" w:rsidR="00F00AF9" w:rsidRPr="00921258" w:rsidRDefault="00F00AF9" w:rsidP="00F00AF9">
      <w:pPr>
        <w:tabs>
          <w:tab w:val="left" w:pos="851"/>
        </w:tabs>
        <w:spacing w:line="276" w:lineRule="auto"/>
        <w:ind w:left="851" w:hanging="851"/>
        <w:jc w:val="center"/>
        <w:rPr>
          <w:rFonts w:ascii="Arial" w:hAnsi="Arial" w:cs="Arial"/>
          <w:b/>
        </w:rPr>
      </w:pPr>
      <w:r w:rsidRPr="00921258">
        <w:rPr>
          <w:rFonts w:ascii="Arial" w:hAnsi="Arial" w:cs="Arial"/>
          <w:b/>
        </w:rPr>
        <w:t>SCOPE</w:t>
      </w:r>
    </w:p>
    <w:p w14:paraId="69590787" w14:textId="77777777" w:rsidR="00F00AF9" w:rsidRPr="00921258" w:rsidRDefault="00F00AF9" w:rsidP="00F00AF9">
      <w:pPr>
        <w:tabs>
          <w:tab w:val="left" w:pos="851"/>
        </w:tabs>
        <w:spacing w:line="276" w:lineRule="auto"/>
        <w:ind w:left="851" w:hanging="851"/>
        <w:rPr>
          <w:rFonts w:ascii="Arial" w:hAnsi="Arial" w:cs="Arial"/>
        </w:rPr>
      </w:pPr>
    </w:p>
    <w:p w14:paraId="55625D44" w14:textId="77777777" w:rsidR="00F00AF9" w:rsidRPr="00921258" w:rsidRDefault="00F00AF9" w:rsidP="00F00AF9">
      <w:pPr>
        <w:spacing w:line="276" w:lineRule="auto"/>
        <w:rPr>
          <w:rFonts w:ascii="Arial" w:hAnsi="Arial" w:cs="Arial"/>
        </w:rPr>
      </w:pPr>
    </w:p>
    <w:p w14:paraId="39A0DC9C" w14:textId="77777777" w:rsidR="00F00AF9" w:rsidRPr="00921258" w:rsidRDefault="00F00AF9" w:rsidP="00F00AF9">
      <w:pPr>
        <w:tabs>
          <w:tab w:val="left" w:pos="1134"/>
        </w:tabs>
        <w:spacing w:line="276" w:lineRule="auto"/>
        <w:ind w:left="1134" w:hanging="1134"/>
        <w:jc w:val="center"/>
        <w:rPr>
          <w:rFonts w:ascii="Arial" w:hAnsi="Arial" w:cs="Arial"/>
          <w:b/>
        </w:rPr>
      </w:pPr>
      <w:r w:rsidRPr="00921258">
        <w:rPr>
          <w:rFonts w:ascii="Arial" w:hAnsi="Arial" w:cs="Arial"/>
          <w:b/>
        </w:rPr>
        <w:t>PORTION 1: THE WORKS</w:t>
      </w:r>
    </w:p>
    <w:p w14:paraId="6B3C1D84" w14:textId="77777777" w:rsidR="00F00AF9" w:rsidRPr="00921258" w:rsidRDefault="00F00AF9" w:rsidP="00F00AF9">
      <w:pPr>
        <w:tabs>
          <w:tab w:val="left" w:pos="1134"/>
        </w:tabs>
        <w:spacing w:line="276" w:lineRule="auto"/>
        <w:ind w:left="1134" w:hanging="1134"/>
        <w:jc w:val="center"/>
        <w:rPr>
          <w:rFonts w:ascii="Arial" w:hAnsi="Arial" w:cs="Arial"/>
          <w:b/>
        </w:rPr>
      </w:pPr>
    </w:p>
    <w:p w14:paraId="7C4550C7" w14:textId="77777777" w:rsidR="00F00AF9" w:rsidRPr="00921258" w:rsidRDefault="00F00AF9" w:rsidP="00F00AF9">
      <w:pPr>
        <w:pStyle w:val="Heading1"/>
        <w:spacing w:before="0" w:after="0" w:line="276" w:lineRule="auto"/>
        <w:rPr>
          <w:sz w:val="20"/>
          <w:szCs w:val="20"/>
        </w:rPr>
      </w:pPr>
      <w:bookmarkStart w:id="0" w:name="_Toc158781870"/>
      <w:r w:rsidRPr="00921258">
        <w:rPr>
          <w:sz w:val="20"/>
          <w:szCs w:val="20"/>
        </w:rPr>
        <w:t>PS 1</w:t>
      </w:r>
      <w:r w:rsidRPr="00921258">
        <w:rPr>
          <w:sz w:val="20"/>
          <w:szCs w:val="20"/>
        </w:rPr>
        <w:tab/>
        <w:t>GENERAL DESCRIPTION OF WORKS</w:t>
      </w:r>
      <w:bookmarkEnd w:id="0"/>
    </w:p>
    <w:p w14:paraId="0A38DE01" w14:textId="77777777" w:rsidR="00F00AF9" w:rsidRPr="00921258" w:rsidRDefault="00F00AF9" w:rsidP="00F00AF9">
      <w:pPr>
        <w:spacing w:line="276" w:lineRule="auto"/>
        <w:rPr>
          <w:rFonts w:ascii="Arial" w:hAnsi="Arial" w:cs="Arial"/>
        </w:rPr>
      </w:pPr>
      <w:r w:rsidRPr="00921258">
        <w:rPr>
          <w:rFonts w:ascii="Arial" w:hAnsi="Arial" w:cs="Arial"/>
        </w:rPr>
        <w:t xml:space="preserve">  </w:t>
      </w:r>
    </w:p>
    <w:p w14:paraId="42A97BA5" w14:textId="77777777" w:rsidR="00F00AF9" w:rsidRPr="00921258" w:rsidRDefault="00F00AF9" w:rsidP="00F00AF9">
      <w:pPr>
        <w:spacing w:line="276" w:lineRule="auto"/>
        <w:ind w:left="714"/>
        <w:rPr>
          <w:rFonts w:ascii="Arial" w:hAnsi="Arial" w:cs="Arial"/>
          <w:b/>
          <w:u w:val="single"/>
        </w:rPr>
      </w:pPr>
      <w:r w:rsidRPr="00921258">
        <w:rPr>
          <w:rFonts w:ascii="Arial" w:hAnsi="Arial" w:cs="Arial"/>
          <w:b/>
          <w:u w:val="single"/>
        </w:rPr>
        <w:t xml:space="preserve">Water Supply Distribution Networks </w:t>
      </w:r>
    </w:p>
    <w:p w14:paraId="7AF93404" w14:textId="77777777" w:rsidR="00F00AF9" w:rsidRPr="00921258" w:rsidRDefault="00F00AF9" w:rsidP="00F00AF9">
      <w:pPr>
        <w:spacing w:line="276" w:lineRule="auto"/>
        <w:ind w:left="714"/>
        <w:rPr>
          <w:rFonts w:ascii="Arial" w:hAnsi="Arial" w:cs="Arial"/>
        </w:rPr>
      </w:pPr>
      <w:r w:rsidRPr="00921258">
        <w:rPr>
          <w:rFonts w:ascii="Arial" w:hAnsi="Arial" w:cs="Arial"/>
        </w:rPr>
        <w:t>Construction of 20.6 km Water supply distribution network pipelines with valves and all ancillary works as follows:</w:t>
      </w:r>
    </w:p>
    <w:p w14:paraId="454D7DCE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Metered Yard connections with PN20 of 25mm diameter.</w:t>
      </w:r>
    </w:p>
    <w:p w14:paraId="48E02785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75mm diameter uPVC class 9 at (320m)</w:t>
      </w:r>
    </w:p>
    <w:p w14:paraId="5A58F16E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110mm diameter uPVC class 9 at (8km)</w:t>
      </w:r>
    </w:p>
    <w:p w14:paraId="2132FA2E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160mm diameter uPVC class 9 at (11.2 km)</w:t>
      </w:r>
    </w:p>
    <w:p w14:paraId="3BB47BCC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200mm diameter uPVC class 9 at (350m)</w:t>
      </w:r>
    </w:p>
    <w:p w14:paraId="15FE06B8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250mm diameter uPVC class 9 at (530m)</w:t>
      </w:r>
    </w:p>
    <w:p w14:paraId="4D5490DE" w14:textId="77777777" w:rsidR="00F00AF9" w:rsidRPr="00921258" w:rsidRDefault="00F00AF9" w:rsidP="00F00AF9">
      <w:pPr>
        <w:pStyle w:val="ListParagraph"/>
        <w:spacing w:after="160"/>
        <w:ind w:left="1074"/>
        <w:rPr>
          <w:rFonts w:ascii="Arial" w:hAnsi="Arial" w:cs="Arial"/>
        </w:rPr>
      </w:pPr>
    </w:p>
    <w:p w14:paraId="40466E30" w14:textId="77777777" w:rsidR="00F00AF9" w:rsidRPr="00921258" w:rsidRDefault="00F00AF9" w:rsidP="00F00AF9">
      <w:pPr>
        <w:spacing w:line="276" w:lineRule="auto"/>
        <w:ind w:left="714"/>
        <w:rPr>
          <w:rFonts w:ascii="Arial" w:hAnsi="Arial" w:cs="Arial"/>
        </w:rPr>
      </w:pPr>
      <w:r w:rsidRPr="00921258">
        <w:rPr>
          <w:rFonts w:ascii="Arial" w:hAnsi="Arial" w:cs="Arial"/>
          <w:b/>
          <w:u w:val="single"/>
        </w:rPr>
        <w:t xml:space="preserve">Bulk water Supply Distribution Networks </w:t>
      </w:r>
    </w:p>
    <w:p w14:paraId="68FE0399" w14:textId="77777777" w:rsidR="00F00AF9" w:rsidRPr="00921258" w:rsidRDefault="00F00AF9" w:rsidP="00F00AF9">
      <w:pPr>
        <w:spacing w:line="276" w:lineRule="auto"/>
        <w:ind w:left="714"/>
        <w:rPr>
          <w:rFonts w:ascii="Arial" w:hAnsi="Arial" w:cs="Arial"/>
        </w:rPr>
      </w:pPr>
      <w:r w:rsidRPr="00921258">
        <w:rPr>
          <w:rFonts w:ascii="Arial" w:hAnsi="Arial" w:cs="Arial"/>
        </w:rPr>
        <w:t>Construction of 1.2 km bulk main line with valves and all ancillary works as follows:</w:t>
      </w:r>
    </w:p>
    <w:p w14:paraId="73DCEE74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Bulk water pipeline of 160mm diameter uPVC class 12 at (1.2 km) booster pump to storage.</w:t>
      </w:r>
    </w:p>
    <w:p w14:paraId="7DB4CB3A" w14:textId="77777777" w:rsidR="00F00AF9" w:rsidRPr="00921258" w:rsidRDefault="00F00AF9" w:rsidP="00F00AF9">
      <w:pPr>
        <w:spacing w:line="276" w:lineRule="auto"/>
        <w:ind w:left="714"/>
        <w:rPr>
          <w:rFonts w:ascii="Arial" w:hAnsi="Arial" w:cs="Arial"/>
        </w:rPr>
      </w:pPr>
      <w:r w:rsidRPr="00921258">
        <w:rPr>
          <w:rFonts w:ascii="Arial" w:hAnsi="Arial" w:cs="Arial"/>
          <w:b/>
          <w:u w:val="single"/>
        </w:rPr>
        <w:t>Storage Reservoirs</w:t>
      </w:r>
    </w:p>
    <w:p w14:paraId="1BE57046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 xml:space="preserve">Construction of 3Ml capacity reservoir </w:t>
      </w:r>
    </w:p>
    <w:p w14:paraId="4C10FF2D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500kl elevated tank</w:t>
      </w:r>
    </w:p>
    <w:p w14:paraId="431A41B5" w14:textId="77777777" w:rsidR="00F00AF9" w:rsidRPr="00921258" w:rsidRDefault="00F00AF9" w:rsidP="00F00AF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Booster Pump Station</w:t>
      </w:r>
    </w:p>
    <w:p w14:paraId="2A5DDC01" w14:textId="77777777" w:rsidR="00871190" w:rsidRDefault="00871190"/>
    <w:sectPr w:rsidR="00871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88E"/>
    <w:multiLevelType w:val="hybridMultilevel"/>
    <w:tmpl w:val="65085FDE"/>
    <w:lvl w:ilvl="0" w:tplc="1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794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1332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9"/>
    <w:rsid w:val="00871190"/>
    <w:rsid w:val="00F0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16C8"/>
  <w15:chartTrackingRefBased/>
  <w15:docId w15:val="{2977D174-6AA5-4BB2-848D-5E163DC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F9"/>
  </w:style>
  <w:style w:type="paragraph" w:styleId="Heading1">
    <w:name w:val="heading 1"/>
    <w:basedOn w:val="Normal"/>
    <w:next w:val="Normal"/>
    <w:link w:val="Heading1Char"/>
    <w:qFormat/>
    <w:rsid w:val="00F00AF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AF9"/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paragraph" w:styleId="ListParagraph">
    <w:name w:val="List Paragraph"/>
    <w:aliases w:val="Indent Paragraph,HEADING 1,List Paragraph1,List Paragraph 1,KDBS List Paragraph,Table of contents numbered,List - Bullet Points,Recommendation,normal,List Paragraph - 2,Main numbered paragraph,AHeading1.1,Grey Bullet List"/>
    <w:basedOn w:val="Normal"/>
    <w:link w:val="ListParagraphChar"/>
    <w:uiPriority w:val="34"/>
    <w:qFormat/>
    <w:rsid w:val="00F00A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Indent Paragraph Char,HEADING 1 Char,List Paragraph1 Char,List Paragraph 1 Char,KDBS List Paragraph Char,Table of contents numbered Char,List - Bullet Points Char,Recommendation Char,normal Char,List Paragraph - 2 Char"/>
    <w:link w:val="ListParagraph"/>
    <w:uiPriority w:val="34"/>
    <w:qFormat/>
    <w:rsid w:val="00F00A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Maruma Malete</dc:creator>
  <cp:keywords/>
  <dc:description/>
  <cp:lastModifiedBy>Maruma Malete</cp:lastModifiedBy>
  <cp:revision>1</cp:revision>
  <dcterms:created xsi:type="dcterms:W3CDTF">2024-01-19T10:24:00Z</dcterms:created>
  <dcterms:modified xsi:type="dcterms:W3CDTF">2024-01-19T10:26:00Z</dcterms:modified>
</cp:coreProperties>
</file>