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9450" w14:textId="77777777" w:rsidR="00270EAE" w:rsidRDefault="00270EAE" w:rsidP="00CE09DF">
      <w:pPr>
        <w:autoSpaceDE w:val="0"/>
        <w:autoSpaceDN w:val="0"/>
        <w:adjustRightInd w:val="0"/>
        <w:spacing w:after="0" w:line="240" w:lineRule="auto"/>
        <w:rPr>
          <w:rFonts w:ascii="Arial" w:eastAsia="Dotum" w:hAnsi="Arial" w:cs="Arial"/>
          <w:b/>
          <w:lang w:eastAsia="en-ZA"/>
        </w:rPr>
      </w:pPr>
    </w:p>
    <w:p w14:paraId="1102B43B" w14:textId="77777777" w:rsidR="00270EAE" w:rsidRDefault="00270EAE" w:rsidP="00270EA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otum" w:hAnsi="Arial" w:cs="Arial"/>
          <w:b/>
          <w:lang w:eastAsia="en-ZA"/>
        </w:rPr>
      </w:pPr>
    </w:p>
    <w:p w14:paraId="4BD06136" w14:textId="1F7E1AA9" w:rsidR="00270EAE" w:rsidRDefault="00C748AE" w:rsidP="00C748A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otum" w:hAnsi="Arial" w:cs="Arial"/>
          <w:b/>
          <w:lang w:eastAsia="en-ZA"/>
        </w:rPr>
      </w:pPr>
      <w:r>
        <w:rPr>
          <w:noProof/>
          <w:lang w:eastAsia="en-ZA"/>
        </w:rPr>
        <w:drawing>
          <wp:inline distT="0" distB="0" distL="0" distR="0" wp14:anchorId="52F79BC1" wp14:editId="5092817B">
            <wp:extent cx="1181100" cy="78486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E2EC2" w14:textId="77777777" w:rsidR="00270EAE" w:rsidRDefault="00270EAE" w:rsidP="00270EA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otum" w:hAnsi="Arial" w:cs="Arial"/>
          <w:b/>
          <w:lang w:eastAsia="en-ZA"/>
        </w:rPr>
      </w:pPr>
    </w:p>
    <w:p w14:paraId="4AC48FA8" w14:textId="77777777" w:rsidR="00270EAE" w:rsidRPr="00C748AE" w:rsidRDefault="00270EAE" w:rsidP="00270EA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otum" w:hAnsi="Arial" w:cs="Arial"/>
          <w:b/>
          <w:sz w:val="20"/>
          <w:szCs w:val="20"/>
          <w:lang w:eastAsia="en-ZA"/>
        </w:rPr>
      </w:pPr>
      <w:r w:rsidRPr="00C748AE">
        <w:rPr>
          <w:rFonts w:ascii="Arial" w:eastAsia="Dotum" w:hAnsi="Arial" w:cs="Arial"/>
          <w:b/>
          <w:sz w:val="20"/>
          <w:szCs w:val="20"/>
          <w:lang w:eastAsia="en-ZA"/>
        </w:rPr>
        <w:t>TENDER NOTICE AND INVITATION TO BID</w:t>
      </w:r>
    </w:p>
    <w:p w14:paraId="71C80F4C" w14:textId="43610E04" w:rsidR="00270EAE" w:rsidRPr="00C748AE" w:rsidRDefault="00270EAE" w:rsidP="00270EA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otum" w:hAnsi="Arial" w:cs="Arial"/>
          <w:b/>
          <w:sz w:val="20"/>
          <w:szCs w:val="20"/>
          <w:lang w:eastAsia="en-ZA"/>
        </w:rPr>
      </w:pPr>
      <w:r w:rsidRPr="00C748AE">
        <w:rPr>
          <w:rFonts w:ascii="Arial" w:eastAsia="Dotum" w:hAnsi="Arial" w:cs="Arial"/>
          <w:b/>
          <w:sz w:val="20"/>
          <w:szCs w:val="20"/>
          <w:lang w:eastAsia="en-ZA"/>
        </w:rPr>
        <w:t xml:space="preserve">SUPPLY AND DELIVERY OF </w:t>
      </w:r>
      <w:r w:rsidR="00FD6517">
        <w:rPr>
          <w:rFonts w:ascii="Arial" w:eastAsia="Dotum" w:hAnsi="Arial" w:cs="Arial"/>
          <w:b/>
          <w:sz w:val="20"/>
          <w:szCs w:val="20"/>
          <w:lang w:eastAsia="en-ZA"/>
        </w:rPr>
        <w:t>EXECUTIVE</w:t>
      </w:r>
      <w:r w:rsidRPr="00C748AE">
        <w:rPr>
          <w:rFonts w:ascii="Arial" w:eastAsia="Dotum" w:hAnsi="Arial" w:cs="Arial"/>
          <w:b/>
          <w:sz w:val="20"/>
          <w:szCs w:val="20"/>
          <w:lang w:eastAsia="en-ZA"/>
        </w:rPr>
        <w:t xml:space="preserve"> VEHICLE</w:t>
      </w:r>
      <w:r w:rsidR="00FD6517">
        <w:rPr>
          <w:rFonts w:ascii="Arial" w:eastAsia="Dotum" w:hAnsi="Arial" w:cs="Arial"/>
          <w:b/>
          <w:sz w:val="20"/>
          <w:szCs w:val="20"/>
          <w:lang w:eastAsia="en-ZA"/>
        </w:rPr>
        <w:t>S</w:t>
      </w:r>
      <w:r w:rsidRPr="00C748AE">
        <w:rPr>
          <w:rFonts w:ascii="Arial" w:eastAsia="Dotum" w:hAnsi="Arial" w:cs="Arial"/>
          <w:b/>
          <w:sz w:val="20"/>
          <w:szCs w:val="20"/>
          <w:lang w:eastAsia="en-ZA"/>
        </w:rPr>
        <w:t xml:space="preserve"> </w:t>
      </w:r>
    </w:p>
    <w:p w14:paraId="22FFCCB3" w14:textId="1A88E7AD" w:rsidR="00270EAE" w:rsidRPr="00C748AE" w:rsidRDefault="00270EAE" w:rsidP="00270EA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otum" w:hAnsi="Arial" w:cs="Arial"/>
          <w:b/>
          <w:sz w:val="20"/>
          <w:szCs w:val="20"/>
          <w:lang w:eastAsia="en-ZA"/>
        </w:rPr>
      </w:pPr>
      <w:r w:rsidRPr="00C748AE">
        <w:rPr>
          <w:rFonts w:ascii="Arial" w:eastAsia="Dotum" w:hAnsi="Arial" w:cs="Arial"/>
          <w:b/>
          <w:sz w:val="20"/>
          <w:szCs w:val="20"/>
          <w:lang w:eastAsia="en-ZA"/>
        </w:rPr>
        <w:t>BID NO: B5H20</w:t>
      </w:r>
      <w:r w:rsidR="00C748AE" w:rsidRPr="00C748AE">
        <w:rPr>
          <w:rFonts w:ascii="Arial" w:eastAsia="Dotum" w:hAnsi="Arial" w:cs="Arial"/>
          <w:b/>
          <w:sz w:val="20"/>
          <w:szCs w:val="20"/>
          <w:lang w:eastAsia="en-ZA"/>
        </w:rPr>
        <w:t>2</w:t>
      </w:r>
      <w:r w:rsidR="00FD6517">
        <w:rPr>
          <w:rFonts w:ascii="Arial" w:eastAsia="Dotum" w:hAnsi="Arial" w:cs="Arial"/>
          <w:b/>
          <w:sz w:val="20"/>
          <w:szCs w:val="20"/>
          <w:lang w:eastAsia="en-ZA"/>
        </w:rPr>
        <w:t>3</w:t>
      </w:r>
      <w:r w:rsidRPr="00C748AE">
        <w:rPr>
          <w:rFonts w:ascii="Arial" w:eastAsia="Dotum" w:hAnsi="Arial" w:cs="Arial"/>
          <w:b/>
          <w:sz w:val="20"/>
          <w:szCs w:val="20"/>
          <w:lang w:eastAsia="en-ZA"/>
        </w:rPr>
        <w:t>/2</w:t>
      </w:r>
      <w:r w:rsidR="00FD6517">
        <w:rPr>
          <w:rFonts w:ascii="Arial" w:eastAsia="Dotum" w:hAnsi="Arial" w:cs="Arial"/>
          <w:b/>
          <w:sz w:val="20"/>
          <w:szCs w:val="20"/>
          <w:lang w:eastAsia="en-ZA"/>
        </w:rPr>
        <w:t>4</w:t>
      </w:r>
      <w:r w:rsidRPr="00C748AE">
        <w:rPr>
          <w:rFonts w:ascii="Arial" w:eastAsia="Dotum" w:hAnsi="Arial" w:cs="Arial"/>
          <w:b/>
          <w:sz w:val="20"/>
          <w:szCs w:val="20"/>
          <w:lang w:eastAsia="en-ZA"/>
        </w:rPr>
        <w:t>-</w:t>
      </w:r>
      <w:r w:rsidR="00FD6517">
        <w:rPr>
          <w:rFonts w:ascii="Arial" w:eastAsia="Dotum" w:hAnsi="Arial" w:cs="Arial"/>
          <w:b/>
          <w:sz w:val="20"/>
          <w:szCs w:val="20"/>
          <w:lang w:eastAsia="en-ZA"/>
        </w:rPr>
        <w:t>03</w:t>
      </w:r>
    </w:p>
    <w:p w14:paraId="4A5CACB1" w14:textId="77777777" w:rsidR="00270EAE" w:rsidRPr="00C748AE" w:rsidRDefault="00270EAE" w:rsidP="00270EAE">
      <w:pPr>
        <w:autoSpaceDE w:val="0"/>
        <w:autoSpaceDN w:val="0"/>
        <w:adjustRightInd w:val="0"/>
        <w:spacing w:after="0" w:line="240" w:lineRule="auto"/>
        <w:rPr>
          <w:rFonts w:ascii="Arial" w:eastAsia="Dotum" w:hAnsi="Arial" w:cs="Arial"/>
          <w:sz w:val="20"/>
          <w:szCs w:val="20"/>
          <w:lang w:eastAsia="en-ZA"/>
        </w:rPr>
      </w:pPr>
    </w:p>
    <w:p w14:paraId="6059EEF2" w14:textId="7F49DA84" w:rsidR="00270EAE" w:rsidRPr="00C748AE" w:rsidRDefault="00270EAE" w:rsidP="00270EAE">
      <w:pPr>
        <w:autoSpaceDE w:val="0"/>
        <w:autoSpaceDN w:val="0"/>
        <w:adjustRightInd w:val="0"/>
        <w:spacing w:after="0" w:line="240" w:lineRule="auto"/>
        <w:rPr>
          <w:rFonts w:ascii="Arial" w:eastAsia="Dotum" w:hAnsi="Arial" w:cs="Arial"/>
          <w:sz w:val="20"/>
          <w:szCs w:val="20"/>
          <w:lang w:eastAsia="en-ZA"/>
        </w:rPr>
      </w:pPr>
      <w:r w:rsidRPr="00C748AE">
        <w:rPr>
          <w:rFonts w:ascii="Arial" w:eastAsia="Dotum" w:hAnsi="Arial" w:cs="Arial"/>
          <w:sz w:val="20"/>
          <w:szCs w:val="20"/>
          <w:lang w:eastAsia="en-ZA"/>
        </w:rPr>
        <w:t xml:space="preserve">Tenders are invited from experienced service providers for the </w:t>
      </w:r>
      <w:r w:rsidR="00FD6517">
        <w:rPr>
          <w:rFonts w:ascii="Arial" w:eastAsia="Dotum" w:hAnsi="Arial" w:cs="Arial"/>
          <w:sz w:val="20"/>
          <w:szCs w:val="20"/>
          <w:lang w:eastAsia="en-ZA"/>
        </w:rPr>
        <w:t>supply and delivery of</w:t>
      </w:r>
      <w:r w:rsidR="00116802">
        <w:rPr>
          <w:rFonts w:ascii="Arial" w:eastAsia="Dotum" w:hAnsi="Arial" w:cs="Arial"/>
          <w:sz w:val="20"/>
          <w:szCs w:val="20"/>
          <w:lang w:eastAsia="en-ZA"/>
        </w:rPr>
        <w:t xml:space="preserve"> Executive</w:t>
      </w:r>
      <w:r w:rsidR="00FD6517">
        <w:rPr>
          <w:rFonts w:ascii="Arial" w:eastAsia="Dotum" w:hAnsi="Arial" w:cs="Arial"/>
          <w:sz w:val="20"/>
          <w:szCs w:val="20"/>
          <w:lang w:eastAsia="en-ZA"/>
        </w:rPr>
        <w:t xml:space="preserve"> vehicles.</w:t>
      </w:r>
      <w:r w:rsidRPr="00C748AE">
        <w:rPr>
          <w:rFonts w:ascii="Arial" w:eastAsia="Dotum" w:hAnsi="Arial" w:cs="Arial"/>
          <w:sz w:val="20"/>
          <w:szCs w:val="20"/>
          <w:lang w:eastAsia="en-ZA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627"/>
        <w:gridCol w:w="1028"/>
      </w:tblGrid>
      <w:tr w:rsidR="00270EAE" w:rsidRPr="00C748AE" w14:paraId="6776ADB4" w14:textId="77777777" w:rsidTr="00270EA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A249" w14:textId="77777777" w:rsidR="00270EAE" w:rsidRPr="00C748AE" w:rsidRDefault="00270EAE" w:rsidP="00270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otum" w:hAnsi="Arial" w:cs="Arial"/>
                <w:b/>
                <w:sz w:val="20"/>
                <w:szCs w:val="20"/>
                <w:lang w:eastAsia="en-ZA"/>
              </w:rPr>
            </w:pPr>
            <w:r w:rsidRPr="00C748AE">
              <w:rPr>
                <w:rFonts w:ascii="Arial" w:eastAsia="Dotum" w:hAnsi="Arial" w:cs="Arial"/>
                <w:b/>
                <w:sz w:val="20"/>
                <w:szCs w:val="20"/>
                <w:lang w:eastAsia="en-ZA"/>
              </w:rPr>
              <w:t>Type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CBB2" w14:textId="77777777" w:rsidR="00270EAE" w:rsidRPr="00C748AE" w:rsidRDefault="00270EAE" w:rsidP="00270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otum" w:hAnsi="Arial" w:cs="Arial"/>
                <w:b/>
                <w:sz w:val="20"/>
                <w:szCs w:val="20"/>
                <w:lang w:eastAsia="en-ZA"/>
              </w:rPr>
            </w:pPr>
            <w:r w:rsidRPr="00C748AE">
              <w:rPr>
                <w:rFonts w:ascii="Arial" w:eastAsia="Dotum" w:hAnsi="Arial" w:cs="Arial"/>
                <w:b/>
                <w:sz w:val="20"/>
                <w:szCs w:val="20"/>
                <w:lang w:eastAsia="en-ZA"/>
              </w:rPr>
              <w:t>Description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4B33" w14:textId="77777777" w:rsidR="00270EAE" w:rsidRPr="00C748AE" w:rsidRDefault="00270EAE" w:rsidP="00270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otum" w:hAnsi="Arial" w:cs="Arial"/>
                <w:b/>
                <w:sz w:val="20"/>
                <w:szCs w:val="20"/>
                <w:lang w:eastAsia="en-ZA"/>
              </w:rPr>
            </w:pPr>
            <w:r w:rsidRPr="00C748AE">
              <w:rPr>
                <w:rFonts w:ascii="Arial" w:eastAsia="Dotum" w:hAnsi="Arial" w:cs="Arial"/>
                <w:b/>
                <w:sz w:val="20"/>
                <w:szCs w:val="20"/>
                <w:lang w:eastAsia="en-ZA"/>
              </w:rPr>
              <w:t>Quantity</w:t>
            </w:r>
          </w:p>
        </w:tc>
      </w:tr>
      <w:tr w:rsidR="00270EAE" w:rsidRPr="00C748AE" w14:paraId="51C1AD95" w14:textId="77777777" w:rsidTr="00270EA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CBD9" w14:textId="75954447" w:rsidR="00270EAE" w:rsidRPr="00C748AE" w:rsidRDefault="00270EAE" w:rsidP="00270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otum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E40E" w14:textId="247461A0" w:rsidR="00270EAE" w:rsidRPr="00C748AE" w:rsidRDefault="00270EAE" w:rsidP="00270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otum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E652" w14:textId="3602C7BA" w:rsidR="00270EAE" w:rsidRPr="00C748AE" w:rsidRDefault="00270EAE" w:rsidP="00270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otum" w:hAnsi="Arial" w:cs="Arial"/>
                <w:sz w:val="20"/>
                <w:szCs w:val="20"/>
                <w:lang w:eastAsia="en-ZA"/>
              </w:rPr>
            </w:pPr>
          </w:p>
        </w:tc>
      </w:tr>
      <w:tr w:rsidR="00FD6517" w:rsidRPr="00C748AE" w14:paraId="4AEF76C5" w14:textId="77777777" w:rsidTr="00FD651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91B1" w14:textId="77777777" w:rsidR="00FD6517" w:rsidRPr="00FD6517" w:rsidRDefault="00FD6517" w:rsidP="00BB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otum" w:hAnsi="Arial" w:cs="Arial"/>
                <w:sz w:val="20"/>
                <w:szCs w:val="20"/>
                <w:lang w:eastAsia="en-ZA"/>
              </w:rPr>
            </w:pPr>
            <w:r w:rsidRPr="00FD6517">
              <w:rPr>
                <w:rFonts w:ascii="Arial" w:eastAsia="Dotum" w:hAnsi="Arial" w:cs="Arial"/>
                <w:sz w:val="20"/>
                <w:szCs w:val="20"/>
                <w:lang w:eastAsia="en-ZA"/>
              </w:rPr>
              <w:t>Type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14EF" w14:textId="77777777" w:rsidR="00FD6517" w:rsidRPr="00FD6517" w:rsidRDefault="00FD6517" w:rsidP="00BB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otum" w:hAnsi="Arial" w:cs="Arial"/>
                <w:sz w:val="20"/>
                <w:szCs w:val="20"/>
                <w:lang w:eastAsia="en-ZA"/>
              </w:rPr>
            </w:pPr>
            <w:r w:rsidRPr="00FD6517">
              <w:rPr>
                <w:rFonts w:ascii="Arial" w:eastAsia="Dotum" w:hAnsi="Arial" w:cs="Arial"/>
                <w:sz w:val="20"/>
                <w:szCs w:val="20"/>
                <w:lang w:eastAsia="en-ZA"/>
              </w:rPr>
              <w:t>Description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E24D" w14:textId="77777777" w:rsidR="00FD6517" w:rsidRPr="00FD6517" w:rsidRDefault="00FD6517" w:rsidP="00BB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otum" w:hAnsi="Arial" w:cs="Arial"/>
                <w:sz w:val="20"/>
                <w:szCs w:val="20"/>
                <w:lang w:eastAsia="en-ZA"/>
              </w:rPr>
            </w:pPr>
            <w:r w:rsidRPr="00FD6517">
              <w:rPr>
                <w:rFonts w:ascii="Arial" w:eastAsia="Dotum" w:hAnsi="Arial" w:cs="Arial"/>
                <w:sz w:val="20"/>
                <w:szCs w:val="20"/>
                <w:lang w:eastAsia="en-ZA"/>
              </w:rPr>
              <w:t>Quantity</w:t>
            </w:r>
          </w:p>
        </w:tc>
      </w:tr>
      <w:tr w:rsidR="00FD6517" w:rsidRPr="00C748AE" w14:paraId="71C9B45C" w14:textId="77777777" w:rsidTr="00FD651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3264" w14:textId="77777777" w:rsidR="00FD6517" w:rsidRPr="00116802" w:rsidRDefault="00FD6517" w:rsidP="00BB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otum" w:hAnsi="Arial" w:cs="Arial"/>
                <w:sz w:val="16"/>
                <w:szCs w:val="16"/>
                <w:lang w:eastAsia="en-ZA"/>
              </w:rPr>
            </w:pPr>
            <w:r w:rsidRPr="00116802">
              <w:rPr>
                <w:rFonts w:ascii="Arial" w:eastAsia="Dotum" w:hAnsi="Arial" w:cs="Arial"/>
                <w:sz w:val="16"/>
                <w:szCs w:val="16"/>
                <w:lang w:eastAsia="en-ZA"/>
              </w:rPr>
              <w:t>4x4 SUV Automatic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0376" w14:textId="77777777" w:rsidR="00FD6517" w:rsidRPr="00116802" w:rsidRDefault="00FD6517" w:rsidP="00BB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otum" w:hAnsi="Arial" w:cs="Arial"/>
                <w:sz w:val="16"/>
                <w:szCs w:val="16"/>
                <w:lang w:eastAsia="en-ZA"/>
              </w:rPr>
            </w:pPr>
            <w:r w:rsidRPr="00116802">
              <w:rPr>
                <w:rFonts w:ascii="Arial" w:eastAsia="Dotum" w:hAnsi="Arial" w:cs="Arial"/>
                <w:sz w:val="16"/>
                <w:szCs w:val="16"/>
                <w:lang w:eastAsia="en-ZA"/>
              </w:rPr>
              <w:t xml:space="preserve">Engine Capacity: V6 Diesel </w:t>
            </w:r>
          </w:p>
          <w:p w14:paraId="238FBD9B" w14:textId="336D6CD8" w:rsidR="00FD6517" w:rsidRPr="00116802" w:rsidRDefault="00FD6517" w:rsidP="00BB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otum" w:hAnsi="Arial" w:cs="Arial"/>
                <w:sz w:val="16"/>
                <w:szCs w:val="16"/>
                <w:lang w:eastAsia="en-ZA"/>
              </w:rPr>
            </w:pPr>
            <w:r w:rsidRPr="00116802">
              <w:rPr>
                <w:rFonts w:ascii="Arial" w:eastAsia="Dotum" w:hAnsi="Arial" w:cs="Arial"/>
                <w:sz w:val="16"/>
                <w:szCs w:val="16"/>
                <w:lang w:eastAsia="en-ZA"/>
              </w:rPr>
              <w:t>Fuel system: Direct Injection, Engine Alignment: Longitudinal, Engine Position: Front, Engine size Displacement 2987 cm3/182.3cu-in, bore x Stoke:83.0x92.00mm,3.27x3.62 inches, Number of valves:24 valves,</w:t>
            </w:r>
          </w:p>
          <w:p w14:paraId="30F017B8" w14:textId="77777777" w:rsidR="00FD6517" w:rsidRDefault="00FD6517" w:rsidP="00BB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otum" w:hAnsi="Arial" w:cs="Arial"/>
                <w:sz w:val="16"/>
                <w:szCs w:val="16"/>
                <w:lang w:eastAsia="en-ZA"/>
              </w:rPr>
            </w:pPr>
            <w:r w:rsidRPr="00116802">
              <w:rPr>
                <w:rFonts w:ascii="Arial" w:eastAsia="Dotum" w:hAnsi="Arial" w:cs="Arial"/>
                <w:sz w:val="16"/>
                <w:szCs w:val="16"/>
                <w:lang w:eastAsia="en-ZA"/>
              </w:rPr>
              <w:t>Colour Black/Silver Grey, Aspiration: Turbo (TGV)+Intercooler, number of doors 5, Compression Ratio:15.5, Drive Wheels Traction Drivetrain: AWD, Fuel Consumption –Economy-Combined:6L/100Km, Number of Seats: 5-seater, seat distribution 2+3, Trunk/Boot capacity 500L, (1915kg) Power of 258 PS (254bhp-190Kw) at 3400 rpm. A maximum torque of 620 Nm (457 lb. ft) Stoke tire size 235/60 on 18-inch rims, Braking system includes vented discs at the front rear.  s. Other Accessories: Alarm immobiliser, Driver &amp; Passenger Airbags, Air-conditioning, Factory Fitted Radio/CD &amp; tracking unit (web-based login) Rear View Reverse Camera, Key less enter and go, Day time running lights, Leather Seats (Black), 25 % vision rear 35 % front vision smash and grab. 25% Vision rear, 35% front vision smash and grab, All Terrain Tyres</w:t>
            </w:r>
          </w:p>
          <w:p w14:paraId="65864E6D" w14:textId="77777777" w:rsidR="00CE09DF" w:rsidRDefault="00CE09DF" w:rsidP="00BB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otum" w:hAnsi="Arial" w:cs="Arial"/>
                <w:sz w:val="16"/>
                <w:szCs w:val="16"/>
                <w:lang w:eastAsia="en-ZA"/>
              </w:rPr>
            </w:pPr>
          </w:p>
          <w:p w14:paraId="163FD11B" w14:textId="514A4689" w:rsidR="00116802" w:rsidRPr="00116802" w:rsidRDefault="00116802" w:rsidP="00BB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otum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B1FB" w14:textId="5FB37447" w:rsidR="00FD6517" w:rsidRPr="00116802" w:rsidRDefault="00FD6517" w:rsidP="00BB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otum" w:hAnsi="Arial" w:cs="Arial"/>
                <w:sz w:val="16"/>
                <w:szCs w:val="16"/>
                <w:lang w:eastAsia="en-ZA"/>
              </w:rPr>
            </w:pPr>
            <w:r w:rsidRPr="00116802">
              <w:rPr>
                <w:rFonts w:ascii="Arial" w:eastAsia="Dotum" w:hAnsi="Arial" w:cs="Arial"/>
                <w:sz w:val="16"/>
                <w:szCs w:val="16"/>
                <w:lang w:eastAsia="en-ZA"/>
              </w:rPr>
              <w:t>0</w:t>
            </w:r>
            <w:r w:rsidR="00B62689" w:rsidRPr="00116802">
              <w:rPr>
                <w:rFonts w:ascii="Arial" w:eastAsia="Dotum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116802" w:rsidRPr="00C748AE" w14:paraId="5275F863" w14:textId="77777777" w:rsidTr="00FD651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0C73" w14:textId="7C56B7C3" w:rsidR="00116802" w:rsidRPr="00116802" w:rsidRDefault="00116802" w:rsidP="001168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otum" w:hAnsi="Arial" w:cs="Arial"/>
                <w:sz w:val="16"/>
                <w:szCs w:val="16"/>
                <w:lang w:eastAsia="en-ZA"/>
              </w:rPr>
            </w:pPr>
            <w:r w:rsidRPr="00116802">
              <w:rPr>
                <w:rFonts w:ascii="Arial" w:eastAsia="Dotum" w:hAnsi="Arial" w:cs="Arial"/>
                <w:sz w:val="16"/>
                <w:szCs w:val="16"/>
                <w:lang w:eastAsia="en-ZA"/>
              </w:rPr>
              <w:t>4x4 SUV Automatic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A223" w14:textId="77777777" w:rsidR="00116802" w:rsidRPr="00116802" w:rsidRDefault="00116802" w:rsidP="001168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otum" w:hAnsi="Arial" w:cs="Arial"/>
                <w:sz w:val="16"/>
                <w:szCs w:val="16"/>
                <w:lang w:eastAsia="en-ZA"/>
              </w:rPr>
            </w:pPr>
            <w:r w:rsidRPr="00116802">
              <w:rPr>
                <w:rFonts w:ascii="Arial" w:eastAsia="Dotum" w:hAnsi="Arial" w:cs="Arial"/>
                <w:sz w:val="16"/>
                <w:szCs w:val="16"/>
                <w:lang w:eastAsia="en-ZA"/>
              </w:rPr>
              <w:t xml:space="preserve">Engine Capacity: 2500cc Diesel </w:t>
            </w:r>
          </w:p>
          <w:p w14:paraId="4EA63E65" w14:textId="77777777" w:rsidR="00116802" w:rsidRDefault="00116802" w:rsidP="001168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otum" w:hAnsi="Arial" w:cs="Arial"/>
                <w:sz w:val="16"/>
                <w:szCs w:val="16"/>
                <w:lang w:eastAsia="en-ZA"/>
              </w:rPr>
            </w:pPr>
            <w:r w:rsidRPr="00116802">
              <w:rPr>
                <w:rFonts w:ascii="Arial" w:eastAsia="Dotum" w:hAnsi="Arial" w:cs="Arial"/>
                <w:sz w:val="16"/>
                <w:szCs w:val="16"/>
                <w:lang w:eastAsia="en-ZA"/>
              </w:rPr>
              <w:t>Maximum Power (kW @ r/min) 120 @ 3400, Automatic Transmission, maximum Torque (Nm @r/min) 350 @1600-28000 18-inch alloy wheels, Rear View Reverse Camera, Key less enter and go, Day time running lights, Leather Seats (Black), 25 % vision rear 35 % front vision smash and grab. 25% Vision rear, 35% front vision smash and grab, All Terrain Tyres. Other Accessories: Alarm immobiliser, Driver &amp; Passenger Airbags, Air-conditioning, Factory Fitted Radio/CD &amp; tracking unit (web-based login)</w:t>
            </w:r>
          </w:p>
          <w:p w14:paraId="7D0C6BEB" w14:textId="695CDA93" w:rsidR="00116802" w:rsidRPr="00116802" w:rsidRDefault="00116802" w:rsidP="001168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otum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15E6" w14:textId="2A3A2CA5" w:rsidR="00116802" w:rsidRPr="00116802" w:rsidRDefault="00116802" w:rsidP="001168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otum" w:hAnsi="Arial" w:cs="Arial"/>
                <w:sz w:val="16"/>
                <w:szCs w:val="16"/>
                <w:lang w:eastAsia="en-ZA"/>
              </w:rPr>
            </w:pPr>
            <w:r w:rsidRPr="00116802">
              <w:rPr>
                <w:rFonts w:ascii="Arial" w:eastAsia="Dotum" w:hAnsi="Arial" w:cs="Arial"/>
                <w:sz w:val="16"/>
                <w:szCs w:val="16"/>
                <w:lang w:eastAsia="en-ZA"/>
              </w:rPr>
              <w:t>02</w:t>
            </w:r>
          </w:p>
        </w:tc>
      </w:tr>
    </w:tbl>
    <w:p w14:paraId="3BA05DF3" w14:textId="77777777" w:rsidR="00B62689" w:rsidRPr="00C748AE" w:rsidRDefault="00B62689" w:rsidP="00270EAE">
      <w:pPr>
        <w:autoSpaceDE w:val="0"/>
        <w:autoSpaceDN w:val="0"/>
        <w:adjustRightInd w:val="0"/>
        <w:spacing w:after="0" w:line="240" w:lineRule="auto"/>
        <w:rPr>
          <w:rFonts w:ascii="Arial" w:eastAsia="Dotum" w:hAnsi="Arial" w:cs="Arial"/>
          <w:b/>
          <w:sz w:val="20"/>
          <w:szCs w:val="20"/>
          <w:lang w:eastAsia="en-ZA"/>
        </w:rPr>
      </w:pPr>
    </w:p>
    <w:p w14:paraId="04A0AC5E" w14:textId="355905B1" w:rsidR="00270EAE" w:rsidRPr="00CE09DF" w:rsidRDefault="00270EAE" w:rsidP="00116802">
      <w:pPr>
        <w:autoSpaceDE w:val="0"/>
        <w:autoSpaceDN w:val="0"/>
        <w:adjustRightInd w:val="0"/>
        <w:spacing w:after="0" w:line="240" w:lineRule="auto"/>
        <w:rPr>
          <w:rFonts w:ascii="Arial" w:eastAsia="Dotum" w:hAnsi="Arial" w:cs="Arial"/>
          <w:b/>
          <w:sz w:val="18"/>
          <w:szCs w:val="18"/>
          <w:lang w:eastAsia="en-ZA"/>
        </w:rPr>
      </w:pPr>
      <w:r w:rsidRPr="00CE09DF">
        <w:rPr>
          <w:rFonts w:ascii="Arial" w:eastAsia="Dotum" w:hAnsi="Arial" w:cs="Arial"/>
          <w:b/>
          <w:sz w:val="18"/>
          <w:szCs w:val="18"/>
          <w:lang w:eastAsia="en-ZA"/>
        </w:rPr>
        <w:t xml:space="preserve">The above vehicle must have the </w:t>
      </w:r>
      <w:r w:rsidR="00116802" w:rsidRPr="00CE09DF">
        <w:rPr>
          <w:rFonts w:ascii="Arial" w:eastAsia="Dotum" w:hAnsi="Arial" w:cs="Arial"/>
          <w:b/>
          <w:sz w:val="18"/>
          <w:szCs w:val="18"/>
          <w:lang w:eastAsia="en-ZA"/>
        </w:rPr>
        <w:t>following.</w:t>
      </w:r>
    </w:p>
    <w:p w14:paraId="230145DA" w14:textId="4CD601C1" w:rsidR="00270EAE" w:rsidRPr="00CE09DF" w:rsidRDefault="00270EAE" w:rsidP="00270EA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Dotum" w:hAnsi="Arial" w:cs="Arial"/>
          <w:sz w:val="18"/>
          <w:szCs w:val="18"/>
          <w:lang w:eastAsia="en-ZA"/>
        </w:rPr>
      </w:pPr>
      <w:r w:rsidRPr="00CE09DF">
        <w:rPr>
          <w:rFonts w:ascii="Arial" w:eastAsia="Dotum" w:hAnsi="Arial" w:cs="Arial"/>
          <w:sz w:val="18"/>
          <w:szCs w:val="18"/>
          <w:lang w:eastAsia="en-ZA"/>
        </w:rPr>
        <w:t xml:space="preserve">Must be fitted with smash and grab and Vehicle must be the latest model in the </w:t>
      </w:r>
      <w:r w:rsidR="00116802" w:rsidRPr="00CE09DF">
        <w:rPr>
          <w:rFonts w:ascii="Arial" w:eastAsia="Dotum" w:hAnsi="Arial" w:cs="Arial"/>
          <w:sz w:val="18"/>
          <w:szCs w:val="18"/>
          <w:lang w:eastAsia="en-ZA"/>
        </w:rPr>
        <w:t>market.</w:t>
      </w:r>
    </w:p>
    <w:p w14:paraId="02E17C6A" w14:textId="40EC3EF5" w:rsidR="00270EAE" w:rsidRPr="00CE09DF" w:rsidRDefault="00270EAE" w:rsidP="00270EA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Dotum" w:hAnsi="Arial" w:cs="Arial"/>
          <w:sz w:val="18"/>
          <w:szCs w:val="18"/>
          <w:lang w:eastAsia="en-ZA"/>
        </w:rPr>
      </w:pPr>
      <w:r w:rsidRPr="00CE09DF">
        <w:rPr>
          <w:rFonts w:ascii="Arial" w:eastAsia="Dotum" w:hAnsi="Arial" w:cs="Arial"/>
          <w:sz w:val="18"/>
          <w:szCs w:val="18"/>
          <w:lang w:eastAsia="en-ZA"/>
        </w:rPr>
        <w:t xml:space="preserve">Must be fitted with First Aid Kits and 1.5kg dry Chemical powder, Fire </w:t>
      </w:r>
      <w:r w:rsidR="00116802" w:rsidRPr="00CE09DF">
        <w:rPr>
          <w:rFonts w:ascii="Arial" w:eastAsia="Dotum" w:hAnsi="Arial" w:cs="Arial"/>
          <w:sz w:val="18"/>
          <w:szCs w:val="18"/>
          <w:lang w:eastAsia="en-ZA"/>
        </w:rPr>
        <w:t>extinguisher.</w:t>
      </w:r>
    </w:p>
    <w:p w14:paraId="705D8855" w14:textId="7A89A864" w:rsidR="00270EAE" w:rsidRPr="00CE09DF" w:rsidRDefault="00270EAE" w:rsidP="00FD65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Dotum" w:hAnsi="Arial" w:cs="Arial"/>
          <w:sz w:val="18"/>
          <w:szCs w:val="18"/>
          <w:lang w:eastAsia="en-ZA"/>
        </w:rPr>
      </w:pPr>
      <w:r w:rsidRPr="00CE09DF">
        <w:rPr>
          <w:rFonts w:ascii="Arial" w:eastAsia="Dotum" w:hAnsi="Arial" w:cs="Arial"/>
          <w:sz w:val="18"/>
          <w:szCs w:val="18"/>
          <w:lang w:eastAsia="en-ZA"/>
        </w:rPr>
        <w:t xml:space="preserve">Big 5 Hlabisa Municipality will be responsible for the </w:t>
      </w:r>
      <w:r w:rsidR="00116802" w:rsidRPr="00CE09DF">
        <w:rPr>
          <w:rFonts w:ascii="Arial" w:eastAsia="Dotum" w:hAnsi="Arial" w:cs="Arial"/>
          <w:sz w:val="18"/>
          <w:szCs w:val="18"/>
          <w:lang w:eastAsia="en-ZA"/>
        </w:rPr>
        <w:t>insurance.</w:t>
      </w:r>
    </w:p>
    <w:p w14:paraId="4F44236F" w14:textId="77777777" w:rsidR="00270EAE" w:rsidRPr="00CE09DF" w:rsidRDefault="00270EAE" w:rsidP="00270EA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Dotum" w:hAnsi="Arial" w:cs="Arial"/>
          <w:sz w:val="18"/>
          <w:szCs w:val="18"/>
          <w:lang w:eastAsia="en-ZA"/>
        </w:rPr>
      </w:pPr>
      <w:r w:rsidRPr="00CE09DF">
        <w:rPr>
          <w:rFonts w:ascii="Arial" w:eastAsia="Dotum" w:hAnsi="Arial" w:cs="Arial"/>
          <w:sz w:val="18"/>
          <w:szCs w:val="18"/>
          <w:lang w:eastAsia="en-ZA"/>
        </w:rPr>
        <w:t>All Vehicle must be delivered within two weeks from the award date.</w:t>
      </w:r>
    </w:p>
    <w:p w14:paraId="04102B3A" w14:textId="77777777" w:rsidR="00270EAE" w:rsidRPr="00CE09DF" w:rsidRDefault="00270EAE" w:rsidP="00270EAE">
      <w:pPr>
        <w:autoSpaceDE w:val="0"/>
        <w:autoSpaceDN w:val="0"/>
        <w:adjustRightInd w:val="0"/>
        <w:spacing w:after="0" w:line="240" w:lineRule="auto"/>
        <w:rPr>
          <w:rFonts w:ascii="Arial" w:eastAsia="Dotum" w:hAnsi="Arial" w:cs="Arial"/>
          <w:sz w:val="18"/>
          <w:szCs w:val="18"/>
          <w:lang w:eastAsia="en-ZA"/>
        </w:rPr>
      </w:pPr>
    </w:p>
    <w:p w14:paraId="7B56F1A3" w14:textId="77777777" w:rsidR="00270EAE" w:rsidRPr="00CE09DF" w:rsidRDefault="00270EAE" w:rsidP="00270EAE">
      <w:pPr>
        <w:autoSpaceDE w:val="0"/>
        <w:autoSpaceDN w:val="0"/>
        <w:adjustRightInd w:val="0"/>
        <w:spacing w:after="0" w:line="240" w:lineRule="auto"/>
        <w:rPr>
          <w:rFonts w:ascii="Arial" w:eastAsia="Dotum" w:hAnsi="Arial" w:cs="Arial"/>
          <w:b/>
          <w:sz w:val="18"/>
          <w:szCs w:val="18"/>
          <w:lang w:eastAsia="en-ZA"/>
        </w:rPr>
      </w:pPr>
      <w:r w:rsidRPr="00CE09DF">
        <w:rPr>
          <w:rFonts w:ascii="Arial" w:eastAsia="Dotum" w:hAnsi="Arial" w:cs="Arial"/>
          <w:b/>
          <w:sz w:val="18"/>
          <w:szCs w:val="18"/>
          <w:lang w:eastAsia="en-ZA"/>
        </w:rPr>
        <w:t>The following mandatory documents for the above bids that must be submitted with the tender documents:</w:t>
      </w:r>
    </w:p>
    <w:p w14:paraId="5180E270" w14:textId="77777777" w:rsidR="00270EAE" w:rsidRPr="00CE09DF" w:rsidRDefault="00270EAE" w:rsidP="00270EA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Dotum" w:hAnsi="Arial" w:cs="Arial"/>
          <w:sz w:val="18"/>
          <w:szCs w:val="18"/>
          <w:lang w:eastAsia="en-ZA"/>
        </w:rPr>
      </w:pPr>
      <w:r w:rsidRPr="00CE09DF">
        <w:rPr>
          <w:rFonts w:ascii="Arial" w:eastAsia="Dotum" w:hAnsi="Arial" w:cs="Arial"/>
          <w:sz w:val="18"/>
          <w:szCs w:val="18"/>
          <w:lang w:eastAsia="en-ZA"/>
        </w:rPr>
        <w:t>The Valid SARS Tax Clearance Certificate/ SARS Pin Issue Certificate</w:t>
      </w:r>
    </w:p>
    <w:p w14:paraId="587BD600" w14:textId="77777777" w:rsidR="00270EAE" w:rsidRPr="00CE09DF" w:rsidRDefault="00270EAE" w:rsidP="00270EA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Dotum" w:hAnsi="Arial" w:cs="Arial"/>
          <w:sz w:val="18"/>
          <w:szCs w:val="18"/>
          <w:lang w:eastAsia="en-ZA"/>
        </w:rPr>
      </w:pPr>
      <w:r w:rsidRPr="00CE09DF">
        <w:rPr>
          <w:rFonts w:ascii="Arial" w:eastAsia="Dotum" w:hAnsi="Arial" w:cs="Arial"/>
          <w:sz w:val="18"/>
          <w:szCs w:val="18"/>
          <w:lang w:eastAsia="en-ZA"/>
        </w:rPr>
        <w:t>Original or certified B-BBEE Certificate</w:t>
      </w:r>
    </w:p>
    <w:p w14:paraId="21CDACBF" w14:textId="6B2C396A" w:rsidR="00270EAE" w:rsidRPr="00CE09DF" w:rsidRDefault="00270EAE" w:rsidP="00270EA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Dotum" w:hAnsi="Arial" w:cs="Arial"/>
          <w:sz w:val="18"/>
          <w:szCs w:val="18"/>
          <w:lang w:eastAsia="en-ZA"/>
        </w:rPr>
      </w:pPr>
      <w:r w:rsidRPr="00CE09DF">
        <w:rPr>
          <w:rFonts w:ascii="Arial" w:eastAsia="Dotum" w:hAnsi="Arial" w:cs="Arial"/>
          <w:sz w:val="18"/>
          <w:szCs w:val="18"/>
          <w:lang w:eastAsia="en-ZA"/>
        </w:rPr>
        <w:t xml:space="preserve">A copy of business entity registration certificate </w:t>
      </w:r>
      <w:r w:rsidR="00C748AE" w:rsidRPr="00CE09DF">
        <w:rPr>
          <w:rFonts w:ascii="Arial" w:eastAsia="Dotum" w:hAnsi="Arial" w:cs="Arial"/>
          <w:sz w:val="18"/>
          <w:szCs w:val="18"/>
          <w:lang w:eastAsia="en-ZA"/>
        </w:rPr>
        <w:t>i.e.,</w:t>
      </w:r>
      <w:r w:rsidRPr="00CE09DF">
        <w:rPr>
          <w:rFonts w:ascii="Arial" w:eastAsia="Dotum" w:hAnsi="Arial" w:cs="Arial"/>
          <w:sz w:val="18"/>
          <w:szCs w:val="18"/>
          <w:lang w:eastAsia="en-ZA"/>
        </w:rPr>
        <w:t xml:space="preserve"> CK Document</w:t>
      </w:r>
    </w:p>
    <w:p w14:paraId="6A68E0B1" w14:textId="77777777" w:rsidR="00270EAE" w:rsidRPr="00CE09DF" w:rsidRDefault="00270EAE" w:rsidP="00270EA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Dotum" w:hAnsi="Arial" w:cs="Arial"/>
          <w:sz w:val="18"/>
          <w:szCs w:val="18"/>
          <w:lang w:eastAsia="en-ZA"/>
        </w:rPr>
      </w:pPr>
      <w:r w:rsidRPr="00CE09DF">
        <w:rPr>
          <w:rFonts w:ascii="Arial" w:eastAsia="Dotum" w:hAnsi="Arial" w:cs="Arial"/>
          <w:sz w:val="18"/>
          <w:szCs w:val="18"/>
          <w:lang w:eastAsia="en-ZA"/>
        </w:rPr>
        <w:t>Certified Id copy(s) of business entity owners.</w:t>
      </w:r>
    </w:p>
    <w:p w14:paraId="5480E72D" w14:textId="77777777" w:rsidR="00270EAE" w:rsidRPr="00CE09DF" w:rsidRDefault="00270EAE" w:rsidP="00270EA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Dotum" w:hAnsi="Arial" w:cs="Arial"/>
          <w:sz w:val="18"/>
          <w:szCs w:val="18"/>
          <w:lang w:eastAsia="en-ZA"/>
        </w:rPr>
      </w:pPr>
      <w:r w:rsidRPr="00CE09DF">
        <w:rPr>
          <w:rFonts w:ascii="Arial" w:eastAsia="Dotum" w:hAnsi="Arial" w:cs="Arial"/>
          <w:sz w:val="18"/>
          <w:szCs w:val="18"/>
          <w:lang w:eastAsia="en-ZA"/>
        </w:rPr>
        <w:t>A company profile with contactable references.</w:t>
      </w:r>
    </w:p>
    <w:p w14:paraId="7031935E" w14:textId="77777777" w:rsidR="00270EAE" w:rsidRPr="00CE09DF" w:rsidRDefault="00270EAE" w:rsidP="00270EA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Dotum" w:hAnsi="Arial" w:cs="Arial"/>
          <w:sz w:val="18"/>
          <w:szCs w:val="18"/>
          <w:lang w:eastAsia="en-ZA"/>
        </w:rPr>
      </w:pPr>
      <w:r w:rsidRPr="00CE09DF">
        <w:rPr>
          <w:rFonts w:ascii="Arial" w:eastAsia="Dotum" w:hAnsi="Arial" w:cs="Arial"/>
          <w:sz w:val="18"/>
          <w:szCs w:val="18"/>
          <w:lang w:eastAsia="en-ZA"/>
        </w:rPr>
        <w:t>Proof of registration on the National Treasury Central Supplier Database.</w:t>
      </w:r>
    </w:p>
    <w:p w14:paraId="38EF7E2D" w14:textId="77777777" w:rsidR="00270EAE" w:rsidRPr="00CE09DF" w:rsidRDefault="00270EAE" w:rsidP="00270EAE">
      <w:pPr>
        <w:autoSpaceDE w:val="0"/>
        <w:autoSpaceDN w:val="0"/>
        <w:adjustRightInd w:val="0"/>
        <w:spacing w:after="0" w:line="240" w:lineRule="auto"/>
        <w:rPr>
          <w:rFonts w:ascii="Arial" w:eastAsia="Dotum" w:hAnsi="Arial" w:cs="Arial"/>
          <w:sz w:val="18"/>
          <w:szCs w:val="18"/>
          <w:lang w:eastAsia="en-ZA"/>
        </w:rPr>
      </w:pPr>
    </w:p>
    <w:p w14:paraId="56C85618" w14:textId="77777777" w:rsidR="00270EAE" w:rsidRPr="00CE09DF" w:rsidRDefault="00270EAE" w:rsidP="00270EAE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18"/>
          <w:szCs w:val="18"/>
          <w:lang w:val="en-US"/>
        </w:rPr>
      </w:pPr>
      <w:r w:rsidRPr="00CE09DF">
        <w:rPr>
          <w:rFonts w:ascii="Arial" w:eastAsia="Times New Roman" w:hAnsi="Arial" w:cs="Arial"/>
          <w:b/>
          <w:color w:val="000000"/>
          <w:kern w:val="28"/>
          <w:sz w:val="18"/>
          <w:szCs w:val="18"/>
          <w:lang w:val="en-US"/>
        </w:rPr>
        <w:t>Evaluation Criteria:</w:t>
      </w:r>
      <w:r w:rsidRPr="00CE09DF">
        <w:rPr>
          <w:rFonts w:ascii="Arial" w:eastAsia="Times New Roman" w:hAnsi="Arial" w:cs="Arial"/>
          <w:color w:val="000000"/>
          <w:kern w:val="28"/>
          <w:sz w:val="18"/>
          <w:szCs w:val="18"/>
          <w:lang w:val="en-US"/>
        </w:rPr>
        <w:t xml:space="preserve"> </w:t>
      </w:r>
    </w:p>
    <w:p w14:paraId="5E9BB713" w14:textId="77777777" w:rsidR="00270EAE" w:rsidRPr="00CE09DF" w:rsidRDefault="00270EAE" w:rsidP="00270EA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28"/>
          <w:sz w:val="18"/>
          <w:szCs w:val="18"/>
          <w:lang w:val="en-US"/>
        </w:rPr>
      </w:pPr>
      <w:r w:rsidRPr="00CE09DF">
        <w:rPr>
          <w:rFonts w:ascii="Arial" w:eastAsia="Times New Roman" w:hAnsi="Arial" w:cs="Arial"/>
          <w:color w:val="000000"/>
          <w:kern w:val="28"/>
          <w:sz w:val="18"/>
          <w:szCs w:val="18"/>
          <w:lang w:val="en-US"/>
        </w:rPr>
        <w:t>Big 5 Hlabisa Municipality subscribes to the preferential Procurement Policy Framework Act, 2000 (Act No. 5 of 2000). The 80/20 preference point system shall be applicable during the evaluation and adjudication of bids. The amended PPPFA regulation.</w:t>
      </w:r>
    </w:p>
    <w:p w14:paraId="16CB445F" w14:textId="6A181FA8" w:rsidR="00270EAE" w:rsidRPr="00CE09DF" w:rsidRDefault="00270EAE" w:rsidP="00270EAE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28"/>
          <w:sz w:val="18"/>
          <w:szCs w:val="18"/>
          <w:lang w:val="en-US"/>
        </w:rPr>
      </w:pPr>
      <w:r w:rsidRPr="00CE09DF">
        <w:rPr>
          <w:rFonts w:ascii="Arial" w:eastAsia="Times New Roman" w:hAnsi="Arial" w:cs="Arial"/>
          <w:color w:val="000000"/>
          <w:kern w:val="28"/>
          <w:sz w:val="18"/>
          <w:szCs w:val="18"/>
          <w:lang w:val="en-US"/>
        </w:rPr>
        <w:t>First Stage: Functionality, 100% (Minimum threshold of 70%) being 50% for Experience and 50% for Capacity</w:t>
      </w:r>
      <w:r w:rsidR="00116802" w:rsidRPr="00CE09DF">
        <w:rPr>
          <w:rFonts w:ascii="Arial" w:eastAsia="Times New Roman" w:hAnsi="Arial" w:cs="Arial"/>
          <w:color w:val="000000"/>
          <w:kern w:val="28"/>
          <w:sz w:val="18"/>
          <w:szCs w:val="18"/>
          <w:lang w:val="en-US"/>
        </w:rPr>
        <w:t>.</w:t>
      </w:r>
    </w:p>
    <w:p w14:paraId="0F0ABCA4" w14:textId="3EB0B948" w:rsidR="00270EAE" w:rsidRPr="00CE09DF" w:rsidRDefault="00270EAE" w:rsidP="00270EAE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28"/>
          <w:sz w:val="18"/>
          <w:szCs w:val="18"/>
          <w:lang w:val="en-US"/>
        </w:rPr>
      </w:pPr>
      <w:r w:rsidRPr="00CE09DF">
        <w:rPr>
          <w:rFonts w:ascii="Arial" w:eastAsia="Times New Roman" w:hAnsi="Arial" w:cs="Arial"/>
          <w:color w:val="000000"/>
          <w:kern w:val="28"/>
          <w:sz w:val="18"/>
          <w:szCs w:val="18"/>
          <w:lang w:val="en-US"/>
        </w:rPr>
        <w:t xml:space="preserve">Second Stage: Preferential Points System (80/20); 80 for Price and 20 for </w:t>
      </w:r>
      <w:r w:rsidR="002904EE">
        <w:rPr>
          <w:rFonts w:ascii="Arial" w:eastAsia="Times New Roman" w:hAnsi="Arial" w:cs="Arial"/>
          <w:color w:val="000000"/>
          <w:kern w:val="28"/>
          <w:sz w:val="18"/>
          <w:szCs w:val="18"/>
          <w:lang w:val="en-US"/>
        </w:rPr>
        <w:t>Specific Goals</w:t>
      </w:r>
      <w:r w:rsidRPr="00CE09DF">
        <w:rPr>
          <w:rFonts w:ascii="Arial" w:eastAsia="Times New Roman" w:hAnsi="Arial" w:cs="Arial"/>
          <w:color w:val="000000"/>
          <w:kern w:val="28"/>
          <w:sz w:val="18"/>
          <w:szCs w:val="18"/>
          <w:lang w:val="en-US"/>
        </w:rPr>
        <w:t>. Only bidders who pass the first stage with a minimum of 70% will then be evaluated further in the second stage.</w:t>
      </w:r>
    </w:p>
    <w:p w14:paraId="29F3A809" w14:textId="77777777" w:rsidR="00270EAE" w:rsidRPr="00CE09DF" w:rsidRDefault="00270EAE" w:rsidP="00270EA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28"/>
          <w:sz w:val="18"/>
          <w:szCs w:val="18"/>
          <w:lang w:val="en-US"/>
        </w:rPr>
      </w:pPr>
    </w:p>
    <w:p w14:paraId="03822D8D" w14:textId="41C337D5" w:rsidR="00270EAE" w:rsidRPr="00CE09DF" w:rsidRDefault="00270EAE" w:rsidP="00270EA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28"/>
          <w:sz w:val="18"/>
          <w:szCs w:val="18"/>
          <w:lang w:val="en-US"/>
        </w:rPr>
      </w:pPr>
      <w:r w:rsidRPr="00CE09DF">
        <w:rPr>
          <w:rFonts w:ascii="Arial" w:eastAsia="Dotum" w:hAnsi="Arial" w:cs="Arial"/>
          <w:sz w:val="18"/>
          <w:szCs w:val="18"/>
          <w:lang w:eastAsia="en-ZA"/>
        </w:rPr>
        <w:lastRenderedPageBreak/>
        <w:t xml:space="preserve">Detailed specifications are contained in the tender document that is available at the Big 5 Hlabisa Local Municipality Office’s cashier point at a </w:t>
      </w:r>
      <w:r w:rsidRPr="00CE09DF">
        <w:rPr>
          <w:rFonts w:ascii="Arial" w:eastAsia="Dotum" w:hAnsi="Arial" w:cs="Arial"/>
          <w:b/>
          <w:sz w:val="18"/>
          <w:szCs w:val="18"/>
          <w:lang w:eastAsia="en-ZA"/>
        </w:rPr>
        <w:t>non-refundable fee of R600.00. (Cash only).</w:t>
      </w:r>
      <w:r w:rsidRPr="00CE09DF">
        <w:rPr>
          <w:rFonts w:ascii="Arial" w:eastAsia="Dotum" w:hAnsi="Arial" w:cs="Arial"/>
          <w:sz w:val="18"/>
          <w:szCs w:val="18"/>
          <w:lang w:eastAsia="en-ZA"/>
        </w:rPr>
        <w:t xml:space="preserve"> The Tender Document will be available as from </w:t>
      </w:r>
      <w:r w:rsidR="0036402B">
        <w:rPr>
          <w:rFonts w:ascii="Arial" w:eastAsia="Dotum" w:hAnsi="Arial" w:cs="Arial"/>
          <w:sz w:val="18"/>
          <w:szCs w:val="18"/>
          <w:lang w:eastAsia="en-ZA"/>
        </w:rPr>
        <w:t>Tues</w:t>
      </w:r>
      <w:r w:rsidRPr="00CE09DF">
        <w:rPr>
          <w:rFonts w:ascii="Arial" w:eastAsia="Dotum" w:hAnsi="Arial" w:cs="Arial"/>
          <w:sz w:val="18"/>
          <w:szCs w:val="18"/>
          <w:lang w:eastAsia="en-ZA"/>
        </w:rPr>
        <w:t xml:space="preserve">day, the </w:t>
      </w:r>
      <w:r w:rsidR="0036402B" w:rsidRPr="0036402B">
        <w:rPr>
          <w:rFonts w:ascii="Arial" w:eastAsia="Dotum" w:hAnsi="Arial" w:cs="Arial"/>
          <w:b/>
          <w:bCs/>
          <w:sz w:val="18"/>
          <w:szCs w:val="18"/>
          <w:lang w:eastAsia="en-ZA"/>
        </w:rPr>
        <w:t>10</w:t>
      </w:r>
      <w:r w:rsidRPr="0036402B">
        <w:rPr>
          <w:rFonts w:ascii="Arial" w:eastAsia="Dotum" w:hAnsi="Arial" w:cs="Arial"/>
          <w:b/>
          <w:bCs/>
          <w:sz w:val="18"/>
          <w:szCs w:val="18"/>
          <w:vertAlign w:val="superscript"/>
          <w:lang w:eastAsia="en-ZA"/>
        </w:rPr>
        <w:t>th</w:t>
      </w:r>
      <w:r w:rsidRPr="0036402B">
        <w:rPr>
          <w:rFonts w:ascii="Arial" w:eastAsia="Dotum" w:hAnsi="Arial" w:cs="Arial"/>
          <w:b/>
          <w:bCs/>
          <w:sz w:val="18"/>
          <w:szCs w:val="18"/>
          <w:lang w:eastAsia="en-ZA"/>
        </w:rPr>
        <w:t xml:space="preserve"> of </w:t>
      </w:r>
      <w:r w:rsidR="00FD6517" w:rsidRPr="0036402B">
        <w:rPr>
          <w:rFonts w:ascii="Arial" w:eastAsia="Dotum" w:hAnsi="Arial" w:cs="Arial"/>
          <w:b/>
          <w:bCs/>
          <w:sz w:val="18"/>
          <w:szCs w:val="18"/>
          <w:lang w:eastAsia="en-ZA"/>
        </w:rPr>
        <w:t>October</w:t>
      </w:r>
      <w:r w:rsidRPr="0036402B">
        <w:rPr>
          <w:rFonts w:ascii="Arial" w:eastAsia="Dotum" w:hAnsi="Arial" w:cs="Arial"/>
          <w:b/>
          <w:bCs/>
          <w:sz w:val="18"/>
          <w:szCs w:val="18"/>
          <w:lang w:eastAsia="en-ZA"/>
        </w:rPr>
        <w:t xml:space="preserve"> 202</w:t>
      </w:r>
      <w:r w:rsidR="00C748AE" w:rsidRPr="0036402B">
        <w:rPr>
          <w:rFonts w:ascii="Arial" w:eastAsia="Dotum" w:hAnsi="Arial" w:cs="Arial"/>
          <w:b/>
          <w:bCs/>
          <w:sz w:val="18"/>
          <w:szCs w:val="18"/>
          <w:lang w:eastAsia="en-ZA"/>
        </w:rPr>
        <w:t xml:space="preserve">3 </w:t>
      </w:r>
      <w:r w:rsidRPr="0036402B">
        <w:rPr>
          <w:rFonts w:ascii="Arial" w:eastAsia="Dotum" w:hAnsi="Arial" w:cs="Arial"/>
          <w:b/>
          <w:bCs/>
          <w:sz w:val="18"/>
          <w:szCs w:val="18"/>
          <w:lang w:eastAsia="en-ZA"/>
        </w:rPr>
        <w:t>at 10h00</w:t>
      </w:r>
      <w:r w:rsidRPr="0036402B">
        <w:rPr>
          <w:rFonts w:ascii="Arial" w:eastAsia="Dotum" w:hAnsi="Arial" w:cs="Arial"/>
          <w:sz w:val="18"/>
          <w:szCs w:val="18"/>
          <w:lang w:eastAsia="en-ZA"/>
        </w:rPr>
        <w:t>.</w:t>
      </w:r>
    </w:p>
    <w:p w14:paraId="341A2A41" w14:textId="77777777" w:rsidR="00270EAE" w:rsidRPr="00CE09DF" w:rsidRDefault="00270EAE" w:rsidP="00270EAE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kern w:val="28"/>
          <w:sz w:val="18"/>
          <w:szCs w:val="18"/>
          <w:lang w:val="en-US"/>
        </w:rPr>
      </w:pPr>
    </w:p>
    <w:p w14:paraId="6AD3C3A5" w14:textId="77777777" w:rsidR="00270EAE" w:rsidRPr="00CE09DF" w:rsidRDefault="00270EAE" w:rsidP="00270EAE">
      <w:pPr>
        <w:autoSpaceDE w:val="0"/>
        <w:autoSpaceDN w:val="0"/>
        <w:adjustRightInd w:val="0"/>
        <w:spacing w:after="0" w:line="240" w:lineRule="auto"/>
        <w:rPr>
          <w:rFonts w:ascii="Arial" w:eastAsia="Dotum" w:hAnsi="Arial" w:cs="Arial"/>
          <w:b/>
          <w:sz w:val="18"/>
          <w:szCs w:val="18"/>
          <w:lang w:eastAsia="en-ZA"/>
        </w:rPr>
      </w:pPr>
      <w:r w:rsidRPr="00CE09DF">
        <w:rPr>
          <w:rFonts w:ascii="Arial" w:eastAsia="Dotum" w:hAnsi="Arial" w:cs="Arial"/>
          <w:b/>
          <w:sz w:val="18"/>
          <w:szCs w:val="18"/>
          <w:lang w:eastAsia="en-ZA"/>
        </w:rPr>
        <w:t>Submission of Tender Documents</w:t>
      </w:r>
    </w:p>
    <w:p w14:paraId="59058E72" w14:textId="40BF818D" w:rsidR="00270EAE" w:rsidRPr="00CE09DF" w:rsidRDefault="00270EAE" w:rsidP="00270EAE">
      <w:pPr>
        <w:autoSpaceDE w:val="0"/>
        <w:autoSpaceDN w:val="0"/>
        <w:adjustRightInd w:val="0"/>
        <w:spacing w:after="0" w:line="240" w:lineRule="auto"/>
        <w:rPr>
          <w:rFonts w:ascii="Arial" w:eastAsia="Dotum" w:hAnsi="Arial" w:cs="Arial"/>
          <w:sz w:val="18"/>
          <w:szCs w:val="18"/>
          <w:lang w:eastAsia="en-ZA"/>
        </w:rPr>
      </w:pPr>
      <w:r w:rsidRPr="00CE09DF">
        <w:rPr>
          <w:rFonts w:ascii="Arial" w:eastAsia="Dotum" w:hAnsi="Arial" w:cs="Arial"/>
          <w:sz w:val="18"/>
          <w:szCs w:val="18"/>
          <w:lang w:eastAsia="en-ZA"/>
        </w:rPr>
        <w:t xml:space="preserve">Tenders should be submitted in a sealed envelope, clearly marked with the tender number and description, and must be placed in the tender box at the Big 5 Hlabisa local Municipality Offices, Hlabisa Main Building by no later than </w:t>
      </w:r>
      <w:r w:rsidRPr="0036402B">
        <w:rPr>
          <w:rFonts w:ascii="Arial" w:eastAsia="Dotum" w:hAnsi="Arial" w:cs="Arial"/>
          <w:b/>
          <w:bCs/>
          <w:sz w:val="18"/>
          <w:szCs w:val="18"/>
          <w:lang w:eastAsia="en-ZA"/>
        </w:rPr>
        <w:t xml:space="preserve">10:00 on </w:t>
      </w:r>
      <w:r w:rsidR="0036402B" w:rsidRPr="0036402B">
        <w:rPr>
          <w:rFonts w:ascii="Arial" w:eastAsia="Dotum" w:hAnsi="Arial" w:cs="Arial"/>
          <w:b/>
          <w:bCs/>
          <w:sz w:val="18"/>
          <w:szCs w:val="18"/>
          <w:lang w:eastAsia="en-ZA"/>
        </w:rPr>
        <w:t>Tues</w:t>
      </w:r>
      <w:r w:rsidRPr="0036402B">
        <w:rPr>
          <w:rFonts w:ascii="Arial" w:eastAsia="Dotum" w:hAnsi="Arial" w:cs="Arial"/>
          <w:b/>
          <w:bCs/>
          <w:sz w:val="18"/>
          <w:szCs w:val="18"/>
          <w:lang w:eastAsia="en-ZA"/>
        </w:rPr>
        <w:t xml:space="preserve">day the, </w:t>
      </w:r>
      <w:r w:rsidR="002F51EE" w:rsidRPr="0036402B">
        <w:rPr>
          <w:rFonts w:ascii="Arial" w:eastAsia="Dotum" w:hAnsi="Arial" w:cs="Arial"/>
          <w:b/>
          <w:bCs/>
          <w:sz w:val="18"/>
          <w:szCs w:val="18"/>
          <w:lang w:eastAsia="en-ZA"/>
        </w:rPr>
        <w:t>1</w:t>
      </w:r>
      <w:r w:rsidR="0036402B" w:rsidRPr="0036402B">
        <w:rPr>
          <w:rFonts w:ascii="Arial" w:eastAsia="Dotum" w:hAnsi="Arial" w:cs="Arial"/>
          <w:b/>
          <w:bCs/>
          <w:sz w:val="18"/>
          <w:szCs w:val="18"/>
          <w:lang w:eastAsia="en-ZA"/>
        </w:rPr>
        <w:t>7</w:t>
      </w:r>
      <w:r w:rsidR="002F51EE" w:rsidRPr="0036402B">
        <w:rPr>
          <w:rFonts w:ascii="Arial" w:eastAsia="Dotum" w:hAnsi="Arial" w:cs="Arial"/>
          <w:b/>
          <w:bCs/>
          <w:sz w:val="18"/>
          <w:szCs w:val="18"/>
          <w:vertAlign w:val="superscript"/>
          <w:lang w:eastAsia="en-ZA"/>
        </w:rPr>
        <w:t>th</w:t>
      </w:r>
      <w:r w:rsidR="00C748AE" w:rsidRPr="0036402B">
        <w:rPr>
          <w:rFonts w:ascii="Arial" w:eastAsia="Dotum" w:hAnsi="Arial" w:cs="Arial"/>
          <w:b/>
          <w:bCs/>
          <w:sz w:val="18"/>
          <w:szCs w:val="18"/>
          <w:lang w:eastAsia="en-ZA"/>
        </w:rPr>
        <w:t xml:space="preserve"> </w:t>
      </w:r>
      <w:r w:rsidR="00FD6517" w:rsidRPr="0036402B">
        <w:rPr>
          <w:rFonts w:ascii="Arial" w:eastAsia="Dotum" w:hAnsi="Arial" w:cs="Arial"/>
          <w:b/>
          <w:bCs/>
          <w:sz w:val="18"/>
          <w:szCs w:val="18"/>
          <w:lang w:eastAsia="en-ZA"/>
        </w:rPr>
        <w:t>October</w:t>
      </w:r>
      <w:r w:rsidRPr="0036402B">
        <w:rPr>
          <w:rFonts w:ascii="Arial" w:eastAsia="Dotum" w:hAnsi="Arial" w:cs="Arial"/>
          <w:b/>
          <w:bCs/>
          <w:sz w:val="18"/>
          <w:szCs w:val="18"/>
          <w:lang w:eastAsia="en-ZA"/>
        </w:rPr>
        <w:t xml:space="preserve"> 202</w:t>
      </w:r>
      <w:r w:rsidR="00C748AE" w:rsidRPr="0036402B">
        <w:rPr>
          <w:rFonts w:ascii="Arial" w:eastAsia="Dotum" w:hAnsi="Arial" w:cs="Arial"/>
          <w:b/>
          <w:bCs/>
          <w:sz w:val="18"/>
          <w:szCs w:val="18"/>
          <w:lang w:eastAsia="en-ZA"/>
        </w:rPr>
        <w:t>3</w:t>
      </w:r>
      <w:r w:rsidRPr="0036402B">
        <w:rPr>
          <w:rFonts w:ascii="Arial" w:eastAsia="Dotum" w:hAnsi="Arial" w:cs="Arial"/>
          <w:sz w:val="18"/>
          <w:szCs w:val="18"/>
          <w:lang w:eastAsia="en-ZA"/>
        </w:rPr>
        <w:t xml:space="preserve">, </w:t>
      </w:r>
      <w:r w:rsidRPr="00CE09DF">
        <w:rPr>
          <w:rFonts w:ascii="Arial" w:eastAsia="Dotum" w:hAnsi="Arial" w:cs="Arial"/>
          <w:sz w:val="18"/>
          <w:szCs w:val="18"/>
          <w:lang w:eastAsia="en-ZA"/>
        </w:rPr>
        <w:t>when all tenders will be opened in public. Bidders should take note of the following conditions:</w:t>
      </w:r>
    </w:p>
    <w:p w14:paraId="45368ED8" w14:textId="66C6B050" w:rsidR="00270EAE" w:rsidRPr="00CE09DF" w:rsidRDefault="00270EAE" w:rsidP="00270EA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Dotum" w:hAnsi="Arial" w:cs="Arial"/>
          <w:sz w:val="18"/>
          <w:szCs w:val="18"/>
          <w:lang w:eastAsia="en-ZA"/>
        </w:rPr>
      </w:pPr>
      <w:r w:rsidRPr="00CE09DF">
        <w:rPr>
          <w:rFonts w:ascii="Arial" w:eastAsia="Dotum" w:hAnsi="Arial" w:cs="Arial"/>
          <w:sz w:val="18"/>
          <w:szCs w:val="18"/>
          <w:lang w:eastAsia="en-ZA"/>
        </w:rPr>
        <w:t xml:space="preserve">The Big 5 Hlabisa Local Municipality Supply Chain Management Policy will </w:t>
      </w:r>
      <w:r w:rsidR="00C748AE" w:rsidRPr="00CE09DF">
        <w:rPr>
          <w:rFonts w:ascii="Arial" w:eastAsia="Dotum" w:hAnsi="Arial" w:cs="Arial"/>
          <w:sz w:val="18"/>
          <w:szCs w:val="18"/>
          <w:lang w:eastAsia="en-ZA"/>
        </w:rPr>
        <w:t>apply.</w:t>
      </w:r>
    </w:p>
    <w:p w14:paraId="5912CFBB" w14:textId="77777777" w:rsidR="00270EAE" w:rsidRPr="00CE09DF" w:rsidRDefault="00270EAE" w:rsidP="00270EA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Dotum" w:hAnsi="Arial" w:cs="Arial"/>
          <w:sz w:val="18"/>
          <w:szCs w:val="18"/>
          <w:lang w:eastAsia="en-ZA"/>
        </w:rPr>
      </w:pPr>
      <w:r w:rsidRPr="00CE09DF">
        <w:rPr>
          <w:rFonts w:ascii="Arial" w:eastAsia="Dotum" w:hAnsi="Arial" w:cs="Arial"/>
          <w:sz w:val="18"/>
          <w:szCs w:val="18"/>
          <w:lang w:eastAsia="en-ZA"/>
        </w:rPr>
        <w:t>Late tenders, telegraphic tenders or tenders sent by fax or email will not be considered.</w:t>
      </w:r>
    </w:p>
    <w:p w14:paraId="41B81BEA" w14:textId="77777777" w:rsidR="00270EAE" w:rsidRPr="00CE09DF" w:rsidRDefault="00270EAE" w:rsidP="00270EA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Dotum" w:hAnsi="Arial" w:cs="Arial"/>
          <w:sz w:val="18"/>
          <w:szCs w:val="18"/>
          <w:lang w:eastAsia="en-ZA"/>
        </w:rPr>
      </w:pPr>
      <w:r w:rsidRPr="00CE09DF">
        <w:rPr>
          <w:rFonts w:ascii="Arial" w:eastAsia="Dotum" w:hAnsi="Arial" w:cs="Arial"/>
          <w:sz w:val="18"/>
          <w:szCs w:val="18"/>
          <w:lang w:eastAsia="en-ZA"/>
        </w:rPr>
        <w:t>The Big 5 Hlabisa Local Municipality does not bind itself to accept the lowest bid or any other bid and reserves the right to accept the whole or part of the bid.</w:t>
      </w:r>
    </w:p>
    <w:p w14:paraId="4F13B7D3" w14:textId="7AE37CBB" w:rsidR="00270EAE" w:rsidRPr="00CE09DF" w:rsidRDefault="00270EAE" w:rsidP="00270EA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Dotum" w:hAnsi="Arial" w:cs="Arial"/>
          <w:sz w:val="18"/>
          <w:szCs w:val="18"/>
          <w:lang w:eastAsia="en-ZA"/>
        </w:rPr>
      </w:pPr>
      <w:r w:rsidRPr="00CE09DF">
        <w:rPr>
          <w:rFonts w:ascii="Arial" w:eastAsia="Dotum" w:hAnsi="Arial" w:cs="Arial"/>
          <w:sz w:val="18"/>
          <w:szCs w:val="18"/>
          <w:lang w:eastAsia="en-ZA"/>
        </w:rPr>
        <w:t xml:space="preserve">Tenders shall remain valid for a period of 90 days from the closing </w:t>
      </w:r>
      <w:r w:rsidRPr="0036402B">
        <w:rPr>
          <w:rFonts w:ascii="Arial" w:eastAsia="Dotum" w:hAnsi="Arial" w:cs="Arial"/>
          <w:sz w:val="18"/>
          <w:szCs w:val="18"/>
          <w:lang w:eastAsia="en-ZA"/>
        </w:rPr>
        <w:t xml:space="preserve">date </w:t>
      </w:r>
      <w:r w:rsidRPr="0036402B">
        <w:rPr>
          <w:rFonts w:ascii="Arial" w:eastAsia="Dotum" w:hAnsi="Arial" w:cs="Arial"/>
          <w:b/>
          <w:bCs/>
          <w:sz w:val="18"/>
          <w:szCs w:val="18"/>
          <w:lang w:eastAsia="en-ZA"/>
        </w:rPr>
        <w:t>(</w:t>
      </w:r>
      <w:r w:rsidR="002F51EE" w:rsidRPr="0036402B">
        <w:rPr>
          <w:rFonts w:ascii="Arial" w:eastAsia="Dotum" w:hAnsi="Arial" w:cs="Arial"/>
          <w:b/>
          <w:bCs/>
          <w:sz w:val="18"/>
          <w:szCs w:val="18"/>
          <w:lang w:eastAsia="en-ZA"/>
        </w:rPr>
        <w:t>1</w:t>
      </w:r>
      <w:r w:rsidR="0036402B" w:rsidRPr="0036402B">
        <w:rPr>
          <w:rFonts w:ascii="Arial" w:eastAsia="Dotum" w:hAnsi="Arial" w:cs="Arial"/>
          <w:b/>
          <w:bCs/>
          <w:sz w:val="18"/>
          <w:szCs w:val="18"/>
          <w:lang w:eastAsia="en-ZA"/>
        </w:rPr>
        <w:t>7</w:t>
      </w:r>
      <w:r w:rsidRPr="0036402B">
        <w:rPr>
          <w:rFonts w:ascii="Arial" w:eastAsia="Dotum" w:hAnsi="Arial" w:cs="Arial"/>
          <w:b/>
          <w:bCs/>
          <w:sz w:val="18"/>
          <w:szCs w:val="18"/>
          <w:lang w:eastAsia="en-ZA"/>
        </w:rPr>
        <w:t xml:space="preserve"> </w:t>
      </w:r>
      <w:r w:rsidR="00FD6517" w:rsidRPr="0036402B">
        <w:rPr>
          <w:rFonts w:ascii="Arial" w:eastAsia="Dotum" w:hAnsi="Arial" w:cs="Arial"/>
          <w:b/>
          <w:bCs/>
          <w:sz w:val="18"/>
          <w:szCs w:val="18"/>
          <w:lang w:eastAsia="en-ZA"/>
        </w:rPr>
        <w:t>October</w:t>
      </w:r>
      <w:r w:rsidR="00C748AE" w:rsidRPr="0036402B">
        <w:rPr>
          <w:rFonts w:ascii="Arial" w:eastAsia="Dotum" w:hAnsi="Arial" w:cs="Arial"/>
          <w:b/>
          <w:bCs/>
          <w:sz w:val="18"/>
          <w:szCs w:val="18"/>
          <w:lang w:eastAsia="en-ZA"/>
        </w:rPr>
        <w:t xml:space="preserve"> </w:t>
      </w:r>
      <w:r w:rsidRPr="0036402B">
        <w:rPr>
          <w:rFonts w:ascii="Arial" w:eastAsia="Dotum" w:hAnsi="Arial" w:cs="Arial"/>
          <w:b/>
          <w:bCs/>
          <w:sz w:val="18"/>
          <w:szCs w:val="18"/>
          <w:lang w:eastAsia="en-ZA"/>
        </w:rPr>
        <w:t>202</w:t>
      </w:r>
      <w:r w:rsidR="00C748AE" w:rsidRPr="0036402B">
        <w:rPr>
          <w:rFonts w:ascii="Arial" w:eastAsia="Dotum" w:hAnsi="Arial" w:cs="Arial"/>
          <w:b/>
          <w:bCs/>
          <w:sz w:val="18"/>
          <w:szCs w:val="18"/>
          <w:lang w:eastAsia="en-ZA"/>
        </w:rPr>
        <w:t>3</w:t>
      </w:r>
      <w:r w:rsidRPr="0036402B">
        <w:rPr>
          <w:rFonts w:ascii="Arial" w:eastAsia="Dotum" w:hAnsi="Arial" w:cs="Arial"/>
          <w:b/>
          <w:bCs/>
          <w:sz w:val="18"/>
          <w:szCs w:val="18"/>
          <w:lang w:eastAsia="en-ZA"/>
        </w:rPr>
        <w:t>).</w:t>
      </w:r>
    </w:p>
    <w:p w14:paraId="427FEEFF" w14:textId="77777777" w:rsidR="00270EAE" w:rsidRPr="00CE09DF" w:rsidRDefault="00270EAE" w:rsidP="00270EAE">
      <w:pPr>
        <w:autoSpaceDE w:val="0"/>
        <w:autoSpaceDN w:val="0"/>
        <w:adjustRightInd w:val="0"/>
        <w:spacing w:after="0" w:line="240" w:lineRule="auto"/>
        <w:rPr>
          <w:rFonts w:ascii="Arial" w:eastAsia="Dotum" w:hAnsi="Arial" w:cs="Arial"/>
          <w:sz w:val="18"/>
          <w:szCs w:val="18"/>
          <w:lang w:eastAsia="en-ZA"/>
        </w:rPr>
      </w:pPr>
    </w:p>
    <w:p w14:paraId="41008235" w14:textId="120D3420" w:rsidR="00270EAE" w:rsidRPr="00CE09DF" w:rsidRDefault="00270EAE" w:rsidP="00270EAE">
      <w:pPr>
        <w:autoSpaceDE w:val="0"/>
        <w:autoSpaceDN w:val="0"/>
        <w:adjustRightInd w:val="0"/>
        <w:spacing w:after="0" w:line="240" w:lineRule="auto"/>
        <w:rPr>
          <w:rFonts w:ascii="Arial" w:eastAsia="Dotum" w:hAnsi="Arial" w:cs="Arial"/>
          <w:sz w:val="18"/>
          <w:szCs w:val="18"/>
          <w:lang w:eastAsia="en-ZA"/>
        </w:rPr>
      </w:pPr>
      <w:r w:rsidRPr="00CE09DF">
        <w:rPr>
          <w:rFonts w:ascii="Arial" w:eastAsia="Dotum" w:hAnsi="Arial" w:cs="Arial"/>
          <w:sz w:val="18"/>
          <w:szCs w:val="18"/>
          <w:lang w:eastAsia="en-ZA"/>
        </w:rPr>
        <w:t xml:space="preserve">Specification queries should be directed to </w:t>
      </w:r>
      <w:r w:rsidR="00C748AE" w:rsidRPr="00CE09DF">
        <w:rPr>
          <w:rFonts w:ascii="Arial" w:eastAsia="Dotum" w:hAnsi="Arial" w:cs="Arial"/>
          <w:sz w:val="18"/>
          <w:szCs w:val="18"/>
          <w:lang w:eastAsia="en-ZA"/>
        </w:rPr>
        <w:t>Accountant:</w:t>
      </w:r>
      <w:r w:rsidRPr="00CE09DF">
        <w:rPr>
          <w:rFonts w:ascii="Arial" w:eastAsia="Dotum" w:hAnsi="Arial" w:cs="Arial"/>
          <w:sz w:val="18"/>
          <w:szCs w:val="18"/>
          <w:lang w:eastAsia="en-ZA"/>
        </w:rPr>
        <w:t xml:space="preserve"> Assets and Fleets</w:t>
      </w:r>
      <w:r w:rsidR="00C748AE" w:rsidRPr="00CE09DF">
        <w:rPr>
          <w:rFonts w:ascii="Arial" w:eastAsia="Dotum" w:hAnsi="Arial" w:cs="Arial"/>
          <w:sz w:val="18"/>
          <w:szCs w:val="18"/>
          <w:lang w:eastAsia="en-ZA"/>
        </w:rPr>
        <w:t>, Mr LG Gumede</w:t>
      </w:r>
      <w:r w:rsidRPr="00CE09DF">
        <w:rPr>
          <w:rFonts w:ascii="Arial" w:eastAsia="Dotum" w:hAnsi="Arial" w:cs="Arial"/>
          <w:sz w:val="18"/>
          <w:szCs w:val="18"/>
          <w:lang w:eastAsia="en-ZA"/>
        </w:rPr>
        <w:t xml:space="preserve"> on 035 838 8500 and SCM queries should be directed to the Manager: SCM, Mr SL Mdletshe on 035 838 8500 during office hours.</w:t>
      </w:r>
    </w:p>
    <w:p w14:paraId="4B8FEF5D" w14:textId="77777777" w:rsidR="00270EAE" w:rsidRPr="00CE09DF" w:rsidRDefault="00270EAE" w:rsidP="00270EAE">
      <w:pPr>
        <w:autoSpaceDE w:val="0"/>
        <w:autoSpaceDN w:val="0"/>
        <w:adjustRightInd w:val="0"/>
        <w:spacing w:after="0" w:line="240" w:lineRule="auto"/>
        <w:rPr>
          <w:rFonts w:ascii="Arial" w:eastAsia="Dotum" w:hAnsi="Arial" w:cs="Arial"/>
          <w:sz w:val="18"/>
          <w:szCs w:val="18"/>
          <w:lang w:eastAsia="en-ZA"/>
        </w:rPr>
      </w:pPr>
    </w:p>
    <w:p w14:paraId="6BDEA0E5" w14:textId="77777777" w:rsidR="00270EAE" w:rsidRPr="00CE09DF" w:rsidRDefault="00270EAE" w:rsidP="00270EAE">
      <w:pPr>
        <w:autoSpaceDE w:val="0"/>
        <w:autoSpaceDN w:val="0"/>
        <w:adjustRightInd w:val="0"/>
        <w:spacing w:after="0" w:line="240" w:lineRule="auto"/>
        <w:rPr>
          <w:rFonts w:ascii="Arial" w:eastAsia="Dotum" w:hAnsi="Arial" w:cs="Arial"/>
          <w:sz w:val="18"/>
          <w:szCs w:val="18"/>
          <w:lang w:eastAsia="en-ZA"/>
        </w:rPr>
      </w:pPr>
    </w:p>
    <w:p w14:paraId="56CF506D" w14:textId="77777777" w:rsidR="00270EAE" w:rsidRPr="00CE09DF" w:rsidRDefault="00270EAE" w:rsidP="00270EAE">
      <w:pPr>
        <w:autoSpaceDE w:val="0"/>
        <w:autoSpaceDN w:val="0"/>
        <w:adjustRightInd w:val="0"/>
        <w:spacing w:after="0" w:line="240" w:lineRule="auto"/>
        <w:rPr>
          <w:rFonts w:ascii="Arial" w:eastAsia="Dotum" w:hAnsi="Arial" w:cs="Arial"/>
          <w:sz w:val="18"/>
          <w:szCs w:val="18"/>
          <w:lang w:eastAsia="en-ZA"/>
        </w:rPr>
      </w:pPr>
    </w:p>
    <w:p w14:paraId="6A4D3A57" w14:textId="77777777" w:rsidR="00270EAE" w:rsidRPr="00CE09DF" w:rsidRDefault="00270EAE" w:rsidP="00270EAE">
      <w:pPr>
        <w:autoSpaceDE w:val="0"/>
        <w:autoSpaceDN w:val="0"/>
        <w:adjustRightInd w:val="0"/>
        <w:spacing w:after="0" w:line="240" w:lineRule="auto"/>
        <w:rPr>
          <w:rFonts w:ascii="Arial" w:eastAsia="Dotum" w:hAnsi="Arial" w:cs="Arial"/>
          <w:b/>
          <w:sz w:val="18"/>
          <w:szCs w:val="18"/>
          <w:lang w:eastAsia="en-ZA"/>
        </w:rPr>
      </w:pPr>
      <w:r w:rsidRPr="00CE09DF">
        <w:rPr>
          <w:rFonts w:ascii="Arial" w:eastAsia="Dotum" w:hAnsi="Arial" w:cs="Arial"/>
          <w:b/>
          <w:sz w:val="18"/>
          <w:szCs w:val="18"/>
          <w:lang w:eastAsia="en-ZA"/>
        </w:rPr>
        <w:t>…………………………..</w:t>
      </w:r>
    </w:p>
    <w:p w14:paraId="2FC40628" w14:textId="0C5E53C4" w:rsidR="00270EAE" w:rsidRPr="00CE09DF" w:rsidRDefault="001828B1" w:rsidP="00270EAE">
      <w:pPr>
        <w:autoSpaceDE w:val="0"/>
        <w:autoSpaceDN w:val="0"/>
        <w:adjustRightInd w:val="0"/>
        <w:spacing w:after="0" w:line="240" w:lineRule="auto"/>
        <w:rPr>
          <w:rFonts w:ascii="Arial" w:eastAsia="Dotum" w:hAnsi="Arial" w:cs="Arial"/>
          <w:b/>
          <w:sz w:val="18"/>
          <w:szCs w:val="18"/>
          <w:lang w:eastAsia="en-ZA"/>
        </w:rPr>
      </w:pPr>
      <w:r w:rsidRPr="00CE09DF">
        <w:rPr>
          <w:rFonts w:ascii="Arial" w:eastAsia="Dotum" w:hAnsi="Arial" w:cs="Arial"/>
          <w:b/>
          <w:sz w:val="18"/>
          <w:szCs w:val="18"/>
          <w:lang w:eastAsia="en-ZA"/>
        </w:rPr>
        <w:t>Dr</w:t>
      </w:r>
      <w:r w:rsidR="00270EAE" w:rsidRPr="00CE09DF">
        <w:rPr>
          <w:rFonts w:ascii="Arial" w:eastAsia="Dotum" w:hAnsi="Arial" w:cs="Arial"/>
          <w:b/>
          <w:sz w:val="18"/>
          <w:szCs w:val="18"/>
          <w:lang w:eastAsia="en-ZA"/>
        </w:rPr>
        <w:t xml:space="preserve"> VJ Mthembu</w:t>
      </w:r>
    </w:p>
    <w:p w14:paraId="0E2CEB40" w14:textId="77777777" w:rsidR="00270EAE" w:rsidRPr="00CE09DF" w:rsidRDefault="00270EAE" w:rsidP="00270EAE">
      <w:pPr>
        <w:autoSpaceDE w:val="0"/>
        <w:autoSpaceDN w:val="0"/>
        <w:adjustRightInd w:val="0"/>
        <w:spacing w:after="0" w:line="240" w:lineRule="auto"/>
        <w:rPr>
          <w:rFonts w:ascii="Arial" w:eastAsia="Dotum" w:hAnsi="Arial" w:cs="Arial"/>
          <w:b/>
          <w:sz w:val="18"/>
          <w:szCs w:val="18"/>
          <w:lang w:eastAsia="en-ZA"/>
        </w:rPr>
      </w:pPr>
      <w:r w:rsidRPr="00CE09DF">
        <w:rPr>
          <w:rFonts w:ascii="Arial" w:eastAsia="Dotum" w:hAnsi="Arial" w:cs="Arial"/>
          <w:b/>
          <w:sz w:val="18"/>
          <w:szCs w:val="18"/>
          <w:lang w:eastAsia="en-ZA"/>
        </w:rPr>
        <w:t xml:space="preserve">Municipal Manager </w:t>
      </w:r>
    </w:p>
    <w:p w14:paraId="6C49AAFF" w14:textId="7FA46176" w:rsidR="00270EAE" w:rsidRPr="00CE09DF" w:rsidRDefault="00C748AE" w:rsidP="00270EAE">
      <w:pPr>
        <w:spacing w:after="0" w:line="240" w:lineRule="auto"/>
        <w:rPr>
          <w:rFonts w:ascii="Arial" w:eastAsia="Times New Roman" w:hAnsi="Arial" w:cs="Arial"/>
          <w:b/>
          <w:color w:val="000000"/>
          <w:kern w:val="28"/>
          <w:sz w:val="18"/>
          <w:szCs w:val="18"/>
          <w:lang w:val="en-US"/>
        </w:rPr>
      </w:pPr>
      <w:r w:rsidRPr="00CE09DF">
        <w:rPr>
          <w:rFonts w:ascii="Arial" w:eastAsia="Dotum" w:hAnsi="Arial" w:cs="Arial"/>
          <w:b/>
          <w:sz w:val="18"/>
          <w:szCs w:val="18"/>
          <w:lang w:eastAsia="en-ZA"/>
        </w:rPr>
        <w:t>2</w:t>
      </w:r>
      <w:r w:rsidR="0036402B">
        <w:rPr>
          <w:rFonts w:ascii="Arial" w:eastAsia="Dotum" w:hAnsi="Arial" w:cs="Arial"/>
          <w:b/>
          <w:sz w:val="18"/>
          <w:szCs w:val="18"/>
          <w:lang w:eastAsia="en-ZA"/>
        </w:rPr>
        <w:t>8</w:t>
      </w:r>
      <w:r w:rsidR="00270EAE" w:rsidRPr="00CE09DF">
        <w:rPr>
          <w:rFonts w:ascii="Arial" w:eastAsia="Dotum" w:hAnsi="Arial" w:cs="Arial"/>
          <w:b/>
          <w:sz w:val="18"/>
          <w:szCs w:val="18"/>
          <w:lang w:eastAsia="en-ZA"/>
        </w:rPr>
        <w:t>/</w:t>
      </w:r>
      <w:r w:rsidR="007C179E" w:rsidRPr="00CE09DF">
        <w:rPr>
          <w:rFonts w:ascii="Arial" w:eastAsia="Dotum" w:hAnsi="Arial" w:cs="Arial"/>
          <w:b/>
          <w:sz w:val="18"/>
          <w:szCs w:val="18"/>
          <w:lang w:eastAsia="en-ZA"/>
        </w:rPr>
        <w:t>09</w:t>
      </w:r>
      <w:r w:rsidR="00270EAE" w:rsidRPr="00CE09DF">
        <w:rPr>
          <w:rFonts w:ascii="Arial" w:eastAsia="Dotum" w:hAnsi="Arial" w:cs="Arial"/>
          <w:b/>
          <w:sz w:val="18"/>
          <w:szCs w:val="18"/>
          <w:lang w:eastAsia="en-ZA"/>
        </w:rPr>
        <w:t>/202</w:t>
      </w:r>
      <w:r w:rsidRPr="00CE09DF">
        <w:rPr>
          <w:rFonts w:ascii="Arial" w:eastAsia="Dotum" w:hAnsi="Arial" w:cs="Arial"/>
          <w:b/>
          <w:sz w:val="18"/>
          <w:szCs w:val="18"/>
          <w:lang w:eastAsia="en-ZA"/>
        </w:rPr>
        <w:t>3</w:t>
      </w:r>
    </w:p>
    <w:p w14:paraId="6131F40B" w14:textId="77777777" w:rsidR="0030129B" w:rsidRPr="00C748AE" w:rsidRDefault="0030129B">
      <w:pPr>
        <w:rPr>
          <w:sz w:val="20"/>
          <w:szCs w:val="20"/>
        </w:rPr>
      </w:pPr>
    </w:p>
    <w:sectPr w:rsidR="0030129B" w:rsidRPr="00C748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74523"/>
    <w:multiLevelType w:val="hybridMultilevel"/>
    <w:tmpl w:val="4A645EB0"/>
    <w:lvl w:ilvl="0" w:tplc="1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9F52C40"/>
    <w:multiLevelType w:val="hybridMultilevel"/>
    <w:tmpl w:val="8CB439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169ED"/>
    <w:multiLevelType w:val="hybridMultilevel"/>
    <w:tmpl w:val="D51ADD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4705F"/>
    <w:multiLevelType w:val="hybridMultilevel"/>
    <w:tmpl w:val="AE14A4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280865">
    <w:abstractNumId w:val="2"/>
  </w:num>
  <w:num w:numId="2" w16cid:durableId="468593779">
    <w:abstractNumId w:val="0"/>
  </w:num>
  <w:num w:numId="3" w16cid:durableId="1582375605">
    <w:abstractNumId w:val="1"/>
  </w:num>
  <w:num w:numId="4" w16cid:durableId="1680352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AE"/>
    <w:rsid w:val="00087A19"/>
    <w:rsid w:val="00116802"/>
    <w:rsid w:val="001828B1"/>
    <w:rsid w:val="001B0E79"/>
    <w:rsid w:val="00270EAE"/>
    <w:rsid w:val="002904EE"/>
    <w:rsid w:val="002F51EE"/>
    <w:rsid w:val="0030129B"/>
    <w:rsid w:val="0036402B"/>
    <w:rsid w:val="006F2309"/>
    <w:rsid w:val="007C179E"/>
    <w:rsid w:val="00926D99"/>
    <w:rsid w:val="00960C63"/>
    <w:rsid w:val="009E39D8"/>
    <w:rsid w:val="00B62689"/>
    <w:rsid w:val="00C34792"/>
    <w:rsid w:val="00C748AE"/>
    <w:rsid w:val="00C916AF"/>
    <w:rsid w:val="00CE09DF"/>
    <w:rsid w:val="00D52716"/>
    <w:rsid w:val="00DB3687"/>
    <w:rsid w:val="00DC122F"/>
    <w:rsid w:val="00E5571B"/>
    <w:rsid w:val="00E566DA"/>
    <w:rsid w:val="00F24D85"/>
    <w:rsid w:val="00FD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1EB56FD1"/>
  <w15:chartTrackingRefBased/>
  <w15:docId w15:val="{476DF99A-2B3B-461F-AA46-D3111D17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NGT Zulu</dc:creator>
  <cp:keywords/>
  <dc:description/>
  <cp:lastModifiedBy>NGT Zulu</cp:lastModifiedBy>
  <cp:revision>2</cp:revision>
  <cp:lastPrinted>2023-09-28T13:35:00Z</cp:lastPrinted>
  <dcterms:created xsi:type="dcterms:W3CDTF">2023-10-09T06:44:00Z</dcterms:created>
  <dcterms:modified xsi:type="dcterms:W3CDTF">2023-10-09T06:44:00Z</dcterms:modified>
</cp:coreProperties>
</file>