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209" w:rsidRDefault="009F4209"/>
    <w:p w:rsidR="009F4209" w:rsidRPr="009F4209" w:rsidRDefault="009F4209" w:rsidP="009F4209"/>
    <w:p w:rsidR="009F4209" w:rsidRPr="009F4209" w:rsidRDefault="009F4209" w:rsidP="009F4209"/>
    <w:p w:rsidR="009F4209" w:rsidRPr="009F4209" w:rsidRDefault="009F4209" w:rsidP="009F4209">
      <w:r w:rsidRPr="009F4209">
        <w:t>Cane rat proofing fence</w:t>
      </w:r>
      <w:r>
        <w:t xml:space="preserve"> specification</w:t>
      </w:r>
      <w:bookmarkStart w:id="0" w:name="_GoBack"/>
      <w:bookmarkEnd w:id="0"/>
    </w:p>
    <w:p w:rsidR="009F4209" w:rsidRPr="009F4209" w:rsidRDefault="009F4209" w:rsidP="009F4209"/>
    <w:p w:rsidR="009F4209" w:rsidRPr="009F4209" w:rsidRDefault="009F4209" w:rsidP="009F4209"/>
    <w:p w:rsidR="009F4209" w:rsidRPr="009F4209" w:rsidRDefault="009F4209" w:rsidP="009F4209"/>
    <w:p w:rsidR="009F4209" w:rsidRDefault="009F4209" w:rsidP="009F4209"/>
    <w:p w:rsidR="009F4209" w:rsidRDefault="009F4209" w:rsidP="009F4209">
      <w:pPr>
        <w:tabs>
          <w:tab w:val="left" w:pos="1290"/>
        </w:tabs>
      </w:pPr>
      <w:r>
        <w:tab/>
      </w:r>
      <w:r>
        <w:t xml:space="preserve">Delivery at </w:t>
      </w:r>
      <w:proofErr w:type="spellStart"/>
      <w:r>
        <w:t>Hluhluwe</w:t>
      </w:r>
      <w:proofErr w:type="spellEnd"/>
      <w:r>
        <w:t xml:space="preserve"> (ARC-TSC </w:t>
      </w:r>
      <w:proofErr w:type="spellStart"/>
      <w:r>
        <w:t>Hluhluwe</w:t>
      </w:r>
      <w:proofErr w:type="spellEnd"/>
      <w:r>
        <w:t xml:space="preserve"> Research Farm)</w:t>
      </w:r>
    </w:p>
    <w:p w:rsidR="009F4209" w:rsidRDefault="009F4209" w:rsidP="009F4209">
      <w:pPr>
        <w:tabs>
          <w:tab w:val="left" w:pos="1290"/>
        </w:tabs>
      </w:pPr>
    </w:p>
    <w:p w:rsidR="00497697" w:rsidRPr="009F4209" w:rsidRDefault="009F4209" w:rsidP="009F4209">
      <w:pPr>
        <w:tabs>
          <w:tab w:val="left" w:pos="1290"/>
        </w:tabs>
      </w:pPr>
      <w:r>
        <w:t>Galvanised diamond mesh wire, length = 1700m x Height= 120cm x thickness 2.5mm</w:t>
      </w:r>
    </w:p>
    <w:sectPr w:rsidR="00497697" w:rsidRPr="009F42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209"/>
    <w:rsid w:val="0040780C"/>
    <w:rsid w:val="005423AD"/>
    <w:rsid w:val="009F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505FE"/>
  <w15:chartTrackingRefBased/>
  <w15:docId w15:val="{95E9F42C-801F-4967-AEA1-B52E7684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2023-11-01T09:27:00Z</dcterms:created>
  <dcterms:modified xsi:type="dcterms:W3CDTF">2023-11-01T09:28:00Z</dcterms:modified>
</cp:coreProperties>
</file>