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287D7C62" w:rsidR="00624C23" w:rsidRPr="00554650"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554650">
              <w:rPr>
                <w:rFonts w:ascii="Tahoma" w:hAnsi="Tahoma" w:cs="Tahoma"/>
                <w:b/>
                <w:sz w:val="18"/>
                <w:szCs w:val="18"/>
              </w:rPr>
              <w:t>PR</w:t>
            </w:r>
            <w:bookmarkStart w:id="3" w:name="OLE_LINK8"/>
            <w:r w:rsidR="007A50DB" w:rsidRPr="00554650">
              <w:rPr>
                <w:rFonts w:ascii="Tahoma" w:hAnsi="Tahoma" w:cs="Tahoma"/>
                <w:b/>
                <w:sz w:val="18"/>
                <w:szCs w:val="18"/>
              </w:rPr>
              <w:t>101</w:t>
            </w:r>
            <w:r w:rsidR="007433E4" w:rsidRPr="00554650">
              <w:rPr>
                <w:rFonts w:ascii="Tahoma" w:hAnsi="Tahoma" w:cs="Tahoma"/>
                <w:b/>
                <w:sz w:val="18"/>
                <w:szCs w:val="18"/>
              </w:rPr>
              <w:t>1</w:t>
            </w:r>
            <w:bookmarkEnd w:id="0"/>
            <w:bookmarkEnd w:id="1"/>
            <w:bookmarkEnd w:id="2"/>
            <w:bookmarkEnd w:id="3"/>
            <w:r w:rsidR="00554650" w:rsidRPr="00554650">
              <w:rPr>
                <w:rFonts w:ascii="Tahoma" w:hAnsi="Tahoma" w:cs="Tahoma"/>
                <w:b/>
                <w:sz w:val="18"/>
                <w:szCs w:val="18"/>
              </w:rPr>
              <w:t>6389</w:t>
            </w:r>
            <w:r w:rsidR="00A1363D" w:rsidRPr="00554650">
              <w:rPr>
                <w:rFonts w:ascii="Tahoma" w:hAnsi="Tahoma" w:cs="Tahoma"/>
                <w:b/>
                <w:sz w:val="18"/>
                <w:szCs w:val="18"/>
              </w:rPr>
              <w:t xml:space="preserve"> </w:t>
            </w:r>
            <w:r w:rsidR="00564981" w:rsidRPr="00554650">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2414F578" w:rsidR="003F59FE" w:rsidRPr="00554650" w:rsidRDefault="007433E4" w:rsidP="00DC3427">
            <w:pPr>
              <w:spacing w:before="60" w:after="60" w:line="360" w:lineRule="auto"/>
              <w:rPr>
                <w:rFonts w:ascii="Tahoma" w:hAnsi="Tahoma" w:cs="Tahoma"/>
                <w:sz w:val="18"/>
                <w:szCs w:val="18"/>
              </w:rPr>
            </w:pPr>
            <w:bookmarkStart w:id="4" w:name="OLE_LINK10"/>
            <w:bookmarkStart w:id="5" w:name="OLE_LINK13"/>
            <w:bookmarkStart w:id="6" w:name="OLE_LINK9"/>
            <w:bookmarkStart w:id="7" w:name="OLE_LINK12"/>
            <w:r w:rsidRPr="00554650">
              <w:rPr>
                <w:rFonts w:ascii="Tahoma" w:hAnsi="Tahoma" w:cs="Tahoma"/>
                <w:sz w:val="18"/>
                <w:szCs w:val="18"/>
              </w:rPr>
              <w:t xml:space="preserve">The Road Accident Fund (RAF) </w:t>
            </w:r>
            <w:bookmarkStart w:id="8" w:name="_Hlk215568747"/>
            <w:r w:rsidRPr="00554650">
              <w:rPr>
                <w:rFonts w:ascii="Tahoma" w:hAnsi="Tahoma" w:cs="Tahoma"/>
                <w:sz w:val="18"/>
                <w:szCs w:val="18"/>
              </w:rPr>
              <w:t>wishe</w:t>
            </w:r>
            <w:bookmarkEnd w:id="4"/>
            <w:bookmarkEnd w:id="5"/>
            <w:r w:rsidR="00506959" w:rsidRPr="00554650">
              <w:rPr>
                <w:rFonts w:ascii="Tahoma" w:hAnsi="Tahoma" w:cs="Tahoma"/>
                <w:sz w:val="18"/>
                <w:szCs w:val="18"/>
              </w:rPr>
              <w:t xml:space="preserve">s to </w:t>
            </w:r>
            <w:bookmarkEnd w:id="6"/>
            <w:bookmarkEnd w:id="7"/>
            <w:bookmarkEnd w:id="8"/>
            <w:r w:rsidR="00FC22DC" w:rsidRPr="00554650">
              <w:rPr>
                <w:rFonts w:ascii="Tahoma" w:hAnsi="Tahoma" w:cs="Tahoma"/>
                <w:bCs/>
                <w:spacing w:val="-1"/>
                <w:sz w:val="18"/>
                <w:szCs w:val="18"/>
                <w:lang w:bidi="en-ZA"/>
              </w:rPr>
              <w:t>appoint</w:t>
            </w:r>
            <w:r w:rsidR="00152A42">
              <w:rPr>
                <w:rFonts w:ascii="Tahoma" w:hAnsi="Tahoma" w:cs="Tahoma"/>
                <w:bCs/>
                <w:spacing w:val="-1"/>
                <w:sz w:val="18"/>
                <w:szCs w:val="18"/>
                <w:lang w:bidi="en-ZA"/>
              </w:rPr>
              <w:t xml:space="preserve"> </w:t>
            </w:r>
            <w:r w:rsidR="00FC22DC" w:rsidRPr="00554650">
              <w:rPr>
                <w:rFonts w:ascii="Tahoma" w:hAnsi="Tahoma" w:cs="Tahoma"/>
                <w:bCs/>
                <w:spacing w:val="-1"/>
                <w:sz w:val="18"/>
                <w:szCs w:val="18"/>
                <w:lang w:bidi="en-ZA"/>
              </w:rPr>
              <w:t xml:space="preserve">a </w:t>
            </w:r>
            <w:r w:rsidR="00152A42">
              <w:rPr>
                <w:rFonts w:ascii="Tahoma" w:hAnsi="Tahoma" w:cs="Tahoma"/>
                <w:bCs/>
                <w:spacing w:val="-1"/>
                <w:sz w:val="18"/>
                <w:szCs w:val="18"/>
                <w:lang w:bidi="en-ZA"/>
              </w:rPr>
              <w:t xml:space="preserve">suitable </w:t>
            </w:r>
            <w:r w:rsidR="00FC22DC" w:rsidRPr="00554650">
              <w:rPr>
                <w:rFonts w:ascii="Tahoma" w:hAnsi="Tahoma" w:cs="Tahoma"/>
                <w:bCs/>
                <w:spacing w:val="-1"/>
                <w:sz w:val="18"/>
                <w:szCs w:val="18"/>
                <w:lang w:bidi="en-ZA"/>
              </w:rPr>
              <w:t xml:space="preserve">service provider to support the Tomcat and Oracle </w:t>
            </w:r>
            <w:r w:rsidR="00152A42">
              <w:rPr>
                <w:rFonts w:ascii="Tahoma" w:hAnsi="Tahoma" w:cs="Tahoma"/>
                <w:bCs/>
                <w:spacing w:val="-1"/>
                <w:sz w:val="18"/>
                <w:szCs w:val="18"/>
                <w:lang w:bidi="en-ZA"/>
              </w:rPr>
              <w:t>D</w:t>
            </w:r>
            <w:r w:rsidR="00FC22DC" w:rsidRPr="00554650">
              <w:rPr>
                <w:rFonts w:ascii="Tahoma" w:hAnsi="Tahoma" w:cs="Tahoma"/>
                <w:bCs/>
                <w:spacing w:val="-1"/>
                <w:sz w:val="18"/>
                <w:szCs w:val="18"/>
                <w:lang w:bidi="en-ZA"/>
              </w:rPr>
              <w:t xml:space="preserve">atabase for RAF </w:t>
            </w:r>
            <w:r w:rsidR="00152A42">
              <w:rPr>
                <w:rFonts w:ascii="Tahoma" w:hAnsi="Tahoma" w:cs="Tahoma"/>
                <w:bCs/>
                <w:spacing w:val="-1"/>
                <w:sz w:val="18"/>
                <w:szCs w:val="18"/>
                <w:lang w:bidi="en-ZA"/>
              </w:rPr>
              <w:t>C</w:t>
            </w:r>
            <w:r w:rsidR="00FC22DC" w:rsidRPr="00554650">
              <w:rPr>
                <w:rFonts w:ascii="Tahoma" w:hAnsi="Tahoma" w:cs="Tahoma"/>
                <w:bCs/>
                <w:spacing w:val="-1"/>
                <w:sz w:val="18"/>
                <w:szCs w:val="18"/>
                <w:lang w:bidi="en-ZA"/>
              </w:rPr>
              <w:t xml:space="preserve">laims </w:t>
            </w:r>
            <w:r w:rsidR="00152A42">
              <w:rPr>
                <w:rFonts w:ascii="Tahoma" w:hAnsi="Tahoma" w:cs="Tahoma"/>
                <w:bCs/>
                <w:spacing w:val="-1"/>
                <w:sz w:val="18"/>
                <w:szCs w:val="18"/>
                <w:lang w:bidi="en-ZA"/>
              </w:rPr>
              <w:t>A</w:t>
            </w:r>
            <w:r w:rsidR="00FC22DC" w:rsidRPr="00554650">
              <w:rPr>
                <w:rFonts w:ascii="Tahoma" w:hAnsi="Tahoma" w:cs="Tahoma"/>
                <w:bCs/>
                <w:spacing w:val="-1"/>
                <w:sz w:val="18"/>
                <w:szCs w:val="18"/>
                <w:lang w:bidi="en-ZA"/>
              </w:rPr>
              <w:t xml:space="preserve">pplications for a period of </w:t>
            </w:r>
            <w:r w:rsidR="00554650">
              <w:rPr>
                <w:rFonts w:ascii="Tahoma" w:hAnsi="Tahoma" w:cs="Tahoma"/>
                <w:bCs/>
                <w:spacing w:val="-1"/>
                <w:sz w:val="18"/>
                <w:szCs w:val="18"/>
                <w:lang w:bidi="en-ZA"/>
              </w:rPr>
              <w:t>five (5)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60CD9F8" w:rsidR="007A50DB" w:rsidRPr="00766895" w:rsidRDefault="00152A42" w:rsidP="007A50DB">
            <w:pPr>
              <w:spacing w:line="360" w:lineRule="auto"/>
              <w:rPr>
                <w:rFonts w:ascii="Tahoma" w:hAnsi="Tahoma" w:cs="Tahoma"/>
                <w:b/>
                <w:bCs/>
                <w:sz w:val="18"/>
                <w:szCs w:val="18"/>
              </w:rPr>
            </w:pPr>
            <w:bookmarkStart w:id="9" w:name="OLE_LINK3"/>
            <w:r>
              <w:rPr>
                <w:rFonts w:ascii="Tahoma" w:hAnsi="Tahoma" w:cs="Tahoma"/>
                <w:b/>
                <w:bCs/>
                <w:sz w:val="18"/>
                <w:szCs w:val="18"/>
                <w:lang w:val="en-GB"/>
              </w:rPr>
              <w:t>2</w:t>
            </w:r>
            <w:r w:rsidR="00690F41">
              <w:rPr>
                <w:rFonts w:ascii="Tahoma" w:hAnsi="Tahoma" w:cs="Tahoma"/>
                <w:b/>
                <w:bCs/>
                <w:sz w:val="18"/>
                <w:szCs w:val="18"/>
                <w:lang w:val="en-GB"/>
              </w:rPr>
              <w:t>8</w:t>
            </w:r>
            <w:r w:rsidR="001C456F">
              <w:rPr>
                <w:rFonts w:ascii="Tahoma" w:hAnsi="Tahoma" w:cs="Tahoma"/>
                <w:b/>
                <w:bCs/>
                <w:sz w:val="18"/>
                <w:szCs w:val="18"/>
                <w:lang w:val="en-GB"/>
              </w:rPr>
              <w:t xml:space="preserve"> </w:t>
            </w:r>
            <w:r w:rsidR="005F6173">
              <w:rPr>
                <w:rFonts w:ascii="Tahoma" w:hAnsi="Tahoma" w:cs="Tahoma"/>
                <w:b/>
                <w:bCs/>
                <w:sz w:val="18"/>
                <w:szCs w:val="18"/>
                <w:lang w:val="en-GB"/>
              </w:rPr>
              <w:t xml:space="preserve">July </w:t>
            </w:r>
            <w:r w:rsidR="005529CD">
              <w:rPr>
                <w:rFonts w:ascii="Tahoma" w:hAnsi="Tahoma" w:cs="Tahoma"/>
                <w:b/>
                <w:bCs/>
                <w:sz w:val="18"/>
                <w:szCs w:val="18"/>
                <w:lang w:val="en-GB"/>
              </w:rPr>
              <w:t>2026</w:t>
            </w:r>
            <w:r w:rsidR="007A50DB">
              <w:rPr>
                <w:rFonts w:ascii="Tahoma" w:hAnsi="Tahoma" w:cs="Tahoma"/>
                <w:b/>
                <w:bCs/>
                <w:sz w:val="18"/>
                <w:szCs w:val="18"/>
                <w:lang w:val="en-GB"/>
              </w:rPr>
              <w:t xml:space="preserve"> </w:t>
            </w:r>
            <w:bookmarkEnd w:id="9"/>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4F324BBA" w:rsidR="007A50DB" w:rsidRPr="00766895" w:rsidRDefault="00690F41" w:rsidP="007A50DB">
            <w:pPr>
              <w:spacing w:line="360" w:lineRule="auto"/>
              <w:rPr>
                <w:rFonts w:ascii="Tahoma" w:hAnsi="Tahoma" w:cs="Tahoma"/>
                <w:b/>
                <w:bCs/>
                <w:sz w:val="18"/>
                <w:szCs w:val="18"/>
              </w:rPr>
            </w:pPr>
            <w:r>
              <w:rPr>
                <w:rFonts w:ascii="Tahoma" w:hAnsi="Tahoma" w:cs="Tahoma"/>
                <w:b/>
                <w:bCs/>
                <w:sz w:val="18"/>
                <w:szCs w:val="18"/>
                <w:lang w:val="en-GB"/>
              </w:rPr>
              <w:t>03</w:t>
            </w:r>
            <w:r w:rsidR="005F6173">
              <w:rPr>
                <w:rFonts w:ascii="Tahoma" w:hAnsi="Tahoma" w:cs="Tahoma"/>
                <w:b/>
                <w:bCs/>
                <w:sz w:val="18"/>
                <w:szCs w:val="18"/>
                <w:lang w:val="en-GB"/>
              </w:rPr>
              <w:t xml:space="preserve"> </w:t>
            </w:r>
            <w:r>
              <w:rPr>
                <w:rFonts w:ascii="Tahoma" w:hAnsi="Tahoma" w:cs="Tahoma"/>
                <w:b/>
                <w:bCs/>
                <w:sz w:val="18"/>
                <w:szCs w:val="18"/>
                <w:lang w:val="en-GB"/>
              </w:rPr>
              <w:t xml:space="preserve">August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2D125C">
              <w:rPr>
                <w:rFonts w:ascii="Tahoma" w:hAnsi="Tahoma" w:cs="Tahoma"/>
                <w:b/>
                <w:bCs/>
                <w:sz w:val="18"/>
                <w:szCs w:val="18"/>
                <w:lang w:val="en-GB"/>
              </w:rPr>
              <w:t>4</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15ABAC4C" w:rsidR="00F36B52" w:rsidRPr="0069306A" w:rsidRDefault="00152A42" w:rsidP="0043222B">
            <w:pPr>
              <w:spacing w:line="360" w:lineRule="auto"/>
              <w:rPr>
                <w:rFonts w:ascii="Tahoma" w:hAnsi="Tahoma" w:cs="Tahoma"/>
                <w:sz w:val="18"/>
                <w:szCs w:val="18"/>
                <w:lang w:eastAsia="en-ZA" w:bidi="he-IL"/>
              </w:rPr>
            </w:pPr>
            <w:r>
              <w:rPr>
                <w:rFonts w:ascii="Tahoma" w:hAnsi="Tahoma" w:cs="Tahoma"/>
                <w:sz w:val="18"/>
                <w:szCs w:val="18"/>
                <w:lang w:eastAsia="en-ZA" w:bidi="he-IL"/>
              </w:rPr>
              <w:t>Five (5)</w:t>
            </w:r>
            <w:r w:rsidR="0069306A" w:rsidRPr="0069306A">
              <w:rPr>
                <w:rFonts w:ascii="Tahoma" w:hAnsi="Tahoma" w:cs="Tahoma"/>
                <w:sz w:val="18"/>
                <w:szCs w:val="18"/>
                <w:lang w:eastAsia="en-ZA" w:bidi="he-IL"/>
              </w:rPr>
              <w:t xml:space="preserve">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10" w:name="OLE_LINK7"/>
            <w:r w:rsidRPr="00872A8A">
              <w:rPr>
                <w:rFonts w:ascii="Tahoma" w:hAnsi="Tahoma" w:cs="Tahoma"/>
                <w:b/>
                <w:bCs/>
                <w:sz w:val="18"/>
                <w:szCs w:val="18"/>
                <w:lang w:eastAsia="en-ZA" w:bidi="he-IL"/>
              </w:rPr>
              <w:t>N/A</w:t>
            </w:r>
            <w:bookmarkEnd w:id="10"/>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5FD9854"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484A8237" w14:textId="77777777" w:rsidR="00554650" w:rsidRDefault="00554650" w:rsidP="00554650">
      <w:pPr>
        <w:numPr>
          <w:ilvl w:val="0"/>
          <w:numId w:val="3"/>
        </w:numPr>
        <w:spacing w:after="200" w:line="360" w:lineRule="auto"/>
        <w:ind w:left="284" w:hanging="284"/>
        <w:contextualSpacing/>
        <w:rPr>
          <w:rFonts w:ascii="Tahoma" w:hAnsi="Tahoma" w:cs="Tahoma"/>
          <w:b/>
          <w:bCs/>
          <w:sz w:val="18"/>
          <w:szCs w:val="18"/>
          <w:lang w:val="x-none"/>
        </w:rPr>
      </w:pPr>
      <w:r w:rsidRPr="000A74CD">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D7263CD" w14:textId="77777777" w:rsidR="00554650" w:rsidRPr="000A74CD" w:rsidRDefault="00554650" w:rsidP="00554650">
      <w:pPr>
        <w:numPr>
          <w:ilvl w:val="0"/>
          <w:numId w:val="3"/>
        </w:numPr>
        <w:spacing w:after="200" w:line="360" w:lineRule="auto"/>
        <w:ind w:left="284" w:hanging="284"/>
        <w:contextualSpacing/>
        <w:rPr>
          <w:rFonts w:ascii="Tahoma" w:hAnsi="Tahoma" w:cs="Tahoma"/>
          <w:b/>
          <w:bCs/>
          <w:sz w:val="18"/>
          <w:szCs w:val="18"/>
          <w:lang w:val="x-none"/>
        </w:rPr>
      </w:pPr>
      <w:r w:rsidRPr="000A74CD">
        <w:rPr>
          <w:rFonts w:ascii="Tahoma" w:hAnsi="Tahoma" w:cs="Tahoma"/>
          <w:b/>
          <w:bCs/>
          <w:sz w:val="18"/>
          <w:szCs w:val="18"/>
          <w:lang w:val="x-none"/>
        </w:rPr>
        <w:t>Should you not be contacted within 14 working days of an issued RFQ, consider your proposal/quotation unsuccessful</w:t>
      </w:r>
    </w:p>
    <w:p w14:paraId="73F96845" w14:textId="77777777" w:rsidR="00D936E5" w:rsidRDefault="00D936E5"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1" w:name="_Toc2171286"/>
      <w:r w:rsidR="00976D8C" w:rsidRPr="00766895">
        <w:rPr>
          <w:rFonts w:ascii="Tahoma" w:hAnsi="Tahoma" w:cs="Tahoma"/>
          <w:color w:val="auto"/>
          <w:sz w:val="18"/>
          <w:szCs w:val="18"/>
        </w:rPr>
        <w:t>TERMS AND CONDITIONS OF REQUEST FOR QUOTATION (RFQ)</w:t>
      </w:r>
      <w:bookmarkEnd w:id="11"/>
    </w:p>
    <w:p w14:paraId="017AC4B0" w14:textId="77777777" w:rsidR="0037307E" w:rsidRPr="00766895" w:rsidRDefault="0037307E" w:rsidP="00A45510">
      <w:pPr>
        <w:spacing w:line="360" w:lineRule="auto"/>
        <w:jc w:val="left"/>
        <w:rPr>
          <w:rFonts w:ascii="Tahoma" w:hAnsi="Tahoma" w:cs="Tahoma"/>
          <w:b/>
          <w:sz w:val="18"/>
          <w:szCs w:val="18"/>
        </w:rPr>
      </w:pPr>
      <w:bookmarkStart w:id="1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13" w:name="_Toc2171287"/>
      <w:r w:rsidRPr="00766895">
        <w:rPr>
          <w:rFonts w:ascii="Tahoma" w:hAnsi="Tahoma" w:cs="Tahoma"/>
          <w:color w:val="auto"/>
          <w:sz w:val="18"/>
          <w:szCs w:val="18"/>
        </w:rPr>
        <w:lastRenderedPageBreak/>
        <w:t>GENERAL CONDITIONS OF CONTRACT</w:t>
      </w:r>
      <w:bookmarkEnd w:id="1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14" w:name="_Toc2171288"/>
      <w:r w:rsidRPr="00766895">
        <w:rPr>
          <w:rFonts w:ascii="Tahoma" w:hAnsi="Tahoma" w:cs="Tahoma"/>
          <w:color w:val="auto"/>
          <w:sz w:val="18"/>
          <w:szCs w:val="18"/>
        </w:rPr>
        <w:lastRenderedPageBreak/>
        <w:t>RFQ SPECIFICATION</w:t>
      </w:r>
      <w:bookmarkEnd w:id="14"/>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5" w:name="OLE_LINK2"/>
      <w:bookmarkStart w:id="16" w:name="OLE_LINK6"/>
      <w:bookmarkStart w:id="17" w:name="_Hlk134603594"/>
      <w:bookmarkStart w:id="18" w:name="_Hlk128723850"/>
      <w:bookmarkStart w:id="19" w:name="_Hlk127180884"/>
      <w:r w:rsidRPr="00766895">
        <w:rPr>
          <w:rFonts w:ascii="Tahoma" w:hAnsi="Tahoma" w:cs="Tahoma"/>
          <w:sz w:val="18"/>
          <w:szCs w:val="18"/>
        </w:rPr>
        <w:t>B</w:t>
      </w:r>
      <w:bookmarkStart w:id="2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17D6753" w14:textId="667C4077" w:rsidR="00373936" w:rsidRPr="00152A42" w:rsidRDefault="001C456F" w:rsidP="00152A42">
      <w:pPr>
        <w:spacing w:line="360" w:lineRule="auto"/>
        <w:ind w:left="426"/>
        <w:rPr>
          <w:rFonts w:ascii="Tahoma" w:hAnsi="Tahoma" w:cs="Tahoma"/>
          <w:sz w:val="18"/>
          <w:szCs w:val="18"/>
        </w:rPr>
      </w:pPr>
      <w:bookmarkStart w:id="21" w:name="_Toc410741504"/>
      <w:bookmarkStart w:id="22" w:name="_Toc412129726"/>
      <w:bookmarkStart w:id="23" w:name="_Toc396741567"/>
      <w:bookmarkStart w:id="24" w:name="_Toc413846968"/>
      <w:bookmarkStart w:id="25" w:name="_Toc417028669"/>
      <w:bookmarkStart w:id="26" w:name="_Toc423008316"/>
      <w:r w:rsidRPr="00152A42">
        <w:rPr>
          <w:rFonts w:ascii="Tahoma" w:hAnsi="Tahoma" w:cs="Tahoma"/>
          <w:sz w:val="18"/>
          <w:szCs w:val="18"/>
        </w:rPr>
        <w:t xml:space="preserve">The </w:t>
      </w:r>
      <w:r w:rsidR="00FC22DC" w:rsidRPr="00152A42">
        <w:rPr>
          <w:rFonts w:ascii="Tahoma" w:hAnsi="Tahoma" w:cs="Tahoma"/>
          <w:sz w:val="18"/>
          <w:szCs w:val="18"/>
        </w:rPr>
        <w:t xml:space="preserve">RAF Strategy's focus is “System Modernisation,” which strives to improve the RAF’s service delivery to its internal and external stakeholders by introducing cutting-edge technology. </w:t>
      </w:r>
    </w:p>
    <w:p w14:paraId="7B0ADD03" w14:textId="77777777" w:rsidR="00373936" w:rsidRPr="00373936" w:rsidRDefault="00373936" w:rsidP="00373936">
      <w:pPr>
        <w:pStyle w:val="ListParagraph"/>
        <w:spacing w:line="360" w:lineRule="auto"/>
        <w:ind w:left="574"/>
        <w:rPr>
          <w:rFonts w:ascii="Tahoma" w:hAnsi="Tahoma" w:cs="Tahoma"/>
          <w:sz w:val="18"/>
          <w:szCs w:val="18"/>
        </w:rPr>
      </w:pPr>
    </w:p>
    <w:p w14:paraId="0086DD90" w14:textId="1C559A40" w:rsidR="00373936" w:rsidRPr="00152A42" w:rsidRDefault="00FC22DC" w:rsidP="00152A42">
      <w:pPr>
        <w:spacing w:line="360" w:lineRule="auto"/>
        <w:ind w:left="426"/>
        <w:rPr>
          <w:rFonts w:ascii="Tahoma" w:hAnsi="Tahoma" w:cs="Tahoma"/>
          <w:sz w:val="18"/>
          <w:szCs w:val="18"/>
        </w:rPr>
      </w:pPr>
      <w:r w:rsidRPr="00152A42">
        <w:rPr>
          <w:rFonts w:ascii="Tahoma" w:hAnsi="Tahoma" w:cs="Tahoma"/>
          <w:sz w:val="18"/>
          <w:szCs w:val="18"/>
        </w:rPr>
        <w:t>The RAF has implemented Guidewire Solution for the claims operations department which is web-based and has been deployed in the Amazon Web Services (AWS) environment. The Guidewire system utilises the Tomcat and Oracle Database which is hosted on AWS cloud environment.  The Technology and Digital division ha</w:t>
      </w:r>
      <w:r w:rsidR="00152A42">
        <w:rPr>
          <w:rFonts w:ascii="Tahoma" w:hAnsi="Tahoma" w:cs="Tahoma"/>
          <w:sz w:val="18"/>
          <w:szCs w:val="18"/>
        </w:rPr>
        <w:t>ve</w:t>
      </w:r>
      <w:r w:rsidRPr="00152A42">
        <w:rPr>
          <w:rFonts w:ascii="Tahoma" w:hAnsi="Tahoma" w:cs="Tahoma"/>
          <w:sz w:val="18"/>
          <w:szCs w:val="18"/>
        </w:rPr>
        <w:t xml:space="preserve"> adopted a multi-cloud strategy. </w:t>
      </w:r>
    </w:p>
    <w:p w14:paraId="50EE979B" w14:textId="77777777" w:rsidR="00373936" w:rsidRPr="00373936" w:rsidRDefault="00373936" w:rsidP="00373936">
      <w:pPr>
        <w:pStyle w:val="ListParagraph"/>
        <w:rPr>
          <w:rFonts w:ascii="Tahoma" w:hAnsi="Tahoma" w:cs="Tahoma"/>
          <w:sz w:val="18"/>
          <w:szCs w:val="18"/>
        </w:rPr>
      </w:pPr>
    </w:p>
    <w:p w14:paraId="553549BE" w14:textId="7F6F7D48" w:rsidR="00415427" w:rsidRPr="00152A42" w:rsidRDefault="00FC22DC" w:rsidP="00152A42">
      <w:pPr>
        <w:spacing w:line="360" w:lineRule="auto"/>
        <w:ind w:left="426"/>
        <w:rPr>
          <w:rFonts w:ascii="Tahoma" w:hAnsi="Tahoma" w:cs="Tahoma"/>
          <w:sz w:val="18"/>
          <w:szCs w:val="18"/>
        </w:rPr>
      </w:pPr>
      <w:r w:rsidRPr="00152A42">
        <w:rPr>
          <w:rFonts w:ascii="Tahoma" w:hAnsi="Tahoma" w:cs="Tahoma"/>
          <w:sz w:val="18"/>
          <w:szCs w:val="18"/>
        </w:rPr>
        <w:t>The RAF contract for Tomcat and Database support has ended in March 2026, therefore the RAF requires the services of a new service provider to provide the support services as an interim measure.</w:t>
      </w:r>
    </w:p>
    <w:p w14:paraId="471F6428" w14:textId="77777777" w:rsidR="00373936" w:rsidRPr="00373936" w:rsidRDefault="00373936" w:rsidP="00373936">
      <w:pPr>
        <w:pStyle w:val="ListParagraph"/>
        <w:rPr>
          <w:rFonts w:ascii="Tahoma" w:hAnsi="Tahoma" w:cs="Tahoma"/>
          <w:sz w:val="18"/>
          <w:szCs w:val="18"/>
        </w:rPr>
      </w:pPr>
    </w:p>
    <w:p w14:paraId="156B0EB1" w14:textId="77777777" w:rsidR="00373936" w:rsidRPr="00373936" w:rsidRDefault="00373936" w:rsidP="00373936">
      <w:pPr>
        <w:pStyle w:val="ListParagraph"/>
        <w:spacing w:line="360" w:lineRule="auto"/>
        <w:ind w:left="574"/>
        <w:rPr>
          <w:rFonts w:ascii="Tahoma" w:hAnsi="Tahoma" w:cs="Tahoma"/>
          <w:sz w:val="18"/>
          <w:szCs w:val="18"/>
        </w:rPr>
      </w:pPr>
    </w:p>
    <w:p w14:paraId="4B3C8775" w14:textId="6B198917" w:rsidR="00373936" w:rsidRPr="00D77CFA" w:rsidRDefault="009F1A1A" w:rsidP="00D77CFA">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bookmarkEnd w:id="15"/>
      <w:bookmarkEnd w:id="16"/>
    </w:p>
    <w:p w14:paraId="33CD2601" w14:textId="16981775" w:rsidR="00373936" w:rsidRPr="00493F4E" w:rsidRDefault="00FC22DC" w:rsidP="00493F4E">
      <w:pPr>
        <w:autoSpaceDE w:val="0"/>
        <w:autoSpaceDN w:val="0"/>
        <w:adjustRightInd w:val="0"/>
        <w:spacing w:line="360" w:lineRule="auto"/>
        <w:ind w:left="426"/>
        <w:rPr>
          <w:rFonts w:ascii="Tahoma" w:hAnsi="Tahoma" w:cs="Tahoma"/>
          <w:iCs/>
          <w:color w:val="000000"/>
          <w:sz w:val="18"/>
          <w:szCs w:val="18"/>
          <w:lang w:eastAsia="en-GB"/>
        </w:rPr>
      </w:pPr>
      <w:r w:rsidRPr="00493F4E">
        <w:rPr>
          <w:rFonts w:ascii="Tahoma" w:hAnsi="Tahoma" w:cs="Tahoma"/>
          <w:iCs/>
          <w:color w:val="000000"/>
          <w:sz w:val="18"/>
          <w:szCs w:val="18"/>
          <w:lang w:eastAsia="en-GB"/>
        </w:rPr>
        <w:t>The RAF seeks to appoint a qualified and experienced service provider to provide remote professional service support for Tomcat and Oracle Database</w:t>
      </w:r>
      <w:r w:rsidR="00493F4E">
        <w:rPr>
          <w:rFonts w:ascii="Tahoma" w:hAnsi="Tahoma" w:cs="Tahoma"/>
          <w:iCs/>
          <w:color w:val="000000"/>
          <w:sz w:val="18"/>
          <w:szCs w:val="18"/>
          <w:lang w:eastAsia="en-GB"/>
        </w:rPr>
        <w:t xml:space="preserve"> </w:t>
      </w:r>
      <w:r w:rsidRPr="00493F4E">
        <w:rPr>
          <w:rFonts w:ascii="Tahoma" w:hAnsi="Tahoma" w:cs="Tahoma"/>
          <w:iCs/>
          <w:color w:val="000000"/>
          <w:sz w:val="18"/>
          <w:szCs w:val="18"/>
          <w:lang w:eastAsia="en-GB"/>
        </w:rPr>
        <w:t xml:space="preserve">for a period of five (5) months. </w:t>
      </w:r>
    </w:p>
    <w:p w14:paraId="48237B22" w14:textId="77777777" w:rsidR="00293BBA" w:rsidRDefault="00293BBA" w:rsidP="00293BBA">
      <w:pPr>
        <w:pStyle w:val="ListParagraph"/>
        <w:autoSpaceDE w:val="0"/>
        <w:autoSpaceDN w:val="0"/>
        <w:adjustRightInd w:val="0"/>
        <w:spacing w:after="0" w:line="360" w:lineRule="auto"/>
        <w:ind w:left="574"/>
        <w:rPr>
          <w:rFonts w:ascii="Tahoma" w:hAnsi="Tahoma" w:cs="Tahoma"/>
          <w:iCs/>
          <w:color w:val="000000"/>
          <w:sz w:val="18"/>
          <w:szCs w:val="18"/>
          <w:lang w:eastAsia="en-GB"/>
        </w:rPr>
      </w:pPr>
    </w:p>
    <w:p w14:paraId="242E40B1" w14:textId="76873D6A" w:rsidR="00293BBA" w:rsidRPr="00493F4E" w:rsidRDefault="00FC22DC" w:rsidP="00493F4E">
      <w:pPr>
        <w:autoSpaceDE w:val="0"/>
        <w:autoSpaceDN w:val="0"/>
        <w:adjustRightInd w:val="0"/>
        <w:spacing w:line="360" w:lineRule="auto"/>
        <w:ind w:left="426"/>
        <w:rPr>
          <w:rFonts w:ascii="Tahoma" w:hAnsi="Tahoma" w:cs="Tahoma"/>
          <w:iCs/>
          <w:color w:val="000000"/>
          <w:sz w:val="18"/>
          <w:szCs w:val="18"/>
          <w:lang w:eastAsia="en-GB"/>
        </w:rPr>
      </w:pPr>
      <w:r w:rsidRPr="00493F4E">
        <w:rPr>
          <w:rFonts w:ascii="Tahoma" w:hAnsi="Tahoma" w:cs="Tahoma"/>
          <w:iCs/>
          <w:color w:val="000000"/>
          <w:sz w:val="18"/>
          <w:szCs w:val="18"/>
          <w:lang w:eastAsia="en-GB"/>
        </w:rPr>
        <w:t xml:space="preserve">The service provider must assign two </w:t>
      </w:r>
      <w:r w:rsidR="00493F4E">
        <w:rPr>
          <w:rFonts w:ascii="Tahoma" w:hAnsi="Tahoma" w:cs="Tahoma"/>
          <w:iCs/>
          <w:color w:val="000000"/>
          <w:sz w:val="18"/>
          <w:szCs w:val="18"/>
          <w:lang w:eastAsia="en-GB"/>
        </w:rPr>
        <w:t xml:space="preserve">(2) </w:t>
      </w:r>
      <w:r w:rsidRPr="00493F4E">
        <w:rPr>
          <w:rFonts w:ascii="Tahoma" w:hAnsi="Tahoma" w:cs="Tahoma"/>
          <w:iCs/>
          <w:color w:val="000000"/>
          <w:sz w:val="18"/>
          <w:szCs w:val="18"/>
          <w:lang w:eastAsia="en-GB"/>
        </w:rPr>
        <w:t>resources to support the environment</w:t>
      </w:r>
      <w:r w:rsidR="00493F4E">
        <w:rPr>
          <w:rFonts w:ascii="Tahoma" w:hAnsi="Tahoma" w:cs="Tahoma"/>
          <w:iCs/>
          <w:color w:val="000000"/>
          <w:sz w:val="18"/>
          <w:szCs w:val="18"/>
          <w:lang w:eastAsia="en-GB"/>
        </w:rPr>
        <w:t xml:space="preserve">. </w:t>
      </w:r>
      <w:r w:rsidRPr="00493F4E">
        <w:rPr>
          <w:rFonts w:ascii="Tahoma" w:hAnsi="Tahoma" w:cs="Tahoma"/>
          <w:iCs/>
          <w:color w:val="000000"/>
          <w:sz w:val="18"/>
          <w:szCs w:val="18"/>
          <w:lang w:eastAsia="en-GB"/>
        </w:rPr>
        <w:t xml:space="preserve">one </w:t>
      </w:r>
      <w:r w:rsidR="00493F4E">
        <w:rPr>
          <w:rFonts w:ascii="Tahoma" w:hAnsi="Tahoma" w:cs="Tahoma"/>
          <w:iCs/>
          <w:color w:val="000000"/>
          <w:sz w:val="18"/>
          <w:szCs w:val="18"/>
          <w:lang w:eastAsia="en-GB"/>
        </w:rPr>
        <w:t>(1) r</w:t>
      </w:r>
      <w:r w:rsidRPr="00493F4E">
        <w:rPr>
          <w:rFonts w:ascii="Tahoma" w:hAnsi="Tahoma" w:cs="Tahoma"/>
          <w:iCs/>
          <w:color w:val="000000"/>
          <w:sz w:val="18"/>
          <w:szCs w:val="18"/>
          <w:lang w:eastAsia="en-GB"/>
        </w:rPr>
        <w:t>esource will be dedicated to supporting Tomcat</w:t>
      </w:r>
      <w:r w:rsidR="00493F4E">
        <w:rPr>
          <w:rFonts w:ascii="Tahoma" w:hAnsi="Tahoma" w:cs="Tahoma"/>
          <w:iCs/>
          <w:color w:val="000000"/>
          <w:sz w:val="18"/>
          <w:szCs w:val="18"/>
          <w:lang w:eastAsia="en-GB"/>
        </w:rPr>
        <w:t xml:space="preserve"> </w:t>
      </w:r>
      <w:r w:rsidRPr="00493F4E">
        <w:rPr>
          <w:rFonts w:ascii="Tahoma" w:hAnsi="Tahoma" w:cs="Tahoma"/>
          <w:iCs/>
          <w:color w:val="000000"/>
          <w:sz w:val="18"/>
          <w:szCs w:val="18"/>
          <w:lang w:eastAsia="en-GB"/>
        </w:rPr>
        <w:t xml:space="preserve">and the other will support Oracle Database. </w:t>
      </w:r>
    </w:p>
    <w:p w14:paraId="6CA679DA" w14:textId="77777777" w:rsidR="00293BBA" w:rsidRPr="00293BBA" w:rsidRDefault="00293BBA" w:rsidP="00293BBA">
      <w:pPr>
        <w:autoSpaceDE w:val="0"/>
        <w:autoSpaceDN w:val="0"/>
        <w:adjustRightInd w:val="0"/>
        <w:spacing w:line="360" w:lineRule="auto"/>
        <w:rPr>
          <w:rFonts w:ascii="Tahoma" w:hAnsi="Tahoma" w:cs="Tahoma"/>
          <w:iCs/>
          <w:color w:val="000000"/>
          <w:sz w:val="18"/>
          <w:szCs w:val="18"/>
          <w:lang w:eastAsia="en-GB"/>
        </w:rPr>
      </w:pPr>
    </w:p>
    <w:p w14:paraId="4831473C" w14:textId="0D50C269" w:rsidR="00415427" w:rsidRPr="008C1685" w:rsidRDefault="008C1685" w:rsidP="008C1685">
      <w:pPr>
        <w:autoSpaceDE w:val="0"/>
        <w:autoSpaceDN w:val="0"/>
        <w:adjustRightInd w:val="0"/>
        <w:spacing w:line="360" w:lineRule="auto"/>
        <w:rPr>
          <w:rFonts w:ascii="Tahoma" w:hAnsi="Tahoma" w:cs="Tahoma"/>
          <w:iCs/>
          <w:color w:val="000000"/>
          <w:sz w:val="18"/>
          <w:szCs w:val="18"/>
          <w:lang w:eastAsia="en-GB"/>
        </w:rPr>
      </w:pPr>
      <w:r>
        <w:rPr>
          <w:rFonts w:ascii="Tahoma" w:hAnsi="Tahoma" w:cs="Tahoma"/>
          <w:iCs/>
          <w:color w:val="000000"/>
          <w:sz w:val="18"/>
          <w:szCs w:val="18"/>
          <w:lang w:eastAsia="en-GB"/>
        </w:rPr>
        <w:t xml:space="preserve">        </w:t>
      </w:r>
      <w:r w:rsidR="00FC22DC" w:rsidRPr="008C1685">
        <w:rPr>
          <w:rFonts w:ascii="Tahoma" w:hAnsi="Tahoma" w:cs="Tahoma"/>
          <w:iCs/>
          <w:color w:val="000000"/>
          <w:sz w:val="18"/>
          <w:szCs w:val="18"/>
          <w:lang w:eastAsia="en-GB"/>
        </w:rPr>
        <w:t>The resources must collaborate with internal teams.</w:t>
      </w:r>
    </w:p>
    <w:p w14:paraId="5B6A1CA9" w14:textId="77777777" w:rsidR="0035277F" w:rsidRDefault="0035277F" w:rsidP="00FC22DC">
      <w:pPr>
        <w:autoSpaceDE w:val="0"/>
        <w:autoSpaceDN w:val="0"/>
        <w:adjustRightInd w:val="0"/>
        <w:spacing w:line="360" w:lineRule="auto"/>
        <w:ind w:left="1145"/>
        <w:rPr>
          <w:rFonts w:ascii="Tahoma" w:hAnsi="Tahoma" w:cs="Tahoma"/>
          <w:iCs/>
          <w:color w:val="000000"/>
          <w:sz w:val="18"/>
          <w:szCs w:val="18"/>
          <w:lang w:eastAsia="en-GB"/>
        </w:rPr>
      </w:pPr>
    </w:p>
    <w:p w14:paraId="1E3F0F5A" w14:textId="42C6E817" w:rsidR="0035277F" w:rsidRPr="00293BBA" w:rsidRDefault="0035277F" w:rsidP="008C1685">
      <w:pPr>
        <w:pStyle w:val="ListParagraph"/>
        <w:spacing w:after="160" w:line="360" w:lineRule="auto"/>
        <w:ind w:left="360"/>
        <w:rPr>
          <w:rFonts w:ascii="Tahoma" w:hAnsi="Tahoma" w:cs="Tahoma"/>
          <w:b/>
          <w:bCs/>
          <w:sz w:val="18"/>
          <w:szCs w:val="18"/>
        </w:rPr>
      </w:pPr>
      <w:r w:rsidRPr="008C1685">
        <w:rPr>
          <w:rFonts w:ascii="Tahoma" w:hAnsi="Tahoma" w:cs="Tahoma"/>
          <w:b/>
          <w:bCs/>
          <w:sz w:val="18"/>
          <w:szCs w:val="18"/>
          <w:u w:val="single"/>
        </w:rPr>
        <w:t>The scope of work includes, and is not limited to the following</w:t>
      </w:r>
      <w:r w:rsidRPr="00293BBA">
        <w:rPr>
          <w:rFonts w:ascii="Tahoma" w:hAnsi="Tahoma" w:cs="Tahoma"/>
          <w:b/>
          <w:bCs/>
          <w:sz w:val="18"/>
          <w:szCs w:val="18"/>
        </w:rPr>
        <w:t>:</w:t>
      </w:r>
    </w:p>
    <w:p w14:paraId="41CE9A9C" w14:textId="1833052E" w:rsidR="00293BBA" w:rsidRPr="008D0C72" w:rsidRDefault="0035277F" w:rsidP="008D0C72">
      <w:pPr>
        <w:pStyle w:val="ListParagraph"/>
        <w:numPr>
          <w:ilvl w:val="0"/>
          <w:numId w:val="40"/>
        </w:numPr>
        <w:spacing w:after="160" w:line="360" w:lineRule="auto"/>
        <w:rPr>
          <w:rFonts w:ascii="Tahoma" w:hAnsi="Tahoma" w:cs="Tahoma"/>
          <w:sz w:val="18"/>
          <w:szCs w:val="18"/>
        </w:rPr>
      </w:pPr>
      <w:r w:rsidRPr="008D0C72">
        <w:rPr>
          <w:rFonts w:ascii="Tahoma" w:hAnsi="Tahoma" w:cs="Tahoma"/>
          <w:sz w:val="18"/>
          <w:szCs w:val="18"/>
        </w:rPr>
        <w:t xml:space="preserve">Tomcat </w:t>
      </w:r>
      <w:r w:rsidR="008B47BE">
        <w:rPr>
          <w:rFonts w:ascii="Tahoma" w:hAnsi="Tahoma" w:cs="Tahoma"/>
          <w:sz w:val="18"/>
          <w:szCs w:val="18"/>
        </w:rPr>
        <w:t>S</w:t>
      </w:r>
      <w:r w:rsidRPr="008D0C72">
        <w:rPr>
          <w:rFonts w:ascii="Tahoma" w:hAnsi="Tahoma" w:cs="Tahoma"/>
          <w:sz w:val="18"/>
          <w:szCs w:val="18"/>
        </w:rPr>
        <w:t xml:space="preserve">upport (Max 160 Hours per </w:t>
      </w:r>
      <w:r w:rsidR="008B47BE">
        <w:rPr>
          <w:rFonts w:ascii="Tahoma" w:hAnsi="Tahoma" w:cs="Tahoma"/>
          <w:sz w:val="18"/>
          <w:szCs w:val="18"/>
        </w:rPr>
        <w:t>m</w:t>
      </w:r>
      <w:r w:rsidRPr="008D0C72">
        <w:rPr>
          <w:rFonts w:ascii="Tahoma" w:hAnsi="Tahoma" w:cs="Tahoma"/>
          <w:sz w:val="18"/>
          <w:szCs w:val="18"/>
        </w:rPr>
        <w:t>onth) x One (1) resource.</w:t>
      </w:r>
    </w:p>
    <w:p w14:paraId="55D69A73" w14:textId="6B707CF1" w:rsidR="0035277F" w:rsidRPr="008D0C72" w:rsidRDefault="0035277F" w:rsidP="008D0C72">
      <w:pPr>
        <w:pStyle w:val="ListParagraph"/>
        <w:numPr>
          <w:ilvl w:val="0"/>
          <w:numId w:val="40"/>
        </w:numPr>
        <w:spacing w:after="160" w:line="360" w:lineRule="auto"/>
        <w:rPr>
          <w:rFonts w:ascii="Tahoma" w:hAnsi="Tahoma" w:cs="Tahoma"/>
          <w:sz w:val="18"/>
          <w:szCs w:val="18"/>
        </w:rPr>
      </w:pPr>
      <w:r w:rsidRPr="008D0C72">
        <w:rPr>
          <w:rFonts w:ascii="Tahoma" w:hAnsi="Tahoma" w:cs="Tahoma"/>
          <w:sz w:val="18"/>
          <w:szCs w:val="18"/>
        </w:rPr>
        <w:t>Oracle Database </w:t>
      </w:r>
      <w:r w:rsidR="008B47BE">
        <w:rPr>
          <w:rFonts w:ascii="Tahoma" w:hAnsi="Tahoma" w:cs="Tahoma"/>
          <w:sz w:val="18"/>
          <w:szCs w:val="18"/>
        </w:rPr>
        <w:t>S</w:t>
      </w:r>
      <w:r w:rsidRPr="008D0C72">
        <w:rPr>
          <w:rFonts w:ascii="Tahoma" w:hAnsi="Tahoma" w:cs="Tahoma"/>
          <w:sz w:val="18"/>
          <w:szCs w:val="18"/>
        </w:rPr>
        <w:t>upport (Max 160 Hours </w:t>
      </w:r>
      <w:r w:rsidR="008B47BE">
        <w:rPr>
          <w:rFonts w:ascii="Tahoma" w:hAnsi="Tahoma" w:cs="Tahoma"/>
          <w:sz w:val="18"/>
          <w:szCs w:val="18"/>
        </w:rPr>
        <w:t>p</w:t>
      </w:r>
      <w:r w:rsidRPr="008D0C72">
        <w:rPr>
          <w:rFonts w:ascii="Tahoma" w:hAnsi="Tahoma" w:cs="Tahoma"/>
          <w:sz w:val="18"/>
          <w:szCs w:val="18"/>
        </w:rPr>
        <w:t xml:space="preserve">er </w:t>
      </w:r>
      <w:r w:rsidR="008B47BE">
        <w:rPr>
          <w:rFonts w:ascii="Tahoma" w:hAnsi="Tahoma" w:cs="Tahoma"/>
          <w:sz w:val="18"/>
          <w:szCs w:val="18"/>
        </w:rPr>
        <w:t>m</w:t>
      </w:r>
      <w:r w:rsidRPr="008D0C72">
        <w:rPr>
          <w:rFonts w:ascii="Tahoma" w:hAnsi="Tahoma" w:cs="Tahoma"/>
          <w:sz w:val="18"/>
          <w:szCs w:val="18"/>
        </w:rPr>
        <w:t>onth) x One (1) resource.</w:t>
      </w:r>
    </w:p>
    <w:p w14:paraId="253931FA" w14:textId="77777777" w:rsidR="0035277F" w:rsidRDefault="0035277F" w:rsidP="00FC22DC">
      <w:pPr>
        <w:autoSpaceDE w:val="0"/>
        <w:autoSpaceDN w:val="0"/>
        <w:adjustRightInd w:val="0"/>
        <w:spacing w:line="360" w:lineRule="auto"/>
        <w:ind w:left="1145"/>
        <w:rPr>
          <w:rFonts w:ascii="Tahoma" w:hAnsi="Tahoma" w:cs="Tahoma"/>
          <w:iCs/>
          <w:color w:val="000000"/>
          <w:sz w:val="18"/>
          <w:szCs w:val="18"/>
          <w:lang w:eastAsia="en-GB"/>
        </w:rPr>
      </w:pPr>
    </w:p>
    <w:p w14:paraId="77E22B1D"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30A8588D"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266FA2C1"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202D2439"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0FD31AE8"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3750A321" w14:textId="77777777" w:rsidR="008B47BE" w:rsidRDefault="008B47BE" w:rsidP="00FC22DC">
      <w:pPr>
        <w:autoSpaceDE w:val="0"/>
        <w:autoSpaceDN w:val="0"/>
        <w:adjustRightInd w:val="0"/>
        <w:spacing w:line="360" w:lineRule="auto"/>
        <w:ind w:left="1145"/>
        <w:rPr>
          <w:rFonts w:ascii="Tahoma" w:hAnsi="Tahoma" w:cs="Tahoma"/>
          <w:iCs/>
          <w:color w:val="000000"/>
          <w:sz w:val="18"/>
          <w:szCs w:val="18"/>
          <w:lang w:eastAsia="en-GB"/>
        </w:rPr>
      </w:pPr>
    </w:p>
    <w:p w14:paraId="79E785A5" w14:textId="7CBFB88F" w:rsidR="0035277F" w:rsidRPr="008B47BE" w:rsidRDefault="008B47BE" w:rsidP="008B47BE">
      <w:pPr>
        <w:autoSpaceDE w:val="0"/>
        <w:autoSpaceDN w:val="0"/>
        <w:spacing w:before="240" w:after="240" w:line="360" w:lineRule="auto"/>
        <w:rPr>
          <w:rFonts w:ascii="Tahoma" w:hAnsi="Tahoma" w:cs="Tahoma"/>
          <w:b/>
          <w:bCs/>
          <w:sz w:val="18"/>
          <w:szCs w:val="18"/>
          <w:u w:val="single"/>
        </w:rPr>
      </w:pPr>
      <w:r>
        <w:rPr>
          <w:rFonts w:ascii="Tahoma" w:hAnsi="Tahoma" w:cs="Tahoma"/>
          <w:b/>
          <w:bCs/>
          <w:sz w:val="18"/>
          <w:szCs w:val="18"/>
        </w:rPr>
        <w:lastRenderedPageBreak/>
        <w:t xml:space="preserve">        </w:t>
      </w:r>
      <w:r w:rsidR="0035277F" w:rsidRPr="008B47BE">
        <w:rPr>
          <w:rFonts w:ascii="Tahoma" w:hAnsi="Tahoma" w:cs="Tahoma"/>
          <w:b/>
          <w:bCs/>
          <w:sz w:val="18"/>
          <w:szCs w:val="18"/>
          <w:u w:val="single"/>
        </w:rPr>
        <w:t xml:space="preserve">Tomcat Support Responsibilities </w:t>
      </w:r>
    </w:p>
    <w:p w14:paraId="6FFD4437" w14:textId="71706BB3" w:rsidR="00293BBA" w:rsidRP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Review and update existing documentation where necessary.</w:t>
      </w:r>
    </w:p>
    <w:p w14:paraId="18E7985E"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Tomcat administration (Shut/Start and monitoring of services, Install, configure, deploy, and maintain Apache Tomcat in various environments, etc.).</w:t>
      </w:r>
    </w:p>
    <w:p w14:paraId="610EE9FA"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Set up and configure Apache Tomcat application servers in Linux environments.</w:t>
      </w:r>
    </w:p>
    <w:p w14:paraId="16CE32FE"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Configure Transport Layer Security (TLS) for Tomcat application servers.</w:t>
      </w:r>
    </w:p>
    <w:p w14:paraId="5A35A31B"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Monitor the health and performance of services to ensure system availability and remediate any issues detected during monitoring.</w:t>
      </w:r>
    </w:p>
    <w:p w14:paraId="750B155D"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Troubleshoot and resolve issues by analysing logs at the application server level.</w:t>
      </w:r>
    </w:p>
    <w:p w14:paraId="52617C71"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Perform upgrades and downgrades of Tomcat application servers as and when needed.</w:t>
      </w:r>
    </w:p>
    <w:p w14:paraId="561BB772"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Apply security patches and upgrades to maintain compliance and security requirements.</w:t>
      </w:r>
    </w:p>
    <w:p w14:paraId="00124BF0" w14:textId="77777777" w:rsidR="008B47BE"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Maintain documentation for configurations, processes, and troubleshooting procedures.</w:t>
      </w:r>
    </w:p>
    <w:p w14:paraId="0A3BE726" w14:textId="20B5F8B0" w:rsidR="0035277F" w:rsidRDefault="0035277F" w:rsidP="008B47BE">
      <w:pPr>
        <w:pStyle w:val="ListParagraph"/>
        <w:numPr>
          <w:ilvl w:val="0"/>
          <w:numId w:val="41"/>
        </w:numPr>
        <w:autoSpaceDE w:val="0"/>
        <w:autoSpaceDN w:val="0"/>
        <w:spacing w:line="360" w:lineRule="auto"/>
        <w:rPr>
          <w:rFonts w:ascii="Tahoma" w:hAnsi="Tahoma" w:cs="Tahoma"/>
          <w:sz w:val="18"/>
          <w:szCs w:val="18"/>
        </w:rPr>
      </w:pPr>
      <w:r w:rsidRPr="008B47BE">
        <w:rPr>
          <w:rFonts w:ascii="Tahoma" w:hAnsi="Tahoma" w:cs="Tahoma"/>
          <w:sz w:val="18"/>
          <w:szCs w:val="18"/>
        </w:rPr>
        <w:t>Conduct code deployment as and when required.</w:t>
      </w:r>
    </w:p>
    <w:p w14:paraId="379B69A7" w14:textId="77777777" w:rsidR="008B47BE" w:rsidRPr="008B47BE" w:rsidRDefault="008B47BE" w:rsidP="008B47BE">
      <w:pPr>
        <w:pStyle w:val="ListParagraph"/>
        <w:autoSpaceDE w:val="0"/>
        <w:autoSpaceDN w:val="0"/>
        <w:spacing w:line="360" w:lineRule="auto"/>
        <w:rPr>
          <w:rFonts w:ascii="Tahoma" w:hAnsi="Tahoma" w:cs="Tahoma"/>
          <w:sz w:val="18"/>
          <w:szCs w:val="18"/>
        </w:rPr>
      </w:pPr>
    </w:p>
    <w:p w14:paraId="09F0BD31" w14:textId="1F2DA65C" w:rsidR="0035277F" w:rsidRPr="008B47BE" w:rsidRDefault="008B47BE" w:rsidP="008B47BE">
      <w:pPr>
        <w:autoSpaceDE w:val="0"/>
        <w:autoSpaceDN w:val="0"/>
        <w:spacing w:before="240" w:after="240" w:line="360" w:lineRule="auto"/>
        <w:rPr>
          <w:rFonts w:ascii="Tahoma" w:hAnsi="Tahoma" w:cs="Tahoma"/>
          <w:b/>
          <w:bCs/>
          <w:sz w:val="18"/>
          <w:szCs w:val="18"/>
          <w:u w:val="single"/>
        </w:rPr>
      </w:pPr>
      <w:r>
        <w:rPr>
          <w:rFonts w:ascii="Tahoma" w:hAnsi="Tahoma" w:cs="Tahoma"/>
          <w:b/>
          <w:bCs/>
          <w:sz w:val="18"/>
          <w:szCs w:val="18"/>
        </w:rPr>
        <w:t xml:space="preserve">       </w:t>
      </w:r>
      <w:r w:rsidR="0035277F" w:rsidRPr="008B47BE">
        <w:rPr>
          <w:rFonts w:ascii="Tahoma" w:hAnsi="Tahoma" w:cs="Tahoma"/>
          <w:b/>
          <w:bCs/>
          <w:sz w:val="18"/>
          <w:szCs w:val="18"/>
          <w:u w:val="single"/>
        </w:rPr>
        <w:t>Oracle Database Support Responsibilities</w:t>
      </w:r>
    </w:p>
    <w:p w14:paraId="7396B792" w14:textId="77777777" w:rsidR="0035277F" w:rsidRPr="00293BBA" w:rsidRDefault="0035277F" w:rsidP="0035277F">
      <w:pPr>
        <w:pStyle w:val="ListParagraph"/>
        <w:numPr>
          <w:ilvl w:val="0"/>
          <w:numId w:val="35"/>
        </w:numPr>
        <w:autoSpaceDE w:val="0"/>
        <w:autoSpaceDN w:val="0"/>
        <w:spacing w:after="0" w:line="360" w:lineRule="auto"/>
        <w:rPr>
          <w:rFonts w:ascii="Tahoma" w:hAnsi="Tahoma" w:cs="Tahoma"/>
          <w:sz w:val="18"/>
          <w:szCs w:val="18"/>
        </w:rPr>
      </w:pPr>
      <w:r w:rsidRPr="00293BBA">
        <w:rPr>
          <w:rFonts w:ascii="Tahoma" w:hAnsi="Tahoma" w:cs="Tahoma"/>
          <w:sz w:val="18"/>
          <w:szCs w:val="18"/>
        </w:rPr>
        <w:t xml:space="preserve">Review and update existing documentation where necessary. </w:t>
      </w:r>
    </w:p>
    <w:p w14:paraId="780D53C5"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Maintain Oracle database systems as and when required.</w:t>
      </w:r>
    </w:p>
    <w:p w14:paraId="3253B6F6"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Perform installation and configuration of Oracle database systems as and when required.</w:t>
      </w:r>
    </w:p>
    <w:p w14:paraId="509EC1B9"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Manage user accounts and permissions effectively to ensure data security.</w:t>
      </w:r>
    </w:p>
    <w:p w14:paraId="757AC58C"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 xml:space="preserve">Maintain Container Database (CDB) and Pluggable Database (PDB) architecture. </w:t>
      </w:r>
    </w:p>
    <w:p w14:paraId="01F988EB"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Perform backup, restoration, and recovery using Oracle Recovery Manager (RMAN).</w:t>
      </w:r>
    </w:p>
    <w:p w14:paraId="5D0658FD"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Manage Data Pump backups.</w:t>
      </w:r>
    </w:p>
    <w:p w14:paraId="5790D5E6"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Configure and manage Data Guard for Data Centre - Disaster Recovery (DC-DR).</w:t>
      </w:r>
    </w:p>
    <w:p w14:paraId="6A6AD04A"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Upgrade and patch Oracle databases to keep them up-to-date and secure.</w:t>
      </w:r>
    </w:p>
    <w:p w14:paraId="1EC58AC4"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Monitor database performance and implement optimizations as needed, utilizing performance tuning techniques.</w:t>
      </w:r>
    </w:p>
    <w:p w14:paraId="1B69398D"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Troubleshoot and resolve database issues.</w:t>
      </w:r>
    </w:p>
    <w:p w14:paraId="2ED1A07A" w14:textId="77777777" w:rsidR="0035277F" w:rsidRPr="00293BBA" w:rsidRDefault="0035277F" w:rsidP="0035277F">
      <w:pPr>
        <w:numPr>
          <w:ilvl w:val="0"/>
          <w:numId w:val="34"/>
        </w:numPr>
        <w:autoSpaceDE w:val="0"/>
        <w:autoSpaceDN w:val="0"/>
        <w:spacing w:line="360" w:lineRule="auto"/>
        <w:jc w:val="left"/>
        <w:rPr>
          <w:rFonts w:ascii="Tahoma" w:hAnsi="Tahoma" w:cs="Tahoma"/>
          <w:b/>
          <w:bCs/>
          <w:sz w:val="18"/>
          <w:szCs w:val="18"/>
        </w:rPr>
      </w:pPr>
      <w:r w:rsidRPr="00293BBA">
        <w:rPr>
          <w:rFonts w:ascii="Tahoma" w:hAnsi="Tahoma" w:cs="Tahoma"/>
          <w:sz w:val="18"/>
          <w:szCs w:val="18"/>
        </w:rPr>
        <w:t>Handle and manage the Linux operating system issues effectively in relation to database management</w:t>
      </w:r>
      <w:r w:rsidRPr="00293BBA">
        <w:rPr>
          <w:rFonts w:ascii="Tahoma" w:hAnsi="Tahoma" w:cs="Tahoma"/>
          <w:b/>
          <w:bCs/>
          <w:sz w:val="18"/>
          <w:szCs w:val="18"/>
        </w:rPr>
        <w:t>.</w:t>
      </w:r>
    </w:p>
    <w:p w14:paraId="3B064262"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Provide intermediate support for MySQL for cross-database compatibility.</w:t>
      </w:r>
    </w:p>
    <w:p w14:paraId="7A2D902D"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Develop and update existing documentation for database configurations, processes, and troubleshooting procedures.</w:t>
      </w:r>
    </w:p>
    <w:p w14:paraId="410101BD" w14:textId="77777777" w:rsidR="0035277F" w:rsidRPr="00293BBA" w:rsidRDefault="0035277F" w:rsidP="0035277F">
      <w:pPr>
        <w:numPr>
          <w:ilvl w:val="0"/>
          <w:numId w:val="34"/>
        </w:numPr>
        <w:autoSpaceDE w:val="0"/>
        <w:autoSpaceDN w:val="0"/>
        <w:spacing w:line="360" w:lineRule="auto"/>
        <w:jc w:val="left"/>
        <w:rPr>
          <w:rFonts w:ascii="Tahoma" w:hAnsi="Tahoma" w:cs="Tahoma"/>
          <w:color w:val="FF0000"/>
          <w:sz w:val="18"/>
          <w:szCs w:val="18"/>
        </w:rPr>
      </w:pPr>
      <w:r w:rsidRPr="00293BBA">
        <w:rPr>
          <w:rFonts w:ascii="Tahoma" w:hAnsi="Tahoma" w:cs="Tahoma"/>
          <w:sz w:val="18"/>
          <w:szCs w:val="18"/>
        </w:rPr>
        <w:t xml:space="preserve">Monitor and increase database table space and storage space whenever required. </w:t>
      </w:r>
    </w:p>
    <w:p w14:paraId="5EAC7F02"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Perform ad hoc data extraction.</w:t>
      </w:r>
    </w:p>
    <w:p w14:paraId="1A915748" w14:textId="77777777" w:rsidR="0035277F" w:rsidRPr="00293BBA" w:rsidRDefault="0035277F" w:rsidP="0035277F">
      <w:pPr>
        <w:numPr>
          <w:ilvl w:val="0"/>
          <w:numId w:val="34"/>
        </w:numPr>
        <w:autoSpaceDE w:val="0"/>
        <w:autoSpaceDN w:val="0"/>
        <w:spacing w:line="360" w:lineRule="auto"/>
        <w:jc w:val="left"/>
        <w:rPr>
          <w:rFonts w:ascii="Tahoma" w:hAnsi="Tahoma" w:cs="Tahoma"/>
          <w:sz w:val="18"/>
          <w:szCs w:val="18"/>
        </w:rPr>
      </w:pPr>
      <w:r w:rsidRPr="00293BBA">
        <w:rPr>
          <w:rFonts w:ascii="Tahoma" w:hAnsi="Tahoma" w:cs="Tahoma"/>
          <w:sz w:val="18"/>
          <w:szCs w:val="18"/>
        </w:rPr>
        <w:t>Conduct data migration as and when required within Oracle Database or between Oracle and MS SQL, or between Oracle and Informix.</w:t>
      </w:r>
    </w:p>
    <w:p w14:paraId="0B7768A6" w14:textId="77777777" w:rsidR="00415427" w:rsidRDefault="00415427" w:rsidP="00E35ACB">
      <w:pPr>
        <w:autoSpaceDE w:val="0"/>
        <w:autoSpaceDN w:val="0"/>
        <w:adjustRightInd w:val="0"/>
        <w:spacing w:line="360" w:lineRule="auto"/>
        <w:rPr>
          <w:rFonts w:ascii="Tahoma" w:hAnsi="Tahoma" w:cs="Tahoma"/>
          <w:iCs/>
          <w:color w:val="000000"/>
          <w:sz w:val="18"/>
          <w:szCs w:val="18"/>
          <w:lang w:eastAsia="en-GB"/>
        </w:rPr>
      </w:pPr>
    </w:p>
    <w:p w14:paraId="17E8B7D9" w14:textId="366BE8CB" w:rsidR="0035277F" w:rsidRPr="00D77CFA" w:rsidRDefault="00D77CFA" w:rsidP="00D77CFA">
      <w:pPr>
        <w:pStyle w:val="Heading1"/>
        <w:spacing w:line="360" w:lineRule="auto"/>
        <w:rPr>
          <w:rFonts w:ascii="Tahoma" w:hAnsi="Tahoma" w:cs="Tahoma"/>
          <w:sz w:val="18"/>
          <w:szCs w:val="18"/>
          <w:u w:val="single"/>
        </w:rPr>
      </w:pPr>
      <w:bookmarkStart w:id="27" w:name="_Toc219800762"/>
      <w:r>
        <w:rPr>
          <w:rFonts w:ascii="Tahoma" w:hAnsi="Tahoma" w:cs="Tahoma"/>
          <w:sz w:val="18"/>
          <w:szCs w:val="18"/>
        </w:rPr>
        <w:t xml:space="preserve">          </w:t>
      </w:r>
      <w:r w:rsidR="0035277F" w:rsidRPr="00D77CFA">
        <w:rPr>
          <w:rFonts w:ascii="Tahoma" w:hAnsi="Tahoma" w:cs="Tahoma"/>
          <w:sz w:val="18"/>
          <w:szCs w:val="18"/>
          <w:u w:val="single"/>
        </w:rPr>
        <w:t>Incident and Request Management</w:t>
      </w:r>
      <w:bookmarkEnd w:id="27"/>
    </w:p>
    <w:p w14:paraId="55E1C73D" w14:textId="6B87F687" w:rsidR="0035277F" w:rsidRPr="00D77CFA" w:rsidRDefault="0035277F" w:rsidP="00D77CFA">
      <w:pPr>
        <w:pStyle w:val="ListParagraph"/>
        <w:numPr>
          <w:ilvl w:val="0"/>
          <w:numId w:val="42"/>
        </w:numPr>
        <w:spacing w:line="360" w:lineRule="auto"/>
        <w:rPr>
          <w:rFonts w:ascii="Tahoma" w:hAnsi="Tahoma" w:cs="Tahoma"/>
          <w:sz w:val="18"/>
          <w:szCs w:val="18"/>
        </w:rPr>
      </w:pPr>
      <w:r w:rsidRPr="00D77CFA">
        <w:rPr>
          <w:rFonts w:ascii="Tahoma" w:hAnsi="Tahoma" w:cs="Tahoma"/>
          <w:sz w:val="18"/>
          <w:szCs w:val="18"/>
          <w:lang w:eastAsia="en-GB"/>
        </w:rPr>
        <w:t>The service provider will be providing level two (2) support to the RAF Business. The calls logged will be classified in priority levels as defined in the below table.</w:t>
      </w:r>
      <w:r w:rsidRPr="00D77CFA">
        <w:rPr>
          <w:rFonts w:ascii="Tahoma" w:hAnsi="Tahoma" w:cs="Tahoma"/>
          <w:sz w:val="18"/>
          <w:szCs w:val="18"/>
        </w:rPr>
        <w:t xml:space="preserve"> This section focuses on the performance of the Technology and Digital support function, measured by speed and effectiveness. The targets are tiered by Priority (P1-P4).</w:t>
      </w:r>
    </w:p>
    <w:p w14:paraId="51A54CF8" w14:textId="77777777" w:rsidR="0035277F" w:rsidRPr="00E35ACB" w:rsidRDefault="0035277F" w:rsidP="00E35ACB">
      <w:pPr>
        <w:pStyle w:val="ListParagraph"/>
        <w:numPr>
          <w:ilvl w:val="0"/>
          <w:numId w:val="35"/>
        </w:numPr>
        <w:spacing w:line="360" w:lineRule="auto"/>
        <w:jc w:val="both"/>
        <w:rPr>
          <w:rFonts w:ascii="Tahoma" w:hAnsi="Tahoma" w:cs="Tahoma"/>
          <w:sz w:val="18"/>
          <w:szCs w:val="18"/>
        </w:rPr>
      </w:pPr>
      <w:r w:rsidRPr="00E35ACB">
        <w:rPr>
          <w:rFonts w:ascii="Tahoma" w:hAnsi="Tahoma" w:cs="Tahoma"/>
          <w:sz w:val="18"/>
          <w:szCs w:val="18"/>
        </w:rPr>
        <w:t>The RAF service desk will handle level one (1) calls, the service provider will handle level two (2) calls, the service provider will escalate level three (3) calls to the Original Equipment Manufacturer (OEM).</w:t>
      </w:r>
    </w:p>
    <w:p w14:paraId="4ED654D6" w14:textId="77777777" w:rsidR="00E35ACB" w:rsidRPr="00293BBA" w:rsidRDefault="00E35ACB" w:rsidP="00D77CFA">
      <w:pPr>
        <w:spacing w:line="360" w:lineRule="auto"/>
        <w:rPr>
          <w:rFonts w:ascii="Tahoma" w:hAnsi="Tahoma" w:cs="Tahoma"/>
          <w:sz w:val="18"/>
          <w:szCs w:val="18"/>
        </w:rPr>
      </w:pPr>
    </w:p>
    <w:p w14:paraId="4D86AFD1" w14:textId="49D78560" w:rsidR="0035277F" w:rsidRPr="00D77CFA" w:rsidRDefault="0035277F" w:rsidP="00D77CFA">
      <w:pPr>
        <w:pStyle w:val="Heading2"/>
        <w:tabs>
          <w:tab w:val="left" w:pos="993"/>
        </w:tabs>
        <w:spacing w:before="0"/>
        <w:rPr>
          <w:rFonts w:ascii="Tahoma" w:hAnsi="Tahoma" w:cs="Tahoma"/>
          <w:b w:val="0"/>
          <w:bCs/>
          <w:sz w:val="18"/>
          <w:szCs w:val="18"/>
          <w:u w:val="single"/>
        </w:rPr>
      </w:pPr>
      <w:bookmarkStart w:id="28" w:name="_Toc219800763"/>
      <w:bookmarkStart w:id="29" w:name="_Hlk216356257"/>
      <w:r w:rsidRPr="00D77CFA">
        <w:rPr>
          <w:rFonts w:ascii="Tahoma" w:hAnsi="Tahoma" w:cs="Tahoma"/>
          <w:sz w:val="18"/>
          <w:szCs w:val="18"/>
          <w:u w:val="single"/>
        </w:rPr>
        <w:lastRenderedPageBreak/>
        <w:t>Priority Definitions</w:t>
      </w:r>
      <w:bookmarkEnd w:id="28"/>
    </w:p>
    <w:bookmarkEnd w:id="29"/>
    <w:p w14:paraId="4313CA14" w14:textId="77777777" w:rsidR="0035277F" w:rsidRPr="00293BBA" w:rsidRDefault="0035277F" w:rsidP="0035277F">
      <w:pPr>
        <w:tabs>
          <w:tab w:val="left" w:pos="851"/>
        </w:tabs>
        <w:rPr>
          <w:rFonts w:ascii="Tahoma" w:hAnsi="Tahoma" w:cs="Tahoma"/>
          <w:sz w:val="18"/>
          <w:szCs w:val="1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96"/>
        <w:gridCol w:w="3397"/>
        <w:gridCol w:w="3395"/>
      </w:tblGrid>
      <w:tr w:rsidR="0035277F" w:rsidRPr="00293BBA" w14:paraId="5892F16E"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20" w:type="dxa"/>
              <w:left w:w="180" w:type="dxa"/>
              <w:bottom w:w="120" w:type="dxa"/>
              <w:right w:w="180" w:type="dxa"/>
            </w:tcMar>
            <w:hideMark/>
          </w:tcPr>
          <w:p w14:paraId="693C4358" w14:textId="77777777" w:rsidR="0035277F" w:rsidRPr="00293BBA" w:rsidRDefault="0035277F" w:rsidP="007109B4">
            <w:pPr>
              <w:tabs>
                <w:tab w:val="left" w:pos="851"/>
              </w:tabs>
              <w:jc w:val="center"/>
              <w:rPr>
                <w:rFonts w:ascii="Tahoma" w:hAnsi="Tahoma" w:cs="Tahoma"/>
                <w:b/>
                <w:sz w:val="18"/>
                <w:szCs w:val="18"/>
              </w:rPr>
            </w:pPr>
            <w:r w:rsidRPr="00293BBA">
              <w:rPr>
                <w:rFonts w:ascii="Tahoma" w:hAnsi="Tahoma" w:cs="Tahoma"/>
                <w:b/>
                <w:sz w:val="18"/>
                <w:szCs w:val="18"/>
              </w:rPr>
              <w:t>Priority</w:t>
            </w:r>
          </w:p>
        </w:tc>
        <w:tc>
          <w:tcPr>
            <w:tcW w:w="1667"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20" w:type="dxa"/>
              <w:left w:w="180" w:type="dxa"/>
              <w:bottom w:w="120" w:type="dxa"/>
              <w:right w:w="180" w:type="dxa"/>
            </w:tcMar>
            <w:hideMark/>
          </w:tcPr>
          <w:p w14:paraId="47F07E41" w14:textId="77777777" w:rsidR="0035277F" w:rsidRPr="00293BBA" w:rsidRDefault="0035277F" w:rsidP="007109B4">
            <w:pPr>
              <w:tabs>
                <w:tab w:val="left" w:pos="851"/>
              </w:tabs>
              <w:jc w:val="center"/>
              <w:rPr>
                <w:rFonts w:ascii="Tahoma" w:hAnsi="Tahoma" w:cs="Tahoma"/>
                <w:b/>
                <w:sz w:val="18"/>
                <w:szCs w:val="18"/>
              </w:rPr>
            </w:pPr>
            <w:r w:rsidRPr="00293BBA">
              <w:rPr>
                <w:rFonts w:ascii="Tahoma" w:hAnsi="Tahoma" w:cs="Tahoma"/>
                <w:b/>
                <w:sz w:val="18"/>
                <w:szCs w:val="18"/>
              </w:rPr>
              <w:t>Definition</w:t>
            </w:r>
          </w:p>
        </w:tc>
        <w:tc>
          <w:tcPr>
            <w:tcW w:w="16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20" w:type="dxa"/>
              <w:left w:w="180" w:type="dxa"/>
              <w:bottom w:w="120" w:type="dxa"/>
              <w:right w:w="180" w:type="dxa"/>
            </w:tcMar>
            <w:hideMark/>
          </w:tcPr>
          <w:p w14:paraId="7028640B" w14:textId="77777777" w:rsidR="0035277F" w:rsidRPr="00293BBA" w:rsidRDefault="0035277F" w:rsidP="007109B4">
            <w:pPr>
              <w:tabs>
                <w:tab w:val="left" w:pos="851"/>
              </w:tabs>
              <w:jc w:val="center"/>
              <w:rPr>
                <w:rFonts w:ascii="Tahoma" w:hAnsi="Tahoma" w:cs="Tahoma"/>
                <w:b/>
                <w:sz w:val="18"/>
                <w:szCs w:val="18"/>
              </w:rPr>
            </w:pPr>
            <w:r w:rsidRPr="00293BBA">
              <w:rPr>
                <w:rFonts w:ascii="Tahoma" w:hAnsi="Tahoma" w:cs="Tahoma"/>
                <w:b/>
                <w:sz w:val="18"/>
                <w:szCs w:val="18"/>
              </w:rPr>
              <w:t>Business Impact</w:t>
            </w:r>
          </w:p>
        </w:tc>
      </w:tr>
      <w:tr w:rsidR="0035277F" w:rsidRPr="00293BBA" w14:paraId="39F34991"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1844F77C"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P1 - Critical</w:t>
            </w:r>
          </w:p>
        </w:tc>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28D70074" w14:textId="77777777" w:rsidR="0035277F" w:rsidRPr="00293BBA" w:rsidRDefault="0035277F" w:rsidP="00D77CFA">
            <w:pPr>
              <w:tabs>
                <w:tab w:val="left" w:pos="851"/>
              </w:tabs>
              <w:spacing w:line="360" w:lineRule="auto"/>
              <w:jc w:val="left"/>
              <w:rPr>
                <w:rFonts w:ascii="Tahoma" w:hAnsi="Tahoma" w:cs="Tahoma"/>
                <w:sz w:val="18"/>
                <w:szCs w:val="18"/>
              </w:rPr>
            </w:pPr>
            <w:r w:rsidRPr="00293BBA">
              <w:rPr>
                <w:rFonts w:ascii="Tahoma" w:hAnsi="Tahoma" w:cs="Tahoma"/>
                <w:b/>
                <w:sz w:val="18"/>
                <w:szCs w:val="18"/>
              </w:rPr>
              <w:t>Total Outage:</w:t>
            </w:r>
            <w:r w:rsidRPr="00293BBA">
              <w:rPr>
                <w:rFonts w:ascii="Tahoma" w:hAnsi="Tahoma" w:cs="Tahoma"/>
                <w:sz w:val="18"/>
                <w:szCs w:val="18"/>
              </w:rPr>
              <w:t xml:space="preserve"> Core Services completely down.</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5B3922A7" w14:textId="77777777" w:rsidR="0035277F" w:rsidRPr="00293BBA" w:rsidRDefault="0035277F" w:rsidP="00D77CFA">
            <w:pPr>
              <w:tabs>
                <w:tab w:val="left" w:pos="851"/>
              </w:tabs>
              <w:jc w:val="left"/>
              <w:rPr>
                <w:rFonts w:ascii="Tahoma" w:hAnsi="Tahoma" w:cs="Tahoma"/>
                <w:sz w:val="18"/>
                <w:szCs w:val="18"/>
              </w:rPr>
            </w:pPr>
            <w:r w:rsidRPr="00293BBA">
              <w:rPr>
                <w:rFonts w:ascii="Tahoma" w:hAnsi="Tahoma" w:cs="Tahoma"/>
                <w:sz w:val="18"/>
                <w:szCs w:val="18"/>
              </w:rPr>
              <w:t>Business operations halted.</w:t>
            </w:r>
          </w:p>
        </w:tc>
      </w:tr>
      <w:tr w:rsidR="0035277F" w:rsidRPr="00293BBA" w14:paraId="41FA7A00"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455A24E7"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P2 - High</w:t>
            </w:r>
          </w:p>
        </w:tc>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2E469AF8" w14:textId="77777777" w:rsidR="0035277F" w:rsidRPr="00293BBA" w:rsidRDefault="0035277F" w:rsidP="00D77CFA">
            <w:pPr>
              <w:tabs>
                <w:tab w:val="left" w:pos="851"/>
              </w:tabs>
              <w:spacing w:line="360" w:lineRule="auto"/>
              <w:jc w:val="left"/>
              <w:rPr>
                <w:rFonts w:ascii="Tahoma" w:hAnsi="Tahoma" w:cs="Tahoma"/>
                <w:sz w:val="18"/>
                <w:szCs w:val="18"/>
              </w:rPr>
            </w:pPr>
            <w:r w:rsidRPr="00293BBA">
              <w:rPr>
                <w:rFonts w:ascii="Tahoma" w:hAnsi="Tahoma" w:cs="Tahoma"/>
                <w:b/>
                <w:sz w:val="18"/>
                <w:szCs w:val="18"/>
              </w:rPr>
              <w:t>Significant Impairment:</w:t>
            </w:r>
            <w:r w:rsidRPr="00293BBA">
              <w:rPr>
                <w:rFonts w:ascii="Tahoma" w:hAnsi="Tahoma" w:cs="Tahoma"/>
                <w:sz w:val="18"/>
                <w:szCs w:val="18"/>
              </w:rPr>
              <w:t xml:space="preserve"> Key service degraded, affecting a department or region.</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65B3E8E5" w14:textId="77777777" w:rsidR="0035277F" w:rsidRPr="00293BBA" w:rsidRDefault="0035277F" w:rsidP="00D77CFA">
            <w:pPr>
              <w:tabs>
                <w:tab w:val="left" w:pos="851"/>
              </w:tabs>
              <w:jc w:val="left"/>
              <w:rPr>
                <w:rFonts w:ascii="Tahoma" w:hAnsi="Tahoma" w:cs="Tahoma"/>
                <w:sz w:val="18"/>
                <w:szCs w:val="18"/>
              </w:rPr>
            </w:pPr>
            <w:r w:rsidRPr="00293BBA">
              <w:rPr>
                <w:rFonts w:ascii="Tahoma" w:hAnsi="Tahoma" w:cs="Tahoma"/>
                <w:sz w:val="18"/>
                <w:szCs w:val="18"/>
              </w:rPr>
              <w:t>Major disruption, a workaround may exist.</w:t>
            </w:r>
          </w:p>
        </w:tc>
      </w:tr>
      <w:tr w:rsidR="0035277F" w:rsidRPr="00293BBA" w14:paraId="4F82AD8C"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41271F8D"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P3 - Medium</w:t>
            </w:r>
          </w:p>
        </w:tc>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14F23DFD" w14:textId="77777777" w:rsidR="0035277F" w:rsidRPr="00293BBA" w:rsidRDefault="0035277F" w:rsidP="00D77CFA">
            <w:pPr>
              <w:tabs>
                <w:tab w:val="left" w:pos="851"/>
              </w:tabs>
              <w:spacing w:line="360" w:lineRule="auto"/>
              <w:jc w:val="left"/>
              <w:rPr>
                <w:rFonts w:ascii="Tahoma" w:hAnsi="Tahoma" w:cs="Tahoma"/>
                <w:sz w:val="18"/>
                <w:szCs w:val="18"/>
              </w:rPr>
            </w:pPr>
            <w:r w:rsidRPr="00293BBA">
              <w:rPr>
                <w:rFonts w:ascii="Tahoma" w:hAnsi="Tahoma" w:cs="Tahoma"/>
                <w:b/>
                <w:sz w:val="18"/>
                <w:szCs w:val="18"/>
              </w:rPr>
              <w:t>Minor Issue:</w:t>
            </w:r>
            <w:r w:rsidRPr="00293BBA">
              <w:rPr>
                <w:rFonts w:ascii="Tahoma" w:hAnsi="Tahoma" w:cs="Tahoma"/>
                <w:sz w:val="18"/>
                <w:szCs w:val="18"/>
              </w:rPr>
              <w:t xml:space="preserve"> Single-user problem or non-critical service degradation.</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2C40DD9D" w14:textId="77777777" w:rsidR="0035277F" w:rsidRPr="00293BBA" w:rsidRDefault="0035277F" w:rsidP="00D77CFA">
            <w:pPr>
              <w:tabs>
                <w:tab w:val="left" w:pos="851"/>
              </w:tabs>
              <w:jc w:val="left"/>
              <w:rPr>
                <w:rFonts w:ascii="Tahoma" w:hAnsi="Tahoma" w:cs="Tahoma"/>
                <w:sz w:val="18"/>
                <w:szCs w:val="18"/>
              </w:rPr>
            </w:pPr>
            <w:r w:rsidRPr="00293BBA">
              <w:rPr>
                <w:rFonts w:ascii="Tahoma" w:hAnsi="Tahoma" w:cs="Tahoma"/>
                <w:sz w:val="18"/>
                <w:szCs w:val="18"/>
              </w:rPr>
              <w:t>Limited impact on productivity.</w:t>
            </w:r>
          </w:p>
        </w:tc>
      </w:tr>
      <w:tr w:rsidR="0035277F" w:rsidRPr="00293BBA" w14:paraId="0D2357BB"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6348A1B5"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P4 - Low</w:t>
            </w:r>
          </w:p>
        </w:tc>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74709263" w14:textId="77777777" w:rsidR="0035277F" w:rsidRPr="00293BBA" w:rsidRDefault="0035277F" w:rsidP="00D77CFA">
            <w:pPr>
              <w:tabs>
                <w:tab w:val="left" w:pos="851"/>
              </w:tabs>
              <w:spacing w:line="360" w:lineRule="auto"/>
              <w:jc w:val="left"/>
              <w:rPr>
                <w:rFonts w:ascii="Tahoma" w:hAnsi="Tahoma" w:cs="Tahoma"/>
                <w:sz w:val="18"/>
                <w:szCs w:val="18"/>
              </w:rPr>
            </w:pPr>
            <w:r w:rsidRPr="00293BBA">
              <w:rPr>
                <w:rFonts w:ascii="Tahoma" w:hAnsi="Tahoma" w:cs="Tahoma"/>
                <w:b/>
                <w:sz w:val="18"/>
                <w:szCs w:val="18"/>
              </w:rPr>
              <w:t>General Request/Query:</w:t>
            </w:r>
            <w:r w:rsidRPr="00293BBA">
              <w:rPr>
                <w:rFonts w:ascii="Tahoma" w:hAnsi="Tahoma" w:cs="Tahoma"/>
                <w:sz w:val="18"/>
                <w:szCs w:val="18"/>
              </w:rPr>
              <w:t xml:space="preserve"> Information request, standard software install, minor cosmetic issue.</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hideMark/>
          </w:tcPr>
          <w:p w14:paraId="1DACE6EA" w14:textId="77777777" w:rsidR="0035277F" w:rsidRPr="00293BBA" w:rsidRDefault="0035277F" w:rsidP="00D77CFA">
            <w:pPr>
              <w:tabs>
                <w:tab w:val="left" w:pos="851"/>
              </w:tabs>
              <w:jc w:val="left"/>
              <w:rPr>
                <w:rFonts w:ascii="Tahoma" w:hAnsi="Tahoma" w:cs="Tahoma"/>
                <w:sz w:val="18"/>
                <w:szCs w:val="18"/>
              </w:rPr>
            </w:pPr>
            <w:r w:rsidRPr="00293BBA">
              <w:rPr>
                <w:rFonts w:ascii="Tahoma" w:hAnsi="Tahoma" w:cs="Tahoma"/>
                <w:sz w:val="18"/>
                <w:szCs w:val="18"/>
              </w:rPr>
              <w:t>Minimal or no impact on productivity.</w:t>
            </w:r>
          </w:p>
        </w:tc>
      </w:tr>
      <w:tr w:rsidR="0035277F" w:rsidRPr="00293BBA" w14:paraId="0DD56DC4" w14:textId="77777777" w:rsidTr="007109B4">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1FE967AB"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VIP User Support</w:t>
            </w:r>
          </w:p>
        </w:tc>
        <w:tc>
          <w:tcPr>
            <w:tcW w:w="166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583AD094" w14:textId="77777777" w:rsidR="0035277F" w:rsidRPr="00293BBA" w:rsidRDefault="0035277F" w:rsidP="00D77CFA">
            <w:pPr>
              <w:tabs>
                <w:tab w:val="left" w:pos="851"/>
              </w:tabs>
              <w:spacing w:line="360" w:lineRule="auto"/>
              <w:jc w:val="left"/>
              <w:rPr>
                <w:rFonts w:ascii="Tahoma" w:hAnsi="Tahoma" w:cs="Tahoma"/>
                <w:bCs/>
                <w:sz w:val="18"/>
                <w:szCs w:val="18"/>
              </w:rPr>
            </w:pPr>
            <w:r w:rsidRPr="00293BBA">
              <w:rPr>
                <w:rFonts w:ascii="Tahoma" w:hAnsi="Tahoma" w:cs="Tahoma"/>
                <w:bCs/>
                <w:sz w:val="18"/>
                <w:szCs w:val="18"/>
              </w:rPr>
              <w:t>Critical support required for urgent tasks e.g. court hearings, parliamentary sittings, working overtime onsite, etc.</w:t>
            </w:r>
          </w:p>
        </w:tc>
        <w:tc>
          <w:tcPr>
            <w:tcW w:w="1666"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20" w:type="dxa"/>
              <w:left w:w="180" w:type="dxa"/>
              <w:bottom w:w="120" w:type="dxa"/>
              <w:right w:w="180" w:type="dxa"/>
            </w:tcMar>
          </w:tcPr>
          <w:p w14:paraId="6360A637" w14:textId="77777777" w:rsidR="0035277F" w:rsidRPr="00293BBA" w:rsidRDefault="0035277F" w:rsidP="00D77CFA">
            <w:pPr>
              <w:tabs>
                <w:tab w:val="left" w:pos="851"/>
              </w:tabs>
              <w:jc w:val="left"/>
              <w:rPr>
                <w:rFonts w:ascii="Tahoma" w:hAnsi="Tahoma" w:cs="Tahoma"/>
                <w:sz w:val="18"/>
                <w:szCs w:val="18"/>
              </w:rPr>
            </w:pPr>
            <w:r w:rsidRPr="00293BBA">
              <w:rPr>
                <w:rFonts w:ascii="Tahoma" w:hAnsi="Tahoma" w:cs="Tahoma"/>
                <w:sz w:val="18"/>
                <w:szCs w:val="18"/>
              </w:rPr>
              <w:t>Ad-hoc critical support, generally for Senior Leadership (Exco). Will follow P2 Priority.</w:t>
            </w:r>
          </w:p>
        </w:tc>
      </w:tr>
    </w:tbl>
    <w:p w14:paraId="4FE0AD40" w14:textId="77777777" w:rsidR="0035277F" w:rsidRPr="00293BBA" w:rsidRDefault="0035277F" w:rsidP="0035277F">
      <w:pPr>
        <w:tabs>
          <w:tab w:val="left" w:pos="851"/>
        </w:tabs>
        <w:rPr>
          <w:rFonts w:ascii="Tahoma" w:hAnsi="Tahoma" w:cs="Tahoma"/>
          <w:sz w:val="18"/>
          <w:szCs w:val="18"/>
        </w:rPr>
      </w:pPr>
    </w:p>
    <w:p w14:paraId="13906CEB" w14:textId="77777777" w:rsidR="007B691B" w:rsidRDefault="007B691B" w:rsidP="00D77CFA">
      <w:pPr>
        <w:pStyle w:val="Heading2"/>
        <w:tabs>
          <w:tab w:val="left" w:pos="993"/>
        </w:tabs>
        <w:spacing w:before="0"/>
        <w:rPr>
          <w:rFonts w:ascii="Tahoma" w:hAnsi="Tahoma" w:cs="Tahoma"/>
          <w:sz w:val="18"/>
          <w:szCs w:val="18"/>
          <w:u w:val="single"/>
        </w:rPr>
      </w:pPr>
      <w:bookmarkStart w:id="30" w:name="_Toc219800764"/>
    </w:p>
    <w:p w14:paraId="7963612A" w14:textId="71B6F98C" w:rsidR="0035277F" w:rsidRPr="00D77CFA" w:rsidRDefault="0035277F" w:rsidP="00D77CFA">
      <w:pPr>
        <w:pStyle w:val="Heading2"/>
        <w:tabs>
          <w:tab w:val="left" w:pos="993"/>
        </w:tabs>
        <w:spacing w:before="0"/>
        <w:rPr>
          <w:rFonts w:ascii="Tahoma" w:hAnsi="Tahoma" w:cs="Tahoma"/>
          <w:b w:val="0"/>
          <w:bCs/>
          <w:sz w:val="18"/>
          <w:szCs w:val="18"/>
          <w:u w:val="single"/>
        </w:rPr>
      </w:pPr>
      <w:r w:rsidRPr="00D77CFA">
        <w:rPr>
          <w:rFonts w:ascii="Tahoma" w:hAnsi="Tahoma" w:cs="Tahoma"/>
          <w:sz w:val="18"/>
          <w:szCs w:val="18"/>
          <w:u w:val="single"/>
        </w:rPr>
        <w:t>Service Level Targets by Priority</w:t>
      </w:r>
      <w:bookmarkEnd w:id="30"/>
    </w:p>
    <w:p w14:paraId="74937E31" w14:textId="77777777" w:rsidR="0035277F" w:rsidRPr="00293BBA" w:rsidRDefault="0035277F" w:rsidP="0035277F">
      <w:pPr>
        <w:tabs>
          <w:tab w:val="left" w:pos="851"/>
        </w:tabs>
        <w:rPr>
          <w:rFonts w:ascii="Tahoma" w:hAnsi="Tahoma" w:cs="Tahoma"/>
          <w:b/>
          <w:sz w:val="18"/>
          <w:szCs w:val="18"/>
        </w:rPr>
      </w:pPr>
    </w:p>
    <w:tbl>
      <w:tblPr>
        <w:tblW w:w="1005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2610"/>
        <w:gridCol w:w="1503"/>
        <w:gridCol w:w="1632"/>
        <w:gridCol w:w="2327"/>
        <w:gridCol w:w="1985"/>
      </w:tblGrid>
      <w:tr w:rsidR="0035277F" w:rsidRPr="00293BBA" w14:paraId="13BEA3BD" w14:textId="77777777" w:rsidTr="007109B4">
        <w:trPr>
          <w:trHeight w:val="30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595D1A68"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Metric</w:t>
            </w:r>
          </w:p>
        </w:tc>
        <w:tc>
          <w:tcPr>
            <w:tcW w:w="1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63CAE451"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P1 - Critical</w:t>
            </w:r>
          </w:p>
        </w:tc>
        <w:tc>
          <w:tcPr>
            <w:tcW w:w="16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79A5DDC6"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P2 - High</w:t>
            </w:r>
          </w:p>
        </w:tc>
        <w:tc>
          <w:tcPr>
            <w:tcW w:w="23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6B39F9C6"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P3 - Medium</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2A302315"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P4 - Low</w:t>
            </w:r>
          </w:p>
        </w:tc>
      </w:tr>
      <w:tr w:rsidR="0035277F" w:rsidRPr="00293BBA" w14:paraId="24558722" w14:textId="77777777" w:rsidTr="007109B4">
        <w:trPr>
          <w:trHeight w:val="75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139C4B9A" w14:textId="77777777" w:rsidR="0035277F" w:rsidRPr="00293BBA" w:rsidRDefault="0035277F" w:rsidP="007109B4">
            <w:pPr>
              <w:tabs>
                <w:tab w:val="left" w:pos="851"/>
              </w:tabs>
              <w:rPr>
                <w:rFonts w:ascii="Tahoma" w:hAnsi="Tahoma" w:cs="Tahoma"/>
                <w:b/>
                <w:sz w:val="18"/>
                <w:szCs w:val="18"/>
              </w:rPr>
            </w:pPr>
            <w:r w:rsidRPr="00293BBA">
              <w:rPr>
                <w:rFonts w:ascii="Tahoma" w:hAnsi="Tahoma" w:cs="Tahoma"/>
                <w:b/>
                <w:sz w:val="18"/>
                <w:szCs w:val="18"/>
              </w:rPr>
              <w:t xml:space="preserve">Acknowledgement Time </w:t>
            </w:r>
          </w:p>
        </w:tc>
        <w:tc>
          <w:tcPr>
            <w:tcW w:w="1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6E0D006D"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15 Minutes (24x7)</w:t>
            </w:r>
          </w:p>
        </w:tc>
        <w:tc>
          <w:tcPr>
            <w:tcW w:w="16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03D63942"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30 Minutes (24x7)</w:t>
            </w:r>
          </w:p>
        </w:tc>
        <w:tc>
          <w:tcPr>
            <w:tcW w:w="23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4C5F3C91"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2 Hours (Standard + Extended Business Hours)</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7CA36B3A" w14:textId="77777777" w:rsidR="0035277F" w:rsidRPr="00293BBA" w:rsidRDefault="0035277F" w:rsidP="007109B4">
            <w:pPr>
              <w:tabs>
                <w:tab w:val="left" w:pos="851"/>
              </w:tabs>
              <w:rPr>
                <w:rFonts w:ascii="Tahoma" w:hAnsi="Tahoma" w:cs="Tahoma"/>
                <w:bCs/>
                <w:sz w:val="18"/>
                <w:szCs w:val="18"/>
              </w:rPr>
            </w:pPr>
            <w:r w:rsidRPr="00293BBA">
              <w:rPr>
                <w:rFonts w:ascii="Tahoma" w:hAnsi="Tahoma" w:cs="Tahoma"/>
                <w:bCs/>
                <w:sz w:val="18"/>
                <w:szCs w:val="18"/>
              </w:rPr>
              <w:t>4 Hours (Standard Business Hours)</w:t>
            </w:r>
          </w:p>
        </w:tc>
      </w:tr>
      <w:tr w:rsidR="0035277F" w:rsidRPr="00293BBA" w14:paraId="3D6063EA" w14:textId="77777777" w:rsidTr="007109B4">
        <w:trPr>
          <w:trHeight w:val="300"/>
        </w:trPr>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002DEEF5" w14:textId="77777777" w:rsidR="0035277F" w:rsidRPr="00293BBA" w:rsidRDefault="0035277F" w:rsidP="00166FA2">
            <w:pPr>
              <w:tabs>
                <w:tab w:val="left" w:pos="851"/>
              </w:tabs>
              <w:spacing w:line="360" w:lineRule="auto"/>
              <w:jc w:val="left"/>
              <w:rPr>
                <w:rFonts w:ascii="Tahoma" w:hAnsi="Tahoma" w:cs="Tahoma"/>
                <w:b/>
                <w:sz w:val="18"/>
                <w:szCs w:val="18"/>
              </w:rPr>
            </w:pPr>
            <w:r w:rsidRPr="00293BBA">
              <w:rPr>
                <w:rFonts w:ascii="Tahoma" w:hAnsi="Tahoma" w:cs="Tahoma"/>
                <w:b/>
                <w:sz w:val="18"/>
                <w:szCs w:val="18"/>
              </w:rPr>
              <w:t xml:space="preserve">Resolution or Service Restoration Time </w:t>
            </w:r>
          </w:p>
        </w:tc>
        <w:tc>
          <w:tcPr>
            <w:tcW w:w="15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7D34EB0B"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4 Hours (24x7)</w:t>
            </w:r>
          </w:p>
        </w:tc>
        <w:tc>
          <w:tcPr>
            <w:tcW w:w="163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7229EE1F"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8 Hours (Business Hours)</w:t>
            </w:r>
          </w:p>
        </w:tc>
        <w:tc>
          <w:tcPr>
            <w:tcW w:w="232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4DA0FD7E" w14:textId="77777777" w:rsidR="0035277F" w:rsidRPr="00293BBA" w:rsidRDefault="0035277F" w:rsidP="00D77CFA">
            <w:pPr>
              <w:tabs>
                <w:tab w:val="left" w:pos="851"/>
              </w:tabs>
              <w:jc w:val="left"/>
              <w:rPr>
                <w:rFonts w:ascii="Tahoma" w:hAnsi="Tahoma" w:cs="Tahoma"/>
                <w:bCs/>
                <w:sz w:val="18"/>
                <w:szCs w:val="18"/>
              </w:rPr>
            </w:pPr>
            <w:r w:rsidRPr="00293BBA">
              <w:rPr>
                <w:rFonts w:ascii="Tahoma" w:hAnsi="Tahoma" w:cs="Tahoma"/>
                <w:bCs/>
                <w:sz w:val="18"/>
                <w:szCs w:val="18"/>
              </w:rPr>
              <w:t>2 Business Days</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80" w:type="dxa"/>
              <w:bottom w:w="120" w:type="dxa"/>
              <w:right w:w="180" w:type="dxa"/>
            </w:tcMar>
            <w:hideMark/>
          </w:tcPr>
          <w:p w14:paraId="3429A9B5" w14:textId="227F8CD5" w:rsidR="0035277F" w:rsidRPr="00D77CFA" w:rsidRDefault="00D77CFA" w:rsidP="00D77CFA">
            <w:pPr>
              <w:tabs>
                <w:tab w:val="left" w:pos="851"/>
              </w:tabs>
              <w:rPr>
                <w:rFonts w:ascii="Tahoma" w:hAnsi="Tahoma" w:cs="Tahoma"/>
                <w:bCs/>
                <w:sz w:val="18"/>
                <w:szCs w:val="18"/>
              </w:rPr>
            </w:pPr>
            <w:r>
              <w:rPr>
                <w:rFonts w:ascii="Tahoma" w:hAnsi="Tahoma" w:cs="Tahoma"/>
                <w:bCs/>
                <w:sz w:val="18"/>
                <w:szCs w:val="18"/>
              </w:rPr>
              <w:t xml:space="preserve">5 Business Days </w:t>
            </w:r>
          </w:p>
        </w:tc>
      </w:tr>
    </w:tbl>
    <w:p w14:paraId="35E5D5B6" w14:textId="77777777" w:rsidR="0035277F" w:rsidRPr="00293BBA" w:rsidRDefault="0035277F" w:rsidP="0035277F">
      <w:pPr>
        <w:tabs>
          <w:tab w:val="left" w:pos="851"/>
        </w:tabs>
        <w:rPr>
          <w:rFonts w:ascii="Tahoma" w:hAnsi="Tahoma" w:cs="Tahoma"/>
          <w:b/>
          <w:sz w:val="18"/>
          <w:szCs w:val="18"/>
        </w:rPr>
      </w:pPr>
    </w:p>
    <w:p w14:paraId="122E5110" w14:textId="77777777" w:rsidR="007B691B" w:rsidRDefault="007B691B" w:rsidP="007B691B"/>
    <w:p w14:paraId="59E82FEF" w14:textId="77777777" w:rsidR="007B691B" w:rsidRDefault="007B691B" w:rsidP="007B691B"/>
    <w:p w14:paraId="4AEA1395" w14:textId="77777777" w:rsidR="007B691B" w:rsidRDefault="007B691B" w:rsidP="007B691B"/>
    <w:p w14:paraId="7CC2536B" w14:textId="77777777" w:rsidR="007B691B" w:rsidRDefault="007B691B" w:rsidP="007B691B"/>
    <w:p w14:paraId="1E9DC5B3" w14:textId="77777777" w:rsidR="007B691B" w:rsidRDefault="007B691B" w:rsidP="007B691B"/>
    <w:p w14:paraId="5A1A2EB5" w14:textId="77777777" w:rsidR="007B691B" w:rsidRDefault="007B691B" w:rsidP="007B691B"/>
    <w:p w14:paraId="509298CE" w14:textId="77777777" w:rsidR="007B691B" w:rsidRDefault="007B691B" w:rsidP="007B691B"/>
    <w:p w14:paraId="5FDD29A9" w14:textId="77777777" w:rsidR="007B691B" w:rsidRDefault="007B691B" w:rsidP="007B691B"/>
    <w:p w14:paraId="47B160C4" w14:textId="77777777" w:rsidR="007B691B" w:rsidRDefault="007B691B" w:rsidP="007B691B"/>
    <w:p w14:paraId="1EB44D81" w14:textId="77777777" w:rsidR="007B691B" w:rsidRDefault="007B691B" w:rsidP="007B691B"/>
    <w:p w14:paraId="62EBB18D" w14:textId="77777777" w:rsidR="007B691B" w:rsidRDefault="007B691B" w:rsidP="007B691B"/>
    <w:p w14:paraId="3FB484D8" w14:textId="77777777" w:rsidR="007B691B" w:rsidRDefault="007B691B" w:rsidP="007B691B"/>
    <w:p w14:paraId="7636ADAE" w14:textId="77777777" w:rsidR="007B691B" w:rsidRDefault="007B691B" w:rsidP="007B691B"/>
    <w:p w14:paraId="052F429F" w14:textId="77777777" w:rsidR="007B691B" w:rsidRDefault="007B691B" w:rsidP="007B691B"/>
    <w:p w14:paraId="19FC15E8" w14:textId="77777777" w:rsidR="007B691B" w:rsidRDefault="007B691B" w:rsidP="007B691B"/>
    <w:p w14:paraId="19A996C5" w14:textId="77777777" w:rsidR="007B691B" w:rsidRDefault="007B691B" w:rsidP="007B691B"/>
    <w:p w14:paraId="05A5714C" w14:textId="77777777" w:rsidR="007B691B" w:rsidRDefault="007B691B" w:rsidP="007B691B"/>
    <w:p w14:paraId="69189B64" w14:textId="77777777" w:rsidR="007B691B" w:rsidRDefault="007B691B" w:rsidP="007B691B"/>
    <w:p w14:paraId="6B4FC1CC" w14:textId="77777777" w:rsidR="007B691B" w:rsidRDefault="007B691B" w:rsidP="007B691B"/>
    <w:p w14:paraId="11923A62" w14:textId="611775A5" w:rsidR="007B691B" w:rsidRPr="007B691B" w:rsidRDefault="007B691B" w:rsidP="007B691B">
      <w:pPr>
        <w:rPr>
          <w:rFonts w:ascii="Tahoma" w:hAnsi="Tahoma" w:cs="Tahoma"/>
          <w:b/>
          <w:bCs/>
          <w:sz w:val="18"/>
          <w:szCs w:val="18"/>
          <w:u w:val="single"/>
        </w:rPr>
      </w:pPr>
      <w:r w:rsidRPr="007B691B">
        <w:rPr>
          <w:rFonts w:ascii="Tahoma" w:hAnsi="Tahoma" w:cs="Tahoma"/>
          <w:b/>
          <w:bCs/>
          <w:sz w:val="18"/>
          <w:szCs w:val="18"/>
          <w:u w:val="single"/>
        </w:rPr>
        <w:t xml:space="preserve">Incident and Request Management Targets </w:t>
      </w:r>
    </w:p>
    <w:p w14:paraId="546812F7" w14:textId="77777777" w:rsidR="0035277F" w:rsidRPr="00293BBA" w:rsidRDefault="0035277F" w:rsidP="0035277F">
      <w:pPr>
        <w:tabs>
          <w:tab w:val="left" w:pos="851"/>
          <w:tab w:val="left" w:pos="2160"/>
        </w:tabs>
        <w:rPr>
          <w:rFonts w:ascii="Tahoma" w:hAnsi="Tahoma" w:cs="Tahoma"/>
          <w:b/>
          <w:bCs/>
          <w:sz w:val="18"/>
          <w:szCs w:val="18"/>
        </w:rPr>
      </w:pPr>
    </w:p>
    <w:tbl>
      <w:tblPr>
        <w:tblW w:w="1005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600" w:firstRow="0" w:lastRow="0" w:firstColumn="0" w:lastColumn="0" w:noHBand="1" w:noVBand="1"/>
      </w:tblPr>
      <w:tblGrid>
        <w:gridCol w:w="2565"/>
        <w:gridCol w:w="1670"/>
        <w:gridCol w:w="949"/>
        <w:gridCol w:w="2888"/>
        <w:gridCol w:w="1985"/>
      </w:tblGrid>
      <w:tr w:rsidR="0035277F" w:rsidRPr="00293BBA" w14:paraId="2AD47AA6" w14:textId="77777777" w:rsidTr="007109B4">
        <w:trPr>
          <w:trHeight w:val="300"/>
        </w:trPr>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37AC6BFE" w14:textId="77777777" w:rsidR="0035277F" w:rsidRPr="00293BBA" w:rsidRDefault="0035277F" w:rsidP="007109B4">
            <w:pPr>
              <w:tabs>
                <w:tab w:val="left" w:pos="851"/>
                <w:tab w:val="left" w:pos="2160"/>
              </w:tabs>
              <w:jc w:val="center"/>
              <w:rPr>
                <w:rFonts w:ascii="Tahoma" w:hAnsi="Tahoma" w:cs="Tahoma"/>
                <w:b/>
                <w:sz w:val="18"/>
                <w:szCs w:val="18"/>
              </w:rPr>
            </w:pPr>
            <w:r w:rsidRPr="00293BBA">
              <w:rPr>
                <w:rFonts w:ascii="Tahoma" w:hAnsi="Tahoma" w:cs="Tahoma"/>
                <w:b/>
                <w:sz w:val="18"/>
                <w:szCs w:val="18"/>
              </w:rPr>
              <w:t>Metric</w:t>
            </w: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6CB7B614" w14:textId="77777777" w:rsidR="0035277F" w:rsidRPr="00293BBA" w:rsidRDefault="0035277F" w:rsidP="007109B4">
            <w:pPr>
              <w:tabs>
                <w:tab w:val="left" w:pos="851"/>
                <w:tab w:val="left" w:pos="2160"/>
              </w:tabs>
              <w:jc w:val="center"/>
              <w:rPr>
                <w:rFonts w:ascii="Tahoma" w:hAnsi="Tahoma" w:cs="Tahoma"/>
                <w:b/>
                <w:sz w:val="18"/>
                <w:szCs w:val="18"/>
              </w:rPr>
            </w:pPr>
            <w:r w:rsidRPr="00293BBA">
              <w:rPr>
                <w:rFonts w:ascii="Tahoma" w:hAnsi="Tahoma" w:cs="Tahoma"/>
                <w:b/>
                <w:sz w:val="18"/>
                <w:szCs w:val="18"/>
              </w:rPr>
              <w:t>Service Level Objective (SLO)</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5ED1100E" w14:textId="77777777" w:rsidR="0035277F" w:rsidRPr="00293BBA" w:rsidRDefault="0035277F" w:rsidP="007109B4">
            <w:pPr>
              <w:tabs>
                <w:tab w:val="left" w:pos="851"/>
                <w:tab w:val="left" w:pos="2160"/>
              </w:tabs>
              <w:jc w:val="center"/>
              <w:rPr>
                <w:rFonts w:ascii="Tahoma" w:hAnsi="Tahoma" w:cs="Tahoma"/>
                <w:b/>
                <w:sz w:val="18"/>
                <w:szCs w:val="18"/>
              </w:rPr>
            </w:pPr>
            <w:r w:rsidRPr="00293BBA">
              <w:rPr>
                <w:rFonts w:ascii="Tahoma" w:hAnsi="Tahoma" w:cs="Tahoma"/>
                <w:b/>
                <w:sz w:val="18"/>
                <w:szCs w:val="18"/>
              </w:rPr>
              <w:t>Target</w:t>
            </w:r>
          </w:p>
        </w:tc>
        <w:tc>
          <w:tcPr>
            <w:tcW w:w="288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1561CD6B" w14:textId="77777777" w:rsidR="0035277F" w:rsidRPr="00293BBA" w:rsidRDefault="0035277F" w:rsidP="007109B4">
            <w:pPr>
              <w:tabs>
                <w:tab w:val="left" w:pos="851"/>
                <w:tab w:val="left" w:pos="2160"/>
              </w:tabs>
              <w:jc w:val="center"/>
              <w:rPr>
                <w:rFonts w:ascii="Tahoma" w:hAnsi="Tahoma" w:cs="Tahoma"/>
                <w:b/>
                <w:sz w:val="18"/>
                <w:szCs w:val="18"/>
              </w:rPr>
            </w:pPr>
            <w:r w:rsidRPr="00293BBA">
              <w:rPr>
                <w:rFonts w:ascii="Tahoma" w:hAnsi="Tahoma" w:cs="Tahoma"/>
                <w:b/>
                <w:sz w:val="18"/>
                <w:szCs w:val="18"/>
              </w:rPr>
              <w:t>Formula</w:t>
            </w:r>
          </w:p>
        </w:tc>
        <w:tc>
          <w:tcPr>
            <w:tcW w:w="198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120" w:type="dxa"/>
              <w:left w:w="180" w:type="dxa"/>
              <w:bottom w:w="120" w:type="dxa"/>
              <w:right w:w="180" w:type="dxa"/>
            </w:tcMar>
            <w:hideMark/>
          </w:tcPr>
          <w:p w14:paraId="64123DA9" w14:textId="77777777" w:rsidR="0035277F" w:rsidRPr="00293BBA" w:rsidRDefault="0035277F" w:rsidP="007109B4">
            <w:pPr>
              <w:tabs>
                <w:tab w:val="left" w:pos="851"/>
                <w:tab w:val="left" w:pos="2160"/>
              </w:tabs>
              <w:jc w:val="center"/>
              <w:rPr>
                <w:rFonts w:ascii="Tahoma" w:hAnsi="Tahoma" w:cs="Tahoma"/>
                <w:b/>
                <w:sz w:val="18"/>
                <w:szCs w:val="18"/>
              </w:rPr>
            </w:pPr>
            <w:r w:rsidRPr="00293BBA">
              <w:rPr>
                <w:rFonts w:ascii="Tahoma" w:hAnsi="Tahoma" w:cs="Tahoma"/>
                <w:b/>
                <w:sz w:val="18"/>
                <w:szCs w:val="18"/>
              </w:rPr>
              <w:t>Reporting Frequency</w:t>
            </w:r>
          </w:p>
        </w:tc>
      </w:tr>
      <w:tr w:rsidR="0035277F" w:rsidRPr="00293BBA" w14:paraId="7EB0966D" w14:textId="77777777" w:rsidTr="007109B4">
        <w:trPr>
          <w:trHeight w:val="300"/>
        </w:trPr>
        <w:tc>
          <w:tcPr>
            <w:tcW w:w="2565" w:type="dxa"/>
            <w:vMerge w:val="restart"/>
            <w:tcBorders>
              <w:top w:val="single" w:sz="6" w:space="0" w:color="000000" w:themeColor="text1"/>
              <w:left w:val="single" w:sz="6" w:space="0" w:color="000000" w:themeColor="text1"/>
              <w:right w:val="single" w:sz="6" w:space="0" w:color="000000" w:themeColor="text1"/>
            </w:tcBorders>
            <w:tcMar>
              <w:top w:w="120" w:type="dxa"/>
              <w:left w:w="180" w:type="dxa"/>
              <w:bottom w:w="120" w:type="dxa"/>
              <w:right w:w="180" w:type="dxa"/>
            </w:tcMar>
          </w:tcPr>
          <w:p w14:paraId="34720E9E" w14:textId="77777777" w:rsidR="0035277F" w:rsidRPr="00293BBA" w:rsidRDefault="0035277F" w:rsidP="00166FA2">
            <w:pPr>
              <w:tabs>
                <w:tab w:val="left" w:pos="851"/>
                <w:tab w:val="left" w:pos="2160"/>
              </w:tabs>
              <w:spacing w:line="360" w:lineRule="auto"/>
              <w:jc w:val="left"/>
              <w:rPr>
                <w:rFonts w:ascii="Tahoma" w:hAnsi="Tahoma" w:cs="Tahoma"/>
                <w:b/>
                <w:sz w:val="18"/>
                <w:szCs w:val="18"/>
              </w:rPr>
            </w:pPr>
            <w:r w:rsidRPr="00293BBA">
              <w:rPr>
                <w:rFonts w:ascii="Tahoma" w:hAnsi="Tahoma" w:cs="Tahoma"/>
                <w:b/>
                <w:sz w:val="18"/>
                <w:szCs w:val="18"/>
              </w:rPr>
              <w:t>SLA Compliance Rate (Resolution Time)</w:t>
            </w:r>
          </w:p>
          <w:p w14:paraId="16A794D9" w14:textId="77777777" w:rsidR="0035277F" w:rsidRPr="00293BBA" w:rsidRDefault="0035277F" w:rsidP="00166FA2">
            <w:pPr>
              <w:tabs>
                <w:tab w:val="left" w:pos="851"/>
                <w:tab w:val="left" w:pos="2160"/>
              </w:tabs>
              <w:spacing w:line="360" w:lineRule="auto"/>
              <w:rPr>
                <w:rFonts w:ascii="Tahoma" w:hAnsi="Tahoma" w:cs="Tahoma"/>
                <w:b/>
                <w:sz w:val="18"/>
                <w:szCs w:val="18"/>
              </w:rPr>
            </w:pPr>
          </w:p>
          <w:p w14:paraId="36060D51" w14:textId="77777777" w:rsidR="0035277F" w:rsidRPr="00293BBA" w:rsidRDefault="0035277F" w:rsidP="00166FA2">
            <w:pPr>
              <w:tabs>
                <w:tab w:val="left" w:pos="851"/>
                <w:tab w:val="left" w:pos="2160"/>
              </w:tabs>
              <w:spacing w:line="360" w:lineRule="auto"/>
              <w:rPr>
                <w:rFonts w:ascii="Tahoma" w:hAnsi="Tahoma" w:cs="Tahoma"/>
                <w:b/>
                <w:sz w:val="18"/>
                <w:szCs w:val="18"/>
              </w:rPr>
            </w:pPr>
            <w:r w:rsidRPr="00293BBA">
              <w:rPr>
                <w:rFonts w:ascii="Tahoma" w:hAnsi="Tahoma" w:cs="Tahoma"/>
                <w:bCs/>
                <w:sz w:val="18"/>
                <w:szCs w:val="18"/>
              </w:rPr>
              <w:t>Percentage of all Incident tickets resolved within the defined SLA timeframes</w:t>
            </w: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80" w:type="dxa"/>
              <w:bottom w:w="120" w:type="dxa"/>
              <w:right w:w="180" w:type="dxa"/>
            </w:tcMar>
          </w:tcPr>
          <w:p w14:paraId="2139B704" w14:textId="77777777" w:rsidR="0035277F" w:rsidRPr="00293BBA" w:rsidRDefault="0035277F" w:rsidP="007109B4">
            <w:pPr>
              <w:tabs>
                <w:tab w:val="left" w:pos="851"/>
                <w:tab w:val="left" w:pos="2160"/>
              </w:tabs>
              <w:rPr>
                <w:rFonts w:ascii="Tahoma" w:hAnsi="Tahoma" w:cs="Tahoma"/>
                <w:bCs/>
                <w:sz w:val="18"/>
                <w:szCs w:val="18"/>
              </w:rPr>
            </w:pPr>
            <w:r w:rsidRPr="00293BBA">
              <w:rPr>
                <w:rFonts w:ascii="Tahoma" w:hAnsi="Tahoma" w:cs="Tahoma"/>
                <w:bCs/>
                <w:sz w:val="18"/>
                <w:szCs w:val="18"/>
              </w:rPr>
              <w:t>P1 - Critical</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2EDF15" w14:textId="77777777" w:rsidR="0035277F" w:rsidRPr="00293BBA" w:rsidDel="005F378D"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98%</w:t>
            </w:r>
          </w:p>
        </w:tc>
        <w:tc>
          <w:tcPr>
            <w:tcW w:w="2888" w:type="dxa"/>
            <w:vMerge w:val="restart"/>
            <w:tcBorders>
              <w:top w:val="single" w:sz="6" w:space="0" w:color="000000" w:themeColor="text1"/>
              <w:left w:val="single" w:sz="6" w:space="0" w:color="000000" w:themeColor="text1"/>
              <w:right w:val="single" w:sz="6" w:space="0" w:color="000000" w:themeColor="text1"/>
            </w:tcBorders>
          </w:tcPr>
          <w:p w14:paraId="2730FF2C" w14:textId="77777777" w:rsidR="0035277F" w:rsidRPr="00293BBA" w:rsidRDefault="0035277F" w:rsidP="007109B4">
            <w:pPr>
              <w:tabs>
                <w:tab w:val="left" w:pos="851"/>
                <w:tab w:val="left" w:pos="2160"/>
              </w:tabs>
              <w:jc w:val="center"/>
              <w:rPr>
                <w:rFonts w:ascii="Tahoma" w:hAnsi="Tahoma" w:cs="Tahoma"/>
                <w:sz w:val="18"/>
                <w:szCs w:val="18"/>
              </w:rPr>
            </w:pPr>
            <w:r w:rsidRPr="00293BBA">
              <w:rPr>
                <w:rFonts w:ascii="Tahoma" w:hAnsi="Tahoma" w:cs="Tahoma"/>
                <w:sz w:val="18"/>
                <w:szCs w:val="18"/>
              </w:rPr>
              <w:t>SLA Compliance (%) = (Incident Tickets resolved with SLA / Total Incident Tickets Resolved)</w:t>
            </w:r>
          </w:p>
          <w:p w14:paraId="1DBA0CF5" w14:textId="77777777" w:rsidR="0035277F" w:rsidRPr="00293BBA" w:rsidRDefault="0035277F" w:rsidP="007109B4">
            <w:pPr>
              <w:tabs>
                <w:tab w:val="left" w:pos="851"/>
                <w:tab w:val="left" w:pos="2160"/>
              </w:tabs>
              <w:jc w:val="center"/>
              <w:rPr>
                <w:rFonts w:ascii="Tahoma" w:hAnsi="Tahoma" w:cs="Tahoma"/>
                <w:sz w:val="18"/>
                <w:szCs w:val="18"/>
              </w:rPr>
            </w:pPr>
          </w:p>
          <w:p w14:paraId="058FE1E8" w14:textId="77777777" w:rsidR="0035277F" w:rsidRPr="00293BBA" w:rsidRDefault="0035277F" w:rsidP="007109B4">
            <w:pPr>
              <w:tabs>
                <w:tab w:val="left" w:pos="851"/>
                <w:tab w:val="left" w:pos="2160"/>
              </w:tabs>
              <w:jc w:val="center"/>
              <w:rPr>
                <w:rFonts w:ascii="Tahoma" w:hAnsi="Tahoma" w:cs="Tahoma"/>
                <w:sz w:val="18"/>
                <w:szCs w:val="18"/>
              </w:rPr>
            </w:pPr>
            <w:r w:rsidRPr="00293BBA">
              <w:rPr>
                <w:rFonts w:ascii="Tahoma" w:hAnsi="Tahoma" w:cs="Tahoma"/>
                <w:sz w:val="18"/>
                <w:szCs w:val="18"/>
              </w:rPr>
              <w:t>(Incident Ticket will be per Priority Level)</w:t>
            </w:r>
          </w:p>
        </w:tc>
        <w:tc>
          <w:tcPr>
            <w:tcW w:w="1985" w:type="dxa"/>
            <w:vMerge w:val="restart"/>
            <w:tcBorders>
              <w:top w:val="single" w:sz="6" w:space="0" w:color="000000" w:themeColor="text1"/>
              <w:left w:val="single" w:sz="6" w:space="0" w:color="000000" w:themeColor="text1"/>
              <w:right w:val="single" w:sz="6" w:space="0" w:color="000000" w:themeColor="text1"/>
            </w:tcBorders>
            <w:tcMar>
              <w:top w:w="120" w:type="dxa"/>
              <w:left w:w="180" w:type="dxa"/>
              <w:bottom w:w="120" w:type="dxa"/>
              <w:right w:w="180" w:type="dxa"/>
            </w:tcMar>
          </w:tcPr>
          <w:p w14:paraId="7BDA3F05" w14:textId="77777777" w:rsidR="0035277F" w:rsidRPr="00293BBA"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Quarterly</w:t>
            </w:r>
          </w:p>
        </w:tc>
      </w:tr>
      <w:tr w:rsidR="0035277F" w:rsidRPr="00293BBA" w14:paraId="4689040F" w14:textId="77777777" w:rsidTr="007109B4">
        <w:trPr>
          <w:trHeight w:val="300"/>
        </w:trPr>
        <w:tc>
          <w:tcPr>
            <w:tcW w:w="2565" w:type="dxa"/>
            <w:vMerge/>
            <w:tcMar>
              <w:top w:w="120" w:type="dxa"/>
              <w:left w:w="180" w:type="dxa"/>
              <w:bottom w:w="120" w:type="dxa"/>
              <w:right w:w="180" w:type="dxa"/>
            </w:tcMar>
          </w:tcPr>
          <w:p w14:paraId="5787DE4A" w14:textId="77777777" w:rsidR="0035277F" w:rsidRPr="00293BBA" w:rsidRDefault="0035277F" w:rsidP="007109B4">
            <w:pPr>
              <w:tabs>
                <w:tab w:val="left" w:pos="851"/>
                <w:tab w:val="left" w:pos="2160"/>
              </w:tabs>
              <w:rPr>
                <w:rFonts w:ascii="Tahoma" w:hAnsi="Tahoma" w:cs="Tahoma"/>
                <w:b/>
                <w:sz w:val="18"/>
                <w:szCs w:val="18"/>
              </w:rPr>
            </w:pP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80" w:type="dxa"/>
              <w:bottom w:w="120" w:type="dxa"/>
              <w:right w:w="180" w:type="dxa"/>
            </w:tcMar>
          </w:tcPr>
          <w:p w14:paraId="12679F1E" w14:textId="77777777" w:rsidR="0035277F" w:rsidRPr="00293BBA" w:rsidRDefault="0035277F" w:rsidP="007109B4">
            <w:pPr>
              <w:tabs>
                <w:tab w:val="left" w:pos="851"/>
                <w:tab w:val="left" w:pos="2160"/>
              </w:tabs>
              <w:rPr>
                <w:rFonts w:ascii="Tahoma" w:hAnsi="Tahoma" w:cs="Tahoma"/>
                <w:bCs/>
                <w:sz w:val="18"/>
                <w:szCs w:val="18"/>
              </w:rPr>
            </w:pPr>
            <w:r w:rsidRPr="00293BBA">
              <w:rPr>
                <w:rFonts w:ascii="Tahoma" w:hAnsi="Tahoma" w:cs="Tahoma"/>
                <w:bCs/>
                <w:sz w:val="18"/>
                <w:szCs w:val="18"/>
              </w:rPr>
              <w:t>P2 - High</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4FFA65" w14:textId="77777777" w:rsidR="0035277F" w:rsidRPr="00293BBA" w:rsidDel="005F378D"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97%</w:t>
            </w:r>
          </w:p>
        </w:tc>
        <w:tc>
          <w:tcPr>
            <w:tcW w:w="2888" w:type="dxa"/>
            <w:vMerge/>
          </w:tcPr>
          <w:p w14:paraId="1345CCE3" w14:textId="77777777" w:rsidR="0035277F" w:rsidRPr="00293BBA" w:rsidRDefault="0035277F" w:rsidP="007109B4">
            <w:pPr>
              <w:tabs>
                <w:tab w:val="left" w:pos="851"/>
                <w:tab w:val="left" w:pos="2160"/>
              </w:tabs>
              <w:jc w:val="center"/>
              <w:rPr>
                <w:rFonts w:ascii="Tahoma" w:hAnsi="Tahoma" w:cs="Tahoma"/>
                <w:sz w:val="18"/>
                <w:szCs w:val="18"/>
              </w:rPr>
            </w:pPr>
          </w:p>
        </w:tc>
        <w:tc>
          <w:tcPr>
            <w:tcW w:w="1985" w:type="dxa"/>
            <w:vMerge/>
            <w:tcMar>
              <w:top w:w="120" w:type="dxa"/>
              <w:left w:w="180" w:type="dxa"/>
              <w:bottom w:w="120" w:type="dxa"/>
              <w:right w:w="180" w:type="dxa"/>
            </w:tcMar>
          </w:tcPr>
          <w:p w14:paraId="77D1CBEC" w14:textId="77777777" w:rsidR="0035277F" w:rsidRPr="00293BBA" w:rsidRDefault="0035277F" w:rsidP="007109B4">
            <w:pPr>
              <w:tabs>
                <w:tab w:val="left" w:pos="851"/>
                <w:tab w:val="left" w:pos="2160"/>
              </w:tabs>
              <w:jc w:val="center"/>
              <w:rPr>
                <w:rFonts w:ascii="Tahoma" w:hAnsi="Tahoma" w:cs="Tahoma"/>
                <w:bCs/>
                <w:sz w:val="18"/>
                <w:szCs w:val="18"/>
              </w:rPr>
            </w:pPr>
          </w:p>
        </w:tc>
      </w:tr>
      <w:tr w:rsidR="0035277F" w:rsidRPr="00293BBA" w14:paraId="68E6EB4F" w14:textId="77777777" w:rsidTr="007109B4">
        <w:trPr>
          <w:trHeight w:val="300"/>
        </w:trPr>
        <w:tc>
          <w:tcPr>
            <w:tcW w:w="2565" w:type="dxa"/>
            <w:vMerge/>
            <w:tcMar>
              <w:top w:w="120" w:type="dxa"/>
              <w:left w:w="180" w:type="dxa"/>
              <w:bottom w:w="120" w:type="dxa"/>
              <w:right w:w="180" w:type="dxa"/>
            </w:tcMar>
          </w:tcPr>
          <w:p w14:paraId="116D9FE0" w14:textId="77777777" w:rsidR="0035277F" w:rsidRPr="00293BBA" w:rsidRDefault="0035277F" w:rsidP="007109B4">
            <w:pPr>
              <w:tabs>
                <w:tab w:val="left" w:pos="851"/>
                <w:tab w:val="left" w:pos="2160"/>
              </w:tabs>
              <w:rPr>
                <w:rFonts w:ascii="Tahoma" w:hAnsi="Tahoma" w:cs="Tahoma"/>
                <w:b/>
                <w:sz w:val="18"/>
                <w:szCs w:val="18"/>
              </w:rPr>
            </w:pP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80" w:type="dxa"/>
              <w:bottom w:w="120" w:type="dxa"/>
              <w:right w:w="180" w:type="dxa"/>
            </w:tcMar>
          </w:tcPr>
          <w:p w14:paraId="359B017C" w14:textId="77777777" w:rsidR="0035277F" w:rsidRPr="00293BBA" w:rsidRDefault="0035277F" w:rsidP="007109B4">
            <w:pPr>
              <w:tabs>
                <w:tab w:val="left" w:pos="851"/>
                <w:tab w:val="left" w:pos="2160"/>
              </w:tabs>
              <w:rPr>
                <w:rFonts w:ascii="Tahoma" w:hAnsi="Tahoma" w:cs="Tahoma"/>
                <w:bCs/>
                <w:sz w:val="18"/>
                <w:szCs w:val="18"/>
              </w:rPr>
            </w:pPr>
            <w:r w:rsidRPr="00293BBA">
              <w:rPr>
                <w:rFonts w:ascii="Tahoma" w:hAnsi="Tahoma" w:cs="Tahoma"/>
                <w:bCs/>
                <w:sz w:val="18"/>
                <w:szCs w:val="18"/>
              </w:rPr>
              <w:t>P3 - Medium</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94B2DD" w14:textId="77777777" w:rsidR="0035277F" w:rsidRPr="00293BBA" w:rsidDel="005F378D"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95%</w:t>
            </w:r>
          </w:p>
        </w:tc>
        <w:tc>
          <w:tcPr>
            <w:tcW w:w="2888" w:type="dxa"/>
            <w:vMerge/>
          </w:tcPr>
          <w:p w14:paraId="619E8054" w14:textId="77777777" w:rsidR="0035277F" w:rsidRPr="00293BBA" w:rsidRDefault="0035277F" w:rsidP="007109B4">
            <w:pPr>
              <w:tabs>
                <w:tab w:val="left" w:pos="851"/>
                <w:tab w:val="left" w:pos="2160"/>
              </w:tabs>
              <w:jc w:val="center"/>
              <w:rPr>
                <w:rFonts w:ascii="Tahoma" w:hAnsi="Tahoma" w:cs="Tahoma"/>
                <w:sz w:val="18"/>
                <w:szCs w:val="18"/>
              </w:rPr>
            </w:pPr>
          </w:p>
        </w:tc>
        <w:tc>
          <w:tcPr>
            <w:tcW w:w="1985" w:type="dxa"/>
            <w:vMerge/>
            <w:tcMar>
              <w:top w:w="120" w:type="dxa"/>
              <w:left w:w="180" w:type="dxa"/>
              <w:bottom w:w="120" w:type="dxa"/>
              <w:right w:w="180" w:type="dxa"/>
            </w:tcMar>
          </w:tcPr>
          <w:p w14:paraId="18AE11A0" w14:textId="77777777" w:rsidR="0035277F" w:rsidRPr="00293BBA" w:rsidRDefault="0035277F" w:rsidP="007109B4">
            <w:pPr>
              <w:tabs>
                <w:tab w:val="left" w:pos="851"/>
                <w:tab w:val="left" w:pos="2160"/>
              </w:tabs>
              <w:jc w:val="center"/>
              <w:rPr>
                <w:rFonts w:ascii="Tahoma" w:hAnsi="Tahoma" w:cs="Tahoma"/>
                <w:bCs/>
                <w:sz w:val="18"/>
                <w:szCs w:val="18"/>
              </w:rPr>
            </w:pPr>
          </w:p>
        </w:tc>
      </w:tr>
      <w:tr w:rsidR="0035277F" w:rsidRPr="00293BBA" w14:paraId="7D10FABA" w14:textId="77777777" w:rsidTr="007109B4">
        <w:trPr>
          <w:trHeight w:val="300"/>
        </w:trPr>
        <w:tc>
          <w:tcPr>
            <w:tcW w:w="2565" w:type="dxa"/>
            <w:vMerge/>
            <w:tcMar>
              <w:top w:w="120" w:type="dxa"/>
              <w:left w:w="180" w:type="dxa"/>
              <w:bottom w:w="120" w:type="dxa"/>
              <w:right w:w="180" w:type="dxa"/>
            </w:tcMar>
          </w:tcPr>
          <w:p w14:paraId="7DDE1AC6" w14:textId="77777777" w:rsidR="0035277F" w:rsidRPr="00293BBA" w:rsidRDefault="0035277F" w:rsidP="007109B4">
            <w:pPr>
              <w:tabs>
                <w:tab w:val="left" w:pos="851"/>
                <w:tab w:val="left" w:pos="2160"/>
              </w:tabs>
              <w:rPr>
                <w:rFonts w:ascii="Tahoma" w:hAnsi="Tahoma" w:cs="Tahoma"/>
                <w:b/>
                <w:sz w:val="18"/>
                <w:szCs w:val="18"/>
              </w:rPr>
            </w:pP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80" w:type="dxa"/>
              <w:bottom w:w="120" w:type="dxa"/>
              <w:right w:w="180" w:type="dxa"/>
            </w:tcMar>
          </w:tcPr>
          <w:p w14:paraId="4CB61F68" w14:textId="77777777" w:rsidR="0035277F" w:rsidRPr="00293BBA" w:rsidRDefault="0035277F" w:rsidP="007109B4">
            <w:pPr>
              <w:tabs>
                <w:tab w:val="left" w:pos="851"/>
                <w:tab w:val="left" w:pos="2160"/>
              </w:tabs>
              <w:rPr>
                <w:rFonts w:ascii="Tahoma" w:hAnsi="Tahoma" w:cs="Tahoma"/>
                <w:bCs/>
                <w:sz w:val="18"/>
                <w:szCs w:val="18"/>
              </w:rPr>
            </w:pPr>
            <w:r w:rsidRPr="00293BBA">
              <w:rPr>
                <w:rFonts w:ascii="Tahoma" w:hAnsi="Tahoma" w:cs="Tahoma"/>
                <w:bCs/>
                <w:sz w:val="18"/>
                <w:szCs w:val="18"/>
              </w:rPr>
              <w:t>P4 - Low</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DFADD4" w14:textId="77777777" w:rsidR="0035277F" w:rsidRPr="00293BBA" w:rsidDel="005F378D"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90%</w:t>
            </w:r>
          </w:p>
        </w:tc>
        <w:tc>
          <w:tcPr>
            <w:tcW w:w="2888" w:type="dxa"/>
            <w:vMerge/>
          </w:tcPr>
          <w:p w14:paraId="7D1C57B5" w14:textId="77777777" w:rsidR="0035277F" w:rsidRPr="00293BBA" w:rsidRDefault="0035277F" w:rsidP="007109B4">
            <w:pPr>
              <w:tabs>
                <w:tab w:val="left" w:pos="851"/>
                <w:tab w:val="left" w:pos="2160"/>
              </w:tabs>
              <w:jc w:val="center"/>
              <w:rPr>
                <w:rFonts w:ascii="Tahoma" w:hAnsi="Tahoma" w:cs="Tahoma"/>
                <w:sz w:val="18"/>
                <w:szCs w:val="18"/>
              </w:rPr>
            </w:pPr>
          </w:p>
        </w:tc>
        <w:tc>
          <w:tcPr>
            <w:tcW w:w="1985" w:type="dxa"/>
            <w:vMerge/>
            <w:tcMar>
              <w:top w:w="120" w:type="dxa"/>
              <w:left w:w="180" w:type="dxa"/>
              <w:bottom w:w="120" w:type="dxa"/>
              <w:right w:w="180" w:type="dxa"/>
            </w:tcMar>
          </w:tcPr>
          <w:p w14:paraId="435DB5B7" w14:textId="77777777" w:rsidR="0035277F" w:rsidRPr="00293BBA" w:rsidRDefault="0035277F" w:rsidP="007109B4">
            <w:pPr>
              <w:tabs>
                <w:tab w:val="left" w:pos="851"/>
                <w:tab w:val="left" w:pos="2160"/>
              </w:tabs>
              <w:jc w:val="center"/>
              <w:rPr>
                <w:rFonts w:ascii="Tahoma" w:hAnsi="Tahoma" w:cs="Tahoma"/>
                <w:bCs/>
                <w:sz w:val="18"/>
                <w:szCs w:val="18"/>
              </w:rPr>
            </w:pPr>
          </w:p>
        </w:tc>
      </w:tr>
      <w:tr w:rsidR="0035277F" w:rsidRPr="00293BBA" w14:paraId="25ACF40B" w14:textId="77777777" w:rsidTr="002047E5">
        <w:trPr>
          <w:trHeight w:val="25"/>
        </w:trPr>
        <w:tc>
          <w:tcPr>
            <w:tcW w:w="2565" w:type="dxa"/>
            <w:tcBorders>
              <w:top w:val="single" w:sz="6" w:space="0" w:color="000000" w:themeColor="text1"/>
              <w:left w:val="single" w:sz="6" w:space="0" w:color="000000" w:themeColor="text1"/>
              <w:right w:val="single" w:sz="6" w:space="0" w:color="000000" w:themeColor="text1"/>
            </w:tcBorders>
            <w:tcMar>
              <w:top w:w="120" w:type="dxa"/>
              <w:left w:w="180" w:type="dxa"/>
              <w:bottom w:w="120" w:type="dxa"/>
              <w:right w:w="180" w:type="dxa"/>
            </w:tcMar>
          </w:tcPr>
          <w:p w14:paraId="0F6FBC31" w14:textId="77777777" w:rsidR="0035277F" w:rsidRPr="00293BBA" w:rsidRDefault="0035277F" w:rsidP="007109B4">
            <w:pPr>
              <w:tabs>
                <w:tab w:val="left" w:pos="851"/>
                <w:tab w:val="left" w:pos="2160"/>
              </w:tabs>
              <w:rPr>
                <w:rFonts w:ascii="Tahoma" w:hAnsi="Tahoma" w:cs="Tahoma"/>
                <w:b/>
                <w:sz w:val="18"/>
                <w:szCs w:val="18"/>
              </w:rPr>
            </w:pPr>
            <w:r w:rsidRPr="00293BBA">
              <w:rPr>
                <w:rFonts w:ascii="Tahoma" w:hAnsi="Tahoma" w:cs="Tahoma"/>
                <w:b/>
                <w:sz w:val="18"/>
                <w:szCs w:val="18"/>
              </w:rPr>
              <w:t>Average Acknowledgement Time</w:t>
            </w:r>
          </w:p>
        </w:tc>
        <w:tc>
          <w:tcPr>
            <w:tcW w:w="1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20" w:type="dxa"/>
              <w:left w:w="180" w:type="dxa"/>
              <w:bottom w:w="120" w:type="dxa"/>
              <w:right w:w="180" w:type="dxa"/>
            </w:tcMar>
          </w:tcPr>
          <w:p w14:paraId="4C9358C6" w14:textId="77777777" w:rsidR="0035277F" w:rsidRPr="00293BBA" w:rsidRDefault="0035277F" w:rsidP="002047E5">
            <w:pPr>
              <w:tabs>
                <w:tab w:val="left" w:pos="851"/>
                <w:tab w:val="left" w:pos="2160"/>
              </w:tabs>
              <w:jc w:val="left"/>
              <w:rPr>
                <w:rFonts w:ascii="Tahoma" w:hAnsi="Tahoma" w:cs="Tahoma"/>
                <w:bCs/>
                <w:sz w:val="18"/>
                <w:szCs w:val="18"/>
              </w:rPr>
            </w:pPr>
            <w:r w:rsidRPr="00293BBA">
              <w:rPr>
                <w:rFonts w:ascii="Tahoma" w:hAnsi="Tahoma" w:cs="Tahoma"/>
                <w:bCs/>
                <w:sz w:val="18"/>
                <w:szCs w:val="18"/>
              </w:rPr>
              <w:t>Average time taken to acknowledge all logged Incidents.</w:t>
            </w:r>
          </w:p>
        </w:tc>
        <w:tc>
          <w:tcPr>
            <w:tcW w:w="94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18DE1" w14:textId="77777777" w:rsidR="0035277F" w:rsidRPr="00293BBA" w:rsidDel="005F378D"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95%</w:t>
            </w:r>
          </w:p>
        </w:tc>
        <w:tc>
          <w:tcPr>
            <w:tcW w:w="2888" w:type="dxa"/>
            <w:tcBorders>
              <w:top w:val="single" w:sz="6" w:space="0" w:color="000000" w:themeColor="text1"/>
              <w:left w:val="single" w:sz="6" w:space="0" w:color="000000" w:themeColor="text1"/>
              <w:right w:val="single" w:sz="6" w:space="0" w:color="000000" w:themeColor="text1"/>
            </w:tcBorders>
          </w:tcPr>
          <w:p w14:paraId="5B6CC46F" w14:textId="44291D09" w:rsidR="0035277F" w:rsidRPr="00293BBA" w:rsidRDefault="0035277F" w:rsidP="002047E5">
            <w:pPr>
              <w:tabs>
                <w:tab w:val="left" w:pos="851"/>
                <w:tab w:val="left" w:pos="2160"/>
              </w:tabs>
              <w:jc w:val="left"/>
              <w:rPr>
                <w:rFonts w:ascii="Tahoma" w:hAnsi="Tahoma" w:cs="Tahoma"/>
                <w:sz w:val="18"/>
                <w:szCs w:val="18"/>
              </w:rPr>
            </w:pPr>
            <w:r w:rsidRPr="00293BBA">
              <w:rPr>
                <w:rFonts w:ascii="Tahoma" w:hAnsi="Tahoma" w:cs="Tahoma"/>
                <w:sz w:val="18"/>
                <w:szCs w:val="18"/>
              </w:rPr>
              <w:t xml:space="preserve">Average Acknowledgement Time </w:t>
            </w:r>
            <w:r w:rsidR="002047E5" w:rsidRPr="00293BBA">
              <w:rPr>
                <w:rFonts w:ascii="Tahoma" w:hAnsi="Tahoma" w:cs="Tahoma"/>
                <w:sz w:val="18"/>
                <w:szCs w:val="18"/>
              </w:rPr>
              <w:t>= (</w:t>
            </w:r>
            <w:r w:rsidRPr="00293BBA">
              <w:rPr>
                <w:rFonts w:ascii="Tahoma" w:hAnsi="Tahoma" w:cs="Tahoma"/>
                <w:sz w:val="18"/>
                <w:szCs w:val="18"/>
              </w:rPr>
              <w:t>Acknowledgement Time – Ticket Logged Time)/ Total Number of Tickets</w:t>
            </w:r>
          </w:p>
        </w:tc>
        <w:tc>
          <w:tcPr>
            <w:tcW w:w="1985" w:type="dxa"/>
            <w:tcBorders>
              <w:top w:val="single" w:sz="6" w:space="0" w:color="000000" w:themeColor="text1"/>
              <w:left w:val="single" w:sz="6" w:space="0" w:color="000000" w:themeColor="text1"/>
              <w:right w:val="single" w:sz="6" w:space="0" w:color="000000" w:themeColor="text1"/>
            </w:tcBorders>
            <w:tcMar>
              <w:top w:w="120" w:type="dxa"/>
              <w:left w:w="180" w:type="dxa"/>
              <w:bottom w:w="120" w:type="dxa"/>
              <w:right w:w="180" w:type="dxa"/>
            </w:tcMar>
          </w:tcPr>
          <w:p w14:paraId="76B8AC0A" w14:textId="77777777" w:rsidR="0035277F" w:rsidRPr="00293BBA" w:rsidRDefault="0035277F" w:rsidP="007109B4">
            <w:pPr>
              <w:tabs>
                <w:tab w:val="left" w:pos="851"/>
                <w:tab w:val="left" w:pos="2160"/>
              </w:tabs>
              <w:jc w:val="center"/>
              <w:rPr>
                <w:rFonts w:ascii="Tahoma" w:hAnsi="Tahoma" w:cs="Tahoma"/>
                <w:bCs/>
                <w:sz w:val="18"/>
                <w:szCs w:val="18"/>
              </w:rPr>
            </w:pPr>
            <w:r w:rsidRPr="00293BBA">
              <w:rPr>
                <w:rFonts w:ascii="Tahoma" w:hAnsi="Tahoma" w:cs="Tahoma"/>
                <w:bCs/>
                <w:sz w:val="18"/>
                <w:szCs w:val="18"/>
              </w:rPr>
              <w:t>Quarterly</w:t>
            </w:r>
          </w:p>
        </w:tc>
      </w:tr>
    </w:tbl>
    <w:p w14:paraId="771B1FF0" w14:textId="77777777" w:rsidR="0035277F" w:rsidRDefault="0035277F" w:rsidP="0035277F">
      <w:pPr>
        <w:tabs>
          <w:tab w:val="left" w:pos="993"/>
        </w:tabs>
        <w:rPr>
          <w:rFonts w:ascii="Tahoma" w:hAnsi="Tahoma" w:cs="Tahoma"/>
          <w:sz w:val="18"/>
          <w:szCs w:val="18"/>
        </w:rPr>
      </w:pPr>
      <w:bookmarkStart w:id="31" w:name="_Toc216955657"/>
      <w:bookmarkEnd w:id="31"/>
    </w:p>
    <w:p w14:paraId="4C803667" w14:textId="77777777" w:rsidR="00E35ACB" w:rsidRDefault="00E35ACB" w:rsidP="0035277F">
      <w:pPr>
        <w:tabs>
          <w:tab w:val="left" w:pos="993"/>
        </w:tabs>
        <w:rPr>
          <w:rFonts w:ascii="Tahoma" w:hAnsi="Tahoma" w:cs="Tahoma"/>
          <w:sz w:val="18"/>
          <w:szCs w:val="18"/>
        </w:rPr>
      </w:pPr>
    </w:p>
    <w:p w14:paraId="2EBABBDC" w14:textId="77777777" w:rsidR="00E35ACB" w:rsidRPr="00293BBA" w:rsidRDefault="00E35ACB" w:rsidP="0035277F">
      <w:pPr>
        <w:tabs>
          <w:tab w:val="left" w:pos="993"/>
        </w:tabs>
        <w:rPr>
          <w:rFonts w:ascii="Tahoma" w:hAnsi="Tahoma" w:cs="Tahoma"/>
          <w:sz w:val="18"/>
          <w:szCs w:val="18"/>
        </w:rPr>
      </w:pPr>
    </w:p>
    <w:p w14:paraId="66A52123" w14:textId="76E1154F" w:rsidR="0035277F" w:rsidRPr="007B691B" w:rsidRDefault="0035277F" w:rsidP="007B691B">
      <w:pPr>
        <w:pStyle w:val="Heading2"/>
        <w:tabs>
          <w:tab w:val="left" w:pos="993"/>
        </w:tabs>
        <w:spacing w:before="0"/>
        <w:rPr>
          <w:rFonts w:ascii="Tahoma" w:hAnsi="Tahoma" w:cs="Tahoma"/>
          <w:b w:val="0"/>
          <w:bCs/>
          <w:sz w:val="18"/>
          <w:szCs w:val="18"/>
          <w:u w:val="single"/>
        </w:rPr>
      </w:pPr>
      <w:bookmarkStart w:id="32" w:name="_Toc219800766"/>
      <w:r w:rsidRPr="007B691B">
        <w:rPr>
          <w:rFonts w:ascii="Tahoma" w:hAnsi="Tahoma" w:cs="Tahoma"/>
          <w:sz w:val="18"/>
          <w:szCs w:val="18"/>
          <w:u w:val="single"/>
        </w:rPr>
        <w:t>Problem Management Service Level Targets by Priority</w:t>
      </w:r>
      <w:bookmarkEnd w:id="32"/>
    </w:p>
    <w:p w14:paraId="67F52BBB" w14:textId="77777777" w:rsidR="0035277F" w:rsidRPr="00293BBA" w:rsidRDefault="0035277F" w:rsidP="0035277F">
      <w:pPr>
        <w:tabs>
          <w:tab w:val="left" w:pos="993"/>
        </w:tabs>
        <w:rPr>
          <w:rFonts w:ascii="Tahoma" w:hAnsi="Tahoma" w:cs="Tahoma"/>
          <w:sz w:val="18"/>
          <w:szCs w:val="18"/>
        </w:rPr>
      </w:pPr>
    </w:p>
    <w:tbl>
      <w:tblPr>
        <w:tblStyle w:val="TableGrid"/>
        <w:tblW w:w="0" w:type="auto"/>
        <w:tblLook w:val="06A0" w:firstRow="1" w:lastRow="0" w:firstColumn="1" w:lastColumn="0" w:noHBand="1" w:noVBand="1"/>
      </w:tblPr>
      <w:tblGrid>
        <w:gridCol w:w="1245"/>
        <w:gridCol w:w="168"/>
        <w:gridCol w:w="1242"/>
        <w:gridCol w:w="1893"/>
        <w:gridCol w:w="1455"/>
        <w:gridCol w:w="1722"/>
        <w:gridCol w:w="2335"/>
      </w:tblGrid>
      <w:tr w:rsidR="0035277F" w:rsidRPr="00293BBA" w14:paraId="7524EDE3" w14:textId="77777777" w:rsidTr="009531C9">
        <w:trPr>
          <w:trHeight w:val="300"/>
        </w:trPr>
        <w:tc>
          <w:tcPr>
            <w:tcW w:w="1245" w:type="dxa"/>
            <w:shd w:val="clear" w:color="auto" w:fill="D0CECE" w:themeFill="background2" w:themeFillShade="E6"/>
          </w:tcPr>
          <w:p w14:paraId="439B93FA"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Problem Priority</w:t>
            </w:r>
          </w:p>
        </w:tc>
        <w:tc>
          <w:tcPr>
            <w:tcW w:w="1410" w:type="dxa"/>
            <w:gridSpan w:val="2"/>
            <w:shd w:val="clear" w:color="auto" w:fill="D0CECE" w:themeFill="background2" w:themeFillShade="E6"/>
          </w:tcPr>
          <w:p w14:paraId="4288BF01"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Triger (Incident Priority)</w:t>
            </w:r>
          </w:p>
        </w:tc>
        <w:tc>
          <w:tcPr>
            <w:tcW w:w="1893" w:type="dxa"/>
            <w:shd w:val="clear" w:color="auto" w:fill="D0CECE" w:themeFill="background2" w:themeFillShade="E6"/>
          </w:tcPr>
          <w:p w14:paraId="13145365"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Problem Logging &amp; Acknowledgement Target</w:t>
            </w:r>
          </w:p>
        </w:tc>
        <w:tc>
          <w:tcPr>
            <w:tcW w:w="1455" w:type="dxa"/>
            <w:shd w:val="clear" w:color="auto" w:fill="D0CECE" w:themeFill="background2" w:themeFillShade="E6"/>
          </w:tcPr>
          <w:p w14:paraId="0DD00EDB"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RCA Completion Target</w:t>
            </w:r>
          </w:p>
        </w:tc>
        <w:tc>
          <w:tcPr>
            <w:tcW w:w="1722" w:type="dxa"/>
            <w:shd w:val="clear" w:color="auto" w:fill="D0CECE" w:themeFill="background2" w:themeFillShade="E6"/>
          </w:tcPr>
          <w:p w14:paraId="01D68DC7"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Known Error Identification Target</w:t>
            </w:r>
          </w:p>
        </w:tc>
        <w:tc>
          <w:tcPr>
            <w:tcW w:w="2335" w:type="dxa"/>
            <w:shd w:val="clear" w:color="auto" w:fill="D0CECE" w:themeFill="background2" w:themeFillShade="E6"/>
          </w:tcPr>
          <w:p w14:paraId="1F09B0D6"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Permanent Resolution / Fix Implementation Target</w:t>
            </w:r>
          </w:p>
          <w:p w14:paraId="51D1B54B" w14:textId="77777777" w:rsidR="0035277F" w:rsidRPr="00293BBA" w:rsidRDefault="0035277F" w:rsidP="007109B4">
            <w:pPr>
              <w:rPr>
                <w:rFonts w:ascii="Tahoma" w:hAnsi="Tahoma" w:cs="Tahoma"/>
                <w:b/>
                <w:bCs/>
                <w:sz w:val="18"/>
                <w:szCs w:val="18"/>
              </w:rPr>
            </w:pPr>
            <w:r w:rsidRPr="00293BBA">
              <w:rPr>
                <w:rFonts w:ascii="Tahoma" w:hAnsi="Tahoma" w:cs="Tahoma"/>
                <w:b/>
                <w:bCs/>
                <w:sz w:val="18"/>
                <w:szCs w:val="18"/>
              </w:rPr>
              <w:t>(</w:t>
            </w:r>
            <w:r w:rsidRPr="00293BBA">
              <w:rPr>
                <w:rFonts w:ascii="Tahoma" w:hAnsi="Tahoma" w:cs="Tahoma"/>
                <w:i/>
                <w:iCs/>
                <w:sz w:val="18"/>
                <w:szCs w:val="18"/>
              </w:rPr>
              <w:t>tracked as target timelines not strictly SLA</w:t>
            </w:r>
            <w:r w:rsidRPr="00293BBA">
              <w:rPr>
                <w:rFonts w:ascii="Tahoma" w:hAnsi="Tahoma" w:cs="Tahoma"/>
                <w:b/>
                <w:bCs/>
                <w:sz w:val="18"/>
                <w:szCs w:val="18"/>
              </w:rPr>
              <w:t>)</w:t>
            </w:r>
          </w:p>
        </w:tc>
      </w:tr>
      <w:tr w:rsidR="0035277F" w:rsidRPr="00293BBA" w14:paraId="26DD3196" w14:textId="77777777" w:rsidTr="009531C9">
        <w:trPr>
          <w:trHeight w:val="300"/>
        </w:trPr>
        <w:tc>
          <w:tcPr>
            <w:tcW w:w="1413" w:type="dxa"/>
            <w:gridSpan w:val="2"/>
          </w:tcPr>
          <w:p w14:paraId="24C71008" w14:textId="77777777" w:rsidR="0035277F" w:rsidRPr="00293BBA" w:rsidRDefault="0035277F" w:rsidP="00166FA2">
            <w:pPr>
              <w:tabs>
                <w:tab w:val="left" w:pos="851"/>
              </w:tabs>
              <w:jc w:val="left"/>
              <w:rPr>
                <w:rFonts w:ascii="Tahoma" w:hAnsi="Tahoma" w:cs="Tahoma"/>
                <w:b/>
                <w:bCs/>
                <w:sz w:val="18"/>
                <w:szCs w:val="18"/>
              </w:rPr>
            </w:pPr>
            <w:r w:rsidRPr="00293BBA">
              <w:rPr>
                <w:rFonts w:ascii="Tahoma" w:hAnsi="Tahoma" w:cs="Tahoma"/>
                <w:b/>
                <w:bCs/>
                <w:sz w:val="18"/>
                <w:szCs w:val="18"/>
              </w:rPr>
              <w:t>P1 – Critical Problem</w:t>
            </w:r>
          </w:p>
          <w:p w14:paraId="03BED269" w14:textId="77777777" w:rsidR="0035277F" w:rsidRPr="00293BBA" w:rsidRDefault="0035277F" w:rsidP="00166FA2">
            <w:pPr>
              <w:jc w:val="left"/>
              <w:rPr>
                <w:rFonts w:ascii="Tahoma" w:hAnsi="Tahoma" w:cs="Tahoma"/>
                <w:sz w:val="18"/>
                <w:szCs w:val="18"/>
              </w:rPr>
            </w:pPr>
          </w:p>
        </w:tc>
        <w:tc>
          <w:tcPr>
            <w:tcW w:w="1242" w:type="dxa"/>
          </w:tcPr>
          <w:p w14:paraId="4A9AAEE8" w14:textId="77777777" w:rsidR="0035277F" w:rsidRPr="00293BBA" w:rsidRDefault="0035277F" w:rsidP="007109B4">
            <w:pPr>
              <w:rPr>
                <w:rFonts w:ascii="Tahoma" w:hAnsi="Tahoma" w:cs="Tahoma"/>
                <w:sz w:val="18"/>
                <w:szCs w:val="18"/>
              </w:rPr>
            </w:pPr>
            <w:r w:rsidRPr="00293BBA">
              <w:rPr>
                <w:rFonts w:ascii="Tahoma" w:hAnsi="Tahoma" w:cs="Tahoma"/>
                <w:sz w:val="18"/>
                <w:szCs w:val="18"/>
              </w:rPr>
              <w:t>P1 Incident</w:t>
            </w:r>
          </w:p>
        </w:tc>
        <w:tc>
          <w:tcPr>
            <w:tcW w:w="1893" w:type="dxa"/>
          </w:tcPr>
          <w:p w14:paraId="2B34CCEE"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1 Business Day of Incident Stabilisation</w:t>
            </w:r>
          </w:p>
        </w:tc>
        <w:tc>
          <w:tcPr>
            <w:tcW w:w="1455" w:type="dxa"/>
          </w:tcPr>
          <w:p w14:paraId="23A6875A"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5 Business Days</w:t>
            </w:r>
          </w:p>
        </w:tc>
        <w:tc>
          <w:tcPr>
            <w:tcW w:w="1722" w:type="dxa"/>
          </w:tcPr>
          <w:p w14:paraId="46A346B6"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5 Business Days</w:t>
            </w:r>
          </w:p>
        </w:tc>
        <w:tc>
          <w:tcPr>
            <w:tcW w:w="2335" w:type="dxa"/>
          </w:tcPr>
          <w:p w14:paraId="00DC84BF"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 30 Business Days</w:t>
            </w:r>
          </w:p>
        </w:tc>
      </w:tr>
      <w:tr w:rsidR="0035277F" w:rsidRPr="00293BBA" w14:paraId="7A95C21B" w14:textId="77777777" w:rsidTr="009531C9">
        <w:trPr>
          <w:trHeight w:val="300"/>
        </w:trPr>
        <w:tc>
          <w:tcPr>
            <w:tcW w:w="1413" w:type="dxa"/>
            <w:gridSpan w:val="2"/>
          </w:tcPr>
          <w:p w14:paraId="0EC402B1" w14:textId="77777777" w:rsidR="0035277F" w:rsidRPr="00293BBA" w:rsidRDefault="0035277F" w:rsidP="00166FA2">
            <w:pPr>
              <w:tabs>
                <w:tab w:val="left" w:pos="851"/>
              </w:tabs>
              <w:jc w:val="left"/>
              <w:rPr>
                <w:rFonts w:ascii="Tahoma" w:hAnsi="Tahoma" w:cs="Tahoma"/>
                <w:b/>
                <w:bCs/>
                <w:sz w:val="18"/>
                <w:szCs w:val="18"/>
              </w:rPr>
            </w:pPr>
            <w:r w:rsidRPr="00293BBA">
              <w:rPr>
                <w:rFonts w:ascii="Tahoma" w:hAnsi="Tahoma" w:cs="Tahoma"/>
                <w:b/>
                <w:bCs/>
                <w:sz w:val="18"/>
                <w:szCs w:val="18"/>
              </w:rPr>
              <w:t>P2 – High Problem</w:t>
            </w:r>
          </w:p>
          <w:p w14:paraId="10A7EBF3" w14:textId="77777777" w:rsidR="0035277F" w:rsidRPr="00293BBA" w:rsidRDefault="0035277F" w:rsidP="00166FA2">
            <w:pPr>
              <w:jc w:val="left"/>
              <w:rPr>
                <w:rFonts w:ascii="Tahoma" w:hAnsi="Tahoma" w:cs="Tahoma"/>
                <w:sz w:val="18"/>
                <w:szCs w:val="18"/>
              </w:rPr>
            </w:pPr>
          </w:p>
        </w:tc>
        <w:tc>
          <w:tcPr>
            <w:tcW w:w="1242" w:type="dxa"/>
          </w:tcPr>
          <w:p w14:paraId="1513887B" w14:textId="77777777" w:rsidR="0035277F" w:rsidRPr="00293BBA" w:rsidRDefault="0035277F" w:rsidP="007109B4">
            <w:pPr>
              <w:rPr>
                <w:rFonts w:ascii="Tahoma" w:hAnsi="Tahoma" w:cs="Tahoma"/>
                <w:sz w:val="18"/>
                <w:szCs w:val="18"/>
              </w:rPr>
            </w:pPr>
            <w:r w:rsidRPr="00293BBA">
              <w:rPr>
                <w:rFonts w:ascii="Tahoma" w:hAnsi="Tahoma" w:cs="Tahoma"/>
                <w:sz w:val="18"/>
                <w:szCs w:val="18"/>
              </w:rPr>
              <w:t>P2 Incident</w:t>
            </w:r>
          </w:p>
          <w:p w14:paraId="2967A58C" w14:textId="77777777" w:rsidR="0035277F" w:rsidRPr="00293BBA" w:rsidRDefault="0035277F" w:rsidP="007109B4">
            <w:pPr>
              <w:rPr>
                <w:rFonts w:ascii="Tahoma" w:hAnsi="Tahoma" w:cs="Tahoma"/>
                <w:sz w:val="18"/>
                <w:szCs w:val="18"/>
              </w:rPr>
            </w:pPr>
          </w:p>
        </w:tc>
        <w:tc>
          <w:tcPr>
            <w:tcW w:w="1893" w:type="dxa"/>
          </w:tcPr>
          <w:p w14:paraId="0846B94D"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2 Business Day of Incident Stabilisation</w:t>
            </w:r>
          </w:p>
        </w:tc>
        <w:tc>
          <w:tcPr>
            <w:tcW w:w="1455" w:type="dxa"/>
          </w:tcPr>
          <w:p w14:paraId="1C3F7B1B" w14:textId="77777777" w:rsidR="0035277F" w:rsidRPr="00293BBA" w:rsidRDefault="0035277F" w:rsidP="007B691B">
            <w:pPr>
              <w:spacing w:line="259" w:lineRule="auto"/>
              <w:jc w:val="left"/>
              <w:rPr>
                <w:rFonts w:ascii="Tahoma" w:hAnsi="Tahoma" w:cs="Tahoma"/>
                <w:sz w:val="18"/>
                <w:szCs w:val="18"/>
              </w:rPr>
            </w:pPr>
            <w:r w:rsidRPr="00293BBA">
              <w:rPr>
                <w:rFonts w:ascii="Tahoma" w:hAnsi="Tahoma" w:cs="Tahoma"/>
                <w:sz w:val="18"/>
                <w:szCs w:val="18"/>
              </w:rPr>
              <w:t>10 Business Days</w:t>
            </w:r>
          </w:p>
        </w:tc>
        <w:tc>
          <w:tcPr>
            <w:tcW w:w="1722" w:type="dxa"/>
          </w:tcPr>
          <w:p w14:paraId="4A627883"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10 Business Days</w:t>
            </w:r>
          </w:p>
          <w:p w14:paraId="3EB6168A" w14:textId="77777777" w:rsidR="0035277F" w:rsidRPr="00293BBA" w:rsidRDefault="0035277F" w:rsidP="007B691B">
            <w:pPr>
              <w:spacing w:line="259" w:lineRule="auto"/>
              <w:jc w:val="left"/>
              <w:rPr>
                <w:rFonts w:ascii="Tahoma" w:hAnsi="Tahoma" w:cs="Tahoma"/>
                <w:sz w:val="18"/>
                <w:szCs w:val="18"/>
              </w:rPr>
            </w:pPr>
          </w:p>
        </w:tc>
        <w:tc>
          <w:tcPr>
            <w:tcW w:w="2335" w:type="dxa"/>
          </w:tcPr>
          <w:p w14:paraId="6A8B7F4D"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 60 Business Days</w:t>
            </w:r>
          </w:p>
          <w:p w14:paraId="049F9EA5" w14:textId="77777777" w:rsidR="0035277F" w:rsidRPr="00293BBA" w:rsidRDefault="0035277F" w:rsidP="007B691B">
            <w:pPr>
              <w:jc w:val="left"/>
              <w:rPr>
                <w:rFonts w:ascii="Tahoma" w:hAnsi="Tahoma" w:cs="Tahoma"/>
                <w:sz w:val="18"/>
                <w:szCs w:val="18"/>
              </w:rPr>
            </w:pPr>
          </w:p>
        </w:tc>
      </w:tr>
      <w:tr w:rsidR="0035277F" w:rsidRPr="00293BBA" w14:paraId="7CDD7692" w14:textId="77777777" w:rsidTr="009531C9">
        <w:trPr>
          <w:trHeight w:val="300"/>
        </w:trPr>
        <w:tc>
          <w:tcPr>
            <w:tcW w:w="1413" w:type="dxa"/>
            <w:gridSpan w:val="2"/>
          </w:tcPr>
          <w:p w14:paraId="5E447F6A" w14:textId="77777777" w:rsidR="0035277F" w:rsidRPr="00293BBA" w:rsidRDefault="0035277F" w:rsidP="00166FA2">
            <w:pPr>
              <w:tabs>
                <w:tab w:val="left" w:pos="851"/>
              </w:tabs>
              <w:jc w:val="left"/>
              <w:rPr>
                <w:rFonts w:ascii="Tahoma" w:hAnsi="Tahoma" w:cs="Tahoma"/>
                <w:b/>
                <w:bCs/>
                <w:sz w:val="18"/>
                <w:szCs w:val="18"/>
              </w:rPr>
            </w:pPr>
            <w:r w:rsidRPr="00293BBA">
              <w:rPr>
                <w:rFonts w:ascii="Tahoma" w:hAnsi="Tahoma" w:cs="Tahoma"/>
                <w:b/>
                <w:bCs/>
                <w:sz w:val="18"/>
                <w:szCs w:val="18"/>
              </w:rPr>
              <w:t>P3 – Medium Problem</w:t>
            </w:r>
          </w:p>
          <w:p w14:paraId="04D8FE39" w14:textId="77777777" w:rsidR="0035277F" w:rsidRPr="00293BBA" w:rsidRDefault="0035277F" w:rsidP="00166FA2">
            <w:pPr>
              <w:jc w:val="left"/>
              <w:rPr>
                <w:rFonts w:ascii="Tahoma" w:hAnsi="Tahoma" w:cs="Tahoma"/>
                <w:sz w:val="18"/>
                <w:szCs w:val="18"/>
              </w:rPr>
            </w:pPr>
          </w:p>
        </w:tc>
        <w:tc>
          <w:tcPr>
            <w:tcW w:w="1242" w:type="dxa"/>
          </w:tcPr>
          <w:p w14:paraId="139D75BA" w14:textId="77777777" w:rsidR="0035277F" w:rsidRPr="00293BBA" w:rsidRDefault="0035277F" w:rsidP="007109B4">
            <w:pPr>
              <w:rPr>
                <w:rFonts w:ascii="Tahoma" w:hAnsi="Tahoma" w:cs="Tahoma"/>
                <w:sz w:val="18"/>
                <w:szCs w:val="18"/>
              </w:rPr>
            </w:pPr>
            <w:r w:rsidRPr="00293BBA">
              <w:rPr>
                <w:rFonts w:ascii="Tahoma" w:hAnsi="Tahoma" w:cs="Tahoma"/>
                <w:sz w:val="18"/>
                <w:szCs w:val="18"/>
              </w:rPr>
              <w:t>P3 Incident</w:t>
            </w:r>
          </w:p>
          <w:p w14:paraId="1ABA09B5" w14:textId="77777777" w:rsidR="0035277F" w:rsidRPr="00293BBA" w:rsidRDefault="0035277F" w:rsidP="007109B4">
            <w:pPr>
              <w:rPr>
                <w:rFonts w:ascii="Tahoma" w:hAnsi="Tahoma" w:cs="Tahoma"/>
                <w:sz w:val="18"/>
                <w:szCs w:val="18"/>
              </w:rPr>
            </w:pPr>
          </w:p>
        </w:tc>
        <w:tc>
          <w:tcPr>
            <w:tcW w:w="1893" w:type="dxa"/>
          </w:tcPr>
          <w:p w14:paraId="6E1333E0"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5 Business Day</w:t>
            </w:r>
          </w:p>
        </w:tc>
        <w:tc>
          <w:tcPr>
            <w:tcW w:w="1455" w:type="dxa"/>
          </w:tcPr>
          <w:p w14:paraId="71BA1162"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15 Business Days</w:t>
            </w:r>
          </w:p>
        </w:tc>
        <w:tc>
          <w:tcPr>
            <w:tcW w:w="1722" w:type="dxa"/>
          </w:tcPr>
          <w:p w14:paraId="0A39C3EE"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15 Business Days</w:t>
            </w:r>
          </w:p>
          <w:p w14:paraId="651E4784" w14:textId="77777777" w:rsidR="0035277F" w:rsidRPr="00293BBA" w:rsidRDefault="0035277F" w:rsidP="007B691B">
            <w:pPr>
              <w:jc w:val="left"/>
              <w:rPr>
                <w:rFonts w:ascii="Tahoma" w:hAnsi="Tahoma" w:cs="Tahoma"/>
                <w:sz w:val="18"/>
                <w:szCs w:val="18"/>
              </w:rPr>
            </w:pPr>
          </w:p>
        </w:tc>
        <w:tc>
          <w:tcPr>
            <w:tcW w:w="2335" w:type="dxa"/>
          </w:tcPr>
          <w:p w14:paraId="55AA8CC9"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 90 Business Days</w:t>
            </w:r>
          </w:p>
          <w:p w14:paraId="0AE7E233" w14:textId="77777777" w:rsidR="0035277F" w:rsidRPr="00293BBA" w:rsidRDefault="0035277F" w:rsidP="007B691B">
            <w:pPr>
              <w:jc w:val="left"/>
              <w:rPr>
                <w:rFonts w:ascii="Tahoma" w:hAnsi="Tahoma" w:cs="Tahoma"/>
                <w:sz w:val="18"/>
                <w:szCs w:val="18"/>
              </w:rPr>
            </w:pPr>
          </w:p>
        </w:tc>
      </w:tr>
      <w:tr w:rsidR="0035277F" w:rsidRPr="00293BBA" w14:paraId="5810D0E0" w14:textId="77777777" w:rsidTr="009531C9">
        <w:trPr>
          <w:trHeight w:val="300"/>
        </w:trPr>
        <w:tc>
          <w:tcPr>
            <w:tcW w:w="1413" w:type="dxa"/>
            <w:gridSpan w:val="2"/>
          </w:tcPr>
          <w:p w14:paraId="571ABA25" w14:textId="77777777" w:rsidR="0035277F" w:rsidRPr="00293BBA" w:rsidRDefault="0035277F" w:rsidP="00166FA2">
            <w:pPr>
              <w:tabs>
                <w:tab w:val="left" w:pos="851"/>
              </w:tabs>
              <w:jc w:val="left"/>
              <w:rPr>
                <w:rFonts w:ascii="Tahoma" w:hAnsi="Tahoma" w:cs="Tahoma"/>
                <w:b/>
                <w:bCs/>
                <w:sz w:val="18"/>
                <w:szCs w:val="18"/>
              </w:rPr>
            </w:pPr>
            <w:r w:rsidRPr="00293BBA">
              <w:rPr>
                <w:rFonts w:ascii="Tahoma" w:hAnsi="Tahoma" w:cs="Tahoma"/>
                <w:b/>
                <w:bCs/>
                <w:sz w:val="18"/>
                <w:szCs w:val="18"/>
              </w:rPr>
              <w:t>P4 – Low Problem</w:t>
            </w:r>
          </w:p>
        </w:tc>
        <w:tc>
          <w:tcPr>
            <w:tcW w:w="1242" w:type="dxa"/>
          </w:tcPr>
          <w:p w14:paraId="37640811" w14:textId="77777777" w:rsidR="0035277F" w:rsidRPr="00293BBA" w:rsidRDefault="0035277F" w:rsidP="007109B4">
            <w:pPr>
              <w:rPr>
                <w:rFonts w:ascii="Tahoma" w:hAnsi="Tahoma" w:cs="Tahoma"/>
                <w:sz w:val="18"/>
                <w:szCs w:val="18"/>
              </w:rPr>
            </w:pPr>
            <w:r w:rsidRPr="00293BBA">
              <w:rPr>
                <w:rFonts w:ascii="Tahoma" w:hAnsi="Tahoma" w:cs="Tahoma"/>
                <w:sz w:val="18"/>
                <w:szCs w:val="18"/>
              </w:rPr>
              <w:t>P4 Incident</w:t>
            </w:r>
          </w:p>
        </w:tc>
        <w:tc>
          <w:tcPr>
            <w:tcW w:w="1893" w:type="dxa"/>
          </w:tcPr>
          <w:p w14:paraId="139639DD"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10 Business Day</w:t>
            </w:r>
          </w:p>
        </w:tc>
        <w:tc>
          <w:tcPr>
            <w:tcW w:w="1455" w:type="dxa"/>
          </w:tcPr>
          <w:p w14:paraId="053683EB"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20 Business Days</w:t>
            </w:r>
          </w:p>
        </w:tc>
        <w:tc>
          <w:tcPr>
            <w:tcW w:w="1722" w:type="dxa"/>
          </w:tcPr>
          <w:p w14:paraId="176F7D6E"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Within 20 Business Days</w:t>
            </w:r>
          </w:p>
          <w:p w14:paraId="2B2B9B23" w14:textId="77777777" w:rsidR="0035277F" w:rsidRPr="00293BBA" w:rsidRDefault="0035277F" w:rsidP="007B691B">
            <w:pPr>
              <w:jc w:val="left"/>
              <w:rPr>
                <w:rFonts w:ascii="Tahoma" w:hAnsi="Tahoma" w:cs="Tahoma"/>
                <w:sz w:val="18"/>
                <w:szCs w:val="18"/>
              </w:rPr>
            </w:pPr>
          </w:p>
        </w:tc>
        <w:tc>
          <w:tcPr>
            <w:tcW w:w="2335" w:type="dxa"/>
          </w:tcPr>
          <w:p w14:paraId="42EB4DB4" w14:textId="77777777" w:rsidR="0035277F" w:rsidRPr="00293BBA" w:rsidRDefault="0035277F" w:rsidP="007B691B">
            <w:pPr>
              <w:jc w:val="left"/>
              <w:rPr>
                <w:rFonts w:ascii="Tahoma" w:hAnsi="Tahoma" w:cs="Tahoma"/>
                <w:sz w:val="18"/>
                <w:szCs w:val="18"/>
              </w:rPr>
            </w:pPr>
            <w:r w:rsidRPr="00293BBA">
              <w:rPr>
                <w:rFonts w:ascii="Tahoma" w:hAnsi="Tahoma" w:cs="Tahoma"/>
                <w:sz w:val="18"/>
                <w:szCs w:val="18"/>
              </w:rPr>
              <w:t>As capacity allows / CSI backlog</w:t>
            </w:r>
          </w:p>
        </w:tc>
      </w:tr>
    </w:tbl>
    <w:p w14:paraId="1829FD17" w14:textId="77777777" w:rsidR="0035277F" w:rsidRPr="00293BBA" w:rsidRDefault="0035277F" w:rsidP="0035277F">
      <w:pPr>
        <w:spacing w:line="360" w:lineRule="auto"/>
        <w:rPr>
          <w:rFonts w:ascii="Tahoma" w:hAnsi="Tahoma" w:cs="Tahoma"/>
          <w:sz w:val="18"/>
          <w:szCs w:val="18"/>
        </w:rPr>
      </w:pPr>
    </w:p>
    <w:p w14:paraId="1DDF1B6C" w14:textId="77777777" w:rsidR="0035277F" w:rsidRPr="00293BBA" w:rsidRDefault="0035277F" w:rsidP="0035277F">
      <w:pPr>
        <w:spacing w:line="360" w:lineRule="auto"/>
        <w:rPr>
          <w:rFonts w:ascii="Tahoma" w:hAnsi="Tahoma" w:cs="Tahoma"/>
          <w:sz w:val="18"/>
          <w:szCs w:val="18"/>
        </w:rPr>
      </w:pPr>
    </w:p>
    <w:p w14:paraId="132BBD54" w14:textId="77777777" w:rsidR="0035277F" w:rsidRPr="00293BBA" w:rsidRDefault="0035277F" w:rsidP="0035277F">
      <w:pPr>
        <w:spacing w:line="360" w:lineRule="auto"/>
        <w:rPr>
          <w:rFonts w:ascii="Tahoma" w:hAnsi="Tahoma" w:cs="Tahoma"/>
          <w:sz w:val="18"/>
          <w:szCs w:val="18"/>
        </w:rPr>
      </w:pPr>
    </w:p>
    <w:p w14:paraId="100AF0BF" w14:textId="77777777" w:rsidR="0035277F" w:rsidRPr="00293BBA" w:rsidRDefault="0035277F" w:rsidP="0035277F">
      <w:pPr>
        <w:spacing w:line="360" w:lineRule="auto"/>
        <w:rPr>
          <w:rFonts w:ascii="Tahoma" w:hAnsi="Tahoma" w:cs="Tahoma"/>
          <w:sz w:val="18"/>
          <w:szCs w:val="18"/>
        </w:rPr>
      </w:pPr>
    </w:p>
    <w:p w14:paraId="0EC28FD4" w14:textId="77777777" w:rsidR="0035277F" w:rsidRPr="00293BBA" w:rsidRDefault="0035277F" w:rsidP="0035277F">
      <w:pPr>
        <w:spacing w:line="360" w:lineRule="auto"/>
        <w:rPr>
          <w:rFonts w:ascii="Tahoma" w:hAnsi="Tahoma" w:cs="Tahoma"/>
          <w:sz w:val="18"/>
          <w:szCs w:val="18"/>
        </w:rPr>
      </w:pPr>
    </w:p>
    <w:p w14:paraId="59147395" w14:textId="77777777" w:rsidR="0035277F" w:rsidRPr="00293BBA" w:rsidRDefault="0035277F" w:rsidP="0035277F">
      <w:pPr>
        <w:spacing w:line="360" w:lineRule="auto"/>
        <w:rPr>
          <w:rFonts w:ascii="Tahoma" w:hAnsi="Tahoma" w:cs="Tahoma"/>
          <w:sz w:val="18"/>
          <w:szCs w:val="18"/>
        </w:rPr>
      </w:pPr>
    </w:p>
    <w:p w14:paraId="00A3047B" w14:textId="77777777" w:rsidR="0035277F" w:rsidRPr="00293BBA" w:rsidRDefault="0035277F" w:rsidP="0035277F">
      <w:pPr>
        <w:spacing w:line="360" w:lineRule="auto"/>
        <w:rPr>
          <w:rFonts w:ascii="Tahoma" w:hAnsi="Tahoma" w:cs="Tahoma"/>
          <w:sz w:val="18"/>
          <w:szCs w:val="18"/>
        </w:rPr>
      </w:pPr>
    </w:p>
    <w:p w14:paraId="08EFA500" w14:textId="77777777" w:rsidR="0035277F" w:rsidRPr="00293BBA" w:rsidRDefault="0035277F" w:rsidP="0035277F">
      <w:pPr>
        <w:spacing w:line="360" w:lineRule="auto"/>
        <w:rPr>
          <w:rFonts w:ascii="Tahoma" w:hAnsi="Tahoma" w:cs="Tahoma"/>
          <w:sz w:val="18"/>
          <w:szCs w:val="18"/>
        </w:rPr>
      </w:pPr>
    </w:p>
    <w:p w14:paraId="4A48EF0E" w14:textId="77777777" w:rsidR="00415427" w:rsidRDefault="00415427" w:rsidP="00415427">
      <w:pPr>
        <w:autoSpaceDE w:val="0"/>
        <w:autoSpaceDN w:val="0"/>
        <w:adjustRightInd w:val="0"/>
        <w:spacing w:line="360" w:lineRule="auto"/>
        <w:ind w:left="1145"/>
        <w:rPr>
          <w:rFonts w:ascii="Tahoma" w:hAnsi="Tahoma" w:cs="Tahoma"/>
          <w:iCs/>
          <w:color w:val="000000"/>
          <w:sz w:val="18"/>
          <w:szCs w:val="18"/>
          <w:lang w:eastAsia="en-GB"/>
        </w:rPr>
      </w:pPr>
    </w:p>
    <w:p w14:paraId="3015A890" w14:textId="77777777" w:rsidR="002030F2" w:rsidRDefault="002030F2" w:rsidP="0043222B">
      <w:pPr>
        <w:pStyle w:val="AnnexH1"/>
        <w:spacing w:line="360" w:lineRule="auto"/>
        <w:rPr>
          <w:rFonts w:ascii="Tahoma" w:hAnsi="Tahoma" w:cs="Tahoma"/>
          <w:color w:val="auto"/>
          <w:sz w:val="18"/>
          <w:szCs w:val="18"/>
        </w:rPr>
      </w:pPr>
      <w:bookmarkStart w:id="33" w:name="_Toc2171289"/>
      <w:bookmarkEnd w:id="17"/>
      <w:bookmarkEnd w:id="18"/>
      <w:bookmarkEnd w:id="19"/>
      <w:bookmarkEnd w:id="20"/>
      <w:r w:rsidRPr="00766895">
        <w:rPr>
          <w:rFonts w:ascii="Tahoma" w:hAnsi="Tahoma" w:cs="Tahoma"/>
          <w:color w:val="auto"/>
          <w:sz w:val="18"/>
          <w:szCs w:val="18"/>
        </w:rPr>
        <w:lastRenderedPageBreak/>
        <w:t>EVALUATION CRITERIA</w:t>
      </w:r>
      <w:bookmarkEnd w:id="21"/>
      <w:bookmarkEnd w:id="22"/>
      <w:bookmarkEnd w:id="33"/>
    </w:p>
    <w:p w14:paraId="6CCB5A32" w14:textId="77777777" w:rsidR="00F23861" w:rsidRDefault="00F23861" w:rsidP="00F23861">
      <w:pPr>
        <w:rPr>
          <w:rFonts w:ascii="Tahoma" w:hAnsi="Tahoma" w:cs="Tahoma"/>
          <w:b/>
          <w:kern w:val="28"/>
          <w:sz w:val="18"/>
          <w:szCs w:val="18"/>
        </w:rPr>
      </w:pPr>
      <w:bookmarkStart w:id="34" w:name="_Toc2171290"/>
      <w:bookmarkStart w:id="35" w:name="_Toc391995496"/>
      <w:bookmarkStart w:id="36" w:name="_Toc412129727"/>
    </w:p>
    <w:p w14:paraId="6A7E0838" w14:textId="31BC158F" w:rsidR="00554650" w:rsidRPr="00166FA2" w:rsidRDefault="00D43AB5" w:rsidP="00D43AB5">
      <w:pPr>
        <w:pStyle w:val="ListParagraph"/>
        <w:numPr>
          <w:ilvl w:val="0"/>
          <w:numId w:val="43"/>
        </w:numPr>
        <w:spacing w:line="360" w:lineRule="auto"/>
        <w:rPr>
          <w:rFonts w:ascii="Tahoma" w:hAnsi="Tahoma" w:cs="Tahoma"/>
          <w:sz w:val="18"/>
          <w:szCs w:val="18"/>
        </w:rPr>
      </w:pPr>
      <w:r w:rsidRPr="00166FA2">
        <w:rPr>
          <w:rFonts w:ascii="Tahoma" w:hAnsi="Tahoma" w:cs="Tahoma"/>
          <w:sz w:val="18"/>
          <w:szCs w:val="18"/>
        </w:rPr>
        <w:t>The evaluation criteria will be based on the following requirements:</w:t>
      </w:r>
    </w:p>
    <w:p w14:paraId="3E08B186" w14:textId="77777777" w:rsidR="00D43AB5" w:rsidRPr="00D43AB5" w:rsidRDefault="00D43AB5" w:rsidP="00166FA2">
      <w:pPr>
        <w:numPr>
          <w:ilvl w:val="0"/>
          <w:numId w:val="28"/>
        </w:numPr>
        <w:spacing w:line="360" w:lineRule="auto"/>
        <w:ind w:left="709"/>
        <w:rPr>
          <w:rFonts w:ascii="Tahoma" w:hAnsi="Tahoma" w:cs="Tahoma"/>
          <w:sz w:val="18"/>
          <w:szCs w:val="18"/>
        </w:rPr>
      </w:pPr>
      <w:r w:rsidRPr="00D43AB5">
        <w:rPr>
          <w:rFonts w:ascii="Tahoma" w:hAnsi="Tahoma" w:cs="Tahoma"/>
          <w:b/>
          <w:bCs/>
          <w:sz w:val="18"/>
          <w:szCs w:val="18"/>
          <w:lang w:val="x-none"/>
        </w:rPr>
        <w:t xml:space="preserve">Phase 1: </w:t>
      </w:r>
      <w:r w:rsidRPr="00D43AB5">
        <w:rPr>
          <w:rFonts w:ascii="Tahoma" w:hAnsi="Tahoma" w:cs="Tahoma"/>
          <w:sz w:val="18"/>
          <w:szCs w:val="18"/>
          <w:lang w:val="x-none"/>
        </w:rPr>
        <w:t xml:space="preserve">Mandatory Requirements </w:t>
      </w:r>
      <w:r w:rsidRPr="00D43AB5">
        <w:rPr>
          <w:rFonts w:ascii="Tahoma" w:hAnsi="Tahoma" w:cs="Tahoma"/>
          <w:sz w:val="18"/>
          <w:szCs w:val="18"/>
        </w:rPr>
        <w:t>(Service Provider/s who meet the mandatory requirements will be further evaluated for Technical/Functional Criteria).</w:t>
      </w:r>
    </w:p>
    <w:p w14:paraId="6E8F2BEE" w14:textId="2D92275E" w:rsidR="00D43AB5" w:rsidRPr="00D43AB5" w:rsidRDefault="00D43AB5" w:rsidP="00166FA2">
      <w:pPr>
        <w:numPr>
          <w:ilvl w:val="0"/>
          <w:numId w:val="28"/>
        </w:numPr>
        <w:spacing w:line="360" w:lineRule="auto"/>
        <w:ind w:left="709"/>
        <w:rPr>
          <w:rFonts w:ascii="Tahoma" w:hAnsi="Tahoma" w:cs="Tahoma"/>
          <w:sz w:val="18"/>
          <w:szCs w:val="18"/>
        </w:rPr>
      </w:pPr>
      <w:r w:rsidRPr="00D43AB5">
        <w:rPr>
          <w:rFonts w:ascii="Tahoma" w:hAnsi="Tahoma" w:cs="Tahoma"/>
          <w:b/>
          <w:bCs/>
          <w:sz w:val="18"/>
          <w:szCs w:val="18"/>
        </w:rPr>
        <w:t xml:space="preserve">Phase 2: </w:t>
      </w:r>
      <w:r w:rsidRPr="00D43AB5">
        <w:rPr>
          <w:rFonts w:ascii="Tahoma" w:hAnsi="Tahoma" w:cs="Tahoma"/>
          <w:sz w:val="18"/>
          <w:szCs w:val="18"/>
        </w:rPr>
        <w:t xml:space="preserve">Functional/Technical Requirements </w:t>
      </w:r>
      <w:r w:rsidRPr="00D43AB5">
        <w:rPr>
          <w:rFonts w:ascii="Tahoma" w:hAnsi="Tahoma" w:cs="Tahoma"/>
          <w:sz w:val="18"/>
          <w:szCs w:val="18"/>
          <w:lang w:val="en-US"/>
        </w:rPr>
        <w:t xml:space="preserve">(Service Provider/s who scores a </w:t>
      </w:r>
      <w:r w:rsidR="00166FA2">
        <w:rPr>
          <w:rFonts w:ascii="Tahoma" w:hAnsi="Tahoma" w:cs="Tahoma"/>
          <w:sz w:val="18"/>
          <w:szCs w:val="18"/>
          <w:lang w:val="en-US"/>
        </w:rPr>
        <w:t xml:space="preserve">minimum </w:t>
      </w:r>
      <w:r w:rsidRPr="00D43AB5">
        <w:rPr>
          <w:rFonts w:ascii="Tahoma" w:hAnsi="Tahoma" w:cs="Tahoma"/>
          <w:sz w:val="18"/>
          <w:szCs w:val="18"/>
          <w:lang w:val="en-US"/>
        </w:rPr>
        <w:t>threshold of 6</w:t>
      </w:r>
      <w:r w:rsidR="0035277F">
        <w:rPr>
          <w:rFonts w:ascii="Tahoma" w:hAnsi="Tahoma" w:cs="Tahoma"/>
          <w:sz w:val="18"/>
          <w:szCs w:val="18"/>
          <w:lang w:val="en-US"/>
        </w:rPr>
        <w:t>5</w:t>
      </w:r>
      <w:r w:rsidRPr="00D43AB5">
        <w:rPr>
          <w:rFonts w:ascii="Tahoma" w:hAnsi="Tahoma" w:cs="Tahoma"/>
          <w:sz w:val="18"/>
          <w:szCs w:val="18"/>
          <w:lang w:val="en-US"/>
        </w:rPr>
        <w:t xml:space="preserve"> points out of 100 points</w:t>
      </w:r>
      <w:r w:rsidRPr="00D43AB5">
        <w:rPr>
          <w:rFonts w:ascii="Tahoma" w:hAnsi="Tahoma" w:cs="Tahoma"/>
          <w:bCs/>
          <w:sz w:val="18"/>
          <w:szCs w:val="18"/>
        </w:rPr>
        <w:t xml:space="preserve"> will be</w:t>
      </w:r>
      <w:r w:rsidRPr="00D43AB5">
        <w:rPr>
          <w:rFonts w:ascii="Tahoma" w:hAnsi="Tahoma" w:cs="Tahoma"/>
          <w:sz w:val="18"/>
          <w:szCs w:val="18"/>
          <w:lang w:val="en-US"/>
        </w:rPr>
        <w:t xml:space="preserve"> further evaluated on Price and </w:t>
      </w:r>
      <w:r w:rsidR="00E92C52" w:rsidRPr="00D43AB5">
        <w:rPr>
          <w:rFonts w:ascii="Tahoma" w:hAnsi="Tahoma" w:cs="Tahoma"/>
          <w:sz w:val="18"/>
          <w:szCs w:val="18"/>
          <w:lang w:val="en-US"/>
        </w:rPr>
        <w:t>Specific</w:t>
      </w:r>
      <w:r w:rsidRPr="00D43AB5">
        <w:rPr>
          <w:rFonts w:ascii="Tahoma" w:hAnsi="Tahoma" w:cs="Tahoma"/>
          <w:sz w:val="18"/>
          <w:szCs w:val="18"/>
          <w:lang w:val="en-US"/>
        </w:rPr>
        <w:t xml:space="preserve"> Goals).</w:t>
      </w:r>
    </w:p>
    <w:p w14:paraId="059549E4" w14:textId="77777777" w:rsidR="00D43AB5" w:rsidRPr="00D43AB5" w:rsidRDefault="00D43AB5" w:rsidP="00166FA2">
      <w:pPr>
        <w:numPr>
          <w:ilvl w:val="0"/>
          <w:numId w:val="28"/>
        </w:numPr>
        <w:spacing w:line="360" w:lineRule="auto"/>
        <w:ind w:left="709"/>
        <w:rPr>
          <w:rFonts w:ascii="Tahoma" w:hAnsi="Tahoma" w:cs="Tahoma"/>
          <w:sz w:val="18"/>
          <w:szCs w:val="18"/>
          <w:lang w:val="x-none"/>
        </w:rPr>
      </w:pPr>
      <w:r w:rsidRPr="00D43AB5">
        <w:rPr>
          <w:rFonts w:ascii="Tahoma" w:hAnsi="Tahoma" w:cs="Tahoma"/>
          <w:b/>
          <w:bCs/>
          <w:sz w:val="18"/>
          <w:szCs w:val="18"/>
          <w:lang w:val="en-US"/>
        </w:rPr>
        <w:t xml:space="preserve">Phase 3: </w:t>
      </w:r>
      <w:r w:rsidRPr="00D43AB5">
        <w:rPr>
          <w:rFonts w:ascii="Tahoma" w:hAnsi="Tahoma" w:cs="Tahoma"/>
          <w:sz w:val="18"/>
          <w:szCs w:val="18"/>
          <w:lang w:val="en-US"/>
        </w:rPr>
        <w:t>Price and Specific Goals (</w:t>
      </w:r>
      <w:r w:rsidRPr="00D43AB5">
        <w:rPr>
          <w:rFonts w:ascii="Tahoma" w:hAnsi="Tahoma" w:cs="Tahoma"/>
          <w:sz w:val="18"/>
          <w:szCs w:val="18"/>
          <w:lang w:val="x-none"/>
        </w:rPr>
        <w:t xml:space="preserve">Evaluation for Price and Specific Goals </w:t>
      </w:r>
      <w:r w:rsidRPr="00D43AB5">
        <w:rPr>
          <w:rFonts w:ascii="Tahoma" w:hAnsi="Tahoma" w:cs="Tahoma"/>
          <w:bCs/>
          <w:sz w:val="18"/>
          <w:szCs w:val="18"/>
          <w:lang w:val="en-US"/>
        </w:rPr>
        <w:t>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0652ED3C" w14:textId="3663C22E" w:rsidR="00E92C52" w:rsidRPr="00F23861" w:rsidRDefault="00395CE6" w:rsidP="00FB693D">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tbl>
      <w:tblPr>
        <w:tblpPr w:leftFromText="180" w:rightFromText="180" w:vertAnchor="text" w:horzAnchor="margin" w:tblpY="207"/>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1701"/>
        <w:gridCol w:w="1701"/>
      </w:tblGrid>
      <w:tr w:rsidR="00F23861" w14:paraId="4F070C6D" w14:textId="77777777" w:rsidTr="00D25943">
        <w:trPr>
          <w:cantSplit/>
          <w:trHeight w:val="26"/>
        </w:trPr>
        <w:tc>
          <w:tcPr>
            <w:tcW w:w="6941" w:type="dxa"/>
            <w:tcBorders>
              <w:top w:val="single" w:sz="4" w:space="0" w:color="auto"/>
              <w:left w:val="single" w:sz="4" w:space="0" w:color="auto"/>
              <w:bottom w:val="single" w:sz="4" w:space="0" w:color="auto"/>
              <w:right w:val="single" w:sz="4" w:space="0" w:color="auto"/>
            </w:tcBorders>
            <w:vAlign w:val="center"/>
            <w:hideMark/>
          </w:tcPr>
          <w:p w14:paraId="7DF26620" w14:textId="53448AEF" w:rsidR="00F23861" w:rsidRDefault="00053EEF">
            <w:pPr>
              <w:autoSpaceDE w:val="0"/>
              <w:autoSpaceDN w:val="0"/>
              <w:spacing w:after="160" w:line="360" w:lineRule="auto"/>
              <w:rPr>
                <w:rFonts w:ascii="Tahoma" w:hAnsi="Tahoma" w:cs="Tahoma"/>
                <w:b/>
                <w:sz w:val="18"/>
                <w:szCs w:val="18"/>
                <w:lang w:val="en-GB"/>
              </w:rPr>
            </w:pPr>
            <w:bookmarkStart w:id="37" w:name="_Hlk213333253"/>
            <w:r>
              <w:rPr>
                <w:rFonts w:ascii="Tahoma" w:hAnsi="Tahoma" w:cs="Tahoma"/>
                <w:b/>
                <w:sz w:val="18"/>
                <w:szCs w:val="18"/>
                <w:lang w:val="en-GB"/>
              </w:rPr>
              <w:t xml:space="preserve">Description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44DAF3"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Comply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9089E7" w14:textId="77777777" w:rsidR="00F23861" w:rsidRDefault="00F23861">
            <w:pPr>
              <w:autoSpaceDE w:val="0"/>
              <w:autoSpaceDN w:val="0"/>
              <w:spacing w:after="160" w:line="360" w:lineRule="auto"/>
              <w:jc w:val="left"/>
              <w:rPr>
                <w:rFonts w:ascii="Tahoma" w:hAnsi="Tahoma" w:cs="Tahoma"/>
                <w:b/>
                <w:sz w:val="18"/>
                <w:szCs w:val="18"/>
                <w:lang w:val="en-GB"/>
              </w:rPr>
            </w:pPr>
            <w:r>
              <w:rPr>
                <w:rFonts w:ascii="Tahoma" w:hAnsi="Tahoma" w:cs="Tahoma"/>
                <w:b/>
                <w:sz w:val="18"/>
                <w:szCs w:val="18"/>
                <w:lang w:val="en-GB"/>
              </w:rPr>
              <w:t>Not Comply</w:t>
            </w:r>
          </w:p>
        </w:tc>
      </w:tr>
      <w:tr w:rsidR="00F23861" w:rsidRPr="00293BBA" w14:paraId="430BEAF8" w14:textId="77777777" w:rsidTr="00D25943">
        <w:trPr>
          <w:cantSplit/>
          <w:trHeight w:val="468"/>
        </w:trPr>
        <w:tc>
          <w:tcPr>
            <w:tcW w:w="6941" w:type="dxa"/>
            <w:tcBorders>
              <w:top w:val="single" w:sz="4" w:space="0" w:color="auto"/>
              <w:left w:val="single" w:sz="4" w:space="0" w:color="auto"/>
              <w:bottom w:val="single" w:sz="4" w:space="0" w:color="auto"/>
              <w:right w:val="single" w:sz="4" w:space="0" w:color="auto"/>
            </w:tcBorders>
          </w:tcPr>
          <w:p w14:paraId="0BAAB39E" w14:textId="74EF8AFB" w:rsidR="00D43AB5" w:rsidRPr="00293BBA" w:rsidRDefault="00554650" w:rsidP="00F11F27">
            <w:pPr>
              <w:spacing w:line="360" w:lineRule="auto"/>
              <w:rPr>
                <w:rFonts w:ascii="Tahoma" w:hAnsi="Tahoma" w:cs="Tahoma"/>
                <w:b/>
                <w:bCs/>
                <w:sz w:val="18"/>
                <w:szCs w:val="18"/>
              </w:rPr>
            </w:pPr>
            <w:r>
              <w:rPr>
                <w:rFonts w:ascii="Tahoma" w:eastAsia="Verdana" w:hAnsi="Tahoma" w:cs="Tahoma"/>
                <w:b/>
                <w:sz w:val="18"/>
                <w:szCs w:val="18"/>
              </w:rPr>
              <w:t>R</w:t>
            </w:r>
            <w:r w:rsidRPr="00293BBA">
              <w:rPr>
                <w:rFonts w:ascii="Tahoma" w:eastAsia="Verdana" w:hAnsi="Tahoma" w:cs="Tahoma"/>
                <w:b/>
                <w:sz w:val="18"/>
                <w:szCs w:val="18"/>
              </w:rPr>
              <w:t xml:space="preserve">esource </w:t>
            </w:r>
            <w:r>
              <w:rPr>
                <w:rFonts w:ascii="Tahoma" w:eastAsia="Verdana" w:hAnsi="Tahoma" w:cs="Tahoma"/>
                <w:b/>
                <w:sz w:val="18"/>
                <w:szCs w:val="18"/>
              </w:rPr>
              <w:t>C</w:t>
            </w:r>
            <w:r w:rsidRPr="00293BBA">
              <w:rPr>
                <w:rFonts w:ascii="Tahoma" w:eastAsia="Verdana" w:hAnsi="Tahoma" w:cs="Tahoma"/>
                <w:b/>
                <w:sz w:val="18"/>
                <w:szCs w:val="18"/>
              </w:rPr>
              <w:t xml:space="preserve">ertification </w:t>
            </w:r>
            <w:r>
              <w:rPr>
                <w:rFonts w:ascii="Tahoma" w:eastAsia="Verdana" w:hAnsi="Tahoma" w:cs="Tahoma"/>
                <w:b/>
                <w:sz w:val="18"/>
                <w:szCs w:val="18"/>
              </w:rPr>
              <w:t>I</w:t>
            </w:r>
            <w:r w:rsidRPr="00293BBA">
              <w:rPr>
                <w:rFonts w:ascii="Tahoma" w:eastAsia="Verdana" w:hAnsi="Tahoma" w:cs="Tahoma"/>
                <w:b/>
                <w:sz w:val="18"/>
                <w:szCs w:val="18"/>
              </w:rPr>
              <w:t xml:space="preserve">n </w:t>
            </w:r>
            <w:r>
              <w:rPr>
                <w:rFonts w:ascii="Tahoma" w:eastAsia="Verdana" w:hAnsi="Tahoma" w:cs="Tahoma"/>
                <w:b/>
                <w:sz w:val="18"/>
                <w:szCs w:val="18"/>
              </w:rPr>
              <w:t>O</w:t>
            </w:r>
            <w:r w:rsidRPr="00293BBA">
              <w:rPr>
                <w:rFonts w:ascii="Tahoma" w:eastAsia="Verdana" w:hAnsi="Tahoma" w:cs="Tahoma"/>
                <w:b/>
                <w:sz w:val="18"/>
                <w:szCs w:val="18"/>
              </w:rPr>
              <w:t xml:space="preserve">racle </w:t>
            </w:r>
            <w:r>
              <w:rPr>
                <w:rFonts w:ascii="Tahoma" w:eastAsia="Verdana" w:hAnsi="Tahoma" w:cs="Tahoma"/>
                <w:b/>
                <w:sz w:val="18"/>
                <w:szCs w:val="18"/>
              </w:rPr>
              <w:t>D</w:t>
            </w:r>
            <w:r w:rsidRPr="00293BBA">
              <w:rPr>
                <w:rFonts w:ascii="Tahoma" w:eastAsia="Verdana" w:hAnsi="Tahoma" w:cs="Tahoma"/>
                <w:b/>
                <w:sz w:val="18"/>
                <w:szCs w:val="18"/>
              </w:rPr>
              <w:t xml:space="preserve">atabase </w:t>
            </w:r>
            <w:r>
              <w:rPr>
                <w:rFonts w:ascii="Tahoma" w:eastAsia="Verdana" w:hAnsi="Tahoma" w:cs="Tahoma"/>
                <w:b/>
                <w:sz w:val="18"/>
                <w:szCs w:val="18"/>
              </w:rPr>
              <w:t>A</w:t>
            </w:r>
            <w:r w:rsidRPr="00293BBA">
              <w:rPr>
                <w:rFonts w:ascii="Tahoma" w:eastAsia="Verdana" w:hAnsi="Tahoma" w:cs="Tahoma"/>
                <w:b/>
                <w:sz w:val="18"/>
                <w:szCs w:val="18"/>
              </w:rPr>
              <w:t>dministration</w:t>
            </w:r>
            <w:r w:rsidRPr="00293BBA">
              <w:rPr>
                <w:rFonts w:ascii="Tahoma" w:hAnsi="Tahoma" w:cs="Tahoma"/>
                <w:b/>
                <w:bCs/>
                <w:sz w:val="18"/>
                <w:szCs w:val="18"/>
              </w:rPr>
              <w:t xml:space="preserve"> </w:t>
            </w:r>
          </w:p>
          <w:p w14:paraId="68423A50" w14:textId="77777777" w:rsidR="0035277F" w:rsidRPr="00293BBA" w:rsidRDefault="0035277F" w:rsidP="00F11F27">
            <w:pPr>
              <w:spacing w:line="360" w:lineRule="auto"/>
              <w:rPr>
                <w:rFonts w:ascii="Tahoma" w:hAnsi="Tahoma" w:cs="Tahoma"/>
                <w:b/>
                <w:bCs/>
                <w:sz w:val="18"/>
                <w:szCs w:val="18"/>
              </w:rPr>
            </w:pPr>
          </w:p>
          <w:p w14:paraId="4CBDEC73" w14:textId="0A5CF9A8" w:rsidR="0035277F" w:rsidRPr="00554650" w:rsidRDefault="0035277F" w:rsidP="00E92C52">
            <w:pPr>
              <w:widowControl w:val="0"/>
              <w:autoSpaceDE w:val="0"/>
              <w:autoSpaceDN w:val="0"/>
              <w:spacing w:line="360" w:lineRule="auto"/>
              <w:ind w:left="-20"/>
              <w:rPr>
                <w:rFonts w:ascii="Tahoma" w:eastAsia="Verdana" w:hAnsi="Tahoma" w:cs="Tahoma"/>
                <w:bCs/>
                <w:sz w:val="18"/>
                <w:szCs w:val="18"/>
              </w:rPr>
            </w:pPr>
            <w:r w:rsidRPr="00554650">
              <w:rPr>
                <w:rFonts w:ascii="Tahoma" w:eastAsia="Verdana" w:hAnsi="Tahoma" w:cs="Tahoma"/>
                <w:sz w:val="18"/>
                <w:szCs w:val="18"/>
              </w:rPr>
              <w:t xml:space="preserve">The service provider(s) must provide a resource </w:t>
            </w:r>
            <w:r w:rsidR="00E92C52">
              <w:rPr>
                <w:rFonts w:ascii="Tahoma" w:eastAsia="Verdana" w:hAnsi="Tahoma" w:cs="Tahoma"/>
                <w:sz w:val="18"/>
                <w:szCs w:val="18"/>
              </w:rPr>
              <w:t xml:space="preserve">with </w:t>
            </w:r>
            <w:r w:rsidRPr="00554650">
              <w:rPr>
                <w:rFonts w:ascii="Tahoma" w:eastAsia="Verdana" w:hAnsi="Tahoma" w:cs="Tahoma"/>
                <w:sz w:val="18"/>
                <w:szCs w:val="18"/>
              </w:rPr>
              <w:t xml:space="preserve">any of the below Oracle Database </w:t>
            </w:r>
            <w:r w:rsidR="00166FA2">
              <w:rPr>
                <w:rFonts w:ascii="Tahoma" w:eastAsia="Verdana" w:hAnsi="Tahoma" w:cs="Tahoma"/>
                <w:sz w:val="18"/>
                <w:szCs w:val="18"/>
              </w:rPr>
              <w:t>A</w:t>
            </w:r>
            <w:r w:rsidRPr="00554650">
              <w:rPr>
                <w:rFonts w:ascii="Tahoma" w:eastAsia="Verdana" w:hAnsi="Tahoma" w:cs="Tahoma"/>
                <w:bCs/>
                <w:sz w:val="18"/>
                <w:szCs w:val="18"/>
              </w:rPr>
              <w:t xml:space="preserve">dministration </w:t>
            </w:r>
            <w:r w:rsidR="00166FA2">
              <w:rPr>
                <w:rFonts w:ascii="Tahoma" w:eastAsia="Verdana" w:hAnsi="Tahoma" w:cs="Tahoma"/>
                <w:bCs/>
                <w:sz w:val="18"/>
                <w:szCs w:val="18"/>
              </w:rPr>
              <w:t>C</w:t>
            </w:r>
            <w:r w:rsidRPr="00554650">
              <w:rPr>
                <w:rFonts w:ascii="Tahoma" w:eastAsia="Verdana" w:hAnsi="Tahoma" w:cs="Tahoma"/>
                <w:bCs/>
                <w:sz w:val="18"/>
                <w:szCs w:val="18"/>
              </w:rPr>
              <w:t>ertificate:</w:t>
            </w:r>
          </w:p>
          <w:p w14:paraId="2D24C6FA" w14:textId="77777777" w:rsidR="0035277F" w:rsidRPr="00554650" w:rsidRDefault="0035277F" w:rsidP="00554650">
            <w:pPr>
              <w:widowControl w:val="0"/>
              <w:autoSpaceDE w:val="0"/>
              <w:autoSpaceDN w:val="0"/>
              <w:spacing w:line="360" w:lineRule="auto"/>
              <w:ind w:left="-20"/>
              <w:jc w:val="left"/>
              <w:rPr>
                <w:rFonts w:ascii="Tahoma" w:eastAsia="Verdana" w:hAnsi="Tahoma" w:cs="Tahoma"/>
                <w:bCs/>
                <w:sz w:val="18"/>
                <w:szCs w:val="18"/>
              </w:rPr>
            </w:pPr>
          </w:p>
          <w:p w14:paraId="76F23E6E" w14:textId="77777777" w:rsidR="0035277F" w:rsidRPr="00554650" w:rsidRDefault="0035277F" w:rsidP="00554650">
            <w:pPr>
              <w:widowControl w:val="0"/>
              <w:numPr>
                <w:ilvl w:val="0"/>
                <w:numId w:val="37"/>
              </w:numPr>
              <w:autoSpaceDE w:val="0"/>
              <w:autoSpaceDN w:val="0"/>
              <w:spacing w:line="360" w:lineRule="auto"/>
              <w:jc w:val="left"/>
              <w:rPr>
                <w:rFonts w:ascii="Tahoma" w:eastAsia="Verdana" w:hAnsi="Tahoma" w:cs="Tahoma"/>
                <w:sz w:val="18"/>
                <w:szCs w:val="18"/>
              </w:rPr>
            </w:pPr>
            <w:r w:rsidRPr="00554650">
              <w:rPr>
                <w:rFonts w:ascii="Tahoma" w:eastAsia="Verdana" w:hAnsi="Tahoma" w:cs="Tahoma"/>
                <w:sz w:val="18"/>
                <w:szCs w:val="18"/>
              </w:rPr>
              <w:t>Oracle Database Administration 2019</w:t>
            </w:r>
          </w:p>
          <w:p w14:paraId="46520B74" w14:textId="77777777" w:rsidR="0035277F" w:rsidRPr="00554650" w:rsidRDefault="0035277F" w:rsidP="00554650">
            <w:pPr>
              <w:widowControl w:val="0"/>
              <w:numPr>
                <w:ilvl w:val="0"/>
                <w:numId w:val="37"/>
              </w:numPr>
              <w:autoSpaceDE w:val="0"/>
              <w:autoSpaceDN w:val="0"/>
              <w:spacing w:line="360" w:lineRule="auto"/>
              <w:jc w:val="left"/>
              <w:rPr>
                <w:rFonts w:ascii="Tahoma" w:eastAsia="Verdana" w:hAnsi="Tahoma" w:cs="Tahoma"/>
                <w:sz w:val="18"/>
                <w:szCs w:val="18"/>
              </w:rPr>
            </w:pPr>
            <w:r w:rsidRPr="00554650">
              <w:rPr>
                <w:rFonts w:ascii="Tahoma" w:eastAsia="Verdana" w:hAnsi="Tahoma" w:cs="Tahoma"/>
                <w:sz w:val="18"/>
                <w:szCs w:val="18"/>
              </w:rPr>
              <w:t>Oracle Autonomous Database Cloud 2019</w:t>
            </w:r>
          </w:p>
          <w:p w14:paraId="548E46F8" w14:textId="77777777" w:rsidR="0035277F" w:rsidRPr="00554650" w:rsidRDefault="0035277F" w:rsidP="00554650">
            <w:pPr>
              <w:widowControl w:val="0"/>
              <w:numPr>
                <w:ilvl w:val="0"/>
                <w:numId w:val="37"/>
              </w:numPr>
              <w:autoSpaceDE w:val="0"/>
              <w:autoSpaceDN w:val="0"/>
              <w:spacing w:line="360" w:lineRule="auto"/>
              <w:jc w:val="left"/>
              <w:rPr>
                <w:rFonts w:ascii="Tahoma" w:eastAsia="Verdana" w:hAnsi="Tahoma" w:cs="Tahoma"/>
                <w:sz w:val="18"/>
                <w:szCs w:val="18"/>
              </w:rPr>
            </w:pPr>
            <w:r w:rsidRPr="00554650">
              <w:rPr>
                <w:rFonts w:ascii="Tahoma" w:eastAsia="Verdana" w:hAnsi="Tahoma" w:cs="Tahoma"/>
                <w:sz w:val="18"/>
                <w:szCs w:val="18"/>
              </w:rPr>
              <w:t>Oracle Autonomous Database Cloud 2022</w:t>
            </w:r>
          </w:p>
          <w:p w14:paraId="71456C29" w14:textId="77777777" w:rsidR="0035277F" w:rsidRPr="00554650" w:rsidRDefault="0035277F" w:rsidP="00554650">
            <w:pPr>
              <w:widowControl w:val="0"/>
              <w:numPr>
                <w:ilvl w:val="0"/>
                <w:numId w:val="37"/>
              </w:numPr>
              <w:autoSpaceDE w:val="0"/>
              <w:autoSpaceDN w:val="0"/>
              <w:spacing w:line="360" w:lineRule="auto"/>
              <w:jc w:val="left"/>
              <w:rPr>
                <w:rFonts w:ascii="Tahoma" w:eastAsia="Verdana" w:hAnsi="Tahoma" w:cs="Tahoma"/>
                <w:sz w:val="18"/>
                <w:szCs w:val="18"/>
              </w:rPr>
            </w:pPr>
            <w:r w:rsidRPr="00554650">
              <w:rPr>
                <w:rFonts w:ascii="Tahoma" w:eastAsia="Verdana" w:hAnsi="Tahoma" w:cs="Tahoma"/>
                <w:sz w:val="18"/>
                <w:szCs w:val="18"/>
              </w:rPr>
              <w:t>Oracle Autonomous Database Cloud 2023</w:t>
            </w:r>
          </w:p>
          <w:p w14:paraId="0F535975" w14:textId="77777777" w:rsidR="0035277F" w:rsidRPr="00554650" w:rsidRDefault="0035277F" w:rsidP="00554650">
            <w:pPr>
              <w:widowControl w:val="0"/>
              <w:numPr>
                <w:ilvl w:val="0"/>
                <w:numId w:val="37"/>
              </w:numPr>
              <w:autoSpaceDE w:val="0"/>
              <w:autoSpaceDN w:val="0"/>
              <w:spacing w:line="360" w:lineRule="auto"/>
              <w:jc w:val="left"/>
              <w:rPr>
                <w:rFonts w:ascii="Tahoma" w:eastAsia="Verdana" w:hAnsi="Tahoma" w:cs="Tahoma"/>
                <w:sz w:val="18"/>
                <w:szCs w:val="18"/>
              </w:rPr>
            </w:pPr>
            <w:r w:rsidRPr="00554650">
              <w:rPr>
                <w:rFonts w:ascii="Tahoma" w:eastAsia="Verdana" w:hAnsi="Tahoma" w:cs="Tahoma"/>
                <w:sz w:val="18"/>
                <w:szCs w:val="18"/>
              </w:rPr>
              <w:t>Oracle Autonomous Database Cloud 2025</w:t>
            </w:r>
          </w:p>
          <w:p w14:paraId="0B9B9B06" w14:textId="77777777" w:rsidR="0035277F" w:rsidRPr="00554650" w:rsidRDefault="0035277F" w:rsidP="00554650">
            <w:pPr>
              <w:widowControl w:val="0"/>
              <w:autoSpaceDE w:val="0"/>
              <w:autoSpaceDN w:val="0"/>
              <w:spacing w:line="360" w:lineRule="auto"/>
              <w:jc w:val="left"/>
              <w:rPr>
                <w:rFonts w:ascii="Tahoma" w:eastAsia="Verdana" w:hAnsi="Tahoma" w:cs="Tahoma"/>
                <w:sz w:val="18"/>
                <w:szCs w:val="18"/>
              </w:rPr>
            </w:pPr>
          </w:p>
          <w:p w14:paraId="6B96ED86" w14:textId="38C7757E" w:rsidR="0035277F" w:rsidRPr="00166FA2" w:rsidRDefault="0035277F" w:rsidP="00E92C52">
            <w:pPr>
              <w:widowControl w:val="0"/>
              <w:autoSpaceDE w:val="0"/>
              <w:autoSpaceDN w:val="0"/>
              <w:spacing w:line="360" w:lineRule="auto"/>
              <w:ind w:left="-20"/>
              <w:rPr>
                <w:rFonts w:ascii="Tahoma" w:eastAsia="Verdana" w:hAnsi="Tahoma" w:cs="Tahoma"/>
                <w:sz w:val="18"/>
                <w:szCs w:val="18"/>
              </w:rPr>
            </w:pPr>
            <w:r w:rsidRPr="00166FA2">
              <w:rPr>
                <w:rFonts w:ascii="Tahoma" w:eastAsia="Verdana" w:hAnsi="Tahoma" w:cs="Tahoma"/>
                <w:sz w:val="18"/>
                <w:szCs w:val="18"/>
              </w:rPr>
              <w:t xml:space="preserve">As proof, </w:t>
            </w:r>
            <w:r w:rsidR="00166FA2">
              <w:rPr>
                <w:rFonts w:ascii="Tahoma" w:eastAsia="Verdana" w:hAnsi="Tahoma" w:cs="Tahoma"/>
                <w:sz w:val="18"/>
                <w:szCs w:val="18"/>
              </w:rPr>
              <w:t xml:space="preserve">the service provider must </w:t>
            </w:r>
            <w:r w:rsidRPr="00166FA2">
              <w:rPr>
                <w:rFonts w:ascii="Tahoma" w:eastAsia="Verdana" w:hAnsi="Tahoma" w:cs="Tahoma"/>
                <w:sz w:val="18"/>
                <w:szCs w:val="18"/>
              </w:rPr>
              <w:t>provide a copy of a valid certificate</w:t>
            </w:r>
            <w:r w:rsidR="00554650" w:rsidRPr="00166FA2">
              <w:rPr>
                <w:rFonts w:ascii="Tahoma" w:eastAsia="Verdana" w:hAnsi="Tahoma" w:cs="Tahoma"/>
                <w:sz w:val="18"/>
                <w:szCs w:val="18"/>
              </w:rPr>
              <w:t xml:space="preserve"> by the closing date and time of the RFQ</w:t>
            </w:r>
            <w:r w:rsidRPr="00166FA2">
              <w:rPr>
                <w:rFonts w:ascii="Tahoma" w:eastAsia="Verdana" w:hAnsi="Tahoma" w:cs="Tahoma"/>
                <w:sz w:val="18"/>
                <w:szCs w:val="18"/>
              </w:rPr>
              <w:t>.</w:t>
            </w:r>
          </w:p>
          <w:p w14:paraId="3C8227C6" w14:textId="77777777" w:rsidR="00166FA2" w:rsidRDefault="00166FA2" w:rsidP="00554650">
            <w:pPr>
              <w:spacing w:line="360" w:lineRule="auto"/>
              <w:rPr>
                <w:rFonts w:ascii="Tahoma" w:eastAsia="Verdana" w:hAnsi="Tahoma" w:cs="Tahoma"/>
                <w:b/>
                <w:sz w:val="18"/>
                <w:szCs w:val="18"/>
              </w:rPr>
            </w:pPr>
          </w:p>
          <w:p w14:paraId="5701FED5" w14:textId="6E8E1657" w:rsidR="00F23861" w:rsidRPr="00166FA2" w:rsidRDefault="0035277F" w:rsidP="00554650">
            <w:pPr>
              <w:spacing w:line="360" w:lineRule="auto"/>
              <w:rPr>
                <w:rFonts w:ascii="Tahoma" w:hAnsi="Tahoma" w:cs="Tahoma"/>
                <w:bCs/>
                <w:sz w:val="18"/>
                <w:szCs w:val="18"/>
              </w:rPr>
            </w:pPr>
            <w:r w:rsidRPr="00166FA2">
              <w:rPr>
                <w:rFonts w:ascii="Tahoma" w:eastAsia="Verdana" w:hAnsi="Tahoma" w:cs="Tahoma"/>
                <w:bCs/>
                <w:sz w:val="18"/>
                <w:szCs w:val="18"/>
                <w:lang w:val="en-GB"/>
              </w:rPr>
              <w:t>The RAF reserve the right to verify</w:t>
            </w:r>
            <w:r w:rsidR="00166FA2">
              <w:rPr>
                <w:rFonts w:ascii="Tahoma" w:eastAsia="Verdana" w:hAnsi="Tahoma" w:cs="Tahoma"/>
                <w:bCs/>
                <w:sz w:val="18"/>
                <w:szCs w:val="18"/>
                <w:lang w:val="en-GB"/>
              </w:rPr>
              <w:t xml:space="preserve"> and confirm</w:t>
            </w:r>
            <w:r w:rsidRPr="00166FA2">
              <w:rPr>
                <w:rFonts w:ascii="Tahoma" w:eastAsia="Verdana" w:hAnsi="Tahoma" w:cs="Tahoma"/>
                <w:bCs/>
                <w:sz w:val="18"/>
                <w:szCs w:val="18"/>
                <w:lang w:val="en-GB"/>
              </w:rPr>
              <w:t xml:space="preserve"> the Certificate</w:t>
            </w:r>
            <w:r w:rsidR="00166FA2">
              <w:rPr>
                <w:rFonts w:ascii="Tahoma" w:eastAsia="Verdana" w:hAnsi="Tahoma" w:cs="Tahoma"/>
                <w:bCs/>
                <w:sz w:val="18"/>
                <w:szCs w:val="18"/>
                <w:lang w:val="en-GB"/>
              </w:rPr>
              <w:t xml:space="preserve">. </w:t>
            </w:r>
          </w:p>
        </w:tc>
        <w:tc>
          <w:tcPr>
            <w:tcW w:w="1701" w:type="dxa"/>
            <w:tcBorders>
              <w:top w:val="single" w:sz="4" w:space="0" w:color="auto"/>
              <w:left w:val="single" w:sz="4" w:space="0" w:color="auto"/>
              <w:bottom w:val="single" w:sz="4" w:space="0" w:color="auto"/>
              <w:right w:val="single" w:sz="4" w:space="0" w:color="auto"/>
            </w:tcBorders>
          </w:tcPr>
          <w:p w14:paraId="029A1EC7" w14:textId="77777777" w:rsidR="00F23861" w:rsidRPr="00293BBA" w:rsidRDefault="00F23861" w:rsidP="00F23861">
            <w:pPr>
              <w:spacing w:after="160" w:line="252" w:lineRule="auto"/>
              <w:rPr>
                <w:rFonts w:ascii="Tahoma" w:hAnsi="Tahoma" w:cs="Tahoma"/>
                <w:sz w:val="18"/>
                <w:szCs w:val="18"/>
                <w:lang w:val="en-GB"/>
              </w:rPr>
            </w:pPr>
          </w:p>
        </w:tc>
        <w:tc>
          <w:tcPr>
            <w:tcW w:w="1701" w:type="dxa"/>
            <w:tcBorders>
              <w:top w:val="single" w:sz="4" w:space="0" w:color="auto"/>
              <w:left w:val="single" w:sz="4" w:space="0" w:color="auto"/>
              <w:bottom w:val="single" w:sz="4" w:space="0" w:color="auto"/>
              <w:right w:val="single" w:sz="4" w:space="0" w:color="auto"/>
            </w:tcBorders>
          </w:tcPr>
          <w:p w14:paraId="6D9B7342" w14:textId="77777777" w:rsidR="00F23861" w:rsidRPr="00293BBA" w:rsidRDefault="00F23861" w:rsidP="00F23861">
            <w:pPr>
              <w:autoSpaceDE w:val="0"/>
              <w:autoSpaceDN w:val="0"/>
              <w:spacing w:after="160" w:line="360" w:lineRule="auto"/>
              <w:rPr>
                <w:rFonts w:ascii="Tahoma" w:hAnsi="Tahoma" w:cs="Tahoma"/>
                <w:sz w:val="18"/>
                <w:szCs w:val="18"/>
                <w:lang w:val="en-GB"/>
              </w:rPr>
            </w:pPr>
          </w:p>
          <w:p w14:paraId="7FA1A94E" w14:textId="77777777" w:rsidR="00F23861" w:rsidRPr="00293BBA" w:rsidRDefault="00F23861" w:rsidP="00F23861">
            <w:pPr>
              <w:spacing w:after="160" w:line="252" w:lineRule="auto"/>
              <w:rPr>
                <w:rFonts w:ascii="Tahoma" w:hAnsi="Tahoma" w:cs="Tahoma"/>
                <w:sz w:val="18"/>
                <w:szCs w:val="18"/>
                <w:lang w:val="en-GB"/>
              </w:rPr>
            </w:pPr>
          </w:p>
          <w:p w14:paraId="77E90FB1" w14:textId="77777777" w:rsidR="00F23861" w:rsidRPr="00293BBA" w:rsidRDefault="00F23861" w:rsidP="00F23861">
            <w:pPr>
              <w:spacing w:after="160" w:line="252" w:lineRule="auto"/>
              <w:rPr>
                <w:rFonts w:ascii="Tahoma" w:hAnsi="Tahoma" w:cs="Tahoma"/>
                <w:sz w:val="18"/>
                <w:szCs w:val="18"/>
                <w:lang w:val="en-GB"/>
              </w:rPr>
            </w:pPr>
          </w:p>
        </w:tc>
      </w:tr>
      <w:bookmarkEnd w:id="37"/>
    </w:tbl>
    <w:p w14:paraId="58AEB051" w14:textId="77777777" w:rsidR="00D67D48" w:rsidRPr="00293BBA" w:rsidRDefault="00D67D48" w:rsidP="00F23861">
      <w:pPr>
        <w:autoSpaceDE w:val="0"/>
        <w:autoSpaceDN w:val="0"/>
        <w:spacing w:line="360" w:lineRule="auto"/>
        <w:ind w:right="-2"/>
        <w:rPr>
          <w:rFonts w:ascii="Tahoma" w:hAnsi="Tahoma" w:cs="Tahoma"/>
          <w:sz w:val="18"/>
          <w:szCs w:val="18"/>
        </w:rPr>
      </w:pPr>
    </w:p>
    <w:p w14:paraId="1277D3E1" w14:textId="77777777" w:rsidR="00D67D48" w:rsidRPr="00293BBA" w:rsidRDefault="00D67D48" w:rsidP="00F23861">
      <w:pPr>
        <w:autoSpaceDE w:val="0"/>
        <w:autoSpaceDN w:val="0"/>
        <w:spacing w:line="360" w:lineRule="auto"/>
        <w:ind w:right="-2"/>
        <w:rPr>
          <w:rFonts w:ascii="Tahoma" w:hAnsi="Tahoma" w:cs="Tahoma"/>
          <w:sz w:val="18"/>
          <w:szCs w:val="18"/>
        </w:rPr>
      </w:pPr>
    </w:p>
    <w:p w14:paraId="233B7EBD" w14:textId="77777777" w:rsidR="0035277F" w:rsidRPr="00293BBA" w:rsidRDefault="0035277F" w:rsidP="00F23861">
      <w:pPr>
        <w:autoSpaceDE w:val="0"/>
        <w:autoSpaceDN w:val="0"/>
        <w:spacing w:line="360" w:lineRule="auto"/>
        <w:ind w:right="-2"/>
        <w:rPr>
          <w:rFonts w:ascii="Tahoma" w:hAnsi="Tahoma" w:cs="Tahoma"/>
          <w:sz w:val="18"/>
          <w:szCs w:val="18"/>
        </w:rPr>
      </w:pPr>
    </w:p>
    <w:p w14:paraId="2A39CE20" w14:textId="77777777" w:rsidR="0035277F" w:rsidRDefault="0035277F" w:rsidP="00F23861">
      <w:pPr>
        <w:autoSpaceDE w:val="0"/>
        <w:autoSpaceDN w:val="0"/>
        <w:spacing w:line="360" w:lineRule="auto"/>
        <w:ind w:right="-2"/>
        <w:rPr>
          <w:rFonts w:ascii="Tahoma" w:hAnsi="Tahoma" w:cs="Tahoma"/>
          <w:sz w:val="18"/>
          <w:szCs w:val="18"/>
        </w:rPr>
      </w:pPr>
    </w:p>
    <w:p w14:paraId="3E2B7916" w14:textId="77777777" w:rsidR="00554650" w:rsidRDefault="00554650" w:rsidP="00F23861">
      <w:pPr>
        <w:autoSpaceDE w:val="0"/>
        <w:autoSpaceDN w:val="0"/>
        <w:spacing w:line="360" w:lineRule="auto"/>
        <w:ind w:right="-2"/>
        <w:rPr>
          <w:rFonts w:ascii="Tahoma" w:hAnsi="Tahoma" w:cs="Tahoma"/>
          <w:sz w:val="18"/>
          <w:szCs w:val="18"/>
        </w:rPr>
      </w:pPr>
    </w:p>
    <w:p w14:paraId="037E0E05" w14:textId="77777777" w:rsidR="00554650" w:rsidRDefault="00554650" w:rsidP="00F23861">
      <w:pPr>
        <w:autoSpaceDE w:val="0"/>
        <w:autoSpaceDN w:val="0"/>
        <w:spacing w:line="360" w:lineRule="auto"/>
        <w:ind w:right="-2"/>
        <w:rPr>
          <w:rFonts w:ascii="Tahoma" w:hAnsi="Tahoma" w:cs="Tahoma"/>
          <w:sz w:val="18"/>
          <w:szCs w:val="18"/>
        </w:rPr>
      </w:pPr>
    </w:p>
    <w:p w14:paraId="30E576B1" w14:textId="77777777" w:rsidR="00554650" w:rsidRDefault="00554650" w:rsidP="00F23861">
      <w:pPr>
        <w:autoSpaceDE w:val="0"/>
        <w:autoSpaceDN w:val="0"/>
        <w:spacing w:line="360" w:lineRule="auto"/>
        <w:ind w:right="-2"/>
        <w:rPr>
          <w:rFonts w:ascii="Tahoma" w:hAnsi="Tahoma" w:cs="Tahoma"/>
          <w:sz w:val="18"/>
          <w:szCs w:val="18"/>
        </w:rPr>
      </w:pPr>
    </w:p>
    <w:p w14:paraId="253E4FE4" w14:textId="77777777" w:rsidR="00554650" w:rsidRPr="00293BBA" w:rsidRDefault="00554650" w:rsidP="00F23861">
      <w:pPr>
        <w:autoSpaceDE w:val="0"/>
        <w:autoSpaceDN w:val="0"/>
        <w:spacing w:line="360" w:lineRule="auto"/>
        <w:ind w:right="-2"/>
        <w:rPr>
          <w:rFonts w:ascii="Tahoma" w:hAnsi="Tahoma" w:cs="Tahoma"/>
          <w:sz w:val="18"/>
          <w:szCs w:val="18"/>
        </w:rPr>
      </w:pPr>
    </w:p>
    <w:p w14:paraId="14A3DFBC" w14:textId="77777777" w:rsidR="0035277F" w:rsidRDefault="0035277F" w:rsidP="00F23861">
      <w:pPr>
        <w:autoSpaceDE w:val="0"/>
        <w:autoSpaceDN w:val="0"/>
        <w:spacing w:line="360" w:lineRule="auto"/>
        <w:ind w:right="-2"/>
        <w:rPr>
          <w:rFonts w:ascii="Tahoma" w:hAnsi="Tahoma" w:cs="Tahoma"/>
          <w:sz w:val="18"/>
          <w:szCs w:val="18"/>
        </w:rPr>
      </w:pPr>
    </w:p>
    <w:p w14:paraId="1B32D3C9" w14:textId="77777777" w:rsidR="00554650" w:rsidRDefault="00554650" w:rsidP="00F23861">
      <w:pPr>
        <w:autoSpaceDE w:val="0"/>
        <w:autoSpaceDN w:val="0"/>
        <w:spacing w:line="360" w:lineRule="auto"/>
        <w:ind w:right="-2"/>
        <w:rPr>
          <w:rFonts w:ascii="Tahoma" w:hAnsi="Tahoma" w:cs="Tahoma"/>
          <w:sz w:val="18"/>
          <w:szCs w:val="18"/>
        </w:rPr>
      </w:pPr>
    </w:p>
    <w:p w14:paraId="24DBD40A" w14:textId="77777777" w:rsidR="00554650" w:rsidRDefault="00554650" w:rsidP="00F23861">
      <w:pPr>
        <w:autoSpaceDE w:val="0"/>
        <w:autoSpaceDN w:val="0"/>
        <w:spacing w:line="360" w:lineRule="auto"/>
        <w:ind w:right="-2"/>
        <w:rPr>
          <w:rFonts w:ascii="Tahoma" w:hAnsi="Tahoma" w:cs="Tahoma"/>
          <w:sz w:val="18"/>
          <w:szCs w:val="18"/>
        </w:rPr>
      </w:pPr>
    </w:p>
    <w:p w14:paraId="088ADA9F" w14:textId="77777777" w:rsidR="000F104B" w:rsidRDefault="000F104B" w:rsidP="00F23861">
      <w:pPr>
        <w:autoSpaceDE w:val="0"/>
        <w:autoSpaceDN w:val="0"/>
        <w:spacing w:line="360" w:lineRule="auto"/>
        <w:ind w:right="-2"/>
        <w:rPr>
          <w:rFonts w:ascii="Tahoma" w:hAnsi="Tahoma" w:cs="Tahoma"/>
          <w:sz w:val="18"/>
          <w:szCs w:val="18"/>
        </w:rPr>
      </w:pPr>
    </w:p>
    <w:p w14:paraId="4481069F" w14:textId="77777777" w:rsidR="000F104B" w:rsidRDefault="000F104B" w:rsidP="00F23861">
      <w:pPr>
        <w:autoSpaceDE w:val="0"/>
        <w:autoSpaceDN w:val="0"/>
        <w:spacing w:line="360" w:lineRule="auto"/>
        <w:ind w:right="-2"/>
        <w:rPr>
          <w:rFonts w:ascii="Tahoma" w:hAnsi="Tahoma" w:cs="Tahoma"/>
          <w:sz w:val="18"/>
          <w:szCs w:val="18"/>
        </w:rPr>
      </w:pPr>
    </w:p>
    <w:p w14:paraId="6D5C3A90" w14:textId="77777777" w:rsidR="000F104B" w:rsidRDefault="000F104B" w:rsidP="00F23861">
      <w:pPr>
        <w:autoSpaceDE w:val="0"/>
        <w:autoSpaceDN w:val="0"/>
        <w:spacing w:line="360" w:lineRule="auto"/>
        <w:ind w:right="-2"/>
        <w:rPr>
          <w:rFonts w:ascii="Tahoma" w:hAnsi="Tahoma" w:cs="Tahoma"/>
          <w:sz w:val="18"/>
          <w:szCs w:val="18"/>
        </w:rPr>
      </w:pPr>
    </w:p>
    <w:p w14:paraId="527C6C5B" w14:textId="77777777" w:rsidR="000F104B" w:rsidRDefault="000F104B" w:rsidP="00F23861">
      <w:pPr>
        <w:autoSpaceDE w:val="0"/>
        <w:autoSpaceDN w:val="0"/>
        <w:spacing w:line="360" w:lineRule="auto"/>
        <w:ind w:right="-2"/>
        <w:rPr>
          <w:rFonts w:ascii="Tahoma" w:hAnsi="Tahoma" w:cs="Tahoma"/>
          <w:sz w:val="18"/>
          <w:szCs w:val="18"/>
        </w:rPr>
      </w:pPr>
    </w:p>
    <w:p w14:paraId="15D9BEC6" w14:textId="77777777" w:rsidR="000F104B" w:rsidRPr="00293BBA" w:rsidRDefault="000F104B" w:rsidP="00F23861">
      <w:pPr>
        <w:autoSpaceDE w:val="0"/>
        <w:autoSpaceDN w:val="0"/>
        <w:spacing w:line="360" w:lineRule="auto"/>
        <w:ind w:right="-2"/>
        <w:rPr>
          <w:rFonts w:ascii="Tahoma" w:hAnsi="Tahoma" w:cs="Tahoma"/>
          <w:sz w:val="18"/>
          <w:szCs w:val="18"/>
        </w:rPr>
      </w:pPr>
    </w:p>
    <w:p w14:paraId="1C4ACD84" w14:textId="77777777" w:rsidR="0035277F" w:rsidRPr="00293BBA" w:rsidRDefault="0035277F" w:rsidP="00F23861">
      <w:pPr>
        <w:autoSpaceDE w:val="0"/>
        <w:autoSpaceDN w:val="0"/>
        <w:spacing w:line="360" w:lineRule="auto"/>
        <w:ind w:right="-2"/>
        <w:rPr>
          <w:rFonts w:ascii="Tahoma" w:hAnsi="Tahoma" w:cs="Tahoma"/>
          <w:sz w:val="18"/>
          <w:szCs w:val="18"/>
        </w:rPr>
      </w:pPr>
    </w:p>
    <w:p w14:paraId="2C1E5C3A" w14:textId="42F87248" w:rsidR="00925C4B" w:rsidRPr="00293BBA" w:rsidRDefault="00925C4B" w:rsidP="00F23861">
      <w:pPr>
        <w:autoSpaceDE w:val="0"/>
        <w:autoSpaceDN w:val="0"/>
        <w:spacing w:line="360" w:lineRule="auto"/>
        <w:ind w:right="-2"/>
        <w:rPr>
          <w:rFonts w:ascii="Tahoma" w:hAnsi="Tahoma" w:cs="Tahoma"/>
          <w:b/>
          <w:bCs/>
          <w:sz w:val="18"/>
          <w:szCs w:val="18"/>
          <w:u w:val="single"/>
        </w:rPr>
      </w:pPr>
      <w:r w:rsidRPr="00293BBA">
        <w:rPr>
          <w:rFonts w:ascii="Tahoma" w:hAnsi="Tahoma" w:cs="Tahoma"/>
          <w:b/>
          <w:bCs/>
          <w:sz w:val="18"/>
          <w:szCs w:val="18"/>
          <w:u w:val="single"/>
        </w:rPr>
        <w:t>Phase 2: Functional/Technical Requirements</w:t>
      </w:r>
    </w:p>
    <w:p w14:paraId="04987CEA" w14:textId="77777777" w:rsidR="00925C4B" w:rsidRPr="00293BBA" w:rsidRDefault="00925C4B" w:rsidP="00F23861">
      <w:pPr>
        <w:autoSpaceDE w:val="0"/>
        <w:autoSpaceDN w:val="0"/>
        <w:spacing w:line="360" w:lineRule="auto"/>
        <w:ind w:right="-2"/>
        <w:rPr>
          <w:rFonts w:ascii="Tahoma" w:hAnsi="Tahoma" w:cs="Tahoma"/>
          <w:b/>
          <w:bCs/>
          <w:sz w:val="18"/>
          <w:szCs w:val="18"/>
          <w:u w:val="single"/>
        </w:rPr>
      </w:pPr>
    </w:p>
    <w:p w14:paraId="11E0F7DA" w14:textId="4FDC6389" w:rsidR="00925C4B" w:rsidRPr="00293BBA" w:rsidRDefault="00925C4B" w:rsidP="00925C4B">
      <w:pPr>
        <w:autoSpaceDE w:val="0"/>
        <w:autoSpaceDN w:val="0"/>
        <w:spacing w:line="360" w:lineRule="auto"/>
        <w:ind w:right="-2"/>
        <w:rPr>
          <w:rFonts w:ascii="Tahoma" w:hAnsi="Tahoma" w:cs="Tahoma"/>
          <w:sz w:val="18"/>
          <w:szCs w:val="18"/>
          <w:lang w:val="en-US"/>
        </w:rPr>
      </w:pPr>
      <w:r w:rsidRPr="00293BBA">
        <w:rPr>
          <w:rFonts w:ascii="Tahoma" w:hAnsi="Tahoma" w:cs="Tahoma"/>
          <w:sz w:val="18"/>
          <w:szCs w:val="18"/>
          <w:lang w:val="en-US"/>
        </w:rPr>
        <w:t xml:space="preserve">Functionality is equal to a total of 100 points, and the </w:t>
      </w:r>
      <w:r w:rsidRPr="000F104B">
        <w:rPr>
          <w:rFonts w:ascii="Tahoma" w:hAnsi="Tahoma" w:cs="Tahoma"/>
          <w:b/>
          <w:bCs/>
          <w:sz w:val="18"/>
          <w:szCs w:val="18"/>
          <w:lang w:val="en-US"/>
        </w:rPr>
        <w:t>minimum</w:t>
      </w:r>
      <w:r w:rsidRPr="00293BBA">
        <w:rPr>
          <w:rFonts w:ascii="Tahoma" w:hAnsi="Tahoma" w:cs="Tahoma"/>
          <w:sz w:val="18"/>
          <w:szCs w:val="18"/>
          <w:lang w:val="en-US"/>
        </w:rPr>
        <w:t xml:space="preserve"> threshold is </w:t>
      </w:r>
      <w:r w:rsidR="0035277F" w:rsidRPr="00293BBA">
        <w:rPr>
          <w:rFonts w:ascii="Tahoma" w:hAnsi="Tahoma" w:cs="Tahoma"/>
          <w:sz w:val="18"/>
          <w:szCs w:val="18"/>
          <w:lang w:val="en-US"/>
        </w:rPr>
        <w:t>65</w:t>
      </w:r>
      <w:r w:rsidRPr="00293BBA">
        <w:rPr>
          <w:rFonts w:ascii="Tahoma" w:hAnsi="Tahoma" w:cs="Tahoma"/>
          <w:sz w:val="18"/>
          <w:szCs w:val="18"/>
          <w:lang w:val="en-US"/>
        </w:rPr>
        <w:t xml:space="preserve"> points. </w:t>
      </w:r>
      <w:r w:rsidR="000F104B">
        <w:rPr>
          <w:rFonts w:ascii="Tahoma" w:hAnsi="Tahoma" w:cs="Tahoma"/>
          <w:sz w:val="18"/>
          <w:szCs w:val="18"/>
          <w:lang w:val="en-US"/>
        </w:rPr>
        <w:t>Service Providers</w:t>
      </w:r>
      <w:r w:rsidRPr="00293BBA">
        <w:rPr>
          <w:rFonts w:ascii="Tahoma" w:hAnsi="Tahoma" w:cs="Tahoma"/>
          <w:sz w:val="18"/>
          <w:szCs w:val="18"/>
          <w:lang w:val="en-US"/>
        </w:rPr>
        <w:t xml:space="preserve"> who score less than </w:t>
      </w:r>
      <w:r w:rsidR="00E92C52">
        <w:rPr>
          <w:rFonts w:ascii="Tahoma" w:hAnsi="Tahoma" w:cs="Tahoma"/>
          <w:sz w:val="18"/>
          <w:szCs w:val="18"/>
          <w:lang w:val="en-US"/>
        </w:rPr>
        <w:t>65</w:t>
      </w:r>
      <w:r w:rsidRPr="00293BBA">
        <w:rPr>
          <w:rFonts w:ascii="Tahoma" w:hAnsi="Tahoma" w:cs="Tahoma"/>
          <w:sz w:val="18"/>
          <w:szCs w:val="18"/>
          <w:lang w:val="en-US"/>
        </w:rPr>
        <w:t xml:space="preserve"> points on functionality will be disqualified and not be considered for further evaluation.</w:t>
      </w:r>
    </w:p>
    <w:tbl>
      <w:tblPr>
        <w:tblpPr w:leftFromText="180" w:rightFromText="180" w:bottomFromText="160" w:vertAnchor="text" w:horzAnchor="page" w:tblpX="1077" w:tblpY="325"/>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gridCol w:w="850"/>
      </w:tblGrid>
      <w:tr w:rsidR="00925C4B" w:rsidRPr="00293BBA" w14:paraId="4FCA31F9"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shd w:val="clear" w:color="auto" w:fill="D9D9D9"/>
            <w:hideMark/>
          </w:tcPr>
          <w:p w14:paraId="2422C94A" w14:textId="5A6B1492" w:rsidR="00925C4B" w:rsidRPr="00293BBA" w:rsidRDefault="006A6194" w:rsidP="00925C4B">
            <w:pPr>
              <w:autoSpaceDE w:val="0"/>
              <w:autoSpaceDN w:val="0"/>
              <w:spacing w:line="360" w:lineRule="auto"/>
              <w:ind w:right="-2"/>
              <w:rPr>
                <w:rFonts w:ascii="Tahoma" w:hAnsi="Tahoma" w:cs="Tahoma"/>
                <w:b/>
                <w:bCs/>
                <w:sz w:val="18"/>
                <w:szCs w:val="18"/>
                <w:lang w:val="en-US"/>
              </w:rPr>
            </w:pPr>
            <w:r w:rsidRPr="00293BBA">
              <w:rPr>
                <w:rFonts w:ascii="Tahoma" w:hAnsi="Tahoma" w:cs="Tahoma"/>
                <w:b/>
                <w:bCs/>
                <w:sz w:val="18"/>
                <w:szCs w:val="18"/>
                <w:lang w:val="en-US"/>
              </w:rPr>
              <w:t>TECHNICAL/FUNCTIONAL</w:t>
            </w:r>
          </w:p>
          <w:p w14:paraId="6590D7AC" w14:textId="77777777" w:rsidR="00925C4B" w:rsidRPr="00293BBA" w:rsidRDefault="00925C4B" w:rsidP="00925C4B">
            <w:pPr>
              <w:autoSpaceDE w:val="0"/>
              <w:autoSpaceDN w:val="0"/>
              <w:spacing w:line="360" w:lineRule="auto"/>
              <w:ind w:right="-2"/>
              <w:rPr>
                <w:rFonts w:ascii="Tahoma" w:hAnsi="Tahoma" w:cs="Tahoma"/>
                <w:b/>
                <w:bCs/>
                <w:sz w:val="18"/>
                <w:szCs w:val="18"/>
                <w:lang w:val="en-US"/>
              </w:rPr>
            </w:pPr>
          </w:p>
        </w:tc>
        <w:tc>
          <w:tcPr>
            <w:tcW w:w="850" w:type="dxa"/>
            <w:tcBorders>
              <w:top w:val="single" w:sz="4" w:space="0" w:color="000000"/>
              <w:left w:val="single" w:sz="4" w:space="0" w:color="auto"/>
              <w:bottom w:val="single" w:sz="4" w:space="0" w:color="000000"/>
              <w:right w:val="single" w:sz="4" w:space="0" w:color="000000"/>
            </w:tcBorders>
            <w:shd w:val="clear" w:color="auto" w:fill="D9D9D9"/>
            <w:hideMark/>
          </w:tcPr>
          <w:p w14:paraId="00AEDFBE" w14:textId="77777777" w:rsidR="00925C4B" w:rsidRPr="00293BBA" w:rsidRDefault="00925C4B" w:rsidP="00925C4B">
            <w:pPr>
              <w:autoSpaceDE w:val="0"/>
              <w:autoSpaceDN w:val="0"/>
              <w:spacing w:line="360" w:lineRule="auto"/>
              <w:ind w:right="-2"/>
              <w:rPr>
                <w:rFonts w:ascii="Tahoma" w:hAnsi="Tahoma" w:cs="Tahoma"/>
                <w:b/>
                <w:iCs/>
                <w:sz w:val="18"/>
                <w:szCs w:val="18"/>
                <w:lang w:val="en-US"/>
              </w:rPr>
            </w:pPr>
            <w:r w:rsidRPr="00293BBA">
              <w:rPr>
                <w:rFonts w:ascii="Tahoma" w:hAnsi="Tahoma" w:cs="Tahoma"/>
                <w:b/>
                <w:iCs/>
                <w:sz w:val="18"/>
                <w:szCs w:val="18"/>
                <w:lang w:val="en-US"/>
              </w:rPr>
              <w:t>Points</w:t>
            </w:r>
          </w:p>
        </w:tc>
      </w:tr>
      <w:tr w:rsidR="00925C4B" w:rsidRPr="00293BBA" w14:paraId="6F4A4C01"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1AEBEEE8" w14:textId="5BF0F6BC" w:rsidR="00925C4B" w:rsidRPr="00293BBA" w:rsidRDefault="00925C4B" w:rsidP="00925C4B">
            <w:pPr>
              <w:autoSpaceDE w:val="0"/>
              <w:autoSpaceDN w:val="0"/>
              <w:spacing w:line="360" w:lineRule="auto"/>
              <w:ind w:right="-2"/>
              <w:rPr>
                <w:rFonts w:ascii="Tahoma" w:hAnsi="Tahoma" w:cs="Tahoma"/>
                <w:b/>
                <w:sz w:val="18"/>
                <w:szCs w:val="18"/>
                <w:lang w:val="en-US"/>
              </w:rPr>
            </w:pPr>
            <w:r w:rsidRPr="00293BBA">
              <w:rPr>
                <w:rFonts w:ascii="Tahoma" w:hAnsi="Tahoma" w:cs="Tahoma"/>
                <w:b/>
                <w:sz w:val="18"/>
                <w:szCs w:val="18"/>
                <w:lang w:val="en-US"/>
              </w:rPr>
              <w:t>1</w:t>
            </w:r>
            <w:r w:rsidR="006A6194" w:rsidRPr="00293BBA">
              <w:rPr>
                <w:rFonts w:ascii="Tahoma" w:hAnsi="Tahoma" w:cs="Tahoma"/>
                <w:b/>
                <w:sz w:val="18"/>
                <w:szCs w:val="18"/>
                <w:lang w:val="en-US"/>
              </w:rPr>
              <w:t xml:space="preserve">. </w:t>
            </w:r>
            <w:r w:rsidR="006A6194" w:rsidRPr="00293BBA">
              <w:rPr>
                <w:rFonts w:ascii="Tahoma" w:eastAsia="Verdana" w:hAnsi="Tahoma" w:cs="Tahoma"/>
                <w:b/>
                <w:bCs/>
                <w:sz w:val="18"/>
                <w:szCs w:val="18"/>
              </w:rPr>
              <w:t>RESOURCE</w:t>
            </w:r>
            <w:r w:rsidR="0035277F" w:rsidRPr="00293BBA">
              <w:rPr>
                <w:rFonts w:ascii="Tahoma" w:eastAsia="Verdana" w:hAnsi="Tahoma" w:cs="Tahoma"/>
                <w:b/>
                <w:bCs/>
                <w:sz w:val="18"/>
                <w:szCs w:val="18"/>
              </w:rPr>
              <w:t xml:space="preserve"> EXPERIENCE IN ORACLE DATABASE </w:t>
            </w:r>
            <w:r w:rsidR="0035277F" w:rsidRPr="00293BBA">
              <w:rPr>
                <w:rFonts w:ascii="Tahoma" w:hAnsi="Tahoma" w:cs="Tahoma"/>
                <w:b/>
                <w:bCs/>
                <w:sz w:val="18"/>
                <w:szCs w:val="18"/>
              </w:rPr>
              <w:t>SUPPORT</w:t>
            </w:r>
          </w:p>
        </w:tc>
        <w:tc>
          <w:tcPr>
            <w:tcW w:w="850" w:type="dxa"/>
            <w:tcBorders>
              <w:top w:val="single" w:sz="4" w:space="0" w:color="000000"/>
              <w:left w:val="single" w:sz="4" w:space="0" w:color="auto"/>
              <w:bottom w:val="single" w:sz="4" w:space="0" w:color="000000"/>
              <w:right w:val="single" w:sz="4" w:space="0" w:color="000000"/>
            </w:tcBorders>
          </w:tcPr>
          <w:p w14:paraId="68390A3A" w14:textId="10A39512" w:rsidR="00925C4B" w:rsidRPr="00293BBA" w:rsidRDefault="000860C9" w:rsidP="000F104B">
            <w:pPr>
              <w:autoSpaceDE w:val="0"/>
              <w:autoSpaceDN w:val="0"/>
              <w:spacing w:line="360" w:lineRule="auto"/>
              <w:ind w:right="-2"/>
              <w:jc w:val="center"/>
              <w:rPr>
                <w:rFonts w:ascii="Tahoma" w:hAnsi="Tahoma" w:cs="Tahoma"/>
                <w:b/>
                <w:iCs/>
                <w:sz w:val="18"/>
                <w:szCs w:val="18"/>
                <w:lang w:val="en-US"/>
              </w:rPr>
            </w:pPr>
            <w:r w:rsidRPr="00293BBA">
              <w:rPr>
                <w:rFonts w:ascii="Tahoma" w:hAnsi="Tahoma" w:cs="Tahoma"/>
                <w:b/>
                <w:iCs/>
                <w:sz w:val="18"/>
                <w:szCs w:val="18"/>
                <w:lang w:val="en-US"/>
              </w:rPr>
              <w:t>40</w:t>
            </w:r>
          </w:p>
        </w:tc>
      </w:tr>
      <w:tr w:rsidR="00925C4B" w:rsidRPr="00293BBA" w14:paraId="5AB8DA72"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70B539EE" w14:textId="3BFAF424"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sz w:val="18"/>
                <w:szCs w:val="18"/>
              </w:rPr>
              <w:t xml:space="preserve">The allocated resource must have a </w:t>
            </w:r>
            <w:r w:rsidRPr="000F104B">
              <w:rPr>
                <w:rFonts w:ascii="Tahoma" w:eastAsia="Verdana" w:hAnsi="Tahoma" w:cs="Tahoma"/>
                <w:b/>
                <w:bCs/>
                <w:sz w:val="18"/>
                <w:szCs w:val="18"/>
              </w:rPr>
              <w:t>minimum</w:t>
            </w:r>
            <w:r w:rsidRPr="00293BBA">
              <w:rPr>
                <w:rFonts w:ascii="Tahoma" w:eastAsia="Verdana" w:hAnsi="Tahoma" w:cs="Tahoma"/>
                <w:sz w:val="18"/>
                <w:szCs w:val="18"/>
              </w:rPr>
              <w:t xml:space="preserve"> of five (5) years’ experience in Oracle </w:t>
            </w:r>
            <w:r w:rsidR="000F104B">
              <w:rPr>
                <w:rFonts w:ascii="Tahoma" w:eastAsia="Verdana" w:hAnsi="Tahoma" w:cs="Tahoma"/>
                <w:sz w:val="18"/>
                <w:szCs w:val="18"/>
              </w:rPr>
              <w:t>D</w:t>
            </w:r>
            <w:r w:rsidRPr="00293BBA">
              <w:rPr>
                <w:rFonts w:ascii="Tahoma" w:eastAsia="Verdana" w:hAnsi="Tahoma" w:cs="Tahoma"/>
                <w:sz w:val="18"/>
                <w:szCs w:val="18"/>
              </w:rPr>
              <w:t xml:space="preserve">atabase </w:t>
            </w:r>
            <w:r w:rsidR="000F104B">
              <w:rPr>
                <w:rFonts w:ascii="Tahoma" w:eastAsia="Verdana" w:hAnsi="Tahoma" w:cs="Tahoma"/>
                <w:sz w:val="18"/>
                <w:szCs w:val="18"/>
              </w:rPr>
              <w:t>A</w:t>
            </w:r>
            <w:r w:rsidRPr="00293BBA">
              <w:rPr>
                <w:rFonts w:ascii="Tahoma" w:eastAsia="Verdana" w:hAnsi="Tahoma" w:cs="Tahoma"/>
                <w:sz w:val="18"/>
                <w:szCs w:val="18"/>
              </w:rPr>
              <w:t xml:space="preserve">dministration.  </w:t>
            </w:r>
          </w:p>
          <w:p w14:paraId="737C4BCE" w14:textId="77777777" w:rsidR="000860C9" w:rsidRPr="00293BBA" w:rsidRDefault="000860C9" w:rsidP="000860C9">
            <w:pPr>
              <w:widowControl w:val="0"/>
              <w:autoSpaceDE w:val="0"/>
              <w:autoSpaceDN w:val="0"/>
              <w:spacing w:line="360" w:lineRule="auto"/>
              <w:ind w:left="-20"/>
              <w:rPr>
                <w:rFonts w:ascii="Tahoma" w:eastAsia="Verdana" w:hAnsi="Tahoma" w:cs="Tahoma"/>
                <w:sz w:val="18"/>
                <w:szCs w:val="18"/>
              </w:rPr>
            </w:pPr>
          </w:p>
          <w:p w14:paraId="027510DB" w14:textId="2723CF6A"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sz w:val="18"/>
                <w:szCs w:val="18"/>
              </w:rPr>
              <w:t xml:space="preserve">The service provider </w:t>
            </w:r>
            <w:r w:rsidR="000F104B">
              <w:rPr>
                <w:rFonts w:ascii="Tahoma" w:eastAsia="Verdana" w:hAnsi="Tahoma" w:cs="Tahoma"/>
                <w:sz w:val="18"/>
                <w:szCs w:val="18"/>
              </w:rPr>
              <w:t xml:space="preserve">must </w:t>
            </w:r>
            <w:r w:rsidRPr="00293BBA">
              <w:rPr>
                <w:rFonts w:ascii="Tahoma" w:eastAsia="Verdana" w:hAnsi="Tahoma" w:cs="Tahoma"/>
                <w:sz w:val="18"/>
                <w:szCs w:val="18"/>
              </w:rPr>
              <w:t xml:space="preserve">submit a CV of the allocated resource indicating the above experience. </w:t>
            </w:r>
          </w:p>
          <w:p w14:paraId="60144E24" w14:textId="77777777" w:rsidR="000860C9" w:rsidRPr="00293BBA" w:rsidRDefault="000860C9" w:rsidP="000860C9">
            <w:pPr>
              <w:widowControl w:val="0"/>
              <w:autoSpaceDE w:val="0"/>
              <w:autoSpaceDN w:val="0"/>
              <w:spacing w:line="360" w:lineRule="auto"/>
              <w:ind w:left="-20"/>
              <w:rPr>
                <w:rFonts w:ascii="Tahoma" w:eastAsia="Verdana" w:hAnsi="Tahoma" w:cs="Tahoma"/>
                <w:sz w:val="18"/>
                <w:szCs w:val="18"/>
              </w:rPr>
            </w:pPr>
          </w:p>
          <w:p w14:paraId="666DDA49" w14:textId="55292752" w:rsidR="00E92C52" w:rsidRPr="00E92C52" w:rsidRDefault="000860C9" w:rsidP="000860C9">
            <w:pPr>
              <w:widowControl w:val="0"/>
              <w:autoSpaceDE w:val="0"/>
              <w:autoSpaceDN w:val="0"/>
              <w:spacing w:line="360" w:lineRule="auto"/>
              <w:ind w:right="1535"/>
              <w:rPr>
                <w:rFonts w:ascii="Tahoma" w:eastAsia="Verdana" w:hAnsi="Tahoma" w:cs="Tahoma"/>
                <w:b/>
                <w:bCs/>
                <w:sz w:val="18"/>
                <w:szCs w:val="18"/>
              </w:rPr>
            </w:pPr>
            <w:r w:rsidRPr="00E92C52">
              <w:rPr>
                <w:rFonts w:ascii="Tahoma" w:eastAsia="Verdana" w:hAnsi="Tahoma" w:cs="Tahoma"/>
                <w:b/>
                <w:bCs/>
                <w:sz w:val="18"/>
                <w:szCs w:val="18"/>
              </w:rPr>
              <w:t>NB: The experience in the CV must include date, month, and year.</w:t>
            </w:r>
          </w:p>
          <w:tbl>
            <w:tblPr>
              <w:tblW w:w="4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3"/>
              <w:gridCol w:w="2541"/>
            </w:tblGrid>
            <w:tr w:rsidR="000860C9" w:rsidRPr="00E92C52" w14:paraId="6F72926A" w14:textId="77777777" w:rsidTr="007109B4">
              <w:trPr>
                <w:trHeight w:val="248"/>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FBFF01" w14:textId="77777777" w:rsidR="000860C9" w:rsidRPr="00E92C52"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b/>
                      <w:bCs/>
                      <w:sz w:val="18"/>
                      <w:szCs w:val="18"/>
                    </w:rPr>
                  </w:pPr>
                  <w:r w:rsidRPr="00E92C52">
                    <w:rPr>
                      <w:rFonts w:ascii="Tahoma" w:eastAsia="Verdana" w:hAnsi="Tahoma" w:cs="Tahoma"/>
                      <w:b/>
                      <w:bCs/>
                      <w:sz w:val="18"/>
                      <w:szCs w:val="18"/>
                    </w:rPr>
                    <w:t>Experience: Scoring Matrix</w:t>
                  </w:r>
                </w:p>
              </w:tc>
            </w:tr>
            <w:tr w:rsidR="000860C9" w:rsidRPr="00E92C52" w14:paraId="24069DF1"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7F089" w14:textId="77777777" w:rsidR="000860C9" w:rsidRPr="00E92C52"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b/>
                      <w:bCs/>
                      <w:sz w:val="18"/>
                      <w:szCs w:val="18"/>
                    </w:rPr>
                  </w:pPr>
                  <w:r w:rsidRPr="00E92C52">
                    <w:rPr>
                      <w:rFonts w:ascii="Tahoma" w:eastAsia="Verdana" w:hAnsi="Tahoma" w:cs="Tahoma"/>
                      <w:b/>
                      <w:bCs/>
                      <w:sz w:val="18"/>
                      <w:szCs w:val="18"/>
                    </w:rPr>
                    <w:t xml:space="preserve">Number of years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836D58" w14:textId="77777777" w:rsidR="000860C9" w:rsidRPr="00E92C52" w:rsidRDefault="000860C9" w:rsidP="00690F41">
                  <w:pPr>
                    <w:framePr w:hSpace="180" w:wrap="around" w:vAnchor="text" w:hAnchor="page" w:x="1077" w:y="325"/>
                    <w:widowControl w:val="0"/>
                    <w:autoSpaceDE w:val="0"/>
                    <w:autoSpaceDN w:val="0"/>
                    <w:spacing w:line="360" w:lineRule="auto"/>
                    <w:ind w:right="1535"/>
                    <w:jc w:val="right"/>
                    <w:rPr>
                      <w:rFonts w:ascii="Tahoma" w:eastAsia="Verdana" w:hAnsi="Tahoma" w:cs="Tahoma"/>
                      <w:b/>
                      <w:bCs/>
                      <w:sz w:val="18"/>
                      <w:szCs w:val="18"/>
                    </w:rPr>
                  </w:pPr>
                  <w:r w:rsidRPr="00E92C52">
                    <w:rPr>
                      <w:rFonts w:ascii="Tahoma" w:eastAsia="Verdana" w:hAnsi="Tahoma" w:cs="Tahoma"/>
                      <w:b/>
                      <w:bCs/>
                      <w:sz w:val="18"/>
                      <w:szCs w:val="18"/>
                    </w:rPr>
                    <w:t>Score</w:t>
                  </w:r>
                </w:p>
              </w:tc>
            </w:tr>
            <w:tr w:rsidR="000860C9" w:rsidRPr="00E92C52" w14:paraId="47BCC477" w14:textId="77777777" w:rsidTr="007109B4">
              <w:trPr>
                <w:trHeight w:val="234"/>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E5D947" w14:textId="054DF1C2" w:rsidR="000860C9" w:rsidRPr="00E92C52" w:rsidRDefault="000F104B"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Pr>
                      <w:rFonts w:ascii="Tahoma" w:eastAsia="Verdana" w:hAnsi="Tahoma" w:cs="Tahoma"/>
                      <w:sz w:val="18"/>
                      <w:szCs w:val="18"/>
                    </w:rPr>
                    <w:t xml:space="preserve">No experience or </w:t>
                  </w:r>
                  <w:r w:rsidRPr="00E92C52">
                    <w:rPr>
                      <w:rFonts w:ascii="Tahoma" w:eastAsia="Verdana" w:hAnsi="Tahoma" w:cs="Tahoma"/>
                      <w:sz w:val="18"/>
                      <w:szCs w:val="18"/>
                    </w:rPr>
                    <w:t>less</w:t>
                  </w:r>
                  <w:r w:rsidR="000860C9" w:rsidRPr="00E92C52">
                    <w:rPr>
                      <w:rFonts w:ascii="Tahoma" w:eastAsia="Verdana" w:hAnsi="Tahoma" w:cs="Tahoma"/>
                      <w:sz w:val="18"/>
                      <w:szCs w:val="18"/>
                    </w:rPr>
                    <w:t xml:space="preserve"> than five (5) </w:t>
                  </w:r>
                  <w:r w:rsidRPr="00E92C52">
                    <w:rPr>
                      <w:rFonts w:ascii="Tahoma" w:eastAsia="Verdana" w:hAnsi="Tahoma" w:cs="Tahoma"/>
                      <w:sz w:val="18"/>
                      <w:szCs w:val="18"/>
                    </w:rPr>
                    <w:t>years’</w:t>
                  </w:r>
                  <w:r>
                    <w:rPr>
                      <w:rFonts w:ascii="Tahoma" w:eastAsia="Verdana" w:hAnsi="Tahoma" w:cs="Tahoma"/>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CD5183" w14:textId="77777777" w:rsidR="000860C9" w:rsidRPr="00E92C52"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E92C52">
                    <w:rPr>
                      <w:rFonts w:ascii="Tahoma" w:eastAsia="Verdana" w:hAnsi="Tahoma" w:cs="Tahoma"/>
                      <w:sz w:val="18"/>
                      <w:szCs w:val="18"/>
                    </w:rPr>
                    <w:t>0</w:t>
                  </w:r>
                </w:p>
              </w:tc>
            </w:tr>
            <w:tr w:rsidR="000860C9" w:rsidRPr="00E92C52" w14:paraId="5E07546B"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C9D3B6" w14:textId="3DC84F41" w:rsidR="000860C9" w:rsidRPr="00E92C52"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sidRPr="00E92C52">
                    <w:rPr>
                      <w:rFonts w:ascii="Tahoma" w:eastAsia="Verdana" w:hAnsi="Tahoma" w:cs="Tahoma"/>
                      <w:sz w:val="18"/>
                      <w:szCs w:val="18"/>
                    </w:rPr>
                    <w:t xml:space="preserve">Five </w:t>
                  </w:r>
                  <w:r w:rsidR="000F104B">
                    <w:rPr>
                      <w:rFonts w:ascii="Tahoma" w:eastAsia="Verdana" w:hAnsi="Tahoma" w:cs="Tahoma"/>
                      <w:sz w:val="18"/>
                      <w:szCs w:val="18"/>
                    </w:rPr>
                    <w:t xml:space="preserve">(5) </w:t>
                  </w:r>
                  <w:r w:rsidR="000F104B" w:rsidRPr="00E92C52">
                    <w:rPr>
                      <w:rFonts w:ascii="Tahoma" w:eastAsia="Verdana" w:hAnsi="Tahoma" w:cs="Tahoma"/>
                      <w:sz w:val="18"/>
                      <w:szCs w:val="18"/>
                    </w:rPr>
                    <w:t>years’</w:t>
                  </w:r>
                  <w:r w:rsidR="000F104B">
                    <w:rPr>
                      <w:rFonts w:ascii="Tahoma" w:eastAsia="Verdana" w:hAnsi="Tahoma" w:cs="Tahoma"/>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BB5B8" w14:textId="77777777" w:rsidR="000860C9" w:rsidRPr="00E92C52"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E92C52">
                    <w:rPr>
                      <w:rFonts w:ascii="Tahoma" w:eastAsia="Verdana" w:hAnsi="Tahoma" w:cs="Tahoma"/>
                      <w:sz w:val="18"/>
                      <w:szCs w:val="18"/>
                    </w:rPr>
                    <w:t>30</w:t>
                  </w:r>
                </w:p>
              </w:tc>
            </w:tr>
            <w:tr w:rsidR="000860C9" w:rsidRPr="00E92C52" w14:paraId="4C5CD0D9"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3E8162" w14:textId="0C063EFD" w:rsidR="000860C9" w:rsidRPr="00E92C52"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sidRPr="00E92C52">
                    <w:rPr>
                      <w:rFonts w:ascii="Tahoma" w:eastAsia="Verdana" w:hAnsi="Tahoma" w:cs="Tahoma"/>
                      <w:sz w:val="18"/>
                      <w:szCs w:val="18"/>
                    </w:rPr>
                    <w:t xml:space="preserve">More than five </w:t>
                  </w:r>
                  <w:r w:rsidR="000F104B">
                    <w:rPr>
                      <w:rFonts w:ascii="Tahoma" w:eastAsia="Verdana" w:hAnsi="Tahoma" w:cs="Tahoma"/>
                      <w:sz w:val="18"/>
                      <w:szCs w:val="18"/>
                    </w:rPr>
                    <w:t xml:space="preserve">(5) </w:t>
                  </w:r>
                  <w:r w:rsidR="000F104B" w:rsidRPr="00E92C52">
                    <w:rPr>
                      <w:rFonts w:ascii="Tahoma" w:eastAsia="Verdana" w:hAnsi="Tahoma" w:cs="Tahoma"/>
                      <w:sz w:val="18"/>
                      <w:szCs w:val="18"/>
                    </w:rPr>
                    <w:t>years’</w:t>
                  </w:r>
                  <w:r w:rsidR="000F104B">
                    <w:rPr>
                      <w:rFonts w:ascii="Tahoma" w:eastAsia="Verdana" w:hAnsi="Tahoma" w:cs="Tahoma"/>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677C0" w14:textId="77777777" w:rsidR="000860C9" w:rsidRPr="00E92C52"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E92C52">
                    <w:rPr>
                      <w:rFonts w:ascii="Tahoma" w:eastAsia="Verdana" w:hAnsi="Tahoma" w:cs="Tahoma"/>
                      <w:sz w:val="18"/>
                      <w:szCs w:val="18"/>
                    </w:rPr>
                    <w:t>40</w:t>
                  </w:r>
                </w:p>
              </w:tc>
            </w:tr>
          </w:tbl>
          <w:p w14:paraId="1FC4F558" w14:textId="77777777" w:rsidR="000860C9" w:rsidRPr="00E92C52" w:rsidRDefault="000860C9" w:rsidP="000860C9">
            <w:pPr>
              <w:widowControl w:val="0"/>
              <w:autoSpaceDE w:val="0"/>
              <w:autoSpaceDN w:val="0"/>
              <w:spacing w:line="360" w:lineRule="auto"/>
              <w:rPr>
                <w:rFonts w:ascii="Tahoma" w:eastAsia="Verdana" w:hAnsi="Tahoma" w:cs="Tahoma"/>
                <w:sz w:val="18"/>
                <w:szCs w:val="18"/>
                <w:u w:val="single"/>
              </w:rPr>
            </w:pPr>
          </w:p>
          <w:p w14:paraId="6204E2A5" w14:textId="12C2208D" w:rsidR="000860C9" w:rsidRPr="00E92C52" w:rsidRDefault="00E92C52" w:rsidP="000860C9">
            <w:pPr>
              <w:widowControl w:val="0"/>
              <w:autoSpaceDE w:val="0"/>
              <w:autoSpaceDN w:val="0"/>
              <w:spacing w:line="360" w:lineRule="auto"/>
              <w:rPr>
                <w:rFonts w:ascii="Tahoma" w:eastAsia="Verdana" w:hAnsi="Tahoma" w:cs="Tahoma"/>
                <w:b/>
                <w:bCs/>
                <w:sz w:val="18"/>
                <w:szCs w:val="18"/>
                <w:u w:val="single"/>
              </w:rPr>
            </w:pPr>
            <w:r w:rsidRPr="00E92C52">
              <w:rPr>
                <w:rFonts w:ascii="Tahoma" w:eastAsia="Verdana" w:hAnsi="Tahoma" w:cs="Tahoma"/>
                <w:b/>
                <w:bCs/>
                <w:sz w:val="18"/>
                <w:szCs w:val="18"/>
              </w:rPr>
              <w:t xml:space="preserve">   </w:t>
            </w:r>
            <w:r w:rsidR="000860C9" w:rsidRPr="00E92C52">
              <w:rPr>
                <w:rFonts w:ascii="Tahoma" w:eastAsia="Verdana" w:hAnsi="Tahoma" w:cs="Tahoma"/>
                <w:b/>
                <w:bCs/>
                <w:sz w:val="18"/>
                <w:szCs w:val="18"/>
                <w:u w:val="single"/>
              </w:rPr>
              <w:t>Please Note:</w:t>
            </w:r>
          </w:p>
          <w:p w14:paraId="7077BE30" w14:textId="77777777" w:rsidR="000860C9" w:rsidRPr="00E92C52" w:rsidRDefault="000860C9" w:rsidP="00E92C52">
            <w:pPr>
              <w:pStyle w:val="ListParagraph"/>
              <w:numPr>
                <w:ilvl w:val="0"/>
                <w:numId w:val="35"/>
              </w:numPr>
              <w:autoSpaceDE w:val="0"/>
              <w:autoSpaceDN w:val="0"/>
              <w:spacing w:line="360" w:lineRule="auto"/>
              <w:ind w:right="-2"/>
              <w:rPr>
                <w:rFonts w:ascii="Tahoma" w:hAnsi="Tahoma" w:cs="Tahoma"/>
                <w:color w:val="000000" w:themeColor="text1"/>
                <w:sz w:val="18"/>
                <w:szCs w:val="18"/>
                <w:lang w:val="en-GB"/>
              </w:rPr>
            </w:pPr>
            <w:r w:rsidRPr="00E92C52">
              <w:rPr>
                <w:rFonts w:ascii="Tahoma" w:hAnsi="Tahoma" w:cs="Tahoma"/>
                <w:color w:val="000000" w:themeColor="text1"/>
                <w:sz w:val="18"/>
                <w:szCs w:val="18"/>
                <w:lang w:val="en-GB"/>
              </w:rPr>
              <w:t>The RAF reserves the right to validate all CV’s submitted.</w:t>
            </w:r>
          </w:p>
          <w:p w14:paraId="54F6A104" w14:textId="3A7CAC80" w:rsidR="00925C4B" w:rsidRPr="000F104B" w:rsidRDefault="000860C9" w:rsidP="000F104B">
            <w:pPr>
              <w:pStyle w:val="ListParagraph"/>
              <w:widowControl w:val="0"/>
              <w:numPr>
                <w:ilvl w:val="0"/>
                <w:numId w:val="35"/>
              </w:numPr>
              <w:autoSpaceDE w:val="0"/>
              <w:autoSpaceDN w:val="0"/>
              <w:spacing w:line="360" w:lineRule="auto"/>
              <w:rPr>
                <w:rFonts w:ascii="Tahoma" w:eastAsia="Verdana" w:hAnsi="Tahoma" w:cs="Tahoma"/>
                <w:color w:val="000000" w:themeColor="text1"/>
                <w:sz w:val="18"/>
                <w:szCs w:val="18"/>
                <w:u w:val="single"/>
              </w:rPr>
            </w:pPr>
            <w:r w:rsidRPr="00E92C52">
              <w:rPr>
                <w:rFonts w:ascii="Tahoma" w:hAnsi="Tahoma" w:cs="Tahoma"/>
                <w:color w:val="000000" w:themeColor="text1"/>
                <w:sz w:val="18"/>
                <w:szCs w:val="18"/>
                <w:lang w:val="en-GB"/>
              </w:rPr>
              <w:t>The service provider must submit a detailed CV by the closing date and time of the RFQ</w:t>
            </w:r>
          </w:p>
        </w:tc>
        <w:tc>
          <w:tcPr>
            <w:tcW w:w="850" w:type="dxa"/>
            <w:tcBorders>
              <w:top w:val="single" w:sz="4" w:space="0" w:color="000000"/>
              <w:left w:val="single" w:sz="4" w:space="0" w:color="auto"/>
              <w:bottom w:val="single" w:sz="4" w:space="0" w:color="000000"/>
              <w:right w:val="single" w:sz="4" w:space="0" w:color="000000"/>
            </w:tcBorders>
          </w:tcPr>
          <w:p w14:paraId="148C056D" w14:textId="77777777" w:rsidR="00925C4B" w:rsidRPr="00293BBA" w:rsidRDefault="00925C4B" w:rsidP="00925C4B">
            <w:pPr>
              <w:autoSpaceDE w:val="0"/>
              <w:autoSpaceDN w:val="0"/>
              <w:spacing w:line="360" w:lineRule="auto"/>
              <w:ind w:right="-2"/>
              <w:rPr>
                <w:rFonts w:ascii="Tahoma" w:hAnsi="Tahoma" w:cs="Tahoma"/>
                <w:b/>
                <w:iCs/>
                <w:sz w:val="18"/>
                <w:szCs w:val="18"/>
                <w:lang w:val="en-US"/>
              </w:rPr>
            </w:pPr>
          </w:p>
        </w:tc>
      </w:tr>
    </w:tbl>
    <w:p w14:paraId="49F59790" w14:textId="77777777" w:rsidR="000860C9" w:rsidRPr="00293BBA" w:rsidRDefault="000860C9" w:rsidP="00F23861">
      <w:pPr>
        <w:autoSpaceDE w:val="0"/>
        <w:autoSpaceDN w:val="0"/>
        <w:spacing w:line="360" w:lineRule="auto"/>
        <w:ind w:right="-2"/>
        <w:rPr>
          <w:rFonts w:ascii="Tahoma" w:hAnsi="Tahoma" w:cs="Tahoma"/>
          <w:sz w:val="18"/>
          <w:szCs w:val="18"/>
        </w:rPr>
      </w:pPr>
    </w:p>
    <w:p w14:paraId="1E70AC41" w14:textId="77777777" w:rsidR="000860C9" w:rsidRPr="00293BBA" w:rsidRDefault="000860C9" w:rsidP="00F23861">
      <w:pPr>
        <w:autoSpaceDE w:val="0"/>
        <w:autoSpaceDN w:val="0"/>
        <w:spacing w:line="360" w:lineRule="auto"/>
        <w:ind w:right="-2"/>
        <w:rPr>
          <w:rFonts w:ascii="Tahoma" w:hAnsi="Tahoma" w:cs="Tahoma"/>
          <w:sz w:val="18"/>
          <w:szCs w:val="18"/>
        </w:rPr>
      </w:pPr>
    </w:p>
    <w:tbl>
      <w:tblPr>
        <w:tblpPr w:leftFromText="180" w:rightFromText="180" w:bottomFromText="160" w:vertAnchor="text" w:horzAnchor="page" w:tblpX="1077" w:tblpY="325"/>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gridCol w:w="850"/>
      </w:tblGrid>
      <w:tr w:rsidR="00925C4B" w:rsidRPr="00293BBA" w14:paraId="069A69B7"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hideMark/>
          </w:tcPr>
          <w:p w14:paraId="213924E2" w14:textId="367D5402" w:rsidR="00925C4B" w:rsidRPr="00293BBA" w:rsidRDefault="00925C4B" w:rsidP="00925C4B">
            <w:pPr>
              <w:autoSpaceDE w:val="0"/>
              <w:autoSpaceDN w:val="0"/>
              <w:spacing w:line="360" w:lineRule="auto"/>
              <w:ind w:right="-2"/>
              <w:rPr>
                <w:rFonts w:ascii="Tahoma" w:hAnsi="Tahoma" w:cs="Tahoma"/>
                <w:sz w:val="18"/>
                <w:szCs w:val="18"/>
                <w:lang w:val="en-US"/>
              </w:rPr>
            </w:pPr>
            <w:r w:rsidRPr="00293BBA">
              <w:rPr>
                <w:rFonts w:ascii="Tahoma" w:hAnsi="Tahoma" w:cs="Tahoma"/>
                <w:b/>
                <w:sz w:val="18"/>
                <w:szCs w:val="18"/>
                <w:lang w:val="en-US"/>
              </w:rPr>
              <w:t>2</w:t>
            </w:r>
            <w:bookmarkStart w:id="38" w:name="OLE_LINK34"/>
            <w:r w:rsidR="004468A4" w:rsidRPr="00293BBA">
              <w:rPr>
                <w:rFonts w:ascii="Tahoma" w:hAnsi="Tahoma" w:cs="Tahoma"/>
                <w:b/>
                <w:sz w:val="18"/>
                <w:szCs w:val="18"/>
                <w:lang w:val="en-US"/>
              </w:rPr>
              <w:t xml:space="preserve">. </w:t>
            </w:r>
            <w:r w:rsidR="004468A4" w:rsidRPr="004468A4">
              <w:rPr>
                <w:rFonts w:ascii="Tahoma" w:hAnsi="Tahoma" w:cs="Tahoma"/>
                <w:b/>
                <w:bCs/>
                <w:sz w:val="18"/>
                <w:szCs w:val="18"/>
              </w:rPr>
              <w:t>RESOURCE</w:t>
            </w:r>
            <w:r w:rsidR="004468A4" w:rsidRPr="004468A4">
              <w:rPr>
                <w:rFonts w:ascii="Tahoma" w:hAnsi="Tahoma" w:cs="Tahoma"/>
                <w:b/>
                <w:sz w:val="18"/>
                <w:szCs w:val="18"/>
                <w:lang w:val="en-US"/>
              </w:rPr>
              <w:t xml:space="preserve"> </w:t>
            </w:r>
            <w:r w:rsidR="006A6194" w:rsidRPr="00293BBA">
              <w:rPr>
                <w:rFonts w:ascii="Tahoma" w:eastAsia="Verdana" w:hAnsi="Tahoma" w:cs="Tahoma"/>
                <w:b/>
                <w:bCs/>
                <w:sz w:val="18"/>
                <w:szCs w:val="18"/>
              </w:rPr>
              <w:t>EXPERIENCE</w:t>
            </w:r>
            <w:r w:rsidR="000860C9" w:rsidRPr="00293BBA">
              <w:rPr>
                <w:rFonts w:ascii="Tahoma" w:eastAsia="Verdana" w:hAnsi="Tahoma" w:cs="Tahoma"/>
                <w:b/>
                <w:bCs/>
                <w:sz w:val="18"/>
                <w:szCs w:val="18"/>
              </w:rPr>
              <w:t xml:space="preserve"> </w:t>
            </w:r>
            <w:r w:rsidR="004468A4">
              <w:rPr>
                <w:rFonts w:ascii="Tahoma" w:eastAsia="Verdana" w:hAnsi="Tahoma" w:cs="Tahoma"/>
                <w:b/>
                <w:bCs/>
                <w:sz w:val="18"/>
                <w:szCs w:val="18"/>
              </w:rPr>
              <w:t>IN</w:t>
            </w:r>
            <w:r w:rsidR="000860C9" w:rsidRPr="00293BBA">
              <w:rPr>
                <w:rFonts w:ascii="Tahoma" w:eastAsia="Verdana" w:hAnsi="Tahoma" w:cs="Tahoma"/>
                <w:b/>
                <w:bCs/>
                <w:sz w:val="18"/>
                <w:szCs w:val="18"/>
              </w:rPr>
              <w:t xml:space="preserve"> </w:t>
            </w:r>
            <w:bookmarkEnd w:id="38"/>
            <w:r w:rsidR="000860C9" w:rsidRPr="00293BBA">
              <w:rPr>
                <w:rFonts w:ascii="Tahoma" w:eastAsia="Verdana" w:hAnsi="Tahoma" w:cs="Tahoma"/>
                <w:b/>
                <w:bCs/>
                <w:sz w:val="18"/>
                <w:szCs w:val="18"/>
              </w:rPr>
              <w:t>TOMCAT ADMINISTRAT</w:t>
            </w:r>
            <w:r w:rsidR="004468A4">
              <w:rPr>
                <w:rFonts w:ascii="Tahoma" w:eastAsia="Verdana" w:hAnsi="Tahoma" w:cs="Tahoma"/>
                <w:b/>
                <w:bCs/>
                <w:sz w:val="18"/>
                <w:szCs w:val="18"/>
              </w:rPr>
              <w:t xml:space="preserve">ION </w:t>
            </w:r>
            <w:r w:rsidR="000860C9" w:rsidRPr="00293BBA">
              <w:rPr>
                <w:rFonts w:ascii="Tahoma" w:eastAsia="Verdana" w:hAnsi="Tahoma" w:cs="Tahoma"/>
                <w:b/>
                <w:bCs/>
                <w:sz w:val="18"/>
                <w:szCs w:val="18"/>
              </w:rPr>
              <w:t xml:space="preserve"> </w:t>
            </w:r>
          </w:p>
        </w:tc>
        <w:tc>
          <w:tcPr>
            <w:tcW w:w="850" w:type="dxa"/>
            <w:tcBorders>
              <w:top w:val="single" w:sz="4" w:space="0" w:color="000000"/>
              <w:left w:val="single" w:sz="4" w:space="0" w:color="auto"/>
              <w:bottom w:val="single" w:sz="4" w:space="0" w:color="000000"/>
              <w:right w:val="single" w:sz="4" w:space="0" w:color="000000"/>
            </w:tcBorders>
            <w:hideMark/>
          </w:tcPr>
          <w:p w14:paraId="2848A97A" w14:textId="445A5A88" w:rsidR="00925C4B" w:rsidRPr="00293BBA" w:rsidRDefault="000860C9" w:rsidP="000F104B">
            <w:pPr>
              <w:autoSpaceDE w:val="0"/>
              <w:autoSpaceDN w:val="0"/>
              <w:spacing w:line="360" w:lineRule="auto"/>
              <w:ind w:right="-2"/>
              <w:jc w:val="center"/>
              <w:rPr>
                <w:rFonts w:ascii="Tahoma" w:hAnsi="Tahoma" w:cs="Tahoma"/>
                <w:b/>
                <w:iCs/>
                <w:sz w:val="18"/>
                <w:szCs w:val="18"/>
                <w:lang w:val="en-US"/>
              </w:rPr>
            </w:pPr>
            <w:r w:rsidRPr="00293BBA">
              <w:rPr>
                <w:rFonts w:ascii="Tahoma" w:hAnsi="Tahoma" w:cs="Tahoma"/>
                <w:b/>
                <w:iCs/>
                <w:sz w:val="18"/>
                <w:szCs w:val="18"/>
                <w:lang w:val="en-US"/>
              </w:rPr>
              <w:t>30</w:t>
            </w:r>
          </w:p>
        </w:tc>
      </w:tr>
      <w:tr w:rsidR="00925C4B" w:rsidRPr="00293BBA" w14:paraId="002E50C1" w14:textId="77777777" w:rsidTr="00925C4B">
        <w:trPr>
          <w:trHeight w:val="603"/>
        </w:trPr>
        <w:tc>
          <w:tcPr>
            <w:tcW w:w="9215" w:type="dxa"/>
            <w:tcBorders>
              <w:top w:val="single" w:sz="4" w:space="0" w:color="000000"/>
              <w:left w:val="single" w:sz="4" w:space="0" w:color="000000"/>
              <w:bottom w:val="single" w:sz="4" w:space="0" w:color="000000"/>
              <w:right w:val="single" w:sz="4" w:space="0" w:color="auto"/>
            </w:tcBorders>
          </w:tcPr>
          <w:p w14:paraId="202A824E" w14:textId="504549F2"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sz w:val="18"/>
                <w:szCs w:val="18"/>
              </w:rPr>
              <w:t xml:space="preserve">The allocated resource must have a </w:t>
            </w:r>
            <w:r w:rsidRPr="000F104B">
              <w:rPr>
                <w:rFonts w:ascii="Tahoma" w:eastAsia="Verdana" w:hAnsi="Tahoma" w:cs="Tahoma"/>
                <w:b/>
                <w:bCs/>
                <w:sz w:val="18"/>
                <w:szCs w:val="18"/>
              </w:rPr>
              <w:t>minimum</w:t>
            </w:r>
            <w:r w:rsidRPr="00293BBA">
              <w:rPr>
                <w:rFonts w:ascii="Tahoma" w:eastAsia="Verdana" w:hAnsi="Tahoma" w:cs="Tahoma"/>
                <w:sz w:val="18"/>
                <w:szCs w:val="18"/>
              </w:rPr>
              <w:t xml:space="preserve"> of five (5) years’ experience in Tomcat </w:t>
            </w:r>
            <w:r w:rsidR="000F104B">
              <w:rPr>
                <w:rFonts w:ascii="Tahoma" w:eastAsia="Verdana" w:hAnsi="Tahoma" w:cs="Tahoma"/>
                <w:sz w:val="18"/>
                <w:szCs w:val="18"/>
              </w:rPr>
              <w:t>A</w:t>
            </w:r>
            <w:r w:rsidRPr="00293BBA">
              <w:rPr>
                <w:rFonts w:ascii="Tahoma" w:eastAsia="Verdana" w:hAnsi="Tahoma" w:cs="Tahoma"/>
                <w:sz w:val="18"/>
                <w:szCs w:val="18"/>
              </w:rPr>
              <w:t xml:space="preserve">dministration.  </w:t>
            </w:r>
          </w:p>
          <w:p w14:paraId="19D5BC89" w14:textId="77777777" w:rsidR="000860C9" w:rsidRPr="00293BBA" w:rsidRDefault="000860C9" w:rsidP="000860C9">
            <w:pPr>
              <w:widowControl w:val="0"/>
              <w:autoSpaceDE w:val="0"/>
              <w:autoSpaceDN w:val="0"/>
              <w:spacing w:line="360" w:lineRule="auto"/>
              <w:ind w:left="-20"/>
              <w:rPr>
                <w:rFonts w:ascii="Tahoma" w:eastAsia="Verdana" w:hAnsi="Tahoma" w:cs="Tahoma"/>
                <w:sz w:val="18"/>
                <w:szCs w:val="18"/>
              </w:rPr>
            </w:pPr>
          </w:p>
          <w:p w14:paraId="37AE9136" w14:textId="77C155E5"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sz w:val="18"/>
                <w:szCs w:val="18"/>
              </w:rPr>
              <w:t xml:space="preserve">The service provider </w:t>
            </w:r>
            <w:r w:rsidR="000F104B">
              <w:rPr>
                <w:rFonts w:ascii="Tahoma" w:eastAsia="Verdana" w:hAnsi="Tahoma" w:cs="Tahoma"/>
                <w:sz w:val="18"/>
                <w:szCs w:val="18"/>
              </w:rPr>
              <w:t xml:space="preserve">must </w:t>
            </w:r>
            <w:r w:rsidRPr="00293BBA">
              <w:rPr>
                <w:rFonts w:ascii="Tahoma" w:eastAsia="Verdana" w:hAnsi="Tahoma" w:cs="Tahoma"/>
                <w:sz w:val="18"/>
                <w:szCs w:val="18"/>
              </w:rPr>
              <w:t xml:space="preserve">submit a CV of the allocated resource indicating the above experience. </w:t>
            </w:r>
          </w:p>
          <w:p w14:paraId="3F059C5C" w14:textId="77777777" w:rsidR="000860C9" w:rsidRPr="00293BBA" w:rsidRDefault="000860C9" w:rsidP="000860C9">
            <w:pPr>
              <w:widowControl w:val="0"/>
              <w:autoSpaceDE w:val="0"/>
              <w:autoSpaceDN w:val="0"/>
              <w:spacing w:line="360" w:lineRule="auto"/>
              <w:ind w:left="-20"/>
              <w:rPr>
                <w:rFonts w:ascii="Tahoma" w:eastAsia="Verdana" w:hAnsi="Tahoma" w:cs="Tahoma"/>
                <w:sz w:val="18"/>
                <w:szCs w:val="18"/>
              </w:rPr>
            </w:pPr>
          </w:p>
          <w:p w14:paraId="554C43CC" w14:textId="77777777" w:rsidR="000860C9" w:rsidRPr="00293BBA" w:rsidRDefault="000860C9" w:rsidP="000860C9">
            <w:pPr>
              <w:widowControl w:val="0"/>
              <w:autoSpaceDE w:val="0"/>
              <w:autoSpaceDN w:val="0"/>
              <w:spacing w:line="360" w:lineRule="auto"/>
              <w:ind w:right="1535"/>
              <w:rPr>
                <w:rFonts w:ascii="Tahoma" w:eastAsia="Verdana" w:hAnsi="Tahoma" w:cs="Tahoma"/>
                <w:b/>
                <w:bCs/>
                <w:sz w:val="18"/>
                <w:szCs w:val="18"/>
              </w:rPr>
            </w:pPr>
            <w:r w:rsidRPr="00293BBA">
              <w:rPr>
                <w:rFonts w:ascii="Tahoma" w:eastAsia="Verdana" w:hAnsi="Tahoma" w:cs="Tahoma"/>
                <w:b/>
                <w:bCs/>
                <w:sz w:val="18"/>
                <w:szCs w:val="18"/>
              </w:rPr>
              <w:t>NB: The experience in the CV must include date, month, and year.</w:t>
            </w:r>
          </w:p>
          <w:tbl>
            <w:tblPr>
              <w:tblW w:w="4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3"/>
              <w:gridCol w:w="2541"/>
            </w:tblGrid>
            <w:tr w:rsidR="000860C9" w:rsidRPr="00293BBA" w14:paraId="2F2AF636" w14:textId="77777777" w:rsidTr="007109B4">
              <w:trPr>
                <w:trHeight w:val="248"/>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D1C2CC" w14:textId="77777777" w:rsidR="000860C9" w:rsidRPr="00293BBA"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b/>
                      <w:bCs/>
                      <w:sz w:val="18"/>
                      <w:szCs w:val="18"/>
                    </w:rPr>
                  </w:pPr>
                  <w:r w:rsidRPr="00293BBA">
                    <w:rPr>
                      <w:rFonts w:ascii="Tahoma" w:eastAsia="Verdana" w:hAnsi="Tahoma" w:cs="Tahoma"/>
                      <w:b/>
                      <w:bCs/>
                      <w:sz w:val="18"/>
                      <w:szCs w:val="18"/>
                    </w:rPr>
                    <w:t>Experience: Scoring Matrix</w:t>
                  </w:r>
                </w:p>
              </w:tc>
            </w:tr>
            <w:tr w:rsidR="000860C9" w:rsidRPr="00293BBA" w14:paraId="7CA28D58"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3430E3" w14:textId="77777777" w:rsidR="000860C9" w:rsidRPr="00293BBA"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b/>
                      <w:bCs/>
                      <w:sz w:val="18"/>
                      <w:szCs w:val="18"/>
                    </w:rPr>
                  </w:pPr>
                  <w:r w:rsidRPr="00293BBA">
                    <w:rPr>
                      <w:rFonts w:ascii="Tahoma" w:eastAsia="Verdana" w:hAnsi="Tahoma" w:cs="Tahoma"/>
                      <w:b/>
                      <w:bCs/>
                      <w:sz w:val="18"/>
                      <w:szCs w:val="18"/>
                    </w:rPr>
                    <w:t xml:space="preserve">Number of years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34441F1" w14:textId="77777777" w:rsidR="000860C9" w:rsidRPr="006A6194"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b/>
                      <w:bCs/>
                      <w:sz w:val="18"/>
                      <w:szCs w:val="18"/>
                    </w:rPr>
                  </w:pPr>
                  <w:r w:rsidRPr="006A6194">
                    <w:rPr>
                      <w:rFonts w:ascii="Tahoma" w:eastAsia="Verdana" w:hAnsi="Tahoma" w:cs="Tahoma"/>
                      <w:b/>
                      <w:bCs/>
                      <w:sz w:val="18"/>
                      <w:szCs w:val="18"/>
                    </w:rPr>
                    <w:t>Score</w:t>
                  </w:r>
                </w:p>
              </w:tc>
            </w:tr>
            <w:tr w:rsidR="000860C9" w:rsidRPr="00293BBA" w14:paraId="11AECE80" w14:textId="77777777" w:rsidTr="007109B4">
              <w:trPr>
                <w:trHeight w:val="234"/>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155E29" w14:textId="031F99E9" w:rsidR="000860C9" w:rsidRPr="00293BBA" w:rsidRDefault="004468A4"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Pr>
                      <w:rFonts w:ascii="Tahoma" w:eastAsia="Verdana" w:hAnsi="Tahoma" w:cs="Tahoma"/>
                      <w:sz w:val="18"/>
                      <w:szCs w:val="18"/>
                    </w:rPr>
                    <w:t>No experience or l</w:t>
                  </w:r>
                  <w:r w:rsidR="000860C9" w:rsidRPr="00293BBA">
                    <w:rPr>
                      <w:rFonts w:ascii="Tahoma" w:eastAsia="Verdana" w:hAnsi="Tahoma" w:cs="Tahoma"/>
                      <w:sz w:val="18"/>
                      <w:szCs w:val="18"/>
                    </w:rPr>
                    <w:t xml:space="preserve">ess than five (5) </w:t>
                  </w:r>
                  <w:r w:rsidRPr="00293BBA">
                    <w:rPr>
                      <w:rFonts w:ascii="Tahoma" w:eastAsia="Verdana" w:hAnsi="Tahoma" w:cs="Tahoma"/>
                      <w:sz w:val="18"/>
                      <w:szCs w:val="18"/>
                    </w:rPr>
                    <w:t>years’</w:t>
                  </w:r>
                  <w:r>
                    <w:rPr>
                      <w:rFonts w:ascii="Tahoma" w:eastAsia="Verdana" w:hAnsi="Tahoma" w:cs="Tahoma"/>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CA01AA" w14:textId="77777777" w:rsidR="000860C9" w:rsidRPr="006A6194"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6A6194">
                    <w:rPr>
                      <w:rFonts w:ascii="Tahoma" w:eastAsia="Verdana" w:hAnsi="Tahoma" w:cs="Tahoma"/>
                      <w:sz w:val="18"/>
                      <w:szCs w:val="18"/>
                    </w:rPr>
                    <w:t>0</w:t>
                  </w:r>
                </w:p>
              </w:tc>
            </w:tr>
            <w:tr w:rsidR="000860C9" w:rsidRPr="00293BBA" w14:paraId="450B3400"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34B2A7" w14:textId="6D81B4B6" w:rsidR="000860C9" w:rsidRPr="00293BBA"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sidRPr="00293BBA">
                    <w:rPr>
                      <w:rFonts w:ascii="Tahoma" w:eastAsia="Verdana" w:hAnsi="Tahoma" w:cs="Tahoma"/>
                      <w:sz w:val="18"/>
                      <w:szCs w:val="18"/>
                    </w:rPr>
                    <w:t xml:space="preserve">Five </w:t>
                  </w:r>
                  <w:r w:rsidR="004468A4">
                    <w:rPr>
                      <w:rFonts w:ascii="Tahoma" w:eastAsia="Verdana" w:hAnsi="Tahoma" w:cs="Tahoma"/>
                      <w:sz w:val="18"/>
                      <w:szCs w:val="18"/>
                    </w:rPr>
                    <w:t xml:space="preserve">(5) </w:t>
                  </w:r>
                  <w:r w:rsidR="004468A4" w:rsidRPr="00293BBA">
                    <w:rPr>
                      <w:rFonts w:ascii="Tahoma" w:eastAsia="Verdana" w:hAnsi="Tahoma" w:cs="Tahoma"/>
                      <w:sz w:val="18"/>
                      <w:szCs w:val="18"/>
                    </w:rPr>
                    <w:t>years’</w:t>
                  </w:r>
                  <w:r w:rsidR="004468A4">
                    <w:rPr>
                      <w:rFonts w:ascii="Tahoma" w:eastAsia="Verdana" w:hAnsi="Tahoma" w:cs="Tahoma"/>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B6ACAC" w14:textId="77777777" w:rsidR="000860C9" w:rsidRPr="006A6194"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6A6194">
                    <w:rPr>
                      <w:rFonts w:ascii="Tahoma" w:eastAsia="Verdana" w:hAnsi="Tahoma" w:cs="Tahoma"/>
                      <w:sz w:val="18"/>
                      <w:szCs w:val="18"/>
                    </w:rPr>
                    <w:t>20</w:t>
                  </w:r>
                </w:p>
              </w:tc>
            </w:tr>
            <w:tr w:rsidR="000860C9" w:rsidRPr="00293BBA" w14:paraId="2C21A14C"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D6C4F5" w14:textId="335E35D8" w:rsidR="000860C9" w:rsidRPr="00293BBA" w:rsidRDefault="000860C9" w:rsidP="00690F41">
                  <w:pPr>
                    <w:framePr w:hSpace="180" w:wrap="around" w:vAnchor="text" w:hAnchor="page" w:x="1077" w:y="325"/>
                    <w:widowControl w:val="0"/>
                    <w:autoSpaceDE w:val="0"/>
                    <w:autoSpaceDN w:val="0"/>
                    <w:spacing w:line="360" w:lineRule="auto"/>
                    <w:ind w:right="1535"/>
                    <w:rPr>
                      <w:rFonts w:ascii="Tahoma" w:eastAsia="Verdana" w:hAnsi="Tahoma" w:cs="Tahoma"/>
                      <w:sz w:val="18"/>
                      <w:szCs w:val="18"/>
                    </w:rPr>
                  </w:pPr>
                  <w:r w:rsidRPr="00293BBA">
                    <w:rPr>
                      <w:rFonts w:ascii="Tahoma" w:eastAsia="Verdana" w:hAnsi="Tahoma" w:cs="Tahoma"/>
                      <w:sz w:val="18"/>
                      <w:szCs w:val="18"/>
                    </w:rPr>
                    <w:t xml:space="preserve">More than five </w:t>
                  </w:r>
                  <w:r w:rsidR="004468A4">
                    <w:rPr>
                      <w:rFonts w:ascii="Tahoma" w:eastAsia="Verdana" w:hAnsi="Tahoma" w:cs="Tahoma"/>
                      <w:sz w:val="18"/>
                      <w:szCs w:val="18"/>
                    </w:rPr>
                    <w:t xml:space="preserve">(5) </w:t>
                  </w:r>
                  <w:r w:rsidR="004468A4" w:rsidRPr="00293BBA">
                    <w:rPr>
                      <w:rFonts w:ascii="Tahoma" w:eastAsia="Verdana" w:hAnsi="Tahoma" w:cs="Tahoma"/>
                      <w:sz w:val="18"/>
                      <w:szCs w:val="18"/>
                    </w:rPr>
                    <w:t xml:space="preserve">years’ </w:t>
                  </w:r>
                  <w:r w:rsidR="004468A4">
                    <w:rPr>
                      <w:rFonts w:ascii="Tahoma" w:eastAsia="Verdana" w:hAnsi="Tahoma" w:cs="Tahoma"/>
                      <w:sz w:val="18"/>
                      <w:szCs w:val="18"/>
                    </w:rPr>
                    <w:t xml:space="preserve">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4EC67E" w14:textId="77777777" w:rsidR="000860C9" w:rsidRPr="006A6194" w:rsidRDefault="000860C9" w:rsidP="00690F41">
                  <w:pPr>
                    <w:framePr w:hSpace="180" w:wrap="around" w:vAnchor="text" w:hAnchor="page" w:x="1077" w:y="325"/>
                    <w:widowControl w:val="0"/>
                    <w:autoSpaceDE w:val="0"/>
                    <w:autoSpaceDN w:val="0"/>
                    <w:spacing w:line="360" w:lineRule="auto"/>
                    <w:ind w:right="1535"/>
                    <w:jc w:val="center"/>
                    <w:rPr>
                      <w:rFonts w:ascii="Tahoma" w:eastAsia="Verdana" w:hAnsi="Tahoma" w:cs="Tahoma"/>
                      <w:sz w:val="18"/>
                      <w:szCs w:val="18"/>
                    </w:rPr>
                  </w:pPr>
                  <w:r w:rsidRPr="006A6194">
                    <w:rPr>
                      <w:rFonts w:ascii="Tahoma" w:eastAsia="Verdana" w:hAnsi="Tahoma" w:cs="Tahoma"/>
                      <w:sz w:val="18"/>
                      <w:szCs w:val="18"/>
                    </w:rPr>
                    <w:t>30</w:t>
                  </w:r>
                </w:p>
              </w:tc>
            </w:tr>
          </w:tbl>
          <w:p w14:paraId="2135AC10" w14:textId="77777777" w:rsidR="000860C9" w:rsidRPr="00293BBA" w:rsidRDefault="000860C9" w:rsidP="000860C9">
            <w:pPr>
              <w:pStyle w:val="Default"/>
              <w:rPr>
                <w:rFonts w:eastAsia="Verdana"/>
                <w:sz w:val="18"/>
                <w:szCs w:val="18"/>
              </w:rPr>
            </w:pPr>
          </w:p>
          <w:p w14:paraId="097D975B" w14:textId="482A0567" w:rsidR="00E92C52" w:rsidRPr="00E92C52" w:rsidRDefault="00E92C52" w:rsidP="00E92C52">
            <w:pPr>
              <w:widowControl w:val="0"/>
              <w:autoSpaceDE w:val="0"/>
              <w:autoSpaceDN w:val="0"/>
              <w:spacing w:line="360" w:lineRule="auto"/>
              <w:rPr>
                <w:rFonts w:ascii="Tahoma" w:eastAsia="Verdana" w:hAnsi="Tahoma" w:cs="Tahoma"/>
                <w:b/>
                <w:bCs/>
                <w:sz w:val="18"/>
                <w:szCs w:val="18"/>
                <w:u w:val="single"/>
              </w:rPr>
            </w:pPr>
            <w:r w:rsidRPr="00E92C52">
              <w:rPr>
                <w:rFonts w:ascii="Tahoma" w:eastAsia="Verdana" w:hAnsi="Tahoma" w:cs="Tahoma"/>
                <w:b/>
                <w:bCs/>
                <w:sz w:val="18"/>
                <w:szCs w:val="18"/>
              </w:rPr>
              <w:t xml:space="preserve">    </w:t>
            </w:r>
            <w:r w:rsidRPr="00E92C52">
              <w:rPr>
                <w:rFonts w:ascii="Tahoma" w:eastAsia="Verdana" w:hAnsi="Tahoma" w:cs="Tahoma"/>
                <w:b/>
                <w:bCs/>
                <w:sz w:val="18"/>
                <w:szCs w:val="18"/>
                <w:u w:val="single"/>
              </w:rPr>
              <w:t>Please Note:</w:t>
            </w:r>
          </w:p>
          <w:p w14:paraId="32242DF0" w14:textId="77777777" w:rsidR="00E92C52" w:rsidRPr="00E92C52" w:rsidRDefault="00E92C52" w:rsidP="00E92C52">
            <w:pPr>
              <w:numPr>
                <w:ilvl w:val="0"/>
                <w:numId w:val="35"/>
              </w:numPr>
              <w:autoSpaceDE w:val="0"/>
              <w:autoSpaceDN w:val="0"/>
              <w:spacing w:after="200" w:line="360" w:lineRule="auto"/>
              <w:ind w:right="-2"/>
              <w:contextualSpacing/>
              <w:jc w:val="left"/>
              <w:rPr>
                <w:rFonts w:ascii="Tahoma" w:hAnsi="Tahoma" w:cs="Tahoma"/>
                <w:color w:val="000000" w:themeColor="text1"/>
                <w:sz w:val="18"/>
                <w:szCs w:val="18"/>
                <w:lang w:val="en-GB"/>
              </w:rPr>
            </w:pPr>
            <w:r w:rsidRPr="00E92C52">
              <w:rPr>
                <w:rFonts w:ascii="Tahoma" w:hAnsi="Tahoma" w:cs="Tahoma"/>
                <w:color w:val="000000" w:themeColor="text1"/>
                <w:sz w:val="18"/>
                <w:szCs w:val="18"/>
                <w:lang w:val="en-GB"/>
              </w:rPr>
              <w:t>The RAF reserves the right to validate all CV’s submitted.</w:t>
            </w:r>
          </w:p>
          <w:p w14:paraId="31032CA6" w14:textId="77777777" w:rsidR="00E92C52" w:rsidRPr="00E92C52" w:rsidRDefault="00E92C52" w:rsidP="00E92C52">
            <w:pPr>
              <w:widowControl w:val="0"/>
              <w:numPr>
                <w:ilvl w:val="0"/>
                <w:numId w:val="35"/>
              </w:numPr>
              <w:autoSpaceDE w:val="0"/>
              <w:autoSpaceDN w:val="0"/>
              <w:spacing w:after="200" w:line="360" w:lineRule="auto"/>
              <w:contextualSpacing/>
              <w:jc w:val="left"/>
              <w:rPr>
                <w:rFonts w:ascii="Tahoma" w:eastAsia="Verdana" w:hAnsi="Tahoma" w:cs="Tahoma"/>
                <w:color w:val="000000" w:themeColor="text1"/>
                <w:sz w:val="18"/>
                <w:szCs w:val="18"/>
                <w:u w:val="single"/>
                <w:lang w:val="x-none"/>
              </w:rPr>
            </w:pPr>
            <w:r w:rsidRPr="00E92C52">
              <w:rPr>
                <w:rFonts w:ascii="Tahoma" w:hAnsi="Tahoma" w:cs="Tahoma"/>
                <w:color w:val="000000" w:themeColor="text1"/>
                <w:sz w:val="18"/>
                <w:szCs w:val="18"/>
                <w:lang w:val="en-GB"/>
              </w:rPr>
              <w:t>The service provider must submit a detailed CV by the closing date and time of the RFQ</w:t>
            </w:r>
          </w:p>
          <w:p w14:paraId="2694E3A0" w14:textId="1B8D8B6D" w:rsidR="00925C4B" w:rsidRPr="00293BBA" w:rsidRDefault="00925C4B" w:rsidP="00925C4B">
            <w:pPr>
              <w:autoSpaceDE w:val="0"/>
              <w:autoSpaceDN w:val="0"/>
              <w:spacing w:line="360" w:lineRule="auto"/>
              <w:ind w:right="-2"/>
              <w:rPr>
                <w:rFonts w:ascii="Tahoma" w:hAnsi="Tahoma" w:cs="Tahoma"/>
                <w:sz w:val="18"/>
                <w:szCs w:val="18"/>
                <w:lang w:val="en-US"/>
              </w:rPr>
            </w:pPr>
          </w:p>
        </w:tc>
        <w:tc>
          <w:tcPr>
            <w:tcW w:w="850" w:type="dxa"/>
            <w:tcBorders>
              <w:top w:val="single" w:sz="4" w:space="0" w:color="000000"/>
              <w:left w:val="single" w:sz="4" w:space="0" w:color="auto"/>
              <w:bottom w:val="single" w:sz="4" w:space="0" w:color="000000"/>
              <w:right w:val="single" w:sz="4" w:space="0" w:color="000000"/>
            </w:tcBorders>
          </w:tcPr>
          <w:p w14:paraId="38ED3C47" w14:textId="77777777" w:rsidR="00925C4B" w:rsidRPr="00293BBA" w:rsidRDefault="00925C4B" w:rsidP="00925C4B">
            <w:pPr>
              <w:autoSpaceDE w:val="0"/>
              <w:autoSpaceDN w:val="0"/>
              <w:spacing w:line="360" w:lineRule="auto"/>
              <w:ind w:right="-2"/>
              <w:rPr>
                <w:rFonts w:ascii="Tahoma" w:hAnsi="Tahoma" w:cs="Tahoma"/>
                <w:b/>
                <w:iCs/>
                <w:sz w:val="18"/>
                <w:szCs w:val="18"/>
                <w:lang w:val="en-US"/>
              </w:rPr>
            </w:pPr>
          </w:p>
        </w:tc>
      </w:tr>
    </w:tbl>
    <w:p w14:paraId="0BDCB13E" w14:textId="77777777" w:rsidR="00925C4B" w:rsidRPr="00293BBA" w:rsidRDefault="00925C4B" w:rsidP="00925C4B">
      <w:pPr>
        <w:autoSpaceDE w:val="0"/>
        <w:autoSpaceDN w:val="0"/>
        <w:spacing w:line="360" w:lineRule="auto"/>
        <w:ind w:right="-2"/>
        <w:rPr>
          <w:rFonts w:ascii="Tahoma" w:hAnsi="Tahoma" w:cs="Tahoma"/>
          <w:iCs/>
          <w:sz w:val="18"/>
          <w:szCs w:val="18"/>
        </w:rPr>
      </w:pPr>
    </w:p>
    <w:p w14:paraId="5DC4EFC0" w14:textId="77777777" w:rsidR="00925C4B" w:rsidRPr="00293BBA" w:rsidRDefault="00925C4B" w:rsidP="00F23861">
      <w:pPr>
        <w:autoSpaceDE w:val="0"/>
        <w:autoSpaceDN w:val="0"/>
        <w:spacing w:line="360" w:lineRule="auto"/>
        <w:ind w:right="-2"/>
        <w:rPr>
          <w:rFonts w:ascii="Tahoma" w:hAnsi="Tahoma" w:cs="Tahoma"/>
          <w:sz w:val="18"/>
          <w:szCs w:val="18"/>
        </w:rPr>
      </w:pPr>
    </w:p>
    <w:tbl>
      <w:tblPr>
        <w:tblpPr w:leftFromText="180" w:rightFromText="180" w:bottomFromText="160" w:vertAnchor="text" w:horzAnchor="margin" w:tblpY="410"/>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9"/>
        <w:gridCol w:w="851"/>
      </w:tblGrid>
      <w:tr w:rsidR="00925C4B" w:rsidRPr="00293BBA" w14:paraId="6D1062D7" w14:textId="77777777" w:rsidTr="00925C4B">
        <w:trPr>
          <w:trHeight w:val="603"/>
        </w:trPr>
        <w:tc>
          <w:tcPr>
            <w:tcW w:w="9209" w:type="dxa"/>
            <w:tcBorders>
              <w:top w:val="single" w:sz="4" w:space="0" w:color="000000"/>
              <w:left w:val="single" w:sz="4" w:space="0" w:color="000000"/>
              <w:bottom w:val="single" w:sz="4" w:space="0" w:color="000000"/>
              <w:right w:val="single" w:sz="4" w:space="0" w:color="auto"/>
            </w:tcBorders>
            <w:hideMark/>
          </w:tcPr>
          <w:p w14:paraId="6880B820" w14:textId="5076D532" w:rsidR="00925C4B" w:rsidRPr="00293BBA" w:rsidRDefault="000860C9" w:rsidP="00925C4B">
            <w:pPr>
              <w:autoSpaceDE w:val="0"/>
              <w:autoSpaceDN w:val="0"/>
              <w:spacing w:line="360" w:lineRule="auto"/>
              <w:ind w:right="-2"/>
              <w:rPr>
                <w:rFonts w:ascii="Tahoma" w:hAnsi="Tahoma" w:cs="Tahoma"/>
                <w:sz w:val="18"/>
                <w:szCs w:val="18"/>
                <w:lang w:val="en-US"/>
              </w:rPr>
            </w:pPr>
            <w:r w:rsidRPr="00293BBA">
              <w:rPr>
                <w:rFonts w:ascii="Tahoma" w:eastAsia="Verdana" w:hAnsi="Tahoma" w:cs="Tahoma"/>
                <w:b/>
                <w:bCs/>
                <w:sz w:val="18"/>
                <w:szCs w:val="18"/>
              </w:rPr>
              <w:t>COMPANY EXPERIENCE</w:t>
            </w:r>
          </w:p>
        </w:tc>
        <w:tc>
          <w:tcPr>
            <w:tcW w:w="851" w:type="dxa"/>
            <w:tcBorders>
              <w:top w:val="single" w:sz="4" w:space="0" w:color="000000"/>
              <w:left w:val="single" w:sz="4" w:space="0" w:color="auto"/>
              <w:bottom w:val="single" w:sz="4" w:space="0" w:color="000000"/>
              <w:right w:val="single" w:sz="4" w:space="0" w:color="000000"/>
            </w:tcBorders>
            <w:hideMark/>
          </w:tcPr>
          <w:p w14:paraId="2D248509" w14:textId="18B43D8E" w:rsidR="00925C4B" w:rsidRPr="00293BBA" w:rsidRDefault="000860C9" w:rsidP="004468A4">
            <w:pPr>
              <w:autoSpaceDE w:val="0"/>
              <w:autoSpaceDN w:val="0"/>
              <w:spacing w:line="360" w:lineRule="auto"/>
              <w:ind w:right="-2"/>
              <w:jc w:val="center"/>
              <w:rPr>
                <w:rFonts w:ascii="Tahoma" w:hAnsi="Tahoma" w:cs="Tahoma"/>
                <w:b/>
                <w:iCs/>
                <w:sz w:val="18"/>
                <w:szCs w:val="18"/>
                <w:lang w:val="en-US"/>
              </w:rPr>
            </w:pPr>
            <w:r w:rsidRPr="00293BBA">
              <w:rPr>
                <w:rFonts w:ascii="Tahoma" w:hAnsi="Tahoma" w:cs="Tahoma"/>
                <w:b/>
                <w:iCs/>
                <w:sz w:val="18"/>
                <w:szCs w:val="18"/>
                <w:lang w:val="en-US"/>
              </w:rPr>
              <w:t>30</w:t>
            </w:r>
          </w:p>
        </w:tc>
      </w:tr>
      <w:tr w:rsidR="00925C4B" w:rsidRPr="00293BBA" w14:paraId="271F7A9F" w14:textId="77777777" w:rsidTr="00925C4B">
        <w:trPr>
          <w:trHeight w:val="603"/>
        </w:trPr>
        <w:tc>
          <w:tcPr>
            <w:tcW w:w="9209" w:type="dxa"/>
            <w:tcBorders>
              <w:top w:val="single" w:sz="4" w:space="0" w:color="000000"/>
              <w:left w:val="single" w:sz="4" w:space="0" w:color="000000"/>
              <w:bottom w:val="single" w:sz="4" w:space="0" w:color="000000"/>
              <w:right w:val="single" w:sz="4" w:space="0" w:color="auto"/>
            </w:tcBorders>
          </w:tcPr>
          <w:p w14:paraId="37CFB27B" w14:textId="2DA88C8D"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sz w:val="18"/>
                <w:szCs w:val="18"/>
              </w:rPr>
              <w:t xml:space="preserve">The </w:t>
            </w:r>
            <w:r w:rsidR="004468A4">
              <w:rPr>
                <w:rFonts w:ascii="Tahoma" w:eastAsia="Verdana" w:hAnsi="Tahoma" w:cs="Tahoma"/>
                <w:sz w:val="18"/>
                <w:szCs w:val="18"/>
              </w:rPr>
              <w:t xml:space="preserve">service provider </w:t>
            </w:r>
            <w:r w:rsidRPr="00293BBA">
              <w:rPr>
                <w:rFonts w:ascii="Tahoma" w:eastAsia="Verdana" w:hAnsi="Tahoma" w:cs="Tahoma"/>
                <w:sz w:val="18"/>
                <w:szCs w:val="18"/>
              </w:rPr>
              <w:t xml:space="preserve">must have a </w:t>
            </w:r>
            <w:r w:rsidRPr="004468A4">
              <w:rPr>
                <w:rFonts w:ascii="Tahoma" w:eastAsia="Verdana" w:hAnsi="Tahoma" w:cs="Tahoma"/>
                <w:b/>
                <w:bCs/>
                <w:sz w:val="18"/>
                <w:szCs w:val="18"/>
              </w:rPr>
              <w:t>minimum</w:t>
            </w:r>
            <w:r w:rsidRPr="00293BBA">
              <w:rPr>
                <w:rFonts w:ascii="Tahoma" w:eastAsia="Verdana" w:hAnsi="Tahoma" w:cs="Tahoma"/>
                <w:sz w:val="18"/>
                <w:szCs w:val="18"/>
              </w:rPr>
              <w:t xml:space="preserve"> of three (3) </w:t>
            </w:r>
            <w:r w:rsidR="004468A4" w:rsidRPr="00293BBA">
              <w:rPr>
                <w:rFonts w:ascii="Tahoma" w:eastAsia="Verdana" w:hAnsi="Tahoma" w:cs="Tahoma"/>
                <w:sz w:val="18"/>
                <w:szCs w:val="18"/>
              </w:rPr>
              <w:t>years’ experience</w:t>
            </w:r>
            <w:r w:rsidRPr="00293BBA">
              <w:rPr>
                <w:rFonts w:ascii="Tahoma" w:eastAsia="Verdana" w:hAnsi="Tahoma" w:cs="Tahoma"/>
                <w:sz w:val="18"/>
                <w:szCs w:val="18"/>
              </w:rPr>
              <w:t xml:space="preserve"> providing </w:t>
            </w:r>
            <w:r w:rsidR="00E92C52">
              <w:rPr>
                <w:rFonts w:ascii="Tahoma" w:eastAsia="Verdana" w:hAnsi="Tahoma" w:cs="Tahoma"/>
                <w:sz w:val="18"/>
                <w:szCs w:val="18"/>
              </w:rPr>
              <w:t>D</w:t>
            </w:r>
            <w:r w:rsidRPr="00293BBA">
              <w:rPr>
                <w:rFonts w:ascii="Tahoma" w:eastAsia="Verdana" w:hAnsi="Tahoma" w:cs="Tahoma"/>
                <w:sz w:val="18"/>
                <w:szCs w:val="18"/>
              </w:rPr>
              <w:t xml:space="preserve">atabase </w:t>
            </w:r>
            <w:r w:rsidR="00E92C52">
              <w:rPr>
                <w:rFonts w:ascii="Tahoma" w:eastAsia="Verdana" w:hAnsi="Tahoma" w:cs="Tahoma"/>
                <w:sz w:val="18"/>
                <w:szCs w:val="18"/>
              </w:rPr>
              <w:t>S</w:t>
            </w:r>
            <w:r w:rsidRPr="00293BBA">
              <w:rPr>
                <w:rFonts w:ascii="Tahoma" w:eastAsia="Verdana" w:hAnsi="Tahoma" w:cs="Tahoma"/>
                <w:sz w:val="18"/>
                <w:szCs w:val="18"/>
              </w:rPr>
              <w:t>upport (Oracle/MS SQL/Informix).</w:t>
            </w:r>
          </w:p>
          <w:p w14:paraId="35FEE377" w14:textId="77777777" w:rsidR="000860C9" w:rsidRPr="00293BBA" w:rsidRDefault="000860C9" w:rsidP="000860C9">
            <w:pPr>
              <w:widowControl w:val="0"/>
              <w:autoSpaceDE w:val="0"/>
              <w:autoSpaceDN w:val="0"/>
              <w:spacing w:line="360" w:lineRule="auto"/>
              <w:ind w:left="-20"/>
              <w:rPr>
                <w:rFonts w:ascii="Tahoma" w:eastAsia="Verdana" w:hAnsi="Tahoma" w:cs="Tahoma"/>
                <w:sz w:val="18"/>
                <w:szCs w:val="18"/>
              </w:rPr>
            </w:pPr>
          </w:p>
          <w:p w14:paraId="35C930AD" w14:textId="1E5A21A6" w:rsidR="00AD1AB1" w:rsidRPr="00AD1AB1" w:rsidRDefault="00AD1AB1" w:rsidP="00AD1AB1">
            <w:pPr>
              <w:spacing w:line="360" w:lineRule="auto"/>
              <w:rPr>
                <w:rFonts w:ascii="Tahoma" w:hAnsi="Tahoma" w:cs="Tahoma"/>
                <w:bCs/>
                <w:sz w:val="18"/>
                <w:szCs w:val="18"/>
              </w:rPr>
            </w:pPr>
            <w:r w:rsidRPr="00AD1AB1">
              <w:rPr>
                <w:rFonts w:ascii="Tahoma" w:hAnsi="Tahoma" w:cs="Tahoma"/>
                <w:bCs/>
                <w:sz w:val="18"/>
                <w:szCs w:val="18"/>
              </w:rPr>
              <w:t xml:space="preserve">The </w:t>
            </w:r>
            <w:r>
              <w:rPr>
                <w:rFonts w:ascii="Tahoma" w:hAnsi="Tahoma" w:cs="Tahoma"/>
                <w:bCs/>
                <w:sz w:val="18"/>
                <w:szCs w:val="18"/>
              </w:rPr>
              <w:t xml:space="preserve">service provider </w:t>
            </w:r>
            <w:r w:rsidRPr="00AD1AB1">
              <w:rPr>
                <w:rFonts w:ascii="Tahoma" w:hAnsi="Tahoma" w:cs="Tahoma"/>
                <w:bCs/>
                <w:sz w:val="18"/>
                <w:szCs w:val="18"/>
              </w:rPr>
              <w:t>must submit a Reference Letter</w:t>
            </w:r>
            <w:r>
              <w:rPr>
                <w:rFonts w:ascii="Tahoma" w:hAnsi="Tahoma" w:cs="Tahoma"/>
                <w:bCs/>
                <w:sz w:val="18"/>
                <w:szCs w:val="18"/>
              </w:rPr>
              <w:t>(</w:t>
            </w:r>
            <w:r w:rsidRPr="00AD1AB1">
              <w:rPr>
                <w:rFonts w:ascii="Tahoma" w:hAnsi="Tahoma" w:cs="Tahoma"/>
                <w:bCs/>
                <w:sz w:val="18"/>
                <w:szCs w:val="18"/>
              </w:rPr>
              <w:t>s</w:t>
            </w:r>
            <w:r>
              <w:rPr>
                <w:rFonts w:ascii="Tahoma" w:hAnsi="Tahoma" w:cs="Tahoma"/>
                <w:bCs/>
                <w:sz w:val="18"/>
                <w:szCs w:val="18"/>
              </w:rPr>
              <w:t>)</w:t>
            </w:r>
            <w:r w:rsidRPr="00AD1AB1">
              <w:rPr>
                <w:rFonts w:ascii="Tahoma" w:hAnsi="Tahoma" w:cs="Tahoma"/>
                <w:bCs/>
                <w:sz w:val="18"/>
                <w:szCs w:val="18"/>
              </w:rPr>
              <w:t xml:space="preserve"> confirming </w:t>
            </w:r>
            <w:r>
              <w:rPr>
                <w:rFonts w:ascii="Tahoma" w:hAnsi="Tahoma" w:cs="Tahoma"/>
                <w:bCs/>
                <w:sz w:val="18"/>
                <w:szCs w:val="18"/>
              </w:rPr>
              <w:t xml:space="preserve">years of </w:t>
            </w:r>
            <w:r w:rsidRPr="00AD1AB1">
              <w:rPr>
                <w:rFonts w:ascii="Tahoma" w:hAnsi="Tahoma" w:cs="Tahoma"/>
                <w:bCs/>
                <w:sz w:val="18"/>
                <w:szCs w:val="18"/>
              </w:rPr>
              <w:t xml:space="preserve">experience in providing </w:t>
            </w:r>
            <w:r w:rsidRPr="009531C9">
              <w:rPr>
                <w:rFonts w:ascii="Tahoma" w:hAnsi="Tahoma" w:cs="Tahoma"/>
                <w:sz w:val="18"/>
                <w:szCs w:val="18"/>
              </w:rPr>
              <w:t>Database</w:t>
            </w:r>
            <w:r w:rsidRPr="00AD1AB1">
              <w:rPr>
                <w:rFonts w:ascii="Tahoma" w:hAnsi="Tahoma" w:cs="Tahoma"/>
                <w:bCs/>
                <w:sz w:val="18"/>
                <w:szCs w:val="18"/>
              </w:rPr>
              <w:t xml:space="preserve"> Support (Oracle/MS SQL/Informix)</w:t>
            </w:r>
            <w:r>
              <w:rPr>
                <w:rFonts w:ascii="Tahoma" w:hAnsi="Tahoma" w:cs="Tahoma"/>
                <w:bCs/>
                <w:sz w:val="18"/>
                <w:szCs w:val="18"/>
              </w:rPr>
              <w:t xml:space="preserve"> </w:t>
            </w:r>
            <w:r w:rsidRPr="00AD1AB1">
              <w:rPr>
                <w:rFonts w:ascii="Tahoma" w:hAnsi="Tahoma" w:cs="Tahoma"/>
                <w:bCs/>
                <w:sz w:val="18"/>
                <w:szCs w:val="18"/>
              </w:rPr>
              <w:t>with the following details.</w:t>
            </w:r>
          </w:p>
          <w:p w14:paraId="025D2B3A" w14:textId="77777777" w:rsidR="00AD1AB1" w:rsidRPr="00AD1AB1" w:rsidRDefault="00AD1AB1" w:rsidP="00AD1AB1">
            <w:pPr>
              <w:spacing w:line="360" w:lineRule="auto"/>
              <w:rPr>
                <w:rFonts w:ascii="Tahoma" w:hAnsi="Tahoma" w:cs="Tahoma"/>
                <w:bCs/>
                <w:sz w:val="18"/>
                <w:szCs w:val="18"/>
              </w:rPr>
            </w:pPr>
          </w:p>
          <w:p w14:paraId="4B500365" w14:textId="587935DD" w:rsidR="00AD1AB1" w:rsidRPr="00AD1AB1" w:rsidRDefault="00AD1AB1" w:rsidP="00AD1AB1">
            <w:pPr>
              <w:pStyle w:val="ListParagraph"/>
              <w:numPr>
                <w:ilvl w:val="0"/>
                <w:numId w:val="42"/>
              </w:numPr>
              <w:spacing w:line="360" w:lineRule="auto"/>
              <w:rPr>
                <w:rFonts w:ascii="Tahoma" w:hAnsi="Tahoma" w:cs="Tahoma"/>
                <w:bCs/>
                <w:sz w:val="18"/>
                <w:szCs w:val="18"/>
              </w:rPr>
            </w:pPr>
            <w:r w:rsidRPr="00AD1AB1">
              <w:rPr>
                <w:rFonts w:ascii="Tahoma" w:hAnsi="Tahoma" w:cs="Tahoma"/>
                <w:bCs/>
                <w:sz w:val="18"/>
                <w:szCs w:val="18"/>
              </w:rPr>
              <w:t xml:space="preserve">The name of the company at which </w:t>
            </w:r>
            <w:r>
              <w:t xml:space="preserve"> </w:t>
            </w:r>
            <w:r w:rsidRPr="00AD1AB1">
              <w:rPr>
                <w:rFonts w:ascii="Tahoma" w:hAnsi="Tahoma" w:cs="Tahoma"/>
                <w:bCs/>
                <w:sz w:val="18"/>
                <w:szCs w:val="18"/>
              </w:rPr>
              <w:t>Database Support (Oracle/MS SQL/Informix)</w:t>
            </w:r>
            <w:r>
              <w:rPr>
                <w:rFonts w:ascii="Tahoma" w:hAnsi="Tahoma" w:cs="Tahoma"/>
                <w:bCs/>
                <w:sz w:val="18"/>
                <w:szCs w:val="18"/>
              </w:rPr>
              <w:t xml:space="preserve"> was rendered </w:t>
            </w:r>
          </w:p>
          <w:p w14:paraId="579F23CB" w14:textId="741706D5" w:rsidR="00AD1AB1" w:rsidRPr="00AD1AB1" w:rsidRDefault="00AD1AB1" w:rsidP="00AD1AB1">
            <w:pPr>
              <w:pStyle w:val="ListParagraph"/>
              <w:numPr>
                <w:ilvl w:val="0"/>
                <w:numId w:val="42"/>
              </w:numPr>
              <w:spacing w:line="360" w:lineRule="auto"/>
              <w:rPr>
                <w:rFonts w:ascii="Tahoma" w:hAnsi="Tahoma" w:cs="Tahoma"/>
                <w:bCs/>
                <w:sz w:val="18"/>
                <w:szCs w:val="18"/>
              </w:rPr>
            </w:pPr>
            <w:r w:rsidRPr="00AD1AB1">
              <w:rPr>
                <w:rFonts w:ascii="Tahoma" w:hAnsi="Tahoma" w:cs="Tahoma"/>
                <w:bCs/>
                <w:sz w:val="18"/>
                <w:szCs w:val="18"/>
              </w:rPr>
              <w:t xml:space="preserve">Contact Person;  </w:t>
            </w:r>
          </w:p>
          <w:p w14:paraId="0F2CF505" w14:textId="4157633A" w:rsidR="00AD1AB1" w:rsidRPr="00AD1AB1" w:rsidRDefault="00AD1AB1" w:rsidP="00AD1AB1">
            <w:pPr>
              <w:pStyle w:val="ListParagraph"/>
              <w:numPr>
                <w:ilvl w:val="0"/>
                <w:numId w:val="42"/>
              </w:numPr>
              <w:spacing w:line="360" w:lineRule="auto"/>
              <w:rPr>
                <w:rFonts w:ascii="Tahoma" w:hAnsi="Tahoma" w:cs="Tahoma"/>
                <w:bCs/>
                <w:sz w:val="18"/>
                <w:szCs w:val="18"/>
              </w:rPr>
            </w:pPr>
            <w:r w:rsidRPr="00AD1AB1">
              <w:rPr>
                <w:rFonts w:ascii="Tahoma" w:hAnsi="Tahoma" w:cs="Tahoma"/>
                <w:bCs/>
                <w:sz w:val="18"/>
                <w:szCs w:val="18"/>
              </w:rPr>
              <w:t xml:space="preserve">Contact Numbers or Email Address; </w:t>
            </w:r>
          </w:p>
          <w:p w14:paraId="4AC0853A" w14:textId="504FBF36" w:rsidR="00AD1AB1" w:rsidRDefault="00AD1AB1" w:rsidP="00AD1AB1">
            <w:pPr>
              <w:pStyle w:val="ListParagraph"/>
              <w:numPr>
                <w:ilvl w:val="0"/>
                <w:numId w:val="42"/>
              </w:numPr>
              <w:spacing w:line="360" w:lineRule="auto"/>
              <w:rPr>
                <w:rFonts w:ascii="Tahoma" w:hAnsi="Tahoma" w:cs="Tahoma"/>
                <w:bCs/>
                <w:sz w:val="18"/>
                <w:szCs w:val="18"/>
              </w:rPr>
            </w:pPr>
            <w:r w:rsidRPr="00AD1AB1">
              <w:rPr>
                <w:rFonts w:ascii="Tahoma" w:hAnsi="Tahoma" w:cs="Tahoma"/>
                <w:bCs/>
                <w:sz w:val="18"/>
                <w:szCs w:val="18"/>
              </w:rPr>
              <w:t xml:space="preserve">The reference letter should indicate that the service provider rendered </w:t>
            </w:r>
            <w:r>
              <w:t xml:space="preserve"> </w:t>
            </w:r>
            <w:r w:rsidRPr="00AD1AB1">
              <w:rPr>
                <w:rFonts w:ascii="Tahoma" w:hAnsi="Tahoma" w:cs="Tahoma"/>
                <w:bCs/>
                <w:sz w:val="18"/>
                <w:szCs w:val="18"/>
              </w:rPr>
              <w:t>Database Support (Oracle/MS SQL/Informix).</w:t>
            </w:r>
          </w:p>
          <w:p w14:paraId="00531952" w14:textId="2E789952" w:rsidR="00AD1AB1" w:rsidRPr="00AD1AB1" w:rsidRDefault="00AD1AB1" w:rsidP="00AD1AB1">
            <w:pPr>
              <w:pStyle w:val="ListParagraph"/>
              <w:numPr>
                <w:ilvl w:val="0"/>
                <w:numId w:val="42"/>
              </w:numPr>
              <w:spacing w:line="360" w:lineRule="auto"/>
              <w:rPr>
                <w:rFonts w:ascii="Tahoma" w:hAnsi="Tahoma" w:cs="Tahoma"/>
                <w:bCs/>
                <w:sz w:val="18"/>
                <w:szCs w:val="18"/>
              </w:rPr>
            </w:pPr>
            <w:r>
              <w:rPr>
                <w:rFonts w:ascii="Tahoma" w:hAnsi="Tahoma" w:cs="Tahoma"/>
                <w:bCs/>
                <w:sz w:val="18"/>
                <w:szCs w:val="18"/>
              </w:rPr>
              <w:t xml:space="preserve">The letter(s) must indicate the start and the end date of the services rendered </w:t>
            </w:r>
          </w:p>
          <w:p w14:paraId="56C3D5B0" w14:textId="77777777" w:rsidR="00AD1AB1" w:rsidRPr="00AD1AB1" w:rsidRDefault="00AD1AB1" w:rsidP="00AD1AB1">
            <w:pPr>
              <w:spacing w:line="360" w:lineRule="auto"/>
              <w:rPr>
                <w:rFonts w:ascii="Tahoma" w:hAnsi="Tahoma" w:cs="Tahoma"/>
                <w:bCs/>
                <w:sz w:val="18"/>
                <w:szCs w:val="18"/>
              </w:rPr>
            </w:pPr>
          </w:p>
          <w:p w14:paraId="31E9B60D" w14:textId="6E3D9261" w:rsidR="00AD1AB1" w:rsidRPr="00AD1AB1" w:rsidRDefault="00AD1AB1" w:rsidP="00AD1AB1">
            <w:pPr>
              <w:spacing w:line="360" w:lineRule="auto"/>
              <w:rPr>
                <w:rFonts w:ascii="Tahoma" w:hAnsi="Tahoma" w:cs="Tahoma"/>
                <w:bCs/>
                <w:sz w:val="18"/>
                <w:szCs w:val="18"/>
              </w:rPr>
            </w:pPr>
            <w:r w:rsidRPr="00AD1AB1">
              <w:rPr>
                <w:rFonts w:ascii="Tahoma" w:hAnsi="Tahoma" w:cs="Tahoma"/>
                <w:bCs/>
                <w:sz w:val="18"/>
                <w:szCs w:val="18"/>
              </w:rPr>
              <w:t xml:space="preserve">The </w:t>
            </w:r>
            <w:r>
              <w:rPr>
                <w:rFonts w:ascii="Tahoma" w:hAnsi="Tahoma" w:cs="Tahoma"/>
                <w:bCs/>
                <w:sz w:val="18"/>
                <w:szCs w:val="18"/>
              </w:rPr>
              <w:t>service provider</w:t>
            </w:r>
            <w:r w:rsidRPr="00AD1AB1">
              <w:rPr>
                <w:rFonts w:ascii="Tahoma" w:hAnsi="Tahoma" w:cs="Tahoma"/>
                <w:bCs/>
                <w:sz w:val="18"/>
                <w:szCs w:val="18"/>
              </w:rPr>
              <w:t xml:space="preserve"> </w:t>
            </w:r>
            <w:r w:rsidRPr="00AD1AB1">
              <w:rPr>
                <w:rFonts w:ascii="Tahoma" w:hAnsi="Tahoma" w:cs="Tahoma"/>
                <w:b/>
                <w:sz w:val="18"/>
                <w:szCs w:val="18"/>
              </w:rPr>
              <w:t>must</w:t>
            </w:r>
            <w:r w:rsidRPr="00AD1AB1">
              <w:rPr>
                <w:rFonts w:ascii="Tahoma" w:hAnsi="Tahoma" w:cs="Tahoma"/>
                <w:bCs/>
                <w:sz w:val="18"/>
                <w:szCs w:val="18"/>
              </w:rPr>
              <w:t xml:space="preserve"> also complete the company experience requested on the Annexure attached hetero, marked as </w:t>
            </w:r>
            <w:r w:rsidRPr="00AD1AB1">
              <w:rPr>
                <w:rFonts w:ascii="Tahoma" w:hAnsi="Tahoma" w:cs="Tahoma"/>
                <w:b/>
                <w:sz w:val="18"/>
                <w:szCs w:val="18"/>
              </w:rPr>
              <w:t>Annexure B</w:t>
            </w:r>
            <w:r w:rsidRPr="00AD1AB1">
              <w:rPr>
                <w:rFonts w:ascii="Tahoma" w:hAnsi="Tahoma" w:cs="Tahoma"/>
                <w:bCs/>
                <w:sz w:val="18"/>
                <w:szCs w:val="18"/>
              </w:rPr>
              <w:t>.</w:t>
            </w:r>
          </w:p>
          <w:p w14:paraId="6DF9E6E3" w14:textId="77777777" w:rsidR="00AD1AB1" w:rsidRPr="00AD1AB1" w:rsidRDefault="00AD1AB1" w:rsidP="00AD1AB1">
            <w:pPr>
              <w:spacing w:line="360" w:lineRule="auto"/>
              <w:rPr>
                <w:rFonts w:ascii="Tahoma" w:hAnsi="Tahoma" w:cs="Tahoma"/>
                <w:bCs/>
                <w:sz w:val="18"/>
                <w:szCs w:val="18"/>
              </w:rPr>
            </w:pPr>
          </w:p>
          <w:p w14:paraId="271B8E53" w14:textId="799C3E8E" w:rsidR="00AD1AB1" w:rsidRPr="00AD1AB1" w:rsidRDefault="00AD1AB1" w:rsidP="00AD1AB1">
            <w:pPr>
              <w:spacing w:line="360" w:lineRule="auto"/>
              <w:rPr>
                <w:rFonts w:ascii="Tahoma" w:hAnsi="Tahoma" w:cs="Tahoma"/>
                <w:bCs/>
                <w:sz w:val="18"/>
                <w:szCs w:val="18"/>
              </w:rPr>
            </w:pPr>
            <w:r w:rsidRPr="00AD1AB1">
              <w:rPr>
                <w:rFonts w:ascii="Tahoma" w:hAnsi="Tahoma" w:cs="Tahoma"/>
                <w:bCs/>
                <w:sz w:val="18"/>
                <w:szCs w:val="18"/>
              </w:rPr>
              <w:t>NB: If the reference letter</w:t>
            </w:r>
            <w:r>
              <w:rPr>
                <w:rFonts w:ascii="Tahoma" w:hAnsi="Tahoma" w:cs="Tahoma"/>
                <w:bCs/>
                <w:sz w:val="18"/>
                <w:szCs w:val="18"/>
              </w:rPr>
              <w:t>(</w:t>
            </w:r>
            <w:r w:rsidRPr="00AD1AB1">
              <w:rPr>
                <w:rFonts w:ascii="Tahoma" w:hAnsi="Tahoma" w:cs="Tahoma"/>
                <w:bCs/>
                <w:sz w:val="18"/>
                <w:szCs w:val="18"/>
              </w:rPr>
              <w:t>s</w:t>
            </w:r>
            <w:r>
              <w:rPr>
                <w:rFonts w:ascii="Tahoma" w:hAnsi="Tahoma" w:cs="Tahoma"/>
                <w:bCs/>
                <w:sz w:val="18"/>
                <w:szCs w:val="18"/>
              </w:rPr>
              <w:t>)</w:t>
            </w:r>
            <w:r w:rsidRPr="00AD1AB1">
              <w:rPr>
                <w:rFonts w:ascii="Tahoma" w:hAnsi="Tahoma" w:cs="Tahoma"/>
                <w:bCs/>
                <w:sz w:val="18"/>
                <w:szCs w:val="18"/>
              </w:rPr>
              <w:t xml:space="preserve"> submitted do not include the information on the bullet points above will not be considered. </w:t>
            </w:r>
          </w:p>
          <w:p w14:paraId="672FC35E" w14:textId="77777777" w:rsidR="00AD1AB1" w:rsidRPr="00AD1AB1" w:rsidRDefault="00AD1AB1" w:rsidP="00AD1AB1">
            <w:pPr>
              <w:spacing w:line="360" w:lineRule="auto"/>
              <w:rPr>
                <w:rFonts w:ascii="Tahoma" w:hAnsi="Tahoma" w:cs="Tahoma"/>
                <w:bCs/>
                <w:sz w:val="18"/>
                <w:szCs w:val="18"/>
              </w:rPr>
            </w:pPr>
          </w:p>
          <w:p w14:paraId="7A9230EC" w14:textId="08A429C7" w:rsidR="000860C9" w:rsidRDefault="00AD1AB1" w:rsidP="00AD1AB1">
            <w:pPr>
              <w:spacing w:line="360" w:lineRule="auto"/>
              <w:rPr>
                <w:rFonts w:ascii="Tahoma" w:hAnsi="Tahoma" w:cs="Tahoma"/>
                <w:bCs/>
                <w:sz w:val="18"/>
                <w:szCs w:val="18"/>
              </w:rPr>
            </w:pPr>
            <w:r w:rsidRPr="00AD1AB1">
              <w:rPr>
                <w:rFonts w:ascii="Tahoma" w:hAnsi="Tahoma" w:cs="Tahoma"/>
                <w:bCs/>
                <w:sz w:val="18"/>
                <w:szCs w:val="18"/>
              </w:rPr>
              <w:t xml:space="preserve">The </w:t>
            </w:r>
            <w:r>
              <w:rPr>
                <w:rFonts w:ascii="Tahoma" w:hAnsi="Tahoma" w:cs="Tahoma"/>
                <w:bCs/>
                <w:sz w:val="18"/>
                <w:szCs w:val="18"/>
              </w:rPr>
              <w:t xml:space="preserve">service provider </w:t>
            </w:r>
            <w:r w:rsidRPr="00AD1AB1">
              <w:rPr>
                <w:rFonts w:ascii="Tahoma" w:hAnsi="Tahoma" w:cs="Tahoma"/>
                <w:bCs/>
                <w:sz w:val="18"/>
                <w:szCs w:val="18"/>
              </w:rPr>
              <w:t xml:space="preserve">must submit </w:t>
            </w:r>
            <w:r w:rsidRPr="00AD1AB1">
              <w:rPr>
                <w:rFonts w:ascii="Tahoma" w:hAnsi="Tahoma" w:cs="Tahoma"/>
                <w:b/>
                <w:sz w:val="18"/>
                <w:szCs w:val="18"/>
              </w:rPr>
              <w:t>Reference Letter(s)</w:t>
            </w:r>
            <w:r w:rsidRPr="00AD1AB1">
              <w:rPr>
                <w:rFonts w:ascii="Tahoma" w:hAnsi="Tahoma" w:cs="Tahoma"/>
                <w:bCs/>
                <w:sz w:val="18"/>
                <w:szCs w:val="18"/>
              </w:rPr>
              <w:t xml:space="preserve"> and completed </w:t>
            </w:r>
            <w:r w:rsidRPr="00AD1AB1">
              <w:rPr>
                <w:rFonts w:ascii="Tahoma" w:hAnsi="Tahoma" w:cs="Tahoma"/>
                <w:b/>
                <w:sz w:val="18"/>
                <w:szCs w:val="18"/>
              </w:rPr>
              <w:t>Annexure B</w:t>
            </w:r>
            <w:r w:rsidRPr="00AD1AB1">
              <w:rPr>
                <w:rFonts w:ascii="Tahoma" w:hAnsi="Tahoma" w:cs="Tahoma"/>
                <w:bCs/>
                <w:sz w:val="18"/>
                <w:szCs w:val="18"/>
              </w:rPr>
              <w:t xml:space="preserve"> by the closing date and time of the RFQ.</w:t>
            </w:r>
          </w:p>
          <w:p w14:paraId="4BB22407" w14:textId="77777777" w:rsidR="00AD1AB1" w:rsidRPr="00AD1AB1" w:rsidRDefault="00AD1AB1" w:rsidP="00AD1AB1">
            <w:pPr>
              <w:spacing w:line="360" w:lineRule="auto"/>
              <w:rPr>
                <w:rFonts w:ascii="Tahoma" w:hAnsi="Tahoma" w:cs="Tahoma"/>
                <w:bCs/>
                <w:sz w:val="18"/>
                <w:szCs w:val="18"/>
              </w:rPr>
            </w:pPr>
          </w:p>
          <w:tbl>
            <w:tblPr>
              <w:tblW w:w="4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090"/>
              <w:gridCol w:w="2539"/>
            </w:tblGrid>
            <w:tr w:rsidR="000860C9" w:rsidRPr="00E92C52" w14:paraId="54A72899" w14:textId="77777777" w:rsidTr="007109B4">
              <w:trPr>
                <w:trHeight w:val="248"/>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1A9A87" w14:textId="77777777" w:rsidR="000860C9" w:rsidRPr="00E92C52" w:rsidRDefault="000860C9" w:rsidP="00690F41">
                  <w:pPr>
                    <w:framePr w:hSpace="180" w:wrap="around" w:vAnchor="text" w:hAnchor="margin" w:y="410"/>
                    <w:widowControl w:val="0"/>
                    <w:autoSpaceDE w:val="0"/>
                    <w:autoSpaceDN w:val="0"/>
                    <w:spacing w:line="360" w:lineRule="auto"/>
                    <w:ind w:right="1535"/>
                    <w:rPr>
                      <w:rFonts w:ascii="Tahoma" w:eastAsia="Verdana" w:hAnsi="Tahoma" w:cs="Tahoma"/>
                      <w:b/>
                      <w:bCs/>
                      <w:color w:val="000000" w:themeColor="text1"/>
                      <w:sz w:val="18"/>
                      <w:szCs w:val="18"/>
                    </w:rPr>
                  </w:pPr>
                  <w:r w:rsidRPr="00E92C52">
                    <w:rPr>
                      <w:rFonts w:ascii="Tahoma" w:eastAsia="Verdana" w:hAnsi="Tahoma" w:cs="Tahoma"/>
                      <w:b/>
                      <w:bCs/>
                      <w:color w:val="000000" w:themeColor="text1"/>
                      <w:sz w:val="18"/>
                      <w:szCs w:val="18"/>
                    </w:rPr>
                    <w:t>Experience: Scoring Matrix</w:t>
                  </w:r>
                </w:p>
              </w:tc>
            </w:tr>
            <w:tr w:rsidR="000860C9" w:rsidRPr="00E92C52" w14:paraId="0B3BE943"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CD6394" w14:textId="77777777" w:rsidR="000860C9" w:rsidRPr="00E92C52" w:rsidRDefault="000860C9" w:rsidP="00690F41">
                  <w:pPr>
                    <w:framePr w:hSpace="180" w:wrap="around" w:vAnchor="text" w:hAnchor="margin" w:y="410"/>
                    <w:widowControl w:val="0"/>
                    <w:autoSpaceDE w:val="0"/>
                    <w:autoSpaceDN w:val="0"/>
                    <w:spacing w:line="360" w:lineRule="auto"/>
                    <w:ind w:right="1535"/>
                    <w:rPr>
                      <w:rFonts w:ascii="Tahoma" w:eastAsia="Verdana" w:hAnsi="Tahoma" w:cs="Tahoma"/>
                      <w:b/>
                      <w:bCs/>
                      <w:color w:val="000000" w:themeColor="text1"/>
                      <w:sz w:val="18"/>
                      <w:szCs w:val="18"/>
                    </w:rPr>
                  </w:pPr>
                  <w:r w:rsidRPr="00E92C52">
                    <w:rPr>
                      <w:rFonts w:ascii="Tahoma" w:eastAsia="Verdana" w:hAnsi="Tahoma" w:cs="Tahoma"/>
                      <w:b/>
                      <w:bCs/>
                      <w:color w:val="000000" w:themeColor="text1"/>
                      <w:sz w:val="18"/>
                      <w:szCs w:val="18"/>
                    </w:rPr>
                    <w:t xml:space="preserve">Number of years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71F11F" w14:textId="77777777" w:rsidR="000860C9" w:rsidRPr="00E92C52" w:rsidRDefault="000860C9" w:rsidP="00690F41">
                  <w:pPr>
                    <w:framePr w:hSpace="180" w:wrap="around" w:vAnchor="text" w:hAnchor="margin" w:y="410"/>
                    <w:widowControl w:val="0"/>
                    <w:autoSpaceDE w:val="0"/>
                    <w:autoSpaceDN w:val="0"/>
                    <w:spacing w:line="360" w:lineRule="auto"/>
                    <w:ind w:right="1535"/>
                    <w:jc w:val="right"/>
                    <w:rPr>
                      <w:rFonts w:ascii="Tahoma" w:eastAsia="Verdana" w:hAnsi="Tahoma" w:cs="Tahoma"/>
                      <w:b/>
                      <w:bCs/>
                      <w:color w:val="000000" w:themeColor="text1"/>
                      <w:sz w:val="18"/>
                      <w:szCs w:val="18"/>
                    </w:rPr>
                  </w:pPr>
                  <w:r w:rsidRPr="00E92C52">
                    <w:rPr>
                      <w:rFonts w:ascii="Tahoma" w:eastAsia="Verdana" w:hAnsi="Tahoma" w:cs="Tahoma"/>
                      <w:b/>
                      <w:bCs/>
                      <w:color w:val="000000" w:themeColor="text1"/>
                      <w:sz w:val="18"/>
                      <w:szCs w:val="18"/>
                    </w:rPr>
                    <w:t>Score</w:t>
                  </w:r>
                </w:p>
              </w:tc>
            </w:tr>
            <w:tr w:rsidR="000860C9" w:rsidRPr="00E92C52" w14:paraId="2D5755F9" w14:textId="77777777" w:rsidTr="007109B4">
              <w:trPr>
                <w:trHeight w:val="234"/>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06F42" w14:textId="70F16011" w:rsidR="000860C9" w:rsidRPr="00E92C52" w:rsidRDefault="00AD1AB1" w:rsidP="00690F41">
                  <w:pPr>
                    <w:framePr w:hSpace="180" w:wrap="around" w:vAnchor="text" w:hAnchor="margin" w:y="410"/>
                    <w:widowControl w:val="0"/>
                    <w:autoSpaceDE w:val="0"/>
                    <w:autoSpaceDN w:val="0"/>
                    <w:spacing w:line="360" w:lineRule="auto"/>
                    <w:ind w:right="1535"/>
                    <w:rPr>
                      <w:rFonts w:ascii="Tahoma" w:eastAsia="Verdana" w:hAnsi="Tahoma" w:cs="Tahoma"/>
                      <w:color w:val="000000" w:themeColor="text1"/>
                      <w:sz w:val="18"/>
                      <w:szCs w:val="18"/>
                    </w:rPr>
                  </w:pPr>
                  <w:r>
                    <w:rPr>
                      <w:rFonts w:ascii="Tahoma" w:eastAsia="Verdana" w:hAnsi="Tahoma" w:cs="Tahoma"/>
                      <w:color w:val="000000" w:themeColor="text1"/>
                      <w:sz w:val="18"/>
                      <w:szCs w:val="18"/>
                    </w:rPr>
                    <w:t>No experience or l</w:t>
                  </w:r>
                  <w:r w:rsidR="000860C9" w:rsidRPr="00E92C52">
                    <w:rPr>
                      <w:rFonts w:ascii="Tahoma" w:eastAsia="Verdana" w:hAnsi="Tahoma" w:cs="Tahoma"/>
                      <w:color w:val="000000" w:themeColor="text1"/>
                      <w:sz w:val="18"/>
                      <w:szCs w:val="18"/>
                    </w:rPr>
                    <w:t xml:space="preserve">ess than three (3) </w:t>
                  </w:r>
                  <w:r w:rsidRPr="00E92C52">
                    <w:rPr>
                      <w:rFonts w:ascii="Tahoma" w:eastAsia="Verdana" w:hAnsi="Tahoma" w:cs="Tahoma"/>
                      <w:color w:val="000000" w:themeColor="text1"/>
                      <w:sz w:val="18"/>
                      <w:szCs w:val="18"/>
                    </w:rPr>
                    <w:t>years’</w:t>
                  </w:r>
                  <w:r>
                    <w:rPr>
                      <w:rFonts w:ascii="Tahoma" w:eastAsia="Verdana" w:hAnsi="Tahoma" w:cs="Tahoma"/>
                      <w:color w:val="000000" w:themeColor="text1"/>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68F3A2" w14:textId="77777777" w:rsidR="000860C9" w:rsidRPr="00E92C52" w:rsidRDefault="000860C9" w:rsidP="00690F41">
                  <w:pPr>
                    <w:framePr w:hSpace="180" w:wrap="around" w:vAnchor="text" w:hAnchor="margin" w:y="410"/>
                    <w:widowControl w:val="0"/>
                    <w:autoSpaceDE w:val="0"/>
                    <w:autoSpaceDN w:val="0"/>
                    <w:spacing w:line="360" w:lineRule="auto"/>
                    <w:ind w:right="1535"/>
                    <w:jc w:val="center"/>
                    <w:rPr>
                      <w:rFonts w:ascii="Tahoma" w:eastAsia="Verdana" w:hAnsi="Tahoma" w:cs="Tahoma"/>
                      <w:color w:val="000000" w:themeColor="text1"/>
                      <w:sz w:val="18"/>
                      <w:szCs w:val="18"/>
                    </w:rPr>
                  </w:pPr>
                  <w:r w:rsidRPr="00E92C52">
                    <w:rPr>
                      <w:rFonts w:ascii="Tahoma" w:eastAsia="Verdana" w:hAnsi="Tahoma" w:cs="Tahoma"/>
                      <w:color w:val="000000" w:themeColor="text1"/>
                      <w:sz w:val="18"/>
                      <w:szCs w:val="18"/>
                    </w:rPr>
                    <w:t>0</w:t>
                  </w:r>
                </w:p>
              </w:tc>
            </w:tr>
            <w:tr w:rsidR="000860C9" w:rsidRPr="00E92C52" w14:paraId="2FEAA70D"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89F199" w14:textId="22A9A48E" w:rsidR="000860C9" w:rsidRPr="00E92C52" w:rsidRDefault="000860C9" w:rsidP="00690F41">
                  <w:pPr>
                    <w:framePr w:hSpace="180" w:wrap="around" w:vAnchor="text" w:hAnchor="margin" w:y="410"/>
                    <w:widowControl w:val="0"/>
                    <w:autoSpaceDE w:val="0"/>
                    <w:autoSpaceDN w:val="0"/>
                    <w:spacing w:line="360" w:lineRule="auto"/>
                    <w:ind w:right="1535"/>
                    <w:rPr>
                      <w:rFonts w:ascii="Tahoma" w:eastAsia="Verdana" w:hAnsi="Tahoma" w:cs="Tahoma"/>
                      <w:color w:val="000000" w:themeColor="text1"/>
                      <w:sz w:val="18"/>
                      <w:szCs w:val="18"/>
                    </w:rPr>
                  </w:pPr>
                  <w:r w:rsidRPr="00E92C52">
                    <w:rPr>
                      <w:rFonts w:ascii="Tahoma" w:eastAsia="Verdana" w:hAnsi="Tahoma" w:cs="Tahoma"/>
                      <w:color w:val="000000" w:themeColor="text1"/>
                      <w:sz w:val="18"/>
                      <w:szCs w:val="18"/>
                    </w:rPr>
                    <w:t xml:space="preserve">Three </w:t>
                  </w:r>
                  <w:r w:rsidR="00AD1AB1">
                    <w:rPr>
                      <w:rFonts w:ascii="Tahoma" w:eastAsia="Verdana" w:hAnsi="Tahoma" w:cs="Tahoma"/>
                      <w:color w:val="000000" w:themeColor="text1"/>
                      <w:sz w:val="18"/>
                      <w:szCs w:val="18"/>
                    </w:rPr>
                    <w:t xml:space="preserve">(3) </w:t>
                  </w:r>
                  <w:r w:rsidR="00AD1AB1" w:rsidRPr="00E92C52">
                    <w:rPr>
                      <w:rFonts w:ascii="Tahoma" w:eastAsia="Verdana" w:hAnsi="Tahoma" w:cs="Tahoma"/>
                      <w:color w:val="000000" w:themeColor="text1"/>
                      <w:sz w:val="18"/>
                      <w:szCs w:val="18"/>
                    </w:rPr>
                    <w:t>years’</w:t>
                  </w:r>
                  <w:r w:rsidR="00AD1AB1">
                    <w:rPr>
                      <w:rFonts w:ascii="Tahoma" w:eastAsia="Verdana" w:hAnsi="Tahoma" w:cs="Tahoma"/>
                      <w:color w:val="000000" w:themeColor="text1"/>
                      <w:sz w:val="18"/>
                      <w:szCs w:val="18"/>
                    </w:rPr>
                    <w:t xml:space="preserve"> 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0640A3" w14:textId="77777777" w:rsidR="000860C9" w:rsidRPr="00E92C52" w:rsidRDefault="000860C9" w:rsidP="00690F41">
                  <w:pPr>
                    <w:framePr w:hSpace="180" w:wrap="around" w:vAnchor="text" w:hAnchor="margin" w:y="410"/>
                    <w:widowControl w:val="0"/>
                    <w:autoSpaceDE w:val="0"/>
                    <w:autoSpaceDN w:val="0"/>
                    <w:spacing w:line="360" w:lineRule="auto"/>
                    <w:ind w:right="1535"/>
                    <w:jc w:val="center"/>
                    <w:rPr>
                      <w:rFonts w:ascii="Tahoma" w:eastAsia="Verdana" w:hAnsi="Tahoma" w:cs="Tahoma"/>
                      <w:color w:val="000000" w:themeColor="text1"/>
                      <w:sz w:val="18"/>
                      <w:szCs w:val="18"/>
                    </w:rPr>
                  </w:pPr>
                  <w:r w:rsidRPr="00E92C52">
                    <w:rPr>
                      <w:rFonts w:ascii="Tahoma" w:eastAsia="Verdana" w:hAnsi="Tahoma" w:cs="Tahoma"/>
                      <w:color w:val="000000" w:themeColor="text1"/>
                      <w:sz w:val="18"/>
                      <w:szCs w:val="18"/>
                    </w:rPr>
                    <w:t>15</w:t>
                  </w:r>
                </w:p>
              </w:tc>
            </w:tr>
            <w:tr w:rsidR="000860C9" w:rsidRPr="00E92C52" w14:paraId="78189574" w14:textId="77777777" w:rsidTr="007109B4">
              <w:trPr>
                <w:trHeight w:val="248"/>
              </w:trPr>
              <w:tc>
                <w:tcPr>
                  <w:tcW w:w="33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75E89" w14:textId="75B5B484" w:rsidR="000860C9" w:rsidRPr="00E92C52" w:rsidRDefault="000860C9" w:rsidP="00690F41">
                  <w:pPr>
                    <w:framePr w:hSpace="180" w:wrap="around" w:vAnchor="text" w:hAnchor="margin" w:y="410"/>
                    <w:widowControl w:val="0"/>
                    <w:autoSpaceDE w:val="0"/>
                    <w:autoSpaceDN w:val="0"/>
                    <w:spacing w:line="360" w:lineRule="auto"/>
                    <w:ind w:right="1535"/>
                    <w:rPr>
                      <w:rFonts w:ascii="Tahoma" w:eastAsia="Verdana" w:hAnsi="Tahoma" w:cs="Tahoma"/>
                      <w:color w:val="000000" w:themeColor="text1"/>
                      <w:sz w:val="18"/>
                      <w:szCs w:val="18"/>
                    </w:rPr>
                  </w:pPr>
                  <w:r w:rsidRPr="00E92C52">
                    <w:rPr>
                      <w:rFonts w:ascii="Tahoma" w:eastAsia="Verdana" w:hAnsi="Tahoma" w:cs="Tahoma"/>
                      <w:color w:val="000000" w:themeColor="text1"/>
                      <w:sz w:val="18"/>
                      <w:szCs w:val="18"/>
                    </w:rPr>
                    <w:t xml:space="preserve">More than three </w:t>
                  </w:r>
                  <w:r w:rsidR="00AD1AB1">
                    <w:rPr>
                      <w:rFonts w:ascii="Tahoma" w:eastAsia="Verdana" w:hAnsi="Tahoma" w:cs="Tahoma"/>
                      <w:color w:val="000000" w:themeColor="text1"/>
                      <w:sz w:val="18"/>
                      <w:szCs w:val="18"/>
                    </w:rPr>
                    <w:t xml:space="preserve">(3) </w:t>
                  </w:r>
                  <w:r w:rsidR="00AD1AB1" w:rsidRPr="00E92C52">
                    <w:rPr>
                      <w:rFonts w:ascii="Tahoma" w:eastAsia="Verdana" w:hAnsi="Tahoma" w:cs="Tahoma"/>
                      <w:color w:val="000000" w:themeColor="text1"/>
                      <w:sz w:val="18"/>
                      <w:szCs w:val="18"/>
                    </w:rPr>
                    <w:t xml:space="preserve">years’ </w:t>
                  </w:r>
                  <w:r w:rsidR="00AD1AB1">
                    <w:rPr>
                      <w:rFonts w:ascii="Tahoma" w:eastAsia="Verdana" w:hAnsi="Tahoma" w:cs="Tahoma"/>
                      <w:color w:val="000000" w:themeColor="text1"/>
                      <w:sz w:val="18"/>
                      <w:szCs w:val="18"/>
                    </w:rPr>
                    <w:t xml:space="preserve">experience </w:t>
                  </w:r>
                </w:p>
              </w:tc>
              <w:tc>
                <w:tcPr>
                  <w:tcW w:w="166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928C2F" w14:textId="77777777" w:rsidR="000860C9" w:rsidRPr="00E92C52" w:rsidRDefault="000860C9" w:rsidP="00690F41">
                  <w:pPr>
                    <w:framePr w:hSpace="180" w:wrap="around" w:vAnchor="text" w:hAnchor="margin" w:y="410"/>
                    <w:widowControl w:val="0"/>
                    <w:autoSpaceDE w:val="0"/>
                    <w:autoSpaceDN w:val="0"/>
                    <w:spacing w:line="360" w:lineRule="auto"/>
                    <w:ind w:right="1535"/>
                    <w:jc w:val="center"/>
                    <w:rPr>
                      <w:rFonts w:ascii="Tahoma" w:eastAsia="Verdana" w:hAnsi="Tahoma" w:cs="Tahoma"/>
                      <w:color w:val="000000" w:themeColor="text1"/>
                      <w:sz w:val="18"/>
                      <w:szCs w:val="18"/>
                    </w:rPr>
                  </w:pPr>
                  <w:r w:rsidRPr="00E92C52">
                    <w:rPr>
                      <w:rFonts w:ascii="Tahoma" w:eastAsia="Verdana" w:hAnsi="Tahoma" w:cs="Tahoma"/>
                      <w:color w:val="000000" w:themeColor="text1"/>
                      <w:sz w:val="18"/>
                      <w:szCs w:val="18"/>
                    </w:rPr>
                    <w:t>30</w:t>
                  </w:r>
                </w:p>
              </w:tc>
            </w:tr>
          </w:tbl>
          <w:p w14:paraId="622A6DB0" w14:textId="77777777" w:rsidR="000860C9" w:rsidRPr="00E92C52" w:rsidRDefault="000860C9" w:rsidP="000860C9">
            <w:pPr>
              <w:pStyle w:val="Default"/>
              <w:rPr>
                <w:rFonts w:eastAsia="Verdana"/>
                <w:color w:val="000000" w:themeColor="text1"/>
                <w:sz w:val="18"/>
                <w:szCs w:val="18"/>
              </w:rPr>
            </w:pPr>
          </w:p>
          <w:p w14:paraId="10BEDE2B" w14:textId="77777777" w:rsidR="000860C9" w:rsidRPr="00E92C52" w:rsidRDefault="000860C9" w:rsidP="000860C9">
            <w:pPr>
              <w:widowControl w:val="0"/>
              <w:autoSpaceDE w:val="0"/>
              <w:autoSpaceDN w:val="0"/>
              <w:spacing w:line="360" w:lineRule="auto"/>
              <w:rPr>
                <w:rFonts w:ascii="Tahoma" w:eastAsia="Verdana" w:hAnsi="Tahoma" w:cs="Tahoma"/>
                <w:b/>
                <w:bCs/>
                <w:color w:val="000000" w:themeColor="text1"/>
                <w:sz w:val="18"/>
                <w:szCs w:val="18"/>
                <w:u w:val="single"/>
              </w:rPr>
            </w:pPr>
            <w:r w:rsidRPr="00E92C52">
              <w:rPr>
                <w:rFonts w:ascii="Tahoma" w:eastAsia="Verdana" w:hAnsi="Tahoma" w:cs="Tahoma"/>
                <w:b/>
                <w:bCs/>
                <w:color w:val="000000" w:themeColor="text1"/>
                <w:sz w:val="18"/>
                <w:szCs w:val="18"/>
                <w:u w:val="single"/>
              </w:rPr>
              <w:t>Please Note:</w:t>
            </w:r>
          </w:p>
          <w:p w14:paraId="055DDA50" w14:textId="5DEC570B" w:rsidR="000860C9" w:rsidRPr="006A6194" w:rsidRDefault="000860C9" w:rsidP="006A6194">
            <w:pPr>
              <w:numPr>
                <w:ilvl w:val="0"/>
                <w:numId w:val="39"/>
              </w:numPr>
              <w:suppressAutoHyphens/>
              <w:autoSpaceDE w:val="0"/>
              <w:autoSpaceDN w:val="0"/>
              <w:spacing w:after="160"/>
              <w:contextualSpacing/>
              <w:rPr>
                <w:rFonts w:ascii="Tahoma" w:eastAsia="Aptos" w:hAnsi="Tahoma" w:cs="Tahoma"/>
                <w:kern w:val="3"/>
                <w:sz w:val="18"/>
                <w:szCs w:val="18"/>
              </w:rPr>
            </w:pPr>
            <w:r w:rsidRPr="00E92C52">
              <w:rPr>
                <w:rFonts w:ascii="Tahoma" w:eastAsia="Aptos" w:hAnsi="Tahoma" w:cs="Tahoma"/>
                <w:color w:val="000000" w:themeColor="text1"/>
                <w:kern w:val="3"/>
                <w:sz w:val="18"/>
                <w:szCs w:val="18"/>
              </w:rPr>
              <w:t xml:space="preserve">Both </w:t>
            </w:r>
            <w:r w:rsidR="00AD1AB1">
              <w:rPr>
                <w:rFonts w:ascii="Tahoma" w:eastAsia="Aptos" w:hAnsi="Tahoma" w:cs="Tahoma"/>
                <w:color w:val="000000" w:themeColor="text1"/>
                <w:kern w:val="3"/>
                <w:sz w:val="18"/>
                <w:szCs w:val="18"/>
              </w:rPr>
              <w:t>Annexure B</w:t>
            </w:r>
            <w:r w:rsidRPr="00E92C52">
              <w:rPr>
                <w:rFonts w:ascii="Tahoma" w:eastAsia="Aptos" w:hAnsi="Tahoma" w:cs="Tahoma"/>
                <w:color w:val="000000" w:themeColor="text1"/>
                <w:kern w:val="3"/>
                <w:sz w:val="18"/>
                <w:szCs w:val="18"/>
              </w:rPr>
              <w:t xml:space="preserve"> and the </w:t>
            </w:r>
            <w:r w:rsidR="00AD1AB1">
              <w:rPr>
                <w:rFonts w:ascii="Tahoma" w:eastAsia="Aptos" w:hAnsi="Tahoma" w:cs="Tahoma"/>
                <w:color w:val="000000" w:themeColor="text1"/>
                <w:kern w:val="3"/>
                <w:sz w:val="18"/>
                <w:szCs w:val="18"/>
              </w:rPr>
              <w:t>R</w:t>
            </w:r>
            <w:r w:rsidRPr="00E92C52">
              <w:rPr>
                <w:rFonts w:ascii="Tahoma" w:eastAsia="Aptos" w:hAnsi="Tahoma" w:cs="Tahoma"/>
                <w:color w:val="000000" w:themeColor="text1"/>
                <w:kern w:val="3"/>
                <w:sz w:val="18"/>
                <w:szCs w:val="18"/>
              </w:rPr>
              <w:t xml:space="preserve">eference </w:t>
            </w:r>
            <w:r w:rsidR="00AD1AB1">
              <w:rPr>
                <w:rFonts w:ascii="Tahoma" w:eastAsia="Aptos" w:hAnsi="Tahoma" w:cs="Tahoma"/>
                <w:color w:val="000000" w:themeColor="text1"/>
                <w:kern w:val="3"/>
                <w:sz w:val="18"/>
                <w:szCs w:val="18"/>
              </w:rPr>
              <w:t>L</w:t>
            </w:r>
            <w:r w:rsidRPr="00E92C52">
              <w:rPr>
                <w:rFonts w:ascii="Tahoma" w:eastAsia="Aptos" w:hAnsi="Tahoma" w:cs="Tahoma"/>
                <w:color w:val="000000" w:themeColor="text1"/>
                <w:kern w:val="3"/>
                <w:sz w:val="18"/>
                <w:szCs w:val="18"/>
              </w:rPr>
              <w:t xml:space="preserve">etter(s) must </w:t>
            </w:r>
            <w:r w:rsidRPr="006A6194">
              <w:rPr>
                <w:rFonts w:ascii="Tahoma" w:eastAsia="Aptos" w:hAnsi="Tahoma" w:cs="Tahoma"/>
                <w:kern w:val="3"/>
                <w:sz w:val="18"/>
                <w:szCs w:val="18"/>
              </w:rPr>
              <w:t xml:space="preserve">be submitted, if not submitted no points will be allocated. </w:t>
            </w:r>
          </w:p>
          <w:p w14:paraId="035C4942" w14:textId="77777777" w:rsidR="006A6194" w:rsidRPr="006A6194" w:rsidRDefault="006A6194" w:rsidP="006A6194">
            <w:pPr>
              <w:suppressAutoHyphens/>
              <w:autoSpaceDE w:val="0"/>
              <w:autoSpaceDN w:val="0"/>
              <w:spacing w:after="160"/>
              <w:ind w:left="720"/>
              <w:contextualSpacing/>
              <w:rPr>
                <w:rFonts w:ascii="Tahoma" w:eastAsia="Aptos" w:hAnsi="Tahoma" w:cs="Tahoma"/>
                <w:kern w:val="3"/>
                <w:sz w:val="18"/>
                <w:szCs w:val="18"/>
              </w:rPr>
            </w:pPr>
          </w:p>
          <w:p w14:paraId="7C8CD57F" w14:textId="4ED41F68" w:rsidR="000860C9" w:rsidRPr="006A6194" w:rsidRDefault="000860C9" w:rsidP="006A6194">
            <w:pPr>
              <w:numPr>
                <w:ilvl w:val="0"/>
                <w:numId w:val="39"/>
              </w:numPr>
              <w:suppressAutoHyphens/>
              <w:autoSpaceDE w:val="0"/>
              <w:autoSpaceDN w:val="0"/>
              <w:spacing w:after="160"/>
              <w:contextualSpacing/>
              <w:rPr>
                <w:rFonts w:ascii="Tahoma" w:eastAsia="Aptos" w:hAnsi="Tahoma" w:cs="Tahoma"/>
                <w:kern w:val="3"/>
                <w:sz w:val="18"/>
                <w:szCs w:val="18"/>
              </w:rPr>
            </w:pPr>
            <w:r w:rsidRPr="006A6194">
              <w:rPr>
                <w:rFonts w:ascii="Tahoma" w:eastAsia="Aptos" w:hAnsi="Tahoma" w:cs="Tahoma"/>
                <w:kern w:val="3"/>
                <w:sz w:val="18"/>
                <w:szCs w:val="18"/>
              </w:rPr>
              <w:t>The RAF reserves the right to contact the client/s to authenticate the information provided.</w:t>
            </w:r>
          </w:p>
          <w:p w14:paraId="0B51ED1C" w14:textId="77777777" w:rsidR="000860C9" w:rsidRPr="00293BBA" w:rsidRDefault="000860C9" w:rsidP="00925C4B">
            <w:pPr>
              <w:autoSpaceDE w:val="0"/>
              <w:autoSpaceDN w:val="0"/>
              <w:spacing w:line="360" w:lineRule="auto"/>
              <w:ind w:right="-2"/>
              <w:rPr>
                <w:rFonts w:ascii="Tahoma" w:hAnsi="Tahoma" w:cs="Tahoma"/>
                <w:sz w:val="18"/>
                <w:szCs w:val="18"/>
                <w:lang w:val="en-US"/>
              </w:rPr>
            </w:pPr>
          </w:p>
        </w:tc>
        <w:tc>
          <w:tcPr>
            <w:tcW w:w="851" w:type="dxa"/>
            <w:tcBorders>
              <w:top w:val="single" w:sz="4" w:space="0" w:color="000000"/>
              <w:left w:val="single" w:sz="4" w:space="0" w:color="auto"/>
              <w:bottom w:val="single" w:sz="4" w:space="0" w:color="000000"/>
              <w:right w:val="single" w:sz="4" w:space="0" w:color="000000"/>
            </w:tcBorders>
          </w:tcPr>
          <w:p w14:paraId="61020FA8" w14:textId="7B7588A3" w:rsidR="00925C4B" w:rsidRPr="00293BBA" w:rsidRDefault="000860C9" w:rsidP="00925C4B">
            <w:pPr>
              <w:autoSpaceDE w:val="0"/>
              <w:autoSpaceDN w:val="0"/>
              <w:spacing w:line="360" w:lineRule="auto"/>
              <w:ind w:right="-2"/>
              <w:rPr>
                <w:rFonts w:ascii="Tahoma" w:hAnsi="Tahoma" w:cs="Tahoma"/>
                <w:b/>
                <w:iCs/>
                <w:sz w:val="18"/>
                <w:szCs w:val="18"/>
                <w:lang w:val="en-US"/>
              </w:rPr>
            </w:pPr>
            <w:r w:rsidRPr="00293BBA">
              <w:rPr>
                <w:rFonts w:ascii="Tahoma" w:hAnsi="Tahoma" w:cs="Tahoma"/>
                <w:b/>
                <w:iCs/>
                <w:sz w:val="18"/>
                <w:szCs w:val="18"/>
                <w:lang w:val="en-US"/>
              </w:rPr>
              <w:t xml:space="preserve">   </w:t>
            </w:r>
          </w:p>
        </w:tc>
      </w:tr>
      <w:tr w:rsidR="000860C9" w:rsidRPr="00293BBA" w14:paraId="5A226168" w14:textId="77777777" w:rsidTr="006A6194">
        <w:trPr>
          <w:trHeight w:val="603"/>
        </w:trPr>
        <w:tc>
          <w:tcPr>
            <w:tcW w:w="9209" w:type="dxa"/>
            <w:tcBorders>
              <w:top w:val="single" w:sz="4" w:space="0" w:color="000000"/>
              <w:left w:val="single" w:sz="4" w:space="0" w:color="000000"/>
              <w:bottom w:val="single" w:sz="4" w:space="0" w:color="000000"/>
              <w:right w:val="single" w:sz="4" w:space="0" w:color="auto"/>
            </w:tcBorders>
            <w:shd w:val="clear" w:color="auto" w:fill="A5A5A5" w:themeFill="accent3"/>
          </w:tcPr>
          <w:p w14:paraId="209391C0" w14:textId="1E5D4683"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b/>
                <w:bCs/>
                <w:sz w:val="18"/>
                <w:szCs w:val="18"/>
              </w:rPr>
              <w:t>Total</w:t>
            </w:r>
          </w:p>
        </w:tc>
        <w:tc>
          <w:tcPr>
            <w:tcW w:w="851" w:type="dxa"/>
            <w:tcBorders>
              <w:top w:val="single" w:sz="4" w:space="0" w:color="000000"/>
              <w:left w:val="single" w:sz="4" w:space="0" w:color="auto"/>
              <w:bottom w:val="single" w:sz="4" w:space="0" w:color="000000"/>
              <w:right w:val="single" w:sz="4" w:space="0" w:color="000000"/>
            </w:tcBorders>
            <w:shd w:val="clear" w:color="auto" w:fill="A5A5A5" w:themeFill="accent3"/>
          </w:tcPr>
          <w:p w14:paraId="584B41A6" w14:textId="7B66D4AC" w:rsidR="000860C9" w:rsidRPr="00293BBA" w:rsidRDefault="000860C9" w:rsidP="000860C9">
            <w:pPr>
              <w:autoSpaceDE w:val="0"/>
              <w:autoSpaceDN w:val="0"/>
              <w:spacing w:line="360" w:lineRule="auto"/>
              <w:ind w:right="-2"/>
              <w:rPr>
                <w:rFonts w:ascii="Tahoma" w:hAnsi="Tahoma" w:cs="Tahoma"/>
                <w:b/>
                <w:iCs/>
                <w:sz w:val="18"/>
                <w:szCs w:val="18"/>
                <w:lang w:val="en-US"/>
              </w:rPr>
            </w:pPr>
            <w:r w:rsidRPr="00293BBA">
              <w:rPr>
                <w:rFonts w:ascii="Tahoma" w:eastAsia="Verdana" w:hAnsi="Tahoma" w:cs="Tahoma"/>
                <w:b/>
                <w:bCs/>
                <w:sz w:val="18"/>
                <w:szCs w:val="18"/>
              </w:rPr>
              <w:t>100</w:t>
            </w:r>
          </w:p>
        </w:tc>
      </w:tr>
      <w:tr w:rsidR="000860C9" w:rsidRPr="00293BBA" w14:paraId="42927039" w14:textId="77777777" w:rsidTr="006A6194">
        <w:trPr>
          <w:trHeight w:val="603"/>
        </w:trPr>
        <w:tc>
          <w:tcPr>
            <w:tcW w:w="9209" w:type="dxa"/>
            <w:tcBorders>
              <w:top w:val="single" w:sz="4" w:space="0" w:color="000000"/>
              <w:left w:val="single" w:sz="4" w:space="0" w:color="000000"/>
              <w:bottom w:val="single" w:sz="4" w:space="0" w:color="000000"/>
              <w:right w:val="single" w:sz="4" w:space="0" w:color="auto"/>
            </w:tcBorders>
            <w:shd w:val="clear" w:color="auto" w:fill="A5A5A5" w:themeFill="accent3"/>
          </w:tcPr>
          <w:p w14:paraId="4043C341" w14:textId="32F9B675" w:rsidR="000860C9" w:rsidRPr="00293BBA" w:rsidRDefault="000860C9" w:rsidP="000860C9">
            <w:pPr>
              <w:widowControl w:val="0"/>
              <w:autoSpaceDE w:val="0"/>
              <w:autoSpaceDN w:val="0"/>
              <w:spacing w:line="360" w:lineRule="auto"/>
              <w:ind w:left="-20"/>
              <w:rPr>
                <w:rFonts w:ascii="Tahoma" w:eastAsia="Verdana" w:hAnsi="Tahoma" w:cs="Tahoma"/>
                <w:sz w:val="18"/>
                <w:szCs w:val="18"/>
              </w:rPr>
            </w:pPr>
            <w:r w:rsidRPr="00293BBA">
              <w:rPr>
                <w:rFonts w:ascii="Tahoma" w:eastAsia="Verdana" w:hAnsi="Tahoma" w:cs="Tahoma"/>
                <w:b/>
                <w:bCs/>
                <w:sz w:val="18"/>
                <w:szCs w:val="18"/>
              </w:rPr>
              <w:t>Minimum Threshold</w:t>
            </w:r>
          </w:p>
        </w:tc>
        <w:tc>
          <w:tcPr>
            <w:tcW w:w="851" w:type="dxa"/>
            <w:tcBorders>
              <w:top w:val="single" w:sz="4" w:space="0" w:color="000000"/>
              <w:left w:val="single" w:sz="4" w:space="0" w:color="auto"/>
              <w:bottom w:val="single" w:sz="4" w:space="0" w:color="000000"/>
              <w:right w:val="single" w:sz="4" w:space="0" w:color="000000"/>
            </w:tcBorders>
            <w:shd w:val="clear" w:color="auto" w:fill="A5A5A5" w:themeFill="accent3"/>
          </w:tcPr>
          <w:p w14:paraId="02A65834" w14:textId="79DA7B48" w:rsidR="000860C9" w:rsidRPr="00293BBA" w:rsidRDefault="00373936" w:rsidP="000860C9">
            <w:pPr>
              <w:autoSpaceDE w:val="0"/>
              <w:autoSpaceDN w:val="0"/>
              <w:spacing w:line="360" w:lineRule="auto"/>
              <w:ind w:right="-2"/>
              <w:rPr>
                <w:rFonts w:ascii="Tahoma" w:hAnsi="Tahoma" w:cs="Tahoma"/>
                <w:b/>
                <w:iCs/>
                <w:sz w:val="18"/>
                <w:szCs w:val="18"/>
                <w:lang w:val="en-US"/>
              </w:rPr>
            </w:pPr>
            <w:r w:rsidRPr="00293BBA">
              <w:rPr>
                <w:rFonts w:ascii="Tahoma" w:eastAsia="Verdana" w:hAnsi="Tahoma" w:cs="Tahoma"/>
                <w:b/>
                <w:bCs/>
                <w:sz w:val="18"/>
                <w:szCs w:val="18"/>
              </w:rPr>
              <w:t>65</w:t>
            </w:r>
          </w:p>
        </w:tc>
      </w:tr>
    </w:tbl>
    <w:p w14:paraId="34AD5877" w14:textId="77777777" w:rsidR="00925C4B" w:rsidRPr="00293BBA" w:rsidRDefault="00925C4B" w:rsidP="00925C4B">
      <w:pPr>
        <w:autoSpaceDE w:val="0"/>
        <w:autoSpaceDN w:val="0"/>
        <w:spacing w:line="360" w:lineRule="auto"/>
        <w:ind w:right="-2"/>
        <w:rPr>
          <w:rFonts w:ascii="Tahoma" w:hAnsi="Tahoma" w:cs="Tahoma"/>
          <w:iCs/>
          <w:sz w:val="18"/>
          <w:szCs w:val="18"/>
        </w:rPr>
      </w:pPr>
    </w:p>
    <w:p w14:paraId="7927A45E" w14:textId="77777777" w:rsidR="00925C4B" w:rsidRPr="00293BBA" w:rsidRDefault="00925C4B" w:rsidP="00925C4B">
      <w:pPr>
        <w:autoSpaceDE w:val="0"/>
        <w:autoSpaceDN w:val="0"/>
        <w:spacing w:line="360" w:lineRule="auto"/>
        <w:ind w:right="-2"/>
        <w:rPr>
          <w:rFonts w:ascii="Tahoma" w:hAnsi="Tahoma" w:cs="Tahoma"/>
          <w:sz w:val="18"/>
          <w:szCs w:val="18"/>
        </w:rPr>
      </w:pPr>
    </w:p>
    <w:p w14:paraId="00D9B3DF" w14:textId="77777777" w:rsidR="00925C4B" w:rsidRPr="00293BBA" w:rsidRDefault="00925C4B" w:rsidP="00925C4B">
      <w:pPr>
        <w:autoSpaceDE w:val="0"/>
        <w:autoSpaceDN w:val="0"/>
        <w:spacing w:line="360" w:lineRule="auto"/>
        <w:ind w:right="-2"/>
        <w:rPr>
          <w:rFonts w:ascii="Tahoma" w:hAnsi="Tahoma" w:cs="Tahoma"/>
          <w:sz w:val="18"/>
          <w:szCs w:val="18"/>
        </w:rPr>
      </w:pPr>
    </w:p>
    <w:p w14:paraId="3AD62018" w14:textId="77777777" w:rsidR="00925C4B" w:rsidRPr="00293BBA" w:rsidRDefault="00925C4B" w:rsidP="00925C4B">
      <w:pPr>
        <w:autoSpaceDE w:val="0"/>
        <w:autoSpaceDN w:val="0"/>
        <w:spacing w:line="360" w:lineRule="auto"/>
        <w:ind w:right="-2"/>
        <w:rPr>
          <w:rFonts w:ascii="Tahoma" w:hAnsi="Tahoma" w:cs="Tahoma"/>
          <w:sz w:val="18"/>
          <w:szCs w:val="18"/>
        </w:rPr>
      </w:pPr>
    </w:p>
    <w:p w14:paraId="0FF02EA8" w14:textId="77777777" w:rsidR="00925C4B" w:rsidRPr="00293BBA" w:rsidRDefault="00925C4B" w:rsidP="00F23861">
      <w:pPr>
        <w:autoSpaceDE w:val="0"/>
        <w:autoSpaceDN w:val="0"/>
        <w:spacing w:line="360" w:lineRule="auto"/>
        <w:ind w:right="-2"/>
        <w:rPr>
          <w:rFonts w:ascii="Tahoma" w:hAnsi="Tahoma" w:cs="Tahoma"/>
          <w:sz w:val="18"/>
          <w:szCs w:val="18"/>
        </w:rPr>
      </w:pPr>
    </w:p>
    <w:p w14:paraId="0F17E023" w14:textId="77777777" w:rsidR="00293BBA" w:rsidRDefault="00293BBA" w:rsidP="00AD1AB1">
      <w:pPr>
        <w:spacing w:after="200" w:line="360" w:lineRule="auto"/>
        <w:contextualSpacing/>
        <w:rPr>
          <w:rFonts w:ascii="Tahoma" w:hAnsi="Tahoma" w:cs="Tahoma"/>
          <w:b/>
          <w:bCs/>
          <w:sz w:val="18"/>
          <w:szCs w:val="18"/>
          <w:u w:val="single"/>
        </w:rPr>
      </w:pPr>
    </w:p>
    <w:p w14:paraId="5DAAB300" w14:textId="2FBFF45A" w:rsidR="006800ED" w:rsidRPr="006800ED" w:rsidRDefault="006800ED" w:rsidP="006800ED">
      <w:pPr>
        <w:spacing w:after="200" w:line="360" w:lineRule="auto"/>
        <w:ind w:left="360"/>
        <w:contextualSpacing/>
        <w:rPr>
          <w:rFonts w:ascii="Tahoma" w:hAnsi="Tahoma" w:cs="Tahoma"/>
          <w:b/>
          <w:bCs/>
          <w:sz w:val="18"/>
          <w:szCs w:val="18"/>
          <w:u w:val="single"/>
        </w:rPr>
      </w:pPr>
      <w:r w:rsidRPr="006800ED">
        <w:rPr>
          <w:rFonts w:ascii="Tahoma" w:hAnsi="Tahoma" w:cs="Tahoma"/>
          <w:b/>
          <w:bCs/>
          <w:sz w:val="18"/>
          <w:szCs w:val="18"/>
          <w:u w:val="single"/>
        </w:rPr>
        <w:t xml:space="preserve">Phase 3: Price and Specific Goals Evaluations </w:t>
      </w:r>
    </w:p>
    <w:p w14:paraId="78A1E9AD" w14:textId="77777777" w:rsidR="006800ED" w:rsidRPr="006800ED" w:rsidRDefault="006800ED" w:rsidP="006800ED">
      <w:pPr>
        <w:spacing w:after="200" w:line="360" w:lineRule="auto"/>
        <w:ind w:left="360"/>
        <w:contextualSpacing/>
        <w:rPr>
          <w:rFonts w:ascii="Tahoma" w:hAnsi="Tahoma" w:cs="Tahoma"/>
          <w:b/>
          <w:bCs/>
          <w:sz w:val="18"/>
          <w:szCs w:val="18"/>
          <w:lang w:val="x-none"/>
        </w:rPr>
      </w:pPr>
    </w:p>
    <w:p w14:paraId="768E9A84" w14:textId="77777777" w:rsidR="006800ED" w:rsidRPr="006800ED" w:rsidRDefault="006800ED" w:rsidP="006800ED">
      <w:pPr>
        <w:spacing w:after="200" w:line="360" w:lineRule="auto"/>
        <w:ind w:left="360"/>
        <w:contextualSpacing/>
        <w:rPr>
          <w:rFonts w:ascii="Tahoma" w:hAnsi="Tahoma" w:cs="Tahoma"/>
          <w:bCs/>
          <w:sz w:val="18"/>
          <w:szCs w:val="18"/>
          <w:lang w:val="x-none"/>
        </w:rPr>
      </w:pPr>
      <w:r w:rsidRPr="006800ED">
        <w:rPr>
          <w:rFonts w:ascii="Tahoma" w:hAnsi="Tahoma" w:cs="Tahoma"/>
          <w:bCs/>
          <w:sz w:val="18"/>
          <w:szCs w:val="18"/>
          <w:lang w:val="x-none"/>
        </w:rPr>
        <w:t xml:space="preserve">The evaluation for Price and points claimed for Preferential Procurement </w:t>
      </w:r>
      <w:r w:rsidRPr="006800ED">
        <w:rPr>
          <w:rFonts w:ascii="Tahoma" w:hAnsi="Tahoma" w:cs="Tahoma"/>
          <w:sz w:val="18"/>
          <w:szCs w:val="18"/>
          <w:lang w:val="x-none"/>
        </w:rPr>
        <w:t>Specific</w:t>
      </w:r>
      <w:r w:rsidRPr="006800ED">
        <w:rPr>
          <w:rFonts w:ascii="Tahoma" w:hAnsi="Tahoma" w:cs="Tahoma"/>
          <w:bCs/>
          <w:sz w:val="18"/>
          <w:szCs w:val="18"/>
          <w:lang w:val="en-US"/>
        </w:rPr>
        <w:t xml:space="preserve"> Goals, in terms of Preferential Procurement Policy Framework Act, 2022, </w:t>
      </w:r>
      <w:r w:rsidRPr="006800ED">
        <w:rPr>
          <w:rFonts w:ascii="Tahoma" w:hAnsi="Tahoma" w:cs="Tahoma"/>
          <w:bCs/>
          <w:sz w:val="18"/>
          <w:szCs w:val="18"/>
          <w:lang w:val="x-none"/>
        </w:rPr>
        <w:t>shall be based on the 80/20 principle as follows</w:t>
      </w:r>
      <w:r w:rsidRPr="006800ED">
        <w:rPr>
          <w:rFonts w:ascii="Tahoma" w:hAnsi="Tahoma" w:cs="Tahoma"/>
          <w:bCs/>
          <w:sz w:val="18"/>
          <w:szCs w:val="18"/>
          <w:lang w:val="en-US"/>
        </w:rPr>
        <w:t>:</w:t>
      </w:r>
    </w:p>
    <w:p w14:paraId="3106C6C7" w14:textId="77777777" w:rsidR="00872A8A" w:rsidRDefault="00872A8A" w:rsidP="006800ED">
      <w:pPr>
        <w:spacing w:after="200" w:line="360" w:lineRule="auto"/>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34"/>
      <w:r w:rsidRPr="00766895">
        <w:rPr>
          <w:rFonts w:ascii="Tahoma" w:hAnsi="Tahoma" w:cs="Tahoma"/>
          <w:color w:val="auto"/>
          <w:sz w:val="18"/>
          <w:szCs w:val="18"/>
        </w:rPr>
        <w:t xml:space="preserve"> </w:t>
      </w:r>
      <w:bookmarkEnd w:id="35"/>
      <w:bookmarkEnd w:id="36"/>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165F28E6" w14:textId="27F5DAFE" w:rsidR="000409B4" w:rsidRPr="000409B4"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5B7013C" w14:textId="77777777" w:rsidR="000409B4" w:rsidRPr="00395CE6" w:rsidRDefault="000409B4" w:rsidP="00395CE6">
      <w:pPr>
        <w:spacing w:line="360" w:lineRule="auto"/>
        <w:rPr>
          <w:rFonts w:ascii="Tahoma" w:hAnsi="Tahoma" w:cs="Tahoma"/>
          <w:bCs/>
          <w:sz w:val="18"/>
          <w:szCs w:val="18"/>
          <w:lang w:val="en-US"/>
        </w:rPr>
      </w:pPr>
    </w:p>
    <w:tbl>
      <w:tblPr>
        <w:tblStyle w:val="TableGrid"/>
        <w:tblW w:w="10201" w:type="dxa"/>
        <w:tblLook w:val="04A0" w:firstRow="1" w:lastRow="0" w:firstColumn="1" w:lastColumn="0" w:noHBand="0" w:noVBand="1"/>
      </w:tblPr>
      <w:tblGrid>
        <w:gridCol w:w="551"/>
        <w:gridCol w:w="3147"/>
        <w:gridCol w:w="1772"/>
        <w:gridCol w:w="2322"/>
        <w:gridCol w:w="2409"/>
      </w:tblGrid>
      <w:tr w:rsidR="00373936" w14:paraId="09AF286F" w14:textId="77777777" w:rsidTr="00373936">
        <w:trPr>
          <w:trHeight w:val="475"/>
        </w:trPr>
        <w:tc>
          <w:tcPr>
            <w:tcW w:w="551" w:type="dxa"/>
          </w:tcPr>
          <w:p w14:paraId="3999BFE2" w14:textId="77777777"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hAnsi="Tahoma" w:cs="Tahoma"/>
                <w:b/>
                <w:sz w:val="18"/>
                <w:szCs w:val="18"/>
                <w:lang w:eastAsia="en-ZA"/>
              </w:rPr>
              <w:t>NO.</w:t>
            </w:r>
          </w:p>
        </w:tc>
        <w:tc>
          <w:tcPr>
            <w:tcW w:w="3147" w:type="dxa"/>
            <w:vAlign w:val="center"/>
          </w:tcPr>
          <w:p w14:paraId="5A63202F" w14:textId="3D1F15AB" w:rsidR="00373936" w:rsidRPr="00373936" w:rsidRDefault="00373936" w:rsidP="00373936">
            <w:pPr>
              <w:spacing w:after="200" w:line="360" w:lineRule="auto"/>
              <w:rPr>
                <w:rFonts w:ascii="Tahoma" w:hAnsi="Tahoma" w:cs="Tahoma"/>
                <w:b/>
                <w:sz w:val="18"/>
                <w:szCs w:val="18"/>
                <w:lang w:eastAsia="en-ZA"/>
              </w:rPr>
            </w:pPr>
            <w:r w:rsidRPr="00373936">
              <w:rPr>
                <w:rFonts w:ascii="Tahoma" w:eastAsia="Verdana" w:hAnsi="Tahoma" w:cs="Tahoma"/>
                <w:b/>
                <w:bCs/>
                <w:sz w:val="18"/>
                <w:szCs w:val="18"/>
              </w:rPr>
              <w:t>Solution Description</w:t>
            </w:r>
          </w:p>
        </w:tc>
        <w:tc>
          <w:tcPr>
            <w:tcW w:w="1772" w:type="dxa"/>
          </w:tcPr>
          <w:p w14:paraId="27D6982C" w14:textId="5DF4101E"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eastAsia="Verdana" w:hAnsi="Tahoma" w:cs="Tahoma"/>
                <w:b/>
                <w:bCs/>
                <w:sz w:val="18"/>
                <w:szCs w:val="18"/>
              </w:rPr>
              <w:t>Quantity</w:t>
            </w:r>
          </w:p>
        </w:tc>
        <w:tc>
          <w:tcPr>
            <w:tcW w:w="2322" w:type="dxa"/>
          </w:tcPr>
          <w:p w14:paraId="170114E8" w14:textId="77777777" w:rsidR="00373936" w:rsidRPr="00373936" w:rsidRDefault="00373936" w:rsidP="00373936">
            <w:pPr>
              <w:spacing w:after="200" w:line="360" w:lineRule="auto"/>
              <w:jc w:val="center"/>
              <w:rPr>
                <w:rFonts w:ascii="Tahoma" w:eastAsia="Verdana" w:hAnsi="Tahoma" w:cs="Tahoma"/>
                <w:b/>
                <w:bCs/>
                <w:sz w:val="18"/>
                <w:szCs w:val="18"/>
              </w:rPr>
            </w:pPr>
            <w:r w:rsidRPr="00373936">
              <w:rPr>
                <w:rFonts w:ascii="Tahoma" w:eastAsia="Verdana" w:hAnsi="Tahoma" w:cs="Tahoma"/>
                <w:b/>
                <w:bCs/>
                <w:sz w:val="18"/>
                <w:szCs w:val="18"/>
              </w:rPr>
              <w:t>Hourly Rate per month</w:t>
            </w:r>
          </w:p>
          <w:p w14:paraId="1D63AFD9" w14:textId="3EFFB384"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eastAsia="Verdana" w:hAnsi="Tahoma" w:cs="Tahoma"/>
                <w:b/>
                <w:bCs/>
                <w:sz w:val="18"/>
                <w:szCs w:val="18"/>
              </w:rPr>
              <w:t>(VAT. Included)</w:t>
            </w:r>
          </w:p>
        </w:tc>
        <w:tc>
          <w:tcPr>
            <w:tcW w:w="2409" w:type="dxa"/>
            <w:vAlign w:val="center"/>
          </w:tcPr>
          <w:p w14:paraId="12894FD3" w14:textId="77777777" w:rsidR="00373936" w:rsidRPr="00373936" w:rsidRDefault="00373936" w:rsidP="00373936">
            <w:pPr>
              <w:widowControl w:val="0"/>
              <w:autoSpaceDE w:val="0"/>
              <w:autoSpaceDN w:val="0"/>
              <w:spacing w:line="360" w:lineRule="auto"/>
              <w:jc w:val="center"/>
              <w:rPr>
                <w:rFonts w:ascii="Tahoma" w:eastAsia="Verdana" w:hAnsi="Tahoma" w:cs="Tahoma"/>
                <w:b/>
                <w:bCs/>
                <w:sz w:val="18"/>
                <w:szCs w:val="18"/>
              </w:rPr>
            </w:pPr>
            <w:r w:rsidRPr="00373936">
              <w:rPr>
                <w:rFonts w:ascii="Tahoma" w:eastAsia="Verdana" w:hAnsi="Tahoma" w:cs="Tahoma"/>
                <w:b/>
                <w:bCs/>
                <w:sz w:val="18"/>
                <w:szCs w:val="18"/>
              </w:rPr>
              <w:t>Total Price for five (5) months</w:t>
            </w:r>
          </w:p>
          <w:p w14:paraId="6E989571" w14:textId="38C80C52"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eastAsia="Verdana" w:hAnsi="Tahoma" w:cs="Tahoma"/>
                <w:b/>
                <w:bCs/>
                <w:sz w:val="18"/>
                <w:szCs w:val="18"/>
              </w:rPr>
              <w:t>(VAT. Included)</w:t>
            </w:r>
          </w:p>
        </w:tc>
      </w:tr>
      <w:tr w:rsidR="00373936" w14:paraId="5AB20942" w14:textId="77777777" w:rsidTr="00373936">
        <w:trPr>
          <w:trHeight w:val="475"/>
        </w:trPr>
        <w:tc>
          <w:tcPr>
            <w:tcW w:w="551" w:type="dxa"/>
          </w:tcPr>
          <w:p w14:paraId="45452AF6" w14:textId="7B1A176B"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hAnsi="Tahoma" w:cs="Tahoma"/>
                <w:b/>
                <w:sz w:val="18"/>
                <w:szCs w:val="18"/>
                <w:lang w:eastAsia="en-ZA"/>
              </w:rPr>
              <w:t>1</w:t>
            </w:r>
          </w:p>
        </w:tc>
        <w:tc>
          <w:tcPr>
            <w:tcW w:w="3147" w:type="dxa"/>
            <w:vAlign w:val="center"/>
          </w:tcPr>
          <w:p w14:paraId="098DEF52" w14:textId="48522951" w:rsidR="00373936" w:rsidRPr="00373936" w:rsidRDefault="00373936" w:rsidP="009531C9">
            <w:pPr>
              <w:spacing w:after="200" w:line="360" w:lineRule="auto"/>
              <w:jc w:val="left"/>
              <w:rPr>
                <w:rFonts w:ascii="Tahoma" w:hAnsi="Tahoma" w:cs="Tahoma"/>
                <w:bCs/>
                <w:sz w:val="18"/>
                <w:szCs w:val="18"/>
                <w:lang w:eastAsia="en-ZA"/>
              </w:rPr>
            </w:pPr>
            <w:r w:rsidRPr="00373936">
              <w:rPr>
                <w:rFonts w:ascii="Tahoma" w:eastAsia="Verdana" w:hAnsi="Tahoma" w:cs="Tahoma"/>
                <w:sz w:val="18"/>
                <w:szCs w:val="18"/>
              </w:rPr>
              <w:t>Oracle Database Administrator</w:t>
            </w:r>
          </w:p>
        </w:tc>
        <w:tc>
          <w:tcPr>
            <w:tcW w:w="1772" w:type="dxa"/>
          </w:tcPr>
          <w:p w14:paraId="6A667044" w14:textId="77777777" w:rsidR="00373936" w:rsidRPr="00373936" w:rsidRDefault="00373936" w:rsidP="00373936">
            <w:pPr>
              <w:widowControl w:val="0"/>
              <w:autoSpaceDE w:val="0"/>
              <w:autoSpaceDN w:val="0"/>
              <w:spacing w:line="360" w:lineRule="auto"/>
              <w:jc w:val="center"/>
              <w:rPr>
                <w:rFonts w:ascii="Tahoma" w:eastAsia="Verdana" w:hAnsi="Tahoma" w:cs="Tahoma"/>
                <w:b/>
                <w:sz w:val="18"/>
                <w:szCs w:val="18"/>
              </w:rPr>
            </w:pPr>
          </w:p>
          <w:p w14:paraId="2522C900" w14:textId="76EDD49D" w:rsidR="00373936" w:rsidRPr="00373936" w:rsidRDefault="00373936" w:rsidP="00373936">
            <w:pPr>
              <w:spacing w:after="200" w:line="360" w:lineRule="auto"/>
              <w:jc w:val="center"/>
              <w:rPr>
                <w:rFonts w:ascii="Tahoma" w:hAnsi="Tahoma" w:cs="Tahoma"/>
                <w:bCs/>
                <w:sz w:val="18"/>
                <w:szCs w:val="18"/>
                <w:lang w:eastAsia="en-ZA"/>
              </w:rPr>
            </w:pPr>
            <w:r w:rsidRPr="00373936">
              <w:rPr>
                <w:rFonts w:ascii="Tahoma" w:eastAsia="Verdana" w:hAnsi="Tahoma" w:cs="Tahoma"/>
                <w:b/>
                <w:sz w:val="18"/>
                <w:szCs w:val="18"/>
              </w:rPr>
              <w:t>160</w:t>
            </w:r>
          </w:p>
        </w:tc>
        <w:tc>
          <w:tcPr>
            <w:tcW w:w="2322" w:type="dxa"/>
            <w:vAlign w:val="center"/>
          </w:tcPr>
          <w:p w14:paraId="723B4E98" w14:textId="2CEDB6C1" w:rsidR="00373936" w:rsidRPr="00373936" w:rsidRDefault="00373936" w:rsidP="00373936">
            <w:pPr>
              <w:spacing w:after="200" w:line="360" w:lineRule="auto"/>
              <w:jc w:val="center"/>
              <w:rPr>
                <w:rFonts w:ascii="Tahoma" w:hAnsi="Tahoma" w:cs="Tahoma"/>
                <w:b/>
                <w:sz w:val="18"/>
                <w:szCs w:val="18"/>
                <w:lang w:eastAsia="en-ZA"/>
              </w:rPr>
            </w:pPr>
          </w:p>
        </w:tc>
        <w:tc>
          <w:tcPr>
            <w:tcW w:w="2409" w:type="dxa"/>
            <w:vAlign w:val="center"/>
          </w:tcPr>
          <w:p w14:paraId="4285BEEB" w14:textId="39B55ACF" w:rsidR="00373936" w:rsidRPr="00373936" w:rsidRDefault="00373936" w:rsidP="00373936">
            <w:pPr>
              <w:spacing w:after="200" w:line="360" w:lineRule="auto"/>
              <w:jc w:val="center"/>
              <w:rPr>
                <w:rFonts w:ascii="Tahoma" w:hAnsi="Tahoma" w:cs="Tahoma"/>
                <w:b/>
                <w:sz w:val="18"/>
                <w:szCs w:val="18"/>
                <w:lang w:eastAsia="en-ZA"/>
              </w:rPr>
            </w:pPr>
          </w:p>
        </w:tc>
      </w:tr>
      <w:tr w:rsidR="00373936" w14:paraId="5CAF9AB8" w14:textId="77777777" w:rsidTr="00373936">
        <w:trPr>
          <w:trHeight w:val="475"/>
        </w:trPr>
        <w:tc>
          <w:tcPr>
            <w:tcW w:w="551" w:type="dxa"/>
          </w:tcPr>
          <w:p w14:paraId="34D2353E" w14:textId="1BBC46FD" w:rsidR="00373936" w:rsidRPr="00373936" w:rsidRDefault="00373936" w:rsidP="00373936">
            <w:pPr>
              <w:spacing w:after="200" w:line="360" w:lineRule="auto"/>
              <w:jc w:val="center"/>
              <w:rPr>
                <w:rFonts w:ascii="Tahoma" w:hAnsi="Tahoma" w:cs="Tahoma"/>
                <w:b/>
                <w:sz w:val="18"/>
                <w:szCs w:val="18"/>
                <w:lang w:eastAsia="en-ZA"/>
              </w:rPr>
            </w:pPr>
            <w:r w:rsidRPr="00373936">
              <w:rPr>
                <w:rFonts w:ascii="Tahoma" w:hAnsi="Tahoma" w:cs="Tahoma"/>
                <w:b/>
                <w:sz w:val="18"/>
                <w:szCs w:val="18"/>
                <w:lang w:eastAsia="en-ZA"/>
              </w:rPr>
              <w:t>2</w:t>
            </w:r>
          </w:p>
        </w:tc>
        <w:tc>
          <w:tcPr>
            <w:tcW w:w="3147" w:type="dxa"/>
            <w:vAlign w:val="center"/>
          </w:tcPr>
          <w:p w14:paraId="7F514D15" w14:textId="2FBCA52C" w:rsidR="00373936" w:rsidRPr="00373936" w:rsidRDefault="00373936" w:rsidP="009531C9">
            <w:pPr>
              <w:spacing w:after="200" w:line="360" w:lineRule="auto"/>
              <w:jc w:val="left"/>
              <w:rPr>
                <w:rFonts w:ascii="Tahoma" w:hAnsi="Tahoma" w:cs="Tahoma"/>
                <w:bCs/>
                <w:sz w:val="18"/>
                <w:szCs w:val="18"/>
                <w:lang w:eastAsia="en-ZA"/>
              </w:rPr>
            </w:pPr>
            <w:r w:rsidRPr="00373936">
              <w:rPr>
                <w:rFonts w:ascii="Tahoma" w:eastAsia="Verdana" w:hAnsi="Tahoma" w:cs="Tahoma"/>
                <w:sz w:val="18"/>
                <w:szCs w:val="18"/>
              </w:rPr>
              <w:t>Tomcat Database Administrator</w:t>
            </w:r>
          </w:p>
        </w:tc>
        <w:tc>
          <w:tcPr>
            <w:tcW w:w="1772" w:type="dxa"/>
          </w:tcPr>
          <w:p w14:paraId="05A1951D" w14:textId="77777777" w:rsidR="00373936" w:rsidRPr="00373936" w:rsidRDefault="00373936" w:rsidP="00373936">
            <w:pPr>
              <w:widowControl w:val="0"/>
              <w:autoSpaceDE w:val="0"/>
              <w:autoSpaceDN w:val="0"/>
              <w:spacing w:line="360" w:lineRule="auto"/>
              <w:jc w:val="center"/>
              <w:rPr>
                <w:rFonts w:ascii="Tahoma" w:eastAsia="Verdana" w:hAnsi="Tahoma" w:cs="Tahoma"/>
                <w:b/>
                <w:sz w:val="18"/>
                <w:szCs w:val="18"/>
              </w:rPr>
            </w:pPr>
          </w:p>
          <w:p w14:paraId="6D071C5B" w14:textId="22E23E9F" w:rsidR="00373936" w:rsidRPr="00373936" w:rsidRDefault="00373936" w:rsidP="00373936">
            <w:pPr>
              <w:spacing w:after="200" w:line="360" w:lineRule="auto"/>
              <w:jc w:val="center"/>
              <w:rPr>
                <w:rFonts w:ascii="Tahoma" w:hAnsi="Tahoma" w:cs="Tahoma"/>
                <w:bCs/>
                <w:sz w:val="18"/>
                <w:szCs w:val="18"/>
                <w:lang w:eastAsia="en-ZA"/>
              </w:rPr>
            </w:pPr>
            <w:r w:rsidRPr="00373936">
              <w:rPr>
                <w:rFonts w:ascii="Tahoma" w:eastAsia="Verdana" w:hAnsi="Tahoma" w:cs="Tahoma"/>
                <w:b/>
                <w:sz w:val="18"/>
                <w:szCs w:val="18"/>
              </w:rPr>
              <w:t>160</w:t>
            </w:r>
          </w:p>
        </w:tc>
        <w:tc>
          <w:tcPr>
            <w:tcW w:w="2322" w:type="dxa"/>
            <w:vAlign w:val="center"/>
          </w:tcPr>
          <w:p w14:paraId="70D27528" w14:textId="3688D08C" w:rsidR="00373936" w:rsidRPr="00373936" w:rsidRDefault="00373936" w:rsidP="00373936">
            <w:pPr>
              <w:spacing w:after="200" w:line="360" w:lineRule="auto"/>
              <w:jc w:val="center"/>
              <w:rPr>
                <w:rFonts w:ascii="Tahoma" w:hAnsi="Tahoma" w:cs="Tahoma"/>
                <w:b/>
                <w:sz w:val="18"/>
                <w:szCs w:val="18"/>
                <w:lang w:eastAsia="en-ZA"/>
              </w:rPr>
            </w:pPr>
          </w:p>
        </w:tc>
        <w:tc>
          <w:tcPr>
            <w:tcW w:w="2409" w:type="dxa"/>
            <w:vAlign w:val="center"/>
          </w:tcPr>
          <w:p w14:paraId="44D7C778" w14:textId="7D6989C4" w:rsidR="00373936" w:rsidRPr="00373936" w:rsidRDefault="00373936" w:rsidP="00373936">
            <w:pPr>
              <w:spacing w:after="200" w:line="360" w:lineRule="auto"/>
              <w:jc w:val="center"/>
              <w:rPr>
                <w:rFonts w:ascii="Tahoma" w:hAnsi="Tahoma" w:cs="Tahoma"/>
                <w:b/>
                <w:sz w:val="18"/>
                <w:szCs w:val="18"/>
                <w:lang w:eastAsia="en-ZA"/>
              </w:rPr>
            </w:pPr>
          </w:p>
        </w:tc>
      </w:tr>
    </w:tbl>
    <w:p w14:paraId="672409B8" w14:textId="77777777" w:rsidR="00314838" w:rsidRDefault="00314838" w:rsidP="005679C7">
      <w:pPr>
        <w:spacing w:line="360" w:lineRule="auto"/>
        <w:jc w:val="left"/>
        <w:rPr>
          <w:rFonts w:ascii="Tahoma" w:hAnsi="Tahoma" w:cs="Tahoma"/>
          <w:bCs/>
          <w:sz w:val="18"/>
          <w:szCs w:val="18"/>
          <w:lang w:val="en-US"/>
        </w:rPr>
      </w:pPr>
    </w:p>
    <w:p w14:paraId="655EEA63" w14:textId="77777777" w:rsidR="009531C9" w:rsidRDefault="009531C9" w:rsidP="005679C7">
      <w:pPr>
        <w:spacing w:line="360" w:lineRule="auto"/>
        <w:jc w:val="left"/>
        <w:rPr>
          <w:rFonts w:ascii="Tahoma" w:hAnsi="Tahoma" w:cs="Tahoma"/>
          <w:bCs/>
          <w:sz w:val="18"/>
          <w:szCs w:val="18"/>
          <w:lang w:val="en-US"/>
        </w:rPr>
      </w:pPr>
    </w:p>
    <w:p w14:paraId="54F9C9C7" w14:textId="77777777" w:rsidR="009531C9" w:rsidRDefault="009531C9"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9" w:name="_Toc515519195"/>
      <w:bookmarkStart w:id="40" w:name="_Toc2171291"/>
      <w:r w:rsidRPr="00850BAD">
        <w:rPr>
          <w:rFonts w:ascii="Tahoma" w:hAnsi="Tahoma" w:cs="Tahoma"/>
          <w:sz w:val="18"/>
          <w:szCs w:val="18"/>
        </w:rPr>
        <w:lastRenderedPageBreak/>
        <w:t>S</w:t>
      </w:r>
      <w:bookmarkEnd w:id="39"/>
      <w:r w:rsidRPr="00850BAD">
        <w:rPr>
          <w:rFonts w:ascii="Tahoma" w:hAnsi="Tahoma" w:cs="Tahoma"/>
          <w:sz w:val="18"/>
          <w:szCs w:val="18"/>
        </w:rPr>
        <w:t>TANDARD BIDDING DOCUMENTS</w:t>
      </w:r>
      <w:bookmarkEnd w:id="40"/>
    </w:p>
    <w:p w14:paraId="4C1253CF" w14:textId="77777777" w:rsidR="005B2C73" w:rsidRPr="00766895" w:rsidRDefault="005B2C73" w:rsidP="005B2C73">
      <w:pPr>
        <w:rPr>
          <w:rFonts w:ascii="Tahoma" w:hAnsi="Tahoma" w:cs="Tahoma"/>
          <w:sz w:val="18"/>
          <w:szCs w:val="18"/>
          <w:lang w:val="en-US"/>
        </w:rPr>
      </w:pPr>
    </w:p>
    <w:bookmarkEnd w:id="12"/>
    <w:bookmarkEnd w:id="23"/>
    <w:bookmarkEnd w:id="24"/>
    <w:bookmarkEnd w:id="25"/>
    <w:bookmarkEnd w:id="2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D5FC4" w14:textId="77777777" w:rsidR="001C30B1" w:rsidRDefault="001C30B1">
      <w:r>
        <w:separator/>
      </w:r>
    </w:p>
  </w:endnote>
  <w:endnote w:type="continuationSeparator" w:id="0">
    <w:p w14:paraId="1EA8BC5F" w14:textId="77777777" w:rsidR="001C30B1" w:rsidRDefault="001C3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58DF9FB7" w:rsidR="0043222B" w:rsidRPr="00C625A0" w:rsidRDefault="006956DA" w:rsidP="00CE7D27">
    <w:pPr>
      <w:pStyle w:val="Footer"/>
      <w:tabs>
        <w:tab w:val="clear" w:pos="4153"/>
      </w:tabs>
      <w:rPr>
        <w:rFonts w:ascii="Tahoma" w:hAnsi="Tahoma" w:cs="Tahoma"/>
        <w:bCs/>
        <w:sz w:val="18"/>
        <w:szCs w:val="18"/>
        <w:lang w:val="en-ZA"/>
      </w:rPr>
    </w:pPr>
    <w:r w:rsidRPr="007433E4">
      <w:rPr>
        <w:rFonts w:ascii="Tahoma" w:hAnsi="Tahoma" w:cs="Tahoma"/>
        <w:bCs/>
        <w:sz w:val="18"/>
        <w:szCs w:val="18"/>
        <w:lang w:val="en-ZA"/>
      </w:rPr>
      <w:t>P</w:t>
    </w:r>
    <w:r w:rsidR="00FD3657" w:rsidRPr="007433E4">
      <w:rPr>
        <w:rFonts w:ascii="Tahoma" w:hAnsi="Tahoma" w:cs="Tahoma"/>
        <w:bCs/>
        <w:sz w:val="18"/>
        <w:szCs w:val="18"/>
        <w:lang w:val="en-ZA"/>
      </w:rPr>
      <w:t>R</w:t>
    </w:r>
    <w:r w:rsidR="007433E4" w:rsidRPr="007433E4">
      <w:rPr>
        <w:rFonts w:ascii="Tahoma" w:hAnsi="Tahoma" w:cs="Tahoma"/>
        <w:bCs/>
        <w:sz w:val="18"/>
        <w:szCs w:val="18"/>
        <w:lang w:val="en-ZA"/>
      </w:rPr>
      <w:t>1011</w:t>
    </w:r>
    <w:r w:rsidR="00554650">
      <w:rPr>
        <w:rFonts w:ascii="Tahoma" w:hAnsi="Tahoma" w:cs="Tahoma"/>
        <w:bCs/>
        <w:sz w:val="18"/>
        <w:szCs w:val="18"/>
        <w:lang w:val="en-ZA"/>
      </w:rPr>
      <w:t>6389</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FC22DC">
      <w:rPr>
        <w:rFonts w:ascii="Tahoma" w:hAnsi="Tahoma" w:cs="Tahoma"/>
        <w:bCs/>
        <w:sz w:val="18"/>
        <w:szCs w:val="18"/>
        <w:lang w:val="en-ZA"/>
      </w:rPr>
      <w:t xml:space="preserve"> </w:t>
    </w:r>
    <w:r w:rsidR="00FC22DC" w:rsidRPr="00FC22DC">
      <w:rPr>
        <w:rFonts w:ascii="Tahoma" w:hAnsi="Tahoma" w:cs="Tahoma"/>
        <w:bCs/>
        <w:sz w:val="18"/>
        <w:szCs w:val="18"/>
        <w:lang w:val="en-ZA" w:bidi="en-ZA"/>
      </w:rPr>
      <w:t xml:space="preserve">Tomcat and Oracle </w:t>
    </w:r>
    <w:r w:rsidR="00FC22DC">
      <w:rPr>
        <w:rFonts w:ascii="Tahoma" w:hAnsi="Tahoma" w:cs="Tahoma"/>
        <w:bCs/>
        <w:sz w:val="18"/>
        <w:szCs w:val="18"/>
        <w:lang w:val="en-ZA" w:bidi="en-ZA"/>
      </w:rPr>
      <w:t>D</w:t>
    </w:r>
    <w:r w:rsidR="00FC22DC" w:rsidRPr="00FC22DC">
      <w:rPr>
        <w:rFonts w:ascii="Tahoma" w:hAnsi="Tahoma" w:cs="Tahoma"/>
        <w:bCs/>
        <w:sz w:val="18"/>
        <w:szCs w:val="18"/>
        <w:lang w:val="en-ZA" w:bidi="en-ZA"/>
      </w:rPr>
      <w:t>atabase</w:t>
    </w:r>
    <w:r w:rsidR="00152A42">
      <w:rPr>
        <w:rFonts w:ascii="Tahoma" w:hAnsi="Tahoma" w:cs="Tahoma"/>
        <w:bCs/>
        <w:sz w:val="18"/>
        <w:szCs w:val="18"/>
        <w:lang w:val="en-ZA" w:bidi="en-ZA"/>
      </w:rPr>
      <w:t xml:space="preserve"> Support </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29B4D" w14:textId="77777777" w:rsidR="001C30B1" w:rsidRDefault="001C30B1">
      <w:r>
        <w:separator/>
      </w:r>
    </w:p>
  </w:footnote>
  <w:footnote w:type="continuationSeparator" w:id="0">
    <w:p w14:paraId="07BDF924" w14:textId="77777777" w:rsidR="001C30B1" w:rsidRDefault="001C3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99862178"/>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14" w:hanging="504"/>
      </w:pPr>
      <w:rPr>
        <w:rFonts w:hint="default"/>
        <w:b/>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3C7155"/>
    <w:multiLevelType w:val="multilevel"/>
    <w:tmpl w:val="614AD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E9609A"/>
    <w:multiLevelType w:val="hybridMultilevel"/>
    <w:tmpl w:val="9F56557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15:restartNumberingAfterBreak="0">
    <w:nsid w:val="06F20F64"/>
    <w:multiLevelType w:val="hybridMultilevel"/>
    <w:tmpl w:val="C570019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A5347EE"/>
    <w:multiLevelType w:val="multilevel"/>
    <w:tmpl w:val="614AD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E21AE1"/>
    <w:multiLevelType w:val="multilevel"/>
    <w:tmpl w:val="B258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91144"/>
    <w:multiLevelType w:val="hybridMultilevel"/>
    <w:tmpl w:val="068C6C28"/>
    <w:lvl w:ilvl="0" w:tplc="1C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800" w:hanging="360"/>
      </w:pPr>
      <w:rPr>
        <w:rFont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10" w15:restartNumberingAfterBreak="0">
    <w:nsid w:val="15F75CB8"/>
    <w:multiLevelType w:val="hybridMultilevel"/>
    <w:tmpl w:val="9962C9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302951"/>
    <w:multiLevelType w:val="hybridMultilevel"/>
    <w:tmpl w:val="A4340642"/>
    <w:lvl w:ilvl="0" w:tplc="1C090017">
      <w:start w:val="1"/>
      <w:numFmt w:val="lowerLetter"/>
      <w:lvlText w:val="%1)"/>
      <w:lvlJc w:val="left"/>
      <w:pPr>
        <w:ind w:left="1145" w:hanging="360"/>
      </w:pPr>
    </w:lvl>
    <w:lvl w:ilvl="1" w:tplc="1C090019" w:tentative="1">
      <w:start w:val="1"/>
      <w:numFmt w:val="lowerLetter"/>
      <w:lvlText w:val="%2."/>
      <w:lvlJc w:val="left"/>
      <w:pPr>
        <w:ind w:left="1865" w:hanging="360"/>
      </w:pPr>
    </w:lvl>
    <w:lvl w:ilvl="2" w:tplc="1C09001B" w:tentative="1">
      <w:start w:val="1"/>
      <w:numFmt w:val="lowerRoman"/>
      <w:lvlText w:val="%3."/>
      <w:lvlJc w:val="right"/>
      <w:pPr>
        <w:ind w:left="2585" w:hanging="180"/>
      </w:pPr>
    </w:lvl>
    <w:lvl w:ilvl="3" w:tplc="1C09000F" w:tentative="1">
      <w:start w:val="1"/>
      <w:numFmt w:val="decimal"/>
      <w:lvlText w:val="%4."/>
      <w:lvlJc w:val="left"/>
      <w:pPr>
        <w:ind w:left="3305" w:hanging="360"/>
      </w:pPr>
    </w:lvl>
    <w:lvl w:ilvl="4" w:tplc="1C090019" w:tentative="1">
      <w:start w:val="1"/>
      <w:numFmt w:val="lowerLetter"/>
      <w:lvlText w:val="%5."/>
      <w:lvlJc w:val="left"/>
      <w:pPr>
        <w:ind w:left="4025" w:hanging="360"/>
      </w:pPr>
    </w:lvl>
    <w:lvl w:ilvl="5" w:tplc="1C09001B" w:tentative="1">
      <w:start w:val="1"/>
      <w:numFmt w:val="lowerRoman"/>
      <w:lvlText w:val="%6."/>
      <w:lvlJc w:val="right"/>
      <w:pPr>
        <w:ind w:left="4745" w:hanging="180"/>
      </w:pPr>
    </w:lvl>
    <w:lvl w:ilvl="6" w:tplc="1C09000F" w:tentative="1">
      <w:start w:val="1"/>
      <w:numFmt w:val="decimal"/>
      <w:lvlText w:val="%7."/>
      <w:lvlJc w:val="left"/>
      <w:pPr>
        <w:ind w:left="5465" w:hanging="360"/>
      </w:pPr>
    </w:lvl>
    <w:lvl w:ilvl="7" w:tplc="1C090019" w:tentative="1">
      <w:start w:val="1"/>
      <w:numFmt w:val="lowerLetter"/>
      <w:lvlText w:val="%8."/>
      <w:lvlJc w:val="left"/>
      <w:pPr>
        <w:ind w:left="6185" w:hanging="360"/>
      </w:pPr>
    </w:lvl>
    <w:lvl w:ilvl="8" w:tplc="1C09001B" w:tentative="1">
      <w:start w:val="1"/>
      <w:numFmt w:val="lowerRoman"/>
      <w:lvlText w:val="%9."/>
      <w:lvlJc w:val="right"/>
      <w:pPr>
        <w:ind w:left="6905" w:hanging="180"/>
      </w:pPr>
    </w:lvl>
  </w:abstractNum>
  <w:abstractNum w:abstractNumId="12" w15:restartNumberingAfterBreak="0">
    <w:nsid w:val="24E514C6"/>
    <w:multiLevelType w:val="hybridMultilevel"/>
    <w:tmpl w:val="6CF0C2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DAC5050"/>
    <w:multiLevelType w:val="hybridMultilevel"/>
    <w:tmpl w:val="8558168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2EE304FA"/>
    <w:multiLevelType w:val="hybridMultilevel"/>
    <w:tmpl w:val="49DCF126"/>
    <w:lvl w:ilvl="0" w:tplc="1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7DA6281"/>
    <w:multiLevelType w:val="hybridMultilevel"/>
    <w:tmpl w:val="B2C82A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BAA23ED"/>
    <w:multiLevelType w:val="hybridMultilevel"/>
    <w:tmpl w:val="932A1EB6"/>
    <w:lvl w:ilvl="0" w:tplc="04090003">
      <w:start w:val="1"/>
      <w:numFmt w:val="bullet"/>
      <w:lvlText w:val="o"/>
      <w:lvlJc w:val="left"/>
      <w:pPr>
        <w:ind w:left="720" w:hanging="360"/>
      </w:pPr>
      <w:rPr>
        <w:rFonts w:ascii="Courier New" w:hAnsi="Courier Ne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BC23623"/>
    <w:multiLevelType w:val="hybridMultilevel"/>
    <w:tmpl w:val="3A7897B8"/>
    <w:lvl w:ilvl="0" w:tplc="1BEC6C82">
      <w:start w:val="1"/>
      <w:numFmt w:val="decimal"/>
      <w:lvlText w:val="%1."/>
      <w:lvlJc w:val="left"/>
      <w:pPr>
        <w:ind w:left="1069" w:hanging="360"/>
      </w:pPr>
      <w:rPr>
        <w:rFonts w:hint="default"/>
      </w:rPr>
    </w:lvl>
    <w:lvl w:ilvl="1" w:tplc="1C090019">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3E0920F5"/>
    <w:multiLevelType w:val="hybridMultilevel"/>
    <w:tmpl w:val="C2DCF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3FB70701"/>
    <w:multiLevelType w:val="multilevel"/>
    <w:tmpl w:val="89F63280"/>
    <w:lvl w:ilvl="0">
      <w:start w:val="1"/>
      <w:numFmt w:val="bullet"/>
      <w:lvlText w:val=""/>
      <w:lvlJc w:val="left"/>
      <w:pPr>
        <w:ind w:left="720" w:hanging="360"/>
      </w:pPr>
      <w:rPr>
        <w:rFonts w:ascii="Symbol" w:hAnsi="Symbol" w:hint="default"/>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3" w15:restartNumberingAfterBreak="0">
    <w:nsid w:val="40467C61"/>
    <w:multiLevelType w:val="hybridMultilevel"/>
    <w:tmpl w:val="B4BACBFA"/>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4" w15:restartNumberingAfterBreak="0">
    <w:nsid w:val="41DF5A25"/>
    <w:multiLevelType w:val="hybridMultilevel"/>
    <w:tmpl w:val="0B704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32B1945"/>
    <w:multiLevelType w:val="hybridMultilevel"/>
    <w:tmpl w:val="1E22810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7" w15:restartNumberingAfterBreak="0">
    <w:nsid w:val="46D35A86"/>
    <w:multiLevelType w:val="hybridMultilevel"/>
    <w:tmpl w:val="F176DCCA"/>
    <w:lvl w:ilvl="0" w:tplc="1C090017">
      <w:start w:val="1"/>
      <w:numFmt w:val="lowerLetter"/>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8D1362C"/>
    <w:multiLevelType w:val="hybridMultilevel"/>
    <w:tmpl w:val="E266F1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D9B6ECC"/>
    <w:multiLevelType w:val="multilevel"/>
    <w:tmpl w:val="CEF89F9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0" w15:restartNumberingAfterBreak="0">
    <w:nsid w:val="501C0F36"/>
    <w:multiLevelType w:val="hybridMultilevel"/>
    <w:tmpl w:val="5D8A0E6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1" w15:restartNumberingAfterBreak="0">
    <w:nsid w:val="525F478F"/>
    <w:multiLevelType w:val="multilevel"/>
    <w:tmpl w:val="423C466C"/>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E040A89"/>
    <w:multiLevelType w:val="multilevel"/>
    <w:tmpl w:val="E428635A"/>
    <w:lvl w:ilvl="0">
      <w:start w:val="1"/>
      <w:numFmt w:val="decimal"/>
      <w:lvlText w:val="%1."/>
      <w:lvlJc w:val="left"/>
      <w:pPr>
        <w:tabs>
          <w:tab w:val="num" w:pos="360"/>
        </w:tabs>
        <w:ind w:left="357" w:hanging="357"/>
      </w:pPr>
      <w:rPr>
        <w:rFonts w:hint="default"/>
        <w:sz w:val="22"/>
        <w:szCs w:val="22"/>
      </w:rPr>
    </w:lvl>
    <w:lvl w:ilvl="1">
      <w:start w:val="1"/>
      <w:numFmt w:val="decimal"/>
      <w:lvlText w:val="%1.%2."/>
      <w:lvlJc w:val="left"/>
      <w:pPr>
        <w:tabs>
          <w:tab w:val="num" w:pos="785"/>
        </w:tabs>
        <w:ind w:left="782" w:hanging="357"/>
      </w:pPr>
      <w:rPr>
        <w:rFonts w:hint="default"/>
        <w:b/>
        <w:bCs/>
        <w:i w:val="0"/>
        <w:iCs w:val="0"/>
        <w:color w:val="auto"/>
      </w:rPr>
    </w:lvl>
    <w:lvl w:ilvl="2">
      <w:start w:val="1"/>
      <w:numFmt w:val="decimal"/>
      <w:lvlText w:val="%1.%2.%3."/>
      <w:lvlJc w:val="left"/>
      <w:pPr>
        <w:tabs>
          <w:tab w:val="num" w:pos="2514"/>
        </w:tabs>
        <w:ind w:left="2511" w:hanging="357"/>
      </w:pPr>
      <w:rPr>
        <w:rFonts w:hint="default"/>
      </w:rPr>
    </w:lvl>
    <w:lvl w:ilvl="3">
      <w:start w:val="1"/>
      <w:numFmt w:val="decimal"/>
      <w:lvlText w:val="%1.%2.%3.%4."/>
      <w:lvlJc w:val="left"/>
      <w:pPr>
        <w:tabs>
          <w:tab w:val="num" w:pos="3591"/>
        </w:tabs>
        <w:ind w:left="3588" w:hanging="357"/>
      </w:pPr>
      <w:rPr>
        <w:rFonts w:hint="default"/>
      </w:rPr>
    </w:lvl>
    <w:lvl w:ilvl="4">
      <w:start w:val="1"/>
      <w:numFmt w:val="decimal"/>
      <w:lvlText w:val="%1.%2.%3.%4.%5."/>
      <w:lvlJc w:val="left"/>
      <w:pPr>
        <w:tabs>
          <w:tab w:val="num" w:pos="4668"/>
        </w:tabs>
        <w:ind w:left="4665" w:hanging="357"/>
      </w:pPr>
      <w:rPr>
        <w:rFonts w:hint="default"/>
      </w:rPr>
    </w:lvl>
    <w:lvl w:ilvl="5">
      <w:start w:val="1"/>
      <w:numFmt w:val="decimal"/>
      <w:lvlText w:val="%1.%2.%3.%4.%5.%6."/>
      <w:lvlJc w:val="left"/>
      <w:pPr>
        <w:tabs>
          <w:tab w:val="num" w:pos="5745"/>
        </w:tabs>
        <w:ind w:left="5742" w:hanging="357"/>
      </w:pPr>
      <w:rPr>
        <w:rFonts w:hint="default"/>
      </w:rPr>
    </w:lvl>
    <w:lvl w:ilvl="6">
      <w:start w:val="1"/>
      <w:numFmt w:val="decimal"/>
      <w:lvlText w:val="%1.%2.%3.%4.%5.%6.%7."/>
      <w:lvlJc w:val="left"/>
      <w:pPr>
        <w:tabs>
          <w:tab w:val="num" w:pos="6822"/>
        </w:tabs>
        <w:ind w:left="6819" w:hanging="357"/>
      </w:pPr>
      <w:rPr>
        <w:rFonts w:hint="default"/>
      </w:rPr>
    </w:lvl>
    <w:lvl w:ilvl="7">
      <w:start w:val="1"/>
      <w:numFmt w:val="decimal"/>
      <w:lvlText w:val="%1.%2.%3.%4.%5.%6.%7.%8."/>
      <w:lvlJc w:val="left"/>
      <w:pPr>
        <w:tabs>
          <w:tab w:val="num" w:pos="7899"/>
        </w:tabs>
        <w:ind w:left="7896" w:hanging="357"/>
      </w:pPr>
      <w:rPr>
        <w:rFonts w:hint="default"/>
      </w:rPr>
    </w:lvl>
    <w:lvl w:ilvl="8">
      <w:start w:val="1"/>
      <w:numFmt w:val="decimal"/>
      <w:lvlText w:val="%1.%2.%3.%4.%5.%6.%7.%8.%9."/>
      <w:lvlJc w:val="left"/>
      <w:pPr>
        <w:tabs>
          <w:tab w:val="num" w:pos="8976"/>
        </w:tabs>
        <w:ind w:left="8973" w:hanging="357"/>
      </w:pPr>
      <w:rPr>
        <w:rFonts w:hint="default"/>
      </w:rPr>
    </w:lvl>
  </w:abstractNum>
  <w:abstractNum w:abstractNumId="33" w15:restartNumberingAfterBreak="0">
    <w:nsid w:val="61CB7410"/>
    <w:multiLevelType w:val="hybridMultilevel"/>
    <w:tmpl w:val="895CF7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635B7140"/>
    <w:multiLevelType w:val="multilevel"/>
    <w:tmpl w:val="428ECB5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293550"/>
    <w:multiLevelType w:val="multilevel"/>
    <w:tmpl w:val="CFBCDB4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97246C"/>
    <w:multiLevelType w:val="hybridMultilevel"/>
    <w:tmpl w:val="FEDAB1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2905108"/>
    <w:multiLevelType w:val="hybridMultilevel"/>
    <w:tmpl w:val="E95CF96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747A4FA9"/>
    <w:multiLevelType w:val="multilevel"/>
    <w:tmpl w:val="614AD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5171A"/>
    <w:multiLevelType w:val="hybridMultilevel"/>
    <w:tmpl w:val="262CCB0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55F08F1"/>
    <w:multiLevelType w:val="multilevel"/>
    <w:tmpl w:val="8E5CF96C"/>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6"/>
  </w:num>
  <w:num w:numId="4" w16cid:durableId="154429080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8"/>
  </w:num>
  <w:num w:numId="6" w16cid:durableId="1909994653">
    <w:abstractNumId w:val="42"/>
  </w:num>
  <w:num w:numId="7" w16cid:durableId="1915969152">
    <w:abstractNumId w:val="1"/>
  </w:num>
  <w:num w:numId="8" w16cid:durableId="1723287274">
    <w:abstractNumId w:val="25"/>
  </w:num>
  <w:num w:numId="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692366">
    <w:abstractNumId w:val="23"/>
  </w:num>
  <w:num w:numId="11" w16cid:durableId="898595908">
    <w:abstractNumId w:val="11"/>
  </w:num>
  <w:num w:numId="12" w16cid:durableId="762263130">
    <w:abstractNumId w:val="33"/>
  </w:num>
  <w:num w:numId="13" w16cid:durableId="178390893">
    <w:abstractNumId w:val="7"/>
  </w:num>
  <w:num w:numId="14" w16cid:durableId="1504202373">
    <w:abstractNumId w:val="10"/>
  </w:num>
  <w:num w:numId="15" w16cid:durableId="1905798852">
    <w:abstractNumId w:val="40"/>
  </w:num>
  <w:num w:numId="16" w16cid:durableId="75791159">
    <w:abstractNumId w:val="13"/>
  </w:num>
  <w:num w:numId="17" w16cid:durableId="761606960">
    <w:abstractNumId w:val="36"/>
  </w:num>
  <w:num w:numId="18" w16cid:durableId="959452256">
    <w:abstractNumId w:val="28"/>
  </w:num>
  <w:num w:numId="19" w16cid:durableId="1883202665">
    <w:abstractNumId w:val="18"/>
  </w:num>
  <w:num w:numId="20" w16cid:durableId="2081513085">
    <w:abstractNumId w:val="31"/>
  </w:num>
  <w:num w:numId="21" w16cid:durableId="493957914">
    <w:abstractNumId w:val="15"/>
  </w:num>
  <w:num w:numId="22" w16cid:durableId="289895344">
    <w:abstractNumId w:val="3"/>
  </w:num>
  <w:num w:numId="23" w16cid:durableId="2108768815">
    <w:abstractNumId w:val="30"/>
  </w:num>
  <w:num w:numId="24" w16cid:durableId="24183758">
    <w:abstractNumId w:val="41"/>
  </w:num>
  <w:num w:numId="25" w16cid:durableId="2040088371">
    <w:abstractNumId w:val="26"/>
  </w:num>
  <w:num w:numId="26" w16cid:durableId="172962789">
    <w:abstractNumId w:val="27"/>
  </w:num>
  <w:num w:numId="27" w16cid:durableId="1563983799">
    <w:abstractNumId w:val="38"/>
  </w:num>
  <w:num w:numId="28" w16cid:durableId="1287080770">
    <w:abstractNumId w:val="9"/>
  </w:num>
  <w:num w:numId="29" w16cid:durableId="1231186448">
    <w:abstractNumId w:val="20"/>
  </w:num>
  <w:num w:numId="30" w16cid:durableId="1782336675">
    <w:abstractNumId w:val="17"/>
  </w:num>
  <w:num w:numId="31" w16cid:durableId="1251354639">
    <w:abstractNumId w:val="34"/>
  </w:num>
  <w:num w:numId="32" w16cid:durableId="1979527568">
    <w:abstractNumId w:val="5"/>
  </w:num>
  <w:num w:numId="33" w16cid:durableId="1739398759">
    <w:abstractNumId w:val="19"/>
  </w:num>
  <w:num w:numId="34" w16cid:durableId="494028372">
    <w:abstractNumId w:val="35"/>
  </w:num>
  <w:num w:numId="35" w16cid:durableId="79065249">
    <w:abstractNumId w:val="12"/>
  </w:num>
  <w:num w:numId="36" w16cid:durableId="1806661220">
    <w:abstractNumId w:val="32"/>
  </w:num>
  <w:num w:numId="37" w16cid:durableId="1865168444">
    <w:abstractNumId w:val="6"/>
  </w:num>
  <w:num w:numId="38" w16cid:durableId="959070285">
    <w:abstractNumId w:val="29"/>
  </w:num>
  <w:num w:numId="39" w16cid:durableId="1596480132">
    <w:abstractNumId w:val="22"/>
  </w:num>
  <w:num w:numId="40" w16cid:durableId="1298686610">
    <w:abstractNumId w:val="24"/>
  </w:num>
  <w:num w:numId="41" w16cid:durableId="977298338">
    <w:abstractNumId w:val="2"/>
  </w:num>
  <w:num w:numId="42" w16cid:durableId="524712283">
    <w:abstractNumId w:val="39"/>
  </w:num>
  <w:num w:numId="43" w16cid:durableId="7643884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A6B"/>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09B4"/>
    <w:rsid w:val="00041B72"/>
    <w:rsid w:val="00041C63"/>
    <w:rsid w:val="00043BAE"/>
    <w:rsid w:val="00044470"/>
    <w:rsid w:val="00044565"/>
    <w:rsid w:val="000448F8"/>
    <w:rsid w:val="00044D5A"/>
    <w:rsid w:val="000453C1"/>
    <w:rsid w:val="0004579F"/>
    <w:rsid w:val="000476DD"/>
    <w:rsid w:val="0005076B"/>
    <w:rsid w:val="000513D5"/>
    <w:rsid w:val="00051984"/>
    <w:rsid w:val="0005267B"/>
    <w:rsid w:val="00052687"/>
    <w:rsid w:val="0005393A"/>
    <w:rsid w:val="00053EEF"/>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35"/>
    <w:rsid w:val="000771D4"/>
    <w:rsid w:val="000800A0"/>
    <w:rsid w:val="00080B1C"/>
    <w:rsid w:val="00081C82"/>
    <w:rsid w:val="00081D9C"/>
    <w:rsid w:val="0008238C"/>
    <w:rsid w:val="00082A45"/>
    <w:rsid w:val="00082FF6"/>
    <w:rsid w:val="0008401C"/>
    <w:rsid w:val="000860C9"/>
    <w:rsid w:val="000861D3"/>
    <w:rsid w:val="00086DB1"/>
    <w:rsid w:val="00087380"/>
    <w:rsid w:val="000905B4"/>
    <w:rsid w:val="00090949"/>
    <w:rsid w:val="00090C2B"/>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679C"/>
    <w:rsid w:val="000F104B"/>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9DF"/>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A42"/>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6FA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3782"/>
    <w:rsid w:val="001B3F28"/>
    <w:rsid w:val="001B4166"/>
    <w:rsid w:val="001B437B"/>
    <w:rsid w:val="001B567D"/>
    <w:rsid w:val="001B5A5A"/>
    <w:rsid w:val="001B6B82"/>
    <w:rsid w:val="001B6EBF"/>
    <w:rsid w:val="001B718D"/>
    <w:rsid w:val="001B72C9"/>
    <w:rsid w:val="001C2403"/>
    <w:rsid w:val="001C30B1"/>
    <w:rsid w:val="001C3317"/>
    <w:rsid w:val="001C346B"/>
    <w:rsid w:val="001C3D67"/>
    <w:rsid w:val="001C41A0"/>
    <w:rsid w:val="001C456F"/>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47E5"/>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5EA"/>
    <w:rsid w:val="002930EF"/>
    <w:rsid w:val="0029321C"/>
    <w:rsid w:val="00293BBA"/>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5992"/>
    <w:rsid w:val="0030629D"/>
    <w:rsid w:val="00306350"/>
    <w:rsid w:val="003069C9"/>
    <w:rsid w:val="00306C03"/>
    <w:rsid w:val="00310706"/>
    <w:rsid w:val="00310D7E"/>
    <w:rsid w:val="0031109F"/>
    <w:rsid w:val="003115A9"/>
    <w:rsid w:val="003118B8"/>
    <w:rsid w:val="00312520"/>
    <w:rsid w:val="00314838"/>
    <w:rsid w:val="003151AE"/>
    <w:rsid w:val="003152BE"/>
    <w:rsid w:val="003163ED"/>
    <w:rsid w:val="00316D64"/>
    <w:rsid w:val="0031767E"/>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77F"/>
    <w:rsid w:val="00352FF1"/>
    <w:rsid w:val="00353EFE"/>
    <w:rsid w:val="00357F13"/>
    <w:rsid w:val="0036042B"/>
    <w:rsid w:val="003607D7"/>
    <w:rsid w:val="00360FF2"/>
    <w:rsid w:val="00361294"/>
    <w:rsid w:val="00362F6D"/>
    <w:rsid w:val="0036322A"/>
    <w:rsid w:val="00363CA1"/>
    <w:rsid w:val="00364AAD"/>
    <w:rsid w:val="003658DF"/>
    <w:rsid w:val="003658F7"/>
    <w:rsid w:val="00367BD2"/>
    <w:rsid w:val="00367DCF"/>
    <w:rsid w:val="00370B67"/>
    <w:rsid w:val="00371DAD"/>
    <w:rsid w:val="00372523"/>
    <w:rsid w:val="00372991"/>
    <w:rsid w:val="0037307E"/>
    <w:rsid w:val="00373936"/>
    <w:rsid w:val="003739AD"/>
    <w:rsid w:val="00373F8C"/>
    <w:rsid w:val="00375234"/>
    <w:rsid w:val="00375239"/>
    <w:rsid w:val="00375547"/>
    <w:rsid w:val="00375F53"/>
    <w:rsid w:val="00376760"/>
    <w:rsid w:val="003767E1"/>
    <w:rsid w:val="003770D9"/>
    <w:rsid w:val="00377780"/>
    <w:rsid w:val="00380FEB"/>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48E1"/>
    <w:rsid w:val="003B4E8B"/>
    <w:rsid w:val="003B5F52"/>
    <w:rsid w:val="003B78F5"/>
    <w:rsid w:val="003B7AAF"/>
    <w:rsid w:val="003B7D71"/>
    <w:rsid w:val="003B7F1B"/>
    <w:rsid w:val="003C085B"/>
    <w:rsid w:val="003C1032"/>
    <w:rsid w:val="003C1205"/>
    <w:rsid w:val="003C1739"/>
    <w:rsid w:val="003C2BCB"/>
    <w:rsid w:val="003C3944"/>
    <w:rsid w:val="003C3C23"/>
    <w:rsid w:val="003C415A"/>
    <w:rsid w:val="003C4228"/>
    <w:rsid w:val="003C49E2"/>
    <w:rsid w:val="003C7256"/>
    <w:rsid w:val="003D01DA"/>
    <w:rsid w:val="003D0656"/>
    <w:rsid w:val="003D089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6D0"/>
    <w:rsid w:val="00400F69"/>
    <w:rsid w:val="004014B5"/>
    <w:rsid w:val="004015A8"/>
    <w:rsid w:val="00402D32"/>
    <w:rsid w:val="004032F3"/>
    <w:rsid w:val="004037BF"/>
    <w:rsid w:val="00403D46"/>
    <w:rsid w:val="00405F27"/>
    <w:rsid w:val="0040605C"/>
    <w:rsid w:val="00407251"/>
    <w:rsid w:val="004075A1"/>
    <w:rsid w:val="00407991"/>
    <w:rsid w:val="00410522"/>
    <w:rsid w:val="00410AFB"/>
    <w:rsid w:val="00412A6E"/>
    <w:rsid w:val="00412CC9"/>
    <w:rsid w:val="0041403A"/>
    <w:rsid w:val="00414643"/>
    <w:rsid w:val="00414D5D"/>
    <w:rsid w:val="00415051"/>
    <w:rsid w:val="00415427"/>
    <w:rsid w:val="00417B79"/>
    <w:rsid w:val="00417EA0"/>
    <w:rsid w:val="004211D0"/>
    <w:rsid w:val="004218D0"/>
    <w:rsid w:val="00421A52"/>
    <w:rsid w:val="00422FE2"/>
    <w:rsid w:val="00424AE3"/>
    <w:rsid w:val="004252E9"/>
    <w:rsid w:val="00425B10"/>
    <w:rsid w:val="00425F96"/>
    <w:rsid w:val="004268EC"/>
    <w:rsid w:val="00430079"/>
    <w:rsid w:val="00430441"/>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8A4"/>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3F4E"/>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2BA7"/>
    <w:rsid w:val="004B3F58"/>
    <w:rsid w:val="004B3F80"/>
    <w:rsid w:val="004B5970"/>
    <w:rsid w:val="004B614B"/>
    <w:rsid w:val="004B64E2"/>
    <w:rsid w:val="004B6A17"/>
    <w:rsid w:val="004B71F9"/>
    <w:rsid w:val="004C1CF3"/>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1774A"/>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21A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9CD"/>
    <w:rsid w:val="00552DB2"/>
    <w:rsid w:val="00553516"/>
    <w:rsid w:val="005539CF"/>
    <w:rsid w:val="00554650"/>
    <w:rsid w:val="005578EC"/>
    <w:rsid w:val="005607FD"/>
    <w:rsid w:val="005625FC"/>
    <w:rsid w:val="005627E2"/>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6173"/>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1F8"/>
    <w:rsid w:val="00646937"/>
    <w:rsid w:val="00647084"/>
    <w:rsid w:val="00647AF2"/>
    <w:rsid w:val="00647C66"/>
    <w:rsid w:val="006517BF"/>
    <w:rsid w:val="00653AFA"/>
    <w:rsid w:val="0065587D"/>
    <w:rsid w:val="00655941"/>
    <w:rsid w:val="00656A01"/>
    <w:rsid w:val="00656CF8"/>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0ED"/>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0F41"/>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6194"/>
    <w:rsid w:val="006A7053"/>
    <w:rsid w:val="006A7055"/>
    <w:rsid w:val="006B01F7"/>
    <w:rsid w:val="006B1767"/>
    <w:rsid w:val="006B36E1"/>
    <w:rsid w:val="006B3E34"/>
    <w:rsid w:val="006B4D0C"/>
    <w:rsid w:val="006B55BF"/>
    <w:rsid w:val="006B61FD"/>
    <w:rsid w:val="006B706C"/>
    <w:rsid w:val="006B742F"/>
    <w:rsid w:val="006B7661"/>
    <w:rsid w:val="006B7E4B"/>
    <w:rsid w:val="006C0127"/>
    <w:rsid w:val="006C1A6E"/>
    <w:rsid w:val="006C28AF"/>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219E"/>
    <w:rsid w:val="0070287F"/>
    <w:rsid w:val="00703352"/>
    <w:rsid w:val="00704F10"/>
    <w:rsid w:val="0070548B"/>
    <w:rsid w:val="00705531"/>
    <w:rsid w:val="00706232"/>
    <w:rsid w:val="00706710"/>
    <w:rsid w:val="00706DDC"/>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3BB0"/>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A789E"/>
    <w:rsid w:val="007B00FB"/>
    <w:rsid w:val="007B1AC1"/>
    <w:rsid w:val="007B2AD9"/>
    <w:rsid w:val="007B3B68"/>
    <w:rsid w:val="007B4619"/>
    <w:rsid w:val="007B5C4E"/>
    <w:rsid w:val="007B61E6"/>
    <w:rsid w:val="007B691B"/>
    <w:rsid w:val="007B6B62"/>
    <w:rsid w:val="007B6E27"/>
    <w:rsid w:val="007B7A80"/>
    <w:rsid w:val="007C00AA"/>
    <w:rsid w:val="007C09D1"/>
    <w:rsid w:val="007C0A74"/>
    <w:rsid w:val="007C13EE"/>
    <w:rsid w:val="007C2433"/>
    <w:rsid w:val="007C28BB"/>
    <w:rsid w:val="007C35AE"/>
    <w:rsid w:val="007C386F"/>
    <w:rsid w:val="007C39D3"/>
    <w:rsid w:val="007C46DF"/>
    <w:rsid w:val="007C5218"/>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27A4"/>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B8A"/>
    <w:rsid w:val="00840CFE"/>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B0B95"/>
    <w:rsid w:val="008B19FE"/>
    <w:rsid w:val="008B40D1"/>
    <w:rsid w:val="008B41D3"/>
    <w:rsid w:val="008B47BE"/>
    <w:rsid w:val="008B5034"/>
    <w:rsid w:val="008B50BD"/>
    <w:rsid w:val="008B540C"/>
    <w:rsid w:val="008B5AA3"/>
    <w:rsid w:val="008B75EE"/>
    <w:rsid w:val="008B7B7E"/>
    <w:rsid w:val="008B7CF5"/>
    <w:rsid w:val="008C0E9B"/>
    <w:rsid w:val="008C1685"/>
    <w:rsid w:val="008C481C"/>
    <w:rsid w:val="008C4C08"/>
    <w:rsid w:val="008C52E0"/>
    <w:rsid w:val="008C57EB"/>
    <w:rsid w:val="008C66B3"/>
    <w:rsid w:val="008C73A3"/>
    <w:rsid w:val="008C74AF"/>
    <w:rsid w:val="008C7A6F"/>
    <w:rsid w:val="008C7ED7"/>
    <w:rsid w:val="008C7F16"/>
    <w:rsid w:val="008C7FDC"/>
    <w:rsid w:val="008D0631"/>
    <w:rsid w:val="008D0C2E"/>
    <w:rsid w:val="008D0C72"/>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853"/>
    <w:rsid w:val="00923E87"/>
    <w:rsid w:val="0092431F"/>
    <w:rsid w:val="0092438B"/>
    <w:rsid w:val="00925C4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0888"/>
    <w:rsid w:val="00951696"/>
    <w:rsid w:val="00951D7D"/>
    <w:rsid w:val="00951E10"/>
    <w:rsid w:val="00952BE1"/>
    <w:rsid w:val="00952E89"/>
    <w:rsid w:val="009531C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2416"/>
    <w:rsid w:val="00A3396E"/>
    <w:rsid w:val="00A33EB3"/>
    <w:rsid w:val="00A340F8"/>
    <w:rsid w:val="00A35ACD"/>
    <w:rsid w:val="00A363E3"/>
    <w:rsid w:val="00A3725C"/>
    <w:rsid w:val="00A377AD"/>
    <w:rsid w:val="00A37E7C"/>
    <w:rsid w:val="00A402BB"/>
    <w:rsid w:val="00A40302"/>
    <w:rsid w:val="00A41140"/>
    <w:rsid w:val="00A414B3"/>
    <w:rsid w:val="00A41704"/>
    <w:rsid w:val="00A41CB5"/>
    <w:rsid w:val="00A4209F"/>
    <w:rsid w:val="00A428DA"/>
    <w:rsid w:val="00A42FDF"/>
    <w:rsid w:val="00A45252"/>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181"/>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5D3"/>
    <w:rsid w:val="00AB5BB8"/>
    <w:rsid w:val="00AB62F2"/>
    <w:rsid w:val="00AB6804"/>
    <w:rsid w:val="00AB6F7B"/>
    <w:rsid w:val="00AB73F8"/>
    <w:rsid w:val="00AC128E"/>
    <w:rsid w:val="00AC130A"/>
    <w:rsid w:val="00AC1A5B"/>
    <w:rsid w:val="00AC397F"/>
    <w:rsid w:val="00AC3EFA"/>
    <w:rsid w:val="00AC4066"/>
    <w:rsid w:val="00AC414E"/>
    <w:rsid w:val="00AC4724"/>
    <w:rsid w:val="00AC53E6"/>
    <w:rsid w:val="00AC5833"/>
    <w:rsid w:val="00AC72FA"/>
    <w:rsid w:val="00AC731F"/>
    <w:rsid w:val="00AD01C1"/>
    <w:rsid w:val="00AD1513"/>
    <w:rsid w:val="00AD1AB1"/>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114"/>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4867"/>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671F"/>
    <w:rsid w:val="00B7773F"/>
    <w:rsid w:val="00B80ED7"/>
    <w:rsid w:val="00B81B37"/>
    <w:rsid w:val="00B82338"/>
    <w:rsid w:val="00B8242B"/>
    <w:rsid w:val="00B82A63"/>
    <w:rsid w:val="00B84534"/>
    <w:rsid w:val="00B867B2"/>
    <w:rsid w:val="00B876AF"/>
    <w:rsid w:val="00B877B8"/>
    <w:rsid w:val="00B8795B"/>
    <w:rsid w:val="00B90796"/>
    <w:rsid w:val="00B90BD9"/>
    <w:rsid w:val="00B91746"/>
    <w:rsid w:val="00B91DE3"/>
    <w:rsid w:val="00B930B9"/>
    <w:rsid w:val="00B9325F"/>
    <w:rsid w:val="00B93528"/>
    <w:rsid w:val="00B93A4E"/>
    <w:rsid w:val="00B94DD9"/>
    <w:rsid w:val="00B95B3E"/>
    <w:rsid w:val="00BA04BB"/>
    <w:rsid w:val="00BA0C02"/>
    <w:rsid w:val="00BA10A0"/>
    <w:rsid w:val="00BA2F26"/>
    <w:rsid w:val="00BA33AC"/>
    <w:rsid w:val="00BA4125"/>
    <w:rsid w:val="00BA429A"/>
    <w:rsid w:val="00BA4CAE"/>
    <w:rsid w:val="00BA5018"/>
    <w:rsid w:val="00BA603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03D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0CE4"/>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A59"/>
    <w:rsid w:val="00D22BF9"/>
    <w:rsid w:val="00D233C1"/>
    <w:rsid w:val="00D25943"/>
    <w:rsid w:val="00D26810"/>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3AB5"/>
    <w:rsid w:val="00D44E14"/>
    <w:rsid w:val="00D4508E"/>
    <w:rsid w:val="00D465F9"/>
    <w:rsid w:val="00D5057E"/>
    <w:rsid w:val="00D5066D"/>
    <w:rsid w:val="00D506A5"/>
    <w:rsid w:val="00D5087A"/>
    <w:rsid w:val="00D519E3"/>
    <w:rsid w:val="00D5289B"/>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941"/>
    <w:rsid w:val="00D7181A"/>
    <w:rsid w:val="00D71839"/>
    <w:rsid w:val="00D7493D"/>
    <w:rsid w:val="00D74AF0"/>
    <w:rsid w:val="00D75B11"/>
    <w:rsid w:val="00D77CFA"/>
    <w:rsid w:val="00D80BD3"/>
    <w:rsid w:val="00D824F1"/>
    <w:rsid w:val="00D8377E"/>
    <w:rsid w:val="00D83E09"/>
    <w:rsid w:val="00D850F3"/>
    <w:rsid w:val="00D85E25"/>
    <w:rsid w:val="00D85E8D"/>
    <w:rsid w:val="00D86991"/>
    <w:rsid w:val="00D879F5"/>
    <w:rsid w:val="00D87CCC"/>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BBA"/>
    <w:rsid w:val="00DE21A9"/>
    <w:rsid w:val="00DE2416"/>
    <w:rsid w:val="00DE481D"/>
    <w:rsid w:val="00DE550B"/>
    <w:rsid w:val="00DE5AC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5ACB"/>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2C52"/>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CDF"/>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3CF"/>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158"/>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BCD"/>
    <w:rsid w:val="00F33E71"/>
    <w:rsid w:val="00F34021"/>
    <w:rsid w:val="00F346D8"/>
    <w:rsid w:val="00F3680B"/>
    <w:rsid w:val="00F36B52"/>
    <w:rsid w:val="00F40537"/>
    <w:rsid w:val="00F4081A"/>
    <w:rsid w:val="00F415F4"/>
    <w:rsid w:val="00F43E0E"/>
    <w:rsid w:val="00F45297"/>
    <w:rsid w:val="00F45ABC"/>
    <w:rsid w:val="00F4654C"/>
    <w:rsid w:val="00F476FA"/>
    <w:rsid w:val="00F47BE5"/>
    <w:rsid w:val="00F47DEC"/>
    <w:rsid w:val="00F5035C"/>
    <w:rsid w:val="00F5078E"/>
    <w:rsid w:val="00F516D8"/>
    <w:rsid w:val="00F5224D"/>
    <w:rsid w:val="00F5298A"/>
    <w:rsid w:val="00F566CB"/>
    <w:rsid w:val="00F571BC"/>
    <w:rsid w:val="00F603D7"/>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3E47"/>
    <w:rsid w:val="00F84080"/>
    <w:rsid w:val="00F84914"/>
    <w:rsid w:val="00F8571F"/>
    <w:rsid w:val="00F8603D"/>
    <w:rsid w:val="00F8684A"/>
    <w:rsid w:val="00F86C66"/>
    <w:rsid w:val="00F86DA7"/>
    <w:rsid w:val="00F90680"/>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2DC"/>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2C52"/>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BBD_List_Paragraph,Bullet List"/>
    <w:basedOn w:val="Normal"/>
    <w:link w:val="ListParagraphChar"/>
    <w:uiPriority w:val="1"/>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1"/>
    <w:qFormat/>
    <w:locked/>
    <w:rsid w:val="00494C9F"/>
    <w:rPr>
      <w:rFonts w:ascii="Calibri" w:hAnsi="Calibri"/>
      <w:sz w:val="22"/>
      <w:szCs w:val="22"/>
      <w:lang w:eastAsia="en-US"/>
    </w:rPr>
  </w:style>
  <w:style w:type="paragraph" w:customStyle="1" w:styleId="Default">
    <w:name w:val="Default"/>
    <w:qForma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87</TotalTime>
  <Pages>15</Pages>
  <Words>3152</Words>
  <Characters>17970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21080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14</cp:revision>
  <cp:lastPrinted>2020-03-06T06:59:00Z</cp:lastPrinted>
  <dcterms:created xsi:type="dcterms:W3CDTF">2026-07-24T12:30:00Z</dcterms:created>
  <dcterms:modified xsi:type="dcterms:W3CDTF">2026-07-28T07:32:00Z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