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FB" w:rsidRDefault="00B12FAB">
      <w:pPr>
        <w:rPr>
          <w:lang w:val="en-US"/>
        </w:rPr>
      </w:pPr>
      <w:r>
        <w:rPr>
          <w:lang w:val="en-US"/>
        </w:rPr>
        <w:t>Repairs of washing machines specification</w:t>
      </w:r>
    </w:p>
    <w:p w:rsidR="00B12FAB" w:rsidRDefault="00B12FAB">
      <w:pPr>
        <w:rPr>
          <w:lang w:val="en-US"/>
        </w:rPr>
      </w:pPr>
    </w:p>
    <w:p w:rsidR="00B12FAB" w:rsidRPr="00B12FAB" w:rsidRDefault="00B12FAB">
      <w:pPr>
        <w:rPr>
          <w:lang w:val="en-US"/>
        </w:rPr>
      </w:pPr>
      <w:bookmarkStart w:id="0" w:name="_GoBack"/>
      <w:bookmarkEnd w:id="0"/>
      <w:r w:rsidRPr="00B12FAB">
        <w:rPr>
          <w:lang w:val="en-US"/>
        </w:rPr>
        <w:t xml:space="preserve">Repairs for Defy Washing machine, is an Automatic Machine,  but the machine does not wash the clothes it just give a sound to show that is working. </w:t>
      </w:r>
      <w:proofErr w:type="gramStart"/>
      <w:r w:rsidRPr="00B12FAB">
        <w:rPr>
          <w:lang w:val="en-US"/>
        </w:rPr>
        <w:t>when</w:t>
      </w:r>
      <w:proofErr w:type="gramEnd"/>
      <w:r w:rsidRPr="00B12FAB">
        <w:rPr>
          <w:lang w:val="en-US"/>
        </w:rPr>
        <w:t xml:space="preserve"> time is due it release water and refile for rinsing but no movement of clothes inside the machine  at Levubu</w:t>
      </w:r>
    </w:p>
    <w:sectPr w:rsidR="00B12FAB" w:rsidRPr="00B12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AB"/>
    <w:rsid w:val="00B12FAB"/>
    <w:rsid w:val="00D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08860"/>
  <w15:chartTrackingRefBased/>
  <w15:docId w15:val="{C96A7F72-70F9-479B-BE48-39E720CB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2022-01-19T07:28:00Z</dcterms:created>
  <dcterms:modified xsi:type="dcterms:W3CDTF">2022-01-19T07:29:00Z</dcterms:modified>
</cp:coreProperties>
</file>