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B30D1D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737035">
        <w:rPr>
          <w:rFonts w:ascii="Calibri" w:hAnsi="Calibri" w:cs="Calibri"/>
          <w:color w:val="000000"/>
          <w:sz w:val="24"/>
          <w:szCs w:val="24"/>
        </w:rPr>
        <w:t>09-13</w:t>
      </w:r>
    </w:p>
    <w:p w14:paraId="48AA0D18" w14:textId="19D1CD8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r w:rsidR="00A503AF" w:rsidRPr="00A503AF">
        <w:rPr>
          <w:rFonts w:ascii="Arial" w:hAnsi="Arial" w:cs="Arial"/>
          <w:color w:val="FF0000"/>
          <w:lang w:val="en-US"/>
        </w:rPr>
        <w:t>079099</w:t>
      </w:r>
      <w:bookmarkStart w:id="0" w:name="_GoBack"/>
      <w:bookmarkEnd w:id="0"/>
    </w:p>
    <w:p w14:paraId="1AAB7A6B" w14:textId="2EBC97A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737035">
        <w:rPr>
          <w:rFonts w:ascii="Arial" w:hAnsi="Arial" w:cs="Arial"/>
          <w:b/>
          <w:color w:val="000000"/>
        </w:rPr>
        <w:t>SMA Chiloane</w:t>
      </w:r>
    </w:p>
    <w:p w14:paraId="6EA0A2E2" w14:textId="6BF7A33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737035">
        <w:rPr>
          <w:rFonts w:ascii="Arial" w:hAnsi="Arial" w:cs="Arial"/>
          <w:color w:val="000000"/>
          <w:sz w:val="24"/>
          <w:szCs w:val="24"/>
        </w:rPr>
        <w:t xml:space="preserve"> 753 7151</w:t>
      </w:r>
    </w:p>
    <w:p w14:paraId="74605508" w14:textId="30A149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737035">
        <w:rPr>
          <w:rFonts w:ascii="Arial" w:hAnsi="Arial" w:cs="Arial"/>
          <w:color w:val="000000"/>
          <w:sz w:val="24"/>
          <w:szCs w:val="24"/>
        </w:rPr>
        <w:t>Email:MathebulaC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E9DF97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737035">
        <w:rPr>
          <w:rFonts w:ascii="Calibri" w:hAnsi="Calibri" w:cs="Calibri"/>
          <w:color w:val="000000"/>
          <w:sz w:val="24"/>
          <w:szCs w:val="24"/>
        </w:rPr>
        <w:t>09-21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DA14769" w:rsidR="007743FC" w:rsidRPr="00062FE7" w:rsidRDefault="00EC4657" w:rsidP="00BF4C9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6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3AF" w:rsidRPr="00A503AF">
              <w:rPr>
                <w:rFonts w:ascii="Arial" w:hAnsi="Arial" w:cs="Arial"/>
                <w:sz w:val="24"/>
                <w:szCs w:val="24"/>
              </w:rPr>
              <w:t xml:space="preserve">Carrizo </w:t>
            </w:r>
            <w:proofErr w:type="spellStart"/>
            <w:r w:rsidR="00A503AF" w:rsidRPr="00A503AF">
              <w:rPr>
                <w:rFonts w:ascii="Arial" w:hAnsi="Arial" w:cs="Arial"/>
                <w:sz w:val="24"/>
                <w:szCs w:val="24"/>
              </w:rPr>
              <w:t>Citrange</w:t>
            </w:r>
            <w:proofErr w:type="spellEnd"/>
            <w:r w:rsidR="00A503AF" w:rsidRPr="00A503AF">
              <w:rPr>
                <w:rFonts w:ascii="Arial" w:hAnsi="Arial" w:cs="Arial"/>
                <w:sz w:val="24"/>
                <w:szCs w:val="24"/>
              </w:rPr>
              <w:t xml:space="preserve"> (608) rootstocks (ready to graft)</w:t>
            </w:r>
          </w:p>
        </w:tc>
        <w:tc>
          <w:tcPr>
            <w:tcW w:w="1190" w:type="dxa"/>
          </w:tcPr>
          <w:p w14:paraId="4EDE49F8" w14:textId="3AC36483" w:rsidR="007743FC" w:rsidRDefault="00A503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40C87BD2" w14:textId="43DB194B" w:rsidR="007743FC" w:rsidRPr="00094313" w:rsidRDefault="00737035" w:rsidP="007743FC">
            <w:pPr>
              <w:rPr>
                <w:b/>
              </w:rPr>
            </w:pPr>
            <w:r>
              <w:rPr>
                <w:b/>
              </w:rPr>
              <w:t>E</w:t>
            </w:r>
            <w:r w:rsidR="00F65996">
              <w:rPr>
                <w:b/>
              </w:rPr>
              <w:t>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539967BE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37035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03AF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E6E7B"/>
    <w:rsid w:val="00AF3EF5"/>
    <w:rsid w:val="00AF6645"/>
    <w:rsid w:val="00AF7E4F"/>
    <w:rsid w:val="00B00883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67F58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4C9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90f9c7c8-dc85-4e83-aff2-331ac0111ae2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B68F0-E7F1-46EB-9161-B1341BCD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2023-09-13T13:02:00Z</dcterms:created>
  <dcterms:modified xsi:type="dcterms:W3CDTF">2023-09-13T13:02:00Z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