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F588" w14:textId="49C1965D" w:rsidR="00B773B4" w:rsidRPr="00C921E4" w:rsidRDefault="00B773B4" w:rsidP="00B3157C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  <w:r w:rsidRPr="00C921E4">
        <w:rPr>
          <w:rFonts w:ascii="Arial" w:hAnsi="Arial" w:cs="Arial"/>
          <w:sz w:val="20"/>
          <w:szCs w:val="20"/>
        </w:rPr>
        <w:t>Enquiries:</w:t>
      </w:r>
    </w:p>
    <w:p w14:paraId="76EDF589" w14:textId="77777777" w:rsidR="00B773B4" w:rsidRPr="00C921E4" w:rsidRDefault="00B773B4" w:rsidP="00B3157C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  <w:r w:rsidRPr="00C921E4">
        <w:rPr>
          <w:rFonts w:ascii="Arial" w:hAnsi="Arial" w:cs="Arial"/>
          <w:sz w:val="20"/>
          <w:szCs w:val="20"/>
        </w:rPr>
        <w:t>Reference:</w:t>
      </w:r>
    </w:p>
    <w:p w14:paraId="76EDF58A" w14:textId="77777777" w:rsidR="00B773B4" w:rsidRPr="00C921E4" w:rsidRDefault="00B773B4" w:rsidP="00B3157C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  <w:r w:rsidRPr="00C921E4">
        <w:rPr>
          <w:rFonts w:ascii="Arial" w:hAnsi="Arial" w:cs="Arial"/>
          <w:sz w:val="20"/>
          <w:szCs w:val="20"/>
        </w:rPr>
        <w:t>Telephone:</w:t>
      </w:r>
    </w:p>
    <w:p w14:paraId="638F068A" w14:textId="5062EE3E" w:rsidR="00504D31" w:rsidRPr="00C921E4" w:rsidRDefault="00B773B4" w:rsidP="00B3157C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  <w:r w:rsidRPr="00C921E4">
        <w:rPr>
          <w:rFonts w:ascii="Arial" w:hAnsi="Arial" w:cs="Arial"/>
          <w:sz w:val="20"/>
          <w:szCs w:val="20"/>
        </w:rPr>
        <w:t>Date</w:t>
      </w:r>
    </w:p>
    <w:p w14:paraId="00FAD239" w14:textId="77777777" w:rsidR="00504D31" w:rsidRPr="00C921E4" w:rsidRDefault="00504D31" w:rsidP="00C671C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590786" w14:textId="77777777" w:rsidR="00E86331" w:rsidRPr="00C921E4" w:rsidRDefault="00E86331" w:rsidP="00B3157C">
      <w:pPr>
        <w:pStyle w:val="Heading1"/>
        <w:spacing w:beforeLines="40" w:before="96" w:afterLines="40" w:after="96" w:line="240" w:lineRule="auto"/>
        <w:rPr>
          <w:rFonts w:ascii="Arial" w:hAnsi="Arial" w:cs="Arial"/>
          <w:bCs w:val="0"/>
          <w:color w:val="auto"/>
        </w:rPr>
      </w:pPr>
      <w:r w:rsidRPr="00C921E4">
        <w:rPr>
          <w:rFonts w:ascii="Arial" w:hAnsi="Arial" w:cs="Arial"/>
          <w:bCs w:val="0"/>
          <w:color w:val="auto"/>
        </w:rPr>
        <w:t>REQUEST FOR QUOTATION</w:t>
      </w:r>
    </w:p>
    <w:p w14:paraId="01828177" w14:textId="77777777" w:rsidR="00E86331" w:rsidRPr="00C921E4" w:rsidRDefault="00E86331" w:rsidP="00C671C8">
      <w:pPr>
        <w:spacing w:beforeLines="40" w:before="96" w:afterLines="40" w:after="96" w:line="240" w:lineRule="auto"/>
        <w:rPr>
          <w:rFonts w:ascii="Arial" w:hAnsi="Arial" w:cs="Arial"/>
          <w:sz w:val="20"/>
          <w:szCs w:val="20"/>
        </w:rPr>
      </w:pPr>
    </w:p>
    <w:p w14:paraId="06AD6749" w14:textId="77777777" w:rsidR="00E86331" w:rsidRPr="00C921E4" w:rsidRDefault="00E86331" w:rsidP="00C671C8">
      <w:pPr>
        <w:spacing w:beforeLines="40" w:before="96" w:afterLines="40" w:after="96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921E4">
        <w:rPr>
          <w:rFonts w:ascii="Arial" w:hAnsi="Arial" w:cs="Arial"/>
          <w:b/>
          <w:bCs/>
          <w:sz w:val="24"/>
          <w:szCs w:val="24"/>
          <w:u w:val="single"/>
        </w:rPr>
        <w:t>REQUIREMENTS</w:t>
      </w:r>
    </w:p>
    <w:p w14:paraId="5156EB19" w14:textId="77777777" w:rsidR="00237730" w:rsidRPr="00C921E4" w:rsidRDefault="00237730" w:rsidP="00C671C8">
      <w:pPr>
        <w:pStyle w:val="ListParagraph"/>
        <w:spacing w:beforeLines="50" w:before="120"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097B2F26" w14:textId="3107F793" w:rsidR="00237730" w:rsidRPr="00BC29D4" w:rsidRDefault="00237730" w:rsidP="00C671C8">
      <w:pPr>
        <w:pStyle w:val="ListParagraph"/>
        <w:numPr>
          <w:ilvl w:val="0"/>
          <w:numId w:val="2"/>
        </w:numPr>
        <w:spacing w:beforeLines="50" w:before="120" w:after="0" w:line="240" w:lineRule="auto"/>
        <w:ind w:left="0" w:hanging="357"/>
        <w:rPr>
          <w:rFonts w:ascii="Arial" w:hAnsi="Arial" w:cs="Arial"/>
          <w:sz w:val="20"/>
          <w:szCs w:val="20"/>
        </w:rPr>
      </w:pPr>
      <w:r w:rsidRPr="00BC29D4">
        <w:rPr>
          <w:rFonts w:ascii="Arial" w:hAnsi="Arial" w:cs="Arial"/>
          <w:sz w:val="20"/>
          <w:szCs w:val="20"/>
        </w:rPr>
        <w:t>THE SUPPLIER MUST BE A CERTIFIED RESELLER FOR APPLE &amp; RELATED SOFTWARE MENTIONED BELOW</w:t>
      </w:r>
      <w:r w:rsidR="000B1A43" w:rsidRPr="00BC29D4">
        <w:rPr>
          <w:rFonts w:ascii="Arial" w:hAnsi="Arial" w:cs="Arial"/>
          <w:sz w:val="20"/>
          <w:szCs w:val="20"/>
        </w:rPr>
        <w:t>. PROVIDE CERTIFICATION.</w:t>
      </w:r>
    </w:p>
    <w:p w14:paraId="455FFFB6" w14:textId="759D7A19" w:rsidR="00E86331" w:rsidRPr="00BC29D4" w:rsidRDefault="00E86331" w:rsidP="00C671C8">
      <w:pPr>
        <w:pStyle w:val="ListParagraph"/>
        <w:numPr>
          <w:ilvl w:val="0"/>
          <w:numId w:val="2"/>
        </w:numPr>
        <w:spacing w:beforeLines="50" w:before="120" w:after="0" w:line="240" w:lineRule="auto"/>
        <w:ind w:left="0" w:hanging="357"/>
        <w:rPr>
          <w:rFonts w:ascii="Arial" w:hAnsi="Arial" w:cs="Arial"/>
          <w:sz w:val="20"/>
          <w:szCs w:val="20"/>
        </w:rPr>
      </w:pPr>
      <w:r w:rsidRPr="00BC29D4">
        <w:rPr>
          <w:rFonts w:ascii="Arial" w:hAnsi="Arial" w:cs="Arial"/>
          <w:sz w:val="20"/>
          <w:szCs w:val="20"/>
        </w:rPr>
        <w:t>ALL THE EQUIPMENT</w:t>
      </w:r>
      <w:r w:rsidR="003876D4" w:rsidRPr="00BC29D4">
        <w:rPr>
          <w:rFonts w:ascii="Arial" w:hAnsi="Arial" w:cs="Arial"/>
          <w:sz w:val="20"/>
          <w:szCs w:val="20"/>
        </w:rPr>
        <w:t xml:space="preserve"> AND SOFTWARE</w:t>
      </w:r>
      <w:r w:rsidRPr="00BC29D4">
        <w:rPr>
          <w:rFonts w:ascii="Arial" w:hAnsi="Arial" w:cs="Arial"/>
          <w:sz w:val="20"/>
          <w:szCs w:val="20"/>
        </w:rPr>
        <w:t xml:space="preserve"> LISTED BELOW MUST BE COMPATIBLE WITH EACH OTHER</w:t>
      </w:r>
      <w:r w:rsidR="008D33F5">
        <w:rPr>
          <w:rFonts w:ascii="Arial" w:hAnsi="Arial" w:cs="Arial"/>
          <w:sz w:val="20"/>
          <w:szCs w:val="20"/>
        </w:rPr>
        <w:t>.</w:t>
      </w:r>
    </w:p>
    <w:p w14:paraId="0B58E380" w14:textId="77777777" w:rsidR="00E86331" w:rsidRPr="00C921E4" w:rsidRDefault="00E86331" w:rsidP="00C671C8">
      <w:pPr>
        <w:spacing w:beforeLines="40" w:before="96" w:afterLines="40" w:after="96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444FDE" w14:textId="591BA362" w:rsidR="00C921E4" w:rsidRPr="00C921E4" w:rsidRDefault="00E86331" w:rsidP="00C921E4">
      <w:pPr>
        <w:spacing w:beforeLines="40" w:before="96" w:afterLines="40" w:after="96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921E4">
        <w:rPr>
          <w:rFonts w:ascii="Arial" w:hAnsi="Arial" w:cs="Arial"/>
          <w:b/>
          <w:bCs/>
          <w:sz w:val="24"/>
          <w:szCs w:val="24"/>
          <w:u w:val="single"/>
        </w:rPr>
        <w:t xml:space="preserve">NB: QUANTITY: </w:t>
      </w:r>
      <w:r w:rsidR="000B1A43" w:rsidRPr="00C921E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921E4">
        <w:rPr>
          <w:rFonts w:ascii="Arial" w:hAnsi="Arial" w:cs="Arial"/>
          <w:b/>
          <w:bCs/>
          <w:sz w:val="24"/>
          <w:szCs w:val="24"/>
          <w:u w:val="single"/>
        </w:rPr>
        <w:t xml:space="preserve"> OF EACH </w:t>
      </w:r>
      <w:r w:rsidR="00C671C8" w:rsidRPr="00C921E4">
        <w:rPr>
          <w:rFonts w:ascii="Arial" w:hAnsi="Arial" w:cs="Arial"/>
          <w:b/>
          <w:bCs/>
          <w:sz w:val="24"/>
          <w:szCs w:val="24"/>
          <w:u w:val="single"/>
        </w:rPr>
        <w:t xml:space="preserve">OF </w:t>
      </w:r>
      <w:proofErr w:type="gramStart"/>
      <w:r w:rsidR="00C671C8" w:rsidRPr="00C921E4">
        <w:rPr>
          <w:rFonts w:ascii="Arial" w:hAnsi="Arial" w:cs="Arial"/>
          <w:b/>
          <w:bCs/>
          <w:sz w:val="24"/>
          <w:szCs w:val="24"/>
          <w:u w:val="single"/>
        </w:rPr>
        <w:t>THE</w:t>
      </w:r>
      <w:r w:rsidR="0003558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671C8" w:rsidRPr="00C921E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921E4">
        <w:rPr>
          <w:rFonts w:ascii="Arial" w:hAnsi="Arial" w:cs="Arial"/>
          <w:b/>
          <w:bCs/>
          <w:sz w:val="24"/>
          <w:szCs w:val="24"/>
          <w:u w:val="single"/>
        </w:rPr>
        <w:t>ITEM</w:t>
      </w:r>
      <w:r w:rsidR="00C671C8" w:rsidRPr="00C921E4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gramEnd"/>
      <w:r w:rsidRPr="00C921E4">
        <w:rPr>
          <w:rFonts w:ascii="Arial" w:hAnsi="Arial" w:cs="Arial"/>
          <w:b/>
          <w:bCs/>
          <w:sz w:val="24"/>
          <w:szCs w:val="24"/>
          <w:u w:val="single"/>
        </w:rPr>
        <w:t xml:space="preserve"> LISTED </w:t>
      </w:r>
      <w:r w:rsidR="00B3157C" w:rsidRPr="00C921E4">
        <w:rPr>
          <w:rFonts w:ascii="Arial" w:hAnsi="Arial" w:cs="Arial"/>
          <w:b/>
          <w:bCs/>
          <w:sz w:val="24"/>
          <w:szCs w:val="24"/>
          <w:u w:val="single"/>
        </w:rPr>
        <w:t>BELOW:</w:t>
      </w:r>
    </w:p>
    <w:p w14:paraId="412271FC" w14:textId="77777777" w:rsidR="005964C8" w:rsidRPr="00757FE3" w:rsidRDefault="005964C8" w:rsidP="00BC29D4">
      <w:pPr>
        <w:rPr>
          <w:b/>
          <w:bCs/>
          <w:sz w:val="20"/>
          <w:szCs w:val="20"/>
        </w:rPr>
      </w:pPr>
    </w:p>
    <w:p w14:paraId="617B9913" w14:textId="6579643A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  <w:b/>
          <w:bCs/>
        </w:rPr>
      </w:pPr>
      <w:r w:rsidRPr="00DD5D5A">
        <w:rPr>
          <w:rFonts w:ascii="Arial" w:hAnsi="Arial" w:cs="Arial"/>
          <w:b/>
          <w:bCs/>
        </w:rPr>
        <w:t xml:space="preserve">1) </w:t>
      </w:r>
      <w:r w:rsidR="00BC29D4">
        <w:rPr>
          <w:rFonts w:ascii="Arial" w:hAnsi="Arial" w:cs="Arial"/>
          <w:b/>
          <w:bCs/>
        </w:rPr>
        <w:t xml:space="preserve">Laptop: </w:t>
      </w:r>
      <w:r w:rsidRPr="00DD5D5A">
        <w:rPr>
          <w:rFonts w:ascii="Arial" w:hAnsi="Arial" w:cs="Arial"/>
          <w:b/>
          <w:bCs/>
        </w:rPr>
        <w:t>2026 Apple 16-</w:t>
      </w:r>
      <w:proofErr w:type="gramStart"/>
      <w:r w:rsidRPr="00DD5D5A">
        <w:rPr>
          <w:rFonts w:ascii="Arial" w:hAnsi="Arial" w:cs="Arial"/>
          <w:b/>
          <w:bCs/>
        </w:rPr>
        <w:t>inch  MacBook</w:t>
      </w:r>
      <w:proofErr w:type="gramEnd"/>
      <w:r w:rsidRPr="00DD5D5A">
        <w:rPr>
          <w:rFonts w:ascii="Arial" w:hAnsi="Arial" w:cs="Arial"/>
          <w:b/>
          <w:bCs/>
        </w:rPr>
        <w:t xml:space="preserve"> Pro (M5 Max Chip) </w:t>
      </w:r>
      <w:r w:rsidR="00035583">
        <w:rPr>
          <w:rFonts w:ascii="Arial" w:hAnsi="Arial" w:cs="Arial"/>
          <w:b/>
          <w:bCs/>
        </w:rPr>
        <w:t>(X3 of each)</w:t>
      </w:r>
    </w:p>
    <w:p w14:paraId="5DAC6782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>Processor: 18-core CPU</w:t>
      </w:r>
      <w:r w:rsidRPr="00DD5D5A">
        <w:rPr>
          <w:rFonts w:ascii="Arial" w:hAnsi="Arial" w:cs="Arial"/>
        </w:rPr>
        <w:t> </w:t>
      </w:r>
    </w:p>
    <w:p w14:paraId="3A0BDEDD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 xml:space="preserve">Graphics: </w:t>
      </w:r>
      <w:r w:rsidRPr="00DD5D5A">
        <w:rPr>
          <w:rFonts w:ascii="Arial" w:hAnsi="Arial" w:cs="Arial"/>
        </w:rPr>
        <w:t>40-core GPU</w:t>
      </w:r>
    </w:p>
    <w:p w14:paraId="747188B1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 xml:space="preserve">Neural Engine: </w:t>
      </w:r>
      <w:r w:rsidRPr="00DD5D5A">
        <w:rPr>
          <w:rFonts w:ascii="Arial" w:hAnsi="Arial" w:cs="Arial"/>
        </w:rPr>
        <w:t>16-core (w/ Neural Accelerators in GPU)</w:t>
      </w:r>
    </w:p>
    <w:p w14:paraId="4295E849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>Memory:</w:t>
      </w:r>
      <w:r w:rsidRPr="00DD5D5A">
        <w:rPr>
          <w:rFonts w:ascii="Arial" w:hAnsi="Arial" w:cs="Arial"/>
        </w:rPr>
        <w:t> 128GB</w:t>
      </w:r>
    </w:p>
    <w:p w14:paraId="0BFD0746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 xml:space="preserve">Storage: </w:t>
      </w:r>
      <w:r w:rsidRPr="00DD5D5A">
        <w:rPr>
          <w:rFonts w:ascii="Arial" w:hAnsi="Arial" w:cs="Arial"/>
        </w:rPr>
        <w:t xml:space="preserve">8TB SSD </w:t>
      </w:r>
    </w:p>
    <w:p w14:paraId="050CB83D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 xml:space="preserve">Thunderbolt: </w:t>
      </w:r>
      <w:r w:rsidRPr="00DD5D5A">
        <w:rPr>
          <w:rFonts w:ascii="Arial" w:hAnsi="Arial" w:cs="Arial"/>
        </w:rPr>
        <w:t>Thunderbolt 5 (120Gb/s)</w:t>
      </w:r>
    </w:p>
    <w:p w14:paraId="5404AB4A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>Wireless:</w:t>
      </w:r>
      <w:r w:rsidRPr="00DD5D5A">
        <w:rPr>
          <w:rFonts w:ascii="Arial" w:hAnsi="Arial" w:cs="Arial"/>
        </w:rPr>
        <w:t xml:space="preserve"> Wi-Fi 7 &amp; Bluetooth 6</w:t>
      </w:r>
    </w:p>
    <w:p w14:paraId="522C1963" w14:textId="77777777" w:rsidR="005964C8" w:rsidRPr="00DD5D5A" w:rsidRDefault="005964C8" w:rsidP="00BC29D4">
      <w:pPr>
        <w:spacing w:after="0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  <w:bCs/>
        </w:rPr>
        <w:t xml:space="preserve">Camera: </w:t>
      </w:r>
      <w:r w:rsidRPr="00DD5D5A">
        <w:rPr>
          <w:rFonts w:ascii="Arial" w:hAnsi="Arial" w:cs="Arial"/>
        </w:rPr>
        <w:t xml:space="preserve">12MP </w:t>
      </w:r>
    </w:p>
    <w:p w14:paraId="00D6CD33" w14:textId="77777777" w:rsidR="005964C8" w:rsidRPr="00DD5D5A" w:rsidRDefault="005964C8" w:rsidP="00BC29D4">
      <w:pPr>
        <w:spacing w:after="0" w:line="278" w:lineRule="auto"/>
        <w:mirrorIndents/>
        <w:rPr>
          <w:rFonts w:ascii="Arial" w:hAnsi="Arial" w:cs="Arial"/>
          <w:b/>
          <w:bCs/>
        </w:rPr>
      </w:pPr>
      <w:r w:rsidRPr="00DD5D5A">
        <w:rPr>
          <w:rFonts w:ascii="Arial" w:hAnsi="Arial" w:cs="Arial"/>
          <w:u w:val="single"/>
        </w:rPr>
        <w:t>*</w:t>
      </w:r>
      <w:r w:rsidRPr="00DD5D5A">
        <w:rPr>
          <w:rFonts w:ascii="Arial" w:hAnsi="Arial" w:cs="Arial"/>
          <w:b/>
          <w:u w:val="single"/>
        </w:rPr>
        <w:t>Plus: Extended 3-year warranty</w:t>
      </w:r>
    </w:p>
    <w:p w14:paraId="4B8AD606" w14:textId="77777777" w:rsidR="005964C8" w:rsidRPr="00DD5D5A" w:rsidRDefault="005964C8" w:rsidP="00BC29D4">
      <w:pPr>
        <w:pStyle w:val="ListParagraph"/>
        <w:spacing w:after="0" w:line="240" w:lineRule="auto"/>
        <w:ind w:left="0"/>
        <w:mirrorIndents/>
        <w:rPr>
          <w:rFonts w:ascii="Arial" w:hAnsi="Arial" w:cs="Arial"/>
        </w:rPr>
      </w:pPr>
    </w:p>
    <w:p w14:paraId="28417C60" w14:textId="77777777" w:rsidR="005964C8" w:rsidRPr="00DD5D5A" w:rsidRDefault="005964C8" w:rsidP="00BC29D4">
      <w:pPr>
        <w:pStyle w:val="ListParagraph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</w:rPr>
        <w:t>6-MONTHS IT SERVICES (contract):</w:t>
      </w:r>
      <w:r w:rsidRPr="00DD5D5A">
        <w:rPr>
          <w:rFonts w:ascii="Arial" w:hAnsi="Arial" w:cs="Arial"/>
        </w:rPr>
        <w:t xml:space="preserve"> </w:t>
      </w:r>
    </w:p>
    <w:p w14:paraId="734D25CB" w14:textId="77777777" w:rsidR="005964C8" w:rsidRPr="00DD5D5A" w:rsidRDefault="005964C8" w:rsidP="00BC29D4">
      <w:pPr>
        <w:pStyle w:val="ListParagraph"/>
        <w:spacing w:after="0" w:line="240" w:lineRule="auto"/>
        <w:ind w:left="0"/>
        <w:mirrorIndents/>
        <w:rPr>
          <w:rFonts w:ascii="Arial" w:hAnsi="Arial" w:cs="Arial"/>
        </w:rPr>
      </w:pPr>
      <w:proofErr w:type="gramStart"/>
      <w:r w:rsidRPr="00DD5D5A">
        <w:rPr>
          <w:rFonts w:ascii="Arial" w:hAnsi="Arial" w:cs="Arial"/>
        </w:rPr>
        <w:t>specifically</w:t>
      </w:r>
      <w:proofErr w:type="gramEnd"/>
      <w:r w:rsidRPr="00DD5D5A">
        <w:rPr>
          <w:rFonts w:ascii="Arial" w:hAnsi="Arial" w:cs="Arial"/>
        </w:rPr>
        <w:t xml:space="preserve"> IT services MAC bridged with Windows operating system IT support contract, including setting up/installation, and after service maintenance plan must be included</w:t>
      </w:r>
    </w:p>
    <w:p w14:paraId="71AFE26A" w14:textId="77777777" w:rsidR="005964C8" w:rsidRPr="00DD5D5A" w:rsidRDefault="005964C8" w:rsidP="00BC29D4">
      <w:pPr>
        <w:pStyle w:val="ListParagraph"/>
        <w:spacing w:after="0" w:line="240" w:lineRule="auto"/>
        <w:ind w:left="0"/>
        <w:mirrorIndents/>
        <w:rPr>
          <w:rFonts w:ascii="Arial" w:hAnsi="Arial" w:cs="Arial"/>
        </w:rPr>
      </w:pPr>
    </w:p>
    <w:p w14:paraId="038DFE83" w14:textId="6ADBE5FB" w:rsidR="005964C8" w:rsidRPr="00DD5D5A" w:rsidRDefault="005964C8" w:rsidP="00BC29D4">
      <w:pPr>
        <w:pStyle w:val="ListParagraph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</w:rPr>
        <w:t xml:space="preserve">Apple Magic Mouse (USB-C) 2026/latest – (Black) </w:t>
      </w:r>
      <w:r w:rsidR="00035583">
        <w:rPr>
          <w:rFonts w:ascii="Arial" w:hAnsi="Arial" w:cs="Arial"/>
          <w:b/>
          <w:bCs/>
        </w:rPr>
        <w:t>(X3 of each)</w:t>
      </w:r>
    </w:p>
    <w:p w14:paraId="7969A0C2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</w:rPr>
        <w:t>Multi-Touch multimedia surface, Rechargeable built-in battery, Bluetooth, Lightning port, and included USB-C Cable.</w:t>
      </w:r>
    </w:p>
    <w:p w14:paraId="64492304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</w:p>
    <w:p w14:paraId="64D14A0F" w14:textId="1645C32A" w:rsidR="005964C8" w:rsidRPr="00DD5D5A" w:rsidRDefault="005964C8" w:rsidP="00BC29D4">
      <w:pPr>
        <w:pStyle w:val="ListParagraph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</w:rPr>
      </w:pPr>
      <w:r w:rsidRPr="00DD5D5A">
        <w:rPr>
          <w:rFonts w:ascii="Arial" w:hAnsi="Arial" w:cs="Arial"/>
          <w:b/>
        </w:rPr>
        <w:t xml:space="preserve">2026 – 27-inch-Apple Studio 5k Retina Display screen </w:t>
      </w:r>
      <w:r w:rsidR="00035583">
        <w:rPr>
          <w:rFonts w:ascii="Arial" w:hAnsi="Arial" w:cs="Arial"/>
          <w:b/>
          <w:bCs/>
        </w:rPr>
        <w:t>(X3 of each)</w:t>
      </w:r>
    </w:p>
    <w:p w14:paraId="4C131A15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</w:rPr>
        <w:t>Supports 1billion colours, True Tone technology, 5120x2880 resolution, Nano-texture Glass, 2x Thunderbolt 5, 2x USB-C (10Gb/</w:t>
      </w:r>
      <w:proofErr w:type="gramStart"/>
      <w:r w:rsidRPr="00DD5D5A">
        <w:rPr>
          <w:rFonts w:ascii="Arial" w:hAnsi="Arial" w:cs="Arial"/>
        </w:rPr>
        <w:t>s)  12</w:t>
      </w:r>
      <w:proofErr w:type="gramEnd"/>
      <w:r w:rsidRPr="00DD5D5A">
        <w:rPr>
          <w:rFonts w:ascii="Arial" w:hAnsi="Arial" w:cs="Arial"/>
        </w:rPr>
        <w:t xml:space="preserve">MP </w:t>
      </w:r>
      <w:proofErr w:type="spellStart"/>
      <w:r w:rsidRPr="00DD5D5A">
        <w:rPr>
          <w:rFonts w:ascii="Arial" w:hAnsi="Arial" w:cs="Arial"/>
        </w:rPr>
        <w:t>ultra wide</w:t>
      </w:r>
      <w:proofErr w:type="spellEnd"/>
      <w:r w:rsidRPr="00DD5D5A">
        <w:rPr>
          <w:rFonts w:ascii="Arial" w:hAnsi="Arial" w:cs="Arial"/>
        </w:rPr>
        <w:t xml:space="preserve"> Camera, Tilted &amp; Height adjustable stand. </w:t>
      </w:r>
    </w:p>
    <w:p w14:paraId="13DC8268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  <w:b/>
          <w:u w:val="single"/>
        </w:rPr>
      </w:pPr>
      <w:r w:rsidRPr="00DD5D5A">
        <w:rPr>
          <w:rFonts w:ascii="Arial" w:hAnsi="Arial" w:cs="Arial"/>
          <w:u w:val="single"/>
        </w:rPr>
        <w:t>*</w:t>
      </w:r>
      <w:r w:rsidRPr="00DD5D5A">
        <w:rPr>
          <w:rFonts w:ascii="Arial" w:hAnsi="Arial" w:cs="Arial"/>
          <w:b/>
          <w:u w:val="single"/>
        </w:rPr>
        <w:t>Plus: Extended 3-year warranty</w:t>
      </w:r>
    </w:p>
    <w:p w14:paraId="0D837D0B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</w:p>
    <w:p w14:paraId="0860B763" w14:textId="729E2149" w:rsidR="005964C8" w:rsidRPr="00DD5D5A" w:rsidRDefault="005964C8" w:rsidP="00BC29D4">
      <w:pPr>
        <w:pStyle w:val="ListParagraph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  <w:b/>
        </w:rPr>
      </w:pPr>
      <w:r w:rsidRPr="00DD5D5A">
        <w:rPr>
          <w:rFonts w:ascii="Arial" w:hAnsi="Arial" w:cs="Arial"/>
          <w:b/>
        </w:rPr>
        <w:t>Apple Magic Keyboard 2026/latest – Black</w:t>
      </w:r>
      <w:r w:rsidR="00035583">
        <w:rPr>
          <w:rFonts w:ascii="Arial" w:hAnsi="Arial" w:cs="Arial"/>
          <w:b/>
        </w:rPr>
        <w:t xml:space="preserve"> </w:t>
      </w:r>
      <w:r w:rsidR="00035583">
        <w:rPr>
          <w:rFonts w:ascii="Arial" w:hAnsi="Arial" w:cs="Arial"/>
          <w:b/>
          <w:bCs/>
        </w:rPr>
        <w:t>(X3 of each)</w:t>
      </w:r>
    </w:p>
    <w:p w14:paraId="016800C6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</w:rPr>
        <w:t>Touch ID and Numeric Keypad (international English),</w:t>
      </w:r>
    </w:p>
    <w:p w14:paraId="74354B5F" w14:textId="79BABE04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</w:rPr>
        <w:t>Rechargeable built-in battery, Bluetooth, Lightning port, and included USB-C Cable.</w:t>
      </w:r>
    </w:p>
    <w:p w14:paraId="3B996905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  <w:b/>
          <w:u w:val="single"/>
        </w:rPr>
      </w:pPr>
      <w:r w:rsidRPr="00DD5D5A">
        <w:rPr>
          <w:rFonts w:ascii="Arial" w:hAnsi="Arial" w:cs="Arial"/>
          <w:u w:val="single"/>
        </w:rPr>
        <w:t>*</w:t>
      </w:r>
      <w:r w:rsidRPr="00DD5D5A">
        <w:rPr>
          <w:rFonts w:ascii="Arial" w:hAnsi="Arial" w:cs="Arial"/>
          <w:b/>
          <w:u w:val="single"/>
        </w:rPr>
        <w:t>Plus: Extended 3-year warranty</w:t>
      </w:r>
    </w:p>
    <w:p w14:paraId="4FAD31A3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</w:p>
    <w:p w14:paraId="49F370DA" w14:textId="651A3A11" w:rsidR="00035583" w:rsidRDefault="005964C8" w:rsidP="00BC29D4">
      <w:pPr>
        <w:spacing w:after="0" w:line="240" w:lineRule="auto"/>
        <w:mirrorIndents/>
        <w:rPr>
          <w:rFonts w:ascii="Arial" w:hAnsi="Arial" w:cs="Arial"/>
          <w:b/>
          <w:bCs/>
        </w:rPr>
      </w:pPr>
      <w:r w:rsidRPr="00DD5D5A">
        <w:rPr>
          <w:rFonts w:ascii="Arial" w:hAnsi="Arial" w:cs="Arial"/>
          <w:b/>
          <w:bCs/>
        </w:rPr>
        <w:t>6) 6 in 1 Multiport Hub Adapter</w:t>
      </w:r>
      <w:r w:rsidR="00035583">
        <w:rPr>
          <w:rFonts w:ascii="Arial" w:hAnsi="Arial" w:cs="Arial"/>
          <w:b/>
          <w:bCs/>
        </w:rPr>
        <w:t xml:space="preserve"> </w:t>
      </w:r>
      <w:r w:rsidR="00035583">
        <w:rPr>
          <w:rFonts w:ascii="Arial" w:hAnsi="Arial" w:cs="Arial"/>
          <w:b/>
          <w:bCs/>
        </w:rPr>
        <w:t>(X3 of each)</w:t>
      </w:r>
    </w:p>
    <w:p w14:paraId="7BE1A808" w14:textId="5425D1EE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DD5D5A">
        <w:rPr>
          <w:rFonts w:ascii="Arial" w:hAnsi="Arial" w:cs="Arial"/>
        </w:rPr>
        <w:t xml:space="preserve">USB-C PD Port (100W), USB-A Port, HDMI Portx3.5mm, Audio Jack Port </w:t>
      </w:r>
    </w:p>
    <w:p w14:paraId="1AF8242F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</w:p>
    <w:p w14:paraId="3C90DA7E" w14:textId="5D06D218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  <w:b/>
        </w:rPr>
      </w:pPr>
      <w:r w:rsidRPr="00DD5D5A">
        <w:rPr>
          <w:rFonts w:ascii="Arial" w:hAnsi="Arial" w:cs="Arial"/>
          <w:b/>
        </w:rPr>
        <w:t xml:space="preserve">7) </w:t>
      </w:r>
      <w:r w:rsidRPr="00DD5D5A">
        <w:rPr>
          <w:rFonts w:ascii="Arial" w:hAnsi="Arial" w:cs="Arial"/>
          <w:b/>
          <w:bCs/>
        </w:rPr>
        <w:t xml:space="preserve">Apple Thunderbolt 5 Pro Cable (2 meters) </w:t>
      </w:r>
      <w:r w:rsidR="00035583">
        <w:rPr>
          <w:rFonts w:ascii="Arial" w:hAnsi="Arial" w:cs="Arial"/>
          <w:b/>
          <w:bCs/>
        </w:rPr>
        <w:t>(X3 of each)</w:t>
      </w:r>
    </w:p>
    <w:p w14:paraId="1C1AEF30" w14:textId="77777777" w:rsidR="005964C8" w:rsidRPr="00035583" w:rsidRDefault="005964C8" w:rsidP="00BC29D4">
      <w:pPr>
        <w:spacing w:after="0" w:line="240" w:lineRule="auto"/>
        <w:mirrorIndents/>
        <w:rPr>
          <w:rFonts w:ascii="Arial" w:hAnsi="Arial" w:cs="Arial"/>
        </w:rPr>
      </w:pPr>
      <w:r w:rsidRPr="00035583">
        <w:rPr>
          <w:rFonts w:ascii="Arial" w:hAnsi="Arial" w:cs="Arial"/>
        </w:rPr>
        <w:t xml:space="preserve">Compatible to 2026 </w:t>
      </w:r>
      <w:proofErr w:type="spellStart"/>
      <w:r w:rsidRPr="00035583">
        <w:rPr>
          <w:rFonts w:ascii="Arial" w:hAnsi="Arial" w:cs="Arial"/>
        </w:rPr>
        <w:t>Macbook</w:t>
      </w:r>
      <w:proofErr w:type="spellEnd"/>
      <w:r w:rsidRPr="00035583">
        <w:rPr>
          <w:rFonts w:ascii="Arial" w:hAnsi="Arial" w:cs="Arial"/>
        </w:rPr>
        <w:t xml:space="preserve"> pro Max and 27- inch Apple display 5k screen as specified above</w:t>
      </w:r>
    </w:p>
    <w:p w14:paraId="5056CEFE" w14:textId="77777777" w:rsidR="005964C8" w:rsidRPr="00DD5D5A" w:rsidRDefault="005964C8" w:rsidP="00BC29D4">
      <w:pPr>
        <w:spacing w:after="0" w:line="240" w:lineRule="auto"/>
        <w:mirrorIndents/>
        <w:rPr>
          <w:rFonts w:ascii="Arial" w:hAnsi="Arial" w:cs="Arial"/>
        </w:rPr>
      </w:pPr>
    </w:p>
    <w:p w14:paraId="2D4FB5D9" w14:textId="387A7D83" w:rsidR="005964C8" w:rsidRPr="00DD5D5A" w:rsidRDefault="005964C8" w:rsidP="00BC29D4">
      <w:pPr>
        <w:spacing w:after="0" w:line="240" w:lineRule="auto"/>
        <w:mirrorIndents/>
        <w:rPr>
          <w:rStyle w:val="Hyperlink"/>
          <w:rFonts w:ascii="Arial" w:hAnsi="Arial" w:cs="Arial"/>
          <w:b/>
          <w:color w:val="auto"/>
          <w:u w:val="none"/>
        </w:rPr>
      </w:pPr>
      <w:r w:rsidRPr="00DD5D5A">
        <w:rPr>
          <w:rFonts w:ascii="Arial" w:hAnsi="Arial" w:cs="Arial"/>
          <w:b/>
        </w:rPr>
        <w:t>8) Include required Software: (</w:t>
      </w:r>
      <w:r w:rsidR="00035583">
        <w:rPr>
          <w:rFonts w:ascii="Arial" w:hAnsi="Arial" w:cs="Arial"/>
          <w:b/>
          <w:bCs/>
        </w:rPr>
        <w:t>X3 of each)</w:t>
      </w:r>
      <w:r w:rsidRPr="00DD5D5A">
        <w:rPr>
          <w:rFonts w:ascii="Arial" w:hAnsi="Arial" w:cs="Arial"/>
          <w:b/>
          <w:bCs/>
          <w:u w:val="single"/>
        </w:rPr>
        <w:fldChar w:fldCharType="begin"/>
      </w:r>
      <w:r w:rsidRPr="00DD5D5A">
        <w:rPr>
          <w:rFonts w:ascii="Arial" w:hAnsi="Arial" w:cs="Arial"/>
          <w:b/>
          <w:bCs/>
          <w:u w:val="single"/>
        </w:rPr>
        <w:instrText>HYPERLINK "https://www.parallels.com/products/desktop/enterprise/?srsltid=AfmBOopaVyPR2b7HD7hO2kI0f_52KXe9dWznyzoJ2atx3Zz1Lz5BseIz"</w:instrText>
      </w:r>
      <w:r w:rsidRPr="00DD5D5A">
        <w:rPr>
          <w:rFonts w:ascii="Arial" w:hAnsi="Arial" w:cs="Arial"/>
          <w:b/>
          <w:bCs/>
          <w:u w:val="single"/>
        </w:rPr>
      </w:r>
      <w:r w:rsidRPr="00DD5D5A">
        <w:rPr>
          <w:rFonts w:ascii="Arial" w:hAnsi="Arial" w:cs="Arial"/>
          <w:b/>
          <w:bCs/>
          <w:u w:val="single"/>
        </w:rPr>
        <w:fldChar w:fldCharType="separate"/>
      </w:r>
    </w:p>
    <w:p w14:paraId="66001BEC" w14:textId="498BCFFC" w:rsidR="005964C8" w:rsidRPr="00DD5D5A" w:rsidRDefault="005964C8" w:rsidP="00BC29D4">
      <w:pPr>
        <w:spacing w:after="0" w:line="240" w:lineRule="auto"/>
        <w:mirrorIndents/>
        <w:rPr>
          <w:rStyle w:val="Hyperlink"/>
          <w:rFonts w:ascii="Arial" w:hAnsi="Arial" w:cs="Arial"/>
          <w:b/>
          <w:bCs/>
          <w:color w:val="auto"/>
        </w:rPr>
      </w:pPr>
      <w:r w:rsidRPr="00DD5D5A">
        <w:rPr>
          <w:rStyle w:val="Hyperlink"/>
          <w:rFonts w:ascii="Arial" w:hAnsi="Arial" w:cs="Arial"/>
          <w:b/>
          <w:bCs/>
          <w:color w:val="auto"/>
        </w:rPr>
        <w:t xml:space="preserve">Parallels Desktop for Mac Enterprise Edition (version 21) </w:t>
      </w:r>
      <w:r w:rsidRPr="00DD5D5A">
        <w:rPr>
          <w:rFonts w:ascii="Arial" w:hAnsi="Arial" w:cs="Arial"/>
        </w:rPr>
        <w:t>(</w:t>
      </w:r>
      <w:r w:rsidR="00035583">
        <w:rPr>
          <w:rFonts w:ascii="Arial" w:hAnsi="Arial" w:cs="Arial"/>
        </w:rPr>
        <w:t xml:space="preserve">Annual </w:t>
      </w:r>
      <w:r w:rsidRPr="00DD5D5A">
        <w:rPr>
          <w:rFonts w:ascii="Arial" w:hAnsi="Arial" w:cs="Arial"/>
        </w:rPr>
        <w:t>renewable subscription)</w:t>
      </w:r>
      <w:r w:rsidRPr="00DD5D5A">
        <w:rPr>
          <w:rStyle w:val="Hyperlink"/>
          <w:rFonts w:ascii="Arial" w:hAnsi="Arial" w:cs="Arial"/>
          <w:b/>
          <w:bCs/>
          <w:color w:val="auto"/>
        </w:rPr>
        <w:t xml:space="preserve"> </w:t>
      </w:r>
    </w:p>
    <w:p w14:paraId="2D3C21A0" w14:textId="77777777" w:rsidR="005964C8" w:rsidRPr="00757FE3" w:rsidRDefault="005964C8" w:rsidP="00BC29D4">
      <w:pPr>
        <w:spacing w:after="0" w:line="240" w:lineRule="auto"/>
        <w:mirrorIndents/>
        <w:rPr>
          <w:rFonts w:ascii="Arial" w:hAnsi="Arial" w:cs="Arial"/>
          <w:sz w:val="20"/>
          <w:szCs w:val="20"/>
        </w:rPr>
      </w:pPr>
      <w:r w:rsidRPr="00DD5D5A">
        <w:rPr>
          <w:rFonts w:ascii="Arial" w:hAnsi="Arial" w:cs="Arial"/>
          <w:b/>
          <w:bCs/>
        </w:rPr>
        <w:fldChar w:fldCharType="end"/>
      </w:r>
    </w:p>
    <w:p w14:paraId="76E2B862" w14:textId="77777777" w:rsidR="005964C8" w:rsidRPr="00757FE3" w:rsidRDefault="005964C8" w:rsidP="00BC29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C88FD2" w14:textId="77777777" w:rsidR="005964C8" w:rsidRPr="00757FE3" w:rsidRDefault="005964C8" w:rsidP="00BC29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3424DD3" w14:textId="77777777" w:rsidR="005964C8" w:rsidRPr="00757FE3" w:rsidRDefault="005964C8" w:rsidP="00BC29D4">
      <w:pPr>
        <w:rPr>
          <w:sz w:val="20"/>
          <w:szCs w:val="20"/>
        </w:rPr>
      </w:pPr>
    </w:p>
    <w:p w14:paraId="71B045BB" w14:textId="77777777" w:rsidR="005964C8" w:rsidRPr="00757FE3" w:rsidRDefault="005964C8" w:rsidP="00BC29D4">
      <w:pPr>
        <w:rPr>
          <w:sz w:val="20"/>
          <w:szCs w:val="20"/>
        </w:rPr>
      </w:pPr>
    </w:p>
    <w:p w14:paraId="76EDF591" w14:textId="0C8ABA87" w:rsidR="008D00D2" w:rsidRPr="00C921E4" w:rsidRDefault="008D00D2" w:rsidP="00BC2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8D00D2" w:rsidRPr="00C921E4" w:rsidSect="005964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2268" w:left="249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B1BF" w14:textId="77777777" w:rsidR="002016A0" w:rsidRDefault="002016A0" w:rsidP="00B14CDA">
      <w:pPr>
        <w:spacing w:after="0" w:line="240" w:lineRule="auto"/>
      </w:pPr>
      <w:r>
        <w:separator/>
      </w:r>
    </w:p>
  </w:endnote>
  <w:endnote w:type="continuationSeparator" w:id="0">
    <w:p w14:paraId="3E7188BA" w14:textId="77777777" w:rsidR="002016A0" w:rsidRDefault="002016A0" w:rsidP="00B1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122646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DF59A" w14:textId="62F594C0" w:rsidR="000A58CF" w:rsidRPr="000A58CF" w:rsidRDefault="00112103" w:rsidP="00895271">
        <w:pPr>
          <w:pStyle w:val="Footer"/>
          <w:ind w:left="-2495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  <w:lang w:eastAsia="en-ZA"/>
          </w:rPr>
          <w:drawing>
            <wp:anchor distT="0" distB="0" distL="114300" distR="114300" simplePos="0" relativeHeight="251669504" behindDoc="0" locked="0" layoutInCell="1" allowOverlap="1" wp14:anchorId="4A7A9A20" wp14:editId="01CA3CFF">
              <wp:simplePos x="0" y="0"/>
              <wp:positionH relativeFrom="margin">
                <wp:align>left</wp:align>
              </wp:positionH>
              <wp:positionV relativeFrom="paragraph">
                <wp:posOffset>-241435</wp:posOffset>
              </wp:positionV>
              <wp:extent cx="2609850" cy="85725"/>
              <wp:effectExtent l="0" t="0" r="0" b="9525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Just Improving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9850" cy="85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983C" w14:textId="77777777" w:rsidR="000B1A43" w:rsidRDefault="000B1A43" w:rsidP="00895271">
    <w:pPr>
      <w:pStyle w:val="Footer"/>
      <w:ind w:left="-2495"/>
      <w:rPr>
        <w:noProof/>
      </w:rPr>
    </w:pPr>
  </w:p>
  <w:p w14:paraId="060AF52A" w14:textId="77777777" w:rsidR="000B1A43" w:rsidRDefault="000B1A43" w:rsidP="00895271">
    <w:pPr>
      <w:pStyle w:val="Footer"/>
      <w:ind w:left="-2495"/>
    </w:pPr>
  </w:p>
  <w:p w14:paraId="60F9FB17" w14:textId="77777777" w:rsidR="000B1A43" w:rsidRDefault="000B1A43" w:rsidP="00895271">
    <w:pPr>
      <w:pStyle w:val="Footer"/>
      <w:ind w:left="-2495"/>
    </w:pPr>
  </w:p>
  <w:p w14:paraId="76EDF5A9" w14:textId="6D6BF098" w:rsidR="00325567" w:rsidRDefault="00836888" w:rsidP="00895271">
    <w:pPr>
      <w:pStyle w:val="Footer"/>
      <w:ind w:left="-2495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A59B060" wp14:editId="27B25ACB">
          <wp:simplePos x="0" y="0"/>
          <wp:positionH relativeFrom="page">
            <wp:posOffset>1343367</wp:posOffset>
          </wp:positionH>
          <wp:positionV relativeFrom="page">
            <wp:posOffset>9579610</wp:posOffset>
          </wp:positionV>
          <wp:extent cx="6041314" cy="1108710"/>
          <wp:effectExtent l="0" t="0" r="0" b="0"/>
          <wp:wrapNone/>
          <wp:docPr id="1965077717" name="Picture 4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77717" name="Picture 4" descr="A black text on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26"/>
                  <a:stretch>
                    <a:fillRect/>
                  </a:stretch>
                </pic:blipFill>
                <pic:spPr bwMode="auto">
                  <a:xfrm>
                    <a:off x="0" y="0"/>
                    <a:ext cx="6041314" cy="1108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764B" w14:textId="77777777" w:rsidR="002016A0" w:rsidRDefault="002016A0" w:rsidP="00B14CDA">
      <w:pPr>
        <w:spacing w:after="0" w:line="240" w:lineRule="auto"/>
      </w:pPr>
      <w:r>
        <w:separator/>
      </w:r>
    </w:p>
  </w:footnote>
  <w:footnote w:type="continuationSeparator" w:id="0">
    <w:p w14:paraId="3D56F52B" w14:textId="77777777" w:rsidR="002016A0" w:rsidRDefault="002016A0" w:rsidP="00B1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95943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6EDF597" w14:textId="77777777" w:rsidR="00662ED7" w:rsidRPr="00662ED7" w:rsidRDefault="00662ED7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14:paraId="76EDF598" w14:textId="6A343EED" w:rsidR="00662ED7" w:rsidRPr="00662ED7" w:rsidRDefault="00662ED7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 w:rsidRPr="00662ED7">
          <w:rPr>
            <w:rFonts w:ascii="Arial" w:hAnsi="Arial" w:cs="Arial"/>
            <w:sz w:val="16"/>
            <w:szCs w:val="16"/>
          </w:rPr>
          <w:fldChar w:fldCharType="begin"/>
        </w:r>
        <w:r w:rsidRPr="00662ED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62ED7">
          <w:rPr>
            <w:rFonts w:ascii="Arial" w:hAnsi="Arial" w:cs="Arial"/>
            <w:sz w:val="16"/>
            <w:szCs w:val="16"/>
          </w:rPr>
          <w:fldChar w:fldCharType="separate"/>
        </w:r>
        <w:r w:rsidR="009536C6">
          <w:rPr>
            <w:rFonts w:ascii="Arial" w:hAnsi="Arial" w:cs="Arial"/>
            <w:noProof/>
            <w:sz w:val="16"/>
            <w:szCs w:val="16"/>
          </w:rPr>
          <w:t>2</w:t>
        </w:r>
        <w:r w:rsidRPr="00662ED7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F59B" w14:textId="5C3AE0FC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9C" w14:textId="304B8C85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9D" w14:textId="023E931E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9E" w14:textId="59D5FF1C" w:rsidR="001C5B88" w:rsidRPr="00000860" w:rsidRDefault="00C671C8">
    <w:pPr>
      <w:pStyle w:val="Header"/>
      <w:rPr>
        <w:rFonts w:ascii="Arial" w:hAnsi="Arial" w:cs="Arial"/>
        <w:sz w:val="20"/>
        <w:szCs w:val="20"/>
      </w:rPr>
    </w:pPr>
    <w:r>
      <w:rPr>
        <w:noProof/>
        <w:lang w:eastAsia="en-ZA"/>
      </w:rPr>
      <w:drawing>
        <wp:anchor distT="0" distB="0" distL="114300" distR="114300" simplePos="0" relativeHeight="251671552" behindDoc="1" locked="0" layoutInCell="1" allowOverlap="1" wp14:anchorId="10CB26D1" wp14:editId="7E0E92AA">
          <wp:simplePos x="0" y="0"/>
          <wp:positionH relativeFrom="column">
            <wp:posOffset>-880256</wp:posOffset>
          </wp:positionH>
          <wp:positionV relativeFrom="paragraph">
            <wp:posOffset>109806</wp:posOffset>
          </wp:positionV>
          <wp:extent cx="2638425" cy="952500"/>
          <wp:effectExtent l="0" t="0" r="9525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EDF59F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0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1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2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3" w14:textId="3911FBD0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4" w14:textId="5F8427D2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5" w14:textId="01F62FAF" w:rsidR="00000860" w:rsidRPr="00000860" w:rsidRDefault="00C671C8">
    <w:pPr>
      <w:pStyle w:val="Header"/>
      <w:rPr>
        <w:rFonts w:ascii="Arial" w:hAnsi="Arial" w:cs="Arial"/>
        <w:sz w:val="20"/>
        <w:szCs w:val="20"/>
      </w:rPr>
    </w:pPr>
    <w:r w:rsidRPr="001C4B78"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DF5AE" wp14:editId="626FE4CE">
              <wp:simplePos x="0" y="0"/>
              <wp:positionH relativeFrom="column">
                <wp:posOffset>-115082</wp:posOffset>
              </wp:positionH>
              <wp:positionV relativeFrom="paragraph">
                <wp:posOffset>140189</wp:posOffset>
              </wp:positionV>
              <wp:extent cx="5020310" cy="140398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03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DF5B2" w14:textId="77777777" w:rsidR="001C4B78" w:rsidRDefault="001C4B78" w:rsidP="001C4B78">
                          <w:pPr>
                            <w:spacing w:after="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Private Bag X44, Pretoria, 0001, South Africa, </w:t>
                          </w:r>
                          <w:proofErr w:type="spellStart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ISIbalo</w:t>
                          </w:r>
                          <w:proofErr w:type="spellEnd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House, Koch Street, </w:t>
                          </w:r>
                          <w:proofErr w:type="spellStart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Salvokop</w:t>
                          </w:r>
                          <w:proofErr w:type="spellEnd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Pretoria, 0002</w:t>
                          </w:r>
                        </w:p>
                        <w:p w14:paraId="76EDF5B3" w14:textId="77777777" w:rsidR="001C4B78" w:rsidRPr="001C4B78" w:rsidRDefault="001C4B78" w:rsidP="001C4B78">
                          <w:pPr>
                            <w:spacing w:after="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www.statssa.gov.za, info@statssa.gov.za, Tel +27 12 310 8911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DF5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05pt;margin-top:11.05pt;width:395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" filled="f" stroked="f">
              <v:textbox style="mso-fit-shape-to-text:t">
                <w:txbxContent>
                  <w:p w14:paraId="76EDF5B2" w14:textId="77777777" w:rsidR="001C4B78" w:rsidRDefault="001C4B78" w:rsidP="001C4B78">
                    <w:pPr>
                      <w:spacing w:after="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Private Bag X44, Pretoria, 0001, South Africa, </w:t>
                    </w:r>
                    <w:proofErr w:type="spellStart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ISIbalo</w:t>
                    </w:r>
                    <w:proofErr w:type="spellEnd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House, Koch Street, </w:t>
                    </w:r>
                    <w:proofErr w:type="spellStart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Salvokop</w:t>
                    </w:r>
                    <w:proofErr w:type="spellEnd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, Pretoria, 0002</w:t>
                    </w:r>
                  </w:p>
                  <w:p w14:paraId="76EDF5B3" w14:textId="77777777" w:rsidR="001C4B78" w:rsidRPr="001C4B78" w:rsidRDefault="001C4B78" w:rsidP="001C4B78">
                    <w:pPr>
                      <w:spacing w:after="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www.statssa.gov.za, info@statssa.gov.za, Tel +27 12 310 8911</w:t>
                    </w:r>
                  </w:p>
                </w:txbxContent>
              </v:textbox>
            </v:shape>
          </w:pict>
        </mc:Fallback>
      </mc:AlternateContent>
    </w:r>
  </w:p>
  <w:p w14:paraId="76EDF5A6" w14:textId="1884EDC9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7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76EDF5A8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2536"/>
    <w:multiLevelType w:val="hybridMultilevel"/>
    <w:tmpl w:val="5036909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4FFA"/>
    <w:multiLevelType w:val="hybridMultilevel"/>
    <w:tmpl w:val="D5080D9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6696D"/>
    <w:multiLevelType w:val="multilevel"/>
    <w:tmpl w:val="801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980535"/>
    <w:multiLevelType w:val="hybridMultilevel"/>
    <w:tmpl w:val="7DE4F0CC"/>
    <w:lvl w:ilvl="0" w:tplc="31C2655E">
      <w:start w:val="2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5865">
    <w:abstractNumId w:val="2"/>
  </w:num>
  <w:num w:numId="2" w16cid:durableId="48960223">
    <w:abstractNumId w:val="0"/>
  </w:num>
  <w:num w:numId="3" w16cid:durableId="1996251716">
    <w:abstractNumId w:val="3"/>
  </w:num>
  <w:num w:numId="4" w16cid:durableId="45660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B"/>
    <w:rsid w:val="00000860"/>
    <w:rsid w:val="00000B54"/>
    <w:rsid w:val="00002C1E"/>
    <w:rsid w:val="000175CA"/>
    <w:rsid w:val="0003499F"/>
    <w:rsid w:val="00035583"/>
    <w:rsid w:val="00045EEF"/>
    <w:rsid w:val="0006099B"/>
    <w:rsid w:val="000A58CF"/>
    <w:rsid w:val="000B1A43"/>
    <w:rsid w:val="001039E9"/>
    <w:rsid w:val="00112103"/>
    <w:rsid w:val="001168E3"/>
    <w:rsid w:val="001341E8"/>
    <w:rsid w:val="00166C34"/>
    <w:rsid w:val="001C4B78"/>
    <w:rsid w:val="001C5B88"/>
    <w:rsid w:val="001D68A6"/>
    <w:rsid w:val="001D7446"/>
    <w:rsid w:val="002016A0"/>
    <w:rsid w:val="00237730"/>
    <w:rsid w:val="00245FA9"/>
    <w:rsid w:val="002467D9"/>
    <w:rsid w:val="00275319"/>
    <w:rsid w:val="0029217A"/>
    <w:rsid w:val="0029273D"/>
    <w:rsid w:val="002D21C6"/>
    <w:rsid w:val="00325567"/>
    <w:rsid w:val="0034211A"/>
    <w:rsid w:val="00346672"/>
    <w:rsid w:val="003876D4"/>
    <w:rsid w:val="003F33BC"/>
    <w:rsid w:val="00427417"/>
    <w:rsid w:val="004847AE"/>
    <w:rsid w:val="004B1419"/>
    <w:rsid w:val="004E6A8E"/>
    <w:rsid w:val="00504D31"/>
    <w:rsid w:val="005964C8"/>
    <w:rsid w:val="006167A8"/>
    <w:rsid w:val="00621206"/>
    <w:rsid w:val="00662ED7"/>
    <w:rsid w:val="007329E2"/>
    <w:rsid w:val="0079586B"/>
    <w:rsid w:val="007A305D"/>
    <w:rsid w:val="007B569F"/>
    <w:rsid w:val="007F249B"/>
    <w:rsid w:val="00802741"/>
    <w:rsid w:val="00802D78"/>
    <w:rsid w:val="00836888"/>
    <w:rsid w:val="00847A35"/>
    <w:rsid w:val="008548FA"/>
    <w:rsid w:val="0088535D"/>
    <w:rsid w:val="00895271"/>
    <w:rsid w:val="008C225C"/>
    <w:rsid w:val="008D00D2"/>
    <w:rsid w:val="008D33F5"/>
    <w:rsid w:val="00925BEB"/>
    <w:rsid w:val="009536C6"/>
    <w:rsid w:val="009B67AB"/>
    <w:rsid w:val="009F338F"/>
    <w:rsid w:val="00A52E49"/>
    <w:rsid w:val="00AA4B8E"/>
    <w:rsid w:val="00AE0B35"/>
    <w:rsid w:val="00B0300E"/>
    <w:rsid w:val="00B14CDA"/>
    <w:rsid w:val="00B21C6A"/>
    <w:rsid w:val="00B3157C"/>
    <w:rsid w:val="00B34D47"/>
    <w:rsid w:val="00B773B4"/>
    <w:rsid w:val="00BC29D4"/>
    <w:rsid w:val="00C01BF0"/>
    <w:rsid w:val="00C0557C"/>
    <w:rsid w:val="00C671C8"/>
    <w:rsid w:val="00C921E4"/>
    <w:rsid w:val="00D80224"/>
    <w:rsid w:val="00E75A3D"/>
    <w:rsid w:val="00E86331"/>
    <w:rsid w:val="00EA68D1"/>
    <w:rsid w:val="00F72FEC"/>
    <w:rsid w:val="00F837B9"/>
    <w:rsid w:val="00FA2EDB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EDF588"/>
  <w15:docId w15:val="{467F8E57-3B3B-4EEB-A0A7-69E9874A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DA"/>
  </w:style>
  <w:style w:type="paragraph" w:styleId="Footer">
    <w:name w:val="footer"/>
    <w:basedOn w:val="Normal"/>
    <w:link w:val="FooterChar"/>
    <w:uiPriority w:val="99"/>
    <w:unhideWhenUsed/>
    <w:rsid w:val="00B1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DA"/>
  </w:style>
  <w:style w:type="paragraph" w:styleId="BalloonText">
    <w:name w:val="Balloon Text"/>
    <w:basedOn w:val="Normal"/>
    <w:link w:val="BalloonTextChar"/>
    <w:uiPriority w:val="99"/>
    <w:semiHidden/>
    <w:unhideWhenUsed/>
    <w:rsid w:val="001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16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6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63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3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3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243128342fb92a940b017a117a794e5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a6b4c6fb56612abbdaa67e6c7ebdb267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A4188-8903-4BD2-A41A-B797511F0F64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2.xml><?xml version="1.0" encoding="utf-8"?>
<ds:datastoreItem xmlns:ds="http://schemas.openxmlformats.org/officeDocument/2006/customXml" ds:itemID="{D613D9CC-415D-46CD-B3BF-96FE3497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4320B-473F-4B1D-9EAC-791A6E111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Vuyokazi Sodo</dc:creator>
  <cp:lastModifiedBy>Vuyokazi Sodo</cp:lastModifiedBy>
  <cp:revision>5</cp:revision>
  <cp:lastPrinted>2026-03-04T09:13:00Z</cp:lastPrinted>
  <dcterms:created xsi:type="dcterms:W3CDTF">2026-03-04T10:29:00Z</dcterms:created>
  <dcterms:modified xsi:type="dcterms:W3CDTF">2026-03-04T10:35:00Z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  <property fmtid="{D5CDD505-2E9C-101B-9397-08002B2CF9AE}" pid="3" name="MSIP_Label_a4616250-01d4-40ab-a2e8-d4b03b0a4768_Enabled">
    <vt:lpwstr>True</vt:lpwstr>
  </property>
  <property fmtid="{D5CDD505-2E9C-101B-9397-08002B2CF9AE}" pid="4" name="MSIP_Label_a4616250-01d4-40ab-a2e8-d4b03b0a4768_SiteId">
    <vt:lpwstr>ca38a9e5-8ce2-41e8-a41e-647c7b50db4a</vt:lpwstr>
  </property>
  <property fmtid="{D5CDD505-2E9C-101B-9397-08002B2CF9AE}" pid="5" name="MSIP_Label_a4616250-01d4-40ab-a2e8-d4b03b0a4768_Owner">
    <vt:lpwstr>VuyokaziS@statssa.gov.za</vt:lpwstr>
  </property>
  <property fmtid="{D5CDD505-2E9C-101B-9397-08002B2CF9AE}" pid="6" name="MSIP_Label_a4616250-01d4-40ab-a2e8-d4b03b0a4768_SetDate">
    <vt:lpwstr>2024-03-25T16:09:15.8502236Z</vt:lpwstr>
  </property>
  <property fmtid="{D5CDD505-2E9C-101B-9397-08002B2CF9AE}" pid="7" name="MSIP_Label_a4616250-01d4-40ab-a2e8-d4b03b0a4768_Name">
    <vt:lpwstr>Personal</vt:lpwstr>
  </property>
  <property fmtid="{D5CDD505-2E9C-101B-9397-08002B2CF9AE}" pid="8" name="MSIP_Label_a4616250-01d4-40ab-a2e8-d4b03b0a4768_Application">
    <vt:lpwstr>Microsoft Azure Information Protection</vt:lpwstr>
  </property>
  <property fmtid="{D5CDD505-2E9C-101B-9397-08002B2CF9AE}" pid="9" name="MSIP_Label_a4616250-01d4-40ab-a2e8-d4b03b0a4768_ActionId">
    <vt:lpwstr>737c6afb-bf53-4f05-b768-e4b0c5312d0b</vt:lpwstr>
  </property>
  <property fmtid="{D5CDD505-2E9C-101B-9397-08002B2CF9AE}" pid="10" name="MSIP_Label_a4616250-01d4-40ab-a2e8-d4b03b0a4768_Extended_MSFT_Method">
    <vt:lpwstr>Automatic</vt:lpwstr>
  </property>
  <property fmtid="{D5CDD505-2E9C-101B-9397-08002B2CF9AE}" pid="11" name="Sensitivity">
    <vt:lpwstr>Personal</vt:lpwstr>
  </property>
  <property fmtid="{D5CDD505-2E9C-101B-9397-08002B2CF9AE}" pid="12" name="GrammarlyDocumentId">
    <vt:lpwstr>82dbfb04a103a19aaeeca3a213c598e16f72a08d479f894c9133bd0295fd485f</vt:lpwstr>
  </property>
</Properties>
</file>