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77110DBE"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1F2296">
        <w:rPr>
          <w:rFonts w:ascii="Arial" w:hAnsi="Arial" w:cs="Arial"/>
          <w:b/>
          <w:bCs/>
          <w:color w:val="FF0000"/>
          <w:sz w:val="22"/>
          <w:szCs w:val="22"/>
        </w:rPr>
        <w:t>29</w:t>
      </w:r>
      <w:r w:rsidR="00EE6D6C">
        <w:rPr>
          <w:rFonts w:ascii="Arial" w:hAnsi="Arial" w:cs="Arial"/>
          <w:b/>
          <w:bCs/>
          <w:color w:val="FF0000"/>
          <w:sz w:val="22"/>
          <w:szCs w:val="22"/>
        </w:rPr>
        <w:t>/06</w:t>
      </w:r>
      <w:r w:rsidR="00707A87">
        <w:rPr>
          <w:rFonts w:ascii="Arial" w:hAnsi="Arial" w:cs="Arial"/>
          <w:b/>
          <w:bCs/>
          <w:color w:val="FF0000"/>
          <w:sz w:val="22"/>
          <w:szCs w:val="22"/>
        </w:rPr>
        <w:t>/2023/</w:t>
      </w:r>
      <w:r w:rsidR="00EC3C79">
        <w:rPr>
          <w:rFonts w:ascii="Arial" w:hAnsi="Arial" w:cs="Arial"/>
          <w:b/>
          <w:bCs/>
          <w:color w:val="FF0000"/>
          <w:sz w:val="22"/>
          <w:szCs w:val="22"/>
        </w:rPr>
        <w:t>LAB</w:t>
      </w:r>
      <w:r w:rsidR="00551812">
        <w:rPr>
          <w:rFonts w:ascii="Arial" w:hAnsi="Arial" w:cs="Arial"/>
          <w:b/>
          <w:bCs/>
          <w:color w:val="FF0000"/>
          <w:sz w:val="22"/>
          <w:szCs w:val="22"/>
        </w:rPr>
        <w:t>/</w:t>
      </w:r>
      <w:r w:rsidR="0031167E">
        <w:rPr>
          <w:rFonts w:ascii="Arial" w:hAnsi="Arial" w:cs="Arial"/>
          <w:b/>
          <w:bCs/>
          <w:color w:val="FF0000"/>
          <w:sz w:val="22"/>
          <w:szCs w:val="22"/>
        </w:rPr>
        <w:t>ITEM</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21A25D0"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009C5D51">
        <w:rPr>
          <w:rFonts w:ascii="Arial" w:hAnsi="Arial" w:cs="Arial"/>
          <w:b/>
          <w:bCs/>
          <w:sz w:val="22"/>
          <w:szCs w:val="22"/>
        </w:rPr>
        <w:t xml:space="preserve"> DELIVERY OF</w:t>
      </w:r>
      <w:r w:rsidRPr="00307DD2">
        <w:rPr>
          <w:rFonts w:ascii="Arial" w:hAnsi="Arial" w:cs="Arial"/>
          <w:b/>
          <w:bCs/>
          <w:i/>
          <w:sz w:val="22"/>
          <w:szCs w:val="22"/>
        </w:rPr>
        <w:t xml:space="preserve"> [</w:t>
      </w:r>
      <w:r w:rsidR="001F2296">
        <w:rPr>
          <w:rFonts w:ascii="Arial" w:hAnsi="Arial" w:cs="Arial"/>
          <w:b/>
          <w:bCs/>
          <w:i/>
          <w:sz w:val="22"/>
          <w:szCs w:val="22"/>
        </w:rPr>
        <w:t xml:space="preserve">LAB </w:t>
      </w:r>
      <w:r w:rsidR="00EC3C79">
        <w:rPr>
          <w:rFonts w:ascii="Arial" w:hAnsi="Arial" w:cs="Arial"/>
          <w:b/>
          <w:bCs/>
          <w:i/>
          <w:sz w:val="22"/>
          <w:szCs w:val="22"/>
        </w:rPr>
        <w:t>TEST</w:t>
      </w:r>
      <w:r w:rsidR="001F2296">
        <w:rPr>
          <w:rFonts w:ascii="Arial" w:hAnsi="Arial" w:cs="Arial"/>
          <w:b/>
          <w:bCs/>
          <w:i/>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627102B5" w:rsidR="00560041" w:rsidRPr="00F90EE7" w:rsidRDefault="001F229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29</w:t>
            </w:r>
            <w:r w:rsidR="00370213">
              <w:rPr>
                <w:rFonts w:ascii="Arial Narrow" w:hAnsi="Arial Narrow" w:cs="Arial"/>
                <w:snapToGrid w:val="0"/>
                <w:sz w:val="20"/>
                <w:szCs w:val="20"/>
                <w:lang w:val="en-GB"/>
              </w:rPr>
              <w:t>/06</w:t>
            </w:r>
            <w:r w:rsidR="007E60B3">
              <w:rPr>
                <w:rFonts w:ascii="Arial Narrow" w:hAnsi="Arial Narrow" w:cs="Arial"/>
                <w:snapToGrid w:val="0"/>
                <w:sz w:val="20"/>
                <w:szCs w:val="20"/>
                <w:lang w:val="en-GB"/>
              </w:rPr>
              <w:t>/2023/</w:t>
            </w:r>
            <w:r w:rsidR="00370213">
              <w:rPr>
                <w:rFonts w:ascii="Arial Narrow" w:hAnsi="Arial Narrow" w:cs="Arial"/>
                <w:snapToGrid w:val="0"/>
                <w:sz w:val="20"/>
                <w:szCs w:val="20"/>
                <w:lang w:val="en-GB"/>
              </w:rPr>
              <w:t>LAB</w:t>
            </w:r>
            <w:r w:rsidR="00A02A53">
              <w:rPr>
                <w:rFonts w:ascii="Arial Narrow" w:hAnsi="Arial Narrow" w:cs="Arial"/>
                <w:snapToGrid w:val="0"/>
                <w:sz w:val="20"/>
                <w:szCs w:val="20"/>
                <w:lang w:val="en-GB"/>
              </w:rPr>
              <w:t>/</w:t>
            </w:r>
            <w:r w:rsidR="0031167E">
              <w:rPr>
                <w:rFonts w:ascii="Arial Narrow" w:hAnsi="Arial Narrow" w:cs="Arial"/>
                <w:snapToGrid w:val="0"/>
                <w:sz w:val="20"/>
                <w:szCs w:val="20"/>
                <w:lang w:val="en-GB"/>
              </w:rPr>
              <w:t>ITEM</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1BAB962" w:rsidR="00560041" w:rsidRPr="00F90EE7" w:rsidRDefault="001F2296"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06-JULY</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B771A75"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1F2296">
              <w:rPr>
                <w:rFonts w:ascii="Arial Narrow" w:hAnsi="Arial Narrow" w:cs="Arial"/>
                <w:snapToGrid w:val="0"/>
                <w:sz w:val="20"/>
                <w:szCs w:val="20"/>
                <w:lang w:val="en-GB"/>
              </w:rPr>
              <w:t>1</w:t>
            </w:r>
            <w:r>
              <w:rPr>
                <w:rFonts w:ascii="Arial Narrow" w:hAnsi="Arial Narrow" w:cs="Arial"/>
                <w:snapToGrid w:val="0"/>
                <w:sz w:val="20"/>
                <w:szCs w:val="20"/>
                <w:lang w:val="en-GB"/>
              </w:rPr>
              <w:t>:00</w:t>
            </w:r>
            <w:r w:rsidR="001F2296">
              <w:rPr>
                <w:rFonts w:ascii="Arial Narrow" w:hAnsi="Arial Narrow" w:cs="Arial"/>
                <w:snapToGrid w:val="0"/>
                <w:sz w:val="20"/>
                <w:szCs w:val="20"/>
                <w:lang w:val="en-GB"/>
              </w:rPr>
              <w:t>A</w:t>
            </w:r>
            <w:r w:rsidR="008A7DC0">
              <w:rPr>
                <w:rFonts w:ascii="Arial Narrow" w:hAnsi="Arial Narrow" w:cs="Arial"/>
                <w:snapToGrid w:val="0"/>
                <w:sz w:val="20"/>
                <w:szCs w:val="20"/>
                <w:lang w:val="en-GB"/>
              </w:rPr>
              <w:t>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17666D26"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SUPPLIY AND </w:t>
            </w:r>
            <w:r w:rsidR="00594417">
              <w:rPr>
                <w:rFonts w:ascii="Arial Narrow" w:hAnsi="Arial Narrow" w:cs="Arial"/>
                <w:snapToGrid w:val="0"/>
                <w:sz w:val="20"/>
                <w:szCs w:val="20"/>
                <w:lang w:val="en-GB"/>
              </w:rPr>
              <w:t>DELIVERY AND</w:t>
            </w:r>
            <w:r w:rsidR="0000076B">
              <w:rPr>
                <w:rFonts w:ascii="Arial Narrow" w:hAnsi="Arial Narrow" w:cs="Arial"/>
                <w:snapToGrid w:val="0"/>
                <w:sz w:val="20"/>
                <w:szCs w:val="20"/>
                <w:lang w:val="en-GB"/>
              </w:rPr>
              <w:t xml:space="preserve"> ISSUE </w:t>
            </w:r>
            <w:r w:rsidR="00594417">
              <w:rPr>
                <w:rFonts w:ascii="Arial Narrow" w:hAnsi="Arial Narrow" w:cs="Arial"/>
                <w:snapToGrid w:val="0"/>
                <w:sz w:val="20"/>
                <w:szCs w:val="20"/>
                <w:lang w:val="en-GB"/>
              </w:rPr>
              <w:t xml:space="preserve">A </w:t>
            </w:r>
            <w:r w:rsidR="0000076B">
              <w:rPr>
                <w:rFonts w:ascii="Arial Narrow" w:hAnsi="Arial Narrow" w:cs="Arial"/>
                <w:snapToGrid w:val="0"/>
                <w:sz w:val="20"/>
                <w:szCs w:val="20"/>
                <w:lang w:val="en-GB"/>
              </w:rPr>
              <w:t xml:space="preserve">LAB TEST WITH A </w:t>
            </w:r>
            <w:r w:rsidR="009A2494">
              <w:rPr>
                <w:rFonts w:ascii="Arial Narrow" w:hAnsi="Arial Narrow" w:cs="Arial"/>
                <w:snapToGrid w:val="0"/>
                <w:sz w:val="20"/>
                <w:szCs w:val="20"/>
                <w:lang w:val="en-GB"/>
              </w:rPr>
              <w:t>TWELVE-MONTH</w:t>
            </w:r>
            <w:r w:rsidR="0000076B">
              <w:rPr>
                <w:rFonts w:ascii="Arial Narrow" w:hAnsi="Arial Narrow" w:cs="Arial"/>
                <w:snapToGrid w:val="0"/>
                <w:sz w:val="20"/>
                <w:szCs w:val="20"/>
                <w:lang w:val="en-GB"/>
              </w:rPr>
              <w:t xml:space="preserve"> GUARANTEE</w:t>
            </w:r>
            <w:r w:rsidR="001F2296">
              <w:rPr>
                <w:rFonts w:ascii="Arial Narrow" w:hAnsi="Arial Narrow" w:cs="Arial"/>
                <w:snapToGrid w:val="0"/>
                <w:sz w:val="20"/>
                <w:szCs w:val="20"/>
                <w:lang w:val="en-GB"/>
              </w:rPr>
              <w:t xml:space="preserve"> CERTIFICATE</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7C6326">
              <w:rPr>
                <w:rFonts w:ascii="Arial Narrow" w:hAnsi="Arial Narrow" w:cs="Arial"/>
                <w:snapToGrid w:val="0"/>
                <w:sz w:val="20"/>
                <w:szCs w:val="20"/>
                <w:lang w:val="en-GB"/>
              </w:rPr>
            </w:r>
            <w:r w:rsidR="007C632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3BC324E"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1D1DE9"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3C03588E" w:rsidR="00CC4183" w:rsidRPr="00307DD2" w:rsidRDefault="002F78F1" w:rsidP="0058071D">
            <w:pPr>
              <w:rPr>
                <w:rFonts w:ascii="Arial" w:hAnsi="Arial" w:cs="Arial"/>
                <w:sz w:val="22"/>
                <w:szCs w:val="22"/>
              </w:rPr>
            </w:pPr>
            <w:r>
              <w:rPr>
                <w:rFonts w:ascii="Arial" w:hAnsi="Arial" w:cs="Arial"/>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76430B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3C25E9"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65452496"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073C3">
        <w:rPr>
          <w:rFonts w:ascii="Arial" w:hAnsi="Arial" w:cs="Arial"/>
          <w:sz w:val="22"/>
          <w:szCs w:val="22"/>
        </w:rPr>
        <w:t>you</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1E9C2CC5"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w:t>
            </w:r>
            <w:r w:rsidR="00294C26">
              <w:rPr>
                <w:rFonts w:ascii="Arial" w:hAnsi="Arial" w:cs="Arial"/>
                <w:color w:val="000000" w:themeColor="text1"/>
                <w:sz w:val="22"/>
                <w:szCs w:val="22"/>
                <w:lang w:eastAsia="en-ZA"/>
              </w:rPr>
              <w:t xml:space="preserve">and sign </w:t>
            </w:r>
            <w:r w:rsidRPr="00307DD2">
              <w:rPr>
                <w:rFonts w:ascii="Arial" w:hAnsi="Arial" w:cs="Arial"/>
                <w:color w:val="000000" w:themeColor="text1"/>
                <w:sz w:val="22"/>
                <w:szCs w:val="22"/>
                <w:lang w:eastAsia="en-ZA"/>
              </w:rPr>
              <w:t>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1C2D180B" w14:textId="4AB3A790" w:rsidR="00C464CA" w:rsidRPr="00307DD2" w:rsidRDefault="008E321B"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Commissioner of Oath latest to be provided on the RFQ</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1A04E47C" w:rsidR="00F16D36" w:rsidRPr="00307DD2" w:rsidRDefault="000B4A6D"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 xml:space="preserve">Lab Test </w:t>
            </w:r>
            <w:r w:rsidR="00797496">
              <w:rPr>
                <w:rFonts w:ascii="Arial" w:hAnsi="Arial" w:cs="Arial"/>
                <w:color w:val="000000" w:themeColor="text1"/>
                <w:sz w:val="22"/>
                <w:szCs w:val="22"/>
                <w:lang w:eastAsia="en-ZA"/>
              </w:rPr>
              <w:t xml:space="preserve">certification </w:t>
            </w:r>
            <w:r w:rsidR="00886486">
              <w:rPr>
                <w:rFonts w:ascii="Arial" w:hAnsi="Arial" w:cs="Arial"/>
                <w:color w:val="000000" w:themeColor="text1"/>
                <w:sz w:val="22"/>
                <w:szCs w:val="22"/>
                <w:lang w:eastAsia="en-ZA"/>
              </w:rPr>
              <w:t xml:space="preserve">to be provided </w:t>
            </w:r>
            <w:r>
              <w:rPr>
                <w:rFonts w:ascii="Arial" w:hAnsi="Arial" w:cs="Arial"/>
                <w:color w:val="000000" w:themeColor="text1"/>
                <w:sz w:val="22"/>
                <w:szCs w:val="22"/>
                <w:lang w:eastAsia="en-ZA"/>
              </w:rPr>
              <w:t xml:space="preserve">from </w:t>
            </w:r>
            <w:r w:rsidR="00886486">
              <w:rPr>
                <w:rFonts w:ascii="Arial" w:hAnsi="Arial" w:cs="Arial"/>
                <w:color w:val="000000" w:themeColor="text1"/>
                <w:sz w:val="22"/>
                <w:szCs w:val="22"/>
                <w:lang w:eastAsia="en-ZA"/>
              </w:rPr>
              <w:t>an</w:t>
            </w:r>
            <w:r>
              <w:rPr>
                <w:rFonts w:ascii="Arial" w:hAnsi="Arial" w:cs="Arial"/>
                <w:color w:val="000000" w:themeColor="text1"/>
                <w:sz w:val="22"/>
                <w:szCs w:val="22"/>
                <w:lang w:eastAsia="en-ZA"/>
              </w:rPr>
              <w:t xml:space="preserve"> </w:t>
            </w:r>
            <w:r w:rsidR="001F2296">
              <w:rPr>
                <w:rFonts w:ascii="Arial" w:hAnsi="Arial" w:cs="Arial"/>
                <w:color w:val="000000" w:themeColor="text1"/>
                <w:sz w:val="22"/>
                <w:szCs w:val="22"/>
                <w:lang w:eastAsia="en-ZA"/>
              </w:rPr>
              <w:t>accredited institution</w:t>
            </w:r>
            <w:r w:rsidR="008E2811">
              <w:rPr>
                <w:rFonts w:ascii="Arial" w:hAnsi="Arial" w:cs="Arial"/>
                <w:color w:val="000000" w:themeColor="text1"/>
                <w:sz w:val="22"/>
                <w:szCs w:val="22"/>
                <w:lang w:eastAsia="en-ZA"/>
              </w:rPr>
              <w:t>.</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F4370E" w:rsidRPr="00307DD2" w14:paraId="740D9BEC" w14:textId="77777777" w:rsidTr="0052360A">
        <w:trPr>
          <w:trHeight w:val="560"/>
        </w:trPr>
        <w:tc>
          <w:tcPr>
            <w:tcW w:w="960" w:type="dxa"/>
            <w:shd w:val="clear" w:color="auto" w:fill="auto"/>
            <w:vAlign w:val="center"/>
          </w:tcPr>
          <w:p w14:paraId="79A3FA51" w14:textId="77777777" w:rsidR="00F4370E" w:rsidRPr="00307DD2" w:rsidRDefault="00F4370E" w:rsidP="00F4370E">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4690FBC2" w:rsidR="00F4370E" w:rsidRPr="00307DD2" w:rsidRDefault="00F4370E" w:rsidP="00F4370E">
            <w:pPr>
              <w:rPr>
                <w:rFonts w:ascii="Arial" w:hAnsi="Arial" w:cs="Arial"/>
                <w:color w:val="000000" w:themeColor="text1"/>
                <w:sz w:val="22"/>
                <w:szCs w:val="22"/>
                <w:lang w:eastAsia="en-ZA"/>
              </w:rPr>
            </w:pPr>
            <w:r w:rsidRPr="00BF32F4">
              <w:rPr>
                <w:rFonts w:ascii="Arial" w:hAnsi="Arial" w:cs="Arial"/>
                <w:color w:val="000000" w:themeColor="text1"/>
                <w:sz w:val="22"/>
                <w:szCs w:val="22"/>
                <w:lang w:eastAsia="en-ZA"/>
              </w:rPr>
              <w:t>Bidders to fill and sign the closing/ Submission register on submission of tender documents, failure to comply will result into disqualification</w:t>
            </w:r>
          </w:p>
        </w:tc>
        <w:tc>
          <w:tcPr>
            <w:tcW w:w="708" w:type="dxa"/>
            <w:shd w:val="clear" w:color="auto" w:fill="auto"/>
            <w:vAlign w:val="center"/>
          </w:tcPr>
          <w:p w14:paraId="4237DC5C" w14:textId="77777777" w:rsidR="00F4370E" w:rsidRPr="00307DD2" w:rsidRDefault="00F4370E" w:rsidP="00F4370E">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36136116"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47E77"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B89C94B" w:rsidR="00747E77" w:rsidRPr="00307DD2" w:rsidRDefault="00747E77" w:rsidP="00747E77">
            <w:pPr>
              <w:spacing w:line="276" w:lineRule="auto"/>
              <w:rPr>
                <w:rFonts w:ascii="Arial" w:hAnsi="Arial" w:cs="Arial"/>
                <w:sz w:val="22"/>
                <w:szCs w:val="22"/>
              </w:rPr>
            </w:pPr>
            <w:r w:rsidRPr="0074546E">
              <w:rPr>
                <w:rFonts w:ascii="Arial" w:hAnsi="Arial" w:cs="Arial"/>
                <w:sz w:val="22"/>
                <w:szCs w:val="22"/>
              </w:rPr>
              <w:t>Valid Tax Clearance Certificate (must be valid on closing date of submission 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47E77" w:rsidRPr="00307DD2" w:rsidRDefault="00747E77" w:rsidP="00747E77">
            <w:pPr>
              <w:pStyle w:val="ListParagraph"/>
              <w:spacing w:line="276" w:lineRule="auto"/>
              <w:rPr>
                <w:sz w:val="22"/>
                <w:szCs w:val="22"/>
              </w:rPr>
            </w:pPr>
          </w:p>
        </w:tc>
      </w:tr>
      <w:tr w:rsidR="00747E77" w:rsidRPr="00307DD2" w14:paraId="5193705E" w14:textId="77777777" w:rsidTr="0058071D">
        <w:tc>
          <w:tcPr>
            <w:tcW w:w="851" w:type="dxa"/>
            <w:tcBorders>
              <w:top w:val="single" w:sz="4" w:space="0" w:color="auto"/>
              <w:left w:val="single" w:sz="4" w:space="0" w:color="auto"/>
              <w:bottom w:val="single" w:sz="4" w:space="0" w:color="auto"/>
              <w:right w:val="single" w:sz="4" w:space="0" w:color="auto"/>
            </w:tcBorders>
          </w:tcPr>
          <w:p w14:paraId="220C7BCD" w14:textId="7A628F2C" w:rsidR="00747E77" w:rsidRPr="00307DD2" w:rsidRDefault="00747E77" w:rsidP="00747E77">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53F633D3" w14:textId="26BE615C" w:rsidR="00747E77" w:rsidRPr="00307DD2" w:rsidRDefault="00747E77" w:rsidP="00747E77">
            <w:pPr>
              <w:spacing w:line="276" w:lineRule="auto"/>
              <w:rPr>
                <w:rFonts w:ascii="Arial" w:hAnsi="Arial" w:cs="Arial"/>
                <w:sz w:val="22"/>
                <w:szCs w:val="22"/>
              </w:rPr>
            </w:pPr>
            <w:r w:rsidRPr="00AA3E4C">
              <w:rPr>
                <w:rFonts w:ascii="Arial" w:hAnsi="Arial" w:cs="Arial"/>
                <w:sz w:val="22"/>
                <w:szCs w:val="22"/>
              </w:rPr>
              <w:t>Company Registration Documents</w:t>
            </w:r>
          </w:p>
        </w:tc>
        <w:tc>
          <w:tcPr>
            <w:tcW w:w="1276" w:type="dxa"/>
            <w:tcBorders>
              <w:top w:val="single" w:sz="4" w:space="0" w:color="auto"/>
              <w:left w:val="single" w:sz="4" w:space="0" w:color="auto"/>
              <w:bottom w:val="single" w:sz="4" w:space="0" w:color="auto"/>
              <w:right w:val="single" w:sz="4" w:space="0" w:color="auto"/>
            </w:tcBorders>
          </w:tcPr>
          <w:p w14:paraId="272F0304" w14:textId="77777777" w:rsidR="00747E77" w:rsidRPr="00307DD2" w:rsidRDefault="00747E77" w:rsidP="00747E77">
            <w:pPr>
              <w:pStyle w:val="ListParagraph"/>
              <w:spacing w:line="276" w:lineRule="auto"/>
              <w:rPr>
                <w:sz w:val="22"/>
                <w:szCs w:val="22"/>
              </w:rPr>
            </w:pPr>
          </w:p>
        </w:tc>
      </w:tr>
      <w:tr w:rsidR="00747E77"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59068E10" w:rsidR="00747E77" w:rsidRPr="00307DD2" w:rsidRDefault="00747E77" w:rsidP="00747E77">
            <w:pPr>
              <w:spacing w:line="276" w:lineRule="auto"/>
              <w:rPr>
                <w:rFonts w:ascii="Arial" w:hAnsi="Arial" w:cs="Arial"/>
                <w:sz w:val="22"/>
                <w:szCs w:val="22"/>
              </w:rPr>
            </w:pPr>
            <w:r w:rsidRPr="00307DD2">
              <w:rPr>
                <w:rFonts w:ascii="Arial" w:hAnsi="Arial" w:cs="Arial"/>
                <w:sz w:val="22"/>
                <w:szCs w:val="22"/>
              </w:rPr>
              <w:t>CSD supplier registration number</w:t>
            </w:r>
            <w:r w:rsidR="00CF5492">
              <w:rPr>
                <w:rFonts w:ascii="Arial" w:hAnsi="Arial" w:cs="Arial"/>
                <w:sz w:val="22"/>
                <w:szCs w:val="22"/>
              </w:rPr>
              <w:t xml:space="preserve"> </w:t>
            </w:r>
            <w:r w:rsidR="008E321B" w:rsidRPr="0074546E">
              <w:rPr>
                <w:rFonts w:ascii="Arial" w:hAnsi="Arial" w:cs="Arial"/>
                <w:sz w:val="22"/>
                <w:szCs w:val="22"/>
              </w:rPr>
              <w:t>(must be valid on closing date of submission of the proposal)</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47E77" w:rsidRPr="00307DD2" w:rsidRDefault="00747E77" w:rsidP="00747E77">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7AB208C"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5C51A2"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lastRenderedPageBreak/>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5F7E5701" w:rsidR="002F05A1" w:rsidRPr="00307DD2" w:rsidRDefault="00EC4919" w:rsidP="00EE02C7">
            <w:pPr>
              <w:kinsoku w:val="0"/>
              <w:overflowPunct w:val="0"/>
              <w:spacing w:before="115"/>
              <w:textAlignment w:val="baseline"/>
              <w:rPr>
                <w:rFonts w:ascii="Arial" w:hAnsi="Arial" w:cs="Arial"/>
              </w:rPr>
            </w:pPr>
            <w:r>
              <w:rPr>
                <w:rFonts w:ascii="Arial" w:hAnsi="Arial" w:cs="Arial"/>
              </w:rPr>
              <w:t>B-BBEE Contributor at least level 2</w:t>
            </w:r>
          </w:p>
        </w:tc>
        <w:tc>
          <w:tcPr>
            <w:tcW w:w="1342" w:type="pct"/>
            <w:shd w:val="clear" w:color="auto" w:fill="auto"/>
          </w:tcPr>
          <w:p w14:paraId="181D0A99" w14:textId="7395CC6D" w:rsidR="002F05A1" w:rsidRPr="00307DD2" w:rsidRDefault="008E321B" w:rsidP="0096085E">
            <w:pPr>
              <w:kinsoku w:val="0"/>
              <w:overflowPunct w:val="0"/>
              <w:spacing w:before="115"/>
              <w:jc w:val="center"/>
              <w:textAlignment w:val="baseline"/>
              <w:rPr>
                <w:rFonts w:ascii="Arial" w:hAnsi="Arial" w:cs="Arial"/>
              </w:rPr>
            </w:pPr>
            <w:r>
              <w:rPr>
                <w:rFonts w:ascii="Arial" w:hAnsi="Arial" w:cs="Arial"/>
              </w:rPr>
              <w:t>8</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0F0F3376" w:rsidR="002F05A1" w:rsidRPr="00307DD2" w:rsidRDefault="003660E5" w:rsidP="00EE02C7">
            <w:pPr>
              <w:kinsoku w:val="0"/>
              <w:overflowPunct w:val="0"/>
              <w:spacing w:before="115"/>
              <w:textAlignment w:val="baseline"/>
              <w:rPr>
                <w:rFonts w:ascii="Arial" w:hAnsi="Arial" w:cs="Arial"/>
              </w:rPr>
            </w:pPr>
            <w:r>
              <w:rPr>
                <w:rFonts w:ascii="Arial" w:hAnsi="Arial" w:cs="Arial"/>
              </w:rPr>
              <w:t>51</w:t>
            </w:r>
            <w:r w:rsidR="008C5FCF">
              <w:rPr>
                <w:rFonts w:ascii="Arial" w:hAnsi="Arial" w:cs="Arial"/>
              </w:rPr>
              <w:t xml:space="preserve">% </w:t>
            </w:r>
            <w:r w:rsidR="00670BCC">
              <w:rPr>
                <w:rFonts w:ascii="Arial" w:hAnsi="Arial" w:cs="Arial"/>
              </w:rPr>
              <w:t>Black Women</w:t>
            </w:r>
            <w:r w:rsidR="002C7CAC">
              <w:rPr>
                <w:rFonts w:ascii="Arial" w:hAnsi="Arial" w:cs="Arial"/>
              </w:rPr>
              <w:t xml:space="preserve"> at</w:t>
            </w:r>
            <w:r w:rsidR="007E7949">
              <w:rPr>
                <w:rFonts w:ascii="Arial" w:hAnsi="Arial" w:cs="Arial"/>
              </w:rPr>
              <w:t xml:space="preserve"> least</w:t>
            </w:r>
          </w:p>
        </w:tc>
        <w:tc>
          <w:tcPr>
            <w:tcW w:w="1342" w:type="pct"/>
            <w:shd w:val="clear" w:color="auto" w:fill="auto"/>
          </w:tcPr>
          <w:p w14:paraId="00266246" w14:textId="236C0D3D" w:rsidR="002F05A1" w:rsidRPr="00307DD2" w:rsidRDefault="007125AA"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6AA1394B" w:rsidR="002F05A1" w:rsidRPr="00307DD2" w:rsidRDefault="008C5FCF" w:rsidP="00EE02C7">
            <w:pPr>
              <w:kinsoku w:val="0"/>
              <w:overflowPunct w:val="0"/>
              <w:spacing w:before="115"/>
              <w:textAlignment w:val="baseline"/>
              <w:rPr>
                <w:rFonts w:ascii="Arial" w:hAnsi="Arial" w:cs="Arial"/>
              </w:rPr>
            </w:pPr>
            <w:r>
              <w:rPr>
                <w:rFonts w:ascii="Arial" w:hAnsi="Arial" w:cs="Arial"/>
              </w:rPr>
              <w:t xml:space="preserve">51% </w:t>
            </w:r>
            <w:r w:rsidR="00A21AD0">
              <w:rPr>
                <w:rFonts w:ascii="Arial" w:hAnsi="Arial" w:cs="Arial"/>
              </w:rPr>
              <w:t>Black Youth</w:t>
            </w:r>
            <w:r w:rsidR="007F46CA">
              <w:rPr>
                <w:rFonts w:ascii="Arial" w:hAnsi="Arial" w:cs="Arial"/>
              </w:rPr>
              <w:t xml:space="preserve"> owned</w:t>
            </w:r>
            <w:r w:rsidR="007E7949">
              <w:rPr>
                <w:rFonts w:ascii="Arial" w:hAnsi="Arial" w:cs="Arial"/>
              </w:rPr>
              <w:t xml:space="preserve"> at least</w:t>
            </w:r>
          </w:p>
        </w:tc>
        <w:tc>
          <w:tcPr>
            <w:tcW w:w="1342" w:type="pct"/>
            <w:shd w:val="clear" w:color="auto" w:fill="auto"/>
          </w:tcPr>
          <w:p w14:paraId="4C4DF8BC" w14:textId="51B54815"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130A17AF" w:rsidR="002F05A1" w:rsidRPr="00307DD2" w:rsidRDefault="008C5FCF" w:rsidP="00EE02C7">
            <w:pPr>
              <w:kinsoku w:val="0"/>
              <w:overflowPunct w:val="0"/>
              <w:spacing w:before="115"/>
              <w:textAlignment w:val="baseline"/>
              <w:rPr>
                <w:rFonts w:ascii="Arial" w:hAnsi="Arial" w:cs="Arial"/>
              </w:rPr>
            </w:pPr>
            <w:r>
              <w:rPr>
                <w:rFonts w:ascii="Arial" w:hAnsi="Arial" w:cs="Arial"/>
              </w:rPr>
              <w:t xml:space="preserve">51% </w:t>
            </w:r>
            <w:r w:rsidR="00B66C7E">
              <w:rPr>
                <w:rFonts w:ascii="Arial" w:hAnsi="Arial" w:cs="Arial"/>
              </w:rPr>
              <w:t xml:space="preserve">Black owned </w:t>
            </w:r>
            <w:r w:rsidR="007E7949">
              <w:rPr>
                <w:rFonts w:ascii="Arial" w:hAnsi="Arial" w:cs="Arial"/>
              </w:rPr>
              <w:t>at least</w:t>
            </w:r>
          </w:p>
        </w:tc>
        <w:tc>
          <w:tcPr>
            <w:tcW w:w="1342" w:type="pct"/>
            <w:shd w:val="clear" w:color="auto" w:fill="auto"/>
          </w:tcPr>
          <w:p w14:paraId="3E327A4E" w14:textId="5BCFF576" w:rsidR="002F05A1" w:rsidRPr="00307DD2" w:rsidRDefault="008E321B" w:rsidP="0096085E">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6931A4F7" w:rsidR="002F05A1" w:rsidRPr="00307DD2" w:rsidRDefault="00D93CAA" w:rsidP="00EE02C7">
            <w:pPr>
              <w:kinsoku w:val="0"/>
              <w:overflowPunct w:val="0"/>
              <w:spacing w:before="115"/>
              <w:textAlignment w:val="baseline"/>
              <w:rPr>
                <w:rFonts w:ascii="Arial" w:hAnsi="Arial" w:cs="Arial"/>
              </w:rPr>
            </w:pPr>
            <w:r>
              <w:rPr>
                <w:rFonts w:ascii="Arial" w:hAnsi="Arial" w:cs="Arial"/>
              </w:rPr>
              <w:t>Black People</w:t>
            </w:r>
            <w:r w:rsidR="00051ED9">
              <w:rPr>
                <w:rFonts w:ascii="Arial" w:hAnsi="Arial" w:cs="Arial"/>
              </w:rPr>
              <w:t xml:space="preserve"> living in rural Are</w:t>
            </w:r>
            <w:r w:rsidR="00F52ADF">
              <w:rPr>
                <w:rFonts w:ascii="Arial" w:hAnsi="Arial" w:cs="Arial"/>
              </w:rPr>
              <w:t>a</w:t>
            </w:r>
            <w:r w:rsidR="00051ED9">
              <w:rPr>
                <w:rFonts w:ascii="Arial" w:hAnsi="Arial" w:cs="Arial"/>
              </w:rPr>
              <w:t xml:space="preserve">s </w:t>
            </w:r>
            <w:r>
              <w:rPr>
                <w:rFonts w:ascii="Arial" w:hAnsi="Arial" w:cs="Arial"/>
              </w:rPr>
              <w:t xml:space="preserve"> </w:t>
            </w:r>
          </w:p>
        </w:tc>
        <w:tc>
          <w:tcPr>
            <w:tcW w:w="1342" w:type="pct"/>
            <w:shd w:val="clear" w:color="auto" w:fill="auto"/>
          </w:tcPr>
          <w:p w14:paraId="48A4F6ED" w14:textId="0396CBAB" w:rsidR="002F05A1" w:rsidRPr="00307DD2" w:rsidRDefault="00DA462E" w:rsidP="0096085E">
            <w:pPr>
              <w:kinsoku w:val="0"/>
              <w:overflowPunct w:val="0"/>
              <w:spacing w:before="115"/>
              <w:jc w:val="center"/>
              <w:textAlignment w:val="baseline"/>
              <w:rPr>
                <w:rFonts w:ascii="Arial" w:hAnsi="Arial" w:cs="Arial"/>
              </w:rPr>
            </w:pPr>
            <w:r>
              <w:rPr>
                <w:rFonts w:ascii="Arial" w:hAnsi="Arial" w:cs="Arial"/>
              </w:rPr>
              <w:t>2</w:t>
            </w: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EE02C7">
            <w:pPr>
              <w:kinsoku w:val="0"/>
              <w:overflowPunct w:val="0"/>
              <w:spacing w:before="115"/>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1A83C46" w:rsidR="002F05A1" w:rsidRPr="002C7CAC" w:rsidRDefault="00297DC5" w:rsidP="00EE02C7">
            <w:pPr>
              <w:kinsoku w:val="0"/>
              <w:overflowPunct w:val="0"/>
              <w:spacing w:before="115"/>
              <w:textAlignment w:val="baseline"/>
              <w:rPr>
                <w:rFonts w:ascii="Arial" w:hAnsi="Arial" w:cs="Arial"/>
                <w:b/>
                <w:bCs/>
              </w:rPr>
            </w:pPr>
            <w:r w:rsidRPr="002C7CAC">
              <w:rPr>
                <w:rFonts w:ascii="Arial" w:hAnsi="Arial" w:cs="Arial"/>
                <w:b/>
                <w:bCs/>
              </w:rPr>
              <w:t>Total</w:t>
            </w:r>
          </w:p>
        </w:tc>
        <w:tc>
          <w:tcPr>
            <w:tcW w:w="1342" w:type="pct"/>
            <w:shd w:val="clear" w:color="auto" w:fill="auto"/>
          </w:tcPr>
          <w:p w14:paraId="22B7354F" w14:textId="4417B926" w:rsidR="002F05A1" w:rsidRPr="002C7CAC" w:rsidRDefault="00BF1149" w:rsidP="0096085E">
            <w:pPr>
              <w:kinsoku w:val="0"/>
              <w:overflowPunct w:val="0"/>
              <w:spacing w:before="115"/>
              <w:jc w:val="center"/>
              <w:textAlignment w:val="baseline"/>
              <w:rPr>
                <w:rFonts w:ascii="Arial" w:hAnsi="Arial" w:cs="Arial"/>
                <w:b/>
                <w:bCs/>
              </w:rPr>
            </w:pPr>
            <w:r w:rsidRPr="002C7CAC">
              <w:rPr>
                <w:rFonts w:ascii="Arial" w:hAnsi="Arial" w:cs="Arial"/>
                <w:b/>
                <w:bCs/>
              </w:rPr>
              <w:t>20</w:t>
            </w: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12027120" w14:textId="4E5ABC77" w:rsidR="00374009" w:rsidRDefault="0088511F">
      <w:pPr>
        <w:rPr>
          <w:rFonts w:ascii="Arial" w:hAnsi="Arial" w:cs="Arial"/>
          <w:sz w:val="22"/>
          <w:szCs w:val="22"/>
          <w:lang w:eastAsia="en-ZA"/>
        </w:rPr>
      </w:pPr>
      <w:r>
        <w:rPr>
          <w:rFonts w:ascii="Arial" w:hAnsi="Arial" w:cs="Arial"/>
          <w:sz w:val="22"/>
          <w:szCs w:val="22"/>
          <w:lang w:eastAsia="en-ZA"/>
        </w:rPr>
        <w:t>3.2</w:t>
      </w:r>
      <w:r w:rsidR="00A13FEA">
        <w:rPr>
          <w:rFonts w:ascii="Arial" w:hAnsi="Arial" w:cs="Arial"/>
          <w:sz w:val="22"/>
          <w:szCs w:val="22"/>
          <w:lang w:eastAsia="en-ZA"/>
        </w:rPr>
        <w:t xml:space="preserve"> </w:t>
      </w:r>
    </w:p>
    <w:p w14:paraId="4CB20CF9" w14:textId="77777777" w:rsidR="00374009" w:rsidRPr="00307DD2" w:rsidRDefault="00374009">
      <w:pPr>
        <w:rPr>
          <w:rFonts w:ascii="Arial" w:hAnsi="Arial" w:cs="Arial"/>
          <w:sz w:val="22"/>
          <w:szCs w:val="22"/>
          <w:lang w:eastAsia="en-ZA"/>
        </w:rPr>
      </w:pPr>
    </w:p>
    <w:tbl>
      <w:tblPr>
        <w:tblStyle w:val="TableGrid"/>
        <w:tblW w:w="0" w:type="auto"/>
        <w:tblLook w:val="04A0" w:firstRow="1" w:lastRow="0" w:firstColumn="1" w:lastColumn="0" w:noHBand="0" w:noVBand="1"/>
      </w:tblPr>
      <w:tblGrid>
        <w:gridCol w:w="5021"/>
        <w:gridCol w:w="5022"/>
      </w:tblGrid>
      <w:tr w:rsidR="00374009" w14:paraId="0D6B6EF2" w14:textId="77777777" w:rsidTr="00A5265D">
        <w:tc>
          <w:tcPr>
            <w:tcW w:w="5021" w:type="dxa"/>
          </w:tcPr>
          <w:p w14:paraId="02BA9E2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SPECIFIC GOALS</w:t>
            </w:r>
          </w:p>
        </w:tc>
        <w:tc>
          <w:tcPr>
            <w:tcW w:w="5022" w:type="dxa"/>
          </w:tcPr>
          <w:p w14:paraId="4C5253F3"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b/>
                <w:bCs/>
                <w:sz w:val="22"/>
                <w:szCs w:val="22"/>
                <w:lang w:eastAsia="en-ZA"/>
              </w:rPr>
              <w:t>ACCEPTABLE EVIDENCE</w:t>
            </w:r>
          </w:p>
        </w:tc>
      </w:tr>
      <w:tr w:rsidR="00374009" w14:paraId="1D54BA0A" w14:textId="77777777" w:rsidTr="00A5265D">
        <w:tc>
          <w:tcPr>
            <w:tcW w:w="5021" w:type="dxa"/>
          </w:tcPr>
          <w:p w14:paraId="6D8BDFFA"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B-BBEE</w:t>
            </w:r>
          </w:p>
        </w:tc>
        <w:tc>
          <w:tcPr>
            <w:tcW w:w="5022" w:type="dxa"/>
          </w:tcPr>
          <w:p w14:paraId="2A1C5E27"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BEE Certificate / Affidavit (in case of JV, a consolidate scorecard will be accept)</w:t>
            </w:r>
          </w:p>
        </w:tc>
      </w:tr>
      <w:tr w:rsidR="00374009" w14:paraId="2BFFB289" w14:textId="77777777" w:rsidTr="00A5265D">
        <w:tc>
          <w:tcPr>
            <w:tcW w:w="5021" w:type="dxa"/>
          </w:tcPr>
          <w:p w14:paraId="5671CA21"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Black Women Owned</w:t>
            </w:r>
          </w:p>
        </w:tc>
        <w:tc>
          <w:tcPr>
            <w:tcW w:w="5022" w:type="dxa"/>
          </w:tcPr>
          <w:p w14:paraId="66642C2D"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Certified copy of ID Documents of the Owners</w:t>
            </w:r>
          </w:p>
        </w:tc>
      </w:tr>
      <w:tr w:rsidR="00374009" w14:paraId="793B82A8" w14:textId="77777777" w:rsidTr="00A5265D">
        <w:tc>
          <w:tcPr>
            <w:tcW w:w="5021" w:type="dxa"/>
          </w:tcPr>
          <w:p w14:paraId="0B70F2BC"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Black Youth owned</w:t>
            </w:r>
          </w:p>
        </w:tc>
        <w:tc>
          <w:tcPr>
            <w:tcW w:w="5022" w:type="dxa"/>
          </w:tcPr>
          <w:p w14:paraId="071CDC49" w14:textId="77777777" w:rsidR="00374009" w:rsidRDefault="00374009" w:rsidP="00A5265D">
            <w:pPr>
              <w:spacing w:line="360" w:lineRule="auto"/>
              <w:jc w:val="both"/>
              <w:rPr>
                <w:rFonts w:ascii="Arial" w:hAnsi="Arial" w:cs="Arial"/>
                <w:sz w:val="22"/>
                <w:szCs w:val="22"/>
                <w:lang w:eastAsia="en-ZA"/>
              </w:rPr>
            </w:pPr>
            <w:r w:rsidRPr="001F7081">
              <w:rPr>
                <w:rFonts w:ascii="Arial" w:hAnsi="Arial" w:cs="Arial"/>
                <w:sz w:val="22"/>
                <w:szCs w:val="22"/>
                <w:lang w:eastAsia="en-ZA"/>
              </w:rPr>
              <w:t>Certified copy of ID Documents of the Owners</w:t>
            </w:r>
          </w:p>
        </w:tc>
      </w:tr>
      <w:tr w:rsidR="00BE4E8F" w14:paraId="5229D74A" w14:textId="77777777" w:rsidTr="00A5265D">
        <w:tc>
          <w:tcPr>
            <w:tcW w:w="5021" w:type="dxa"/>
          </w:tcPr>
          <w:p w14:paraId="362D7D74" w14:textId="3748725B" w:rsidR="00BE4E8F" w:rsidRPr="001F7081" w:rsidRDefault="001E2AC0"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51% </w:t>
            </w:r>
            <w:r w:rsidR="00F04A3F">
              <w:rPr>
                <w:rFonts w:ascii="Arial" w:hAnsi="Arial" w:cs="Arial"/>
                <w:sz w:val="22"/>
                <w:szCs w:val="22"/>
                <w:lang w:eastAsia="en-ZA"/>
              </w:rPr>
              <w:t xml:space="preserve">Black Owned </w:t>
            </w:r>
          </w:p>
        </w:tc>
        <w:tc>
          <w:tcPr>
            <w:tcW w:w="5022" w:type="dxa"/>
          </w:tcPr>
          <w:p w14:paraId="0A329925" w14:textId="728283DD" w:rsidR="00BE4E8F" w:rsidRPr="001F7081" w:rsidRDefault="00F04A3F" w:rsidP="00A5265D">
            <w:pPr>
              <w:spacing w:line="360" w:lineRule="auto"/>
              <w:jc w:val="both"/>
              <w:rPr>
                <w:rFonts w:ascii="Arial" w:hAnsi="Arial" w:cs="Arial"/>
                <w:sz w:val="22"/>
                <w:szCs w:val="22"/>
                <w:lang w:eastAsia="en-ZA"/>
              </w:rPr>
            </w:pPr>
            <w:r>
              <w:rPr>
                <w:rFonts w:ascii="Arial" w:hAnsi="Arial" w:cs="Arial"/>
                <w:sz w:val="22"/>
                <w:szCs w:val="22"/>
                <w:lang w:eastAsia="en-ZA"/>
              </w:rPr>
              <w:t xml:space="preserve">CIPC Documents / </w:t>
            </w:r>
            <w:r w:rsidR="008D5467">
              <w:rPr>
                <w:rFonts w:ascii="Arial" w:hAnsi="Arial" w:cs="Arial"/>
                <w:sz w:val="22"/>
                <w:szCs w:val="22"/>
                <w:lang w:eastAsia="en-ZA"/>
              </w:rPr>
              <w:t>B-BBEE Certificate/Affidavit</w:t>
            </w:r>
          </w:p>
        </w:tc>
      </w:tr>
      <w:tr w:rsidR="00374009" w14:paraId="14F37F91" w14:textId="77777777" w:rsidTr="00A5265D">
        <w:tc>
          <w:tcPr>
            <w:tcW w:w="5021" w:type="dxa"/>
          </w:tcPr>
          <w:p w14:paraId="7B105253" w14:textId="1122A385" w:rsidR="00374009" w:rsidRDefault="007A671D" w:rsidP="00A5265D">
            <w:pPr>
              <w:spacing w:line="360" w:lineRule="auto"/>
              <w:jc w:val="both"/>
              <w:rPr>
                <w:rFonts w:ascii="Arial" w:hAnsi="Arial" w:cs="Arial"/>
                <w:sz w:val="22"/>
                <w:szCs w:val="22"/>
                <w:lang w:eastAsia="en-ZA"/>
              </w:rPr>
            </w:pPr>
            <w:r>
              <w:rPr>
                <w:rFonts w:ascii="Arial" w:hAnsi="Arial" w:cs="Arial"/>
                <w:sz w:val="22"/>
                <w:szCs w:val="22"/>
                <w:lang w:eastAsia="en-ZA"/>
              </w:rPr>
              <w:lastRenderedPageBreak/>
              <w:t>Black People living in rural are</w:t>
            </w:r>
            <w:r w:rsidR="00FB1919">
              <w:rPr>
                <w:rFonts w:ascii="Arial" w:hAnsi="Arial" w:cs="Arial"/>
                <w:sz w:val="22"/>
                <w:szCs w:val="22"/>
                <w:lang w:eastAsia="en-ZA"/>
              </w:rPr>
              <w:t>as</w:t>
            </w:r>
            <w:r>
              <w:rPr>
                <w:rFonts w:ascii="Arial" w:hAnsi="Arial" w:cs="Arial"/>
                <w:sz w:val="22"/>
                <w:szCs w:val="22"/>
                <w:lang w:eastAsia="en-ZA"/>
              </w:rPr>
              <w:t xml:space="preserve"> </w:t>
            </w:r>
          </w:p>
        </w:tc>
        <w:tc>
          <w:tcPr>
            <w:tcW w:w="5022" w:type="dxa"/>
          </w:tcPr>
          <w:p w14:paraId="3C333E8D" w14:textId="6D38C02B" w:rsidR="00374009" w:rsidRDefault="00FB1919" w:rsidP="00A5265D">
            <w:pPr>
              <w:spacing w:line="360" w:lineRule="auto"/>
              <w:jc w:val="both"/>
              <w:rPr>
                <w:rFonts w:ascii="Arial" w:hAnsi="Arial" w:cs="Arial"/>
                <w:sz w:val="22"/>
                <w:szCs w:val="22"/>
                <w:lang w:eastAsia="en-ZA"/>
              </w:rPr>
            </w:pPr>
            <w:r>
              <w:rPr>
                <w:rFonts w:ascii="Arial" w:hAnsi="Arial" w:cs="Arial"/>
                <w:sz w:val="22"/>
                <w:szCs w:val="22"/>
                <w:lang w:eastAsia="en-ZA"/>
              </w:rPr>
              <w:t>Municipal/ESKOM bill or letter from Induna</w:t>
            </w:r>
            <w:r w:rsidR="0002575E">
              <w:rPr>
                <w:rFonts w:ascii="Arial" w:hAnsi="Arial" w:cs="Arial"/>
                <w:sz w:val="22"/>
                <w:szCs w:val="22"/>
                <w:lang w:eastAsia="en-ZA"/>
              </w:rPr>
              <w:t xml:space="preserve">/chief confirming residential address not older than 3 months </w:t>
            </w:r>
          </w:p>
        </w:tc>
      </w:tr>
    </w:tbl>
    <w:bookmarkEnd w:id="9"/>
    <w:p w14:paraId="25C6A6D7" w14:textId="416241A4" w:rsidR="00CC6D6D" w:rsidRPr="00307DD2" w:rsidRDefault="007C6326" w:rsidP="007C6326">
      <w:pPr>
        <w:rPr>
          <w:rFonts w:ascii="Arial" w:hAnsi="Arial" w:cs="Arial"/>
          <w:b/>
          <w:sz w:val="22"/>
          <w:szCs w:val="22"/>
        </w:rPr>
      </w:pPr>
      <w:r w:rsidRPr="007C6326">
        <w:rPr>
          <w:rFonts w:ascii="Arial" w:hAnsi="Arial" w:cs="Arial"/>
          <w:b/>
          <w:bCs/>
          <w:sz w:val="22"/>
          <w:szCs w:val="22"/>
          <w:lang w:eastAsia="en-ZA"/>
        </w:rPr>
        <w:t>S</w:t>
      </w:r>
      <w:r w:rsidR="00F42965" w:rsidRPr="007C6326">
        <w:rPr>
          <w:rFonts w:ascii="Arial" w:hAnsi="Arial" w:cs="Arial"/>
          <w:b/>
          <w:bCs/>
          <w:sz w:val="22"/>
          <w:szCs w:val="22"/>
        </w:rPr>
        <w:t>E</w:t>
      </w:r>
      <w:r w:rsidR="00F42965" w:rsidRPr="00307DD2">
        <w:rPr>
          <w:rFonts w:ascii="Arial" w:hAnsi="Arial" w:cs="Arial"/>
          <w:b/>
          <w:sz w:val="22"/>
          <w:szCs w:val="22"/>
        </w:rPr>
        <w:t>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r w:rsidRPr="00307DD2">
        <w:rPr>
          <w:rFonts w:ascii="Arial" w:hAnsi="Arial" w:cs="Arial"/>
          <w:sz w:val="22"/>
          <w:szCs w:val="22"/>
        </w:rPr>
        <w:lastRenderedPageBreak/>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102FFFF5"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8E321B"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E59A65F"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09C1845E" w:rsidR="000A250F" w:rsidRPr="00307DD2" w:rsidRDefault="004D7A16" w:rsidP="00BF6739">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766D9A8" w:rsidR="003156E2" w:rsidRPr="00307DD2" w:rsidRDefault="004F7F98" w:rsidP="0001030D">
            <w:pPr>
              <w:kinsoku w:val="0"/>
              <w:overflowPunct w:val="0"/>
              <w:spacing w:before="115"/>
              <w:textAlignment w:val="baseline"/>
              <w:rPr>
                <w:rFonts w:ascii="Arial" w:hAnsi="Arial" w:cs="Arial"/>
                <w:sz w:val="22"/>
                <w:szCs w:val="22"/>
              </w:rPr>
            </w:pPr>
            <w:r>
              <w:rPr>
                <w:rFonts w:ascii="Arial" w:hAnsi="Arial" w:cs="Arial"/>
              </w:rPr>
              <w:t>B-BBEE Contributor at least level 2</w:t>
            </w:r>
          </w:p>
        </w:tc>
        <w:tc>
          <w:tcPr>
            <w:tcW w:w="1342" w:type="pct"/>
            <w:shd w:val="clear" w:color="auto" w:fill="auto"/>
          </w:tcPr>
          <w:p w14:paraId="3E6E2C9D" w14:textId="67D2561F" w:rsidR="003156E2" w:rsidRPr="00307DD2" w:rsidRDefault="008E321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6F032C8C" w:rsidR="003156E2" w:rsidRPr="00307DD2" w:rsidRDefault="00DA2821" w:rsidP="0001030D">
            <w:pPr>
              <w:kinsoku w:val="0"/>
              <w:overflowPunct w:val="0"/>
              <w:spacing w:before="115"/>
              <w:textAlignment w:val="baseline"/>
              <w:rPr>
                <w:rFonts w:ascii="Arial" w:hAnsi="Arial" w:cs="Arial"/>
                <w:sz w:val="22"/>
                <w:szCs w:val="22"/>
              </w:rPr>
            </w:pPr>
            <w:r>
              <w:rPr>
                <w:rFonts w:ascii="Arial" w:hAnsi="Arial" w:cs="Arial"/>
              </w:rPr>
              <w:t>51% Black Women at least</w:t>
            </w:r>
          </w:p>
        </w:tc>
        <w:tc>
          <w:tcPr>
            <w:tcW w:w="1342" w:type="pct"/>
            <w:shd w:val="clear" w:color="auto" w:fill="auto"/>
          </w:tcPr>
          <w:p w14:paraId="1265F395" w14:textId="7D8BE816" w:rsidR="003156E2" w:rsidRPr="00307DD2" w:rsidRDefault="00B605C7"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92A9F0A" w:rsidR="003156E2" w:rsidRPr="00307DD2" w:rsidRDefault="00124EC2" w:rsidP="0001030D">
            <w:pPr>
              <w:kinsoku w:val="0"/>
              <w:overflowPunct w:val="0"/>
              <w:spacing w:before="115"/>
              <w:textAlignment w:val="baseline"/>
              <w:rPr>
                <w:rFonts w:ascii="Arial" w:hAnsi="Arial" w:cs="Arial"/>
                <w:sz w:val="22"/>
                <w:szCs w:val="22"/>
              </w:rPr>
            </w:pPr>
            <w:r>
              <w:rPr>
                <w:rFonts w:ascii="Arial" w:hAnsi="Arial" w:cs="Arial"/>
              </w:rPr>
              <w:t>51% Black Youth owned at least</w:t>
            </w:r>
          </w:p>
        </w:tc>
        <w:tc>
          <w:tcPr>
            <w:tcW w:w="1342" w:type="pct"/>
            <w:shd w:val="clear" w:color="auto" w:fill="auto"/>
          </w:tcPr>
          <w:p w14:paraId="0C0E505A" w14:textId="4CF715FD"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08F7B01B" w:rsidR="003156E2" w:rsidRPr="00307DD2" w:rsidRDefault="00124EC2" w:rsidP="0001030D">
            <w:pPr>
              <w:kinsoku w:val="0"/>
              <w:overflowPunct w:val="0"/>
              <w:spacing w:before="115"/>
              <w:textAlignment w:val="baseline"/>
              <w:rPr>
                <w:rFonts w:ascii="Arial" w:hAnsi="Arial" w:cs="Arial"/>
                <w:sz w:val="22"/>
                <w:szCs w:val="22"/>
              </w:rPr>
            </w:pPr>
            <w:r>
              <w:rPr>
                <w:rFonts w:ascii="Arial" w:hAnsi="Arial" w:cs="Arial"/>
              </w:rPr>
              <w:t>51% Black owned at least</w:t>
            </w:r>
          </w:p>
        </w:tc>
        <w:tc>
          <w:tcPr>
            <w:tcW w:w="1342" w:type="pct"/>
            <w:shd w:val="clear" w:color="auto" w:fill="auto"/>
          </w:tcPr>
          <w:p w14:paraId="2B967FB4" w14:textId="0510F045" w:rsidR="003156E2" w:rsidRPr="00307DD2" w:rsidRDefault="008E321B"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13100DB2" w:rsidR="003156E2" w:rsidRPr="00307DD2" w:rsidRDefault="0001030D" w:rsidP="0001030D">
            <w:pPr>
              <w:kinsoku w:val="0"/>
              <w:overflowPunct w:val="0"/>
              <w:spacing w:before="115"/>
              <w:textAlignment w:val="baseline"/>
              <w:rPr>
                <w:rFonts w:ascii="Arial" w:hAnsi="Arial" w:cs="Arial"/>
                <w:sz w:val="22"/>
                <w:szCs w:val="22"/>
              </w:rPr>
            </w:pPr>
            <w:r>
              <w:rPr>
                <w:rFonts w:ascii="Arial" w:hAnsi="Arial" w:cs="Arial"/>
              </w:rPr>
              <w:t>Black People living in rural Areas</w:t>
            </w:r>
          </w:p>
        </w:tc>
        <w:tc>
          <w:tcPr>
            <w:tcW w:w="1342" w:type="pct"/>
            <w:shd w:val="clear" w:color="auto" w:fill="auto"/>
          </w:tcPr>
          <w:p w14:paraId="08770AB0" w14:textId="079CFBFB" w:rsidR="003156E2" w:rsidRPr="00307DD2" w:rsidRDefault="00A651DE"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27DF8B35" w14:textId="77777777" w:rsidR="00E5153B" w:rsidRPr="00307DD2" w:rsidRDefault="00E5153B"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w:t>
      </w:r>
      <w:r w:rsidRPr="00307DD2">
        <w:rPr>
          <w:rFonts w:ascii="Arial" w:hAnsi="Arial" w:cs="Arial"/>
          <w:snapToGrid w:val="0"/>
          <w:sz w:val="22"/>
          <w:szCs w:val="22"/>
          <w:lang w:val="en-GB"/>
        </w:rPr>
        <w:lastRenderedPageBreak/>
        <w:t xml:space="preserve">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46A91D3" w14:textId="77777777" w:rsidR="00E5153B"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74F0458D" w14:textId="77777777" w:rsidR="00E5153B" w:rsidRDefault="00E5153B" w:rsidP="00EF509E">
      <w:pPr>
        <w:pStyle w:val="ScheduleHeading"/>
        <w:spacing w:before="120"/>
        <w:ind w:left="-284"/>
        <w:jc w:val="both"/>
        <w:rPr>
          <w:rFonts w:ascii="Arial" w:hAnsi="Arial" w:cs="Arial"/>
          <w:b w:val="0"/>
          <w:sz w:val="22"/>
          <w:szCs w:val="22"/>
        </w:rPr>
      </w:pPr>
    </w:p>
    <w:p w14:paraId="330F333B" w14:textId="77777777" w:rsidR="00E5153B" w:rsidRDefault="00E5153B" w:rsidP="00EF509E">
      <w:pPr>
        <w:pStyle w:val="ScheduleHeading"/>
        <w:spacing w:before="120"/>
        <w:ind w:left="-284"/>
        <w:jc w:val="both"/>
        <w:rPr>
          <w:rFonts w:ascii="Arial" w:hAnsi="Arial" w:cs="Arial"/>
          <w:b w:val="0"/>
          <w:sz w:val="22"/>
          <w:szCs w:val="22"/>
        </w:rPr>
      </w:pPr>
    </w:p>
    <w:p w14:paraId="02E3B480" w14:textId="77777777" w:rsidR="00E5153B" w:rsidRDefault="00E5153B" w:rsidP="00EF509E">
      <w:pPr>
        <w:pStyle w:val="ScheduleHeading"/>
        <w:spacing w:before="120"/>
        <w:ind w:left="-284"/>
        <w:jc w:val="both"/>
        <w:rPr>
          <w:rFonts w:ascii="Arial" w:hAnsi="Arial" w:cs="Arial"/>
          <w:b w:val="0"/>
          <w:sz w:val="22"/>
          <w:szCs w:val="22"/>
        </w:rPr>
      </w:pPr>
    </w:p>
    <w:p w14:paraId="5C160DCC" w14:textId="77777777" w:rsidR="00E5153B" w:rsidRDefault="00E5153B" w:rsidP="00EF509E">
      <w:pPr>
        <w:pStyle w:val="ScheduleHeading"/>
        <w:spacing w:before="120"/>
        <w:ind w:left="-284"/>
        <w:jc w:val="both"/>
        <w:rPr>
          <w:rFonts w:ascii="Arial" w:hAnsi="Arial" w:cs="Arial"/>
          <w:b w:val="0"/>
          <w:sz w:val="22"/>
          <w:szCs w:val="22"/>
        </w:rPr>
      </w:pPr>
    </w:p>
    <w:p w14:paraId="365D31F2" w14:textId="77777777" w:rsidR="00E5153B" w:rsidRDefault="00E5153B" w:rsidP="00EF509E">
      <w:pPr>
        <w:pStyle w:val="ScheduleHeading"/>
        <w:spacing w:before="120"/>
        <w:ind w:left="-284"/>
        <w:jc w:val="both"/>
        <w:rPr>
          <w:rFonts w:ascii="Arial" w:hAnsi="Arial" w:cs="Arial"/>
          <w:b w:val="0"/>
          <w:sz w:val="22"/>
          <w:szCs w:val="22"/>
        </w:rPr>
      </w:pPr>
    </w:p>
    <w:p w14:paraId="52097B63" w14:textId="77777777" w:rsidR="00E5153B" w:rsidRDefault="00E5153B" w:rsidP="00EF509E">
      <w:pPr>
        <w:pStyle w:val="ScheduleHeading"/>
        <w:spacing w:before="120"/>
        <w:ind w:left="-284"/>
        <w:jc w:val="both"/>
        <w:rPr>
          <w:rFonts w:ascii="Arial" w:hAnsi="Arial" w:cs="Arial"/>
          <w:b w:val="0"/>
          <w:sz w:val="22"/>
          <w:szCs w:val="22"/>
        </w:rPr>
      </w:pPr>
    </w:p>
    <w:p w14:paraId="0E2F5C77" w14:textId="4919445E" w:rsidR="008E170E" w:rsidRPr="00307DD2" w:rsidRDefault="00E5153B" w:rsidP="007C6326">
      <w:pPr>
        <w:pStyle w:val="ScheduleHeading"/>
        <w:spacing w:before="120"/>
        <w:ind w:left="-284"/>
        <w:jc w:val="both"/>
        <w:rPr>
          <w:rFonts w:ascii="Arial" w:hAnsi="Arial" w:cs="Arial"/>
          <w:b w:val="0"/>
          <w:sz w:val="22"/>
          <w:szCs w:val="22"/>
        </w:rPr>
      </w:pPr>
      <w:r>
        <w:rPr>
          <w:rFonts w:ascii="Arial" w:hAnsi="Arial" w:cs="Arial"/>
          <w:b w:val="0"/>
          <w:sz w:val="22"/>
          <w:szCs w:val="22"/>
        </w:rPr>
        <w:lastRenderedPageBreak/>
        <w:tab/>
      </w:r>
      <w:bookmarkEnd w:id="18"/>
    </w:p>
    <w:p w14:paraId="48D84988" w14:textId="77777777" w:rsidR="001532C2" w:rsidRDefault="001532C2">
      <w:pPr>
        <w:rPr>
          <w:rFonts w:ascii="Arial" w:hAnsi="Arial" w:cs="Arial"/>
          <w:b/>
          <w:sz w:val="22"/>
          <w:szCs w:val="22"/>
        </w:rPr>
      </w:pPr>
    </w:p>
    <w:p w14:paraId="3AFA6110" w14:textId="77777777" w:rsidR="001532C2" w:rsidRDefault="001532C2">
      <w:pPr>
        <w:rPr>
          <w:rFonts w:ascii="Arial" w:hAnsi="Arial" w:cs="Arial"/>
          <w:b/>
          <w:sz w:val="22"/>
          <w:szCs w:val="22"/>
        </w:rPr>
      </w:pPr>
    </w:p>
    <w:p w14:paraId="3A230581" w14:textId="77777777" w:rsidR="001532C2" w:rsidRDefault="001532C2">
      <w:pPr>
        <w:rPr>
          <w:rFonts w:ascii="Arial" w:hAnsi="Arial" w:cs="Arial"/>
          <w:b/>
          <w:sz w:val="22"/>
          <w:szCs w:val="22"/>
        </w:rPr>
      </w:pPr>
    </w:p>
    <w:p w14:paraId="4C320278" w14:textId="59E59CE8" w:rsidR="001532C2" w:rsidRPr="004D2F13" w:rsidRDefault="001532C2" w:rsidP="001532C2">
      <w:pPr>
        <w:ind w:left="3600" w:firstLine="720"/>
        <w:rPr>
          <w:rFonts w:ascii="Arial Narrow" w:hAnsi="Arial Narrow" w:cs="Arial"/>
          <w:b/>
          <w:lang w:val="en-ZA"/>
        </w:rPr>
      </w:pPr>
      <w:r w:rsidRPr="004D2F13">
        <w:rPr>
          <w:rFonts w:ascii="Arial Narrow" w:hAnsi="Arial Narrow" w:cs="Arial"/>
          <w:b/>
        </w:rPr>
        <w:t xml:space="preserve">SECTION </w:t>
      </w:r>
      <w:r w:rsidR="007C6326">
        <w:rPr>
          <w:rFonts w:ascii="Arial Narrow" w:hAnsi="Arial Narrow" w:cs="Arial"/>
          <w:b/>
        </w:rPr>
        <w:t>7</w:t>
      </w:r>
    </w:p>
    <w:p w14:paraId="3595A071" w14:textId="77777777" w:rsidR="001532C2" w:rsidRPr="004D2F13" w:rsidRDefault="001532C2" w:rsidP="001532C2">
      <w:pPr>
        <w:autoSpaceDE w:val="0"/>
        <w:autoSpaceDN w:val="0"/>
        <w:adjustRightInd w:val="0"/>
        <w:spacing w:line="360" w:lineRule="auto"/>
        <w:ind w:left="413"/>
        <w:contextualSpacing/>
        <w:jc w:val="both"/>
        <w:rPr>
          <w:rFonts w:ascii="Arial Narrow" w:hAnsi="Arial Narrow" w:cs="Arial"/>
          <w:color w:val="000000"/>
        </w:rPr>
      </w:pPr>
    </w:p>
    <w:p w14:paraId="4838E9A4" w14:textId="77777777" w:rsidR="001532C2" w:rsidRPr="004D2F13" w:rsidRDefault="001532C2" w:rsidP="001532C2">
      <w:pPr>
        <w:tabs>
          <w:tab w:val="num" w:pos="709"/>
        </w:tabs>
        <w:spacing w:line="360" w:lineRule="auto"/>
        <w:ind w:left="709" w:hanging="709"/>
        <w:jc w:val="center"/>
        <w:rPr>
          <w:rFonts w:ascii="Arial Narrow" w:hAnsi="Arial Narrow" w:cs="Arial"/>
          <w:b/>
          <w:u w:val="single"/>
        </w:rPr>
      </w:pPr>
      <w:r w:rsidRPr="004D2F13">
        <w:rPr>
          <w:rFonts w:ascii="Arial Narrow" w:hAnsi="Arial Narrow" w:cs="Arial"/>
          <w:b/>
          <w:u w:val="single"/>
        </w:rPr>
        <w:t>COMMISSIONER OF OATH</w:t>
      </w:r>
    </w:p>
    <w:p w14:paraId="4A680335" w14:textId="77777777" w:rsidR="001532C2" w:rsidRPr="004D2F13" w:rsidRDefault="001532C2" w:rsidP="001532C2">
      <w:pPr>
        <w:tabs>
          <w:tab w:val="num" w:pos="709"/>
        </w:tabs>
        <w:spacing w:line="360" w:lineRule="auto"/>
        <w:ind w:left="709" w:hanging="709"/>
        <w:jc w:val="both"/>
        <w:rPr>
          <w:rFonts w:ascii="Arial Narrow" w:hAnsi="Arial Narrow" w:cs="Arial"/>
        </w:rPr>
      </w:pPr>
    </w:p>
    <w:p w14:paraId="134FDECD" w14:textId="77777777" w:rsidR="001532C2" w:rsidRPr="004D2F13" w:rsidRDefault="001532C2" w:rsidP="001532C2">
      <w:pPr>
        <w:tabs>
          <w:tab w:val="num" w:pos="0"/>
        </w:tabs>
        <w:spacing w:line="360" w:lineRule="auto"/>
        <w:jc w:val="both"/>
        <w:rPr>
          <w:rFonts w:ascii="Arial Narrow" w:hAnsi="Arial Narrow" w:cs="Arial"/>
        </w:rPr>
      </w:pPr>
      <w:r w:rsidRPr="004D2F13">
        <w:rPr>
          <w:rFonts w:ascii="Arial Narrow" w:hAnsi="Arial Narrow" w:cs="Arial"/>
          <w:i/>
          <w:iCs/>
        </w:rPr>
        <w:t>I certify that the above has acknowledged that he/she knows and understands the contents of this document, that he/she does not have any objection to taking the oath, and that he/she considers it to be binding on his/her conscience, and which was sworn to and signed before me at _</w:t>
      </w:r>
      <w:r>
        <w:rPr>
          <w:rFonts w:ascii="Arial Narrow" w:hAnsi="Arial Narrow" w:cs="Arial"/>
          <w:i/>
          <w:iCs/>
        </w:rPr>
        <w:t>Roodepoort</w:t>
      </w:r>
      <w:r w:rsidRPr="004D2F13">
        <w:rPr>
          <w:rFonts w:ascii="Arial Narrow" w:hAnsi="Arial Narrow" w:cs="Arial"/>
          <w:i/>
          <w:iCs/>
        </w:rPr>
        <w:t>______ on this the</w:t>
      </w:r>
      <w:r>
        <w:rPr>
          <w:rFonts w:ascii="Arial Narrow" w:hAnsi="Arial Narrow" w:cs="Arial"/>
          <w:i/>
          <w:iCs/>
        </w:rPr>
        <w:t xml:space="preserve"> 4th</w:t>
      </w:r>
      <w:r w:rsidRPr="004D2F13">
        <w:rPr>
          <w:rFonts w:ascii="Arial Narrow" w:hAnsi="Arial Narrow" w:cs="Arial"/>
          <w:i/>
          <w:iCs/>
        </w:rPr>
        <w:t xml:space="preserve">____ day of </w:t>
      </w:r>
      <w:r>
        <w:rPr>
          <w:rFonts w:ascii="Arial Narrow" w:hAnsi="Arial Narrow" w:cs="Arial"/>
          <w:i/>
          <w:iCs/>
        </w:rPr>
        <w:t>November</w:t>
      </w:r>
      <w:r w:rsidRPr="004D2F13">
        <w:rPr>
          <w:rFonts w:ascii="Arial Narrow" w:hAnsi="Arial Narrow" w:cs="Arial"/>
          <w:i/>
          <w:iCs/>
        </w:rPr>
        <w:t xml:space="preserve"> 20</w:t>
      </w:r>
      <w:r>
        <w:rPr>
          <w:rFonts w:ascii="Arial Narrow" w:hAnsi="Arial Narrow" w:cs="Arial"/>
          <w:i/>
          <w:iCs/>
        </w:rPr>
        <w:t>20</w:t>
      </w:r>
      <w:r w:rsidRPr="004D2F13">
        <w:rPr>
          <w:rFonts w:ascii="Arial Narrow" w:hAnsi="Arial Narrow" w:cs="Arial"/>
          <w:i/>
          <w:iCs/>
        </w:rPr>
        <w:t>, and that the administering oath complied with the regulations contained in Government Gazette No. R 1258 of 21 July 1972, as amended.</w:t>
      </w:r>
    </w:p>
    <w:p w14:paraId="7A230A14" w14:textId="77777777" w:rsidR="001532C2" w:rsidRPr="004D2F13" w:rsidRDefault="001532C2" w:rsidP="001532C2">
      <w:pPr>
        <w:tabs>
          <w:tab w:val="num" w:pos="709"/>
        </w:tabs>
        <w:spacing w:line="360" w:lineRule="auto"/>
        <w:ind w:left="709" w:hanging="709"/>
        <w:jc w:val="both"/>
        <w:rPr>
          <w:rFonts w:ascii="Arial Narrow" w:hAnsi="Arial Narrow" w:cs="Arial"/>
        </w:rPr>
      </w:pPr>
    </w:p>
    <w:p w14:paraId="2D469688" w14:textId="77777777" w:rsidR="001532C2" w:rsidRPr="004D2F13" w:rsidRDefault="001532C2" w:rsidP="001532C2">
      <w:pPr>
        <w:tabs>
          <w:tab w:val="num" w:pos="709"/>
        </w:tabs>
        <w:spacing w:line="360" w:lineRule="auto"/>
        <w:ind w:left="709" w:hanging="709"/>
        <w:jc w:val="both"/>
        <w:rPr>
          <w:rFonts w:ascii="Arial Narrow" w:hAnsi="Arial Narrow" w:cs="Arial"/>
        </w:rPr>
      </w:pPr>
      <w:r>
        <w:rPr>
          <w:rFonts w:ascii="Arial Narrow" w:hAnsi="Arial Narrow" w:cs="Arial"/>
        </w:rPr>
        <w:t xml:space="preserve">                               </w:t>
      </w:r>
      <w:r w:rsidRPr="004D2F13">
        <w:rPr>
          <w:rFonts w:ascii="Arial Narrow" w:hAnsi="Arial Narrow" w:cs="Arial"/>
        </w:rPr>
        <w:t xml:space="preserve"> (Sign – SERVICE PROVIDER)</w:t>
      </w:r>
    </w:p>
    <w:p w14:paraId="08099D3A" w14:textId="77777777" w:rsidR="001532C2" w:rsidRPr="004D2F13" w:rsidRDefault="001532C2" w:rsidP="001532C2">
      <w:pPr>
        <w:tabs>
          <w:tab w:val="num" w:pos="709"/>
        </w:tabs>
        <w:spacing w:line="360" w:lineRule="auto"/>
        <w:ind w:left="709" w:hanging="709"/>
        <w:jc w:val="both"/>
        <w:rPr>
          <w:rFonts w:ascii="Arial Narrow" w:hAnsi="Arial Narrow" w:cs="Arial"/>
        </w:rPr>
      </w:pPr>
    </w:p>
    <w:p w14:paraId="73E167EC" w14:textId="77777777" w:rsidR="001532C2" w:rsidRPr="004D2F13" w:rsidRDefault="001532C2" w:rsidP="001532C2">
      <w:pPr>
        <w:tabs>
          <w:tab w:val="num" w:pos="709"/>
        </w:tabs>
        <w:spacing w:line="360" w:lineRule="auto"/>
        <w:ind w:left="709" w:hanging="709"/>
        <w:jc w:val="both"/>
        <w:rPr>
          <w:rFonts w:ascii="Arial Narrow" w:hAnsi="Arial Narrow" w:cs="Arial"/>
        </w:rPr>
      </w:pPr>
      <w:r w:rsidRPr="004D2F13">
        <w:rPr>
          <w:rFonts w:ascii="Arial Narrow" w:hAnsi="Arial Narrow" w:cs="Arial"/>
        </w:rPr>
        <w:t>_______________ (Name – SERVICE PROVIDER)</w:t>
      </w:r>
    </w:p>
    <w:p w14:paraId="295CCF3B" w14:textId="77777777" w:rsidR="001532C2" w:rsidRPr="004D2F13" w:rsidRDefault="001532C2" w:rsidP="001532C2">
      <w:pPr>
        <w:tabs>
          <w:tab w:val="num" w:pos="709"/>
        </w:tabs>
        <w:spacing w:line="360" w:lineRule="auto"/>
        <w:ind w:left="709" w:hanging="709"/>
        <w:jc w:val="both"/>
        <w:rPr>
          <w:rFonts w:ascii="Arial Narrow" w:hAnsi="Arial Narrow" w:cs="Arial"/>
        </w:rPr>
      </w:pPr>
      <w:r w:rsidRPr="004D2F13">
        <w:rPr>
          <w:rFonts w:ascii="Arial Narrow" w:hAnsi="Arial Narrow" w:cs="Arial"/>
        </w:rPr>
        <w:tab/>
      </w:r>
      <w:r w:rsidRPr="004D2F13">
        <w:rPr>
          <w:rFonts w:ascii="Arial Narrow" w:hAnsi="Arial Narrow" w:cs="Arial"/>
        </w:rPr>
        <w:tab/>
        <w:t xml:space="preserve"> </w:t>
      </w:r>
    </w:p>
    <w:p w14:paraId="6886E612" w14:textId="77777777" w:rsidR="001532C2" w:rsidRPr="004D2F13" w:rsidRDefault="001532C2" w:rsidP="001532C2">
      <w:pPr>
        <w:tabs>
          <w:tab w:val="num" w:pos="709"/>
        </w:tabs>
        <w:spacing w:line="360" w:lineRule="auto"/>
        <w:ind w:left="709" w:hanging="709"/>
        <w:jc w:val="both"/>
        <w:rPr>
          <w:rFonts w:ascii="Arial Narrow" w:hAnsi="Arial Narrow" w:cs="Arial"/>
        </w:rPr>
      </w:pPr>
    </w:p>
    <w:p w14:paraId="1A352000" w14:textId="77777777" w:rsidR="001532C2" w:rsidRPr="004D2F13" w:rsidRDefault="001532C2" w:rsidP="001532C2">
      <w:pPr>
        <w:tabs>
          <w:tab w:val="num" w:pos="709"/>
        </w:tabs>
        <w:spacing w:line="360" w:lineRule="auto"/>
        <w:ind w:left="709" w:hanging="709"/>
        <w:jc w:val="both"/>
        <w:rPr>
          <w:rFonts w:ascii="Arial Narrow" w:hAnsi="Arial Narrow" w:cs="Arial"/>
        </w:rPr>
      </w:pPr>
    </w:p>
    <w:p w14:paraId="03196337" w14:textId="77777777" w:rsidR="001532C2" w:rsidRPr="004D2F13" w:rsidRDefault="001532C2" w:rsidP="001532C2">
      <w:pPr>
        <w:tabs>
          <w:tab w:val="num" w:pos="709"/>
        </w:tabs>
        <w:spacing w:line="360" w:lineRule="auto"/>
        <w:ind w:left="709" w:hanging="709"/>
        <w:jc w:val="both"/>
        <w:rPr>
          <w:rFonts w:ascii="Arial Narrow" w:hAnsi="Arial Narrow" w:cs="Arial"/>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1532C2" w:rsidRPr="004D2F13" w14:paraId="683AAF15" w14:textId="77777777" w:rsidTr="001E1052">
        <w:tc>
          <w:tcPr>
            <w:tcW w:w="10773" w:type="dxa"/>
          </w:tcPr>
          <w:p w14:paraId="7FFFE5D5" w14:textId="77777777" w:rsidR="001532C2" w:rsidRPr="004D2F13" w:rsidRDefault="001532C2" w:rsidP="001E1052">
            <w:pPr>
              <w:tabs>
                <w:tab w:val="num" w:pos="709"/>
              </w:tabs>
              <w:spacing w:line="360" w:lineRule="auto"/>
              <w:ind w:left="709" w:hanging="709"/>
              <w:jc w:val="both"/>
              <w:rPr>
                <w:rFonts w:ascii="Arial Narrow" w:hAnsi="Arial Narrow" w:cs="Arial"/>
              </w:rPr>
            </w:pPr>
            <w:r w:rsidRPr="004D2F13">
              <w:rPr>
                <w:rFonts w:ascii="Arial Narrow" w:hAnsi="Arial Narrow" w:cs="Arial"/>
              </w:rPr>
              <w:t xml:space="preserve">         </w:t>
            </w:r>
            <w:r w:rsidRPr="004D2F13">
              <w:rPr>
                <w:rFonts w:ascii="Arial Narrow" w:hAnsi="Arial Narrow" w:cs="Arial"/>
              </w:rPr>
              <w:tab/>
              <w:t xml:space="preserve">           </w:t>
            </w:r>
          </w:p>
          <w:p w14:paraId="172106B5" w14:textId="77777777" w:rsidR="001532C2" w:rsidRPr="004D2F13" w:rsidRDefault="001532C2" w:rsidP="001E1052">
            <w:pPr>
              <w:tabs>
                <w:tab w:val="num" w:pos="709"/>
              </w:tabs>
              <w:spacing w:line="360" w:lineRule="auto"/>
              <w:ind w:left="709" w:hanging="709"/>
              <w:jc w:val="both"/>
              <w:rPr>
                <w:rFonts w:ascii="Arial Narrow" w:hAnsi="Arial Narrow" w:cs="Arial"/>
              </w:rPr>
            </w:pPr>
            <w:r w:rsidRPr="004D2F13">
              <w:rPr>
                <w:rFonts w:ascii="Arial Narrow" w:hAnsi="Arial Narrow" w:cs="Arial"/>
              </w:rPr>
              <w:t>COMMISSIONER OF OATHS STAMP AND DETAILS OF PERSON</w:t>
            </w:r>
          </w:p>
          <w:p w14:paraId="690B0E91" w14:textId="77777777" w:rsidR="001532C2" w:rsidRPr="004D2F13" w:rsidRDefault="001532C2" w:rsidP="001E1052">
            <w:pPr>
              <w:tabs>
                <w:tab w:val="num" w:pos="709"/>
              </w:tabs>
              <w:spacing w:line="360" w:lineRule="auto"/>
              <w:ind w:left="709" w:hanging="709"/>
              <w:jc w:val="both"/>
              <w:rPr>
                <w:rFonts w:ascii="Arial Narrow" w:hAnsi="Arial Narrow" w:cs="Arial"/>
              </w:rPr>
            </w:pPr>
          </w:p>
        </w:tc>
      </w:tr>
      <w:tr w:rsidR="001532C2" w:rsidRPr="004D2F13" w14:paraId="0E0DB022" w14:textId="77777777" w:rsidTr="001E1052">
        <w:trPr>
          <w:trHeight w:val="3321"/>
        </w:trPr>
        <w:tc>
          <w:tcPr>
            <w:tcW w:w="10773" w:type="dxa"/>
          </w:tcPr>
          <w:p w14:paraId="2E5BB3BD" w14:textId="77777777" w:rsidR="001532C2" w:rsidRPr="004D2F13" w:rsidRDefault="001532C2" w:rsidP="001E1052">
            <w:pPr>
              <w:tabs>
                <w:tab w:val="num" w:pos="709"/>
              </w:tabs>
              <w:spacing w:line="360" w:lineRule="auto"/>
              <w:ind w:left="709" w:hanging="709"/>
              <w:jc w:val="both"/>
              <w:rPr>
                <w:rFonts w:ascii="Arial Narrow" w:hAnsi="Arial Narrow" w:cs="Arial"/>
                <w:i/>
              </w:rPr>
            </w:pPr>
            <w:proofErr w:type="gramStart"/>
            <w:r w:rsidRPr="004D2F13">
              <w:rPr>
                <w:rFonts w:ascii="Arial Narrow" w:hAnsi="Arial Narrow" w:cs="Arial"/>
                <w:i/>
              </w:rPr>
              <w:t>STAMP :</w:t>
            </w:r>
            <w:proofErr w:type="gramEnd"/>
            <w:r w:rsidRPr="004D2F13">
              <w:rPr>
                <w:rFonts w:ascii="Arial Narrow" w:hAnsi="Arial Narrow" w:cs="Arial"/>
                <w:i/>
              </w:rPr>
              <w:t xml:space="preserve"> </w:t>
            </w:r>
            <w:r w:rsidRPr="004D2F13">
              <w:rPr>
                <w:rFonts w:ascii="Arial Narrow" w:hAnsi="Arial Narrow" w:cs="Arial"/>
              </w:rPr>
              <w:t xml:space="preserve">                                                 </w:t>
            </w:r>
            <w:r w:rsidRPr="004D2F13">
              <w:rPr>
                <w:rFonts w:ascii="Arial Narrow" w:hAnsi="Arial Narrow" w:cs="Arial"/>
                <w:i/>
              </w:rPr>
              <w:t>NAME &amp; SURNAME:</w:t>
            </w:r>
          </w:p>
          <w:p w14:paraId="0F0B1DD9" w14:textId="77777777" w:rsidR="001532C2" w:rsidRPr="004D2F13" w:rsidRDefault="001532C2" w:rsidP="001E1052">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3884CC8C" w14:textId="77777777" w:rsidR="001532C2" w:rsidRPr="004D2F13" w:rsidRDefault="001532C2" w:rsidP="001E1052">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DESIGNATION/</w:t>
            </w:r>
            <w:proofErr w:type="gramStart"/>
            <w:r w:rsidRPr="004D2F13">
              <w:rPr>
                <w:rFonts w:ascii="Arial Narrow" w:hAnsi="Arial Narrow" w:cs="Arial"/>
                <w:i/>
              </w:rPr>
              <w:t>RANK :</w:t>
            </w:r>
            <w:proofErr w:type="gramEnd"/>
          </w:p>
          <w:p w14:paraId="59A7F1F9" w14:textId="77777777" w:rsidR="001532C2" w:rsidRPr="004D2F13" w:rsidRDefault="001532C2" w:rsidP="001E1052">
            <w:pPr>
              <w:tabs>
                <w:tab w:val="left" w:pos="4286"/>
              </w:tabs>
              <w:spacing w:line="360" w:lineRule="auto"/>
              <w:ind w:left="709" w:hanging="709"/>
              <w:jc w:val="both"/>
              <w:rPr>
                <w:rFonts w:ascii="Arial Narrow" w:hAnsi="Arial Narrow" w:cs="Arial"/>
                <w:i/>
              </w:rPr>
            </w:pPr>
            <w:r w:rsidRPr="004D2F13">
              <w:rPr>
                <w:rFonts w:ascii="Arial Narrow" w:hAnsi="Arial Narrow" w:cs="Arial"/>
                <w:i/>
              </w:rPr>
              <w:tab/>
            </w:r>
            <w:r w:rsidRPr="004D2F13">
              <w:rPr>
                <w:rFonts w:ascii="Arial Narrow" w:hAnsi="Arial Narrow" w:cs="Arial"/>
                <w:i/>
              </w:rPr>
              <w:tab/>
            </w:r>
          </w:p>
          <w:p w14:paraId="1AFAB281" w14:textId="77777777" w:rsidR="001532C2" w:rsidRPr="004D2F13" w:rsidRDefault="001532C2" w:rsidP="001E1052">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PERSAL/EMPLOYEE NO:</w:t>
            </w:r>
          </w:p>
          <w:p w14:paraId="1E9EB88F" w14:textId="77777777" w:rsidR="001532C2" w:rsidRPr="004D2F13" w:rsidRDefault="001532C2" w:rsidP="001E1052">
            <w:pPr>
              <w:tabs>
                <w:tab w:val="num" w:pos="709"/>
              </w:tabs>
              <w:spacing w:line="360" w:lineRule="auto"/>
              <w:ind w:left="709" w:hanging="709"/>
              <w:jc w:val="both"/>
              <w:rPr>
                <w:rFonts w:ascii="Arial Narrow" w:hAnsi="Arial Narrow" w:cs="Arial"/>
                <w:i/>
              </w:rPr>
            </w:pPr>
            <w:r w:rsidRPr="004D2F13">
              <w:rPr>
                <w:rFonts w:ascii="Arial Narrow" w:hAnsi="Arial Narrow" w:cs="Arial"/>
                <w:i/>
              </w:rPr>
              <w:t xml:space="preserve">                                                              </w:t>
            </w:r>
          </w:p>
          <w:p w14:paraId="4A1B1A8B" w14:textId="77777777" w:rsidR="001532C2" w:rsidRPr="004D2F13" w:rsidRDefault="001532C2" w:rsidP="001E1052">
            <w:pPr>
              <w:tabs>
                <w:tab w:val="num" w:pos="709"/>
              </w:tabs>
              <w:spacing w:line="360" w:lineRule="auto"/>
              <w:ind w:left="709" w:hanging="709"/>
              <w:jc w:val="both"/>
              <w:rPr>
                <w:rFonts w:ascii="Arial Narrow" w:hAnsi="Arial Narrow" w:cs="Arial"/>
              </w:rPr>
            </w:pPr>
            <w:r w:rsidRPr="004D2F13">
              <w:rPr>
                <w:rFonts w:ascii="Arial Narrow" w:hAnsi="Arial Narrow" w:cs="Arial"/>
                <w:i/>
              </w:rPr>
              <w:t xml:space="preserve">                                                             PLACE/DATE:</w:t>
            </w:r>
            <w:r w:rsidRPr="004D2F13">
              <w:rPr>
                <w:rFonts w:ascii="Arial Narrow" w:hAnsi="Arial Narrow" w:cs="Arial"/>
              </w:rPr>
              <w:t xml:space="preserve">                                                                            </w:t>
            </w:r>
          </w:p>
          <w:p w14:paraId="0CD6231C" w14:textId="77777777" w:rsidR="001532C2" w:rsidRPr="004D2F13" w:rsidRDefault="001532C2" w:rsidP="001E1052">
            <w:pPr>
              <w:tabs>
                <w:tab w:val="num" w:pos="709"/>
              </w:tabs>
              <w:spacing w:line="360" w:lineRule="auto"/>
              <w:ind w:left="709" w:hanging="709"/>
              <w:jc w:val="both"/>
              <w:rPr>
                <w:rFonts w:ascii="Arial Narrow" w:hAnsi="Arial Narrow" w:cs="Arial"/>
              </w:rPr>
            </w:pPr>
          </w:p>
        </w:tc>
      </w:tr>
    </w:tbl>
    <w:p w14:paraId="779A5109" w14:textId="77777777" w:rsidR="001532C2" w:rsidRDefault="001532C2">
      <w:pPr>
        <w:rPr>
          <w:rFonts w:ascii="Arial" w:hAnsi="Arial" w:cs="Arial"/>
          <w:b/>
          <w:sz w:val="22"/>
          <w:szCs w:val="22"/>
        </w:rPr>
      </w:pPr>
    </w:p>
    <w:p w14:paraId="1A0FA702" w14:textId="6C96FDFA"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2EE0FBC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 xml:space="preserve">SECTION </w:t>
      </w:r>
      <w:r w:rsidR="007C6326">
        <w:rPr>
          <w:rFonts w:ascii="Arial" w:hAnsi="Arial" w:cs="Arial"/>
          <w:b/>
          <w:sz w:val="22"/>
          <w:szCs w:val="22"/>
        </w:rPr>
        <w:t>8</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5D7ECD9E"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 xml:space="preserve">Insert Specification / Scope of Work </w:t>
      </w:r>
      <w:r w:rsidR="00370213">
        <w:rPr>
          <w:rFonts w:ascii="Arial" w:hAnsi="Arial" w:cs="Arial"/>
          <w:b/>
          <w:sz w:val="22"/>
          <w:szCs w:val="22"/>
          <w:highlight w:val="yellow"/>
        </w:rPr>
        <w:t>please see</w:t>
      </w:r>
      <w:r w:rsidRPr="00307DD2">
        <w:rPr>
          <w:rFonts w:ascii="Arial" w:hAnsi="Arial" w:cs="Arial"/>
          <w:b/>
          <w:sz w:val="22"/>
          <w:szCs w:val="22"/>
          <w:highlight w:val="yellow"/>
        </w:rPr>
        <w:t xml:space="preserve"> Annexure</w:t>
      </w:r>
      <w:r w:rsidR="00370213">
        <w:rPr>
          <w:rFonts w:ascii="Arial" w:hAnsi="Arial" w:cs="Arial"/>
          <w:b/>
          <w:sz w:val="22"/>
          <w:szCs w:val="22"/>
          <w:highlight w:val="yellow"/>
        </w:rPr>
        <w:t xml:space="preserve"> A</w:t>
      </w:r>
      <w:r w:rsidRPr="00307DD2">
        <w:rPr>
          <w:rFonts w:ascii="Arial" w:hAnsi="Arial" w:cs="Arial"/>
          <w:b/>
          <w:sz w:val="22"/>
          <w:szCs w:val="22"/>
          <w:highlight w:val="yellow"/>
        </w:rPr>
        <w:t>…...</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32A330C2" w14:textId="77777777" w:rsidR="00A87C7C" w:rsidRDefault="005C5C34" w:rsidP="00A87C7C">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676FD156" w14:textId="103093CF" w:rsidR="00A87C7C" w:rsidRPr="00307DD2" w:rsidRDefault="00A87C7C" w:rsidP="00A87C7C">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7A84FC4D" w14:textId="77777777" w:rsidR="00A87C7C" w:rsidRPr="005D42B3" w:rsidRDefault="00A87C7C" w:rsidP="00A87C7C">
      <w:pPr>
        <w:pStyle w:val="Heading1"/>
        <w:ind w:left="720"/>
        <w:rPr>
          <w:sz w:val="24"/>
          <w:szCs w:val="24"/>
        </w:rPr>
      </w:pPr>
      <w:r w:rsidRPr="005D42B3">
        <w:rPr>
          <w:sz w:val="24"/>
          <w:szCs w:val="24"/>
        </w:rPr>
        <w:t>Bill of Quantities</w:t>
      </w:r>
    </w:p>
    <w:p w14:paraId="5AD0064A" w14:textId="77777777" w:rsidR="00A87C7C" w:rsidRPr="005D42B3" w:rsidRDefault="00A87C7C" w:rsidP="00A87C7C">
      <w:pPr>
        <w:pStyle w:val="Caption"/>
        <w:jc w:val="center"/>
        <w:rPr>
          <w:rFonts w:ascii="Arial" w:hAnsi="Arial" w:cs="Arial"/>
        </w:rPr>
      </w:pPr>
    </w:p>
    <w:tbl>
      <w:tblPr>
        <w:tblW w:w="9044"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6"/>
        <w:gridCol w:w="2783"/>
        <w:gridCol w:w="1134"/>
        <w:gridCol w:w="1559"/>
        <w:gridCol w:w="1418"/>
        <w:gridCol w:w="1134"/>
      </w:tblGrid>
      <w:tr w:rsidR="00A87C7C" w:rsidRPr="005D42B3" w14:paraId="17623A28" w14:textId="77777777" w:rsidTr="001E1052">
        <w:trPr>
          <w:trHeight w:val="544"/>
        </w:trPr>
        <w:tc>
          <w:tcPr>
            <w:tcW w:w="1016" w:type="dxa"/>
            <w:vMerge w:val="restart"/>
            <w:tcBorders>
              <w:top w:val="single" w:sz="6" w:space="0" w:color="auto"/>
              <w:left w:val="single" w:sz="6" w:space="0" w:color="auto"/>
              <w:bottom w:val="single" w:sz="6" w:space="0" w:color="auto"/>
              <w:right w:val="single" w:sz="6" w:space="0" w:color="auto"/>
            </w:tcBorders>
            <w:shd w:val="clear" w:color="auto" w:fill="00B0F0"/>
            <w:hideMark/>
          </w:tcPr>
          <w:p w14:paraId="798E2982" w14:textId="7777777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b/>
                <w:bCs/>
                <w:lang w:eastAsia="en-ZA"/>
              </w:rPr>
              <w:t xml:space="preserve">Area or Location </w:t>
            </w:r>
          </w:p>
        </w:tc>
        <w:tc>
          <w:tcPr>
            <w:tcW w:w="8028" w:type="dxa"/>
            <w:gridSpan w:val="5"/>
            <w:tcBorders>
              <w:top w:val="single" w:sz="6" w:space="0" w:color="auto"/>
              <w:left w:val="single" w:sz="6" w:space="0" w:color="auto"/>
              <w:bottom w:val="single" w:sz="6" w:space="0" w:color="auto"/>
              <w:right w:val="single" w:sz="6" w:space="0" w:color="auto"/>
            </w:tcBorders>
            <w:shd w:val="clear" w:color="auto" w:fill="00B0F0"/>
            <w:hideMark/>
          </w:tcPr>
          <w:p w14:paraId="5DDB5E41" w14:textId="4533957C" w:rsidR="00A87C7C" w:rsidRDefault="00A87C7C" w:rsidP="001E1052">
            <w:pPr>
              <w:jc w:val="center"/>
              <w:textAlignment w:val="baseline"/>
              <w:rPr>
                <w:rFonts w:ascii="Arial" w:hAnsi="Arial" w:cs="Arial"/>
                <w:b/>
                <w:bCs/>
                <w:lang w:eastAsia="en-ZA"/>
              </w:rPr>
            </w:pPr>
            <w:r>
              <w:rPr>
                <w:rFonts w:ascii="Arial" w:hAnsi="Arial" w:cs="Arial"/>
                <w:b/>
                <w:bCs/>
                <w:lang w:eastAsia="en-ZA"/>
              </w:rPr>
              <w:t xml:space="preserve">Pricing </w:t>
            </w:r>
            <w:r>
              <w:rPr>
                <w:rFonts w:ascii="Arial" w:hAnsi="Arial" w:cs="Arial"/>
                <w:b/>
                <w:bCs/>
                <w:lang w:eastAsia="en-ZA"/>
              </w:rPr>
              <w:t xml:space="preserve"> </w:t>
            </w:r>
          </w:p>
          <w:p w14:paraId="43BBD188" w14:textId="7DE0D18A" w:rsidR="00A87C7C" w:rsidRPr="005D42B3" w:rsidRDefault="00A87C7C" w:rsidP="001E1052">
            <w:pPr>
              <w:jc w:val="center"/>
              <w:textAlignment w:val="baseline"/>
              <w:rPr>
                <w:rFonts w:ascii="Arial" w:hAnsi="Arial" w:cs="Arial"/>
                <w:lang w:eastAsia="en-ZA"/>
              </w:rPr>
            </w:pPr>
            <w:r>
              <w:rPr>
                <w:rFonts w:ascii="Arial" w:hAnsi="Arial" w:cs="Arial"/>
                <w:b/>
                <w:bCs/>
                <w:lang w:eastAsia="en-ZA"/>
              </w:rPr>
              <w:t xml:space="preserve">For testing </w:t>
            </w:r>
            <w:r>
              <w:rPr>
                <w:rFonts w:ascii="Arial" w:hAnsi="Arial" w:cs="Arial"/>
                <w:b/>
                <w:bCs/>
                <w:lang w:eastAsia="en-ZA"/>
              </w:rPr>
              <w:t>equipment’s</w:t>
            </w:r>
          </w:p>
        </w:tc>
      </w:tr>
      <w:tr w:rsidR="00A87C7C" w:rsidRPr="005D42B3" w14:paraId="598E3C11" w14:textId="77777777" w:rsidTr="001E1052">
        <w:trPr>
          <w:trHeight w:val="393"/>
        </w:trPr>
        <w:tc>
          <w:tcPr>
            <w:tcW w:w="1016" w:type="dxa"/>
            <w:vMerge/>
            <w:tcBorders>
              <w:top w:val="single" w:sz="6" w:space="0" w:color="auto"/>
              <w:left w:val="single" w:sz="6" w:space="0" w:color="auto"/>
              <w:bottom w:val="single" w:sz="6" w:space="0" w:color="auto"/>
              <w:right w:val="single" w:sz="6" w:space="0" w:color="auto"/>
            </w:tcBorders>
            <w:vAlign w:val="center"/>
            <w:hideMark/>
          </w:tcPr>
          <w:p w14:paraId="2E5DCBA7"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shd w:val="clear" w:color="auto" w:fill="00B0F0"/>
            <w:hideMark/>
          </w:tcPr>
          <w:p w14:paraId="5F5A8535" w14:textId="7777777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sz w:val="18"/>
                <w:szCs w:val="18"/>
                <w:lang w:eastAsia="en-ZA"/>
              </w:rPr>
              <w:t>Description of Works</w:t>
            </w:r>
          </w:p>
        </w:tc>
        <w:tc>
          <w:tcPr>
            <w:tcW w:w="1134" w:type="dxa"/>
            <w:tcBorders>
              <w:top w:val="single" w:sz="6" w:space="0" w:color="auto"/>
              <w:left w:val="single" w:sz="6" w:space="0" w:color="auto"/>
              <w:bottom w:val="single" w:sz="6" w:space="0" w:color="auto"/>
              <w:right w:val="single" w:sz="6" w:space="0" w:color="auto"/>
            </w:tcBorders>
            <w:shd w:val="clear" w:color="auto" w:fill="00B0F0"/>
            <w:hideMark/>
          </w:tcPr>
          <w:p w14:paraId="2EB51D4B" w14:textId="7777777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sz w:val="18"/>
                <w:szCs w:val="18"/>
                <w:lang w:eastAsia="en-ZA"/>
              </w:rPr>
              <w:t xml:space="preserve">Quantity </w:t>
            </w:r>
          </w:p>
        </w:tc>
        <w:tc>
          <w:tcPr>
            <w:tcW w:w="1559" w:type="dxa"/>
            <w:tcBorders>
              <w:top w:val="single" w:sz="6" w:space="0" w:color="auto"/>
              <w:left w:val="single" w:sz="6" w:space="0" w:color="auto"/>
              <w:bottom w:val="single" w:sz="6" w:space="0" w:color="auto"/>
              <w:right w:val="single" w:sz="6" w:space="0" w:color="auto"/>
            </w:tcBorders>
            <w:shd w:val="clear" w:color="auto" w:fill="00B0F0"/>
            <w:hideMark/>
          </w:tcPr>
          <w:p w14:paraId="75319452" w14:textId="7777777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sz w:val="18"/>
                <w:szCs w:val="18"/>
                <w:lang w:eastAsia="en-ZA"/>
              </w:rPr>
              <w:t>Unit</w:t>
            </w:r>
          </w:p>
        </w:tc>
        <w:tc>
          <w:tcPr>
            <w:tcW w:w="1418" w:type="dxa"/>
            <w:tcBorders>
              <w:top w:val="single" w:sz="6" w:space="0" w:color="auto"/>
              <w:left w:val="single" w:sz="6" w:space="0" w:color="auto"/>
              <w:bottom w:val="single" w:sz="6" w:space="0" w:color="auto"/>
              <w:right w:val="single" w:sz="6" w:space="0" w:color="auto"/>
            </w:tcBorders>
            <w:shd w:val="clear" w:color="auto" w:fill="00B0F0"/>
            <w:hideMark/>
          </w:tcPr>
          <w:p w14:paraId="0A13F1F9" w14:textId="7777777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sz w:val="18"/>
                <w:szCs w:val="18"/>
                <w:lang w:eastAsia="en-ZA"/>
              </w:rPr>
              <w:t>Unit Price</w:t>
            </w:r>
          </w:p>
        </w:tc>
        <w:tc>
          <w:tcPr>
            <w:tcW w:w="1134" w:type="dxa"/>
            <w:tcBorders>
              <w:top w:val="single" w:sz="6" w:space="0" w:color="auto"/>
              <w:left w:val="single" w:sz="6" w:space="0" w:color="auto"/>
              <w:bottom w:val="single" w:sz="6" w:space="0" w:color="auto"/>
              <w:right w:val="single" w:sz="6" w:space="0" w:color="auto"/>
            </w:tcBorders>
            <w:shd w:val="clear" w:color="auto" w:fill="00B0F0"/>
            <w:hideMark/>
          </w:tcPr>
          <w:p w14:paraId="3A368B64" w14:textId="0D5076F7" w:rsidR="00A87C7C" w:rsidRPr="005D42B3" w:rsidRDefault="00A87C7C" w:rsidP="001E1052">
            <w:pPr>
              <w:jc w:val="center"/>
              <w:textAlignment w:val="baseline"/>
              <w:rPr>
                <w:rFonts w:ascii="Arial" w:hAnsi="Arial" w:cs="Arial"/>
                <w:sz w:val="18"/>
                <w:szCs w:val="18"/>
                <w:lang w:eastAsia="en-ZA"/>
              </w:rPr>
            </w:pPr>
            <w:r w:rsidRPr="005D42B3">
              <w:rPr>
                <w:rFonts w:ascii="Arial" w:hAnsi="Arial" w:cs="Arial"/>
                <w:sz w:val="18"/>
                <w:szCs w:val="18"/>
                <w:lang w:eastAsia="en-ZA"/>
              </w:rPr>
              <w:t>Amount (</w:t>
            </w:r>
            <w:r>
              <w:rPr>
                <w:rFonts w:ascii="Arial" w:hAnsi="Arial" w:cs="Arial"/>
                <w:sz w:val="18"/>
                <w:szCs w:val="18"/>
                <w:lang w:eastAsia="en-ZA"/>
              </w:rPr>
              <w:t>Inc</w:t>
            </w:r>
            <w:r w:rsidRPr="005D42B3">
              <w:rPr>
                <w:rFonts w:ascii="Arial" w:hAnsi="Arial" w:cs="Arial"/>
                <w:sz w:val="18"/>
                <w:szCs w:val="18"/>
                <w:lang w:eastAsia="en-ZA"/>
              </w:rPr>
              <w:t xml:space="preserve"> vat)</w:t>
            </w:r>
          </w:p>
        </w:tc>
      </w:tr>
      <w:tr w:rsidR="00A87C7C" w:rsidRPr="005D42B3" w14:paraId="1AA7F66A" w14:textId="77777777" w:rsidTr="001E1052">
        <w:trPr>
          <w:trHeight w:val="302"/>
        </w:trPr>
        <w:tc>
          <w:tcPr>
            <w:tcW w:w="1016" w:type="dxa"/>
            <w:vMerge w:val="restart"/>
            <w:tcBorders>
              <w:top w:val="single" w:sz="6" w:space="0" w:color="auto"/>
              <w:left w:val="single" w:sz="6" w:space="0" w:color="auto"/>
              <w:right w:val="single" w:sz="6" w:space="0" w:color="auto"/>
            </w:tcBorders>
            <w:textDirection w:val="btLr"/>
            <w:vAlign w:val="center"/>
          </w:tcPr>
          <w:p w14:paraId="40A32F9E" w14:textId="77777777" w:rsidR="00A87C7C" w:rsidRPr="005D42B3" w:rsidRDefault="00A87C7C" w:rsidP="001E1052">
            <w:pPr>
              <w:ind w:right="113"/>
              <w:jc w:val="center"/>
              <w:textAlignment w:val="baseline"/>
              <w:rPr>
                <w:rFonts w:ascii="Arial" w:hAnsi="Arial" w:cs="Arial"/>
                <w:sz w:val="18"/>
                <w:szCs w:val="18"/>
                <w:lang w:eastAsia="en-ZA"/>
              </w:rPr>
            </w:pPr>
          </w:p>
          <w:p w14:paraId="4F669943" w14:textId="77777777" w:rsidR="00A87C7C" w:rsidRPr="005D42B3" w:rsidRDefault="00A87C7C" w:rsidP="001E1052">
            <w:pPr>
              <w:ind w:right="113"/>
              <w:jc w:val="center"/>
              <w:textAlignment w:val="baseline"/>
              <w:rPr>
                <w:rFonts w:ascii="Arial" w:hAnsi="Arial" w:cs="Arial"/>
                <w:sz w:val="18"/>
                <w:szCs w:val="18"/>
                <w:lang w:eastAsia="en-ZA"/>
              </w:rPr>
            </w:pPr>
            <w:r w:rsidRPr="005D42B3">
              <w:rPr>
                <w:rFonts w:ascii="Arial" w:hAnsi="Arial" w:cs="Arial"/>
                <w:sz w:val="18"/>
                <w:szCs w:val="18"/>
                <w:lang w:eastAsia="en-ZA"/>
              </w:rPr>
              <w:t>Prasa Western Cape</w:t>
            </w:r>
          </w:p>
        </w:tc>
        <w:tc>
          <w:tcPr>
            <w:tcW w:w="2783" w:type="dxa"/>
            <w:tcBorders>
              <w:top w:val="single" w:sz="6" w:space="0" w:color="auto"/>
              <w:left w:val="single" w:sz="6" w:space="0" w:color="auto"/>
              <w:bottom w:val="single" w:sz="6" w:space="0" w:color="auto"/>
              <w:right w:val="single" w:sz="6" w:space="0" w:color="auto"/>
            </w:tcBorders>
            <w:vAlign w:val="center"/>
          </w:tcPr>
          <w:p w14:paraId="2E128984" w14:textId="77777777" w:rsidR="00A87C7C" w:rsidRPr="009751D6" w:rsidRDefault="00A87C7C" w:rsidP="001E1052">
            <w:pPr>
              <w:rPr>
                <w:rFonts w:ascii="Arial" w:hAnsi="Arial" w:cs="Arial"/>
              </w:rPr>
            </w:pPr>
            <w:r w:rsidRPr="009751D6">
              <w:rPr>
                <w:rFonts w:ascii="Arial" w:hAnsi="Arial" w:cs="Arial"/>
              </w:rPr>
              <w:t>Insulation resistance test (</w:t>
            </w:r>
            <w:r w:rsidRPr="009751D6">
              <w:rPr>
                <w:rFonts w:ascii="Arial" w:hAnsi="Arial" w:cs="Arial"/>
                <w:bCs/>
              </w:rPr>
              <w:t>TIN8D 15kV</w:t>
            </w:r>
            <w:r w:rsidRPr="009751D6">
              <w:rPr>
                <w:rFonts w:ascii="Arial" w:hAnsi="Arial" w:cs="Arial"/>
              </w:rPr>
              <w:t>)</w:t>
            </w:r>
          </w:p>
          <w:p w14:paraId="18324F31" w14:textId="77777777" w:rsidR="00A87C7C" w:rsidRPr="005818F1" w:rsidRDefault="00A87C7C" w:rsidP="001E1052">
            <w:pPr>
              <w:spacing w:line="256" w:lineRule="auto"/>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vAlign w:val="center"/>
          </w:tcPr>
          <w:p w14:paraId="5D14D427"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1BD5B5" w14:textId="77777777" w:rsidR="00A87C7C" w:rsidRPr="00074F37" w:rsidRDefault="00A87C7C" w:rsidP="001E1052">
            <w:pPr>
              <w:textAlignment w:val="baseline"/>
              <w:rPr>
                <w:rFonts w:ascii="Arial" w:hAnsi="Arial" w:cs="Arial"/>
                <w:sz w:val="18"/>
                <w:szCs w:val="18"/>
                <w:lang w:eastAsia="en-ZA"/>
              </w:rPr>
            </w:pPr>
            <w:r w:rsidRPr="005818F1">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vAlign w:val="center"/>
          </w:tcPr>
          <w:p w14:paraId="5DE225B1" w14:textId="48F6B376"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47CCE632" w14:textId="5A494C08" w:rsidR="00A87C7C" w:rsidRPr="005D42B3" w:rsidRDefault="00A87C7C" w:rsidP="001E1052">
            <w:pPr>
              <w:jc w:val="center"/>
              <w:textAlignment w:val="baseline"/>
              <w:rPr>
                <w:rFonts w:ascii="Arial" w:hAnsi="Arial" w:cs="Arial"/>
                <w:sz w:val="18"/>
                <w:szCs w:val="18"/>
                <w:lang w:eastAsia="en-ZA"/>
              </w:rPr>
            </w:pPr>
          </w:p>
        </w:tc>
      </w:tr>
      <w:tr w:rsidR="00A87C7C" w:rsidRPr="005D42B3" w14:paraId="3D63E313" w14:textId="77777777" w:rsidTr="001E1052">
        <w:trPr>
          <w:trHeight w:val="1009"/>
        </w:trPr>
        <w:tc>
          <w:tcPr>
            <w:tcW w:w="1016" w:type="dxa"/>
            <w:vMerge/>
            <w:tcBorders>
              <w:left w:val="single" w:sz="6" w:space="0" w:color="auto"/>
              <w:right w:val="single" w:sz="6" w:space="0" w:color="auto"/>
            </w:tcBorders>
            <w:vAlign w:val="center"/>
            <w:hideMark/>
          </w:tcPr>
          <w:p w14:paraId="38A509B7"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hideMark/>
          </w:tcPr>
          <w:p w14:paraId="2E7276B7" w14:textId="77777777" w:rsidR="00A87C7C" w:rsidRPr="009751D6" w:rsidRDefault="00A87C7C" w:rsidP="001E1052">
            <w:pPr>
              <w:rPr>
                <w:rFonts w:ascii="Arial" w:hAnsi="Arial" w:cs="Arial"/>
              </w:rPr>
            </w:pPr>
            <w:r w:rsidRPr="009751D6">
              <w:rPr>
                <w:rFonts w:ascii="Arial" w:hAnsi="Arial" w:cs="Arial"/>
              </w:rPr>
              <w:t xml:space="preserve">High power surge wave generator “with its accessories” </w:t>
            </w:r>
            <w:proofErr w:type="gramStart"/>
            <w:r w:rsidRPr="009751D6">
              <w:rPr>
                <w:rFonts w:ascii="Arial" w:hAnsi="Arial" w:cs="Arial"/>
              </w:rPr>
              <w:t>( SWG</w:t>
            </w:r>
            <w:proofErr w:type="gramEnd"/>
            <w:r w:rsidRPr="009751D6">
              <w:rPr>
                <w:rFonts w:ascii="Arial" w:hAnsi="Arial" w:cs="Arial"/>
              </w:rPr>
              <w:t xml:space="preserve"> 1750)</w:t>
            </w:r>
          </w:p>
          <w:p w14:paraId="78411E06" w14:textId="77777777" w:rsidR="00A87C7C" w:rsidRPr="005818F1" w:rsidRDefault="00A87C7C" w:rsidP="001E1052">
            <w:pPr>
              <w:textAlignment w:val="baseline"/>
              <w:rPr>
                <w:rFonts w:ascii="Arial" w:hAnsi="Arial" w:cs="Arial"/>
                <w:lang w:eastAsia="en-ZA"/>
              </w:rPr>
            </w:pPr>
          </w:p>
        </w:tc>
        <w:tc>
          <w:tcPr>
            <w:tcW w:w="1134" w:type="dxa"/>
            <w:tcBorders>
              <w:top w:val="single" w:sz="6" w:space="0" w:color="auto"/>
              <w:left w:val="single" w:sz="6" w:space="0" w:color="auto"/>
              <w:bottom w:val="single" w:sz="6" w:space="0" w:color="auto"/>
              <w:right w:val="single" w:sz="6" w:space="0" w:color="auto"/>
            </w:tcBorders>
            <w:vAlign w:val="center"/>
            <w:hideMark/>
          </w:tcPr>
          <w:p w14:paraId="7529BA52"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5CDDDC97" w14:textId="7777777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646FFC" w14:textId="02D1397A"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628FC4D" w14:textId="57E18C53" w:rsidR="00A87C7C" w:rsidRPr="005D42B3" w:rsidRDefault="00A87C7C" w:rsidP="001E1052">
            <w:pPr>
              <w:jc w:val="center"/>
              <w:textAlignment w:val="baseline"/>
              <w:rPr>
                <w:rFonts w:ascii="Arial" w:hAnsi="Arial" w:cs="Arial"/>
                <w:sz w:val="18"/>
                <w:szCs w:val="18"/>
                <w:lang w:eastAsia="en-ZA"/>
              </w:rPr>
            </w:pPr>
          </w:p>
        </w:tc>
      </w:tr>
      <w:tr w:rsidR="00A87C7C" w:rsidRPr="005D42B3" w14:paraId="3DDB7CC2" w14:textId="77777777" w:rsidTr="001E1052">
        <w:trPr>
          <w:trHeight w:val="1009"/>
        </w:trPr>
        <w:tc>
          <w:tcPr>
            <w:tcW w:w="1016" w:type="dxa"/>
            <w:vMerge/>
            <w:tcBorders>
              <w:left w:val="single" w:sz="6" w:space="0" w:color="auto"/>
              <w:right w:val="single" w:sz="6" w:space="0" w:color="auto"/>
            </w:tcBorders>
            <w:vAlign w:val="center"/>
          </w:tcPr>
          <w:p w14:paraId="3C0B2638"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12C615C7" w14:textId="77777777" w:rsidR="00A87C7C" w:rsidRPr="009751D6" w:rsidRDefault="00A87C7C" w:rsidP="001E1052">
            <w:pPr>
              <w:rPr>
                <w:rFonts w:ascii="Arial" w:hAnsi="Arial" w:cs="Arial"/>
              </w:rPr>
            </w:pPr>
            <w:proofErr w:type="spellStart"/>
            <w:r w:rsidRPr="009751D6">
              <w:rPr>
                <w:rFonts w:ascii="Arial" w:hAnsi="Arial" w:cs="Arial"/>
              </w:rPr>
              <w:t>digiPHONE</w:t>
            </w:r>
            <w:proofErr w:type="spellEnd"/>
            <w:r w:rsidRPr="009751D6">
              <w:rPr>
                <w:rFonts w:ascii="Arial" w:hAnsi="Arial" w:cs="Arial"/>
              </w:rPr>
              <w:t>+</w:t>
            </w:r>
          </w:p>
          <w:p w14:paraId="543E2831" w14:textId="77777777" w:rsidR="00A87C7C" w:rsidRPr="005818F1" w:rsidRDefault="00A87C7C" w:rsidP="001E1052">
            <w:pPr>
              <w:textAlignment w:val="baseline"/>
              <w:rPr>
                <w:rFonts w:ascii="Arial" w:hAnsi="Arial" w:cs="Arial"/>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6F98C2C7"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52754A79" w14:textId="7777777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B6D94C" w14:textId="2F96B152"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19BB348B" w14:textId="431D72E1" w:rsidR="00A87C7C" w:rsidRPr="005D42B3" w:rsidRDefault="00A87C7C" w:rsidP="001E1052">
            <w:pPr>
              <w:jc w:val="center"/>
              <w:textAlignment w:val="baseline"/>
              <w:rPr>
                <w:rFonts w:ascii="Arial" w:hAnsi="Arial" w:cs="Arial"/>
                <w:sz w:val="18"/>
                <w:szCs w:val="18"/>
                <w:lang w:eastAsia="en-ZA"/>
              </w:rPr>
            </w:pPr>
          </w:p>
        </w:tc>
      </w:tr>
      <w:tr w:rsidR="00A87C7C" w:rsidRPr="005D42B3" w14:paraId="1A23CFC1" w14:textId="77777777" w:rsidTr="001E1052">
        <w:trPr>
          <w:trHeight w:val="1009"/>
        </w:trPr>
        <w:tc>
          <w:tcPr>
            <w:tcW w:w="1016" w:type="dxa"/>
            <w:vMerge/>
            <w:tcBorders>
              <w:left w:val="single" w:sz="6" w:space="0" w:color="auto"/>
              <w:right w:val="single" w:sz="6" w:space="0" w:color="auto"/>
            </w:tcBorders>
            <w:vAlign w:val="center"/>
          </w:tcPr>
          <w:p w14:paraId="284DE429"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4F36CFE3" w14:textId="77777777" w:rsidR="00A87C7C" w:rsidRPr="009751D6" w:rsidRDefault="00A87C7C" w:rsidP="001E1052">
            <w:pPr>
              <w:rPr>
                <w:rFonts w:ascii="Arial" w:hAnsi="Arial" w:cs="Arial"/>
              </w:rPr>
            </w:pPr>
            <w:r w:rsidRPr="009751D6">
              <w:rPr>
                <w:rFonts w:ascii="Arial" w:hAnsi="Arial" w:cs="Arial"/>
              </w:rPr>
              <w:t>Multimeter</w:t>
            </w:r>
          </w:p>
          <w:p w14:paraId="04D20CE3" w14:textId="77777777" w:rsidR="00A87C7C" w:rsidRPr="009751D6" w:rsidRDefault="00A87C7C" w:rsidP="001E1052">
            <w:pPr>
              <w:rPr>
                <w:rFonts w:ascii="Arial" w:hAnsi="Arial" w:cs="Arial"/>
              </w:rPr>
            </w:pPr>
            <w:r w:rsidRPr="009751D6">
              <w:rPr>
                <w:rFonts w:ascii="Arial" w:hAnsi="Arial" w:cs="Arial"/>
              </w:rPr>
              <w:t>(AVO410)</w:t>
            </w:r>
          </w:p>
          <w:p w14:paraId="094516A4" w14:textId="77777777" w:rsidR="00A87C7C" w:rsidRPr="005818F1" w:rsidRDefault="00A87C7C" w:rsidP="001E1052">
            <w:pPr>
              <w:textAlignment w:val="baseline"/>
              <w:rPr>
                <w:rFonts w:ascii="Arial" w:hAnsi="Arial" w:cs="Arial"/>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3A825191"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34800629" w14:textId="7777777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792E9C" w14:textId="60EAB94D"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79FDD6BB" w14:textId="5BCCF548" w:rsidR="00A87C7C" w:rsidRPr="005D42B3" w:rsidRDefault="00A87C7C" w:rsidP="001E1052">
            <w:pPr>
              <w:jc w:val="center"/>
              <w:textAlignment w:val="baseline"/>
              <w:rPr>
                <w:rFonts w:ascii="Arial" w:hAnsi="Arial" w:cs="Arial"/>
                <w:sz w:val="18"/>
                <w:szCs w:val="18"/>
                <w:lang w:eastAsia="en-ZA"/>
              </w:rPr>
            </w:pPr>
          </w:p>
        </w:tc>
      </w:tr>
      <w:tr w:rsidR="00A87C7C" w:rsidRPr="005D42B3" w14:paraId="66F54929" w14:textId="77777777" w:rsidTr="001E1052">
        <w:trPr>
          <w:trHeight w:val="1009"/>
        </w:trPr>
        <w:tc>
          <w:tcPr>
            <w:tcW w:w="1016" w:type="dxa"/>
            <w:vMerge/>
            <w:tcBorders>
              <w:left w:val="single" w:sz="6" w:space="0" w:color="auto"/>
              <w:bottom w:val="single" w:sz="4" w:space="0" w:color="auto"/>
              <w:right w:val="single" w:sz="6" w:space="0" w:color="auto"/>
            </w:tcBorders>
            <w:vAlign w:val="center"/>
          </w:tcPr>
          <w:p w14:paraId="6AE5D07D"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0D7C4027" w14:textId="77777777" w:rsidR="00A87C7C" w:rsidRPr="009751D6" w:rsidRDefault="00A87C7C" w:rsidP="001E1052">
            <w:pPr>
              <w:rPr>
                <w:rFonts w:ascii="Arial" w:hAnsi="Arial" w:cs="Arial"/>
              </w:rPr>
            </w:pPr>
            <w:r w:rsidRPr="009751D6">
              <w:rPr>
                <w:rFonts w:ascii="Arial" w:hAnsi="Arial" w:cs="Arial"/>
              </w:rPr>
              <w:t>LCR Multimeters (LCR-4070)</w:t>
            </w:r>
          </w:p>
          <w:p w14:paraId="72B5CBA4" w14:textId="77777777" w:rsidR="00A87C7C" w:rsidRPr="005818F1" w:rsidRDefault="00A87C7C" w:rsidP="001E1052">
            <w:pPr>
              <w:textAlignment w:val="baseline"/>
              <w:rPr>
                <w:rFonts w:ascii="Arial" w:hAnsi="Arial" w:cs="Arial"/>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43524A9D"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47054293" w14:textId="7777777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D7DD91" w14:textId="27D39943"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075BC731" w14:textId="7BAB7474" w:rsidR="00A87C7C" w:rsidRPr="005D42B3" w:rsidRDefault="00A87C7C" w:rsidP="001E1052">
            <w:pPr>
              <w:jc w:val="center"/>
              <w:textAlignment w:val="baseline"/>
              <w:rPr>
                <w:rFonts w:ascii="Arial" w:hAnsi="Arial" w:cs="Arial"/>
                <w:sz w:val="18"/>
                <w:szCs w:val="18"/>
                <w:lang w:eastAsia="en-ZA"/>
              </w:rPr>
            </w:pPr>
          </w:p>
        </w:tc>
      </w:tr>
      <w:tr w:rsidR="00A87C7C" w:rsidRPr="005D42B3" w14:paraId="41BD834C"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6B04AA18"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2CFE52C1" w14:textId="77777777" w:rsidR="00A87C7C" w:rsidRPr="005818F1" w:rsidRDefault="00A87C7C" w:rsidP="001E1052">
            <w:pPr>
              <w:textAlignment w:val="baseline"/>
              <w:rPr>
                <w:rFonts w:ascii="Arial" w:hAnsi="Arial" w:cs="Arial"/>
                <w:lang w:eastAsia="en-ZA"/>
              </w:rPr>
            </w:pPr>
            <w:r w:rsidRPr="005818F1">
              <w:rPr>
                <w:rFonts w:ascii="Arial" w:hAnsi="Arial" w:cs="Arial"/>
              </w:rPr>
              <w:t xml:space="preserve"> </w:t>
            </w:r>
            <w:proofErr w:type="spellStart"/>
            <w:r w:rsidRPr="005818F1">
              <w:rPr>
                <w:rFonts w:ascii="Arial" w:hAnsi="Arial" w:cs="Arial"/>
              </w:rPr>
              <w:t>ClampMultimeters</w:t>
            </w:r>
            <w:proofErr w:type="spellEnd"/>
            <w:r w:rsidRPr="005818F1">
              <w:rPr>
                <w:rFonts w:ascii="Arial" w:hAnsi="Arial" w:cs="Arial"/>
              </w:rPr>
              <w:t xml:space="preserve">        </w:t>
            </w:r>
            <w:proofErr w:type="gramStart"/>
            <w:r w:rsidRPr="005818F1">
              <w:rPr>
                <w:rFonts w:ascii="Arial" w:hAnsi="Arial" w:cs="Arial"/>
              </w:rPr>
              <w:t xml:space="preserve">   (</w:t>
            </w:r>
            <w:proofErr w:type="gramEnd"/>
            <w:r w:rsidRPr="005818F1">
              <w:rPr>
                <w:rFonts w:ascii="Arial" w:hAnsi="Arial" w:cs="Arial"/>
              </w:rPr>
              <w:t>DCM 2608)</w:t>
            </w:r>
          </w:p>
        </w:tc>
        <w:tc>
          <w:tcPr>
            <w:tcW w:w="1134" w:type="dxa"/>
            <w:tcBorders>
              <w:top w:val="single" w:sz="6" w:space="0" w:color="auto"/>
              <w:left w:val="single" w:sz="6" w:space="0" w:color="auto"/>
              <w:bottom w:val="single" w:sz="6" w:space="0" w:color="auto"/>
              <w:right w:val="single" w:sz="6" w:space="0" w:color="auto"/>
            </w:tcBorders>
            <w:vAlign w:val="center"/>
          </w:tcPr>
          <w:p w14:paraId="33B98FA7" w14:textId="77777777" w:rsidR="00A87C7C" w:rsidRPr="005D42B3" w:rsidRDefault="00A87C7C" w:rsidP="001E1052">
            <w:pPr>
              <w:textAlignment w:val="baseline"/>
              <w:rPr>
                <w:rFonts w:ascii="Arial" w:hAnsi="Arial" w:cs="Arial"/>
                <w:sz w:val="18"/>
                <w:szCs w:val="18"/>
                <w:lang w:eastAsia="en-ZA"/>
              </w:rPr>
            </w:pPr>
            <w:r w:rsidRPr="005D42B3">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70C8D5D4" w14:textId="7777777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00FE3" w14:textId="7B9F9387" w:rsidR="00A87C7C" w:rsidRPr="005D42B3" w:rsidRDefault="00A87C7C" w:rsidP="001E1052">
            <w:pPr>
              <w:jc w:val="both"/>
              <w:textAlignment w:val="baseline"/>
              <w:rPr>
                <w:rFonts w:ascii="Arial" w:hAnsi="Arial" w:cs="Arial"/>
                <w:sz w:val="18"/>
                <w:szCs w:val="18"/>
                <w:lang w:eastAsia="en-ZA"/>
              </w:rPr>
            </w:pPr>
            <w:r w:rsidRPr="005D42B3">
              <w:rPr>
                <w:rFonts w:ascii="Arial" w:hAnsi="Arial" w:cs="Arial"/>
                <w:sz w:val="18"/>
                <w:szCs w:val="18"/>
                <w:lang w:eastAsia="en-ZA"/>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5A2E6AA1" w14:textId="33EB98F5" w:rsidR="00A87C7C" w:rsidRPr="005D42B3" w:rsidRDefault="00A87C7C" w:rsidP="001E1052">
            <w:pPr>
              <w:jc w:val="center"/>
              <w:textAlignment w:val="baseline"/>
              <w:rPr>
                <w:rFonts w:ascii="Arial" w:hAnsi="Arial" w:cs="Arial"/>
                <w:sz w:val="18"/>
                <w:szCs w:val="18"/>
                <w:lang w:eastAsia="en-ZA"/>
              </w:rPr>
            </w:pPr>
          </w:p>
        </w:tc>
      </w:tr>
      <w:tr w:rsidR="00A87C7C" w:rsidRPr="005D42B3" w14:paraId="1A8B1E26"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1E62C82A"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4EA5A6A8" w14:textId="77777777" w:rsidR="00A87C7C" w:rsidRPr="005818F1" w:rsidRDefault="00A87C7C" w:rsidP="001E1052">
            <w:pPr>
              <w:textAlignment w:val="baseline"/>
              <w:rPr>
                <w:rFonts w:ascii="Arial" w:hAnsi="Arial" w:cs="Arial"/>
              </w:rPr>
            </w:pPr>
            <w:proofErr w:type="spellStart"/>
            <w:r w:rsidRPr="005818F1">
              <w:rPr>
                <w:rFonts w:ascii="Arial" w:hAnsi="Arial" w:cs="Arial"/>
              </w:rPr>
              <w:t>Hipot</w:t>
            </w:r>
            <w:proofErr w:type="spellEnd"/>
            <w:r w:rsidRPr="005818F1">
              <w:rPr>
                <w:rFonts w:ascii="Arial" w:hAnsi="Arial" w:cs="Arial"/>
              </w:rPr>
              <w:t xml:space="preserve"> </w:t>
            </w:r>
            <w:proofErr w:type="gramStart"/>
            <w:r w:rsidRPr="005818F1">
              <w:rPr>
                <w:rFonts w:ascii="Arial" w:hAnsi="Arial" w:cs="Arial"/>
              </w:rPr>
              <w:t>test(</w:t>
            </w:r>
            <w:proofErr w:type="gramEnd"/>
            <w:r w:rsidRPr="005818F1">
              <w:rPr>
                <w:rFonts w:ascii="Arial" w:hAnsi="Arial" w:cs="Arial"/>
              </w:rPr>
              <w:t>HVA60)</w:t>
            </w:r>
          </w:p>
        </w:tc>
        <w:tc>
          <w:tcPr>
            <w:tcW w:w="1134" w:type="dxa"/>
            <w:tcBorders>
              <w:top w:val="single" w:sz="6" w:space="0" w:color="auto"/>
              <w:left w:val="single" w:sz="6" w:space="0" w:color="auto"/>
              <w:bottom w:val="single" w:sz="6" w:space="0" w:color="auto"/>
              <w:right w:val="single" w:sz="6" w:space="0" w:color="auto"/>
            </w:tcBorders>
            <w:vAlign w:val="center"/>
          </w:tcPr>
          <w:p w14:paraId="43F76C19" w14:textId="77777777" w:rsidR="00A87C7C" w:rsidRPr="005D42B3" w:rsidRDefault="00A87C7C" w:rsidP="001E1052">
            <w:pPr>
              <w:textAlignment w:val="baseline"/>
              <w:rPr>
                <w:rFonts w:ascii="Arial" w:hAnsi="Arial" w:cs="Arial"/>
                <w:sz w:val="18"/>
                <w:szCs w:val="18"/>
                <w:lang w:eastAsia="en-ZA"/>
              </w:rPr>
            </w:pPr>
            <w:r>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vAlign w:val="center"/>
          </w:tcPr>
          <w:p w14:paraId="05FAD899" w14:textId="77777777" w:rsidR="00A87C7C" w:rsidRPr="005D42B3" w:rsidRDefault="00A87C7C" w:rsidP="001E1052">
            <w:pPr>
              <w:jc w:val="both"/>
              <w:textAlignment w:val="baseline"/>
              <w:rPr>
                <w:rFonts w:ascii="Arial" w:hAnsi="Arial" w:cs="Arial"/>
                <w:sz w:val="18"/>
                <w:szCs w:val="18"/>
                <w:lang w:eastAsia="en-ZA"/>
              </w:rPr>
            </w:pPr>
            <w:r>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40D13" w14:textId="6E8808C4" w:rsidR="00A87C7C" w:rsidRPr="005D42B3" w:rsidRDefault="00A87C7C" w:rsidP="001E1052">
            <w:pPr>
              <w:jc w:val="both"/>
              <w:textAlignment w:val="baseline"/>
              <w:rPr>
                <w:rFonts w:ascii="Arial"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4A863AD0" w14:textId="7057ACAB" w:rsidR="00A87C7C" w:rsidRPr="005D42B3" w:rsidRDefault="00A87C7C" w:rsidP="001E1052">
            <w:pPr>
              <w:textAlignment w:val="baseline"/>
              <w:rPr>
                <w:rFonts w:ascii="Arial" w:hAnsi="Arial" w:cs="Arial"/>
                <w:sz w:val="18"/>
                <w:szCs w:val="18"/>
                <w:lang w:eastAsia="en-ZA"/>
              </w:rPr>
            </w:pPr>
            <w:r>
              <w:rPr>
                <w:rFonts w:ascii="Arial" w:hAnsi="Arial" w:cs="Arial"/>
                <w:sz w:val="18"/>
                <w:szCs w:val="18"/>
                <w:lang w:eastAsia="en-ZA"/>
              </w:rPr>
              <w:t xml:space="preserve">  </w:t>
            </w:r>
          </w:p>
        </w:tc>
      </w:tr>
      <w:tr w:rsidR="00A87C7C" w:rsidRPr="005D42B3" w14:paraId="6EF23DAD"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66106774"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vAlign w:val="center"/>
          </w:tcPr>
          <w:p w14:paraId="1E5DAA34" w14:textId="77777777" w:rsidR="00A87C7C" w:rsidRPr="009751D6" w:rsidRDefault="00A87C7C" w:rsidP="001E1052">
            <w:pPr>
              <w:pStyle w:val="Heading1"/>
              <w:rPr>
                <w:b w:val="0"/>
                <w:sz w:val="24"/>
                <w:szCs w:val="24"/>
              </w:rPr>
            </w:pPr>
            <w:r w:rsidRPr="009751D6">
              <w:rPr>
                <w:b w:val="0"/>
                <w:sz w:val="24"/>
                <w:szCs w:val="24"/>
              </w:rPr>
              <w:t xml:space="preserve">Millivolt </w:t>
            </w:r>
            <w:proofErr w:type="gramStart"/>
            <w:r w:rsidRPr="009751D6">
              <w:rPr>
                <w:b w:val="0"/>
                <w:sz w:val="24"/>
                <w:szCs w:val="24"/>
              </w:rPr>
              <w:t>injector( preferable</w:t>
            </w:r>
            <w:proofErr w:type="gramEnd"/>
            <w:r w:rsidRPr="009751D6">
              <w:rPr>
                <w:b w:val="0"/>
                <w:sz w:val="24"/>
                <w:szCs w:val="24"/>
              </w:rPr>
              <w:t xml:space="preserve"> Fluke 715 Volt/mA Loop Calibrator)</w:t>
            </w:r>
          </w:p>
          <w:p w14:paraId="0A57574C" w14:textId="77777777" w:rsidR="00A87C7C" w:rsidRPr="005818F1" w:rsidRDefault="00A87C7C" w:rsidP="001E1052">
            <w:pPr>
              <w:textAlignment w:val="baseline"/>
              <w:rPr>
                <w:rFonts w:ascii="Arial" w:hAnsi="Arial" w:cs="Arial"/>
              </w:rPr>
            </w:pPr>
          </w:p>
        </w:tc>
        <w:tc>
          <w:tcPr>
            <w:tcW w:w="1134" w:type="dxa"/>
            <w:tcBorders>
              <w:top w:val="single" w:sz="6" w:space="0" w:color="auto"/>
              <w:left w:val="single" w:sz="6" w:space="0" w:color="auto"/>
              <w:bottom w:val="single" w:sz="6" w:space="0" w:color="auto"/>
              <w:right w:val="single" w:sz="6" w:space="0" w:color="auto"/>
            </w:tcBorders>
            <w:vAlign w:val="center"/>
          </w:tcPr>
          <w:p w14:paraId="53BCC03F" w14:textId="77777777" w:rsidR="00A87C7C" w:rsidRDefault="00A87C7C" w:rsidP="001E1052">
            <w:pPr>
              <w:textAlignment w:val="baseline"/>
              <w:rPr>
                <w:rFonts w:ascii="Arial" w:hAnsi="Arial" w:cs="Arial"/>
                <w:sz w:val="18"/>
                <w:szCs w:val="18"/>
                <w:lang w:eastAsia="en-ZA"/>
              </w:rPr>
            </w:pPr>
            <w:r>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tcPr>
          <w:p w14:paraId="0B280F3A" w14:textId="77777777" w:rsidR="00A87C7C" w:rsidRDefault="00A87C7C" w:rsidP="001E1052">
            <w:pPr>
              <w:jc w:val="both"/>
              <w:textAlignment w:val="baseline"/>
              <w:rPr>
                <w:rFonts w:ascii="Arial" w:hAnsi="Arial" w:cs="Arial"/>
                <w:sz w:val="18"/>
                <w:szCs w:val="18"/>
                <w:lang w:eastAsia="en-ZA"/>
              </w:rPr>
            </w:pPr>
            <w:r w:rsidRPr="00972315">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ADCCB7C" w14:textId="77777777" w:rsidR="00A87C7C" w:rsidRDefault="00A87C7C" w:rsidP="001E1052">
            <w:pPr>
              <w:jc w:val="both"/>
              <w:textAlignment w:val="baseline"/>
              <w:rPr>
                <w:rFonts w:ascii="Arial" w:hAnsi="Arial" w:cs="Arial"/>
                <w:sz w:val="18"/>
                <w:szCs w:val="18"/>
                <w:lang w:eastAsia="en-ZA"/>
              </w:rPr>
            </w:pPr>
          </w:p>
          <w:p w14:paraId="23771C5B" w14:textId="77777777" w:rsidR="00A87C7C" w:rsidRDefault="00A87C7C" w:rsidP="001E1052">
            <w:pPr>
              <w:jc w:val="both"/>
              <w:textAlignment w:val="baseline"/>
              <w:rPr>
                <w:rFonts w:ascii="Arial" w:hAnsi="Arial" w:cs="Arial"/>
                <w:sz w:val="18"/>
                <w:szCs w:val="18"/>
                <w:lang w:eastAsia="en-ZA"/>
              </w:rPr>
            </w:pPr>
          </w:p>
          <w:p w14:paraId="2B878D67" w14:textId="77777777" w:rsidR="00A87C7C" w:rsidRDefault="00A87C7C" w:rsidP="001E1052">
            <w:pPr>
              <w:jc w:val="both"/>
              <w:textAlignment w:val="baseline"/>
              <w:rPr>
                <w:rFonts w:ascii="Arial" w:hAnsi="Arial" w:cs="Arial"/>
                <w:sz w:val="18"/>
                <w:szCs w:val="18"/>
                <w:lang w:eastAsia="en-ZA"/>
              </w:rPr>
            </w:pPr>
          </w:p>
          <w:p w14:paraId="0A4860B1" w14:textId="73C52FBA" w:rsidR="00A87C7C" w:rsidRDefault="00A87C7C" w:rsidP="001E1052">
            <w:pPr>
              <w:jc w:val="both"/>
              <w:textAlignment w:val="baseline"/>
              <w:rPr>
                <w:rFonts w:ascii="Arial"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15B22997" w14:textId="6EC4DB64" w:rsidR="00A87C7C" w:rsidRDefault="00A87C7C" w:rsidP="001E1052">
            <w:pPr>
              <w:textAlignment w:val="baseline"/>
              <w:rPr>
                <w:rFonts w:ascii="Arial" w:hAnsi="Arial" w:cs="Arial"/>
                <w:sz w:val="18"/>
                <w:szCs w:val="18"/>
                <w:lang w:eastAsia="en-ZA"/>
              </w:rPr>
            </w:pPr>
          </w:p>
        </w:tc>
      </w:tr>
      <w:tr w:rsidR="00A87C7C" w:rsidRPr="005D42B3" w14:paraId="2FA21ED4"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5E34FC0C"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tcPr>
          <w:p w14:paraId="31B64F46" w14:textId="77777777" w:rsidR="00A87C7C" w:rsidRPr="009751D6" w:rsidRDefault="00A87C7C" w:rsidP="001E1052">
            <w:pPr>
              <w:textAlignment w:val="baseline"/>
              <w:rPr>
                <w:rFonts w:ascii="Arial" w:hAnsi="Arial" w:cs="Arial"/>
                <w:bCs/>
              </w:rPr>
            </w:pPr>
            <w:r w:rsidRPr="009751D6">
              <w:rPr>
                <w:rFonts w:ascii="Arial" w:hAnsi="Arial" w:cs="Arial"/>
                <w:bCs/>
              </w:rPr>
              <w:t>4kV DC voltage injector</w:t>
            </w:r>
          </w:p>
        </w:tc>
        <w:tc>
          <w:tcPr>
            <w:tcW w:w="1134" w:type="dxa"/>
            <w:tcBorders>
              <w:top w:val="single" w:sz="6" w:space="0" w:color="auto"/>
              <w:left w:val="single" w:sz="6" w:space="0" w:color="auto"/>
              <w:bottom w:val="single" w:sz="6" w:space="0" w:color="auto"/>
              <w:right w:val="single" w:sz="6" w:space="0" w:color="auto"/>
            </w:tcBorders>
            <w:vAlign w:val="center"/>
          </w:tcPr>
          <w:p w14:paraId="3A0BEE05" w14:textId="77777777" w:rsidR="00A87C7C" w:rsidRDefault="00A87C7C" w:rsidP="001E1052">
            <w:pPr>
              <w:textAlignment w:val="baseline"/>
              <w:rPr>
                <w:rFonts w:ascii="Arial" w:hAnsi="Arial" w:cs="Arial"/>
                <w:sz w:val="18"/>
                <w:szCs w:val="18"/>
                <w:lang w:eastAsia="en-ZA"/>
              </w:rPr>
            </w:pPr>
            <w:r>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tcPr>
          <w:p w14:paraId="76B71B7E" w14:textId="77777777" w:rsidR="00A87C7C" w:rsidRDefault="00A87C7C" w:rsidP="001E1052">
            <w:pPr>
              <w:jc w:val="both"/>
              <w:textAlignment w:val="baseline"/>
              <w:rPr>
                <w:rFonts w:ascii="Arial" w:hAnsi="Arial" w:cs="Arial"/>
                <w:sz w:val="18"/>
                <w:szCs w:val="18"/>
                <w:lang w:eastAsia="en-ZA"/>
              </w:rPr>
            </w:pPr>
            <w:r w:rsidRPr="00972315">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9A69D44" w14:textId="77777777" w:rsidR="00A87C7C" w:rsidRDefault="00A87C7C" w:rsidP="001E1052">
            <w:pPr>
              <w:jc w:val="both"/>
              <w:textAlignment w:val="baseline"/>
              <w:rPr>
                <w:rFonts w:ascii="Arial" w:hAnsi="Arial" w:cs="Arial"/>
                <w:sz w:val="18"/>
                <w:szCs w:val="18"/>
                <w:lang w:eastAsia="en-ZA"/>
              </w:rPr>
            </w:pPr>
          </w:p>
          <w:p w14:paraId="37EC3A81" w14:textId="77777777" w:rsidR="00A87C7C" w:rsidRDefault="00A87C7C" w:rsidP="001E1052">
            <w:pPr>
              <w:jc w:val="both"/>
              <w:textAlignment w:val="baseline"/>
              <w:rPr>
                <w:rFonts w:ascii="Arial" w:hAnsi="Arial" w:cs="Arial"/>
                <w:sz w:val="18"/>
                <w:szCs w:val="18"/>
                <w:lang w:eastAsia="en-ZA"/>
              </w:rPr>
            </w:pPr>
          </w:p>
          <w:p w14:paraId="7C8D49EA" w14:textId="11219008" w:rsidR="00A87C7C" w:rsidRDefault="00A87C7C" w:rsidP="001E1052">
            <w:pPr>
              <w:jc w:val="both"/>
              <w:textAlignment w:val="baseline"/>
              <w:rPr>
                <w:rFonts w:ascii="Arial"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53599B28" w14:textId="4F9F2A65" w:rsidR="00A87C7C" w:rsidRDefault="00A87C7C" w:rsidP="001E1052">
            <w:pPr>
              <w:textAlignment w:val="baseline"/>
              <w:rPr>
                <w:rFonts w:ascii="Arial" w:hAnsi="Arial" w:cs="Arial"/>
                <w:sz w:val="18"/>
                <w:szCs w:val="18"/>
                <w:lang w:eastAsia="en-ZA"/>
              </w:rPr>
            </w:pPr>
          </w:p>
        </w:tc>
      </w:tr>
      <w:tr w:rsidR="00A87C7C" w:rsidRPr="005D42B3" w14:paraId="1A3787E5"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798587EC"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tcPr>
          <w:p w14:paraId="12BC71EE" w14:textId="77777777" w:rsidR="00A87C7C" w:rsidRPr="009751D6" w:rsidRDefault="00A87C7C" w:rsidP="001E1052">
            <w:pPr>
              <w:textAlignment w:val="baseline"/>
              <w:rPr>
                <w:rFonts w:ascii="Arial" w:hAnsi="Arial" w:cs="Arial"/>
                <w:bCs/>
              </w:rPr>
            </w:pPr>
            <w:r w:rsidRPr="009751D6">
              <w:rPr>
                <w:rFonts w:ascii="Arial" w:hAnsi="Arial" w:cs="Arial"/>
                <w:bCs/>
              </w:rPr>
              <w:t xml:space="preserve"> Current injector</w:t>
            </w:r>
          </w:p>
        </w:tc>
        <w:tc>
          <w:tcPr>
            <w:tcW w:w="1134" w:type="dxa"/>
            <w:tcBorders>
              <w:top w:val="single" w:sz="6" w:space="0" w:color="auto"/>
              <w:left w:val="single" w:sz="6" w:space="0" w:color="auto"/>
              <w:bottom w:val="single" w:sz="6" w:space="0" w:color="auto"/>
              <w:right w:val="single" w:sz="6" w:space="0" w:color="auto"/>
            </w:tcBorders>
            <w:vAlign w:val="center"/>
          </w:tcPr>
          <w:p w14:paraId="626B816A" w14:textId="77777777" w:rsidR="00A87C7C" w:rsidRDefault="00A87C7C" w:rsidP="001E1052">
            <w:pPr>
              <w:textAlignment w:val="baseline"/>
              <w:rPr>
                <w:rFonts w:ascii="Arial" w:hAnsi="Arial" w:cs="Arial"/>
                <w:sz w:val="18"/>
                <w:szCs w:val="18"/>
                <w:lang w:eastAsia="en-ZA"/>
              </w:rPr>
            </w:pPr>
            <w:r>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tcPr>
          <w:p w14:paraId="5150A410" w14:textId="77777777" w:rsidR="00A87C7C" w:rsidRDefault="00A87C7C" w:rsidP="001E1052">
            <w:pPr>
              <w:jc w:val="both"/>
              <w:textAlignment w:val="baseline"/>
              <w:rPr>
                <w:rFonts w:ascii="Arial" w:hAnsi="Arial" w:cs="Arial"/>
                <w:sz w:val="18"/>
                <w:szCs w:val="18"/>
                <w:lang w:eastAsia="en-ZA"/>
              </w:rPr>
            </w:pPr>
            <w:r w:rsidRPr="00C44D4D">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DB2CA83" w14:textId="77777777" w:rsidR="00A87C7C" w:rsidRDefault="00A87C7C" w:rsidP="001E1052">
            <w:pPr>
              <w:jc w:val="both"/>
              <w:textAlignment w:val="baseline"/>
              <w:rPr>
                <w:rFonts w:ascii="Arial" w:hAnsi="Arial" w:cs="Arial"/>
                <w:sz w:val="18"/>
                <w:szCs w:val="18"/>
                <w:lang w:eastAsia="en-ZA"/>
              </w:rPr>
            </w:pPr>
          </w:p>
          <w:p w14:paraId="6F0FCF1D" w14:textId="77777777" w:rsidR="00A87C7C" w:rsidRDefault="00A87C7C" w:rsidP="001E1052">
            <w:pPr>
              <w:jc w:val="both"/>
              <w:textAlignment w:val="baseline"/>
              <w:rPr>
                <w:rFonts w:ascii="Arial" w:hAnsi="Arial" w:cs="Arial"/>
                <w:sz w:val="18"/>
                <w:szCs w:val="18"/>
                <w:lang w:eastAsia="en-ZA"/>
              </w:rPr>
            </w:pPr>
          </w:p>
          <w:p w14:paraId="4C898F55" w14:textId="282A33F8" w:rsidR="00A87C7C" w:rsidRDefault="00A87C7C" w:rsidP="001E1052">
            <w:pPr>
              <w:jc w:val="both"/>
              <w:textAlignment w:val="baseline"/>
              <w:rPr>
                <w:rFonts w:ascii="Arial"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544C9D33" w14:textId="76186B4F" w:rsidR="00A87C7C" w:rsidRDefault="00A87C7C" w:rsidP="001E1052">
            <w:pPr>
              <w:textAlignment w:val="baseline"/>
              <w:rPr>
                <w:rFonts w:ascii="Arial" w:hAnsi="Arial" w:cs="Arial"/>
                <w:sz w:val="18"/>
                <w:szCs w:val="18"/>
                <w:lang w:eastAsia="en-ZA"/>
              </w:rPr>
            </w:pPr>
          </w:p>
        </w:tc>
      </w:tr>
      <w:tr w:rsidR="00A87C7C" w:rsidRPr="005D42B3" w14:paraId="3774252E" w14:textId="77777777" w:rsidTr="001E1052">
        <w:trPr>
          <w:trHeight w:val="1009"/>
        </w:trPr>
        <w:tc>
          <w:tcPr>
            <w:tcW w:w="1016" w:type="dxa"/>
            <w:tcBorders>
              <w:left w:val="single" w:sz="6" w:space="0" w:color="auto"/>
              <w:bottom w:val="single" w:sz="4" w:space="0" w:color="auto"/>
              <w:right w:val="single" w:sz="6" w:space="0" w:color="auto"/>
            </w:tcBorders>
            <w:vAlign w:val="center"/>
          </w:tcPr>
          <w:p w14:paraId="5F6511EA" w14:textId="77777777" w:rsidR="00A87C7C" w:rsidRPr="005D42B3" w:rsidRDefault="00A87C7C" w:rsidP="001E1052">
            <w:pPr>
              <w:rPr>
                <w:rFonts w:ascii="Arial" w:hAnsi="Arial" w:cs="Arial"/>
                <w:sz w:val="18"/>
                <w:szCs w:val="18"/>
                <w:lang w:eastAsia="en-ZA"/>
              </w:rPr>
            </w:pPr>
          </w:p>
        </w:tc>
        <w:tc>
          <w:tcPr>
            <w:tcW w:w="2783" w:type="dxa"/>
            <w:tcBorders>
              <w:top w:val="single" w:sz="6" w:space="0" w:color="auto"/>
              <w:left w:val="single" w:sz="6" w:space="0" w:color="auto"/>
              <w:bottom w:val="single" w:sz="6" w:space="0" w:color="auto"/>
              <w:right w:val="single" w:sz="6" w:space="0" w:color="auto"/>
            </w:tcBorders>
          </w:tcPr>
          <w:p w14:paraId="436D20EA" w14:textId="77777777" w:rsidR="00A87C7C" w:rsidRPr="009751D6" w:rsidRDefault="00A87C7C" w:rsidP="001E1052">
            <w:pPr>
              <w:textAlignment w:val="baseline"/>
              <w:rPr>
                <w:rFonts w:ascii="Arial" w:hAnsi="Arial" w:cs="Arial"/>
                <w:bCs/>
              </w:rPr>
            </w:pPr>
            <w:r w:rsidRPr="009751D6">
              <w:rPr>
                <w:rFonts w:ascii="Arial" w:hAnsi="Arial" w:cs="Arial"/>
                <w:bCs/>
              </w:rPr>
              <w:t xml:space="preserve">Three phase turn ration </w:t>
            </w:r>
            <w:proofErr w:type="gramStart"/>
            <w:r w:rsidRPr="009751D6">
              <w:rPr>
                <w:rFonts w:ascii="Arial" w:hAnsi="Arial" w:cs="Arial"/>
                <w:bCs/>
              </w:rPr>
              <w:t>test</w:t>
            </w:r>
            <w:proofErr w:type="gramEnd"/>
          </w:p>
        </w:tc>
        <w:tc>
          <w:tcPr>
            <w:tcW w:w="1134" w:type="dxa"/>
            <w:tcBorders>
              <w:top w:val="single" w:sz="6" w:space="0" w:color="auto"/>
              <w:left w:val="single" w:sz="6" w:space="0" w:color="auto"/>
              <w:bottom w:val="single" w:sz="6" w:space="0" w:color="auto"/>
              <w:right w:val="single" w:sz="6" w:space="0" w:color="auto"/>
            </w:tcBorders>
            <w:vAlign w:val="center"/>
          </w:tcPr>
          <w:p w14:paraId="4C9481DB" w14:textId="77777777" w:rsidR="00A87C7C" w:rsidRDefault="00A87C7C" w:rsidP="001E1052">
            <w:pPr>
              <w:textAlignment w:val="baseline"/>
              <w:rPr>
                <w:rFonts w:ascii="Arial" w:hAnsi="Arial" w:cs="Arial"/>
                <w:sz w:val="18"/>
                <w:szCs w:val="18"/>
                <w:lang w:eastAsia="en-ZA"/>
              </w:rPr>
            </w:pPr>
            <w:r>
              <w:rPr>
                <w:rFonts w:ascii="Arial" w:hAnsi="Arial" w:cs="Arial"/>
                <w:sz w:val="18"/>
                <w:szCs w:val="18"/>
                <w:lang w:eastAsia="en-ZA"/>
              </w:rPr>
              <w:t>1</w:t>
            </w:r>
          </w:p>
        </w:tc>
        <w:tc>
          <w:tcPr>
            <w:tcW w:w="1559" w:type="dxa"/>
            <w:tcBorders>
              <w:top w:val="single" w:sz="6" w:space="0" w:color="auto"/>
              <w:left w:val="single" w:sz="6" w:space="0" w:color="auto"/>
              <w:bottom w:val="single" w:sz="6" w:space="0" w:color="auto"/>
              <w:right w:val="single" w:sz="6" w:space="0" w:color="auto"/>
            </w:tcBorders>
          </w:tcPr>
          <w:p w14:paraId="78468805" w14:textId="77777777" w:rsidR="00A87C7C" w:rsidRDefault="00A87C7C" w:rsidP="001E1052">
            <w:pPr>
              <w:jc w:val="both"/>
              <w:textAlignment w:val="baseline"/>
              <w:rPr>
                <w:rFonts w:ascii="Arial" w:hAnsi="Arial" w:cs="Arial"/>
                <w:sz w:val="18"/>
                <w:szCs w:val="18"/>
                <w:lang w:eastAsia="en-ZA"/>
              </w:rPr>
            </w:pPr>
            <w:r w:rsidRPr="00C44D4D">
              <w:rPr>
                <w:rFonts w:ascii="Arial" w:hAnsi="Arial" w:cs="Arial"/>
                <w:sz w:val="18"/>
                <w:szCs w:val="18"/>
                <w:lang w:eastAsia="en-ZA"/>
              </w:rPr>
              <w:t>Each</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4DD2360" w14:textId="77777777" w:rsidR="00A87C7C" w:rsidRDefault="00A87C7C" w:rsidP="001E1052">
            <w:pPr>
              <w:jc w:val="both"/>
              <w:textAlignment w:val="baseline"/>
              <w:rPr>
                <w:rFonts w:ascii="Arial" w:hAnsi="Arial" w:cs="Arial"/>
                <w:sz w:val="18"/>
                <w:szCs w:val="18"/>
                <w:lang w:eastAsia="en-ZA"/>
              </w:rPr>
            </w:pPr>
          </w:p>
          <w:p w14:paraId="72A2E194" w14:textId="77777777" w:rsidR="00A87C7C" w:rsidRDefault="00A87C7C" w:rsidP="001E1052">
            <w:pPr>
              <w:jc w:val="both"/>
              <w:textAlignment w:val="baseline"/>
              <w:rPr>
                <w:rFonts w:ascii="Arial" w:hAnsi="Arial" w:cs="Arial"/>
                <w:sz w:val="18"/>
                <w:szCs w:val="18"/>
                <w:lang w:eastAsia="en-ZA"/>
              </w:rPr>
            </w:pPr>
          </w:p>
          <w:p w14:paraId="6DB4E472" w14:textId="21D9BB13" w:rsidR="00A87C7C" w:rsidRDefault="00A87C7C" w:rsidP="001E1052">
            <w:pPr>
              <w:jc w:val="both"/>
              <w:textAlignment w:val="baseline"/>
              <w:rPr>
                <w:rFonts w:ascii="Arial" w:hAnsi="Arial" w:cs="Arial"/>
                <w:sz w:val="18"/>
                <w:szCs w:val="18"/>
                <w:lang w:eastAsia="en-ZA"/>
              </w:rPr>
            </w:pPr>
          </w:p>
        </w:tc>
        <w:tc>
          <w:tcPr>
            <w:tcW w:w="1134" w:type="dxa"/>
            <w:tcBorders>
              <w:top w:val="single" w:sz="6" w:space="0" w:color="auto"/>
              <w:left w:val="single" w:sz="6" w:space="0" w:color="auto"/>
              <w:bottom w:val="single" w:sz="6" w:space="0" w:color="auto"/>
              <w:right w:val="single" w:sz="6" w:space="0" w:color="auto"/>
            </w:tcBorders>
            <w:vAlign w:val="center"/>
          </w:tcPr>
          <w:p w14:paraId="4FACE904" w14:textId="38EA87AB" w:rsidR="00A87C7C" w:rsidRDefault="00A87C7C" w:rsidP="001E1052">
            <w:pPr>
              <w:textAlignment w:val="baseline"/>
              <w:rPr>
                <w:rFonts w:ascii="Arial" w:hAnsi="Arial" w:cs="Arial"/>
                <w:sz w:val="18"/>
                <w:szCs w:val="18"/>
                <w:lang w:eastAsia="en-ZA"/>
              </w:rPr>
            </w:pPr>
          </w:p>
        </w:tc>
      </w:tr>
      <w:tr w:rsidR="00A87C7C" w:rsidRPr="005D42B3" w14:paraId="46D5E444" w14:textId="77777777" w:rsidTr="001E1052">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14:paraId="7DC330AC" w14:textId="77777777" w:rsidR="00A87C7C" w:rsidRPr="005D42B3" w:rsidRDefault="00A87C7C" w:rsidP="001E1052">
            <w:pPr>
              <w:jc w:val="center"/>
              <w:textAlignment w:val="baseline"/>
              <w:rPr>
                <w:rFonts w:ascii="Arial" w:hAnsi="Arial" w:cs="Arial"/>
                <w:b/>
                <w:sz w:val="20"/>
                <w:szCs w:val="20"/>
                <w:lang w:eastAsia="en-ZA"/>
              </w:rPr>
            </w:pPr>
            <w:r w:rsidRPr="005D42B3">
              <w:rPr>
                <w:rFonts w:ascii="Arial" w:hAnsi="Arial" w:cs="Arial"/>
                <w:b/>
                <w:sz w:val="20"/>
                <w:szCs w:val="20"/>
                <w:lang w:eastAsia="en-ZA"/>
              </w:rPr>
              <w:t>Total Cost (Excluding Vat)</w:t>
            </w:r>
          </w:p>
        </w:tc>
        <w:tc>
          <w:tcPr>
            <w:tcW w:w="1134" w:type="dxa"/>
            <w:tcBorders>
              <w:top w:val="single" w:sz="6" w:space="0" w:color="auto"/>
              <w:left w:val="single" w:sz="6" w:space="0" w:color="auto"/>
              <w:bottom w:val="single" w:sz="6" w:space="0" w:color="auto"/>
              <w:right w:val="single" w:sz="6" w:space="0" w:color="auto"/>
            </w:tcBorders>
            <w:vAlign w:val="center"/>
          </w:tcPr>
          <w:p w14:paraId="442F23F4" w14:textId="77777777" w:rsidR="00A87C7C" w:rsidRPr="005D42B3" w:rsidRDefault="00A87C7C" w:rsidP="001E1052">
            <w:pPr>
              <w:textAlignment w:val="baseline"/>
              <w:rPr>
                <w:rFonts w:ascii="Arial" w:hAnsi="Arial" w:cs="Arial"/>
                <w:b/>
                <w:sz w:val="18"/>
                <w:szCs w:val="18"/>
                <w:lang w:eastAsia="en-ZA"/>
              </w:rPr>
            </w:pPr>
          </w:p>
          <w:p w14:paraId="5F833004" w14:textId="186374B4" w:rsidR="00A87C7C" w:rsidRPr="005D42B3" w:rsidRDefault="00A87C7C" w:rsidP="001E1052">
            <w:pPr>
              <w:rPr>
                <w:rFonts w:ascii="Arial" w:hAnsi="Arial" w:cs="Arial"/>
                <w:b/>
                <w:sz w:val="18"/>
                <w:szCs w:val="18"/>
                <w:lang w:eastAsia="en-ZA"/>
              </w:rPr>
            </w:pPr>
          </w:p>
        </w:tc>
      </w:tr>
      <w:tr w:rsidR="00A87C7C" w:rsidRPr="005D42B3" w14:paraId="579E56B3" w14:textId="77777777" w:rsidTr="001E1052">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14:paraId="16A2E43D" w14:textId="77777777" w:rsidR="00A87C7C" w:rsidRPr="005D42B3" w:rsidRDefault="00A87C7C" w:rsidP="001E1052">
            <w:pPr>
              <w:jc w:val="center"/>
              <w:textAlignment w:val="baseline"/>
              <w:rPr>
                <w:rFonts w:ascii="Arial" w:hAnsi="Arial" w:cs="Arial"/>
                <w:b/>
                <w:sz w:val="18"/>
                <w:szCs w:val="18"/>
                <w:lang w:eastAsia="en-ZA"/>
              </w:rPr>
            </w:pPr>
            <w:r w:rsidRPr="005D42B3">
              <w:rPr>
                <w:rFonts w:ascii="Arial" w:hAnsi="Arial" w:cs="Arial"/>
                <w:b/>
                <w:sz w:val="18"/>
                <w:szCs w:val="18"/>
                <w:lang w:eastAsia="en-ZA"/>
              </w:rPr>
              <w:t>Value Added Tax (Vat = 15%)</w:t>
            </w:r>
          </w:p>
        </w:tc>
        <w:tc>
          <w:tcPr>
            <w:tcW w:w="1134" w:type="dxa"/>
            <w:tcBorders>
              <w:top w:val="single" w:sz="6" w:space="0" w:color="auto"/>
              <w:left w:val="single" w:sz="6" w:space="0" w:color="auto"/>
              <w:bottom w:val="single" w:sz="6" w:space="0" w:color="auto"/>
              <w:right w:val="single" w:sz="6" w:space="0" w:color="auto"/>
            </w:tcBorders>
            <w:vAlign w:val="center"/>
          </w:tcPr>
          <w:p w14:paraId="021AC258" w14:textId="3A80DF1A" w:rsidR="00A87C7C" w:rsidRPr="00E64F94" w:rsidRDefault="00A87C7C" w:rsidP="001E1052">
            <w:pPr>
              <w:textAlignment w:val="baseline"/>
              <w:rPr>
                <w:rFonts w:ascii="Arial" w:hAnsi="Arial" w:cs="Arial"/>
                <w:b/>
                <w:sz w:val="18"/>
                <w:szCs w:val="18"/>
                <w:lang w:eastAsia="en-ZA"/>
              </w:rPr>
            </w:pPr>
          </w:p>
        </w:tc>
      </w:tr>
      <w:tr w:rsidR="00A87C7C" w:rsidRPr="005D42B3" w14:paraId="7CDA6505" w14:textId="77777777" w:rsidTr="001E1052">
        <w:trPr>
          <w:trHeight w:val="302"/>
        </w:trPr>
        <w:tc>
          <w:tcPr>
            <w:tcW w:w="7910" w:type="dxa"/>
            <w:gridSpan w:val="5"/>
            <w:tcBorders>
              <w:top w:val="single" w:sz="6" w:space="0" w:color="auto"/>
              <w:left w:val="single" w:sz="6" w:space="0" w:color="auto"/>
              <w:bottom w:val="single" w:sz="6" w:space="0" w:color="auto"/>
              <w:right w:val="single" w:sz="6" w:space="0" w:color="auto"/>
            </w:tcBorders>
            <w:vAlign w:val="center"/>
            <w:hideMark/>
          </w:tcPr>
          <w:p w14:paraId="7070FBBA" w14:textId="77777777" w:rsidR="00A87C7C" w:rsidRPr="005D42B3" w:rsidRDefault="00A87C7C" w:rsidP="001E1052">
            <w:pPr>
              <w:jc w:val="center"/>
              <w:textAlignment w:val="baseline"/>
              <w:rPr>
                <w:rFonts w:ascii="Arial" w:hAnsi="Arial" w:cs="Arial"/>
                <w:b/>
                <w:sz w:val="18"/>
                <w:szCs w:val="18"/>
                <w:lang w:eastAsia="en-ZA"/>
              </w:rPr>
            </w:pPr>
            <w:r w:rsidRPr="005D42B3">
              <w:rPr>
                <w:rFonts w:ascii="Arial" w:hAnsi="Arial" w:cs="Arial"/>
                <w:b/>
                <w:sz w:val="20"/>
                <w:szCs w:val="20"/>
                <w:lang w:eastAsia="en-ZA"/>
              </w:rPr>
              <w:t>Total Cost (Including Vat)</w:t>
            </w:r>
          </w:p>
        </w:tc>
        <w:tc>
          <w:tcPr>
            <w:tcW w:w="1134" w:type="dxa"/>
            <w:tcBorders>
              <w:top w:val="single" w:sz="6" w:space="0" w:color="auto"/>
              <w:left w:val="single" w:sz="6" w:space="0" w:color="auto"/>
              <w:bottom w:val="single" w:sz="6" w:space="0" w:color="auto"/>
              <w:right w:val="single" w:sz="6" w:space="0" w:color="auto"/>
            </w:tcBorders>
            <w:vAlign w:val="center"/>
          </w:tcPr>
          <w:p w14:paraId="3975F23A" w14:textId="7CFBCDBF" w:rsidR="00A87C7C" w:rsidRPr="005D42B3" w:rsidRDefault="00A87C7C" w:rsidP="001E1052">
            <w:pPr>
              <w:textAlignment w:val="baseline"/>
              <w:rPr>
                <w:rFonts w:ascii="Arial" w:hAnsi="Arial" w:cs="Arial"/>
                <w:b/>
                <w:sz w:val="18"/>
                <w:szCs w:val="18"/>
                <w:lang w:eastAsia="en-ZA"/>
              </w:rPr>
            </w:pPr>
          </w:p>
        </w:tc>
      </w:tr>
    </w:tbl>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200B3890" w14:textId="3DA9C218" w:rsidR="00F36AFD" w:rsidRPr="00307DD2" w:rsidRDefault="00A87C7C" w:rsidP="00A87C7C">
      <w:pPr>
        <w:spacing w:line="360" w:lineRule="auto"/>
        <w:jc w:val="both"/>
        <w:rPr>
          <w:rFonts w:ascii="Arial" w:hAnsi="Arial" w:cs="Arial"/>
          <w:b/>
          <w:color w:val="FF0000"/>
          <w:sz w:val="22"/>
          <w:szCs w:val="22"/>
        </w:rPr>
      </w:pPr>
      <w:r>
        <w:rPr>
          <w:rFonts w:ascii="Arial" w:hAnsi="Arial" w:cs="Arial"/>
          <w:b/>
          <w:sz w:val="22"/>
          <w:szCs w:val="22"/>
        </w:rPr>
        <w:t xml:space="preserve">                </w:t>
      </w: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7A44" w14:textId="77777777" w:rsidR="002C59F5" w:rsidRDefault="002C59F5">
      <w:r>
        <w:separator/>
      </w:r>
    </w:p>
  </w:endnote>
  <w:endnote w:type="continuationSeparator" w:id="0">
    <w:p w14:paraId="57F2EBB8" w14:textId="77777777" w:rsidR="002C59F5" w:rsidRDefault="002C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46C1" w14:textId="77777777" w:rsidR="002C59F5" w:rsidRDefault="002C59F5">
      <w:r>
        <w:separator/>
      </w:r>
    </w:p>
  </w:footnote>
  <w:footnote w:type="continuationSeparator" w:id="0">
    <w:p w14:paraId="79ED4274" w14:textId="77777777" w:rsidR="002C59F5" w:rsidRDefault="002C59F5">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F56E5"/>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6253DE5"/>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7A4C57"/>
    <w:multiLevelType w:val="hybridMultilevel"/>
    <w:tmpl w:val="5D422FF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32C3997"/>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ED5221"/>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FB1DD2"/>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6F32683"/>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484F06"/>
    <w:multiLevelType w:val="hybridMultilevel"/>
    <w:tmpl w:val="5D422F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8"/>
  </w:num>
  <w:num w:numId="2" w16cid:durableId="1386955166">
    <w:abstractNumId w:val="1"/>
  </w:num>
  <w:num w:numId="3" w16cid:durableId="1239906215">
    <w:abstractNumId w:val="37"/>
  </w:num>
  <w:num w:numId="4" w16cid:durableId="753166714">
    <w:abstractNumId w:val="20"/>
  </w:num>
  <w:num w:numId="5" w16cid:durableId="1971936993">
    <w:abstractNumId w:val="28"/>
  </w:num>
  <w:num w:numId="6" w16cid:durableId="915363479">
    <w:abstractNumId w:val="11"/>
  </w:num>
  <w:num w:numId="7" w16cid:durableId="111480456">
    <w:abstractNumId w:val="36"/>
  </w:num>
  <w:num w:numId="8" w16cid:durableId="1111781377">
    <w:abstractNumId w:val="16"/>
  </w:num>
  <w:num w:numId="9" w16cid:durableId="932932536">
    <w:abstractNumId w:val="3"/>
  </w:num>
  <w:num w:numId="10" w16cid:durableId="1017535581">
    <w:abstractNumId w:val="30"/>
  </w:num>
  <w:num w:numId="11" w16cid:durableId="324019106">
    <w:abstractNumId w:val="10"/>
  </w:num>
  <w:num w:numId="12" w16cid:durableId="2047438662">
    <w:abstractNumId w:val="14"/>
  </w:num>
  <w:num w:numId="13" w16cid:durableId="76829600">
    <w:abstractNumId w:val="25"/>
  </w:num>
  <w:num w:numId="14" w16cid:durableId="1963919741">
    <w:abstractNumId w:val="7"/>
  </w:num>
  <w:num w:numId="15" w16cid:durableId="1279139074">
    <w:abstractNumId w:val="21"/>
  </w:num>
  <w:num w:numId="16" w16cid:durableId="1052927236">
    <w:abstractNumId w:val="31"/>
  </w:num>
  <w:num w:numId="17" w16cid:durableId="1748260131">
    <w:abstractNumId w:val="13"/>
  </w:num>
  <w:num w:numId="18" w16cid:durableId="818501363">
    <w:abstractNumId w:val="2"/>
  </w:num>
  <w:num w:numId="19" w16cid:durableId="1830168401">
    <w:abstractNumId w:val="29"/>
  </w:num>
  <w:num w:numId="20" w16cid:durableId="156851608">
    <w:abstractNumId w:val="32"/>
  </w:num>
  <w:num w:numId="21" w16cid:durableId="950622957">
    <w:abstractNumId w:val="27"/>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3"/>
  </w:num>
  <w:num w:numId="25" w16cid:durableId="420569470">
    <w:abstractNumId w:val="12"/>
  </w:num>
  <w:num w:numId="26" w16cid:durableId="1981568904">
    <w:abstractNumId w:val="15"/>
  </w:num>
  <w:num w:numId="27" w16cid:durableId="1171329933">
    <w:abstractNumId w:val="9"/>
  </w:num>
  <w:num w:numId="28" w16cid:durableId="1254437900">
    <w:abstractNumId w:val="22"/>
  </w:num>
  <w:num w:numId="29" w16cid:durableId="1973175160">
    <w:abstractNumId w:val="18"/>
  </w:num>
  <w:num w:numId="30" w16cid:durableId="658927456">
    <w:abstractNumId w:val="5"/>
  </w:num>
  <w:num w:numId="31" w16cid:durableId="1066997283">
    <w:abstractNumId w:val="17"/>
  </w:num>
  <w:num w:numId="32" w16cid:durableId="111094518">
    <w:abstractNumId w:val="23"/>
  </w:num>
  <w:num w:numId="33" w16cid:durableId="1341859445">
    <w:abstractNumId w:val="4"/>
  </w:num>
  <w:num w:numId="34" w16cid:durableId="1710103269">
    <w:abstractNumId w:val="35"/>
  </w:num>
  <w:num w:numId="35" w16cid:durableId="1905725504">
    <w:abstractNumId w:val="24"/>
  </w:num>
  <w:num w:numId="36" w16cid:durableId="1120419527">
    <w:abstractNumId w:val="26"/>
  </w:num>
  <w:num w:numId="37" w16cid:durableId="768354360">
    <w:abstractNumId w:val="34"/>
  </w:num>
  <w:num w:numId="38" w16cid:durableId="108792586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76B"/>
    <w:rsid w:val="00002462"/>
    <w:rsid w:val="0000454F"/>
    <w:rsid w:val="000052A6"/>
    <w:rsid w:val="00006CB9"/>
    <w:rsid w:val="000101BC"/>
    <w:rsid w:val="0001030D"/>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75E"/>
    <w:rsid w:val="0002593A"/>
    <w:rsid w:val="00026558"/>
    <w:rsid w:val="0003072D"/>
    <w:rsid w:val="000311A1"/>
    <w:rsid w:val="0003296C"/>
    <w:rsid w:val="000341C2"/>
    <w:rsid w:val="0003536E"/>
    <w:rsid w:val="000379D9"/>
    <w:rsid w:val="00041CD3"/>
    <w:rsid w:val="0004408F"/>
    <w:rsid w:val="00044AA3"/>
    <w:rsid w:val="000450B4"/>
    <w:rsid w:val="00046D75"/>
    <w:rsid w:val="00051ED9"/>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1A30"/>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29BA"/>
    <w:rsid w:val="000B36CE"/>
    <w:rsid w:val="000B4A6D"/>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48A"/>
    <w:rsid w:val="000F5F1B"/>
    <w:rsid w:val="000F7287"/>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0705"/>
    <w:rsid w:val="00121120"/>
    <w:rsid w:val="00122AB5"/>
    <w:rsid w:val="00123864"/>
    <w:rsid w:val="00123C30"/>
    <w:rsid w:val="00123F53"/>
    <w:rsid w:val="001244C3"/>
    <w:rsid w:val="00124EC2"/>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2C2"/>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1DE9"/>
    <w:rsid w:val="001D5466"/>
    <w:rsid w:val="001D56C0"/>
    <w:rsid w:val="001D56E8"/>
    <w:rsid w:val="001D699E"/>
    <w:rsid w:val="001E106E"/>
    <w:rsid w:val="001E1DCB"/>
    <w:rsid w:val="001E2AC0"/>
    <w:rsid w:val="001E2E91"/>
    <w:rsid w:val="001E3595"/>
    <w:rsid w:val="001E3D92"/>
    <w:rsid w:val="001E5A4C"/>
    <w:rsid w:val="001E5C8D"/>
    <w:rsid w:val="001F088C"/>
    <w:rsid w:val="001F0A20"/>
    <w:rsid w:val="001F2296"/>
    <w:rsid w:val="001F2E9E"/>
    <w:rsid w:val="001F30DB"/>
    <w:rsid w:val="001F359C"/>
    <w:rsid w:val="001F4708"/>
    <w:rsid w:val="001F650A"/>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393"/>
    <w:rsid w:val="002744AA"/>
    <w:rsid w:val="00275D07"/>
    <w:rsid w:val="00280A60"/>
    <w:rsid w:val="00281BAD"/>
    <w:rsid w:val="00283202"/>
    <w:rsid w:val="00283D37"/>
    <w:rsid w:val="00284477"/>
    <w:rsid w:val="00287D14"/>
    <w:rsid w:val="0029037B"/>
    <w:rsid w:val="00291480"/>
    <w:rsid w:val="0029489A"/>
    <w:rsid w:val="00294C26"/>
    <w:rsid w:val="002952C6"/>
    <w:rsid w:val="00295551"/>
    <w:rsid w:val="002966B6"/>
    <w:rsid w:val="0029688E"/>
    <w:rsid w:val="002972BD"/>
    <w:rsid w:val="00297302"/>
    <w:rsid w:val="00297DC5"/>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9F5"/>
    <w:rsid w:val="002C5EF3"/>
    <w:rsid w:val="002C737E"/>
    <w:rsid w:val="002C7698"/>
    <w:rsid w:val="002C7A12"/>
    <w:rsid w:val="002C7A80"/>
    <w:rsid w:val="002C7CAC"/>
    <w:rsid w:val="002C7D20"/>
    <w:rsid w:val="002D0353"/>
    <w:rsid w:val="002D1BB2"/>
    <w:rsid w:val="002D2F5B"/>
    <w:rsid w:val="002D2FB0"/>
    <w:rsid w:val="002D303F"/>
    <w:rsid w:val="002D4D3B"/>
    <w:rsid w:val="002D5198"/>
    <w:rsid w:val="002D51DD"/>
    <w:rsid w:val="002D646C"/>
    <w:rsid w:val="002E1069"/>
    <w:rsid w:val="002E2AE6"/>
    <w:rsid w:val="002E2BC7"/>
    <w:rsid w:val="002E308F"/>
    <w:rsid w:val="002E53B1"/>
    <w:rsid w:val="002E58A8"/>
    <w:rsid w:val="002E738C"/>
    <w:rsid w:val="002F05A1"/>
    <w:rsid w:val="002F08BF"/>
    <w:rsid w:val="002F2D41"/>
    <w:rsid w:val="002F2E73"/>
    <w:rsid w:val="002F619E"/>
    <w:rsid w:val="002F6930"/>
    <w:rsid w:val="002F6ED9"/>
    <w:rsid w:val="002F78F1"/>
    <w:rsid w:val="0030132C"/>
    <w:rsid w:val="003016A8"/>
    <w:rsid w:val="00303173"/>
    <w:rsid w:val="00303CD2"/>
    <w:rsid w:val="00303F6C"/>
    <w:rsid w:val="0030657B"/>
    <w:rsid w:val="00307737"/>
    <w:rsid w:val="00307DD2"/>
    <w:rsid w:val="00311060"/>
    <w:rsid w:val="0031167E"/>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805"/>
    <w:rsid w:val="0036355D"/>
    <w:rsid w:val="00364176"/>
    <w:rsid w:val="0036475D"/>
    <w:rsid w:val="003647B5"/>
    <w:rsid w:val="00364F6C"/>
    <w:rsid w:val="0036504F"/>
    <w:rsid w:val="003653EC"/>
    <w:rsid w:val="003660E5"/>
    <w:rsid w:val="00367EE1"/>
    <w:rsid w:val="00370213"/>
    <w:rsid w:val="00370274"/>
    <w:rsid w:val="003704B1"/>
    <w:rsid w:val="00370DCF"/>
    <w:rsid w:val="00372937"/>
    <w:rsid w:val="003739AA"/>
    <w:rsid w:val="00374009"/>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25E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E6A7D"/>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09"/>
    <w:rsid w:val="004555E7"/>
    <w:rsid w:val="004574E4"/>
    <w:rsid w:val="004609AF"/>
    <w:rsid w:val="00461069"/>
    <w:rsid w:val="0046161D"/>
    <w:rsid w:val="0046344D"/>
    <w:rsid w:val="00464218"/>
    <w:rsid w:val="004659E2"/>
    <w:rsid w:val="00473823"/>
    <w:rsid w:val="00474076"/>
    <w:rsid w:val="004749E6"/>
    <w:rsid w:val="00474EDD"/>
    <w:rsid w:val="004751DA"/>
    <w:rsid w:val="00475A94"/>
    <w:rsid w:val="00476B6E"/>
    <w:rsid w:val="0048242B"/>
    <w:rsid w:val="0048348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6B9B"/>
    <w:rsid w:val="004C7742"/>
    <w:rsid w:val="004D0250"/>
    <w:rsid w:val="004D0673"/>
    <w:rsid w:val="004D117C"/>
    <w:rsid w:val="004D2F13"/>
    <w:rsid w:val="004D3260"/>
    <w:rsid w:val="004D326F"/>
    <w:rsid w:val="004D337E"/>
    <w:rsid w:val="004D41ED"/>
    <w:rsid w:val="004D4B14"/>
    <w:rsid w:val="004D4F19"/>
    <w:rsid w:val="004D59B2"/>
    <w:rsid w:val="004D61A0"/>
    <w:rsid w:val="004D6AA3"/>
    <w:rsid w:val="004D728F"/>
    <w:rsid w:val="004D7A16"/>
    <w:rsid w:val="004D7DD6"/>
    <w:rsid w:val="004E0619"/>
    <w:rsid w:val="004E23EE"/>
    <w:rsid w:val="004E2754"/>
    <w:rsid w:val="004E3AD7"/>
    <w:rsid w:val="004E76E5"/>
    <w:rsid w:val="004F17E7"/>
    <w:rsid w:val="004F25FC"/>
    <w:rsid w:val="004F3432"/>
    <w:rsid w:val="004F5E48"/>
    <w:rsid w:val="004F7F98"/>
    <w:rsid w:val="00500A8B"/>
    <w:rsid w:val="00501884"/>
    <w:rsid w:val="005021D3"/>
    <w:rsid w:val="0050282C"/>
    <w:rsid w:val="00503FE4"/>
    <w:rsid w:val="00505C4A"/>
    <w:rsid w:val="00505C6F"/>
    <w:rsid w:val="00506C15"/>
    <w:rsid w:val="005073C3"/>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81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417"/>
    <w:rsid w:val="00594703"/>
    <w:rsid w:val="00595E3C"/>
    <w:rsid w:val="00596641"/>
    <w:rsid w:val="00597078"/>
    <w:rsid w:val="00597533"/>
    <w:rsid w:val="005A127F"/>
    <w:rsid w:val="005A54E3"/>
    <w:rsid w:val="005A6C7B"/>
    <w:rsid w:val="005A7530"/>
    <w:rsid w:val="005A7CBF"/>
    <w:rsid w:val="005B1878"/>
    <w:rsid w:val="005B1EEA"/>
    <w:rsid w:val="005B3001"/>
    <w:rsid w:val="005B32F7"/>
    <w:rsid w:val="005B6E7A"/>
    <w:rsid w:val="005B70B8"/>
    <w:rsid w:val="005B7E52"/>
    <w:rsid w:val="005C0688"/>
    <w:rsid w:val="005C4C22"/>
    <w:rsid w:val="005C51A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308"/>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36440"/>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BCC"/>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5F6B"/>
    <w:rsid w:val="006D6592"/>
    <w:rsid w:val="006E1D19"/>
    <w:rsid w:val="006E1E84"/>
    <w:rsid w:val="006E1FA8"/>
    <w:rsid w:val="006E2BFE"/>
    <w:rsid w:val="006E5CA9"/>
    <w:rsid w:val="006E75BF"/>
    <w:rsid w:val="006F14F8"/>
    <w:rsid w:val="006F45CB"/>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07A87"/>
    <w:rsid w:val="0071061E"/>
    <w:rsid w:val="00710F23"/>
    <w:rsid w:val="00711AF2"/>
    <w:rsid w:val="007120F7"/>
    <w:rsid w:val="007125AA"/>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47E77"/>
    <w:rsid w:val="00751190"/>
    <w:rsid w:val="007523D8"/>
    <w:rsid w:val="00754624"/>
    <w:rsid w:val="00755C38"/>
    <w:rsid w:val="0075752B"/>
    <w:rsid w:val="00760644"/>
    <w:rsid w:val="00760FDA"/>
    <w:rsid w:val="00761AA0"/>
    <w:rsid w:val="00761E9B"/>
    <w:rsid w:val="00762656"/>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97496"/>
    <w:rsid w:val="007A0CAA"/>
    <w:rsid w:val="007A1363"/>
    <w:rsid w:val="007A1FD5"/>
    <w:rsid w:val="007A2B95"/>
    <w:rsid w:val="007A62A9"/>
    <w:rsid w:val="007A671D"/>
    <w:rsid w:val="007A74DC"/>
    <w:rsid w:val="007A7D39"/>
    <w:rsid w:val="007B076C"/>
    <w:rsid w:val="007B081A"/>
    <w:rsid w:val="007B1B9A"/>
    <w:rsid w:val="007B3DD2"/>
    <w:rsid w:val="007B4CE6"/>
    <w:rsid w:val="007B5FF8"/>
    <w:rsid w:val="007B6B34"/>
    <w:rsid w:val="007B782B"/>
    <w:rsid w:val="007C154F"/>
    <w:rsid w:val="007C1DF5"/>
    <w:rsid w:val="007C297B"/>
    <w:rsid w:val="007C2E92"/>
    <w:rsid w:val="007C3930"/>
    <w:rsid w:val="007C4873"/>
    <w:rsid w:val="007C530C"/>
    <w:rsid w:val="007C54B0"/>
    <w:rsid w:val="007C6326"/>
    <w:rsid w:val="007C6566"/>
    <w:rsid w:val="007C72D7"/>
    <w:rsid w:val="007C7E4C"/>
    <w:rsid w:val="007D1C90"/>
    <w:rsid w:val="007D1CBD"/>
    <w:rsid w:val="007D3D42"/>
    <w:rsid w:val="007D41ED"/>
    <w:rsid w:val="007D44F8"/>
    <w:rsid w:val="007D54F6"/>
    <w:rsid w:val="007D56FA"/>
    <w:rsid w:val="007D5CC6"/>
    <w:rsid w:val="007D72CE"/>
    <w:rsid w:val="007E005F"/>
    <w:rsid w:val="007E09DB"/>
    <w:rsid w:val="007E1493"/>
    <w:rsid w:val="007E3297"/>
    <w:rsid w:val="007E3594"/>
    <w:rsid w:val="007E45F4"/>
    <w:rsid w:val="007E4C49"/>
    <w:rsid w:val="007E60B3"/>
    <w:rsid w:val="007E75C8"/>
    <w:rsid w:val="007E7949"/>
    <w:rsid w:val="007F2023"/>
    <w:rsid w:val="007F3755"/>
    <w:rsid w:val="007F451C"/>
    <w:rsid w:val="007F46CA"/>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720"/>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4F9D"/>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11F"/>
    <w:rsid w:val="00885A91"/>
    <w:rsid w:val="00885BCB"/>
    <w:rsid w:val="00885E89"/>
    <w:rsid w:val="008860F8"/>
    <w:rsid w:val="00886486"/>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C5FCF"/>
    <w:rsid w:val="008D221A"/>
    <w:rsid w:val="008D2E79"/>
    <w:rsid w:val="008D39FA"/>
    <w:rsid w:val="008D5467"/>
    <w:rsid w:val="008D63C8"/>
    <w:rsid w:val="008D783B"/>
    <w:rsid w:val="008E090A"/>
    <w:rsid w:val="008E170E"/>
    <w:rsid w:val="008E2811"/>
    <w:rsid w:val="008E321B"/>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2C7"/>
    <w:rsid w:val="00992A4E"/>
    <w:rsid w:val="0099371E"/>
    <w:rsid w:val="009953B4"/>
    <w:rsid w:val="009956F4"/>
    <w:rsid w:val="00995CC5"/>
    <w:rsid w:val="00995F22"/>
    <w:rsid w:val="00996E1B"/>
    <w:rsid w:val="00997AF3"/>
    <w:rsid w:val="009A1962"/>
    <w:rsid w:val="009A1B88"/>
    <w:rsid w:val="009A2494"/>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D51"/>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6957"/>
    <w:rsid w:val="009E7C86"/>
    <w:rsid w:val="009F04F4"/>
    <w:rsid w:val="009F0EB6"/>
    <w:rsid w:val="009F34C8"/>
    <w:rsid w:val="009F3601"/>
    <w:rsid w:val="009F3724"/>
    <w:rsid w:val="009F4A7A"/>
    <w:rsid w:val="009F4BF9"/>
    <w:rsid w:val="00A0131F"/>
    <w:rsid w:val="00A01EDF"/>
    <w:rsid w:val="00A020EE"/>
    <w:rsid w:val="00A0211E"/>
    <w:rsid w:val="00A021B7"/>
    <w:rsid w:val="00A02A53"/>
    <w:rsid w:val="00A038A3"/>
    <w:rsid w:val="00A046AD"/>
    <w:rsid w:val="00A049CC"/>
    <w:rsid w:val="00A04E92"/>
    <w:rsid w:val="00A051EC"/>
    <w:rsid w:val="00A05572"/>
    <w:rsid w:val="00A05725"/>
    <w:rsid w:val="00A06223"/>
    <w:rsid w:val="00A06344"/>
    <w:rsid w:val="00A068DE"/>
    <w:rsid w:val="00A079C8"/>
    <w:rsid w:val="00A116EA"/>
    <w:rsid w:val="00A1174B"/>
    <w:rsid w:val="00A13FEA"/>
    <w:rsid w:val="00A16DF9"/>
    <w:rsid w:val="00A1714D"/>
    <w:rsid w:val="00A17BC2"/>
    <w:rsid w:val="00A21AD0"/>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4D34"/>
    <w:rsid w:val="00A45BE9"/>
    <w:rsid w:val="00A45E99"/>
    <w:rsid w:val="00A45F35"/>
    <w:rsid w:val="00A46363"/>
    <w:rsid w:val="00A52EE9"/>
    <w:rsid w:val="00A5335F"/>
    <w:rsid w:val="00A544F1"/>
    <w:rsid w:val="00A545FD"/>
    <w:rsid w:val="00A54F01"/>
    <w:rsid w:val="00A54F59"/>
    <w:rsid w:val="00A553AF"/>
    <w:rsid w:val="00A61CF9"/>
    <w:rsid w:val="00A61DC6"/>
    <w:rsid w:val="00A6219B"/>
    <w:rsid w:val="00A645B6"/>
    <w:rsid w:val="00A6506E"/>
    <w:rsid w:val="00A651D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87C7C"/>
    <w:rsid w:val="00A905C9"/>
    <w:rsid w:val="00A929B2"/>
    <w:rsid w:val="00A93BB8"/>
    <w:rsid w:val="00A941F4"/>
    <w:rsid w:val="00A945B8"/>
    <w:rsid w:val="00A95B81"/>
    <w:rsid w:val="00AA004A"/>
    <w:rsid w:val="00AA00C2"/>
    <w:rsid w:val="00AA016B"/>
    <w:rsid w:val="00AA1A46"/>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19C7"/>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5C7"/>
    <w:rsid w:val="00B60BB9"/>
    <w:rsid w:val="00B61FEB"/>
    <w:rsid w:val="00B62955"/>
    <w:rsid w:val="00B642D5"/>
    <w:rsid w:val="00B649C2"/>
    <w:rsid w:val="00B65169"/>
    <w:rsid w:val="00B654BE"/>
    <w:rsid w:val="00B66721"/>
    <w:rsid w:val="00B66C7E"/>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0B91"/>
    <w:rsid w:val="00BA1736"/>
    <w:rsid w:val="00BA3142"/>
    <w:rsid w:val="00BA5CCC"/>
    <w:rsid w:val="00BA6F3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4E8F"/>
    <w:rsid w:val="00BE509E"/>
    <w:rsid w:val="00BE56C2"/>
    <w:rsid w:val="00BE6699"/>
    <w:rsid w:val="00BE6CA4"/>
    <w:rsid w:val="00BE7049"/>
    <w:rsid w:val="00BE7620"/>
    <w:rsid w:val="00BE7FD6"/>
    <w:rsid w:val="00BF0AD1"/>
    <w:rsid w:val="00BF1149"/>
    <w:rsid w:val="00BF172D"/>
    <w:rsid w:val="00BF2977"/>
    <w:rsid w:val="00BF2F3C"/>
    <w:rsid w:val="00BF30ED"/>
    <w:rsid w:val="00BF3EDE"/>
    <w:rsid w:val="00BF5CBE"/>
    <w:rsid w:val="00BF6739"/>
    <w:rsid w:val="00C02D69"/>
    <w:rsid w:val="00C03016"/>
    <w:rsid w:val="00C06179"/>
    <w:rsid w:val="00C07A1E"/>
    <w:rsid w:val="00C10EE8"/>
    <w:rsid w:val="00C1219C"/>
    <w:rsid w:val="00C1239A"/>
    <w:rsid w:val="00C12CF9"/>
    <w:rsid w:val="00C14C21"/>
    <w:rsid w:val="00C15600"/>
    <w:rsid w:val="00C1646E"/>
    <w:rsid w:val="00C171CA"/>
    <w:rsid w:val="00C20964"/>
    <w:rsid w:val="00C21A5A"/>
    <w:rsid w:val="00C22F29"/>
    <w:rsid w:val="00C244A1"/>
    <w:rsid w:val="00C254AA"/>
    <w:rsid w:val="00C25A55"/>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93B"/>
    <w:rsid w:val="00C61AC3"/>
    <w:rsid w:val="00C62A6B"/>
    <w:rsid w:val="00C64A90"/>
    <w:rsid w:val="00C64D94"/>
    <w:rsid w:val="00C664DA"/>
    <w:rsid w:val="00C70427"/>
    <w:rsid w:val="00C70B18"/>
    <w:rsid w:val="00C70EA3"/>
    <w:rsid w:val="00C72B8C"/>
    <w:rsid w:val="00C765A1"/>
    <w:rsid w:val="00C7717A"/>
    <w:rsid w:val="00C7785B"/>
    <w:rsid w:val="00C82CC5"/>
    <w:rsid w:val="00C84355"/>
    <w:rsid w:val="00C869F2"/>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1AA2"/>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492"/>
    <w:rsid w:val="00CF57AE"/>
    <w:rsid w:val="00CF59B8"/>
    <w:rsid w:val="00CF5D61"/>
    <w:rsid w:val="00CF5DEF"/>
    <w:rsid w:val="00CF6CE0"/>
    <w:rsid w:val="00CF6F79"/>
    <w:rsid w:val="00CF74F8"/>
    <w:rsid w:val="00D014CA"/>
    <w:rsid w:val="00D01C2C"/>
    <w:rsid w:val="00D01D1B"/>
    <w:rsid w:val="00D051CF"/>
    <w:rsid w:val="00D058C5"/>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44E"/>
    <w:rsid w:val="00D447E1"/>
    <w:rsid w:val="00D44A2C"/>
    <w:rsid w:val="00D47236"/>
    <w:rsid w:val="00D476DA"/>
    <w:rsid w:val="00D47C2D"/>
    <w:rsid w:val="00D51D4C"/>
    <w:rsid w:val="00D52238"/>
    <w:rsid w:val="00D52D7A"/>
    <w:rsid w:val="00D57ED2"/>
    <w:rsid w:val="00D61791"/>
    <w:rsid w:val="00D61C81"/>
    <w:rsid w:val="00D61F2B"/>
    <w:rsid w:val="00D62F3C"/>
    <w:rsid w:val="00D64C8D"/>
    <w:rsid w:val="00D67EEB"/>
    <w:rsid w:val="00D70478"/>
    <w:rsid w:val="00D7172E"/>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3CAA"/>
    <w:rsid w:val="00D94232"/>
    <w:rsid w:val="00D947BD"/>
    <w:rsid w:val="00D950F7"/>
    <w:rsid w:val="00D96CE6"/>
    <w:rsid w:val="00D97CE5"/>
    <w:rsid w:val="00DA0512"/>
    <w:rsid w:val="00DA0999"/>
    <w:rsid w:val="00DA272C"/>
    <w:rsid w:val="00DA2821"/>
    <w:rsid w:val="00DA4091"/>
    <w:rsid w:val="00DA462E"/>
    <w:rsid w:val="00DA4DC7"/>
    <w:rsid w:val="00DA5322"/>
    <w:rsid w:val="00DA5ACA"/>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B95"/>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506C"/>
    <w:rsid w:val="00E469DA"/>
    <w:rsid w:val="00E46D42"/>
    <w:rsid w:val="00E5153B"/>
    <w:rsid w:val="00E54146"/>
    <w:rsid w:val="00E549D3"/>
    <w:rsid w:val="00E551E8"/>
    <w:rsid w:val="00E558D3"/>
    <w:rsid w:val="00E61B07"/>
    <w:rsid w:val="00E61B43"/>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3C79"/>
    <w:rsid w:val="00EC4919"/>
    <w:rsid w:val="00EC49C6"/>
    <w:rsid w:val="00EC5060"/>
    <w:rsid w:val="00EC52A5"/>
    <w:rsid w:val="00EC52A6"/>
    <w:rsid w:val="00EC584C"/>
    <w:rsid w:val="00EC7C28"/>
    <w:rsid w:val="00ED310C"/>
    <w:rsid w:val="00ED47AF"/>
    <w:rsid w:val="00ED530D"/>
    <w:rsid w:val="00ED6499"/>
    <w:rsid w:val="00ED6CA4"/>
    <w:rsid w:val="00ED7446"/>
    <w:rsid w:val="00ED76C8"/>
    <w:rsid w:val="00EE02C7"/>
    <w:rsid w:val="00EE2809"/>
    <w:rsid w:val="00EE573B"/>
    <w:rsid w:val="00EE6D6C"/>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4A3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27E9"/>
    <w:rsid w:val="00F331FD"/>
    <w:rsid w:val="00F338B7"/>
    <w:rsid w:val="00F36AFD"/>
    <w:rsid w:val="00F406C0"/>
    <w:rsid w:val="00F42965"/>
    <w:rsid w:val="00F4370E"/>
    <w:rsid w:val="00F43AAE"/>
    <w:rsid w:val="00F458BF"/>
    <w:rsid w:val="00F458D1"/>
    <w:rsid w:val="00F4740A"/>
    <w:rsid w:val="00F47A18"/>
    <w:rsid w:val="00F5126D"/>
    <w:rsid w:val="00F51CDE"/>
    <w:rsid w:val="00F51CF8"/>
    <w:rsid w:val="00F527D1"/>
    <w:rsid w:val="00F52ADF"/>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D28"/>
    <w:rsid w:val="00F75F13"/>
    <w:rsid w:val="00F777B9"/>
    <w:rsid w:val="00F77FD3"/>
    <w:rsid w:val="00F84CC2"/>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1919"/>
    <w:rsid w:val="00FB21E5"/>
    <w:rsid w:val="00FB221A"/>
    <w:rsid w:val="00FB2547"/>
    <w:rsid w:val="00FB2FFB"/>
    <w:rsid w:val="00FB549B"/>
    <w:rsid w:val="00FB6968"/>
    <w:rsid w:val="00FB6AE3"/>
    <w:rsid w:val="00FB7EE5"/>
    <w:rsid w:val="00FC0442"/>
    <w:rsid w:val="00FC2907"/>
    <w:rsid w:val="00FC2A2E"/>
    <w:rsid w:val="00FC3B43"/>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1"/>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Caption">
    <w:name w:val="caption"/>
    <w:basedOn w:val="Normal"/>
    <w:next w:val="Normal"/>
    <w:uiPriority w:val="35"/>
    <w:unhideWhenUsed/>
    <w:qFormat/>
    <w:rsid w:val="00A87C7C"/>
    <w:pPr>
      <w:spacing w:after="160"/>
    </w:pPr>
    <w:rPr>
      <w:rFonts w:ascii="Calibri" w:eastAsia="Calibri" w:hAnsi="Calibri"/>
      <w:b/>
      <w:bCs/>
      <w:color w:val="4F81BD" w:themeColor="accent1"/>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401101571">
      <w:bodyDiv w:val="1"/>
      <w:marLeft w:val="0"/>
      <w:marRight w:val="0"/>
      <w:marTop w:val="0"/>
      <w:marBottom w:val="0"/>
      <w:divBdr>
        <w:top w:val="none" w:sz="0" w:space="0" w:color="auto"/>
        <w:left w:val="none" w:sz="0" w:space="0" w:color="auto"/>
        <w:bottom w:val="none" w:sz="0" w:space="0" w:color="auto"/>
        <w:right w:val="none" w:sz="0" w:space="0" w:color="auto"/>
      </w:divBdr>
    </w:div>
    <w:div w:id="52883698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5634</Words>
  <Characters>32433</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cp:revision>
  <cp:lastPrinted>2020-04-19T23:06:00Z</cp:lastPrinted>
  <dcterms:created xsi:type="dcterms:W3CDTF">2023-06-29T09:39:00Z</dcterms:created>
  <dcterms:modified xsi:type="dcterms:W3CDTF">2023-06-29T09:39:00Z</dcterms:modified>
</cp:coreProperties>
</file>