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06274BFE" w:rsidR="003226D9" w:rsidRDefault="00DD0D8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 Advisor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– </w:t>
                                </w:r>
                                <w:r w:rsidR="00103BED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Internal Audit Units</w:t>
                                </w:r>
                              </w:p>
                              <w:p w14:paraId="5174D50B" w14:textId="30377DDC" w:rsidR="00103BED" w:rsidRDefault="00103BED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&amp; Committees</w:t>
                                </w:r>
                              </w:p>
                              <w:p w14:paraId="1CB9C006" w14:textId="18B64D04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F904F7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</w:t>
                                </w:r>
                                <w:r w:rsidR="00F904F7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F22F8E3" w14:textId="06274BFE" w:rsidR="003226D9" w:rsidRDefault="00DD0D8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 Advisor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103BED">
                            <w:rPr>
                              <w:b/>
                              <w:sz w:val="32"/>
                              <w:szCs w:val="32"/>
                            </w:rPr>
                            <w:t>Internal Audit Units</w:t>
                          </w:r>
                        </w:p>
                        <w:p w14:paraId="5174D50B" w14:textId="30377DDC" w:rsidR="00103BED" w:rsidRDefault="00103BED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&amp; Committees</w:t>
                          </w:r>
                        </w:p>
                        <w:p w14:paraId="1CB9C006" w14:textId="18B64D04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F904F7">
                            <w:rPr>
                              <w:b/>
                              <w:sz w:val="32"/>
                              <w:szCs w:val="32"/>
                            </w:rPr>
                            <w:t xml:space="preserve"> ANNEXURE </w:t>
                          </w:r>
                          <w:r w:rsidR="00F904F7"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50D59C8A" w14:textId="0CE0DFC8" w:rsidR="00F36774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183727" w:history="1">
            <w:r w:rsidR="00F36774" w:rsidRPr="00B669C2">
              <w:rPr>
                <w:rStyle w:val="Hyperlink"/>
                <w:noProof/>
              </w:rPr>
              <w:t>1.</w:t>
            </w:r>
            <w:r w:rsidR="00F3677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F36774" w:rsidRPr="00B669C2">
              <w:rPr>
                <w:rStyle w:val="Hyperlink"/>
                <w:noProof/>
              </w:rPr>
              <w:t>LOCATION OF TA SERVICES BEING OFFERED</w:t>
            </w:r>
            <w:r w:rsidR="00F36774">
              <w:rPr>
                <w:noProof/>
                <w:webHidden/>
              </w:rPr>
              <w:tab/>
            </w:r>
            <w:r w:rsidR="00F36774">
              <w:rPr>
                <w:noProof/>
                <w:webHidden/>
              </w:rPr>
              <w:fldChar w:fldCharType="begin"/>
            </w:r>
            <w:r w:rsidR="00F36774">
              <w:rPr>
                <w:noProof/>
                <w:webHidden/>
              </w:rPr>
              <w:instrText xml:space="preserve"> PAGEREF _Toc167183727 \h </w:instrText>
            </w:r>
            <w:r w:rsidR="00F36774">
              <w:rPr>
                <w:noProof/>
                <w:webHidden/>
              </w:rPr>
            </w:r>
            <w:r w:rsidR="00F36774">
              <w:rPr>
                <w:noProof/>
                <w:webHidden/>
              </w:rPr>
              <w:fldChar w:fldCharType="separate"/>
            </w:r>
            <w:r w:rsidR="00090360">
              <w:rPr>
                <w:noProof/>
                <w:webHidden/>
              </w:rPr>
              <w:t>3</w:t>
            </w:r>
            <w:r w:rsidR="00F36774">
              <w:rPr>
                <w:noProof/>
                <w:webHidden/>
              </w:rPr>
              <w:fldChar w:fldCharType="end"/>
            </w:r>
          </w:hyperlink>
        </w:p>
        <w:p w14:paraId="2DE344D5" w14:textId="6FF0AA2E" w:rsidR="00F36774" w:rsidRDefault="000903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3728" w:history="1">
            <w:r w:rsidR="00F36774" w:rsidRPr="00B669C2">
              <w:rPr>
                <w:rStyle w:val="Hyperlink"/>
                <w:noProof/>
              </w:rPr>
              <w:t>2.</w:t>
            </w:r>
            <w:r w:rsidR="00F3677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F36774" w:rsidRPr="00B669C2">
              <w:rPr>
                <w:rStyle w:val="Hyperlink"/>
                <w:noProof/>
              </w:rPr>
              <w:t>Candidate’s Personal Details</w:t>
            </w:r>
            <w:r w:rsidR="00F36774">
              <w:rPr>
                <w:noProof/>
                <w:webHidden/>
              </w:rPr>
              <w:tab/>
            </w:r>
            <w:r w:rsidR="00F36774">
              <w:rPr>
                <w:noProof/>
                <w:webHidden/>
              </w:rPr>
              <w:fldChar w:fldCharType="begin"/>
            </w:r>
            <w:r w:rsidR="00F36774">
              <w:rPr>
                <w:noProof/>
                <w:webHidden/>
              </w:rPr>
              <w:instrText xml:space="preserve"> PAGEREF _Toc167183728 \h </w:instrText>
            </w:r>
            <w:r w:rsidR="00F36774">
              <w:rPr>
                <w:noProof/>
                <w:webHidden/>
              </w:rPr>
            </w:r>
            <w:r w:rsidR="00F367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36774">
              <w:rPr>
                <w:noProof/>
                <w:webHidden/>
              </w:rPr>
              <w:fldChar w:fldCharType="end"/>
            </w:r>
          </w:hyperlink>
        </w:p>
        <w:p w14:paraId="02D46C09" w14:textId="4B660004" w:rsidR="00F36774" w:rsidRDefault="000903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3729" w:history="1">
            <w:r w:rsidR="00F36774" w:rsidRPr="00B669C2">
              <w:rPr>
                <w:rStyle w:val="Hyperlink"/>
                <w:noProof/>
              </w:rPr>
              <w:t>3.</w:t>
            </w:r>
            <w:r w:rsidR="00F3677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F36774" w:rsidRPr="00B669C2">
              <w:rPr>
                <w:rStyle w:val="Hyperlink"/>
                <w:noProof/>
              </w:rPr>
              <w:t>Candidate’s Qualifications</w:t>
            </w:r>
            <w:r w:rsidR="00F36774">
              <w:rPr>
                <w:noProof/>
                <w:webHidden/>
              </w:rPr>
              <w:tab/>
            </w:r>
            <w:r w:rsidR="00F36774">
              <w:rPr>
                <w:noProof/>
                <w:webHidden/>
              </w:rPr>
              <w:fldChar w:fldCharType="begin"/>
            </w:r>
            <w:r w:rsidR="00F36774">
              <w:rPr>
                <w:noProof/>
                <w:webHidden/>
              </w:rPr>
              <w:instrText xml:space="preserve"> PAGEREF _Toc167183729 \h </w:instrText>
            </w:r>
            <w:r w:rsidR="00F36774">
              <w:rPr>
                <w:noProof/>
                <w:webHidden/>
              </w:rPr>
            </w:r>
            <w:r w:rsidR="00F367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36774">
              <w:rPr>
                <w:noProof/>
                <w:webHidden/>
              </w:rPr>
              <w:fldChar w:fldCharType="end"/>
            </w:r>
          </w:hyperlink>
        </w:p>
        <w:p w14:paraId="2A4141C7" w14:textId="6E42A001" w:rsidR="00F36774" w:rsidRDefault="000903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3730" w:history="1">
            <w:r w:rsidR="00F36774" w:rsidRPr="00B669C2">
              <w:rPr>
                <w:rStyle w:val="Hyperlink"/>
                <w:noProof/>
              </w:rPr>
              <w:t>4.</w:t>
            </w:r>
            <w:r w:rsidR="00F3677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F36774" w:rsidRPr="00B669C2">
              <w:rPr>
                <w:rStyle w:val="Hyperlink"/>
                <w:noProof/>
              </w:rPr>
              <w:t>Candidate’s Employment History</w:t>
            </w:r>
            <w:r w:rsidR="00F36774">
              <w:rPr>
                <w:noProof/>
                <w:webHidden/>
              </w:rPr>
              <w:tab/>
            </w:r>
            <w:r w:rsidR="00F36774">
              <w:rPr>
                <w:noProof/>
                <w:webHidden/>
              </w:rPr>
              <w:fldChar w:fldCharType="begin"/>
            </w:r>
            <w:r w:rsidR="00F36774">
              <w:rPr>
                <w:noProof/>
                <w:webHidden/>
              </w:rPr>
              <w:instrText xml:space="preserve"> PAGEREF _Toc167183730 \h </w:instrText>
            </w:r>
            <w:r w:rsidR="00F36774">
              <w:rPr>
                <w:noProof/>
                <w:webHidden/>
              </w:rPr>
            </w:r>
            <w:r w:rsidR="00F367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36774">
              <w:rPr>
                <w:noProof/>
                <w:webHidden/>
              </w:rPr>
              <w:fldChar w:fldCharType="end"/>
            </w:r>
          </w:hyperlink>
        </w:p>
        <w:p w14:paraId="24854517" w14:textId="0159A454" w:rsidR="00F36774" w:rsidRDefault="000903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3731" w:history="1">
            <w:r w:rsidR="00F36774" w:rsidRPr="00B669C2">
              <w:rPr>
                <w:rStyle w:val="Hyperlink"/>
                <w:noProof/>
              </w:rPr>
              <w:t>5.</w:t>
            </w:r>
            <w:r w:rsidR="00F3677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F36774" w:rsidRPr="00B669C2">
              <w:rPr>
                <w:rStyle w:val="Hyperlink"/>
                <w:noProof/>
              </w:rPr>
              <w:t>Record of Candidate’s Experience in Municipal Internal Audit Units &amp; Committees</w:t>
            </w:r>
            <w:r w:rsidR="00F36774">
              <w:rPr>
                <w:noProof/>
                <w:webHidden/>
              </w:rPr>
              <w:tab/>
            </w:r>
            <w:r w:rsidR="00F36774">
              <w:rPr>
                <w:noProof/>
                <w:webHidden/>
              </w:rPr>
              <w:fldChar w:fldCharType="begin"/>
            </w:r>
            <w:r w:rsidR="00F36774">
              <w:rPr>
                <w:noProof/>
                <w:webHidden/>
              </w:rPr>
              <w:instrText xml:space="preserve"> PAGEREF _Toc167183731 \h </w:instrText>
            </w:r>
            <w:r w:rsidR="00F36774">
              <w:rPr>
                <w:noProof/>
                <w:webHidden/>
              </w:rPr>
            </w:r>
            <w:r w:rsidR="00F367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36774">
              <w:rPr>
                <w:noProof/>
                <w:webHidden/>
              </w:rPr>
              <w:fldChar w:fldCharType="end"/>
            </w:r>
          </w:hyperlink>
        </w:p>
        <w:p w14:paraId="27B84D03" w14:textId="4D88CCA1" w:rsidR="00F36774" w:rsidRDefault="000903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3732" w:history="1">
            <w:r w:rsidR="00F36774" w:rsidRPr="00B669C2">
              <w:rPr>
                <w:rStyle w:val="Hyperlink"/>
                <w:noProof/>
              </w:rPr>
              <w:t>6.</w:t>
            </w:r>
            <w:r w:rsidR="00F3677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F36774" w:rsidRPr="00B669C2">
              <w:rPr>
                <w:rStyle w:val="Hyperlink"/>
                <w:noProof/>
              </w:rPr>
              <w:t>Candidate’s References</w:t>
            </w:r>
            <w:r w:rsidR="00F36774">
              <w:rPr>
                <w:noProof/>
                <w:webHidden/>
              </w:rPr>
              <w:tab/>
            </w:r>
            <w:r w:rsidR="00F36774">
              <w:rPr>
                <w:noProof/>
                <w:webHidden/>
              </w:rPr>
              <w:fldChar w:fldCharType="begin"/>
            </w:r>
            <w:r w:rsidR="00F36774">
              <w:rPr>
                <w:noProof/>
                <w:webHidden/>
              </w:rPr>
              <w:instrText xml:space="preserve"> PAGEREF _Toc167183732 \h </w:instrText>
            </w:r>
            <w:r w:rsidR="00F36774">
              <w:rPr>
                <w:noProof/>
                <w:webHidden/>
              </w:rPr>
            </w:r>
            <w:r w:rsidR="00F367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F36774">
              <w:rPr>
                <w:noProof/>
                <w:webHidden/>
              </w:rPr>
              <w:fldChar w:fldCharType="end"/>
            </w:r>
          </w:hyperlink>
        </w:p>
        <w:p w14:paraId="3D809367" w14:textId="646F34C5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67183727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F36774">
      <w:pPr>
        <w:jc w:val="both"/>
      </w:pPr>
    </w:p>
    <w:p w14:paraId="0B177FE9" w14:textId="24CD9E38" w:rsidR="00215D46" w:rsidRPr="00E15A5F" w:rsidRDefault="00B1382E" w:rsidP="00F36774">
      <w:pPr>
        <w:jc w:val="both"/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 w:rsidR="00A60ACA">
        <w:rPr>
          <w:sz w:val="24"/>
          <w:szCs w:val="24"/>
        </w:rPr>
        <w:t xml:space="preserve">Accounting and Audit Support </w:t>
      </w:r>
      <w:r w:rsidR="00E15A5F" w:rsidRPr="00E15A5F">
        <w:rPr>
          <w:sz w:val="24"/>
          <w:szCs w:val="24"/>
        </w:rPr>
        <w:t>Internal Audit Units</w:t>
      </w:r>
      <w:r w:rsidR="00E15A5F">
        <w:rPr>
          <w:sz w:val="24"/>
          <w:szCs w:val="24"/>
        </w:rPr>
        <w:t xml:space="preserve"> </w:t>
      </w:r>
      <w:r w:rsidR="00E15A5F" w:rsidRPr="00E15A5F">
        <w:rPr>
          <w:sz w:val="24"/>
          <w:szCs w:val="24"/>
        </w:rPr>
        <w:t>&amp; Committees</w:t>
      </w:r>
      <w:r w:rsidR="00E15A5F">
        <w:rPr>
          <w:sz w:val="24"/>
          <w:szCs w:val="24"/>
        </w:rPr>
        <w:t xml:space="preserve"> Specialist </w:t>
      </w:r>
      <w:r w:rsidR="006A4619" w:rsidRPr="006A4619">
        <w:rPr>
          <w:rFonts w:cs="Arial"/>
          <w:sz w:val="24"/>
          <w:szCs w:val="24"/>
          <w:lang w:val="en-ZA"/>
        </w:rPr>
        <w:t>who will be placed via the Municipal Finance Improvement Programme (MFIP III</w:t>
      </w:r>
      <w:r w:rsidR="00356907">
        <w:rPr>
          <w:rFonts w:cs="Arial"/>
          <w:sz w:val="24"/>
          <w:szCs w:val="24"/>
          <w:lang w:val="en-ZA"/>
        </w:rPr>
        <w:t>x</w:t>
      </w:r>
      <w:r w:rsidR="006A4619" w:rsidRPr="006A4619">
        <w:rPr>
          <w:rFonts w:cs="Arial"/>
          <w:sz w:val="24"/>
          <w:szCs w:val="24"/>
          <w:lang w:val="en-ZA"/>
        </w:rPr>
        <w:t xml:space="preserve">), at the </w:t>
      </w:r>
      <w:r w:rsidR="008D27F9">
        <w:rPr>
          <w:rFonts w:cs="Arial"/>
          <w:sz w:val="24"/>
          <w:szCs w:val="24"/>
          <w:lang w:val="en-ZA"/>
        </w:rPr>
        <w:t>Office of the Accountant-General (OAG)</w:t>
      </w:r>
      <w:r w:rsidR="006A4619" w:rsidRPr="006A4619">
        <w:rPr>
          <w:rFonts w:cs="Arial"/>
          <w:sz w:val="24"/>
          <w:szCs w:val="24"/>
          <w:lang w:val="en-ZA"/>
        </w:rPr>
        <w:t xml:space="preserve"> </w:t>
      </w:r>
      <w:r w:rsidR="006A4619"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="006A4619"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 w:rsidR="008D27F9">
        <w:rPr>
          <w:rFonts w:cs="Arial"/>
          <w:sz w:val="24"/>
          <w:szCs w:val="24"/>
        </w:rPr>
        <w:t>a</w:t>
      </w:r>
      <w:r w:rsidR="006A4619" w:rsidRPr="006A4619">
        <w:rPr>
          <w:rFonts w:cs="Arial"/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>Chief Directorat</w:t>
      </w:r>
      <w:r w:rsidR="008D27F9">
        <w:rPr>
          <w:rFonts w:cs="Arial"/>
          <w:sz w:val="24"/>
          <w:szCs w:val="24"/>
          <w:lang w:val="en-ZA"/>
        </w:rPr>
        <w:t>e within the OAG</w:t>
      </w:r>
      <w:r w:rsidR="006A4619"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1F9A088F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B637C5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5BBAF06" w14:textId="0F4E373F" w:rsidR="0079657B" w:rsidRDefault="0079657B" w:rsidP="007965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67183728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Default="00567421" w:rsidP="008D1817">
      <w:pPr>
        <w:pStyle w:val="NoteHead"/>
        <w:spacing w:before="0" w:after="0"/>
        <w:jc w:val="left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8D1817" w14:paraId="58A9AEFF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22120B4B" w14:textId="77777777" w:rsidR="008D1817" w:rsidRPr="000E1504" w:rsidRDefault="008D1817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948066D" w14:textId="77777777" w:rsidR="008D1817" w:rsidRDefault="008D1817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4B2B56B1" w14:textId="77777777" w:rsidR="008D1817" w:rsidRDefault="008D1817" w:rsidP="00091CEF"/>
        </w:tc>
      </w:tr>
      <w:tr w:rsidR="008D1817" w14:paraId="4B4C3B93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0AB5FA8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9815C8A" w14:textId="77777777" w:rsidR="008D1817" w:rsidRDefault="008D1817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02C7EFEE" w14:textId="77777777" w:rsidR="008D1817" w:rsidRDefault="008D1817" w:rsidP="00091CEF"/>
        </w:tc>
      </w:tr>
      <w:tr w:rsidR="008D1817" w14:paraId="42E14577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696667F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2E6FCCB" w14:textId="77777777" w:rsidR="008D1817" w:rsidRDefault="008D1817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427CA561" w14:textId="77777777" w:rsidR="008D1817" w:rsidRDefault="008D1817" w:rsidP="00091CEF"/>
        </w:tc>
      </w:tr>
      <w:tr w:rsidR="008D1817" w14:paraId="4319F212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732CE28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31BABE6" w14:textId="77777777" w:rsidR="008D1817" w:rsidRDefault="008D1817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679E6873" w14:textId="77777777" w:rsidR="008D1817" w:rsidRDefault="008D1817" w:rsidP="00091CEF"/>
        </w:tc>
      </w:tr>
      <w:tr w:rsidR="008D1817" w14:paraId="34E27A6D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56884C3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5BA2015" w14:textId="77777777" w:rsidR="008D1817" w:rsidRDefault="008D1817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706D870A" w14:textId="77777777" w:rsidR="008D1817" w:rsidRDefault="008D1817" w:rsidP="00091CEF"/>
        </w:tc>
      </w:tr>
      <w:tr w:rsidR="008D1817" w14:paraId="1D514358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F7F81BC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9A0F6D8" w14:textId="77777777" w:rsidR="008D1817" w:rsidRPr="0026205F" w:rsidRDefault="008D1817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7F2A8585" w14:textId="77777777" w:rsidR="008D1817" w:rsidRDefault="008D1817" w:rsidP="00091CEF"/>
        </w:tc>
      </w:tr>
      <w:tr w:rsidR="008D1817" w14:paraId="43FB358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1913C8B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BCC7577" w14:textId="77777777" w:rsidR="008D1817" w:rsidRPr="0026205F" w:rsidRDefault="008D1817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7DC32F51" w14:textId="77777777" w:rsidR="008D1817" w:rsidRDefault="008D1817" w:rsidP="00091CEF"/>
        </w:tc>
      </w:tr>
      <w:tr w:rsidR="008D1817" w14:paraId="0C9A109C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1740721A" w14:textId="77777777" w:rsidR="008D1817" w:rsidRPr="000E1504" w:rsidRDefault="008D1817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1E6619ED" w14:textId="77777777" w:rsidR="008D1817" w:rsidRPr="0026205F" w:rsidRDefault="008D1817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4DFD61B4" w14:textId="77777777" w:rsidR="008D1817" w:rsidRDefault="008D1817" w:rsidP="00091CEF"/>
        </w:tc>
      </w:tr>
      <w:tr w:rsidR="008D1817" w14:paraId="34A780B6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D7BD876" w14:textId="77777777" w:rsidR="008D1817" w:rsidRDefault="008D1817" w:rsidP="00091CEF"/>
        </w:tc>
        <w:tc>
          <w:tcPr>
            <w:tcW w:w="1790" w:type="pct"/>
            <w:shd w:val="clear" w:color="auto" w:fill="00FFCC"/>
          </w:tcPr>
          <w:p w14:paraId="632BEBA6" w14:textId="77777777" w:rsidR="008D1817" w:rsidRPr="0026205F" w:rsidRDefault="008D1817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26FC35C5" w14:textId="77777777" w:rsidR="008D1817" w:rsidRDefault="008D1817" w:rsidP="00091CEF"/>
        </w:tc>
      </w:tr>
      <w:tr w:rsidR="008D1817" w14:paraId="1BF43E99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19019E29" w14:textId="77777777" w:rsidR="008D1817" w:rsidRDefault="008D1817" w:rsidP="00091CEF"/>
        </w:tc>
        <w:tc>
          <w:tcPr>
            <w:tcW w:w="1790" w:type="pct"/>
            <w:shd w:val="clear" w:color="auto" w:fill="00FFCC"/>
          </w:tcPr>
          <w:p w14:paraId="6E1D4EC7" w14:textId="77777777" w:rsidR="008D1817" w:rsidRDefault="008D1817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756417DC" w14:textId="77777777" w:rsidR="008D1817" w:rsidRDefault="008D1817" w:rsidP="00091CEF"/>
        </w:tc>
      </w:tr>
      <w:tr w:rsidR="008D1817" w14:paraId="1F63D8EC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41227D0" w14:textId="77777777" w:rsidR="008D1817" w:rsidRDefault="008D1817" w:rsidP="00091CEF"/>
        </w:tc>
        <w:tc>
          <w:tcPr>
            <w:tcW w:w="1790" w:type="pct"/>
            <w:shd w:val="clear" w:color="auto" w:fill="00FFCC"/>
          </w:tcPr>
          <w:p w14:paraId="478DFAD4" w14:textId="77777777" w:rsidR="008D1817" w:rsidRDefault="008D1817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CDC6D8F" w14:textId="77777777" w:rsidR="008D1817" w:rsidRDefault="008D1817" w:rsidP="00091CEF"/>
        </w:tc>
      </w:tr>
      <w:tr w:rsidR="008D1817" w14:paraId="2741F6D7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5485A4A2" w14:textId="77777777" w:rsidR="008D1817" w:rsidRDefault="008D1817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2609BEF5" w14:textId="77777777" w:rsidR="008D1817" w:rsidRDefault="008D1817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5EEF8A41" w14:textId="77777777" w:rsidR="008D1817" w:rsidRDefault="008D181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2697C3DF" w14:textId="77777777" w:rsidR="008D1817" w:rsidRDefault="008D1817" w:rsidP="00091CEF">
            <w:r>
              <w:t>No</w:t>
            </w:r>
          </w:p>
        </w:tc>
      </w:tr>
      <w:tr w:rsidR="008D1817" w14:paraId="5462296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A74BC2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3512070D" w14:textId="77777777" w:rsidR="008D1817" w:rsidRDefault="008D1817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0FA552B2" w14:textId="77777777" w:rsidR="008D1817" w:rsidRDefault="008D1817" w:rsidP="00091CEF"/>
        </w:tc>
      </w:tr>
      <w:tr w:rsidR="008D1817" w14:paraId="07A8CB5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4DABA0B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620143B" w14:textId="77777777" w:rsidR="008D1817" w:rsidRDefault="008D1817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7B50C46" w14:textId="77777777" w:rsidR="008D1817" w:rsidRDefault="008D181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7A4C865" w14:textId="77777777" w:rsidR="008D1817" w:rsidRDefault="008D1817" w:rsidP="00091CEF">
            <w:r>
              <w:t>No</w:t>
            </w:r>
          </w:p>
        </w:tc>
      </w:tr>
      <w:tr w:rsidR="008D1817" w14:paraId="2F4C5FD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18DC429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6AB46E3" w14:textId="77777777" w:rsidR="008D1817" w:rsidRDefault="008D1817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53CB652E" w14:textId="77777777" w:rsidR="008D1817" w:rsidRDefault="008D181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3CF57312" w14:textId="77777777" w:rsidR="008D1817" w:rsidRDefault="008D1817" w:rsidP="00091CEF">
            <w:r>
              <w:t>No</w:t>
            </w:r>
          </w:p>
        </w:tc>
      </w:tr>
      <w:tr w:rsidR="008D1817" w14:paraId="741C0F4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004AC72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E584AE2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C3DA627" w14:textId="77777777" w:rsidR="008D1817" w:rsidRDefault="008D1817" w:rsidP="00091CEF"/>
        </w:tc>
      </w:tr>
      <w:tr w:rsidR="008D1817" w14:paraId="1501CA12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3838403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176C6A4B" w14:textId="77777777" w:rsidR="008D1817" w:rsidRDefault="008D1817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353674D2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052C7143" w14:textId="77777777" w:rsidR="008D1817" w:rsidRDefault="008D1817" w:rsidP="00091CEF"/>
        </w:tc>
      </w:tr>
      <w:tr w:rsidR="008D1817" w14:paraId="17BC9C1B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0B1C6E5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F27F511" w14:textId="77777777" w:rsidR="008D1817" w:rsidRDefault="008D1817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AF157A7" w14:textId="77777777" w:rsidR="008D1817" w:rsidRDefault="008D1817" w:rsidP="00091CEF"/>
        </w:tc>
      </w:tr>
      <w:tr w:rsidR="008D1817" w14:paraId="48EF236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9BD63CB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1AA2E20" w14:textId="77777777" w:rsidR="008D1817" w:rsidRDefault="008D1817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68B8511F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020D07C1" w14:textId="77777777" w:rsidR="008D1817" w:rsidRDefault="008D1817" w:rsidP="00091CEF"/>
        </w:tc>
      </w:tr>
      <w:tr w:rsidR="008D1817" w14:paraId="6E390DFC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92DC0F3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B4FD9EF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1686D62" w14:textId="77777777" w:rsidR="008D1817" w:rsidRDefault="008D1817" w:rsidP="00091CEF"/>
        </w:tc>
      </w:tr>
      <w:tr w:rsidR="008D1817" w14:paraId="4598CA5D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DDA5E08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D561885" w14:textId="77777777" w:rsidR="008D1817" w:rsidRDefault="008D1817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4AF78853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1535A21C" w14:textId="77777777" w:rsidR="008D1817" w:rsidRDefault="008D1817" w:rsidP="00091CEF"/>
        </w:tc>
      </w:tr>
      <w:tr w:rsidR="008D1817" w14:paraId="72BCDCFC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198227C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46FBA94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D5576D7" w14:textId="77777777" w:rsidR="008D1817" w:rsidRDefault="008D1817" w:rsidP="00091CEF"/>
        </w:tc>
      </w:tr>
      <w:tr w:rsidR="008D1817" w14:paraId="553400E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276A94E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D49F59F" w14:textId="77777777" w:rsidR="008D1817" w:rsidRDefault="008D1817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096097E7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59B022CD" w14:textId="77777777" w:rsidR="008D1817" w:rsidRDefault="008D1817" w:rsidP="00091CEF"/>
        </w:tc>
      </w:tr>
      <w:tr w:rsidR="008D1817" w14:paraId="6493C67B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714072B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663E79E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1B980ED" w14:textId="77777777" w:rsidR="008D1817" w:rsidRDefault="008D1817" w:rsidP="00091CEF"/>
        </w:tc>
      </w:tr>
      <w:tr w:rsidR="008D1817" w14:paraId="5554DEA0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4325A57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AC08688" w14:textId="77777777" w:rsidR="008D1817" w:rsidRDefault="008D1817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76F601D2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56B0BD23" w14:textId="77777777" w:rsidR="008D1817" w:rsidRDefault="008D1817" w:rsidP="00091CEF"/>
        </w:tc>
      </w:tr>
      <w:tr w:rsidR="008D1817" w14:paraId="7278D52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3ED8415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9F0D8F2" w14:textId="77777777" w:rsidR="008D1817" w:rsidRDefault="008D1817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67BF820B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38ECE0CC" w14:textId="77777777" w:rsidR="008D1817" w:rsidRDefault="008D1817" w:rsidP="00091CEF"/>
        </w:tc>
      </w:tr>
    </w:tbl>
    <w:p w14:paraId="0A3B5AAB" w14:textId="77777777" w:rsidR="008D1817" w:rsidRPr="008D1817" w:rsidRDefault="008D1817" w:rsidP="008D1817">
      <w:pPr>
        <w:pStyle w:val="Subject"/>
      </w:pP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67183729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2970E76D" w14:textId="77777777" w:rsidR="00D31B26" w:rsidRPr="00D31B26" w:rsidRDefault="00D31B26" w:rsidP="00D31B26">
      <w:pPr>
        <w:pStyle w:val="ListParagraph"/>
        <w:numPr>
          <w:ilvl w:val="0"/>
          <w:numId w:val="47"/>
        </w:numPr>
        <w:rPr>
          <w:b/>
        </w:rPr>
      </w:pPr>
      <w:r w:rsidRPr="00D31B26">
        <w:rPr>
          <w:b/>
        </w:rPr>
        <w:t xml:space="preserve">Copies of all qualifications must be attached. </w:t>
      </w:r>
    </w:p>
    <w:p w14:paraId="6B6B10EB" w14:textId="77777777" w:rsidR="00D31B26" w:rsidRPr="00D31B26" w:rsidRDefault="00D31B26" w:rsidP="00D31B26">
      <w:pPr>
        <w:pStyle w:val="ListParagraph"/>
        <w:numPr>
          <w:ilvl w:val="0"/>
          <w:numId w:val="47"/>
        </w:numPr>
        <w:rPr>
          <w:b/>
        </w:rPr>
      </w:pPr>
      <w:r w:rsidRPr="00D31B26">
        <w:rPr>
          <w:b/>
        </w:rPr>
        <w:t>International qualifications must be accompanied by SAQA accreditation. Certificate of membership shall not be deemed as proof of educational qualification.</w:t>
      </w:r>
    </w:p>
    <w:p w14:paraId="0574FCCA" w14:textId="77777777" w:rsidR="00D31B26" w:rsidRPr="00D31B26" w:rsidRDefault="00D31B26" w:rsidP="00D31B26">
      <w:pPr>
        <w:pStyle w:val="ListParagraph"/>
        <w:numPr>
          <w:ilvl w:val="0"/>
          <w:numId w:val="47"/>
        </w:numPr>
        <w:rPr>
          <w:b/>
        </w:rPr>
      </w:pPr>
      <w:r w:rsidRPr="00D31B26">
        <w:rPr>
          <w:b/>
        </w:rPr>
        <w:t>Non-submission of academic qualifications and SAQA accreditation certificate will result in disqualification.</w:t>
      </w:r>
    </w:p>
    <w:p w14:paraId="3C8BA5A1" w14:textId="6CEE60C4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67183730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2D0EE4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67183731"/>
      <w:r>
        <w:t>Record of Candidate’s</w:t>
      </w:r>
      <w:r w:rsidRPr="00D20A79">
        <w:t xml:space="preserve"> </w:t>
      </w:r>
      <w:r>
        <w:t xml:space="preserve">Experience in Municipal </w:t>
      </w:r>
      <w:r w:rsidR="00103BED" w:rsidRPr="00F97BAA">
        <w:rPr>
          <w:szCs w:val="22"/>
        </w:rPr>
        <w:t>Internal Audit Units &amp; Committees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DA6C227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and Audit Support</w:t>
            </w:r>
            <w:r w:rsidR="004A6716">
              <w:rPr>
                <w:rFonts w:cs="Arial"/>
                <w:b/>
                <w:bCs/>
                <w:color w:val="000000"/>
                <w:sz w:val="20"/>
                <w:lang w:eastAsia="en-GB"/>
              </w:rPr>
              <w:t>: Internal Audit Units &amp; Committees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2706CA4C" w14:textId="2A568AD5" w:rsidR="002D6B00" w:rsidRPr="00433878" w:rsidRDefault="001A7E18" w:rsidP="002D6B00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2D6B00" w:rsidRPr="00433878">
              <w:rPr>
                <w:rFonts w:cs="Arial"/>
                <w:color w:val="000000"/>
                <w:sz w:val="20"/>
                <w:lang w:eastAsia="en-GB"/>
              </w:rPr>
              <w:t>the municipal</w:t>
            </w:r>
            <w:r w:rsidR="00B34282">
              <w:rPr>
                <w:rFonts w:cs="Arial"/>
                <w:color w:val="000000"/>
                <w:sz w:val="20"/>
                <w:lang w:eastAsia="en-GB"/>
              </w:rPr>
              <w:t>ity</w:t>
            </w:r>
            <w:r w:rsidR="002D6B00" w:rsidRPr="00433878">
              <w:rPr>
                <w:rFonts w:cs="Arial"/>
                <w:color w:val="000000"/>
                <w:sz w:val="20"/>
                <w:lang w:eastAsia="en-GB"/>
              </w:rPr>
              <w:t xml:space="preserve"> in Internal Audit and Audit initiatives.</w:t>
            </w:r>
          </w:p>
          <w:p w14:paraId="4A8B8154" w14:textId="77777777" w:rsidR="002D6B00" w:rsidRPr="00433878" w:rsidRDefault="002D6B00" w:rsidP="002D6B00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</w:p>
          <w:p w14:paraId="64ED4470" w14:textId="77777777" w:rsidR="002D6B00" w:rsidRPr="00433878" w:rsidRDefault="002D6B00" w:rsidP="002D6B00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With respect to experience in internal audit and audit committee, relevant components aligned to the specific scope of work include, but are not limited to:</w:t>
            </w:r>
          </w:p>
          <w:p w14:paraId="7D675D1E" w14:textId="77777777" w:rsidR="002D6B00" w:rsidRPr="00433878" w:rsidRDefault="002D6B00" w:rsidP="002D6B00">
            <w:pPr>
              <w:numPr>
                <w:ilvl w:val="0"/>
                <w:numId w:val="50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sz w:val="20"/>
              </w:rPr>
              <w:t>Development of internal audit guidelines</w:t>
            </w:r>
          </w:p>
          <w:p w14:paraId="016C3F57" w14:textId="77777777" w:rsidR="002D6B00" w:rsidRPr="00433878" w:rsidRDefault="002D6B00" w:rsidP="002D6B00">
            <w:pPr>
              <w:numPr>
                <w:ilvl w:val="0"/>
                <w:numId w:val="50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t>Participation in Audit Committee meetings</w:t>
            </w:r>
          </w:p>
          <w:p w14:paraId="30C68E66" w14:textId="77777777" w:rsidR="002D6B00" w:rsidRPr="00433878" w:rsidRDefault="002D6B00" w:rsidP="002D6B00">
            <w:pPr>
              <w:numPr>
                <w:ilvl w:val="0"/>
                <w:numId w:val="50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color w:val="000000" w:themeColor="text1"/>
                <w:sz w:val="20"/>
              </w:rPr>
              <w:t>Development and implementation of quality assurance and improvement programmes</w:t>
            </w:r>
            <w:r w:rsidRPr="00433878">
              <w:rPr>
                <w:rFonts w:cs="Arial"/>
                <w:bCs/>
                <w:iCs/>
                <w:sz w:val="20"/>
              </w:rPr>
              <w:t xml:space="preserve"> </w:t>
            </w:r>
          </w:p>
          <w:p w14:paraId="515AADE0" w14:textId="77777777" w:rsidR="00C24106" w:rsidRPr="00C24106" w:rsidRDefault="002D6B00" w:rsidP="002D6B00">
            <w:pPr>
              <w:numPr>
                <w:ilvl w:val="0"/>
                <w:numId w:val="50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lastRenderedPageBreak/>
              <w:t>Monitoring the Audit Action Plan</w:t>
            </w:r>
          </w:p>
          <w:p w14:paraId="7A56FD60" w14:textId="52F663AC" w:rsidR="001A7E18" w:rsidRPr="00C24106" w:rsidRDefault="002D6B00" w:rsidP="002D6B00">
            <w:pPr>
              <w:numPr>
                <w:ilvl w:val="0"/>
                <w:numId w:val="50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C24106">
              <w:rPr>
                <w:rFonts w:cs="Arial"/>
                <w:bCs/>
                <w:sz w:val="20"/>
              </w:rPr>
              <w:t>Conduct internal audit work</w:t>
            </w:r>
          </w:p>
        </w:tc>
        <w:tc>
          <w:tcPr>
            <w:tcW w:w="2961" w:type="pct"/>
            <w:shd w:val="clear" w:color="auto" w:fill="auto"/>
          </w:tcPr>
          <w:p w14:paraId="0CF37A83" w14:textId="0F36EDF9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770D24">
              <w:rPr>
                <w:i/>
                <w:color w:val="808080" w:themeColor="background1" w:themeShade="80"/>
                <w:sz w:val="20"/>
              </w:rPr>
              <w:t>internal audit</w:t>
            </w:r>
            <w:r w:rsidR="00AC5C29">
              <w:rPr>
                <w:i/>
                <w:color w:val="808080" w:themeColor="background1" w:themeShade="80"/>
                <w:sz w:val="20"/>
              </w:rPr>
              <w:t xml:space="preserve"> and audit committee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5FE6B10B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F21B9" w:rsidRPr="00433878">
              <w:rPr>
                <w:rFonts w:cs="Arial"/>
                <w:color w:val="000000"/>
                <w:sz w:val="20"/>
                <w:u w:val="single"/>
                <w:lang w:eastAsia="en-GB"/>
              </w:rPr>
              <w:t>internal audit and audit committee</w:t>
            </w:r>
            <w:r w:rsidR="004F21B9" w:rsidRPr="00433878">
              <w:rPr>
                <w:rFonts w:cs="Arial"/>
                <w:color w:val="000000"/>
                <w:sz w:val="20"/>
                <w:lang w:eastAsia="en-GB"/>
              </w:rPr>
              <w:t xml:space="preserve">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76298EA0" w14:textId="77777777" w:rsidR="00F36774" w:rsidRDefault="00F36774"/>
    <w:p w14:paraId="32BEC0C9" w14:textId="77777777" w:rsidR="00F36774" w:rsidRDefault="00F36774"/>
    <w:p w14:paraId="31ABF6A6" w14:textId="77777777" w:rsidR="00F36774" w:rsidRDefault="00F36774"/>
    <w:p w14:paraId="0C99658B" w14:textId="77777777" w:rsidR="00F36774" w:rsidRDefault="00F36774"/>
    <w:p w14:paraId="70791233" w14:textId="77777777" w:rsidR="00F36774" w:rsidRDefault="00F36774"/>
    <w:p w14:paraId="46E747D1" w14:textId="77777777" w:rsidR="00F36774" w:rsidRDefault="00F36774"/>
    <w:p w14:paraId="08016027" w14:textId="77777777" w:rsidR="00F36774" w:rsidRDefault="00F36774"/>
    <w:p w14:paraId="7357BBC9" w14:textId="77777777" w:rsidR="00F36774" w:rsidRDefault="00F36774"/>
    <w:p w14:paraId="0B97E564" w14:textId="77777777" w:rsidR="00F36774" w:rsidRDefault="00F36774"/>
    <w:p w14:paraId="54A1681C" w14:textId="77777777" w:rsidR="00F36774" w:rsidRDefault="00F36774"/>
    <w:p w14:paraId="76F1A61C" w14:textId="77777777" w:rsidR="00F36774" w:rsidRDefault="00F36774"/>
    <w:p w14:paraId="693B6B3E" w14:textId="77777777" w:rsidR="00F36774" w:rsidRDefault="00F36774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67183732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2"/>
      <w:footerReference w:type="default" r:id="rId13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C3F92" w14:textId="77777777" w:rsidR="00E2060D" w:rsidRDefault="00E2060D">
      <w:r>
        <w:separator/>
      </w:r>
    </w:p>
  </w:endnote>
  <w:endnote w:type="continuationSeparator" w:id="0">
    <w:p w14:paraId="16DC60A4" w14:textId="77777777" w:rsidR="00E2060D" w:rsidRDefault="00E2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EA613" w14:textId="77777777" w:rsidR="00E2060D" w:rsidRDefault="00E2060D">
      <w:r>
        <w:separator/>
      </w:r>
    </w:p>
  </w:footnote>
  <w:footnote w:type="continuationSeparator" w:id="0">
    <w:p w14:paraId="6A336BEA" w14:textId="77777777" w:rsidR="00E2060D" w:rsidRDefault="00E2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65B85593" w14:textId="77777777" w:rsidR="00103BED" w:rsidRDefault="00D71A94" w:rsidP="00103BED">
          <w:pPr>
            <w:pStyle w:val="Header"/>
            <w:jc w:val="center"/>
          </w:pPr>
          <w:r>
            <w:t xml:space="preserve">A&amp;AS: </w:t>
          </w:r>
          <w:r w:rsidR="00103BED">
            <w:t>Internal Audit Units</w:t>
          </w:r>
        </w:p>
        <w:p w14:paraId="5AB62C64" w14:textId="6BB7DFFC" w:rsidR="003226D9" w:rsidRDefault="00103BED" w:rsidP="00103BED">
          <w:pPr>
            <w:pStyle w:val="Header"/>
            <w:jc w:val="center"/>
          </w:pPr>
          <w:r>
            <w:t>&amp; Committees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039A789C"/>
    <w:lvl w:ilvl="0" w:tplc="74903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4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1"/>
  </w:num>
  <w:num w:numId="13" w16cid:durableId="636305832">
    <w:abstractNumId w:val="14"/>
  </w:num>
  <w:num w:numId="14" w16cid:durableId="433744737">
    <w:abstractNumId w:val="29"/>
  </w:num>
  <w:num w:numId="15" w16cid:durableId="1441879749">
    <w:abstractNumId w:val="11"/>
  </w:num>
  <w:num w:numId="16" w16cid:durableId="1656032990">
    <w:abstractNumId w:val="28"/>
  </w:num>
  <w:num w:numId="17" w16cid:durableId="1344357044">
    <w:abstractNumId w:val="18"/>
  </w:num>
  <w:num w:numId="18" w16cid:durableId="2058238219">
    <w:abstractNumId w:val="19"/>
  </w:num>
  <w:num w:numId="19" w16cid:durableId="862403888">
    <w:abstractNumId w:val="26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1"/>
  </w:num>
  <w:num w:numId="24" w16cid:durableId="1114209431">
    <w:abstractNumId w:val="30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3"/>
  </w:num>
  <w:num w:numId="28" w16cid:durableId="1720741460">
    <w:abstractNumId w:val="24"/>
  </w:num>
  <w:num w:numId="29" w16cid:durableId="1622347130">
    <w:abstractNumId w:val="24"/>
  </w:num>
  <w:num w:numId="30" w16cid:durableId="118496800">
    <w:abstractNumId w:val="24"/>
  </w:num>
  <w:num w:numId="31" w16cid:durableId="1246381879">
    <w:abstractNumId w:val="24"/>
  </w:num>
  <w:num w:numId="32" w16cid:durableId="1338843031">
    <w:abstractNumId w:val="24"/>
  </w:num>
  <w:num w:numId="33" w16cid:durableId="1154758574">
    <w:abstractNumId w:val="24"/>
  </w:num>
  <w:num w:numId="34" w16cid:durableId="2096197809">
    <w:abstractNumId w:val="24"/>
  </w:num>
  <w:num w:numId="35" w16cid:durableId="1897156587">
    <w:abstractNumId w:val="24"/>
  </w:num>
  <w:num w:numId="36" w16cid:durableId="2057125208">
    <w:abstractNumId w:val="24"/>
  </w:num>
  <w:num w:numId="37" w16cid:durableId="282343674">
    <w:abstractNumId w:val="24"/>
  </w:num>
  <w:num w:numId="38" w16cid:durableId="601111621">
    <w:abstractNumId w:val="24"/>
  </w:num>
  <w:num w:numId="39" w16cid:durableId="1333072794">
    <w:abstractNumId w:val="24"/>
  </w:num>
  <w:num w:numId="40" w16cid:durableId="1163855868">
    <w:abstractNumId w:val="24"/>
  </w:num>
  <w:num w:numId="41" w16cid:durableId="871499934">
    <w:abstractNumId w:val="24"/>
  </w:num>
  <w:num w:numId="42" w16cid:durableId="900285536">
    <w:abstractNumId w:val="24"/>
  </w:num>
  <w:num w:numId="43" w16cid:durableId="816603989">
    <w:abstractNumId w:val="24"/>
  </w:num>
  <w:num w:numId="44" w16cid:durableId="568656895">
    <w:abstractNumId w:val="24"/>
  </w:num>
  <w:num w:numId="45" w16cid:durableId="529804755">
    <w:abstractNumId w:val="24"/>
  </w:num>
  <w:num w:numId="46" w16cid:durableId="1140996113">
    <w:abstractNumId w:val="24"/>
  </w:num>
  <w:num w:numId="47" w16cid:durableId="452989525">
    <w:abstractNumId w:val="27"/>
  </w:num>
  <w:num w:numId="48" w16cid:durableId="1539201127">
    <w:abstractNumId w:val="22"/>
  </w:num>
  <w:num w:numId="49" w16cid:durableId="1899436231">
    <w:abstractNumId w:val="15"/>
  </w:num>
  <w:num w:numId="50" w16cid:durableId="411970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53CB0"/>
    <w:rsid w:val="000700EC"/>
    <w:rsid w:val="00073CED"/>
    <w:rsid w:val="00082BE7"/>
    <w:rsid w:val="00084072"/>
    <w:rsid w:val="00090360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B7AA3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19F3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D6B00"/>
    <w:rsid w:val="002F5766"/>
    <w:rsid w:val="002F691E"/>
    <w:rsid w:val="00306013"/>
    <w:rsid w:val="00306172"/>
    <w:rsid w:val="003200D5"/>
    <w:rsid w:val="003226D9"/>
    <w:rsid w:val="0033562E"/>
    <w:rsid w:val="00337867"/>
    <w:rsid w:val="00342D1B"/>
    <w:rsid w:val="00356907"/>
    <w:rsid w:val="0036627E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2337"/>
    <w:rsid w:val="004331E5"/>
    <w:rsid w:val="00441869"/>
    <w:rsid w:val="0045165E"/>
    <w:rsid w:val="004715AA"/>
    <w:rsid w:val="0048337D"/>
    <w:rsid w:val="004A6716"/>
    <w:rsid w:val="004A6C0A"/>
    <w:rsid w:val="004B6050"/>
    <w:rsid w:val="004B6B2D"/>
    <w:rsid w:val="004C78F0"/>
    <w:rsid w:val="004D0D68"/>
    <w:rsid w:val="004D27B5"/>
    <w:rsid w:val="004E4C34"/>
    <w:rsid w:val="004F21B9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1A2A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735DE5"/>
    <w:rsid w:val="00760EFF"/>
    <w:rsid w:val="00766117"/>
    <w:rsid w:val="007673AD"/>
    <w:rsid w:val="00770D24"/>
    <w:rsid w:val="00795501"/>
    <w:rsid w:val="0079657B"/>
    <w:rsid w:val="007A45DB"/>
    <w:rsid w:val="007A6C8E"/>
    <w:rsid w:val="007A7177"/>
    <w:rsid w:val="007A76B0"/>
    <w:rsid w:val="007A7CBD"/>
    <w:rsid w:val="007A7F29"/>
    <w:rsid w:val="007C04CE"/>
    <w:rsid w:val="007D3591"/>
    <w:rsid w:val="007F46F8"/>
    <w:rsid w:val="00805E6B"/>
    <w:rsid w:val="00807E75"/>
    <w:rsid w:val="00832044"/>
    <w:rsid w:val="00835F8A"/>
    <w:rsid w:val="00842A36"/>
    <w:rsid w:val="00851691"/>
    <w:rsid w:val="00866509"/>
    <w:rsid w:val="00883054"/>
    <w:rsid w:val="00883865"/>
    <w:rsid w:val="0089340F"/>
    <w:rsid w:val="008B277D"/>
    <w:rsid w:val="008B40AE"/>
    <w:rsid w:val="008B69AC"/>
    <w:rsid w:val="008B7730"/>
    <w:rsid w:val="008C04DC"/>
    <w:rsid w:val="008C5FDA"/>
    <w:rsid w:val="008D1817"/>
    <w:rsid w:val="008D27F9"/>
    <w:rsid w:val="008D3103"/>
    <w:rsid w:val="008D6713"/>
    <w:rsid w:val="008D7040"/>
    <w:rsid w:val="008F4780"/>
    <w:rsid w:val="008F52AE"/>
    <w:rsid w:val="00911716"/>
    <w:rsid w:val="00927F99"/>
    <w:rsid w:val="00934A2D"/>
    <w:rsid w:val="00940878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F2B3A"/>
    <w:rsid w:val="009F4357"/>
    <w:rsid w:val="00A06382"/>
    <w:rsid w:val="00A06EB8"/>
    <w:rsid w:val="00A44568"/>
    <w:rsid w:val="00A50C98"/>
    <w:rsid w:val="00A60ACA"/>
    <w:rsid w:val="00A61F14"/>
    <w:rsid w:val="00A621E7"/>
    <w:rsid w:val="00A64D6C"/>
    <w:rsid w:val="00A65A53"/>
    <w:rsid w:val="00A91094"/>
    <w:rsid w:val="00A933E5"/>
    <w:rsid w:val="00A94907"/>
    <w:rsid w:val="00AB67CE"/>
    <w:rsid w:val="00AC5C29"/>
    <w:rsid w:val="00AD07DF"/>
    <w:rsid w:val="00AD124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4282"/>
    <w:rsid w:val="00B355F2"/>
    <w:rsid w:val="00B35EED"/>
    <w:rsid w:val="00B51E26"/>
    <w:rsid w:val="00B54EE2"/>
    <w:rsid w:val="00B56C05"/>
    <w:rsid w:val="00B637C5"/>
    <w:rsid w:val="00B67FEF"/>
    <w:rsid w:val="00B71A19"/>
    <w:rsid w:val="00B762A7"/>
    <w:rsid w:val="00BB097B"/>
    <w:rsid w:val="00BB4B93"/>
    <w:rsid w:val="00BC2B9F"/>
    <w:rsid w:val="00BD7250"/>
    <w:rsid w:val="00BE294B"/>
    <w:rsid w:val="00C157C4"/>
    <w:rsid w:val="00C24106"/>
    <w:rsid w:val="00C34D09"/>
    <w:rsid w:val="00C5768B"/>
    <w:rsid w:val="00C57BEF"/>
    <w:rsid w:val="00C6742A"/>
    <w:rsid w:val="00C8635F"/>
    <w:rsid w:val="00C87E05"/>
    <w:rsid w:val="00CA2419"/>
    <w:rsid w:val="00CC4431"/>
    <w:rsid w:val="00CC6B32"/>
    <w:rsid w:val="00CD0541"/>
    <w:rsid w:val="00CF29F9"/>
    <w:rsid w:val="00D0225D"/>
    <w:rsid w:val="00D0410D"/>
    <w:rsid w:val="00D10615"/>
    <w:rsid w:val="00D20A79"/>
    <w:rsid w:val="00D27BE1"/>
    <w:rsid w:val="00D31B26"/>
    <w:rsid w:val="00D3624D"/>
    <w:rsid w:val="00D4315F"/>
    <w:rsid w:val="00D55B81"/>
    <w:rsid w:val="00D71A94"/>
    <w:rsid w:val="00D71C01"/>
    <w:rsid w:val="00D73FF7"/>
    <w:rsid w:val="00D82984"/>
    <w:rsid w:val="00D86ECC"/>
    <w:rsid w:val="00D90AAC"/>
    <w:rsid w:val="00DB3225"/>
    <w:rsid w:val="00DC043B"/>
    <w:rsid w:val="00DD0D84"/>
    <w:rsid w:val="00DD1D59"/>
    <w:rsid w:val="00DE03E6"/>
    <w:rsid w:val="00DE729D"/>
    <w:rsid w:val="00E15A5F"/>
    <w:rsid w:val="00E15AF9"/>
    <w:rsid w:val="00E2060D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774"/>
    <w:rsid w:val="00F36FAD"/>
    <w:rsid w:val="00F75A8C"/>
    <w:rsid w:val="00F86453"/>
    <w:rsid w:val="00F904F7"/>
    <w:rsid w:val="00F94383"/>
    <w:rsid w:val="00F94B6D"/>
    <w:rsid w:val="00F97BAA"/>
    <w:rsid w:val="00FA3604"/>
    <w:rsid w:val="00FB66D3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506BD57B-9C4F-4BF6-9225-E0175234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96791-BD99-4097-B682-1FAEADA1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870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Phumzile Mtsweni</dc:creator>
  <cp:lastModifiedBy>Conory Mgwena</cp:lastModifiedBy>
  <cp:revision>3</cp:revision>
  <cp:lastPrinted>2024-06-24T07:48:00Z</cp:lastPrinted>
  <dcterms:created xsi:type="dcterms:W3CDTF">2024-06-24T07:48:00Z</dcterms:created>
  <dcterms:modified xsi:type="dcterms:W3CDTF">2024-06-24T07:48:00Z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e7f426e4824e8d2a59a933012ddb5abfeadfb9a60bd00326dfcc4b1ec99b3711</vt:lpwstr>
  </property>
</Properties>
</file>