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B511FB">
        <w:rPr>
          <w:rFonts w:ascii="Arial" w:hAnsi="Arial" w:cs="Arial"/>
          <w:color w:val="000000"/>
          <w:sz w:val="24"/>
          <w:szCs w:val="24"/>
        </w:rPr>
        <w:t>ate: 2023-11-24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>RFQ no: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083256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11FB">
        <w:rPr>
          <w:rFonts w:ascii="Arial" w:hAnsi="Arial" w:cs="Arial"/>
          <w:color w:val="000000"/>
          <w:sz w:val="24"/>
          <w:szCs w:val="24"/>
        </w:rPr>
        <w:t>CombrinkN@Aarc.agric.za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>Tel: 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876152">
        <w:rPr>
          <w:rFonts w:ascii="Arial" w:hAnsi="Arial" w:cs="Arial"/>
          <w:color w:val="000000"/>
          <w:sz w:val="24"/>
          <w:szCs w:val="24"/>
        </w:rPr>
        <w:t>RFQ closing date: 2023-12-04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1153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15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Supply; Poles CCA treated, 3.6m, 100-125mm x 100 poles</w:t>
            </w:r>
          </w:p>
        </w:tc>
        <w:tc>
          <w:tcPr>
            <w:tcW w:w="1190" w:type="dxa"/>
          </w:tcPr>
          <w:p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1532" w:rsidRPr="00411532" w:rsidRDefault="0041153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15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Supply; Concrete for planting poles, 100 poles at 800mm deep</w:t>
            </w:r>
          </w:p>
        </w:tc>
        <w:tc>
          <w:tcPr>
            <w:tcW w:w="1190" w:type="dxa"/>
          </w:tcPr>
          <w:p w:rsidR="00411532" w:rsidRDefault="0041153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11532" w:rsidRPr="00411532" w:rsidRDefault="0041153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15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Labour; Dig 100 holes to plant poles to 800mm depth</w:t>
            </w:r>
          </w:p>
        </w:tc>
        <w:tc>
          <w:tcPr>
            <w:tcW w:w="1190" w:type="dxa"/>
          </w:tcPr>
          <w:p w:rsidR="00411532" w:rsidRDefault="0041153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11532" w:rsidRPr="00411532" w:rsidRDefault="0041153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15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Labour; Plant poles and secure with concrete</w:t>
            </w:r>
          </w:p>
        </w:tc>
        <w:tc>
          <w:tcPr>
            <w:tcW w:w="1190" w:type="dxa"/>
          </w:tcPr>
          <w:p w:rsidR="00411532" w:rsidRDefault="0041153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11532" w:rsidRDefault="0041153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11532" w:rsidRDefault="0041153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11532" w:rsidRDefault="0041153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to 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lastRenderedPageBreak/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6152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8F2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8FAA6-2F9A-4794-AD88-0F782917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2023-09-22T13:33:00Z</cp:lastPrinted>
  <dcterms:created xsi:type="dcterms:W3CDTF">2023-11-24T07:58:00Z</dcterms:created>
  <dcterms:modified xsi:type="dcterms:W3CDTF">2023-11-24T09:01:00Z</dcterms:modified>
</cp:coreProperties>
</file>