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CBA3" w14:textId="77777777" w:rsidR="00313E0A" w:rsidRDefault="00615B88"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2CD69D" wp14:editId="1E321C67">
            <wp:extent cx="2001718" cy="7675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718" cy="76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8E409" w14:textId="77777777" w:rsidR="00313E0A" w:rsidRDefault="00615B88">
      <w:pPr>
        <w:pStyle w:val="BodyText"/>
        <w:spacing w:before="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786D52" wp14:editId="3E06845B">
                <wp:simplePos x="0" y="0"/>
                <wp:positionH relativeFrom="page">
                  <wp:posOffset>754380</wp:posOffset>
                </wp:positionH>
                <wp:positionV relativeFrom="paragraph">
                  <wp:posOffset>211454</wp:posOffset>
                </wp:positionV>
                <wp:extent cx="6097270" cy="12915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270" cy="1291590"/>
                        </a:xfrm>
                        <a:prstGeom prst="rect">
                          <a:avLst/>
                        </a:prstGeom>
                        <a:solidFill>
                          <a:srgbClr val="9CC1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2CFC0E" w14:textId="77777777" w:rsidR="00313E0A" w:rsidRDefault="00313E0A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4DCE8CF0" w14:textId="77777777" w:rsidR="00313E0A" w:rsidRDefault="00615B88">
                            <w:pPr>
                              <w:ind w:left="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REQUEST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QUOTATION</w:t>
                            </w:r>
                          </w:p>
                          <w:p w14:paraId="0801A3BD" w14:textId="77777777" w:rsidR="00313E0A" w:rsidRDefault="00615B88">
                            <w:pPr>
                              <w:spacing w:before="321" w:line="242" w:lineRule="auto"/>
                              <w:ind w:left="5" w:right="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DIGITAL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VIDEO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CONTENT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COMMUNICATION SPECIALIST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UP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12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MONTHS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786D5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9.4pt;margin-top:16.65pt;width:480.1pt;height:101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" fillcolor="#9cc1e3" strokeweight=".48pt">
                <v:path arrowok="t"/>
                <v:textbox inset="0,0,0,0">
                  <w:txbxContent>
                    <w:p w14:paraId="792CFC0E" w14:textId="77777777" w:rsidR="00313E0A" w:rsidRDefault="00313E0A">
                      <w:pPr>
                        <w:pStyle w:val="BodyTex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4DCE8CF0" w14:textId="77777777" w:rsidR="00313E0A" w:rsidRDefault="00615B88">
                      <w:pPr>
                        <w:ind w:left="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REQUEST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QUOTATION</w:t>
                      </w:r>
                    </w:p>
                    <w:p w14:paraId="0801A3BD" w14:textId="77777777" w:rsidR="00313E0A" w:rsidRDefault="00615B88">
                      <w:pPr>
                        <w:spacing w:before="321" w:line="242" w:lineRule="auto"/>
                        <w:ind w:left="5" w:right="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1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DIGITAL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VIDEO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CONTENT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COMMUNICATION SPECIALIST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UP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12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MONTHS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E11378" w14:textId="77777777" w:rsidR="00313E0A" w:rsidRDefault="00313E0A">
      <w:pPr>
        <w:pStyle w:val="BodyText"/>
        <w:spacing w:before="139"/>
        <w:rPr>
          <w:rFonts w:ascii="Times New Roman"/>
        </w:rPr>
      </w:pPr>
    </w:p>
    <w:p w14:paraId="61B4D981" w14:textId="77777777" w:rsidR="00313E0A" w:rsidRDefault="00615B88">
      <w:pPr>
        <w:pStyle w:val="Heading5"/>
        <w:numPr>
          <w:ilvl w:val="0"/>
          <w:numId w:val="9"/>
        </w:numPr>
        <w:tabs>
          <w:tab w:val="left" w:pos="571"/>
        </w:tabs>
        <w:ind w:hanging="432"/>
      </w:pPr>
      <w:r>
        <w:rPr>
          <w:spacing w:val="-2"/>
        </w:rPr>
        <w:t>INTRODUCTION</w:t>
      </w:r>
    </w:p>
    <w:p w14:paraId="72090DE4" w14:textId="77777777" w:rsidR="00313E0A" w:rsidRDefault="00615B88">
      <w:pPr>
        <w:pStyle w:val="BodyText"/>
        <w:spacing w:before="203" w:line="254" w:lineRule="auto"/>
        <w:ind w:left="139" w:right="618"/>
      </w:pP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RFQ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establish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acquisition</w:t>
      </w:r>
      <w:r>
        <w:rPr>
          <w:spacing w:val="-2"/>
        </w:rPr>
        <w:t xml:space="preserve"> </w:t>
      </w:r>
      <w:r>
        <w:t>of Digital</w:t>
      </w:r>
      <w:r>
        <w:rPr>
          <w:spacing w:val="-2"/>
        </w:rPr>
        <w:t xml:space="preserve"> </w:t>
      </w:r>
      <w:r>
        <w:t>Content Specialist resource for up to 12 months.</w:t>
      </w:r>
    </w:p>
    <w:p w14:paraId="6066D079" w14:textId="77777777" w:rsidR="00313E0A" w:rsidRDefault="00313E0A">
      <w:pPr>
        <w:pStyle w:val="BodyText"/>
      </w:pPr>
    </w:p>
    <w:p w14:paraId="63589A7B" w14:textId="77777777" w:rsidR="00313E0A" w:rsidRDefault="00313E0A">
      <w:pPr>
        <w:pStyle w:val="BodyText"/>
        <w:spacing w:before="93"/>
      </w:pPr>
    </w:p>
    <w:p w14:paraId="592B496F" w14:textId="77777777" w:rsidR="00313E0A" w:rsidRDefault="00615B88">
      <w:pPr>
        <w:pStyle w:val="Heading5"/>
        <w:numPr>
          <w:ilvl w:val="0"/>
          <w:numId w:val="9"/>
        </w:numPr>
        <w:tabs>
          <w:tab w:val="left" w:pos="571"/>
        </w:tabs>
        <w:ind w:hanging="432"/>
      </w:pPr>
      <w:r>
        <w:rPr>
          <w:spacing w:val="-2"/>
        </w:rPr>
        <w:t>BACKGROUND</w:t>
      </w:r>
    </w:p>
    <w:p w14:paraId="6CACFE9D" w14:textId="77777777" w:rsidR="00313E0A" w:rsidRDefault="00615B88">
      <w:pPr>
        <w:pStyle w:val="BodyText"/>
        <w:spacing w:before="201" w:line="256" w:lineRule="auto"/>
        <w:ind w:left="139" w:right="618"/>
        <w:rPr>
          <w:b/>
        </w:rPr>
      </w:pPr>
      <w:r>
        <w:t xml:space="preserve">PRASA ICT has launched an internal initiative to deploy intelligent digital boardroom solutions aimed at enhancing collaboration within the ICT team. In Phase 1 of the project, </w:t>
      </w:r>
      <w:proofErr w:type="gramStart"/>
      <w:r>
        <w:t>selected</w:t>
      </w:r>
      <w:proofErr w:type="gramEnd"/>
      <w:r>
        <w:t xml:space="preserve"> meeting rooms across Gauteng, KwaZulu-Natal, Eastern Cape, and Western Cape which have now been equipped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advanced</w:t>
      </w:r>
      <w:r>
        <w:rPr>
          <w:spacing w:val="-7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conferencing</w:t>
      </w:r>
      <w:r>
        <w:rPr>
          <w:spacing w:val="-5"/>
        </w:rPr>
        <w:t xml:space="preserve"> </w:t>
      </w:r>
      <w:r>
        <w:t>technology.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15 intelligent screen monitors with network connectivity in Gauteng, along with additional screens deployed in key PRASA regional offices</w:t>
      </w:r>
      <w:r>
        <w:rPr>
          <w:b/>
        </w:rPr>
        <w:t>.</w:t>
      </w:r>
    </w:p>
    <w:p w14:paraId="43B0BE54" w14:textId="77777777" w:rsidR="00313E0A" w:rsidRDefault="00615B88">
      <w:pPr>
        <w:pStyle w:val="BodyText"/>
        <w:spacing w:before="176" w:line="254" w:lineRule="auto"/>
        <w:ind w:left="139" w:right="730"/>
      </w:pPr>
      <w:r>
        <w:t>PRASA</w:t>
      </w:r>
      <w:r>
        <w:rPr>
          <w:spacing w:val="-3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distribute</w:t>
      </w:r>
      <w:r>
        <w:rPr>
          <w:spacing w:val="-4"/>
        </w:rPr>
        <w:t xml:space="preserve"> </w:t>
      </w:r>
      <w:r>
        <w:t>digital content across smaller display screens located in pause areas and offices. Additionally, relevant content will be delivered to two large screens situated in the ICT War Room on Basement 1 at UMJ House in Gauteng. This initiative aims to facilitate dynamic and effective communication across designated PRASA locations.</w:t>
      </w:r>
    </w:p>
    <w:p w14:paraId="6E826891" w14:textId="77777777" w:rsidR="00313E0A" w:rsidRDefault="00615B88">
      <w:pPr>
        <w:pStyle w:val="BodyText"/>
        <w:spacing w:before="178" w:line="254" w:lineRule="auto"/>
        <w:ind w:left="139" w:right="763"/>
      </w:pPr>
      <w:r>
        <w:t>The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domains, including but not limited to:</w:t>
      </w:r>
    </w:p>
    <w:p w14:paraId="1BF26A87" w14:textId="77777777" w:rsidR="00313E0A" w:rsidRDefault="00615B88">
      <w:pPr>
        <w:pStyle w:val="ListParagraph"/>
        <w:numPr>
          <w:ilvl w:val="0"/>
          <w:numId w:val="8"/>
        </w:numPr>
        <w:tabs>
          <w:tab w:val="left" w:pos="857"/>
        </w:tabs>
        <w:spacing w:before="179"/>
        <w:ind w:left="857" w:hanging="358"/>
      </w:pPr>
      <w:proofErr w:type="spellStart"/>
      <w:r>
        <w:t>NetBotz</w:t>
      </w:r>
      <w:proofErr w:type="spellEnd"/>
      <w:r>
        <w:rPr>
          <w:spacing w:val="-4"/>
        </w:rPr>
        <w:t xml:space="preserve"> </w:t>
      </w:r>
      <w:r>
        <w:t>&amp;</w:t>
      </w:r>
      <w:r>
        <w:rPr>
          <w:spacing w:val="-8"/>
        </w:rPr>
        <w:t xml:space="preserve"> </w:t>
      </w:r>
      <w:proofErr w:type="spellStart"/>
      <w:r>
        <w:t>StructureWare</w:t>
      </w:r>
      <w:proofErr w:type="spellEnd"/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proofErr w:type="spellStart"/>
      <w:r>
        <w:t>centre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insights</w:t>
      </w:r>
    </w:p>
    <w:p w14:paraId="3DED8D97" w14:textId="77777777" w:rsidR="00313E0A" w:rsidRDefault="00615B88">
      <w:pPr>
        <w:pStyle w:val="ListParagraph"/>
        <w:numPr>
          <w:ilvl w:val="0"/>
          <w:numId w:val="8"/>
        </w:numPr>
        <w:tabs>
          <w:tab w:val="left" w:pos="857"/>
        </w:tabs>
        <w:spacing w:before="196"/>
        <w:ind w:left="857" w:hanging="358"/>
      </w:pPr>
      <w:r>
        <w:t>Network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dashboards</w:t>
      </w:r>
    </w:p>
    <w:p w14:paraId="5D5DBDCF" w14:textId="77777777" w:rsidR="00313E0A" w:rsidRDefault="00615B88">
      <w:pPr>
        <w:pStyle w:val="ListParagraph"/>
        <w:numPr>
          <w:ilvl w:val="0"/>
          <w:numId w:val="8"/>
        </w:numPr>
        <w:tabs>
          <w:tab w:val="left" w:pos="857"/>
        </w:tabs>
        <w:spacing w:before="194"/>
        <w:ind w:left="857" w:hanging="358"/>
      </w:pPr>
      <w:r>
        <w:t>Cybersecurity</w:t>
      </w:r>
      <w:r>
        <w:rPr>
          <w:spacing w:val="-13"/>
        </w:rPr>
        <w:t xml:space="preserve"> </w:t>
      </w:r>
      <w:r>
        <w:t>monitoring</w:t>
      </w:r>
      <w:r>
        <w:rPr>
          <w:spacing w:val="-12"/>
        </w:rPr>
        <w:t xml:space="preserve"> </w:t>
      </w:r>
      <w:r>
        <w:rPr>
          <w:spacing w:val="-2"/>
        </w:rPr>
        <w:t>dashboards</w:t>
      </w:r>
    </w:p>
    <w:p w14:paraId="704793E0" w14:textId="77777777" w:rsidR="00313E0A" w:rsidRDefault="00615B88">
      <w:pPr>
        <w:pStyle w:val="ListParagraph"/>
        <w:numPr>
          <w:ilvl w:val="0"/>
          <w:numId w:val="8"/>
        </w:numPr>
        <w:tabs>
          <w:tab w:val="left" w:pos="857"/>
        </w:tabs>
        <w:spacing w:before="196"/>
        <w:ind w:left="857" w:hanging="358"/>
      </w:pPr>
      <w:r>
        <w:t>Service</w:t>
      </w:r>
      <w:r>
        <w:rPr>
          <w:spacing w:val="-9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2"/>
        </w:rPr>
        <w:t>dashboards</w:t>
      </w:r>
    </w:p>
    <w:p w14:paraId="0500E4E0" w14:textId="77777777" w:rsidR="00313E0A" w:rsidRDefault="00615B88">
      <w:pPr>
        <w:pStyle w:val="ListParagraph"/>
        <w:numPr>
          <w:ilvl w:val="0"/>
          <w:numId w:val="8"/>
        </w:numPr>
        <w:tabs>
          <w:tab w:val="left" w:pos="857"/>
        </w:tabs>
        <w:spacing w:before="196"/>
        <w:ind w:left="857" w:hanging="358"/>
      </w:pPr>
      <w:r>
        <w:t>Human</w:t>
      </w:r>
      <w:r>
        <w:rPr>
          <w:spacing w:val="-9"/>
        </w:rPr>
        <w:t xml:space="preserve"> </w:t>
      </w:r>
      <w:r>
        <w:t>Capital</w:t>
      </w:r>
      <w:r>
        <w:rPr>
          <w:spacing w:val="-10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(HCM)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0E591974" w14:textId="77777777" w:rsidR="00313E0A" w:rsidRDefault="00615B88">
      <w:pPr>
        <w:pStyle w:val="ListParagraph"/>
        <w:numPr>
          <w:ilvl w:val="0"/>
          <w:numId w:val="8"/>
        </w:numPr>
        <w:tabs>
          <w:tab w:val="left" w:pos="857"/>
        </w:tabs>
        <w:spacing w:before="193"/>
        <w:ind w:left="857" w:hanging="358"/>
      </w:pPr>
      <w:r>
        <w:t>Train</w:t>
      </w:r>
      <w:r>
        <w:rPr>
          <w:spacing w:val="-8"/>
        </w:rPr>
        <w:t xml:space="preserve"> </w:t>
      </w:r>
      <w:r>
        <w:t>scheduling</w:t>
      </w:r>
      <w:r>
        <w:rPr>
          <w:spacing w:val="-8"/>
        </w:rPr>
        <w:t xml:space="preserve"> </w:t>
      </w:r>
      <w:r>
        <w:rPr>
          <w:spacing w:val="-2"/>
        </w:rPr>
        <w:t>calendar</w:t>
      </w:r>
    </w:p>
    <w:p w14:paraId="0B3233D6" w14:textId="77777777" w:rsidR="00313E0A" w:rsidRDefault="00615B88">
      <w:pPr>
        <w:pStyle w:val="ListParagraph"/>
        <w:numPr>
          <w:ilvl w:val="0"/>
          <w:numId w:val="8"/>
        </w:numPr>
        <w:tabs>
          <w:tab w:val="left" w:pos="857"/>
        </w:tabs>
        <w:spacing w:before="196"/>
        <w:ind w:left="857" w:hanging="358"/>
      </w:pPr>
      <w:r>
        <w:t>Parliament</w:t>
      </w:r>
      <w:r>
        <w:rPr>
          <w:spacing w:val="-6"/>
        </w:rPr>
        <w:t xml:space="preserve"> </w:t>
      </w:r>
      <w:r>
        <w:t>Channel</w:t>
      </w:r>
      <w:r>
        <w:rPr>
          <w:spacing w:val="-7"/>
        </w:rPr>
        <w:t xml:space="preserve"> </w:t>
      </w:r>
      <w:r>
        <w:rPr>
          <w:spacing w:val="-2"/>
        </w:rPr>
        <w:t>broadcasts</w:t>
      </w:r>
    </w:p>
    <w:p w14:paraId="1FFB512A" w14:textId="77777777" w:rsidR="00313E0A" w:rsidRDefault="00313E0A">
      <w:pPr>
        <w:pStyle w:val="ListParagraph"/>
        <w:sectPr w:rsidR="00313E0A">
          <w:footerReference w:type="default" r:id="rId8"/>
          <w:type w:val="continuous"/>
          <w:pgSz w:w="12240" w:h="15840"/>
          <w:pgMar w:top="1440" w:right="720" w:bottom="1200" w:left="1080" w:header="0" w:footer="1002" w:gutter="0"/>
          <w:pgNumType w:start="1"/>
          <w:cols w:space="720"/>
        </w:sectPr>
      </w:pPr>
    </w:p>
    <w:p w14:paraId="0765897C" w14:textId="77777777" w:rsidR="00313E0A" w:rsidRDefault="00615B88">
      <w:pPr>
        <w:pStyle w:val="ListParagraph"/>
        <w:numPr>
          <w:ilvl w:val="0"/>
          <w:numId w:val="8"/>
        </w:numPr>
        <w:tabs>
          <w:tab w:val="left" w:pos="857"/>
        </w:tabs>
        <w:spacing w:before="82"/>
        <w:ind w:left="857" w:hanging="358"/>
      </w:pPr>
      <w:r>
        <w:lastRenderedPageBreak/>
        <w:t>News</w:t>
      </w:r>
      <w:r>
        <w:rPr>
          <w:spacing w:val="-8"/>
        </w:rPr>
        <w:t xml:space="preserve"> </w:t>
      </w:r>
      <w:r>
        <w:t>Channel</w:t>
      </w:r>
      <w:r>
        <w:rPr>
          <w:spacing w:val="-6"/>
        </w:rPr>
        <w:t xml:space="preserve"> </w:t>
      </w:r>
      <w:r>
        <w:rPr>
          <w:spacing w:val="-2"/>
        </w:rPr>
        <w:t>updates</w:t>
      </w:r>
    </w:p>
    <w:p w14:paraId="5D5809A0" w14:textId="77777777" w:rsidR="00313E0A" w:rsidRDefault="00615B88">
      <w:pPr>
        <w:pStyle w:val="BodyText"/>
        <w:spacing w:before="196" w:line="254" w:lineRule="auto"/>
        <w:ind w:left="360" w:right="730"/>
      </w:pPr>
      <w:r>
        <w:t>Content distribution will leverage existing OEM signage software where applicable. The individual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contracted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 xml:space="preserve">of </w:t>
      </w:r>
      <w:r>
        <w:rPr>
          <w:b/>
        </w:rPr>
        <w:t>three</w:t>
      </w:r>
      <w:r>
        <w:rPr>
          <w:b/>
          <w:spacing w:val="-4"/>
        </w:rPr>
        <w:t xml:space="preserve"> </w:t>
      </w:r>
      <w:r>
        <w:rPr>
          <w:b/>
        </w:rPr>
        <w:t>months</w:t>
      </w:r>
      <w:r>
        <w:t>, with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possibility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renewal for up to </w:t>
      </w:r>
      <w:r>
        <w:rPr>
          <w:b/>
        </w:rPr>
        <w:t>twelve months</w:t>
      </w:r>
      <w:r>
        <w:t>, depending on performance and project requirements.</w:t>
      </w:r>
    </w:p>
    <w:p w14:paraId="15762614" w14:textId="77777777" w:rsidR="00313E0A" w:rsidRDefault="00313E0A">
      <w:pPr>
        <w:pStyle w:val="BodyText"/>
        <w:spacing w:before="191"/>
      </w:pPr>
    </w:p>
    <w:p w14:paraId="709F96C5" w14:textId="77777777" w:rsidR="00313E0A" w:rsidRDefault="00615B88">
      <w:pPr>
        <w:pStyle w:val="Heading5"/>
        <w:numPr>
          <w:ilvl w:val="0"/>
          <w:numId w:val="9"/>
        </w:numPr>
        <w:tabs>
          <w:tab w:val="left" w:pos="571"/>
        </w:tabs>
        <w:ind w:hanging="432"/>
      </w:pP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rPr>
          <w:spacing w:val="-2"/>
        </w:rPr>
        <w:t>REQUIREMENT</w:t>
      </w:r>
    </w:p>
    <w:p w14:paraId="3567E4AD" w14:textId="77777777" w:rsidR="00313E0A" w:rsidRDefault="00615B88">
      <w:pPr>
        <w:pStyle w:val="BodyText"/>
        <w:spacing w:before="201" w:line="254" w:lineRule="auto"/>
        <w:ind w:left="360" w:right="618"/>
      </w:pPr>
      <w:r>
        <w:t>A</w:t>
      </w:r>
      <w:r>
        <w:rPr>
          <w:spacing w:val="-1"/>
        </w:rPr>
        <w:t xml:space="preserve"> </w:t>
      </w:r>
      <w:r>
        <w:t>bidder</w:t>
      </w:r>
      <w:r>
        <w:rPr>
          <w:spacing w:val="18"/>
        </w:rPr>
        <w:t xml:space="preserve"> is </w:t>
      </w:r>
      <w:r>
        <w:t>requested</w:t>
      </w:r>
      <w:r>
        <w:rPr>
          <w:spacing w:val="3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submit</w:t>
      </w:r>
      <w:r>
        <w:rPr>
          <w:spacing w:val="38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CV</w:t>
      </w:r>
      <w:r>
        <w:rPr>
          <w:spacing w:val="-4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meets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requirements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tables</w:t>
      </w:r>
      <w:r>
        <w:rPr>
          <w:spacing w:val="-1"/>
        </w:rPr>
        <w:t xml:space="preserve"> </w:t>
      </w:r>
      <w:r>
        <w:t xml:space="preserve">below and is available to be assigned to PRASA on award for </w:t>
      </w:r>
      <w:proofErr w:type="gramStart"/>
      <w:r>
        <w:t>12-months</w:t>
      </w:r>
      <w:proofErr w:type="gramEnd"/>
      <w:r>
        <w:t>.</w:t>
      </w:r>
    </w:p>
    <w:p w14:paraId="6DBC83E8" w14:textId="77777777" w:rsidR="00313E0A" w:rsidRDefault="00313E0A">
      <w:pPr>
        <w:pStyle w:val="BodyText"/>
        <w:spacing w:before="184"/>
      </w:pPr>
    </w:p>
    <w:p w14:paraId="741D4AEC" w14:textId="77777777" w:rsidR="00313E0A" w:rsidRDefault="00615B88">
      <w:pPr>
        <w:pStyle w:val="ListParagraph"/>
        <w:numPr>
          <w:ilvl w:val="1"/>
          <w:numId w:val="9"/>
        </w:numPr>
        <w:tabs>
          <w:tab w:val="left" w:pos="856"/>
        </w:tabs>
        <w:spacing w:before="1"/>
        <w:ind w:left="856" w:hanging="496"/>
        <w:jc w:val="left"/>
        <w:rPr>
          <w:b/>
        </w:rPr>
      </w:pPr>
      <w:r>
        <w:rPr>
          <w:b/>
        </w:rPr>
        <w:t>Digital</w:t>
      </w:r>
      <w:r>
        <w:rPr>
          <w:b/>
          <w:spacing w:val="-6"/>
        </w:rPr>
        <w:t xml:space="preserve"> </w:t>
      </w:r>
      <w:r>
        <w:rPr>
          <w:b/>
        </w:rPr>
        <w:t>Content</w:t>
      </w:r>
      <w:r>
        <w:rPr>
          <w:b/>
          <w:spacing w:val="-7"/>
        </w:rPr>
        <w:t xml:space="preserve"> </w:t>
      </w:r>
      <w:r>
        <w:rPr>
          <w:b/>
        </w:rPr>
        <w:t>Specialist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Requirements</w:t>
      </w:r>
    </w:p>
    <w:p w14:paraId="22D03274" w14:textId="77777777" w:rsidR="00313E0A" w:rsidRDefault="00313E0A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372"/>
      </w:tblGrid>
      <w:tr w:rsidR="00313E0A" w14:paraId="1748755A" w14:textId="77777777">
        <w:trPr>
          <w:trHeight w:val="5518"/>
        </w:trPr>
        <w:tc>
          <w:tcPr>
            <w:tcW w:w="1980" w:type="dxa"/>
          </w:tcPr>
          <w:p w14:paraId="282C4337" w14:textId="77777777" w:rsidR="00313E0A" w:rsidRDefault="00615B88">
            <w:pPr>
              <w:pStyle w:val="TableParagraph"/>
              <w:spacing w:before="4"/>
              <w:ind w:left="112"/>
              <w:rPr>
                <w:b/>
              </w:rPr>
            </w:pPr>
            <w:r>
              <w:rPr>
                <w:b/>
                <w:spacing w:val="-4"/>
              </w:rPr>
              <w:t>Core Responsibilities</w:t>
            </w:r>
          </w:p>
        </w:tc>
        <w:tc>
          <w:tcPr>
            <w:tcW w:w="7372" w:type="dxa"/>
          </w:tcPr>
          <w:p w14:paraId="451B5BDD" w14:textId="77777777" w:rsidR="00313E0A" w:rsidRDefault="00615B88">
            <w:pPr>
              <w:pStyle w:val="TableParagraph"/>
              <w:spacing w:line="253" w:lineRule="exact"/>
              <w:ind w:left="4"/>
              <w:rPr>
                <w:b/>
              </w:rPr>
            </w:pPr>
            <w:r>
              <w:rPr>
                <w:b/>
              </w:rPr>
              <w:t>ICT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Content</w:t>
            </w:r>
            <w:r>
              <w:rPr>
                <w:b/>
                <w:spacing w:val="-2"/>
              </w:rPr>
              <w:t xml:space="preserve"> sourcing:</w:t>
            </w:r>
          </w:p>
          <w:p w14:paraId="45A000AE" w14:textId="77777777" w:rsidR="00313E0A" w:rsidRDefault="00615B88">
            <w:pPr>
              <w:pStyle w:val="TableParagraph"/>
              <w:ind w:left="4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acquire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content.</w:t>
            </w:r>
          </w:p>
          <w:p w14:paraId="2646F36C" w14:textId="77777777" w:rsidR="00313E0A" w:rsidRDefault="00615B88">
            <w:pPr>
              <w:pStyle w:val="TableParagraph"/>
              <w:spacing w:before="248" w:line="251" w:lineRule="exact"/>
              <w:ind w:left="4"/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Scheduling:</w:t>
            </w:r>
          </w:p>
          <w:p w14:paraId="0AF53268" w14:textId="77777777" w:rsidR="00313E0A" w:rsidRDefault="00615B88">
            <w:pPr>
              <w:pStyle w:val="TableParagraph"/>
              <w:spacing w:line="251" w:lineRule="exact"/>
              <w:ind w:left="4"/>
            </w:pPr>
            <w:r>
              <w:t>Develop,</w:t>
            </w:r>
            <w:r>
              <w:rPr>
                <w:spacing w:val="-6"/>
              </w:rPr>
              <w:t xml:space="preserve"> </w:t>
            </w:r>
            <w:r>
              <w:t>manage,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automate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frequency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update.</w:t>
            </w:r>
          </w:p>
          <w:p w14:paraId="7B9B6DC9" w14:textId="77777777" w:rsidR="00313E0A" w:rsidRDefault="00615B88">
            <w:pPr>
              <w:pStyle w:val="TableParagraph"/>
              <w:spacing w:before="249" w:line="252" w:lineRule="exact"/>
              <w:ind w:left="4"/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Mapping:</w:t>
            </w:r>
          </w:p>
          <w:p w14:paraId="14CFA618" w14:textId="77777777" w:rsidR="00313E0A" w:rsidRDefault="00615B88">
            <w:pPr>
              <w:pStyle w:val="TableParagraph"/>
              <w:spacing w:line="252" w:lineRule="exact"/>
              <w:ind w:left="4"/>
            </w:pPr>
            <w:r>
              <w:t>Map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content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consuming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screens.</w:t>
            </w:r>
          </w:p>
          <w:p w14:paraId="7D2393BF" w14:textId="77777777" w:rsidR="00313E0A" w:rsidRDefault="00615B88">
            <w:pPr>
              <w:pStyle w:val="TableParagraph"/>
              <w:spacing w:before="248" w:line="251" w:lineRule="exact"/>
              <w:ind w:left="4"/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control:</w:t>
            </w:r>
          </w:p>
          <w:p w14:paraId="58E80CF5" w14:textId="77777777" w:rsidR="00313E0A" w:rsidRDefault="00615B88">
            <w:pPr>
              <w:pStyle w:val="TableParagraph"/>
              <w:spacing w:before="1" w:line="237" w:lineRule="auto"/>
              <w:ind w:left="4" w:right="65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approve</w:t>
            </w:r>
            <w:r>
              <w:rPr>
                <w:spacing w:val="-6"/>
              </w:rPr>
              <w:t xml:space="preserve"> </w:t>
            </w:r>
            <w:r>
              <w:t>content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quality,</w:t>
            </w:r>
            <w:r>
              <w:rPr>
                <w:spacing w:val="-2"/>
              </w:rPr>
              <w:t xml:space="preserve"> </w:t>
            </w:r>
            <w:r>
              <w:t>compliance,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brand</w:t>
            </w:r>
            <w:r>
              <w:rPr>
                <w:spacing w:val="-6"/>
              </w:rPr>
              <w:t xml:space="preserve"> </w:t>
            </w:r>
            <w:r>
              <w:t>standards in conjunction with ICT leadership.</w:t>
            </w:r>
          </w:p>
          <w:p w14:paraId="5945F589" w14:textId="77777777" w:rsidR="00313E0A" w:rsidRDefault="00615B88">
            <w:pPr>
              <w:pStyle w:val="TableParagraph"/>
              <w:spacing w:before="248" w:line="252" w:lineRule="exact"/>
              <w:ind w:left="4"/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  <w:spacing w:val="-2"/>
              </w:rPr>
              <w:t xml:space="preserve"> Packaging:</w:t>
            </w:r>
          </w:p>
          <w:p w14:paraId="6BE95D23" w14:textId="77777777" w:rsidR="00313E0A" w:rsidRDefault="00615B88">
            <w:pPr>
              <w:pStyle w:val="TableParagraph"/>
              <w:spacing w:line="252" w:lineRule="exact"/>
              <w:ind w:left="4"/>
            </w:pPr>
            <w:r>
              <w:t>Prepare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organize</w:t>
            </w:r>
            <w:r>
              <w:rPr>
                <w:spacing w:val="-7"/>
              </w:rPr>
              <w:t xml:space="preserve"> </w:t>
            </w:r>
            <w:r>
              <w:t>content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broadcasting</w:t>
            </w:r>
          </w:p>
          <w:p w14:paraId="72A6F5C8" w14:textId="77777777" w:rsidR="00313E0A" w:rsidRDefault="00615B88">
            <w:pPr>
              <w:pStyle w:val="TableParagraph"/>
              <w:spacing w:before="249" w:line="251" w:lineRule="exact"/>
              <w:ind w:left="4"/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Promotion:</w:t>
            </w:r>
          </w:p>
          <w:p w14:paraId="0A2FF36B" w14:textId="77777777" w:rsidR="00313E0A" w:rsidRDefault="00615B88">
            <w:pPr>
              <w:pStyle w:val="TableParagraph"/>
              <w:spacing w:line="251" w:lineRule="exact"/>
              <w:ind w:left="4"/>
            </w:pPr>
            <w:r>
              <w:t>Co-ordinate</w:t>
            </w:r>
            <w:r>
              <w:rPr>
                <w:spacing w:val="-12"/>
              </w:rPr>
              <w:t xml:space="preserve"> </w:t>
            </w:r>
            <w:r>
              <w:t>promotional</w:t>
            </w:r>
            <w:r>
              <w:rPr>
                <w:spacing w:val="-10"/>
              </w:rPr>
              <w:t xml:space="preserve"> </w:t>
            </w: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upcoming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content.</w:t>
            </w:r>
          </w:p>
          <w:p w14:paraId="6C9A09CA" w14:textId="77777777" w:rsidR="00313E0A" w:rsidRDefault="00615B88">
            <w:pPr>
              <w:pStyle w:val="TableParagraph"/>
              <w:spacing w:before="249" w:line="252" w:lineRule="exact"/>
              <w:ind w:left="4"/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Archiving:</w:t>
            </w:r>
          </w:p>
          <w:p w14:paraId="6C7673E1" w14:textId="77777777" w:rsidR="00313E0A" w:rsidRDefault="00615B88">
            <w:pPr>
              <w:pStyle w:val="TableParagraph"/>
              <w:spacing w:line="252" w:lineRule="exact"/>
              <w:ind w:left="4"/>
            </w:pPr>
            <w:r>
              <w:t>Maintain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organize</w:t>
            </w:r>
            <w:r>
              <w:rPr>
                <w:spacing w:val="-7"/>
              </w:rPr>
              <w:t xml:space="preserve"> </w:t>
            </w:r>
            <w:r>
              <w:t>archiving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content.</w:t>
            </w:r>
          </w:p>
        </w:tc>
      </w:tr>
      <w:tr w:rsidR="00313E0A" w14:paraId="6A15C6FA" w14:textId="77777777">
        <w:trPr>
          <w:trHeight w:val="758"/>
        </w:trPr>
        <w:tc>
          <w:tcPr>
            <w:tcW w:w="1980" w:type="dxa"/>
            <w:tcBorders>
              <w:bottom w:val="nil"/>
            </w:tcBorders>
          </w:tcPr>
          <w:p w14:paraId="51CAC5DA" w14:textId="77777777" w:rsidR="00313E0A" w:rsidRDefault="00615B88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 xml:space="preserve">(MINIMUM </w:t>
            </w:r>
            <w:r>
              <w:rPr>
                <w:b/>
                <w:spacing w:val="-4"/>
              </w:rPr>
              <w:t>REQUIREMENT)</w:t>
            </w:r>
          </w:p>
        </w:tc>
        <w:tc>
          <w:tcPr>
            <w:tcW w:w="7372" w:type="dxa"/>
            <w:vMerge w:val="restart"/>
          </w:tcPr>
          <w:p w14:paraId="6B1512F6" w14:textId="77777777" w:rsidR="00313E0A" w:rsidRDefault="00615B88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67" w:lineRule="exact"/>
              <w:ind w:left="399" w:hanging="282"/>
            </w:pPr>
            <w:r>
              <w:t>5+</w:t>
            </w:r>
            <w:r>
              <w:rPr>
                <w:spacing w:val="-5"/>
              </w:rPr>
              <w:t xml:space="preserve"> </w:t>
            </w:r>
            <w:r>
              <w:t>years’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Content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Management.</w:t>
            </w:r>
          </w:p>
          <w:p w14:paraId="22854E3F" w14:textId="77777777" w:rsidR="00313E0A" w:rsidRDefault="00615B88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400"/>
              </w:tabs>
              <w:spacing w:before="1" w:line="252" w:lineRule="auto"/>
              <w:ind w:right="-15"/>
            </w:pPr>
            <w:r>
              <w:t xml:space="preserve">Technical knowledge of different display technologies across OEM </w:t>
            </w:r>
            <w:proofErr w:type="spellStart"/>
            <w:r>
              <w:t>e.g</w:t>
            </w:r>
            <w:proofErr w:type="spellEnd"/>
            <w:r>
              <w:t xml:space="preserve"> Huawei, Samsung, </w:t>
            </w:r>
            <w:proofErr w:type="spellStart"/>
            <w:r>
              <w:t>etc</w:t>
            </w:r>
            <w:proofErr w:type="spellEnd"/>
          </w:p>
          <w:p w14:paraId="6F17897F" w14:textId="77777777" w:rsidR="00313E0A" w:rsidRDefault="00615B88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400"/>
              </w:tabs>
              <w:spacing w:line="252" w:lineRule="auto"/>
              <w:ind w:right="-15"/>
            </w:pPr>
            <w:r>
              <w:t xml:space="preserve">Familiarity with associated control systems for smart video board room </w:t>
            </w:r>
            <w:r>
              <w:rPr>
                <w:spacing w:val="-2"/>
              </w:rPr>
              <w:t>technologies</w:t>
            </w:r>
          </w:p>
          <w:p w14:paraId="7502B955" w14:textId="77777777" w:rsidR="00313E0A" w:rsidRDefault="00615B88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61" w:lineRule="exact"/>
              <w:ind w:left="399" w:hanging="282"/>
            </w:pPr>
            <w:r>
              <w:t>Knowledge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connectivity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smart</w:t>
            </w:r>
            <w:r>
              <w:rPr>
                <w:spacing w:val="-8"/>
              </w:rPr>
              <w:t xml:space="preserve"> </w:t>
            </w:r>
            <w:r>
              <w:t>video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technologies</w:t>
            </w:r>
          </w:p>
          <w:p w14:paraId="048CD6D0" w14:textId="77777777" w:rsidR="00313E0A" w:rsidRDefault="00615B88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400"/>
              </w:tabs>
              <w:spacing w:line="252" w:lineRule="auto"/>
              <w:ind w:right="-15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diagnose</w:t>
            </w:r>
            <w:r>
              <w:rPr>
                <w:spacing w:val="-2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resolving</w:t>
            </w:r>
            <w:r>
              <w:rPr>
                <w:spacing w:val="-2"/>
              </w:rPr>
              <w:t xml:space="preserve"> </w:t>
            </w:r>
            <w:r>
              <w:t>technical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 Huawei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Samsung</w:t>
            </w:r>
          </w:p>
          <w:p w14:paraId="2A199074" w14:textId="77777777" w:rsidR="00313E0A" w:rsidRDefault="00615B88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61" w:lineRule="exact"/>
              <w:ind w:left="399" w:hanging="282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replace/source</w:t>
            </w:r>
            <w:r>
              <w:rPr>
                <w:spacing w:val="-8"/>
              </w:rPr>
              <w:t xml:space="preserve"> </w:t>
            </w:r>
            <w:r>
              <w:t>missing</w:t>
            </w:r>
            <w:r>
              <w:rPr>
                <w:spacing w:val="-6"/>
              </w:rPr>
              <w:t xml:space="preserve"> </w:t>
            </w:r>
            <w:r>
              <w:t>parts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needed</w:t>
            </w:r>
          </w:p>
          <w:p w14:paraId="31C77008" w14:textId="77777777" w:rsidR="00313E0A" w:rsidRDefault="00615B88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left="399" w:hanging="282"/>
            </w:pPr>
            <w:r>
              <w:t>Strong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Signage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technologies.</w:t>
            </w:r>
          </w:p>
          <w:p w14:paraId="4B21BE18" w14:textId="77777777" w:rsidR="00313E0A" w:rsidRDefault="00615B88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left="399" w:hanging="282"/>
            </w:pPr>
            <w:r>
              <w:t>Relevant</w:t>
            </w:r>
            <w:r>
              <w:rPr>
                <w:spacing w:val="-11"/>
              </w:rPr>
              <w:t xml:space="preserve">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content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  <w:p w14:paraId="68867ABB" w14:textId="77777777" w:rsidR="00313E0A" w:rsidRDefault="00615B88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before="6" w:line="237" w:lineRule="auto"/>
              <w:ind w:right="90" w:hanging="286"/>
              <w:jc w:val="both"/>
            </w:pPr>
            <w:r>
              <w:t xml:space="preserve">Experience facilitating workshops with technical and non-technical resources to document functional and nonfunctional solution </w:t>
            </w:r>
            <w:r>
              <w:rPr>
                <w:spacing w:val="-2"/>
              </w:rPr>
              <w:t>requirements.</w:t>
            </w:r>
          </w:p>
          <w:p w14:paraId="0A1F33E0" w14:textId="77777777" w:rsidR="00313E0A" w:rsidRDefault="00615B88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49" w:lineRule="exact"/>
              <w:ind w:left="399" w:hanging="282"/>
              <w:jc w:val="both"/>
            </w:pPr>
            <w:r>
              <w:t>Management,</w:t>
            </w:r>
            <w:r>
              <w:rPr>
                <w:spacing w:val="-16"/>
              </w:rPr>
              <w:t xml:space="preserve"> </w:t>
            </w:r>
            <w:r>
              <w:t>organizational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people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skill</w:t>
            </w:r>
          </w:p>
        </w:tc>
      </w:tr>
      <w:tr w:rsidR="00313E0A" w14:paraId="562A29AD" w14:textId="77777777">
        <w:trPr>
          <w:trHeight w:val="3249"/>
        </w:trPr>
        <w:tc>
          <w:tcPr>
            <w:tcW w:w="1980" w:type="dxa"/>
            <w:tcBorders>
              <w:top w:val="nil"/>
            </w:tcBorders>
          </w:tcPr>
          <w:p w14:paraId="607F6446" w14:textId="77777777" w:rsidR="00313E0A" w:rsidRDefault="00615B88">
            <w:pPr>
              <w:pStyle w:val="TableParagraph"/>
              <w:spacing w:before="244"/>
              <w:ind w:left="112"/>
              <w:rPr>
                <w:b/>
              </w:rPr>
            </w:pPr>
            <w:r>
              <w:rPr>
                <w:b/>
              </w:rPr>
              <w:t>Must-have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Skills and experience</w:t>
            </w:r>
          </w:p>
        </w:tc>
        <w:tc>
          <w:tcPr>
            <w:tcW w:w="7372" w:type="dxa"/>
            <w:vMerge/>
            <w:tcBorders>
              <w:top w:val="nil"/>
            </w:tcBorders>
          </w:tcPr>
          <w:p w14:paraId="1236AA26" w14:textId="77777777" w:rsidR="00313E0A" w:rsidRDefault="00313E0A">
            <w:pPr>
              <w:rPr>
                <w:sz w:val="2"/>
                <w:szCs w:val="2"/>
              </w:rPr>
            </w:pPr>
          </w:p>
        </w:tc>
      </w:tr>
    </w:tbl>
    <w:p w14:paraId="2A8DC2B1" w14:textId="77777777" w:rsidR="00313E0A" w:rsidRDefault="00313E0A">
      <w:pPr>
        <w:rPr>
          <w:sz w:val="2"/>
          <w:szCs w:val="2"/>
        </w:rPr>
        <w:sectPr w:rsidR="00313E0A">
          <w:pgSz w:w="12240" w:h="15840"/>
          <w:pgMar w:top="1360" w:right="720" w:bottom="1200" w:left="1080" w:header="0" w:footer="1002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372"/>
      </w:tblGrid>
      <w:tr w:rsidR="00313E0A" w14:paraId="7B7A3BD9" w14:textId="77777777">
        <w:trPr>
          <w:trHeight w:val="2400"/>
        </w:trPr>
        <w:tc>
          <w:tcPr>
            <w:tcW w:w="1980" w:type="dxa"/>
            <w:tcBorders>
              <w:top w:val="nil"/>
            </w:tcBorders>
          </w:tcPr>
          <w:p w14:paraId="1B72C8E9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2" w:type="dxa"/>
            <w:tcBorders>
              <w:top w:val="nil"/>
            </w:tcBorders>
          </w:tcPr>
          <w:p w14:paraId="1D92467F" w14:textId="77777777" w:rsidR="00313E0A" w:rsidRDefault="00615B88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line="263" w:lineRule="exact"/>
              <w:ind w:left="399" w:hanging="282"/>
            </w:pPr>
            <w:r>
              <w:t>Strong</w:t>
            </w:r>
            <w:r>
              <w:rPr>
                <w:spacing w:val="-11"/>
              </w:rPr>
              <w:t xml:space="preserve"> </w:t>
            </w:r>
            <w:r>
              <w:t>leadership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0FA7444A" w14:textId="77777777" w:rsidR="00313E0A" w:rsidRDefault="00615B88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line="268" w:lineRule="exact"/>
              <w:ind w:left="399" w:hanging="282"/>
            </w:pPr>
            <w:r>
              <w:t>Strong</w:t>
            </w:r>
            <w:r>
              <w:rPr>
                <w:spacing w:val="-10"/>
              </w:rPr>
              <w:t xml:space="preserve"> </w:t>
            </w:r>
            <w:r>
              <w:t>written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verbal</w:t>
            </w:r>
            <w:r>
              <w:rPr>
                <w:spacing w:val="-11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1EF38FAB" w14:textId="77777777" w:rsidR="00313E0A" w:rsidRDefault="00615B88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line="269" w:lineRule="exact"/>
              <w:ind w:left="399" w:hanging="282"/>
            </w:pPr>
            <w:r>
              <w:t>Assertive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confident</w:t>
            </w:r>
          </w:p>
          <w:p w14:paraId="00DB6339" w14:textId="77777777" w:rsidR="00313E0A" w:rsidRDefault="00615B88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line="269" w:lineRule="exact"/>
              <w:ind w:left="399" w:hanging="282"/>
            </w:pPr>
            <w:r>
              <w:t>Strong</w:t>
            </w:r>
            <w:r>
              <w:rPr>
                <w:spacing w:val="-16"/>
              </w:rPr>
              <w:t xml:space="preserve"> </w:t>
            </w:r>
            <w:r>
              <w:t>Stakeholder</w:t>
            </w:r>
            <w:r>
              <w:rPr>
                <w:spacing w:val="-14"/>
              </w:rPr>
              <w:t xml:space="preserve"> </w:t>
            </w:r>
            <w:r>
              <w:t>Relationship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13E0A" w14:paraId="3E3DABEB" w14:textId="77777777">
        <w:trPr>
          <w:trHeight w:val="1550"/>
        </w:trPr>
        <w:tc>
          <w:tcPr>
            <w:tcW w:w="1980" w:type="dxa"/>
          </w:tcPr>
          <w:p w14:paraId="1B56F23D" w14:textId="77777777" w:rsidR="00313E0A" w:rsidRDefault="00615B88">
            <w:pPr>
              <w:pStyle w:val="TableParagraph"/>
              <w:spacing w:before="2"/>
              <w:ind w:left="112"/>
              <w:rPr>
                <w:b/>
              </w:rPr>
            </w:pPr>
            <w:r>
              <w:rPr>
                <w:b/>
                <w:spacing w:val="-2"/>
              </w:rPr>
              <w:t xml:space="preserve">(MINIMUM </w:t>
            </w:r>
            <w:r>
              <w:rPr>
                <w:b/>
                <w:spacing w:val="-4"/>
              </w:rPr>
              <w:t>REQUIREMENT)</w:t>
            </w:r>
          </w:p>
          <w:p w14:paraId="7197DDA8" w14:textId="77777777" w:rsidR="00313E0A" w:rsidRDefault="00615B88">
            <w:pPr>
              <w:pStyle w:val="TableParagraph"/>
              <w:spacing w:before="252"/>
              <w:ind w:left="112"/>
              <w:rPr>
                <w:b/>
              </w:rPr>
            </w:pPr>
            <w:r>
              <w:rPr>
                <w:b/>
                <w:spacing w:val="-2"/>
              </w:rPr>
              <w:t xml:space="preserve">Minimum </w:t>
            </w:r>
            <w:r>
              <w:rPr>
                <w:b/>
                <w:spacing w:val="-4"/>
              </w:rPr>
              <w:t>Qualifications</w:t>
            </w:r>
          </w:p>
        </w:tc>
        <w:tc>
          <w:tcPr>
            <w:tcW w:w="7372" w:type="dxa"/>
          </w:tcPr>
          <w:p w14:paraId="6A1F6B84" w14:textId="77777777" w:rsidR="00313E0A" w:rsidRDefault="00615B88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line="266" w:lineRule="exact"/>
              <w:ind w:left="399" w:hanging="282"/>
            </w:pPr>
            <w:r>
              <w:t>Minimum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Matric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12</w:t>
            </w:r>
          </w:p>
          <w:p w14:paraId="526C9FF6" w14:textId="77777777" w:rsidR="00313E0A" w:rsidRDefault="00615B88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line="269" w:lineRule="exact"/>
              <w:ind w:left="399" w:hanging="282"/>
            </w:pPr>
            <w:r>
              <w:t>Minimum</w:t>
            </w:r>
            <w:r>
              <w:rPr>
                <w:spacing w:val="-14"/>
              </w:rPr>
              <w:t xml:space="preserve"> </w:t>
            </w:r>
            <w:r>
              <w:t>3-year</w:t>
            </w:r>
            <w:r>
              <w:rPr>
                <w:spacing w:val="-8"/>
              </w:rPr>
              <w:t xml:space="preserve"> </w:t>
            </w:r>
            <w:r>
              <w:t>post</w:t>
            </w:r>
            <w:r>
              <w:rPr>
                <w:spacing w:val="-11"/>
              </w:rPr>
              <w:t xml:space="preserve"> </w:t>
            </w:r>
            <w:r>
              <w:t>matric</w:t>
            </w:r>
            <w:r>
              <w:rPr>
                <w:spacing w:val="-13"/>
              </w:rPr>
              <w:t xml:space="preserve"> </w:t>
            </w:r>
            <w:r>
              <w:t>tertiary</w:t>
            </w:r>
            <w:r>
              <w:rPr>
                <w:spacing w:val="-11"/>
              </w:rPr>
              <w:t xml:space="preserve"> </w:t>
            </w:r>
            <w:r>
              <w:t>qualification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(Degree/Diploma)</w:t>
            </w:r>
          </w:p>
          <w:p w14:paraId="2C41879F" w14:textId="77777777" w:rsidR="00313E0A" w:rsidRDefault="00313E0A">
            <w:pPr>
              <w:pStyle w:val="TableParagraph"/>
              <w:spacing w:before="12"/>
              <w:rPr>
                <w:b/>
              </w:rPr>
            </w:pPr>
          </w:p>
          <w:p w14:paraId="68FC9DC6" w14:textId="77777777" w:rsidR="00313E0A" w:rsidRDefault="00615B88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ind w:left="399" w:hanging="282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content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</w:tc>
      </w:tr>
    </w:tbl>
    <w:p w14:paraId="5EF91AEE" w14:textId="77777777" w:rsidR="00313E0A" w:rsidRDefault="00313E0A">
      <w:pPr>
        <w:pStyle w:val="BodyText"/>
        <w:spacing w:before="202"/>
        <w:rPr>
          <w:b/>
        </w:rPr>
      </w:pPr>
    </w:p>
    <w:p w14:paraId="158AFE05" w14:textId="77777777" w:rsidR="00313E0A" w:rsidRDefault="00615B88">
      <w:pPr>
        <w:pStyle w:val="ListParagraph"/>
        <w:numPr>
          <w:ilvl w:val="1"/>
          <w:numId w:val="9"/>
        </w:numPr>
        <w:tabs>
          <w:tab w:val="left" w:pos="856"/>
        </w:tabs>
        <w:ind w:left="856" w:hanging="496"/>
        <w:jc w:val="left"/>
        <w:rPr>
          <w:b/>
        </w:rPr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Requirements</w:t>
      </w:r>
    </w:p>
    <w:p w14:paraId="103FCC54" w14:textId="77777777" w:rsidR="00313E0A" w:rsidRDefault="00313E0A">
      <w:pPr>
        <w:pStyle w:val="BodyText"/>
        <w:spacing w:before="182"/>
        <w:rPr>
          <w:b/>
        </w:rPr>
      </w:pPr>
    </w:p>
    <w:p w14:paraId="7A8E6311" w14:textId="77777777" w:rsidR="00313E0A" w:rsidRDefault="00615B88">
      <w:pPr>
        <w:pStyle w:val="ListParagraph"/>
        <w:numPr>
          <w:ilvl w:val="0"/>
          <w:numId w:val="3"/>
        </w:numPr>
        <w:tabs>
          <w:tab w:val="left" w:pos="1080"/>
        </w:tabs>
        <w:spacing w:line="256" w:lineRule="auto"/>
        <w:ind w:right="715"/>
        <w:jc w:val="both"/>
      </w:pPr>
      <w:r>
        <w:t>Bidders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PRASA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suitably</w:t>
      </w:r>
      <w:r>
        <w:rPr>
          <w:spacing w:val="-9"/>
        </w:rPr>
        <w:t xml:space="preserve"> </w:t>
      </w:r>
      <w:r>
        <w:t>qualified</w:t>
      </w:r>
      <w:r>
        <w:rPr>
          <w:spacing w:val="-12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 xml:space="preserve">days of receiving a request from PRASA. The resources MUST meet PRASA’s minimum </w:t>
      </w:r>
      <w:r>
        <w:rPr>
          <w:spacing w:val="-2"/>
        </w:rPr>
        <w:t>requirements.</w:t>
      </w:r>
    </w:p>
    <w:p w14:paraId="437B77FD" w14:textId="77777777" w:rsidR="00313E0A" w:rsidRDefault="00615B88">
      <w:pPr>
        <w:pStyle w:val="ListParagraph"/>
        <w:numPr>
          <w:ilvl w:val="0"/>
          <w:numId w:val="3"/>
        </w:numPr>
        <w:tabs>
          <w:tab w:val="left" w:pos="1080"/>
        </w:tabs>
        <w:spacing w:before="3" w:line="256" w:lineRule="auto"/>
        <w:ind w:right="708"/>
        <w:jc w:val="both"/>
      </w:pPr>
      <w:r>
        <w:t>PRASA</w:t>
      </w:r>
      <w:r>
        <w:rPr>
          <w:spacing w:val="-1"/>
        </w:rPr>
        <w:t xml:space="preserve">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request </w:t>
      </w:r>
      <w:r>
        <w:rPr>
          <w:b/>
        </w:rPr>
        <w:t>change/replacement</w:t>
      </w:r>
      <w:r>
        <w:rPr>
          <w:b/>
          <w:spacing w:val="-2"/>
        </w:rPr>
        <w:t xml:space="preserve"> </w:t>
      </w:r>
      <w:r>
        <w:rPr>
          <w:b/>
        </w:rPr>
        <w:t>of a</w:t>
      </w:r>
      <w:r>
        <w:rPr>
          <w:b/>
          <w:spacing w:val="-7"/>
        </w:rPr>
        <w:t xml:space="preserve"> </w:t>
      </w:r>
      <w:r>
        <w:rPr>
          <w:b/>
        </w:rPr>
        <w:t xml:space="preserve">resource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resource is found not to meet the performance level required by PRASA.</w:t>
      </w:r>
    </w:p>
    <w:p w14:paraId="72B705A4" w14:textId="77777777" w:rsidR="00313E0A" w:rsidRDefault="00615B88">
      <w:pPr>
        <w:pStyle w:val="ListParagraph"/>
        <w:numPr>
          <w:ilvl w:val="0"/>
          <w:numId w:val="3"/>
        </w:numPr>
        <w:tabs>
          <w:tab w:val="left" w:pos="1080"/>
        </w:tabs>
        <w:spacing w:before="3" w:line="252" w:lineRule="auto"/>
        <w:ind w:right="717"/>
        <w:jc w:val="both"/>
      </w:pPr>
      <w:r>
        <w:t>PRASA reserves the right to test the skill level of resources that are being proposed for contracting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b/>
        </w:rPr>
        <w:t>relevant</w:t>
      </w:r>
      <w:r>
        <w:rPr>
          <w:b/>
          <w:spacing w:val="-6"/>
        </w:rPr>
        <w:t xml:space="preserve"> </w:t>
      </w:r>
      <w:r>
        <w:rPr>
          <w:b/>
        </w:rPr>
        <w:t>technologies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understanding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related</w:t>
      </w:r>
      <w:r>
        <w:rPr>
          <w:b/>
          <w:spacing w:val="-8"/>
        </w:rPr>
        <w:t xml:space="preserve"> </w:t>
      </w:r>
      <w:r>
        <w:rPr>
          <w:b/>
        </w:rPr>
        <w:t>ICT</w:t>
      </w:r>
      <w:r>
        <w:rPr>
          <w:b/>
          <w:spacing w:val="-7"/>
        </w:rPr>
        <w:t xml:space="preserve"> </w:t>
      </w:r>
      <w:r>
        <w:rPr>
          <w:b/>
        </w:rPr>
        <w:t>environment</w:t>
      </w:r>
      <w:r>
        <w:t>.</w:t>
      </w:r>
    </w:p>
    <w:p w14:paraId="72605185" w14:textId="77777777" w:rsidR="00313E0A" w:rsidRDefault="00313E0A">
      <w:pPr>
        <w:pStyle w:val="BodyText"/>
      </w:pPr>
    </w:p>
    <w:p w14:paraId="74245FB6" w14:textId="77777777" w:rsidR="00313E0A" w:rsidRDefault="00313E0A">
      <w:pPr>
        <w:pStyle w:val="BodyText"/>
        <w:spacing w:before="105"/>
      </w:pPr>
    </w:p>
    <w:p w14:paraId="3278C7D2" w14:textId="77777777" w:rsidR="00313E0A" w:rsidRDefault="00615B88">
      <w:pPr>
        <w:pStyle w:val="Heading5"/>
        <w:numPr>
          <w:ilvl w:val="0"/>
          <w:numId w:val="9"/>
        </w:numPr>
        <w:tabs>
          <w:tab w:val="left" w:pos="571"/>
        </w:tabs>
        <w:ind w:hanging="432"/>
      </w:pPr>
      <w:r>
        <w:t>SUPPLIERS</w:t>
      </w:r>
      <w:r>
        <w:rPr>
          <w:spacing w:val="-10"/>
        </w:rPr>
        <w:t xml:space="preserve"> </w:t>
      </w:r>
      <w:r>
        <w:rPr>
          <w:spacing w:val="-2"/>
        </w:rPr>
        <w:t>BRIEFING</w:t>
      </w:r>
    </w:p>
    <w:p w14:paraId="5E96A31F" w14:textId="77777777" w:rsidR="00313E0A" w:rsidRDefault="00313E0A">
      <w:pPr>
        <w:pStyle w:val="BodyText"/>
        <w:spacing w:before="182"/>
        <w:rPr>
          <w:b/>
        </w:rPr>
      </w:pPr>
    </w:p>
    <w:p w14:paraId="53FCC250" w14:textId="77777777" w:rsidR="00313E0A" w:rsidRDefault="00615B88">
      <w:pPr>
        <w:pStyle w:val="ListParagraph"/>
        <w:numPr>
          <w:ilvl w:val="0"/>
          <w:numId w:val="4"/>
        </w:numPr>
        <w:tabs>
          <w:tab w:val="left" w:pos="2520"/>
        </w:tabs>
        <w:spacing w:before="1"/>
      </w:pP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briefing</w:t>
      </w:r>
      <w:r>
        <w:rPr>
          <w:spacing w:val="-6"/>
        </w:rPr>
        <w:t xml:space="preserve"> </w:t>
      </w:r>
      <w:r>
        <w:rPr>
          <w:spacing w:val="-2"/>
        </w:rPr>
        <w:t>session.</w:t>
      </w:r>
    </w:p>
    <w:p w14:paraId="22B7600A" w14:textId="77777777" w:rsidR="00313E0A" w:rsidRDefault="00313E0A">
      <w:pPr>
        <w:pStyle w:val="BodyText"/>
        <w:spacing w:before="181"/>
      </w:pPr>
    </w:p>
    <w:p w14:paraId="6FEC2577" w14:textId="77777777" w:rsidR="00313E0A" w:rsidRDefault="00615B88">
      <w:pPr>
        <w:pStyle w:val="Heading5"/>
        <w:numPr>
          <w:ilvl w:val="0"/>
          <w:numId w:val="9"/>
        </w:numPr>
        <w:tabs>
          <w:tab w:val="left" w:pos="571"/>
        </w:tabs>
        <w:ind w:hanging="432"/>
      </w:pPr>
      <w:r>
        <w:t>EVALUATION</w:t>
      </w:r>
      <w:r>
        <w:rPr>
          <w:spacing w:val="-7"/>
        </w:rPr>
        <w:t xml:space="preserve"> </w:t>
      </w:r>
      <w:r>
        <w:rPr>
          <w:spacing w:val="-2"/>
        </w:rPr>
        <w:t>PROCESS</w:t>
      </w:r>
    </w:p>
    <w:p w14:paraId="51662B28" w14:textId="77777777" w:rsidR="00313E0A" w:rsidRDefault="00615B88">
      <w:pPr>
        <w:pStyle w:val="BodyText"/>
        <w:spacing w:before="203" w:line="259" w:lineRule="auto"/>
        <w:ind w:left="360" w:right="717"/>
        <w:jc w:val="both"/>
      </w:pPr>
      <w:r>
        <w:t>Interested bidders for this project shall be evaluated in terms of their administrative responsiveness, substantive responsiveness, technical/functional (capacity testing) evaluation and preference points.</w:t>
      </w:r>
      <w:r>
        <w:rPr>
          <w:spacing w:val="40"/>
        </w:rPr>
        <w:t xml:space="preserve"> </w:t>
      </w:r>
      <w:r>
        <w:t>The evaluation committee shall use the following Evaluation Criteria depicted in table below for the selection of the preferred bidder that shall render / deliver the required works, goods and / or services.</w:t>
      </w:r>
    </w:p>
    <w:p w14:paraId="57929125" w14:textId="77777777" w:rsidR="00313E0A" w:rsidRDefault="00313E0A">
      <w:pPr>
        <w:pStyle w:val="BodyText"/>
        <w:spacing w:line="259" w:lineRule="auto"/>
        <w:jc w:val="both"/>
        <w:sectPr w:rsidR="00313E0A">
          <w:type w:val="continuous"/>
          <w:pgSz w:w="12240" w:h="15840"/>
          <w:pgMar w:top="1420" w:right="720" w:bottom="1240" w:left="1080" w:header="0" w:footer="1002" w:gutter="0"/>
          <w:cols w:space="720"/>
        </w:sect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460"/>
      </w:tblGrid>
      <w:tr w:rsidR="00313E0A" w14:paraId="5374B3DA" w14:textId="77777777">
        <w:trPr>
          <w:trHeight w:val="732"/>
        </w:trPr>
        <w:tc>
          <w:tcPr>
            <w:tcW w:w="9563" w:type="dxa"/>
            <w:gridSpan w:val="2"/>
            <w:shd w:val="clear" w:color="auto" w:fill="9CC1E3"/>
          </w:tcPr>
          <w:p w14:paraId="2CD71CB2" w14:textId="77777777" w:rsidR="00313E0A" w:rsidRDefault="00615B88">
            <w:pPr>
              <w:pStyle w:val="TableParagraph"/>
              <w:ind w:left="112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EVALUATION</w:t>
            </w:r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</w:tr>
      <w:tr w:rsidR="00313E0A" w14:paraId="0A9A23C6" w14:textId="77777777">
        <w:trPr>
          <w:trHeight w:val="381"/>
        </w:trPr>
        <w:tc>
          <w:tcPr>
            <w:tcW w:w="5103" w:type="dxa"/>
          </w:tcPr>
          <w:p w14:paraId="3F248E35" w14:textId="77777777" w:rsidR="00313E0A" w:rsidRDefault="00615B88">
            <w:pPr>
              <w:pStyle w:val="TableParagraph"/>
              <w:spacing w:before="2"/>
              <w:ind w:left="112"/>
            </w:pPr>
            <w:r>
              <w:rPr>
                <w:b/>
              </w:rPr>
              <w:t>Stage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1A</w:t>
            </w:r>
            <w:r>
              <w:rPr>
                <w:b/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Mandatory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Compliance</w:t>
            </w:r>
          </w:p>
        </w:tc>
        <w:tc>
          <w:tcPr>
            <w:tcW w:w="4460" w:type="dxa"/>
          </w:tcPr>
          <w:p w14:paraId="78706330" w14:textId="77777777" w:rsidR="00313E0A" w:rsidRDefault="00615B88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Substantive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responsiveness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(mandatory)</w:t>
            </w:r>
          </w:p>
        </w:tc>
      </w:tr>
      <w:tr w:rsidR="00313E0A" w14:paraId="30489D68" w14:textId="77777777">
        <w:trPr>
          <w:trHeight w:val="376"/>
        </w:trPr>
        <w:tc>
          <w:tcPr>
            <w:tcW w:w="5103" w:type="dxa"/>
          </w:tcPr>
          <w:p w14:paraId="565B15CE" w14:textId="77777777" w:rsidR="00313E0A" w:rsidRDefault="00615B88">
            <w:pPr>
              <w:pStyle w:val="TableParagraph"/>
              <w:ind w:left="112"/>
            </w:pPr>
            <w:r>
              <w:rPr>
                <w:b/>
              </w:rPr>
              <w:t>Stage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1B</w:t>
            </w:r>
            <w:r>
              <w:rPr>
                <w:b/>
                <w:spacing w:val="-7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Compliance</w:t>
            </w:r>
          </w:p>
        </w:tc>
        <w:tc>
          <w:tcPr>
            <w:tcW w:w="4460" w:type="dxa"/>
          </w:tcPr>
          <w:p w14:paraId="7F60667C" w14:textId="77777777" w:rsidR="00313E0A" w:rsidRDefault="00615B88">
            <w:pPr>
              <w:pStyle w:val="TableParagraph"/>
              <w:ind w:left="112"/>
            </w:pPr>
            <w:r>
              <w:rPr>
                <w:spacing w:val="-2"/>
              </w:rPr>
              <w:t>Administrative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Responsiveness</w:t>
            </w:r>
          </w:p>
        </w:tc>
      </w:tr>
      <w:tr w:rsidR="00313E0A" w14:paraId="15768BED" w14:textId="77777777">
        <w:trPr>
          <w:trHeight w:val="381"/>
        </w:trPr>
        <w:tc>
          <w:tcPr>
            <w:tcW w:w="9563" w:type="dxa"/>
            <w:gridSpan w:val="2"/>
          </w:tcPr>
          <w:p w14:paraId="4B9B075E" w14:textId="77777777" w:rsidR="00313E0A" w:rsidRDefault="00615B88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Stage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313E0A" w14:paraId="363291A2" w14:textId="77777777">
        <w:trPr>
          <w:trHeight w:val="757"/>
        </w:trPr>
        <w:tc>
          <w:tcPr>
            <w:tcW w:w="5103" w:type="dxa"/>
          </w:tcPr>
          <w:p w14:paraId="7FE2C75B" w14:textId="77777777" w:rsidR="00313E0A" w:rsidRDefault="00615B88">
            <w:pPr>
              <w:pStyle w:val="TableParagraph"/>
              <w:ind w:left="112"/>
            </w:pPr>
            <w:r>
              <w:rPr>
                <w:spacing w:val="-2"/>
              </w:rPr>
              <w:t>Technical/Functional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  <w:tc>
          <w:tcPr>
            <w:tcW w:w="4460" w:type="dxa"/>
          </w:tcPr>
          <w:p w14:paraId="3A06DA1B" w14:textId="77777777" w:rsidR="00313E0A" w:rsidRDefault="00615B88">
            <w:pPr>
              <w:pStyle w:val="TableParagraph"/>
              <w:tabs>
                <w:tab w:val="left" w:pos="1041"/>
                <w:tab w:val="left" w:pos="1428"/>
                <w:tab w:val="left" w:pos="2440"/>
                <w:tab w:val="left" w:pos="2767"/>
                <w:tab w:val="left" w:pos="3461"/>
              </w:tabs>
              <w:ind w:left="112"/>
            </w:pPr>
            <w:r>
              <w:rPr>
                <w:spacing w:val="-2"/>
              </w:rPr>
              <w:t>Testing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2"/>
              </w:rPr>
              <w:t>capacity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4"/>
              </w:rPr>
              <w:t>meet</w:t>
            </w:r>
            <w:r>
              <w:tab/>
            </w:r>
            <w:r>
              <w:rPr>
                <w:spacing w:val="-2"/>
              </w:rPr>
              <w:t>minimum</w:t>
            </w:r>
          </w:p>
          <w:p w14:paraId="33EA14F4" w14:textId="77777777" w:rsidR="00313E0A" w:rsidRDefault="00615B88">
            <w:pPr>
              <w:pStyle w:val="TableParagraph"/>
              <w:spacing w:before="126"/>
              <w:ind w:left="112"/>
            </w:pPr>
            <w:r>
              <w:t>threshold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70%.</w:t>
            </w:r>
          </w:p>
        </w:tc>
      </w:tr>
      <w:tr w:rsidR="00313E0A" w14:paraId="1B171DF1" w14:textId="77777777">
        <w:trPr>
          <w:trHeight w:val="758"/>
        </w:trPr>
        <w:tc>
          <w:tcPr>
            <w:tcW w:w="9563" w:type="dxa"/>
            <w:gridSpan w:val="2"/>
          </w:tcPr>
          <w:p w14:paraId="4D09C825" w14:textId="77777777" w:rsidR="00313E0A" w:rsidRDefault="00615B88">
            <w:pPr>
              <w:pStyle w:val="TableParagraph"/>
              <w:spacing w:before="2"/>
              <w:ind w:left="112"/>
              <w:rPr>
                <w:b/>
              </w:rPr>
            </w:pPr>
            <w:r>
              <w:rPr>
                <w:b/>
              </w:rPr>
              <w:t>Stage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0B501A8C" w14:textId="77777777" w:rsidR="00313E0A" w:rsidRDefault="00615B88">
            <w:pPr>
              <w:pStyle w:val="TableParagraph"/>
              <w:spacing w:before="126"/>
              <w:ind w:left="112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</w:tr>
      <w:tr w:rsidR="00313E0A" w14:paraId="343C06CB" w14:textId="77777777">
        <w:trPr>
          <w:trHeight w:val="378"/>
        </w:trPr>
        <w:tc>
          <w:tcPr>
            <w:tcW w:w="5103" w:type="dxa"/>
          </w:tcPr>
          <w:p w14:paraId="60E4590D" w14:textId="77777777" w:rsidR="00313E0A" w:rsidRDefault="00615B88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Price</w:t>
            </w:r>
          </w:p>
        </w:tc>
        <w:tc>
          <w:tcPr>
            <w:tcW w:w="4460" w:type="dxa"/>
          </w:tcPr>
          <w:p w14:paraId="333931E6" w14:textId="77777777" w:rsidR="00313E0A" w:rsidRDefault="00615B88">
            <w:pPr>
              <w:pStyle w:val="TableParagraph"/>
              <w:spacing w:before="2"/>
              <w:ind w:left="35" w:right="2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313E0A" w14:paraId="0D710BDB" w14:textId="77777777">
        <w:trPr>
          <w:trHeight w:val="378"/>
        </w:trPr>
        <w:tc>
          <w:tcPr>
            <w:tcW w:w="5103" w:type="dxa"/>
          </w:tcPr>
          <w:p w14:paraId="7DDD6319" w14:textId="77777777" w:rsidR="00313E0A" w:rsidRDefault="00615B88">
            <w:pPr>
              <w:pStyle w:val="TableParagraph"/>
              <w:ind w:left="112"/>
            </w:pPr>
            <w:r>
              <w:t>Specific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Goals</w:t>
            </w:r>
          </w:p>
        </w:tc>
        <w:tc>
          <w:tcPr>
            <w:tcW w:w="4460" w:type="dxa"/>
          </w:tcPr>
          <w:p w14:paraId="312FAF9E" w14:textId="77777777" w:rsidR="00313E0A" w:rsidRDefault="00615B88">
            <w:pPr>
              <w:pStyle w:val="TableParagraph"/>
              <w:ind w:left="35" w:right="2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313E0A" w14:paraId="78ED3FDB" w14:textId="77777777">
        <w:trPr>
          <w:trHeight w:val="381"/>
        </w:trPr>
        <w:tc>
          <w:tcPr>
            <w:tcW w:w="5103" w:type="dxa"/>
          </w:tcPr>
          <w:p w14:paraId="44E080AA" w14:textId="77777777" w:rsidR="00313E0A" w:rsidRDefault="00615B88">
            <w:pPr>
              <w:pStyle w:val="TableParagraph"/>
              <w:spacing w:before="2"/>
              <w:ind w:left="112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4460" w:type="dxa"/>
          </w:tcPr>
          <w:p w14:paraId="73B4C4C2" w14:textId="77777777" w:rsidR="00313E0A" w:rsidRDefault="00615B88">
            <w:pPr>
              <w:pStyle w:val="TableParagraph"/>
              <w:spacing w:before="2"/>
              <w:ind w:lef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40B7BEA7" w14:textId="77777777" w:rsidR="00313E0A" w:rsidRDefault="00615B88">
      <w:pPr>
        <w:spacing w:before="48"/>
        <w:ind w:left="1142"/>
        <w:rPr>
          <w:i/>
        </w:rPr>
      </w:pPr>
      <w:r>
        <w:rPr>
          <w:i/>
        </w:rPr>
        <w:t>Evaluation</w:t>
      </w:r>
      <w:r>
        <w:rPr>
          <w:i/>
          <w:spacing w:val="-7"/>
        </w:rPr>
        <w:t xml:space="preserve"> </w:t>
      </w:r>
      <w:r>
        <w:rPr>
          <w:i/>
        </w:rPr>
        <w:t>criteria</w:t>
      </w:r>
      <w:r>
        <w:rPr>
          <w:i/>
          <w:spacing w:val="-10"/>
        </w:rPr>
        <w:t xml:space="preserve"> </w:t>
      </w:r>
      <w:r>
        <w:rPr>
          <w:i/>
        </w:rPr>
        <w:t>for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selection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potential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bidder</w:t>
      </w:r>
    </w:p>
    <w:p w14:paraId="6419DD84" w14:textId="77777777" w:rsidR="00313E0A" w:rsidRDefault="00615B88">
      <w:pPr>
        <w:pStyle w:val="ListParagraph"/>
        <w:numPr>
          <w:ilvl w:val="1"/>
          <w:numId w:val="9"/>
        </w:numPr>
        <w:tabs>
          <w:tab w:val="left" w:pos="1490"/>
          <w:tab w:val="left" w:pos="1493"/>
        </w:tabs>
        <w:spacing w:before="251" w:line="360" w:lineRule="auto"/>
        <w:ind w:right="925" w:hanging="773"/>
        <w:jc w:val="left"/>
        <w:rPr>
          <w:b/>
          <w:i/>
        </w:rPr>
      </w:pPr>
      <w:r>
        <w:rPr>
          <w:b/>
          <w:i/>
        </w:rPr>
        <w:t>STAGE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1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Mandatory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Basic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Compliance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Requirements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(Substantive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 Administrative Responsiveness)</w:t>
      </w:r>
    </w:p>
    <w:p w14:paraId="4F53EA6B" w14:textId="77777777" w:rsidR="00313E0A" w:rsidRDefault="00313E0A">
      <w:pPr>
        <w:pStyle w:val="BodyText"/>
        <w:spacing w:before="23"/>
        <w:rPr>
          <w:b/>
          <w:i/>
        </w:rPr>
      </w:pPr>
    </w:p>
    <w:p w14:paraId="6154E010" w14:textId="77777777" w:rsidR="00313E0A" w:rsidRDefault="00615B88">
      <w:pPr>
        <w:pStyle w:val="Heading2"/>
        <w:numPr>
          <w:ilvl w:val="2"/>
          <w:numId w:val="9"/>
        </w:numPr>
        <w:tabs>
          <w:tab w:val="left" w:pos="1797"/>
          <w:tab w:val="left" w:pos="2663"/>
          <w:tab w:val="left" w:pos="3180"/>
          <w:tab w:val="left" w:pos="3471"/>
          <w:tab w:val="left" w:pos="4893"/>
          <w:tab w:val="left" w:pos="6464"/>
          <w:tab w:val="left" w:pos="8273"/>
        </w:tabs>
        <w:ind w:right="726" w:firstLine="0"/>
      </w:pPr>
      <w:r>
        <w:rPr>
          <w:spacing w:val="-4"/>
        </w:rPr>
        <w:t>Stage</w:t>
      </w:r>
      <w:r>
        <w:tab/>
      </w:r>
      <w:r>
        <w:rPr>
          <w:spacing w:val="-6"/>
        </w:rPr>
        <w:t>1A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Mandatory</w:t>
      </w:r>
      <w:r>
        <w:tab/>
      </w:r>
      <w:r>
        <w:rPr>
          <w:spacing w:val="-2"/>
        </w:rPr>
        <w:t>Compliance</w:t>
      </w:r>
      <w:r>
        <w:tab/>
      </w:r>
      <w:r>
        <w:rPr>
          <w:spacing w:val="-2"/>
        </w:rPr>
        <w:t>Requirements</w:t>
      </w:r>
      <w:r>
        <w:tab/>
      </w:r>
      <w:r>
        <w:rPr>
          <w:spacing w:val="-2"/>
        </w:rPr>
        <w:t>(Substantive Responsiveness)</w:t>
      </w:r>
    </w:p>
    <w:p w14:paraId="1024B3CF" w14:textId="77777777" w:rsidR="00313E0A" w:rsidRDefault="00615B88">
      <w:pPr>
        <w:pStyle w:val="BodyText"/>
        <w:spacing w:line="360" w:lineRule="auto"/>
        <w:ind w:left="1080" w:right="618"/>
      </w:pPr>
      <w:r>
        <w:t>If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supplier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bidder</w:t>
      </w:r>
      <w:r>
        <w:rPr>
          <w:spacing w:val="40"/>
        </w:rPr>
        <w:t xml:space="preserve"> </w:t>
      </w:r>
      <w:r>
        <w:t>does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submit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documents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Proposal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 disqualified automatically:</w:t>
      </w:r>
    </w:p>
    <w:p w14:paraId="6B12D88D" w14:textId="77777777" w:rsidR="00313E0A" w:rsidRDefault="00313E0A">
      <w:pPr>
        <w:pStyle w:val="BodyText"/>
        <w:spacing w:before="5"/>
        <w:rPr>
          <w:sz w:val="10"/>
        </w:rPr>
      </w:pPr>
    </w:p>
    <w:tbl>
      <w:tblPr>
        <w:tblW w:w="0" w:type="auto"/>
        <w:tblInd w:w="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933"/>
        <w:gridCol w:w="1291"/>
      </w:tblGrid>
      <w:tr w:rsidR="00313E0A" w14:paraId="0F05883A" w14:textId="77777777">
        <w:trPr>
          <w:trHeight w:val="539"/>
        </w:trPr>
        <w:tc>
          <w:tcPr>
            <w:tcW w:w="593" w:type="dxa"/>
            <w:shd w:val="clear" w:color="auto" w:fill="9CC1E3"/>
          </w:tcPr>
          <w:p w14:paraId="4D0A7695" w14:textId="77777777" w:rsidR="00313E0A" w:rsidRDefault="00615B88">
            <w:pPr>
              <w:pStyle w:val="TableParagraph"/>
              <w:spacing w:before="4"/>
              <w:ind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6933" w:type="dxa"/>
            <w:shd w:val="clear" w:color="auto" w:fill="9CC1E3"/>
          </w:tcPr>
          <w:p w14:paraId="2574188F" w14:textId="77777777" w:rsidR="00313E0A" w:rsidRDefault="00615B88">
            <w:pPr>
              <w:pStyle w:val="TableParagraph"/>
              <w:spacing w:before="4"/>
              <w:ind w:left="112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requirement</w:t>
            </w:r>
          </w:p>
        </w:tc>
        <w:tc>
          <w:tcPr>
            <w:tcW w:w="1291" w:type="dxa"/>
            <w:shd w:val="clear" w:color="auto" w:fill="9CC1E3"/>
          </w:tcPr>
          <w:p w14:paraId="71DEE509" w14:textId="77777777" w:rsidR="00313E0A" w:rsidRDefault="00615B88">
            <w:pPr>
              <w:pStyle w:val="TableParagraph"/>
              <w:spacing w:before="2"/>
              <w:ind w:left="112"/>
              <w:rPr>
                <w:b/>
              </w:rPr>
            </w:pPr>
            <w:r>
              <w:rPr>
                <w:b/>
                <w:spacing w:val="-2"/>
              </w:rPr>
              <w:t>Compliant</w:t>
            </w:r>
          </w:p>
        </w:tc>
      </w:tr>
      <w:tr w:rsidR="00313E0A" w14:paraId="3913E312" w14:textId="77777777">
        <w:trPr>
          <w:trHeight w:val="755"/>
        </w:trPr>
        <w:tc>
          <w:tcPr>
            <w:tcW w:w="593" w:type="dxa"/>
          </w:tcPr>
          <w:p w14:paraId="6247D995" w14:textId="77777777" w:rsidR="00313E0A" w:rsidRDefault="00615B88">
            <w:pPr>
              <w:pStyle w:val="TableParagraph"/>
              <w:ind w:left="17" w:right="181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6933" w:type="dxa"/>
          </w:tcPr>
          <w:p w14:paraId="79731206" w14:textId="77777777" w:rsidR="00313E0A" w:rsidRDefault="00615B88">
            <w:pPr>
              <w:pStyle w:val="TableParagraph"/>
              <w:ind w:left="57"/>
            </w:pPr>
            <w:r>
              <w:t>Signed</w:t>
            </w:r>
            <w:r>
              <w:rPr>
                <w:spacing w:val="52"/>
                <w:w w:val="150"/>
              </w:rPr>
              <w:t xml:space="preserve"> </w:t>
            </w:r>
            <w:r>
              <w:t>Joint</w:t>
            </w:r>
            <w:r>
              <w:rPr>
                <w:spacing w:val="60"/>
                <w:w w:val="150"/>
              </w:rPr>
              <w:t xml:space="preserve"> </w:t>
            </w:r>
            <w:r>
              <w:t>Venture,</w:t>
            </w:r>
            <w:r>
              <w:rPr>
                <w:spacing w:val="50"/>
                <w:w w:val="150"/>
              </w:rPr>
              <w:t xml:space="preserve"> </w:t>
            </w:r>
            <w:proofErr w:type="gramStart"/>
            <w:r>
              <w:t>Sub</w:t>
            </w:r>
            <w:r>
              <w:rPr>
                <w:spacing w:val="53"/>
                <w:w w:val="150"/>
              </w:rPr>
              <w:t xml:space="preserve"> </w:t>
            </w:r>
            <w:r>
              <w:t>Contract</w:t>
            </w:r>
            <w:proofErr w:type="gramEnd"/>
            <w:r>
              <w:t>,</w:t>
            </w:r>
            <w:r>
              <w:rPr>
                <w:spacing w:val="58"/>
                <w:w w:val="150"/>
              </w:rPr>
              <w:t xml:space="preserve"> </w:t>
            </w:r>
            <w:r>
              <w:t>Consortium</w:t>
            </w:r>
            <w:r>
              <w:rPr>
                <w:spacing w:val="57"/>
                <w:w w:val="150"/>
              </w:rPr>
              <w:t xml:space="preserve"> </w:t>
            </w:r>
            <w:r>
              <w:t>Agreement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4E877BC5" w14:textId="77777777" w:rsidR="00313E0A" w:rsidRDefault="00615B88">
            <w:pPr>
              <w:pStyle w:val="TableParagraph"/>
              <w:spacing w:before="126"/>
              <w:ind w:left="57"/>
            </w:pPr>
            <w:r>
              <w:t>Partnering</w:t>
            </w:r>
            <w:r>
              <w:rPr>
                <w:spacing w:val="-13"/>
              </w:rPr>
              <w:t xml:space="preserve"> </w:t>
            </w:r>
            <w:r>
              <w:t>Agreement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(whichever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applicable</w:t>
            </w:r>
            <w:r>
              <w:rPr>
                <w:spacing w:val="-2"/>
              </w:rPr>
              <w:t>)</w:t>
            </w:r>
          </w:p>
        </w:tc>
        <w:tc>
          <w:tcPr>
            <w:tcW w:w="1291" w:type="dxa"/>
          </w:tcPr>
          <w:p w14:paraId="3EA41DB1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061E0FEA" w14:textId="77777777">
        <w:trPr>
          <w:trHeight w:val="1771"/>
        </w:trPr>
        <w:tc>
          <w:tcPr>
            <w:tcW w:w="593" w:type="dxa"/>
          </w:tcPr>
          <w:p w14:paraId="4AFB063A" w14:textId="77777777" w:rsidR="00313E0A" w:rsidRDefault="00615B88">
            <w:pPr>
              <w:pStyle w:val="TableParagraph"/>
              <w:spacing w:before="2"/>
              <w:ind w:left="12" w:right="181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6933" w:type="dxa"/>
          </w:tcPr>
          <w:p w14:paraId="1B2AAD00" w14:textId="77777777" w:rsidR="00313E0A" w:rsidRDefault="00615B88">
            <w:pPr>
              <w:pStyle w:val="TableParagraph"/>
              <w:spacing w:before="2" w:line="360" w:lineRule="auto"/>
              <w:ind w:left="112" w:right="88" w:hanging="3"/>
              <w:jc w:val="both"/>
              <w:rPr>
                <w:b/>
              </w:rPr>
            </w:pPr>
            <w:r>
              <w:t xml:space="preserve">The bidder is required to </w:t>
            </w:r>
            <w:r>
              <w:rPr>
                <w:b/>
                <w:u w:val="single"/>
              </w:rPr>
              <w:t>submit a consent letter / form signed by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16"/>
                <w:u w:val="single"/>
              </w:rPr>
              <w:t xml:space="preserve"> </w:t>
            </w:r>
            <w:r>
              <w:rPr>
                <w:b/>
                <w:u w:val="single"/>
              </w:rPr>
              <w:t>resource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u w:val="single"/>
              </w:rPr>
              <w:t>whose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u w:val="single"/>
              </w:rPr>
              <w:t>CV</w:t>
            </w:r>
            <w:r>
              <w:rPr>
                <w:b/>
                <w:spacing w:val="-16"/>
                <w:u w:val="single"/>
              </w:rPr>
              <w:t xml:space="preserve">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u w:val="single"/>
              </w:rPr>
              <w:t>being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u w:val="single"/>
              </w:rPr>
              <w:t>submitted</w:t>
            </w:r>
            <w:r>
              <w:t>.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consent</w:t>
            </w:r>
            <w:r>
              <w:rPr>
                <w:spacing w:val="-15"/>
              </w:rPr>
              <w:t xml:space="preserve"> </w:t>
            </w:r>
            <w:r>
              <w:t>letter</w:t>
            </w:r>
            <w:proofErr w:type="gramEnd"/>
            <w:r>
              <w:rPr>
                <w:spacing w:val="-15"/>
              </w:rPr>
              <w:t xml:space="preserve"> </w:t>
            </w:r>
            <w:r>
              <w:t>must be</w:t>
            </w:r>
            <w:r>
              <w:rPr>
                <w:spacing w:val="-7"/>
              </w:rPr>
              <w:t xml:space="preserve"> </w:t>
            </w:r>
            <w:r>
              <w:t>dated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older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7"/>
              </w:rPr>
              <w:t xml:space="preserve"> </w:t>
            </w:r>
            <w:r>
              <w:t>days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publication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RFQ. </w:t>
            </w:r>
            <w:r>
              <w:rPr>
                <w:color w:val="000000"/>
                <w:highlight w:val="yellow"/>
              </w:rPr>
              <w:t>(sample consent letter provided – annexure B</w:t>
            </w:r>
            <w:r>
              <w:rPr>
                <w:color w:val="000000"/>
              </w:rPr>
              <w:t xml:space="preserve">). </w:t>
            </w:r>
            <w:r>
              <w:rPr>
                <w:b/>
                <w:color w:val="000000"/>
              </w:rPr>
              <w:t>The CV will not be</w:t>
            </w:r>
          </w:p>
          <w:p w14:paraId="4F3B88E1" w14:textId="77777777" w:rsidR="00313E0A" w:rsidRDefault="00615B88">
            <w:pPr>
              <w:pStyle w:val="TableParagraph"/>
              <w:spacing w:line="231" w:lineRule="exact"/>
              <w:ind w:left="57"/>
              <w:jc w:val="both"/>
              <w:rPr>
                <w:b/>
              </w:rPr>
            </w:pPr>
            <w:r>
              <w:rPr>
                <w:b/>
              </w:rPr>
              <w:t>considered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signed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letter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submitted.</w:t>
            </w:r>
          </w:p>
        </w:tc>
        <w:tc>
          <w:tcPr>
            <w:tcW w:w="1291" w:type="dxa"/>
          </w:tcPr>
          <w:p w14:paraId="39FEFC33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6A44D8BE" w14:textId="77777777">
        <w:trPr>
          <w:trHeight w:val="758"/>
        </w:trPr>
        <w:tc>
          <w:tcPr>
            <w:tcW w:w="593" w:type="dxa"/>
          </w:tcPr>
          <w:p w14:paraId="4A554040" w14:textId="77777777" w:rsidR="00313E0A" w:rsidRDefault="00615B88">
            <w:pPr>
              <w:pStyle w:val="TableParagraph"/>
              <w:spacing w:before="2"/>
              <w:ind w:right="181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6933" w:type="dxa"/>
          </w:tcPr>
          <w:p w14:paraId="438EB296" w14:textId="77777777" w:rsidR="00313E0A" w:rsidRDefault="00615B88">
            <w:pPr>
              <w:pStyle w:val="TableParagraph"/>
              <w:spacing w:before="2"/>
              <w:ind w:left="110"/>
            </w:pPr>
            <w:r>
              <w:t>Hourly</w:t>
            </w:r>
            <w:r>
              <w:rPr>
                <w:spacing w:val="-5"/>
              </w:rPr>
              <w:t xml:space="preserve"> </w:t>
            </w:r>
            <w:r>
              <w:t>rate</w:t>
            </w:r>
            <w:r>
              <w:rPr>
                <w:spacing w:val="-6"/>
              </w:rPr>
              <w:t xml:space="preserve"> </w:t>
            </w:r>
            <w:r>
              <w:t>pricing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Annexure</w:t>
            </w:r>
            <w:r>
              <w:rPr>
                <w:spacing w:val="-6"/>
              </w:rPr>
              <w:t xml:space="preserve"> </w:t>
            </w:r>
            <w:r>
              <w:t>A:</w:t>
            </w:r>
            <w:r>
              <w:rPr>
                <w:spacing w:val="-4"/>
              </w:rPr>
              <w:t xml:space="preserve"> </w:t>
            </w:r>
            <w:r>
              <w:t>Pricing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Schedule.</w:t>
            </w:r>
          </w:p>
        </w:tc>
        <w:tc>
          <w:tcPr>
            <w:tcW w:w="1291" w:type="dxa"/>
          </w:tcPr>
          <w:p w14:paraId="54660E71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</w:tbl>
    <w:p w14:paraId="6E3BED1A" w14:textId="77777777" w:rsidR="00313E0A" w:rsidRDefault="00313E0A">
      <w:pPr>
        <w:pStyle w:val="BodyText"/>
      </w:pPr>
    </w:p>
    <w:p w14:paraId="0C03F6DC" w14:textId="77777777" w:rsidR="00313E0A" w:rsidRDefault="00313E0A">
      <w:pPr>
        <w:pStyle w:val="BodyText"/>
        <w:spacing w:before="50"/>
      </w:pPr>
    </w:p>
    <w:p w14:paraId="0F220581" w14:textId="77777777" w:rsidR="00313E0A" w:rsidRDefault="00615B88">
      <w:pPr>
        <w:pStyle w:val="Heading2"/>
        <w:numPr>
          <w:ilvl w:val="2"/>
          <w:numId w:val="9"/>
        </w:numPr>
        <w:tabs>
          <w:tab w:val="left" w:pos="1797"/>
          <w:tab w:val="left" w:pos="2706"/>
          <w:tab w:val="left" w:pos="3269"/>
          <w:tab w:val="left" w:pos="3603"/>
          <w:tab w:val="left" w:pos="4495"/>
          <w:tab w:val="left" w:pos="6112"/>
          <w:tab w:val="left" w:pos="7966"/>
        </w:tabs>
        <w:ind w:firstLine="0"/>
      </w:pPr>
      <w:r>
        <w:rPr>
          <w:spacing w:val="-4"/>
        </w:rPr>
        <w:t>Stage</w:t>
      </w:r>
      <w:r>
        <w:tab/>
      </w:r>
      <w:r>
        <w:rPr>
          <w:spacing w:val="-6"/>
        </w:rPr>
        <w:t>1B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Basic</w:t>
      </w:r>
      <w:r>
        <w:tab/>
      </w:r>
      <w:r>
        <w:rPr>
          <w:spacing w:val="-2"/>
        </w:rPr>
        <w:t>Compliance</w:t>
      </w:r>
      <w:r>
        <w:tab/>
      </w:r>
      <w:r>
        <w:rPr>
          <w:spacing w:val="-2"/>
        </w:rPr>
        <w:t>Requirements</w:t>
      </w:r>
      <w:r>
        <w:tab/>
      </w:r>
      <w:r>
        <w:rPr>
          <w:spacing w:val="-2"/>
        </w:rPr>
        <w:t>(Administrative Responsiveness)</w:t>
      </w:r>
    </w:p>
    <w:p w14:paraId="2739E674" w14:textId="77777777" w:rsidR="00313E0A" w:rsidRDefault="00313E0A">
      <w:pPr>
        <w:pStyle w:val="Heading2"/>
        <w:sectPr w:rsidR="00313E0A">
          <w:pgSz w:w="12240" w:h="15840"/>
          <w:pgMar w:top="1420" w:right="720" w:bottom="1240" w:left="1080" w:header="0" w:footer="1002" w:gutter="0"/>
          <w:cols w:space="720"/>
        </w:sectPr>
      </w:pPr>
    </w:p>
    <w:p w14:paraId="734AB9A4" w14:textId="77777777" w:rsidR="00313E0A" w:rsidRDefault="00615B88">
      <w:pPr>
        <w:pStyle w:val="BodyText"/>
        <w:spacing w:before="80"/>
        <w:ind w:left="1080" w:right="715"/>
        <w:jc w:val="both"/>
      </w:pPr>
      <w:r>
        <w:lastRenderedPageBreak/>
        <w:t>If you do not submit the following basic compliance documents your bid may be disqualified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these</w:t>
      </w:r>
      <w:r>
        <w:rPr>
          <w:spacing w:val="-16"/>
        </w:rPr>
        <w:t xml:space="preserve"> </w:t>
      </w:r>
      <w:r>
        <w:t>documents</w:t>
      </w:r>
      <w:r>
        <w:rPr>
          <w:spacing w:val="-15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specified</w:t>
      </w:r>
      <w:r>
        <w:rPr>
          <w:spacing w:val="-16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 xml:space="preserve">should an </w:t>
      </w:r>
      <w:proofErr w:type="gramStart"/>
      <w:r>
        <w:t>award</w:t>
      </w:r>
      <w:proofErr w:type="gramEnd"/>
      <w:r>
        <w:t xml:space="preserve"> be </w:t>
      </w:r>
      <w:proofErr w:type="gramStart"/>
      <w:r>
        <w:t>made:</w:t>
      </w:r>
      <w:proofErr w:type="gramEnd"/>
      <w:r>
        <w:t xml:space="preserve"> </w:t>
      </w:r>
      <w:proofErr w:type="spellStart"/>
      <w:r>
        <w:t>e.g</w:t>
      </w:r>
      <w:proofErr w:type="spellEnd"/>
      <w:r>
        <w:t xml:space="preserve"> 7 days</w:t>
      </w:r>
    </w:p>
    <w:p w14:paraId="14C0D00D" w14:textId="77777777" w:rsidR="00313E0A" w:rsidRDefault="00313E0A">
      <w:pPr>
        <w:pStyle w:val="BodyText"/>
        <w:rPr>
          <w:sz w:val="20"/>
        </w:rPr>
      </w:pPr>
    </w:p>
    <w:p w14:paraId="43FA45C9" w14:textId="77777777" w:rsidR="00313E0A" w:rsidRDefault="00313E0A">
      <w:pPr>
        <w:pStyle w:val="BodyText"/>
        <w:spacing w:before="41"/>
        <w:rPr>
          <w:sz w:val="20"/>
        </w:rPr>
      </w:pPr>
    </w:p>
    <w:tbl>
      <w:tblPr>
        <w:tblW w:w="0" w:type="auto"/>
        <w:tblInd w:w="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6932"/>
        <w:gridCol w:w="1290"/>
      </w:tblGrid>
      <w:tr w:rsidR="00313E0A" w14:paraId="55FAF008" w14:textId="77777777">
        <w:trPr>
          <w:trHeight w:val="378"/>
        </w:trPr>
        <w:tc>
          <w:tcPr>
            <w:tcW w:w="590" w:type="dxa"/>
            <w:shd w:val="clear" w:color="auto" w:fill="9CC1E3"/>
          </w:tcPr>
          <w:p w14:paraId="7353F94C" w14:textId="77777777" w:rsidR="00313E0A" w:rsidRDefault="00615B88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6932" w:type="dxa"/>
            <w:shd w:val="clear" w:color="auto" w:fill="9CC1E3"/>
          </w:tcPr>
          <w:p w14:paraId="778FCB2C" w14:textId="77777777" w:rsidR="00313E0A" w:rsidRDefault="00615B88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requirement</w:t>
            </w:r>
          </w:p>
        </w:tc>
        <w:tc>
          <w:tcPr>
            <w:tcW w:w="1290" w:type="dxa"/>
            <w:shd w:val="clear" w:color="auto" w:fill="9CC1E3"/>
          </w:tcPr>
          <w:p w14:paraId="62724CD8" w14:textId="77777777" w:rsidR="00313E0A" w:rsidRDefault="00615B88">
            <w:pPr>
              <w:pStyle w:val="TableParagraph"/>
              <w:ind w:left="116"/>
              <w:rPr>
                <w:b/>
              </w:rPr>
            </w:pPr>
            <w:r>
              <w:rPr>
                <w:b/>
                <w:spacing w:val="-2"/>
              </w:rPr>
              <w:t>Compliant</w:t>
            </w:r>
          </w:p>
        </w:tc>
      </w:tr>
      <w:tr w:rsidR="00313E0A" w14:paraId="2AFB399A" w14:textId="77777777">
        <w:trPr>
          <w:trHeight w:val="1139"/>
        </w:trPr>
        <w:tc>
          <w:tcPr>
            <w:tcW w:w="590" w:type="dxa"/>
          </w:tcPr>
          <w:p w14:paraId="16D73C86" w14:textId="77777777" w:rsidR="00313E0A" w:rsidRDefault="00615B88">
            <w:pPr>
              <w:pStyle w:val="TableParagraph"/>
              <w:ind w:left="112"/>
            </w:pPr>
            <w:r>
              <w:rPr>
                <w:spacing w:val="-5"/>
              </w:rPr>
              <w:t>a)</w:t>
            </w:r>
          </w:p>
        </w:tc>
        <w:tc>
          <w:tcPr>
            <w:tcW w:w="6932" w:type="dxa"/>
          </w:tcPr>
          <w:p w14:paraId="5A399D72" w14:textId="77777777" w:rsidR="00313E0A" w:rsidRDefault="00615B88">
            <w:pPr>
              <w:pStyle w:val="TableParagraph"/>
              <w:spacing w:before="2" w:line="360" w:lineRule="auto"/>
              <w:ind w:left="57" w:hanging="3"/>
            </w:pPr>
            <w:r>
              <w:t>Completion of ALL RFP documentation (includes ALL declarations, ALL</w:t>
            </w:r>
            <w:r>
              <w:rPr>
                <w:spacing w:val="4"/>
              </w:rPr>
              <w:t xml:space="preserve"> </w:t>
            </w:r>
            <w:r>
              <w:t>Standard</w:t>
            </w:r>
            <w:r>
              <w:rPr>
                <w:spacing w:val="2"/>
              </w:rPr>
              <w:t xml:space="preserve"> </w:t>
            </w:r>
            <w:r>
              <w:t>Bidding</w:t>
            </w:r>
            <w:r>
              <w:rPr>
                <w:spacing w:val="6"/>
              </w:rPr>
              <w:t xml:space="preserve"> </w:t>
            </w:r>
            <w:r>
              <w:t>Documents</w:t>
            </w:r>
            <w:r>
              <w:rPr>
                <w:spacing w:val="8"/>
              </w:rPr>
              <w:t xml:space="preserve"> </w:t>
            </w:r>
            <w:r>
              <w:t>(SBD)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Commissioner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Oath</w:t>
            </w:r>
          </w:p>
          <w:p w14:paraId="6F5A042A" w14:textId="77777777" w:rsidR="00313E0A" w:rsidRDefault="00615B88">
            <w:pPr>
              <w:pStyle w:val="TableParagraph"/>
              <w:spacing w:before="127" w:line="232" w:lineRule="exact"/>
              <w:ind w:left="113"/>
            </w:pPr>
            <w:r>
              <w:t>signatures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required)</w:t>
            </w:r>
          </w:p>
        </w:tc>
        <w:tc>
          <w:tcPr>
            <w:tcW w:w="1290" w:type="dxa"/>
          </w:tcPr>
          <w:p w14:paraId="6B5EB2B8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3AA3371C" w14:textId="77777777">
        <w:trPr>
          <w:trHeight w:val="760"/>
        </w:trPr>
        <w:tc>
          <w:tcPr>
            <w:tcW w:w="590" w:type="dxa"/>
          </w:tcPr>
          <w:p w14:paraId="02DD8D0F" w14:textId="77777777" w:rsidR="00313E0A" w:rsidRDefault="00615B88">
            <w:pPr>
              <w:pStyle w:val="TableParagraph"/>
              <w:spacing w:before="2"/>
              <w:ind w:left="112"/>
            </w:pPr>
            <w:r>
              <w:rPr>
                <w:spacing w:val="-5"/>
              </w:rPr>
              <w:t>b)</w:t>
            </w:r>
          </w:p>
        </w:tc>
        <w:tc>
          <w:tcPr>
            <w:tcW w:w="6932" w:type="dxa"/>
          </w:tcPr>
          <w:p w14:paraId="08793033" w14:textId="77777777" w:rsidR="00313E0A" w:rsidRDefault="00615B88">
            <w:pPr>
              <w:pStyle w:val="TableParagraph"/>
              <w:spacing w:before="2"/>
              <w:ind w:left="113"/>
            </w:pPr>
            <w:r>
              <w:t>Original</w:t>
            </w:r>
            <w:r>
              <w:rPr>
                <w:spacing w:val="-18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certified</w:t>
            </w:r>
            <w:r>
              <w:rPr>
                <w:spacing w:val="-11"/>
              </w:rPr>
              <w:t xml:space="preserve"> </w:t>
            </w:r>
            <w:r>
              <w:t>B-BBEE</w:t>
            </w:r>
            <w:r>
              <w:rPr>
                <w:spacing w:val="-12"/>
              </w:rPr>
              <w:t xml:space="preserve"> </w:t>
            </w:r>
            <w:r>
              <w:t>certificate</w:t>
            </w:r>
            <w:r>
              <w:rPr>
                <w:spacing w:val="-14"/>
              </w:rPr>
              <w:t xml:space="preserve"> </w:t>
            </w:r>
            <w:r>
              <w:t>issued</w:t>
            </w:r>
            <w:r>
              <w:rPr>
                <w:spacing w:val="-14"/>
              </w:rPr>
              <w:t xml:space="preserve"> </w:t>
            </w:r>
            <w:r>
              <w:t>by</w:t>
            </w:r>
            <w:r>
              <w:rPr>
                <w:spacing w:val="-15"/>
              </w:rPr>
              <w:t xml:space="preserve"> </w:t>
            </w:r>
            <w:r>
              <w:t>SANAS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(Certificates</w:t>
            </w:r>
          </w:p>
          <w:p w14:paraId="2C3ACD67" w14:textId="77777777" w:rsidR="00313E0A" w:rsidRDefault="00615B88">
            <w:pPr>
              <w:pStyle w:val="TableParagraph"/>
              <w:spacing w:before="126"/>
              <w:ind w:left="113"/>
            </w:pPr>
            <w:r>
              <w:t>issued</w:t>
            </w:r>
            <w:r>
              <w:rPr>
                <w:spacing w:val="36"/>
              </w:rPr>
              <w:t xml:space="preserve"> </w:t>
            </w:r>
            <w:r>
              <w:t>by</w:t>
            </w:r>
            <w:r>
              <w:rPr>
                <w:spacing w:val="38"/>
              </w:rPr>
              <w:t xml:space="preserve"> </w:t>
            </w:r>
            <w:r>
              <w:t>IRBA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Accounting</w:t>
            </w:r>
            <w:r>
              <w:rPr>
                <w:spacing w:val="38"/>
              </w:rPr>
              <w:t xml:space="preserve"> </w:t>
            </w:r>
            <w:r>
              <w:t>Officers</w:t>
            </w:r>
            <w:r>
              <w:rPr>
                <w:spacing w:val="39"/>
              </w:rPr>
              <w:t xml:space="preserve"> </w:t>
            </w:r>
            <w:r>
              <w:t>have</w:t>
            </w:r>
            <w:r>
              <w:rPr>
                <w:spacing w:val="37"/>
              </w:rPr>
              <w:t xml:space="preserve"> </w:t>
            </w:r>
            <w:r>
              <w:t>been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discontinued,</w:t>
            </w:r>
          </w:p>
        </w:tc>
        <w:tc>
          <w:tcPr>
            <w:tcW w:w="1290" w:type="dxa"/>
          </w:tcPr>
          <w:p w14:paraId="66E6ADB7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573D29BF" w14:textId="77777777">
        <w:trPr>
          <w:trHeight w:val="1896"/>
        </w:trPr>
        <w:tc>
          <w:tcPr>
            <w:tcW w:w="590" w:type="dxa"/>
          </w:tcPr>
          <w:p w14:paraId="22860571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2" w:type="dxa"/>
          </w:tcPr>
          <w:p w14:paraId="0A8B727B" w14:textId="77777777" w:rsidR="00313E0A" w:rsidRDefault="00615B88">
            <w:pPr>
              <w:pStyle w:val="TableParagraph"/>
              <w:spacing w:line="360" w:lineRule="auto"/>
              <w:ind w:left="113" w:right="80"/>
              <w:jc w:val="both"/>
            </w:pPr>
            <w:proofErr w:type="gramStart"/>
            <w:r>
              <w:t>however</w:t>
            </w:r>
            <w:proofErr w:type="gramEnd"/>
            <w:r>
              <w:t xml:space="preserve"> valid certificates already issued before</w:t>
            </w:r>
            <w:r>
              <w:rPr>
                <w:spacing w:val="-1"/>
              </w:rPr>
              <w:t xml:space="preserve"> </w:t>
            </w:r>
            <w:r>
              <w:t>1 January 2017</w:t>
            </w:r>
            <w:r>
              <w:rPr>
                <w:spacing w:val="-2"/>
              </w:rPr>
              <w:t xml:space="preserve"> </w:t>
            </w:r>
            <w:r>
              <w:t>may be</w:t>
            </w:r>
            <w:r>
              <w:rPr>
                <w:spacing w:val="-12"/>
              </w:rPr>
              <w:t xml:space="preserve"> </w:t>
            </w:r>
            <w:r>
              <w:t>used</w:t>
            </w:r>
            <w:r>
              <w:rPr>
                <w:spacing w:val="-10"/>
              </w:rPr>
              <w:t xml:space="preserve"> </w:t>
            </w:r>
            <w:r>
              <w:t>until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phase</w:t>
            </w:r>
            <w:r>
              <w:rPr>
                <w:spacing w:val="-16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>completely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December</w:t>
            </w:r>
            <w:r>
              <w:rPr>
                <w:spacing w:val="-7"/>
              </w:rPr>
              <w:t xml:space="preserve"> </w:t>
            </w:r>
            <w:r>
              <w:t>2017)</w:t>
            </w:r>
            <w:r>
              <w:rPr>
                <w:spacing w:val="-10"/>
              </w:rPr>
              <w:t xml:space="preserve"> </w:t>
            </w:r>
            <w:r>
              <w:t>Bidder</w:t>
            </w:r>
            <w:r>
              <w:rPr>
                <w:spacing w:val="-13"/>
              </w:rPr>
              <w:t xml:space="preserve"> </w:t>
            </w:r>
            <w:r>
              <w:t>to include Affidavit for QSEs and EMEs.</w:t>
            </w:r>
          </w:p>
          <w:p w14:paraId="22B39587" w14:textId="77777777" w:rsidR="00313E0A" w:rsidRDefault="00615B88">
            <w:pPr>
              <w:pStyle w:val="TableParagraph"/>
              <w:spacing w:before="2"/>
              <w:ind w:left="113"/>
              <w:jc w:val="both"/>
            </w:pPr>
            <w:r>
              <w:t>In</w:t>
            </w:r>
            <w:r>
              <w:rPr>
                <w:spacing w:val="-11"/>
              </w:rPr>
              <w:t xml:space="preserve"> </w:t>
            </w:r>
            <w:r>
              <w:t>cases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JVs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consortiums,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combined</w:t>
            </w:r>
            <w:r>
              <w:rPr>
                <w:spacing w:val="-8"/>
              </w:rPr>
              <w:t xml:space="preserve"> </w:t>
            </w:r>
            <w:r>
              <w:t>B-BBEE</w:t>
            </w:r>
            <w:r>
              <w:rPr>
                <w:spacing w:val="-5"/>
              </w:rPr>
              <w:t xml:space="preserve"> </w:t>
            </w:r>
            <w:r>
              <w:t>certificate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5E7C2266" w14:textId="77777777" w:rsidR="00313E0A" w:rsidRDefault="00615B88">
            <w:pPr>
              <w:pStyle w:val="TableParagraph"/>
              <w:spacing w:before="126"/>
              <w:ind w:left="113"/>
              <w:jc w:val="both"/>
            </w:pPr>
            <w:r>
              <w:t>name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JV/Consortium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submitted</w:t>
            </w:r>
          </w:p>
        </w:tc>
        <w:tc>
          <w:tcPr>
            <w:tcW w:w="1290" w:type="dxa"/>
          </w:tcPr>
          <w:p w14:paraId="5B409266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55D5B6F0" w14:textId="77777777">
        <w:trPr>
          <w:trHeight w:val="1137"/>
        </w:trPr>
        <w:tc>
          <w:tcPr>
            <w:tcW w:w="590" w:type="dxa"/>
          </w:tcPr>
          <w:p w14:paraId="6077644B" w14:textId="77777777" w:rsidR="00313E0A" w:rsidRDefault="00615B88">
            <w:pPr>
              <w:pStyle w:val="TableParagraph"/>
              <w:ind w:left="112"/>
            </w:pPr>
            <w:r>
              <w:rPr>
                <w:spacing w:val="-5"/>
              </w:rPr>
              <w:t>c)</w:t>
            </w:r>
          </w:p>
        </w:tc>
        <w:tc>
          <w:tcPr>
            <w:tcW w:w="6932" w:type="dxa"/>
          </w:tcPr>
          <w:p w14:paraId="5F4F7E44" w14:textId="77777777" w:rsidR="00313E0A" w:rsidRDefault="00615B88">
            <w:pPr>
              <w:pStyle w:val="TableParagraph"/>
              <w:ind w:left="113" w:hanging="3"/>
              <w:rPr>
                <w:i/>
              </w:rPr>
            </w:pPr>
            <w:r>
              <w:t>CSD</w:t>
            </w:r>
            <w:r>
              <w:rPr>
                <w:spacing w:val="3"/>
              </w:rPr>
              <w:t xml:space="preserve"> </w:t>
            </w:r>
            <w:r>
              <w:t>supplier</w:t>
            </w:r>
            <w:r>
              <w:rPr>
                <w:spacing w:val="7"/>
              </w:rPr>
              <w:t xml:space="preserve"> </w:t>
            </w:r>
            <w:r>
              <w:t>registration</w:t>
            </w:r>
            <w:r>
              <w:rPr>
                <w:spacing w:val="4"/>
              </w:rPr>
              <w:t xml:space="preserve"> </w:t>
            </w:r>
            <w:r>
              <w:t>number</w:t>
            </w:r>
            <w:r>
              <w:rPr>
                <w:spacing w:val="7"/>
              </w:rPr>
              <w:t xml:space="preserve"> </w:t>
            </w:r>
            <w:r>
              <w:rPr>
                <w:i/>
              </w:rPr>
              <w:t>(should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bidder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registered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5"/>
              </w:rPr>
              <w:t>on</w:t>
            </w:r>
          </w:p>
          <w:p w14:paraId="07ABDB8F" w14:textId="77777777" w:rsidR="00313E0A" w:rsidRDefault="00615B88">
            <w:pPr>
              <w:pStyle w:val="TableParagraph"/>
              <w:spacing w:before="1" w:line="380" w:lineRule="atLeast"/>
              <w:ind w:left="113"/>
              <w:rPr>
                <w:i/>
              </w:rPr>
            </w:pPr>
            <w:r>
              <w:rPr>
                <w:i/>
              </w:rPr>
              <w:t>CSD,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bidder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afforded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14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days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after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closing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to register accordingly)</w:t>
            </w:r>
          </w:p>
        </w:tc>
        <w:tc>
          <w:tcPr>
            <w:tcW w:w="1290" w:type="dxa"/>
          </w:tcPr>
          <w:p w14:paraId="6712C328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2655F1CE" w14:textId="77777777">
        <w:trPr>
          <w:trHeight w:val="760"/>
        </w:trPr>
        <w:tc>
          <w:tcPr>
            <w:tcW w:w="590" w:type="dxa"/>
          </w:tcPr>
          <w:p w14:paraId="02D7F420" w14:textId="77777777" w:rsidR="00313E0A" w:rsidRDefault="00615B88">
            <w:pPr>
              <w:pStyle w:val="TableParagraph"/>
              <w:ind w:left="112"/>
            </w:pPr>
            <w:r>
              <w:rPr>
                <w:spacing w:val="-5"/>
              </w:rPr>
              <w:t>d)</w:t>
            </w:r>
          </w:p>
        </w:tc>
        <w:tc>
          <w:tcPr>
            <w:tcW w:w="6932" w:type="dxa"/>
          </w:tcPr>
          <w:p w14:paraId="31BD286C" w14:textId="77777777" w:rsidR="00313E0A" w:rsidRDefault="00615B88">
            <w:pPr>
              <w:pStyle w:val="TableParagraph"/>
              <w:ind w:left="113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valid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Original</w:t>
            </w:r>
            <w:r>
              <w:rPr>
                <w:spacing w:val="-5"/>
              </w:rPr>
              <w:t xml:space="preserve"> </w:t>
            </w:r>
            <w:r>
              <w:t>Tax</w:t>
            </w:r>
            <w:r>
              <w:rPr>
                <w:spacing w:val="-10"/>
              </w:rPr>
              <w:t xml:space="preserve"> </w:t>
            </w:r>
            <w:r>
              <w:t>Clearance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(valid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closing</w:t>
            </w:r>
          </w:p>
          <w:p w14:paraId="40C484F0" w14:textId="77777777" w:rsidR="00313E0A" w:rsidRDefault="00615B88">
            <w:pPr>
              <w:pStyle w:val="TableParagraph"/>
              <w:spacing w:before="128"/>
              <w:ind w:left="113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RFP)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SARS</w:t>
            </w:r>
            <w:r>
              <w:rPr>
                <w:spacing w:val="-5"/>
              </w:rPr>
              <w:t xml:space="preserve"> Pin</w:t>
            </w:r>
          </w:p>
        </w:tc>
        <w:tc>
          <w:tcPr>
            <w:tcW w:w="1290" w:type="dxa"/>
          </w:tcPr>
          <w:p w14:paraId="4E2CC387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2744465C" w14:textId="77777777">
        <w:trPr>
          <w:trHeight w:val="378"/>
        </w:trPr>
        <w:tc>
          <w:tcPr>
            <w:tcW w:w="590" w:type="dxa"/>
          </w:tcPr>
          <w:p w14:paraId="4A2A248E" w14:textId="77777777" w:rsidR="00313E0A" w:rsidRDefault="00615B88">
            <w:pPr>
              <w:pStyle w:val="TableParagraph"/>
              <w:ind w:left="112"/>
            </w:pPr>
            <w:r>
              <w:rPr>
                <w:spacing w:val="-5"/>
              </w:rPr>
              <w:t>e)</w:t>
            </w:r>
          </w:p>
        </w:tc>
        <w:tc>
          <w:tcPr>
            <w:tcW w:w="6932" w:type="dxa"/>
          </w:tcPr>
          <w:p w14:paraId="4DC948AE" w14:textId="77777777" w:rsidR="00313E0A" w:rsidRDefault="00615B88">
            <w:pPr>
              <w:pStyle w:val="TableParagraph"/>
              <w:ind w:left="113"/>
            </w:pPr>
            <w:r>
              <w:t>Company</w:t>
            </w:r>
            <w:r>
              <w:rPr>
                <w:spacing w:val="-12"/>
              </w:rPr>
              <w:t xml:space="preserve"> </w:t>
            </w:r>
            <w:r>
              <w:t>registration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documents</w:t>
            </w:r>
          </w:p>
        </w:tc>
        <w:tc>
          <w:tcPr>
            <w:tcW w:w="1290" w:type="dxa"/>
          </w:tcPr>
          <w:p w14:paraId="3DF62708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6D57C30C" w14:textId="77777777">
        <w:trPr>
          <w:trHeight w:val="376"/>
        </w:trPr>
        <w:tc>
          <w:tcPr>
            <w:tcW w:w="590" w:type="dxa"/>
          </w:tcPr>
          <w:p w14:paraId="014BF2D8" w14:textId="77777777" w:rsidR="00313E0A" w:rsidRDefault="00615B88">
            <w:pPr>
              <w:pStyle w:val="TableParagraph"/>
              <w:ind w:left="112"/>
            </w:pPr>
            <w:r>
              <w:rPr>
                <w:spacing w:val="-5"/>
              </w:rPr>
              <w:t>f)</w:t>
            </w:r>
          </w:p>
        </w:tc>
        <w:tc>
          <w:tcPr>
            <w:tcW w:w="6932" w:type="dxa"/>
          </w:tcPr>
          <w:p w14:paraId="59AFFD84" w14:textId="77777777" w:rsidR="00313E0A" w:rsidRDefault="00615B88">
            <w:pPr>
              <w:pStyle w:val="TableParagraph"/>
              <w:ind w:left="113"/>
            </w:pPr>
            <w:r>
              <w:t>Copies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Directors’</w:t>
            </w:r>
            <w:r>
              <w:rPr>
                <w:spacing w:val="-8"/>
              </w:rPr>
              <w:t xml:space="preserve"> </w:t>
            </w:r>
            <w:r>
              <w:t>ID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documents</w:t>
            </w:r>
          </w:p>
        </w:tc>
        <w:tc>
          <w:tcPr>
            <w:tcW w:w="1290" w:type="dxa"/>
          </w:tcPr>
          <w:p w14:paraId="4F9DA1DF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</w:tbl>
    <w:p w14:paraId="5AE297CC" w14:textId="77777777" w:rsidR="00313E0A" w:rsidRDefault="00313E0A">
      <w:pPr>
        <w:pStyle w:val="BodyText"/>
      </w:pPr>
    </w:p>
    <w:p w14:paraId="41E65170" w14:textId="77777777" w:rsidR="00313E0A" w:rsidRDefault="00313E0A">
      <w:pPr>
        <w:pStyle w:val="BodyText"/>
        <w:spacing w:before="102"/>
      </w:pPr>
    </w:p>
    <w:p w14:paraId="3BCF17D8" w14:textId="77777777" w:rsidR="00313E0A" w:rsidRDefault="00615B88">
      <w:pPr>
        <w:pStyle w:val="ListParagraph"/>
        <w:numPr>
          <w:ilvl w:val="1"/>
          <w:numId w:val="9"/>
        </w:numPr>
        <w:tabs>
          <w:tab w:val="left" w:pos="921"/>
        </w:tabs>
        <w:ind w:left="921" w:hanging="561"/>
        <w:jc w:val="both"/>
        <w:rPr>
          <w:b/>
          <w:i/>
        </w:rPr>
      </w:pPr>
      <w:r>
        <w:rPr>
          <w:b/>
          <w:i/>
        </w:rPr>
        <w:t>STAGE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Technical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Functionality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Requirements</w:t>
      </w:r>
    </w:p>
    <w:p w14:paraId="12D2915D" w14:textId="77777777" w:rsidR="00313E0A" w:rsidRDefault="00615B88">
      <w:pPr>
        <w:pStyle w:val="BodyText"/>
        <w:spacing w:before="127" w:line="360" w:lineRule="auto"/>
        <w:ind w:left="1066" w:right="719" w:firstLine="12"/>
        <w:jc w:val="both"/>
        <w:rPr>
          <w:b/>
        </w:rPr>
      </w:pPr>
      <w:r>
        <w:t>Qualifying bidders shall be evaluated on technicality / functionality after meeting all compliance requirements outlined above. The minimum threshold for the technical/functionality requirements is 70%.</w:t>
      </w:r>
      <w:r>
        <w:rPr>
          <w:spacing w:val="40"/>
        </w:rPr>
        <w:t xml:space="preserve"> </w:t>
      </w:r>
      <w:r>
        <w:t xml:space="preserve">Bidders who score below the minimum requirement shall not be considered for further evaluation in </w:t>
      </w:r>
      <w:r>
        <w:rPr>
          <w:b/>
        </w:rPr>
        <w:t>stage 3.</w:t>
      </w:r>
    </w:p>
    <w:p w14:paraId="331F52BC" w14:textId="77777777" w:rsidR="00313E0A" w:rsidRDefault="00313E0A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6320"/>
        <w:gridCol w:w="1800"/>
      </w:tblGrid>
      <w:tr w:rsidR="00313E0A" w14:paraId="42CB8DA6" w14:textId="77777777">
        <w:trPr>
          <w:trHeight w:val="540"/>
        </w:trPr>
        <w:tc>
          <w:tcPr>
            <w:tcW w:w="991" w:type="dxa"/>
            <w:shd w:val="clear" w:color="auto" w:fill="9CC1E3"/>
          </w:tcPr>
          <w:p w14:paraId="53B5C7BE" w14:textId="77777777" w:rsidR="00313E0A" w:rsidRDefault="00615B88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320" w:type="dxa"/>
            <w:shd w:val="clear" w:color="auto" w:fill="9CC1E3"/>
          </w:tcPr>
          <w:p w14:paraId="7FBCAEDE" w14:textId="77777777" w:rsidR="00313E0A" w:rsidRDefault="00615B88">
            <w:pPr>
              <w:pStyle w:val="TableParagraph"/>
              <w:spacing w:before="3"/>
              <w:ind w:left="112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800" w:type="dxa"/>
            <w:shd w:val="clear" w:color="auto" w:fill="9CC1E3"/>
          </w:tcPr>
          <w:p w14:paraId="048D7B9B" w14:textId="77777777" w:rsidR="00313E0A" w:rsidRDefault="00615B88">
            <w:pPr>
              <w:pStyle w:val="TableParagraph"/>
              <w:spacing w:before="3"/>
              <w:ind w:left="2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WEIGHT</w:t>
            </w:r>
          </w:p>
        </w:tc>
      </w:tr>
      <w:tr w:rsidR="00313E0A" w14:paraId="2F5A3D69" w14:textId="77777777">
        <w:trPr>
          <w:trHeight w:val="539"/>
        </w:trPr>
        <w:tc>
          <w:tcPr>
            <w:tcW w:w="991" w:type="dxa"/>
          </w:tcPr>
          <w:p w14:paraId="1605F6D1" w14:textId="77777777" w:rsidR="00313E0A" w:rsidRDefault="00615B88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6320" w:type="dxa"/>
          </w:tcPr>
          <w:p w14:paraId="7DDA7DC6" w14:textId="77777777" w:rsidR="00313E0A" w:rsidRDefault="00615B88">
            <w:pPr>
              <w:pStyle w:val="TableParagraph"/>
              <w:ind w:left="112"/>
            </w:pP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Company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800" w:type="dxa"/>
          </w:tcPr>
          <w:p w14:paraId="42180A91" w14:textId="77777777" w:rsidR="00313E0A" w:rsidRDefault="00615B88">
            <w:pPr>
              <w:pStyle w:val="TableParagraph"/>
              <w:spacing w:before="2"/>
              <w:ind w:left="25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313E0A" w14:paraId="69375269" w14:textId="77777777">
        <w:trPr>
          <w:trHeight w:val="537"/>
        </w:trPr>
        <w:tc>
          <w:tcPr>
            <w:tcW w:w="991" w:type="dxa"/>
          </w:tcPr>
          <w:p w14:paraId="33F2ABBA" w14:textId="77777777" w:rsidR="00313E0A" w:rsidRDefault="00615B88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6320" w:type="dxa"/>
          </w:tcPr>
          <w:p w14:paraId="7FB2DC74" w14:textId="77777777" w:rsidR="00313E0A" w:rsidRDefault="00615B88">
            <w:pPr>
              <w:pStyle w:val="TableParagraph"/>
              <w:spacing w:before="60"/>
              <w:ind w:left="112"/>
            </w:pPr>
            <w:r>
              <w:rPr>
                <w:spacing w:val="-6"/>
              </w:rPr>
              <w:t>Content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Specialist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X1</w:t>
            </w:r>
          </w:p>
        </w:tc>
        <w:tc>
          <w:tcPr>
            <w:tcW w:w="1800" w:type="dxa"/>
          </w:tcPr>
          <w:p w14:paraId="0BC03ED6" w14:textId="77777777" w:rsidR="00313E0A" w:rsidRDefault="00615B88">
            <w:pPr>
              <w:pStyle w:val="TableParagraph"/>
              <w:spacing w:before="2"/>
              <w:ind w:left="25"/>
              <w:jc w:val="center"/>
            </w:pPr>
            <w:r>
              <w:rPr>
                <w:spacing w:val="-5"/>
              </w:rPr>
              <w:t>75</w:t>
            </w:r>
          </w:p>
        </w:tc>
      </w:tr>
      <w:tr w:rsidR="00313E0A" w14:paraId="050D02D8" w14:textId="77777777">
        <w:trPr>
          <w:trHeight w:val="539"/>
        </w:trPr>
        <w:tc>
          <w:tcPr>
            <w:tcW w:w="991" w:type="dxa"/>
          </w:tcPr>
          <w:p w14:paraId="0A61689B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0" w:type="dxa"/>
          </w:tcPr>
          <w:p w14:paraId="55F6A958" w14:textId="77777777" w:rsidR="00313E0A" w:rsidRDefault="00615B88">
            <w:pPr>
              <w:pStyle w:val="TableParagraph"/>
              <w:spacing w:before="2"/>
              <w:ind w:left="112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800" w:type="dxa"/>
          </w:tcPr>
          <w:p w14:paraId="72CB8728" w14:textId="77777777" w:rsidR="00313E0A" w:rsidRDefault="00615B88">
            <w:pPr>
              <w:pStyle w:val="TableParagraph"/>
              <w:spacing w:before="2"/>
              <w:ind w:left="25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5F32CEF1" w14:textId="77777777" w:rsidR="00313E0A" w:rsidRDefault="00313E0A">
      <w:pPr>
        <w:pStyle w:val="TableParagraph"/>
        <w:jc w:val="center"/>
        <w:rPr>
          <w:b/>
        </w:rPr>
        <w:sectPr w:rsidR="00313E0A">
          <w:pgSz w:w="12240" w:h="15840"/>
          <w:pgMar w:top="1360" w:right="720" w:bottom="1240" w:left="1080" w:header="0" w:footer="1002" w:gutter="0"/>
          <w:cols w:space="720"/>
        </w:sectPr>
      </w:pPr>
    </w:p>
    <w:p w14:paraId="3B39CF6A" w14:textId="77777777" w:rsidR="00313E0A" w:rsidRDefault="00615B88">
      <w:pPr>
        <w:pStyle w:val="Heading3"/>
        <w:spacing w:before="254" w:line="276" w:lineRule="exact"/>
      </w:pPr>
      <w:r>
        <w:lastRenderedPageBreak/>
        <w:t>Details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scoring</w:t>
      </w:r>
      <w:r>
        <w:rPr>
          <w:spacing w:val="-13"/>
        </w:rPr>
        <w:t xml:space="preserve"> </w:t>
      </w:r>
      <w:r>
        <w:t>methodology</w:t>
      </w:r>
      <w:r>
        <w:rPr>
          <w:spacing w:val="-13"/>
        </w:rPr>
        <w:t xml:space="preserve"> </w:t>
      </w:r>
      <w:r>
        <w:t>presented</w:t>
      </w:r>
      <w:r>
        <w:rPr>
          <w:spacing w:val="-9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outlined</w:t>
      </w:r>
      <w:r>
        <w:rPr>
          <w:spacing w:val="-11"/>
        </w:rPr>
        <w:t xml:space="preserve"> </w:t>
      </w:r>
      <w:r>
        <w:rPr>
          <w:spacing w:val="-2"/>
        </w:rPr>
        <w:t>below:</w:t>
      </w:r>
    </w:p>
    <w:p w14:paraId="33D6E382" w14:textId="77777777" w:rsidR="00313E0A" w:rsidRDefault="00615B88">
      <w:pPr>
        <w:pStyle w:val="BodyText"/>
        <w:spacing w:line="253" w:lineRule="exact"/>
        <w:ind w:left="240"/>
      </w:pPr>
      <w:r>
        <w:rPr>
          <w:spacing w:val="-2"/>
        </w:rPr>
        <w:t>(Points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allocated/calculated</w:t>
      </w:r>
      <w:r>
        <w:rPr>
          <w:spacing w:val="-7"/>
        </w:rPr>
        <w:t xml:space="preserve"> </w:t>
      </w:r>
      <w:r>
        <w:rPr>
          <w:spacing w:val="-2"/>
        </w:rPr>
        <w:t>out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5"/>
        </w:rPr>
        <w:t>5).</w:t>
      </w:r>
    </w:p>
    <w:p w14:paraId="55E2CF70" w14:textId="77777777" w:rsidR="00313E0A" w:rsidRDefault="00313E0A">
      <w:pPr>
        <w:pStyle w:val="BodyText"/>
        <w:rPr>
          <w:sz w:val="20"/>
        </w:rPr>
      </w:pPr>
    </w:p>
    <w:p w14:paraId="793CD406" w14:textId="77777777" w:rsidR="00313E0A" w:rsidRDefault="00313E0A">
      <w:pPr>
        <w:pStyle w:val="BodyText"/>
        <w:spacing w:before="113"/>
        <w:rPr>
          <w:sz w:val="20"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516"/>
        <w:gridCol w:w="5156"/>
        <w:gridCol w:w="1639"/>
      </w:tblGrid>
      <w:tr w:rsidR="00313E0A" w14:paraId="0EDA2D44" w14:textId="77777777">
        <w:trPr>
          <w:trHeight w:val="966"/>
        </w:trPr>
        <w:tc>
          <w:tcPr>
            <w:tcW w:w="2463" w:type="dxa"/>
          </w:tcPr>
          <w:p w14:paraId="2D9EF04E" w14:textId="77777777" w:rsidR="00313E0A" w:rsidRDefault="00615B88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5672" w:type="dxa"/>
            <w:gridSpan w:val="2"/>
          </w:tcPr>
          <w:p w14:paraId="45759935" w14:textId="77777777" w:rsidR="00313E0A" w:rsidRDefault="00615B88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Evidence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1639" w:type="dxa"/>
          </w:tcPr>
          <w:p w14:paraId="4B835AEC" w14:textId="77777777" w:rsidR="00313E0A" w:rsidRDefault="00615B88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  <w:p w14:paraId="0943F351" w14:textId="77777777" w:rsidR="00313E0A" w:rsidRDefault="00615B88">
            <w:pPr>
              <w:pStyle w:val="TableParagraph"/>
              <w:spacing w:before="111" w:line="280" w:lineRule="atLeast"/>
              <w:ind w:left="112" w:right="5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Score / </w:t>
            </w:r>
            <w:r>
              <w:rPr>
                <w:b/>
                <w:spacing w:val="-4"/>
                <w:sz w:val="24"/>
              </w:rPr>
              <w:t>Weights</w:t>
            </w:r>
          </w:p>
        </w:tc>
      </w:tr>
      <w:tr w:rsidR="00313E0A" w14:paraId="254D82AE" w14:textId="77777777">
        <w:trPr>
          <w:trHeight w:val="412"/>
        </w:trPr>
        <w:tc>
          <w:tcPr>
            <w:tcW w:w="8135" w:type="dxa"/>
            <w:gridSpan w:val="3"/>
          </w:tcPr>
          <w:p w14:paraId="63073E14" w14:textId="77777777" w:rsidR="00313E0A" w:rsidRDefault="00615B88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Company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1639" w:type="dxa"/>
          </w:tcPr>
          <w:p w14:paraId="27E55DD5" w14:textId="77777777" w:rsidR="00313E0A" w:rsidRDefault="00615B88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313E0A" w14:paraId="62A7F65F" w14:textId="77777777">
        <w:trPr>
          <w:trHeight w:val="4601"/>
        </w:trPr>
        <w:tc>
          <w:tcPr>
            <w:tcW w:w="2463" w:type="dxa"/>
          </w:tcPr>
          <w:p w14:paraId="299B1FEF" w14:textId="77777777" w:rsidR="00313E0A" w:rsidRDefault="00615B88">
            <w:pPr>
              <w:pStyle w:val="TableParagraph"/>
              <w:spacing w:line="360" w:lineRule="auto"/>
              <w:ind w:left="112" w:right="218"/>
              <w:rPr>
                <w:b/>
              </w:rPr>
            </w:pPr>
            <w:r>
              <w:rPr>
                <w:b/>
                <w:spacing w:val="-2"/>
              </w:rPr>
              <w:t>Company Experience</w:t>
            </w:r>
          </w:p>
          <w:p w14:paraId="3F24DBAE" w14:textId="77777777" w:rsidR="00313E0A" w:rsidRDefault="00313E0A">
            <w:pPr>
              <w:pStyle w:val="TableParagraph"/>
              <w:spacing w:before="128"/>
            </w:pPr>
          </w:p>
          <w:p w14:paraId="040C8379" w14:textId="77777777" w:rsidR="00313E0A" w:rsidRDefault="00615B88">
            <w:pPr>
              <w:pStyle w:val="TableParagraph"/>
              <w:spacing w:line="360" w:lineRule="auto"/>
              <w:ind w:left="112" w:right="4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bidder</w:t>
            </w:r>
            <w:r>
              <w:rPr>
                <w:spacing w:val="-14"/>
              </w:rPr>
              <w:t xml:space="preserve"> </w:t>
            </w:r>
            <w:r>
              <w:t>must</w:t>
            </w:r>
            <w:r>
              <w:rPr>
                <w:spacing w:val="-11"/>
              </w:rPr>
              <w:t xml:space="preserve"> </w:t>
            </w:r>
            <w:r>
              <w:t xml:space="preserve">submit verifiable reference letters in clients’ letterheads </w:t>
            </w:r>
            <w:proofErr w:type="gramStart"/>
            <w:r>
              <w:t>for providing</w:t>
            </w:r>
            <w:proofErr w:type="gramEnd"/>
            <w:r>
              <w:t xml:space="preserve"> Content </w:t>
            </w:r>
            <w:r>
              <w:rPr>
                <w:spacing w:val="-2"/>
              </w:rPr>
              <w:t>Management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resources.</w:t>
            </w:r>
          </w:p>
        </w:tc>
        <w:tc>
          <w:tcPr>
            <w:tcW w:w="5672" w:type="dxa"/>
            <w:gridSpan w:val="2"/>
          </w:tcPr>
          <w:p w14:paraId="6F1C6397" w14:textId="77777777" w:rsidR="00313E0A" w:rsidRDefault="00615B88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Similar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Projects</w:t>
            </w:r>
          </w:p>
          <w:p w14:paraId="2F257F42" w14:textId="77777777" w:rsidR="00313E0A" w:rsidRDefault="00615B88">
            <w:pPr>
              <w:pStyle w:val="TableParagraph"/>
              <w:spacing w:before="138"/>
              <w:ind w:left="6"/>
            </w:pPr>
            <w:r>
              <w:rPr>
                <w:b/>
              </w:rPr>
              <w:t>Client’s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Letterheads</w:t>
            </w:r>
            <w:r>
              <w:rPr>
                <w:spacing w:val="-2"/>
              </w:rPr>
              <w:t>:</w:t>
            </w:r>
          </w:p>
          <w:p w14:paraId="4C8FD3ED" w14:textId="77777777" w:rsidR="00313E0A" w:rsidRDefault="00615B88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37"/>
            </w:pPr>
            <w:r>
              <w:rPr>
                <w:spacing w:val="-4"/>
              </w:rPr>
              <w:t>Three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more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Reference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letters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attached</w:t>
            </w:r>
          </w:p>
          <w:p w14:paraId="44C219D7" w14:textId="77777777" w:rsidR="00313E0A" w:rsidRDefault="00615B88">
            <w:pPr>
              <w:pStyle w:val="TableParagraph"/>
              <w:spacing w:before="130"/>
              <w:ind w:left="834"/>
              <w:rPr>
                <w:b/>
              </w:rPr>
            </w:pPr>
            <w:r>
              <w:rPr>
                <w:b/>
              </w:rPr>
              <w:t xml:space="preserve">=5 </w:t>
            </w:r>
            <w:r>
              <w:rPr>
                <w:b/>
                <w:spacing w:val="-2"/>
              </w:rPr>
              <w:t>points</w:t>
            </w:r>
          </w:p>
          <w:p w14:paraId="656638C7" w14:textId="77777777" w:rsidR="00313E0A" w:rsidRDefault="00615B88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39"/>
            </w:pPr>
            <w:r>
              <w:t>Two</w:t>
            </w:r>
            <w:r>
              <w:rPr>
                <w:spacing w:val="-14"/>
              </w:rPr>
              <w:t xml:space="preserve"> </w:t>
            </w:r>
            <w:r>
              <w:t>Reference</w:t>
            </w:r>
            <w:r>
              <w:rPr>
                <w:spacing w:val="-14"/>
              </w:rPr>
              <w:t xml:space="preserve"> </w:t>
            </w:r>
            <w:r>
              <w:t>letters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attached</w:t>
            </w:r>
          </w:p>
          <w:p w14:paraId="1D9D04CF" w14:textId="77777777" w:rsidR="00313E0A" w:rsidRDefault="00615B88">
            <w:pPr>
              <w:pStyle w:val="TableParagraph"/>
              <w:spacing w:before="130"/>
              <w:ind w:left="834"/>
              <w:rPr>
                <w:b/>
              </w:rPr>
            </w:pPr>
            <w:r>
              <w:rPr>
                <w:b/>
              </w:rPr>
              <w:t xml:space="preserve">=3 </w:t>
            </w:r>
            <w:r>
              <w:rPr>
                <w:b/>
                <w:spacing w:val="-2"/>
              </w:rPr>
              <w:t>points</w:t>
            </w:r>
          </w:p>
          <w:p w14:paraId="2BCE3CDC" w14:textId="77777777" w:rsidR="00313E0A" w:rsidRDefault="00615B88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39"/>
            </w:pPr>
            <w:r>
              <w:t>One</w:t>
            </w:r>
            <w:r>
              <w:rPr>
                <w:spacing w:val="-9"/>
              </w:rPr>
              <w:t xml:space="preserve"> </w:t>
            </w:r>
            <w:r>
              <w:t>Reference</w:t>
            </w:r>
            <w:r>
              <w:rPr>
                <w:spacing w:val="-14"/>
              </w:rPr>
              <w:t xml:space="preserve"> </w:t>
            </w:r>
            <w:r>
              <w:t>letter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attached</w:t>
            </w:r>
          </w:p>
          <w:p w14:paraId="22019E96" w14:textId="77777777" w:rsidR="00313E0A" w:rsidRDefault="00615B88">
            <w:pPr>
              <w:pStyle w:val="TableParagraph"/>
              <w:spacing w:before="130"/>
              <w:ind w:left="834"/>
              <w:rPr>
                <w:b/>
              </w:rPr>
            </w:pPr>
            <w:r>
              <w:rPr>
                <w:b/>
              </w:rPr>
              <w:t>=1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point</w:t>
            </w:r>
            <w:proofErr w:type="gramEnd"/>
          </w:p>
          <w:p w14:paraId="332DB217" w14:textId="77777777" w:rsidR="00313E0A" w:rsidRDefault="00313E0A">
            <w:pPr>
              <w:pStyle w:val="TableParagraph"/>
            </w:pPr>
          </w:p>
          <w:p w14:paraId="7B15EEC6" w14:textId="77777777" w:rsidR="00313E0A" w:rsidRDefault="00313E0A">
            <w:pPr>
              <w:pStyle w:val="TableParagraph"/>
              <w:spacing w:before="136"/>
            </w:pPr>
          </w:p>
          <w:p w14:paraId="13761AA4" w14:textId="77777777" w:rsidR="00313E0A" w:rsidRDefault="00615B88">
            <w:pPr>
              <w:pStyle w:val="TableParagraph"/>
              <w:ind w:left="114"/>
              <w:rPr>
                <w:b/>
              </w:rPr>
            </w:pPr>
            <w:r>
              <w:t>Failure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above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1639" w:type="dxa"/>
          </w:tcPr>
          <w:p w14:paraId="34E8D108" w14:textId="77777777" w:rsidR="00313E0A" w:rsidRDefault="00615B88">
            <w:pPr>
              <w:pStyle w:val="TableParagraph"/>
              <w:ind w:left="688"/>
            </w:pPr>
            <w:r>
              <w:rPr>
                <w:spacing w:val="-5"/>
              </w:rPr>
              <w:t>25</w:t>
            </w:r>
          </w:p>
        </w:tc>
      </w:tr>
      <w:tr w:rsidR="00313E0A" w14:paraId="36953B35" w14:textId="77777777">
        <w:trPr>
          <w:trHeight w:val="551"/>
        </w:trPr>
        <w:tc>
          <w:tcPr>
            <w:tcW w:w="8135" w:type="dxa"/>
            <w:gridSpan w:val="3"/>
          </w:tcPr>
          <w:p w14:paraId="60A38BE0" w14:textId="77777777" w:rsidR="00313E0A" w:rsidRDefault="00615B88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Expertise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(individual)</w:t>
            </w:r>
          </w:p>
        </w:tc>
        <w:tc>
          <w:tcPr>
            <w:tcW w:w="1639" w:type="dxa"/>
          </w:tcPr>
          <w:p w14:paraId="7D3A09C1" w14:textId="77777777" w:rsidR="00313E0A" w:rsidRDefault="00615B88">
            <w:pPr>
              <w:pStyle w:val="TableParagraph"/>
              <w:ind w:right="45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313E0A" w14:paraId="7B55F236" w14:textId="77777777">
        <w:trPr>
          <w:trHeight w:val="3345"/>
        </w:trPr>
        <w:tc>
          <w:tcPr>
            <w:tcW w:w="2979" w:type="dxa"/>
            <w:gridSpan w:val="2"/>
          </w:tcPr>
          <w:p w14:paraId="160D311B" w14:textId="77777777" w:rsidR="00313E0A" w:rsidRDefault="00615B88">
            <w:pPr>
              <w:pStyle w:val="TableParagraph"/>
              <w:spacing w:line="350" w:lineRule="auto"/>
              <w:ind w:left="4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Digital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Content </w:t>
            </w:r>
            <w:r>
              <w:rPr>
                <w:b/>
                <w:spacing w:val="-2"/>
                <w:sz w:val="24"/>
              </w:rPr>
              <w:t>Specialist</w:t>
            </w:r>
          </w:p>
          <w:p w14:paraId="13218BEA" w14:textId="77777777" w:rsidR="00313E0A" w:rsidRDefault="00313E0A">
            <w:pPr>
              <w:pStyle w:val="TableParagraph"/>
              <w:rPr>
                <w:sz w:val="24"/>
              </w:rPr>
            </w:pPr>
          </w:p>
          <w:p w14:paraId="09013ED7" w14:textId="77777777" w:rsidR="00313E0A" w:rsidRDefault="00313E0A">
            <w:pPr>
              <w:pStyle w:val="TableParagraph"/>
              <w:rPr>
                <w:sz w:val="24"/>
              </w:rPr>
            </w:pPr>
          </w:p>
          <w:p w14:paraId="0FD485BD" w14:textId="77777777" w:rsidR="00313E0A" w:rsidRDefault="00313E0A">
            <w:pPr>
              <w:pStyle w:val="TableParagraph"/>
              <w:rPr>
                <w:sz w:val="24"/>
              </w:rPr>
            </w:pPr>
          </w:p>
          <w:p w14:paraId="671B7003" w14:textId="77777777" w:rsidR="00313E0A" w:rsidRDefault="00615B88">
            <w:pPr>
              <w:pStyle w:val="TableParagraph"/>
              <w:spacing w:before="1"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CV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all qualifications must be </w:t>
            </w:r>
            <w:r>
              <w:rPr>
                <w:spacing w:val="-2"/>
                <w:sz w:val="24"/>
              </w:rPr>
              <w:t>included.</w:t>
            </w:r>
          </w:p>
        </w:tc>
        <w:tc>
          <w:tcPr>
            <w:tcW w:w="5156" w:type="dxa"/>
          </w:tcPr>
          <w:p w14:paraId="22A50074" w14:textId="77777777" w:rsidR="00313E0A" w:rsidRDefault="00615B88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Individual</w:t>
            </w:r>
          </w:p>
          <w:p w14:paraId="2F0F220E" w14:textId="77777777" w:rsidR="00313E0A" w:rsidRDefault="00615B88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132"/>
            </w:pPr>
            <w:r>
              <w:t>Minimum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Matric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Grade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12</w:t>
            </w:r>
          </w:p>
          <w:p w14:paraId="729A4A99" w14:textId="77777777" w:rsidR="00313E0A" w:rsidRDefault="00615B88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2068"/>
                <w:tab w:val="left" w:pos="3007"/>
                <w:tab w:val="left" w:pos="3722"/>
              </w:tabs>
              <w:spacing w:before="13" w:line="232" w:lineRule="auto"/>
              <w:ind w:right="84"/>
            </w:pPr>
            <w:r>
              <w:rPr>
                <w:spacing w:val="-2"/>
              </w:rPr>
              <w:t>Minimum</w:t>
            </w:r>
            <w:r>
              <w:tab/>
            </w:r>
            <w:r>
              <w:rPr>
                <w:spacing w:val="-2"/>
              </w:rPr>
              <w:t>3-year</w:t>
            </w:r>
            <w:r>
              <w:tab/>
            </w:r>
            <w:r>
              <w:rPr>
                <w:spacing w:val="-4"/>
              </w:rPr>
              <w:t>post</w:t>
            </w:r>
            <w:r>
              <w:tab/>
              <w:t>matric</w:t>
            </w:r>
            <w:r>
              <w:rPr>
                <w:spacing w:val="-6"/>
              </w:rPr>
              <w:t xml:space="preserve"> </w:t>
            </w:r>
            <w:r>
              <w:t>tertiary qualification (Degree/Diploma)</w:t>
            </w:r>
          </w:p>
          <w:p w14:paraId="242CD5C8" w14:textId="77777777" w:rsidR="00313E0A" w:rsidRDefault="00615B88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2"/>
            </w:pPr>
            <w:r>
              <w:t>Knowledgeable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content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publishing</w:t>
            </w:r>
          </w:p>
          <w:p w14:paraId="6712196B" w14:textId="77777777" w:rsidR="00313E0A" w:rsidRDefault="00615B88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1415"/>
                <w:tab w:val="left" w:pos="2843"/>
                <w:tab w:val="left" w:pos="3345"/>
                <w:tab w:val="left" w:pos="4286"/>
              </w:tabs>
              <w:spacing w:before="1" w:line="331" w:lineRule="auto"/>
              <w:ind w:right="88"/>
            </w:pPr>
            <w:r>
              <w:rPr>
                <w:b/>
                <w:spacing w:val="-6"/>
              </w:rPr>
              <w:t>5+</w:t>
            </w:r>
            <w:r>
              <w:rPr>
                <w:b/>
              </w:rPr>
              <w:tab/>
            </w:r>
            <w:r>
              <w:rPr>
                <w:spacing w:val="-2"/>
              </w:rPr>
              <w:t>Experience</w:t>
            </w:r>
            <w:r>
              <w:tab/>
            </w:r>
            <w:r>
              <w:rPr>
                <w:spacing w:val="-6"/>
              </w:rPr>
              <w:t>in</w:t>
            </w:r>
            <w:r>
              <w:tab/>
            </w:r>
            <w:r>
              <w:rPr>
                <w:spacing w:val="-2"/>
              </w:rPr>
              <w:t>Digital</w:t>
            </w:r>
            <w:r>
              <w:tab/>
            </w:r>
            <w:r>
              <w:rPr>
                <w:spacing w:val="-2"/>
              </w:rPr>
              <w:t>Content Management</w:t>
            </w:r>
          </w:p>
          <w:p w14:paraId="3C660DD1" w14:textId="77777777" w:rsidR="00313E0A" w:rsidRDefault="00615B88">
            <w:pPr>
              <w:pStyle w:val="TableParagraph"/>
              <w:spacing w:before="31"/>
              <w:ind w:left="832"/>
              <w:rPr>
                <w:b/>
              </w:rPr>
            </w:pPr>
            <w:r>
              <w:t>=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 xml:space="preserve">5 </w:t>
            </w:r>
            <w:r>
              <w:rPr>
                <w:b/>
                <w:spacing w:val="-2"/>
              </w:rPr>
              <w:t>Points</w:t>
            </w:r>
          </w:p>
          <w:p w14:paraId="322CCCA4" w14:textId="77777777" w:rsidR="00313E0A" w:rsidRDefault="00313E0A">
            <w:pPr>
              <w:pStyle w:val="TableParagraph"/>
              <w:spacing w:before="6"/>
            </w:pPr>
          </w:p>
          <w:p w14:paraId="7BB36E84" w14:textId="77777777" w:rsidR="00313E0A" w:rsidRDefault="00615B88">
            <w:pPr>
              <w:pStyle w:val="TableParagraph"/>
              <w:ind w:left="112"/>
              <w:rPr>
                <w:b/>
              </w:rPr>
            </w:pPr>
            <w:r>
              <w:t>Failure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1639" w:type="dxa"/>
          </w:tcPr>
          <w:p w14:paraId="2DA3ADF9" w14:textId="77777777" w:rsidR="00313E0A" w:rsidRDefault="00615B88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313E0A" w14:paraId="4920FD98" w14:textId="77777777">
        <w:trPr>
          <w:trHeight w:val="414"/>
        </w:trPr>
        <w:tc>
          <w:tcPr>
            <w:tcW w:w="8135" w:type="dxa"/>
            <w:gridSpan w:val="3"/>
          </w:tcPr>
          <w:p w14:paraId="2B39E9C5" w14:textId="77777777" w:rsidR="00313E0A" w:rsidRDefault="00615B88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1639" w:type="dxa"/>
          </w:tcPr>
          <w:p w14:paraId="67C9F09F" w14:textId="77777777" w:rsidR="00313E0A" w:rsidRDefault="00615B88">
            <w:pPr>
              <w:pStyle w:val="TableParagraph"/>
              <w:spacing w:before="2"/>
              <w:ind w:right="45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11AD9766" w14:textId="77777777" w:rsidR="00313E0A" w:rsidRDefault="00313E0A">
      <w:pPr>
        <w:pStyle w:val="TableParagraph"/>
        <w:jc w:val="right"/>
        <w:rPr>
          <w:b/>
          <w:sz w:val="24"/>
        </w:rPr>
        <w:sectPr w:rsidR="00313E0A">
          <w:pgSz w:w="12240" w:h="15840"/>
          <w:pgMar w:top="1820" w:right="720" w:bottom="1240" w:left="1080" w:header="0" w:footer="1002" w:gutter="0"/>
          <w:cols w:space="720"/>
        </w:sectPr>
      </w:pPr>
    </w:p>
    <w:p w14:paraId="4B95DC1A" w14:textId="77777777" w:rsidR="00313E0A" w:rsidRDefault="00615B88">
      <w:pPr>
        <w:pStyle w:val="ListParagraph"/>
        <w:numPr>
          <w:ilvl w:val="1"/>
          <w:numId w:val="9"/>
        </w:numPr>
        <w:tabs>
          <w:tab w:val="left" w:pos="924"/>
        </w:tabs>
        <w:spacing w:before="80"/>
        <w:ind w:left="924" w:hanging="564"/>
        <w:jc w:val="left"/>
        <w:rPr>
          <w:b/>
          <w:i/>
        </w:rPr>
      </w:pPr>
      <w:r>
        <w:rPr>
          <w:b/>
          <w:i/>
        </w:rPr>
        <w:lastRenderedPageBreak/>
        <w:t>STAGE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Pricing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Specific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4"/>
        </w:rPr>
        <w:t>Goals</w:t>
      </w:r>
    </w:p>
    <w:p w14:paraId="4F29A630" w14:textId="77777777" w:rsidR="00313E0A" w:rsidRDefault="00313E0A">
      <w:pPr>
        <w:pStyle w:val="BodyText"/>
        <w:rPr>
          <w:b/>
          <w:i/>
        </w:rPr>
      </w:pPr>
    </w:p>
    <w:p w14:paraId="0BD969FD" w14:textId="77777777" w:rsidR="00313E0A" w:rsidRDefault="00313E0A">
      <w:pPr>
        <w:pStyle w:val="BodyText"/>
        <w:rPr>
          <w:b/>
          <w:i/>
        </w:rPr>
      </w:pPr>
    </w:p>
    <w:p w14:paraId="2EC3CDA0" w14:textId="77777777" w:rsidR="00313E0A" w:rsidRDefault="00615B88">
      <w:pPr>
        <w:ind w:left="360" w:right="1674"/>
        <w:rPr>
          <w:sz w:val="23"/>
        </w:rPr>
      </w:pP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following</w:t>
      </w:r>
      <w:r>
        <w:rPr>
          <w:spacing w:val="-8"/>
          <w:sz w:val="23"/>
        </w:rPr>
        <w:t xml:space="preserve"> </w:t>
      </w:r>
      <w:proofErr w:type="gramStart"/>
      <w:r>
        <w:rPr>
          <w:sz w:val="23"/>
        </w:rPr>
        <w:t>formula,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shall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-8"/>
          <w:sz w:val="23"/>
        </w:rPr>
        <w:t xml:space="preserve"> </w:t>
      </w:r>
      <w:r>
        <w:rPr>
          <w:sz w:val="23"/>
        </w:rPr>
        <w:t>used</w:t>
      </w:r>
      <w:r>
        <w:rPr>
          <w:spacing w:val="-8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allocate</w:t>
      </w:r>
      <w:r>
        <w:rPr>
          <w:spacing w:val="-4"/>
          <w:sz w:val="23"/>
        </w:rPr>
        <w:t xml:space="preserve"> </w:t>
      </w:r>
      <w:r>
        <w:rPr>
          <w:sz w:val="23"/>
        </w:rPr>
        <w:t>scores</w:t>
      </w:r>
      <w:r>
        <w:rPr>
          <w:spacing w:val="-7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interested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bidders: The maximum points for this tender </w:t>
      </w:r>
      <w:proofErr w:type="gramStart"/>
      <w:r>
        <w:rPr>
          <w:sz w:val="23"/>
        </w:rPr>
        <w:t>are allocated</w:t>
      </w:r>
      <w:proofErr w:type="gramEnd"/>
      <w:r>
        <w:rPr>
          <w:sz w:val="23"/>
        </w:rPr>
        <w:t xml:space="preserve"> as follows:</w:t>
      </w:r>
    </w:p>
    <w:p w14:paraId="28B44E3D" w14:textId="77777777" w:rsidR="00313E0A" w:rsidRDefault="00313E0A">
      <w:pPr>
        <w:pStyle w:val="BodyText"/>
        <w:rPr>
          <w:sz w:val="20"/>
        </w:rPr>
      </w:pPr>
    </w:p>
    <w:p w14:paraId="282A4F35" w14:textId="77777777" w:rsidR="00313E0A" w:rsidRDefault="00313E0A">
      <w:pPr>
        <w:pStyle w:val="BodyText"/>
        <w:spacing w:before="69"/>
        <w:rPr>
          <w:sz w:val="20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2410"/>
      </w:tblGrid>
      <w:tr w:rsidR="00313E0A" w14:paraId="198CD2B3" w14:textId="77777777">
        <w:trPr>
          <w:trHeight w:val="395"/>
        </w:trPr>
        <w:tc>
          <w:tcPr>
            <w:tcW w:w="6942" w:type="dxa"/>
            <w:shd w:val="clear" w:color="auto" w:fill="9CC1E3"/>
          </w:tcPr>
          <w:p w14:paraId="7A2D5DF2" w14:textId="77777777" w:rsidR="00313E0A" w:rsidRDefault="00615B88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Details</w:t>
            </w:r>
          </w:p>
        </w:tc>
        <w:tc>
          <w:tcPr>
            <w:tcW w:w="2410" w:type="dxa"/>
            <w:shd w:val="clear" w:color="auto" w:fill="9CC1E3"/>
          </w:tcPr>
          <w:p w14:paraId="397A07DF" w14:textId="77777777" w:rsidR="00313E0A" w:rsidRDefault="00615B88">
            <w:pPr>
              <w:pStyle w:val="TableParagraph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Points</w:t>
            </w:r>
          </w:p>
        </w:tc>
      </w:tr>
      <w:tr w:rsidR="00313E0A" w14:paraId="5E518290" w14:textId="77777777">
        <w:trPr>
          <w:trHeight w:val="395"/>
        </w:trPr>
        <w:tc>
          <w:tcPr>
            <w:tcW w:w="6942" w:type="dxa"/>
          </w:tcPr>
          <w:p w14:paraId="4A7BEAF4" w14:textId="77777777" w:rsidR="00313E0A" w:rsidRDefault="00615B88">
            <w:pPr>
              <w:pStyle w:val="TableParagraph"/>
              <w:spacing w:before="2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Price</w:t>
            </w:r>
          </w:p>
        </w:tc>
        <w:tc>
          <w:tcPr>
            <w:tcW w:w="2410" w:type="dxa"/>
          </w:tcPr>
          <w:p w14:paraId="0EF168E3" w14:textId="77777777" w:rsidR="00313E0A" w:rsidRDefault="00615B88">
            <w:pPr>
              <w:pStyle w:val="TableParagraph"/>
              <w:spacing w:before="2"/>
              <w:ind w:left="22" w:right="1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80</w:t>
            </w:r>
          </w:p>
        </w:tc>
      </w:tr>
      <w:tr w:rsidR="00313E0A" w14:paraId="0CCAFA68" w14:textId="77777777">
        <w:trPr>
          <w:trHeight w:val="395"/>
        </w:trPr>
        <w:tc>
          <w:tcPr>
            <w:tcW w:w="6942" w:type="dxa"/>
          </w:tcPr>
          <w:p w14:paraId="780AADB1" w14:textId="77777777" w:rsidR="00313E0A" w:rsidRDefault="00615B88">
            <w:pPr>
              <w:pStyle w:val="TableParagraph"/>
              <w:spacing w:before="2"/>
              <w:ind w:left="112"/>
              <w:rPr>
                <w:sz w:val="23"/>
              </w:rPr>
            </w:pPr>
            <w:r>
              <w:rPr>
                <w:sz w:val="23"/>
              </w:rPr>
              <w:t>Specific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Goals</w:t>
            </w:r>
          </w:p>
        </w:tc>
        <w:tc>
          <w:tcPr>
            <w:tcW w:w="2410" w:type="dxa"/>
          </w:tcPr>
          <w:p w14:paraId="4CB66845" w14:textId="77777777" w:rsidR="00313E0A" w:rsidRDefault="00615B88">
            <w:pPr>
              <w:pStyle w:val="TableParagraph"/>
              <w:spacing w:before="2"/>
              <w:ind w:left="22" w:right="1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</w:tr>
      <w:tr w:rsidR="00313E0A" w14:paraId="71C79C2F" w14:textId="77777777">
        <w:trPr>
          <w:trHeight w:val="398"/>
        </w:trPr>
        <w:tc>
          <w:tcPr>
            <w:tcW w:w="6942" w:type="dxa"/>
          </w:tcPr>
          <w:p w14:paraId="61F52B5D" w14:textId="77777777" w:rsidR="00313E0A" w:rsidRDefault="00615B88">
            <w:pPr>
              <w:pStyle w:val="TableParagraph"/>
              <w:spacing w:before="2"/>
              <w:ind w:left="112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Points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Price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Specific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Goals</w:t>
            </w:r>
          </w:p>
        </w:tc>
        <w:tc>
          <w:tcPr>
            <w:tcW w:w="2410" w:type="dxa"/>
          </w:tcPr>
          <w:p w14:paraId="158D88D9" w14:textId="77777777" w:rsidR="00313E0A" w:rsidRDefault="00615B88">
            <w:pPr>
              <w:pStyle w:val="TableParagraph"/>
              <w:spacing w:before="2"/>
              <w:ind w:left="22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</w:tr>
    </w:tbl>
    <w:p w14:paraId="11BFAF7D" w14:textId="77777777" w:rsidR="00313E0A" w:rsidRDefault="00313E0A">
      <w:pPr>
        <w:pStyle w:val="BodyText"/>
        <w:rPr>
          <w:sz w:val="23"/>
        </w:rPr>
      </w:pPr>
    </w:p>
    <w:p w14:paraId="01BBFDFE" w14:textId="77777777" w:rsidR="00313E0A" w:rsidRDefault="00313E0A">
      <w:pPr>
        <w:pStyle w:val="BodyText"/>
        <w:rPr>
          <w:sz w:val="23"/>
        </w:rPr>
      </w:pPr>
    </w:p>
    <w:p w14:paraId="240BB9DD" w14:textId="77777777" w:rsidR="00313E0A" w:rsidRDefault="00313E0A">
      <w:pPr>
        <w:pStyle w:val="BodyText"/>
        <w:spacing w:before="137"/>
        <w:rPr>
          <w:sz w:val="23"/>
        </w:rPr>
      </w:pPr>
    </w:p>
    <w:p w14:paraId="70E61CCA" w14:textId="77777777" w:rsidR="00313E0A" w:rsidRDefault="00615B88">
      <w:pPr>
        <w:pStyle w:val="Heading4"/>
        <w:ind w:left="360" w:right="730"/>
      </w:pPr>
      <w:r>
        <w:t>FORMULAE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PROCUREMENT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GOODS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AWARDED FOR PRICE THE 80/20 PREFERENCE POINT SYSTEMS</w:t>
      </w:r>
    </w:p>
    <w:p w14:paraId="46EB697E" w14:textId="77777777" w:rsidR="00313E0A" w:rsidRDefault="00615B88">
      <w:pPr>
        <w:spacing w:line="261" w:lineRule="exact"/>
        <w:ind w:left="360"/>
        <w:rPr>
          <w:sz w:val="23"/>
        </w:rPr>
      </w:pP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maximum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80</w:t>
      </w:r>
      <w:r>
        <w:rPr>
          <w:spacing w:val="-2"/>
          <w:sz w:val="23"/>
        </w:rPr>
        <w:t xml:space="preserve"> </w:t>
      </w:r>
      <w:r>
        <w:rPr>
          <w:sz w:val="23"/>
        </w:rPr>
        <w:t>points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6"/>
          <w:sz w:val="23"/>
        </w:rPr>
        <w:t xml:space="preserve"> </w:t>
      </w:r>
      <w:r>
        <w:rPr>
          <w:sz w:val="23"/>
        </w:rPr>
        <w:t>allocated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price</w:t>
      </w:r>
      <w:r>
        <w:rPr>
          <w:spacing w:val="-9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following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basis:</w:t>
      </w:r>
    </w:p>
    <w:p w14:paraId="503AE735" w14:textId="77777777" w:rsidR="00313E0A" w:rsidRDefault="00313E0A">
      <w:pPr>
        <w:pStyle w:val="BodyText"/>
        <w:spacing w:before="251"/>
        <w:rPr>
          <w:sz w:val="23"/>
        </w:rPr>
      </w:pPr>
    </w:p>
    <w:p w14:paraId="7EC4AD53" w14:textId="77777777" w:rsidR="00313E0A" w:rsidRDefault="00615B88">
      <w:pPr>
        <w:pStyle w:val="Heading3"/>
      </w:pPr>
      <w:r>
        <w:rPr>
          <w:spacing w:val="-2"/>
        </w:rPr>
        <w:t>80/20</w:t>
      </w:r>
    </w:p>
    <w:p w14:paraId="5A3A3785" w14:textId="77777777" w:rsidR="00313E0A" w:rsidRDefault="00615B88">
      <w:pPr>
        <w:ind w:left="360"/>
        <w:rPr>
          <w:sz w:val="23"/>
        </w:rPr>
      </w:pPr>
      <w:r>
        <w:rPr>
          <w:sz w:val="23"/>
        </w:rPr>
        <w:t>PS</w:t>
      </w:r>
      <w:r>
        <w:rPr>
          <w:spacing w:val="-1"/>
          <w:sz w:val="23"/>
        </w:rPr>
        <w:t xml:space="preserve"> </w:t>
      </w:r>
      <w:r>
        <w:rPr>
          <w:sz w:val="23"/>
        </w:rPr>
        <w:t>=</w:t>
      </w:r>
      <w:r>
        <w:rPr>
          <w:spacing w:val="-3"/>
          <w:sz w:val="23"/>
        </w:rPr>
        <w:t xml:space="preserve"> </w:t>
      </w:r>
      <w:r>
        <w:rPr>
          <w:sz w:val="23"/>
        </w:rPr>
        <w:t>80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(1−</w:t>
      </w:r>
      <w:r>
        <w:rPr>
          <w:spacing w:val="-2"/>
          <w:sz w:val="17"/>
        </w:rPr>
        <w:t>Pt−PminPmin</w:t>
      </w:r>
      <w:r>
        <w:rPr>
          <w:spacing w:val="-2"/>
          <w:sz w:val="23"/>
        </w:rPr>
        <w:t>)</w:t>
      </w:r>
    </w:p>
    <w:p w14:paraId="0670D897" w14:textId="77777777" w:rsidR="00313E0A" w:rsidRDefault="00313E0A">
      <w:pPr>
        <w:pStyle w:val="BodyText"/>
        <w:spacing w:before="62"/>
        <w:rPr>
          <w:sz w:val="17"/>
        </w:rPr>
      </w:pPr>
    </w:p>
    <w:p w14:paraId="3231C238" w14:textId="77777777" w:rsidR="00313E0A" w:rsidRDefault="00615B88">
      <w:pPr>
        <w:spacing w:before="1"/>
        <w:ind w:left="360"/>
        <w:rPr>
          <w:sz w:val="23"/>
        </w:rPr>
      </w:pPr>
      <w:proofErr w:type="gramStart"/>
      <w:r>
        <w:rPr>
          <w:spacing w:val="-2"/>
          <w:sz w:val="23"/>
        </w:rPr>
        <w:t>Where</w:t>
      </w:r>
      <w:proofErr w:type="gramEnd"/>
    </w:p>
    <w:p w14:paraId="39F49C03" w14:textId="77777777" w:rsidR="00313E0A" w:rsidRDefault="00615B88">
      <w:pPr>
        <w:spacing w:before="4"/>
        <w:ind w:left="360" w:right="4099"/>
        <w:rPr>
          <w:sz w:val="23"/>
        </w:rPr>
      </w:pPr>
      <w:r>
        <w:rPr>
          <w:sz w:val="23"/>
        </w:rPr>
        <w:t>Ps</w:t>
      </w:r>
      <w:r>
        <w:rPr>
          <w:spacing w:val="-11"/>
          <w:sz w:val="23"/>
        </w:rPr>
        <w:t xml:space="preserve"> </w:t>
      </w:r>
      <w:r>
        <w:rPr>
          <w:sz w:val="23"/>
        </w:rPr>
        <w:t>=</w:t>
      </w:r>
      <w:r>
        <w:rPr>
          <w:spacing w:val="-11"/>
          <w:sz w:val="23"/>
        </w:rPr>
        <w:t xml:space="preserve"> </w:t>
      </w:r>
      <w:r>
        <w:rPr>
          <w:sz w:val="23"/>
        </w:rPr>
        <w:t>Points</w:t>
      </w:r>
      <w:r>
        <w:rPr>
          <w:spacing w:val="-8"/>
          <w:sz w:val="23"/>
        </w:rPr>
        <w:t xml:space="preserve"> </w:t>
      </w:r>
      <w:r>
        <w:rPr>
          <w:sz w:val="23"/>
        </w:rPr>
        <w:t>scored</w:t>
      </w:r>
      <w:r>
        <w:rPr>
          <w:spacing w:val="-12"/>
          <w:sz w:val="23"/>
        </w:rPr>
        <w:t xml:space="preserve"> </w:t>
      </w:r>
      <w:r>
        <w:rPr>
          <w:sz w:val="23"/>
        </w:rPr>
        <w:t>for</w:t>
      </w:r>
      <w:r>
        <w:rPr>
          <w:spacing w:val="-10"/>
          <w:sz w:val="23"/>
        </w:rPr>
        <w:t xml:space="preserve"> </w:t>
      </w:r>
      <w:r>
        <w:rPr>
          <w:sz w:val="23"/>
        </w:rPr>
        <w:t>price</w:t>
      </w:r>
      <w:r>
        <w:rPr>
          <w:spacing w:val="-12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tender</w:t>
      </w:r>
      <w:r>
        <w:rPr>
          <w:spacing w:val="-8"/>
          <w:sz w:val="23"/>
        </w:rPr>
        <w:t xml:space="preserve"> </w:t>
      </w:r>
      <w:r>
        <w:rPr>
          <w:sz w:val="23"/>
        </w:rPr>
        <w:t>under</w:t>
      </w:r>
      <w:r>
        <w:rPr>
          <w:spacing w:val="-11"/>
          <w:sz w:val="23"/>
        </w:rPr>
        <w:t xml:space="preserve"> </w:t>
      </w:r>
      <w:r>
        <w:rPr>
          <w:sz w:val="23"/>
        </w:rPr>
        <w:t>consideration Pt = Price of tender under consideration</w:t>
      </w:r>
    </w:p>
    <w:p w14:paraId="7811E55F" w14:textId="77777777" w:rsidR="00313E0A" w:rsidRDefault="00615B88">
      <w:pPr>
        <w:spacing w:before="2"/>
        <w:ind w:left="360"/>
        <w:rPr>
          <w:sz w:val="23"/>
        </w:rPr>
      </w:pPr>
      <w:proofErr w:type="spellStart"/>
      <w:r>
        <w:rPr>
          <w:sz w:val="23"/>
        </w:rPr>
        <w:t>Pmin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=</w:t>
      </w:r>
      <w:r>
        <w:rPr>
          <w:spacing w:val="-5"/>
          <w:sz w:val="23"/>
        </w:rPr>
        <w:t xml:space="preserve"> </w:t>
      </w:r>
      <w:r>
        <w:rPr>
          <w:sz w:val="23"/>
        </w:rPr>
        <w:t>Price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lowest</w:t>
      </w:r>
      <w:r>
        <w:rPr>
          <w:spacing w:val="-6"/>
          <w:sz w:val="23"/>
        </w:rPr>
        <w:t xml:space="preserve"> </w:t>
      </w:r>
      <w:r>
        <w:rPr>
          <w:sz w:val="23"/>
        </w:rPr>
        <w:t>acceptable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tender</w:t>
      </w:r>
    </w:p>
    <w:p w14:paraId="619955E3" w14:textId="77777777" w:rsidR="00313E0A" w:rsidRDefault="00313E0A">
      <w:pPr>
        <w:pStyle w:val="BodyText"/>
        <w:spacing w:before="246"/>
        <w:rPr>
          <w:sz w:val="23"/>
        </w:rPr>
      </w:pPr>
    </w:p>
    <w:p w14:paraId="5280C05A" w14:textId="77777777" w:rsidR="00313E0A" w:rsidRDefault="00615B88">
      <w:pPr>
        <w:pStyle w:val="Heading4"/>
        <w:ind w:left="360"/>
      </w:pPr>
      <w:r>
        <w:t>POINTS</w:t>
      </w:r>
      <w:r>
        <w:rPr>
          <w:spacing w:val="-11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rPr>
          <w:spacing w:val="-4"/>
        </w:rPr>
        <w:t>GOALS</w:t>
      </w:r>
    </w:p>
    <w:p w14:paraId="30602333" w14:textId="77777777" w:rsidR="00313E0A" w:rsidRDefault="00313E0A">
      <w:pPr>
        <w:pStyle w:val="BodyText"/>
        <w:spacing w:before="143"/>
        <w:rPr>
          <w:b/>
          <w:sz w:val="23"/>
        </w:rPr>
      </w:pPr>
    </w:p>
    <w:p w14:paraId="73332195" w14:textId="77777777" w:rsidR="00313E0A" w:rsidRDefault="00615B88">
      <w:pPr>
        <w:ind w:left="360" w:right="618"/>
        <w:rPr>
          <w:sz w:val="23"/>
        </w:rPr>
      </w:pP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terms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Regulation</w:t>
      </w:r>
      <w:r>
        <w:rPr>
          <w:spacing w:val="-4"/>
          <w:sz w:val="23"/>
        </w:rPr>
        <w:t xml:space="preserve"> </w:t>
      </w:r>
      <w:r>
        <w:rPr>
          <w:sz w:val="23"/>
        </w:rPr>
        <w:t>4(2);</w:t>
      </w:r>
      <w:r>
        <w:rPr>
          <w:spacing w:val="-4"/>
          <w:sz w:val="23"/>
        </w:rPr>
        <w:t xml:space="preserve"> </w:t>
      </w:r>
      <w:r>
        <w:rPr>
          <w:sz w:val="23"/>
        </w:rPr>
        <w:t>5(2);</w:t>
      </w:r>
      <w:r>
        <w:rPr>
          <w:spacing w:val="-5"/>
          <w:sz w:val="23"/>
        </w:rPr>
        <w:t xml:space="preserve"> </w:t>
      </w:r>
      <w:r>
        <w:rPr>
          <w:sz w:val="23"/>
        </w:rPr>
        <w:t>6(2)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7(2)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Preferential</w:t>
      </w:r>
      <w:r>
        <w:rPr>
          <w:spacing w:val="-8"/>
          <w:sz w:val="23"/>
        </w:rPr>
        <w:t xml:space="preserve"> </w:t>
      </w:r>
      <w:r>
        <w:rPr>
          <w:sz w:val="23"/>
        </w:rPr>
        <w:t>Procurement</w:t>
      </w:r>
      <w:r>
        <w:rPr>
          <w:spacing w:val="-4"/>
          <w:sz w:val="23"/>
        </w:rPr>
        <w:t xml:space="preserve"> </w:t>
      </w:r>
      <w:r>
        <w:rPr>
          <w:sz w:val="23"/>
        </w:rPr>
        <w:t>Regulations, preference points must be awarded for specific goals stated in the tender.</w:t>
      </w:r>
    </w:p>
    <w:p w14:paraId="0B9C4AF7" w14:textId="77777777" w:rsidR="00313E0A" w:rsidRDefault="00313E0A">
      <w:pPr>
        <w:pStyle w:val="BodyText"/>
        <w:rPr>
          <w:sz w:val="23"/>
        </w:rPr>
      </w:pPr>
    </w:p>
    <w:p w14:paraId="05F4A6B2" w14:textId="77777777" w:rsidR="00313E0A" w:rsidRDefault="00313E0A">
      <w:pPr>
        <w:pStyle w:val="BodyText"/>
        <w:spacing w:before="12"/>
        <w:rPr>
          <w:sz w:val="23"/>
        </w:rPr>
      </w:pPr>
    </w:p>
    <w:p w14:paraId="15ABC0A6" w14:textId="77777777" w:rsidR="00313E0A" w:rsidRDefault="00615B88">
      <w:pPr>
        <w:spacing w:before="1"/>
        <w:ind w:left="360" w:right="722"/>
        <w:jc w:val="both"/>
        <w:rPr>
          <w:sz w:val="23"/>
        </w:rPr>
      </w:pPr>
      <w:r>
        <w:rPr>
          <w:sz w:val="23"/>
        </w:rPr>
        <w:t>For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15"/>
          <w:sz w:val="23"/>
        </w:rPr>
        <w:t xml:space="preserve"> </w:t>
      </w:r>
      <w:r>
        <w:rPr>
          <w:sz w:val="23"/>
        </w:rPr>
        <w:t>purposes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z w:val="23"/>
        </w:rPr>
        <w:t>this</w:t>
      </w:r>
      <w:r>
        <w:rPr>
          <w:spacing w:val="-12"/>
          <w:sz w:val="23"/>
        </w:rPr>
        <w:t xml:space="preserve"> </w:t>
      </w:r>
      <w:r>
        <w:rPr>
          <w:sz w:val="23"/>
        </w:rPr>
        <w:t>tender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15"/>
          <w:sz w:val="23"/>
        </w:rPr>
        <w:t xml:space="preserve"> </w:t>
      </w:r>
      <w:proofErr w:type="gramStart"/>
      <w:r>
        <w:rPr>
          <w:sz w:val="23"/>
        </w:rPr>
        <w:t>tenderer</w:t>
      </w:r>
      <w:proofErr w:type="gramEnd"/>
      <w:r>
        <w:rPr>
          <w:spacing w:val="-9"/>
          <w:sz w:val="23"/>
        </w:rPr>
        <w:t xml:space="preserve"> </w:t>
      </w:r>
      <w:r>
        <w:rPr>
          <w:sz w:val="23"/>
        </w:rPr>
        <w:t>will</w:t>
      </w:r>
      <w:r>
        <w:rPr>
          <w:spacing w:val="-10"/>
          <w:sz w:val="23"/>
        </w:rPr>
        <w:t xml:space="preserve"> </w:t>
      </w:r>
      <w:r>
        <w:rPr>
          <w:sz w:val="23"/>
        </w:rPr>
        <w:t>be</w:t>
      </w:r>
      <w:r>
        <w:rPr>
          <w:spacing w:val="-15"/>
          <w:sz w:val="23"/>
        </w:rPr>
        <w:t xml:space="preserve"> </w:t>
      </w:r>
      <w:r>
        <w:rPr>
          <w:sz w:val="23"/>
        </w:rPr>
        <w:t>allocated</w:t>
      </w:r>
      <w:r>
        <w:rPr>
          <w:spacing w:val="-10"/>
          <w:sz w:val="23"/>
        </w:rPr>
        <w:t xml:space="preserve"> </w:t>
      </w:r>
      <w:r>
        <w:rPr>
          <w:sz w:val="23"/>
        </w:rPr>
        <w:t>points</w:t>
      </w:r>
      <w:r>
        <w:rPr>
          <w:spacing w:val="-12"/>
          <w:sz w:val="23"/>
        </w:rPr>
        <w:t xml:space="preserve"> </w:t>
      </w:r>
      <w:r>
        <w:rPr>
          <w:sz w:val="23"/>
        </w:rPr>
        <w:t>based</w:t>
      </w:r>
      <w:r>
        <w:rPr>
          <w:spacing w:val="-13"/>
          <w:sz w:val="23"/>
        </w:rPr>
        <w:t xml:space="preserve"> </w:t>
      </w:r>
      <w:r>
        <w:rPr>
          <w:sz w:val="23"/>
        </w:rPr>
        <w:t>on</w:t>
      </w:r>
      <w:r>
        <w:rPr>
          <w:spacing w:val="-16"/>
          <w:sz w:val="23"/>
        </w:rPr>
        <w:t xml:space="preserve"> </w:t>
      </w:r>
      <w:r>
        <w:rPr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z w:val="23"/>
        </w:rPr>
        <w:t>goals</w:t>
      </w:r>
      <w:r>
        <w:rPr>
          <w:spacing w:val="-12"/>
          <w:sz w:val="23"/>
        </w:rPr>
        <w:t xml:space="preserve"> </w:t>
      </w:r>
      <w:r>
        <w:rPr>
          <w:sz w:val="23"/>
        </w:rPr>
        <w:t>stated in</w:t>
      </w:r>
      <w:r>
        <w:rPr>
          <w:spacing w:val="-11"/>
          <w:sz w:val="23"/>
        </w:rPr>
        <w:t xml:space="preserve"> </w:t>
      </w:r>
      <w:r>
        <w:rPr>
          <w:sz w:val="23"/>
        </w:rPr>
        <w:t>table</w:t>
      </w:r>
      <w:r>
        <w:rPr>
          <w:spacing w:val="-8"/>
          <w:sz w:val="23"/>
        </w:rPr>
        <w:t xml:space="preserve"> </w:t>
      </w:r>
      <w:r>
        <w:rPr>
          <w:sz w:val="23"/>
        </w:rPr>
        <w:t>1</w:t>
      </w:r>
      <w:r>
        <w:rPr>
          <w:spacing w:val="-8"/>
          <w:sz w:val="23"/>
        </w:rPr>
        <w:t xml:space="preserve"> </w:t>
      </w:r>
      <w:r>
        <w:rPr>
          <w:sz w:val="23"/>
        </w:rPr>
        <w:t>below</w:t>
      </w:r>
      <w:r>
        <w:rPr>
          <w:spacing w:val="-10"/>
          <w:sz w:val="23"/>
        </w:rPr>
        <w:t xml:space="preserve"> </w:t>
      </w:r>
      <w:r>
        <w:rPr>
          <w:sz w:val="23"/>
        </w:rPr>
        <w:t>as</w:t>
      </w:r>
      <w:r>
        <w:rPr>
          <w:spacing w:val="-7"/>
          <w:sz w:val="23"/>
        </w:rPr>
        <w:t xml:space="preserve"> </w:t>
      </w:r>
      <w:r>
        <w:rPr>
          <w:sz w:val="23"/>
        </w:rPr>
        <w:t>may</w:t>
      </w:r>
      <w:r>
        <w:rPr>
          <w:spacing w:val="-10"/>
          <w:sz w:val="23"/>
        </w:rPr>
        <w:t xml:space="preserve"> </w:t>
      </w:r>
      <w:r>
        <w:rPr>
          <w:sz w:val="23"/>
        </w:rPr>
        <w:t>be</w:t>
      </w:r>
      <w:r>
        <w:rPr>
          <w:spacing w:val="-8"/>
          <w:sz w:val="23"/>
        </w:rPr>
        <w:t xml:space="preserve"> </w:t>
      </w:r>
      <w:r>
        <w:rPr>
          <w:sz w:val="23"/>
        </w:rPr>
        <w:t>supported</w:t>
      </w:r>
      <w:r>
        <w:rPr>
          <w:spacing w:val="-8"/>
          <w:sz w:val="23"/>
        </w:rPr>
        <w:t xml:space="preserve"> </w:t>
      </w:r>
      <w:r>
        <w:rPr>
          <w:sz w:val="23"/>
        </w:rPr>
        <w:t>by</w:t>
      </w:r>
      <w:r>
        <w:rPr>
          <w:spacing w:val="-7"/>
          <w:sz w:val="23"/>
        </w:rPr>
        <w:t xml:space="preserve"> </w:t>
      </w:r>
      <w:r>
        <w:rPr>
          <w:sz w:val="23"/>
        </w:rPr>
        <w:t>proof/</w:t>
      </w:r>
      <w:r>
        <w:rPr>
          <w:spacing w:val="-4"/>
          <w:sz w:val="23"/>
        </w:rPr>
        <w:t xml:space="preserve"> </w:t>
      </w:r>
      <w:r>
        <w:rPr>
          <w:sz w:val="23"/>
        </w:rPr>
        <w:t>documentation</w:t>
      </w:r>
      <w:r>
        <w:rPr>
          <w:spacing w:val="-9"/>
          <w:sz w:val="23"/>
        </w:rPr>
        <w:t xml:space="preserve"> </w:t>
      </w:r>
      <w:r>
        <w:rPr>
          <w:sz w:val="23"/>
        </w:rPr>
        <w:t>stated</w:t>
      </w:r>
      <w:r>
        <w:rPr>
          <w:spacing w:val="-10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conditions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this </w:t>
      </w:r>
      <w:r>
        <w:rPr>
          <w:spacing w:val="-2"/>
          <w:sz w:val="23"/>
        </w:rPr>
        <w:t>tender:</w:t>
      </w:r>
    </w:p>
    <w:p w14:paraId="790A6CCE" w14:textId="77777777" w:rsidR="00313E0A" w:rsidRDefault="00313E0A">
      <w:pPr>
        <w:pStyle w:val="BodyText"/>
        <w:rPr>
          <w:sz w:val="23"/>
        </w:rPr>
      </w:pPr>
    </w:p>
    <w:p w14:paraId="1FFD0623" w14:textId="77777777" w:rsidR="00313E0A" w:rsidRDefault="00615B88">
      <w:pPr>
        <w:pStyle w:val="Heading4"/>
        <w:spacing w:before="1"/>
        <w:ind w:left="360" w:right="618"/>
      </w:pPr>
      <w:r>
        <w:t>Table</w:t>
      </w:r>
      <w:r>
        <w:rPr>
          <w:spacing w:val="-7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tender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indicated per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table </w:t>
      </w:r>
      <w:r>
        <w:rPr>
          <w:spacing w:val="-2"/>
        </w:rPr>
        <w:t>below.</w:t>
      </w:r>
    </w:p>
    <w:p w14:paraId="48E12463" w14:textId="77777777" w:rsidR="00313E0A" w:rsidRDefault="00615B88">
      <w:pPr>
        <w:spacing w:before="1"/>
        <w:ind w:left="360" w:right="618"/>
        <w:rPr>
          <w:b/>
          <w:sz w:val="23"/>
        </w:rPr>
      </w:pPr>
      <w:r>
        <w:rPr>
          <w:b/>
          <w:i/>
          <w:sz w:val="23"/>
        </w:rPr>
        <w:t>Note</w:t>
      </w:r>
      <w:r>
        <w:rPr>
          <w:b/>
          <w:i/>
          <w:spacing w:val="71"/>
          <w:sz w:val="23"/>
        </w:rPr>
        <w:t xml:space="preserve"> </w:t>
      </w:r>
      <w:r>
        <w:rPr>
          <w:b/>
          <w:i/>
          <w:sz w:val="23"/>
        </w:rPr>
        <w:t>to</w:t>
      </w:r>
      <w:r>
        <w:rPr>
          <w:b/>
          <w:i/>
          <w:spacing w:val="75"/>
          <w:sz w:val="23"/>
        </w:rPr>
        <w:t xml:space="preserve"> </w:t>
      </w:r>
      <w:r>
        <w:rPr>
          <w:b/>
          <w:i/>
          <w:sz w:val="23"/>
        </w:rPr>
        <w:t>tenderers:</w:t>
      </w:r>
      <w:r>
        <w:rPr>
          <w:b/>
          <w:i/>
          <w:spacing w:val="75"/>
          <w:sz w:val="23"/>
        </w:rPr>
        <w:t xml:space="preserve"> </w:t>
      </w:r>
      <w:r>
        <w:rPr>
          <w:b/>
          <w:i/>
          <w:sz w:val="23"/>
        </w:rPr>
        <w:t>The</w:t>
      </w:r>
      <w:r>
        <w:rPr>
          <w:b/>
          <w:i/>
          <w:spacing w:val="72"/>
          <w:sz w:val="23"/>
        </w:rPr>
        <w:t xml:space="preserve"> </w:t>
      </w:r>
      <w:r>
        <w:rPr>
          <w:b/>
          <w:i/>
          <w:sz w:val="23"/>
        </w:rPr>
        <w:t>tenderer</w:t>
      </w:r>
      <w:r>
        <w:rPr>
          <w:b/>
          <w:i/>
          <w:spacing w:val="72"/>
          <w:sz w:val="23"/>
        </w:rPr>
        <w:t xml:space="preserve"> </w:t>
      </w:r>
      <w:r>
        <w:rPr>
          <w:b/>
          <w:i/>
          <w:sz w:val="23"/>
        </w:rPr>
        <w:t>must</w:t>
      </w:r>
      <w:r>
        <w:rPr>
          <w:b/>
          <w:i/>
          <w:spacing w:val="75"/>
          <w:sz w:val="23"/>
        </w:rPr>
        <w:t xml:space="preserve"> </w:t>
      </w:r>
      <w:r>
        <w:rPr>
          <w:b/>
          <w:i/>
          <w:sz w:val="23"/>
        </w:rPr>
        <w:t>indicate</w:t>
      </w:r>
      <w:r>
        <w:rPr>
          <w:b/>
          <w:i/>
          <w:spacing w:val="72"/>
          <w:sz w:val="23"/>
        </w:rPr>
        <w:t xml:space="preserve"> </w:t>
      </w:r>
      <w:r>
        <w:rPr>
          <w:b/>
          <w:i/>
          <w:sz w:val="23"/>
        </w:rPr>
        <w:t>how</w:t>
      </w:r>
      <w:r>
        <w:rPr>
          <w:b/>
          <w:i/>
          <w:spacing w:val="73"/>
          <w:sz w:val="23"/>
        </w:rPr>
        <w:t xml:space="preserve"> </w:t>
      </w:r>
      <w:r>
        <w:rPr>
          <w:b/>
          <w:i/>
          <w:sz w:val="23"/>
        </w:rPr>
        <w:t>they</w:t>
      </w:r>
      <w:r>
        <w:rPr>
          <w:b/>
          <w:i/>
          <w:spacing w:val="71"/>
          <w:sz w:val="23"/>
        </w:rPr>
        <w:t xml:space="preserve"> </w:t>
      </w:r>
      <w:r>
        <w:rPr>
          <w:b/>
          <w:i/>
          <w:sz w:val="23"/>
        </w:rPr>
        <w:t>claim</w:t>
      </w:r>
      <w:r>
        <w:rPr>
          <w:b/>
          <w:i/>
          <w:spacing w:val="71"/>
          <w:sz w:val="23"/>
        </w:rPr>
        <w:t xml:space="preserve"> </w:t>
      </w:r>
      <w:r>
        <w:rPr>
          <w:b/>
          <w:i/>
          <w:sz w:val="23"/>
        </w:rPr>
        <w:t>points</w:t>
      </w:r>
      <w:r>
        <w:rPr>
          <w:b/>
          <w:i/>
          <w:spacing w:val="72"/>
          <w:sz w:val="23"/>
        </w:rPr>
        <w:t xml:space="preserve"> </w:t>
      </w:r>
      <w:r>
        <w:rPr>
          <w:b/>
          <w:i/>
          <w:sz w:val="23"/>
        </w:rPr>
        <w:t>for</w:t>
      </w:r>
      <w:r>
        <w:rPr>
          <w:b/>
          <w:i/>
          <w:spacing w:val="71"/>
          <w:sz w:val="23"/>
        </w:rPr>
        <w:t xml:space="preserve"> </w:t>
      </w:r>
      <w:r>
        <w:rPr>
          <w:b/>
          <w:i/>
          <w:sz w:val="23"/>
        </w:rPr>
        <w:t>each preference point system.</w:t>
      </w:r>
      <w:r>
        <w:rPr>
          <w:b/>
          <w:sz w:val="23"/>
        </w:rPr>
        <w:t>)</w:t>
      </w:r>
    </w:p>
    <w:p w14:paraId="003DC23C" w14:textId="77777777" w:rsidR="00313E0A" w:rsidRDefault="00313E0A">
      <w:pPr>
        <w:rPr>
          <w:b/>
          <w:sz w:val="23"/>
        </w:rPr>
        <w:sectPr w:rsidR="00313E0A">
          <w:pgSz w:w="12240" w:h="15840"/>
          <w:pgMar w:top="1360" w:right="720" w:bottom="1240" w:left="1080" w:header="0" w:footer="1002" w:gutter="0"/>
          <w:cols w:space="720"/>
        </w:sect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9"/>
        <w:gridCol w:w="2339"/>
        <w:gridCol w:w="2339"/>
      </w:tblGrid>
      <w:tr w:rsidR="00313E0A" w14:paraId="1AC570B1" w14:textId="77777777">
        <w:trPr>
          <w:trHeight w:val="1322"/>
        </w:trPr>
        <w:tc>
          <w:tcPr>
            <w:tcW w:w="2338" w:type="dxa"/>
            <w:shd w:val="clear" w:color="auto" w:fill="9CC2E3"/>
          </w:tcPr>
          <w:p w14:paraId="5C512A39" w14:textId="77777777" w:rsidR="00313E0A" w:rsidRDefault="00615B88">
            <w:pPr>
              <w:pStyle w:val="TableParagraph"/>
              <w:ind w:left="163" w:right="141" w:firstLine="1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The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specific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goals allocated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points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in terms of this RFQ</w:t>
            </w:r>
          </w:p>
        </w:tc>
        <w:tc>
          <w:tcPr>
            <w:tcW w:w="2339" w:type="dxa"/>
            <w:shd w:val="clear" w:color="auto" w:fill="9CC2E3"/>
          </w:tcPr>
          <w:p w14:paraId="30CDAFEA" w14:textId="77777777" w:rsidR="00313E0A" w:rsidRDefault="00615B88">
            <w:pPr>
              <w:pStyle w:val="TableParagraph"/>
              <w:ind w:left="50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Returnables</w:t>
            </w:r>
          </w:p>
        </w:tc>
        <w:tc>
          <w:tcPr>
            <w:tcW w:w="2339" w:type="dxa"/>
            <w:shd w:val="clear" w:color="auto" w:fill="9CC2E3"/>
          </w:tcPr>
          <w:p w14:paraId="5DE278C0" w14:textId="77777777" w:rsidR="00313E0A" w:rsidRDefault="00615B88">
            <w:pPr>
              <w:pStyle w:val="TableParagraph"/>
              <w:spacing w:before="4" w:line="235" w:lineRule="auto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Number</w:t>
            </w:r>
            <w:r>
              <w:rPr>
                <w:b/>
                <w:spacing w:val="-1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of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points </w:t>
            </w:r>
            <w:r>
              <w:rPr>
                <w:b/>
                <w:sz w:val="23"/>
              </w:rPr>
              <w:t>allocated (80/20 system) (To be completed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by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the </w:t>
            </w:r>
            <w:proofErr w:type="gramStart"/>
            <w:r>
              <w:rPr>
                <w:b/>
                <w:sz w:val="23"/>
              </w:rPr>
              <w:t>organ</w:t>
            </w:r>
            <w:proofErr w:type="gramEnd"/>
            <w:r>
              <w:rPr>
                <w:b/>
                <w:sz w:val="23"/>
              </w:rPr>
              <w:t xml:space="preserve"> of </w:t>
            </w:r>
            <w:proofErr w:type="gramStart"/>
            <w:r>
              <w:rPr>
                <w:b/>
                <w:sz w:val="23"/>
              </w:rPr>
              <w:t>state</w:t>
            </w:r>
            <w:proofErr w:type="gramEnd"/>
            <w:r>
              <w:rPr>
                <w:b/>
                <w:sz w:val="23"/>
              </w:rPr>
              <w:t>)</w:t>
            </w:r>
          </w:p>
        </w:tc>
        <w:tc>
          <w:tcPr>
            <w:tcW w:w="2339" w:type="dxa"/>
            <w:shd w:val="clear" w:color="auto" w:fill="9CC2E3"/>
          </w:tcPr>
          <w:p w14:paraId="543F484C" w14:textId="77777777" w:rsidR="00313E0A" w:rsidRDefault="00615B88">
            <w:pPr>
              <w:pStyle w:val="TableParagraph"/>
              <w:spacing w:before="4" w:line="235" w:lineRule="auto"/>
              <w:ind w:left="15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Number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of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points </w:t>
            </w:r>
            <w:r>
              <w:rPr>
                <w:b/>
                <w:sz w:val="23"/>
              </w:rPr>
              <w:t>claimed (80/20 system) (To be completed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by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the </w:t>
            </w:r>
            <w:r>
              <w:rPr>
                <w:b/>
                <w:spacing w:val="-2"/>
                <w:sz w:val="23"/>
              </w:rPr>
              <w:t>tenderer)</w:t>
            </w:r>
          </w:p>
        </w:tc>
      </w:tr>
      <w:tr w:rsidR="00313E0A" w14:paraId="226EF7A6" w14:textId="77777777">
        <w:trPr>
          <w:trHeight w:val="793"/>
        </w:trPr>
        <w:tc>
          <w:tcPr>
            <w:tcW w:w="2338" w:type="dxa"/>
          </w:tcPr>
          <w:p w14:paraId="2380EB0D" w14:textId="77777777" w:rsidR="00313E0A" w:rsidRDefault="00615B88">
            <w:pPr>
              <w:pStyle w:val="TableParagraph"/>
              <w:tabs>
                <w:tab w:val="left" w:pos="1439"/>
              </w:tabs>
              <w:ind w:left="112" w:right="110"/>
              <w:rPr>
                <w:sz w:val="23"/>
              </w:rPr>
            </w:pPr>
            <w:r>
              <w:rPr>
                <w:spacing w:val="-2"/>
                <w:sz w:val="23"/>
              </w:rPr>
              <w:t>Black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Women </w:t>
            </w:r>
            <w:r>
              <w:rPr>
                <w:spacing w:val="-2"/>
                <w:sz w:val="23"/>
              </w:rPr>
              <w:t>Owned</w:t>
            </w:r>
          </w:p>
        </w:tc>
        <w:tc>
          <w:tcPr>
            <w:tcW w:w="2339" w:type="dxa"/>
          </w:tcPr>
          <w:p w14:paraId="23C626C5" w14:textId="77777777" w:rsidR="00313E0A" w:rsidRDefault="00615B88">
            <w:pPr>
              <w:pStyle w:val="TableParagraph"/>
              <w:tabs>
                <w:tab w:val="left" w:pos="1497"/>
                <w:tab w:val="left" w:pos="1910"/>
              </w:tabs>
              <w:spacing w:before="4" w:line="235" w:lineRule="auto"/>
              <w:ind w:left="112" w:right="106"/>
              <w:rPr>
                <w:sz w:val="23"/>
              </w:rPr>
            </w:pPr>
            <w:r>
              <w:rPr>
                <w:sz w:val="23"/>
              </w:rPr>
              <w:t>Certified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copy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ID </w:t>
            </w:r>
            <w:r>
              <w:rPr>
                <w:spacing w:val="-2"/>
                <w:sz w:val="23"/>
              </w:rPr>
              <w:t>Documents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of</w:t>
            </w:r>
            <w:r>
              <w:rPr>
                <w:sz w:val="23"/>
              </w:rPr>
              <w:tab/>
            </w:r>
            <w:r>
              <w:rPr>
                <w:spacing w:val="-7"/>
                <w:sz w:val="23"/>
              </w:rPr>
              <w:t>the</w:t>
            </w:r>
          </w:p>
          <w:p w14:paraId="03CA0D44" w14:textId="77777777" w:rsidR="00313E0A" w:rsidRDefault="00615B88">
            <w:pPr>
              <w:pStyle w:val="TableParagraph"/>
              <w:spacing w:before="1" w:line="251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Owners</w:t>
            </w:r>
          </w:p>
        </w:tc>
        <w:tc>
          <w:tcPr>
            <w:tcW w:w="2339" w:type="dxa"/>
          </w:tcPr>
          <w:p w14:paraId="796B97EE" w14:textId="77777777" w:rsidR="00313E0A" w:rsidRDefault="00615B88">
            <w:pPr>
              <w:pStyle w:val="TableParagraph"/>
              <w:ind w:left="15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04</w:t>
            </w:r>
          </w:p>
        </w:tc>
        <w:tc>
          <w:tcPr>
            <w:tcW w:w="2339" w:type="dxa"/>
          </w:tcPr>
          <w:p w14:paraId="2FB08870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24EE9882" w14:textId="77777777">
        <w:trPr>
          <w:trHeight w:val="794"/>
        </w:trPr>
        <w:tc>
          <w:tcPr>
            <w:tcW w:w="2338" w:type="dxa"/>
          </w:tcPr>
          <w:p w14:paraId="161F4F4F" w14:textId="77777777" w:rsidR="00313E0A" w:rsidRDefault="00615B8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Black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Youth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Owned</w:t>
            </w:r>
          </w:p>
        </w:tc>
        <w:tc>
          <w:tcPr>
            <w:tcW w:w="2339" w:type="dxa"/>
          </w:tcPr>
          <w:p w14:paraId="4A323F6C" w14:textId="77777777" w:rsidR="00313E0A" w:rsidRDefault="00615B88">
            <w:pPr>
              <w:pStyle w:val="TableParagraph"/>
              <w:tabs>
                <w:tab w:val="left" w:pos="1499"/>
                <w:tab w:val="left" w:pos="1916"/>
              </w:tabs>
              <w:ind w:left="112" w:right="90" w:hanging="5"/>
              <w:rPr>
                <w:sz w:val="23"/>
              </w:rPr>
            </w:pPr>
            <w:r>
              <w:rPr>
                <w:sz w:val="23"/>
              </w:rPr>
              <w:t>Certified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copy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ID </w:t>
            </w:r>
            <w:r>
              <w:rPr>
                <w:spacing w:val="-2"/>
                <w:sz w:val="23"/>
              </w:rPr>
              <w:t>Documents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of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the</w:t>
            </w:r>
          </w:p>
          <w:p w14:paraId="04B7F525" w14:textId="77777777" w:rsidR="00313E0A" w:rsidRDefault="00615B88">
            <w:pPr>
              <w:pStyle w:val="TableParagraph"/>
              <w:spacing w:line="250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Owners</w:t>
            </w:r>
          </w:p>
        </w:tc>
        <w:tc>
          <w:tcPr>
            <w:tcW w:w="2339" w:type="dxa"/>
          </w:tcPr>
          <w:p w14:paraId="204436EE" w14:textId="77777777" w:rsidR="00313E0A" w:rsidRDefault="00615B88">
            <w:pPr>
              <w:pStyle w:val="TableParagraph"/>
              <w:ind w:left="15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04</w:t>
            </w:r>
          </w:p>
        </w:tc>
        <w:tc>
          <w:tcPr>
            <w:tcW w:w="2339" w:type="dxa"/>
          </w:tcPr>
          <w:p w14:paraId="73FBFB8F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7F0AB96D" w14:textId="77777777">
        <w:trPr>
          <w:trHeight w:val="1322"/>
        </w:trPr>
        <w:tc>
          <w:tcPr>
            <w:tcW w:w="2338" w:type="dxa"/>
          </w:tcPr>
          <w:p w14:paraId="705D7AEE" w14:textId="77777777" w:rsidR="00313E0A" w:rsidRDefault="00615B88">
            <w:pPr>
              <w:pStyle w:val="TableParagraph"/>
              <w:tabs>
                <w:tab w:val="left" w:pos="1821"/>
              </w:tabs>
              <w:ind w:left="112" w:right="92"/>
              <w:jc w:val="both"/>
              <w:rPr>
                <w:sz w:val="23"/>
              </w:rPr>
            </w:pPr>
            <w:r>
              <w:rPr>
                <w:sz w:val="23"/>
              </w:rPr>
              <w:t xml:space="preserve">Owned by Black </w:t>
            </w:r>
            <w:r>
              <w:rPr>
                <w:spacing w:val="-2"/>
                <w:sz w:val="23"/>
              </w:rPr>
              <w:t>People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with </w:t>
            </w:r>
            <w:r>
              <w:rPr>
                <w:spacing w:val="-2"/>
                <w:sz w:val="23"/>
              </w:rPr>
              <w:t>Disability</w:t>
            </w:r>
          </w:p>
        </w:tc>
        <w:tc>
          <w:tcPr>
            <w:tcW w:w="2339" w:type="dxa"/>
          </w:tcPr>
          <w:p w14:paraId="4D41F625" w14:textId="77777777" w:rsidR="00313E0A" w:rsidRDefault="00615B88">
            <w:pPr>
              <w:pStyle w:val="TableParagraph"/>
              <w:spacing w:before="4" w:line="235" w:lineRule="auto"/>
              <w:ind w:left="112" w:right="90"/>
              <w:jc w:val="both"/>
              <w:rPr>
                <w:sz w:val="23"/>
              </w:rPr>
            </w:pPr>
            <w:r>
              <w:rPr>
                <w:sz w:val="23"/>
              </w:rPr>
              <w:t>Certified copy of ID Documents of the Owners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Doctor’s note confirming the </w:t>
            </w:r>
            <w:r>
              <w:rPr>
                <w:spacing w:val="-2"/>
                <w:sz w:val="23"/>
              </w:rPr>
              <w:t>Disability</w:t>
            </w:r>
          </w:p>
        </w:tc>
        <w:tc>
          <w:tcPr>
            <w:tcW w:w="2339" w:type="dxa"/>
          </w:tcPr>
          <w:p w14:paraId="768CC2AE" w14:textId="77777777" w:rsidR="00313E0A" w:rsidRDefault="00615B88">
            <w:pPr>
              <w:pStyle w:val="TableParagraph"/>
              <w:ind w:left="15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04</w:t>
            </w:r>
          </w:p>
        </w:tc>
        <w:tc>
          <w:tcPr>
            <w:tcW w:w="2339" w:type="dxa"/>
          </w:tcPr>
          <w:p w14:paraId="111573DE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6EA73788" w14:textId="77777777">
        <w:trPr>
          <w:trHeight w:val="1055"/>
        </w:trPr>
        <w:tc>
          <w:tcPr>
            <w:tcW w:w="2338" w:type="dxa"/>
          </w:tcPr>
          <w:p w14:paraId="59788A20" w14:textId="77777777" w:rsidR="00313E0A" w:rsidRDefault="00615B88">
            <w:pPr>
              <w:pStyle w:val="TableParagraph"/>
              <w:spacing w:before="6" w:line="232" w:lineRule="auto"/>
              <w:ind w:left="112" w:right="90"/>
              <w:jc w:val="both"/>
              <w:rPr>
                <w:sz w:val="23"/>
              </w:rPr>
            </w:pPr>
            <w:r>
              <w:rPr>
                <w:sz w:val="23"/>
              </w:rPr>
              <w:t>Entities with B- BBEEE contributor status of at least level 2</w:t>
            </w:r>
          </w:p>
        </w:tc>
        <w:tc>
          <w:tcPr>
            <w:tcW w:w="2339" w:type="dxa"/>
          </w:tcPr>
          <w:p w14:paraId="0057CD76" w14:textId="77777777" w:rsidR="00313E0A" w:rsidRDefault="00615B8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B-BBEE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Certificate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/ </w:t>
            </w:r>
            <w:r>
              <w:rPr>
                <w:spacing w:val="-2"/>
                <w:sz w:val="23"/>
              </w:rPr>
              <w:t>Affidavit</w:t>
            </w:r>
          </w:p>
        </w:tc>
        <w:tc>
          <w:tcPr>
            <w:tcW w:w="2339" w:type="dxa"/>
          </w:tcPr>
          <w:p w14:paraId="4371E78E" w14:textId="77777777" w:rsidR="00313E0A" w:rsidRDefault="00615B88">
            <w:pPr>
              <w:pStyle w:val="TableParagraph"/>
              <w:ind w:left="15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04</w:t>
            </w:r>
          </w:p>
        </w:tc>
        <w:tc>
          <w:tcPr>
            <w:tcW w:w="2339" w:type="dxa"/>
          </w:tcPr>
          <w:p w14:paraId="03CD1B91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151C3E2C" w14:textId="77777777">
        <w:trPr>
          <w:trHeight w:val="793"/>
        </w:trPr>
        <w:tc>
          <w:tcPr>
            <w:tcW w:w="2338" w:type="dxa"/>
          </w:tcPr>
          <w:p w14:paraId="200A3C8B" w14:textId="77777777" w:rsidR="00313E0A" w:rsidRDefault="00615B88">
            <w:pPr>
              <w:pStyle w:val="TableParagraph"/>
              <w:spacing w:line="260" w:lineRule="exact"/>
              <w:ind w:left="112"/>
              <w:rPr>
                <w:sz w:val="23"/>
              </w:rPr>
            </w:pPr>
            <w:r>
              <w:rPr>
                <w:sz w:val="23"/>
              </w:rPr>
              <w:t>EME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QSE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51%</w:t>
            </w:r>
          </w:p>
          <w:p w14:paraId="43C155C5" w14:textId="77777777" w:rsidR="00313E0A" w:rsidRDefault="00615B88"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Black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Owned</w:t>
            </w:r>
          </w:p>
        </w:tc>
        <w:tc>
          <w:tcPr>
            <w:tcW w:w="2339" w:type="dxa"/>
          </w:tcPr>
          <w:p w14:paraId="6B044606" w14:textId="77777777" w:rsidR="00313E0A" w:rsidRDefault="00615B88">
            <w:pPr>
              <w:pStyle w:val="TableParagraph"/>
              <w:tabs>
                <w:tab w:val="left" w:pos="1516"/>
              </w:tabs>
              <w:spacing w:line="260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Audited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Annual</w:t>
            </w:r>
          </w:p>
          <w:p w14:paraId="1DFF3DC2" w14:textId="77777777" w:rsidR="00313E0A" w:rsidRDefault="00615B88">
            <w:pPr>
              <w:pStyle w:val="TableParagraph"/>
              <w:tabs>
                <w:tab w:val="left" w:pos="1391"/>
              </w:tabs>
              <w:spacing w:line="264" w:lineRule="exact"/>
              <w:ind w:left="112" w:right="89"/>
              <w:rPr>
                <w:sz w:val="23"/>
              </w:rPr>
            </w:pPr>
            <w:r>
              <w:rPr>
                <w:spacing w:val="-2"/>
                <w:sz w:val="23"/>
              </w:rPr>
              <w:t>Financial/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B-BBEE </w:t>
            </w:r>
            <w:r>
              <w:rPr>
                <w:sz w:val="23"/>
              </w:rPr>
              <w:t>Certificate / Affidavit</w:t>
            </w:r>
          </w:p>
        </w:tc>
        <w:tc>
          <w:tcPr>
            <w:tcW w:w="2339" w:type="dxa"/>
          </w:tcPr>
          <w:p w14:paraId="63F0EC67" w14:textId="77777777" w:rsidR="00313E0A" w:rsidRDefault="00615B88">
            <w:pPr>
              <w:pStyle w:val="TableParagraph"/>
              <w:ind w:left="15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04</w:t>
            </w:r>
          </w:p>
        </w:tc>
        <w:tc>
          <w:tcPr>
            <w:tcW w:w="2339" w:type="dxa"/>
          </w:tcPr>
          <w:p w14:paraId="2CAA1CB6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</w:tbl>
    <w:p w14:paraId="7789DF78" w14:textId="77777777" w:rsidR="00313E0A" w:rsidRDefault="00313E0A">
      <w:pPr>
        <w:pStyle w:val="BodyText"/>
        <w:rPr>
          <w:b/>
        </w:rPr>
      </w:pPr>
    </w:p>
    <w:p w14:paraId="7F4EF55A" w14:textId="77777777" w:rsidR="00313E0A" w:rsidRDefault="00313E0A">
      <w:pPr>
        <w:pStyle w:val="BodyText"/>
        <w:rPr>
          <w:b/>
        </w:rPr>
      </w:pPr>
    </w:p>
    <w:p w14:paraId="13277A27" w14:textId="77777777" w:rsidR="00313E0A" w:rsidRDefault="00313E0A">
      <w:pPr>
        <w:pStyle w:val="BodyText"/>
        <w:spacing w:before="22"/>
        <w:rPr>
          <w:b/>
        </w:rPr>
      </w:pPr>
    </w:p>
    <w:p w14:paraId="45952779" w14:textId="77777777" w:rsidR="00313E0A" w:rsidRDefault="00313E0A">
      <w:pPr>
        <w:rPr>
          <w:b/>
          <w:sz w:val="23"/>
        </w:rPr>
        <w:sectPr w:rsidR="00313E0A">
          <w:pgSz w:w="12240" w:h="15840"/>
          <w:pgMar w:top="1360" w:right="720" w:bottom="1240" w:left="1080" w:header="0" w:footer="1002" w:gutter="0"/>
          <w:cols w:space="720"/>
        </w:sectPr>
      </w:pPr>
    </w:p>
    <w:p w14:paraId="061839AF" w14:textId="77777777" w:rsidR="00313E0A" w:rsidRDefault="00313E0A">
      <w:pPr>
        <w:pStyle w:val="BodyText"/>
        <w:spacing w:before="239"/>
        <w:rPr>
          <w:b/>
        </w:rPr>
      </w:pPr>
    </w:p>
    <w:p w14:paraId="6A699130" w14:textId="77777777" w:rsidR="00313E0A" w:rsidRDefault="00615B88">
      <w:pPr>
        <w:pStyle w:val="Heading5"/>
        <w:ind w:left="0" w:firstLine="0"/>
      </w:pPr>
      <w:r>
        <w:t>ANNEXURE</w:t>
      </w:r>
      <w:r>
        <w:rPr>
          <w:spacing w:val="-10"/>
        </w:rPr>
        <w:t xml:space="preserve"> </w:t>
      </w:r>
      <w:r>
        <w:t>A:</w:t>
      </w:r>
      <w:r>
        <w:rPr>
          <w:spacing w:val="-12"/>
        </w:rPr>
        <w:t xml:space="preserve"> </w:t>
      </w:r>
      <w:r>
        <w:t>PRICING</w:t>
      </w:r>
      <w:r>
        <w:rPr>
          <w:spacing w:val="-8"/>
        </w:rPr>
        <w:t xml:space="preserve"> </w:t>
      </w:r>
      <w:r>
        <w:rPr>
          <w:spacing w:val="-2"/>
        </w:rPr>
        <w:t>SCHEDULE</w:t>
      </w:r>
    </w:p>
    <w:p w14:paraId="6EF3DB7E" w14:textId="77777777" w:rsidR="00313E0A" w:rsidRDefault="00313E0A">
      <w:pPr>
        <w:pStyle w:val="BodyText"/>
        <w:rPr>
          <w:b/>
          <w:sz w:val="20"/>
        </w:rPr>
      </w:pPr>
    </w:p>
    <w:p w14:paraId="1C3850AF" w14:textId="77777777" w:rsidR="00313E0A" w:rsidRDefault="00313E0A">
      <w:pPr>
        <w:pStyle w:val="BodyText"/>
        <w:spacing w:before="153" w:after="1"/>
        <w:rPr>
          <w:b/>
          <w:sz w:val="20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8506"/>
        <w:gridCol w:w="1699"/>
        <w:gridCol w:w="1562"/>
      </w:tblGrid>
      <w:tr w:rsidR="00313E0A" w14:paraId="435288C3" w14:textId="77777777">
        <w:trPr>
          <w:trHeight w:val="433"/>
        </w:trPr>
        <w:tc>
          <w:tcPr>
            <w:tcW w:w="8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CC1E3"/>
          </w:tcPr>
          <w:p w14:paraId="377C103C" w14:textId="77777777" w:rsidR="00313E0A" w:rsidRDefault="00615B88">
            <w:pPr>
              <w:pStyle w:val="TableParagraph"/>
              <w:spacing w:before="225"/>
              <w:ind w:left="117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8506" w:type="dxa"/>
            <w:vMerge w:val="restart"/>
            <w:tcBorders>
              <w:left w:val="single" w:sz="4" w:space="0" w:color="000000"/>
            </w:tcBorders>
            <w:shd w:val="clear" w:color="auto" w:fill="9CC1E3"/>
          </w:tcPr>
          <w:p w14:paraId="2D878C4A" w14:textId="77777777" w:rsidR="00313E0A" w:rsidRDefault="00615B88">
            <w:pPr>
              <w:pStyle w:val="TableParagraph"/>
              <w:spacing w:before="9"/>
              <w:ind w:left="117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3261" w:type="dxa"/>
            <w:gridSpan w:val="2"/>
            <w:shd w:val="clear" w:color="auto" w:fill="9CC1E3"/>
          </w:tcPr>
          <w:p w14:paraId="441DB917" w14:textId="77777777" w:rsidR="00313E0A" w:rsidRDefault="00615B88">
            <w:pPr>
              <w:pStyle w:val="TableParagraph"/>
              <w:spacing w:before="2"/>
              <w:ind w:left="115"/>
              <w:rPr>
                <w:b/>
              </w:rPr>
            </w:pPr>
            <w:r>
              <w:rPr>
                <w:b/>
              </w:rPr>
              <w:t>Hourly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(Excl.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VAT)</w:t>
            </w:r>
          </w:p>
        </w:tc>
      </w:tr>
      <w:tr w:rsidR="00313E0A" w14:paraId="59F58DB7" w14:textId="77777777">
        <w:trPr>
          <w:trHeight w:val="431"/>
        </w:trPr>
        <w:tc>
          <w:tcPr>
            <w:tcW w:w="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9CC1E3"/>
          </w:tcPr>
          <w:p w14:paraId="50557FC6" w14:textId="77777777" w:rsidR="00313E0A" w:rsidRDefault="00313E0A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vMerge/>
            <w:tcBorders>
              <w:top w:val="nil"/>
              <w:left w:val="single" w:sz="4" w:space="0" w:color="000000"/>
            </w:tcBorders>
            <w:shd w:val="clear" w:color="auto" w:fill="9CC1E3"/>
          </w:tcPr>
          <w:p w14:paraId="7B13AE16" w14:textId="77777777" w:rsidR="00313E0A" w:rsidRDefault="00313E0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right w:val="dashSmallGap" w:sz="4" w:space="0" w:color="000000"/>
            </w:tcBorders>
            <w:shd w:val="clear" w:color="auto" w:fill="9CC1E3"/>
          </w:tcPr>
          <w:p w14:paraId="3D0A760E" w14:textId="77777777" w:rsidR="00313E0A" w:rsidRDefault="00615B88">
            <w:pPr>
              <w:pStyle w:val="TableParagraph"/>
              <w:spacing w:line="248" w:lineRule="exact"/>
              <w:ind w:left="113"/>
            </w:pPr>
            <w:r>
              <w:rPr>
                <w:spacing w:val="-10"/>
              </w:rPr>
              <w:t>R</w:t>
            </w:r>
          </w:p>
        </w:tc>
        <w:tc>
          <w:tcPr>
            <w:tcW w:w="1562" w:type="dxa"/>
            <w:tcBorders>
              <w:left w:val="dashSmallGap" w:sz="4" w:space="0" w:color="000000"/>
              <w:right w:val="single" w:sz="4" w:space="0" w:color="000000"/>
            </w:tcBorders>
            <w:shd w:val="clear" w:color="auto" w:fill="9CC1E3"/>
          </w:tcPr>
          <w:p w14:paraId="555FDEDC" w14:textId="77777777" w:rsidR="00313E0A" w:rsidRDefault="00615B88">
            <w:pPr>
              <w:pStyle w:val="TableParagraph"/>
              <w:spacing w:line="248" w:lineRule="exact"/>
              <w:ind w:left="119"/>
            </w:pPr>
            <w:r>
              <w:rPr>
                <w:spacing w:val="-10"/>
              </w:rPr>
              <w:t>C</w:t>
            </w:r>
          </w:p>
        </w:tc>
      </w:tr>
      <w:tr w:rsidR="00313E0A" w14:paraId="30239C1F" w14:textId="77777777">
        <w:trPr>
          <w:trHeight w:val="568"/>
        </w:trPr>
        <w:tc>
          <w:tcPr>
            <w:tcW w:w="833" w:type="dxa"/>
          </w:tcPr>
          <w:p w14:paraId="3C4A7F9F" w14:textId="77777777" w:rsidR="00313E0A" w:rsidRDefault="00615B88">
            <w:pPr>
              <w:pStyle w:val="TableParagraph"/>
              <w:spacing w:before="35"/>
              <w:ind w:left="115"/>
              <w:rPr>
                <w:b/>
              </w:rPr>
            </w:pPr>
            <w:r>
              <w:rPr>
                <w:b/>
                <w:spacing w:val="-5"/>
              </w:rPr>
              <w:t>01</w:t>
            </w:r>
          </w:p>
        </w:tc>
        <w:tc>
          <w:tcPr>
            <w:tcW w:w="8506" w:type="dxa"/>
          </w:tcPr>
          <w:p w14:paraId="110EBDF2" w14:textId="77777777" w:rsidR="00313E0A" w:rsidRDefault="00615B88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Digital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Content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Specialist</w:t>
            </w:r>
          </w:p>
        </w:tc>
        <w:tc>
          <w:tcPr>
            <w:tcW w:w="1699" w:type="dxa"/>
          </w:tcPr>
          <w:p w14:paraId="7D99B5D1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0CE10904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218C6D15" w14:textId="77777777">
        <w:trPr>
          <w:trHeight w:val="570"/>
        </w:trPr>
        <w:tc>
          <w:tcPr>
            <w:tcW w:w="833" w:type="dxa"/>
          </w:tcPr>
          <w:p w14:paraId="6129178B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6" w:type="dxa"/>
          </w:tcPr>
          <w:p w14:paraId="007917E0" w14:textId="77777777" w:rsidR="00313E0A" w:rsidRDefault="00615B88">
            <w:pPr>
              <w:pStyle w:val="TableParagraph"/>
              <w:spacing w:before="4"/>
              <w:ind w:right="77"/>
              <w:jc w:val="right"/>
              <w:rPr>
                <w:b/>
              </w:rPr>
            </w:pPr>
            <w:r>
              <w:rPr>
                <w:b/>
              </w:rPr>
              <w:t>VAT 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Hourly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rate</w:t>
            </w:r>
          </w:p>
        </w:tc>
        <w:tc>
          <w:tcPr>
            <w:tcW w:w="1699" w:type="dxa"/>
          </w:tcPr>
          <w:p w14:paraId="4095A0D3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47479E30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3E7454FA" w14:textId="77777777">
        <w:trPr>
          <w:trHeight w:val="570"/>
        </w:trPr>
        <w:tc>
          <w:tcPr>
            <w:tcW w:w="833" w:type="dxa"/>
            <w:tcBorders>
              <w:bottom w:val="single" w:sz="4" w:space="0" w:color="000000"/>
            </w:tcBorders>
          </w:tcPr>
          <w:p w14:paraId="234189B6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6" w:type="dxa"/>
            <w:tcBorders>
              <w:bottom w:val="single" w:sz="4" w:space="0" w:color="000000"/>
            </w:tcBorders>
          </w:tcPr>
          <w:p w14:paraId="244CBEBF" w14:textId="77777777" w:rsidR="00313E0A" w:rsidRDefault="00615B88">
            <w:pPr>
              <w:pStyle w:val="TableParagraph"/>
              <w:spacing w:before="2"/>
              <w:ind w:right="77"/>
              <w:jc w:val="right"/>
              <w:rPr>
                <w:b/>
              </w:rPr>
            </w:pPr>
            <w:r>
              <w:rPr>
                <w:b/>
              </w:rPr>
              <w:t>Hourly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VAT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2F3E5EA2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14:paraId="06C13E01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</w:tbl>
    <w:p w14:paraId="0FECBF88" w14:textId="77777777" w:rsidR="00313E0A" w:rsidRDefault="00313E0A">
      <w:pPr>
        <w:pStyle w:val="BodyText"/>
        <w:spacing w:before="186"/>
        <w:rPr>
          <w:b/>
        </w:rPr>
      </w:pPr>
    </w:p>
    <w:p w14:paraId="087C8D8A" w14:textId="77777777" w:rsidR="00313E0A" w:rsidRDefault="00615B88">
      <w:pPr>
        <w:spacing w:line="254" w:lineRule="auto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bidder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provide</w:t>
      </w:r>
      <w:r>
        <w:rPr>
          <w:b/>
          <w:spacing w:val="-1"/>
        </w:rPr>
        <w:t xml:space="preserve"> </w:t>
      </w:r>
      <w:r>
        <w:rPr>
          <w:b/>
        </w:rPr>
        <w:t>Hourly</w:t>
      </w:r>
      <w:r>
        <w:rPr>
          <w:b/>
          <w:spacing w:val="-3"/>
        </w:rPr>
        <w:t xml:space="preserve"> </w:t>
      </w:r>
      <w:r>
        <w:rPr>
          <w:b/>
        </w:rPr>
        <w:t>Rate</w:t>
      </w:r>
      <w:r>
        <w:rPr>
          <w:b/>
          <w:spacing w:val="-3"/>
        </w:rPr>
        <w:t xml:space="preserve"> </w:t>
      </w:r>
      <w:r>
        <w:rPr>
          <w:b/>
        </w:rPr>
        <w:t>(Incl. Vat)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resource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in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table above.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rate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fixed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contract</w:t>
      </w:r>
      <w:r>
        <w:rPr>
          <w:b/>
          <w:spacing w:val="-2"/>
        </w:rPr>
        <w:t xml:space="preserve"> </w:t>
      </w:r>
      <w:r>
        <w:rPr>
          <w:b/>
        </w:rPr>
        <w:t>term of up to 12 months. The appointment will be capped at 1,920 hours over the contract term of 12 months.</w:t>
      </w:r>
    </w:p>
    <w:p w14:paraId="2D4EA566" w14:textId="77777777" w:rsidR="00313E0A" w:rsidRDefault="00313E0A">
      <w:pPr>
        <w:spacing w:line="254" w:lineRule="auto"/>
        <w:rPr>
          <w:b/>
        </w:rPr>
        <w:sectPr w:rsidR="00313E0A">
          <w:footerReference w:type="default" r:id="rId9"/>
          <w:pgSz w:w="15840" w:h="12240" w:orient="landscape"/>
          <w:pgMar w:top="1380" w:right="1440" w:bottom="920" w:left="1440" w:header="0" w:footer="734" w:gutter="0"/>
          <w:cols w:space="720"/>
        </w:sectPr>
      </w:pPr>
    </w:p>
    <w:p w14:paraId="3D2C11B9" w14:textId="77777777" w:rsidR="00313E0A" w:rsidRDefault="00615B88">
      <w:pPr>
        <w:pStyle w:val="Heading1"/>
        <w:spacing w:before="20"/>
        <w:ind w:left="0"/>
        <w:rPr>
          <w:rFonts w:ascii="Calibri" w:hAnsi="Calibri"/>
        </w:rPr>
      </w:pPr>
      <w:r>
        <w:rPr>
          <w:rFonts w:ascii="Calibri" w:hAnsi="Calibri"/>
        </w:rPr>
        <w:lastRenderedPageBreak/>
        <w:t>ANNEXURE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B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TEMPLATE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CONSENT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LETTER</w:t>
      </w:r>
    </w:p>
    <w:p w14:paraId="5EB0AD9D" w14:textId="77777777" w:rsidR="00313E0A" w:rsidRDefault="00313E0A">
      <w:pPr>
        <w:pStyle w:val="BodyText"/>
        <w:spacing w:before="292"/>
        <w:rPr>
          <w:rFonts w:ascii="Calibri"/>
          <w:b/>
          <w:sz w:val="28"/>
        </w:rPr>
      </w:pPr>
    </w:p>
    <w:p w14:paraId="3B013DD9" w14:textId="77777777" w:rsidR="00313E0A" w:rsidRDefault="00615B88">
      <w:pPr>
        <w:pStyle w:val="BodyText"/>
        <w:spacing w:before="1"/>
        <w:rPr>
          <w:rFonts w:ascii="Calibri"/>
        </w:rPr>
      </w:pPr>
      <w:r>
        <w:rPr>
          <w:rFonts w:ascii="Calibri"/>
        </w:rPr>
        <w:t xml:space="preserve">Dear </w:t>
      </w:r>
      <w:r>
        <w:rPr>
          <w:rFonts w:ascii="Calibri"/>
          <w:spacing w:val="-2"/>
        </w:rPr>
        <w:t>Sir/Madam</w:t>
      </w:r>
    </w:p>
    <w:p w14:paraId="39AE7131" w14:textId="77777777" w:rsidR="00313E0A" w:rsidRDefault="00313E0A">
      <w:pPr>
        <w:pStyle w:val="BodyText"/>
        <w:rPr>
          <w:rFonts w:ascii="Calibri"/>
        </w:rPr>
      </w:pPr>
    </w:p>
    <w:p w14:paraId="743949F3" w14:textId="77777777" w:rsidR="00313E0A" w:rsidRDefault="00313E0A">
      <w:pPr>
        <w:pStyle w:val="BodyText"/>
        <w:spacing w:before="96"/>
        <w:rPr>
          <w:rFonts w:ascii="Calibri"/>
        </w:rPr>
      </w:pPr>
    </w:p>
    <w:p w14:paraId="54D6F7B9" w14:textId="77777777" w:rsidR="00313E0A" w:rsidRDefault="00615B88">
      <w:pPr>
        <w:ind w:right="6"/>
        <w:jc w:val="center"/>
        <w:rPr>
          <w:rFonts w:ascii="Calibri"/>
        </w:rPr>
      </w:pPr>
      <w:r>
        <w:rPr>
          <w:rFonts w:ascii="Calibri"/>
          <w:spacing w:val="-2"/>
          <w:u w:val="single"/>
        </w:rPr>
        <w:t>Permission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spacing w:val="-2"/>
          <w:u w:val="single"/>
        </w:rPr>
        <w:t>letter</w:t>
      </w:r>
      <w:r>
        <w:rPr>
          <w:rFonts w:ascii="Calibri"/>
          <w:spacing w:val="-7"/>
          <w:u w:val="single"/>
        </w:rPr>
        <w:t xml:space="preserve"> </w:t>
      </w:r>
      <w:r>
        <w:rPr>
          <w:rFonts w:ascii="Calibri"/>
          <w:spacing w:val="-2"/>
          <w:u w:val="single"/>
        </w:rPr>
        <w:t>to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spacing w:val="-2"/>
          <w:u w:val="single"/>
        </w:rPr>
        <w:t>submit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spacing w:val="-2"/>
          <w:u w:val="single"/>
        </w:rPr>
        <w:t>my CV</w:t>
      </w:r>
      <w:r>
        <w:rPr>
          <w:rFonts w:ascii="Calibri"/>
          <w:spacing w:val="-7"/>
          <w:u w:val="single"/>
        </w:rPr>
        <w:t xml:space="preserve"> </w:t>
      </w:r>
      <w:r>
        <w:rPr>
          <w:rFonts w:ascii="Calibri"/>
          <w:spacing w:val="-2"/>
          <w:u w:val="single"/>
        </w:rPr>
        <w:t>for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b/>
          <w:spacing w:val="-2"/>
          <w:u w:val="single"/>
        </w:rPr>
        <w:t>Digital</w:t>
      </w:r>
      <w:r>
        <w:rPr>
          <w:rFonts w:ascii="Calibri"/>
          <w:b/>
          <w:spacing w:val="-9"/>
          <w:u w:val="single"/>
        </w:rPr>
        <w:t xml:space="preserve"> </w:t>
      </w:r>
      <w:r>
        <w:rPr>
          <w:rFonts w:ascii="Calibri"/>
          <w:b/>
          <w:spacing w:val="-2"/>
          <w:u w:val="single"/>
        </w:rPr>
        <w:t>Content</w:t>
      </w:r>
      <w:r>
        <w:rPr>
          <w:rFonts w:ascii="Calibri"/>
          <w:b/>
          <w:spacing w:val="-10"/>
          <w:u w:val="single"/>
        </w:rPr>
        <w:t xml:space="preserve"> </w:t>
      </w:r>
      <w:r>
        <w:rPr>
          <w:rFonts w:ascii="Calibri"/>
          <w:b/>
          <w:spacing w:val="-2"/>
          <w:u w:val="single"/>
        </w:rPr>
        <w:t>Specialist</w:t>
      </w:r>
      <w:r>
        <w:rPr>
          <w:rFonts w:ascii="Calibri"/>
          <w:b/>
          <w:spacing w:val="-9"/>
          <w:u w:val="single"/>
        </w:rPr>
        <w:t xml:space="preserve"> </w:t>
      </w:r>
      <w:r>
        <w:rPr>
          <w:rFonts w:ascii="Calibri"/>
          <w:spacing w:val="-4"/>
          <w:u w:val="single"/>
        </w:rPr>
        <w:t>role</w:t>
      </w:r>
    </w:p>
    <w:p w14:paraId="55EA4534" w14:textId="77777777" w:rsidR="00313E0A" w:rsidRDefault="00313E0A">
      <w:pPr>
        <w:pStyle w:val="BodyText"/>
        <w:rPr>
          <w:rFonts w:ascii="Calibri"/>
        </w:rPr>
      </w:pPr>
    </w:p>
    <w:p w14:paraId="176DC34B" w14:textId="77777777" w:rsidR="00313E0A" w:rsidRDefault="00313E0A">
      <w:pPr>
        <w:pStyle w:val="BodyText"/>
        <w:spacing w:before="92"/>
        <w:rPr>
          <w:rFonts w:ascii="Calibri"/>
        </w:rPr>
      </w:pPr>
    </w:p>
    <w:p w14:paraId="68E9E132" w14:textId="77777777" w:rsidR="00313E0A" w:rsidRDefault="00615B88">
      <w:pPr>
        <w:pStyle w:val="BodyText"/>
        <w:tabs>
          <w:tab w:val="left" w:leader="dot" w:pos="3975"/>
        </w:tabs>
        <w:rPr>
          <w:rFonts w:ascii="Calibri" w:hAnsi="Calibri"/>
        </w:rPr>
      </w:pPr>
      <w:r>
        <w:rPr>
          <w:rFonts w:ascii="Calibri" w:hAnsi="Calibri"/>
        </w:rPr>
        <w:t>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…………….(full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names),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Number</w:t>
      </w:r>
      <w:r>
        <w:rPr>
          <w:rFonts w:ascii="Calibri" w:hAnsi="Calibri"/>
        </w:rPr>
        <w:tab/>
        <w:t>gives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color w:val="000000"/>
          <w:highlight w:val="yellow"/>
        </w:rPr>
        <w:t>bidder</w:t>
      </w:r>
      <w:r>
        <w:rPr>
          <w:rFonts w:ascii="Calibri" w:hAnsi="Calibri"/>
          <w:color w:val="000000"/>
          <w:spacing w:val="-10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company</w:t>
      </w:r>
      <w:r>
        <w:rPr>
          <w:rFonts w:ascii="Calibri" w:hAnsi="Calibri"/>
          <w:color w:val="000000"/>
          <w:spacing w:val="-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name</w:t>
      </w:r>
      <w:r>
        <w:rPr>
          <w:rFonts w:ascii="Calibri" w:hAnsi="Calibri"/>
          <w:color w:val="000000"/>
        </w:rPr>
        <w:t>)</w:t>
      </w:r>
      <w:r>
        <w:rPr>
          <w:rFonts w:ascii="Calibri" w:hAnsi="Calibri"/>
          <w:color w:val="000000"/>
          <w:spacing w:val="-6"/>
        </w:rPr>
        <w:t xml:space="preserve"> </w:t>
      </w:r>
      <w:r>
        <w:rPr>
          <w:rFonts w:ascii="Calibri" w:hAnsi="Calibri"/>
          <w:color w:val="000000"/>
        </w:rPr>
        <w:t>the</w:t>
      </w:r>
      <w:r>
        <w:rPr>
          <w:rFonts w:ascii="Calibri" w:hAnsi="Calibri"/>
          <w:color w:val="000000"/>
          <w:spacing w:val="-6"/>
        </w:rPr>
        <w:t xml:space="preserve"> </w:t>
      </w:r>
      <w:r>
        <w:rPr>
          <w:rFonts w:ascii="Calibri" w:hAnsi="Calibri"/>
          <w:color w:val="000000"/>
        </w:rPr>
        <w:t>right</w:t>
      </w:r>
      <w:r>
        <w:rPr>
          <w:rFonts w:ascii="Calibri" w:hAnsi="Calibri"/>
          <w:color w:val="000000"/>
          <w:spacing w:val="-7"/>
        </w:rPr>
        <w:t xml:space="preserve"> </w:t>
      </w:r>
      <w:r>
        <w:rPr>
          <w:rFonts w:ascii="Calibri" w:hAnsi="Calibri"/>
          <w:color w:val="000000"/>
        </w:rPr>
        <w:t>to</w:t>
      </w:r>
      <w:r>
        <w:rPr>
          <w:rFonts w:ascii="Calibri" w:hAnsi="Calibri"/>
          <w:color w:val="000000"/>
          <w:spacing w:val="-4"/>
        </w:rPr>
        <w:t xml:space="preserve"> </w:t>
      </w:r>
      <w:r>
        <w:rPr>
          <w:rFonts w:ascii="Calibri" w:hAnsi="Calibri"/>
          <w:color w:val="000000"/>
        </w:rPr>
        <w:t>use</w:t>
      </w:r>
      <w:r>
        <w:rPr>
          <w:rFonts w:ascii="Calibri" w:hAnsi="Calibri"/>
          <w:color w:val="000000"/>
          <w:spacing w:val="-6"/>
        </w:rPr>
        <w:t xml:space="preserve"> </w:t>
      </w:r>
      <w:proofErr w:type="gramStart"/>
      <w:r>
        <w:rPr>
          <w:rFonts w:ascii="Calibri" w:hAnsi="Calibri"/>
          <w:color w:val="000000"/>
          <w:spacing w:val="-5"/>
        </w:rPr>
        <w:t>my</w:t>
      </w:r>
      <w:proofErr w:type="gramEnd"/>
    </w:p>
    <w:p w14:paraId="6F7129E8" w14:textId="77777777" w:rsidR="00313E0A" w:rsidRDefault="00615B88">
      <w:pPr>
        <w:spacing w:before="24" w:line="237" w:lineRule="auto"/>
        <w:ind w:right="274"/>
        <w:rPr>
          <w:rFonts w:ascii="Calibri"/>
        </w:rPr>
      </w:pPr>
      <w:r>
        <w:rPr>
          <w:rFonts w:ascii="Calibri"/>
        </w:rPr>
        <w:t>Curriculum</w:t>
      </w:r>
      <w:r>
        <w:rPr>
          <w:rFonts w:ascii="Calibri"/>
          <w:spacing w:val="38"/>
        </w:rPr>
        <w:t xml:space="preserve"> </w:t>
      </w:r>
      <w:r>
        <w:rPr>
          <w:rFonts w:ascii="Calibri"/>
        </w:rPr>
        <w:t>Vitae</w:t>
      </w:r>
      <w:r>
        <w:rPr>
          <w:rFonts w:ascii="Calibri"/>
          <w:spacing w:val="38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39"/>
        </w:rPr>
        <w:t xml:space="preserve"> </w:t>
      </w:r>
      <w:r>
        <w:rPr>
          <w:rFonts w:ascii="Calibri"/>
        </w:rPr>
        <w:t>submission</w:t>
      </w:r>
      <w:r>
        <w:rPr>
          <w:rFonts w:ascii="Calibri"/>
          <w:spacing w:val="33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37"/>
        </w:rPr>
        <w:t xml:space="preserve"> </w:t>
      </w:r>
      <w:r>
        <w:rPr>
          <w:rFonts w:ascii="Calibri"/>
        </w:rPr>
        <w:t>PRASA</w:t>
      </w:r>
      <w:r>
        <w:rPr>
          <w:rFonts w:ascii="Calibri"/>
          <w:spacing w:val="3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RFQ</w:t>
      </w:r>
      <w:r>
        <w:rPr>
          <w:rFonts w:ascii="Calibri"/>
          <w:spacing w:val="3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34"/>
        </w:rPr>
        <w:t xml:space="preserve"> </w:t>
      </w:r>
      <w:r>
        <w:rPr>
          <w:rFonts w:ascii="Calibri"/>
          <w:b/>
          <w:u w:val="single"/>
        </w:rPr>
        <w:t>Digital</w:t>
      </w:r>
      <w:r>
        <w:rPr>
          <w:rFonts w:ascii="Calibri"/>
          <w:b/>
          <w:spacing w:val="29"/>
          <w:u w:val="single"/>
        </w:rPr>
        <w:t xml:space="preserve"> </w:t>
      </w:r>
      <w:r>
        <w:rPr>
          <w:rFonts w:ascii="Calibri"/>
          <w:b/>
          <w:u w:val="single"/>
        </w:rPr>
        <w:t>Content</w:t>
      </w:r>
      <w:r>
        <w:rPr>
          <w:rFonts w:ascii="Calibri"/>
          <w:b/>
          <w:spacing w:val="28"/>
          <w:u w:val="single"/>
        </w:rPr>
        <w:t xml:space="preserve"> </w:t>
      </w:r>
      <w:r>
        <w:rPr>
          <w:rFonts w:ascii="Calibri"/>
          <w:b/>
          <w:u w:val="single"/>
        </w:rPr>
        <w:t>Specialist</w:t>
      </w:r>
      <w:r>
        <w:rPr>
          <w:rFonts w:ascii="Calibri"/>
          <w:b/>
          <w:spacing w:val="30"/>
          <w:u w:val="single"/>
        </w:rPr>
        <w:t xml:space="preserve"> </w:t>
      </w:r>
      <w:r>
        <w:rPr>
          <w:rFonts w:ascii="Calibri"/>
        </w:rPr>
        <w:t>RFQ</w:t>
      </w:r>
      <w:r>
        <w:rPr>
          <w:rFonts w:ascii="Calibri"/>
          <w:spacing w:val="33"/>
        </w:rPr>
        <w:t xml:space="preserve"> </w:t>
      </w:r>
      <w:r>
        <w:rPr>
          <w:rFonts w:ascii="Calibri"/>
        </w:rPr>
        <w:t>(</w:t>
      </w:r>
      <w:r>
        <w:rPr>
          <w:rFonts w:ascii="Calibri"/>
          <w:color w:val="000000"/>
          <w:highlight w:val="yellow"/>
        </w:rPr>
        <w:t>insert</w:t>
      </w:r>
      <w:r>
        <w:rPr>
          <w:rFonts w:ascii="Calibri"/>
          <w:color w:val="000000"/>
          <w:spacing w:val="38"/>
          <w:highlight w:val="yellow"/>
        </w:rPr>
        <w:t xml:space="preserve"> </w:t>
      </w:r>
      <w:r>
        <w:rPr>
          <w:rFonts w:ascii="Calibri"/>
          <w:color w:val="000000"/>
          <w:highlight w:val="yellow"/>
        </w:rPr>
        <w:t>RFQ</w:t>
      </w:r>
      <w:r>
        <w:rPr>
          <w:rFonts w:ascii="Calibri"/>
          <w:color w:val="000000"/>
        </w:rPr>
        <w:t xml:space="preserve"> </w:t>
      </w:r>
      <w:r>
        <w:rPr>
          <w:rFonts w:ascii="Calibri"/>
          <w:color w:val="000000"/>
          <w:spacing w:val="-2"/>
          <w:highlight w:val="yellow"/>
        </w:rPr>
        <w:t>number</w:t>
      </w:r>
      <w:r>
        <w:rPr>
          <w:rFonts w:ascii="Calibri"/>
          <w:color w:val="000000"/>
          <w:spacing w:val="-2"/>
        </w:rPr>
        <w:t>).</w:t>
      </w:r>
    </w:p>
    <w:p w14:paraId="636194F4" w14:textId="77777777" w:rsidR="00313E0A" w:rsidRDefault="00313E0A">
      <w:pPr>
        <w:pStyle w:val="BodyText"/>
        <w:rPr>
          <w:rFonts w:ascii="Calibri"/>
        </w:rPr>
      </w:pPr>
    </w:p>
    <w:p w14:paraId="319C2F3B" w14:textId="77777777" w:rsidR="00313E0A" w:rsidRDefault="00313E0A">
      <w:pPr>
        <w:pStyle w:val="BodyText"/>
        <w:spacing w:before="96"/>
        <w:rPr>
          <w:rFonts w:ascii="Calibri"/>
        </w:rPr>
      </w:pPr>
    </w:p>
    <w:p w14:paraId="4FCCB510" w14:textId="77777777" w:rsidR="00313E0A" w:rsidRDefault="00615B88">
      <w:pPr>
        <w:pStyle w:val="BodyText"/>
        <w:rPr>
          <w:rFonts w:ascii="Calibri"/>
        </w:rPr>
      </w:pPr>
      <w:r>
        <w:rPr>
          <w:rFonts w:ascii="Calibri"/>
        </w:rPr>
        <w:t>Kind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regards</w:t>
      </w:r>
    </w:p>
    <w:p w14:paraId="7B4AFD5A" w14:textId="77777777" w:rsidR="00313E0A" w:rsidRDefault="00313E0A">
      <w:pPr>
        <w:pStyle w:val="BodyText"/>
        <w:rPr>
          <w:rFonts w:ascii="Calibri"/>
        </w:rPr>
      </w:pPr>
    </w:p>
    <w:p w14:paraId="06E65E09" w14:textId="77777777" w:rsidR="00313E0A" w:rsidRDefault="00313E0A">
      <w:pPr>
        <w:pStyle w:val="BodyText"/>
        <w:spacing w:before="94"/>
        <w:rPr>
          <w:rFonts w:ascii="Calibri"/>
        </w:rPr>
      </w:pPr>
    </w:p>
    <w:p w14:paraId="4EB227F4" w14:textId="77777777" w:rsidR="00313E0A" w:rsidRDefault="00615B88">
      <w:pPr>
        <w:pStyle w:val="BodyText"/>
        <w:tabs>
          <w:tab w:val="left" w:pos="2943"/>
        </w:tabs>
        <w:spacing w:before="1"/>
        <w:rPr>
          <w:rFonts w:ascii="Calibri"/>
        </w:rPr>
      </w:pPr>
      <w:r>
        <w:rPr>
          <w:rFonts w:ascii="Calibri"/>
          <w:spacing w:val="-2"/>
          <w:u w:val="single"/>
        </w:rPr>
        <w:t>(signature)</w:t>
      </w:r>
      <w:r>
        <w:rPr>
          <w:rFonts w:ascii="Calibri"/>
          <w:u w:val="single"/>
        </w:rPr>
        <w:tab/>
      </w:r>
    </w:p>
    <w:p w14:paraId="23B3ADAF" w14:textId="77777777" w:rsidR="00313E0A" w:rsidRDefault="00615B88">
      <w:pPr>
        <w:pStyle w:val="BodyText"/>
        <w:spacing w:before="180"/>
        <w:rPr>
          <w:rFonts w:ascii="Calibri"/>
        </w:rPr>
      </w:pPr>
      <w:r>
        <w:rPr>
          <w:rFonts w:ascii="Calibri"/>
        </w:rPr>
        <w:t>Mr/Ms</w:t>
      </w:r>
      <w:r>
        <w:rPr>
          <w:rFonts w:ascii="Calibri"/>
          <w:spacing w:val="-5"/>
        </w:rPr>
        <w:t xml:space="preserve"> </w:t>
      </w:r>
      <w:proofErr w:type="spellStart"/>
      <w:r>
        <w:rPr>
          <w:rFonts w:ascii="Calibri"/>
          <w:spacing w:val="-2"/>
        </w:rPr>
        <w:t>xxxxxxxxxxxx</w:t>
      </w:r>
      <w:proofErr w:type="spellEnd"/>
    </w:p>
    <w:p w14:paraId="3F1AD795" w14:textId="77777777" w:rsidR="00313E0A" w:rsidRDefault="00313E0A">
      <w:pPr>
        <w:pStyle w:val="BodyText"/>
        <w:rPr>
          <w:rFonts w:ascii="Calibri"/>
        </w:rPr>
      </w:pPr>
    </w:p>
    <w:p w14:paraId="03CD5423" w14:textId="77777777" w:rsidR="00313E0A" w:rsidRDefault="00313E0A">
      <w:pPr>
        <w:pStyle w:val="BodyText"/>
        <w:spacing w:before="94"/>
        <w:rPr>
          <w:rFonts w:ascii="Calibri"/>
        </w:rPr>
      </w:pPr>
    </w:p>
    <w:p w14:paraId="7721707E" w14:textId="77777777" w:rsidR="00313E0A" w:rsidRDefault="00615B88">
      <w:pPr>
        <w:pStyle w:val="BodyText"/>
        <w:rPr>
          <w:rFonts w:ascii="Calibri"/>
        </w:rPr>
      </w:pPr>
      <w:r>
        <w:rPr>
          <w:rFonts w:ascii="Calibri"/>
        </w:rPr>
        <w:t>Date:</w:t>
      </w:r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  <w:spacing w:val="-2"/>
        </w:rPr>
        <w:t>xxxxxx</w:t>
      </w:r>
      <w:proofErr w:type="spellEnd"/>
    </w:p>
    <w:p w14:paraId="58E5914D" w14:textId="77777777" w:rsidR="00313E0A" w:rsidRDefault="00313E0A">
      <w:pPr>
        <w:pStyle w:val="BodyText"/>
        <w:rPr>
          <w:rFonts w:ascii="Calibri"/>
        </w:rPr>
        <w:sectPr w:rsidR="00313E0A">
          <w:footerReference w:type="default" r:id="rId10"/>
          <w:pgSz w:w="12240" w:h="15840"/>
          <w:pgMar w:top="1420" w:right="1440" w:bottom="920" w:left="1440" w:header="0" w:footer="734" w:gutter="0"/>
          <w:cols w:space="720"/>
        </w:sectPr>
      </w:pPr>
    </w:p>
    <w:p w14:paraId="7A0416CD" w14:textId="77777777" w:rsidR="00313E0A" w:rsidRDefault="00615B88">
      <w:pPr>
        <w:spacing w:before="60"/>
        <w:ind w:left="7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ANNEXURE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C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REFERENCES</w:t>
      </w:r>
    </w:p>
    <w:p w14:paraId="09EBC2E4" w14:textId="77777777" w:rsidR="00313E0A" w:rsidRDefault="00313E0A">
      <w:pPr>
        <w:pStyle w:val="BodyText"/>
        <w:rPr>
          <w:rFonts w:ascii="Calibri"/>
          <w:b/>
          <w:sz w:val="20"/>
        </w:rPr>
      </w:pPr>
    </w:p>
    <w:p w14:paraId="34A06797" w14:textId="77777777" w:rsidR="00313E0A" w:rsidRDefault="00313E0A">
      <w:pPr>
        <w:pStyle w:val="BodyText"/>
        <w:spacing w:before="228"/>
        <w:rPr>
          <w:rFonts w:ascii="Calibri"/>
          <w:b/>
          <w:sz w:val="20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2067"/>
        <w:gridCol w:w="1985"/>
        <w:gridCol w:w="2413"/>
        <w:gridCol w:w="2410"/>
        <w:gridCol w:w="2977"/>
      </w:tblGrid>
      <w:tr w:rsidR="00313E0A" w14:paraId="0BD8B3C0" w14:textId="77777777">
        <w:trPr>
          <w:trHeight w:val="755"/>
        </w:trPr>
        <w:tc>
          <w:tcPr>
            <w:tcW w:w="2470" w:type="dxa"/>
            <w:shd w:val="clear" w:color="auto" w:fill="BBD5EC"/>
          </w:tcPr>
          <w:p w14:paraId="08B2DFA1" w14:textId="77777777" w:rsidR="00313E0A" w:rsidRDefault="00615B88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067" w:type="dxa"/>
            <w:shd w:val="clear" w:color="auto" w:fill="BBD5EC"/>
          </w:tcPr>
          <w:p w14:paraId="5139D9D0" w14:textId="77777777" w:rsidR="00313E0A" w:rsidRDefault="00615B88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985" w:type="dxa"/>
            <w:shd w:val="clear" w:color="auto" w:fill="BBD5EC"/>
          </w:tcPr>
          <w:p w14:paraId="3365CE7D" w14:textId="77777777" w:rsidR="00313E0A" w:rsidRDefault="00615B88">
            <w:pPr>
              <w:pStyle w:val="TableParagraph"/>
              <w:ind w:left="532" w:right="213" w:hanging="312"/>
              <w:rPr>
                <w:b/>
              </w:rPr>
            </w:pPr>
            <w:r>
              <w:rPr>
                <w:b/>
                <w:spacing w:val="-2"/>
              </w:rPr>
              <w:t>Contract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Value </w:t>
            </w:r>
            <w:r>
              <w:rPr>
                <w:b/>
              </w:rPr>
              <w:t>(R value)</w:t>
            </w:r>
          </w:p>
        </w:tc>
        <w:tc>
          <w:tcPr>
            <w:tcW w:w="2413" w:type="dxa"/>
            <w:shd w:val="clear" w:color="auto" w:fill="BBD5EC"/>
          </w:tcPr>
          <w:p w14:paraId="63AF67A7" w14:textId="77777777" w:rsidR="00313E0A" w:rsidRDefault="00615B88">
            <w:pPr>
              <w:pStyle w:val="TableParagraph"/>
              <w:spacing w:line="252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Duration</w:t>
            </w:r>
          </w:p>
          <w:p w14:paraId="5B284E21" w14:textId="77777777" w:rsidR="00313E0A" w:rsidRDefault="00615B88">
            <w:pPr>
              <w:pStyle w:val="TableParagraph"/>
              <w:spacing w:before="11" w:line="236" w:lineRule="exact"/>
              <w:ind w:left="173" w:right="152"/>
              <w:jc w:val="center"/>
              <w:rPr>
                <w:b/>
              </w:rPr>
            </w:pPr>
            <w:r>
              <w:rPr>
                <w:b/>
              </w:rPr>
              <w:t>(start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end </w:t>
            </w:r>
            <w:r>
              <w:rPr>
                <w:b/>
                <w:spacing w:val="-2"/>
              </w:rPr>
              <w:t>date)</w:t>
            </w:r>
          </w:p>
        </w:tc>
        <w:tc>
          <w:tcPr>
            <w:tcW w:w="2410" w:type="dxa"/>
            <w:shd w:val="clear" w:color="auto" w:fill="BBD5EC"/>
          </w:tcPr>
          <w:p w14:paraId="344A275F" w14:textId="77777777" w:rsidR="00313E0A" w:rsidRDefault="00615B88">
            <w:pPr>
              <w:pStyle w:val="TableParagraph"/>
              <w:ind w:left="392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Person</w:t>
            </w:r>
          </w:p>
        </w:tc>
        <w:tc>
          <w:tcPr>
            <w:tcW w:w="2977" w:type="dxa"/>
            <w:shd w:val="clear" w:color="auto" w:fill="BBD5EC"/>
          </w:tcPr>
          <w:p w14:paraId="1BD54A1F" w14:textId="77777777" w:rsidR="00313E0A" w:rsidRDefault="00615B88">
            <w:pPr>
              <w:pStyle w:val="TableParagraph"/>
              <w:spacing w:line="252" w:lineRule="exact"/>
              <w:ind w:left="19" w:right="3"/>
              <w:jc w:val="center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  <w:p w14:paraId="60893C3C" w14:textId="77777777" w:rsidR="00313E0A" w:rsidRDefault="00615B88">
            <w:pPr>
              <w:pStyle w:val="TableParagraph"/>
              <w:spacing w:before="11" w:line="236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(Telephone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and Email)</w:t>
            </w:r>
          </w:p>
        </w:tc>
      </w:tr>
      <w:tr w:rsidR="00313E0A" w14:paraId="272B7173" w14:textId="77777777">
        <w:trPr>
          <w:trHeight w:val="1012"/>
        </w:trPr>
        <w:tc>
          <w:tcPr>
            <w:tcW w:w="2470" w:type="dxa"/>
          </w:tcPr>
          <w:p w14:paraId="13747A16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767C4D58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19B02162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14FD5C2F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6C637A9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0D523E44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5C349AB8" w14:textId="77777777">
        <w:trPr>
          <w:trHeight w:val="1012"/>
        </w:trPr>
        <w:tc>
          <w:tcPr>
            <w:tcW w:w="2470" w:type="dxa"/>
          </w:tcPr>
          <w:p w14:paraId="48AC0BD7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0B4F0064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0CEA22A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42301B0C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A8A6384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3A1895B9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7366D746" w14:textId="77777777">
        <w:trPr>
          <w:trHeight w:val="1009"/>
        </w:trPr>
        <w:tc>
          <w:tcPr>
            <w:tcW w:w="2470" w:type="dxa"/>
          </w:tcPr>
          <w:p w14:paraId="69206DBE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1C1EF741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B003B4C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02EFC5C7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3831DD0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181B8916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5CC421DB" w14:textId="77777777">
        <w:trPr>
          <w:trHeight w:val="760"/>
        </w:trPr>
        <w:tc>
          <w:tcPr>
            <w:tcW w:w="2470" w:type="dxa"/>
          </w:tcPr>
          <w:p w14:paraId="4B5D80CE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5D2339B9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2B6A54B6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2940902D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CE7E1D2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6CEF61A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7EFEFADF" w14:textId="77777777">
        <w:trPr>
          <w:trHeight w:val="757"/>
        </w:trPr>
        <w:tc>
          <w:tcPr>
            <w:tcW w:w="2470" w:type="dxa"/>
          </w:tcPr>
          <w:p w14:paraId="6B53A34D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02ACAB86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53CF28C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7E31A78B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1F589AA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3AF167F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  <w:tr w:rsidR="00313E0A" w14:paraId="7E5880AD" w14:textId="77777777">
        <w:trPr>
          <w:trHeight w:val="760"/>
        </w:trPr>
        <w:tc>
          <w:tcPr>
            <w:tcW w:w="2470" w:type="dxa"/>
          </w:tcPr>
          <w:p w14:paraId="16EB3D11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599278FC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3384425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009B2F2A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C6D0B10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E4E567A" w14:textId="77777777" w:rsidR="00313E0A" w:rsidRDefault="00313E0A">
            <w:pPr>
              <w:pStyle w:val="TableParagraph"/>
              <w:rPr>
                <w:rFonts w:ascii="Times New Roman"/>
              </w:rPr>
            </w:pPr>
          </w:p>
        </w:tc>
      </w:tr>
    </w:tbl>
    <w:p w14:paraId="244D5E71" w14:textId="77777777" w:rsidR="00615B88" w:rsidRDefault="00615B88"/>
    <w:sectPr w:rsidR="00615B88">
      <w:footerReference w:type="default" r:id="rId11"/>
      <w:pgSz w:w="15840" w:h="12240" w:orient="landscape"/>
      <w:pgMar w:top="1380" w:right="720" w:bottom="920" w:left="7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1C25" w14:textId="77777777" w:rsidR="00615B88" w:rsidRDefault="00615B88">
      <w:r>
        <w:separator/>
      </w:r>
    </w:p>
  </w:endnote>
  <w:endnote w:type="continuationSeparator" w:id="0">
    <w:p w14:paraId="00ACC121" w14:textId="77777777" w:rsidR="00615B88" w:rsidRDefault="0061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C91E" w14:textId="77777777" w:rsidR="00313E0A" w:rsidRDefault="00615B8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3696" behindDoc="1" locked="0" layoutInCell="1" allowOverlap="1" wp14:anchorId="03340EF7" wp14:editId="7F2EBA05">
              <wp:simplePos x="0" y="0"/>
              <wp:positionH relativeFrom="page">
                <wp:posOffset>3999610</wp:posOffset>
              </wp:positionH>
              <wp:positionV relativeFrom="page">
                <wp:posOffset>9249432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13B99" w14:textId="77777777" w:rsidR="00313E0A" w:rsidRDefault="00615B88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40E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4.95pt;margin-top:728.3pt;width:13.15pt;height:14.35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2UdfzeEAAAAN&#10;AQAADwAAAAAAAAAAAAAAAADtAwAAZHJzL2Rvd25yZXYueG1sUEsFBgAAAAAEAAQA8wAAAPsEAAAA&#10;AA==&#10;" filled="f" stroked="f">
              <v:textbox inset="0,0,0,0">
                <w:txbxContent>
                  <w:p w14:paraId="25313B99" w14:textId="77777777" w:rsidR="00313E0A" w:rsidRDefault="00615B88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4208" behindDoc="1" locked="0" layoutInCell="1" allowOverlap="1" wp14:anchorId="3EA35D09" wp14:editId="1C34FF8F">
              <wp:simplePos x="0" y="0"/>
              <wp:positionH relativeFrom="page">
                <wp:posOffset>761491</wp:posOffset>
              </wp:positionH>
              <wp:positionV relativeFrom="page">
                <wp:posOffset>9432747</wp:posOffset>
              </wp:positionV>
              <wp:extent cx="15119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9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3E016" w14:textId="77777777" w:rsidR="00313E0A" w:rsidRDefault="00615B88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RFQ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Spec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Digital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Content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35D09" id="Textbox 2" o:spid="_x0000_s1028" type="#_x0000_t202" style="position:absolute;margin-left:59.95pt;margin-top:742.75pt;width:119.05pt;height:13.05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" filled="f" stroked="f">
              <v:textbox inset="0,0,0,0">
                <w:txbxContent>
                  <w:p w14:paraId="5233E016" w14:textId="77777777" w:rsidR="00313E0A" w:rsidRDefault="00615B88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RFQ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Spec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Digital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084A" w14:textId="77777777" w:rsidR="00313E0A" w:rsidRDefault="00615B8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4720" behindDoc="1" locked="0" layoutInCell="1" allowOverlap="1" wp14:anchorId="383CC9E5" wp14:editId="0F1A31D5">
              <wp:simplePos x="0" y="0"/>
              <wp:positionH relativeFrom="page">
                <wp:posOffset>901700</wp:posOffset>
              </wp:positionH>
              <wp:positionV relativeFrom="page">
                <wp:posOffset>7166559</wp:posOffset>
              </wp:positionV>
              <wp:extent cx="205422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2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68542" w14:textId="77777777" w:rsidR="00313E0A" w:rsidRDefault="00615B88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RFQ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Spec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Digital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Content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Specialist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CC9E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71pt;margin-top:564.3pt;width:161.75pt;height:13.05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" filled="f" stroked="f">
              <v:textbox inset="0,0,0,0">
                <w:txbxContent>
                  <w:p w14:paraId="4D668542" w14:textId="77777777" w:rsidR="00313E0A" w:rsidRDefault="00615B88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RFQ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Spec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Digital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Content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Specialist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FBAB" w14:textId="77777777" w:rsidR="00313E0A" w:rsidRDefault="00615B8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5232" behindDoc="1" locked="0" layoutInCell="1" allowOverlap="1" wp14:anchorId="7AF67179" wp14:editId="5B6C1888">
              <wp:simplePos x="0" y="0"/>
              <wp:positionH relativeFrom="page">
                <wp:posOffset>902004</wp:posOffset>
              </wp:positionH>
              <wp:positionV relativeFrom="page">
                <wp:posOffset>9452559</wp:posOffset>
              </wp:positionV>
              <wp:extent cx="2053589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358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A8E8D" w14:textId="77777777" w:rsidR="00313E0A" w:rsidRDefault="00615B88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RFQ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Spec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Digital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Content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Specialist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6717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71pt;margin-top:744.3pt;width:161.7pt;height:13.05pt;z-index:-161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" filled="f" stroked="f">
              <v:textbox inset="0,0,0,0">
                <w:txbxContent>
                  <w:p w14:paraId="015A8E8D" w14:textId="77777777" w:rsidR="00313E0A" w:rsidRDefault="00615B88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RFQ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Spec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Digital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Content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Specialist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0399" w14:textId="77777777" w:rsidR="00313E0A" w:rsidRDefault="00615B8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5744" behindDoc="1" locked="0" layoutInCell="1" allowOverlap="1" wp14:anchorId="5CF5F0B2" wp14:editId="621FCDF4">
              <wp:simplePos x="0" y="0"/>
              <wp:positionH relativeFrom="page">
                <wp:posOffset>901700</wp:posOffset>
              </wp:positionH>
              <wp:positionV relativeFrom="page">
                <wp:posOffset>7166559</wp:posOffset>
              </wp:positionV>
              <wp:extent cx="205422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2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80CD5" w14:textId="77777777" w:rsidR="00313E0A" w:rsidRDefault="00615B88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RFQ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Spec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Digital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Content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Specialist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5F0B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71pt;margin-top:564.3pt;width:161.75pt;height:13.05pt;z-index:-161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" filled="f" stroked="f">
              <v:textbox inset="0,0,0,0">
                <w:txbxContent>
                  <w:p w14:paraId="5B180CD5" w14:textId="77777777" w:rsidR="00313E0A" w:rsidRDefault="00615B88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RFQ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Spec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Digital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Content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Specialist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2556" w14:textId="77777777" w:rsidR="00615B88" w:rsidRDefault="00615B88">
      <w:r>
        <w:separator/>
      </w:r>
    </w:p>
  </w:footnote>
  <w:footnote w:type="continuationSeparator" w:id="0">
    <w:p w14:paraId="0D7DB068" w14:textId="77777777" w:rsidR="00615B88" w:rsidRDefault="00615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289"/>
    <w:multiLevelType w:val="hybridMultilevel"/>
    <w:tmpl w:val="DDF81FE0"/>
    <w:lvl w:ilvl="0" w:tplc="410A72A8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1D2ECBB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F4A639A2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45485BA8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4" w:tplc="D7E89F1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5" w:tplc="564AC142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6" w:tplc="A852E404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7" w:tplc="EF5E867A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8" w:tplc="649C2614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66308D"/>
    <w:multiLevelType w:val="hybridMultilevel"/>
    <w:tmpl w:val="A7CE3832"/>
    <w:lvl w:ilvl="0" w:tplc="240E8FD0">
      <w:numFmt w:val="bullet"/>
      <w:lvlText w:val="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8E5774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685E4804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222651FE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ECDE9644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43E64DEE">
      <w:numFmt w:val="bullet"/>
      <w:lvlText w:val="•"/>
      <w:lvlJc w:val="left"/>
      <w:pPr>
        <w:ind w:left="3881" w:hanging="284"/>
      </w:pPr>
      <w:rPr>
        <w:rFonts w:hint="default"/>
        <w:lang w:val="en-US" w:eastAsia="en-US" w:bidi="ar-SA"/>
      </w:rPr>
    </w:lvl>
    <w:lvl w:ilvl="6" w:tplc="31BED3E4">
      <w:numFmt w:val="bullet"/>
      <w:lvlText w:val="•"/>
      <w:lvlJc w:val="left"/>
      <w:pPr>
        <w:ind w:left="4577" w:hanging="284"/>
      </w:pPr>
      <w:rPr>
        <w:rFonts w:hint="default"/>
        <w:lang w:val="en-US" w:eastAsia="en-US" w:bidi="ar-SA"/>
      </w:rPr>
    </w:lvl>
    <w:lvl w:ilvl="7" w:tplc="5ABA2AEE">
      <w:numFmt w:val="bullet"/>
      <w:lvlText w:val="•"/>
      <w:lvlJc w:val="left"/>
      <w:pPr>
        <w:ind w:left="5273" w:hanging="284"/>
      </w:pPr>
      <w:rPr>
        <w:rFonts w:hint="default"/>
        <w:lang w:val="en-US" w:eastAsia="en-US" w:bidi="ar-SA"/>
      </w:rPr>
    </w:lvl>
    <w:lvl w:ilvl="8" w:tplc="5E86A03A">
      <w:numFmt w:val="bullet"/>
      <w:lvlText w:val="•"/>
      <w:lvlJc w:val="left"/>
      <w:pPr>
        <w:ind w:left="5969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6C06C6E"/>
    <w:multiLevelType w:val="hybridMultilevel"/>
    <w:tmpl w:val="08DA0422"/>
    <w:lvl w:ilvl="0" w:tplc="0B3EA65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C8AAA13E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2" w:tplc="410CE81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3" w:tplc="412E13B0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4" w:tplc="B946394E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C18EE2C6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6" w:tplc="81226D6A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7" w:tplc="FC32CEAE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8" w:tplc="8F12363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0047A97"/>
    <w:multiLevelType w:val="hybridMultilevel"/>
    <w:tmpl w:val="826ABA34"/>
    <w:lvl w:ilvl="0" w:tplc="D8EA261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26E6C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B67EB27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C0621CE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7D86E6D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827C327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F6A6CE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C026EC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729E9B1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911802"/>
    <w:multiLevelType w:val="hybridMultilevel"/>
    <w:tmpl w:val="84A65610"/>
    <w:lvl w:ilvl="0" w:tplc="1040E848">
      <w:numFmt w:val="bullet"/>
      <w:lvlText w:val=""/>
      <w:lvlJc w:val="left"/>
      <w:pPr>
        <w:ind w:left="2520" w:hanging="7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76BAC6">
      <w:numFmt w:val="bullet"/>
      <w:lvlText w:val="•"/>
      <w:lvlJc w:val="left"/>
      <w:pPr>
        <w:ind w:left="3312" w:hanging="744"/>
      </w:pPr>
      <w:rPr>
        <w:rFonts w:hint="default"/>
        <w:lang w:val="en-US" w:eastAsia="en-US" w:bidi="ar-SA"/>
      </w:rPr>
    </w:lvl>
    <w:lvl w:ilvl="2" w:tplc="C6FC4556">
      <w:numFmt w:val="bullet"/>
      <w:lvlText w:val="•"/>
      <w:lvlJc w:val="left"/>
      <w:pPr>
        <w:ind w:left="4104" w:hanging="744"/>
      </w:pPr>
      <w:rPr>
        <w:rFonts w:hint="default"/>
        <w:lang w:val="en-US" w:eastAsia="en-US" w:bidi="ar-SA"/>
      </w:rPr>
    </w:lvl>
    <w:lvl w:ilvl="3" w:tplc="6E645440">
      <w:numFmt w:val="bullet"/>
      <w:lvlText w:val="•"/>
      <w:lvlJc w:val="left"/>
      <w:pPr>
        <w:ind w:left="4896" w:hanging="744"/>
      </w:pPr>
      <w:rPr>
        <w:rFonts w:hint="default"/>
        <w:lang w:val="en-US" w:eastAsia="en-US" w:bidi="ar-SA"/>
      </w:rPr>
    </w:lvl>
    <w:lvl w:ilvl="4" w:tplc="9AD44B42">
      <w:numFmt w:val="bullet"/>
      <w:lvlText w:val="•"/>
      <w:lvlJc w:val="left"/>
      <w:pPr>
        <w:ind w:left="5688" w:hanging="744"/>
      </w:pPr>
      <w:rPr>
        <w:rFonts w:hint="default"/>
        <w:lang w:val="en-US" w:eastAsia="en-US" w:bidi="ar-SA"/>
      </w:rPr>
    </w:lvl>
    <w:lvl w:ilvl="5" w:tplc="A67E9FA0">
      <w:numFmt w:val="bullet"/>
      <w:lvlText w:val="•"/>
      <w:lvlJc w:val="left"/>
      <w:pPr>
        <w:ind w:left="6480" w:hanging="744"/>
      </w:pPr>
      <w:rPr>
        <w:rFonts w:hint="default"/>
        <w:lang w:val="en-US" w:eastAsia="en-US" w:bidi="ar-SA"/>
      </w:rPr>
    </w:lvl>
    <w:lvl w:ilvl="6" w:tplc="27183468">
      <w:numFmt w:val="bullet"/>
      <w:lvlText w:val="•"/>
      <w:lvlJc w:val="left"/>
      <w:pPr>
        <w:ind w:left="7272" w:hanging="744"/>
      </w:pPr>
      <w:rPr>
        <w:rFonts w:hint="default"/>
        <w:lang w:val="en-US" w:eastAsia="en-US" w:bidi="ar-SA"/>
      </w:rPr>
    </w:lvl>
    <w:lvl w:ilvl="7" w:tplc="CF7C60F6">
      <w:numFmt w:val="bullet"/>
      <w:lvlText w:val="•"/>
      <w:lvlJc w:val="left"/>
      <w:pPr>
        <w:ind w:left="8064" w:hanging="744"/>
      </w:pPr>
      <w:rPr>
        <w:rFonts w:hint="default"/>
        <w:lang w:val="en-US" w:eastAsia="en-US" w:bidi="ar-SA"/>
      </w:rPr>
    </w:lvl>
    <w:lvl w:ilvl="8" w:tplc="18FA9EDC">
      <w:numFmt w:val="bullet"/>
      <w:lvlText w:val="•"/>
      <w:lvlJc w:val="left"/>
      <w:pPr>
        <w:ind w:left="8856" w:hanging="744"/>
      </w:pPr>
      <w:rPr>
        <w:rFonts w:hint="default"/>
        <w:lang w:val="en-US" w:eastAsia="en-US" w:bidi="ar-SA"/>
      </w:rPr>
    </w:lvl>
  </w:abstractNum>
  <w:abstractNum w:abstractNumId="5" w15:restartNumberingAfterBreak="0">
    <w:nsid w:val="314A18CE"/>
    <w:multiLevelType w:val="hybridMultilevel"/>
    <w:tmpl w:val="75E69362"/>
    <w:lvl w:ilvl="0" w:tplc="C2ACB5FC">
      <w:start w:val="1"/>
      <w:numFmt w:val="decimal"/>
      <w:lvlText w:val="%1."/>
      <w:lvlJc w:val="left"/>
      <w:pPr>
        <w:ind w:left="8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0423E20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E286D43C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A2DA30E0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64E4DA42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D71AADD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C8166E28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8020F074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2C60A49A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60012B"/>
    <w:multiLevelType w:val="hybridMultilevel"/>
    <w:tmpl w:val="03F074F0"/>
    <w:lvl w:ilvl="0" w:tplc="7D98C73A">
      <w:numFmt w:val="bullet"/>
      <w:lvlText w:val="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AAB940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613CC70C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8DA6A536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8DBC0CD8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016493C2">
      <w:numFmt w:val="bullet"/>
      <w:lvlText w:val="•"/>
      <w:lvlJc w:val="left"/>
      <w:pPr>
        <w:ind w:left="3881" w:hanging="284"/>
      </w:pPr>
      <w:rPr>
        <w:rFonts w:hint="default"/>
        <w:lang w:val="en-US" w:eastAsia="en-US" w:bidi="ar-SA"/>
      </w:rPr>
    </w:lvl>
    <w:lvl w:ilvl="6" w:tplc="01DCA2D6">
      <w:numFmt w:val="bullet"/>
      <w:lvlText w:val="•"/>
      <w:lvlJc w:val="left"/>
      <w:pPr>
        <w:ind w:left="4577" w:hanging="284"/>
      </w:pPr>
      <w:rPr>
        <w:rFonts w:hint="default"/>
        <w:lang w:val="en-US" w:eastAsia="en-US" w:bidi="ar-SA"/>
      </w:rPr>
    </w:lvl>
    <w:lvl w:ilvl="7" w:tplc="86AAA1D6">
      <w:numFmt w:val="bullet"/>
      <w:lvlText w:val="•"/>
      <w:lvlJc w:val="left"/>
      <w:pPr>
        <w:ind w:left="5273" w:hanging="284"/>
      </w:pPr>
      <w:rPr>
        <w:rFonts w:hint="default"/>
        <w:lang w:val="en-US" w:eastAsia="en-US" w:bidi="ar-SA"/>
      </w:rPr>
    </w:lvl>
    <w:lvl w:ilvl="8" w:tplc="F7621ABA">
      <w:numFmt w:val="bullet"/>
      <w:lvlText w:val="•"/>
      <w:lvlJc w:val="left"/>
      <w:pPr>
        <w:ind w:left="5969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69EC4353"/>
    <w:multiLevelType w:val="multilevel"/>
    <w:tmpl w:val="01104084"/>
    <w:lvl w:ilvl="0">
      <w:start w:val="1"/>
      <w:numFmt w:val="decimal"/>
      <w:lvlText w:val="%1"/>
      <w:lvlJc w:val="left"/>
      <w:pPr>
        <w:ind w:left="571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93" w:hanging="771"/>
        <w:jc w:val="righ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0" w:hanging="718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97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500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77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4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31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8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5" w:hanging="718"/>
      </w:pPr>
      <w:rPr>
        <w:rFonts w:hint="default"/>
        <w:lang w:val="en-US" w:eastAsia="en-US" w:bidi="ar-SA"/>
      </w:rPr>
    </w:lvl>
  </w:abstractNum>
  <w:abstractNum w:abstractNumId="8" w15:restartNumberingAfterBreak="0">
    <w:nsid w:val="7B2D509A"/>
    <w:multiLevelType w:val="hybridMultilevel"/>
    <w:tmpl w:val="DA707648"/>
    <w:lvl w:ilvl="0" w:tplc="1F3CA0F6">
      <w:numFmt w:val="bullet"/>
      <w:lvlText w:val="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6A7382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B6685426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B5D2C2C2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29D098B4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D7E4CB22">
      <w:numFmt w:val="bullet"/>
      <w:lvlText w:val="•"/>
      <w:lvlJc w:val="left"/>
      <w:pPr>
        <w:ind w:left="3881" w:hanging="284"/>
      </w:pPr>
      <w:rPr>
        <w:rFonts w:hint="default"/>
        <w:lang w:val="en-US" w:eastAsia="en-US" w:bidi="ar-SA"/>
      </w:rPr>
    </w:lvl>
    <w:lvl w:ilvl="6" w:tplc="8ED4D8FE">
      <w:numFmt w:val="bullet"/>
      <w:lvlText w:val="•"/>
      <w:lvlJc w:val="left"/>
      <w:pPr>
        <w:ind w:left="4577" w:hanging="284"/>
      </w:pPr>
      <w:rPr>
        <w:rFonts w:hint="default"/>
        <w:lang w:val="en-US" w:eastAsia="en-US" w:bidi="ar-SA"/>
      </w:rPr>
    </w:lvl>
    <w:lvl w:ilvl="7" w:tplc="0C209D8A">
      <w:numFmt w:val="bullet"/>
      <w:lvlText w:val="•"/>
      <w:lvlJc w:val="left"/>
      <w:pPr>
        <w:ind w:left="5273" w:hanging="284"/>
      </w:pPr>
      <w:rPr>
        <w:rFonts w:hint="default"/>
        <w:lang w:val="en-US" w:eastAsia="en-US" w:bidi="ar-SA"/>
      </w:rPr>
    </w:lvl>
    <w:lvl w:ilvl="8" w:tplc="52AAD22E">
      <w:numFmt w:val="bullet"/>
      <w:lvlText w:val="•"/>
      <w:lvlJc w:val="left"/>
      <w:pPr>
        <w:ind w:left="5969" w:hanging="284"/>
      </w:pPr>
      <w:rPr>
        <w:rFonts w:hint="default"/>
        <w:lang w:val="en-US" w:eastAsia="en-US" w:bidi="ar-SA"/>
      </w:rPr>
    </w:lvl>
  </w:abstractNum>
  <w:num w:numId="1" w16cid:durableId="106776067">
    <w:abstractNumId w:val="2"/>
  </w:num>
  <w:num w:numId="2" w16cid:durableId="1824001842">
    <w:abstractNumId w:val="0"/>
  </w:num>
  <w:num w:numId="3" w16cid:durableId="1779133272">
    <w:abstractNumId w:val="3"/>
  </w:num>
  <w:num w:numId="4" w16cid:durableId="1946573268">
    <w:abstractNumId w:val="4"/>
  </w:num>
  <w:num w:numId="5" w16cid:durableId="586233366">
    <w:abstractNumId w:val="6"/>
  </w:num>
  <w:num w:numId="6" w16cid:durableId="1201089930">
    <w:abstractNumId w:val="8"/>
  </w:num>
  <w:num w:numId="7" w16cid:durableId="1056977169">
    <w:abstractNumId w:val="1"/>
  </w:num>
  <w:num w:numId="8" w16cid:durableId="1575969517">
    <w:abstractNumId w:val="5"/>
  </w:num>
  <w:num w:numId="9" w16cid:durableId="350647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0A"/>
    <w:rsid w:val="0001481C"/>
    <w:rsid w:val="00171759"/>
    <w:rsid w:val="00313E0A"/>
    <w:rsid w:val="004D7570"/>
    <w:rsid w:val="00615B88"/>
    <w:rsid w:val="00636789"/>
    <w:rsid w:val="008C4694"/>
    <w:rsid w:val="00A42BFA"/>
    <w:rsid w:val="00A92F81"/>
    <w:rsid w:val="00BA45F0"/>
    <w:rsid w:val="00F8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C214"/>
  <w15:docId w15:val="{8D7D09D2-1748-45C3-B8CE-1A2E4A0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80" w:right="72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39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ind w:left="571" w:hanging="432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1724</Words>
  <Characters>9829</Characters>
  <Application>Microsoft Office Word</Application>
  <DocSecurity>4</DocSecurity>
  <Lines>81</Lines>
  <Paragraphs>23</Paragraphs>
  <ScaleCrop>false</ScaleCrop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 - ICT Resource Augmentation v1.3</dc:title>
  <dc:creator>Nkosana Moyo</dc:creator>
  <cp:lastModifiedBy>Lulama Lufundo</cp:lastModifiedBy>
  <cp:revision>2</cp:revision>
  <dcterms:created xsi:type="dcterms:W3CDTF">2025-09-19T14:35:00Z</dcterms:created>
  <dcterms:modified xsi:type="dcterms:W3CDTF">2025-09-19T14:35:00Z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for Microsoft 365</vt:lpwstr>
  </property>
</Properties>
</file>