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EB9A" w14:textId="77777777" w:rsidR="00CC7A72" w:rsidRDefault="00CC7A72" w:rsidP="00CC7A72">
      <w:pPr>
        <w:pStyle w:val="ListParagraph"/>
        <w:rPr>
          <w:rFonts w:ascii="Arial" w:hAnsi="Arial" w:cs="Arial"/>
          <w:b/>
        </w:rPr>
      </w:pPr>
    </w:p>
    <w:p w14:paraId="3B2243CB"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2C8F9C36" w14:textId="77777777" w:rsidR="00AA1C25" w:rsidRPr="002557FD" w:rsidRDefault="00AA1C25" w:rsidP="00AA1C25">
      <w:pPr>
        <w:pStyle w:val="ListParagraph"/>
        <w:tabs>
          <w:tab w:val="left" w:pos="1134"/>
        </w:tabs>
        <w:rPr>
          <w:rFonts w:ascii="Arial" w:hAnsi="Arial" w:cs="Arial"/>
          <w:b/>
        </w:rPr>
      </w:pPr>
    </w:p>
    <w:p w14:paraId="1C6898D0" w14:textId="087A0E79" w:rsidR="00AA1C25" w:rsidRPr="00CC3CF8" w:rsidRDefault="00AA1C25" w:rsidP="00056356">
      <w:pPr>
        <w:pStyle w:val="ListParagraph"/>
        <w:tabs>
          <w:tab w:val="left" w:pos="1134"/>
        </w:tabs>
        <w:jc w:val="center"/>
        <w:rPr>
          <w:rFonts w:ascii="Arial" w:hAnsi="Arial" w:cs="Arial"/>
          <w:b/>
        </w:rPr>
      </w:pPr>
      <w:r w:rsidRPr="002557FD">
        <w:rPr>
          <w:rFonts w:ascii="Arial" w:hAnsi="Arial" w:cs="Arial"/>
          <w:b/>
        </w:rPr>
        <w:t>Scope of work:</w:t>
      </w:r>
      <w:r w:rsidR="009B4B14">
        <w:rPr>
          <w:rFonts w:ascii="Arial" w:hAnsi="Arial" w:cs="Arial"/>
          <w:b/>
        </w:rPr>
        <w:t xml:space="preserve"> </w:t>
      </w:r>
      <w:r w:rsidR="009B4B14" w:rsidRPr="009B4B14">
        <w:rPr>
          <w:rFonts w:ascii="Arial" w:hAnsi="Arial" w:cs="Arial"/>
          <w:b/>
        </w:rPr>
        <w:t>The scope is the design, manufacture, supply and delivery of</w:t>
      </w:r>
      <w:r w:rsidR="009B4B14">
        <w:rPr>
          <w:rFonts w:ascii="Arial" w:hAnsi="Arial" w:cs="Arial"/>
          <w:b/>
        </w:rPr>
        <w:t xml:space="preserve"> </w:t>
      </w:r>
      <w:r w:rsidR="00EE08D6">
        <w:rPr>
          <w:rFonts w:ascii="Arial" w:hAnsi="Arial" w:cs="Arial"/>
          <w:b/>
        </w:rPr>
        <w:t xml:space="preserve">Fibre Optic </w:t>
      </w:r>
      <w:r w:rsidR="00FA51B5" w:rsidRPr="00FA51B5">
        <w:rPr>
          <w:rFonts w:ascii="Arial" w:hAnsi="Arial" w:cs="Arial"/>
          <w:b/>
        </w:rPr>
        <w:t>Hardware</w:t>
      </w:r>
    </w:p>
    <w:p w14:paraId="73BB2B31"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61E4F5D1" w14:textId="77777777" w:rsidTr="001F1451">
        <w:trPr>
          <w:cantSplit/>
          <w:trHeight w:val="1081"/>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E74E98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2F4A64"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45A54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DE2BBE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E4EA93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ABD795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6E0907EC" w14:textId="77777777" w:rsidTr="001F1451">
        <w:trPr>
          <w:cantSplit/>
          <w:trHeight w:val="702"/>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B72C64"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92ECD86"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F1451">
              <w:rPr>
                <w:rFonts w:ascii="Arial" w:eastAsia="Times New Roman" w:hAnsi="Arial" w:cs="Arial"/>
                <w:b/>
                <w:sz w:val="20"/>
                <w:szCs w:val="20"/>
              </w:rPr>
              <w:t>Annexure B</w:t>
            </w:r>
          </w:p>
          <w:p w14:paraId="538F554F" w14:textId="77777777" w:rsidR="00AA3231" w:rsidRPr="001F1451"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r w:rsidRPr="001F1451">
              <w:rPr>
                <w:rFonts w:ascii="Arial" w:eastAsia="Times New Roman" w:hAnsi="Arial" w:cs="Arial"/>
                <w:sz w:val="20"/>
                <w:szCs w:val="20"/>
              </w:rPr>
              <w:t xml:space="preserve">Is the acknowledgement of </w:t>
            </w:r>
            <w:r w:rsidRPr="001F1451">
              <w:rPr>
                <w:rFonts w:ascii="Arial" w:eastAsia="Times New Roman" w:hAnsi="Arial" w:cs="Arial"/>
                <w:b/>
                <w:sz w:val="20"/>
                <w:szCs w:val="20"/>
              </w:rPr>
              <w:t xml:space="preserve">Eskom's OHS </w:t>
            </w:r>
            <w:r w:rsidRPr="001F1451">
              <w:rPr>
                <w:rFonts w:ascii="Arial" w:eastAsia="Times New Roman" w:hAnsi="Arial" w:cs="Arial"/>
                <w:sz w:val="20"/>
                <w:szCs w:val="20"/>
              </w:rPr>
              <w:t>legal</w:t>
            </w:r>
            <w:r w:rsidRPr="001F1451">
              <w:rPr>
                <w:rFonts w:ascii="Arial" w:eastAsia="Times New Roman" w:hAnsi="Arial" w:cs="Arial"/>
                <w:b/>
                <w:sz w:val="20"/>
                <w:szCs w:val="20"/>
              </w:rPr>
              <w:t xml:space="preserve"> </w:t>
            </w:r>
            <w:r w:rsidRPr="001F1451">
              <w:rPr>
                <w:rFonts w:ascii="Arial" w:eastAsia="Times New Roman" w:hAnsi="Arial" w:cs="Arial"/>
                <w:sz w:val="20"/>
                <w:szCs w:val="20"/>
              </w:rPr>
              <w:t>and other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C8AA6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93E81D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35AAD9A" w14:textId="77777777" w:rsidTr="001F1451">
        <w:trPr>
          <w:cantSplit/>
          <w:trHeight w:val="117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B81E6B0"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17BD4D0" w14:textId="77777777" w:rsidR="00D44F83"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F1451">
              <w:rPr>
                <w:rFonts w:ascii="Arial" w:eastAsia="Calibri" w:hAnsi="Arial" w:cs="Arial"/>
                <w:b/>
                <w:sz w:val="20"/>
                <w:szCs w:val="20"/>
                <w:lang w:val="en-US"/>
              </w:rPr>
              <w:t>OHS plan</w:t>
            </w:r>
          </w:p>
          <w:p w14:paraId="36A0188A" w14:textId="77777777" w:rsidR="00291557"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F1451">
              <w:rPr>
                <w:rFonts w:ascii="Arial" w:eastAsia="Calibri" w:hAnsi="Arial" w:cs="Arial"/>
                <w:b/>
                <w:sz w:val="20"/>
                <w:szCs w:val="20"/>
                <w:lang w:val="en-US"/>
              </w:rPr>
              <w:t xml:space="preserve"> </w:t>
            </w:r>
          </w:p>
          <w:p w14:paraId="36DA2C0B" w14:textId="77777777" w:rsidR="00AA3231" w:rsidRPr="001F1451"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F1451">
              <w:rPr>
                <w:rFonts w:ascii="Arial" w:eastAsia="Calibri" w:hAnsi="Arial" w:cs="Arial"/>
                <w:sz w:val="20"/>
                <w:szCs w:val="20"/>
                <w:lang w:val="en-US"/>
              </w:rPr>
              <w:t>(Must address the project /scope of work OHS risk(s) and aligned with the health and safety specification or requirements)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D8678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B08957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0D0B2F3" w14:textId="77777777" w:rsidTr="001F1451">
        <w:trPr>
          <w:cantSplit/>
          <w:trHeight w:val="98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C2CFB4"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4A6EF4D" w14:textId="157B40FA"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F1451">
              <w:rPr>
                <w:rFonts w:ascii="Arial" w:eastAsia="Times New Roman" w:hAnsi="Arial" w:cs="Arial"/>
                <w:b/>
                <w:sz w:val="20"/>
                <w:szCs w:val="20"/>
              </w:rPr>
              <w:t xml:space="preserve">Baseline </w:t>
            </w:r>
            <w:r w:rsidR="008207B1" w:rsidRPr="001F1451">
              <w:rPr>
                <w:rFonts w:ascii="Arial" w:eastAsia="Times New Roman" w:hAnsi="Arial" w:cs="Arial"/>
                <w:b/>
                <w:sz w:val="20"/>
                <w:szCs w:val="20"/>
              </w:rPr>
              <w:t>OHS</w:t>
            </w:r>
            <w:r w:rsidRPr="001F1451">
              <w:rPr>
                <w:rFonts w:ascii="Arial" w:eastAsia="Times New Roman" w:hAnsi="Arial" w:cs="Arial"/>
                <w:b/>
                <w:sz w:val="20"/>
                <w:szCs w:val="20"/>
              </w:rPr>
              <w:t xml:space="preserve"> Risk </w:t>
            </w:r>
            <w:r w:rsidR="001F1451" w:rsidRPr="001F1451">
              <w:rPr>
                <w:rFonts w:ascii="Arial" w:eastAsia="Times New Roman" w:hAnsi="Arial" w:cs="Arial"/>
                <w:b/>
                <w:sz w:val="20"/>
                <w:szCs w:val="20"/>
              </w:rPr>
              <w:t>Assessment (</w:t>
            </w:r>
            <w:r w:rsidRPr="001F1451">
              <w:rPr>
                <w:rFonts w:ascii="Arial" w:eastAsia="Times New Roman" w:hAnsi="Arial" w:cs="Arial"/>
                <w:b/>
                <w:sz w:val="20"/>
                <w:szCs w:val="20"/>
              </w:rPr>
              <w:t>BRA)</w:t>
            </w:r>
          </w:p>
          <w:p w14:paraId="23373EAE" w14:textId="77777777" w:rsidR="00AA3231" w:rsidRPr="001F1451"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F1451">
              <w:rPr>
                <w:rFonts w:ascii="Arial" w:eastAsia="Times New Roman" w:hAnsi="Arial" w:cs="Arial"/>
                <w:sz w:val="20"/>
                <w:szCs w:val="20"/>
              </w:rPr>
              <w:t xml:space="preserve">Identification, assessment and management of </w:t>
            </w:r>
            <w:r w:rsidR="00190C4B" w:rsidRPr="001F1451">
              <w:rPr>
                <w:rFonts w:ascii="Arial" w:eastAsia="Times New Roman" w:hAnsi="Arial" w:cs="Arial"/>
                <w:sz w:val="20"/>
                <w:szCs w:val="20"/>
              </w:rPr>
              <w:t xml:space="preserve">OHS </w:t>
            </w:r>
            <w:r w:rsidRPr="001F1451">
              <w:rPr>
                <w:rFonts w:ascii="Arial" w:eastAsia="Times New Roman" w:hAnsi="Arial" w:cs="Arial"/>
                <w:sz w:val="20"/>
                <w:szCs w:val="20"/>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6C6DA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FB794B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05B2594"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6E1455"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70EC4B0"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F1451">
              <w:rPr>
                <w:rFonts w:ascii="Arial" w:eastAsia="Times New Roman" w:hAnsi="Arial" w:cs="Arial"/>
                <w:sz w:val="20"/>
                <w:szCs w:val="20"/>
              </w:rPr>
              <w:t xml:space="preserve">Valid Letter of Good Standing </w:t>
            </w:r>
            <w:r w:rsidRPr="001F1451">
              <w:rPr>
                <w:rFonts w:ascii="Arial" w:eastAsia="Times New Roman" w:hAnsi="Arial" w:cs="Arial"/>
                <w:b/>
                <w:sz w:val="20"/>
                <w:szCs w:val="20"/>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9C7C8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A62837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4AA68AED"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3BD906E"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A5ABAEE" w14:textId="77777777" w:rsidR="00863B6A" w:rsidRPr="001F1451"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F1451">
              <w:rPr>
                <w:rFonts w:ascii="Arial" w:eastAsia="Calibri" w:hAnsi="Arial" w:cs="Arial"/>
                <w:b/>
                <w:sz w:val="20"/>
                <w:szCs w:val="20"/>
                <w:lang w:val="en-US"/>
              </w:rPr>
              <w:t>OHS</w:t>
            </w:r>
            <w:r w:rsidR="00863B6A" w:rsidRPr="001F1451">
              <w:rPr>
                <w:rFonts w:ascii="Arial" w:eastAsia="Calibri" w:hAnsi="Arial" w:cs="Arial"/>
                <w:b/>
                <w:sz w:val="20"/>
                <w:szCs w:val="20"/>
                <w:lang w:val="en-US"/>
              </w:rPr>
              <w:t xml:space="preserve"> policy signed by CEO </w:t>
            </w:r>
          </w:p>
          <w:p w14:paraId="15C216C1" w14:textId="77777777" w:rsidR="00863B6A"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51EF98DE" w14:textId="6038D386" w:rsidR="00AA3231" w:rsidRPr="001F1451"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szCs w:val="20"/>
              </w:rPr>
            </w:pPr>
            <w:r w:rsidRPr="001F1451">
              <w:rPr>
                <w:rFonts w:ascii="Arial" w:eastAsia="Calibri" w:hAnsi="Arial" w:cs="Arial"/>
                <w:sz w:val="20"/>
                <w:szCs w:val="20"/>
                <w:lang w:val="en-US"/>
              </w:rPr>
              <w:t xml:space="preserve">The submitted policy document must comply to OHS </w:t>
            </w:r>
            <w:r w:rsidR="001F1451" w:rsidRPr="001F1451">
              <w:rPr>
                <w:rFonts w:ascii="Arial" w:eastAsia="Calibri" w:hAnsi="Arial" w:cs="Arial"/>
                <w:sz w:val="20"/>
                <w:szCs w:val="20"/>
                <w:lang w:val="en-US"/>
              </w:rPr>
              <w:t>Act Section</w:t>
            </w:r>
            <w:r w:rsidRPr="001F1451">
              <w:rPr>
                <w:rFonts w:ascii="Arial" w:eastAsia="Calibri" w:hAnsi="Arial" w:cs="Arial"/>
                <w:sz w:val="20"/>
                <w:szCs w:val="20"/>
                <w:lang w:val="en-US"/>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C863AC"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5A4B45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1F1451" w:rsidRPr="0031230C" w14:paraId="6FEA5C5C"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F4C89A" w14:textId="77777777" w:rsidR="001F1451"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CE62212" w14:textId="77777777" w:rsidR="001F1451" w:rsidRPr="001F1451" w:rsidRDefault="001F1451" w:rsidP="001F1451">
            <w:pPr>
              <w:pStyle w:val="Default"/>
              <w:rPr>
                <w:rFonts w:eastAsia="Calibri"/>
                <w:b/>
                <w:sz w:val="20"/>
                <w:szCs w:val="20"/>
                <w:lang w:val="en-US"/>
              </w:rPr>
            </w:pPr>
            <w:r w:rsidRPr="001F1451">
              <w:rPr>
                <w:rFonts w:eastAsia="Calibri"/>
                <w:b/>
                <w:sz w:val="20"/>
                <w:szCs w:val="20"/>
                <w:lang w:val="en-US"/>
              </w:rPr>
              <w:t>Safe work Procedure</w:t>
            </w:r>
          </w:p>
          <w:p w14:paraId="4E95FFB7" w14:textId="77777777" w:rsidR="001F1451" w:rsidRDefault="001F1451" w:rsidP="001F1451">
            <w:pPr>
              <w:pStyle w:val="Default"/>
              <w:numPr>
                <w:ilvl w:val="0"/>
                <w:numId w:val="7"/>
              </w:numPr>
              <w:rPr>
                <w:rFonts w:eastAsia="Calibri"/>
                <w:sz w:val="20"/>
                <w:szCs w:val="20"/>
                <w:lang w:val="en-US"/>
              </w:rPr>
            </w:pPr>
            <w:r w:rsidRPr="001F1451">
              <w:rPr>
                <w:rFonts w:eastAsia="Calibri"/>
                <w:sz w:val="20"/>
                <w:szCs w:val="20"/>
                <w:lang w:val="en-US"/>
              </w:rPr>
              <w:t>Transporting of cables to site</w:t>
            </w:r>
          </w:p>
          <w:p w14:paraId="4DC09A21" w14:textId="707834FF" w:rsidR="001F1451" w:rsidRPr="001F1451" w:rsidRDefault="001F1451" w:rsidP="001F1451">
            <w:pPr>
              <w:pStyle w:val="Default"/>
              <w:numPr>
                <w:ilvl w:val="0"/>
                <w:numId w:val="7"/>
              </w:numPr>
              <w:rPr>
                <w:rFonts w:eastAsia="Calibri"/>
                <w:sz w:val="20"/>
                <w:szCs w:val="20"/>
                <w:lang w:val="en-US"/>
              </w:rPr>
            </w:pPr>
            <w:r w:rsidRPr="001F1451">
              <w:rPr>
                <w:rFonts w:eastAsia="Calibri"/>
                <w:sz w:val="20"/>
                <w:szCs w:val="20"/>
                <w:lang w:val="en-US"/>
              </w:rPr>
              <w:t>Offloading and loading of cables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E5CA30" w14:textId="77777777" w:rsidR="001F1451" w:rsidRPr="0031230C"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A8A8A59" w14:textId="77777777" w:rsidR="001F1451" w:rsidRPr="0031230C"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671E452"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722C778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F2FA5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A7ADCB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A50EC17"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D7E0113"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65FC241F"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15029A99"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F19130"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15B9B5B"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DB5A64F" w14:textId="77777777" w:rsidTr="00C11818">
        <w:trPr>
          <w:cantSplit/>
          <w:trHeight w:val="114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263BF6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7B1FDD3"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635EB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935AC3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B1D492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8BF7F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E14BA8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BA1924"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A6337E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3B642069"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3C3C4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E14B5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3F48682" w14:textId="77777777" w:rsidTr="00C11818">
        <w:trPr>
          <w:cantSplit/>
          <w:trHeight w:val="541"/>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C457A8D"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07B706E"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94F38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F4EFAB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C23F05B"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6D90F3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0291FE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B9848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C1D53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1CE755C"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9C89E9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78BDE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31B1A57"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232B6F7"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A20C0F"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6A1EB20" w14:textId="77777777" w:rsidR="00C11818" w:rsidRDefault="00CC7A72" w:rsidP="00C1181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7890F8C7" w14:textId="0B5212A5" w:rsidR="007532C7" w:rsidRPr="000C40BF" w:rsidRDefault="00CC3CF8" w:rsidP="00C1181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6CA4DE0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0BE7B15B"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BD4F" w14:textId="77777777" w:rsidR="00262906" w:rsidRDefault="00262906" w:rsidP="0028391D">
      <w:pPr>
        <w:spacing w:after="0" w:line="240" w:lineRule="auto"/>
      </w:pPr>
      <w:r>
        <w:separator/>
      </w:r>
    </w:p>
  </w:endnote>
  <w:endnote w:type="continuationSeparator" w:id="0">
    <w:p w14:paraId="6EF547B3" w14:textId="77777777" w:rsidR="00262906" w:rsidRDefault="0026290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749B7789" w14:textId="77777777" w:rsidTr="00ED3A94">
      <w:tc>
        <w:tcPr>
          <w:tcW w:w="15168" w:type="dxa"/>
          <w:gridSpan w:val="2"/>
          <w:tcBorders>
            <w:top w:val="nil"/>
            <w:left w:val="nil"/>
            <w:bottom w:val="nil"/>
            <w:right w:val="nil"/>
          </w:tcBorders>
          <w:vAlign w:val="center"/>
        </w:tcPr>
        <w:p w14:paraId="787D2904"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5DD12A0" w14:textId="77777777" w:rsidTr="00ED3A94">
      <w:trPr>
        <w:trHeight w:val="910"/>
      </w:trPr>
      <w:tc>
        <w:tcPr>
          <w:tcW w:w="15168" w:type="dxa"/>
          <w:gridSpan w:val="2"/>
          <w:tcBorders>
            <w:top w:val="nil"/>
            <w:left w:val="nil"/>
            <w:bottom w:val="nil"/>
            <w:right w:val="nil"/>
          </w:tcBorders>
        </w:tcPr>
        <w:p w14:paraId="0B45B0FE"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C1857A3" wp14:editId="7CE7062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CE15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57A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4CCE15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A3BB3F" w14:textId="77777777" w:rsidR="00B14B93" w:rsidRDefault="00B14B93" w:rsidP="00BB49F7">
          <w:pPr>
            <w:rPr>
              <w:rFonts w:ascii="Arial" w:hAnsi="Arial" w:cs="Arial"/>
              <w:sz w:val="20"/>
              <w:szCs w:val="20"/>
              <w:lang w:val="en-GB"/>
            </w:rPr>
          </w:pPr>
        </w:p>
        <w:p w14:paraId="2353117E" w14:textId="77777777" w:rsidR="00B14B93" w:rsidRDefault="00B14B93" w:rsidP="00BB49F7">
          <w:pPr>
            <w:rPr>
              <w:rFonts w:ascii="Arial" w:hAnsi="Arial" w:cs="Arial"/>
              <w:sz w:val="20"/>
              <w:szCs w:val="20"/>
              <w:lang w:val="en-GB"/>
            </w:rPr>
          </w:pPr>
        </w:p>
        <w:p w14:paraId="44D2CBB1" w14:textId="77777777" w:rsidR="00B14B93" w:rsidRDefault="00B14B93" w:rsidP="00BB49F7">
          <w:pPr>
            <w:rPr>
              <w:rFonts w:ascii="Arial" w:hAnsi="Arial" w:cs="Arial"/>
              <w:sz w:val="20"/>
              <w:szCs w:val="20"/>
              <w:lang w:val="en-GB"/>
            </w:rPr>
          </w:pPr>
        </w:p>
      </w:tc>
    </w:tr>
    <w:tr w:rsidR="00B14B93" w14:paraId="47B6A597" w14:textId="77777777" w:rsidTr="00ED3A94">
      <w:tc>
        <w:tcPr>
          <w:tcW w:w="10773" w:type="dxa"/>
          <w:tcBorders>
            <w:top w:val="nil"/>
            <w:left w:val="nil"/>
            <w:bottom w:val="nil"/>
            <w:right w:val="nil"/>
          </w:tcBorders>
          <w:vAlign w:val="center"/>
        </w:tcPr>
        <w:p w14:paraId="6D206F58"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105C8067" w14:textId="2F95550D"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F7C0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F7C02">
            <w:rPr>
              <w:rFonts w:ascii="Arial" w:hAnsi="Arial" w:cs="Arial"/>
              <w:noProof/>
              <w:sz w:val="18"/>
              <w:szCs w:val="18"/>
            </w:rPr>
            <w:t>4</w:t>
          </w:r>
          <w:r w:rsidRPr="0047798B">
            <w:rPr>
              <w:rFonts w:ascii="Arial" w:hAnsi="Arial" w:cs="Arial"/>
              <w:sz w:val="18"/>
              <w:szCs w:val="18"/>
            </w:rPr>
            <w:fldChar w:fldCharType="end"/>
          </w:r>
        </w:p>
      </w:tc>
    </w:tr>
  </w:tbl>
  <w:p w14:paraId="44FB7835"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A29C" w14:textId="77777777" w:rsidR="00262906" w:rsidRDefault="00262906" w:rsidP="0028391D">
      <w:pPr>
        <w:spacing w:after="0" w:line="240" w:lineRule="auto"/>
      </w:pPr>
      <w:r>
        <w:separator/>
      </w:r>
    </w:p>
  </w:footnote>
  <w:footnote w:type="continuationSeparator" w:id="0">
    <w:p w14:paraId="54D1AA00" w14:textId="77777777" w:rsidR="00262906" w:rsidRDefault="0026290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2404DA2" w14:textId="77777777" w:rsidTr="007532C7">
      <w:trPr>
        <w:cantSplit/>
        <w:trHeight w:val="437"/>
      </w:trPr>
      <w:tc>
        <w:tcPr>
          <w:tcW w:w="2410" w:type="dxa"/>
          <w:vMerge w:val="restart"/>
          <w:vAlign w:val="bottom"/>
        </w:tcPr>
        <w:p w14:paraId="4C33012E" w14:textId="726FE267" w:rsidR="00B14B93" w:rsidRPr="003914DE" w:rsidRDefault="00EE08D6" w:rsidP="00BB49F7">
          <w:pPr>
            <w:spacing w:before="840"/>
            <w:rPr>
              <w:rFonts w:ascii="Arial" w:hAnsi="Arial"/>
              <w:b/>
              <w:lang w:val="en-GB"/>
            </w:rPr>
          </w:pPr>
          <w:r>
            <w:rPr>
              <w:rFonts w:ascii="Arial" w:hAnsi="Arial" w:cs="Arial"/>
              <w:b/>
            </w:rPr>
            <w:t>&amp; Fibre Optic</w:t>
          </w:r>
          <w:r w:rsidR="00000000">
            <w:rPr>
              <w:rFonts w:ascii="Arial" w:hAnsi="Arial"/>
              <w:b/>
              <w:lang w:val="en-GB"/>
            </w:rPr>
            <w:object w:dxaOrig="1440" w:dyaOrig="1440" w14:anchorId="5DB7B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948199" r:id="rId2"/>
            </w:object>
          </w:r>
        </w:p>
      </w:tc>
      <w:tc>
        <w:tcPr>
          <w:tcW w:w="7938" w:type="dxa"/>
          <w:vMerge w:val="restart"/>
          <w:vAlign w:val="center"/>
        </w:tcPr>
        <w:p w14:paraId="5BC11F86"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20FDD5A" w14:textId="77777777" w:rsidR="00FA51B5" w:rsidRPr="00CC3CF8" w:rsidRDefault="00FA51B5" w:rsidP="00FA51B5">
          <w:pPr>
            <w:pStyle w:val="ListParagraph"/>
            <w:tabs>
              <w:tab w:val="left" w:pos="1134"/>
            </w:tabs>
            <w:jc w:val="center"/>
            <w:rPr>
              <w:rFonts w:ascii="Arial" w:hAnsi="Arial" w:cs="Arial"/>
              <w:b/>
            </w:rPr>
          </w:pPr>
          <w:r w:rsidRPr="009B4B14">
            <w:rPr>
              <w:rFonts w:ascii="Arial" w:hAnsi="Arial" w:cs="Arial"/>
              <w:b/>
            </w:rPr>
            <w:t>The scope is the design, manufacture, supply and delivery of</w:t>
          </w:r>
          <w:r>
            <w:rPr>
              <w:rFonts w:ascii="Arial" w:hAnsi="Arial" w:cs="Arial"/>
              <w:b/>
            </w:rPr>
            <w:t xml:space="preserve"> </w:t>
          </w:r>
        </w:p>
        <w:p w14:paraId="1AE3320C" w14:textId="5776D6A1" w:rsidR="00B14B93" w:rsidRPr="00ED3A94" w:rsidRDefault="00EE08D6" w:rsidP="00FA51B5">
          <w:pPr>
            <w:pStyle w:val="ListParagraph"/>
            <w:tabs>
              <w:tab w:val="left" w:pos="1134"/>
            </w:tabs>
            <w:jc w:val="center"/>
            <w:rPr>
              <w:rFonts w:ascii="Arial" w:hAnsi="Arial" w:cs="Arial"/>
              <w:b/>
              <w:sz w:val="24"/>
              <w:szCs w:val="24"/>
              <w:lang w:val="en-GB"/>
            </w:rPr>
          </w:pPr>
          <w:r>
            <w:rPr>
              <w:rFonts w:ascii="Arial" w:hAnsi="Arial" w:cs="Arial"/>
              <w:b/>
            </w:rPr>
            <w:t xml:space="preserve">Estimated quantities of </w:t>
          </w:r>
          <w:r w:rsidRPr="00EE08D6">
            <w:rPr>
              <w:rFonts w:ascii="Arial" w:hAnsi="Arial" w:cs="Arial"/>
              <w:b/>
            </w:rPr>
            <w:t xml:space="preserve">Fibre Optic </w:t>
          </w:r>
          <w:r w:rsidR="00FA51B5" w:rsidRPr="00FA51B5">
            <w:rPr>
              <w:rFonts w:ascii="Arial" w:hAnsi="Arial" w:cs="Arial"/>
              <w:b/>
            </w:rPr>
            <w:t>Hardware</w:t>
          </w:r>
        </w:p>
      </w:tc>
      <w:tc>
        <w:tcPr>
          <w:tcW w:w="2126" w:type="dxa"/>
          <w:vAlign w:val="center"/>
        </w:tcPr>
        <w:p w14:paraId="1903AC1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CED8489"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7F024C9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164222D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6DC488ED" w14:textId="77777777" w:rsidTr="007532C7">
      <w:trPr>
        <w:cantSplit/>
        <w:trHeight w:val="437"/>
      </w:trPr>
      <w:tc>
        <w:tcPr>
          <w:tcW w:w="2410" w:type="dxa"/>
          <w:vMerge/>
          <w:vAlign w:val="bottom"/>
        </w:tcPr>
        <w:p w14:paraId="77EEEF0E" w14:textId="77777777" w:rsidR="00B14B93" w:rsidRPr="003914DE" w:rsidRDefault="00B14B93" w:rsidP="00BB49F7">
          <w:pPr>
            <w:spacing w:before="840"/>
            <w:rPr>
              <w:rFonts w:ascii="Arial" w:hAnsi="Arial"/>
              <w:b/>
              <w:lang w:val="en-GB"/>
            </w:rPr>
          </w:pPr>
        </w:p>
      </w:tc>
      <w:tc>
        <w:tcPr>
          <w:tcW w:w="7938" w:type="dxa"/>
          <w:vMerge/>
          <w:vAlign w:val="center"/>
        </w:tcPr>
        <w:p w14:paraId="2455D690" w14:textId="77777777" w:rsidR="00B14B93" w:rsidRPr="003914DE" w:rsidRDefault="00B14B93" w:rsidP="00BB49F7">
          <w:pPr>
            <w:jc w:val="center"/>
            <w:rPr>
              <w:rFonts w:ascii="Arial" w:hAnsi="Arial" w:cs="Arial"/>
              <w:b/>
              <w:lang w:val="en-GB"/>
            </w:rPr>
          </w:pPr>
        </w:p>
      </w:tc>
      <w:tc>
        <w:tcPr>
          <w:tcW w:w="2126" w:type="dxa"/>
          <w:vAlign w:val="center"/>
        </w:tcPr>
        <w:p w14:paraId="0C152111"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1A238FB"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6770CAAD"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D1C325A"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2773FCEE" w14:textId="77777777" w:rsidTr="007532C7">
      <w:trPr>
        <w:cantSplit/>
        <w:trHeight w:val="437"/>
      </w:trPr>
      <w:tc>
        <w:tcPr>
          <w:tcW w:w="2410" w:type="dxa"/>
          <w:vMerge/>
          <w:vAlign w:val="bottom"/>
        </w:tcPr>
        <w:p w14:paraId="27C5CB09" w14:textId="77777777" w:rsidR="00B14B93" w:rsidRPr="003914DE" w:rsidRDefault="00B14B93" w:rsidP="00BB49F7">
          <w:pPr>
            <w:spacing w:before="840"/>
            <w:rPr>
              <w:rFonts w:ascii="Arial" w:hAnsi="Arial"/>
              <w:b/>
              <w:lang w:val="en-GB"/>
            </w:rPr>
          </w:pPr>
        </w:p>
      </w:tc>
      <w:tc>
        <w:tcPr>
          <w:tcW w:w="7938" w:type="dxa"/>
          <w:vMerge/>
          <w:vAlign w:val="center"/>
        </w:tcPr>
        <w:p w14:paraId="6A0AD123" w14:textId="77777777" w:rsidR="00B14B93" w:rsidRPr="003914DE" w:rsidRDefault="00B14B93" w:rsidP="00BB49F7">
          <w:pPr>
            <w:jc w:val="center"/>
            <w:rPr>
              <w:rFonts w:ascii="Arial" w:hAnsi="Arial" w:cs="Arial"/>
              <w:b/>
              <w:lang w:val="en-GB"/>
            </w:rPr>
          </w:pPr>
        </w:p>
      </w:tc>
      <w:tc>
        <w:tcPr>
          <w:tcW w:w="2126" w:type="dxa"/>
          <w:vAlign w:val="center"/>
        </w:tcPr>
        <w:p w14:paraId="3C0626BF"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530950F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27BB113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3AB49FF"/>
    <w:multiLevelType w:val="hybridMultilevel"/>
    <w:tmpl w:val="0242139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16cid:durableId="121458011">
    <w:abstractNumId w:val="2"/>
  </w:num>
  <w:num w:numId="2" w16cid:durableId="1695886515">
    <w:abstractNumId w:val="5"/>
  </w:num>
  <w:num w:numId="3" w16cid:durableId="1884827549">
    <w:abstractNumId w:val="4"/>
  </w:num>
  <w:num w:numId="4" w16cid:durableId="1118329164">
    <w:abstractNumId w:val="1"/>
  </w:num>
  <w:num w:numId="5" w16cid:durableId="1428964792">
    <w:abstractNumId w:val="3"/>
  </w:num>
  <w:num w:numId="6" w16cid:durableId="436602587">
    <w:abstractNumId w:val="0"/>
  </w:num>
  <w:num w:numId="7" w16cid:durableId="1542523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2EE3"/>
    <w:rsid w:val="00044EB3"/>
    <w:rsid w:val="0005006E"/>
    <w:rsid w:val="00056356"/>
    <w:rsid w:val="0008505E"/>
    <w:rsid w:val="000A3E0E"/>
    <w:rsid w:val="000C40BF"/>
    <w:rsid w:val="00125C5E"/>
    <w:rsid w:val="00147A3A"/>
    <w:rsid w:val="00190C4B"/>
    <w:rsid w:val="001941FD"/>
    <w:rsid w:val="00196CC6"/>
    <w:rsid w:val="001A1936"/>
    <w:rsid w:val="001C6277"/>
    <w:rsid w:val="001D5F97"/>
    <w:rsid w:val="001F1451"/>
    <w:rsid w:val="00262906"/>
    <w:rsid w:val="0028391D"/>
    <w:rsid w:val="00286EC4"/>
    <w:rsid w:val="00291557"/>
    <w:rsid w:val="002C4945"/>
    <w:rsid w:val="002C5969"/>
    <w:rsid w:val="003043D9"/>
    <w:rsid w:val="00385C8E"/>
    <w:rsid w:val="003C47E8"/>
    <w:rsid w:val="003E4D3F"/>
    <w:rsid w:val="003F337E"/>
    <w:rsid w:val="003F7C02"/>
    <w:rsid w:val="00446B2C"/>
    <w:rsid w:val="00462138"/>
    <w:rsid w:val="00506F5B"/>
    <w:rsid w:val="00521441"/>
    <w:rsid w:val="00523D87"/>
    <w:rsid w:val="00553B70"/>
    <w:rsid w:val="006435C3"/>
    <w:rsid w:val="00645CF3"/>
    <w:rsid w:val="006554D1"/>
    <w:rsid w:val="00662840"/>
    <w:rsid w:val="00665602"/>
    <w:rsid w:val="00696AC0"/>
    <w:rsid w:val="006A1F4E"/>
    <w:rsid w:val="006B5CBA"/>
    <w:rsid w:val="006F22EF"/>
    <w:rsid w:val="0072002E"/>
    <w:rsid w:val="007532C7"/>
    <w:rsid w:val="00770F6D"/>
    <w:rsid w:val="0079576F"/>
    <w:rsid w:val="007D2711"/>
    <w:rsid w:val="008207B1"/>
    <w:rsid w:val="00824DB6"/>
    <w:rsid w:val="0083797C"/>
    <w:rsid w:val="00863B6A"/>
    <w:rsid w:val="00890A6A"/>
    <w:rsid w:val="008A54EF"/>
    <w:rsid w:val="008F3B12"/>
    <w:rsid w:val="00915C6C"/>
    <w:rsid w:val="009246A8"/>
    <w:rsid w:val="00931908"/>
    <w:rsid w:val="009A1F25"/>
    <w:rsid w:val="009B4B14"/>
    <w:rsid w:val="009B5D1C"/>
    <w:rsid w:val="009F20F2"/>
    <w:rsid w:val="00A11565"/>
    <w:rsid w:val="00A173BD"/>
    <w:rsid w:val="00A23C5E"/>
    <w:rsid w:val="00A70BE2"/>
    <w:rsid w:val="00AA0381"/>
    <w:rsid w:val="00AA1C25"/>
    <w:rsid w:val="00AA3231"/>
    <w:rsid w:val="00AC7034"/>
    <w:rsid w:val="00B10BE4"/>
    <w:rsid w:val="00B14B93"/>
    <w:rsid w:val="00B15F05"/>
    <w:rsid w:val="00B249CA"/>
    <w:rsid w:val="00B34624"/>
    <w:rsid w:val="00B732C5"/>
    <w:rsid w:val="00BA3D87"/>
    <w:rsid w:val="00BB499D"/>
    <w:rsid w:val="00BB49F7"/>
    <w:rsid w:val="00BD5CCC"/>
    <w:rsid w:val="00C11818"/>
    <w:rsid w:val="00C2530D"/>
    <w:rsid w:val="00C62F56"/>
    <w:rsid w:val="00C73BA0"/>
    <w:rsid w:val="00C908F0"/>
    <w:rsid w:val="00CB5511"/>
    <w:rsid w:val="00CC2AE4"/>
    <w:rsid w:val="00CC3CF8"/>
    <w:rsid w:val="00CC7A72"/>
    <w:rsid w:val="00CD7A04"/>
    <w:rsid w:val="00CE2B67"/>
    <w:rsid w:val="00CE6D36"/>
    <w:rsid w:val="00D012E7"/>
    <w:rsid w:val="00D14CAC"/>
    <w:rsid w:val="00D44F83"/>
    <w:rsid w:val="00D56F45"/>
    <w:rsid w:val="00D6186B"/>
    <w:rsid w:val="00D9578D"/>
    <w:rsid w:val="00E03590"/>
    <w:rsid w:val="00E13AED"/>
    <w:rsid w:val="00EC0788"/>
    <w:rsid w:val="00ED3A94"/>
    <w:rsid w:val="00ED7E90"/>
    <w:rsid w:val="00EE08D6"/>
    <w:rsid w:val="00EF231D"/>
    <w:rsid w:val="00F05453"/>
    <w:rsid w:val="00F13244"/>
    <w:rsid w:val="00F25AB2"/>
    <w:rsid w:val="00F35FE4"/>
    <w:rsid w:val="00F40066"/>
    <w:rsid w:val="00F42D38"/>
    <w:rsid w:val="00F5791A"/>
    <w:rsid w:val="00F76A93"/>
    <w:rsid w:val="00F86CB7"/>
    <w:rsid w:val="00F97251"/>
    <w:rsid w:val="00FA397B"/>
    <w:rsid w:val="00FA51B5"/>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4F28"/>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 w:type="paragraph" w:customStyle="1" w:styleId="Default">
    <w:name w:val="Default"/>
    <w:rsid w:val="001F14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272</Words>
  <Characters>1542</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Kebone Mogase</cp:lastModifiedBy>
  <cp:revision>3</cp:revision>
  <dcterms:created xsi:type="dcterms:W3CDTF">2025-10-29T06:33:00Z</dcterms:created>
  <dcterms:modified xsi:type="dcterms:W3CDTF">2025-11-06T13:30:00Z</dcterms:modified>
</cp:coreProperties>
</file>