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1055" w14:textId="672D7B53" w:rsidR="002275C2" w:rsidRDefault="002275C2" w:rsidP="002275C2">
      <w:pPr>
        <w:spacing w:after="0" w:line="276" w:lineRule="auto"/>
        <w:jc w:val="center"/>
        <w:rPr>
          <w:b/>
          <w:bCs/>
          <w:color w:val="000000" w:themeColor="text1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E107AD" wp14:editId="755B3B50">
            <wp:simplePos x="0" y="0"/>
            <wp:positionH relativeFrom="margin">
              <wp:posOffset>1085850</wp:posOffset>
            </wp:positionH>
            <wp:positionV relativeFrom="margin">
              <wp:posOffset>-838200</wp:posOffset>
            </wp:positionV>
            <wp:extent cx="3017520" cy="2181497"/>
            <wp:effectExtent l="0" t="0" r="0" b="9525"/>
            <wp:wrapNone/>
            <wp:docPr id="4" name="Picture 3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91" t="1564" r="30101" b="78035"/>
                    <a:stretch/>
                  </pic:blipFill>
                  <pic:spPr>
                    <a:xfrm>
                      <a:off x="0" y="0"/>
                      <a:ext cx="3017520" cy="218149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</wp:anchor>
        </w:drawing>
      </w:r>
    </w:p>
    <w:p w14:paraId="1D218964" w14:textId="77777777" w:rsidR="002275C2" w:rsidRDefault="002275C2" w:rsidP="002275C2">
      <w:pPr>
        <w:spacing w:after="0" w:line="276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6D709DAC" w14:textId="77777777" w:rsidR="002275C2" w:rsidRDefault="002275C2" w:rsidP="002275C2">
      <w:pPr>
        <w:spacing w:after="0" w:line="276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6ABF49AB" w14:textId="77777777" w:rsidR="002275C2" w:rsidRDefault="002275C2" w:rsidP="002275C2">
      <w:pPr>
        <w:spacing w:after="0" w:line="276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335899F0" w14:textId="77777777" w:rsidR="002275C2" w:rsidRDefault="002275C2" w:rsidP="002275C2">
      <w:pPr>
        <w:spacing w:after="0" w:line="276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1ABC9312" w14:textId="77777777" w:rsidR="002275C2" w:rsidRDefault="002275C2" w:rsidP="002275C2">
      <w:pPr>
        <w:spacing w:after="0" w:line="276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204B16FE" w14:textId="77777777" w:rsidR="002275C2" w:rsidRDefault="002275C2" w:rsidP="002275C2">
      <w:pPr>
        <w:spacing w:after="0" w:line="276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3C9BB372" w14:textId="77777777" w:rsidR="002275C2" w:rsidRDefault="002275C2" w:rsidP="002275C2">
      <w:pPr>
        <w:spacing w:after="0" w:line="276" w:lineRule="auto"/>
        <w:jc w:val="both"/>
        <w:rPr>
          <w:b/>
          <w:bCs/>
          <w:color w:val="000000" w:themeColor="text1"/>
          <w:sz w:val="20"/>
          <w:szCs w:val="20"/>
          <w:u w:val="single"/>
        </w:rPr>
      </w:pPr>
    </w:p>
    <w:p w14:paraId="51A4785D" w14:textId="7BBDD4DA" w:rsidR="002275C2" w:rsidRPr="002275C2" w:rsidRDefault="002275C2" w:rsidP="002275C2">
      <w:pPr>
        <w:spacing w:after="0" w:line="276" w:lineRule="auto"/>
        <w:jc w:val="both"/>
        <w:rPr>
          <w:b/>
          <w:color w:val="000000" w:themeColor="text1"/>
          <w:sz w:val="20"/>
          <w:szCs w:val="24"/>
          <w:u w:val="single"/>
        </w:rPr>
      </w:pPr>
      <w:r w:rsidRPr="002275C2">
        <w:rPr>
          <w:b/>
          <w:bCs/>
          <w:color w:val="000000" w:themeColor="text1"/>
          <w:sz w:val="20"/>
          <w:szCs w:val="20"/>
          <w:u w:val="single"/>
        </w:rPr>
        <w:t xml:space="preserve">YOU ARE HEREBY INVITED TO BID FOR THE </w:t>
      </w:r>
      <w:r w:rsidRPr="002275C2">
        <w:rPr>
          <w:b/>
          <w:color w:val="000000" w:themeColor="text1"/>
          <w:sz w:val="20"/>
          <w:szCs w:val="20"/>
          <w:u w:val="single"/>
        </w:rPr>
        <w:t>AP</w:t>
      </w:r>
      <w:r w:rsidRPr="002275C2">
        <w:rPr>
          <w:b/>
          <w:bCs/>
          <w:color w:val="000000" w:themeColor="text1"/>
          <w:sz w:val="20"/>
          <w:szCs w:val="24"/>
          <w:u w:val="single"/>
          <w:lang w:val="en-GB"/>
        </w:rPr>
        <w:t xml:space="preserve">POINTMENT OF A SERVICE PROVIDER TO </w:t>
      </w:r>
      <w:r w:rsidRPr="002275C2">
        <w:rPr>
          <w:b/>
          <w:color w:val="000000" w:themeColor="text1"/>
          <w:sz w:val="20"/>
          <w:szCs w:val="24"/>
          <w:u w:val="single"/>
        </w:rPr>
        <w:t>RENDER SIMULTANEOUS INTERPRETING SERVICES AT MEETINGS AND WORKSHOPS OF COUNCIL FOR A PERIOD OF THREE YEARS (UNTIL 30 JUNE 2026)</w:t>
      </w:r>
    </w:p>
    <w:p w14:paraId="2DAA776E" w14:textId="77777777" w:rsidR="002275C2" w:rsidRPr="002275C2" w:rsidRDefault="002275C2" w:rsidP="002275C2">
      <w:pPr>
        <w:spacing w:after="0" w:line="240" w:lineRule="auto"/>
        <w:rPr>
          <w:b/>
          <w:bCs/>
          <w:color w:val="000000" w:themeColor="text1"/>
          <w:sz w:val="20"/>
          <w:szCs w:val="20"/>
          <w:u w:val="single"/>
        </w:rPr>
      </w:pPr>
    </w:p>
    <w:p w14:paraId="7FB48329" w14:textId="77777777" w:rsidR="002275C2" w:rsidRPr="002275C2" w:rsidRDefault="002275C2" w:rsidP="002275C2">
      <w:pPr>
        <w:spacing w:after="0"/>
        <w:jc w:val="center"/>
        <w:rPr>
          <w:b/>
          <w:bCs/>
          <w:color w:val="000000" w:themeColor="text1"/>
          <w:sz w:val="20"/>
          <w:szCs w:val="20"/>
          <w:u w:val="single"/>
        </w:rPr>
      </w:pPr>
    </w:p>
    <w:p w14:paraId="4B18B1AE" w14:textId="77777777" w:rsidR="002275C2" w:rsidRPr="002275C2" w:rsidRDefault="002275C2" w:rsidP="002275C2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2275C2">
        <w:rPr>
          <w:color w:val="000000" w:themeColor="text1"/>
          <w:sz w:val="20"/>
          <w:szCs w:val="20"/>
        </w:rPr>
        <w:t xml:space="preserve">TENDER NUMBER: </w:t>
      </w:r>
      <w:r w:rsidRPr="002275C2">
        <w:rPr>
          <w:color w:val="000000" w:themeColor="text1"/>
          <w:sz w:val="20"/>
          <w:szCs w:val="20"/>
        </w:rPr>
        <w:tab/>
      </w:r>
      <w:r w:rsidRPr="002275C2">
        <w:rPr>
          <w:b/>
          <w:color w:val="000000" w:themeColor="text1"/>
          <w:sz w:val="20"/>
          <w:szCs w:val="20"/>
        </w:rPr>
        <w:t>CORP 2/2022</w:t>
      </w:r>
    </w:p>
    <w:p w14:paraId="0D654EBC" w14:textId="77777777" w:rsidR="002275C2" w:rsidRPr="002275C2" w:rsidRDefault="002275C2" w:rsidP="002275C2">
      <w:pPr>
        <w:spacing w:after="0" w:line="276" w:lineRule="auto"/>
        <w:jc w:val="both"/>
        <w:rPr>
          <w:b/>
          <w:color w:val="000000" w:themeColor="text1"/>
          <w:sz w:val="20"/>
          <w:szCs w:val="24"/>
        </w:rPr>
      </w:pPr>
      <w:r w:rsidRPr="002275C2">
        <w:rPr>
          <w:color w:val="000000" w:themeColor="text1"/>
          <w:sz w:val="20"/>
          <w:szCs w:val="20"/>
        </w:rPr>
        <w:t>DESCRIPTION</w:t>
      </w:r>
      <w:r w:rsidRPr="002275C2">
        <w:rPr>
          <w:color w:val="000000" w:themeColor="text1"/>
          <w:sz w:val="20"/>
          <w:szCs w:val="20"/>
        </w:rPr>
        <w:tab/>
        <w:t xml:space="preserve">: </w:t>
      </w:r>
      <w:r w:rsidRPr="002275C2">
        <w:rPr>
          <w:color w:val="000000" w:themeColor="text1"/>
          <w:sz w:val="20"/>
          <w:szCs w:val="20"/>
        </w:rPr>
        <w:tab/>
      </w:r>
      <w:r w:rsidRPr="002275C2">
        <w:rPr>
          <w:b/>
          <w:color w:val="000000" w:themeColor="text1"/>
          <w:sz w:val="20"/>
          <w:szCs w:val="20"/>
        </w:rPr>
        <w:t>Ap</w:t>
      </w:r>
      <w:proofErr w:type="spellStart"/>
      <w:r w:rsidRPr="002275C2">
        <w:rPr>
          <w:b/>
          <w:bCs/>
          <w:color w:val="000000" w:themeColor="text1"/>
          <w:sz w:val="20"/>
          <w:szCs w:val="24"/>
          <w:lang w:val="en-GB"/>
        </w:rPr>
        <w:t>pointment</w:t>
      </w:r>
      <w:proofErr w:type="spellEnd"/>
      <w:r w:rsidRPr="002275C2">
        <w:rPr>
          <w:b/>
          <w:bCs/>
          <w:color w:val="000000" w:themeColor="text1"/>
          <w:sz w:val="20"/>
          <w:szCs w:val="24"/>
          <w:lang w:val="en-GB"/>
        </w:rPr>
        <w:t xml:space="preserve"> of a service provider to </w:t>
      </w:r>
      <w:r w:rsidRPr="002275C2">
        <w:rPr>
          <w:b/>
          <w:color w:val="000000" w:themeColor="text1"/>
          <w:sz w:val="20"/>
          <w:szCs w:val="24"/>
        </w:rPr>
        <w:t>render simultaneous interpreting services at</w:t>
      </w:r>
    </w:p>
    <w:p w14:paraId="028A32B4" w14:textId="77777777" w:rsidR="002275C2" w:rsidRPr="002275C2" w:rsidRDefault="002275C2" w:rsidP="002275C2">
      <w:pPr>
        <w:spacing w:after="0" w:line="276" w:lineRule="auto"/>
        <w:ind w:left="2160"/>
        <w:jc w:val="both"/>
        <w:rPr>
          <w:b/>
          <w:color w:val="000000" w:themeColor="text1"/>
          <w:sz w:val="20"/>
          <w:szCs w:val="24"/>
        </w:rPr>
      </w:pPr>
      <w:r w:rsidRPr="002275C2">
        <w:rPr>
          <w:b/>
          <w:color w:val="000000" w:themeColor="text1"/>
          <w:sz w:val="20"/>
          <w:szCs w:val="24"/>
        </w:rPr>
        <w:t>meetings and workshops of Council for a period of three years (until 30 June 2026)</w:t>
      </w:r>
    </w:p>
    <w:p w14:paraId="0AC7E3E8" w14:textId="77777777" w:rsidR="002275C2" w:rsidRPr="002275C2" w:rsidRDefault="002275C2" w:rsidP="002275C2">
      <w:pPr>
        <w:spacing w:after="0" w:line="240" w:lineRule="auto"/>
        <w:ind w:left="1440" w:hanging="1440"/>
        <w:jc w:val="both"/>
        <w:rPr>
          <w:b/>
          <w:color w:val="000000" w:themeColor="text1"/>
          <w:sz w:val="20"/>
          <w:szCs w:val="20"/>
        </w:rPr>
      </w:pPr>
      <w:r w:rsidRPr="002275C2">
        <w:rPr>
          <w:color w:val="000000" w:themeColor="text1"/>
          <w:sz w:val="20"/>
          <w:szCs w:val="20"/>
        </w:rPr>
        <w:t xml:space="preserve">CLOSING DATE </w:t>
      </w:r>
      <w:r w:rsidRPr="002275C2">
        <w:rPr>
          <w:color w:val="000000" w:themeColor="text1"/>
          <w:sz w:val="20"/>
          <w:szCs w:val="20"/>
        </w:rPr>
        <w:tab/>
        <w:t xml:space="preserve">: </w:t>
      </w:r>
      <w:r w:rsidRPr="002275C2">
        <w:rPr>
          <w:color w:val="000000" w:themeColor="text1"/>
          <w:sz w:val="20"/>
          <w:szCs w:val="20"/>
        </w:rPr>
        <w:tab/>
      </w:r>
      <w:r w:rsidRPr="002275C2">
        <w:rPr>
          <w:b/>
          <w:bCs/>
          <w:color w:val="000000" w:themeColor="text1"/>
          <w:sz w:val="20"/>
          <w:szCs w:val="20"/>
        </w:rPr>
        <w:t>27 October</w:t>
      </w:r>
      <w:r w:rsidRPr="002275C2">
        <w:rPr>
          <w:b/>
          <w:color w:val="000000" w:themeColor="text1"/>
          <w:sz w:val="20"/>
          <w:szCs w:val="20"/>
        </w:rPr>
        <w:t xml:space="preserve"> 2022</w:t>
      </w:r>
    </w:p>
    <w:p w14:paraId="317EFDD2" w14:textId="77777777" w:rsidR="002275C2" w:rsidRPr="002275C2" w:rsidRDefault="002275C2" w:rsidP="002275C2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2275C2">
        <w:rPr>
          <w:color w:val="000000" w:themeColor="text1"/>
          <w:sz w:val="20"/>
          <w:szCs w:val="20"/>
        </w:rPr>
        <w:t xml:space="preserve">CLOSING </w:t>
      </w:r>
      <w:proofErr w:type="gramStart"/>
      <w:r w:rsidRPr="002275C2">
        <w:rPr>
          <w:color w:val="000000" w:themeColor="text1"/>
          <w:sz w:val="20"/>
          <w:szCs w:val="20"/>
        </w:rPr>
        <w:t xml:space="preserve">TIME  </w:t>
      </w:r>
      <w:r w:rsidRPr="002275C2">
        <w:rPr>
          <w:color w:val="000000" w:themeColor="text1"/>
          <w:sz w:val="20"/>
          <w:szCs w:val="20"/>
        </w:rPr>
        <w:tab/>
      </w:r>
      <w:proofErr w:type="gramEnd"/>
      <w:r w:rsidRPr="002275C2">
        <w:rPr>
          <w:color w:val="000000" w:themeColor="text1"/>
          <w:sz w:val="20"/>
          <w:szCs w:val="20"/>
        </w:rPr>
        <w:t xml:space="preserve">: </w:t>
      </w:r>
      <w:r w:rsidRPr="002275C2">
        <w:rPr>
          <w:color w:val="000000" w:themeColor="text1"/>
          <w:sz w:val="20"/>
          <w:szCs w:val="20"/>
        </w:rPr>
        <w:tab/>
        <w:t>10H00</w:t>
      </w:r>
    </w:p>
    <w:p w14:paraId="6FDC3725" w14:textId="77777777" w:rsidR="002275C2" w:rsidRPr="002275C2" w:rsidRDefault="002275C2" w:rsidP="002275C2">
      <w:pPr>
        <w:spacing w:after="0" w:line="240" w:lineRule="auto"/>
        <w:ind w:left="720" w:firstLine="720"/>
        <w:jc w:val="both"/>
        <w:rPr>
          <w:color w:val="000000" w:themeColor="text1"/>
          <w:sz w:val="20"/>
          <w:szCs w:val="20"/>
        </w:rPr>
      </w:pPr>
      <w:r w:rsidRPr="002275C2">
        <w:rPr>
          <w:color w:val="000000" w:themeColor="text1"/>
          <w:sz w:val="20"/>
          <w:szCs w:val="20"/>
        </w:rPr>
        <w:t xml:space="preserve">  </w:t>
      </w:r>
      <w:r w:rsidRPr="002275C2">
        <w:rPr>
          <w:color w:val="000000" w:themeColor="text1"/>
          <w:sz w:val="20"/>
          <w:szCs w:val="20"/>
        </w:rPr>
        <w:tab/>
        <w:t xml:space="preserve">Bids will be opened in the Civic Centre, 1st Floor, Berg River Boulevard, Paarl in public </w:t>
      </w:r>
      <w:r w:rsidRPr="002275C2">
        <w:rPr>
          <w:color w:val="000000" w:themeColor="text1"/>
          <w:sz w:val="20"/>
          <w:szCs w:val="20"/>
        </w:rPr>
        <w:tab/>
      </w:r>
      <w:r w:rsidRPr="002275C2">
        <w:rPr>
          <w:color w:val="000000" w:themeColor="text1"/>
          <w:sz w:val="20"/>
          <w:szCs w:val="20"/>
        </w:rPr>
        <w:tab/>
        <w:t>at 10h15.</w:t>
      </w:r>
    </w:p>
    <w:p w14:paraId="6E3C7D8A" w14:textId="77777777" w:rsidR="002275C2" w:rsidRPr="002275C2" w:rsidRDefault="002275C2" w:rsidP="002275C2">
      <w:pPr>
        <w:spacing w:after="0"/>
        <w:ind w:left="720" w:firstLine="720"/>
        <w:jc w:val="both"/>
        <w:rPr>
          <w:color w:val="000000" w:themeColor="text1"/>
          <w:sz w:val="20"/>
          <w:szCs w:val="20"/>
        </w:rPr>
      </w:pPr>
    </w:p>
    <w:p w14:paraId="21A8F95E" w14:textId="77777777" w:rsidR="002275C2" w:rsidRPr="002275C2" w:rsidRDefault="002275C2" w:rsidP="002275C2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2275C2">
        <w:rPr>
          <w:color w:val="000000" w:themeColor="text1"/>
          <w:sz w:val="20"/>
          <w:szCs w:val="20"/>
        </w:rPr>
        <w:t xml:space="preserve">INFORMATION   </w:t>
      </w:r>
      <w:r w:rsidRPr="002275C2">
        <w:rPr>
          <w:color w:val="000000" w:themeColor="text1"/>
          <w:sz w:val="20"/>
          <w:szCs w:val="20"/>
        </w:rPr>
        <w:tab/>
        <w:t xml:space="preserve">: </w:t>
      </w:r>
      <w:r w:rsidRPr="002275C2">
        <w:rPr>
          <w:color w:val="000000" w:themeColor="text1"/>
          <w:sz w:val="20"/>
          <w:szCs w:val="20"/>
        </w:rPr>
        <w:tab/>
      </w:r>
      <w:r w:rsidRPr="002275C2">
        <w:rPr>
          <w:b/>
          <w:bCs/>
          <w:color w:val="000000" w:themeColor="text1"/>
          <w:sz w:val="20"/>
          <w:szCs w:val="20"/>
          <w:u w:val="single"/>
        </w:rPr>
        <w:t>Obtain documentation</w:t>
      </w:r>
      <w:r w:rsidRPr="002275C2">
        <w:rPr>
          <w:b/>
          <w:bCs/>
          <w:color w:val="000000" w:themeColor="text1"/>
          <w:sz w:val="20"/>
          <w:szCs w:val="20"/>
        </w:rPr>
        <w:t>:</w:t>
      </w:r>
    </w:p>
    <w:p w14:paraId="6A7343B8" w14:textId="77777777" w:rsidR="002275C2" w:rsidRPr="002275C2" w:rsidRDefault="002275C2" w:rsidP="002275C2">
      <w:pPr>
        <w:spacing w:after="0" w:line="240" w:lineRule="auto"/>
        <w:ind w:left="2160"/>
        <w:jc w:val="both"/>
        <w:rPr>
          <w:b/>
          <w:color w:val="000000" w:themeColor="text1"/>
          <w:sz w:val="20"/>
          <w:szCs w:val="20"/>
        </w:rPr>
      </w:pPr>
      <w:r w:rsidRPr="002275C2">
        <w:rPr>
          <w:b/>
          <w:color w:val="000000" w:themeColor="text1"/>
          <w:sz w:val="20"/>
          <w:szCs w:val="20"/>
        </w:rPr>
        <w:t xml:space="preserve">Ms Jacqueline Adriaanse </w:t>
      </w:r>
    </w:p>
    <w:p w14:paraId="62F9C900" w14:textId="77777777" w:rsidR="002275C2" w:rsidRPr="002275C2" w:rsidRDefault="002275C2" w:rsidP="002275C2">
      <w:pPr>
        <w:spacing w:after="0" w:line="240" w:lineRule="auto"/>
        <w:ind w:left="2160"/>
        <w:jc w:val="both"/>
        <w:rPr>
          <w:b/>
          <w:color w:val="000000" w:themeColor="text1"/>
          <w:sz w:val="20"/>
          <w:szCs w:val="20"/>
        </w:rPr>
      </w:pPr>
      <w:r w:rsidRPr="002275C2">
        <w:rPr>
          <w:b/>
          <w:color w:val="000000" w:themeColor="text1"/>
          <w:sz w:val="20"/>
          <w:szCs w:val="20"/>
        </w:rPr>
        <w:t>E-mail:  Jacquelinea@drakenstein.gov.za</w:t>
      </w:r>
    </w:p>
    <w:p w14:paraId="23A0F911" w14:textId="77777777" w:rsidR="002275C2" w:rsidRPr="002275C2" w:rsidRDefault="002275C2" w:rsidP="002275C2">
      <w:pPr>
        <w:spacing w:after="0" w:line="240" w:lineRule="auto"/>
        <w:ind w:left="1440"/>
        <w:jc w:val="both"/>
        <w:rPr>
          <w:color w:val="000000" w:themeColor="text1"/>
          <w:sz w:val="20"/>
          <w:szCs w:val="20"/>
        </w:rPr>
      </w:pPr>
    </w:p>
    <w:p w14:paraId="717FC283" w14:textId="77777777" w:rsidR="002275C2" w:rsidRPr="002275C2" w:rsidRDefault="002275C2" w:rsidP="002275C2">
      <w:pPr>
        <w:spacing w:after="0" w:line="240" w:lineRule="auto"/>
        <w:ind w:left="720" w:firstLine="720"/>
        <w:jc w:val="both"/>
        <w:rPr>
          <w:b/>
          <w:bCs/>
          <w:color w:val="000000" w:themeColor="text1"/>
          <w:sz w:val="20"/>
          <w:szCs w:val="20"/>
        </w:rPr>
      </w:pPr>
      <w:r w:rsidRPr="002275C2">
        <w:rPr>
          <w:b/>
          <w:bCs/>
          <w:color w:val="000000" w:themeColor="text1"/>
          <w:sz w:val="20"/>
          <w:szCs w:val="20"/>
        </w:rPr>
        <w:t xml:space="preserve">  </w:t>
      </w:r>
      <w:r w:rsidRPr="002275C2">
        <w:rPr>
          <w:b/>
          <w:bCs/>
          <w:color w:val="000000" w:themeColor="text1"/>
          <w:sz w:val="20"/>
          <w:szCs w:val="20"/>
        </w:rPr>
        <w:tab/>
      </w:r>
      <w:r w:rsidRPr="002275C2">
        <w:rPr>
          <w:b/>
          <w:bCs/>
          <w:color w:val="000000" w:themeColor="text1"/>
          <w:sz w:val="20"/>
          <w:szCs w:val="20"/>
          <w:u w:val="single"/>
        </w:rPr>
        <w:t>Enquiries regarding tender documentation</w:t>
      </w:r>
      <w:r w:rsidRPr="002275C2">
        <w:rPr>
          <w:b/>
          <w:bCs/>
          <w:color w:val="000000" w:themeColor="text1"/>
          <w:sz w:val="20"/>
          <w:szCs w:val="20"/>
        </w:rPr>
        <w:t>:</w:t>
      </w:r>
    </w:p>
    <w:p w14:paraId="4D56046A" w14:textId="77777777" w:rsidR="002275C2" w:rsidRPr="002275C2" w:rsidRDefault="002275C2" w:rsidP="002275C2">
      <w:pPr>
        <w:spacing w:after="0" w:line="240" w:lineRule="auto"/>
        <w:ind w:left="720" w:firstLine="720"/>
        <w:jc w:val="both"/>
        <w:rPr>
          <w:b/>
          <w:color w:val="000000" w:themeColor="text1"/>
          <w:sz w:val="20"/>
          <w:szCs w:val="20"/>
        </w:rPr>
      </w:pPr>
      <w:r w:rsidRPr="002275C2">
        <w:rPr>
          <w:color w:val="000000" w:themeColor="text1"/>
          <w:sz w:val="20"/>
          <w:szCs w:val="20"/>
        </w:rPr>
        <w:t xml:space="preserve"> </w:t>
      </w:r>
      <w:r w:rsidRPr="002275C2">
        <w:rPr>
          <w:color w:val="000000" w:themeColor="text1"/>
          <w:sz w:val="20"/>
          <w:szCs w:val="20"/>
        </w:rPr>
        <w:tab/>
      </w:r>
      <w:r w:rsidRPr="002275C2">
        <w:rPr>
          <w:b/>
          <w:color w:val="000000" w:themeColor="text1"/>
          <w:sz w:val="20"/>
          <w:szCs w:val="20"/>
        </w:rPr>
        <w:t>Francois Goosen or Pieter January</w:t>
      </w:r>
    </w:p>
    <w:p w14:paraId="77F434D7" w14:textId="77777777" w:rsidR="002275C2" w:rsidRPr="002275C2" w:rsidRDefault="002275C2" w:rsidP="002275C2">
      <w:pPr>
        <w:spacing w:after="0" w:line="240" w:lineRule="auto"/>
        <w:ind w:left="720" w:firstLine="720"/>
        <w:jc w:val="both"/>
        <w:rPr>
          <w:b/>
          <w:color w:val="000000" w:themeColor="text1"/>
          <w:sz w:val="20"/>
          <w:szCs w:val="20"/>
        </w:rPr>
      </w:pPr>
      <w:r w:rsidRPr="002275C2">
        <w:rPr>
          <w:b/>
          <w:color w:val="000000" w:themeColor="text1"/>
          <w:sz w:val="20"/>
          <w:szCs w:val="20"/>
        </w:rPr>
        <w:t xml:space="preserve">  </w:t>
      </w:r>
      <w:r w:rsidRPr="002275C2">
        <w:rPr>
          <w:b/>
          <w:color w:val="000000" w:themeColor="text1"/>
          <w:sz w:val="20"/>
          <w:szCs w:val="20"/>
        </w:rPr>
        <w:tab/>
        <w:t>Tel: 021 807 4801 or Tel: 021 807 4642</w:t>
      </w:r>
    </w:p>
    <w:p w14:paraId="6E9C103E" w14:textId="77777777" w:rsidR="002275C2" w:rsidRPr="002275C2" w:rsidRDefault="002275C2" w:rsidP="002275C2">
      <w:pPr>
        <w:spacing w:after="0" w:line="240" w:lineRule="auto"/>
        <w:ind w:left="1440"/>
        <w:jc w:val="both"/>
        <w:rPr>
          <w:rStyle w:val="Hyperlink"/>
          <w:b/>
          <w:color w:val="000000" w:themeColor="text1"/>
          <w:sz w:val="20"/>
          <w:szCs w:val="20"/>
        </w:rPr>
      </w:pPr>
      <w:r w:rsidRPr="002275C2">
        <w:rPr>
          <w:b/>
          <w:color w:val="000000" w:themeColor="text1"/>
          <w:sz w:val="20"/>
          <w:szCs w:val="20"/>
        </w:rPr>
        <w:t xml:space="preserve">  </w:t>
      </w:r>
      <w:r w:rsidRPr="002275C2">
        <w:rPr>
          <w:b/>
          <w:color w:val="000000" w:themeColor="text1"/>
          <w:sz w:val="20"/>
          <w:szCs w:val="20"/>
        </w:rPr>
        <w:tab/>
        <w:t>E-mail: Francois.Goosen</w:t>
      </w:r>
      <w:hyperlink r:id="rId6" w:history="1">
        <w:r w:rsidRPr="002275C2">
          <w:rPr>
            <w:rStyle w:val="Hyperlink"/>
            <w:b/>
            <w:color w:val="000000" w:themeColor="text1"/>
            <w:sz w:val="20"/>
            <w:szCs w:val="20"/>
          </w:rPr>
          <w:t>@drakenstein.gov.za</w:t>
        </w:r>
      </w:hyperlink>
      <w:r w:rsidRPr="002275C2">
        <w:rPr>
          <w:rStyle w:val="Hyperlink"/>
          <w:b/>
          <w:color w:val="000000" w:themeColor="text1"/>
          <w:sz w:val="20"/>
          <w:szCs w:val="20"/>
        </w:rPr>
        <w:t xml:space="preserve"> or </w:t>
      </w:r>
      <w:hyperlink r:id="rId7" w:history="1">
        <w:r w:rsidRPr="002275C2">
          <w:rPr>
            <w:rStyle w:val="Hyperlink"/>
            <w:b/>
            <w:color w:val="000000" w:themeColor="text1"/>
            <w:sz w:val="20"/>
            <w:szCs w:val="20"/>
          </w:rPr>
          <w:t>PieterJ@drakenstein.gov.za</w:t>
        </w:r>
      </w:hyperlink>
    </w:p>
    <w:p w14:paraId="74280957" w14:textId="77777777" w:rsidR="002275C2" w:rsidRPr="002275C2" w:rsidRDefault="002275C2" w:rsidP="002275C2">
      <w:pPr>
        <w:spacing w:after="0" w:line="240" w:lineRule="auto"/>
        <w:ind w:left="720" w:firstLine="720"/>
        <w:jc w:val="both"/>
        <w:rPr>
          <w:color w:val="000000" w:themeColor="text1"/>
          <w:sz w:val="20"/>
          <w:szCs w:val="20"/>
        </w:rPr>
      </w:pPr>
    </w:p>
    <w:p w14:paraId="3EFB4152" w14:textId="77777777" w:rsidR="002275C2" w:rsidRPr="002275C2" w:rsidRDefault="002275C2" w:rsidP="002275C2">
      <w:pPr>
        <w:spacing w:after="0" w:line="240" w:lineRule="auto"/>
        <w:ind w:left="720" w:firstLine="720"/>
        <w:jc w:val="both"/>
        <w:rPr>
          <w:color w:val="000000" w:themeColor="text1"/>
          <w:sz w:val="20"/>
          <w:szCs w:val="20"/>
        </w:rPr>
      </w:pPr>
      <w:r w:rsidRPr="002275C2">
        <w:rPr>
          <w:b/>
          <w:bCs/>
          <w:color w:val="000000" w:themeColor="text1"/>
          <w:sz w:val="20"/>
          <w:szCs w:val="20"/>
        </w:rPr>
        <w:t xml:space="preserve">  </w:t>
      </w:r>
      <w:r w:rsidRPr="002275C2">
        <w:rPr>
          <w:b/>
          <w:bCs/>
          <w:color w:val="000000" w:themeColor="text1"/>
          <w:sz w:val="20"/>
          <w:szCs w:val="20"/>
        </w:rPr>
        <w:tab/>
      </w:r>
      <w:r w:rsidRPr="002275C2">
        <w:rPr>
          <w:b/>
          <w:bCs/>
          <w:color w:val="000000" w:themeColor="text1"/>
          <w:sz w:val="20"/>
          <w:szCs w:val="20"/>
          <w:u w:val="single"/>
        </w:rPr>
        <w:t>Office hours for collection:</w:t>
      </w:r>
    </w:p>
    <w:p w14:paraId="4805C439" w14:textId="77777777" w:rsidR="002275C2" w:rsidRPr="002275C2" w:rsidRDefault="002275C2" w:rsidP="002275C2">
      <w:pPr>
        <w:spacing w:after="0"/>
        <w:ind w:left="2153"/>
        <w:jc w:val="both"/>
        <w:rPr>
          <w:b/>
          <w:color w:val="000000" w:themeColor="text1"/>
          <w:sz w:val="20"/>
          <w:szCs w:val="20"/>
        </w:rPr>
      </w:pPr>
      <w:r w:rsidRPr="002275C2">
        <w:rPr>
          <w:color w:val="000000" w:themeColor="text1"/>
          <w:sz w:val="20"/>
          <w:szCs w:val="20"/>
        </w:rPr>
        <w:t xml:space="preserve">08h30 – 15h00 as from </w:t>
      </w:r>
      <w:r w:rsidRPr="002275C2">
        <w:rPr>
          <w:b/>
          <w:color w:val="000000" w:themeColor="text1"/>
          <w:sz w:val="20"/>
          <w:szCs w:val="20"/>
        </w:rPr>
        <w:t>6 October 2022.</w:t>
      </w:r>
      <w:r w:rsidRPr="002275C2">
        <w:rPr>
          <w:color w:val="000000" w:themeColor="text1"/>
          <w:sz w:val="20"/>
          <w:szCs w:val="20"/>
        </w:rPr>
        <w:t xml:space="preserve"> A non-refundable fee of R450.00 is payable to </w:t>
      </w:r>
      <w:proofErr w:type="spellStart"/>
      <w:r w:rsidRPr="002275C2">
        <w:rPr>
          <w:color w:val="000000" w:themeColor="text1"/>
          <w:sz w:val="20"/>
          <w:szCs w:val="20"/>
        </w:rPr>
        <w:t>Drakenstein</w:t>
      </w:r>
      <w:proofErr w:type="spellEnd"/>
      <w:r w:rsidRPr="002275C2">
        <w:rPr>
          <w:color w:val="000000" w:themeColor="text1"/>
          <w:sz w:val="20"/>
          <w:szCs w:val="20"/>
        </w:rPr>
        <w:t xml:space="preserve"> Municipality for collection of documents. </w:t>
      </w:r>
      <w:r w:rsidRPr="002275C2">
        <w:rPr>
          <w:b/>
          <w:color w:val="000000" w:themeColor="text1"/>
          <w:sz w:val="20"/>
          <w:szCs w:val="20"/>
        </w:rPr>
        <w:t>No fee will be charged when the tender documents is requested electronically.</w:t>
      </w:r>
    </w:p>
    <w:p w14:paraId="2045ABF4" w14:textId="77777777" w:rsidR="002275C2" w:rsidRPr="002275C2" w:rsidRDefault="002275C2" w:rsidP="002275C2">
      <w:pPr>
        <w:spacing w:after="0"/>
        <w:ind w:left="2153"/>
        <w:jc w:val="both"/>
        <w:rPr>
          <w:color w:val="000000" w:themeColor="text1"/>
          <w:sz w:val="20"/>
          <w:szCs w:val="20"/>
        </w:rPr>
      </w:pPr>
    </w:p>
    <w:p w14:paraId="2BE2830A" w14:textId="77777777" w:rsidR="002275C2" w:rsidRPr="002275C2" w:rsidRDefault="002275C2" w:rsidP="002275C2">
      <w:pPr>
        <w:spacing w:line="240" w:lineRule="auto"/>
        <w:jc w:val="both"/>
        <w:rPr>
          <w:color w:val="000000" w:themeColor="text1"/>
          <w:sz w:val="20"/>
          <w:szCs w:val="20"/>
        </w:rPr>
      </w:pPr>
      <w:r w:rsidRPr="002275C2">
        <w:rPr>
          <w:color w:val="000000" w:themeColor="text1"/>
          <w:sz w:val="20"/>
          <w:szCs w:val="20"/>
        </w:rPr>
        <w:t xml:space="preserve">Bids may only be submitted on the bid documentation provided by the municipality and must remain valid for a minimum of </w:t>
      </w:r>
      <w:r w:rsidRPr="002275C2">
        <w:rPr>
          <w:b/>
          <w:color w:val="000000" w:themeColor="text1"/>
          <w:sz w:val="20"/>
          <w:szCs w:val="20"/>
        </w:rPr>
        <w:t>120</w:t>
      </w:r>
      <w:r w:rsidRPr="002275C2">
        <w:rPr>
          <w:color w:val="000000" w:themeColor="text1"/>
          <w:sz w:val="20"/>
          <w:szCs w:val="20"/>
        </w:rPr>
        <w:t xml:space="preserve"> days after bid closing. No fee will be charged when the tender documents is requested</w:t>
      </w:r>
    </w:p>
    <w:p w14:paraId="2BC9D07B" w14:textId="77777777" w:rsidR="002275C2" w:rsidRPr="002275C2" w:rsidRDefault="002275C2" w:rsidP="002275C2">
      <w:pPr>
        <w:jc w:val="both"/>
        <w:rPr>
          <w:color w:val="000000" w:themeColor="text1"/>
          <w:sz w:val="20"/>
          <w:szCs w:val="20"/>
        </w:rPr>
      </w:pPr>
      <w:r w:rsidRPr="002275C2">
        <w:rPr>
          <w:color w:val="000000" w:themeColor="text1"/>
          <w:sz w:val="20"/>
          <w:szCs w:val="20"/>
        </w:rPr>
        <w:t xml:space="preserve">Telegraphic, telephonic, telex, facsimile, e-mailed or late tenders will not be accepted.  The lowest, only or any bid shall not necessarily be </w:t>
      </w:r>
      <w:proofErr w:type="gramStart"/>
      <w:r w:rsidRPr="002275C2">
        <w:rPr>
          <w:color w:val="000000" w:themeColor="text1"/>
          <w:sz w:val="20"/>
          <w:szCs w:val="20"/>
        </w:rPr>
        <w:t>accepted</w:t>
      </w:r>
      <w:proofErr w:type="gramEnd"/>
      <w:r w:rsidRPr="002275C2">
        <w:rPr>
          <w:color w:val="000000" w:themeColor="text1"/>
          <w:sz w:val="20"/>
          <w:szCs w:val="20"/>
        </w:rPr>
        <w:t xml:space="preserve"> and the Council reserves the right to accept any part of the bid.</w:t>
      </w:r>
    </w:p>
    <w:p w14:paraId="784FBAD9" w14:textId="77777777" w:rsidR="002275C2" w:rsidRPr="002275C2" w:rsidRDefault="002275C2" w:rsidP="002275C2">
      <w:pPr>
        <w:jc w:val="both"/>
        <w:rPr>
          <w:color w:val="000000" w:themeColor="text1"/>
          <w:sz w:val="20"/>
          <w:szCs w:val="20"/>
        </w:rPr>
      </w:pPr>
      <w:r w:rsidRPr="002275C2">
        <w:rPr>
          <w:b/>
          <w:bCs/>
          <w:color w:val="000000" w:themeColor="text1"/>
          <w:sz w:val="20"/>
          <w:szCs w:val="20"/>
        </w:rPr>
        <w:t>TENDERS TO BE DEPOSITED IN</w:t>
      </w:r>
      <w:r w:rsidRPr="002275C2">
        <w:rPr>
          <w:color w:val="000000" w:themeColor="text1"/>
          <w:sz w:val="20"/>
          <w:szCs w:val="20"/>
        </w:rPr>
        <w:t xml:space="preserve">: The tender box 1 in the foyer of the Civic Centre, </w:t>
      </w:r>
      <w:proofErr w:type="spellStart"/>
      <w:r w:rsidRPr="002275C2">
        <w:rPr>
          <w:color w:val="000000" w:themeColor="text1"/>
          <w:sz w:val="20"/>
          <w:szCs w:val="20"/>
        </w:rPr>
        <w:t>Drakenstein</w:t>
      </w:r>
      <w:proofErr w:type="spellEnd"/>
      <w:r w:rsidRPr="002275C2">
        <w:rPr>
          <w:color w:val="000000" w:themeColor="text1"/>
          <w:sz w:val="20"/>
          <w:szCs w:val="20"/>
        </w:rPr>
        <w:t xml:space="preserve"> Municipality, Berg River Boulevard, PAARL, 7620.  The tender box 1 is open from Mondays until Thursdays from 08:00 until 16:45 and on Fridays from 08:00 until 15:30. This excludes weekends and public holidays. </w:t>
      </w:r>
    </w:p>
    <w:p w14:paraId="25C01191" w14:textId="77777777" w:rsidR="002275C2" w:rsidRPr="002275C2" w:rsidRDefault="002275C2" w:rsidP="002275C2">
      <w:pPr>
        <w:autoSpaceDE w:val="0"/>
        <w:autoSpaceDN w:val="0"/>
        <w:adjustRightInd w:val="0"/>
        <w:jc w:val="both"/>
        <w:rPr>
          <w:rFonts w:cs="Arial"/>
          <w:b/>
          <w:color w:val="000000" w:themeColor="text1"/>
          <w:sz w:val="20"/>
          <w:szCs w:val="20"/>
        </w:rPr>
      </w:pPr>
      <w:r w:rsidRPr="002275C2">
        <w:rPr>
          <w:rFonts w:cs="Arial"/>
          <w:b/>
          <w:bCs/>
          <w:color w:val="000000" w:themeColor="text1"/>
          <w:sz w:val="20"/>
          <w:szCs w:val="20"/>
          <w:u w:val="single"/>
        </w:rPr>
        <w:t>NOTE:</w:t>
      </w:r>
      <w:r w:rsidRPr="002275C2">
        <w:rPr>
          <w:rFonts w:cs="Arial"/>
          <w:color w:val="000000" w:themeColor="text1"/>
          <w:sz w:val="20"/>
          <w:szCs w:val="20"/>
        </w:rPr>
        <w:t xml:space="preserve"> </w:t>
      </w:r>
      <w:r w:rsidRPr="002275C2">
        <w:rPr>
          <w:rFonts w:cs="Arial"/>
          <w:b/>
          <w:color w:val="000000" w:themeColor="text1"/>
          <w:sz w:val="20"/>
          <w:szCs w:val="20"/>
        </w:rPr>
        <w:t xml:space="preserve">This tender will be evaluated in terms of the Preferential Procurement Regulations, 2017 that was promulgated by the Minister of Finance on 20 January 2017 in Government Gazette No 40553. </w:t>
      </w:r>
    </w:p>
    <w:p w14:paraId="546EAF88" w14:textId="77777777" w:rsidR="002275C2" w:rsidRPr="002275C2" w:rsidRDefault="002275C2" w:rsidP="002275C2">
      <w:pPr>
        <w:autoSpaceDE w:val="0"/>
        <w:autoSpaceDN w:val="0"/>
        <w:adjustRightInd w:val="0"/>
        <w:rPr>
          <w:rFonts w:cs="Arial"/>
          <w:b/>
          <w:color w:val="000000" w:themeColor="text1"/>
          <w:sz w:val="20"/>
          <w:szCs w:val="20"/>
        </w:rPr>
      </w:pPr>
      <w:r w:rsidRPr="002275C2">
        <w:rPr>
          <w:rFonts w:cs="Arial"/>
          <w:b/>
          <w:color w:val="000000" w:themeColor="text1"/>
          <w:sz w:val="20"/>
          <w:szCs w:val="20"/>
        </w:rPr>
        <w:t>Please take note of the responsiveness criteria as stipulated in the tender document.</w:t>
      </w:r>
    </w:p>
    <w:p w14:paraId="3550D5AA" w14:textId="77777777" w:rsidR="002275C2" w:rsidRPr="002275C2" w:rsidRDefault="002275C2" w:rsidP="002275C2">
      <w:pPr>
        <w:tabs>
          <w:tab w:val="left" w:pos="4140"/>
        </w:tabs>
        <w:rPr>
          <w:rFonts w:cs="Arial"/>
          <w:b/>
          <w:bCs/>
          <w:color w:val="000000" w:themeColor="text1"/>
          <w:sz w:val="20"/>
          <w:szCs w:val="20"/>
        </w:rPr>
      </w:pPr>
      <w:r w:rsidRPr="002275C2">
        <w:rPr>
          <w:rFonts w:cs="Arial"/>
          <w:b/>
          <w:bCs/>
          <w:color w:val="000000" w:themeColor="text1"/>
          <w:sz w:val="20"/>
          <w:szCs w:val="20"/>
        </w:rPr>
        <w:t xml:space="preserve">PROCUREMENT PREFERENCE POINT SYSTEM: 80/20 </w:t>
      </w:r>
    </w:p>
    <w:p w14:paraId="7921ABC1" w14:textId="77777777" w:rsidR="002275C2" w:rsidRPr="002275C2" w:rsidRDefault="002275C2" w:rsidP="002275C2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2275C2">
        <w:rPr>
          <w:rFonts w:cs="Arial"/>
          <w:color w:val="000000" w:themeColor="text1"/>
          <w:sz w:val="20"/>
          <w:szCs w:val="20"/>
        </w:rPr>
        <w:t>The successful bidder will be required to fill in and sign a written contract form.</w:t>
      </w:r>
    </w:p>
    <w:p w14:paraId="1BC6F284" w14:textId="77777777" w:rsidR="002275C2" w:rsidRPr="002275C2" w:rsidRDefault="002275C2" w:rsidP="002275C2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3A527EE8" w14:textId="77777777" w:rsidR="002275C2" w:rsidRPr="002275C2" w:rsidRDefault="002275C2" w:rsidP="002275C2">
      <w:pPr>
        <w:spacing w:after="0" w:line="240" w:lineRule="auto"/>
        <w:rPr>
          <w:rFonts w:cs="Arial"/>
          <w:color w:val="000000" w:themeColor="text1"/>
          <w:sz w:val="20"/>
          <w:szCs w:val="20"/>
          <w:u w:val="single"/>
        </w:rPr>
      </w:pPr>
      <w:r w:rsidRPr="002275C2">
        <w:rPr>
          <w:rFonts w:cs="Arial"/>
          <w:color w:val="000000" w:themeColor="text1"/>
          <w:sz w:val="20"/>
          <w:szCs w:val="20"/>
          <w:u w:val="single"/>
        </w:rPr>
        <w:t>The following conditions to bid exist (failure to comply may result in your bid being disqualified):</w:t>
      </w:r>
    </w:p>
    <w:p w14:paraId="09DB52AA" w14:textId="77777777" w:rsidR="002275C2" w:rsidRPr="002275C2" w:rsidRDefault="002275C2" w:rsidP="002275C2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3DFF0911" w14:textId="77777777" w:rsidR="002275C2" w:rsidRPr="002275C2" w:rsidRDefault="002275C2" w:rsidP="002275C2">
      <w:pPr>
        <w:spacing w:after="0" w:line="240" w:lineRule="auto"/>
        <w:ind w:left="720" w:hanging="720"/>
        <w:rPr>
          <w:rFonts w:cs="Arial"/>
          <w:color w:val="000000" w:themeColor="text1"/>
          <w:sz w:val="20"/>
          <w:szCs w:val="20"/>
        </w:rPr>
      </w:pPr>
      <w:r w:rsidRPr="002275C2">
        <w:rPr>
          <w:rFonts w:cs="Arial"/>
          <w:color w:val="000000" w:themeColor="text1"/>
          <w:sz w:val="20"/>
          <w:szCs w:val="20"/>
        </w:rPr>
        <w:lastRenderedPageBreak/>
        <w:t>1.</w:t>
      </w:r>
      <w:r w:rsidRPr="002275C2">
        <w:rPr>
          <w:rFonts w:cs="Arial"/>
          <w:color w:val="000000" w:themeColor="text1"/>
          <w:sz w:val="20"/>
          <w:szCs w:val="20"/>
        </w:rPr>
        <w:tab/>
        <w:t xml:space="preserve">This bid is subject to the general conditions of contract (GCC) and special conditions for </w:t>
      </w:r>
      <w:proofErr w:type="gramStart"/>
      <w:r w:rsidRPr="002275C2">
        <w:rPr>
          <w:rFonts w:cs="Arial"/>
          <w:color w:val="000000" w:themeColor="text1"/>
          <w:sz w:val="20"/>
          <w:szCs w:val="20"/>
        </w:rPr>
        <w:t>bidding;</w:t>
      </w:r>
      <w:proofErr w:type="gramEnd"/>
      <w:r w:rsidRPr="002275C2">
        <w:rPr>
          <w:rFonts w:cs="Arial"/>
          <w:color w:val="000000" w:themeColor="text1"/>
          <w:sz w:val="20"/>
          <w:szCs w:val="20"/>
        </w:rPr>
        <w:t xml:space="preserve"> </w:t>
      </w:r>
    </w:p>
    <w:p w14:paraId="7C0BABB0" w14:textId="77777777" w:rsidR="002275C2" w:rsidRPr="002275C2" w:rsidRDefault="002275C2" w:rsidP="002275C2">
      <w:pPr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2275C2">
        <w:rPr>
          <w:rFonts w:cs="Arial"/>
          <w:color w:val="000000" w:themeColor="text1"/>
          <w:sz w:val="20"/>
          <w:szCs w:val="20"/>
        </w:rPr>
        <w:t>2.</w:t>
      </w:r>
      <w:r w:rsidRPr="002275C2">
        <w:rPr>
          <w:rFonts w:cs="Arial"/>
          <w:color w:val="000000" w:themeColor="text1"/>
          <w:sz w:val="20"/>
          <w:szCs w:val="20"/>
        </w:rPr>
        <w:tab/>
        <w:t>Relevant terms of reference</w:t>
      </w:r>
    </w:p>
    <w:p w14:paraId="66C668F6" w14:textId="77777777" w:rsidR="002275C2" w:rsidRPr="002275C2" w:rsidRDefault="002275C2" w:rsidP="002275C2">
      <w:pPr>
        <w:spacing w:after="0" w:line="240" w:lineRule="auto"/>
        <w:ind w:left="720" w:hanging="720"/>
        <w:jc w:val="both"/>
        <w:rPr>
          <w:color w:val="000000" w:themeColor="text1"/>
          <w:sz w:val="20"/>
          <w:szCs w:val="20"/>
        </w:rPr>
      </w:pPr>
      <w:r w:rsidRPr="002275C2">
        <w:rPr>
          <w:rFonts w:cs="Arial"/>
          <w:color w:val="000000" w:themeColor="text1"/>
          <w:sz w:val="20"/>
          <w:szCs w:val="20"/>
        </w:rPr>
        <w:t>3.</w:t>
      </w:r>
      <w:r w:rsidRPr="002275C2">
        <w:rPr>
          <w:rFonts w:cs="Arial"/>
          <w:color w:val="000000" w:themeColor="text1"/>
          <w:sz w:val="20"/>
          <w:szCs w:val="20"/>
        </w:rPr>
        <w:tab/>
      </w:r>
      <w:r w:rsidRPr="002275C2">
        <w:rPr>
          <w:color w:val="000000" w:themeColor="text1"/>
          <w:sz w:val="20"/>
          <w:szCs w:val="20"/>
        </w:rPr>
        <w:t xml:space="preserve">Bidders must be registered on </w:t>
      </w:r>
      <w:proofErr w:type="spellStart"/>
      <w:r w:rsidRPr="002275C2">
        <w:rPr>
          <w:color w:val="000000" w:themeColor="text1"/>
          <w:sz w:val="20"/>
          <w:szCs w:val="20"/>
        </w:rPr>
        <w:t>Drakenstein</w:t>
      </w:r>
      <w:proofErr w:type="spellEnd"/>
      <w:r w:rsidRPr="002275C2">
        <w:rPr>
          <w:color w:val="000000" w:themeColor="text1"/>
          <w:sz w:val="20"/>
          <w:szCs w:val="20"/>
        </w:rPr>
        <w:t xml:space="preserve"> Municipality’s supplier database if they wish to conduct business with the municipality.</w:t>
      </w:r>
    </w:p>
    <w:p w14:paraId="64B5801A" w14:textId="77777777" w:rsidR="002275C2" w:rsidRPr="002275C2" w:rsidRDefault="002275C2" w:rsidP="002275C2">
      <w:pPr>
        <w:pStyle w:val="NoSpacing"/>
        <w:ind w:left="720" w:hanging="720"/>
        <w:jc w:val="both"/>
        <w:rPr>
          <w:color w:val="000000" w:themeColor="text1"/>
        </w:rPr>
      </w:pPr>
      <w:r w:rsidRPr="002275C2">
        <w:rPr>
          <w:color w:val="000000" w:themeColor="text1"/>
          <w:sz w:val="20"/>
          <w:szCs w:val="20"/>
        </w:rPr>
        <w:t>4.</w:t>
      </w:r>
      <w:r w:rsidRPr="002275C2">
        <w:rPr>
          <w:color w:val="000000" w:themeColor="text1"/>
          <w:sz w:val="20"/>
          <w:szCs w:val="20"/>
        </w:rPr>
        <w:tab/>
      </w:r>
      <w:r w:rsidRPr="002275C2">
        <w:rPr>
          <w:rFonts w:cs="Arial"/>
          <w:color w:val="000000" w:themeColor="text1"/>
          <w:sz w:val="20"/>
          <w:szCs w:val="20"/>
        </w:rPr>
        <w:t>The tax status requirements as per MBD 1 (Part B) must be complied with. No contract will be awarded to any bidder that is not deemed tax compliant at the date of award.</w:t>
      </w:r>
    </w:p>
    <w:p w14:paraId="22006460" w14:textId="77777777" w:rsidR="002275C2" w:rsidRPr="002275C2" w:rsidRDefault="002275C2" w:rsidP="002275C2">
      <w:pPr>
        <w:spacing w:after="0" w:line="240" w:lineRule="auto"/>
        <w:ind w:left="720" w:hanging="720"/>
        <w:jc w:val="both"/>
        <w:rPr>
          <w:color w:val="000000" w:themeColor="text1"/>
          <w:sz w:val="20"/>
          <w:szCs w:val="20"/>
        </w:rPr>
      </w:pPr>
      <w:r w:rsidRPr="002275C2">
        <w:rPr>
          <w:color w:val="000000" w:themeColor="text1"/>
          <w:sz w:val="20"/>
          <w:szCs w:val="20"/>
        </w:rPr>
        <w:t>5.</w:t>
      </w:r>
      <w:r w:rsidRPr="002275C2">
        <w:rPr>
          <w:color w:val="000000" w:themeColor="text1"/>
          <w:sz w:val="20"/>
          <w:szCs w:val="20"/>
        </w:rPr>
        <w:tab/>
        <w:t>Bids submitted must be in a sealed envelope clearly marked with the bid number, placed in the tender box 1 before closing time. Failure will result in the bid being invalid.</w:t>
      </w:r>
    </w:p>
    <w:p w14:paraId="0417852E" w14:textId="77777777" w:rsidR="002275C2" w:rsidRPr="002275C2" w:rsidRDefault="002275C2" w:rsidP="002275C2">
      <w:pPr>
        <w:spacing w:after="0" w:line="240" w:lineRule="auto"/>
        <w:ind w:left="720" w:hanging="720"/>
        <w:jc w:val="both"/>
        <w:rPr>
          <w:color w:val="000000" w:themeColor="text1"/>
          <w:sz w:val="20"/>
          <w:szCs w:val="20"/>
        </w:rPr>
      </w:pPr>
    </w:p>
    <w:p w14:paraId="155CE212" w14:textId="77777777" w:rsidR="002275C2" w:rsidRPr="002275C2" w:rsidRDefault="002275C2" w:rsidP="002275C2">
      <w:pPr>
        <w:spacing w:after="0" w:line="240" w:lineRule="auto"/>
        <w:ind w:left="720" w:hanging="720"/>
        <w:jc w:val="both"/>
        <w:rPr>
          <w:color w:val="000000" w:themeColor="text1"/>
          <w:sz w:val="20"/>
          <w:szCs w:val="20"/>
        </w:rPr>
      </w:pPr>
    </w:p>
    <w:p w14:paraId="27599466" w14:textId="77777777" w:rsidR="002275C2" w:rsidRPr="002275C2" w:rsidRDefault="002275C2" w:rsidP="002275C2">
      <w:pPr>
        <w:spacing w:after="0"/>
        <w:jc w:val="right"/>
        <w:rPr>
          <w:rFonts w:cs="Arial"/>
          <w:b/>
          <w:bCs/>
          <w:color w:val="000000" w:themeColor="text1"/>
          <w:sz w:val="20"/>
          <w:szCs w:val="20"/>
        </w:rPr>
      </w:pPr>
      <w:r w:rsidRPr="002275C2">
        <w:rPr>
          <w:rFonts w:cs="Arial"/>
          <w:b/>
          <w:bCs/>
          <w:color w:val="000000" w:themeColor="text1"/>
          <w:sz w:val="20"/>
          <w:szCs w:val="20"/>
        </w:rPr>
        <w:t>Paarl Post; Die Burger; Cape Times</w:t>
      </w:r>
    </w:p>
    <w:p w14:paraId="329EC7F3" w14:textId="77777777" w:rsidR="002275C2" w:rsidRPr="002275C2" w:rsidRDefault="002275C2" w:rsidP="002275C2">
      <w:pPr>
        <w:spacing w:after="0"/>
        <w:jc w:val="right"/>
        <w:rPr>
          <w:rFonts w:cs="Arial"/>
          <w:b/>
          <w:bCs/>
          <w:color w:val="000000" w:themeColor="text1"/>
          <w:sz w:val="20"/>
          <w:szCs w:val="20"/>
          <w:u w:val="single"/>
        </w:rPr>
      </w:pPr>
    </w:p>
    <w:p w14:paraId="10698647" w14:textId="77777777" w:rsidR="002275C2" w:rsidRPr="002275C2" w:rsidRDefault="002275C2" w:rsidP="002275C2">
      <w:pPr>
        <w:spacing w:after="0"/>
        <w:jc w:val="right"/>
        <w:rPr>
          <w:rFonts w:cs="Arial"/>
          <w:b/>
          <w:bCs/>
          <w:color w:val="000000" w:themeColor="text1"/>
          <w:sz w:val="20"/>
          <w:szCs w:val="20"/>
        </w:rPr>
      </w:pPr>
      <w:r w:rsidRPr="002275C2">
        <w:rPr>
          <w:rFonts w:cs="Arial"/>
          <w:b/>
          <w:bCs/>
          <w:color w:val="000000" w:themeColor="text1"/>
          <w:sz w:val="20"/>
          <w:szCs w:val="20"/>
        </w:rPr>
        <w:t xml:space="preserve">DR JOHAN LEIBBRANDT </w:t>
      </w:r>
    </w:p>
    <w:p w14:paraId="3B5112D5" w14:textId="77777777" w:rsidR="002275C2" w:rsidRPr="002275C2" w:rsidRDefault="002275C2" w:rsidP="002275C2">
      <w:pPr>
        <w:ind w:left="1440" w:firstLine="720"/>
        <w:jc w:val="right"/>
        <w:rPr>
          <w:rFonts w:cs="Arial"/>
          <w:b/>
          <w:bCs/>
          <w:color w:val="000000" w:themeColor="text1"/>
          <w:sz w:val="20"/>
          <w:szCs w:val="20"/>
          <w:u w:val="single"/>
        </w:rPr>
      </w:pPr>
      <w:r w:rsidRPr="002275C2">
        <w:rPr>
          <w:rFonts w:cs="Arial"/>
          <w:b/>
          <w:bCs/>
          <w:color w:val="000000" w:themeColor="text1"/>
          <w:sz w:val="20"/>
          <w:szCs w:val="20"/>
          <w:u w:val="single"/>
        </w:rPr>
        <w:t>CITY MANAGER</w:t>
      </w:r>
    </w:p>
    <w:p w14:paraId="304C4255" w14:textId="77777777" w:rsidR="002275C2" w:rsidRPr="002275C2" w:rsidRDefault="002275C2" w:rsidP="002275C2">
      <w:pPr>
        <w:ind w:left="1440" w:firstLine="720"/>
        <w:jc w:val="right"/>
        <w:rPr>
          <w:rFonts w:cs="Arial"/>
          <w:b/>
          <w:bCs/>
          <w:color w:val="000000" w:themeColor="text1"/>
          <w:sz w:val="20"/>
          <w:szCs w:val="18"/>
          <w:u w:val="single"/>
        </w:rPr>
      </w:pPr>
    </w:p>
    <w:p w14:paraId="78997F42" w14:textId="77777777" w:rsidR="002275C2" w:rsidRPr="002275C2" w:rsidRDefault="002275C2" w:rsidP="002275C2">
      <w:pPr>
        <w:ind w:firstLine="720"/>
        <w:rPr>
          <w:rFonts w:cs="Arial"/>
          <w:b/>
          <w:bCs/>
          <w:color w:val="000000" w:themeColor="text1"/>
          <w:sz w:val="8"/>
          <w:u w:val="single"/>
        </w:rPr>
      </w:pPr>
      <w:r w:rsidRPr="002275C2">
        <w:rPr>
          <w:rFonts w:cs="Arial"/>
          <w:b/>
          <w:bCs/>
          <w:color w:val="000000" w:themeColor="text1"/>
          <w:sz w:val="8"/>
          <w:u w:val="single"/>
        </w:rPr>
        <w:br w:type="page"/>
      </w:r>
    </w:p>
    <w:p w14:paraId="33B3F2A6" w14:textId="77777777" w:rsidR="002275C2" w:rsidRPr="002275C2" w:rsidRDefault="002275C2" w:rsidP="002275C2">
      <w:pPr>
        <w:spacing w:after="0" w:line="276" w:lineRule="auto"/>
        <w:jc w:val="both"/>
        <w:rPr>
          <w:b/>
          <w:color w:val="000000" w:themeColor="text1"/>
          <w:sz w:val="20"/>
          <w:szCs w:val="24"/>
        </w:rPr>
      </w:pPr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  <w:lastRenderedPageBreak/>
        <w:t xml:space="preserve">U WORD HIERMEE UITGENOOI OM TE TENDER VIR DIE </w:t>
      </w:r>
      <w:r w:rsidRPr="002275C2">
        <w:rPr>
          <w:b/>
          <w:color w:val="000000" w:themeColor="text1"/>
          <w:sz w:val="20"/>
          <w:szCs w:val="20"/>
          <w:u w:val="single"/>
        </w:rPr>
        <w:t xml:space="preserve">AANSTELLING VAN DIENSVERSKAFFER VIR DIE LEWERING VAN GELYKTYDIGE TOLKDIENSTE BY </w:t>
      </w:r>
      <w:r w:rsidRPr="002275C2">
        <w:rPr>
          <w:b/>
          <w:color w:val="000000" w:themeColor="text1"/>
          <w:sz w:val="20"/>
          <w:szCs w:val="24"/>
          <w:u w:val="single"/>
        </w:rPr>
        <w:t>VERGADERINGS EN WERKSWINKELS VAN DIE RAAD VIR ‘N PERIODE VAN DRIE JAAR (TOT 30 JUNIE 2026)</w:t>
      </w:r>
    </w:p>
    <w:p w14:paraId="1970A4E5" w14:textId="77777777" w:rsidR="002275C2" w:rsidRPr="002275C2" w:rsidRDefault="002275C2" w:rsidP="002275C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</w:pPr>
    </w:p>
    <w:p w14:paraId="1172AFD3" w14:textId="77777777" w:rsidR="002275C2" w:rsidRPr="002275C2" w:rsidRDefault="002275C2" w:rsidP="002275C2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TENDER </w:t>
      </w:r>
      <w:proofErr w:type="gram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NOMMER :</w:t>
      </w:r>
      <w:proofErr w:type="gram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ab/>
      </w:r>
      <w:r w:rsidRPr="002275C2">
        <w:rPr>
          <w:b/>
          <w:color w:val="000000" w:themeColor="text1"/>
          <w:sz w:val="20"/>
          <w:szCs w:val="20"/>
        </w:rPr>
        <w:t>CORP 2/2022</w:t>
      </w:r>
    </w:p>
    <w:p w14:paraId="77CFE1D4" w14:textId="77777777" w:rsidR="002275C2" w:rsidRPr="002275C2" w:rsidRDefault="002275C2" w:rsidP="002275C2">
      <w:pPr>
        <w:spacing w:after="0" w:line="276" w:lineRule="auto"/>
        <w:jc w:val="both"/>
        <w:rPr>
          <w:b/>
          <w:color w:val="000000" w:themeColor="text1"/>
          <w:sz w:val="20"/>
          <w:szCs w:val="24"/>
        </w:rPr>
      </w:pPr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BESKRYWING        </w:t>
      </w:r>
      <w:proofErr w:type="gram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 :</w:t>
      </w:r>
      <w:proofErr w:type="gram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ab/>
      </w:r>
      <w:proofErr w:type="spellStart"/>
      <w:r w:rsidRPr="002275C2">
        <w:rPr>
          <w:b/>
          <w:color w:val="000000" w:themeColor="text1"/>
          <w:sz w:val="20"/>
          <w:szCs w:val="20"/>
        </w:rPr>
        <w:t>Aanstelling</w:t>
      </w:r>
      <w:proofErr w:type="spellEnd"/>
      <w:r w:rsidRPr="002275C2">
        <w:rPr>
          <w:b/>
          <w:color w:val="000000" w:themeColor="text1"/>
          <w:sz w:val="20"/>
          <w:szCs w:val="20"/>
        </w:rPr>
        <w:t xml:space="preserve"> van ‘n </w:t>
      </w:r>
      <w:proofErr w:type="spellStart"/>
      <w:r w:rsidRPr="002275C2">
        <w:rPr>
          <w:b/>
          <w:color w:val="000000" w:themeColor="text1"/>
          <w:sz w:val="20"/>
          <w:szCs w:val="20"/>
        </w:rPr>
        <w:t>diensverskaffer</w:t>
      </w:r>
      <w:proofErr w:type="spellEnd"/>
      <w:r w:rsidRPr="002275C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2275C2">
        <w:rPr>
          <w:b/>
          <w:color w:val="000000" w:themeColor="text1"/>
          <w:sz w:val="20"/>
          <w:szCs w:val="20"/>
        </w:rPr>
        <w:t>vir</w:t>
      </w:r>
      <w:proofErr w:type="spellEnd"/>
      <w:r w:rsidRPr="002275C2">
        <w:rPr>
          <w:b/>
          <w:color w:val="000000" w:themeColor="text1"/>
          <w:sz w:val="20"/>
          <w:szCs w:val="20"/>
        </w:rPr>
        <w:t xml:space="preserve"> die </w:t>
      </w:r>
      <w:proofErr w:type="spellStart"/>
      <w:r w:rsidRPr="002275C2">
        <w:rPr>
          <w:b/>
          <w:color w:val="000000" w:themeColor="text1"/>
          <w:sz w:val="20"/>
          <w:szCs w:val="20"/>
        </w:rPr>
        <w:t>lewering</w:t>
      </w:r>
      <w:proofErr w:type="spellEnd"/>
      <w:r w:rsidRPr="002275C2">
        <w:rPr>
          <w:b/>
          <w:color w:val="000000" w:themeColor="text1"/>
          <w:sz w:val="20"/>
          <w:szCs w:val="20"/>
        </w:rPr>
        <w:t xml:space="preserve"> van </w:t>
      </w:r>
      <w:proofErr w:type="spellStart"/>
      <w:r w:rsidRPr="002275C2">
        <w:rPr>
          <w:b/>
          <w:color w:val="000000" w:themeColor="text1"/>
          <w:sz w:val="20"/>
          <w:szCs w:val="20"/>
        </w:rPr>
        <w:t>gelyktydige</w:t>
      </w:r>
      <w:proofErr w:type="spellEnd"/>
      <w:r w:rsidRPr="002275C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2275C2">
        <w:rPr>
          <w:b/>
          <w:color w:val="000000" w:themeColor="text1"/>
          <w:sz w:val="20"/>
          <w:szCs w:val="20"/>
        </w:rPr>
        <w:t>tolkdienste</w:t>
      </w:r>
      <w:proofErr w:type="spellEnd"/>
      <w:r w:rsidRPr="002275C2">
        <w:rPr>
          <w:b/>
          <w:color w:val="000000" w:themeColor="text1"/>
          <w:sz w:val="20"/>
          <w:szCs w:val="20"/>
        </w:rPr>
        <w:t xml:space="preserve"> by </w:t>
      </w:r>
    </w:p>
    <w:p w14:paraId="7D177A59" w14:textId="77777777" w:rsidR="002275C2" w:rsidRPr="002275C2" w:rsidRDefault="002275C2" w:rsidP="002275C2">
      <w:pPr>
        <w:spacing w:after="0" w:line="276" w:lineRule="auto"/>
        <w:ind w:left="2160"/>
        <w:jc w:val="both"/>
        <w:rPr>
          <w:b/>
          <w:color w:val="000000" w:themeColor="text1"/>
          <w:sz w:val="20"/>
          <w:szCs w:val="24"/>
        </w:rPr>
      </w:pPr>
      <w:proofErr w:type="spellStart"/>
      <w:r w:rsidRPr="002275C2">
        <w:rPr>
          <w:b/>
          <w:color w:val="000000" w:themeColor="text1"/>
          <w:sz w:val="20"/>
          <w:szCs w:val="24"/>
        </w:rPr>
        <w:t>vergaderings</w:t>
      </w:r>
      <w:proofErr w:type="spellEnd"/>
      <w:r w:rsidRPr="002275C2">
        <w:rPr>
          <w:b/>
          <w:color w:val="000000" w:themeColor="text1"/>
          <w:sz w:val="20"/>
          <w:szCs w:val="24"/>
        </w:rPr>
        <w:t xml:space="preserve"> </w:t>
      </w:r>
      <w:proofErr w:type="spellStart"/>
      <w:r w:rsidRPr="002275C2">
        <w:rPr>
          <w:b/>
          <w:color w:val="000000" w:themeColor="text1"/>
          <w:sz w:val="20"/>
          <w:szCs w:val="24"/>
        </w:rPr>
        <w:t>en</w:t>
      </w:r>
      <w:proofErr w:type="spellEnd"/>
      <w:r w:rsidRPr="002275C2">
        <w:rPr>
          <w:b/>
          <w:color w:val="000000" w:themeColor="text1"/>
          <w:sz w:val="20"/>
          <w:szCs w:val="24"/>
        </w:rPr>
        <w:t xml:space="preserve"> </w:t>
      </w:r>
      <w:proofErr w:type="spellStart"/>
      <w:r w:rsidRPr="002275C2">
        <w:rPr>
          <w:b/>
          <w:color w:val="000000" w:themeColor="text1"/>
          <w:sz w:val="20"/>
          <w:szCs w:val="24"/>
        </w:rPr>
        <w:t>werkswinkels</w:t>
      </w:r>
      <w:proofErr w:type="spellEnd"/>
      <w:r w:rsidRPr="002275C2">
        <w:rPr>
          <w:b/>
          <w:color w:val="000000" w:themeColor="text1"/>
          <w:sz w:val="20"/>
          <w:szCs w:val="24"/>
        </w:rPr>
        <w:t xml:space="preserve"> van die </w:t>
      </w:r>
      <w:proofErr w:type="spellStart"/>
      <w:r w:rsidRPr="002275C2">
        <w:rPr>
          <w:b/>
          <w:color w:val="000000" w:themeColor="text1"/>
          <w:sz w:val="20"/>
          <w:szCs w:val="24"/>
        </w:rPr>
        <w:t>Raad</w:t>
      </w:r>
      <w:proofErr w:type="spellEnd"/>
      <w:r w:rsidRPr="002275C2">
        <w:rPr>
          <w:b/>
          <w:color w:val="000000" w:themeColor="text1"/>
          <w:sz w:val="20"/>
          <w:szCs w:val="24"/>
        </w:rPr>
        <w:t xml:space="preserve"> </w:t>
      </w:r>
      <w:proofErr w:type="spellStart"/>
      <w:r w:rsidRPr="002275C2">
        <w:rPr>
          <w:b/>
          <w:color w:val="000000" w:themeColor="text1"/>
          <w:sz w:val="20"/>
          <w:szCs w:val="24"/>
        </w:rPr>
        <w:t>vir</w:t>
      </w:r>
      <w:proofErr w:type="spellEnd"/>
      <w:r w:rsidRPr="002275C2">
        <w:rPr>
          <w:b/>
          <w:color w:val="000000" w:themeColor="text1"/>
          <w:sz w:val="20"/>
          <w:szCs w:val="24"/>
        </w:rPr>
        <w:t xml:space="preserve"> ‘n </w:t>
      </w:r>
      <w:proofErr w:type="spellStart"/>
      <w:r w:rsidRPr="002275C2">
        <w:rPr>
          <w:b/>
          <w:color w:val="000000" w:themeColor="text1"/>
          <w:sz w:val="20"/>
          <w:szCs w:val="24"/>
        </w:rPr>
        <w:t>periode</w:t>
      </w:r>
      <w:proofErr w:type="spellEnd"/>
      <w:r w:rsidRPr="002275C2">
        <w:rPr>
          <w:b/>
          <w:color w:val="000000" w:themeColor="text1"/>
          <w:sz w:val="20"/>
          <w:szCs w:val="24"/>
        </w:rPr>
        <w:t xml:space="preserve"> van </w:t>
      </w:r>
      <w:proofErr w:type="spellStart"/>
      <w:r w:rsidRPr="002275C2">
        <w:rPr>
          <w:b/>
          <w:color w:val="000000" w:themeColor="text1"/>
          <w:sz w:val="20"/>
          <w:szCs w:val="24"/>
        </w:rPr>
        <w:t>drie</w:t>
      </w:r>
      <w:proofErr w:type="spellEnd"/>
      <w:r w:rsidRPr="002275C2">
        <w:rPr>
          <w:b/>
          <w:color w:val="000000" w:themeColor="text1"/>
          <w:sz w:val="20"/>
          <w:szCs w:val="24"/>
        </w:rPr>
        <w:t xml:space="preserve"> </w:t>
      </w:r>
      <w:proofErr w:type="spellStart"/>
      <w:r w:rsidRPr="002275C2">
        <w:rPr>
          <w:b/>
          <w:color w:val="000000" w:themeColor="text1"/>
          <w:sz w:val="20"/>
          <w:szCs w:val="24"/>
        </w:rPr>
        <w:t>jaar</w:t>
      </w:r>
      <w:proofErr w:type="spellEnd"/>
      <w:r w:rsidRPr="002275C2">
        <w:rPr>
          <w:b/>
          <w:color w:val="000000" w:themeColor="text1"/>
          <w:sz w:val="20"/>
          <w:szCs w:val="24"/>
        </w:rPr>
        <w:t xml:space="preserve"> (tot 30 Junie 2026)</w:t>
      </w:r>
    </w:p>
    <w:p w14:paraId="08BD9DC0" w14:textId="77777777" w:rsidR="002275C2" w:rsidRPr="002275C2" w:rsidRDefault="002275C2" w:rsidP="002275C2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proofErr w:type="gram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SLUITINGSDATUM :</w:t>
      </w:r>
      <w:proofErr w:type="gram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ab/>
      </w:r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27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Oktober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2022</w:t>
      </w:r>
    </w:p>
    <w:p w14:paraId="6D597423" w14:textId="77777777" w:rsidR="002275C2" w:rsidRPr="002275C2" w:rsidRDefault="002275C2" w:rsidP="002275C2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proofErr w:type="gram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SLUITINGSTYD  </w:t>
      </w:r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ab/>
      </w:r>
      <w:proofErr w:type="gram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 :</w:t>
      </w:r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ab/>
        <w:t>10H00</w:t>
      </w:r>
    </w:p>
    <w:p w14:paraId="1BC9550F" w14:textId="77777777" w:rsidR="002275C2" w:rsidRPr="002275C2" w:rsidRDefault="002275C2" w:rsidP="002275C2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Tenders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sal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in die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openbaar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geopen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word in die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Burgersentrum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, 1ste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Vloer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,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Bergrivier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Boulevard, Paarl om 10:15</w:t>
      </w:r>
    </w:p>
    <w:p w14:paraId="15D0DB1F" w14:textId="77777777" w:rsidR="002275C2" w:rsidRPr="002275C2" w:rsidRDefault="002275C2" w:rsidP="002275C2">
      <w:pPr>
        <w:spacing w:after="0" w:line="240" w:lineRule="auto"/>
        <w:ind w:left="2880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</w:p>
    <w:p w14:paraId="0872F05C" w14:textId="77777777" w:rsidR="002275C2" w:rsidRPr="002275C2" w:rsidRDefault="002275C2" w:rsidP="002275C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20"/>
          <w:u w:val="single"/>
          <w:lang w:val="en-US"/>
        </w:rPr>
      </w:pPr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INLIGTING</w:t>
      </w:r>
      <w:proofErr w:type="gram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ab/>
        <w:t xml:space="preserve"> :</w:t>
      </w:r>
      <w:proofErr w:type="gram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ab/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u w:val="single"/>
          <w:lang w:val="en-US"/>
        </w:rPr>
        <w:t>Dokumentasie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u w:val="single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u w:val="single"/>
          <w:lang w:val="en-US"/>
        </w:rPr>
        <w:t>verkrygbaar</w:t>
      </w:r>
      <w:proofErr w:type="spellEnd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  <w:t>:</w:t>
      </w:r>
    </w:p>
    <w:p w14:paraId="3C7BA076" w14:textId="77777777" w:rsidR="002275C2" w:rsidRPr="002275C2" w:rsidRDefault="002275C2" w:rsidP="002275C2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</w:pP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Tenderdokumente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is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verkrygbaar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by </w:t>
      </w:r>
      <w:r w:rsidRPr="002275C2">
        <w:rPr>
          <w:b/>
          <w:color w:val="000000" w:themeColor="text1"/>
          <w:sz w:val="20"/>
          <w:szCs w:val="20"/>
        </w:rPr>
        <w:t>Me Jacqueline Adriaanse</w:t>
      </w:r>
    </w:p>
    <w:p w14:paraId="6DC79AB1" w14:textId="77777777" w:rsidR="002275C2" w:rsidRPr="002275C2" w:rsidRDefault="002275C2" w:rsidP="002275C2">
      <w:pPr>
        <w:spacing w:after="0" w:line="240" w:lineRule="auto"/>
        <w:ind w:left="2160"/>
        <w:jc w:val="both"/>
        <w:rPr>
          <w:b/>
          <w:color w:val="000000" w:themeColor="text1"/>
          <w:sz w:val="20"/>
          <w:szCs w:val="20"/>
        </w:rPr>
      </w:pPr>
      <w:r w:rsidRPr="002275C2">
        <w:rPr>
          <w:b/>
          <w:color w:val="000000" w:themeColor="text1"/>
          <w:sz w:val="20"/>
          <w:szCs w:val="20"/>
        </w:rPr>
        <w:t>E-</w:t>
      </w:r>
      <w:proofErr w:type="spellStart"/>
      <w:r w:rsidRPr="002275C2">
        <w:rPr>
          <w:b/>
          <w:color w:val="000000" w:themeColor="text1"/>
          <w:sz w:val="20"/>
          <w:szCs w:val="20"/>
        </w:rPr>
        <w:t>pos</w:t>
      </w:r>
      <w:proofErr w:type="spellEnd"/>
      <w:r w:rsidRPr="002275C2">
        <w:rPr>
          <w:b/>
          <w:color w:val="000000" w:themeColor="text1"/>
          <w:sz w:val="20"/>
          <w:szCs w:val="20"/>
        </w:rPr>
        <w:t>:  Jacquelinea@drakenstein.gov.za</w:t>
      </w:r>
    </w:p>
    <w:p w14:paraId="1D86719D" w14:textId="77777777" w:rsidR="002275C2" w:rsidRPr="002275C2" w:rsidRDefault="002275C2" w:rsidP="002275C2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</w:p>
    <w:p w14:paraId="49C14A82" w14:textId="77777777" w:rsidR="002275C2" w:rsidRPr="002275C2" w:rsidRDefault="002275C2" w:rsidP="002275C2">
      <w:pPr>
        <w:spacing w:after="0" w:line="240" w:lineRule="auto"/>
        <w:ind w:left="2160"/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</w:pPr>
      <w:proofErr w:type="spellStart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  <w:t>Navrae</w:t>
      </w:r>
      <w:proofErr w:type="spellEnd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  <w:t xml:space="preserve"> in </w:t>
      </w:r>
      <w:proofErr w:type="spellStart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  <w:t>verband</w:t>
      </w:r>
      <w:proofErr w:type="spellEnd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  <w:t xml:space="preserve"> met die tender</w:t>
      </w:r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lang w:val="en-US"/>
        </w:rPr>
        <w:t>:</w:t>
      </w:r>
    </w:p>
    <w:p w14:paraId="17543917" w14:textId="77777777" w:rsidR="002275C2" w:rsidRPr="002275C2" w:rsidRDefault="002275C2" w:rsidP="002275C2">
      <w:pPr>
        <w:spacing w:after="0" w:line="240" w:lineRule="auto"/>
        <w:ind w:left="1440" w:firstLine="720"/>
        <w:jc w:val="both"/>
        <w:rPr>
          <w:b/>
          <w:color w:val="000000" w:themeColor="text1"/>
          <w:sz w:val="20"/>
          <w:szCs w:val="20"/>
        </w:rPr>
      </w:pPr>
      <w:r w:rsidRPr="002275C2">
        <w:rPr>
          <w:b/>
          <w:color w:val="000000" w:themeColor="text1"/>
          <w:sz w:val="20"/>
          <w:szCs w:val="20"/>
        </w:rPr>
        <w:t>Francois Goosen of Pieter January</w:t>
      </w:r>
    </w:p>
    <w:p w14:paraId="151EF55C" w14:textId="77777777" w:rsidR="002275C2" w:rsidRPr="002275C2" w:rsidRDefault="002275C2" w:rsidP="002275C2">
      <w:pPr>
        <w:spacing w:after="0" w:line="240" w:lineRule="auto"/>
        <w:ind w:left="720" w:firstLine="720"/>
        <w:jc w:val="both"/>
        <w:rPr>
          <w:b/>
          <w:color w:val="000000" w:themeColor="text1"/>
          <w:sz w:val="20"/>
          <w:szCs w:val="20"/>
        </w:rPr>
      </w:pPr>
      <w:r w:rsidRPr="002275C2">
        <w:rPr>
          <w:b/>
          <w:color w:val="000000" w:themeColor="text1"/>
          <w:sz w:val="20"/>
          <w:szCs w:val="20"/>
        </w:rPr>
        <w:t xml:space="preserve">  </w:t>
      </w:r>
      <w:r w:rsidRPr="002275C2">
        <w:rPr>
          <w:b/>
          <w:color w:val="000000" w:themeColor="text1"/>
          <w:sz w:val="20"/>
          <w:szCs w:val="20"/>
        </w:rPr>
        <w:tab/>
        <w:t>Tel: 021 807 4801 of Tel: 021 807 4642</w:t>
      </w:r>
    </w:p>
    <w:p w14:paraId="5FB78145" w14:textId="77777777" w:rsidR="002275C2" w:rsidRPr="002275C2" w:rsidRDefault="002275C2" w:rsidP="002275C2">
      <w:pPr>
        <w:spacing w:after="0" w:line="240" w:lineRule="auto"/>
        <w:ind w:left="1440"/>
        <w:jc w:val="both"/>
        <w:rPr>
          <w:rStyle w:val="Hyperlink"/>
          <w:b/>
          <w:color w:val="000000" w:themeColor="text1"/>
          <w:sz w:val="20"/>
          <w:szCs w:val="20"/>
        </w:rPr>
      </w:pPr>
      <w:r w:rsidRPr="002275C2">
        <w:rPr>
          <w:b/>
          <w:color w:val="000000" w:themeColor="text1"/>
          <w:sz w:val="20"/>
          <w:szCs w:val="20"/>
        </w:rPr>
        <w:t xml:space="preserve">  </w:t>
      </w:r>
      <w:r w:rsidRPr="002275C2">
        <w:rPr>
          <w:b/>
          <w:color w:val="000000" w:themeColor="text1"/>
          <w:sz w:val="20"/>
          <w:szCs w:val="20"/>
        </w:rPr>
        <w:tab/>
        <w:t>E-</w:t>
      </w:r>
      <w:proofErr w:type="spellStart"/>
      <w:r w:rsidRPr="002275C2">
        <w:rPr>
          <w:b/>
          <w:color w:val="000000" w:themeColor="text1"/>
          <w:sz w:val="20"/>
          <w:szCs w:val="20"/>
        </w:rPr>
        <w:t>pos</w:t>
      </w:r>
      <w:proofErr w:type="spellEnd"/>
      <w:r w:rsidRPr="002275C2">
        <w:rPr>
          <w:b/>
          <w:color w:val="000000" w:themeColor="text1"/>
          <w:sz w:val="20"/>
          <w:szCs w:val="20"/>
        </w:rPr>
        <w:t>: Francois.Goosen</w:t>
      </w:r>
      <w:hyperlink r:id="rId8" w:history="1">
        <w:r w:rsidRPr="002275C2">
          <w:rPr>
            <w:rStyle w:val="Hyperlink"/>
            <w:b/>
            <w:color w:val="000000" w:themeColor="text1"/>
            <w:sz w:val="20"/>
            <w:szCs w:val="20"/>
          </w:rPr>
          <w:t>@drakenstein.gov.za</w:t>
        </w:r>
      </w:hyperlink>
      <w:r w:rsidRPr="002275C2">
        <w:rPr>
          <w:rStyle w:val="Hyperlink"/>
          <w:b/>
          <w:color w:val="000000" w:themeColor="text1"/>
          <w:sz w:val="20"/>
          <w:szCs w:val="20"/>
        </w:rPr>
        <w:t xml:space="preserve"> or </w:t>
      </w:r>
      <w:hyperlink r:id="rId9" w:history="1">
        <w:r w:rsidRPr="002275C2">
          <w:rPr>
            <w:rStyle w:val="Hyperlink"/>
            <w:b/>
            <w:color w:val="000000" w:themeColor="text1"/>
            <w:sz w:val="20"/>
            <w:szCs w:val="20"/>
          </w:rPr>
          <w:t>PieterJ@drakenstein.gov.za</w:t>
        </w:r>
      </w:hyperlink>
    </w:p>
    <w:p w14:paraId="1DE70C69" w14:textId="77777777" w:rsidR="002275C2" w:rsidRPr="002275C2" w:rsidRDefault="002275C2" w:rsidP="002275C2">
      <w:pPr>
        <w:spacing w:after="0" w:line="240" w:lineRule="auto"/>
        <w:ind w:left="1440" w:firstLine="720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</w:p>
    <w:p w14:paraId="43D3D18A" w14:textId="77777777" w:rsidR="002275C2" w:rsidRPr="002275C2" w:rsidRDefault="002275C2" w:rsidP="002275C2">
      <w:pPr>
        <w:spacing w:after="0" w:line="240" w:lineRule="auto"/>
        <w:ind w:left="1440" w:firstLine="720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proofErr w:type="spellStart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  <w:t>Kantoorure</w:t>
      </w:r>
      <w:proofErr w:type="spellEnd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  <w:t>vir</w:t>
      </w:r>
      <w:proofErr w:type="spellEnd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  <w:t>afhaal</w:t>
      </w:r>
      <w:proofErr w:type="spellEnd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  <w:t xml:space="preserve"> van </w:t>
      </w:r>
      <w:proofErr w:type="spellStart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  <w:t>tenderdokumente</w:t>
      </w:r>
      <w:proofErr w:type="spellEnd"/>
    </w:p>
    <w:p w14:paraId="301A7A38" w14:textId="77777777" w:rsidR="002275C2" w:rsidRPr="002275C2" w:rsidRDefault="002275C2" w:rsidP="002275C2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</w:pPr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08h30 - 15h00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vanaf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6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Oktober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2022 teen ‘n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nie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-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terugbetaalbare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fooi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van R450.00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betaalbaar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aan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Drakenstein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Munisipaliteit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.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Geen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fooi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is van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toepassing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indien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tender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dokumente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elektronies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versoek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word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nie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.</w:t>
      </w:r>
    </w:p>
    <w:p w14:paraId="02CF7D15" w14:textId="77777777" w:rsidR="002275C2" w:rsidRPr="002275C2" w:rsidRDefault="002275C2" w:rsidP="002275C2">
      <w:pPr>
        <w:spacing w:after="0" w:line="240" w:lineRule="auto"/>
        <w:ind w:left="2160" w:firstLine="720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</w:p>
    <w:p w14:paraId="6CFE2DB9" w14:textId="77777777" w:rsidR="002275C2" w:rsidRPr="002275C2" w:rsidRDefault="002275C2" w:rsidP="002275C2">
      <w:pPr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</w:p>
    <w:p w14:paraId="6E2CFAA8" w14:textId="77777777" w:rsidR="002275C2" w:rsidRPr="002275C2" w:rsidRDefault="002275C2" w:rsidP="002275C2">
      <w:pPr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proofErr w:type="gram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Tenders</w:t>
      </w:r>
      <w:proofErr w:type="gram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mag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slegs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ingedien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word op die tender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dokumentasie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soos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voorsien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word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deur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die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munisipaliteit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moet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geldig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bly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vir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‘n minimum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periode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van </w:t>
      </w:r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120</w:t>
      </w:r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dae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na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tendersluiting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. </w:t>
      </w:r>
    </w:p>
    <w:p w14:paraId="4E98F7E4" w14:textId="77777777" w:rsidR="002275C2" w:rsidRPr="002275C2" w:rsidRDefault="002275C2" w:rsidP="002275C2">
      <w:pPr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</w:p>
    <w:p w14:paraId="5D6ABF37" w14:textId="77777777" w:rsidR="002275C2" w:rsidRPr="002275C2" w:rsidRDefault="002275C2" w:rsidP="002275C2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Telegrafiese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,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telefoniese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, telex,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faksimilee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,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laat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tenders of tenders per e-pos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sal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nie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aanvaar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word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nie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.  Die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Raad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behou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die reg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voor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om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nie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noodwendig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die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laagste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,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enigste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of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enige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tender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aanvaar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nie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asook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enige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gedeelte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van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enige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tender.</w:t>
      </w:r>
    </w:p>
    <w:p w14:paraId="63369591" w14:textId="77777777" w:rsidR="002275C2" w:rsidRPr="002275C2" w:rsidRDefault="002275C2" w:rsidP="002275C2">
      <w:pPr>
        <w:spacing w:after="0" w:line="240" w:lineRule="auto"/>
        <w:jc w:val="both"/>
        <w:rPr>
          <w:rFonts w:ascii="Calibri" w:eastAsia="Times New Roman" w:hAnsi="Calibri" w:cs="Arial Narrow"/>
          <w:bCs/>
          <w:color w:val="000000" w:themeColor="text1"/>
          <w:sz w:val="20"/>
          <w:szCs w:val="19"/>
          <w:lang w:val="en-GB"/>
        </w:rPr>
      </w:pPr>
    </w:p>
    <w:p w14:paraId="4014CDCB" w14:textId="77777777" w:rsidR="002275C2" w:rsidRPr="002275C2" w:rsidRDefault="002275C2" w:rsidP="002275C2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lang w:val="en-US"/>
        </w:rPr>
        <w:t xml:space="preserve">Tenders </w:t>
      </w:r>
      <w:proofErr w:type="spellStart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lang w:val="en-US"/>
        </w:rPr>
        <w:t>moet</w:t>
      </w:r>
      <w:proofErr w:type="spellEnd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lang w:val="en-US"/>
        </w:rPr>
        <w:t>geplaas</w:t>
      </w:r>
      <w:proofErr w:type="spellEnd"/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lang w:val="en-US"/>
        </w:rPr>
        <w:t xml:space="preserve"> word in</w:t>
      </w:r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die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tenderbus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1 in die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voorportaal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van die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Burgersentrum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,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Drakenstein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Munisipaliteit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,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Bergrivier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Boulevard, PAARL, 7620.</w:t>
      </w:r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Die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tenderbus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1 is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oop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vanaf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Maandae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tot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Donderdae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tussen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08:00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16:45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op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Vrydae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vanaf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08:00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tot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15:30.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Naweke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publieke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vakansiedae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is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uitgesluit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. </w:t>
      </w:r>
    </w:p>
    <w:p w14:paraId="7927B0B8" w14:textId="77777777" w:rsidR="002275C2" w:rsidRPr="002275C2" w:rsidRDefault="002275C2" w:rsidP="002275C2">
      <w:pPr>
        <w:spacing w:after="0" w:line="240" w:lineRule="auto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</w:p>
    <w:p w14:paraId="02B38A18" w14:textId="77777777" w:rsidR="002275C2" w:rsidRPr="002275C2" w:rsidRDefault="002275C2" w:rsidP="002275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</w:pPr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  <w:lang w:val="en-US"/>
        </w:rPr>
        <w:t>NOTA:</w:t>
      </w:r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Hierdie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tender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sal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ge-evalueer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word in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terme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van die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Voorkeur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Verkrygingsregulasies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van 2017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soos</w:t>
      </w:r>
      <w:proofErr w:type="spellEnd"/>
    </w:p>
    <w:p w14:paraId="3CC568F3" w14:textId="77777777" w:rsidR="002275C2" w:rsidRPr="002275C2" w:rsidRDefault="002275C2" w:rsidP="002275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</w:pP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gepubliseer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deur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die Minister van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Finansies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op 20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Januarie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2017 in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>Staatskoerant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US"/>
        </w:rPr>
        <w:t xml:space="preserve"> Nr 40553.  </w:t>
      </w:r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  <w:t xml:space="preserve">Neem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  <w:t>kennis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  <w:t xml:space="preserve"> van </w:t>
      </w:r>
    </w:p>
    <w:p w14:paraId="7C580EE3" w14:textId="77777777" w:rsidR="002275C2" w:rsidRPr="002275C2" w:rsidRDefault="002275C2" w:rsidP="002275C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</w:pPr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  <w:t xml:space="preserve">die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  <w:t>antwoordende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  <w:t>kriteria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  <w:t>soos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  <w:t>vervat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  <w:t xml:space="preserve"> in die tender </w:t>
      </w:r>
      <w:proofErr w:type="spellStart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  <w:t>dokument</w:t>
      </w:r>
      <w:proofErr w:type="spellEnd"/>
      <w:r w:rsidRPr="002275C2">
        <w:rPr>
          <w:rFonts w:ascii="Calibri" w:eastAsia="Times New Roman" w:hAnsi="Calibri" w:cs="Times New Roman"/>
          <w:b/>
          <w:color w:val="000000" w:themeColor="text1"/>
          <w:sz w:val="20"/>
          <w:lang w:val="en-GB"/>
        </w:rPr>
        <w:t>.</w:t>
      </w:r>
    </w:p>
    <w:p w14:paraId="59401EC9" w14:textId="77777777" w:rsidR="002275C2" w:rsidRPr="002275C2" w:rsidRDefault="002275C2" w:rsidP="002275C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color w:val="000000" w:themeColor="text1"/>
          <w:sz w:val="20"/>
        </w:rPr>
      </w:pPr>
    </w:p>
    <w:p w14:paraId="0BE9FCD5" w14:textId="77777777" w:rsidR="002275C2" w:rsidRPr="002275C2" w:rsidRDefault="002275C2" w:rsidP="002275C2">
      <w:pPr>
        <w:tabs>
          <w:tab w:val="left" w:pos="4140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val="en-GB"/>
        </w:rPr>
      </w:pPr>
      <w:r w:rsidRPr="002275C2">
        <w:rPr>
          <w:rFonts w:ascii="Calibri" w:eastAsia="Times New Roman" w:hAnsi="Calibri" w:cs="Times New Roman"/>
          <w:b/>
          <w:bCs/>
          <w:color w:val="000000" w:themeColor="text1"/>
          <w:sz w:val="20"/>
          <w:lang w:val="en-US"/>
        </w:rPr>
        <w:t>VOORKEUR VERKRYGINGS PUNTESTELSEL:  80/20</w:t>
      </w:r>
    </w:p>
    <w:p w14:paraId="2A953BDD" w14:textId="77777777" w:rsidR="002275C2" w:rsidRPr="002275C2" w:rsidRDefault="002275C2" w:rsidP="002275C2">
      <w:pPr>
        <w:tabs>
          <w:tab w:val="left" w:pos="414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 w:themeColor="text1"/>
          <w:sz w:val="20"/>
          <w:lang w:val="en-US"/>
        </w:rPr>
      </w:pPr>
    </w:p>
    <w:p w14:paraId="3A2667E0" w14:textId="77777777" w:rsidR="002275C2" w:rsidRPr="002275C2" w:rsidRDefault="002275C2" w:rsidP="002275C2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Daar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sal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van die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suksesvolle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tenderaar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verwag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word om ‘n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geskrewe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kontrakdokument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in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vul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onderteken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. </w:t>
      </w:r>
    </w:p>
    <w:p w14:paraId="6E6BC700" w14:textId="77777777" w:rsidR="002275C2" w:rsidRPr="002275C2" w:rsidRDefault="002275C2" w:rsidP="002275C2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</w:p>
    <w:p w14:paraId="37BE47E8" w14:textId="77777777" w:rsidR="002275C2" w:rsidRPr="002275C2" w:rsidRDefault="002275C2" w:rsidP="002275C2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</w:pPr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 xml:space="preserve">Die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>volgende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>tendervoorwaardes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 xml:space="preserve"> geld (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>nalating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 xml:space="preserve"> om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>hieraan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>te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>voldoen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 xml:space="preserve"> mag lei tot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>diskwalifikasie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  <w:t xml:space="preserve"> van die tender):</w:t>
      </w:r>
    </w:p>
    <w:p w14:paraId="19D96155" w14:textId="77777777" w:rsidR="002275C2" w:rsidRPr="002275C2" w:rsidRDefault="002275C2" w:rsidP="002275C2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u w:val="single"/>
          <w:lang w:val="en-US"/>
        </w:rPr>
      </w:pPr>
    </w:p>
    <w:p w14:paraId="4377A962" w14:textId="77777777" w:rsidR="002275C2" w:rsidRPr="002275C2" w:rsidRDefault="002275C2" w:rsidP="002275C2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Die tender is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onderhewig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aan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die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Algemene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Kontrakvoorwaardes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spesiale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voorwaardes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.</w:t>
      </w:r>
    </w:p>
    <w:p w14:paraId="60A9F495" w14:textId="77777777" w:rsidR="002275C2" w:rsidRPr="002275C2" w:rsidRDefault="002275C2" w:rsidP="002275C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Relevante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spesifikasies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.</w:t>
      </w:r>
    </w:p>
    <w:p w14:paraId="7318EC1D" w14:textId="77777777" w:rsidR="002275C2" w:rsidRPr="002275C2" w:rsidRDefault="002275C2" w:rsidP="002275C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Tenderaars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moet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geregistreer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wees op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Drakenstein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Munisipaliteit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se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verskaffers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databasis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indien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hulle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besigheid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wil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doen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met </w:t>
      </w:r>
      <w:proofErr w:type="gram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die 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munisipaliteit</w:t>
      </w:r>
      <w:proofErr w:type="spellEnd"/>
      <w:proofErr w:type="gramEnd"/>
    </w:p>
    <w:p w14:paraId="1E271BA2" w14:textId="77777777" w:rsidR="002275C2" w:rsidRPr="002275C2" w:rsidRDefault="002275C2" w:rsidP="002275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lastRenderedPageBreak/>
        <w:t xml:space="preserve">Die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belasting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status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vereistes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soos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per MBD 1 (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Deel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B)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moet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nagekom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word.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Geen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kontrak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sal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toegeken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word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aan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‘n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tenderaar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wie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nie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voldoen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aan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belasting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vereistes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op datum van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toekenning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nie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. </w:t>
      </w:r>
    </w:p>
    <w:p w14:paraId="5D5BDC82" w14:textId="77777777" w:rsidR="002275C2" w:rsidRPr="002275C2" w:rsidRDefault="002275C2" w:rsidP="002275C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val="en-US"/>
        </w:rPr>
      </w:pPr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Die tender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moet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ingedien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word in 'n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verseëlde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koevert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duidelik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gemerk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met die tender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nommer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daarop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geplaas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word in die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tenderbus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1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voor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die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sluitingstyd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.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Indien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daar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nie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aan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hierdie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vereistes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voldoen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word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nie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>sal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lang w:val="en-US"/>
        </w:rPr>
        <w:t xml:space="preserve"> die tender as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szCs w:val="20"/>
          <w:lang w:val="en-US"/>
        </w:rPr>
        <w:t>ongeldig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275C2">
        <w:rPr>
          <w:rFonts w:ascii="Calibri" w:eastAsia="Times New Roman" w:hAnsi="Calibri" w:cs="Times New Roman"/>
          <w:color w:val="000000" w:themeColor="text1"/>
          <w:sz w:val="20"/>
          <w:szCs w:val="20"/>
          <w:lang w:val="en-US"/>
        </w:rPr>
        <w:t>beskou</w:t>
      </w:r>
      <w:proofErr w:type="spellEnd"/>
      <w:r w:rsidRPr="002275C2">
        <w:rPr>
          <w:rFonts w:ascii="Calibri" w:eastAsia="Times New Roman" w:hAnsi="Calibri" w:cs="Times New Roman"/>
          <w:color w:val="000000" w:themeColor="text1"/>
          <w:sz w:val="20"/>
          <w:szCs w:val="20"/>
          <w:lang w:val="en-US"/>
        </w:rPr>
        <w:t xml:space="preserve"> word. </w:t>
      </w:r>
    </w:p>
    <w:p w14:paraId="28274C15" w14:textId="77777777" w:rsidR="002275C2" w:rsidRPr="002275C2" w:rsidRDefault="002275C2" w:rsidP="002275C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 w:themeColor="text1"/>
          <w:sz w:val="20"/>
          <w:lang w:val="en-US"/>
        </w:rPr>
      </w:pPr>
    </w:p>
    <w:p w14:paraId="069E87D7" w14:textId="77777777" w:rsidR="002275C2" w:rsidRPr="002275C2" w:rsidRDefault="002275C2" w:rsidP="002275C2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color w:val="000000" w:themeColor="text1"/>
          <w:sz w:val="20"/>
          <w:u w:val="single"/>
          <w:lang w:val="en-US"/>
        </w:rPr>
      </w:pPr>
    </w:p>
    <w:p w14:paraId="0ACDFE27" w14:textId="77777777" w:rsidR="002275C2" w:rsidRPr="002275C2" w:rsidRDefault="002275C2" w:rsidP="002275C2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color w:val="000000" w:themeColor="text1"/>
          <w:sz w:val="20"/>
          <w:u w:val="single"/>
          <w:lang w:val="en-US"/>
        </w:rPr>
      </w:pPr>
      <w:r w:rsidRPr="002275C2">
        <w:rPr>
          <w:rFonts w:ascii="Calibri" w:eastAsia="Times New Roman" w:hAnsi="Calibri" w:cs="Arial"/>
          <w:b/>
          <w:color w:val="000000" w:themeColor="text1"/>
          <w:sz w:val="20"/>
          <w:lang w:val="en-US"/>
        </w:rPr>
        <w:t>Paarl Post; Die Burger; Cape Times</w:t>
      </w:r>
    </w:p>
    <w:p w14:paraId="1B9BD6BE" w14:textId="77777777" w:rsidR="002275C2" w:rsidRPr="002275C2" w:rsidRDefault="002275C2" w:rsidP="002275C2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color w:val="000000" w:themeColor="text1"/>
          <w:sz w:val="20"/>
          <w:u w:val="single"/>
          <w:lang w:val="en-US"/>
        </w:rPr>
      </w:pPr>
    </w:p>
    <w:p w14:paraId="4489EFD2" w14:textId="77777777" w:rsidR="002275C2" w:rsidRPr="002275C2" w:rsidRDefault="002275C2" w:rsidP="002275C2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color w:val="000000" w:themeColor="text1"/>
          <w:sz w:val="20"/>
          <w:lang w:val="en-US"/>
        </w:rPr>
      </w:pPr>
      <w:r w:rsidRPr="002275C2">
        <w:rPr>
          <w:rFonts w:ascii="Calibri" w:eastAsia="Times New Roman" w:hAnsi="Calibri" w:cs="Arial"/>
          <w:b/>
          <w:color w:val="000000" w:themeColor="text1"/>
          <w:sz w:val="20"/>
          <w:lang w:val="en-US"/>
        </w:rPr>
        <w:t>DR JOHAN LEIBBRANDT</w:t>
      </w:r>
    </w:p>
    <w:p w14:paraId="7AC218FD" w14:textId="77777777" w:rsidR="002275C2" w:rsidRPr="002275C2" w:rsidRDefault="002275C2" w:rsidP="002275C2">
      <w:pPr>
        <w:ind w:left="1440" w:firstLine="720"/>
        <w:jc w:val="right"/>
        <w:rPr>
          <w:rFonts w:cs="Arial"/>
          <w:b/>
          <w:bCs/>
          <w:color w:val="000000" w:themeColor="text1"/>
          <w:sz w:val="8"/>
          <w:u w:val="single"/>
        </w:rPr>
      </w:pPr>
      <w:r w:rsidRPr="002275C2">
        <w:rPr>
          <w:rFonts w:ascii="Calibri" w:eastAsia="Times New Roman" w:hAnsi="Calibri" w:cs="Arial"/>
          <w:b/>
          <w:color w:val="000000" w:themeColor="text1"/>
          <w:sz w:val="20"/>
          <w:u w:val="single"/>
          <w:lang w:val="en-US"/>
        </w:rPr>
        <w:t>STADSBESTUURDER</w:t>
      </w:r>
    </w:p>
    <w:p w14:paraId="0345899D" w14:textId="77777777" w:rsidR="002275C2" w:rsidRPr="002275C2" w:rsidRDefault="002275C2" w:rsidP="002275C2">
      <w:pPr>
        <w:ind w:left="1440" w:firstLine="720"/>
        <w:jc w:val="right"/>
        <w:rPr>
          <w:rFonts w:cs="Arial"/>
          <w:b/>
          <w:bCs/>
          <w:color w:val="000000" w:themeColor="text1"/>
          <w:sz w:val="8"/>
          <w:u w:val="single"/>
        </w:rPr>
      </w:pPr>
    </w:p>
    <w:p w14:paraId="1DBD0E80" w14:textId="77777777" w:rsidR="002275C2" w:rsidRPr="002275C2" w:rsidRDefault="002275C2" w:rsidP="002275C2">
      <w:pPr>
        <w:ind w:left="1440" w:firstLine="720"/>
        <w:jc w:val="right"/>
        <w:rPr>
          <w:rFonts w:cs="Arial"/>
          <w:b/>
          <w:bCs/>
          <w:color w:val="000000" w:themeColor="text1"/>
          <w:sz w:val="8"/>
          <w:u w:val="single"/>
        </w:rPr>
      </w:pPr>
    </w:p>
    <w:p w14:paraId="78E1FC65" w14:textId="77777777" w:rsidR="002275C2" w:rsidRPr="002275C2" w:rsidRDefault="002275C2" w:rsidP="002275C2">
      <w:pPr>
        <w:ind w:left="1440" w:firstLine="720"/>
        <w:jc w:val="right"/>
        <w:rPr>
          <w:rFonts w:cs="Arial"/>
          <w:b/>
          <w:bCs/>
          <w:color w:val="000000" w:themeColor="text1"/>
          <w:sz w:val="8"/>
          <w:u w:val="single"/>
        </w:rPr>
      </w:pPr>
    </w:p>
    <w:p w14:paraId="109CB2DE" w14:textId="77777777" w:rsidR="007F4BC9" w:rsidRPr="002275C2" w:rsidRDefault="007F4BC9">
      <w:pPr>
        <w:rPr>
          <w:color w:val="000000" w:themeColor="text1"/>
        </w:rPr>
      </w:pPr>
    </w:p>
    <w:sectPr w:rsidR="007F4BC9" w:rsidRPr="00227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16D1D"/>
    <w:multiLevelType w:val="hybridMultilevel"/>
    <w:tmpl w:val="C3E8451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020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2"/>
    <w:rsid w:val="002275C2"/>
    <w:rsid w:val="007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E7BF84"/>
  <w15:chartTrackingRefBased/>
  <w15:docId w15:val="{E97E1F2E-6506-448B-962C-A3CF34F6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75C2"/>
    <w:rPr>
      <w:color w:val="0000FF"/>
      <w:u w:val="single"/>
    </w:rPr>
  </w:style>
  <w:style w:type="paragraph" w:styleId="NoSpacing">
    <w:name w:val="No Spacing"/>
    <w:uiPriority w:val="1"/>
    <w:qFormat/>
    <w:rsid w:val="00227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m@drakenstein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terJ@drakenstein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m@drakenstein.gov.z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eterJ@drakenstein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5546</Characters>
  <Application>Microsoft Office Word</Application>
  <DocSecurity>0</DocSecurity>
  <Lines>46</Lines>
  <Paragraphs>13</Paragraphs>
  <ScaleCrop>false</ScaleCrop>
  <Company>Drakenstein Municipality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Ben</dc:creator>
  <cp:keywords/>
  <dc:description/>
  <cp:lastModifiedBy>Amanda Ben</cp:lastModifiedBy>
  <cp:revision>1</cp:revision>
  <dcterms:created xsi:type="dcterms:W3CDTF">2022-10-06T07:54:00Z</dcterms:created>
  <dcterms:modified xsi:type="dcterms:W3CDTF">2022-10-06T07:55:00Z</dcterms:modified>
</cp:coreProperties>
</file>