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876"/>
        <w:tblW w:w="9132" w:type="dxa"/>
        <w:tblLook w:val="04A0" w:firstRow="1" w:lastRow="0" w:firstColumn="1" w:lastColumn="0" w:noHBand="0" w:noVBand="1"/>
      </w:tblPr>
      <w:tblGrid>
        <w:gridCol w:w="2139"/>
        <w:gridCol w:w="5318"/>
        <w:gridCol w:w="1675"/>
      </w:tblGrid>
      <w:tr w:rsidR="00D95BB4" w:rsidRPr="00261226" w:rsidTr="00CB6554">
        <w:trPr>
          <w:trHeight w:val="511"/>
        </w:trPr>
        <w:tc>
          <w:tcPr>
            <w:tcW w:w="2139" w:type="dxa"/>
            <w:vMerge w:val="restart"/>
          </w:tcPr>
          <w:p w:rsidR="00DD5BF8" w:rsidRPr="00261226" w:rsidRDefault="00D21C9A" w:rsidP="00D03B8E">
            <w:pPr>
              <w:pStyle w:val="Header"/>
              <w:jc w:val="center"/>
              <w:rPr>
                <w:rFonts w:ascii="Arial" w:hAnsi="Arial" w:cs="Arial"/>
                <w:sz w:val="22"/>
                <w:szCs w:val="22"/>
                <w:lang w:val="en-ZA"/>
              </w:rPr>
            </w:pPr>
            <w:bookmarkStart w:id="0" w:name="_GoBack"/>
            <w:bookmarkEnd w:id="0"/>
            <w:r w:rsidRPr="00261226">
              <w:rPr>
                <w:rFonts w:ascii="Arial" w:hAnsi="Arial" w:cs="Arial"/>
                <w:noProof/>
                <w:lang w:val="en-ZA" w:eastAsia="en-ZA"/>
              </w:rPr>
              <w:drawing>
                <wp:inline distT="0" distB="0" distL="0" distR="0" wp14:anchorId="2E8EBC98" wp14:editId="34E5EE8F">
                  <wp:extent cx="872490" cy="719011"/>
                  <wp:effectExtent l="0" t="0" r="3810" b="5080"/>
                  <wp:docPr id="20" name="Picture 20" descr="F:\UW - Projects\2019\World AIDs Day 2019\Umgeni Wa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W - Projects\2019\World AIDs Day 2019\Umgeni Wat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869" cy="744870"/>
                          </a:xfrm>
                          <a:prstGeom prst="rect">
                            <a:avLst/>
                          </a:prstGeom>
                          <a:noFill/>
                          <a:ln>
                            <a:noFill/>
                          </a:ln>
                        </pic:spPr>
                      </pic:pic>
                    </a:graphicData>
                  </a:graphic>
                </wp:inline>
              </w:drawing>
            </w:r>
          </w:p>
        </w:tc>
        <w:tc>
          <w:tcPr>
            <w:tcW w:w="5318" w:type="dxa"/>
          </w:tcPr>
          <w:p w:rsidR="00DD5BF8" w:rsidRPr="00261226" w:rsidRDefault="00B5639C" w:rsidP="00C8195E">
            <w:pPr>
              <w:jc w:val="center"/>
              <w:rPr>
                <w:rFonts w:ascii="Arial" w:hAnsi="Arial" w:cs="Arial"/>
                <w:b/>
                <w:sz w:val="22"/>
                <w:szCs w:val="22"/>
              </w:rPr>
            </w:pPr>
            <w:r w:rsidRPr="00261226">
              <w:rPr>
                <w:rFonts w:ascii="Arial" w:hAnsi="Arial" w:cs="Arial"/>
                <w:b/>
                <w:sz w:val="28"/>
                <w:szCs w:val="28"/>
              </w:rPr>
              <w:t>Request for Information</w:t>
            </w:r>
            <w:r w:rsidRPr="00261226">
              <w:rPr>
                <w:rFonts w:ascii="Arial" w:hAnsi="Arial" w:cs="Arial"/>
                <w:b/>
                <w:sz w:val="22"/>
                <w:szCs w:val="22"/>
              </w:rPr>
              <w:t xml:space="preserve"> </w:t>
            </w:r>
          </w:p>
        </w:tc>
        <w:tc>
          <w:tcPr>
            <w:tcW w:w="1675" w:type="dxa"/>
            <w:vMerge w:val="restart"/>
          </w:tcPr>
          <w:p w:rsidR="00D95BB4" w:rsidRPr="00261226" w:rsidRDefault="00D52C8F" w:rsidP="00D03B8E">
            <w:pPr>
              <w:tabs>
                <w:tab w:val="center" w:pos="4153"/>
                <w:tab w:val="right" w:pos="8306"/>
              </w:tabs>
              <w:jc w:val="both"/>
              <w:rPr>
                <w:rFonts w:ascii="Arial" w:hAnsi="Arial" w:cs="Arial"/>
                <w:color w:val="000000"/>
                <w:sz w:val="22"/>
                <w:szCs w:val="22"/>
                <w:lang w:val="en-ZA" w:eastAsia="en-US"/>
              </w:rPr>
            </w:pPr>
            <w:r w:rsidRPr="00261226">
              <w:rPr>
                <w:rFonts w:ascii="Arial" w:hAnsi="Arial" w:cs="Arial"/>
                <w:color w:val="000000"/>
                <w:sz w:val="22"/>
                <w:szCs w:val="22"/>
                <w:lang w:val="en-ZA" w:eastAsia="en-US"/>
              </w:rPr>
              <w:t>S</w:t>
            </w:r>
            <w:r w:rsidR="00D95BB4" w:rsidRPr="00261226">
              <w:rPr>
                <w:rFonts w:ascii="Arial" w:hAnsi="Arial" w:cs="Arial"/>
                <w:color w:val="000000"/>
                <w:sz w:val="22"/>
                <w:szCs w:val="22"/>
                <w:lang w:val="en-ZA" w:eastAsia="en-US"/>
              </w:rPr>
              <w:t xml:space="preserve">CM Demand Man: RFI No. </w:t>
            </w:r>
          </w:p>
          <w:p w:rsidR="00DD5BF8" w:rsidRPr="00261226" w:rsidRDefault="00D95BB4" w:rsidP="002129F7">
            <w:pPr>
              <w:tabs>
                <w:tab w:val="center" w:pos="4153"/>
                <w:tab w:val="right" w:pos="8306"/>
              </w:tabs>
              <w:jc w:val="both"/>
              <w:rPr>
                <w:rFonts w:ascii="Arial" w:eastAsia="Verdana" w:hAnsi="Arial" w:cs="Arial"/>
                <w:b/>
                <w:sz w:val="22"/>
                <w:szCs w:val="22"/>
                <w:lang w:val="en-ZA"/>
              </w:rPr>
            </w:pPr>
            <w:r w:rsidRPr="00261226">
              <w:rPr>
                <w:rFonts w:ascii="Arial" w:hAnsi="Arial" w:cs="Arial"/>
                <w:color w:val="000000"/>
                <w:sz w:val="22"/>
                <w:szCs w:val="22"/>
                <w:lang w:val="en-ZA" w:eastAsia="en-US"/>
              </w:rPr>
              <w:t>DM</w:t>
            </w:r>
            <w:r w:rsidR="002129F7">
              <w:rPr>
                <w:rFonts w:ascii="Arial" w:hAnsi="Arial" w:cs="Arial"/>
                <w:color w:val="000000"/>
                <w:sz w:val="22"/>
                <w:szCs w:val="22"/>
                <w:lang w:val="en-ZA" w:eastAsia="en-US"/>
              </w:rPr>
              <w:t>SD</w:t>
            </w:r>
            <w:r w:rsidRPr="00261226">
              <w:rPr>
                <w:rFonts w:ascii="Arial" w:hAnsi="Arial" w:cs="Arial"/>
                <w:color w:val="000000"/>
                <w:sz w:val="22"/>
                <w:szCs w:val="22"/>
                <w:lang w:val="en-ZA" w:eastAsia="en-US"/>
              </w:rPr>
              <w:t>-</w:t>
            </w:r>
            <w:r w:rsidR="002129F7">
              <w:rPr>
                <w:rFonts w:ascii="Arial" w:hAnsi="Arial" w:cs="Arial"/>
                <w:color w:val="000000"/>
                <w:sz w:val="22"/>
                <w:szCs w:val="22"/>
                <w:lang w:val="en-ZA" w:eastAsia="en-US"/>
              </w:rPr>
              <w:t>01-</w:t>
            </w:r>
            <w:r w:rsidRPr="002129F7">
              <w:rPr>
                <w:rFonts w:ascii="Arial" w:hAnsi="Arial" w:cs="Arial"/>
                <w:color w:val="000000"/>
                <w:sz w:val="22"/>
                <w:szCs w:val="22"/>
                <w:lang w:val="en-ZA" w:eastAsia="en-US"/>
              </w:rPr>
              <w:t>202</w:t>
            </w:r>
            <w:r w:rsidR="002129F7" w:rsidRPr="002129F7">
              <w:rPr>
                <w:rFonts w:ascii="Arial" w:hAnsi="Arial" w:cs="Arial"/>
                <w:color w:val="000000"/>
                <w:sz w:val="22"/>
                <w:szCs w:val="22"/>
                <w:lang w:val="en-ZA" w:eastAsia="en-US"/>
              </w:rPr>
              <w:t>1</w:t>
            </w:r>
            <w:r w:rsidRPr="002129F7">
              <w:rPr>
                <w:rFonts w:ascii="Arial" w:hAnsi="Arial" w:cs="Arial"/>
                <w:color w:val="000000"/>
                <w:sz w:val="22"/>
                <w:szCs w:val="22"/>
                <w:lang w:val="en-ZA" w:eastAsia="en-US"/>
              </w:rPr>
              <w:t>/2</w:t>
            </w:r>
            <w:r w:rsidR="002129F7" w:rsidRPr="002129F7">
              <w:rPr>
                <w:rFonts w:ascii="Arial" w:hAnsi="Arial" w:cs="Arial"/>
                <w:color w:val="000000"/>
                <w:sz w:val="22"/>
                <w:szCs w:val="22"/>
                <w:lang w:val="en-ZA" w:eastAsia="en-US"/>
              </w:rPr>
              <w:t>2</w:t>
            </w:r>
            <w:r w:rsidRPr="00261226">
              <w:rPr>
                <w:rFonts w:ascii="Arial" w:hAnsi="Arial" w:cs="Arial"/>
                <w:color w:val="000000"/>
                <w:sz w:val="22"/>
                <w:szCs w:val="22"/>
                <w:lang w:val="en-ZA" w:eastAsia="en-US"/>
              </w:rPr>
              <w:t xml:space="preserve"> </w:t>
            </w:r>
          </w:p>
        </w:tc>
      </w:tr>
      <w:tr w:rsidR="00D95BB4" w:rsidRPr="00261226" w:rsidTr="00CB6554">
        <w:trPr>
          <w:trHeight w:val="846"/>
        </w:trPr>
        <w:tc>
          <w:tcPr>
            <w:tcW w:w="2139" w:type="dxa"/>
            <w:vMerge/>
          </w:tcPr>
          <w:p w:rsidR="00DD5BF8" w:rsidRPr="00261226" w:rsidRDefault="00DD5BF8" w:rsidP="00D03B8E">
            <w:pPr>
              <w:pStyle w:val="Header"/>
              <w:jc w:val="center"/>
              <w:rPr>
                <w:rFonts w:ascii="Arial" w:hAnsi="Arial" w:cs="Arial"/>
                <w:sz w:val="22"/>
                <w:szCs w:val="22"/>
                <w:lang w:val="en-ZA"/>
              </w:rPr>
            </w:pPr>
          </w:p>
        </w:tc>
        <w:tc>
          <w:tcPr>
            <w:tcW w:w="5318" w:type="dxa"/>
            <w:vAlign w:val="center"/>
          </w:tcPr>
          <w:p w:rsidR="00DD5BF8" w:rsidRPr="00261226" w:rsidRDefault="00B5639C" w:rsidP="00B61727">
            <w:pPr>
              <w:jc w:val="center"/>
              <w:rPr>
                <w:rFonts w:ascii="Arial" w:eastAsia="Verdana" w:hAnsi="Arial" w:cs="Arial"/>
                <w:sz w:val="22"/>
                <w:szCs w:val="22"/>
                <w:lang w:val="en-ZA"/>
              </w:rPr>
            </w:pPr>
            <w:r w:rsidRPr="00261226">
              <w:rPr>
                <w:rFonts w:ascii="Arial" w:hAnsi="Arial" w:cs="Arial"/>
                <w:b/>
                <w:sz w:val="28"/>
                <w:szCs w:val="28"/>
              </w:rPr>
              <w:t xml:space="preserve">Invitation To Register On The Umgeni Water </w:t>
            </w:r>
            <w:r w:rsidR="00DE4B6D" w:rsidRPr="00261226">
              <w:rPr>
                <w:rFonts w:ascii="Arial" w:hAnsi="Arial" w:cs="Arial"/>
                <w:b/>
                <w:sz w:val="28"/>
                <w:szCs w:val="28"/>
              </w:rPr>
              <w:t xml:space="preserve">Supplier Database </w:t>
            </w:r>
            <w:r w:rsidRPr="00261226">
              <w:rPr>
                <w:rFonts w:ascii="Arial" w:hAnsi="Arial" w:cs="Arial"/>
                <w:b/>
                <w:sz w:val="28"/>
                <w:szCs w:val="28"/>
              </w:rPr>
              <w:t>for the  su</w:t>
            </w:r>
            <w:r w:rsidR="00DE4B6D" w:rsidRPr="00261226">
              <w:rPr>
                <w:rFonts w:ascii="Arial" w:hAnsi="Arial" w:cs="Arial"/>
                <w:b/>
                <w:sz w:val="28"/>
                <w:szCs w:val="28"/>
              </w:rPr>
              <w:t xml:space="preserve">pply, delivery and </w:t>
            </w:r>
            <w:r w:rsidRPr="00261226">
              <w:rPr>
                <w:rFonts w:ascii="Arial" w:hAnsi="Arial" w:cs="Arial"/>
                <w:b/>
                <w:sz w:val="28"/>
                <w:szCs w:val="28"/>
              </w:rPr>
              <w:t xml:space="preserve">offloading of </w:t>
            </w:r>
            <w:r w:rsidR="00B61727" w:rsidRPr="00261226">
              <w:rPr>
                <w:rFonts w:ascii="Arial" w:hAnsi="Arial" w:cs="Arial"/>
                <w:b/>
                <w:sz w:val="28"/>
                <w:szCs w:val="28"/>
              </w:rPr>
              <w:t xml:space="preserve">Powder Activated Carbon </w:t>
            </w:r>
            <w:r w:rsidRPr="00261226">
              <w:rPr>
                <w:rFonts w:ascii="Arial" w:hAnsi="Arial" w:cs="Arial"/>
                <w:b/>
                <w:sz w:val="28"/>
                <w:szCs w:val="28"/>
              </w:rPr>
              <w:t xml:space="preserve">(PAC)  </w:t>
            </w:r>
          </w:p>
        </w:tc>
        <w:tc>
          <w:tcPr>
            <w:tcW w:w="1675" w:type="dxa"/>
            <w:vMerge/>
          </w:tcPr>
          <w:p w:rsidR="00DD5BF8" w:rsidRPr="00261226" w:rsidRDefault="00DD5BF8" w:rsidP="00D03B8E">
            <w:pPr>
              <w:tabs>
                <w:tab w:val="center" w:pos="4153"/>
                <w:tab w:val="right" w:pos="8306"/>
              </w:tabs>
              <w:jc w:val="both"/>
              <w:rPr>
                <w:rFonts w:ascii="Arial" w:eastAsia="Verdana" w:hAnsi="Arial" w:cs="Arial"/>
                <w:b/>
                <w:sz w:val="22"/>
                <w:szCs w:val="22"/>
                <w:lang w:val="en-ZA"/>
              </w:rPr>
            </w:pPr>
          </w:p>
        </w:tc>
      </w:tr>
    </w:tbl>
    <w:p w:rsidR="00235D42" w:rsidRPr="00261226" w:rsidRDefault="00235D42">
      <w:pPr>
        <w:rPr>
          <w:rFonts w:ascii="Arial" w:hAnsi="Arial" w:cs="Arial"/>
        </w:rPr>
      </w:pPr>
    </w:p>
    <w:p w:rsidR="000E6323" w:rsidRPr="00261226" w:rsidRDefault="00A101C2" w:rsidP="00A101C2">
      <w:pPr>
        <w:pStyle w:val="Heading2"/>
        <w:jc w:val="center"/>
        <w:rPr>
          <w:rFonts w:cs="Arial"/>
          <w:szCs w:val="22"/>
        </w:rPr>
      </w:pPr>
      <w:bookmarkStart w:id="1" w:name="_Toc347477660"/>
      <w:r w:rsidRPr="00261226">
        <w:rPr>
          <w:rFonts w:cs="Arial"/>
          <w:szCs w:val="22"/>
        </w:rPr>
        <w:t xml:space="preserve">Request for Information: </w:t>
      </w:r>
      <w:r w:rsidR="00261226" w:rsidRPr="00261226">
        <w:rPr>
          <w:rFonts w:cs="Arial"/>
          <w:szCs w:val="22"/>
        </w:rPr>
        <w:t xml:space="preserve">To Register </w:t>
      </w:r>
      <w:r w:rsidR="008A0098" w:rsidRPr="00261226">
        <w:rPr>
          <w:rFonts w:cs="Arial"/>
          <w:szCs w:val="22"/>
        </w:rPr>
        <w:t xml:space="preserve">on the </w:t>
      </w:r>
      <w:r w:rsidR="00261226" w:rsidRPr="00261226">
        <w:rPr>
          <w:rFonts w:cs="Arial"/>
          <w:szCs w:val="22"/>
        </w:rPr>
        <w:t>Umgeni Water Supplier Database for the supply, delivery and offloading of POWDER ACTIVATED CARBON (PAC)</w:t>
      </w:r>
      <w:r w:rsidR="00261226" w:rsidRPr="00261226">
        <w:rPr>
          <w:rFonts w:cs="Arial"/>
          <w:b w:val="0"/>
          <w:sz w:val="28"/>
          <w:szCs w:val="28"/>
        </w:rPr>
        <w:t xml:space="preserve">. </w:t>
      </w:r>
    </w:p>
    <w:p w:rsidR="00D52C8F" w:rsidRPr="00261226" w:rsidRDefault="00D52C8F" w:rsidP="00D52C8F">
      <w:pPr>
        <w:rPr>
          <w:rFonts w:ascii="Arial" w:hAnsi="Arial" w:cs="Arial"/>
          <w:lang w:val="en-ZA" w:eastAsia="en-US"/>
        </w:rPr>
      </w:pPr>
    </w:p>
    <w:p w:rsidR="00D52C8F" w:rsidRPr="00261226" w:rsidRDefault="00D52C8F" w:rsidP="00D52C8F">
      <w:pPr>
        <w:spacing w:after="0" w:line="240" w:lineRule="auto"/>
        <w:jc w:val="both"/>
        <w:rPr>
          <w:rFonts w:ascii="Arial" w:hAnsi="Arial" w:cs="Arial"/>
          <w:bCs/>
        </w:rPr>
      </w:pPr>
      <w:r w:rsidRPr="00261226">
        <w:rPr>
          <w:rFonts w:ascii="Arial" w:hAnsi="Arial" w:cs="Arial"/>
          <w:bCs/>
        </w:rPr>
        <w:t>Umgeni Water is a state owned business enterprise that operates within the South African legislative parameters.  The primary function of Umgeni Water is to supply treated water in bulk to its municipal customers.  Umgeni Water in</w:t>
      </w:r>
      <w:r w:rsidR="001A11C7">
        <w:rPr>
          <w:rFonts w:ascii="Arial" w:hAnsi="Arial" w:cs="Arial"/>
          <w:bCs/>
        </w:rPr>
        <w:t>vites competent and experienced</w:t>
      </w:r>
      <w:r w:rsidRPr="00261226">
        <w:rPr>
          <w:rFonts w:ascii="Arial" w:hAnsi="Arial" w:cs="Arial"/>
          <w:bCs/>
        </w:rPr>
        <w:t xml:space="preserve"> parties to respond to the above mentioned RFI which is hereby published to identify prospective industry participants that could tender for its requirements in respect of: </w:t>
      </w:r>
    </w:p>
    <w:p w:rsidR="00D52C8F" w:rsidRPr="00261226" w:rsidRDefault="00D52C8F" w:rsidP="00D52C8F">
      <w:pPr>
        <w:spacing w:after="0" w:line="240" w:lineRule="auto"/>
        <w:jc w:val="both"/>
        <w:rPr>
          <w:rFonts w:ascii="Arial" w:hAnsi="Arial" w:cs="Arial"/>
          <w:bCs/>
        </w:rPr>
      </w:pPr>
      <w:r w:rsidRPr="00261226">
        <w:rPr>
          <w:rFonts w:ascii="Arial" w:hAnsi="Arial" w:cs="Arial"/>
          <w:bCs/>
        </w:rPr>
        <w:t xml:space="preserve"> </w:t>
      </w:r>
    </w:p>
    <w:p w:rsidR="00D52C8F" w:rsidRPr="00261226" w:rsidRDefault="00D52C8F" w:rsidP="00D52C8F">
      <w:pPr>
        <w:spacing w:after="0" w:line="240" w:lineRule="auto"/>
        <w:jc w:val="both"/>
        <w:rPr>
          <w:rFonts w:ascii="Arial" w:hAnsi="Arial" w:cs="Arial"/>
          <w:bCs/>
        </w:rPr>
      </w:pPr>
    </w:p>
    <w:p w:rsidR="00D52C8F" w:rsidRPr="00261226" w:rsidRDefault="00261226" w:rsidP="00D52C8F">
      <w:pPr>
        <w:ind w:left="720" w:right="804"/>
        <w:jc w:val="both"/>
        <w:rPr>
          <w:rFonts w:ascii="Arial" w:hAnsi="Arial" w:cs="Arial"/>
          <w:b/>
          <w:i/>
          <w:lang w:val="en-US"/>
        </w:rPr>
      </w:pPr>
      <w:r w:rsidRPr="00261226">
        <w:rPr>
          <w:rFonts w:ascii="Arial" w:hAnsi="Arial" w:cs="Arial"/>
          <w:b/>
          <w:i/>
          <w:lang w:val="en-US"/>
        </w:rPr>
        <w:t>The supply, delivery and offloading of Powder Activated Carbon (PAC)</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96"/>
      </w:tblGrid>
      <w:tr w:rsidR="00D52C8F" w:rsidRPr="00261226" w:rsidTr="00D03B8E">
        <w:tc>
          <w:tcPr>
            <w:tcW w:w="10490" w:type="dxa"/>
            <w:gridSpan w:val="2"/>
            <w:tcBorders>
              <w:top w:val="single" w:sz="4" w:space="0" w:color="C0C0C0"/>
              <w:left w:val="single" w:sz="4" w:space="0" w:color="C0C0C0"/>
              <w:bottom w:val="single" w:sz="4" w:space="0" w:color="C0C0C0"/>
              <w:right w:val="single" w:sz="4" w:space="0" w:color="C0C0C0"/>
            </w:tcBorders>
            <w:shd w:val="clear" w:color="auto" w:fill="1F497D"/>
          </w:tcPr>
          <w:p w:rsidR="00D52C8F" w:rsidRPr="00261226" w:rsidRDefault="00D52C8F" w:rsidP="00D95BB4">
            <w:pPr>
              <w:pStyle w:val="SAAT"/>
              <w:rPr>
                <w:rFonts w:ascii="Arial" w:hAnsi="Arial" w:cs="Arial"/>
                <w:sz w:val="22"/>
                <w:szCs w:val="22"/>
                <w:lang w:val="en-US" w:eastAsia="en-US"/>
              </w:rPr>
            </w:pPr>
          </w:p>
          <w:p w:rsidR="00D52C8F" w:rsidRPr="00261226" w:rsidRDefault="00D52C8F" w:rsidP="00D95BB4">
            <w:pPr>
              <w:pStyle w:val="SAAT"/>
              <w:rPr>
                <w:rFonts w:ascii="Arial" w:hAnsi="Arial" w:cs="Arial"/>
                <w:sz w:val="22"/>
                <w:szCs w:val="22"/>
                <w:lang w:val="en-US" w:eastAsia="en-US"/>
              </w:rPr>
            </w:pPr>
            <w:r w:rsidRPr="00261226">
              <w:rPr>
                <w:rFonts w:ascii="Arial" w:hAnsi="Arial" w:cs="Arial"/>
                <w:sz w:val="22"/>
                <w:szCs w:val="22"/>
                <w:lang w:val="en-US" w:eastAsia="en-US"/>
              </w:rPr>
              <w:t>RFI PARTICULARS:</w:t>
            </w:r>
          </w:p>
          <w:p w:rsidR="00D52C8F" w:rsidRPr="00261226" w:rsidRDefault="00D52C8F" w:rsidP="00D95BB4">
            <w:pPr>
              <w:pStyle w:val="SAAT"/>
              <w:rPr>
                <w:rFonts w:ascii="Arial" w:hAnsi="Arial" w:cs="Arial"/>
                <w:sz w:val="22"/>
                <w:szCs w:val="22"/>
                <w:lang w:val="en-US" w:eastAsia="en-US"/>
              </w:rPr>
            </w:pPr>
          </w:p>
        </w:tc>
      </w:tr>
      <w:tr w:rsidR="00D52C8F" w:rsidRPr="00261226" w:rsidTr="00D03B8E">
        <w:tc>
          <w:tcPr>
            <w:tcW w:w="2694" w:type="dxa"/>
            <w:tcBorders>
              <w:top w:val="single" w:sz="6" w:space="0" w:color="C0C0C0"/>
              <w:left w:val="single" w:sz="4" w:space="0" w:color="C0C0C0"/>
              <w:bottom w:val="single" w:sz="6" w:space="0" w:color="C0C0C0"/>
              <w:right w:val="single" w:sz="6" w:space="0" w:color="C0C0C0"/>
            </w:tcBorders>
          </w:tcPr>
          <w:p w:rsidR="00D52C8F" w:rsidRPr="00261226" w:rsidRDefault="00D52C8F" w:rsidP="00D95BB4">
            <w:pPr>
              <w:spacing w:after="0" w:line="240" w:lineRule="auto"/>
              <w:rPr>
                <w:rFonts w:ascii="Arial" w:hAnsi="Arial" w:cs="Arial"/>
                <w:b/>
              </w:rPr>
            </w:pPr>
          </w:p>
          <w:p w:rsidR="00D52C8F" w:rsidRPr="00261226" w:rsidRDefault="00D52C8F" w:rsidP="00D95BB4">
            <w:pPr>
              <w:spacing w:after="0" w:line="240" w:lineRule="auto"/>
              <w:rPr>
                <w:rFonts w:ascii="Arial" w:hAnsi="Arial" w:cs="Arial"/>
                <w:b/>
              </w:rPr>
            </w:pPr>
            <w:r w:rsidRPr="00261226">
              <w:rPr>
                <w:rFonts w:ascii="Arial" w:hAnsi="Arial" w:cs="Arial"/>
                <w:b/>
              </w:rPr>
              <w:t>SUBJECT:</w:t>
            </w:r>
          </w:p>
        </w:tc>
        <w:tc>
          <w:tcPr>
            <w:tcW w:w="7796" w:type="dxa"/>
            <w:tcBorders>
              <w:top w:val="single" w:sz="6" w:space="0" w:color="C0C0C0"/>
              <w:left w:val="single" w:sz="6" w:space="0" w:color="C0C0C0"/>
              <w:bottom w:val="single" w:sz="6" w:space="0" w:color="C0C0C0"/>
              <w:right w:val="single" w:sz="4" w:space="0" w:color="C0C0C0"/>
            </w:tcBorders>
          </w:tcPr>
          <w:p w:rsidR="00D52C8F" w:rsidRPr="00261226" w:rsidRDefault="00A101C2" w:rsidP="00DE4B6D">
            <w:pPr>
              <w:spacing w:after="0" w:line="240" w:lineRule="auto"/>
              <w:rPr>
                <w:rFonts w:ascii="Arial" w:hAnsi="Arial" w:cs="Arial"/>
              </w:rPr>
            </w:pPr>
            <w:r w:rsidRPr="00261226">
              <w:rPr>
                <w:rFonts w:ascii="Arial" w:hAnsi="Arial" w:cs="Arial"/>
              </w:rPr>
              <w:t xml:space="preserve">Information is requested </w:t>
            </w:r>
            <w:r w:rsidR="00B5639C" w:rsidRPr="00261226">
              <w:rPr>
                <w:rFonts w:ascii="Arial" w:hAnsi="Arial" w:cs="Arial"/>
              </w:rPr>
              <w:t xml:space="preserve">from the prospective suppliers to Register On The Umgeni Water </w:t>
            </w:r>
            <w:r w:rsidR="00DE4B6D" w:rsidRPr="00261226">
              <w:rPr>
                <w:rFonts w:ascii="Arial" w:hAnsi="Arial" w:cs="Arial"/>
              </w:rPr>
              <w:t xml:space="preserve">Supplier Database </w:t>
            </w:r>
            <w:r w:rsidR="00B5639C" w:rsidRPr="00261226">
              <w:rPr>
                <w:rFonts w:ascii="Arial" w:hAnsi="Arial" w:cs="Arial"/>
              </w:rPr>
              <w:t>for the  su</w:t>
            </w:r>
            <w:r w:rsidR="00DE4B6D" w:rsidRPr="00261226">
              <w:rPr>
                <w:rFonts w:ascii="Arial" w:hAnsi="Arial" w:cs="Arial"/>
              </w:rPr>
              <w:t xml:space="preserve">pply, delivery and </w:t>
            </w:r>
            <w:r w:rsidR="00B5639C" w:rsidRPr="00261226">
              <w:rPr>
                <w:rFonts w:ascii="Arial" w:hAnsi="Arial" w:cs="Arial"/>
              </w:rPr>
              <w:t>offloading of POWDER ACTIVATED CARBON (PAC)</w:t>
            </w:r>
            <w:r w:rsidR="00B5639C" w:rsidRPr="00261226">
              <w:rPr>
                <w:rFonts w:ascii="Arial" w:hAnsi="Arial" w:cs="Arial"/>
                <w:b/>
                <w:sz w:val="28"/>
                <w:szCs w:val="28"/>
              </w:rPr>
              <w:t xml:space="preserve">  </w:t>
            </w:r>
          </w:p>
        </w:tc>
      </w:tr>
      <w:tr w:rsidR="00D52C8F" w:rsidRPr="00261226" w:rsidTr="00D03B8E">
        <w:tc>
          <w:tcPr>
            <w:tcW w:w="2694" w:type="dxa"/>
            <w:tcBorders>
              <w:top w:val="single" w:sz="6" w:space="0" w:color="C0C0C0"/>
              <w:left w:val="single" w:sz="4" w:space="0" w:color="C0C0C0"/>
              <w:bottom w:val="single" w:sz="6" w:space="0" w:color="C0C0C0"/>
              <w:right w:val="single" w:sz="6" w:space="0" w:color="C0C0C0"/>
            </w:tcBorders>
          </w:tcPr>
          <w:p w:rsidR="00D52C8F" w:rsidRPr="00261226" w:rsidRDefault="00D52C8F" w:rsidP="00D95BB4">
            <w:pPr>
              <w:spacing w:after="0" w:line="240" w:lineRule="auto"/>
              <w:rPr>
                <w:rFonts w:ascii="Arial" w:hAnsi="Arial" w:cs="Arial"/>
                <w:b/>
              </w:rPr>
            </w:pPr>
            <w:r w:rsidRPr="00261226">
              <w:rPr>
                <w:rFonts w:ascii="Arial" w:hAnsi="Arial" w:cs="Arial"/>
                <w:b/>
              </w:rPr>
              <w:t>Ref Number:</w:t>
            </w:r>
          </w:p>
        </w:tc>
        <w:tc>
          <w:tcPr>
            <w:tcW w:w="7796" w:type="dxa"/>
            <w:tcBorders>
              <w:top w:val="single" w:sz="6" w:space="0" w:color="C0C0C0"/>
              <w:left w:val="single" w:sz="6" w:space="0" w:color="C0C0C0"/>
              <w:bottom w:val="single" w:sz="6" w:space="0" w:color="C0C0C0"/>
              <w:right w:val="single" w:sz="4" w:space="0" w:color="C0C0C0"/>
            </w:tcBorders>
          </w:tcPr>
          <w:p w:rsidR="00D52C8F" w:rsidRPr="00261226" w:rsidRDefault="002129F7" w:rsidP="00D95BB4">
            <w:pPr>
              <w:spacing w:after="0" w:line="240" w:lineRule="auto"/>
              <w:rPr>
                <w:rFonts w:ascii="Arial" w:hAnsi="Arial" w:cs="Arial"/>
              </w:rPr>
            </w:pPr>
            <w:r w:rsidRPr="00261226">
              <w:rPr>
                <w:rFonts w:ascii="Arial" w:hAnsi="Arial" w:cs="Arial"/>
                <w:color w:val="000000"/>
                <w:lang w:val="en-ZA" w:eastAsia="en-US"/>
              </w:rPr>
              <w:t>DM</w:t>
            </w:r>
            <w:r>
              <w:rPr>
                <w:rFonts w:ascii="Arial" w:hAnsi="Arial" w:cs="Arial"/>
                <w:color w:val="000000"/>
                <w:lang w:val="en-ZA" w:eastAsia="en-US"/>
              </w:rPr>
              <w:t>SD</w:t>
            </w:r>
            <w:r w:rsidRPr="00261226">
              <w:rPr>
                <w:rFonts w:ascii="Arial" w:hAnsi="Arial" w:cs="Arial"/>
                <w:color w:val="000000"/>
                <w:lang w:val="en-ZA" w:eastAsia="en-US"/>
              </w:rPr>
              <w:t>-</w:t>
            </w:r>
            <w:r>
              <w:rPr>
                <w:rFonts w:ascii="Arial" w:hAnsi="Arial" w:cs="Arial"/>
                <w:color w:val="000000"/>
                <w:lang w:val="en-ZA" w:eastAsia="en-US"/>
              </w:rPr>
              <w:t>01-</w:t>
            </w:r>
            <w:r w:rsidRPr="002129F7">
              <w:rPr>
                <w:rFonts w:ascii="Arial" w:hAnsi="Arial" w:cs="Arial"/>
                <w:color w:val="000000"/>
                <w:lang w:val="en-ZA" w:eastAsia="en-US"/>
              </w:rPr>
              <w:t>2021/22</w:t>
            </w:r>
          </w:p>
        </w:tc>
      </w:tr>
      <w:tr w:rsidR="00D52C8F" w:rsidRPr="00261226" w:rsidTr="00D03B8E">
        <w:tc>
          <w:tcPr>
            <w:tcW w:w="2694" w:type="dxa"/>
            <w:tcBorders>
              <w:top w:val="single" w:sz="6" w:space="0" w:color="C0C0C0"/>
              <w:left w:val="single" w:sz="4" w:space="0" w:color="C0C0C0"/>
              <w:bottom w:val="single" w:sz="6" w:space="0" w:color="C0C0C0"/>
              <w:right w:val="single" w:sz="6" w:space="0" w:color="C0C0C0"/>
            </w:tcBorders>
          </w:tcPr>
          <w:p w:rsidR="00D52C8F" w:rsidRPr="00261226" w:rsidRDefault="00D52C8F" w:rsidP="00D95BB4">
            <w:pPr>
              <w:spacing w:after="0" w:line="240" w:lineRule="auto"/>
              <w:rPr>
                <w:rFonts w:ascii="Arial" w:hAnsi="Arial" w:cs="Arial"/>
                <w:b/>
              </w:rPr>
            </w:pPr>
            <w:r w:rsidRPr="00261226">
              <w:rPr>
                <w:rFonts w:ascii="Arial" w:hAnsi="Arial" w:cs="Arial"/>
                <w:b/>
              </w:rPr>
              <w:t>Date Issued:</w:t>
            </w:r>
          </w:p>
        </w:tc>
        <w:tc>
          <w:tcPr>
            <w:tcW w:w="7796" w:type="dxa"/>
            <w:tcBorders>
              <w:top w:val="single" w:sz="6" w:space="0" w:color="C0C0C0"/>
              <w:left w:val="single" w:sz="6" w:space="0" w:color="C0C0C0"/>
              <w:bottom w:val="single" w:sz="6" w:space="0" w:color="C0C0C0"/>
              <w:right w:val="single" w:sz="4" w:space="0" w:color="C0C0C0"/>
            </w:tcBorders>
          </w:tcPr>
          <w:p w:rsidR="00D52C8F" w:rsidRPr="00261226" w:rsidRDefault="002129F7" w:rsidP="00D95BB4">
            <w:pPr>
              <w:spacing w:after="0" w:line="240" w:lineRule="auto"/>
              <w:rPr>
                <w:rFonts w:ascii="Arial" w:hAnsi="Arial" w:cs="Arial"/>
              </w:rPr>
            </w:pPr>
            <w:r>
              <w:rPr>
                <w:rFonts w:ascii="Arial" w:hAnsi="Arial" w:cs="Arial"/>
              </w:rPr>
              <w:t>03 June 2022</w:t>
            </w:r>
          </w:p>
        </w:tc>
      </w:tr>
      <w:tr w:rsidR="00D52C8F" w:rsidRPr="00261226" w:rsidTr="00D03B8E">
        <w:tc>
          <w:tcPr>
            <w:tcW w:w="2694" w:type="dxa"/>
            <w:tcBorders>
              <w:top w:val="single" w:sz="6" w:space="0" w:color="C0C0C0"/>
              <w:left w:val="single" w:sz="4" w:space="0" w:color="C0C0C0"/>
              <w:bottom w:val="single" w:sz="6" w:space="0" w:color="C0C0C0"/>
              <w:right w:val="single" w:sz="6" w:space="0" w:color="C0C0C0"/>
            </w:tcBorders>
          </w:tcPr>
          <w:p w:rsidR="00D52C8F" w:rsidRPr="00261226" w:rsidRDefault="00D52C8F" w:rsidP="00D95BB4">
            <w:pPr>
              <w:spacing w:after="0" w:line="240" w:lineRule="auto"/>
              <w:rPr>
                <w:rFonts w:ascii="Arial" w:hAnsi="Arial" w:cs="Arial"/>
                <w:b/>
              </w:rPr>
            </w:pPr>
            <w:r w:rsidRPr="00261226">
              <w:rPr>
                <w:rFonts w:ascii="Arial" w:hAnsi="Arial" w:cs="Arial"/>
                <w:b/>
              </w:rPr>
              <w:t>Closing Date:</w:t>
            </w:r>
          </w:p>
        </w:tc>
        <w:tc>
          <w:tcPr>
            <w:tcW w:w="7796" w:type="dxa"/>
            <w:tcBorders>
              <w:top w:val="single" w:sz="6" w:space="0" w:color="C0C0C0"/>
              <w:left w:val="single" w:sz="6" w:space="0" w:color="C0C0C0"/>
              <w:bottom w:val="single" w:sz="6" w:space="0" w:color="C0C0C0"/>
              <w:right w:val="single" w:sz="4" w:space="0" w:color="C0C0C0"/>
            </w:tcBorders>
          </w:tcPr>
          <w:p w:rsidR="00D52C8F" w:rsidRPr="00261226" w:rsidRDefault="002129F7" w:rsidP="00D95BB4">
            <w:pPr>
              <w:spacing w:after="0" w:line="240" w:lineRule="auto"/>
              <w:rPr>
                <w:rFonts w:ascii="Arial" w:hAnsi="Arial" w:cs="Arial"/>
              </w:rPr>
            </w:pPr>
            <w:r>
              <w:rPr>
                <w:rFonts w:ascii="Arial" w:hAnsi="Arial" w:cs="Arial"/>
              </w:rPr>
              <w:t>30 June 2022</w:t>
            </w:r>
          </w:p>
        </w:tc>
      </w:tr>
      <w:tr w:rsidR="00D52C8F" w:rsidRPr="00261226" w:rsidTr="00D95BB4">
        <w:trPr>
          <w:trHeight w:val="78"/>
        </w:trPr>
        <w:tc>
          <w:tcPr>
            <w:tcW w:w="2694" w:type="dxa"/>
            <w:tcBorders>
              <w:top w:val="single" w:sz="6" w:space="0" w:color="C0C0C0"/>
              <w:left w:val="single" w:sz="4" w:space="0" w:color="C0C0C0"/>
              <w:bottom w:val="single" w:sz="6" w:space="0" w:color="C0C0C0"/>
              <w:right w:val="single" w:sz="6" w:space="0" w:color="C0C0C0"/>
            </w:tcBorders>
          </w:tcPr>
          <w:p w:rsidR="00D52C8F" w:rsidRPr="00261226" w:rsidRDefault="00D95BB4" w:rsidP="00D95BB4">
            <w:pPr>
              <w:spacing w:after="0" w:line="240" w:lineRule="auto"/>
              <w:rPr>
                <w:rFonts w:ascii="Arial" w:hAnsi="Arial" w:cs="Arial"/>
                <w:b/>
              </w:rPr>
            </w:pPr>
            <w:r w:rsidRPr="00261226">
              <w:rPr>
                <w:rFonts w:ascii="Arial" w:hAnsi="Arial" w:cs="Arial"/>
                <w:b/>
              </w:rPr>
              <w:t xml:space="preserve">Briefing Session </w:t>
            </w:r>
          </w:p>
        </w:tc>
        <w:tc>
          <w:tcPr>
            <w:tcW w:w="7796" w:type="dxa"/>
            <w:tcBorders>
              <w:top w:val="single" w:sz="6" w:space="0" w:color="C0C0C0"/>
              <w:left w:val="single" w:sz="6" w:space="0" w:color="C0C0C0"/>
              <w:bottom w:val="single" w:sz="6" w:space="0" w:color="C0C0C0"/>
              <w:right w:val="single" w:sz="4" w:space="0" w:color="C0C0C0"/>
            </w:tcBorders>
          </w:tcPr>
          <w:p w:rsidR="00D52C8F" w:rsidRPr="00261226" w:rsidRDefault="00D95BB4" w:rsidP="00D95BB4">
            <w:pPr>
              <w:spacing w:after="0" w:line="240" w:lineRule="auto"/>
              <w:ind w:left="720" w:hanging="720"/>
              <w:rPr>
                <w:rFonts w:ascii="Arial" w:hAnsi="Arial" w:cs="Arial"/>
              </w:rPr>
            </w:pPr>
            <w:r w:rsidRPr="00261226">
              <w:rPr>
                <w:rFonts w:ascii="Arial" w:hAnsi="Arial" w:cs="Arial"/>
              </w:rPr>
              <w:t xml:space="preserve">Not Applicable </w:t>
            </w:r>
          </w:p>
        </w:tc>
      </w:tr>
      <w:tr w:rsidR="00A064E9" w:rsidRPr="00261226" w:rsidTr="00D03B8E">
        <w:tc>
          <w:tcPr>
            <w:tcW w:w="2694" w:type="dxa"/>
            <w:tcBorders>
              <w:top w:val="single" w:sz="6" w:space="0" w:color="C0C0C0"/>
              <w:left w:val="single" w:sz="4" w:space="0" w:color="C0C0C0"/>
              <w:bottom w:val="single" w:sz="6" w:space="0" w:color="C0C0C0"/>
              <w:right w:val="single" w:sz="6" w:space="0" w:color="C0C0C0"/>
            </w:tcBorders>
          </w:tcPr>
          <w:p w:rsidR="00A064E9" w:rsidRPr="00261226" w:rsidRDefault="00A064E9" w:rsidP="00D03B8E">
            <w:pPr>
              <w:spacing w:after="0" w:line="240" w:lineRule="auto"/>
              <w:rPr>
                <w:rFonts w:ascii="Arial" w:hAnsi="Arial" w:cs="Arial"/>
                <w:b/>
              </w:rPr>
            </w:pPr>
            <w:r w:rsidRPr="00261226">
              <w:rPr>
                <w:rFonts w:ascii="Arial" w:hAnsi="Arial" w:cs="Arial"/>
                <w:b/>
              </w:rPr>
              <w:t>Closing Time:</w:t>
            </w:r>
          </w:p>
        </w:tc>
        <w:tc>
          <w:tcPr>
            <w:tcW w:w="7796" w:type="dxa"/>
            <w:tcBorders>
              <w:top w:val="single" w:sz="6" w:space="0" w:color="C0C0C0"/>
              <w:left w:val="single" w:sz="6" w:space="0" w:color="C0C0C0"/>
              <w:bottom w:val="single" w:sz="6" w:space="0" w:color="C0C0C0"/>
              <w:right w:val="single" w:sz="4" w:space="0" w:color="C0C0C0"/>
            </w:tcBorders>
          </w:tcPr>
          <w:p w:rsidR="00A064E9" w:rsidRPr="00261226" w:rsidRDefault="00A064E9" w:rsidP="00D03B8E">
            <w:pPr>
              <w:spacing w:after="0" w:line="240" w:lineRule="auto"/>
              <w:rPr>
                <w:rFonts w:ascii="Arial" w:hAnsi="Arial" w:cs="Arial"/>
              </w:rPr>
            </w:pPr>
            <w:r w:rsidRPr="00261226">
              <w:rPr>
                <w:rFonts w:ascii="Arial" w:hAnsi="Arial" w:cs="Arial"/>
              </w:rPr>
              <w:t xml:space="preserve">15h00 </w:t>
            </w:r>
          </w:p>
        </w:tc>
      </w:tr>
      <w:tr w:rsidR="00B61727" w:rsidRPr="00261226" w:rsidTr="00F672C7">
        <w:trPr>
          <w:trHeight w:val="78"/>
        </w:trPr>
        <w:tc>
          <w:tcPr>
            <w:tcW w:w="2694" w:type="dxa"/>
            <w:vMerge w:val="restart"/>
            <w:tcBorders>
              <w:top w:val="single" w:sz="6" w:space="0" w:color="C0C0C0"/>
              <w:left w:val="single" w:sz="4" w:space="0" w:color="C0C0C0"/>
              <w:right w:val="single" w:sz="6" w:space="0" w:color="C0C0C0"/>
            </w:tcBorders>
          </w:tcPr>
          <w:p w:rsidR="00B61727" w:rsidRPr="00261226" w:rsidRDefault="00B61727" w:rsidP="00D95BB4">
            <w:pPr>
              <w:spacing w:after="0" w:line="240" w:lineRule="auto"/>
              <w:rPr>
                <w:rFonts w:ascii="Arial" w:hAnsi="Arial" w:cs="Arial"/>
                <w:b/>
              </w:rPr>
            </w:pPr>
            <w:r w:rsidRPr="00261226">
              <w:rPr>
                <w:rFonts w:ascii="Arial" w:hAnsi="Arial" w:cs="Arial"/>
                <w:b/>
              </w:rPr>
              <w:t xml:space="preserve">Submission place: </w:t>
            </w:r>
          </w:p>
        </w:tc>
        <w:tc>
          <w:tcPr>
            <w:tcW w:w="7796" w:type="dxa"/>
            <w:tcBorders>
              <w:top w:val="single" w:sz="6" w:space="0" w:color="C0C0C0"/>
              <w:left w:val="single" w:sz="6" w:space="0" w:color="C0C0C0"/>
              <w:bottom w:val="single" w:sz="6" w:space="0" w:color="C0C0C0"/>
              <w:right w:val="single" w:sz="4" w:space="0" w:color="C0C0C0"/>
            </w:tcBorders>
          </w:tcPr>
          <w:p w:rsidR="00B61727" w:rsidRDefault="00B61727" w:rsidP="00261226">
            <w:pPr>
              <w:spacing w:after="0" w:line="240" w:lineRule="auto"/>
              <w:ind w:left="720" w:hanging="720"/>
              <w:rPr>
                <w:rStyle w:val="Hyperlink"/>
                <w:rFonts w:ascii="Arial" w:hAnsi="Arial" w:cs="Arial"/>
              </w:rPr>
            </w:pPr>
            <w:r w:rsidRPr="00261226">
              <w:rPr>
                <w:rFonts w:ascii="Arial" w:hAnsi="Arial" w:cs="Arial"/>
              </w:rPr>
              <w:t>Electronic documents–</w:t>
            </w:r>
            <w:r w:rsidR="002129F7">
              <w:rPr>
                <w:rFonts w:ascii="Arial" w:hAnsi="Arial" w:cs="Arial"/>
              </w:rPr>
              <w:t xml:space="preserve"> </w:t>
            </w:r>
            <w:hyperlink r:id="rId8" w:history="1">
              <w:r w:rsidRPr="00261226">
                <w:rPr>
                  <w:rStyle w:val="Hyperlink"/>
                  <w:rFonts w:ascii="Arial" w:hAnsi="Arial" w:cs="Arial"/>
                </w:rPr>
                <w:t>scmadmin@umgeni.co.za</w:t>
              </w:r>
            </w:hyperlink>
            <w:r w:rsidR="002129F7">
              <w:rPr>
                <w:rStyle w:val="Hyperlink"/>
                <w:rFonts w:ascii="Arial" w:hAnsi="Arial" w:cs="Arial"/>
              </w:rPr>
              <w:t xml:space="preserve"> </w:t>
            </w:r>
          </w:p>
          <w:p w:rsidR="002129F7" w:rsidRDefault="002129F7" w:rsidP="00261226">
            <w:pPr>
              <w:spacing w:after="0" w:line="240" w:lineRule="auto"/>
              <w:ind w:left="720" w:hanging="720"/>
              <w:rPr>
                <w:rStyle w:val="Hyperlink"/>
                <w:rFonts w:ascii="Arial" w:hAnsi="Arial" w:cs="Arial"/>
              </w:rPr>
            </w:pPr>
            <w:r>
              <w:rPr>
                <w:rStyle w:val="Hyperlink"/>
                <w:rFonts w:ascii="Arial" w:hAnsi="Arial" w:cs="Arial"/>
              </w:rPr>
              <w:t xml:space="preserve">                                     </w:t>
            </w:r>
          </w:p>
          <w:p w:rsidR="002129F7" w:rsidRPr="00261226" w:rsidRDefault="002129F7" w:rsidP="00261226">
            <w:pPr>
              <w:spacing w:after="0" w:line="240" w:lineRule="auto"/>
              <w:ind w:left="720" w:hanging="720"/>
              <w:rPr>
                <w:rFonts w:ascii="Arial" w:hAnsi="Arial" w:cs="Arial"/>
              </w:rPr>
            </w:pPr>
            <w:r>
              <w:rPr>
                <w:rStyle w:val="Hyperlink"/>
                <w:rFonts w:ascii="Arial" w:hAnsi="Arial" w:cs="Arial"/>
              </w:rPr>
              <w:t xml:space="preserve">                                      </w:t>
            </w:r>
          </w:p>
          <w:p w:rsidR="00B61727" w:rsidRPr="00261226" w:rsidRDefault="00B61727" w:rsidP="00261226">
            <w:pPr>
              <w:spacing w:after="0" w:line="240" w:lineRule="auto"/>
              <w:ind w:left="720" w:hanging="720"/>
              <w:rPr>
                <w:rFonts w:ascii="Arial" w:hAnsi="Arial" w:cs="Arial"/>
              </w:rPr>
            </w:pPr>
          </w:p>
        </w:tc>
      </w:tr>
      <w:tr w:rsidR="00B61727" w:rsidRPr="00261226" w:rsidTr="00F672C7">
        <w:trPr>
          <w:trHeight w:val="78"/>
        </w:trPr>
        <w:tc>
          <w:tcPr>
            <w:tcW w:w="2694" w:type="dxa"/>
            <w:vMerge/>
            <w:tcBorders>
              <w:left w:val="single" w:sz="4" w:space="0" w:color="C0C0C0"/>
              <w:bottom w:val="single" w:sz="6" w:space="0" w:color="C0C0C0"/>
              <w:right w:val="single" w:sz="6" w:space="0" w:color="C0C0C0"/>
            </w:tcBorders>
          </w:tcPr>
          <w:p w:rsidR="00B61727" w:rsidRPr="00261226" w:rsidRDefault="00B61727" w:rsidP="00D95BB4">
            <w:pPr>
              <w:spacing w:after="0" w:line="240" w:lineRule="auto"/>
              <w:rPr>
                <w:rFonts w:ascii="Arial" w:hAnsi="Arial" w:cs="Arial"/>
                <w:b/>
              </w:rPr>
            </w:pPr>
          </w:p>
        </w:tc>
        <w:tc>
          <w:tcPr>
            <w:tcW w:w="7796" w:type="dxa"/>
            <w:tcBorders>
              <w:top w:val="single" w:sz="6" w:space="0" w:color="C0C0C0"/>
              <w:left w:val="single" w:sz="6" w:space="0" w:color="C0C0C0"/>
              <w:bottom w:val="single" w:sz="6" w:space="0" w:color="C0C0C0"/>
              <w:right w:val="single" w:sz="4" w:space="0" w:color="C0C0C0"/>
            </w:tcBorders>
          </w:tcPr>
          <w:p w:rsidR="00B61727" w:rsidRPr="00261226" w:rsidRDefault="00B61727" w:rsidP="00B61727">
            <w:pPr>
              <w:rPr>
                <w:rFonts w:ascii="Arial" w:hAnsi="Arial" w:cs="Arial"/>
                <w:b/>
                <w:bCs/>
              </w:rPr>
            </w:pPr>
            <w:r w:rsidRPr="00B61727">
              <w:rPr>
                <w:rFonts w:ascii="Arial" w:hAnsi="Arial" w:cs="Arial"/>
                <w:b/>
              </w:rPr>
              <w:t>Samples:</w:t>
            </w:r>
            <w:r>
              <w:rPr>
                <w:rFonts w:ascii="Arial" w:hAnsi="Arial" w:cs="Arial"/>
              </w:rPr>
              <w:t xml:space="preserve"> </w:t>
            </w:r>
            <w:r w:rsidRPr="00261226">
              <w:rPr>
                <w:rFonts w:ascii="Arial" w:hAnsi="Arial" w:cs="Arial"/>
                <w:b/>
                <w:bCs/>
              </w:rPr>
              <w:t>Please provide a sample of 1kg PAC</w:t>
            </w:r>
            <w:r>
              <w:rPr>
                <w:rFonts w:ascii="Arial" w:hAnsi="Arial" w:cs="Arial"/>
                <w:b/>
                <w:bCs/>
              </w:rPr>
              <w:t xml:space="preserve"> labelled your company name  to: </w:t>
            </w:r>
          </w:p>
          <w:p w:rsidR="00B61727" w:rsidRPr="00261226" w:rsidRDefault="00B61727" w:rsidP="00B61727">
            <w:pPr>
              <w:rPr>
                <w:rFonts w:ascii="Arial" w:hAnsi="Arial" w:cs="Arial"/>
                <w:b/>
                <w:bCs/>
              </w:rPr>
            </w:pPr>
            <w:r w:rsidRPr="00261226">
              <w:rPr>
                <w:rFonts w:ascii="Arial" w:hAnsi="Arial" w:cs="Arial"/>
                <w:b/>
                <w:bCs/>
              </w:rPr>
              <w:t xml:space="preserve">Umgeni Water, </w:t>
            </w:r>
          </w:p>
          <w:p w:rsidR="00B61727" w:rsidRPr="00261226" w:rsidRDefault="00B61727" w:rsidP="00B61727">
            <w:pPr>
              <w:rPr>
                <w:rFonts w:ascii="Arial" w:hAnsi="Arial" w:cs="Arial"/>
                <w:b/>
                <w:bCs/>
              </w:rPr>
            </w:pPr>
            <w:r w:rsidRPr="00261226">
              <w:rPr>
                <w:rFonts w:ascii="Arial" w:hAnsi="Arial" w:cs="Arial"/>
                <w:b/>
                <w:bCs/>
              </w:rPr>
              <w:t xml:space="preserve">310 Burger Street, </w:t>
            </w:r>
          </w:p>
          <w:p w:rsidR="00B61727" w:rsidRPr="00261226" w:rsidRDefault="00B61727" w:rsidP="00B61727">
            <w:pPr>
              <w:spacing w:after="0" w:line="240" w:lineRule="auto"/>
              <w:rPr>
                <w:rFonts w:ascii="Arial" w:hAnsi="Arial" w:cs="Arial"/>
              </w:rPr>
            </w:pPr>
            <w:r w:rsidRPr="00261226">
              <w:rPr>
                <w:rFonts w:ascii="Arial" w:hAnsi="Arial" w:cs="Arial"/>
                <w:b/>
                <w:bCs/>
              </w:rPr>
              <w:t>3210</w:t>
            </w:r>
          </w:p>
        </w:tc>
      </w:tr>
      <w:tr w:rsidR="00D95BB4" w:rsidRPr="00261226" w:rsidTr="00D03B8E">
        <w:tc>
          <w:tcPr>
            <w:tcW w:w="2694" w:type="dxa"/>
            <w:tcBorders>
              <w:top w:val="single" w:sz="6" w:space="0" w:color="C0C0C0"/>
              <w:left w:val="single" w:sz="4" w:space="0" w:color="C0C0C0"/>
              <w:bottom w:val="single" w:sz="6" w:space="0" w:color="C0C0C0"/>
              <w:right w:val="single" w:sz="6" w:space="0" w:color="C0C0C0"/>
            </w:tcBorders>
          </w:tcPr>
          <w:p w:rsidR="00D95BB4" w:rsidRPr="00261226" w:rsidRDefault="00D95BB4" w:rsidP="00D95BB4">
            <w:pPr>
              <w:spacing w:after="0" w:line="240" w:lineRule="auto"/>
              <w:rPr>
                <w:rFonts w:ascii="Arial" w:hAnsi="Arial" w:cs="Arial"/>
                <w:b/>
              </w:rPr>
            </w:pPr>
            <w:r w:rsidRPr="00261226">
              <w:rPr>
                <w:rFonts w:ascii="Arial" w:hAnsi="Arial" w:cs="Arial"/>
                <w:b/>
              </w:rPr>
              <w:t>Purpose of RFI</w:t>
            </w:r>
          </w:p>
        </w:tc>
        <w:tc>
          <w:tcPr>
            <w:tcW w:w="7796" w:type="dxa"/>
            <w:tcBorders>
              <w:top w:val="single" w:sz="6" w:space="0" w:color="C0C0C0"/>
              <w:left w:val="single" w:sz="6" w:space="0" w:color="C0C0C0"/>
              <w:bottom w:val="single" w:sz="6" w:space="0" w:color="C0C0C0"/>
              <w:right w:val="single" w:sz="4" w:space="0" w:color="C0C0C0"/>
            </w:tcBorders>
          </w:tcPr>
          <w:p w:rsidR="00B5639C" w:rsidRPr="00261226" w:rsidRDefault="00B5639C" w:rsidP="00D95BB4">
            <w:pPr>
              <w:spacing w:after="0" w:line="240" w:lineRule="auto"/>
              <w:rPr>
                <w:rFonts w:ascii="Arial" w:hAnsi="Arial" w:cs="Arial"/>
                <w:lang w:val="en-US"/>
              </w:rPr>
            </w:pPr>
            <w:r w:rsidRPr="00261226">
              <w:rPr>
                <w:rFonts w:ascii="Arial" w:hAnsi="Arial" w:cs="Arial"/>
              </w:rPr>
              <w:t xml:space="preserve">Umgeni Water invites prospective suppliers of Powder Activated Carbon (PAC) to compete among each other for the supply, delivery, offloading of </w:t>
            </w:r>
            <w:r w:rsidRPr="00261226">
              <w:rPr>
                <w:rFonts w:ascii="Arial" w:hAnsi="Arial" w:cs="Arial"/>
                <w:lang w:val="en-US"/>
              </w:rPr>
              <w:t>POWDER ACTIVATED CARBON to various plants in Ulwandle region (Durban Heights WW, Umzinto WW, Wiggins WW, Hazelmere WW)</w:t>
            </w:r>
          </w:p>
          <w:p w:rsidR="00B5639C" w:rsidRPr="00261226" w:rsidRDefault="00B5639C" w:rsidP="00D95BB4">
            <w:pPr>
              <w:spacing w:after="0" w:line="240" w:lineRule="auto"/>
              <w:rPr>
                <w:rFonts w:ascii="Arial" w:hAnsi="Arial" w:cs="Arial"/>
                <w:lang w:val="en-US"/>
              </w:rPr>
            </w:pPr>
          </w:p>
          <w:p w:rsidR="00A064E9" w:rsidRPr="00261226" w:rsidRDefault="00A064E9" w:rsidP="00D95BB4">
            <w:pPr>
              <w:spacing w:after="0" w:line="240" w:lineRule="auto"/>
              <w:rPr>
                <w:rFonts w:ascii="Arial" w:hAnsi="Arial" w:cs="Arial"/>
                <w:lang w:val="en-ZA"/>
              </w:rPr>
            </w:pPr>
            <w:r w:rsidRPr="00261226">
              <w:rPr>
                <w:rFonts w:ascii="Arial" w:hAnsi="Arial" w:cs="Arial"/>
                <w:lang w:val="en-ZA"/>
              </w:rPr>
              <w:t xml:space="preserve">Umgeni Water will assess the RFI responses received and use the outcome to determine RFT or RFP with the suitably qualified respondents </w:t>
            </w:r>
          </w:p>
          <w:p w:rsidR="00A064E9" w:rsidRPr="00261226" w:rsidRDefault="00A064E9" w:rsidP="00A064E9">
            <w:pPr>
              <w:spacing w:after="0" w:line="240" w:lineRule="auto"/>
              <w:rPr>
                <w:rFonts w:ascii="Arial" w:hAnsi="Arial" w:cs="Arial"/>
                <w:b/>
                <w:i/>
                <w:lang w:val="en-ZA"/>
              </w:rPr>
            </w:pPr>
            <w:r w:rsidRPr="00261226">
              <w:rPr>
                <w:rFonts w:ascii="Arial" w:hAnsi="Arial" w:cs="Arial"/>
                <w:b/>
                <w:i/>
                <w:lang w:val="en-ZA"/>
              </w:rPr>
              <w:t xml:space="preserve">It should be noted that this is an RFI only, </w:t>
            </w:r>
            <w:r w:rsidR="00B5639C" w:rsidRPr="00261226">
              <w:rPr>
                <w:rFonts w:ascii="Arial" w:hAnsi="Arial" w:cs="Arial"/>
                <w:b/>
                <w:sz w:val="28"/>
                <w:szCs w:val="28"/>
              </w:rPr>
              <w:t xml:space="preserve">To Register On The Umgeni Water for </w:t>
            </w:r>
            <w:r w:rsidR="008A0098" w:rsidRPr="00261226">
              <w:rPr>
                <w:rFonts w:ascii="Arial" w:hAnsi="Arial" w:cs="Arial"/>
                <w:b/>
                <w:sz w:val="28"/>
                <w:szCs w:val="28"/>
              </w:rPr>
              <w:t>the supply</w:t>
            </w:r>
            <w:r w:rsidR="00B5639C" w:rsidRPr="00261226">
              <w:rPr>
                <w:rFonts w:ascii="Arial" w:hAnsi="Arial" w:cs="Arial"/>
                <w:b/>
                <w:sz w:val="28"/>
                <w:szCs w:val="28"/>
              </w:rPr>
              <w:t xml:space="preserve">, delivery, offloading of </w:t>
            </w:r>
            <w:r w:rsidR="00B61727" w:rsidRPr="00261226">
              <w:rPr>
                <w:rFonts w:ascii="Arial" w:hAnsi="Arial" w:cs="Arial"/>
                <w:b/>
                <w:sz w:val="28"/>
                <w:szCs w:val="28"/>
              </w:rPr>
              <w:t xml:space="preserve">Powder Activated Carbon </w:t>
            </w:r>
            <w:r w:rsidR="00B5639C" w:rsidRPr="00261226">
              <w:rPr>
                <w:rFonts w:ascii="Arial" w:hAnsi="Arial" w:cs="Arial"/>
                <w:b/>
                <w:sz w:val="28"/>
                <w:szCs w:val="28"/>
              </w:rPr>
              <w:t>(PAC</w:t>
            </w:r>
            <w:r w:rsidR="008A0098" w:rsidRPr="00261226">
              <w:rPr>
                <w:rFonts w:ascii="Arial" w:hAnsi="Arial" w:cs="Arial"/>
                <w:b/>
                <w:sz w:val="28"/>
                <w:szCs w:val="28"/>
              </w:rPr>
              <w:t>) Supplier</w:t>
            </w:r>
            <w:r w:rsidR="00B5639C" w:rsidRPr="00261226">
              <w:rPr>
                <w:rFonts w:ascii="Arial" w:hAnsi="Arial" w:cs="Arial"/>
                <w:b/>
                <w:sz w:val="28"/>
                <w:szCs w:val="28"/>
              </w:rPr>
              <w:t xml:space="preserve"> </w:t>
            </w:r>
            <w:r w:rsidR="008A0098" w:rsidRPr="00261226">
              <w:rPr>
                <w:rFonts w:ascii="Arial" w:hAnsi="Arial" w:cs="Arial"/>
                <w:b/>
                <w:sz w:val="28"/>
                <w:szCs w:val="28"/>
              </w:rPr>
              <w:t>Database</w:t>
            </w:r>
            <w:r w:rsidR="008A0098" w:rsidRPr="00261226">
              <w:rPr>
                <w:rFonts w:ascii="Arial" w:hAnsi="Arial" w:cs="Arial"/>
                <w:b/>
                <w:i/>
                <w:lang w:val="en-ZA"/>
              </w:rPr>
              <w:t xml:space="preserve"> and</w:t>
            </w:r>
            <w:r w:rsidRPr="00261226">
              <w:rPr>
                <w:rFonts w:ascii="Arial" w:hAnsi="Arial" w:cs="Arial"/>
                <w:b/>
                <w:i/>
                <w:lang w:val="en-ZA"/>
              </w:rPr>
              <w:t xml:space="preserve"> does not constitute a commitment, implied or otherwise, that Umgeni Water will procure services of the Respondent(s).</w:t>
            </w:r>
          </w:p>
          <w:p w:rsidR="00D95BB4" w:rsidRPr="00261226" w:rsidRDefault="00D95BB4" w:rsidP="00D95BB4">
            <w:pPr>
              <w:spacing w:after="0" w:line="240" w:lineRule="auto"/>
              <w:ind w:left="720" w:hanging="720"/>
              <w:rPr>
                <w:rFonts w:ascii="Arial" w:hAnsi="Arial" w:cs="Arial"/>
              </w:rPr>
            </w:pPr>
          </w:p>
        </w:tc>
      </w:tr>
      <w:tr w:rsidR="00D95BB4" w:rsidRPr="00261226" w:rsidTr="00D03B8E">
        <w:tc>
          <w:tcPr>
            <w:tcW w:w="2694" w:type="dxa"/>
            <w:tcBorders>
              <w:top w:val="single" w:sz="6" w:space="0" w:color="C0C0C0"/>
              <w:left w:val="single" w:sz="4" w:space="0" w:color="C0C0C0"/>
              <w:bottom w:val="single" w:sz="6" w:space="0" w:color="C0C0C0"/>
              <w:right w:val="single" w:sz="6" w:space="0" w:color="C0C0C0"/>
            </w:tcBorders>
          </w:tcPr>
          <w:p w:rsidR="00D95BB4" w:rsidRPr="00261226" w:rsidRDefault="00D95BB4" w:rsidP="00D95BB4">
            <w:pPr>
              <w:spacing w:after="0" w:line="240" w:lineRule="auto"/>
              <w:rPr>
                <w:rFonts w:ascii="Arial" w:hAnsi="Arial" w:cs="Arial"/>
                <w:b/>
              </w:rPr>
            </w:pPr>
            <w:r w:rsidRPr="00261226">
              <w:rPr>
                <w:rFonts w:ascii="Arial" w:hAnsi="Arial" w:cs="Arial"/>
                <w:b/>
              </w:rPr>
              <w:lastRenderedPageBreak/>
              <w:t xml:space="preserve">SCM Process/RFI  Queries </w:t>
            </w:r>
          </w:p>
        </w:tc>
        <w:tc>
          <w:tcPr>
            <w:tcW w:w="7796" w:type="dxa"/>
            <w:tcBorders>
              <w:top w:val="single" w:sz="6" w:space="0" w:color="C0C0C0"/>
              <w:left w:val="single" w:sz="6" w:space="0" w:color="C0C0C0"/>
              <w:bottom w:val="single" w:sz="6" w:space="0" w:color="C0C0C0"/>
              <w:right w:val="single" w:sz="4" w:space="0" w:color="C0C0C0"/>
            </w:tcBorders>
          </w:tcPr>
          <w:p w:rsidR="00D95BB4" w:rsidRPr="00261226" w:rsidRDefault="00D95BB4" w:rsidP="00D95BB4">
            <w:pPr>
              <w:spacing w:after="0" w:line="240" w:lineRule="auto"/>
              <w:rPr>
                <w:rFonts w:ascii="Arial" w:hAnsi="Arial" w:cs="Arial"/>
              </w:rPr>
            </w:pPr>
            <w:r w:rsidRPr="00261226">
              <w:rPr>
                <w:rFonts w:ascii="Arial" w:hAnsi="Arial" w:cs="Arial"/>
              </w:rPr>
              <w:t xml:space="preserve">Name: </w:t>
            </w:r>
            <w:r w:rsidR="00261226">
              <w:rPr>
                <w:rFonts w:ascii="Arial" w:hAnsi="Arial" w:cs="Arial"/>
                <w:b/>
              </w:rPr>
              <w:t xml:space="preserve">Lumka Makaula </w:t>
            </w:r>
            <w:r w:rsidR="00DE4B6D" w:rsidRPr="00261226">
              <w:rPr>
                <w:rFonts w:ascii="Arial" w:hAnsi="Arial" w:cs="Arial"/>
                <w:b/>
              </w:rPr>
              <w:t xml:space="preserve"> </w:t>
            </w:r>
            <w:r w:rsidR="00F068B2" w:rsidRPr="00261226">
              <w:rPr>
                <w:rFonts w:ascii="Arial" w:hAnsi="Arial" w:cs="Arial"/>
              </w:rPr>
              <w:t xml:space="preserve"> </w:t>
            </w:r>
          </w:p>
          <w:p w:rsidR="00D95BB4" w:rsidRPr="00261226" w:rsidRDefault="00D95BB4" w:rsidP="00D95BB4">
            <w:pPr>
              <w:spacing w:after="0" w:line="240" w:lineRule="auto"/>
              <w:rPr>
                <w:rFonts w:ascii="Arial" w:hAnsi="Arial" w:cs="Arial"/>
              </w:rPr>
            </w:pPr>
            <w:r w:rsidRPr="00261226">
              <w:rPr>
                <w:rFonts w:ascii="Arial" w:hAnsi="Arial" w:cs="Arial"/>
              </w:rPr>
              <w:t xml:space="preserve">Tel: </w:t>
            </w:r>
            <w:r w:rsidR="00F068B2" w:rsidRPr="00261226">
              <w:rPr>
                <w:rFonts w:ascii="Arial" w:hAnsi="Arial" w:cs="Arial"/>
              </w:rPr>
              <w:t>033 341 1111</w:t>
            </w:r>
          </w:p>
          <w:p w:rsidR="00D95BB4" w:rsidRPr="00261226" w:rsidRDefault="00F068B2" w:rsidP="00D95BB4">
            <w:pPr>
              <w:spacing w:after="0" w:line="240" w:lineRule="auto"/>
              <w:rPr>
                <w:rFonts w:ascii="Arial" w:hAnsi="Arial" w:cs="Arial"/>
              </w:rPr>
            </w:pPr>
            <w:r w:rsidRPr="00261226">
              <w:rPr>
                <w:rFonts w:ascii="Arial" w:hAnsi="Arial" w:cs="Arial"/>
              </w:rPr>
              <w:t xml:space="preserve">Email: </w:t>
            </w:r>
            <w:hyperlink r:id="rId9" w:history="1">
              <w:r w:rsidR="00261226" w:rsidRPr="008A3408">
                <w:rPr>
                  <w:rStyle w:val="Hyperlink"/>
                  <w:rFonts w:ascii="Arial" w:hAnsi="Arial" w:cs="Arial"/>
                </w:rPr>
                <w:t>lumka.makaula@umgeni.co.za</w:t>
              </w:r>
            </w:hyperlink>
          </w:p>
          <w:p w:rsidR="00F068B2" w:rsidRPr="00261226" w:rsidRDefault="00F068B2" w:rsidP="00D95BB4">
            <w:pPr>
              <w:spacing w:after="0" w:line="240" w:lineRule="auto"/>
              <w:rPr>
                <w:rFonts w:ascii="Arial" w:hAnsi="Arial" w:cs="Arial"/>
              </w:rPr>
            </w:pPr>
          </w:p>
        </w:tc>
      </w:tr>
      <w:tr w:rsidR="00D52C8F" w:rsidRPr="00261226" w:rsidTr="00D03B8E">
        <w:tc>
          <w:tcPr>
            <w:tcW w:w="2694" w:type="dxa"/>
            <w:tcBorders>
              <w:top w:val="single" w:sz="6" w:space="0" w:color="C0C0C0"/>
              <w:left w:val="single" w:sz="4" w:space="0" w:color="C0C0C0"/>
              <w:bottom w:val="single" w:sz="6" w:space="0" w:color="C0C0C0"/>
              <w:right w:val="single" w:sz="6" w:space="0" w:color="C0C0C0"/>
            </w:tcBorders>
          </w:tcPr>
          <w:p w:rsidR="00D52C8F" w:rsidRPr="00261226" w:rsidRDefault="00D52C8F" w:rsidP="00D95BB4">
            <w:pPr>
              <w:spacing w:after="0" w:line="240" w:lineRule="auto"/>
              <w:rPr>
                <w:rFonts w:ascii="Arial" w:hAnsi="Arial" w:cs="Arial"/>
                <w:b/>
              </w:rPr>
            </w:pPr>
            <w:r w:rsidRPr="00261226">
              <w:rPr>
                <w:rFonts w:ascii="Arial" w:hAnsi="Arial" w:cs="Arial"/>
                <w:b/>
              </w:rPr>
              <w:t>RFI</w:t>
            </w:r>
            <w:r w:rsidR="00D95BB4" w:rsidRPr="00261226">
              <w:rPr>
                <w:rFonts w:ascii="Arial" w:hAnsi="Arial" w:cs="Arial"/>
                <w:b/>
              </w:rPr>
              <w:t xml:space="preserve"> Technical</w:t>
            </w:r>
            <w:r w:rsidRPr="00261226">
              <w:rPr>
                <w:rFonts w:ascii="Arial" w:hAnsi="Arial" w:cs="Arial"/>
                <w:b/>
              </w:rPr>
              <w:t xml:space="preserve"> Queries:</w:t>
            </w:r>
          </w:p>
        </w:tc>
        <w:tc>
          <w:tcPr>
            <w:tcW w:w="7796" w:type="dxa"/>
            <w:tcBorders>
              <w:top w:val="single" w:sz="6" w:space="0" w:color="C0C0C0"/>
              <w:left w:val="single" w:sz="6" w:space="0" w:color="C0C0C0"/>
              <w:bottom w:val="single" w:sz="6" w:space="0" w:color="C0C0C0"/>
              <w:right w:val="single" w:sz="4" w:space="0" w:color="C0C0C0"/>
            </w:tcBorders>
          </w:tcPr>
          <w:p w:rsidR="00D52C8F" w:rsidRPr="00261226" w:rsidRDefault="00D52C8F" w:rsidP="00D95BB4">
            <w:pPr>
              <w:spacing w:after="0" w:line="240" w:lineRule="auto"/>
              <w:rPr>
                <w:rFonts w:ascii="Arial" w:hAnsi="Arial" w:cs="Arial"/>
              </w:rPr>
            </w:pPr>
            <w:r w:rsidRPr="00261226">
              <w:rPr>
                <w:rFonts w:ascii="Arial" w:hAnsi="Arial" w:cs="Arial"/>
              </w:rPr>
              <w:t>The Project Manager:</w:t>
            </w:r>
          </w:p>
          <w:p w:rsidR="00D52C8F" w:rsidRPr="00261226" w:rsidRDefault="00D52C8F" w:rsidP="00D95BB4">
            <w:pPr>
              <w:spacing w:after="0" w:line="240" w:lineRule="auto"/>
              <w:rPr>
                <w:rFonts w:ascii="Arial" w:hAnsi="Arial" w:cs="Arial"/>
              </w:rPr>
            </w:pPr>
            <w:r w:rsidRPr="00261226">
              <w:rPr>
                <w:rFonts w:ascii="Arial" w:hAnsi="Arial" w:cs="Arial"/>
              </w:rPr>
              <w:t xml:space="preserve">Name: </w:t>
            </w:r>
            <w:r w:rsidR="00741E3B">
              <w:rPr>
                <w:rFonts w:ascii="Arial" w:hAnsi="Arial" w:cs="Arial"/>
                <w:b/>
              </w:rPr>
              <w:t>Mbali Sibiya</w:t>
            </w:r>
          </w:p>
          <w:p w:rsidR="00D95BB4" w:rsidRPr="00261226" w:rsidRDefault="00D95BB4" w:rsidP="00D95BB4">
            <w:pPr>
              <w:spacing w:after="0" w:line="240" w:lineRule="auto"/>
              <w:rPr>
                <w:rFonts w:ascii="Arial" w:hAnsi="Arial" w:cs="Arial"/>
              </w:rPr>
            </w:pPr>
            <w:r w:rsidRPr="00261226">
              <w:rPr>
                <w:rFonts w:ascii="Arial" w:hAnsi="Arial" w:cs="Arial"/>
              </w:rPr>
              <w:t>Tel</w:t>
            </w:r>
            <w:r w:rsidR="00D52C8F" w:rsidRPr="00261226">
              <w:rPr>
                <w:rFonts w:ascii="Arial" w:hAnsi="Arial" w:cs="Arial"/>
              </w:rPr>
              <w:t>:</w:t>
            </w:r>
            <w:r w:rsidR="00F068B2" w:rsidRPr="00261226">
              <w:rPr>
                <w:rFonts w:ascii="Arial" w:hAnsi="Arial" w:cs="Arial"/>
              </w:rPr>
              <w:t xml:space="preserve"> </w:t>
            </w:r>
            <w:r w:rsidR="00741E3B">
              <w:rPr>
                <w:rFonts w:ascii="Arial" w:hAnsi="Arial" w:cs="Arial"/>
              </w:rPr>
              <w:t>0312687115</w:t>
            </w:r>
            <w:r w:rsidR="00D52C8F" w:rsidRPr="00261226">
              <w:rPr>
                <w:rFonts w:ascii="Arial" w:hAnsi="Arial" w:cs="Arial"/>
              </w:rPr>
              <w:t xml:space="preserve">  </w:t>
            </w:r>
          </w:p>
          <w:p w:rsidR="00D52C8F" w:rsidRPr="00261226" w:rsidRDefault="00741E3B" w:rsidP="00B47881">
            <w:pPr>
              <w:spacing w:after="0" w:line="240" w:lineRule="auto"/>
              <w:rPr>
                <w:rFonts w:ascii="Arial" w:hAnsi="Arial" w:cs="Arial"/>
                <w:lang w:val="de-DE"/>
              </w:rPr>
            </w:pPr>
            <w:r>
              <w:rPr>
                <w:rFonts w:ascii="Arial" w:hAnsi="Arial" w:cs="Arial"/>
                <w:lang w:val="de-DE"/>
              </w:rPr>
              <w:t>E-mail: Mbali.Sibiya@umgeni.co.za</w:t>
            </w:r>
          </w:p>
        </w:tc>
      </w:tr>
      <w:tr w:rsidR="00D52C8F" w:rsidRPr="00261226" w:rsidTr="00D03B8E">
        <w:tc>
          <w:tcPr>
            <w:tcW w:w="10490" w:type="dxa"/>
            <w:gridSpan w:val="2"/>
            <w:tcBorders>
              <w:top w:val="single" w:sz="4" w:space="0" w:color="C0C0C0"/>
              <w:left w:val="single" w:sz="4" w:space="0" w:color="C0C0C0"/>
              <w:bottom w:val="single" w:sz="6" w:space="0" w:color="C0C0C0"/>
              <w:right w:val="single" w:sz="4" w:space="0" w:color="C0C0C0"/>
            </w:tcBorders>
            <w:shd w:val="clear" w:color="auto" w:fill="1F497D"/>
          </w:tcPr>
          <w:p w:rsidR="00D52C8F" w:rsidRPr="00261226" w:rsidRDefault="00D52C8F" w:rsidP="00D95BB4">
            <w:pPr>
              <w:pStyle w:val="SAAT"/>
              <w:rPr>
                <w:rFonts w:ascii="Arial" w:hAnsi="Arial" w:cs="Arial"/>
                <w:sz w:val="22"/>
                <w:szCs w:val="22"/>
                <w:lang w:val="en-US" w:eastAsia="en-US"/>
              </w:rPr>
            </w:pPr>
          </w:p>
          <w:p w:rsidR="00D52C8F" w:rsidRPr="00261226" w:rsidRDefault="00D52C8F" w:rsidP="00D95BB4">
            <w:pPr>
              <w:pStyle w:val="SAAT"/>
              <w:rPr>
                <w:rFonts w:ascii="Arial" w:hAnsi="Arial" w:cs="Arial"/>
                <w:sz w:val="22"/>
                <w:szCs w:val="22"/>
                <w:lang w:val="en-US" w:eastAsia="en-US"/>
              </w:rPr>
            </w:pPr>
            <w:r w:rsidRPr="00261226">
              <w:rPr>
                <w:rFonts w:ascii="Arial" w:hAnsi="Arial" w:cs="Arial"/>
                <w:sz w:val="22"/>
                <w:szCs w:val="22"/>
                <w:lang w:val="en-US" w:eastAsia="en-US"/>
              </w:rPr>
              <w:t>SUBMISSION PARTICULARS:</w:t>
            </w:r>
          </w:p>
          <w:p w:rsidR="00D52C8F" w:rsidRPr="00261226" w:rsidRDefault="00D52C8F" w:rsidP="00D95BB4">
            <w:pPr>
              <w:pStyle w:val="SAAT"/>
              <w:rPr>
                <w:rFonts w:ascii="Arial" w:hAnsi="Arial" w:cs="Arial"/>
                <w:sz w:val="22"/>
                <w:szCs w:val="22"/>
                <w:lang w:val="en-US" w:eastAsia="en-US"/>
              </w:rPr>
            </w:pPr>
          </w:p>
        </w:tc>
      </w:tr>
      <w:tr w:rsidR="00A064E9" w:rsidRPr="00261226" w:rsidTr="00A62561">
        <w:trPr>
          <w:trHeight w:val="2253"/>
        </w:trPr>
        <w:tc>
          <w:tcPr>
            <w:tcW w:w="10490" w:type="dxa"/>
            <w:gridSpan w:val="2"/>
            <w:tcBorders>
              <w:top w:val="single" w:sz="6" w:space="0" w:color="C0C0C0"/>
              <w:left w:val="single" w:sz="4" w:space="0" w:color="C0C0C0"/>
              <w:bottom w:val="single" w:sz="6" w:space="0" w:color="C0C0C0"/>
              <w:right w:val="single" w:sz="4" w:space="0" w:color="C0C0C0"/>
            </w:tcBorders>
          </w:tcPr>
          <w:p w:rsidR="00A064E9" w:rsidRPr="00261226" w:rsidRDefault="00A101C2" w:rsidP="00DE4B6D">
            <w:pPr>
              <w:spacing w:after="0" w:line="240" w:lineRule="auto"/>
              <w:jc w:val="both"/>
              <w:rPr>
                <w:rFonts w:ascii="Arial" w:hAnsi="Arial" w:cs="Arial"/>
              </w:rPr>
            </w:pPr>
            <w:r w:rsidRPr="00261226">
              <w:rPr>
                <w:rFonts w:ascii="Arial" w:hAnsi="Arial" w:cs="Arial"/>
                <w:bCs/>
              </w:rPr>
              <w:t xml:space="preserve">Respondents/Prospective </w:t>
            </w:r>
            <w:r w:rsidR="00B5639C" w:rsidRPr="00261226">
              <w:rPr>
                <w:rFonts w:ascii="Arial" w:hAnsi="Arial" w:cs="Arial"/>
                <w:bCs/>
              </w:rPr>
              <w:t xml:space="preserve">suppliers </w:t>
            </w:r>
            <w:r w:rsidRPr="00261226">
              <w:rPr>
                <w:rFonts w:ascii="Arial" w:hAnsi="Arial" w:cs="Arial"/>
                <w:bCs/>
              </w:rPr>
              <w:t xml:space="preserve">are required to </w:t>
            </w:r>
            <w:r w:rsidR="00B5639C" w:rsidRPr="00261226">
              <w:rPr>
                <w:rFonts w:ascii="Arial" w:hAnsi="Arial" w:cs="Arial"/>
                <w:bCs/>
              </w:rPr>
              <w:t xml:space="preserve">respond to the questionnaire embedded in this document. </w:t>
            </w:r>
          </w:p>
        </w:tc>
      </w:tr>
      <w:tr w:rsidR="00A62561" w:rsidRPr="00261226" w:rsidTr="00CB6554">
        <w:trPr>
          <w:trHeight w:val="283"/>
        </w:trPr>
        <w:tc>
          <w:tcPr>
            <w:tcW w:w="10490" w:type="dxa"/>
            <w:gridSpan w:val="2"/>
            <w:tcBorders>
              <w:top w:val="single" w:sz="6" w:space="0" w:color="C0C0C0"/>
              <w:left w:val="single" w:sz="4" w:space="0" w:color="C0C0C0"/>
              <w:bottom w:val="single" w:sz="6" w:space="0" w:color="C0C0C0"/>
              <w:right w:val="single" w:sz="4" w:space="0" w:color="C0C0C0"/>
            </w:tcBorders>
            <w:shd w:val="clear" w:color="auto" w:fill="D9D9D9" w:themeFill="background1" w:themeFillShade="D9"/>
          </w:tcPr>
          <w:p w:rsidR="00A62561" w:rsidRPr="00261226" w:rsidRDefault="00A62561" w:rsidP="00A62561">
            <w:pPr>
              <w:pStyle w:val="SAAT"/>
              <w:rPr>
                <w:rFonts w:ascii="Arial" w:hAnsi="Arial" w:cs="Arial"/>
                <w:sz w:val="22"/>
                <w:szCs w:val="22"/>
                <w:lang w:val="en-US" w:eastAsia="en-US"/>
              </w:rPr>
            </w:pPr>
            <w:r w:rsidRPr="00261226">
              <w:rPr>
                <w:rFonts w:ascii="Arial" w:hAnsi="Arial" w:cs="Arial"/>
                <w:color w:val="auto"/>
              </w:rPr>
              <w:t>RFI CONFIDENTIALITY</w:t>
            </w:r>
          </w:p>
        </w:tc>
      </w:tr>
      <w:tr w:rsidR="00A62561" w:rsidRPr="00261226" w:rsidTr="00CB6554">
        <w:trPr>
          <w:trHeight w:val="801"/>
        </w:trPr>
        <w:tc>
          <w:tcPr>
            <w:tcW w:w="10490" w:type="dxa"/>
            <w:gridSpan w:val="2"/>
            <w:tcBorders>
              <w:top w:val="single" w:sz="6" w:space="0" w:color="C0C0C0"/>
              <w:left w:val="single" w:sz="4" w:space="0" w:color="C0C0C0"/>
              <w:bottom w:val="single" w:sz="6" w:space="0" w:color="C0C0C0"/>
              <w:right w:val="single" w:sz="4" w:space="0" w:color="C0C0C0"/>
            </w:tcBorders>
          </w:tcPr>
          <w:p w:rsidR="00B5639C" w:rsidRPr="00261226" w:rsidRDefault="00CB6554" w:rsidP="00B5639C">
            <w:pPr>
              <w:spacing w:after="0" w:line="240" w:lineRule="auto"/>
              <w:jc w:val="both"/>
              <w:rPr>
                <w:rFonts w:ascii="Arial" w:hAnsi="Arial" w:cs="Arial"/>
                <w:bCs/>
              </w:rPr>
            </w:pPr>
            <w:r w:rsidRPr="00261226">
              <w:rPr>
                <w:rFonts w:ascii="Arial" w:hAnsi="Arial" w:cs="Arial"/>
                <w:bCs/>
              </w:rPr>
              <w:t xml:space="preserve">The information included in the RFI is confidential and only for the Recipient(s) knowledge. The information contained in the RFI submission will be used exclusively for the purposes of </w:t>
            </w:r>
            <w:r w:rsidR="00B5639C" w:rsidRPr="00261226">
              <w:rPr>
                <w:rFonts w:ascii="Arial" w:hAnsi="Arial" w:cs="Arial"/>
                <w:bCs/>
              </w:rPr>
              <w:t>for the supplying , delivering  and offloading of POWDER ACTIVATED CARBON to various plants in Ulwandle region (Durban Heights WW, Umzinto WW, Wiggins WW, Hazelmere WW)</w:t>
            </w:r>
          </w:p>
          <w:p w:rsidR="00A62561" w:rsidRPr="00261226" w:rsidRDefault="00A62561" w:rsidP="00A101C2">
            <w:pPr>
              <w:spacing w:after="0" w:line="240" w:lineRule="auto"/>
              <w:jc w:val="both"/>
              <w:rPr>
                <w:rFonts w:ascii="Arial" w:hAnsi="Arial" w:cs="Arial"/>
                <w:bCs/>
              </w:rPr>
            </w:pPr>
          </w:p>
        </w:tc>
      </w:tr>
      <w:tr w:rsidR="00CB6554" w:rsidRPr="00261226" w:rsidTr="00CB6554">
        <w:trPr>
          <w:trHeight w:val="283"/>
        </w:trPr>
        <w:tc>
          <w:tcPr>
            <w:tcW w:w="10490" w:type="dxa"/>
            <w:gridSpan w:val="2"/>
            <w:tcBorders>
              <w:top w:val="single" w:sz="6" w:space="0" w:color="C0C0C0"/>
              <w:left w:val="single" w:sz="4" w:space="0" w:color="C0C0C0"/>
              <w:bottom w:val="single" w:sz="6" w:space="0" w:color="C0C0C0"/>
              <w:right w:val="single" w:sz="4" w:space="0" w:color="C0C0C0"/>
            </w:tcBorders>
            <w:shd w:val="clear" w:color="auto" w:fill="D9D9D9" w:themeFill="background1" w:themeFillShade="D9"/>
          </w:tcPr>
          <w:p w:rsidR="00CB6554" w:rsidRPr="00261226" w:rsidRDefault="00CB6554" w:rsidP="00CB6554">
            <w:pPr>
              <w:pStyle w:val="SAAT"/>
              <w:rPr>
                <w:rFonts w:ascii="Arial" w:hAnsi="Arial" w:cs="Arial"/>
                <w:color w:val="auto"/>
              </w:rPr>
            </w:pPr>
            <w:bookmarkStart w:id="2" w:name="_Toc402782955"/>
            <w:r w:rsidRPr="00261226">
              <w:rPr>
                <w:rFonts w:ascii="Arial" w:hAnsi="Arial" w:cs="Arial"/>
                <w:color w:val="auto"/>
              </w:rPr>
              <w:t>STATUS OF THIS RFI AND SUBSEQUENT PROCESS</w:t>
            </w:r>
            <w:bookmarkEnd w:id="2"/>
          </w:p>
        </w:tc>
      </w:tr>
      <w:tr w:rsidR="00CB6554" w:rsidRPr="00261226" w:rsidTr="00CB6554">
        <w:trPr>
          <w:trHeight w:val="801"/>
        </w:trPr>
        <w:tc>
          <w:tcPr>
            <w:tcW w:w="10490" w:type="dxa"/>
            <w:gridSpan w:val="2"/>
            <w:tcBorders>
              <w:top w:val="single" w:sz="6" w:space="0" w:color="C0C0C0"/>
              <w:left w:val="single" w:sz="4" w:space="0" w:color="C0C0C0"/>
              <w:right w:val="single" w:sz="4" w:space="0" w:color="C0C0C0"/>
            </w:tcBorders>
          </w:tcPr>
          <w:p w:rsidR="00CB6554" w:rsidRPr="00261226" w:rsidRDefault="00CB6554" w:rsidP="00CB6554">
            <w:pPr>
              <w:spacing w:after="0" w:line="240" w:lineRule="auto"/>
              <w:jc w:val="both"/>
              <w:rPr>
                <w:rFonts w:ascii="Arial" w:hAnsi="Arial" w:cs="Arial"/>
                <w:bCs/>
              </w:rPr>
            </w:pPr>
            <w:r w:rsidRPr="00261226">
              <w:rPr>
                <w:rFonts w:ascii="Arial" w:hAnsi="Arial" w:cs="Arial"/>
                <w:bCs/>
              </w:rPr>
              <w:t>This RFI should not be taken</w:t>
            </w:r>
            <w:r w:rsidR="001A11C7">
              <w:rPr>
                <w:rFonts w:ascii="Arial" w:hAnsi="Arial" w:cs="Arial"/>
                <w:bCs/>
              </w:rPr>
              <w:t>,</w:t>
            </w:r>
            <w:r w:rsidRPr="00261226">
              <w:rPr>
                <w:rFonts w:ascii="Arial" w:hAnsi="Arial" w:cs="Arial"/>
                <w:bCs/>
              </w:rPr>
              <w:t xml:space="preserve"> nor understood to be an offer to purchase and the Umgeni Wa</w:t>
            </w:r>
            <w:r w:rsidR="001A11C7">
              <w:rPr>
                <w:rFonts w:ascii="Arial" w:hAnsi="Arial" w:cs="Arial"/>
                <w:bCs/>
              </w:rPr>
              <w:t>ter</w:t>
            </w:r>
            <w:r w:rsidRPr="00261226">
              <w:rPr>
                <w:rFonts w:ascii="Arial" w:hAnsi="Arial" w:cs="Arial"/>
                <w:bCs/>
              </w:rPr>
              <w:t xml:space="preserve"> is under no obligation to accept any proposals submitted under this process and / or any subsequent request for tenders (RFT) which may be issued thereafter.</w:t>
            </w:r>
          </w:p>
          <w:p w:rsidR="00CB6554" w:rsidRPr="00261226" w:rsidRDefault="00CB6554" w:rsidP="00CB6554">
            <w:pPr>
              <w:spacing w:after="0" w:line="240" w:lineRule="auto"/>
              <w:jc w:val="both"/>
              <w:rPr>
                <w:rFonts w:ascii="Arial" w:hAnsi="Arial" w:cs="Arial"/>
              </w:rPr>
            </w:pPr>
            <w:r w:rsidRPr="00261226">
              <w:rPr>
                <w:rFonts w:ascii="Arial" w:hAnsi="Arial" w:cs="Arial"/>
                <w:bCs/>
              </w:rPr>
              <w:t>The Participants should take note that this is just a Request for Information; therefore</w:t>
            </w:r>
            <w:r w:rsidR="001A11C7">
              <w:rPr>
                <w:rFonts w:ascii="Arial" w:hAnsi="Arial" w:cs="Arial"/>
                <w:bCs/>
              </w:rPr>
              <w:t>:</w:t>
            </w:r>
            <w:r w:rsidRPr="00261226">
              <w:rPr>
                <w:rFonts w:ascii="Arial" w:hAnsi="Arial" w:cs="Arial"/>
                <w:bCs/>
              </w:rPr>
              <w:t xml:space="preserve"> no business will be awarded through this process however Umgeni Water reserves the right to confine the RFT to the qualifying respondents/ participants of the RFI.</w:t>
            </w:r>
            <w:r w:rsidRPr="00261226">
              <w:rPr>
                <w:rFonts w:ascii="Arial" w:hAnsi="Arial" w:cs="Arial"/>
              </w:rPr>
              <w:t xml:space="preserve"> </w:t>
            </w:r>
          </w:p>
        </w:tc>
      </w:tr>
      <w:bookmarkEnd w:id="1"/>
    </w:tbl>
    <w:p w:rsidR="002129F7" w:rsidRPr="00261226" w:rsidRDefault="002129F7"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261226" w:rsidRDefault="00DE4B6D" w:rsidP="00DE4B6D">
      <w:pPr>
        <w:rPr>
          <w:rFonts w:ascii="Arial" w:hAnsi="Arial" w:cs="Arial"/>
          <w:lang w:val="en-ZA" w:eastAsia="en-US"/>
        </w:rPr>
      </w:pPr>
    </w:p>
    <w:p w:rsidR="00DE4B6D" w:rsidRPr="00B61727" w:rsidRDefault="00B61727" w:rsidP="00B61727">
      <w:pPr>
        <w:jc w:val="center"/>
        <w:rPr>
          <w:rFonts w:ascii="Arial" w:hAnsi="Arial" w:cs="Arial"/>
          <w:b/>
          <w:lang w:val="en-ZA" w:eastAsia="en-US"/>
        </w:rPr>
      </w:pPr>
      <w:r w:rsidRPr="00B61727">
        <w:rPr>
          <w:rFonts w:ascii="Arial" w:hAnsi="Arial" w:cs="Arial"/>
          <w:b/>
          <w:lang w:val="en-ZA" w:eastAsia="en-US"/>
        </w:rPr>
        <w:lastRenderedPageBreak/>
        <w:t>ANNEXURE A</w:t>
      </w:r>
      <w:r>
        <w:rPr>
          <w:rFonts w:ascii="Arial" w:hAnsi="Arial" w:cs="Arial"/>
          <w:b/>
          <w:lang w:val="en-ZA" w:eastAsia="en-US"/>
        </w:rPr>
        <w:t xml:space="preserve">: </w:t>
      </w:r>
    </w:p>
    <w:p w:rsidR="00DE4B6D" w:rsidRPr="00261226" w:rsidRDefault="00DE4B6D" w:rsidP="00DE4B6D">
      <w:pPr>
        <w:jc w:val="center"/>
        <w:rPr>
          <w:rFonts w:ascii="Arial" w:hAnsi="Arial" w:cs="Arial"/>
          <w:b/>
          <w:lang w:val="en-ZA" w:eastAsia="en-US"/>
        </w:rPr>
      </w:pPr>
      <w:r w:rsidRPr="00261226">
        <w:rPr>
          <w:rFonts w:ascii="Arial" w:hAnsi="Arial" w:cs="Arial"/>
          <w:b/>
          <w:lang w:val="en-ZA" w:eastAsia="en-US"/>
        </w:rPr>
        <w:t>QUESTIONNAIRE</w:t>
      </w:r>
    </w:p>
    <w:tbl>
      <w:tblPr>
        <w:tblStyle w:val="TableGrid"/>
        <w:tblW w:w="9781" w:type="dxa"/>
        <w:tblInd w:w="-5" w:type="dxa"/>
        <w:tblLook w:val="04A0" w:firstRow="1" w:lastRow="0" w:firstColumn="1" w:lastColumn="0" w:noHBand="0" w:noVBand="1"/>
      </w:tblPr>
      <w:tblGrid>
        <w:gridCol w:w="2977"/>
        <w:gridCol w:w="6804"/>
      </w:tblGrid>
      <w:tr w:rsidR="00B61727" w:rsidRPr="00261226" w:rsidTr="00BE3F1D">
        <w:tc>
          <w:tcPr>
            <w:tcW w:w="9781" w:type="dxa"/>
            <w:gridSpan w:val="2"/>
            <w:shd w:val="pct12" w:color="auto" w:fill="auto"/>
          </w:tcPr>
          <w:p w:rsidR="00B61727" w:rsidRDefault="00B61727" w:rsidP="00024459">
            <w:pPr>
              <w:rPr>
                <w:rFonts w:ascii="Arial" w:hAnsi="Arial" w:cs="Arial"/>
                <w:b/>
                <w:bCs/>
                <w:sz w:val="28"/>
                <w:szCs w:val="28"/>
              </w:rPr>
            </w:pPr>
            <w:r w:rsidRPr="00B61727">
              <w:rPr>
                <w:rFonts w:ascii="Arial" w:hAnsi="Arial" w:cs="Arial"/>
                <w:b/>
                <w:bCs/>
                <w:sz w:val="28"/>
                <w:szCs w:val="28"/>
              </w:rPr>
              <w:t xml:space="preserve">Preamble </w:t>
            </w:r>
          </w:p>
          <w:p w:rsidR="00B61727" w:rsidRPr="00B61727" w:rsidRDefault="00B61727" w:rsidP="00024459">
            <w:pPr>
              <w:rPr>
                <w:rFonts w:ascii="Arial" w:hAnsi="Arial" w:cs="Arial"/>
                <w:b/>
                <w:bCs/>
                <w:sz w:val="28"/>
                <w:szCs w:val="28"/>
              </w:rPr>
            </w:pPr>
          </w:p>
          <w:p w:rsidR="00B61727" w:rsidRPr="00261226" w:rsidRDefault="00B61727" w:rsidP="00024459">
            <w:pPr>
              <w:jc w:val="both"/>
              <w:rPr>
                <w:rFonts w:ascii="Arial" w:hAnsi="Arial" w:cs="Arial"/>
                <w:bCs/>
                <w:sz w:val="22"/>
                <w:szCs w:val="22"/>
              </w:rPr>
            </w:pPr>
            <w:r w:rsidRPr="00261226">
              <w:rPr>
                <w:rFonts w:ascii="Arial" w:hAnsi="Arial" w:cs="Arial"/>
                <w:bCs/>
                <w:sz w:val="22"/>
                <w:szCs w:val="22"/>
              </w:rPr>
              <w:t>Powder Activated Carbon (PAC) is a speciality chemical utilised by Umgeni Water’s  water treatment works in the Coastal Region for the treatment of taste and odours in raw water. PAC is a high performance absorbent engineered to amongst others, remove harmful organic contaminants in the raw water.  In the water treatment train, the dosing of PAC is not continuous (unlike coagulant chemicals) but, it is triggered by the presence of odour in the raw water or detection of high concentrations of organics such as Geosmin (&gt;5ng/L) as an example.</w:t>
            </w:r>
          </w:p>
          <w:p w:rsidR="00B61727" w:rsidRPr="00261226" w:rsidRDefault="00B61727" w:rsidP="00024459">
            <w:pPr>
              <w:rPr>
                <w:rFonts w:ascii="Arial" w:hAnsi="Arial" w:cs="Arial"/>
                <w:bCs/>
                <w:sz w:val="22"/>
                <w:szCs w:val="22"/>
              </w:rPr>
            </w:pPr>
          </w:p>
        </w:tc>
      </w:tr>
      <w:tr w:rsidR="00B61727" w:rsidRPr="00261226" w:rsidTr="009B7C6C">
        <w:tc>
          <w:tcPr>
            <w:tcW w:w="9781" w:type="dxa"/>
            <w:gridSpan w:val="2"/>
            <w:shd w:val="pct12" w:color="auto" w:fill="auto"/>
          </w:tcPr>
          <w:p w:rsidR="00B61727" w:rsidRDefault="00B61727" w:rsidP="00024459">
            <w:pPr>
              <w:rPr>
                <w:rFonts w:ascii="Arial" w:hAnsi="Arial" w:cs="Arial"/>
                <w:b/>
                <w:bCs/>
                <w:sz w:val="28"/>
                <w:szCs w:val="28"/>
              </w:rPr>
            </w:pPr>
            <w:r w:rsidRPr="00B61727">
              <w:rPr>
                <w:rFonts w:ascii="Arial" w:hAnsi="Arial" w:cs="Arial"/>
                <w:b/>
                <w:bCs/>
                <w:sz w:val="28"/>
                <w:szCs w:val="28"/>
              </w:rPr>
              <w:t>Objective</w:t>
            </w:r>
          </w:p>
          <w:p w:rsidR="00B61727" w:rsidRPr="00B61727" w:rsidRDefault="00B61727" w:rsidP="00024459">
            <w:pPr>
              <w:rPr>
                <w:rFonts w:ascii="Arial" w:hAnsi="Arial" w:cs="Arial"/>
                <w:b/>
                <w:bCs/>
                <w:sz w:val="28"/>
                <w:szCs w:val="28"/>
              </w:rPr>
            </w:pPr>
          </w:p>
          <w:p w:rsidR="00B61727" w:rsidRDefault="00B61727" w:rsidP="00024459">
            <w:pPr>
              <w:rPr>
                <w:rFonts w:ascii="Arial" w:hAnsi="Arial" w:cs="Arial"/>
                <w:bCs/>
                <w:sz w:val="22"/>
                <w:szCs w:val="22"/>
              </w:rPr>
            </w:pPr>
            <w:r w:rsidRPr="00261226">
              <w:rPr>
                <w:rFonts w:ascii="Arial" w:hAnsi="Arial" w:cs="Arial"/>
                <w:bCs/>
                <w:sz w:val="22"/>
                <w:szCs w:val="22"/>
              </w:rPr>
              <w:t>To prequalify suppliers for the supply, delivery, offloading of Powder Activated Carbon  (PAC) to various plants in Ulwandle Region (Durban Heights WW, Umzinto WW, Wiggins WW, Hazelmere</w:t>
            </w:r>
          </w:p>
          <w:p w:rsidR="00B61727" w:rsidRPr="00261226" w:rsidRDefault="00B61727"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Name of the Company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Company Registration number</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National Treasury Central Supplier Database  (CSD)  Number</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Postal Address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Physical Address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Contact Person:</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Telephone Number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Cellular Number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Is your company in the water treatment chemical industry?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How long has your company been supplying water treatment chemicals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Does your PAC comply with the Umgeni Water PAC Specification </w:t>
            </w:r>
            <w:r w:rsidR="00B61727">
              <w:rPr>
                <w:rFonts w:ascii="Arial" w:hAnsi="Arial" w:cs="Arial"/>
                <w:b/>
                <w:bCs/>
                <w:sz w:val="22"/>
                <w:szCs w:val="22"/>
              </w:rPr>
              <w:t>outlined above and in Annexure B</w:t>
            </w:r>
            <w:r w:rsidRPr="00261226">
              <w:rPr>
                <w:rFonts w:ascii="Arial" w:hAnsi="Arial" w:cs="Arial"/>
                <w:b/>
                <w:bCs/>
                <w:sz w:val="22"/>
                <w:szCs w:val="22"/>
              </w:rPr>
              <w:t xml:space="preserve">? </w:t>
            </w:r>
          </w:p>
          <w:p w:rsidR="00DE4B6D" w:rsidRPr="00B61727" w:rsidRDefault="00DE4B6D" w:rsidP="00024459">
            <w:pPr>
              <w:rPr>
                <w:rFonts w:ascii="Arial" w:hAnsi="Arial" w:cs="Arial"/>
                <w:b/>
                <w:bCs/>
                <w:i/>
                <w:sz w:val="22"/>
                <w:szCs w:val="22"/>
              </w:rPr>
            </w:pPr>
          </w:p>
          <w:p w:rsidR="00DE4B6D" w:rsidRPr="00B61727" w:rsidRDefault="00DE4B6D" w:rsidP="00024459">
            <w:pPr>
              <w:rPr>
                <w:rFonts w:ascii="Arial" w:hAnsi="Arial" w:cs="Arial"/>
                <w:b/>
                <w:bCs/>
                <w:i/>
                <w:sz w:val="22"/>
                <w:szCs w:val="22"/>
              </w:rPr>
            </w:pPr>
            <w:r w:rsidRPr="00B61727">
              <w:rPr>
                <w:rFonts w:ascii="Arial" w:hAnsi="Arial" w:cs="Arial"/>
                <w:b/>
                <w:bCs/>
                <w:i/>
                <w:sz w:val="22"/>
                <w:szCs w:val="22"/>
              </w:rPr>
              <w:t xml:space="preserve">Please provide a sample of 1kg PAC labelled your company name  to </w:t>
            </w:r>
          </w:p>
          <w:p w:rsidR="00DE4B6D" w:rsidRPr="00B61727" w:rsidRDefault="00DE4B6D" w:rsidP="00024459">
            <w:pPr>
              <w:rPr>
                <w:rFonts w:ascii="Arial" w:hAnsi="Arial" w:cs="Arial"/>
                <w:b/>
                <w:bCs/>
                <w:i/>
                <w:sz w:val="22"/>
                <w:szCs w:val="22"/>
              </w:rPr>
            </w:pPr>
            <w:r w:rsidRPr="00B61727">
              <w:rPr>
                <w:rFonts w:ascii="Arial" w:hAnsi="Arial" w:cs="Arial"/>
                <w:b/>
                <w:bCs/>
                <w:i/>
                <w:sz w:val="22"/>
                <w:szCs w:val="22"/>
              </w:rPr>
              <w:t xml:space="preserve">Umgeni Water, </w:t>
            </w:r>
          </w:p>
          <w:p w:rsidR="00DE4B6D" w:rsidRPr="00B61727" w:rsidRDefault="00DE4B6D" w:rsidP="00024459">
            <w:pPr>
              <w:rPr>
                <w:rFonts w:ascii="Arial" w:hAnsi="Arial" w:cs="Arial"/>
                <w:b/>
                <w:bCs/>
                <w:i/>
                <w:sz w:val="22"/>
                <w:szCs w:val="22"/>
              </w:rPr>
            </w:pPr>
            <w:r w:rsidRPr="00B61727">
              <w:rPr>
                <w:rFonts w:ascii="Arial" w:hAnsi="Arial" w:cs="Arial"/>
                <w:b/>
                <w:bCs/>
                <w:i/>
                <w:sz w:val="22"/>
                <w:szCs w:val="22"/>
              </w:rPr>
              <w:t xml:space="preserve">310 Burger Street, </w:t>
            </w:r>
          </w:p>
          <w:p w:rsidR="00DE4B6D" w:rsidRPr="00261226" w:rsidRDefault="00DE4B6D" w:rsidP="00024459">
            <w:pPr>
              <w:rPr>
                <w:rFonts w:ascii="Arial" w:hAnsi="Arial" w:cs="Arial"/>
                <w:b/>
                <w:bCs/>
                <w:sz w:val="22"/>
                <w:szCs w:val="22"/>
              </w:rPr>
            </w:pPr>
            <w:r w:rsidRPr="00B61727">
              <w:rPr>
                <w:rFonts w:ascii="Arial" w:hAnsi="Arial" w:cs="Arial"/>
                <w:b/>
                <w:bCs/>
                <w:i/>
                <w:sz w:val="22"/>
                <w:szCs w:val="22"/>
              </w:rPr>
              <w:t>3210</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 xml:space="preserve">What is the self-life of your PAC? </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rPr>
            </w:pPr>
            <w:r w:rsidRPr="00261226">
              <w:rPr>
                <w:rFonts w:ascii="Arial" w:hAnsi="Arial" w:cs="Arial"/>
                <w:b/>
                <w:bCs/>
              </w:rPr>
              <w:t xml:space="preserve">What is lead on an order? </w:t>
            </w:r>
          </w:p>
        </w:tc>
        <w:tc>
          <w:tcPr>
            <w:tcW w:w="6804" w:type="dxa"/>
            <w:vAlign w:val="center"/>
          </w:tcPr>
          <w:p w:rsidR="00DE4B6D" w:rsidRPr="00261226" w:rsidRDefault="00DE4B6D" w:rsidP="00024459">
            <w:pPr>
              <w:rPr>
                <w:rFonts w:ascii="Arial" w:hAnsi="Arial" w:cs="Arial"/>
                <w:bCs/>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Does your company have a quality system, if so please specify.</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DE4B6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lastRenderedPageBreak/>
              <w:t>Provide a pricing estimate based on the scope described. Per Kg</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8625A9">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Please describe your current pricing model/methodology.</w:t>
            </w:r>
          </w:p>
        </w:tc>
        <w:tc>
          <w:tcPr>
            <w:tcW w:w="6804" w:type="dxa"/>
            <w:vAlign w:val="center"/>
          </w:tcPr>
          <w:p w:rsidR="00DE4B6D" w:rsidRPr="00261226" w:rsidRDefault="00DE4B6D" w:rsidP="00024459">
            <w:pPr>
              <w:rPr>
                <w:rFonts w:ascii="Arial" w:hAnsi="Arial" w:cs="Arial"/>
                <w:bCs/>
                <w:sz w:val="22"/>
                <w:szCs w:val="22"/>
              </w:rPr>
            </w:pPr>
          </w:p>
        </w:tc>
      </w:tr>
      <w:tr w:rsidR="00DE4B6D" w:rsidRPr="00261226" w:rsidTr="00457DCD">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At what level do you provide volume discounts?</w:t>
            </w:r>
          </w:p>
        </w:tc>
        <w:tc>
          <w:tcPr>
            <w:tcW w:w="6804" w:type="dxa"/>
            <w:vAlign w:val="center"/>
          </w:tcPr>
          <w:p w:rsidR="00DE4B6D" w:rsidRPr="00261226" w:rsidRDefault="00DE4B6D" w:rsidP="00024459">
            <w:pPr>
              <w:rPr>
                <w:rFonts w:ascii="Arial" w:hAnsi="Arial" w:cs="Arial"/>
                <w:bCs/>
                <w:sz w:val="22"/>
                <w:szCs w:val="22"/>
              </w:rPr>
            </w:pPr>
          </w:p>
        </w:tc>
      </w:tr>
      <w:tr w:rsidR="00261226" w:rsidRPr="00261226" w:rsidTr="00A13FE2">
        <w:tc>
          <w:tcPr>
            <w:tcW w:w="2977" w:type="dxa"/>
            <w:shd w:val="pct12" w:color="auto" w:fill="auto"/>
          </w:tcPr>
          <w:p w:rsidR="00261226" w:rsidRPr="00261226" w:rsidRDefault="00261226" w:rsidP="00261226">
            <w:pPr>
              <w:rPr>
                <w:rFonts w:ascii="Arial" w:hAnsi="Arial" w:cs="Arial"/>
              </w:rPr>
            </w:pPr>
            <w:r w:rsidRPr="00261226">
              <w:rPr>
                <w:rFonts w:ascii="Arial" w:hAnsi="Arial" w:cs="Arial"/>
                <w:b/>
                <w:bCs/>
                <w:sz w:val="22"/>
                <w:szCs w:val="22"/>
              </w:rPr>
              <w:t>Is the supplier willing to assist the plant with stock rotation should there be a need to avoid deterioration of stock on sit?</w:t>
            </w:r>
          </w:p>
        </w:tc>
        <w:tc>
          <w:tcPr>
            <w:tcW w:w="6804" w:type="dxa"/>
          </w:tcPr>
          <w:p w:rsidR="00261226" w:rsidRPr="00261226" w:rsidRDefault="00261226" w:rsidP="00261226">
            <w:pPr>
              <w:rPr>
                <w:rFonts w:ascii="Arial" w:hAnsi="Arial" w:cs="Arial"/>
              </w:rPr>
            </w:pPr>
          </w:p>
        </w:tc>
      </w:tr>
      <w:tr w:rsidR="00DE4B6D" w:rsidRPr="00261226" w:rsidTr="00533137">
        <w:tc>
          <w:tcPr>
            <w:tcW w:w="2977" w:type="dxa"/>
            <w:shd w:val="pct12" w:color="auto" w:fill="auto"/>
          </w:tcPr>
          <w:p w:rsidR="00DE4B6D" w:rsidRPr="00261226" w:rsidRDefault="00DE4B6D" w:rsidP="00024459">
            <w:pPr>
              <w:rPr>
                <w:rFonts w:ascii="Arial" w:hAnsi="Arial" w:cs="Arial"/>
                <w:b/>
                <w:bCs/>
                <w:sz w:val="22"/>
                <w:szCs w:val="22"/>
              </w:rPr>
            </w:pPr>
            <w:r w:rsidRPr="00261226">
              <w:rPr>
                <w:rFonts w:ascii="Arial" w:hAnsi="Arial" w:cs="Arial"/>
                <w:b/>
                <w:bCs/>
                <w:sz w:val="22"/>
                <w:szCs w:val="22"/>
              </w:rPr>
              <w:t>Have you experienced downtime in the last two years? If so, how long were customers impacted?</w:t>
            </w:r>
          </w:p>
        </w:tc>
        <w:tc>
          <w:tcPr>
            <w:tcW w:w="6804" w:type="dxa"/>
            <w:vAlign w:val="center"/>
          </w:tcPr>
          <w:p w:rsidR="00DE4B6D" w:rsidRPr="00261226" w:rsidRDefault="00DE4B6D" w:rsidP="00024459">
            <w:pPr>
              <w:rPr>
                <w:rFonts w:ascii="Arial" w:hAnsi="Arial" w:cs="Arial"/>
                <w:bCs/>
                <w:sz w:val="22"/>
                <w:szCs w:val="22"/>
              </w:rPr>
            </w:pPr>
          </w:p>
        </w:tc>
      </w:tr>
    </w:tbl>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Pr="00261226" w:rsidRDefault="00DE4B6D" w:rsidP="00DE4B6D">
      <w:pPr>
        <w:rPr>
          <w:rFonts w:ascii="Arial" w:hAnsi="Arial" w:cs="Arial"/>
          <w:bCs/>
        </w:rPr>
      </w:pPr>
    </w:p>
    <w:p w:rsidR="00DE4B6D" w:rsidRDefault="00DE4B6D" w:rsidP="00DE4B6D">
      <w:pPr>
        <w:rPr>
          <w:rFonts w:ascii="Arial" w:hAnsi="Arial" w:cs="Arial"/>
          <w:bCs/>
        </w:rPr>
      </w:pPr>
    </w:p>
    <w:p w:rsidR="00B61727" w:rsidRDefault="00B61727" w:rsidP="00DE4B6D">
      <w:pPr>
        <w:rPr>
          <w:rFonts w:ascii="Arial" w:hAnsi="Arial" w:cs="Arial"/>
          <w:bCs/>
        </w:rPr>
      </w:pPr>
    </w:p>
    <w:p w:rsidR="00B61727" w:rsidRPr="00261226" w:rsidRDefault="00B61727" w:rsidP="00DE4B6D">
      <w:pPr>
        <w:rPr>
          <w:rFonts w:ascii="Arial" w:hAnsi="Arial" w:cs="Arial"/>
          <w:bCs/>
        </w:rPr>
      </w:pPr>
    </w:p>
    <w:p w:rsidR="00DE4B6D" w:rsidRPr="00B61727" w:rsidRDefault="00B61727" w:rsidP="00B61727">
      <w:pPr>
        <w:jc w:val="center"/>
        <w:rPr>
          <w:rFonts w:ascii="Arial" w:hAnsi="Arial" w:cs="Arial"/>
          <w:b/>
          <w:bCs/>
        </w:rPr>
      </w:pPr>
      <w:r w:rsidRPr="00B61727">
        <w:rPr>
          <w:rFonts w:ascii="Arial" w:hAnsi="Arial" w:cs="Arial"/>
          <w:b/>
          <w:bCs/>
        </w:rPr>
        <w:lastRenderedPageBreak/>
        <w:t>ANNEXURE B:</w:t>
      </w:r>
    </w:p>
    <w:p w:rsidR="00DE4B6D" w:rsidRDefault="00261226" w:rsidP="00DE4B6D">
      <w:pPr>
        <w:jc w:val="center"/>
        <w:rPr>
          <w:rFonts w:ascii="Arial" w:hAnsi="Arial" w:cs="Arial"/>
          <w:b/>
          <w:lang w:val="en-ZA" w:eastAsia="en-US"/>
        </w:rPr>
      </w:pPr>
      <w:r>
        <w:rPr>
          <w:rFonts w:ascii="Arial" w:hAnsi="Arial" w:cs="Arial"/>
          <w:b/>
          <w:lang w:val="en-ZA" w:eastAsia="en-US"/>
        </w:rPr>
        <w:t>SCOPE OF WORK/</w:t>
      </w:r>
      <w:r w:rsidR="00DE4B6D" w:rsidRPr="00261226">
        <w:rPr>
          <w:rFonts w:ascii="Arial" w:hAnsi="Arial" w:cs="Arial"/>
          <w:b/>
          <w:lang w:val="en-ZA" w:eastAsia="en-US"/>
        </w:rPr>
        <w:t xml:space="preserve">SPECIFICATION </w:t>
      </w:r>
    </w:p>
    <w:p w:rsidR="00DE4B6D" w:rsidRPr="00261226" w:rsidRDefault="00DE4B6D" w:rsidP="00DE4B6D">
      <w:pPr>
        <w:jc w:val="center"/>
        <w:rPr>
          <w:rFonts w:ascii="Arial" w:hAnsi="Arial" w:cs="Arial"/>
          <w:b/>
          <w:lang w:val="en-ZA" w:eastAsia="en-US"/>
        </w:rPr>
      </w:pPr>
    </w:p>
    <w:p w:rsidR="00DE4B6D" w:rsidRPr="00261226" w:rsidRDefault="00DE4B6D" w:rsidP="00261226">
      <w:pPr>
        <w:pStyle w:val="ListParagraph"/>
        <w:numPr>
          <w:ilvl w:val="0"/>
          <w:numId w:val="6"/>
        </w:numPr>
        <w:rPr>
          <w:rFonts w:ascii="Arial" w:hAnsi="Arial" w:cs="Arial"/>
        </w:rPr>
      </w:pPr>
      <w:r w:rsidRPr="00261226">
        <w:rPr>
          <w:rFonts w:ascii="Arial" w:hAnsi="Arial" w:cs="Arial"/>
        </w:rPr>
        <w:t>The following activities are expected under the proposed scope of work:</w:t>
      </w:r>
    </w:p>
    <w:p w:rsidR="00DE4B6D" w:rsidRPr="00261226" w:rsidRDefault="00DE4B6D" w:rsidP="00DE4B6D">
      <w:pPr>
        <w:numPr>
          <w:ilvl w:val="0"/>
          <w:numId w:val="4"/>
        </w:numPr>
        <w:autoSpaceDE w:val="0"/>
        <w:autoSpaceDN w:val="0"/>
        <w:adjustRightInd w:val="0"/>
        <w:spacing w:after="37" w:line="240" w:lineRule="auto"/>
        <w:ind w:left="1276" w:hanging="425"/>
        <w:jc w:val="both"/>
        <w:rPr>
          <w:rFonts w:ascii="Arial" w:hAnsi="Arial" w:cs="Arial"/>
          <w:color w:val="000000"/>
        </w:rPr>
      </w:pPr>
      <w:r w:rsidRPr="00261226">
        <w:rPr>
          <w:rFonts w:ascii="Arial" w:hAnsi="Arial" w:cs="Arial"/>
        </w:rPr>
        <w:t xml:space="preserve">The </w:t>
      </w:r>
      <w:r w:rsidRPr="00261226">
        <w:rPr>
          <w:rFonts w:ascii="Arial" w:hAnsi="Arial" w:cs="Arial"/>
          <w:color w:val="000000"/>
        </w:rPr>
        <w:t xml:space="preserve">supply, delivery, offloading and stacking, of </w:t>
      </w:r>
      <w:r w:rsidRPr="00261226">
        <w:rPr>
          <w:rFonts w:ascii="Arial" w:hAnsi="Arial" w:cs="Arial"/>
          <w:color w:val="000000"/>
          <w:lang w:val="en-US"/>
        </w:rPr>
        <w:t>Powder Activated Carbon to Durban Heights WW (Designated storage area for Ulwandle Region) for use by all plants in the region as and when required.</w:t>
      </w:r>
    </w:p>
    <w:p w:rsidR="00DE4B6D" w:rsidRPr="00261226" w:rsidRDefault="00DE4B6D" w:rsidP="00DE4B6D">
      <w:pPr>
        <w:numPr>
          <w:ilvl w:val="0"/>
          <w:numId w:val="4"/>
        </w:numPr>
        <w:autoSpaceDE w:val="0"/>
        <w:autoSpaceDN w:val="0"/>
        <w:adjustRightInd w:val="0"/>
        <w:spacing w:after="37" w:line="240" w:lineRule="auto"/>
        <w:ind w:left="1276" w:hanging="425"/>
        <w:jc w:val="both"/>
        <w:rPr>
          <w:rFonts w:ascii="Arial" w:hAnsi="Arial" w:cs="Arial"/>
        </w:rPr>
      </w:pPr>
      <w:r w:rsidRPr="00261226">
        <w:rPr>
          <w:rFonts w:ascii="Arial" w:hAnsi="Arial" w:cs="Arial"/>
        </w:rPr>
        <w:t xml:space="preserve">The Powder Activated Carbon shall contain no soluble material or substance in quantities capable of producing deleterious or injurious effects on health of those consuming water, which has been treated with Powder Activated Carbon. </w:t>
      </w:r>
    </w:p>
    <w:p w:rsidR="00DE4B6D" w:rsidRPr="00261226" w:rsidRDefault="00DE4B6D" w:rsidP="00DE4B6D">
      <w:pPr>
        <w:numPr>
          <w:ilvl w:val="0"/>
          <w:numId w:val="4"/>
        </w:numPr>
        <w:autoSpaceDE w:val="0"/>
        <w:autoSpaceDN w:val="0"/>
        <w:adjustRightInd w:val="0"/>
        <w:spacing w:after="37" w:line="240" w:lineRule="auto"/>
        <w:ind w:left="1276" w:hanging="425"/>
        <w:jc w:val="both"/>
        <w:rPr>
          <w:rFonts w:ascii="Arial" w:hAnsi="Arial" w:cs="Arial"/>
          <w:color w:val="000000"/>
        </w:rPr>
      </w:pPr>
      <w:r w:rsidRPr="00261226">
        <w:rPr>
          <w:rFonts w:ascii="Arial" w:hAnsi="Arial" w:cs="Arial"/>
          <w:b/>
        </w:rPr>
        <w:t>Extent</w:t>
      </w:r>
      <w:r w:rsidRPr="00261226">
        <w:rPr>
          <w:rFonts w:ascii="Arial" w:hAnsi="Arial" w:cs="Arial"/>
        </w:rPr>
        <w:t xml:space="preserve"> </w:t>
      </w:r>
      <w:r w:rsidRPr="00261226">
        <w:rPr>
          <w:rFonts w:ascii="Arial" w:hAnsi="Arial" w:cs="Arial"/>
          <w:b/>
        </w:rPr>
        <w:t>of the supplies, Strategic Stockholding Requirements</w:t>
      </w:r>
      <w:r w:rsidRPr="00261226">
        <w:rPr>
          <w:rFonts w:ascii="Arial" w:hAnsi="Arial" w:cs="Arial"/>
          <w:b/>
        </w:rPr>
        <w:tab/>
      </w:r>
    </w:p>
    <w:p w:rsidR="00DE4B6D" w:rsidRPr="00261226" w:rsidRDefault="00DE4B6D" w:rsidP="00DE4B6D">
      <w:pPr>
        <w:autoSpaceDE w:val="0"/>
        <w:autoSpaceDN w:val="0"/>
        <w:adjustRightInd w:val="0"/>
        <w:spacing w:after="37" w:line="240" w:lineRule="auto"/>
        <w:ind w:left="1276"/>
        <w:rPr>
          <w:rFonts w:ascii="Arial" w:hAnsi="Arial" w:cs="Arial"/>
          <w:color w:val="000000"/>
        </w:rPr>
      </w:pPr>
      <w:r w:rsidRPr="00261226">
        <w:rPr>
          <w:rFonts w:ascii="Arial" w:hAnsi="Arial" w:cs="Arial"/>
          <w:b/>
        </w:rPr>
        <w:tab/>
      </w:r>
      <w:r w:rsidRPr="00261226">
        <w:rPr>
          <w:rFonts w:ascii="Arial" w:hAnsi="Arial" w:cs="Arial"/>
          <w:b/>
        </w:rPr>
        <w:tab/>
      </w:r>
      <w:r w:rsidRPr="00261226">
        <w:rPr>
          <w:rFonts w:ascii="Arial" w:hAnsi="Arial" w:cs="Arial"/>
          <w:color w:val="000000"/>
        </w:rPr>
        <w:t xml:space="preserve"> </w:t>
      </w:r>
    </w:p>
    <w:p w:rsidR="00DE4B6D" w:rsidRPr="00261226" w:rsidRDefault="00DE4B6D" w:rsidP="00DE4B6D">
      <w:pPr>
        <w:numPr>
          <w:ilvl w:val="0"/>
          <w:numId w:val="4"/>
        </w:numPr>
        <w:autoSpaceDE w:val="0"/>
        <w:autoSpaceDN w:val="0"/>
        <w:adjustRightInd w:val="0"/>
        <w:spacing w:after="37" w:line="240" w:lineRule="auto"/>
        <w:ind w:left="1276" w:hanging="425"/>
        <w:jc w:val="both"/>
        <w:rPr>
          <w:rFonts w:ascii="Arial" w:hAnsi="Arial" w:cs="Arial"/>
          <w:color w:val="000000"/>
        </w:rPr>
      </w:pPr>
      <w:r w:rsidRPr="00261226">
        <w:rPr>
          <w:rFonts w:ascii="Arial" w:hAnsi="Arial" w:cs="Arial"/>
        </w:rPr>
        <w:t xml:space="preserve"> </w:t>
      </w:r>
      <w:r w:rsidRPr="00261226">
        <w:rPr>
          <w:rFonts w:ascii="Arial" w:hAnsi="Arial" w:cs="Arial"/>
          <w:b/>
        </w:rPr>
        <w:t xml:space="preserve">Applicable </w:t>
      </w:r>
      <w:r w:rsidRPr="00261226">
        <w:rPr>
          <w:rFonts w:ascii="Arial" w:hAnsi="Arial" w:cs="Arial"/>
          <w:b/>
          <w:color w:val="000000"/>
        </w:rPr>
        <w:t>national and international standards</w:t>
      </w:r>
      <w:r w:rsidRPr="00261226">
        <w:rPr>
          <w:rFonts w:ascii="Arial" w:hAnsi="Arial" w:cs="Arial"/>
          <w:color w:val="000000"/>
        </w:rPr>
        <w:t>, the successful supplier must be ISO 9001:2015 certified and the supplier must furnish Umgeni Water with copies of the certification documents. Powder Activated Carbon must meet SANS 52122:2007 Standard Specification or equivalent</w:t>
      </w:r>
    </w:p>
    <w:p w:rsidR="00DE4B6D" w:rsidRPr="00261226" w:rsidRDefault="00DE4B6D" w:rsidP="00DE4B6D">
      <w:pPr>
        <w:autoSpaceDE w:val="0"/>
        <w:autoSpaceDN w:val="0"/>
        <w:adjustRightInd w:val="0"/>
        <w:spacing w:after="37" w:line="240" w:lineRule="auto"/>
        <w:ind w:left="851"/>
        <w:jc w:val="both"/>
        <w:rPr>
          <w:rFonts w:ascii="Arial" w:hAnsi="Arial" w:cs="Arial"/>
        </w:rPr>
      </w:pPr>
    </w:p>
    <w:p w:rsidR="00DE4B6D" w:rsidRPr="00261226" w:rsidRDefault="00DE4B6D" w:rsidP="00DE4B6D">
      <w:pPr>
        <w:numPr>
          <w:ilvl w:val="0"/>
          <w:numId w:val="4"/>
        </w:numPr>
        <w:autoSpaceDE w:val="0"/>
        <w:autoSpaceDN w:val="0"/>
        <w:adjustRightInd w:val="0"/>
        <w:spacing w:after="37" w:line="240" w:lineRule="auto"/>
        <w:ind w:left="1276" w:hanging="425"/>
        <w:jc w:val="both"/>
        <w:rPr>
          <w:rFonts w:ascii="Arial" w:hAnsi="Arial" w:cs="Arial"/>
          <w:color w:val="000000"/>
        </w:rPr>
      </w:pPr>
      <w:r w:rsidRPr="00261226">
        <w:rPr>
          <w:rFonts w:ascii="Arial" w:hAnsi="Arial" w:cs="Arial"/>
          <w:b/>
        </w:rPr>
        <w:t>Particular</w:t>
      </w:r>
      <w:r w:rsidRPr="00261226">
        <w:rPr>
          <w:rFonts w:ascii="Arial" w:hAnsi="Arial" w:cs="Arial"/>
        </w:rPr>
        <w:t xml:space="preserve"> </w:t>
      </w:r>
      <w:r w:rsidRPr="00261226">
        <w:rPr>
          <w:rFonts w:ascii="Arial" w:hAnsi="Arial" w:cs="Arial"/>
          <w:b/>
          <w:color w:val="000000"/>
        </w:rPr>
        <w:t>specifications</w:t>
      </w:r>
      <w:r w:rsidRPr="00261226">
        <w:rPr>
          <w:rFonts w:ascii="Arial" w:hAnsi="Arial" w:cs="Arial"/>
          <w:color w:val="000000"/>
        </w:rPr>
        <w:t>, the Powder Activated Carbon must conform to the following specification:</w:t>
      </w:r>
    </w:p>
    <w:p w:rsidR="00DE4B6D" w:rsidRPr="00261226" w:rsidRDefault="00DE4B6D" w:rsidP="00DE4B6D">
      <w:pPr>
        <w:jc w:val="both"/>
        <w:rPr>
          <w:rFonts w:ascii="Arial" w:hAnsi="Arial" w:cs="Arial"/>
        </w:rPr>
      </w:pPr>
    </w:p>
    <w:p w:rsidR="00DE4B6D" w:rsidRPr="00261226" w:rsidRDefault="00DE4B6D" w:rsidP="00DE4B6D">
      <w:pPr>
        <w:rPr>
          <w:rFonts w:ascii="Arial" w:hAnsi="Arial" w:cs="Arial"/>
          <w:b/>
          <w:bCs/>
          <w:lang w:val="en-US"/>
        </w:rPr>
      </w:pPr>
      <w:r w:rsidRPr="00261226">
        <w:rPr>
          <w:rFonts w:ascii="Arial" w:hAnsi="Arial" w:cs="Arial"/>
          <w:b/>
          <w:bCs/>
          <w:lang w:val="en-US"/>
        </w:rPr>
        <w:t>Specification: SANS 52903:2007 Products used for the treatment of water intended for human consumption: Powdered Activated Carbon</w:t>
      </w:r>
    </w:p>
    <w:p w:rsidR="00DE4B6D" w:rsidRPr="00261226" w:rsidRDefault="00DE4B6D" w:rsidP="00DE4B6D">
      <w:pPr>
        <w:rPr>
          <w:rFonts w:ascii="Arial" w:hAnsi="Arial" w:cs="Arial"/>
        </w:rPr>
      </w:pPr>
      <w:r w:rsidRPr="00261226">
        <w:rPr>
          <w:rFonts w:ascii="Arial" w:hAnsi="Arial" w:cs="Arial"/>
          <w:lang w:val="en-US"/>
        </w:rPr>
        <w:t xml:space="preserve"> </w:t>
      </w:r>
    </w:p>
    <w:p w:rsidR="00DE4B6D" w:rsidRPr="00261226" w:rsidRDefault="00DE4B6D" w:rsidP="00DE4B6D">
      <w:pPr>
        <w:rPr>
          <w:rFonts w:ascii="Arial" w:hAnsi="Arial" w:cs="Arial"/>
        </w:rPr>
      </w:pPr>
      <w:r w:rsidRPr="00261226">
        <w:rPr>
          <w:rFonts w:ascii="Arial" w:hAnsi="Arial" w:cs="Arial"/>
          <w:noProof/>
          <w:lang w:val="en-ZA" w:eastAsia="en-ZA"/>
        </w:rPr>
        <w:drawing>
          <wp:inline distT="0" distB="0" distL="0" distR="0" wp14:anchorId="35C513E9" wp14:editId="5D446646">
            <wp:extent cx="5731510" cy="322326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943"/>
                    <a:stretch/>
                  </pic:blipFill>
                  <pic:spPr bwMode="auto">
                    <a:xfrm>
                      <a:off x="0" y="0"/>
                      <a:ext cx="5731510" cy="3223260"/>
                    </a:xfrm>
                    <a:prstGeom prst="rect">
                      <a:avLst/>
                    </a:prstGeom>
                    <a:ln>
                      <a:noFill/>
                    </a:ln>
                    <a:extLst>
                      <a:ext uri="{53640926-AAD7-44D8-BBD7-CCE9431645EC}">
                        <a14:shadowObscured xmlns:a14="http://schemas.microsoft.com/office/drawing/2010/main"/>
                      </a:ext>
                    </a:extLst>
                  </pic:spPr>
                </pic:pic>
              </a:graphicData>
            </a:graphic>
          </wp:inline>
        </w:drawing>
      </w:r>
    </w:p>
    <w:p w:rsidR="00DE4B6D" w:rsidRPr="00261226" w:rsidRDefault="00DE4B6D" w:rsidP="00261226">
      <w:pPr>
        <w:pStyle w:val="ListParagraph"/>
        <w:numPr>
          <w:ilvl w:val="0"/>
          <w:numId w:val="6"/>
        </w:numPr>
        <w:autoSpaceDE w:val="0"/>
        <w:autoSpaceDN w:val="0"/>
        <w:adjustRightInd w:val="0"/>
        <w:spacing w:after="0" w:line="240" w:lineRule="auto"/>
        <w:rPr>
          <w:rFonts w:ascii="Arial" w:hAnsi="Arial" w:cs="Arial"/>
          <w:b/>
          <w:bCs/>
          <w:sz w:val="24"/>
          <w:szCs w:val="24"/>
        </w:rPr>
      </w:pPr>
      <w:r w:rsidRPr="00261226">
        <w:rPr>
          <w:rFonts w:ascii="Arial" w:hAnsi="Arial" w:cs="Arial"/>
          <w:b/>
          <w:bCs/>
          <w:sz w:val="24"/>
          <w:szCs w:val="24"/>
        </w:rPr>
        <w:t>Specific properties</w:t>
      </w:r>
    </w:p>
    <w:p w:rsidR="00DE4B6D" w:rsidRPr="00261226" w:rsidRDefault="00DE4B6D" w:rsidP="00DE4B6D">
      <w:pPr>
        <w:autoSpaceDE w:val="0"/>
        <w:autoSpaceDN w:val="0"/>
        <w:adjustRightInd w:val="0"/>
        <w:spacing w:after="0" w:line="240" w:lineRule="auto"/>
        <w:rPr>
          <w:rFonts w:ascii="Arial" w:hAnsi="Arial" w:cs="Arial"/>
          <w:b/>
          <w:bCs/>
          <w:sz w:val="24"/>
          <w:szCs w:val="24"/>
        </w:rPr>
      </w:pPr>
    </w:p>
    <w:p w:rsidR="00DE4B6D" w:rsidRDefault="00DE4B6D" w:rsidP="00DE4B6D">
      <w:pPr>
        <w:rPr>
          <w:rFonts w:ascii="Arial" w:hAnsi="Arial" w:cs="Arial"/>
          <w:sz w:val="20"/>
          <w:szCs w:val="20"/>
        </w:rPr>
      </w:pPr>
      <w:r w:rsidRPr="00261226">
        <w:rPr>
          <w:rFonts w:ascii="Arial" w:hAnsi="Arial" w:cs="Arial"/>
          <w:sz w:val="20"/>
          <w:szCs w:val="20"/>
        </w:rPr>
        <w:t>The iodine number of the powdered activated carbon shall be not less than 600 mg/g.</w:t>
      </w:r>
    </w:p>
    <w:p w:rsidR="00261226" w:rsidRPr="00261226" w:rsidRDefault="00261226" w:rsidP="00DE4B6D">
      <w:pPr>
        <w:rPr>
          <w:rFonts w:ascii="Arial" w:hAnsi="Arial" w:cs="Arial"/>
          <w:sz w:val="20"/>
          <w:szCs w:val="20"/>
        </w:rPr>
      </w:pPr>
    </w:p>
    <w:p w:rsidR="00DE4B6D" w:rsidRPr="00261226" w:rsidRDefault="00DE4B6D" w:rsidP="00261226">
      <w:pPr>
        <w:pStyle w:val="ListParagraph"/>
        <w:numPr>
          <w:ilvl w:val="0"/>
          <w:numId w:val="6"/>
        </w:numPr>
        <w:autoSpaceDE w:val="0"/>
        <w:autoSpaceDN w:val="0"/>
        <w:adjustRightInd w:val="0"/>
        <w:spacing w:after="0" w:line="240" w:lineRule="auto"/>
        <w:rPr>
          <w:rFonts w:ascii="Arial" w:hAnsi="Arial" w:cs="Arial"/>
          <w:b/>
          <w:bCs/>
        </w:rPr>
      </w:pPr>
      <w:r w:rsidRPr="00261226">
        <w:rPr>
          <w:rFonts w:ascii="Arial" w:hAnsi="Arial" w:cs="Arial"/>
          <w:b/>
          <w:bCs/>
        </w:rPr>
        <w:lastRenderedPageBreak/>
        <w:t>Particle size range</w:t>
      </w:r>
    </w:p>
    <w:p w:rsidR="00DE4B6D" w:rsidRPr="00261226" w:rsidRDefault="00DE4B6D" w:rsidP="00261226">
      <w:pPr>
        <w:autoSpaceDE w:val="0"/>
        <w:autoSpaceDN w:val="0"/>
        <w:adjustRightInd w:val="0"/>
        <w:spacing w:after="0" w:line="240" w:lineRule="auto"/>
        <w:ind w:left="360"/>
        <w:rPr>
          <w:rFonts w:ascii="Arial" w:hAnsi="Arial" w:cs="Arial"/>
          <w:sz w:val="20"/>
          <w:szCs w:val="20"/>
        </w:rPr>
      </w:pPr>
      <w:r w:rsidRPr="00261226">
        <w:rPr>
          <w:rFonts w:ascii="Arial" w:hAnsi="Arial" w:cs="Arial"/>
          <w:sz w:val="20"/>
          <w:szCs w:val="20"/>
        </w:rPr>
        <w:t xml:space="preserve">A mean particle size in the range 10 μm to 50 μm and more than 95 % (m/m) is in the </w:t>
      </w:r>
      <w:r w:rsidR="00741E3B" w:rsidRPr="00261226">
        <w:rPr>
          <w:rFonts w:ascii="Arial" w:hAnsi="Arial" w:cs="Arial"/>
          <w:sz w:val="20"/>
          <w:szCs w:val="20"/>
        </w:rPr>
        <w:t>size range</w:t>
      </w:r>
      <w:r w:rsidRPr="00261226">
        <w:rPr>
          <w:rFonts w:ascii="Arial" w:hAnsi="Arial" w:cs="Arial"/>
          <w:sz w:val="20"/>
          <w:szCs w:val="20"/>
        </w:rPr>
        <w:t xml:space="preserve"> 0 μm to 150μm.</w:t>
      </w:r>
    </w:p>
    <w:p w:rsidR="00DE4B6D" w:rsidRPr="00261226" w:rsidRDefault="00DE4B6D" w:rsidP="00DE4B6D">
      <w:pPr>
        <w:autoSpaceDE w:val="0"/>
        <w:autoSpaceDN w:val="0"/>
        <w:adjustRightInd w:val="0"/>
        <w:spacing w:after="0" w:line="240" w:lineRule="auto"/>
        <w:rPr>
          <w:rFonts w:ascii="Arial" w:hAnsi="Arial" w:cs="Arial"/>
          <w:sz w:val="20"/>
          <w:szCs w:val="20"/>
        </w:rPr>
      </w:pPr>
    </w:p>
    <w:p w:rsidR="00DE4B6D" w:rsidRPr="00261226" w:rsidRDefault="00DE4B6D" w:rsidP="00261226">
      <w:pPr>
        <w:pStyle w:val="ListParagraph"/>
        <w:numPr>
          <w:ilvl w:val="0"/>
          <w:numId w:val="6"/>
        </w:numPr>
        <w:autoSpaceDE w:val="0"/>
        <w:autoSpaceDN w:val="0"/>
        <w:adjustRightInd w:val="0"/>
        <w:spacing w:after="0" w:line="240" w:lineRule="auto"/>
        <w:rPr>
          <w:rFonts w:ascii="Arial" w:hAnsi="Arial" w:cs="Arial"/>
          <w:b/>
          <w:bCs/>
        </w:rPr>
      </w:pPr>
      <w:r w:rsidRPr="00261226">
        <w:rPr>
          <w:rFonts w:ascii="Arial" w:hAnsi="Arial" w:cs="Arial"/>
          <w:b/>
          <w:bCs/>
        </w:rPr>
        <w:t>Density</w:t>
      </w:r>
    </w:p>
    <w:p w:rsidR="00DE4B6D" w:rsidRPr="00261226" w:rsidRDefault="00DE4B6D" w:rsidP="00261226">
      <w:pPr>
        <w:autoSpaceDE w:val="0"/>
        <w:autoSpaceDN w:val="0"/>
        <w:adjustRightInd w:val="0"/>
        <w:spacing w:after="0" w:line="240" w:lineRule="auto"/>
        <w:ind w:firstLine="360"/>
        <w:rPr>
          <w:rFonts w:ascii="Arial" w:hAnsi="Arial" w:cs="Arial"/>
          <w:sz w:val="20"/>
          <w:szCs w:val="20"/>
        </w:rPr>
      </w:pPr>
      <w:r w:rsidRPr="00261226">
        <w:rPr>
          <w:rFonts w:ascii="Arial" w:hAnsi="Arial" w:cs="Arial"/>
          <w:sz w:val="20"/>
          <w:szCs w:val="20"/>
        </w:rPr>
        <w:t>The absolute density of the material is approximately 2,1 g/cm</w:t>
      </w:r>
      <w:r w:rsidRPr="00261226">
        <w:rPr>
          <w:rFonts w:ascii="Arial" w:hAnsi="Arial" w:cs="Arial"/>
          <w:sz w:val="16"/>
          <w:szCs w:val="16"/>
        </w:rPr>
        <w:t>3</w:t>
      </w:r>
      <w:r w:rsidRPr="00261226">
        <w:rPr>
          <w:rFonts w:ascii="Arial" w:hAnsi="Arial" w:cs="Arial"/>
          <w:sz w:val="20"/>
          <w:szCs w:val="20"/>
        </w:rPr>
        <w:t>.</w:t>
      </w:r>
    </w:p>
    <w:p w:rsidR="00DE4B6D" w:rsidRPr="00261226" w:rsidRDefault="00DE4B6D" w:rsidP="00DE4B6D">
      <w:pPr>
        <w:autoSpaceDE w:val="0"/>
        <w:autoSpaceDN w:val="0"/>
        <w:adjustRightInd w:val="0"/>
        <w:spacing w:after="0" w:line="240" w:lineRule="auto"/>
        <w:rPr>
          <w:rFonts w:ascii="Arial" w:hAnsi="Arial" w:cs="Arial"/>
          <w:sz w:val="20"/>
          <w:szCs w:val="20"/>
        </w:rPr>
      </w:pPr>
    </w:p>
    <w:p w:rsidR="00DE4B6D" w:rsidRPr="00261226" w:rsidRDefault="00DE4B6D" w:rsidP="00261226">
      <w:pPr>
        <w:pStyle w:val="ListParagraph"/>
        <w:numPr>
          <w:ilvl w:val="0"/>
          <w:numId w:val="6"/>
        </w:numPr>
        <w:autoSpaceDE w:val="0"/>
        <w:autoSpaceDN w:val="0"/>
        <w:adjustRightInd w:val="0"/>
        <w:spacing w:after="0" w:line="240" w:lineRule="auto"/>
        <w:rPr>
          <w:rFonts w:ascii="Arial" w:hAnsi="Arial" w:cs="Arial"/>
          <w:b/>
          <w:bCs/>
        </w:rPr>
      </w:pPr>
      <w:r w:rsidRPr="00261226">
        <w:rPr>
          <w:rFonts w:ascii="Arial" w:hAnsi="Arial" w:cs="Arial"/>
          <w:b/>
          <w:bCs/>
        </w:rPr>
        <w:t>Chemical composition</w:t>
      </w:r>
    </w:p>
    <w:p w:rsidR="00DE4B6D" w:rsidRPr="00261226" w:rsidRDefault="00DE4B6D" w:rsidP="00261226">
      <w:pPr>
        <w:pStyle w:val="ListParagraph"/>
        <w:autoSpaceDE w:val="0"/>
        <w:autoSpaceDN w:val="0"/>
        <w:adjustRightInd w:val="0"/>
        <w:spacing w:after="0" w:line="240" w:lineRule="auto"/>
        <w:rPr>
          <w:rFonts w:ascii="Arial" w:hAnsi="Arial" w:cs="Arial"/>
          <w:sz w:val="20"/>
          <w:szCs w:val="20"/>
        </w:rPr>
      </w:pPr>
      <w:r w:rsidRPr="00261226">
        <w:rPr>
          <w:rFonts w:ascii="Arial" w:hAnsi="Arial" w:cs="Arial"/>
          <w:sz w:val="20"/>
          <w:szCs w:val="20"/>
        </w:rPr>
        <w:t>The content of carbon not less than 75 % (m/m) on a water-free basis; the carbon content is not an indicator of adsorption properties.</w:t>
      </w:r>
    </w:p>
    <w:p w:rsidR="00DE4B6D" w:rsidRPr="00261226" w:rsidRDefault="00DE4B6D" w:rsidP="00DE4B6D">
      <w:pPr>
        <w:autoSpaceDE w:val="0"/>
        <w:autoSpaceDN w:val="0"/>
        <w:adjustRightInd w:val="0"/>
        <w:spacing w:after="0" w:line="240" w:lineRule="auto"/>
        <w:rPr>
          <w:rFonts w:ascii="Arial" w:hAnsi="Arial" w:cs="Arial"/>
          <w:sz w:val="20"/>
          <w:szCs w:val="20"/>
        </w:rPr>
      </w:pPr>
    </w:p>
    <w:p w:rsidR="00DE4B6D" w:rsidRPr="00261226" w:rsidRDefault="00DE4B6D" w:rsidP="008A0098">
      <w:pPr>
        <w:autoSpaceDE w:val="0"/>
        <w:autoSpaceDN w:val="0"/>
        <w:adjustRightInd w:val="0"/>
        <w:spacing w:after="0" w:line="240" w:lineRule="auto"/>
        <w:ind w:left="720"/>
        <w:rPr>
          <w:rFonts w:ascii="Arial" w:hAnsi="Arial" w:cs="Arial"/>
          <w:sz w:val="20"/>
          <w:szCs w:val="20"/>
        </w:rPr>
      </w:pPr>
      <w:r w:rsidRPr="00261226">
        <w:rPr>
          <w:rFonts w:ascii="Arial" w:hAnsi="Arial" w:cs="Arial"/>
          <w:sz w:val="20"/>
          <w:szCs w:val="20"/>
        </w:rPr>
        <w:t>Total content of metals must be submitted and may not exceed the values detailed in Table A.1, the actual concentration will depend on the source of raw material and manufacturing conditions, indicate raw material source, and process.</w:t>
      </w:r>
    </w:p>
    <w:p w:rsidR="00DE4B6D" w:rsidRPr="00261226" w:rsidRDefault="00DE4B6D" w:rsidP="00DE4B6D">
      <w:pPr>
        <w:jc w:val="both"/>
        <w:rPr>
          <w:rFonts w:ascii="Arial" w:hAnsi="Arial" w:cs="Arial"/>
        </w:rPr>
      </w:pPr>
      <w:r w:rsidRPr="00261226">
        <w:rPr>
          <w:rFonts w:ascii="Arial" w:hAnsi="Arial" w:cs="Arial"/>
          <w:noProof/>
          <w:sz w:val="20"/>
          <w:szCs w:val="20"/>
          <w:lang w:val="en-ZA" w:eastAsia="en-ZA"/>
        </w:rPr>
        <w:drawing>
          <wp:inline distT="0" distB="0" distL="0" distR="0" wp14:anchorId="5931D906" wp14:editId="685F9431">
            <wp:extent cx="5731510" cy="29400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40050"/>
                    </a:xfrm>
                    <a:prstGeom prst="rect">
                      <a:avLst/>
                    </a:prstGeom>
                  </pic:spPr>
                </pic:pic>
              </a:graphicData>
            </a:graphic>
          </wp:inline>
        </w:drawing>
      </w:r>
    </w:p>
    <w:p w:rsidR="00DE4B6D" w:rsidRPr="00261226" w:rsidRDefault="00DE4B6D" w:rsidP="00DE4B6D">
      <w:pPr>
        <w:pStyle w:val="ListParagraph"/>
        <w:jc w:val="both"/>
        <w:rPr>
          <w:rFonts w:ascii="Arial" w:hAnsi="Arial" w:cs="Arial"/>
        </w:rPr>
      </w:pPr>
    </w:p>
    <w:p w:rsidR="00DE4B6D" w:rsidRPr="00261226" w:rsidRDefault="00DE4B6D" w:rsidP="00DE4B6D">
      <w:pPr>
        <w:jc w:val="both"/>
        <w:rPr>
          <w:rFonts w:ascii="Arial" w:hAnsi="Arial" w:cs="Arial"/>
        </w:rPr>
      </w:pPr>
    </w:p>
    <w:p w:rsidR="00DE4B6D" w:rsidRPr="00261226" w:rsidRDefault="00DE4B6D" w:rsidP="00DE4B6D">
      <w:pPr>
        <w:jc w:val="center"/>
        <w:rPr>
          <w:rFonts w:ascii="Arial" w:hAnsi="Arial" w:cs="Arial"/>
          <w:b/>
          <w:lang w:val="en-ZA" w:eastAsia="en-US"/>
        </w:rPr>
      </w:pPr>
    </w:p>
    <w:p w:rsidR="00DE4B6D" w:rsidRPr="00261226" w:rsidRDefault="00DE4B6D" w:rsidP="00DE4B6D">
      <w:pPr>
        <w:rPr>
          <w:rFonts w:ascii="Arial" w:hAnsi="Arial" w:cs="Arial"/>
          <w:bCs/>
        </w:rPr>
      </w:pPr>
    </w:p>
    <w:sectPr w:rsidR="00DE4B6D" w:rsidRPr="0026122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2F" w:rsidRDefault="00AF2C2F" w:rsidP="008A0098">
      <w:pPr>
        <w:spacing w:after="0" w:line="240" w:lineRule="auto"/>
      </w:pPr>
      <w:r>
        <w:separator/>
      </w:r>
    </w:p>
  </w:endnote>
  <w:endnote w:type="continuationSeparator" w:id="0">
    <w:p w:rsidR="00AF2C2F" w:rsidRDefault="00AF2C2F" w:rsidP="008A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49619"/>
      <w:docPartObj>
        <w:docPartGallery w:val="Page Numbers (Bottom of Page)"/>
        <w:docPartUnique/>
      </w:docPartObj>
    </w:sdtPr>
    <w:sdtEndPr/>
    <w:sdtContent>
      <w:sdt>
        <w:sdtPr>
          <w:id w:val="-1705238520"/>
          <w:docPartObj>
            <w:docPartGallery w:val="Page Numbers (Top of Page)"/>
            <w:docPartUnique/>
          </w:docPartObj>
        </w:sdtPr>
        <w:sdtEndPr/>
        <w:sdtContent>
          <w:p w:rsidR="008A0098" w:rsidRDefault="008A0098" w:rsidP="008A00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028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28E1">
              <w:rPr>
                <w:b/>
                <w:bCs/>
                <w:noProof/>
              </w:rPr>
              <w:t>6</w:t>
            </w:r>
            <w:r>
              <w:rPr>
                <w:b/>
                <w:bCs/>
                <w:sz w:val="24"/>
                <w:szCs w:val="24"/>
              </w:rPr>
              <w:fldChar w:fldCharType="end"/>
            </w:r>
          </w:p>
        </w:sdtContent>
      </w:sdt>
    </w:sdtContent>
  </w:sdt>
  <w:p w:rsidR="008A0098" w:rsidRDefault="008A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2F" w:rsidRDefault="00AF2C2F" w:rsidP="008A0098">
      <w:pPr>
        <w:spacing w:after="0" w:line="240" w:lineRule="auto"/>
      </w:pPr>
      <w:r>
        <w:separator/>
      </w:r>
    </w:p>
  </w:footnote>
  <w:footnote w:type="continuationSeparator" w:id="0">
    <w:p w:rsidR="00AF2C2F" w:rsidRDefault="00AF2C2F" w:rsidP="008A0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7F6"/>
    <w:multiLevelType w:val="multilevel"/>
    <w:tmpl w:val="0F9AD9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B918B9"/>
    <w:multiLevelType w:val="hybridMultilevel"/>
    <w:tmpl w:val="48C2CF08"/>
    <w:lvl w:ilvl="0" w:tplc="1C090017">
      <w:start w:val="1"/>
      <w:numFmt w:val="lowerLetter"/>
      <w:lvlText w:val="%1)"/>
      <w:lvlJc w:val="left"/>
      <w:pPr>
        <w:ind w:left="1211" w:hanging="360"/>
      </w:p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 w15:restartNumberingAfterBreak="0">
    <w:nsid w:val="18D721EF"/>
    <w:multiLevelType w:val="hybridMultilevel"/>
    <w:tmpl w:val="D2F2499C"/>
    <w:lvl w:ilvl="0" w:tplc="21447304">
      <w:numFmt w:val="bullet"/>
      <w:lvlText w:val="•"/>
      <w:lvlJc w:val="left"/>
      <w:pPr>
        <w:ind w:left="1440" w:hanging="720"/>
      </w:pPr>
      <w:rPr>
        <w:rFonts w:ascii="Calibri" w:eastAsia="Times New Roman"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341372B0"/>
    <w:multiLevelType w:val="hybridMultilevel"/>
    <w:tmpl w:val="11ECE9A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4FA535E9"/>
    <w:multiLevelType w:val="hybridMultilevel"/>
    <w:tmpl w:val="E55C81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B0F0981"/>
    <w:multiLevelType w:val="hybridMultilevel"/>
    <w:tmpl w:val="6A5A6F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F8"/>
    <w:rsid w:val="000E6323"/>
    <w:rsid w:val="001A11C7"/>
    <w:rsid w:val="0020529B"/>
    <w:rsid w:val="002129F7"/>
    <w:rsid w:val="00235D42"/>
    <w:rsid w:val="00261226"/>
    <w:rsid w:val="00276E76"/>
    <w:rsid w:val="003E7044"/>
    <w:rsid w:val="00450047"/>
    <w:rsid w:val="004A012B"/>
    <w:rsid w:val="005629A1"/>
    <w:rsid w:val="005A06B3"/>
    <w:rsid w:val="007028E1"/>
    <w:rsid w:val="00741E3B"/>
    <w:rsid w:val="008A0098"/>
    <w:rsid w:val="00A064E9"/>
    <w:rsid w:val="00A101C2"/>
    <w:rsid w:val="00A62561"/>
    <w:rsid w:val="00A81D68"/>
    <w:rsid w:val="00AF2C2F"/>
    <w:rsid w:val="00B47881"/>
    <w:rsid w:val="00B50AF1"/>
    <w:rsid w:val="00B52F2D"/>
    <w:rsid w:val="00B5639C"/>
    <w:rsid w:val="00B61727"/>
    <w:rsid w:val="00C8195E"/>
    <w:rsid w:val="00CB6554"/>
    <w:rsid w:val="00CE7F5E"/>
    <w:rsid w:val="00D21C9A"/>
    <w:rsid w:val="00D52C8F"/>
    <w:rsid w:val="00D95BB4"/>
    <w:rsid w:val="00DD5BF8"/>
    <w:rsid w:val="00DE4B6D"/>
    <w:rsid w:val="00F068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987DF-0FA8-4ED9-B522-4125701C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BF8"/>
    <w:rPr>
      <w:rFonts w:ascii="Calibri" w:eastAsia="Times New Roman" w:hAnsi="Calibri" w:cs="Times New Roman"/>
      <w:lang w:val="en-GB" w:eastAsia="en-GB"/>
    </w:rPr>
  </w:style>
  <w:style w:type="paragraph" w:styleId="Heading2">
    <w:name w:val="heading 2"/>
    <w:basedOn w:val="Normal"/>
    <w:next w:val="Normal"/>
    <w:link w:val="Heading2Char"/>
    <w:qFormat/>
    <w:rsid w:val="00276E76"/>
    <w:pPr>
      <w:keepNext/>
      <w:spacing w:after="0" w:line="240" w:lineRule="auto"/>
      <w:jc w:val="both"/>
      <w:outlineLvl w:val="1"/>
    </w:pPr>
    <w:rPr>
      <w:rFonts w:ascii="Arial" w:hAnsi="Arial"/>
      <w:b/>
      <w:bCs/>
      <w:color w:val="365F91"/>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BF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BF8"/>
    <w:pPr>
      <w:tabs>
        <w:tab w:val="center" w:pos="4513"/>
        <w:tab w:val="right" w:pos="9026"/>
      </w:tabs>
    </w:pPr>
  </w:style>
  <w:style w:type="character" w:customStyle="1" w:styleId="HeaderChar">
    <w:name w:val="Header Char"/>
    <w:basedOn w:val="DefaultParagraphFont"/>
    <w:link w:val="Header"/>
    <w:uiPriority w:val="99"/>
    <w:rsid w:val="00DD5BF8"/>
    <w:rPr>
      <w:rFonts w:ascii="Calibri" w:eastAsia="Times New Roman" w:hAnsi="Calibri" w:cs="Times New Roman"/>
      <w:lang w:val="en-GB" w:eastAsia="en-GB"/>
    </w:rPr>
  </w:style>
  <w:style w:type="character" w:customStyle="1" w:styleId="Heading2Char">
    <w:name w:val="Heading 2 Char"/>
    <w:basedOn w:val="DefaultParagraphFont"/>
    <w:link w:val="Heading2"/>
    <w:rsid w:val="00276E76"/>
    <w:rPr>
      <w:rFonts w:ascii="Arial" w:eastAsia="Times New Roman" w:hAnsi="Arial" w:cs="Times New Roman"/>
      <w:b/>
      <w:bCs/>
      <w:color w:val="365F91"/>
      <w:szCs w:val="24"/>
    </w:rPr>
  </w:style>
  <w:style w:type="paragraph" w:customStyle="1" w:styleId="SAAT">
    <w:name w:val="SAAT"/>
    <w:basedOn w:val="Normal"/>
    <w:link w:val="SAATChar"/>
    <w:qFormat/>
    <w:rsid w:val="00D52C8F"/>
    <w:pPr>
      <w:spacing w:after="0" w:line="240" w:lineRule="auto"/>
      <w:jc w:val="center"/>
    </w:pPr>
    <w:rPr>
      <w:rFonts w:eastAsia="Calibri"/>
      <w:b/>
      <w:color w:val="FFFFFF"/>
      <w:sz w:val="20"/>
      <w:szCs w:val="24"/>
      <w:lang w:val="x-none" w:eastAsia="x-none"/>
    </w:rPr>
  </w:style>
  <w:style w:type="character" w:customStyle="1" w:styleId="SAATChar">
    <w:name w:val="SAAT Char"/>
    <w:link w:val="SAAT"/>
    <w:rsid w:val="00D52C8F"/>
    <w:rPr>
      <w:rFonts w:ascii="Calibri" w:eastAsia="Calibri" w:hAnsi="Calibri" w:cs="Times New Roman"/>
      <w:b/>
      <w:color w:val="FFFFFF"/>
      <w:sz w:val="20"/>
      <w:szCs w:val="24"/>
      <w:lang w:val="x-none" w:eastAsia="x-none"/>
    </w:rPr>
  </w:style>
  <w:style w:type="character" w:styleId="Hyperlink">
    <w:name w:val="Hyperlink"/>
    <w:basedOn w:val="DefaultParagraphFont"/>
    <w:uiPriority w:val="99"/>
    <w:unhideWhenUsed/>
    <w:rsid w:val="00D95BB4"/>
    <w:rPr>
      <w:color w:val="0563C1" w:themeColor="hyperlink"/>
      <w:u w:val="single"/>
    </w:rPr>
  </w:style>
  <w:style w:type="paragraph" w:styleId="ListParagraph">
    <w:name w:val="List Paragraph"/>
    <w:basedOn w:val="Normal"/>
    <w:uiPriority w:val="34"/>
    <w:qFormat/>
    <w:rsid w:val="00A101C2"/>
    <w:pPr>
      <w:ind w:left="720"/>
      <w:contextualSpacing/>
    </w:pPr>
  </w:style>
  <w:style w:type="character" w:styleId="CommentReference">
    <w:name w:val="annotation reference"/>
    <w:basedOn w:val="DefaultParagraphFont"/>
    <w:uiPriority w:val="99"/>
    <w:semiHidden/>
    <w:unhideWhenUsed/>
    <w:rsid w:val="00B5639C"/>
    <w:rPr>
      <w:sz w:val="16"/>
      <w:szCs w:val="16"/>
    </w:rPr>
  </w:style>
  <w:style w:type="paragraph" w:styleId="CommentText">
    <w:name w:val="annotation text"/>
    <w:basedOn w:val="Normal"/>
    <w:link w:val="CommentTextChar"/>
    <w:uiPriority w:val="99"/>
    <w:semiHidden/>
    <w:unhideWhenUsed/>
    <w:rsid w:val="00B5639C"/>
    <w:pPr>
      <w:spacing w:line="240" w:lineRule="auto"/>
    </w:pPr>
    <w:rPr>
      <w:rFonts w:asciiTheme="minorHAnsi" w:eastAsiaTheme="minorHAnsi" w:hAnsiTheme="minorHAnsi" w:cstheme="minorBidi"/>
      <w:sz w:val="20"/>
      <w:szCs w:val="20"/>
      <w:lang w:val="en-ZA" w:eastAsia="en-US"/>
    </w:rPr>
  </w:style>
  <w:style w:type="character" w:customStyle="1" w:styleId="CommentTextChar">
    <w:name w:val="Comment Text Char"/>
    <w:basedOn w:val="DefaultParagraphFont"/>
    <w:link w:val="CommentText"/>
    <w:uiPriority w:val="99"/>
    <w:semiHidden/>
    <w:rsid w:val="00B5639C"/>
    <w:rPr>
      <w:sz w:val="20"/>
      <w:szCs w:val="20"/>
    </w:rPr>
  </w:style>
  <w:style w:type="paragraph" w:styleId="BalloonText">
    <w:name w:val="Balloon Text"/>
    <w:basedOn w:val="Normal"/>
    <w:link w:val="BalloonTextChar"/>
    <w:uiPriority w:val="99"/>
    <w:semiHidden/>
    <w:unhideWhenUsed/>
    <w:rsid w:val="00B5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39C"/>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8A0098"/>
    <w:rPr>
      <w:rFonts w:ascii="Calibri" w:eastAsia="Times New Roman" w:hAnsi="Calibri" w:cs="Times New Roman"/>
      <w:b/>
      <w:bCs/>
      <w:lang w:val="en-GB" w:eastAsia="en-GB"/>
    </w:rPr>
  </w:style>
  <w:style w:type="character" w:customStyle="1" w:styleId="CommentSubjectChar">
    <w:name w:val="Comment Subject Char"/>
    <w:basedOn w:val="CommentTextChar"/>
    <w:link w:val="CommentSubject"/>
    <w:uiPriority w:val="99"/>
    <w:semiHidden/>
    <w:rsid w:val="008A0098"/>
    <w:rPr>
      <w:rFonts w:ascii="Calibri" w:eastAsia="Times New Roman" w:hAnsi="Calibri" w:cs="Times New Roman"/>
      <w:b/>
      <w:bCs/>
      <w:sz w:val="20"/>
      <w:szCs w:val="20"/>
      <w:lang w:val="en-GB" w:eastAsia="en-GB"/>
    </w:rPr>
  </w:style>
  <w:style w:type="paragraph" w:styleId="Footer">
    <w:name w:val="footer"/>
    <w:basedOn w:val="Normal"/>
    <w:link w:val="FooterChar"/>
    <w:uiPriority w:val="99"/>
    <w:unhideWhenUsed/>
    <w:rsid w:val="008A0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98"/>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admin@umgeni.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umka.makaula@umgeni.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Zethu Buthelezi</dc:creator>
  <cp:keywords/>
  <dc:description/>
  <cp:lastModifiedBy>Louisa Khumalo</cp:lastModifiedBy>
  <cp:revision>2</cp:revision>
  <dcterms:created xsi:type="dcterms:W3CDTF">2022-06-02T12:20:00Z</dcterms:created>
  <dcterms:modified xsi:type="dcterms:W3CDTF">2022-06-02T12:20:00Z</dcterms:modified>
</cp:coreProperties>
</file>