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jc w:val="center"/>
        <w:tblLook w:val="04A0" w:firstRow="1" w:lastRow="0" w:firstColumn="1" w:lastColumn="0" w:noHBand="0" w:noVBand="1"/>
      </w:tblPr>
      <w:tblGrid>
        <w:gridCol w:w="3369"/>
        <w:gridCol w:w="5557"/>
      </w:tblGrid>
      <w:tr w:rsidR="00FE3AF0" w:rsidRPr="00A919B1" w14:paraId="2822EF45" w14:textId="77777777" w:rsidTr="004A4E0C">
        <w:trPr>
          <w:jc w:val="center"/>
        </w:trPr>
        <w:tc>
          <w:tcPr>
            <w:tcW w:w="3369" w:type="dxa"/>
          </w:tcPr>
          <w:p w14:paraId="2AD9030A" w14:textId="77777777" w:rsidR="00FE3AF0" w:rsidRPr="00E005A1" w:rsidRDefault="00FE3AF0" w:rsidP="00FE3AF0">
            <w:pPr>
              <w:spacing w:before="60" w:after="60" w:line="276" w:lineRule="auto"/>
              <w:rPr>
                <w:rFonts w:ascii="Arial" w:hAnsi="Arial" w:cs="Arial"/>
                <w:b/>
                <w:sz w:val="20"/>
              </w:rPr>
            </w:pPr>
            <w:r w:rsidRPr="00E005A1">
              <w:rPr>
                <w:rFonts w:ascii="Arial" w:hAnsi="Arial" w:cs="Arial"/>
                <w:b/>
                <w:sz w:val="20"/>
              </w:rPr>
              <w:t>Business Unit</w:t>
            </w:r>
          </w:p>
        </w:tc>
        <w:tc>
          <w:tcPr>
            <w:tcW w:w="5557" w:type="dxa"/>
          </w:tcPr>
          <w:p w14:paraId="625669BA" w14:textId="6E35EFFD" w:rsidR="00FE3AF0" w:rsidRPr="00B463D4" w:rsidRDefault="0016109B" w:rsidP="00FE3AF0">
            <w:pPr>
              <w:spacing w:before="60" w:after="60" w:line="276" w:lineRule="auto"/>
              <w:rPr>
                <w:rFonts w:ascii="Arial" w:hAnsi="Arial" w:cs="Arial"/>
                <w:sz w:val="20"/>
              </w:rPr>
            </w:pPr>
            <w:r>
              <w:rPr>
                <w:rFonts w:ascii="Arial" w:hAnsi="Arial" w:cs="Arial"/>
                <w:sz w:val="20"/>
              </w:rPr>
              <w:t>Kusile Power Station - GCD</w:t>
            </w:r>
          </w:p>
        </w:tc>
      </w:tr>
      <w:tr w:rsidR="00FE3AF0" w:rsidRPr="00A919B1" w14:paraId="7F3B1945" w14:textId="77777777" w:rsidTr="004A4E0C">
        <w:trPr>
          <w:jc w:val="center"/>
        </w:trPr>
        <w:tc>
          <w:tcPr>
            <w:tcW w:w="3369" w:type="dxa"/>
          </w:tcPr>
          <w:p w14:paraId="5F41F6B7" w14:textId="77777777" w:rsidR="00FE3AF0" w:rsidRPr="00E005A1" w:rsidRDefault="00FE3AF0" w:rsidP="00FE3AF0">
            <w:pPr>
              <w:spacing w:before="60" w:after="60" w:line="276" w:lineRule="auto"/>
              <w:rPr>
                <w:rFonts w:ascii="Arial" w:hAnsi="Arial" w:cs="Arial"/>
                <w:b/>
                <w:sz w:val="20"/>
              </w:rPr>
            </w:pPr>
            <w:r w:rsidRPr="00E005A1">
              <w:rPr>
                <w:rFonts w:ascii="Arial" w:hAnsi="Arial" w:cs="Arial"/>
                <w:b/>
                <w:sz w:val="20"/>
              </w:rPr>
              <w:t>Description/ Scope of Work</w:t>
            </w:r>
          </w:p>
        </w:tc>
        <w:tc>
          <w:tcPr>
            <w:tcW w:w="5557" w:type="dxa"/>
          </w:tcPr>
          <w:p w14:paraId="00A2C3B8" w14:textId="561EA553" w:rsidR="00FE3AF0" w:rsidRPr="001B687B" w:rsidRDefault="00CC0AC9" w:rsidP="00FE3AF0">
            <w:pPr>
              <w:rPr>
                <w:rFonts w:ascii="Arial" w:hAnsi="Arial" w:cs="Arial"/>
                <w:sz w:val="20"/>
              </w:rPr>
            </w:pPr>
            <w:r w:rsidRPr="00CC0AC9">
              <w:rPr>
                <w:rFonts w:ascii="Arial" w:hAnsi="Arial" w:cs="Arial"/>
                <w:sz w:val="20"/>
                <w:lang w:val="en-ZA"/>
              </w:rPr>
              <w:t>Maintenance of biometric systems</w:t>
            </w:r>
          </w:p>
        </w:tc>
      </w:tr>
      <w:tr w:rsidR="00FE3AF0" w:rsidRPr="00A919B1" w14:paraId="53749F56" w14:textId="77777777" w:rsidTr="004A4E0C">
        <w:trPr>
          <w:jc w:val="center"/>
        </w:trPr>
        <w:tc>
          <w:tcPr>
            <w:tcW w:w="3369" w:type="dxa"/>
          </w:tcPr>
          <w:p w14:paraId="19456B73" w14:textId="77777777" w:rsidR="00FE3AF0" w:rsidRPr="00E005A1" w:rsidRDefault="00FE3AF0" w:rsidP="00FE3AF0">
            <w:pPr>
              <w:spacing w:before="60" w:after="60" w:line="276" w:lineRule="auto"/>
              <w:rPr>
                <w:rFonts w:ascii="Arial" w:hAnsi="Arial" w:cs="Arial"/>
                <w:b/>
                <w:sz w:val="20"/>
              </w:rPr>
            </w:pPr>
            <w:r w:rsidRPr="00E005A1">
              <w:rPr>
                <w:rFonts w:ascii="Arial" w:hAnsi="Arial" w:cs="Arial"/>
                <w:b/>
                <w:sz w:val="20"/>
              </w:rPr>
              <w:t>Duration of the Project</w:t>
            </w:r>
          </w:p>
        </w:tc>
        <w:tc>
          <w:tcPr>
            <w:tcW w:w="5557" w:type="dxa"/>
          </w:tcPr>
          <w:p w14:paraId="1737D1B4" w14:textId="584F25B2" w:rsidR="00FE3AF0" w:rsidRPr="00B463D4" w:rsidRDefault="00C63860" w:rsidP="00FE3AF0">
            <w:pPr>
              <w:spacing w:before="60" w:after="60" w:line="276" w:lineRule="auto"/>
              <w:rPr>
                <w:rFonts w:ascii="Arial" w:hAnsi="Arial" w:cs="Arial"/>
                <w:sz w:val="20"/>
              </w:rPr>
            </w:pPr>
            <w:r>
              <w:rPr>
                <w:rFonts w:ascii="Arial" w:hAnsi="Arial" w:cs="Arial"/>
                <w:sz w:val="20"/>
              </w:rPr>
              <w:t>1</w:t>
            </w:r>
            <w:r w:rsidR="00CC0AC9">
              <w:rPr>
                <w:rFonts w:ascii="Arial" w:hAnsi="Arial" w:cs="Arial"/>
                <w:sz w:val="20"/>
              </w:rPr>
              <w:t>2</w:t>
            </w:r>
            <w:r w:rsidR="0016109B" w:rsidRPr="0016109B">
              <w:rPr>
                <w:rFonts w:ascii="Arial" w:hAnsi="Arial" w:cs="Arial"/>
                <w:sz w:val="20"/>
              </w:rPr>
              <w:t xml:space="preserve"> Mont</w:t>
            </w:r>
            <w:r w:rsidR="00163A45">
              <w:rPr>
                <w:rFonts w:ascii="Arial" w:hAnsi="Arial" w:cs="Arial"/>
                <w:sz w:val="20"/>
              </w:rPr>
              <w:t>hs</w:t>
            </w:r>
            <w:r>
              <w:rPr>
                <w:rFonts w:ascii="Arial" w:hAnsi="Arial" w:cs="Arial"/>
                <w:sz w:val="20"/>
              </w:rPr>
              <w:t>.</w:t>
            </w:r>
          </w:p>
        </w:tc>
      </w:tr>
      <w:tr w:rsidR="00FE3AF0" w:rsidRPr="00A919B1" w14:paraId="007B3A34" w14:textId="77777777" w:rsidTr="004A4E0C">
        <w:trPr>
          <w:jc w:val="center"/>
        </w:trPr>
        <w:tc>
          <w:tcPr>
            <w:tcW w:w="3369" w:type="dxa"/>
          </w:tcPr>
          <w:p w14:paraId="0B0BA8E1" w14:textId="77777777" w:rsidR="00FE3AF0" w:rsidRPr="00E005A1" w:rsidRDefault="00FE3AF0" w:rsidP="00FE3AF0">
            <w:pPr>
              <w:spacing w:before="60" w:after="60" w:line="276" w:lineRule="auto"/>
              <w:rPr>
                <w:rFonts w:ascii="Arial" w:hAnsi="Arial" w:cs="Arial"/>
                <w:b/>
                <w:sz w:val="20"/>
              </w:rPr>
            </w:pPr>
            <w:r w:rsidRPr="00E005A1">
              <w:rPr>
                <w:rFonts w:ascii="Arial" w:hAnsi="Arial" w:cs="Arial"/>
                <w:b/>
                <w:sz w:val="20"/>
              </w:rPr>
              <w:t>Name of Buyer</w:t>
            </w:r>
          </w:p>
        </w:tc>
        <w:tc>
          <w:tcPr>
            <w:tcW w:w="5557" w:type="dxa"/>
          </w:tcPr>
          <w:p w14:paraId="595A83B2" w14:textId="259958FB" w:rsidR="00FE3AF0" w:rsidRPr="00466DA3" w:rsidRDefault="00CC0AC9" w:rsidP="00FE3AF0">
            <w:pPr>
              <w:spacing w:before="60" w:after="60" w:line="276" w:lineRule="auto"/>
              <w:rPr>
                <w:rFonts w:ascii="Arial" w:hAnsi="Arial" w:cs="Arial"/>
                <w:sz w:val="20"/>
              </w:rPr>
            </w:pPr>
            <w:r w:rsidRPr="00CC0AC9">
              <w:rPr>
                <w:rFonts w:ascii="Arial" w:hAnsi="Arial" w:cs="Arial"/>
                <w:sz w:val="20"/>
              </w:rPr>
              <w:t>Musa Shabalala</w:t>
            </w:r>
          </w:p>
        </w:tc>
      </w:tr>
    </w:tbl>
    <w:p w14:paraId="12749E02" w14:textId="77777777" w:rsidR="00074A39" w:rsidRDefault="00074A39" w:rsidP="00074A39">
      <w:pPr>
        <w:spacing w:before="60" w:after="60"/>
        <w:rPr>
          <w:rFonts w:ascii="Arial" w:hAnsi="Arial" w:cs="Arial"/>
          <w:b/>
        </w:rPr>
      </w:pPr>
    </w:p>
    <w:p w14:paraId="06110393" w14:textId="744ED436" w:rsidR="004C7742" w:rsidRDefault="00304117" w:rsidP="00074A39">
      <w:pPr>
        <w:spacing w:before="60" w:after="60"/>
        <w:rPr>
          <w:rFonts w:ascii="Arial" w:hAnsi="Arial" w:cs="Arial"/>
          <w:b/>
        </w:rPr>
      </w:pPr>
      <w:r w:rsidRPr="0016109B">
        <w:rPr>
          <w:rFonts w:ascii="Arial" w:hAnsi="Arial" w:cs="Arial"/>
          <w:b/>
          <w:sz w:val="22"/>
          <w:szCs w:val="18"/>
        </w:rPr>
        <w:t xml:space="preserve">Section 1: </w:t>
      </w:r>
      <w:r w:rsidR="004C7742" w:rsidRPr="0016109B">
        <w:rPr>
          <w:rFonts w:ascii="Arial" w:hAnsi="Arial" w:cs="Arial"/>
          <w:b/>
          <w:sz w:val="22"/>
          <w:szCs w:val="18"/>
        </w:rPr>
        <w:t>Preferential Point Scoring Tender Evaluation</w:t>
      </w:r>
      <w:r w:rsidR="004C7742" w:rsidRPr="004C7742">
        <w:rPr>
          <w:rFonts w:ascii="Arial" w:hAnsi="Arial" w:cs="Arial"/>
          <w:b/>
        </w:rPr>
        <w:t>:</w:t>
      </w:r>
    </w:p>
    <w:tbl>
      <w:tblPr>
        <w:tblStyle w:val="TableGrid"/>
        <w:tblW w:w="0" w:type="auto"/>
        <w:tblLook w:val="04A0" w:firstRow="1" w:lastRow="0" w:firstColumn="1" w:lastColumn="0" w:noHBand="0" w:noVBand="1"/>
      </w:tblPr>
      <w:tblGrid>
        <w:gridCol w:w="9016"/>
      </w:tblGrid>
      <w:tr w:rsidR="004C7742" w:rsidRPr="00A919B1" w14:paraId="27C43B09" w14:textId="77777777" w:rsidTr="001D1093">
        <w:tc>
          <w:tcPr>
            <w:tcW w:w="9016" w:type="dxa"/>
            <w:shd w:val="clear" w:color="auto" w:fill="000000" w:themeFill="text1"/>
          </w:tcPr>
          <w:p w14:paraId="313DB7E3" w14:textId="509D4031" w:rsidR="004C7742" w:rsidRPr="00A919B1" w:rsidRDefault="004C7742" w:rsidP="001D1093">
            <w:pPr>
              <w:spacing w:before="60" w:after="60" w:line="276" w:lineRule="auto"/>
              <w:rPr>
                <w:rFonts w:ascii="Arial" w:hAnsi="Arial" w:cs="Arial"/>
                <w:sz w:val="22"/>
              </w:rPr>
            </w:pPr>
            <w:r>
              <w:rPr>
                <w:rFonts w:ascii="Arial" w:hAnsi="Arial" w:cs="Arial"/>
                <w:sz w:val="22"/>
              </w:rPr>
              <w:t>Specific Goals</w:t>
            </w:r>
            <w:r w:rsidR="00106F99">
              <w:rPr>
                <w:rFonts w:ascii="Arial" w:hAnsi="Arial" w:cs="Arial"/>
                <w:sz w:val="22"/>
              </w:rPr>
              <w:t xml:space="preserve"> (Doing business with previously disadvantaged persons)</w:t>
            </w:r>
          </w:p>
        </w:tc>
      </w:tr>
      <w:tr w:rsidR="004C7742" w:rsidRPr="00A919B1" w14:paraId="23125583" w14:textId="77777777" w:rsidTr="001D1093">
        <w:trPr>
          <w:trHeight w:val="298"/>
        </w:trPr>
        <w:tc>
          <w:tcPr>
            <w:tcW w:w="9016" w:type="dxa"/>
            <w:shd w:val="clear" w:color="auto" w:fill="auto"/>
          </w:tcPr>
          <w:p w14:paraId="2E198B42" w14:textId="5A3AD3C1" w:rsidR="004C7742" w:rsidRDefault="00FE3AF0" w:rsidP="001D1093">
            <w:pPr>
              <w:spacing w:before="240" w:after="120" w:line="276" w:lineRule="auto"/>
              <w:rPr>
                <w:rFonts w:ascii="Arial" w:hAnsi="Arial" w:cs="Arial"/>
                <w:b/>
                <w:sz w:val="22"/>
                <w:szCs w:val="18"/>
              </w:rPr>
            </w:pPr>
            <w:r>
              <w:rPr>
                <w:rFonts w:ascii="Arial" w:hAnsi="Arial" w:cs="Arial"/>
                <w:bCs/>
                <w:sz w:val="22"/>
                <w:szCs w:val="18"/>
                <w:lang w:val="en-ZA"/>
              </w:rPr>
              <w:t>The 8</w:t>
            </w:r>
            <w:r w:rsidR="004C7742" w:rsidRPr="00FB4CBD">
              <w:rPr>
                <w:rFonts w:ascii="Arial" w:hAnsi="Arial" w:cs="Arial"/>
                <w:bCs/>
                <w:sz w:val="22"/>
                <w:szCs w:val="18"/>
                <w:lang w:val="en-ZA"/>
              </w:rPr>
              <w:t>0/</w:t>
            </w:r>
            <w:r>
              <w:rPr>
                <w:rFonts w:ascii="Arial" w:hAnsi="Arial" w:cs="Arial"/>
                <w:bCs/>
                <w:sz w:val="22"/>
                <w:szCs w:val="18"/>
                <w:lang w:val="en-ZA"/>
              </w:rPr>
              <w:t>20</w:t>
            </w:r>
            <w:r w:rsidR="004C7742" w:rsidRPr="00FB4CBD">
              <w:rPr>
                <w:rFonts w:ascii="Arial" w:hAnsi="Arial" w:cs="Arial"/>
                <w:bCs/>
                <w:sz w:val="22"/>
                <w:szCs w:val="18"/>
                <w:lang w:val="en-ZA"/>
              </w:rPr>
              <w:t xml:space="preserve"> preference point system, for acquisition of goods or services, will be used. </w:t>
            </w:r>
          </w:p>
          <w:tbl>
            <w:tblPr>
              <w:tblpPr w:leftFromText="180" w:rightFromText="180" w:vertAnchor="text" w:horzAnchor="margin"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961"/>
            </w:tblGrid>
            <w:tr w:rsidR="004C7742" w:rsidRPr="00D43F92" w14:paraId="427BB84E" w14:textId="77777777" w:rsidTr="001D1093">
              <w:trPr>
                <w:trHeight w:val="584"/>
              </w:trPr>
              <w:tc>
                <w:tcPr>
                  <w:tcW w:w="3681" w:type="dxa"/>
                  <w:shd w:val="clear" w:color="auto" w:fill="C00000"/>
                  <w:vAlign w:val="center"/>
                </w:tcPr>
                <w:p w14:paraId="2500254A" w14:textId="77777777" w:rsidR="004C7742" w:rsidRPr="00D43F92" w:rsidRDefault="004C7742" w:rsidP="001D1093">
                  <w:pPr>
                    <w:rPr>
                      <w:rFonts w:ascii="Arial" w:hAnsi="Arial" w:cs="Arial"/>
                      <w:b/>
                      <w:bCs/>
                      <w:sz w:val="20"/>
                      <w:szCs w:val="24"/>
                    </w:rPr>
                  </w:pPr>
                  <w:bookmarkStart w:id="0" w:name="_Hlk123806083"/>
                  <w:r w:rsidRPr="00D43F92">
                    <w:rPr>
                      <w:rFonts w:ascii="Arial" w:hAnsi="Arial" w:cs="Arial"/>
                      <w:b/>
                      <w:bCs/>
                      <w:sz w:val="20"/>
                      <w:szCs w:val="24"/>
                    </w:rPr>
                    <w:t>B-BBEE Status Level of Contributor</w:t>
                  </w:r>
                </w:p>
              </w:tc>
              <w:tc>
                <w:tcPr>
                  <w:tcW w:w="4961" w:type="dxa"/>
                  <w:shd w:val="clear" w:color="auto" w:fill="C00000"/>
                  <w:vAlign w:val="center"/>
                </w:tcPr>
                <w:p w14:paraId="11A35836" w14:textId="2624E7FB" w:rsidR="004C7742" w:rsidRPr="00D43F92" w:rsidRDefault="004C7742" w:rsidP="001D1093">
                  <w:pPr>
                    <w:jc w:val="center"/>
                    <w:rPr>
                      <w:rFonts w:ascii="Arial" w:hAnsi="Arial" w:cs="Arial"/>
                      <w:b/>
                      <w:bCs/>
                      <w:sz w:val="20"/>
                      <w:szCs w:val="24"/>
                    </w:rPr>
                  </w:pPr>
                  <w:r w:rsidRPr="00D43F92">
                    <w:rPr>
                      <w:rFonts w:ascii="Arial" w:hAnsi="Arial" w:cs="Arial"/>
                      <w:b/>
                      <w:bCs/>
                      <w:sz w:val="20"/>
                      <w:szCs w:val="24"/>
                    </w:rPr>
                    <w:t>Number of points</w:t>
                  </w:r>
                  <w:r>
                    <w:rPr>
                      <w:rFonts w:ascii="Arial" w:hAnsi="Arial" w:cs="Arial"/>
                      <w:b/>
                      <w:bCs/>
                      <w:sz w:val="20"/>
                      <w:szCs w:val="24"/>
                    </w:rPr>
                    <w:t xml:space="preserve"> </w:t>
                  </w:r>
                  <w:r w:rsidRPr="00D43F92">
                    <w:rPr>
                      <w:rFonts w:ascii="Arial" w:hAnsi="Arial" w:cs="Arial"/>
                      <w:b/>
                      <w:bCs/>
                      <w:sz w:val="20"/>
                      <w:szCs w:val="24"/>
                    </w:rPr>
                    <w:t>(</w:t>
                  </w:r>
                  <w:r w:rsidR="00FE3AF0">
                    <w:rPr>
                      <w:rFonts w:ascii="Arial" w:hAnsi="Arial" w:cs="Arial"/>
                      <w:b/>
                      <w:bCs/>
                      <w:sz w:val="20"/>
                      <w:szCs w:val="24"/>
                    </w:rPr>
                    <w:t>8</w:t>
                  </w:r>
                  <w:r w:rsidRPr="00D43F92">
                    <w:rPr>
                      <w:rFonts w:ascii="Arial" w:hAnsi="Arial" w:cs="Arial"/>
                      <w:b/>
                      <w:bCs/>
                      <w:sz w:val="20"/>
                      <w:szCs w:val="24"/>
                    </w:rPr>
                    <w:t>0/</w:t>
                  </w:r>
                  <w:r w:rsidR="00106F99">
                    <w:rPr>
                      <w:rFonts w:ascii="Arial" w:hAnsi="Arial" w:cs="Arial"/>
                      <w:b/>
                      <w:bCs/>
                      <w:sz w:val="20"/>
                      <w:szCs w:val="24"/>
                    </w:rPr>
                    <w:t>2</w:t>
                  </w:r>
                  <w:r w:rsidRPr="00D43F92">
                    <w:rPr>
                      <w:rFonts w:ascii="Arial" w:hAnsi="Arial" w:cs="Arial"/>
                      <w:b/>
                      <w:bCs/>
                      <w:sz w:val="20"/>
                      <w:szCs w:val="24"/>
                    </w:rPr>
                    <w:t>0 system)</w:t>
                  </w:r>
                </w:p>
              </w:tc>
            </w:tr>
            <w:tr w:rsidR="004C7742" w:rsidRPr="00D43F92" w14:paraId="64DDADDE" w14:textId="77777777" w:rsidTr="001D1093">
              <w:trPr>
                <w:trHeight w:val="317"/>
              </w:trPr>
              <w:tc>
                <w:tcPr>
                  <w:tcW w:w="3681" w:type="dxa"/>
                  <w:shd w:val="clear" w:color="auto" w:fill="auto"/>
                </w:tcPr>
                <w:p w14:paraId="1F5A5404"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6755E276" w14:textId="792C46E8" w:rsidR="004C7742" w:rsidRPr="00D43F92" w:rsidRDefault="00FE3AF0" w:rsidP="001D1093">
                  <w:pPr>
                    <w:jc w:val="center"/>
                    <w:rPr>
                      <w:rFonts w:ascii="Arial" w:hAnsi="Arial" w:cs="Arial"/>
                      <w:b/>
                      <w:bCs/>
                      <w:sz w:val="20"/>
                      <w:szCs w:val="24"/>
                    </w:rPr>
                  </w:pPr>
                  <w:r>
                    <w:rPr>
                      <w:rFonts w:ascii="Arial" w:hAnsi="Arial" w:cs="Arial"/>
                      <w:b/>
                      <w:bCs/>
                      <w:sz w:val="20"/>
                      <w:szCs w:val="24"/>
                    </w:rPr>
                    <w:t>2</w:t>
                  </w:r>
                  <w:r w:rsidR="004C7742" w:rsidRPr="00D43F92">
                    <w:rPr>
                      <w:rFonts w:ascii="Arial" w:hAnsi="Arial" w:cs="Arial"/>
                      <w:b/>
                      <w:bCs/>
                      <w:sz w:val="20"/>
                      <w:szCs w:val="24"/>
                    </w:rPr>
                    <w:t>0</w:t>
                  </w:r>
                </w:p>
              </w:tc>
            </w:tr>
            <w:tr w:rsidR="004C7742" w:rsidRPr="00D43F92" w14:paraId="78387F58" w14:textId="77777777" w:rsidTr="001D1093">
              <w:trPr>
                <w:trHeight w:val="317"/>
              </w:trPr>
              <w:tc>
                <w:tcPr>
                  <w:tcW w:w="3681" w:type="dxa"/>
                  <w:shd w:val="clear" w:color="auto" w:fill="auto"/>
                </w:tcPr>
                <w:p w14:paraId="27641828"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45FF8FB2" w14:textId="19ABD3FB" w:rsidR="004C7742" w:rsidRPr="00D43F92" w:rsidRDefault="00FE3AF0" w:rsidP="001D1093">
                  <w:pPr>
                    <w:jc w:val="center"/>
                    <w:rPr>
                      <w:rFonts w:ascii="Arial" w:hAnsi="Arial" w:cs="Arial"/>
                      <w:b/>
                      <w:bCs/>
                      <w:sz w:val="20"/>
                      <w:szCs w:val="24"/>
                    </w:rPr>
                  </w:pPr>
                  <w:r>
                    <w:rPr>
                      <w:rFonts w:ascii="Arial" w:hAnsi="Arial" w:cs="Arial"/>
                      <w:b/>
                      <w:bCs/>
                      <w:sz w:val="20"/>
                      <w:szCs w:val="24"/>
                    </w:rPr>
                    <w:t>18</w:t>
                  </w:r>
                </w:p>
              </w:tc>
            </w:tr>
            <w:tr w:rsidR="004C7742" w:rsidRPr="00D43F92" w14:paraId="00C7D2F1" w14:textId="77777777" w:rsidTr="001D1093">
              <w:trPr>
                <w:trHeight w:val="317"/>
              </w:trPr>
              <w:tc>
                <w:tcPr>
                  <w:tcW w:w="3681" w:type="dxa"/>
                  <w:shd w:val="clear" w:color="auto" w:fill="auto"/>
                </w:tcPr>
                <w:p w14:paraId="2A7A5173"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319373A2" w14:textId="6FEFF350" w:rsidR="004C7742" w:rsidRPr="00D43F92" w:rsidRDefault="00FE3AF0" w:rsidP="001D1093">
                  <w:pPr>
                    <w:jc w:val="center"/>
                    <w:rPr>
                      <w:rFonts w:ascii="Arial" w:hAnsi="Arial" w:cs="Arial"/>
                      <w:b/>
                      <w:bCs/>
                      <w:sz w:val="20"/>
                      <w:szCs w:val="24"/>
                    </w:rPr>
                  </w:pPr>
                  <w:r>
                    <w:rPr>
                      <w:rFonts w:ascii="Arial" w:hAnsi="Arial" w:cs="Arial"/>
                      <w:b/>
                      <w:bCs/>
                      <w:sz w:val="20"/>
                      <w:szCs w:val="24"/>
                    </w:rPr>
                    <w:t>1</w:t>
                  </w:r>
                  <w:r w:rsidR="004C7742" w:rsidRPr="00D43F92">
                    <w:rPr>
                      <w:rFonts w:ascii="Arial" w:hAnsi="Arial" w:cs="Arial"/>
                      <w:b/>
                      <w:bCs/>
                      <w:sz w:val="20"/>
                      <w:szCs w:val="24"/>
                    </w:rPr>
                    <w:t>6</w:t>
                  </w:r>
                </w:p>
              </w:tc>
            </w:tr>
            <w:tr w:rsidR="004C7742" w:rsidRPr="00D43F92" w14:paraId="38674D65" w14:textId="77777777" w:rsidTr="001D1093">
              <w:trPr>
                <w:trHeight w:val="317"/>
              </w:trPr>
              <w:tc>
                <w:tcPr>
                  <w:tcW w:w="3681" w:type="dxa"/>
                  <w:shd w:val="clear" w:color="auto" w:fill="auto"/>
                </w:tcPr>
                <w:p w14:paraId="0CF406CD"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08B59023" w14:textId="4C59EE24" w:rsidR="004C7742" w:rsidRPr="00D43F92" w:rsidRDefault="00FE3AF0" w:rsidP="001D1093">
                  <w:pPr>
                    <w:jc w:val="center"/>
                    <w:rPr>
                      <w:rFonts w:ascii="Arial" w:hAnsi="Arial" w:cs="Arial"/>
                      <w:b/>
                      <w:bCs/>
                      <w:sz w:val="20"/>
                      <w:szCs w:val="24"/>
                    </w:rPr>
                  </w:pPr>
                  <w:r>
                    <w:rPr>
                      <w:rFonts w:ascii="Arial" w:hAnsi="Arial" w:cs="Arial"/>
                      <w:b/>
                      <w:bCs/>
                      <w:sz w:val="20"/>
                      <w:szCs w:val="24"/>
                    </w:rPr>
                    <w:t>12</w:t>
                  </w:r>
                </w:p>
              </w:tc>
            </w:tr>
            <w:tr w:rsidR="004C7742" w:rsidRPr="00D43F92" w14:paraId="235A3516" w14:textId="77777777" w:rsidTr="001D1093">
              <w:trPr>
                <w:trHeight w:val="317"/>
              </w:trPr>
              <w:tc>
                <w:tcPr>
                  <w:tcW w:w="3681" w:type="dxa"/>
                  <w:shd w:val="clear" w:color="auto" w:fill="auto"/>
                </w:tcPr>
                <w:p w14:paraId="6E10E023"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187388F7" w14:textId="00981824" w:rsidR="004C7742" w:rsidRPr="00D43F92" w:rsidRDefault="00FE3AF0" w:rsidP="001D1093">
                  <w:pPr>
                    <w:jc w:val="center"/>
                    <w:rPr>
                      <w:rFonts w:ascii="Arial" w:hAnsi="Arial" w:cs="Arial"/>
                      <w:b/>
                      <w:bCs/>
                      <w:sz w:val="20"/>
                      <w:szCs w:val="24"/>
                    </w:rPr>
                  </w:pPr>
                  <w:r>
                    <w:rPr>
                      <w:rFonts w:ascii="Arial" w:hAnsi="Arial" w:cs="Arial"/>
                      <w:b/>
                      <w:bCs/>
                      <w:sz w:val="20"/>
                      <w:szCs w:val="24"/>
                    </w:rPr>
                    <w:t>8</w:t>
                  </w:r>
                </w:p>
              </w:tc>
            </w:tr>
            <w:tr w:rsidR="004C7742" w:rsidRPr="00D43F92" w14:paraId="670BBAD7" w14:textId="77777777" w:rsidTr="001D1093">
              <w:trPr>
                <w:trHeight w:val="317"/>
              </w:trPr>
              <w:tc>
                <w:tcPr>
                  <w:tcW w:w="3681" w:type="dxa"/>
                  <w:shd w:val="clear" w:color="auto" w:fill="auto"/>
                </w:tcPr>
                <w:p w14:paraId="56B36029"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3A7CF690" w14:textId="4659CC6F" w:rsidR="004C7742" w:rsidRPr="00D43F92" w:rsidRDefault="00FE3AF0" w:rsidP="001D1093">
                  <w:pPr>
                    <w:jc w:val="center"/>
                    <w:rPr>
                      <w:rFonts w:ascii="Arial" w:hAnsi="Arial" w:cs="Arial"/>
                      <w:b/>
                      <w:bCs/>
                      <w:sz w:val="20"/>
                      <w:szCs w:val="24"/>
                    </w:rPr>
                  </w:pPr>
                  <w:r>
                    <w:rPr>
                      <w:rFonts w:ascii="Arial" w:hAnsi="Arial" w:cs="Arial"/>
                      <w:b/>
                      <w:bCs/>
                      <w:sz w:val="20"/>
                      <w:szCs w:val="24"/>
                    </w:rPr>
                    <w:t>6</w:t>
                  </w:r>
                </w:p>
              </w:tc>
            </w:tr>
            <w:tr w:rsidR="004C7742" w:rsidRPr="00D43F92" w14:paraId="2F2F5186" w14:textId="77777777" w:rsidTr="001D1093">
              <w:trPr>
                <w:trHeight w:val="317"/>
              </w:trPr>
              <w:tc>
                <w:tcPr>
                  <w:tcW w:w="3681" w:type="dxa"/>
                  <w:shd w:val="clear" w:color="auto" w:fill="auto"/>
                </w:tcPr>
                <w:p w14:paraId="480BC3B7"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066015C1" w14:textId="1436D370" w:rsidR="004C7742" w:rsidRPr="00D43F92" w:rsidRDefault="00FE3AF0" w:rsidP="001D1093">
                  <w:pPr>
                    <w:jc w:val="center"/>
                    <w:rPr>
                      <w:rFonts w:ascii="Arial" w:hAnsi="Arial" w:cs="Arial"/>
                      <w:b/>
                      <w:bCs/>
                      <w:sz w:val="20"/>
                      <w:szCs w:val="24"/>
                    </w:rPr>
                  </w:pPr>
                  <w:r>
                    <w:rPr>
                      <w:rFonts w:ascii="Arial" w:hAnsi="Arial" w:cs="Arial"/>
                      <w:b/>
                      <w:bCs/>
                      <w:sz w:val="20"/>
                      <w:szCs w:val="24"/>
                    </w:rPr>
                    <w:t>4</w:t>
                  </w:r>
                </w:p>
              </w:tc>
            </w:tr>
            <w:tr w:rsidR="004C7742" w:rsidRPr="00D43F92" w14:paraId="6663445F" w14:textId="77777777" w:rsidTr="001D1093">
              <w:trPr>
                <w:trHeight w:val="317"/>
              </w:trPr>
              <w:tc>
                <w:tcPr>
                  <w:tcW w:w="3681" w:type="dxa"/>
                  <w:shd w:val="clear" w:color="auto" w:fill="auto"/>
                </w:tcPr>
                <w:p w14:paraId="4557554D" w14:textId="77777777" w:rsidR="004C7742" w:rsidRPr="00D43F92" w:rsidRDefault="004C7742" w:rsidP="004C7742">
                  <w:pPr>
                    <w:numPr>
                      <w:ilvl w:val="0"/>
                      <w:numId w:val="43"/>
                    </w:numPr>
                    <w:jc w:val="center"/>
                    <w:rPr>
                      <w:rFonts w:ascii="Arial" w:hAnsi="Arial" w:cs="Arial"/>
                      <w:b/>
                      <w:bCs/>
                      <w:sz w:val="20"/>
                      <w:szCs w:val="24"/>
                    </w:rPr>
                  </w:pPr>
                </w:p>
              </w:tc>
              <w:tc>
                <w:tcPr>
                  <w:tcW w:w="4961" w:type="dxa"/>
                  <w:shd w:val="clear" w:color="auto" w:fill="auto"/>
                </w:tcPr>
                <w:p w14:paraId="427039B9" w14:textId="1BFB08CF" w:rsidR="004C7742" w:rsidRPr="00D43F92" w:rsidRDefault="00FE3AF0" w:rsidP="001D1093">
                  <w:pPr>
                    <w:jc w:val="center"/>
                    <w:rPr>
                      <w:rFonts w:ascii="Arial" w:hAnsi="Arial" w:cs="Arial"/>
                      <w:b/>
                      <w:bCs/>
                      <w:sz w:val="20"/>
                      <w:szCs w:val="24"/>
                    </w:rPr>
                  </w:pPr>
                  <w:r>
                    <w:rPr>
                      <w:rFonts w:ascii="Arial" w:hAnsi="Arial" w:cs="Arial"/>
                      <w:b/>
                      <w:bCs/>
                      <w:sz w:val="20"/>
                      <w:szCs w:val="24"/>
                    </w:rPr>
                    <w:t>2</w:t>
                  </w:r>
                </w:p>
              </w:tc>
            </w:tr>
            <w:tr w:rsidR="004C7742" w:rsidRPr="00D43F92" w14:paraId="36AFA9E6" w14:textId="77777777" w:rsidTr="001D1093">
              <w:trPr>
                <w:trHeight w:val="317"/>
              </w:trPr>
              <w:tc>
                <w:tcPr>
                  <w:tcW w:w="3681" w:type="dxa"/>
                  <w:shd w:val="clear" w:color="auto" w:fill="auto"/>
                </w:tcPr>
                <w:p w14:paraId="0942EC5F" w14:textId="77777777" w:rsidR="004C7742" w:rsidRPr="00D43F92" w:rsidRDefault="004C7742" w:rsidP="001D1093">
                  <w:pPr>
                    <w:rPr>
                      <w:rFonts w:ascii="Arial" w:hAnsi="Arial" w:cs="Arial"/>
                      <w:b/>
                      <w:bCs/>
                      <w:sz w:val="20"/>
                      <w:szCs w:val="24"/>
                    </w:rPr>
                  </w:pPr>
                  <w:r w:rsidRPr="00D43F92">
                    <w:rPr>
                      <w:rFonts w:ascii="Arial" w:hAnsi="Arial" w:cs="Arial"/>
                      <w:b/>
                      <w:bCs/>
                      <w:sz w:val="20"/>
                      <w:szCs w:val="24"/>
                    </w:rPr>
                    <w:t>Non-compliant contributor</w:t>
                  </w:r>
                </w:p>
              </w:tc>
              <w:tc>
                <w:tcPr>
                  <w:tcW w:w="4961" w:type="dxa"/>
                  <w:shd w:val="clear" w:color="auto" w:fill="auto"/>
                  <w:vAlign w:val="bottom"/>
                </w:tcPr>
                <w:p w14:paraId="6772B5A7" w14:textId="77777777" w:rsidR="004C7742" w:rsidRPr="00D43F92" w:rsidRDefault="004C7742" w:rsidP="001D1093">
                  <w:pPr>
                    <w:jc w:val="center"/>
                    <w:rPr>
                      <w:rFonts w:ascii="Arial" w:hAnsi="Arial" w:cs="Arial"/>
                      <w:b/>
                      <w:bCs/>
                      <w:sz w:val="20"/>
                      <w:szCs w:val="24"/>
                    </w:rPr>
                  </w:pPr>
                  <w:r w:rsidRPr="00D43F92">
                    <w:rPr>
                      <w:rFonts w:ascii="Arial" w:hAnsi="Arial" w:cs="Arial"/>
                      <w:b/>
                      <w:bCs/>
                      <w:sz w:val="20"/>
                      <w:szCs w:val="24"/>
                    </w:rPr>
                    <w:t>0</w:t>
                  </w:r>
                </w:p>
              </w:tc>
            </w:tr>
            <w:bookmarkEnd w:id="0"/>
          </w:tbl>
          <w:p w14:paraId="0C15BB6B" w14:textId="77777777" w:rsidR="004C7742" w:rsidRDefault="004C7742" w:rsidP="001D1093">
            <w:pPr>
              <w:rPr>
                <w:rFonts w:ascii="Arial" w:hAnsi="Arial" w:cs="Arial"/>
                <w:b/>
                <w:bCs/>
                <w:sz w:val="20"/>
                <w:szCs w:val="24"/>
              </w:rPr>
            </w:pPr>
          </w:p>
          <w:p w14:paraId="38C3A9B3" w14:textId="77777777" w:rsidR="004C7742" w:rsidRPr="00D43F92" w:rsidRDefault="004C7742" w:rsidP="001D1093">
            <w:pPr>
              <w:rPr>
                <w:rFonts w:ascii="Arial" w:hAnsi="Arial" w:cs="Arial"/>
                <w:b/>
                <w:bCs/>
                <w:sz w:val="22"/>
                <w:szCs w:val="28"/>
              </w:rPr>
            </w:pPr>
            <w:r w:rsidRPr="00D43F92">
              <w:rPr>
                <w:rFonts w:ascii="Arial" w:hAnsi="Arial" w:cs="Arial"/>
                <w:b/>
                <w:bCs/>
                <w:sz w:val="22"/>
                <w:szCs w:val="28"/>
              </w:rPr>
              <w:t>Tender Returnable if the above elements are requirements.</w:t>
            </w:r>
          </w:p>
          <w:p w14:paraId="455209D9" w14:textId="77777777" w:rsidR="004C7742" w:rsidRPr="00D43F92" w:rsidRDefault="004C7742" w:rsidP="001D1093">
            <w:pPr>
              <w:rPr>
                <w:rFonts w:ascii="Arial" w:hAnsi="Arial" w:cs="Arial"/>
                <w:b/>
                <w:bCs/>
                <w:sz w:val="18"/>
                <w:szCs w:val="22"/>
              </w:rPr>
            </w:pPr>
          </w:p>
          <w:p w14:paraId="7750B128" w14:textId="77777777" w:rsidR="004C7742" w:rsidRPr="005E3ADD" w:rsidRDefault="004C7742" w:rsidP="004C7742">
            <w:pPr>
              <w:pStyle w:val="ListParagraph"/>
              <w:numPr>
                <w:ilvl w:val="0"/>
                <w:numId w:val="22"/>
              </w:numPr>
              <w:spacing w:line="276" w:lineRule="auto"/>
              <w:rPr>
                <w:rFonts w:ascii="Arial" w:hAnsi="Arial" w:cs="Arial"/>
                <w:sz w:val="20"/>
                <w:szCs w:val="24"/>
                <w:lang w:val="en-ZA"/>
              </w:rPr>
            </w:pPr>
            <w:r w:rsidRPr="005E3ADD">
              <w:rPr>
                <w:rFonts w:ascii="Arial" w:hAnsi="Arial" w:cs="Arial"/>
                <w:sz w:val="20"/>
                <w:szCs w:val="24"/>
              </w:rPr>
              <w:t>Valid original or certified copy of affidavit in the case of EME’s must be submitted (affidavit must be completed fully), or</w:t>
            </w:r>
          </w:p>
          <w:p w14:paraId="6DA937E0" w14:textId="77777777" w:rsidR="004C7742" w:rsidRPr="005E3ADD" w:rsidRDefault="004C7742" w:rsidP="004C7742">
            <w:pPr>
              <w:pStyle w:val="ListParagraph"/>
              <w:numPr>
                <w:ilvl w:val="0"/>
                <w:numId w:val="22"/>
              </w:numPr>
              <w:spacing w:line="276" w:lineRule="auto"/>
              <w:rPr>
                <w:rFonts w:ascii="Arial" w:hAnsi="Arial" w:cs="Arial"/>
                <w:sz w:val="20"/>
                <w:szCs w:val="24"/>
                <w:lang w:val="en-ZA"/>
              </w:rPr>
            </w:pPr>
            <w:r w:rsidRPr="005E3ADD">
              <w:rPr>
                <w:rFonts w:ascii="Arial" w:hAnsi="Arial" w:cs="Arial"/>
                <w:sz w:val="20"/>
                <w:szCs w:val="24"/>
                <w:lang w:val="en-ZA"/>
              </w:rPr>
              <w:t>Valid Copy B-BBEE Certificate issued by CIPC for EME’s. OR</w:t>
            </w:r>
          </w:p>
          <w:p w14:paraId="0FD17F65" w14:textId="77777777" w:rsidR="004C7742" w:rsidRPr="005E3ADD" w:rsidRDefault="004C7742" w:rsidP="004C7742">
            <w:pPr>
              <w:pStyle w:val="ListParagraph"/>
              <w:numPr>
                <w:ilvl w:val="0"/>
                <w:numId w:val="22"/>
              </w:numPr>
              <w:spacing w:line="276" w:lineRule="auto"/>
              <w:rPr>
                <w:rFonts w:ascii="Arial" w:hAnsi="Arial" w:cs="Arial"/>
                <w:sz w:val="20"/>
                <w:szCs w:val="24"/>
                <w:lang w:val="en-ZA"/>
              </w:rPr>
            </w:pPr>
            <w:r w:rsidRPr="005E3ADD">
              <w:rPr>
                <w:rFonts w:ascii="Arial" w:hAnsi="Arial" w:cs="Arial"/>
                <w:sz w:val="20"/>
                <w:szCs w:val="24"/>
              </w:rPr>
              <w:t>Valid original or certified copy of the B-BBEE certificate / affidavit in the case of QSE’s must be submitted, or</w:t>
            </w:r>
          </w:p>
          <w:p w14:paraId="7310F245" w14:textId="2ADF13B5" w:rsidR="004C7742" w:rsidRPr="00AB7AC3" w:rsidRDefault="004C7742" w:rsidP="004C7742">
            <w:pPr>
              <w:pStyle w:val="ListParagraph"/>
              <w:numPr>
                <w:ilvl w:val="0"/>
                <w:numId w:val="22"/>
              </w:numPr>
              <w:spacing w:line="276" w:lineRule="auto"/>
              <w:rPr>
                <w:rFonts w:ascii="Arial" w:hAnsi="Arial" w:cs="Arial"/>
                <w:sz w:val="20"/>
                <w:szCs w:val="24"/>
                <w:lang w:val="en-ZA"/>
              </w:rPr>
            </w:pPr>
            <w:r w:rsidRPr="005E3ADD">
              <w:rPr>
                <w:rFonts w:ascii="Arial" w:hAnsi="Arial" w:cs="Arial"/>
                <w:sz w:val="20"/>
                <w:szCs w:val="24"/>
              </w:rPr>
              <w:t xml:space="preserve">Valid original or certified copy of the B-BBEE certificate </w:t>
            </w:r>
            <w:r w:rsidRPr="005E3ADD">
              <w:rPr>
                <w:rFonts w:ascii="Arial" w:hAnsi="Arial" w:cs="Arial"/>
                <w:sz w:val="20"/>
                <w:szCs w:val="24"/>
                <w:lang w:val="en-ZA"/>
              </w:rPr>
              <w:t xml:space="preserve">issued by SANAS Accredited Verification Agency </w:t>
            </w:r>
            <w:r w:rsidRPr="005E3ADD">
              <w:rPr>
                <w:rFonts w:ascii="Arial" w:hAnsi="Arial" w:cs="Arial"/>
                <w:sz w:val="20"/>
                <w:szCs w:val="24"/>
              </w:rPr>
              <w:t>for Generic Entities must be submitted, or</w:t>
            </w:r>
          </w:p>
          <w:p w14:paraId="4B03E324" w14:textId="47BAC6CC" w:rsidR="00AB7AC3" w:rsidRPr="00AB7AC3" w:rsidRDefault="00AB7AC3" w:rsidP="004C7742">
            <w:pPr>
              <w:pStyle w:val="ListParagraph"/>
              <w:numPr>
                <w:ilvl w:val="0"/>
                <w:numId w:val="22"/>
              </w:numPr>
              <w:spacing w:line="276" w:lineRule="auto"/>
              <w:rPr>
                <w:rFonts w:ascii="Arial" w:hAnsi="Arial" w:cs="Arial"/>
                <w:sz w:val="20"/>
                <w:szCs w:val="24"/>
                <w:lang w:val="en-ZA"/>
              </w:rPr>
            </w:pPr>
            <w:r w:rsidRPr="00AB7AC3">
              <w:rPr>
                <w:rFonts w:ascii="Arial" w:hAnsi="Arial" w:cs="Arial"/>
                <w:sz w:val="20"/>
                <w:szCs w:val="24"/>
                <w:lang w:val="en-ZA"/>
              </w:rPr>
              <w:t>For JV’s only valid original or certified copy B-BBEE Certificate issued by a SANAS Accredited Verification Agency will be accepted and the certificate should be in the name of the JV.</w:t>
            </w:r>
          </w:p>
          <w:p w14:paraId="52E3E0D8" w14:textId="77777777" w:rsidR="004C7742" w:rsidRPr="00CB47FA" w:rsidRDefault="004C7742" w:rsidP="001D1093">
            <w:pPr>
              <w:spacing w:before="240" w:after="120" w:line="276" w:lineRule="auto"/>
              <w:rPr>
                <w:rFonts w:ascii="Arial" w:hAnsi="Arial" w:cs="Arial"/>
                <w:bCs/>
                <w:sz w:val="22"/>
                <w:szCs w:val="18"/>
                <w:lang w:val="en-ZA"/>
              </w:rPr>
            </w:pPr>
            <w:r w:rsidRPr="00CB47FA">
              <w:rPr>
                <w:rFonts w:ascii="Arial" w:hAnsi="Arial" w:cs="Arial"/>
                <w:bCs/>
                <w:sz w:val="22"/>
                <w:szCs w:val="18"/>
                <w:lang w:val="en-ZA"/>
              </w:rPr>
              <w:t>A tenderer failing to provide documentation for the allocation of preference points will not</w:t>
            </w:r>
            <w:r>
              <w:rPr>
                <w:rFonts w:ascii="Arial" w:hAnsi="Arial" w:cs="Arial"/>
                <w:bCs/>
                <w:sz w:val="22"/>
                <w:szCs w:val="18"/>
                <w:lang w:val="en-ZA"/>
              </w:rPr>
              <w:t xml:space="preserve"> </w:t>
            </w:r>
            <w:r w:rsidRPr="00CB47FA">
              <w:rPr>
                <w:rFonts w:ascii="Arial" w:hAnsi="Arial" w:cs="Arial"/>
                <w:bCs/>
                <w:sz w:val="22"/>
                <w:szCs w:val="18"/>
                <w:lang w:val="en-ZA"/>
              </w:rPr>
              <w:t>be disqualified, but</w:t>
            </w:r>
          </w:p>
          <w:p w14:paraId="0B359E9B" w14:textId="77777777" w:rsidR="004C7742" w:rsidRPr="00DE0663" w:rsidRDefault="004C7742" w:rsidP="001D1093">
            <w:pPr>
              <w:spacing w:before="240" w:after="120" w:line="276" w:lineRule="auto"/>
              <w:rPr>
                <w:rFonts w:ascii="Arial" w:hAnsi="Arial" w:cs="Arial"/>
                <w:sz w:val="16"/>
                <w:szCs w:val="16"/>
              </w:rPr>
            </w:pPr>
            <w:r w:rsidRPr="00CB47FA">
              <w:rPr>
                <w:rFonts w:ascii="Arial" w:hAnsi="Arial" w:cs="Arial"/>
                <w:bCs/>
                <w:sz w:val="22"/>
                <w:szCs w:val="18"/>
                <w:lang w:val="en-ZA"/>
              </w:rPr>
              <w:t xml:space="preserve">(a) may only score </w:t>
            </w:r>
            <w:proofErr w:type="gramStart"/>
            <w:r w:rsidRPr="00CB47FA">
              <w:rPr>
                <w:rFonts w:ascii="Arial" w:hAnsi="Arial" w:cs="Arial"/>
                <w:bCs/>
                <w:sz w:val="22"/>
                <w:szCs w:val="18"/>
                <w:lang w:val="en-ZA"/>
              </w:rPr>
              <w:t>points</w:t>
            </w:r>
            <w:proofErr w:type="gramEnd"/>
            <w:r w:rsidRPr="00CB47FA">
              <w:rPr>
                <w:rFonts w:ascii="Arial" w:hAnsi="Arial" w:cs="Arial"/>
                <w:bCs/>
                <w:sz w:val="22"/>
                <w:szCs w:val="18"/>
                <w:lang w:val="en-ZA"/>
              </w:rPr>
              <w:t xml:space="preserve"> out of 90/80 for price</w:t>
            </w:r>
            <w:r>
              <w:rPr>
                <w:rFonts w:ascii="Arial" w:hAnsi="Arial" w:cs="Arial"/>
                <w:bCs/>
                <w:sz w:val="22"/>
                <w:szCs w:val="18"/>
                <w:lang w:val="en-ZA"/>
              </w:rPr>
              <w:t xml:space="preserve"> and </w:t>
            </w:r>
            <w:r w:rsidRPr="00CB47FA">
              <w:rPr>
                <w:rFonts w:ascii="Arial" w:hAnsi="Arial" w:cs="Arial"/>
                <w:bCs/>
                <w:sz w:val="22"/>
                <w:szCs w:val="18"/>
                <w:lang w:val="en-ZA"/>
              </w:rPr>
              <w:t>(b) scores zero points out of 10/20 for specific goals.</w:t>
            </w:r>
          </w:p>
        </w:tc>
      </w:tr>
    </w:tbl>
    <w:p w14:paraId="7EE5B328" w14:textId="77777777" w:rsidR="00106F99" w:rsidRDefault="00106F99" w:rsidP="0067406C">
      <w:pPr>
        <w:spacing w:before="60" w:after="60"/>
        <w:rPr>
          <w:rFonts w:ascii="Arial" w:hAnsi="Arial" w:cs="Arial"/>
          <w:b/>
        </w:rPr>
      </w:pPr>
    </w:p>
    <w:p w14:paraId="02488AA4" w14:textId="70E43C2E" w:rsidR="00FB34D5" w:rsidRPr="004C7742" w:rsidRDefault="00FB34D5" w:rsidP="0067406C">
      <w:pPr>
        <w:spacing w:before="60" w:after="60"/>
        <w:rPr>
          <w:rFonts w:ascii="Arial" w:hAnsi="Arial" w:cs="Arial"/>
          <w:sz w:val="18"/>
          <w:szCs w:val="18"/>
        </w:rPr>
      </w:pPr>
      <w:r w:rsidRPr="00271644">
        <w:rPr>
          <w:rFonts w:ascii="Arial" w:hAnsi="Arial" w:cs="Arial"/>
          <w:b/>
        </w:rPr>
        <w:lastRenderedPageBreak/>
        <w:t>Section 2:</w:t>
      </w:r>
      <w:r w:rsidR="004C7742" w:rsidRPr="004C7742">
        <w:rPr>
          <w:rFonts w:ascii="Arial" w:hAnsi="Arial" w:cs="Arial"/>
          <w:b/>
        </w:rPr>
        <w:t xml:space="preserve"> Objective Criteria </w:t>
      </w:r>
      <w:r w:rsidR="004C7742" w:rsidRPr="004C7742">
        <w:rPr>
          <w:rFonts w:ascii="Arial" w:hAnsi="Arial" w:cs="Arial"/>
          <w:b/>
          <w:sz w:val="22"/>
          <w:szCs w:val="18"/>
        </w:rPr>
        <w:t>-</w:t>
      </w:r>
      <w:r w:rsidR="004C7742" w:rsidRPr="004C7742">
        <w:rPr>
          <w:rFonts w:ascii="Arial" w:hAnsi="Arial" w:cs="Arial"/>
          <w:b/>
          <w:bCs/>
          <w:sz w:val="22"/>
          <w:szCs w:val="18"/>
        </w:rPr>
        <w:t xml:space="preserve"> </w:t>
      </w:r>
      <w:r w:rsidR="004C7742" w:rsidRPr="004C7742">
        <w:rPr>
          <w:rFonts w:ascii="Arial" w:hAnsi="Arial" w:cs="Arial"/>
          <w:bCs/>
          <w:sz w:val="22"/>
          <w:szCs w:val="18"/>
        </w:rPr>
        <w:t xml:space="preserve">May change award from the highest ranked tenderer to another tenderer in </w:t>
      </w:r>
      <w:r w:rsidR="004C7742" w:rsidRPr="004C7742">
        <w:rPr>
          <w:rFonts w:ascii="Arial" w:hAnsi="Arial" w:cs="Arial"/>
          <w:bCs/>
          <w:sz w:val="22"/>
          <w:szCs w:val="18"/>
          <w:lang w:val="en-ZA"/>
        </w:rPr>
        <w:t>accordance with the requirements of the PPPFA [clause 2(1)(f)]:</w:t>
      </w:r>
    </w:p>
    <w:tbl>
      <w:tblPr>
        <w:tblStyle w:val="TableGrid11"/>
        <w:tblW w:w="9782" w:type="dxa"/>
        <w:tblInd w:w="-289" w:type="dxa"/>
        <w:tblLook w:val="04A0" w:firstRow="1" w:lastRow="0" w:firstColumn="1" w:lastColumn="0" w:noHBand="0" w:noVBand="1"/>
      </w:tblPr>
      <w:tblGrid>
        <w:gridCol w:w="9782"/>
      </w:tblGrid>
      <w:tr w:rsidR="004C7742" w:rsidRPr="009D3226" w14:paraId="10446D7A" w14:textId="77777777" w:rsidTr="00E92F02">
        <w:trPr>
          <w:trHeight w:val="447"/>
        </w:trPr>
        <w:tc>
          <w:tcPr>
            <w:tcW w:w="9782" w:type="dxa"/>
            <w:shd w:val="clear" w:color="auto" w:fill="000000" w:themeFill="text1"/>
          </w:tcPr>
          <w:p w14:paraId="33459A7D" w14:textId="620C9E6F" w:rsidR="004C7742" w:rsidRPr="009D3226" w:rsidRDefault="004C7742" w:rsidP="004C7742">
            <w:pPr>
              <w:tabs>
                <w:tab w:val="left" w:pos="720"/>
              </w:tabs>
              <w:jc w:val="both"/>
              <w:rPr>
                <w:rFonts w:ascii="Arial" w:hAnsi="Arial" w:cs="Arial"/>
                <w:b/>
                <w:sz w:val="20"/>
              </w:rPr>
            </w:pPr>
            <w:r>
              <w:rPr>
                <w:rFonts w:ascii="Arial" w:hAnsi="Arial" w:cs="Arial"/>
                <w:b/>
                <w:sz w:val="20"/>
              </w:rPr>
              <w:t>2</w:t>
            </w:r>
            <w:r w:rsidRPr="00C5004F">
              <w:rPr>
                <w:rFonts w:ascii="Arial" w:hAnsi="Arial" w:cs="Arial"/>
                <w:b/>
                <w:sz w:val="20"/>
              </w:rPr>
              <w:t>.1</w:t>
            </w:r>
            <w:r>
              <w:rPr>
                <w:rFonts w:ascii="Arial" w:hAnsi="Arial" w:cs="Arial"/>
                <w:b/>
                <w:sz w:val="20"/>
              </w:rPr>
              <w:t>.</w:t>
            </w:r>
            <w:r w:rsidRPr="00C5004F">
              <w:rPr>
                <w:rFonts w:ascii="Arial" w:hAnsi="Arial" w:cs="Arial"/>
                <w:b/>
                <w:sz w:val="20"/>
              </w:rPr>
              <w:t xml:space="preserve"> Local Content Designation</w:t>
            </w:r>
            <w:r>
              <w:rPr>
                <w:rFonts w:ascii="Arial" w:hAnsi="Arial" w:cs="Arial"/>
                <w:b/>
                <w:sz w:val="20"/>
              </w:rPr>
              <w:t xml:space="preserve"> - </w:t>
            </w:r>
            <w:r>
              <w:rPr>
                <w:rFonts w:ascii="Arial" w:hAnsi="Arial" w:cs="Arial"/>
                <w:sz w:val="20"/>
              </w:rPr>
              <w:t>is app</w:t>
            </w:r>
            <w:r w:rsidRPr="00726078">
              <w:rPr>
                <w:rFonts w:ascii="Arial" w:hAnsi="Arial" w:cs="Arial"/>
                <w:sz w:val="20"/>
              </w:rPr>
              <w:t>lica</w:t>
            </w:r>
            <w:r>
              <w:rPr>
                <w:rFonts w:ascii="Arial" w:hAnsi="Arial" w:cs="Arial"/>
                <w:sz w:val="20"/>
              </w:rPr>
              <w:t>ble as the scope of work contains products/goods, material, components and parts that are designated which means that t</w:t>
            </w:r>
            <w:r w:rsidRPr="00726078">
              <w:rPr>
                <w:rFonts w:ascii="Arial" w:hAnsi="Arial" w:cs="Arial"/>
                <w:sz w:val="20"/>
              </w:rPr>
              <w:t>he</w:t>
            </w:r>
            <w:r>
              <w:rPr>
                <w:rFonts w:ascii="Arial" w:hAnsi="Arial" w:cs="Arial"/>
                <w:sz w:val="20"/>
              </w:rPr>
              <w:t>y</w:t>
            </w:r>
            <w:r w:rsidRPr="00726078">
              <w:rPr>
                <w:rFonts w:ascii="Arial" w:hAnsi="Arial" w:cs="Arial"/>
                <w:sz w:val="20"/>
              </w:rPr>
              <w:t xml:space="preserve"> </w:t>
            </w:r>
            <w:r>
              <w:rPr>
                <w:rFonts w:ascii="Arial" w:hAnsi="Arial" w:cs="Arial"/>
                <w:sz w:val="20"/>
              </w:rPr>
              <w:t>have</w:t>
            </w:r>
            <w:r w:rsidRPr="00726078">
              <w:rPr>
                <w:rFonts w:ascii="Arial" w:hAnsi="Arial" w:cs="Arial"/>
                <w:sz w:val="20"/>
              </w:rPr>
              <w:t xml:space="preserve"> stipulated minimum threshold for Local Production and Content </w:t>
            </w:r>
            <w:r>
              <w:rPr>
                <w:rFonts w:ascii="Arial" w:hAnsi="Arial" w:cs="Arial"/>
                <w:sz w:val="20"/>
              </w:rPr>
              <w:t xml:space="preserve">that must be complied with before the Contract is </w:t>
            </w:r>
            <w:proofErr w:type="gramStart"/>
            <w:r>
              <w:rPr>
                <w:rFonts w:ascii="Arial" w:hAnsi="Arial" w:cs="Arial"/>
                <w:sz w:val="20"/>
              </w:rPr>
              <w:t>awarded</w:t>
            </w:r>
            <w:proofErr w:type="gramEnd"/>
            <w:r>
              <w:rPr>
                <w:rFonts w:ascii="Arial" w:hAnsi="Arial" w:cs="Arial"/>
                <w:sz w:val="20"/>
              </w:rPr>
              <w:t xml:space="preserve"> or the Tenderer should obtain an exemption from the Department of Trade, Industry and Competition</w:t>
            </w:r>
          </w:p>
        </w:tc>
      </w:tr>
      <w:tr w:rsidR="004C7742" w:rsidRPr="009D3226" w14:paraId="6785962D" w14:textId="77777777" w:rsidTr="007C225B">
        <w:trPr>
          <w:trHeight w:val="4088"/>
        </w:trPr>
        <w:tc>
          <w:tcPr>
            <w:tcW w:w="9782" w:type="dxa"/>
            <w:shd w:val="clear" w:color="auto" w:fill="FFFFFF" w:themeFill="background1"/>
          </w:tcPr>
          <w:p w14:paraId="2C28A069" w14:textId="77777777" w:rsidR="004C7742" w:rsidRPr="009D3226" w:rsidRDefault="004C7742" w:rsidP="004C7742"/>
          <w:tbl>
            <w:tblPr>
              <w:tblStyle w:val="TableGrid1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2670"/>
              <w:gridCol w:w="1231"/>
              <w:gridCol w:w="210"/>
              <w:gridCol w:w="1178"/>
              <w:gridCol w:w="1035"/>
            </w:tblGrid>
            <w:tr w:rsidR="004C7742" w:rsidRPr="009D3226" w14:paraId="24364371" w14:textId="77777777" w:rsidTr="00A17646">
              <w:trPr>
                <w:gridAfter w:val="1"/>
                <w:wAfter w:w="1035" w:type="dxa"/>
                <w:trHeight w:val="365"/>
              </w:trPr>
              <w:tc>
                <w:tcPr>
                  <w:tcW w:w="5522" w:type="dxa"/>
                  <w:gridSpan w:val="2"/>
                  <w:tcBorders>
                    <w:right w:val="single" w:sz="4" w:space="0" w:color="auto"/>
                  </w:tcBorders>
                </w:tcPr>
                <w:p w14:paraId="2D9EB3BD" w14:textId="77777777" w:rsidR="004C7742" w:rsidRPr="009D3226" w:rsidRDefault="004C7742" w:rsidP="004C7742">
                  <w:pPr>
                    <w:spacing w:before="60" w:after="60"/>
                    <w:rPr>
                      <w:rFonts w:ascii="Arial" w:hAnsi="Arial" w:cs="Arial"/>
                      <w:sz w:val="20"/>
                    </w:rPr>
                  </w:pPr>
                </w:p>
              </w:tc>
              <w:tc>
                <w:tcPr>
                  <w:tcW w:w="1231" w:type="dxa"/>
                  <w:tcBorders>
                    <w:top w:val="single" w:sz="4" w:space="0" w:color="auto"/>
                    <w:left w:val="single" w:sz="4" w:space="0" w:color="auto"/>
                    <w:bottom w:val="single" w:sz="4" w:space="0" w:color="auto"/>
                    <w:right w:val="single" w:sz="4" w:space="0" w:color="auto"/>
                  </w:tcBorders>
                </w:tcPr>
                <w:p w14:paraId="3C621A19" w14:textId="77777777" w:rsidR="004C7742" w:rsidRPr="009D3226" w:rsidRDefault="004C7742" w:rsidP="004C7742">
                  <w:pPr>
                    <w:spacing w:before="60" w:after="60"/>
                    <w:jc w:val="center"/>
                    <w:rPr>
                      <w:rFonts w:ascii="Arial" w:hAnsi="Arial" w:cs="Arial"/>
                      <w:b/>
                      <w:sz w:val="20"/>
                    </w:rPr>
                  </w:pPr>
                  <w:r w:rsidRPr="009D3226">
                    <w:rPr>
                      <w:rFonts w:ascii="Arial" w:hAnsi="Arial" w:cs="Arial"/>
                      <w:b/>
                      <w:sz w:val="20"/>
                    </w:rPr>
                    <w:t>YES</w:t>
                  </w:r>
                </w:p>
              </w:tc>
              <w:tc>
                <w:tcPr>
                  <w:tcW w:w="1388" w:type="dxa"/>
                  <w:gridSpan w:val="2"/>
                  <w:tcBorders>
                    <w:top w:val="single" w:sz="4" w:space="0" w:color="auto"/>
                    <w:left w:val="single" w:sz="4" w:space="0" w:color="auto"/>
                    <w:bottom w:val="single" w:sz="4" w:space="0" w:color="auto"/>
                    <w:right w:val="single" w:sz="4" w:space="0" w:color="auto"/>
                  </w:tcBorders>
                </w:tcPr>
                <w:p w14:paraId="1A901304" w14:textId="77777777" w:rsidR="004C7742" w:rsidRPr="009D3226" w:rsidRDefault="004C7742" w:rsidP="004C7742">
                  <w:pPr>
                    <w:spacing w:before="60" w:after="60"/>
                    <w:jc w:val="center"/>
                    <w:rPr>
                      <w:rFonts w:ascii="Arial" w:hAnsi="Arial" w:cs="Arial"/>
                      <w:b/>
                      <w:sz w:val="20"/>
                    </w:rPr>
                  </w:pPr>
                  <w:r w:rsidRPr="009D3226">
                    <w:rPr>
                      <w:rFonts w:ascii="Arial" w:hAnsi="Arial" w:cs="Arial"/>
                      <w:b/>
                      <w:sz w:val="20"/>
                    </w:rPr>
                    <w:t>NO</w:t>
                  </w:r>
                </w:p>
              </w:tc>
            </w:tr>
            <w:tr w:rsidR="004C7742" w:rsidRPr="009D3226" w14:paraId="20479B63" w14:textId="77777777" w:rsidTr="00A17646">
              <w:trPr>
                <w:gridAfter w:val="1"/>
                <w:wAfter w:w="1035" w:type="dxa"/>
                <w:trHeight w:val="491"/>
              </w:trPr>
              <w:tc>
                <w:tcPr>
                  <w:tcW w:w="5522" w:type="dxa"/>
                  <w:gridSpan w:val="2"/>
                  <w:tcBorders>
                    <w:right w:val="single" w:sz="4" w:space="0" w:color="auto"/>
                  </w:tcBorders>
                </w:tcPr>
                <w:p w14:paraId="50C6085D" w14:textId="77777777" w:rsidR="004C7742" w:rsidRPr="009D3226" w:rsidRDefault="004C7742" w:rsidP="004C7742">
                  <w:pPr>
                    <w:numPr>
                      <w:ilvl w:val="0"/>
                      <w:numId w:val="10"/>
                    </w:numPr>
                    <w:contextualSpacing/>
                    <w:rPr>
                      <w:rFonts w:ascii="Arial" w:hAnsi="Arial" w:cs="Arial"/>
                      <w:sz w:val="20"/>
                    </w:rPr>
                  </w:pPr>
                  <w:r w:rsidRPr="009D3226">
                    <w:rPr>
                      <w:rFonts w:ascii="Arial" w:hAnsi="Arial" w:cs="Arial"/>
                      <w:sz w:val="20"/>
                    </w:rPr>
                    <w:t xml:space="preserve">Is this Commodity or part of it a Designated Sector?     </w:t>
                  </w:r>
                </w:p>
              </w:tc>
              <w:sdt>
                <w:sdtPr>
                  <w:rPr>
                    <w:rFonts w:ascii="Arial" w:hAnsi="Arial" w:cs="Arial"/>
                    <w:sz w:val="22"/>
                  </w:rPr>
                  <w:id w:val="1394622228"/>
                  <w14:checkbox>
                    <w14:checked w14:val="0"/>
                    <w14:checkedState w14:val="0052" w14:font="Wingdings 2"/>
                    <w14:uncheckedState w14:val="2610" w14:font="MS Gothic"/>
                  </w14:checkbox>
                </w:sdtPr>
                <w:sdtContent>
                  <w:tc>
                    <w:tcPr>
                      <w:tcW w:w="1231" w:type="dxa"/>
                      <w:tcBorders>
                        <w:top w:val="single" w:sz="4" w:space="0" w:color="auto"/>
                        <w:left w:val="single" w:sz="4" w:space="0" w:color="auto"/>
                        <w:bottom w:val="single" w:sz="4" w:space="0" w:color="auto"/>
                        <w:right w:val="single" w:sz="4" w:space="0" w:color="auto"/>
                      </w:tcBorders>
                    </w:tcPr>
                    <w:p w14:paraId="583BA81B" w14:textId="4438D0C1" w:rsidR="004C7742" w:rsidRPr="009D3226" w:rsidRDefault="003C2EE7" w:rsidP="004C7742">
                      <w:pPr>
                        <w:spacing w:before="60" w:after="60"/>
                        <w:jc w:val="cente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876745769"/>
                  <w14:checkbox>
                    <w14:checked w14:val="1"/>
                    <w14:checkedState w14:val="0052" w14:font="Wingdings 2"/>
                    <w14:uncheckedState w14:val="2610" w14:font="MS Gothic"/>
                  </w14:checkbox>
                </w:sdtPr>
                <w:sdtContent>
                  <w:tc>
                    <w:tcPr>
                      <w:tcW w:w="1388" w:type="dxa"/>
                      <w:gridSpan w:val="2"/>
                      <w:tcBorders>
                        <w:top w:val="single" w:sz="4" w:space="0" w:color="auto"/>
                        <w:left w:val="single" w:sz="4" w:space="0" w:color="auto"/>
                        <w:bottom w:val="single" w:sz="4" w:space="0" w:color="auto"/>
                        <w:right w:val="single" w:sz="4" w:space="0" w:color="auto"/>
                      </w:tcBorders>
                    </w:tcPr>
                    <w:p w14:paraId="03AD093A" w14:textId="506D9414" w:rsidR="004C7742" w:rsidRPr="009D3226" w:rsidRDefault="003C2EE7" w:rsidP="004C7742">
                      <w:pPr>
                        <w:spacing w:before="60" w:after="60"/>
                        <w:jc w:val="center"/>
                        <w:rPr>
                          <w:rFonts w:ascii="Arial" w:hAnsi="Arial" w:cs="Arial"/>
                          <w:sz w:val="22"/>
                        </w:rPr>
                      </w:pPr>
                      <w:r>
                        <w:rPr>
                          <w:rFonts w:ascii="Arial" w:hAnsi="Arial" w:cs="Arial"/>
                          <w:sz w:val="22"/>
                        </w:rPr>
                        <w:sym w:font="Wingdings 2" w:char="F052"/>
                      </w:r>
                    </w:p>
                  </w:tc>
                </w:sdtContent>
              </w:sdt>
            </w:tr>
            <w:tr w:rsidR="004C7742" w:rsidRPr="009D3226" w14:paraId="1EB355FB" w14:textId="77777777" w:rsidTr="00A17646">
              <w:trPr>
                <w:gridAfter w:val="1"/>
                <w:wAfter w:w="1035" w:type="dxa"/>
                <w:trHeight w:val="969"/>
              </w:trPr>
              <w:tc>
                <w:tcPr>
                  <w:tcW w:w="5522" w:type="dxa"/>
                  <w:gridSpan w:val="2"/>
                </w:tcPr>
                <w:p w14:paraId="7620E9F9" w14:textId="77777777" w:rsidR="004C7742" w:rsidRPr="009D3226" w:rsidRDefault="004C7742" w:rsidP="004C7742">
                  <w:pPr>
                    <w:rPr>
                      <w:rFonts w:ascii="Arial" w:hAnsi="Arial" w:cs="Arial"/>
                      <w:sz w:val="20"/>
                    </w:rPr>
                  </w:pPr>
                </w:p>
                <w:p w14:paraId="67BCDA75" w14:textId="77777777" w:rsidR="004C7742" w:rsidRPr="009D3226" w:rsidRDefault="004C7742" w:rsidP="004C7742">
                  <w:pPr>
                    <w:ind w:right="-3795"/>
                    <w:rPr>
                      <w:rFonts w:ascii="Arial" w:hAnsi="Arial" w:cs="Arial"/>
                      <w:sz w:val="20"/>
                    </w:rPr>
                  </w:pPr>
                </w:p>
                <w:p w14:paraId="5315B503" w14:textId="7587E543" w:rsidR="004C7742" w:rsidRPr="009D3226" w:rsidRDefault="004C7742" w:rsidP="007F5EDB">
                  <w:pPr>
                    <w:tabs>
                      <w:tab w:val="left" w:pos="4605"/>
                    </w:tabs>
                    <w:ind w:right="-3795"/>
                    <w:rPr>
                      <w:rFonts w:ascii="Arial" w:hAnsi="Arial" w:cs="Arial"/>
                      <w:sz w:val="20"/>
                    </w:rPr>
                  </w:pPr>
                  <w:r w:rsidRPr="009D3226">
                    <w:rPr>
                      <w:rFonts w:ascii="Arial" w:hAnsi="Arial" w:cs="Arial"/>
                      <w:sz w:val="20"/>
                    </w:rPr>
                    <w:t>Please indicate below Designated Components</w:t>
                  </w:r>
                  <w:r w:rsidR="007F5EDB">
                    <w:rPr>
                      <w:rFonts w:ascii="Arial" w:hAnsi="Arial" w:cs="Arial"/>
                      <w:sz w:val="20"/>
                    </w:rPr>
                    <w:tab/>
                  </w:r>
                </w:p>
              </w:tc>
              <w:tc>
                <w:tcPr>
                  <w:tcW w:w="2619" w:type="dxa"/>
                  <w:gridSpan w:val="3"/>
                  <w:tcBorders>
                    <w:top w:val="single" w:sz="4" w:space="0" w:color="auto"/>
                  </w:tcBorders>
                </w:tcPr>
                <w:p w14:paraId="02CE0D42" w14:textId="77777777" w:rsidR="004C7742" w:rsidRPr="009D3226" w:rsidRDefault="004C7742" w:rsidP="004C7742">
                  <w:pPr>
                    <w:spacing w:before="60" w:after="60"/>
                    <w:ind w:left="1583"/>
                    <w:jc w:val="center"/>
                    <w:rPr>
                      <w:rFonts w:ascii="Arial" w:hAnsi="Arial" w:cs="Arial"/>
                      <w:b/>
                      <w:sz w:val="20"/>
                    </w:rPr>
                  </w:pPr>
                </w:p>
                <w:p w14:paraId="35DF564C" w14:textId="77777777" w:rsidR="004C7742" w:rsidRPr="009D3226" w:rsidRDefault="004C7742" w:rsidP="004C7742">
                  <w:pPr>
                    <w:spacing w:before="60" w:after="60"/>
                    <w:ind w:left="1583"/>
                    <w:jc w:val="center"/>
                    <w:rPr>
                      <w:rFonts w:ascii="Arial" w:hAnsi="Arial" w:cs="Arial"/>
                      <w:b/>
                      <w:sz w:val="20"/>
                    </w:rPr>
                  </w:pPr>
                </w:p>
                <w:p w14:paraId="53FE79BA" w14:textId="77777777" w:rsidR="004C7742" w:rsidRPr="009D3226" w:rsidRDefault="004C7742" w:rsidP="004C7742">
                  <w:pPr>
                    <w:spacing w:before="60" w:after="60"/>
                    <w:ind w:left="1583"/>
                    <w:jc w:val="center"/>
                    <w:rPr>
                      <w:rFonts w:ascii="Arial" w:hAnsi="Arial" w:cs="Arial"/>
                      <w:b/>
                      <w:sz w:val="20"/>
                    </w:rPr>
                  </w:pPr>
                </w:p>
                <w:p w14:paraId="6490B66D" w14:textId="77777777" w:rsidR="004C7742" w:rsidRPr="009D3226" w:rsidRDefault="004C7742" w:rsidP="004C7742">
                  <w:pPr>
                    <w:spacing w:before="60" w:after="60"/>
                    <w:ind w:left="1583"/>
                    <w:jc w:val="center"/>
                    <w:rPr>
                      <w:rFonts w:ascii="Arial" w:hAnsi="Arial" w:cs="Arial"/>
                      <w:b/>
                      <w:sz w:val="20"/>
                    </w:rPr>
                  </w:pPr>
                </w:p>
              </w:tc>
            </w:tr>
            <w:tr w:rsidR="004C7742" w:rsidRPr="009D3226" w14:paraId="2E7E7F34" w14:textId="77777777" w:rsidTr="00E433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2852" w:type="dxa"/>
                  <w:shd w:val="clear" w:color="auto" w:fill="D9D9D9" w:themeFill="background1" w:themeFillShade="D9"/>
                </w:tcPr>
                <w:p w14:paraId="60F6449D" w14:textId="77777777" w:rsidR="004C7742" w:rsidRPr="009D3226" w:rsidRDefault="004C7742" w:rsidP="004C7742">
                  <w:pPr>
                    <w:rPr>
                      <w:rFonts w:ascii="Arial" w:hAnsi="Arial" w:cs="Arial"/>
                      <w:b/>
                      <w:sz w:val="20"/>
                    </w:rPr>
                  </w:pPr>
                  <w:r w:rsidRPr="009D3226">
                    <w:rPr>
                      <w:rFonts w:ascii="Arial" w:hAnsi="Arial" w:cs="Arial"/>
                      <w:b/>
                      <w:sz w:val="20"/>
                    </w:rPr>
                    <w:t>Commodity</w:t>
                  </w:r>
                </w:p>
              </w:tc>
              <w:tc>
                <w:tcPr>
                  <w:tcW w:w="4111" w:type="dxa"/>
                  <w:gridSpan w:val="3"/>
                  <w:shd w:val="clear" w:color="auto" w:fill="D9D9D9" w:themeFill="background1" w:themeFillShade="D9"/>
                </w:tcPr>
                <w:p w14:paraId="62B33158" w14:textId="77777777" w:rsidR="004C7742" w:rsidRPr="009D3226" w:rsidRDefault="004C7742" w:rsidP="004C7742">
                  <w:pPr>
                    <w:rPr>
                      <w:rFonts w:ascii="Arial" w:hAnsi="Arial" w:cs="Arial"/>
                      <w:b/>
                      <w:sz w:val="20"/>
                    </w:rPr>
                  </w:pPr>
                  <w:r w:rsidRPr="009D3226">
                    <w:rPr>
                      <w:rFonts w:ascii="Arial" w:hAnsi="Arial" w:cs="Arial"/>
                      <w:b/>
                      <w:sz w:val="20"/>
                    </w:rPr>
                    <w:t>Components</w:t>
                  </w:r>
                </w:p>
              </w:tc>
              <w:tc>
                <w:tcPr>
                  <w:tcW w:w="2213" w:type="dxa"/>
                  <w:gridSpan w:val="2"/>
                  <w:shd w:val="clear" w:color="auto" w:fill="D9D9D9" w:themeFill="background1" w:themeFillShade="D9"/>
                </w:tcPr>
                <w:p w14:paraId="0F78F5E8" w14:textId="77777777" w:rsidR="004C7742" w:rsidRPr="009D3226" w:rsidRDefault="004C7742" w:rsidP="004C7742">
                  <w:pPr>
                    <w:rPr>
                      <w:rFonts w:ascii="Arial" w:hAnsi="Arial" w:cs="Arial"/>
                      <w:b/>
                      <w:sz w:val="20"/>
                    </w:rPr>
                  </w:pPr>
                  <w:r w:rsidRPr="009D3226">
                    <w:rPr>
                      <w:rFonts w:ascii="Arial" w:hAnsi="Arial" w:cs="Arial"/>
                      <w:b/>
                      <w:sz w:val="20"/>
                    </w:rPr>
                    <w:t>Local Content Threshold</w:t>
                  </w:r>
                </w:p>
              </w:tc>
            </w:tr>
            <w:tr w:rsidR="004C7742" w:rsidRPr="009D3226" w14:paraId="131254C1" w14:textId="77777777" w:rsidTr="00E433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rPr>
              <w:tc>
                <w:tcPr>
                  <w:tcW w:w="2852" w:type="dxa"/>
                </w:tcPr>
                <w:p w14:paraId="7A2CBF46" w14:textId="77777777" w:rsidR="004C7742" w:rsidRDefault="003C2EE7" w:rsidP="004C7742">
                  <w:pPr>
                    <w:spacing w:before="60" w:after="60"/>
                    <w:rPr>
                      <w:rFonts w:ascii="Arial" w:hAnsi="Arial" w:cs="Arial"/>
                      <w:sz w:val="20"/>
                    </w:rPr>
                  </w:pPr>
                  <w:r>
                    <w:rPr>
                      <w:rFonts w:ascii="Arial" w:hAnsi="Arial" w:cs="Arial"/>
                      <w:sz w:val="20"/>
                    </w:rPr>
                    <w:t>N/A</w:t>
                  </w:r>
                </w:p>
                <w:p w14:paraId="32184B7A" w14:textId="77777777" w:rsidR="00163A45" w:rsidRDefault="00163A45" w:rsidP="004C7742">
                  <w:pPr>
                    <w:spacing w:before="60" w:after="60"/>
                    <w:rPr>
                      <w:rFonts w:ascii="Arial" w:hAnsi="Arial" w:cs="Arial"/>
                      <w:sz w:val="20"/>
                    </w:rPr>
                  </w:pPr>
                </w:p>
                <w:p w14:paraId="6EC81876" w14:textId="6FE7FE6B" w:rsidR="00163A45" w:rsidRPr="009D3226" w:rsidRDefault="00163A45" w:rsidP="004C7742">
                  <w:pPr>
                    <w:spacing w:before="60" w:after="60"/>
                    <w:rPr>
                      <w:rFonts w:ascii="Arial" w:hAnsi="Arial" w:cs="Arial"/>
                      <w:sz w:val="20"/>
                    </w:rPr>
                  </w:pPr>
                </w:p>
              </w:tc>
              <w:tc>
                <w:tcPr>
                  <w:tcW w:w="4111" w:type="dxa"/>
                  <w:gridSpan w:val="3"/>
                </w:tcPr>
                <w:p w14:paraId="0D5F6679" w14:textId="2D1281A5" w:rsidR="004C7742" w:rsidRPr="009D3226" w:rsidRDefault="003C2EE7" w:rsidP="004C7742">
                  <w:pPr>
                    <w:spacing w:before="60" w:after="60"/>
                    <w:rPr>
                      <w:rFonts w:ascii="Arial" w:hAnsi="Arial" w:cs="Arial"/>
                      <w:sz w:val="20"/>
                    </w:rPr>
                  </w:pPr>
                  <w:r>
                    <w:rPr>
                      <w:rFonts w:ascii="Arial" w:hAnsi="Arial" w:cs="Arial"/>
                      <w:sz w:val="20"/>
                    </w:rPr>
                    <w:t>N/A</w:t>
                  </w:r>
                </w:p>
              </w:tc>
              <w:tc>
                <w:tcPr>
                  <w:tcW w:w="2213" w:type="dxa"/>
                  <w:gridSpan w:val="2"/>
                </w:tcPr>
                <w:p w14:paraId="1FEAF053" w14:textId="659C2E30" w:rsidR="004C7742" w:rsidRPr="009D3226" w:rsidRDefault="003C2EE7" w:rsidP="004C7742">
                  <w:pPr>
                    <w:spacing w:before="60" w:after="60"/>
                    <w:rPr>
                      <w:rFonts w:ascii="Arial" w:hAnsi="Arial" w:cs="Arial"/>
                      <w:sz w:val="20"/>
                    </w:rPr>
                  </w:pPr>
                  <w:r>
                    <w:rPr>
                      <w:rFonts w:ascii="Arial" w:hAnsi="Arial" w:cs="Arial"/>
                      <w:sz w:val="20"/>
                    </w:rPr>
                    <w:t>N/A</w:t>
                  </w:r>
                </w:p>
              </w:tc>
            </w:tr>
          </w:tbl>
          <w:p w14:paraId="17A8B203" w14:textId="77777777" w:rsidR="005A31A4" w:rsidRDefault="005A31A4" w:rsidP="005A31A4">
            <w:pPr>
              <w:spacing w:before="60" w:after="60" w:line="276" w:lineRule="auto"/>
              <w:rPr>
                <w:rFonts w:ascii="Arial" w:hAnsi="Arial" w:cs="Arial"/>
                <w:b/>
                <w:sz w:val="20"/>
              </w:rPr>
            </w:pPr>
          </w:p>
          <w:p w14:paraId="0A2278EB" w14:textId="6127C7EE" w:rsidR="004C7742" w:rsidRPr="0097557B" w:rsidRDefault="004C7742" w:rsidP="00163A45">
            <w:pPr>
              <w:spacing w:before="60" w:after="60" w:line="276" w:lineRule="auto"/>
              <w:rPr>
                <w:rFonts w:ascii="Arial" w:hAnsi="Arial" w:cs="Arial"/>
                <w:b/>
                <w:bCs/>
                <w:sz w:val="20"/>
              </w:rPr>
            </w:pPr>
          </w:p>
        </w:tc>
      </w:tr>
    </w:tbl>
    <w:tbl>
      <w:tblPr>
        <w:tblStyle w:val="TableGrid"/>
        <w:tblpPr w:leftFromText="180" w:rightFromText="180" w:horzAnchor="margin" w:tblpXSpec="center" w:tblpY="1050"/>
        <w:tblW w:w="9923" w:type="dxa"/>
        <w:tblLook w:val="04A0" w:firstRow="1" w:lastRow="0" w:firstColumn="1" w:lastColumn="0" w:noHBand="0" w:noVBand="1"/>
      </w:tblPr>
      <w:tblGrid>
        <w:gridCol w:w="10144"/>
      </w:tblGrid>
      <w:tr w:rsidR="00FB717A" w:rsidRPr="00726078" w14:paraId="4C6E71A9" w14:textId="77777777" w:rsidTr="000553CA">
        <w:tc>
          <w:tcPr>
            <w:tcW w:w="9923" w:type="dxa"/>
            <w:tcBorders>
              <w:top w:val="nil"/>
              <w:left w:val="nil"/>
              <w:bottom w:val="nil"/>
              <w:right w:val="nil"/>
            </w:tcBorders>
            <w:shd w:val="clear" w:color="auto" w:fill="auto"/>
          </w:tcPr>
          <w:p w14:paraId="51750C46" w14:textId="77777777" w:rsidR="00FB717A" w:rsidRDefault="00FB717A" w:rsidP="004C7742">
            <w:pPr>
              <w:tabs>
                <w:tab w:val="left" w:pos="720"/>
              </w:tabs>
              <w:jc w:val="both"/>
              <w:rPr>
                <w:rFonts w:ascii="Arial" w:hAnsi="Arial" w:cs="Arial"/>
                <w:b/>
                <w:sz w:val="22"/>
              </w:rPr>
            </w:pPr>
            <w:r>
              <w:rPr>
                <w:rFonts w:ascii="Arial" w:hAnsi="Arial" w:cs="Arial"/>
                <w:b/>
                <w:sz w:val="22"/>
              </w:rPr>
              <w:lastRenderedPageBreak/>
              <w:t>Section 2: Contractual Requirements</w:t>
            </w:r>
          </w:p>
          <w:p w14:paraId="7E45878F" w14:textId="2446F6C1" w:rsidR="00FB717A" w:rsidRDefault="00FB717A" w:rsidP="004C7742">
            <w:pPr>
              <w:tabs>
                <w:tab w:val="left" w:pos="720"/>
              </w:tabs>
              <w:jc w:val="both"/>
              <w:rPr>
                <w:rFonts w:ascii="Arial" w:hAnsi="Arial" w:cs="Arial"/>
                <w:b/>
                <w:sz w:val="22"/>
              </w:rPr>
            </w:pPr>
          </w:p>
        </w:tc>
      </w:tr>
      <w:tr w:rsidR="00304117" w:rsidRPr="00726078" w14:paraId="1F23C95B" w14:textId="77777777" w:rsidTr="000553CA">
        <w:tc>
          <w:tcPr>
            <w:tcW w:w="9923" w:type="dxa"/>
            <w:shd w:val="clear" w:color="auto" w:fill="000000" w:themeFill="text1"/>
          </w:tcPr>
          <w:p w14:paraId="2207C52B" w14:textId="691BF953" w:rsidR="00304117" w:rsidRPr="00FB717A" w:rsidRDefault="00C95EC4" w:rsidP="004C7742">
            <w:pPr>
              <w:tabs>
                <w:tab w:val="left" w:pos="720"/>
              </w:tabs>
              <w:jc w:val="both"/>
              <w:rPr>
                <w:rFonts w:ascii="Arial" w:hAnsi="Arial" w:cs="Arial"/>
                <w:b/>
                <w:sz w:val="22"/>
                <w:szCs w:val="22"/>
              </w:rPr>
            </w:pPr>
            <w:r w:rsidRPr="00FB717A">
              <w:rPr>
                <w:rFonts w:ascii="Arial" w:hAnsi="Arial" w:cs="Arial"/>
                <w:b/>
                <w:sz w:val="22"/>
                <w:szCs w:val="22"/>
              </w:rPr>
              <w:t>2.</w:t>
            </w:r>
            <w:r w:rsidR="00731927">
              <w:rPr>
                <w:rFonts w:ascii="Arial" w:hAnsi="Arial" w:cs="Arial"/>
                <w:b/>
                <w:sz w:val="22"/>
                <w:szCs w:val="22"/>
              </w:rPr>
              <w:t>1.</w:t>
            </w:r>
            <w:r w:rsidRPr="00FB717A">
              <w:rPr>
                <w:rFonts w:ascii="Arial" w:hAnsi="Arial" w:cs="Arial"/>
                <w:b/>
                <w:sz w:val="22"/>
                <w:szCs w:val="22"/>
              </w:rPr>
              <w:t xml:space="preserve"> </w:t>
            </w:r>
            <w:r w:rsidR="00304117" w:rsidRPr="00FB717A">
              <w:rPr>
                <w:rFonts w:ascii="Arial" w:hAnsi="Arial" w:cs="Arial"/>
                <w:b/>
                <w:sz w:val="22"/>
                <w:szCs w:val="22"/>
              </w:rPr>
              <w:t>Skills Development</w:t>
            </w:r>
            <w:r w:rsidR="003C2EE7">
              <w:rPr>
                <w:rFonts w:ascii="Arial" w:hAnsi="Arial" w:cs="Arial"/>
                <w:b/>
                <w:sz w:val="22"/>
                <w:szCs w:val="22"/>
              </w:rPr>
              <w:t>- Not A</w:t>
            </w:r>
            <w:r w:rsidR="003512EC">
              <w:rPr>
                <w:rFonts w:ascii="Arial" w:hAnsi="Arial" w:cs="Arial"/>
                <w:b/>
                <w:sz w:val="22"/>
                <w:szCs w:val="22"/>
              </w:rPr>
              <w:t>pplicable</w:t>
            </w:r>
          </w:p>
        </w:tc>
      </w:tr>
      <w:tr w:rsidR="00304117" w:rsidRPr="00726078" w14:paraId="4FACAA01" w14:textId="77777777" w:rsidTr="000553CA">
        <w:trPr>
          <w:trHeight w:val="581"/>
        </w:trPr>
        <w:tc>
          <w:tcPr>
            <w:tcW w:w="9923" w:type="dxa"/>
          </w:tcPr>
          <w:p w14:paraId="3AF06D85" w14:textId="77777777" w:rsidR="009A77EC" w:rsidRDefault="009A77EC" w:rsidP="004C7742"/>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276"/>
              <w:gridCol w:w="2126"/>
              <w:gridCol w:w="2535"/>
            </w:tblGrid>
            <w:tr w:rsidR="00381378" w:rsidRPr="001751DE" w14:paraId="5EFCF4F7" w14:textId="77777777" w:rsidTr="00E92F02">
              <w:trPr>
                <w:trHeight w:val="595"/>
              </w:trPr>
              <w:tc>
                <w:tcPr>
                  <w:tcW w:w="2710" w:type="dxa"/>
                  <w:shd w:val="clear" w:color="auto" w:fill="C6D9F1"/>
                </w:tcPr>
                <w:p w14:paraId="14840F9F" w14:textId="001BA2E9" w:rsidR="00047460" w:rsidRPr="001751DE" w:rsidRDefault="003317CA" w:rsidP="00CC0AC9">
                  <w:pPr>
                    <w:framePr w:hSpace="180" w:wrap="around" w:hAnchor="margin" w:xAlign="center" w:y="1050"/>
                    <w:spacing w:line="276" w:lineRule="auto"/>
                    <w:jc w:val="both"/>
                    <w:rPr>
                      <w:rFonts w:ascii="Arial" w:eastAsia="Calibri" w:hAnsi="Arial" w:cs="Arial"/>
                      <w:b/>
                      <w:sz w:val="20"/>
                    </w:rPr>
                  </w:pPr>
                  <w:r>
                    <w:rPr>
                      <w:rFonts w:ascii="Arial" w:hAnsi="Arial" w:cs="Arial"/>
                      <w:sz w:val="20"/>
                    </w:rPr>
                    <w:t xml:space="preserve"> </w:t>
                  </w:r>
                  <w:r w:rsidR="00047460" w:rsidRPr="001751DE">
                    <w:rPr>
                      <w:rFonts w:ascii="Arial" w:eastAsia="Calibri" w:hAnsi="Arial" w:cs="Arial"/>
                      <w:b/>
                      <w:sz w:val="20"/>
                    </w:rPr>
                    <w:t>Skills Type</w:t>
                  </w:r>
                </w:p>
              </w:tc>
              <w:tc>
                <w:tcPr>
                  <w:tcW w:w="1276" w:type="dxa"/>
                  <w:shd w:val="clear" w:color="auto" w:fill="C6D9F1"/>
                </w:tcPr>
                <w:p w14:paraId="2957F991" w14:textId="77777777" w:rsidR="00047460" w:rsidRPr="001751DE" w:rsidRDefault="00047460" w:rsidP="00CC0AC9">
                  <w:pPr>
                    <w:framePr w:hSpace="180" w:wrap="around" w:hAnchor="margin" w:xAlign="center" w:y="1050"/>
                    <w:spacing w:line="276" w:lineRule="auto"/>
                    <w:rPr>
                      <w:rFonts w:ascii="Arial" w:eastAsia="Calibri" w:hAnsi="Arial" w:cs="Arial"/>
                      <w:b/>
                      <w:sz w:val="20"/>
                    </w:rPr>
                  </w:pPr>
                  <w:r w:rsidRPr="001751DE">
                    <w:rPr>
                      <w:rFonts w:ascii="Arial" w:eastAsia="Calibri" w:hAnsi="Arial" w:cs="Arial"/>
                      <w:b/>
                      <w:sz w:val="20"/>
                    </w:rPr>
                    <w:t>Number of learners</w:t>
                  </w:r>
                </w:p>
              </w:tc>
              <w:tc>
                <w:tcPr>
                  <w:tcW w:w="2126" w:type="dxa"/>
                  <w:shd w:val="clear" w:color="auto" w:fill="C6D9F1"/>
                </w:tcPr>
                <w:p w14:paraId="2F0DE8FF" w14:textId="77777777" w:rsidR="00047460" w:rsidRPr="001751DE" w:rsidRDefault="00047460" w:rsidP="00CC0AC9">
                  <w:pPr>
                    <w:framePr w:hSpace="180" w:wrap="around" w:hAnchor="margin" w:xAlign="center" w:y="1050"/>
                    <w:spacing w:line="276" w:lineRule="auto"/>
                    <w:rPr>
                      <w:rFonts w:ascii="Arial" w:eastAsia="Calibri" w:hAnsi="Arial" w:cs="Arial"/>
                      <w:b/>
                      <w:sz w:val="20"/>
                    </w:rPr>
                  </w:pPr>
                  <w:r w:rsidRPr="001751DE">
                    <w:rPr>
                      <w:rFonts w:ascii="Arial" w:eastAsia="Calibri" w:hAnsi="Arial" w:cs="Arial"/>
                      <w:b/>
                      <w:sz w:val="20"/>
                    </w:rPr>
                    <w:t>Intake</w:t>
                  </w:r>
                </w:p>
              </w:tc>
              <w:tc>
                <w:tcPr>
                  <w:tcW w:w="2535" w:type="dxa"/>
                  <w:shd w:val="clear" w:color="auto" w:fill="C6D9F1"/>
                </w:tcPr>
                <w:p w14:paraId="43B056C1" w14:textId="77777777" w:rsidR="00047460" w:rsidRPr="001751DE" w:rsidRDefault="00047460" w:rsidP="00CC0AC9">
                  <w:pPr>
                    <w:framePr w:hSpace="180" w:wrap="around" w:hAnchor="margin" w:xAlign="center" w:y="1050"/>
                    <w:spacing w:line="276" w:lineRule="auto"/>
                    <w:rPr>
                      <w:rFonts w:ascii="Arial" w:eastAsia="Calibri" w:hAnsi="Arial" w:cs="Arial"/>
                      <w:b/>
                      <w:sz w:val="20"/>
                    </w:rPr>
                  </w:pPr>
                  <w:r w:rsidRPr="001751DE">
                    <w:rPr>
                      <w:rFonts w:ascii="Arial" w:eastAsia="Calibri" w:hAnsi="Arial" w:cs="Arial"/>
                      <w:b/>
                      <w:sz w:val="20"/>
                    </w:rPr>
                    <w:t>Outcome</w:t>
                  </w:r>
                </w:p>
              </w:tc>
            </w:tr>
            <w:tr w:rsidR="00E92F02" w:rsidRPr="00EC0BE3" w14:paraId="6E933F22" w14:textId="77777777" w:rsidTr="00E92F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0" w:type="dxa"/>
                  <w:tcBorders>
                    <w:top w:val="single" w:sz="4" w:space="0" w:color="auto"/>
                    <w:left w:val="single" w:sz="4" w:space="0" w:color="auto"/>
                    <w:bottom w:val="single" w:sz="4" w:space="0" w:color="auto"/>
                    <w:right w:val="single" w:sz="4" w:space="0" w:color="auto"/>
                  </w:tcBorders>
                  <w:shd w:val="clear" w:color="auto" w:fill="auto"/>
                </w:tcPr>
                <w:p w14:paraId="40977102" w14:textId="19F368F1" w:rsidR="00E92F02" w:rsidRPr="00E92F02" w:rsidRDefault="003512EC" w:rsidP="00CC0AC9">
                  <w:pPr>
                    <w:framePr w:hSpace="180" w:wrap="around" w:hAnchor="margin" w:xAlign="center" w:y="1050"/>
                    <w:spacing w:line="276" w:lineRule="auto"/>
                    <w:rPr>
                      <w:rFonts w:ascii="Arial" w:eastAsia="Calibri" w:hAnsi="Arial" w:cs="Arial"/>
                      <w:sz w:val="20"/>
                    </w:rPr>
                  </w:pPr>
                  <w:r>
                    <w:rPr>
                      <w:rFonts w:ascii="Arial" w:eastAsia="Calibri" w:hAnsi="Arial" w:cs="Arial"/>
                      <w:sz w:val="20"/>
                    </w:rPr>
                    <w:t>Not Applicable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F3A998" w14:textId="0B43BF78" w:rsidR="00E92F02" w:rsidRPr="00E92F02" w:rsidRDefault="00E92F02" w:rsidP="00CC0AC9">
                  <w:pPr>
                    <w:framePr w:hSpace="180" w:wrap="around" w:hAnchor="margin" w:xAlign="center" w:y="1050"/>
                    <w:spacing w:line="276" w:lineRule="auto"/>
                    <w:jc w:val="center"/>
                    <w:rPr>
                      <w:rFonts w:ascii="Arial" w:eastAsia="Calibri" w:hAnsi="Arial" w:cs="Arial"/>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E7A28E" w14:textId="56F4E00A" w:rsidR="00E92F02" w:rsidRPr="00E92F02" w:rsidRDefault="00E92F02" w:rsidP="00CC0AC9">
                  <w:pPr>
                    <w:framePr w:hSpace="180" w:wrap="around" w:hAnchor="margin" w:xAlign="center" w:y="1050"/>
                    <w:spacing w:line="276" w:lineRule="auto"/>
                    <w:jc w:val="center"/>
                    <w:rPr>
                      <w:rFonts w:ascii="Arial" w:eastAsia="Calibri" w:hAnsi="Arial" w:cs="Arial"/>
                      <w:sz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tcPr>
                <w:p w14:paraId="034E5158" w14:textId="7107E54E" w:rsidR="00E92F02" w:rsidRPr="00E92F02" w:rsidRDefault="00E92F02" w:rsidP="00CC0AC9">
                  <w:pPr>
                    <w:framePr w:hSpace="180" w:wrap="around" w:hAnchor="margin" w:xAlign="center" w:y="1050"/>
                    <w:spacing w:line="276" w:lineRule="auto"/>
                    <w:rPr>
                      <w:rFonts w:ascii="Arial" w:eastAsia="Calibri" w:hAnsi="Arial" w:cs="Arial"/>
                      <w:sz w:val="20"/>
                    </w:rPr>
                  </w:pPr>
                </w:p>
              </w:tc>
            </w:tr>
            <w:tr w:rsidR="00381378" w:rsidRPr="001751DE" w14:paraId="61314FB3" w14:textId="77777777" w:rsidTr="00E92F02">
              <w:tc>
                <w:tcPr>
                  <w:tcW w:w="2710" w:type="dxa"/>
                  <w:shd w:val="clear" w:color="auto" w:fill="auto"/>
                </w:tcPr>
                <w:p w14:paraId="2B3D5D6A" w14:textId="77777777" w:rsidR="00047460" w:rsidRPr="001751DE" w:rsidRDefault="00047460" w:rsidP="00CC0AC9">
                  <w:pPr>
                    <w:framePr w:hSpace="180" w:wrap="around" w:hAnchor="margin" w:xAlign="center" w:y="1050"/>
                    <w:spacing w:line="276" w:lineRule="auto"/>
                    <w:jc w:val="both"/>
                    <w:rPr>
                      <w:rFonts w:ascii="Arial" w:eastAsia="Calibri" w:hAnsi="Arial" w:cs="Arial"/>
                      <w:b/>
                      <w:sz w:val="20"/>
                    </w:rPr>
                  </w:pPr>
                  <w:r>
                    <w:rPr>
                      <w:rFonts w:ascii="Arial" w:eastAsia="Calibri" w:hAnsi="Arial" w:cs="Arial"/>
                      <w:b/>
                      <w:sz w:val="20"/>
                    </w:rPr>
                    <w:t xml:space="preserve">Total </w:t>
                  </w:r>
                </w:p>
              </w:tc>
              <w:tc>
                <w:tcPr>
                  <w:tcW w:w="1276" w:type="dxa"/>
                  <w:shd w:val="clear" w:color="auto" w:fill="auto"/>
                </w:tcPr>
                <w:p w14:paraId="6C35741C" w14:textId="2A0DAC23" w:rsidR="00047460" w:rsidRPr="00EC2819" w:rsidRDefault="00047460" w:rsidP="00CC0AC9">
                  <w:pPr>
                    <w:framePr w:hSpace="180" w:wrap="around" w:hAnchor="margin" w:xAlign="center" w:y="1050"/>
                    <w:spacing w:line="276" w:lineRule="auto"/>
                    <w:jc w:val="center"/>
                    <w:rPr>
                      <w:rFonts w:ascii="Arial" w:eastAsia="Calibri" w:hAnsi="Arial" w:cs="Arial"/>
                      <w:b/>
                      <w:bCs/>
                      <w:sz w:val="20"/>
                    </w:rPr>
                  </w:pPr>
                </w:p>
              </w:tc>
              <w:tc>
                <w:tcPr>
                  <w:tcW w:w="2126" w:type="dxa"/>
                  <w:shd w:val="clear" w:color="auto" w:fill="auto"/>
                </w:tcPr>
                <w:p w14:paraId="59B456BF" w14:textId="77777777" w:rsidR="00047460" w:rsidRPr="001751DE" w:rsidRDefault="00047460" w:rsidP="00CC0AC9">
                  <w:pPr>
                    <w:framePr w:hSpace="180" w:wrap="around" w:hAnchor="margin" w:xAlign="center" w:y="1050"/>
                    <w:spacing w:line="276" w:lineRule="auto"/>
                    <w:jc w:val="center"/>
                    <w:rPr>
                      <w:rFonts w:ascii="Arial" w:eastAsia="Calibri" w:hAnsi="Arial" w:cs="Arial"/>
                      <w:b/>
                      <w:sz w:val="20"/>
                    </w:rPr>
                  </w:pPr>
                </w:p>
              </w:tc>
              <w:tc>
                <w:tcPr>
                  <w:tcW w:w="2535" w:type="dxa"/>
                  <w:shd w:val="clear" w:color="auto" w:fill="auto"/>
                </w:tcPr>
                <w:p w14:paraId="7670D1E6" w14:textId="77777777" w:rsidR="00047460" w:rsidRPr="001751DE" w:rsidRDefault="00047460" w:rsidP="00CC0AC9">
                  <w:pPr>
                    <w:framePr w:hSpace="180" w:wrap="around" w:hAnchor="margin" w:xAlign="center" w:y="1050"/>
                    <w:spacing w:line="276" w:lineRule="auto"/>
                    <w:jc w:val="center"/>
                    <w:rPr>
                      <w:rFonts w:ascii="Arial" w:eastAsia="Calibri" w:hAnsi="Arial" w:cs="Arial"/>
                      <w:b/>
                      <w:sz w:val="20"/>
                    </w:rPr>
                  </w:pPr>
                </w:p>
              </w:tc>
            </w:tr>
          </w:tbl>
          <w:p w14:paraId="2864ECCE" w14:textId="77777777" w:rsidR="00EC2819" w:rsidRDefault="00EC2819" w:rsidP="00EC2819">
            <w:pPr>
              <w:rPr>
                <w:rFonts w:ascii="Arial" w:eastAsia="Calibri" w:hAnsi="Arial" w:cs="Arial"/>
                <w:sz w:val="22"/>
                <w:szCs w:val="22"/>
                <w:lang w:val="en-ZA"/>
              </w:rPr>
            </w:pPr>
          </w:p>
          <w:p w14:paraId="07BC2C10" w14:textId="3B786AA0" w:rsidR="0097557B" w:rsidRDefault="0097557B" w:rsidP="004C7742">
            <w:pPr>
              <w:rPr>
                <w:rFonts w:ascii="Arial" w:hAnsi="Arial" w:cs="Arial"/>
                <w:color w:val="FF0000"/>
                <w:sz w:val="20"/>
              </w:rPr>
            </w:pPr>
          </w:p>
          <w:tbl>
            <w:tblPr>
              <w:tblpPr w:leftFromText="180" w:rightFromText="180" w:vertAnchor="text" w:horzAnchor="page" w:tblpX="16" w:tblpY="18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hemeFill="text1"/>
              <w:tblLook w:val="0000" w:firstRow="0" w:lastRow="0" w:firstColumn="0" w:lastColumn="0" w:noHBand="0" w:noVBand="0"/>
            </w:tblPr>
            <w:tblGrid>
              <w:gridCol w:w="9918"/>
            </w:tblGrid>
            <w:tr w:rsidR="000553CA" w14:paraId="76FCB73E" w14:textId="77777777" w:rsidTr="000553CA">
              <w:trPr>
                <w:trHeight w:val="420"/>
              </w:trPr>
              <w:tc>
                <w:tcPr>
                  <w:tcW w:w="9918" w:type="dxa"/>
                  <w:shd w:val="clear" w:color="auto" w:fill="000000" w:themeFill="text1"/>
                </w:tcPr>
                <w:p w14:paraId="2AF0E7E3" w14:textId="56F05F49" w:rsidR="000553CA" w:rsidRDefault="000553CA" w:rsidP="000553CA">
                  <w:pPr>
                    <w:tabs>
                      <w:tab w:val="left" w:pos="720"/>
                    </w:tabs>
                    <w:jc w:val="both"/>
                    <w:rPr>
                      <w:rFonts w:ascii="Arial" w:hAnsi="Arial" w:cs="Arial"/>
                      <w:color w:val="FF0000"/>
                      <w:sz w:val="20"/>
                    </w:rPr>
                  </w:pPr>
                  <w:r>
                    <w:rPr>
                      <w:rFonts w:ascii="Arial" w:hAnsi="Arial" w:cs="Arial"/>
                      <w:b/>
                      <w:sz w:val="20"/>
                      <w:lang w:val="en-ZA"/>
                    </w:rPr>
                    <w:t>2</w:t>
                  </w:r>
                  <w:r w:rsidRPr="00731927">
                    <w:rPr>
                      <w:rFonts w:ascii="Arial" w:hAnsi="Arial" w:cs="Arial"/>
                      <w:b/>
                      <w:sz w:val="20"/>
                      <w:lang w:val="en-ZA"/>
                    </w:rPr>
                    <w:t>.</w:t>
                  </w:r>
                  <w:r>
                    <w:rPr>
                      <w:rFonts w:ascii="Arial" w:hAnsi="Arial" w:cs="Arial"/>
                      <w:b/>
                      <w:sz w:val="20"/>
                      <w:lang w:val="en-ZA"/>
                    </w:rPr>
                    <w:t>2. B-BBEE Requirements</w:t>
                  </w:r>
                </w:p>
              </w:tc>
            </w:tr>
          </w:tbl>
          <w:p w14:paraId="39E9AA68" w14:textId="73F1CC79" w:rsidR="000553CA" w:rsidRDefault="000553CA" w:rsidP="000553CA">
            <w:pPr>
              <w:tabs>
                <w:tab w:val="left" w:pos="720"/>
              </w:tabs>
              <w:jc w:val="both"/>
              <w:rPr>
                <w:rFonts w:ascii="Arial" w:hAnsi="Arial" w:cs="Arial"/>
                <w:color w:val="FF0000"/>
                <w:sz w:val="20"/>
              </w:rPr>
            </w:pPr>
          </w:p>
          <w:p w14:paraId="49503ED9" w14:textId="660EF114" w:rsidR="00731927" w:rsidRPr="00731927" w:rsidRDefault="00731927" w:rsidP="00731927">
            <w:pPr>
              <w:spacing w:before="60" w:after="60" w:line="276" w:lineRule="auto"/>
              <w:rPr>
                <w:rFonts w:ascii="Arial" w:hAnsi="Arial" w:cs="Arial"/>
                <w:b/>
                <w:sz w:val="20"/>
                <w:lang w:val="en-ZA"/>
              </w:rPr>
            </w:pPr>
            <w:r>
              <w:rPr>
                <w:rFonts w:ascii="Arial" w:hAnsi="Arial" w:cs="Arial"/>
                <w:b/>
                <w:sz w:val="20"/>
                <w:lang w:val="en-ZA"/>
              </w:rPr>
              <w:t>2.2.</w:t>
            </w:r>
            <w:r w:rsidRPr="00731927">
              <w:rPr>
                <w:rFonts w:ascii="Arial" w:hAnsi="Arial" w:cs="Arial"/>
                <w:b/>
                <w:sz w:val="20"/>
                <w:lang w:val="en-ZA"/>
              </w:rPr>
              <w:t>1. B-BBEE Certificate:</w:t>
            </w:r>
          </w:p>
          <w:p w14:paraId="2687EFC3" w14:textId="77777777" w:rsidR="00731927" w:rsidRPr="00731927" w:rsidRDefault="00731927" w:rsidP="00731927">
            <w:pPr>
              <w:spacing w:before="60" w:after="60" w:line="276" w:lineRule="auto"/>
              <w:rPr>
                <w:rFonts w:ascii="Arial" w:hAnsi="Arial" w:cs="Arial"/>
                <w:b/>
                <w:sz w:val="20"/>
                <w:lang w:val="en-ZA"/>
              </w:rPr>
            </w:pPr>
          </w:p>
          <w:p w14:paraId="4805D904" w14:textId="77777777" w:rsidR="00731927" w:rsidRPr="00731927" w:rsidRDefault="00731927" w:rsidP="00731927">
            <w:pPr>
              <w:spacing w:before="60" w:after="60" w:line="276" w:lineRule="auto"/>
              <w:rPr>
                <w:rFonts w:ascii="Arial" w:hAnsi="Arial" w:cs="Arial"/>
                <w:b/>
                <w:bCs/>
                <w:sz w:val="20"/>
                <w:lang w:val="en-ZA"/>
              </w:rPr>
            </w:pPr>
            <w:r w:rsidRPr="00731927">
              <w:rPr>
                <w:rFonts w:ascii="Arial" w:hAnsi="Arial" w:cs="Arial"/>
                <w:sz w:val="20"/>
                <w:lang w:val="en-ZA"/>
              </w:rPr>
              <w:t>The Contractor is expected to submit a B-BBEE Certificate or Sworn Affidavit before Contract Award if not submitted for Tender Evaluation</w:t>
            </w:r>
            <w:r w:rsidRPr="00731927">
              <w:rPr>
                <w:rFonts w:ascii="Arial" w:hAnsi="Arial" w:cs="Arial"/>
                <w:b/>
                <w:bCs/>
                <w:sz w:val="20"/>
                <w:lang w:val="en-ZA"/>
              </w:rPr>
              <w:t>.</w:t>
            </w:r>
          </w:p>
          <w:p w14:paraId="23634BBE" w14:textId="77777777" w:rsidR="00731927" w:rsidRPr="00731927" w:rsidRDefault="00731927" w:rsidP="00731927">
            <w:pPr>
              <w:spacing w:before="60" w:after="60" w:line="276" w:lineRule="auto"/>
              <w:rPr>
                <w:rFonts w:ascii="Arial" w:hAnsi="Arial" w:cs="Arial"/>
                <w:b/>
                <w:bCs/>
                <w:sz w:val="20"/>
                <w:lang w:val="en-ZA"/>
              </w:rPr>
            </w:pPr>
          </w:p>
          <w:p w14:paraId="335D70F8" w14:textId="507E4585" w:rsidR="00731927" w:rsidRPr="00731927" w:rsidRDefault="00731927" w:rsidP="00731927">
            <w:pPr>
              <w:spacing w:before="60" w:after="60" w:line="276" w:lineRule="auto"/>
              <w:rPr>
                <w:rFonts w:ascii="Arial" w:hAnsi="Arial" w:cs="Arial"/>
                <w:b/>
                <w:sz w:val="20"/>
                <w:lang w:val="en-ZA"/>
              </w:rPr>
            </w:pPr>
            <w:r>
              <w:rPr>
                <w:rFonts w:ascii="Arial" w:hAnsi="Arial" w:cs="Arial"/>
                <w:b/>
                <w:sz w:val="20"/>
                <w:lang w:val="en-ZA"/>
              </w:rPr>
              <w:t>2</w:t>
            </w:r>
            <w:r w:rsidRPr="00731927">
              <w:rPr>
                <w:rFonts w:ascii="Arial" w:hAnsi="Arial" w:cs="Arial"/>
                <w:b/>
                <w:sz w:val="20"/>
                <w:lang w:val="en-ZA"/>
              </w:rPr>
              <w:t>.</w:t>
            </w:r>
            <w:r>
              <w:rPr>
                <w:rFonts w:ascii="Arial" w:hAnsi="Arial" w:cs="Arial"/>
                <w:b/>
                <w:sz w:val="20"/>
                <w:lang w:val="en-ZA"/>
              </w:rPr>
              <w:t>2</w:t>
            </w:r>
            <w:r w:rsidRPr="00731927">
              <w:rPr>
                <w:rFonts w:ascii="Arial" w:hAnsi="Arial" w:cs="Arial"/>
                <w:b/>
                <w:sz w:val="20"/>
                <w:lang w:val="en-ZA"/>
              </w:rPr>
              <w:t>.2. Maintain and/or improve B-BBEE Status:</w:t>
            </w:r>
          </w:p>
          <w:p w14:paraId="22C3B5BC" w14:textId="77777777" w:rsidR="00731927" w:rsidRPr="00731927" w:rsidRDefault="00731927" w:rsidP="00731927">
            <w:pPr>
              <w:spacing w:before="60" w:after="60" w:line="276" w:lineRule="auto"/>
              <w:rPr>
                <w:rFonts w:ascii="Arial" w:hAnsi="Arial" w:cs="Arial"/>
                <w:b/>
                <w:sz w:val="20"/>
                <w:lang w:val="en-ZA"/>
              </w:rPr>
            </w:pPr>
          </w:p>
          <w:p w14:paraId="491FA664" w14:textId="77777777" w:rsidR="00731927" w:rsidRPr="00731927" w:rsidRDefault="00731927" w:rsidP="00731927">
            <w:pPr>
              <w:spacing w:before="60" w:after="60" w:line="276" w:lineRule="auto"/>
              <w:rPr>
                <w:rFonts w:ascii="Arial" w:hAnsi="Arial" w:cs="Arial"/>
                <w:sz w:val="20"/>
                <w:lang w:val="en-ZA"/>
              </w:rPr>
            </w:pPr>
            <w:r w:rsidRPr="00731927">
              <w:rPr>
                <w:rFonts w:ascii="Arial" w:hAnsi="Arial" w:cs="Arial"/>
                <w:sz w:val="20"/>
                <w:lang w:val="en-ZA"/>
              </w:rPr>
              <w:t>Awarded Contract is expected to maintain or improve their B-BBEE Recognition Level for the duration of the contract.</w:t>
            </w:r>
          </w:p>
          <w:tbl>
            <w:tblPr>
              <w:tblpPr w:leftFromText="180" w:rightFromText="180" w:vertAnchor="text" w:horzAnchor="page" w:tblpX="16" w:tblpY="18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hemeFill="text1"/>
              <w:tblLook w:val="0000" w:firstRow="0" w:lastRow="0" w:firstColumn="0" w:lastColumn="0" w:noHBand="0" w:noVBand="0"/>
            </w:tblPr>
            <w:tblGrid>
              <w:gridCol w:w="9918"/>
            </w:tblGrid>
            <w:tr w:rsidR="00427155" w14:paraId="4B76FD93" w14:textId="77777777" w:rsidTr="003C416F">
              <w:trPr>
                <w:trHeight w:val="420"/>
              </w:trPr>
              <w:tc>
                <w:tcPr>
                  <w:tcW w:w="9918" w:type="dxa"/>
                  <w:shd w:val="clear" w:color="auto" w:fill="000000" w:themeFill="text1"/>
                </w:tcPr>
                <w:p w14:paraId="41AAAB36" w14:textId="7AD35DD8" w:rsidR="00427155" w:rsidRDefault="00427155" w:rsidP="00427155">
                  <w:pPr>
                    <w:tabs>
                      <w:tab w:val="left" w:pos="720"/>
                    </w:tabs>
                    <w:jc w:val="both"/>
                    <w:rPr>
                      <w:rFonts w:ascii="Arial" w:hAnsi="Arial" w:cs="Arial"/>
                      <w:color w:val="FF0000"/>
                      <w:sz w:val="20"/>
                    </w:rPr>
                  </w:pPr>
                  <w:r>
                    <w:rPr>
                      <w:rFonts w:ascii="Arial" w:hAnsi="Arial" w:cs="Arial"/>
                      <w:b/>
                      <w:sz w:val="20"/>
                    </w:rPr>
                    <w:t>2.3</w:t>
                  </w:r>
                  <w:r w:rsidRPr="00731927">
                    <w:rPr>
                      <w:rFonts w:ascii="Arial" w:hAnsi="Arial" w:cs="Arial"/>
                      <w:b/>
                      <w:sz w:val="20"/>
                      <w:lang w:val="en-ZA"/>
                    </w:rPr>
                    <w:t>. Job Opportunities and Upskilling of Employees</w:t>
                  </w:r>
                </w:p>
              </w:tc>
            </w:tr>
          </w:tbl>
          <w:p w14:paraId="5E3F33E7" w14:textId="77777777" w:rsidR="00731927" w:rsidRPr="00731927" w:rsidRDefault="00731927" w:rsidP="00731927">
            <w:pPr>
              <w:spacing w:before="60" w:after="60" w:line="276" w:lineRule="auto"/>
              <w:rPr>
                <w:rFonts w:ascii="Arial" w:hAnsi="Arial" w:cs="Arial"/>
                <w:b/>
                <w:sz w:val="20"/>
              </w:rPr>
            </w:pPr>
          </w:p>
          <w:p w14:paraId="09B55306" w14:textId="77777777" w:rsidR="00731927" w:rsidRPr="00731927" w:rsidRDefault="00731927" w:rsidP="00731927">
            <w:pPr>
              <w:spacing w:before="60" w:after="60" w:line="276" w:lineRule="auto"/>
              <w:rPr>
                <w:rFonts w:ascii="Arial" w:hAnsi="Arial" w:cs="Arial"/>
                <w:b/>
                <w:sz w:val="20"/>
              </w:rPr>
            </w:pPr>
            <w:r w:rsidRPr="00731927">
              <w:rPr>
                <w:rFonts w:ascii="Arial" w:hAnsi="Arial" w:cs="Arial"/>
                <w:b/>
                <w:sz w:val="20"/>
              </w:rPr>
              <w:t>Tenderer to indicate number of Jobs to be created and/or retained due to this contract.</w:t>
            </w:r>
          </w:p>
          <w:p w14:paraId="0C3ECE4C" w14:textId="77777777" w:rsidR="00731927" w:rsidRPr="00731927" w:rsidRDefault="00731927" w:rsidP="00731927">
            <w:pPr>
              <w:spacing w:before="60" w:after="60" w:line="276" w:lineRule="auto"/>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731927" w:rsidRPr="00731927" w14:paraId="1CA343CA" w14:textId="77777777" w:rsidTr="003C416F">
              <w:tc>
                <w:tcPr>
                  <w:tcW w:w="4266" w:type="dxa"/>
                  <w:shd w:val="clear" w:color="auto" w:fill="D9D9D9" w:themeFill="background1" w:themeFillShade="D9"/>
                </w:tcPr>
                <w:p w14:paraId="607CE72A" w14:textId="77777777" w:rsidR="00731927" w:rsidRPr="00731927" w:rsidRDefault="00731927" w:rsidP="00CC0AC9">
                  <w:pPr>
                    <w:framePr w:hSpace="180" w:wrap="around" w:hAnchor="margin" w:xAlign="center" w:y="1050"/>
                    <w:spacing w:before="60" w:after="60" w:line="276" w:lineRule="auto"/>
                    <w:rPr>
                      <w:rFonts w:ascii="Arial" w:hAnsi="Arial" w:cs="Arial"/>
                      <w:b/>
                      <w:sz w:val="20"/>
                    </w:rPr>
                  </w:pPr>
                  <w:r w:rsidRPr="00731927">
                    <w:rPr>
                      <w:rFonts w:ascii="Arial" w:hAnsi="Arial" w:cs="Arial"/>
                      <w:b/>
                      <w:sz w:val="20"/>
                    </w:rPr>
                    <w:t>Number of Jobs to be created</w:t>
                  </w:r>
                </w:p>
              </w:tc>
              <w:tc>
                <w:tcPr>
                  <w:tcW w:w="4266" w:type="dxa"/>
                  <w:shd w:val="clear" w:color="auto" w:fill="D9D9D9" w:themeFill="background1" w:themeFillShade="D9"/>
                </w:tcPr>
                <w:p w14:paraId="32BD20E2" w14:textId="77777777" w:rsidR="00731927" w:rsidRPr="00731927" w:rsidRDefault="00731927" w:rsidP="00CC0AC9">
                  <w:pPr>
                    <w:framePr w:hSpace="180" w:wrap="around" w:hAnchor="margin" w:xAlign="center" w:y="1050"/>
                    <w:spacing w:before="60" w:after="60" w:line="276" w:lineRule="auto"/>
                    <w:rPr>
                      <w:rFonts w:ascii="Arial" w:hAnsi="Arial" w:cs="Arial"/>
                      <w:b/>
                      <w:sz w:val="20"/>
                    </w:rPr>
                  </w:pPr>
                  <w:r w:rsidRPr="00731927">
                    <w:rPr>
                      <w:rFonts w:ascii="Arial" w:hAnsi="Arial" w:cs="Arial"/>
                      <w:b/>
                      <w:sz w:val="20"/>
                    </w:rPr>
                    <w:t xml:space="preserve">Number of Jobs to be retained </w:t>
                  </w:r>
                </w:p>
              </w:tc>
            </w:tr>
            <w:tr w:rsidR="00731927" w:rsidRPr="00731927" w14:paraId="51AEC331" w14:textId="77777777" w:rsidTr="003C416F">
              <w:tc>
                <w:tcPr>
                  <w:tcW w:w="4266" w:type="dxa"/>
                  <w:shd w:val="clear" w:color="auto" w:fill="auto"/>
                </w:tcPr>
                <w:p w14:paraId="3E6C4D03" w14:textId="77777777" w:rsidR="00731927" w:rsidRPr="00731927" w:rsidRDefault="00731927" w:rsidP="00CC0AC9">
                  <w:pPr>
                    <w:framePr w:hSpace="180" w:wrap="around" w:hAnchor="margin" w:xAlign="center" w:y="1050"/>
                    <w:spacing w:before="60" w:after="60" w:line="276" w:lineRule="auto"/>
                    <w:rPr>
                      <w:rFonts w:ascii="Arial" w:hAnsi="Arial" w:cs="Arial"/>
                      <w:b/>
                      <w:sz w:val="20"/>
                    </w:rPr>
                  </w:pPr>
                </w:p>
                <w:p w14:paraId="5BD34182" w14:textId="77777777" w:rsidR="00731927" w:rsidRPr="00731927" w:rsidRDefault="00731927" w:rsidP="00CC0AC9">
                  <w:pPr>
                    <w:framePr w:hSpace="180" w:wrap="around" w:hAnchor="margin" w:xAlign="center" w:y="1050"/>
                    <w:spacing w:before="60" w:after="60" w:line="276" w:lineRule="auto"/>
                    <w:rPr>
                      <w:rFonts w:ascii="Arial" w:hAnsi="Arial" w:cs="Arial"/>
                      <w:b/>
                      <w:sz w:val="20"/>
                    </w:rPr>
                  </w:pPr>
                </w:p>
              </w:tc>
              <w:tc>
                <w:tcPr>
                  <w:tcW w:w="4266" w:type="dxa"/>
                  <w:shd w:val="clear" w:color="auto" w:fill="auto"/>
                </w:tcPr>
                <w:p w14:paraId="5284F4C3" w14:textId="77777777" w:rsidR="00731927" w:rsidRPr="00731927" w:rsidRDefault="00731927" w:rsidP="00CC0AC9">
                  <w:pPr>
                    <w:framePr w:hSpace="180" w:wrap="around" w:hAnchor="margin" w:xAlign="center" w:y="1050"/>
                    <w:spacing w:before="60" w:after="60" w:line="276" w:lineRule="auto"/>
                    <w:rPr>
                      <w:rFonts w:ascii="Arial" w:hAnsi="Arial" w:cs="Arial"/>
                      <w:b/>
                      <w:sz w:val="20"/>
                    </w:rPr>
                  </w:pPr>
                </w:p>
              </w:tc>
            </w:tr>
          </w:tbl>
          <w:p w14:paraId="38830D49" w14:textId="77777777" w:rsidR="00731927" w:rsidRPr="00731927" w:rsidRDefault="00731927" w:rsidP="00731927">
            <w:pPr>
              <w:spacing w:before="60" w:after="60" w:line="276" w:lineRule="auto"/>
              <w:rPr>
                <w:rFonts w:ascii="Arial" w:hAnsi="Arial" w:cs="Arial"/>
                <w:sz w:val="20"/>
              </w:rPr>
            </w:pPr>
          </w:p>
          <w:p w14:paraId="4B3B78E0" w14:textId="77777777" w:rsidR="00835455" w:rsidRDefault="00731927" w:rsidP="00A74FB2">
            <w:pPr>
              <w:spacing w:before="60" w:after="60" w:line="276" w:lineRule="auto"/>
              <w:rPr>
                <w:rFonts w:ascii="Arial" w:hAnsi="Arial" w:cs="Arial"/>
                <w:sz w:val="20"/>
              </w:rPr>
            </w:pPr>
            <w:r w:rsidRPr="00731927">
              <w:rPr>
                <w:rFonts w:ascii="Arial" w:hAnsi="Arial" w:cs="Arial"/>
                <w:sz w:val="20"/>
              </w:rPr>
              <w:t xml:space="preserve">The Contractor should ensure that all its General Workers and Semi-Skilled Workers and at least 30% of the skilled workers are recruited from within the </w:t>
            </w:r>
            <w:r>
              <w:rPr>
                <w:rFonts w:ascii="Arial" w:hAnsi="Arial" w:cs="Arial"/>
                <w:sz w:val="20"/>
              </w:rPr>
              <w:t xml:space="preserve">Nkangala District and </w:t>
            </w:r>
            <w:r w:rsidR="00A74FB2">
              <w:rPr>
                <w:rFonts w:ascii="Arial" w:hAnsi="Arial" w:cs="Arial"/>
                <w:sz w:val="20"/>
              </w:rPr>
              <w:t xml:space="preserve">Bronkhorstspruit </w:t>
            </w:r>
            <w:r w:rsidRPr="00731927">
              <w:rPr>
                <w:rFonts w:ascii="Arial" w:hAnsi="Arial" w:cs="Arial"/>
                <w:sz w:val="20"/>
              </w:rPr>
              <w:t>Municipality Area</w:t>
            </w:r>
            <w:r w:rsidR="00A74FB2">
              <w:rPr>
                <w:rFonts w:ascii="Arial" w:hAnsi="Arial" w:cs="Arial"/>
                <w:sz w:val="20"/>
              </w:rPr>
              <w:t>s</w:t>
            </w:r>
            <w:r w:rsidR="008A18F0">
              <w:rPr>
                <w:rFonts w:ascii="Arial" w:hAnsi="Arial" w:cs="Arial"/>
                <w:sz w:val="20"/>
              </w:rPr>
              <w:t>.</w:t>
            </w:r>
          </w:p>
          <w:p w14:paraId="607099E7" w14:textId="77777777" w:rsidR="008A18F0" w:rsidRDefault="008A18F0" w:rsidP="00A74FB2">
            <w:pPr>
              <w:spacing w:before="60" w:after="60" w:line="276" w:lineRule="auto"/>
              <w:rPr>
                <w:rFonts w:ascii="Arial" w:hAnsi="Arial" w:cs="Arial"/>
                <w:sz w:val="20"/>
              </w:rPr>
            </w:pPr>
          </w:p>
          <w:tbl>
            <w:tblPr>
              <w:tblpPr w:leftFromText="180" w:rightFromText="180" w:vertAnchor="text" w:horzAnchor="page" w:tblpX="31" w:tblpY="106"/>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0"/>
            </w:tblGrid>
            <w:tr w:rsidR="008A18F0" w:rsidRPr="008A18F0" w14:paraId="1E110052" w14:textId="77777777" w:rsidTr="00AF6CCC">
              <w:trPr>
                <w:trHeight w:val="495"/>
              </w:trPr>
              <w:tc>
                <w:tcPr>
                  <w:tcW w:w="9210" w:type="dxa"/>
                  <w:shd w:val="clear" w:color="auto" w:fill="000000" w:themeFill="text1"/>
                </w:tcPr>
                <w:p w14:paraId="1D609A6D" w14:textId="470F4BE3" w:rsidR="008A18F0" w:rsidRPr="008A18F0" w:rsidRDefault="008A18F0" w:rsidP="008A18F0">
                  <w:pPr>
                    <w:spacing w:before="60" w:after="60" w:line="276" w:lineRule="auto"/>
                    <w:rPr>
                      <w:rFonts w:ascii="Arial" w:hAnsi="Arial" w:cs="Arial"/>
                      <w:bCs/>
                      <w:sz w:val="20"/>
                      <w:lang w:val="en-ZA"/>
                    </w:rPr>
                  </w:pPr>
                  <w:r w:rsidRPr="008A18F0">
                    <w:rPr>
                      <w:rFonts w:ascii="Arial" w:hAnsi="Arial" w:cs="Arial"/>
                      <w:bCs/>
                      <w:sz w:val="20"/>
                      <w:lang w:val="en-ZA"/>
                    </w:rPr>
                    <w:t>2.</w:t>
                  </w:r>
                  <w:r w:rsidR="00EC2819">
                    <w:rPr>
                      <w:rFonts w:ascii="Arial" w:hAnsi="Arial" w:cs="Arial"/>
                      <w:bCs/>
                      <w:sz w:val="20"/>
                      <w:lang w:val="en-ZA"/>
                    </w:rPr>
                    <w:t>4</w:t>
                  </w:r>
                  <w:r w:rsidRPr="008A18F0">
                    <w:rPr>
                      <w:rFonts w:ascii="Arial" w:hAnsi="Arial" w:cs="Arial"/>
                      <w:bCs/>
                      <w:sz w:val="20"/>
                      <w:lang w:val="en-ZA"/>
                    </w:rPr>
                    <w:t>. Subcontracting and Local-to-site Procurement</w:t>
                  </w:r>
                </w:p>
              </w:tc>
            </w:tr>
          </w:tbl>
          <w:p w14:paraId="0D461086" w14:textId="77777777" w:rsidR="008A18F0" w:rsidRPr="008A18F0" w:rsidRDefault="008A18F0" w:rsidP="008A18F0">
            <w:pPr>
              <w:spacing w:before="60" w:after="60" w:line="276" w:lineRule="auto"/>
              <w:rPr>
                <w:rFonts w:ascii="Arial" w:hAnsi="Arial" w:cs="Arial"/>
                <w:bCs/>
                <w:sz w:val="20"/>
                <w:lang w:val="en-ZA"/>
              </w:rPr>
            </w:pPr>
          </w:p>
          <w:p w14:paraId="5FAE4FBD" w14:textId="3D35FEE5" w:rsidR="008A18F0" w:rsidRPr="008A18F0" w:rsidRDefault="008A18F0" w:rsidP="008A18F0">
            <w:pPr>
              <w:spacing w:before="60" w:after="60" w:line="276" w:lineRule="auto"/>
              <w:rPr>
                <w:rFonts w:ascii="Arial" w:hAnsi="Arial" w:cs="Arial"/>
                <w:b/>
                <w:bCs/>
                <w:sz w:val="20"/>
              </w:rPr>
            </w:pPr>
            <w:r w:rsidRPr="008A18F0">
              <w:rPr>
                <w:rFonts w:ascii="Arial" w:hAnsi="Arial" w:cs="Arial"/>
                <w:b/>
                <w:bCs/>
                <w:sz w:val="20"/>
              </w:rPr>
              <w:t>Mandatory subcontracting as a condition for contract award</w:t>
            </w:r>
            <w:r>
              <w:rPr>
                <w:rFonts w:ascii="Arial" w:hAnsi="Arial" w:cs="Arial"/>
                <w:b/>
                <w:bCs/>
                <w:sz w:val="20"/>
              </w:rPr>
              <w:t>.</w:t>
            </w:r>
          </w:p>
          <w:tbl>
            <w:tblPr>
              <w:tblStyle w:val="TableGrid"/>
              <w:tblW w:w="0" w:type="auto"/>
              <w:tblLook w:val="04A0" w:firstRow="1" w:lastRow="0" w:firstColumn="1" w:lastColumn="0" w:noHBand="0" w:noVBand="1"/>
            </w:tblPr>
            <w:tblGrid>
              <w:gridCol w:w="4959"/>
              <w:gridCol w:w="4959"/>
            </w:tblGrid>
            <w:tr w:rsidR="008A18F0" w14:paraId="2F6F8ABB" w14:textId="77777777" w:rsidTr="008A18F0">
              <w:tc>
                <w:tcPr>
                  <w:tcW w:w="4959" w:type="dxa"/>
                  <w:shd w:val="clear" w:color="auto" w:fill="D9D9D9" w:themeFill="background1" w:themeFillShade="D9"/>
                </w:tcPr>
                <w:p w14:paraId="493E2831" w14:textId="1E5F3EF1" w:rsidR="008A18F0" w:rsidRPr="008A18F0" w:rsidRDefault="008A18F0" w:rsidP="00CC0AC9">
                  <w:pPr>
                    <w:framePr w:hSpace="180" w:wrap="around" w:hAnchor="margin" w:xAlign="center" w:y="1050"/>
                    <w:spacing w:before="60" w:after="60" w:line="276" w:lineRule="auto"/>
                    <w:rPr>
                      <w:rFonts w:ascii="Arial" w:hAnsi="Arial" w:cs="Arial"/>
                      <w:b/>
                      <w:bCs/>
                      <w:sz w:val="20"/>
                    </w:rPr>
                  </w:pPr>
                  <w:r w:rsidRPr="008A18F0">
                    <w:rPr>
                      <w:rFonts w:ascii="Arial" w:hAnsi="Arial" w:cs="Arial"/>
                      <w:b/>
                      <w:bCs/>
                      <w:sz w:val="20"/>
                    </w:rPr>
                    <w:t>Eskom Target</w:t>
                  </w:r>
                </w:p>
              </w:tc>
              <w:tc>
                <w:tcPr>
                  <w:tcW w:w="4959" w:type="dxa"/>
                  <w:shd w:val="clear" w:color="auto" w:fill="D9D9D9" w:themeFill="background1" w:themeFillShade="D9"/>
                </w:tcPr>
                <w:p w14:paraId="7098C2A1" w14:textId="5B5FC6BC" w:rsidR="008A18F0" w:rsidRPr="008A18F0" w:rsidRDefault="008A18F0" w:rsidP="00CC0AC9">
                  <w:pPr>
                    <w:framePr w:hSpace="180" w:wrap="around" w:hAnchor="margin" w:xAlign="center" w:y="1050"/>
                    <w:spacing w:before="60" w:after="60" w:line="276" w:lineRule="auto"/>
                    <w:rPr>
                      <w:rFonts w:ascii="Arial" w:hAnsi="Arial" w:cs="Arial"/>
                      <w:b/>
                      <w:bCs/>
                      <w:sz w:val="20"/>
                    </w:rPr>
                  </w:pPr>
                  <w:r w:rsidRPr="008A18F0">
                    <w:rPr>
                      <w:rFonts w:ascii="Arial" w:hAnsi="Arial" w:cs="Arial"/>
                      <w:b/>
                      <w:bCs/>
                      <w:sz w:val="20"/>
                    </w:rPr>
                    <w:t>Tenderer Proposal</w:t>
                  </w:r>
                </w:p>
              </w:tc>
            </w:tr>
            <w:tr w:rsidR="008A18F0" w14:paraId="5E26A1A6" w14:textId="77777777" w:rsidTr="008A18F0">
              <w:tc>
                <w:tcPr>
                  <w:tcW w:w="4959" w:type="dxa"/>
                </w:tcPr>
                <w:p w14:paraId="652A05AB" w14:textId="7D29414C" w:rsidR="008A18F0" w:rsidRDefault="00CC0AC9" w:rsidP="00CC0AC9">
                  <w:pPr>
                    <w:framePr w:hSpace="180" w:wrap="around" w:hAnchor="margin" w:xAlign="center" w:y="1050"/>
                    <w:spacing w:before="60" w:after="60" w:line="276" w:lineRule="auto"/>
                    <w:rPr>
                      <w:rFonts w:ascii="Arial" w:hAnsi="Arial" w:cs="Arial"/>
                      <w:sz w:val="20"/>
                    </w:rPr>
                  </w:pPr>
                  <w:r>
                    <w:rPr>
                      <w:rFonts w:ascii="Arial" w:hAnsi="Arial" w:cs="Arial"/>
                      <w:sz w:val="20"/>
                    </w:rPr>
                    <w:t>N/A</w:t>
                  </w:r>
                </w:p>
              </w:tc>
              <w:tc>
                <w:tcPr>
                  <w:tcW w:w="4959" w:type="dxa"/>
                </w:tcPr>
                <w:p w14:paraId="182853E1" w14:textId="4FBDDBBB" w:rsidR="008A18F0" w:rsidRDefault="00CC0AC9" w:rsidP="00CC0AC9">
                  <w:pPr>
                    <w:framePr w:hSpace="180" w:wrap="around" w:hAnchor="margin" w:xAlign="center" w:y="1050"/>
                    <w:spacing w:before="60" w:after="60" w:line="276" w:lineRule="auto"/>
                    <w:rPr>
                      <w:rFonts w:ascii="Arial" w:hAnsi="Arial" w:cs="Arial"/>
                      <w:sz w:val="20"/>
                    </w:rPr>
                  </w:pPr>
                  <w:r>
                    <w:rPr>
                      <w:rFonts w:ascii="Arial" w:hAnsi="Arial" w:cs="Arial"/>
                      <w:sz w:val="20"/>
                    </w:rPr>
                    <w:t>N/A</w:t>
                  </w:r>
                </w:p>
              </w:tc>
            </w:tr>
          </w:tbl>
          <w:p w14:paraId="7464876F" w14:textId="4B2DCCC2" w:rsidR="008A18F0" w:rsidRPr="00726078" w:rsidRDefault="008A18F0" w:rsidP="00163A45">
            <w:pPr>
              <w:spacing w:before="60" w:after="60" w:line="276" w:lineRule="auto"/>
              <w:rPr>
                <w:rFonts w:ascii="Arial" w:hAnsi="Arial" w:cs="Arial"/>
                <w:sz w:val="20"/>
              </w:rPr>
            </w:pPr>
            <w:r w:rsidRPr="008A18F0">
              <w:rPr>
                <w:rFonts w:ascii="Arial" w:hAnsi="Arial" w:cs="Arial"/>
                <w:sz w:val="20"/>
              </w:rPr>
              <w:lastRenderedPageBreak/>
              <w:t xml:space="preserve"> </w:t>
            </w:r>
          </w:p>
        </w:tc>
      </w:tr>
    </w:tbl>
    <w:p w14:paraId="2AC8BD6B" w14:textId="77777777" w:rsidR="00AB7AC3" w:rsidRDefault="00AB7AC3" w:rsidP="009C153A">
      <w:pPr>
        <w:spacing w:after="200" w:line="276" w:lineRule="auto"/>
        <w:rPr>
          <w:rFonts w:ascii="Arial" w:hAnsi="Arial" w:cs="Arial"/>
          <w:b/>
          <w:sz w:val="22"/>
          <w:szCs w:val="18"/>
        </w:rPr>
      </w:pPr>
    </w:p>
    <w:p w14:paraId="3EAA0FD2" w14:textId="14CD8089" w:rsidR="0039219D" w:rsidRPr="008055A0" w:rsidRDefault="00C95EC4" w:rsidP="009C153A">
      <w:pPr>
        <w:spacing w:after="200" w:line="276" w:lineRule="auto"/>
        <w:rPr>
          <w:rFonts w:ascii="Arial" w:hAnsi="Arial" w:cs="Arial"/>
          <w:b/>
          <w:sz w:val="22"/>
          <w:szCs w:val="18"/>
        </w:rPr>
      </w:pPr>
      <w:r w:rsidRPr="008055A0">
        <w:rPr>
          <w:rFonts w:ascii="Arial" w:hAnsi="Arial" w:cs="Arial"/>
          <w:b/>
          <w:sz w:val="22"/>
          <w:szCs w:val="18"/>
        </w:rPr>
        <w:t xml:space="preserve">Section </w:t>
      </w:r>
      <w:r w:rsidR="00A74FB2">
        <w:rPr>
          <w:rFonts w:ascii="Arial" w:hAnsi="Arial" w:cs="Arial"/>
          <w:b/>
          <w:sz w:val="22"/>
          <w:szCs w:val="18"/>
        </w:rPr>
        <w:t>3</w:t>
      </w:r>
      <w:r w:rsidR="0039219D" w:rsidRPr="008055A0">
        <w:rPr>
          <w:rFonts w:ascii="Arial" w:hAnsi="Arial" w:cs="Arial"/>
          <w:b/>
          <w:sz w:val="22"/>
          <w:szCs w:val="18"/>
        </w:rPr>
        <w:t xml:space="preserve"> SD</w:t>
      </w:r>
      <w:r w:rsidR="00074A39" w:rsidRPr="008055A0">
        <w:rPr>
          <w:rFonts w:ascii="Arial" w:hAnsi="Arial" w:cs="Arial"/>
          <w:b/>
          <w:sz w:val="22"/>
          <w:szCs w:val="18"/>
        </w:rPr>
        <w:t>L</w:t>
      </w:r>
      <w:r w:rsidR="0039219D" w:rsidRPr="008055A0">
        <w:rPr>
          <w:rFonts w:ascii="Arial" w:hAnsi="Arial" w:cs="Arial"/>
          <w:b/>
          <w:sz w:val="22"/>
          <w:szCs w:val="18"/>
        </w:rPr>
        <w:t>&amp;</w:t>
      </w:r>
      <w:r w:rsidR="00074A39" w:rsidRPr="008055A0">
        <w:rPr>
          <w:rFonts w:ascii="Arial" w:hAnsi="Arial" w:cs="Arial"/>
          <w:b/>
          <w:sz w:val="22"/>
          <w:szCs w:val="18"/>
        </w:rPr>
        <w:t>I</w:t>
      </w:r>
      <w:r w:rsidR="0039219D" w:rsidRPr="008055A0">
        <w:rPr>
          <w:rFonts w:ascii="Arial" w:hAnsi="Arial" w:cs="Arial"/>
          <w:b/>
          <w:sz w:val="22"/>
          <w:szCs w:val="18"/>
        </w:rPr>
        <w:t xml:space="preserve"> </w:t>
      </w:r>
      <w:r w:rsidR="009C153A" w:rsidRPr="008055A0">
        <w:rPr>
          <w:rFonts w:ascii="Arial" w:hAnsi="Arial" w:cs="Arial"/>
          <w:b/>
          <w:sz w:val="22"/>
          <w:szCs w:val="18"/>
        </w:rPr>
        <w:t>Performance Guarantee Bond</w:t>
      </w:r>
      <w:r w:rsidR="00215BF0" w:rsidRPr="008055A0">
        <w:rPr>
          <w:rFonts w:ascii="Arial" w:hAnsi="Arial" w:cs="Arial"/>
          <w:b/>
          <w:sz w:val="22"/>
          <w:szCs w:val="18"/>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39219D" w:rsidRPr="006260D8" w14:paraId="01C7BF74" w14:textId="77777777" w:rsidTr="008055A0">
        <w:trPr>
          <w:trHeight w:val="162"/>
          <w:jc w:val="center"/>
        </w:trPr>
        <w:tc>
          <w:tcPr>
            <w:tcW w:w="9067" w:type="dxa"/>
            <w:shd w:val="clear" w:color="auto" w:fill="000000"/>
          </w:tcPr>
          <w:p w14:paraId="1D2DD16B" w14:textId="77777777" w:rsidR="0039219D" w:rsidRPr="006260D8" w:rsidRDefault="0039219D" w:rsidP="00165F7B">
            <w:pPr>
              <w:tabs>
                <w:tab w:val="left" w:pos="720"/>
              </w:tabs>
              <w:jc w:val="both"/>
              <w:rPr>
                <w:rFonts w:ascii="Arial" w:hAnsi="Arial" w:cs="Arial"/>
                <w:sz w:val="20"/>
              </w:rPr>
            </w:pPr>
          </w:p>
        </w:tc>
      </w:tr>
      <w:tr w:rsidR="0039219D" w:rsidRPr="000C5130" w14:paraId="4D2A3E80" w14:textId="77777777" w:rsidTr="008055A0">
        <w:trPr>
          <w:trHeight w:val="471"/>
          <w:jc w:val="center"/>
        </w:trPr>
        <w:tc>
          <w:tcPr>
            <w:tcW w:w="9067" w:type="dxa"/>
            <w:shd w:val="clear" w:color="auto" w:fill="auto"/>
          </w:tcPr>
          <w:p w14:paraId="670886DA" w14:textId="5089BDE7" w:rsidR="0039219D" w:rsidRPr="00D05D7C" w:rsidRDefault="0048358D" w:rsidP="00AD0A46">
            <w:pPr>
              <w:spacing w:after="200" w:line="276" w:lineRule="auto"/>
              <w:jc w:val="both"/>
              <w:rPr>
                <w:rFonts w:ascii="Arial" w:eastAsia="Calibri" w:hAnsi="Arial" w:cs="Arial"/>
                <w:sz w:val="20"/>
                <w:szCs w:val="22"/>
                <w:lang w:val="en-ZA"/>
              </w:rPr>
            </w:pPr>
            <w:r w:rsidRPr="0048358D">
              <w:rPr>
                <w:rFonts w:ascii="Arial" w:eastAsia="Calibri" w:hAnsi="Arial" w:cs="Arial"/>
                <w:sz w:val="20"/>
                <w:szCs w:val="22"/>
                <w:lang w:val="en-ZA"/>
              </w:rPr>
              <w:t>The cash retention of 0.25% from every invoice if the Contractor does not fulfil its SDL&amp;I obligations and does not rectify the poor performance as requested by the Employer.</w:t>
            </w:r>
          </w:p>
        </w:tc>
      </w:tr>
    </w:tbl>
    <w:p w14:paraId="68AC9528" w14:textId="77777777" w:rsidR="0039219D" w:rsidRPr="00871B1B" w:rsidRDefault="0039219D" w:rsidP="00871B1B">
      <w:pPr>
        <w:rPr>
          <w:rFonts w:ascii="Arial" w:hAnsi="Arial" w:cs="Arial"/>
          <w:sz w:val="22"/>
        </w:rPr>
      </w:pPr>
    </w:p>
    <w:p w14:paraId="3FE30582" w14:textId="0A3A286C" w:rsidR="00990864" w:rsidRDefault="00990864" w:rsidP="007E3522">
      <w:pPr>
        <w:rPr>
          <w:rFonts w:ascii="Arial" w:hAnsi="Arial" w:cs="Arial"/>
          <w:b/>
          <w:sz w:val="22"/>
          <w:szCs w:val="18"/>
        </w:rPr>
      </w:pPr>
      <w:r w:rsidRPr="008055A0">
        <w:rPr>
          <w:rFonts w:ascii="Arial" w:hAnsi="Arial" w:cs="Arial"/>
          <w:b/>
          <w:sz w:val="22"/>
          <w:szCs w:val="18"/>
        </w:rPr>
        <w:t xml:space="preserve">Section </w:t>
      </w:r>
      <w:r w:rsidR="00A74FB2">
        <w:rPr>
          <w:rFonts w:ascii="Arial" w:hAnsi="Arial" w:cs="Arial"/>
          <w:b/>
          <w:sz w:val="22"/>
          <w:szCs w:val="18"/>
        </w:rPr>
        <w:t>4</w:t>
      </w:r>
      <w:r w:rsidRPr="008055A0">
        <w:rPr>
          <w:rFonts w:ascii="Arial" w:hAnsi="Arial" w:cs="Arial"/>
          <w:b/>
          <w:sz w:val="22"/>
          <w:szCs w:val="18"/>
        </w:rPr>
        <w:t xml:space="preserve">: Reporting and </w:t>
      </w:r>
      <w:r w:rsidR="00BE12C8" w:rsidRPr="008055A0">
        <w:rPr>
          <w:rFonts w:ascii="Arial" w:hAnsi="Arial" w:cs="Arial"/>
          <w:b/>
          <w:sz w:val="22"/>
          <w:szCs w:val="18"/>
        </w:rPr>
        <w:t>Monitoring</w:t>
      </w:r>
      <w:r w:rsidR="00466DA3" w:rsidRPr="008055A0">
        <w:rPr>
          <w:rFonts w:ascii="Arial" w:hAnsi="Arial" w:cs="Arial"/>
          <w:b/>
          <w:sz w:val="22"/>
          <w:szCs w:val="18"/>
        </w:rPr>
        <w:t xml:space="preserve"> </w:t>
      </w:r>
    </w:p>
    <w:p w14:paraId="67E08E61" w14:textId="77777777" w:rsidR="008055A0" w:rsidRPr="008055A0" w:rsidRDefault="008055A0" w:rsidP="007E3522">
      <w:pPr>
        <w:rPr>
          <w:rFonts w:ascii="Arial" w:hAnsi="Arial" w:cs="Arial"/>
          <w:sz w:val="20"/>
          <w:szCs w:val="18"/>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990864" w:rsidRPr="006260D8" w14:paraId="42957DC0" w14:textId="77777777" w:rsidTr="008055A0">
        <w:trPr>
          <w:jc w:val="center"/>
        </w:trPr>
        <w:tc>
          <w:tcPr>
            <w:tcW w:w="9067" w:type="dxa"/>
            <w:shd w:val="clear" w:color="auto" w:fill="000000"/>
          </w:tcPr>
          <w:p w14:paraId="03572E3D" w14:textId="77777777" w:rsidR="00990864" w:rsidRPr="006260D8" w:rsidRDefault="00990864" w:rsidP="00165F7B">
            <w:pPr>
              <w:tabs>
                <w:tab w:val="left" w:pos="720"/>
              </w:tabs>
              <w:jc w:val="both"/>
              <w:rPr>
                <w:rFonts w:ascii="Arial" w:hAnsi="Arial" w:cs="Arial"/>
                <w:sz w:val="20"/>
              </w:rPr>
            </w:pPr>
          </w:p>
        </w:tc>
      </w:tr>
      <w:tr w:rsidR="00990864" w:rsidRPr="000C5130" w14:paraId="7734CAA1" w14:textId="77777777" w:rsidTr="008055A0">
        <w:trPr>
          <w:trHeight w:val="1058"/>
          <w:jc w:val="center"/>
        </w:trPr>
        <w:tc>
          <w:tcPr>
            <w:tcW w:w="9067" w:type="dxa"/>
            <w:shd w:val="clear" w:color="auto" w:fill="F2F2F2" w:themeFill="background1" w:themeFillShade="F2"/>
          </w:tcPr>
          <w:p w14:paraId="7C06134D" w14:textId="0812729C" w:rsidR="00990864" w:rsidRPr="008055A0" w:rsidRDefault="00990864" w:rsidP="003E052A">
            <w:pPr>
              <w:pStyle w:val="ListParagraph"/>
              <w:numPr>
                <w:ilvl w:val="0"/>
                <w:numId w:val="25"/>
              </w:numPr>
              <w:spacing w:after="200"/>
              <w:ind w:left="314" w:hanging="218"/>
              <w:jc w:val="both"/>
              <w:rPr>
                <w:rFonts w:ascii="Arial" w:eastAsia="Calibri" w:hAnsi="Arial" w:cs="Arial"/>
                <w:sz w:val="20"/>
                <w:szCs w:val="28"/>
                <w:lang w:val="en-GB"/>
              </w:rPr>
            </w:pPr>
            <w:bookmarkStart w:id="1" w:name="OLE_LINK6"/>
            <w:r w:rsidRPr="008055A0">
              <w:rPr>
                <w:rFonts w:ascii="Arial" w:eastAsia="Calibri" w:hAnsi="Arial" w:cs="Arial"/>
                <w:sz w:val="20"/>
                <w:szCs w:val="28"/>
                <w:lang w:val="en-GB"/>
              </w:rPr>
              <w:t>The suppliers shall on a quarterly basis submit a report to Eskom in accordance with Data Collection Template on their compliance with the SDL&amp;I obligations described above.</w:t>
            </w:r>
            <w:bookmarkEnd w:id="1"/>
          </w:p>
          <w:p w14:paraId="101F6809" w14:textId="77777777" w:rsidR="00990864" w:rsidRPr="008055A0" w:rsidRDefault="00990864" w:rsidP="003E052A">
            <w:pPr>
              <w:pStyle w:val="ListParagraph"/>
              <w:numPr>
                <w:ilvl w:val="0"/>
                <w:numId w:val="25"/>
              </w:numPr>
              <w:spacing w:after="200"/>
              <w:ind w:left="314" w:hanging="218"/>
              <w:jc w:val="both"/>
              <w:rPr>
                <w:rFonts w:ascii="Arial" w:eastAsia="Calibri" w:hAnsi="Arial" w:cs="Arial"/>
                <w:sz w:val="20"/>
                <w:szCs w:val="28"/>
                <w:lang w:val="en-GB"/>
              </w:rPr>
            </w:pPr>
            <w:r w:rsidRPr="008055A0">
              <w:rPr>
                <w:rFonts w:ascii="Arial" w:eastAsia="Calibri" w:hAnsi="Arial" w:cs="Arial"/>
                <w:sz w:val="20"/>
                <w:szCs w:val="28"/>
                <w:lang w:val="en-GB"/>
              </w:rPr>
              <w:t xml:space="preserve">Eskom shall review the SDL&amp;I reports submitted by the suppliers within </w:t>
            </w:r>
            <w:r w:rsidR="00D05D7C" w:rsidRPr="008055A0">
              <w:rPr>
                <w:rFonts w:ascii="Arial" w:eastAsia="Calibri" w:hAnsi="Arial" w:cs="Arial"/>
                <w:sz w:val="20"/>
                <w:szCs w:val="28"/>
                <w:lang w:val="en-GB"/>
              </w:rPr>
              <w:t>30</w:t>
            </w:r>
            <w:r w:rsidRPr="008055A0">
              <w:rPr>
                <w:rFonts w:ascii="Arial" w:eastAsia="Calibri" w:hAnsi="Arial" w:cs="Arial"/>
                <w:sz w:val="20"/>
                <w:szCs w:val="28"/>
                <w:lang w:val="en-GB"/>
              </w:rPr>
              <w:t xml:space="preserve"> (</w:t>
            </w:r>
            <w:r w:rsidR="00D05D7C" w:rsidRPr="008055A0">
              <w:rPr>
                <w:rFonts w:ascii="Arial" w:eastAsia="Calibri" w:hAnsi="Arial" w:cs="Arial"/>
                <w:sz w:val="20"/>
                <w:szCs w:val="28"/>
                <w:lang w:val="en-GB"/>
              </w:rPr>
              <w:t>thirty</w:t>
            </w:r>
            <w:r w:rsidRPr="008055A0">
              <w:rPr>
                <w:rFonts w:ascii="Arial" w:eastAsia="Calibri" w:hAnsi="Arial" w:cs="Arial"/>
                <w:sz w:val="20"/>
                <w:szCs w:val="28"/>
                <w:lang w:val="en-GB"/>
              </w:rPr>
              <w:t>) days of receipt of the reports and notify the suppliers in writing if their SDL&amp;I obligations have not been met.</w:t>
            </w:r>
          </w:p>
          <w:p w14:paraId="1FE6ECE0" w14:textId="77777777" w:rsidR="00990864" w:rsidRPr="008055A0" w:rsidRDefault="00990864" w:rsidP="003E052A">
            <w:pPr>
              <w:pStyle w:val="ListParagraph"/>
              <w:numPr>
                <w:ilvl w:val="0"/>
                <w:numId w:val="25"/>
              </w:numPr>
              <w:spacing w:after="200"/>
              <w:ind w:left="314" w:hanging="218"/>
              <w:jc w:val="both"/>
              <w:rPr>
                <w:rFonts w:ascii="Arial" w:eastAsia="Calibri" w:hAnsi="Arial" w:cs="Arial"/>
                <w:sz w:val="20"/>
                <w:szCs w:val="28"/>
                <w:lang w:val="en-ZA"/>
              </w:rPr>
            </w:pPr>
            <w:r w:rsidRPr="008055A0">
              <w:rPr>
                <w:rFonts w:ascii="Arial" w:eastAsia="Calibri" w:hAnsi="Arial" w:cs="Arial"/>
                <w:sz w:val="20"/>
                <w:szCs w:val="28"/>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91A0B6A" w14:textId="77777777" w:rsidR="00990864" w:rsidRPr="00871B1B" w:rsidRDefault="00990864" w:rsidP="003E052A">
            <w:pPr>
              <w:pStyle w:val="ListParagraph"/>
              <w:numPr>
                <w:ilvl w:val="0"/>
                <w:numId w:val="25"/>
              </w:numPr>
              <w:tabs>
                <w:tab w:val="left" w:pos="720"/>
              </w:tabs>
              <w:ind w:left="314" w:hanging="218"/>
              <w:jc w:val="both"/>
              <w:rPr>
                <w:rFonts w:ascii="Arial" w:eastAsia="Calibri" w:hAnsi="Arial" w:cs="Arial"/>
                <w:sz w:val="16"/>
                <w:szCs w:val="22"/>
                <w:lang w:val="en-ZA"/>
              </w:rPr>
            </w:pPr>
            <w:r w:rsidRPr="008055A0">
              <w:rPr>
                <w:rFonts w:ascii="Arial" w:eastAsia="Calibri" w:hAnsi="Arial" w:cs="Arial"/>
                <w:sz w:val="20"/>
                <w:szCs w:val="28"/>
                <w:lang w:val="en-ZA"/>
              </w:rPr>
              <w:t xml:space="preserve">Every contract shall be accompanied by the SDL&amp;I Implementation </w:t>
            </w:r>
            <w:r w:rsidR="00B5227C" w:rsidRPr="008055A0">
              <w:rPr>
                <w:rFonts w:ascii="Arial" w:eastAsia="Calibri" w:hAnsi="Arial" w:cs="Arial"/>
                <w:sz w:val="20"/>
                <w:szCs w:val="28"/>
                <w:lang w:val="en-ZA"/>
              </w:rPr>
              <w:t>Schedule, which</w:t>
            </w:r>
            <w:r w:rsidRPr="008055A0">
              <w:rPr>
                <w:rFonts w:ascii="Arial" w:eastAsia="Calibri" w:hAnsi="Arial" w:cs="Arial"/>
                <w:sz w:val="20"/>
                <w:szCs w:val="28"/>
                <w:lang w:val="en-ZA"/>
              </w:rPr>
              <w:t xml:space="preserve"> must be completed by the suppliers and returned to SDL&amp;I representative for acceptance 28 days after contract award. This will be used as a reference document for monitoring, </w:t>
            </w:r>
            <w:proofErr w:type="gramStart"/>
            <w:r w:rsidRPr="008055A0">
              <w:rPr>
                <w:rFonts w:ascii="Arial" w:eastAsia="Calibri" w:hAnsi="Arial" w:cs="Arial"/>
                <w:sz w:val="20"/>
                <w:szCs w:val="28"/>
                <w:lang w:val="en-ZA"/>
              </w:rPr>
              <w:t>measuring</w:t>
            </w:r>
            <w:proofErr w:type="gramEnd"/>
            <w:r w:rsidRPr="008055A0">
              <w:rPr>
                <w:rFonts w:ascii="Arial" w:eastAsia="Calibri" w:hAnsi="Arial" w:cs="Arial"/>
                <w:sz w:val="20"/>
                <w:szCs w:val="28"/>
                <w:lang w:val="en-ZA"/>
              </w:rPr>
              <w:t xml:space="preserve"> and reporting on the supplier’s progress in delivering on their stated SDL&amp;I commitments</w:t>
            </w:r>
          </w:p>
        </w:tc>
      </w:tr>
    </w:tbl>
    <w:p w14:paraId="3F4E7CB2" w14:textId="106AA595" w:rsidR="00D45AEE" w:rsidRPr="008055A0" w:rsidRDefault="00871B1B" w:rsidP="008055A0">
      <w:pPr>
        <w:spacing w:before="360" w:after="240" w:line="276" w:lineRule="auto"/>
        <w:rPr>
          <w:rFonts w:ascii="Arial" w:hAnsi="Arial" w:cs="Arial"/>
          <w:b/>
          <w:sz w:val="22"/>
          <w:szCs w:val="18"/>
        </w:rPr>
      </w:pPr>
      <w:r w:rsidRPr="008055A0">
        <w:rPr>
          <w:rFonts w:ascii="Arial" w:hAnsi="Arial" w:cs="Arial"/>
          <w:b/>
          <w:sz w:val="22"/>
          <w:szCs w:val="18"/>
        </w:rPr>
        <w:t xml:space="preserve">Section </w:t>
      </w:r>
      <w:r w:rsidR="00F5205D" w:rsidRPr="008055A0">
        <w:rPr>
          <w:rFonts w:ascii="Arial" w:hAnsi="Arial" w:cs="Arial"/>
          <w:b/>
          <w:sz w:val="22"/>
          <w:szCs w:val="18"/>
        </w:rPr>
        <w:t>5</w:t>
      </w:r>
      <w:r w:rsidR="00D45AEE" w:rsidRPr="008055A0">
        <w:rPr>
          <w:rFonts w:ascii="Arial" w:hAnsi="Arial" w:cs="Arial"/>
          <w:b/>
          <w:sz w:val="22"/>
          <w:szCs w:val="18"/>
        </w:rPr>
        <w:t>: Market Research</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351"/>
      </w:tblGrid>
      <w:tr w:rsidR="005C18BF" w:rsidRPr="005C18BF" w14:paraId="02069F78" w14:textId="77777777" w:rsidTr="008055A0">
        <w:trPr>
          <w:jc w:val="center"/>
        </w:trPr>
        <w:tc>
          <w:tcPr>
            <w:tcW w:w="9351" w:type="dxa"/>
            <w:shd w:val="clear" w:color="auto" w:fill="000000"/>
          </w:tcPr>
          <w:p w14:paraId="41129C65" w14:textId="7C6EDD56" w:rsidR="00D45AEE" w:rsidRPr="005C18BF" w:rsidRDefault="00D45AEE" w:rsidP="00165F7B">
            <w:pPr>
              <w:tabs>
                <w:tab w:val="left" w:pos="720"/>
              </w:tabs>
              <w:jc w:val="both"/>
              <w:rPr>
                <w:rFonts w:ascii="Arial" w:hAnsi="Arial" w:cs="Arial"/>
              </w:rPr>
            </w:pPr>
            <w:r w:rsidRPr="008055A0">
              <w:rPr>
                <w:rFonts w:ascii="Arial" w:hAnsi="Arial" w:cs="Arial"/>
                <w:sz w:val="22"/>
                <w:szCs w:val="18"/>
              </w:rPr>
              <w:t xml:space="preserve">The following information demonstrates market analysis and </w:t>
            </w:r>
            <w:r w:rsidR="006E0631" w:rsidRPr="008055A0">
              <w:rPr>
                <w:rFonts w:ascii="Arial" w:hAnsi="Arial" w:cs="Arial"/>
                <w:sz w:val="22"/>
                <w:szCs w:val="18"/>
              </w:rPr>
              <w:t>assists</w:t>
            </w:r>
            <w:r w:rsidRPr="008055A0">
              <w:rPr>
                <w:rFonts w:ascii="Arial" w:hAnsi="Arial" w:cs="Arial"/>
                <w:sz w:val="22"/>
                <w:szCs w:val="18"/>
              </w:rPr>
              <w:t xml:space="preserve"> in arriving at the targets above.</w:t>
            </w:r>
            <w:r w:rsidRPr="008055A0">
              <w:rPr>
                <w:sz w:val="22"/>
                <w:szCs w:val="18"/>
              </w:rPr>
              <w:t xml:space="preserve">  </w:t>
            </w:r>
          </w:p>
        </w:tc>
      </w:tr>
      <w:tr w:rsidR="00AD0A46" w:rsidRPr="005C18BF" w14:paraId="4CFEF4B9" w14:textId="77777777" w:rsidTr="008055A0">
        <w:trPr>
          <w:jc w:val="center"/>
        </w:trPr>
        <w:tc>
          <w:tcPr>
            <w:tcW w:w="9351" w:type="dxa"/>
            <w:shd w:val="clear" w:color="auto" w:fill="auto"/>
          </w:tcPr>
          <w:p w14:paraId="0F8DFD1C" w14:textId="153DE321" w:rsidR="00AD0A46" w:rsidRDefault="00AD0A46" w:rsidP="00165F7B">
            <w:pPr>
              <w:jc w:val="both"/>
              <w:rPr>
                <w:rFonts w:ascii="Arial" w:hAnsi="Arial" w:cs="Arial"/>
                <w:bCs/>
                <w:iCs/>
                <w:sz w:val="20"/>
              </w:rPr>
            </w:pPr>
            <w:r w:rsidRPr="00AD0A46">
              <w:rPr>
                <w:rFonts w:ascii="Arial" w:hAnsi="Arial" w:cs="Arial"/>
                <w:bCs/>
                <w:iCs/>
                <w:sz w:val="20"/>
              </w:rPr>
              <w:t xml:space="preserve">The secondary market research has revealed that there are </w:t>
            </w:r>
            <w:r w:rsidR="006E0631" w:rsidRPr="00AD0A46">
              <w:rPr>
                <w:rFonts w:ascii="Arial" w:hAnsi="Arial" w:cs="Arial"/>
                <w:bCs/>
                <w:iCs/>
                <w:sz w:val="20"/>
              </w:rPr>
              <w:t>enough</w:t>
            </w:r>
            <w:r w:rsidRPr="00AD0A46">
              <w:rPr>
                <w:rFonts w:ascii="Arial" w:hAnsi="Arial" w:cs="Arial"/>
                <w:bCs/>
                <w:iCs/>
                <w:sz w:val="20"/>
              </w:rPr>
              <w:t xml:space="preserve"> suppliers in the </w:t>
            </w:r>
            <w:r w:rsidR="003C2EE7">
              <w:rPr>
                <w:rFonts w:ascii="Arial" w:hAnsi="Arial" w:cs="Arial"/>
                <w:bCs/>
                <w:iCs/>
                <w:sz w:val="20"/>
              </w:rPr>
              <w:t>market as indicated below from information gathered on previous tenderers:</w:t>
            </w:r>
          </w:p>
          <w:p w14:paraId="1DAB3AE4" w14:textId="7138D491" w:rsidR="003C2EE7" w:rsidRPr="003512EC" w:rsidRDefault="003C2EE7" w:rsidP="003512EC">
            <w:pPr>
              <w:jc w:val="both"/>
              <w:rPr>
                <w:rFonts w:ascii="Arial" w:hAnsi="Arial" w:cs="Arial"/>
                <w:bCs/>
                <w:iCs/>
                <w:sz w:val="20"/>
              </w:rPr>
            </w:pPr>
          </w:p>
        </w:tc>
      </w:tr>
    </w:tbl>
    <w:p w14:paraId="6E6607BF" w14:textId="4808C6DA" w:rsidR="0057779C" w:rsidRDefault="0057779C" w:rsidP="009C153A">
      <w:pPr>
        <w:rPr>
          <w:rFonts w:ascii="Arial" w:hAnsi="Arial" w:cs="Arial"/>
          <w:sz w:val="20"/>
          <w:lang w:val="en-GB"/>
        </w:rPr>
      </w:pPr>
    </w:p>
    <w:p w14:paraId="13C1858B" w14:textId="749F2806" w:rsidR="001E28A3" w:rsidRDefault="001E28A3" w:rsidP="009C153A">
      <w:pPr>
        <w:rPr>
          <w:rFonts w:ascii="Arial" w:hAnsi="Arial" w:cs="Arial"/>
          <w:sz w:val="20"/>
          <w:lang w:val="en-GB"/>
        </w:rPr>
      </w:pPr>
      <w:r>
        <w:rPr>
          <w:rFonts w:ascii="Arial" w:hAnsi="Arial" w:cs="Arial"/>
          <w:sz w:val="20"/>
          <w:lang w:val="en-GB"/>
        </w:rPr>
        <w:t xml:space="preserve">Compiled by: </w:t>
      </w:r>
    </w:p>
    <w:p w14:paraId="18CF6804" w14:textId="46A7A881" w:rsidR="001E28A3" w:rsidRDefault="001E28A3" w:rsidP="009C153A">
      <w:pPr>
        <w:rPr>
          <w:rFonts w:ascii="Arial" w:hAnsi="Arial" w:cs="Arial"/>
          <w:sz w:val="20"/>
          <w:lang w:val="en-GB"/>
        </w:rPr>
      </w:pPr>
    </w:p>
    <w:p w14:paraId="28F844A4" w14:textId="3CF99F13" w:rsidR="001E28A3" w:rsidRDefault="001E28A3" w:rsidP="009C153A">
      <w:pPr>
        <w:rPr>
          <w:rFonts w:ascii="Arial" w:hAnsi="Arial" w:cs="Arial"/>
          <w:sz w:val="20"/>
          <w:lang w:val="en-GB"/>
        </w:rPr>
      </w:pPr>
    </w:p>
    <w:p w14:paraId="4F586628" w14:textId="3E77F0B4" w:rsidR="001E28A3" w:rsidRDefault="001E28A3" w:rsidP="009C153A">
      <w:pPr>
        <w:rPr>
          <w:rFonts w:ascii="Arial" w:hAnsi="Arial" w:cs="Arial"/>
          <w:sz w:val="20"/>
          <w:lang w:val="en-GB"/>
        </w:rPr>
      </w:pPr>
    </w:p>
    <w:p w14:paraId="1A5A046E" w14:textId="64900FEA" w:rsidR="001E28A3" w:rsidRDefault="00A74FB2" w:rsidP="009C153A">
      <w:pPr>
        <w:rPr>
          <w:rFonts w:ascii="Arial" w:hAnsi="Arial" w:cs="Arial"/>
          <w:sz w:val="20"/>
          <w:lang w:val="en-GB"/>
        </w:rPr>
      </w:pPr>
      <w:r w:rsidRPr="00E42F72">
        <w:rPr>
          <w:rFonts w:ascii="Calibri" w:eastAsia="Calibri" w:hAnsi="Calibri"/>
          <w:noProof/>
          <w:lang w:val="en-ZA" w:eastAsia="en-ZA"/>
        </w:rPr>
        <w:drawing>
          <wp:inline distT="0" distB="0" distL="0" distR="0" wp14:anchorId="05BF5EFA" wp14:editId="19AB3D91">
            <wp:extent cx="1038225" cy="36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38225" cy="361950"/>
                    </a:xfrm>
                    <a:prstGeom prst="rect">
                      <a:avLst/>
                    </a:prstGeom>
                  </pic:spPr>
                </pic:pic>
              </a:graphicData>
            </a:graphic>
          </wp:inline>
        </w:drawing>
      </w:r>
    </w:p>
    <w:p w14:paraId="3FEBFE6F" w14:textId="7EBC8945" w:rsidR="001E28A3" w:rsidRDefault="001E28A3" w:rsidP="009C153A">
      <w:pPr>
        <w:rPr>
          <w:rFonts w:ascii="Arial" w:hAnsi="Arial" w:cs="Arial"/>
          <w:sz w:val="20"/>
          <w:lang w:val="en-GB"/>
        </w:rPr>
      </w:pPr>
      <w:r>
        <w:rPr>
          <w:rFonts w:ascii="Arial" w:hAnsi="Arial" w:cs="Arial"/>
          <w:sz w:val="20"/>
          <w:lang w:val="en-GB"/>
        </w:rPr>
        <w:t>……………………………………….</w:t>
      </w:r>
    </w:p>
    <w:p w14:paraId="0E86EFD8" w14:textId="23CECB2D" w:rsidR="002F5961" w:rsidRDefault="00A74FB2" w:rsidP="009C153A">
      <w:pPr>
        <w:rPr>
          <w:rFonts w:ascii="Arial" w:hAnsi="Arial" w:cs="Arial"/>
          <w:sz w:val="20"/>
          <w:lang w:val="en-GB"/>
        </w:rPr>
      </w:pPr>
      <w:r>
        <w:rPr>
          <w:rFonts w:ascii="Arial" w:hAnsi="Arial" w:cs="Arial"/>
          <w:sz w:val="20"/>
          <w:lang w:val="en-GB"/>
        </w:rPr>
        <w:t>Davis Mposi</w:t>
      </w:r>
    </w:p>
    <w:p w14:paraId="4F553D43" w14:textId="516D0A4D" w:rsidR="00A74FB2" w:rsidRDefault="00A74FB2" w:rsidP="009C153A">
      <w:pPr>
        <w:rPr>
          <w:rFonts w:ascii="Arial" w:hAnsi="Arial" w:cs="Arial"/>
          <w:sz w:val="20"/>
          <w:lang w:val="en-GB"/>
        </w:rPr>
      </w:pPr>
      <w:r>
        <w:rPr>
          <w:rFonts w:ascii="Arial" w:hAnsi="Arial" w:cs="Arial"/>
          <w:sz w:val="20"/>
          <w:lang w:val="en-GB"/>
        </w:rPr>
        <w:t xml:space="preserve">Senior Advisor: </w:t>
      </w:r>
      <w:r w:rsidRPr="00A74FB2">
        <w:rPr>
          <w:rFonts w:ascii="Arial" w:hAnsi="Arial" w:cs="Arial"/>
          <w:sz w:val="20"/>
          <w:lang w:val="en-GB"/>
        </w:rPr>
        <w:t xml:space="preserve">Supplier Development, </w:t>
      </w:r>
      <w:proofErr w:type="gramStart"/>
      <w:r w:rsidRPr="00A74FB2">
        <w:rPr>
          <w:rFonts w:ascii="Arial" w:hAnsi="Arial" w:cs="Arial"/>
          <w:sz w:val="20"/>
          <w:lang w:val="en-GB"/>
        </w:rPr>
        <w:t>Localisation</w:t>
      </w:r>
      <w:proofErr w:type="gramEnd"/>
      <w:r w:rsidRPr="00A74FB2">
        <w:rPr>
          <w:rFonts w:ascii="Arial" w:hAnsi="Arial" w:cs="Arial"/>
          <w:sz w:val="20"/>
          <w:lang w:val="en-GB"/>
        </w:rPr>
        <w:t xml:space="preserve"> and Industrialisation</w:t>
      </w:r>
    </w:p>
    <w:p w14:paraId="039CB574" w14:textId="77777777" w:rsidR="00A74FB2" w:rsidRPr="00A74FB2" w:rsidRDefault="00A74FB2" w:rsidP="00A74FB2">
      <w:pPr>
        <w:rPr>
          <w:rFonts w:ascii="Arial" w:hAnsi="Arial" w:cs="Arial"/>
          <w:sz w:val="20"/>
          <w:lang w:val="en-GB"/>
        </w:rPr>
      </w:pPr>
      <w:r w:rsidRPr="00A74FB2">
        <w:rPr>
          <w:rFonts w:ascii="Arial" w:hAnsi="Arial" w:cs="Arial"/>
          <w:sz w:val="20"/>
          <w:lang w:val="en-GB"/>
        </w:rPr>
        <w:t>Group Capital Division</w:t>
      </w:r>
    </w:p>
    <w:p w14:paraId="02CE45D7" w14:textId="3A281DE4" w:rsidR="002F5961" w:rsidRDefault="00A74FB2" w:rsidP="00A74FB2">
      <w:pPr>
        <w:rPr>
          <w:rFonts w:ascii="Arial" w:hAnsi="Arial" w:cs="Arial"/>
          <w:sz w:val="20"/>
          <w:lang w:val="en-GB"/>
        </w:rPr>
      </w:pPr>
      <w:r w:rsidRPr="00A74FB2">
        <w:rPr>
          <w:rFonts w:ascii="Arial" w:hAnsi="Arial" w:cs="Arial"/>
          <w:sz w:val="20"/>
          <w:lang w:val="en-GB"/>
        </w:rPr>
        <w:t xml:space="preserve">Date: </w:t>
      </w:r>
      <w:r w:rsidR="00CC0AC9">
        <w:rPr>
          <w:rFonts w:ascii="Arial" w:hAnsi="Arial" w:cs="Arial"/>
          <w:sz w:val="20"/>
          <w:lang w:val="en-GB"/>
        </w:rPr>
        <w:t>10</w:t>
      </w:r>
      <w:r w:rsidRPr="00A74FB2">
        <w:rPr>
          <w:rFonts w:ascii="Arial" w:hAnsi="Arial" w:cs="Arial"/>
          <w:sz w:val="20"/>
          <w:lang w:val="en-GB"/>
        </w:rPr>
        <w:t xml:space="preserve"> </w:t>
      </w:r>
      <w:r w:rsidR="00CC0AC9">
        <w:rPr>
          <w:rFonts w:ascii="Arial" w:hAnsi="Arial" w:cs="Arial"/>
          <w:sz w:val="20"/>
          <w:lang w:val="en-GB"/>
        </w:rPr>
        <w:t>October</w:t>
      </w:r>
      <w:r w:rsidRPr="00A74FB2">
        <w:rPr>
          <w:rFonts w:ascii="Arial" w:hAnsi="Arial" w:cs="Arial"/>
          <w:sz w:val="20"/>
          <w:lang w:val="en-GB"/>
        </w:rPr>
        <w:t xml:space="preserve"> 2023</w:t>
      </w:r>
    </w:p>
    <w:p w14:paraId="1C80DA36" w14:textId="164012FA" w:rsidR="002F5961" w:rsidRDefault="002F5961" w:rsidP="009C153A">
      <w:pPr>
        <w:rPr>
          <w:rFonts w:ascii="Arial" w:hAnsi="Arial" w:cs="Arial"/>
          <w:sz w:val="20"/>
          <w:lang w:val="en-GB"/>
        </w:rPr>
      </w:pPr>
    </w:p>
    <w:p w14:paraId="3324ADA1" w14:textId="2125C4CB" w:rsidR="002F5961" w:rsidRDefault="002F5961" w:rsidP="009C153A">
      <w:pPr>
        <w:rPr>
          <w:rFonts w:ascii="Arial" w:hAnsi="Arial" w:cs="Arial"/>
          <w:sz w:val="20"/>
          <w:lang w:val="en-GB"/>
        </w:rPr>
      </w:pPr>
    </w:p>
    <w:p w14:paraId="106F4883" w14:textId="0D91FAD0" w:rsidR="002F5961" w:rsidRPr="002F5961" w:rsidRDefault="002F5961" w:rsidP="002F5961">
      <w:pPr>
        <w:rPr>
          <w:rFonts w:ascii="Arial" w:hAnsi="Arial" w:cs="Arial"/>
          <w:sz w:val="20"/>
          <w:lang w:val="en-GB"/>
        </w:rPr>
      </w:pPr>
      <w:r>
        <w:rPr>
          <w:rFonts w:ascii="Arial" w:hAnsi="Arial" w:cs="Arial"/>
          <w:sz w:val="20"/>
          <w:lang w:val="en-GB"/>
        </w:rPr>
        <w:t>Supported</w:t>
      </w:r>
      <w:r w:rsidRPr="002F5961">
        <w:rPr>
          <w:rFonts w:ascii="Arial" w:hAnsi="Arial" w:cs="Arial"/>
          <w:sz w:val="20"/>
          <w:lang w:val="en-GB"/>
        </w:rPr>
        <w:t xml:space="preserve"> by: </w:t>
      </w:r>
    </w:p>
    <w:p w14:paraId="183D7DAB" w14:textId="77777777" w:rsidR="002F5961" w:rsidRPr="002F5961" w:rsidRDefault="002F5961" w:rsidP="002F5961">
      <w:pPr>
        <w:rPr>
          <w:rFonts w:ascii="Arial" w:hAnsi="Arial" w:cs="Arial"/>
          <w:sz w:val="20"/>
          <w:lang w:val="en-GB"/>
        </w:rPr>
      </w:pPr>
    </w:p>
    <w:p w14:paraId="0A0AC5D1" w14:textId="77777777" w:rsidR="002F5961" w:rsidRPr="002F5961" w:rsidRDefault="002F5961" w:rsidP="002F5961">
      <w:pPr>
        <w:rPr>
          <w:rFonts w:ascii="Arial" w:hAnsi="Arial" w:cs="Arial"/>
          <w:sz w:val="20"/>
          <w:lang w:val="en-GB"/>
        </w:rPr>
      </w:pPr>
    </w:p>
    <w:p w14:paraId="1F7FFB88" w14:textId="2E4F1DD5" w:rsidR="002F5961" w:rsidRDefault="002F5961" w:rsidP="002F5961">
      <w:pPr>
        <w:rPr>
          <w:rFonts w:ascii="Arial" w:hAnsi="Arial" w:cs="Arial"/>
          <w:sz w:val="20"/>
          <w:lang w:val="en-GB"/>
        </w:rPr>
      </w:pPr>
      <w:r w:rsidRPr="002F5961">
        <w:rPr>
          <w:rFonts w:ascii="Arial" w:hAnsi="Arial" w:cs="Arial"/>
          <w:sz w:val="20"/>
          <w:lang w:val="en-GB"/>
        </w:rPr>
        <w:t>……………………………………….</w:t>
      </w:r>
    </w:p>
    <w:p w14:paraId="15BBCA5D" w14:textId="77777777" w:rsidR="00A74FB2" w:rsidRPr="00A74FB2" w:rsidRDefault="00A74FB2" w:rsidP="00A74FB2">
      <w:pPr>
        <w:rPr>
          <w:rFonts w:ascii="Arial" w:hAnsi="Arial" w:cs="Arial"/>
          <w:sz w:val="20"/>
          <w:lang w:val="en-GB"/>
        </w:rPr>
      </w:pPr>
      <w:r w:rsidRPr="00A74FB2">
        <w:rPr>
          <w:rFonts w:ascii="Arial" w:hAnsi="Arial" w:cs="Arial"/>
          <w:sz w:val="20"/>
          <w:lang w:val="en-GB"/>
        </w:rPr>
        <w:t>Gabriel Mkhonza</w:t>
      </w:r>
    </w:p>
    <w:p w14:paraId="604F1BBD" w14:textId="77777777" w:rsidR="00A74FB2" w:rsidRPr="00A74FB2" w:rsidRDefault="00A74FB2" w:rsidP="00A74FB2">
      <w:pPr>
        <w:rPr>
          <w:rFonts w:ascii="Arial" w:hAnsi="Arial" w:cs="Arial"/>
          <w:sz w:val="20"/>
          <w:lang w:val="en-GB"/>
        </w:rPr>
      </w:pPr>
      <w:r w:rsidRPr="00A74FB2">
        <w:rPr>
          <w:rFonts w:ascii="Arial" w:hAnsi="Arial" w:cs="Arial"/>
          <w:sz w:val="20"/>
          <w:lang w:val="en-GB"/>
        </w:rPr>
        <w:lastRenderedPageBreak/>
        <w:t xml:space="preserve">Middle Manager: Supplier Development, </w:t>
      </w:r>
      <w:proofErr w:type="gramStart"/>
      <w:r w:rsidRPr="00A74FB2">
        <w:rPr>
          <w:rFonts w:ascii="Arial" w:hAnsi="Arial" w:cs="Arial"/>
          <w:sz w:val="20"/>
          <w:lang w:val="en-GB"/>
        </w:rPr>
        <w:t>Localisation</w:t>
      </w:r>
      <w:proofErr w:type="gramEnd"/>
      <w:r w:rsidRPr="00A74FB2">
        <w:rPr>
          <w:rFonts w:ascii="Arial" w:hAnsi="Arial" w:cs="Arial"/>
          <w:sz w:val="20"/>
          <w:lang w:val="en-GB"/>
        </w:rPr>
        <w:t xml:space="preserve"> and Industrialisation</w:t>
      </w:r>
    </w:p>
    <w:p w14:paraId="55E80637" w14:textId="77777777" w:rsidR="00A74FB2" w:rsidRPr="00A74FB2" w:rsidRDefault="00A74FB2" w:rsidP="00A74FB2">
      <w:pPr>
        <w:rPr>
          <w:rFonts w:ascii="Arial" w:hAnsi="Arial" w:cs="Arial"/>
          <w:sz w:val="20"/>
          <w:lang w:val="en-GB"/>
        </w:rPr>
      </w:pPr>
      <w:bookmarkStart w:id="2" w:name="_Hlk134179257"/>
      <w:r w:rsidRPr="00A74FB2">
        <w:rPr>
          <w:rFonts w:ascii="Arial" w:hAnsi="Arial" w:cs="Arial"/>
          <w:sz w:val="20"/>
          <w:lang w:val="en-GB"/>
        </w:rPr>
        <w:t>Group Capital Division</w:t>
      </w:r>
    </w:p>
    <w:p w14:paraId="2C3843F4" w14:textId="5ACB47D7" w:rsidR="00A74FB2" w:rsidRPr="002F5961" w:rsidRDefault="00A74FB2" w:rsidP="00A74FB2">
      <w:pPr>
        <w:rPr>
          <w:rFonts w:ascii="Arial" w:hAnsi="Arial" w:cs="Arial"/>
          <w:sz w:val="20"/>
          <w:lang w:val="en-GB"/>
        </w:rPr>
      </w:pPr>
      <w:r w:rsidRPr="00A74FB2">
        <w:rPr>
          <w:rFonts w:ascii="Arial" w:hAnsi="Arial" w:cs="Arial"/>
          <w:sz w:val="20"/>
          <w:lang w:val="en-GB"/>
        </w:rPr>
        <w:t xml:space="preserve">Date: </w:t>
      </w:r>
      <w:r w:rsidR="00CC0AC9">
        <w:rPr>
          <w:rFonts w:ascii="Arial" w:hAnsi="Arial" w:cs="Arial"/>
          <w:sz w:val="20"/>
          <w:lang w:val="en-GB"/>
        </w:rPr>
        <w:t>10</w:t>
      </w:r>
      <w:r w:rsidRPr="00A74FB2">
        <w:rPr>
          <w:rFonts w:ascii="Arial" w:hAnsi="Arial" w:cs="Arial"/>
          <w:sz w:val="20"/>
          <w:lang w:val="en-GB"/>
        </w:rPr>
        <w:t xml:space="preserve"> </w:t>
      </w:r>
      <w:r w:rsidR="00CC0AC9">
        <w:rPr>
          <w:rFonts w:ascii="Arial" w:hAnsi="Arial" w:cs="Arial"/>
          <w:sz w:val="20"/>
          <w:lang w:val="en-GB"/>
        </w:rPr>
        <w:t>October</w:t>
      </w:r>
      <w:r w:rsidRPr="00A74FB2">
        <w:rPr>
          <w:rFonts w:ascii="Arial" w:hAnsi="Arial" w:cs="Arial"/>
          <w:sz w:val="20"/>
          <w:lang w:val="en-GB"/>
        </w:rPr>
        <w:t xml:space="preserve"> 2023</w:t>
      </w:r>
      <w:bookmarkEnd w:id="2"/>
    </w:p>
    <w:sectPr w:rsidR="00A74FB2" w:rsidRPr="002F5961" w:rsidSect="00304117">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7DCE6" w14:textId="77777777" w:rsidR="00AE3254" w:rsidRDefault="00AE3254" w:rsidP="00201A98">
      <w:r>
        <w:separator/>
      </w:r>
    </w:p>
  </w:endnote>
  <w:endnote w:type="continuationSeparator" w:id="0">
    <w:p w14:paraId="2F80CFB6" w14:textId="77777777" w:rsidR="00AE3254" w:rsidRDefault="00AE325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793F" w14:textId="77777777" w:rsidR="00165F7B" w:rsidRPr="00105474" w:rsidRDefault="00165F7B"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5F89140A" w14:textId="77777777" w:rsidR="00165F7B" w:rsidRDefault="00165F7B"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28D2BFA4" w14:textId="77777777" w:rsidR="00165F7B" w:rsidRPr="00105474" w:rsidRDefault="00165F7B" w:rsidP="00105474">
    <w:pPr>
      <w:pStyle w:val="Footer"/>
      <w:jc w:val="center"/>
      <w:rPr>
        <w:rFonts w:ascii="Arial" w:hAnsi="Arial" w:cs="Arial"/>
        <w:sz w:val="16"/>
        <w:szCs w:val="16"/>
        <w:lang w:val="en-GB"/>
      </w:rPr>
    </w:pPr>
  </w:p>
  <w:p w14:paraId="380EC1A8" w14:textId="77777777" w:rsidR="00165F7B" w:rsidRDefault="00165F7B"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4A4E0C">
      <w:rPr>
        <w:rFonts w:ascii="Arial" w:hAnsi="Arial" w:cs="Arial"/>
        <w:sz w:val="16"/>
        <w:szCs w:val="16"/>
      </w:rPr>
      <w:t>240-43921804 (Rev 6) Header and footer portrait template</w:t>
    </w:r>
  </w:p>
  <w:p w14:paraId="29282406" w14:textId="77777777" w:rsidR="00165F7B" w:rsidRDefault="00165F7B" w:rsidP="00A22EF4">
    <w:pPr>
      <w:pStyle w:val="Footer"/>
      <w:rPr>
        <w:rFonts w:ascii="Arial" w:hAnsi="Arial" w:cs="Arial"/>
        <w:sz w:val="16"/>
        <w:szCs w:val="16"/>
      </w:rPr>
    </w:pPr>
  </w:p>
  <w:p w14:paraId="03FAB36E" w14:textId="008E6CAC" w:rsidR="00165F7B" w:rsidRPr="00105474" w:rsidRDefault="00165F7B" w:rsidP="00A22EF4">
    <w:pPr>
      <w:pStyle w:val="Footer"/>
      <w:rPr>
        <w:rFonts w:ascii="Arial" w:hAnsi="Arial" w:cs="Arial"/>
        <w:sz w:val="16"/>
        <w:szCs w:val="16"/>
      </w:rPr>
    </w:pPr>
    <w:r w:rsidRPr="00105474">
      <w:rPr>
        <w:rFonts w:ascii="Arial" w:hAnsi="Arial" w:cs="Arial"/>
        <w:sz w:val="16"/>
        <w:szCs w:val="16"/>
      </w:rPr>
      <w:tab/>
      <w:t xml:space="preserve"> Page </w:t>
    </w:r>
    <w:r w:rsidRPr="00105474">
      <w:rPr>
        <w:rFonts w:ascii="Arial" w:hAnsi="Arial" w:cs="Arial"/>
        <w:sz w:val="16"/>
        <w:szCs w:val="16"/>
      </w:rPr>
      <w:fldChar w:fldCharType="begin"/>
    </w:r>
    <w:r w:rsidRPr="00105474">
      <w:rPr>
        <w:rFonts w:ascii="Arial" w:hAnsi="Arial" w:cs="Arial"/>
        <w:sz w:val="16"/>
        <w:szCs w:val="16"/>
      </w:rPr>
      <w:instrText xml:space="preserve"> PAGE </w:instrText>
    </w:r>
    <w:r w:rsidRPr="00105474">
      <w:rPr>
        <w:rFonts w:ascii="Arial" w:hAnsi="Arial" w:cs="Arial"/>
        <w:sz w:val="16"/>
        <w:szCs w:val="16"/>
      </w:rPr>
      <w:fldChar w:fldCharType="separate"/>
    </w:r>
    <w:r w:rsidR="008E447B">
      <w:rPr>
        <w:rFonts w:ascii="Arial" w:hAnsi="Arial" w:cs="Arial"/>
        <w:noProof/>
        <w:sz w:val="16"/>
        <w:szCs w:val="16"/>
      </w:rPr>
      <w:t>6</w:t>
    </w:r>
    <w:r w:rsidRPr="00105474">
      <w:rPr>
        <w:rFonts w:ascii="Arial" w:hAnsi="Arial" w:cs="Arial"/>
        <w:sz w:val="16"/>
        <w:szCs w:val="16"/>
      </w:rPr>
      <w:fldChar w:fldCharType="end"/>
    </w:r>
    <w:r w:rsidRPr="00105474">
      <w:rPr>
        <w:rFonts w:ascii="Arial" w:hAnsi="Arial" w:cs="Arial"/>
        <w:sz w:val="16"/>
        <w:szCs w:val="16"/>
      </w:rPr>
      <w:t xml:space="preserve"> of </w:t>
    </w:r>
    <w:r w:rsidRPr="00105474">
      <w:rPr>
        <w:rFonts w:ascii="Arial" w:hAnsi="Arial" w:cs="Arial"/>
        <w:sz w:val="16"/>
        <w:szCs w:val="16"/>
      </w:rPr>
      <w:fldChar w:fldCharType="begin"/>
    </w:r>
    <w:r w:rsidRPr="00105474">
      <w:rPr>
        <w:rFonts w:ascii="Arial" w:hAnsi="Arial" w:cs="Arial"/>
        <w:sz w:val="16"/>
        <w:szCs w:val="16"/>
      </w:rPr>
      <w:instrText xml:space="preserve"> NUMPAGES </w:instrText>
    </w:r>
    <w:r w:rsidRPr="00105474">
      <w:rPr>
        <w:rFonts w:ascii="Arial" w:hAnsi="Arial" w:cs="Arial"/>
        <w:sz w:val="16"/>
        <w:szCs w:val="16"/>
      </w:rPr>
      <w:fldChar w:fldCharType="separate"/>
    </w:r>
    <w:r w:rsidR="008E447B">
      <w:rPr>
        <w:rFonts w:ascii="Arial" w:hAnsi="Arial" w:cs="Arial"/>
        <w:noProof/>
        <w:sz w:val="16"/>
        <w:szCs w:val="16"/>
      </w:rPr>
      <w:t>7</w:t>
    </w:r>
    <w:r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E623" w14:textId="77777777" w:rsidR="00AE3254" w:rsidRDefault="00AE3254" w:rsidP="00201A98">
      <w:r>
        <w:separator/>
      </w:r>
    </w:p>
  </w:footnote>
  <w:footnote w:type="continuationSeparator" w:id="0">
    <w:p w14:paraId="40CF1176" w14:textId="77777777" w:rsidR="00AE3254" w:rsidRDefault="00AE325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165F7B" w:rsidRPr="00116E60" w14:paraId="7EFA1D9C" w14:textId="77777777" w:rsidTr="00105474">
      <w:trPr>
        <w:cantSplit/>
        <w:trHeight w:val="263"/>
        <w:jc w:val="center"/>
      </w:trPr>
      <w:tc>
        <w:tcPr>
          <w:tcW w:w="2410" w:type="dxa"/>
          <w:vMerge w:val="restart"/>
          <w:vAlign w:val="bottom"/>
        </w:tcPr>
        <w:p w14:paraId="7D924223" w14:textId="77777777" w:rsidR="00165F7B" w:rsidRPr="003914DE" w:rsidRDefault="00000000" w:rsidP="00EA1B3D">
          <w:pPr>
            <w:spacing w:before="840"/>
            <w:rPr>
              <w:rFonts w:ascii="Arial" w:hAnsi="Arial"/>
              <w:b/>
              <w:lang w:val="en-GB"/>
            </w:rPr>
          </w:pPr>
          <w:r>
            <w:rPr>
              <w:rFonts w:ascii="Arial" w:hAnsi="Arial"/>
              <w:b/>
              <w:lang w:val="en-GB"/>
            </w:rPr>
            <w:object w:dxaOrig="1440" w:dyaOrig="1440" w14:anchorId="4129F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8434624" r:id="rId2"/>
            </w:object>
          </w:r>
        </w:p>
      </w:tc>
      <w:tc>
        <w:tcPr>
          <w:tcW w:w="3544" w:type="dxa"/>
          <w:vMerge w:val="restart"/>
          <w:vAlign w:val="center"/>
        </w:tcPr>
        <w:p w14:paraId="6F002D3A" w14:textId="77777777" w:rsidR="00165F7B" w:rsidRPr="00CA666C" w:rsidRDefault="00165F7B" w:rsidP="00635830">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(SDL&amp;I) Strategy </w:t>
          </w:r>
        </w:p>
      </w:tc>
      <w:tc>
        <w:tcPr>
          <w:tcW w:w="1795" w:type="dxa"/>
          <w:shd w:val="clear" w:color="auto" w:fill="auto"/>
          <w:vAlign w:val="center"/>
        </w:tcPr>
        <w:p w14:paraId="74D3F54A" w14:textId="77777777" w:rsidR="00165F7B" w:rsidRPr="00105474" w:rsidRDefault="00165F7B"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2761564" w14:textId="77777777" w:rsidR="00165F7B" w:rsidRPr="00105474" w:rsidRDefault="00165F7B" w:rsidP="003113D9">
          <w:pPr>
            <w:rPr>
              <w:rFonts w:ascii="Arial" w:hAnsi="Arial"/>
              <w:sz w:val="16"/>
              <w:lang w:val="en-GB"/>
            </w:rPr>
          </w:pPr>
          <w:r w:rsidRPr="004A4E0C">
            <w:rPr>
              <w:rFonts w:ascii="Arial" w:hAnsi="Arial"/>
              <w:sz w:val="16"/>
              <w:lang w:val="en-GB"/>
            </w:rPr>
            <w:t>240-43921804</w:t>
          </w:r>
        </w:p>
      </w:tc>
      <w:tc>
        <w:tcPr>
          <w:tcW w:w="567" w:type="dxa"/>
          <w:shd w:val="clear" w:color="auto" w:fill="auto"/>
          <w:vAlign w:val="center"/>
        </w:tcPr>
        <w:p w14:paraId="071F5A66" w14:textId="77777777" w:rsidR="00165F7B" w:rsidRPr="00105474" w:rsidRDefault="00165F7B"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58DBAFF5" w14:textId="77777777" w:rsidR="00165F7B" w:rsidRPr="00105474" w:rsidRDefault="00165F7B" w:rsidP="003113D9">
          <w:pPr>
            <w:rPr>
              <w:rFonts w:ascii="Arial" w:hAnsi="Arial"/>
              <w:sz w:val="16"/>
              <w:lang w:val="en-GB"/>
            </w:rPr>
          </w:pPr>
          <w:r>
            <w:rPr>
              <w:rFonts w:ascii="Arial" w:hAnsi="Arial"/>
              <w:sz w:val="16"/>
              <w:lang w:val="en-GB"/>
            </w:rPr>
            <w:t>6</w:t>
          </w:r>
        </w:p>
      </w:tc>
    </w:tr>
    <w:tr w:rsidR="00165F7B" w:rsidRPr="00116E60" w14:paraId="044C3ABE" w14:textId="77777777" w:rsidTr="00105474">
      <w:trPr>
        <w:cantSplit/>
        <w:trHeight w:val="261"/>
        <w:jc w:val="center"/>
      </w:trPr>
      <w:tc>
        <w:tcPr>
          <w:tcW w:w="2410" w:type="dxa"/>
          <w:vMerge/>
          <w:vAlign w:val="bottom"/>
        </w:tcPr>
        <w:p w14:paraId="5C4EF5DC" w14:textId="77777777" w:rsidR="00165F7B" w:rsidRPr="003914DE" w:rsidRDefault="00165F7B" w:rsidP="00EA1B3D">
          <w:pPr>
            <w:spacing w:before="840"/>
            <w:rPr>
              <w:rFonts w:ascii="Arial" w:hAnsi="Arial"/>
              <w:b/>
              <w:lang w:val="en-GB"/>
            </w:rPr>
          </w:pPr>
        </w:p>
      </w:tc>
      <w:tc>
        <w:tcPr>
          <w:tcW w:w="3544" w:type="dxa"/>
          <w:vMerge/>
          <w:vAlign w:val="center"/>
        </w:tcPr>
        <w:p w14:paraId="5C3AF36E" w14:textId="77777777" w:rsidR="00165F7B" w:rsidRPr="003914DE" w:rsidRDefault="00165F7B" w:rsidP="00EA1B3D">
          <w:pPr>
            <w:jc w:val="center"/>
            <w:rPr>
              <w:rFonts w:ascii="Arial" w:hAnsi="Arial" w:cs="Arial"/>
              <w:b/>
              <w:lang w:val="en-GB"/>
            </w:rPr>
          </w:pPr>
        </w:p>
      </w:tc>
      <w:tc>
        <w:tcPr>
          <w:tcW w:w="1795" w:type="dxa"/>
          <w:shd w:val="clear" w:color="auto" w:fill="auto"/>
          <w:vAlign w:val="center"/>
        </w:tcPr>
        <w:p w14:paraId="5C999C20" w14:textId="77777777" w:rsidR="00165F7B" w:rsidRPr="00105474" w:rsidRDefault="00165F7B"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C075750" w14:textId="77777777" w:rsidR="00165F7B" w:rsidRPr="00105474" w:rsidRDefault="00165F7B" w:rsidP="00165F7B">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10AD49D1" w14:textId="77777777" w:rsidR="00165F7B" w:rsidRPr="00105474" w:rsidRDefault="00165F7B" w:rsidP="00165F7B">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F5A1C7" w14:textId="3C9E82AF" w:rsidR="00165F7B" w:rsidRPr="00105474" w:rsidRDefault="009F75ED" w:rsidP="00165F7B">
          <w:pPr>
            <w:rPr>
              <w:rFonts w:ascii="Arial" w:hAnsi="Arial"/>
              <w:sz w:val="16"/>
              <w:lang w:val="en-GB"/>
            </w:rPr>
          </w:pPr>
          <w:r>
            <w:rPr>
              <w:rFonts w:ascii="Arial" w:hAnsi="Arial"/>
              <w:sz w:val="16"/>
              <w:lang w:val="en-GB"/>
            </w:rPr>
            <w:t>3</w:t>
          </w:r>
        </w:p>
      </w:tc>
    </w:tr>
    <w:tr w:rsidR="00165F7B" w:rsidRPr="00116E60" w14:paraId="530E6CA5" w14:textId="77777777" w:rsidTr="00105474">
      <w:trPr>
        <w:cantSplit/>
        <w:trHeight w:val="261"/>
        <w:jc w:val="center"/>
      </w:trPr>
      <w:tc>
        <w:tcPr>
          <w:tcW w:w="2410" w:type="dxa"/>
          <w:vMerge/>
          <w:vAlign w:val="bottom"/>
        </w:tcPr>
        <w:p w14:paraId="7B7650A1" w14:textId="77777777" w:rsidR="00165F7B" w:rsidRPr="003914DE" w:rsidRDefault="00165F7B" w:rsidP="00EA1B3D">
          <w:pPr>
            <w:spacing w:before="840"/>
            <w:rPr>
              <w:rFonts w:ascii="Arial" w:hAnsi="Arial"/>
              <w:b/>
              <w:lang w:val="en-GB"/>
            </w:rPr>
          </w:pPr>
        </w:p>
      </w:tc>
      <w:tc>
        <w:tcPr>
          <w:tcW w:w="3544" w:type="dxa"/>
          <w:vMerge/>
          <w:vAlign w:val="center"/>
        </w:tcPr>
        <w:p w14:paraId="050026E1" w14:textId="77777777" w:rsidR="00165F7B" w:rsidRPr="003914DE" w:rsidRDefault="00165F7B" w:rsidP="00EA1B3D">
          <w:pPr>
            <w:jc w:val="center"/>
            <w:rPr>
              <w:rFonts w:ascii="Arial" w:hAnsi="Arial" w:cs="Arial"/>
              <w:b/>
              <w:lang w:val="en-GB"/>
            </w:rPr>
          </w:pPr>
        </w:p>
      </w:tc>
      <w:tc>
        <w:tcPr>
          <w:tcW w:w="1795" w:type="dxa"/>
          <w:shd w:val="clear" w:color="auto" w:fill="auto"/>
          <w:vAlign w:val="center"/>
        </w:tcPr>
        <w:p w14:paraId="71E038E9" w14:textId="77777777" w:rsidR="00165F7B" w:rsidRPr="00105474" w:rsidRDefault="00165F7B"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41F4452B" w14:textId="57139DC7" w:rsidR="00165F7B" w:rsidRPr="00105474" w:rsidRDefault="00165F7B" w:rsidP="00BE6D5F">
          <w:pPr>
            <w:rPr>
              <w:rFonts w:ascii="Arial" w:hAnsi="Arial"/>
              <w:sz w:val="16"/>
              <w:lang w:val="en-GB"/>
            </w:rPr>
          </w:pPr>
          <w:r w:rsidRPr="00105474">
            <w:rPr>
              <w:rFonts w:ascii="Arial" w:hAnsi="Arial"/>
              <w:sz w:val="16"/>
              <w:lang w:val="en-GB"/>
            </w:rPr>
            <w:t>01 September 20</w:t>
          </w:r>
          <w:r w:rsidR="009F75ED">
            <w:rPr>
              <w:rFonts w:ascii="Arial" w:hAnsi="Arial"/>
              <w:sz w:val="16"/>
              <w:lang w:val="en-GB"/>
            </w:rPr>
            <w:t>20</w:t>
          </w:r>
        </w:p>
      </w:tc>
    </w:tr>
    <w:tr w:rsidR="00165F7B" w:rsidRPr="00DB041F" w14:paraId="2053F3CD" w14:textId="77777777" w:rsidTr="00105474">
      <w:trPr>
        <w:cantSplit/>
        <w:trHeight w:hRule="exact" w:val="322"/>
        <w:jc w:val="center"/>
      </w:trPr>
      <w:tc>
        <w:tcPr>
          <w:tcW w:w="2410" w:type="dxa"/>
          <w:vMerge/>
          <w:vAlign w:val="bottom"/>
        </w:tcPr>
        <w:p w14:paraId="6B6AD09A" w14:textId="77777777" w:rsidR="00165F7B" w:rsidRPr="003914DE" w:rsidRDefault="00165F7B" w:rsidP="00EA1B3D">
          <w:pPr>
            <w:spacing w:before="840"/>
            <w:rPr>
              <w:rFonts w:ascii="Arial" w:hAnsi="Arial"/>
              <w:b/>
              <w:lang w:val="en-GB"/>
            </w:rPr>
          </w:pPr>
        </w:p>
      </w:tc>
      <w:tc>
        <w:tcPr>
          <w:tcW w:w="3544" w:type="dxa"/>
          <w:vMerge/>
          <w:vAlign w:val="center"/>
        </w:tcPr>
        <w:p w14:paraId="7BD19BE7" w14:textId="77777777" w:rsidR="00165F7B" w:rsidRPr="003914DE" w:rsidRDefault="00165F7B" w:rsidP="00EA1B3D">
          <w:pPr>
            <w:jc w:val="center"/>
            <w:rPr>
              <w:rFonts w:ascii="Arial" w:hAnsi="Arial" w:cs="Arial"/>
              <w:b/>
              <w:lang w:val="en-GB"/>
            </w:rPr>
          </w:pPr>
        </w:p>
      </w:tc>
      <w:tc>
        <w:tcPr>
          <w:tcW w:w="1795" w:type="dxa"/>
          <w:shd w:val="clear" w:color="auto" w:fill="auto"/>
          <w:vAlign w:val="center"/>
        </w:tcPr>
        <w:p w14:paraId="3356E5C7" w14:textId="77777777" w:rsidR="00165F7B" w:rsidRPr="00105474" w:rsidRDefault="00165F7B"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27B9DCAF" w14:textId="4E97266C" w:rsidR="00165F7B" w:rsidRPr="00105474" w:rsidRDefault="00165F7B" w:rsidP="00BE6D5F">
          <w:pPr>
            <w:rPr>
              <w:rFonts w:ascii="Arial" w:hAnsi="Arial"/>
              <w:sz w:val="16"/>
              <w:lang w:val="en-GB"/>
            </w:rPr>
          </w:pPr>
          <w:r w:rsidRPr="00105474">
            <w:rPr>
              <w:rFonts w:ascii="Arial" w:hAnsi="Arial"/>
              <w:sz w:val="16"/>
              <w:lang w:val="en-GB"/>
            </w:rPr>
            <w:t>September 202</w:t>
          </w:r>
          <w:r w:rsidR="009F75ED">
            <w:rPr>
              <w:rFonts w:ascii="Arial" w:hAnsi="Arial"/>
              <w:sz w:val="16"/>
              <w:lang w:val="en-GB"/>
            </w:rPr>
            <w:t>3</w:t>
          </w:r>
        </w:p>
      </w:tc>
    </w:tr>
  </w:tbl>
  <w:p w14:paraId="4FBCCB39" w14:textId="77777777" w:rsidR="00165F7B" w:rsidRDefault="00165F7B"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EC7611"/>
    <w:multiLevelType w:val="hybridMultilevel"/>
    <w:tmpl w:val="9AAC20BC"/>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B0506B"/>
    <w:multiLevelType w:val="hybridMultilevel"/>
    <w:tmpl w:val="479EFBA4"/>
    <w:lvl w:ilvl="0" w:tplc="813A26E4">
      <w:numFmt w:val="decimal"/>
      <w:lvlText w:val="%1."/>
      <w:lvlJc w:val="left"/>
      <w:pPr>
        <w:ind w:left="900" w:hanging="54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3D6C12"/>
    <w:multiLevelType w:val="hybridMultilevel"/>
    <w:tmpl w:val="0A3011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E8188E"/>
    <w:multiLevelType w:val="hybridMultilevel"/>
    <w:tmpl w:val="6ACC7C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1E0F28"/>
    <w:multiLevelType w:val="hybridMultilevel"/>
    <w:tmpl w:val="F7B4439A"/>
    <w:lvl w:ilvl="0" w:tplc="B5F8860A">
      <w:start w:val="1"/>
      <w:numFmt w:val="decimal"/>
      <w:lvlText w:val="%1"/>
      <w:lvlJc w:val="left"/>
      <w:pPr>
        <w:ind w:left="720" w:hanging="360"/>
      </w:pPr>
      <w:rPr>
        <w:rFonts w:ascii="Arial" w:eastAsia="Times New Roman" w:hAnsi="Arial" w:cs="Arial"/>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6752D99"/>
    <w:multiLevelType w:val="hybridMultilevel"/>
    <w:tmpl w:val="9508B6B6"/>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170841ED"/>
    <w:multiLevelType w:val="hybridMultilevel"/>
    <w:tmpl w:val="D504A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2BA6CF4"/>
    <w:multiLevelType w:val="hybridMultilevel"/>
    <w:tmpl w:val="133C666E"/>
    <w:lvl w:ilvl="0" w:tplc="1C090001">
      <w:start w:val="1"/>
      <w:numFmt w:val="bullet"/>
      <w:lvlText w:val=""/>
      <w:lvlJc w:val="left"/>
      <w:pPr>
        <w:ind w:left="720" w:hanging="360"/>
      </w:pPr>
      <w:rPr>
        <w:rFonts w:ascii="Symbol" w:hAnsi="Symbol" w:hint="default"/>
      </w:rPr>
    </w:lvl>
    <w:lvl w:ilvl="1" w:tplc="A51470C0">
      <w:numFmt w:val="bullet"/>
      <w:lvlText w:val="-"/>
      <w:lvlJc w:val="left"/>
      <w:pPr>
        <w:ind w:left="1650" w:hanging="57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5235B56"/>
    <w:multiLevelType w:val="hybridMultilevel"/>
    <w:tmpl w:val="9878C6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736936"/>
    <w:multiLevelType w:val="hybridMultilevel"/>
    <w:tmpl w:val="28CA23B2"/>
    <w:lvl w:ilvl="0" w:tplc="1C09000F">
      <w:start w:val="1"/>
      <w:numFmt w:val="decimal"/>
      <w:lvlText w:val="%1."/>
      <w:lvlJc w:val="left"/>
      <w:pPr>
        <w:ind w:left="770" w:hanging="360"/>
      </w:pPr>
    </w:lvl>
    <w:lvl w:ilvl="1" w:tplc="1C090019" w:tentative="1">
      <w:start w:val="1"/>
      <w:numFmt w:val="lowerLetter"/>
      <w:lvlText w:val="%2."/>
      <w:lvlJc w:val="left"/>
      <w:pPr>
        <w:ind w:left="1490" w:hanging="360"/>
      </w:pPr>
    </w:lvl>
    <w:lvl w:ilvl="2" w:tplc="1C09001B" w:tentative="1">
      <w:start w:val="1"/>
      <w:numFmt w:val="lowerRoman"/>
      <w:lvlText w:val="%3."/>
      <w:lvlJc w:val="right"/>
      <w:pPr>
        <w:ind w:left="2210" w:hanging="180"/>
      </w:pPr>
    </w:lvl>
    <w:lvl w:ilvl="3" w:tplc="1C09000F" w:tentative="1">
      <w:start w:val="1"/>
      <w:numFmt w:val="decimal"/>
      <w:lvlText w:val="%4."/>
      <w:lvlJc w:val="left"/>
      <w:pPr>
        <w:ind w:left="2930" w:hanging="360"/>
      </w:pPr>
    </w:lvl>
    <w:lvl w:ilvl="4" w:tplc="1C090019" w:tentative="1">
      <w:start w:val="1"/>
      <w:numFmt w:val="lowerLetter"/>
      <w:lvlText w:val="%5."/>
      <w:lvlJc w:val="left"/>
      <w:pPr>
        <w:ind w:left="3650" w:hanging="360"/>
      </w:pPr>
    </w:lvl>
    <w:lvl w:ilvl="5" w:tplc="1C09001B" w:tentative="1">
      <w:start w:val="1"/>
      <w:numFmt w:val="lowerRoman"/>
      <w:lvlText w:val="%6."/>
      <w:lvlJc w:val="right"/>
      <w:pPr>
        <w:ind w:left="4370" w:hanging="180"/>
      </w:pPr>
    </w:lvl>
    <w:lvl w:ilvl="6" w:tplc="1C09000F" w:tentative="1">
      <w:start w:val="1"/>
      <w:numFmt w:val="decimal"/>
      <w:lvlText w:val="%7."/>
      <w:lvlJc w:val="left"/>
      <w:pPr>
        <w:ind w:left="5090" w:hanging="360"/>
      </w:pPr>
    </w:lvl>
    <w:lvl w:ilvl="7" w:tplc="1C090019" w:tentative="1">
      <w:start w:val="1"/>
      <w:numFmt w:val="lowerLetter"/>
      <w:lvlText w:val="%8."/>
      <w:lvlJc w:val="left"/>
      <w:pPr>
        <w:ind w:left="5810" w:hanging="360"/>
      </w:pPr>
    </w:lvl>
    <w:lvl w:ilvl="8" w:tplc="1C09001B" w:tentative="1">
      <w:start w:val="1"/>
      <w:numFmt w:val="lowerRoman"/>
      <w:lvlText w:val="%9."/>
      <w:lvlJc w:val="right"/>
      <w:pPr>
        <w:ind w:left="6530" w:hanging="180"/>
      </w:pPr>
    </w:lvl>
  </w:abstractNum>
  <w:abstractNum w:abstractNumId="23" w15:restartNumberingAfterBreak="0">
    <w:nsid w:val="32983721"/>
    <w:multiLevelType w:val="hybridMultilevel"/>
    <w:tmpl w:val="3E0484AA"/>
    <w:lvl w:ilvl="0" w:tplc="7CC4E40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32F82061"/>
    <w:multiLevelType w:val="hybridMultilevel"/>
    <w:tmpl w:val="67F24E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7"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A993E7B"/>
    <w:multiLevelType w:val="hybridMultilevel"/>
    <w:tmpl w:val="53B49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1667D6"/>
    <w:multiLevelType w:val="hybridMultilevel"/>
    <w:tmpl w:val="32323484"/>
    <w:lvl w:ilvl="0" w:tplc="1C090017">
      <w:start w:val="1"/>
      <w:numFmt w:val="lowerLetter"/>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0"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2377097"/>
    <w:multiLevelType w:val="hybridMultilevel"/>
    <w:tmpl w:val="D1BA5D6A"/>
    <w:lvl w:ilvl="0" w:tplc="04A6D830">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3" w15:restartNumberingAfterBreak="0">
    <w:nsid w:val="4BFA7DB7"/>
    <w:multiLevelType w:val="hybridMultilevel"/>
    <w:tmpl w:val="C04259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4D7E184E"/>
    <w:multiLevelType w:val="hybridMultilevel"/>
    <w:tmpl w:val="49B89A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6" w15:restartNumberingAfterBreak="0">
    <w:nsid w:val="4FF65761"/>
    <w:multiLevelType w:val="hybridMultilevel"/>
    <w:tmpl w:val="F1166074"/>
    <w:lvl w:ilvl="0" w:tplc="4CE207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1003824"/>
    <w:multiLevelType w:val="hybridMultilevel"/>
    <w:tmpl w:val="1B9478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9" w15:restartNumberingAfterBreak="0">
    <w:nsid w:val="54533CA2"/>
    <w:multiLevelType w:val="hybridMultilevel"/>
    <w:tmpl w:val="BCB8738C"/>
    <w:lvl w:ilvl="0" w:tplc="230841E4">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554B6B7F"/>
    <w:multiLevelType w:val="hybridMultilevel"/>
    <w:tmpl w:val="7E142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4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655A0CDD"/>
    <w:multiLevelType w:val="hybridMultilevel"/>
    <w:tmpl w:val="5538AB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15:restartNumberingAfterBreak="0">
    <w:nsid w:val="68BB1E3D"/>
    <w:multiLevelType w:val="hybridMultilevel"/>
    <w:tmpl w:val="8D9C11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5E11B5C"/>
    <w:multiLevelType w:val="hybridMultilevel"/>
    <w:tmpl w:val="A73E7AA8"/>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ACF2EFB"/>
    <w:multiLevelType w:val="hybridMultilevel"/>
    <w:tmpl w:val="095211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95032026">
    <w:abstractNumId w:val="8"/>
  </w:num>
  <w:num w:numId="2" w16cid:durableId="1186822545">
    <w:abstractNumId w:val="38"/>
  </w:num>
  <w:num w:numId="3" w16cid:durableId="2004166107">
    <w:abstractNumId w:val="41"/>
  </w:num>
  <w:num w:numId="4" w16cid:durableId="2041929645">
    <w:abstractNumId w:val="2"/>
  </w:num>
  <w:num w:numId="5" w16cid:durableId="944965349">
    <w:abstractNumId w:val="15"/>
  </w:num>
  <w:num w:numId="6" w16cid:durableId="1902018069">
    <w:abstractNumId w:val="20"/>
  </w:num>
  <w:num w:numId="7" w16cid:durableId="1470130727">
    <w:abstractNumId w:val="46"/>
  </w:num>
  <w:num w:numId="8" w16cid:durableId="105466978">
    <w:abstractNumId w:val="4"/>
  </w:num>
  <w:num w:numId="9" w16cid:durableId="1939604922">
    <w:abstractNumId w:val="26"/>
  </w:num>
  <w:num w:numId="10" w16cid:durableId="849493834">
    <w:abstractNumId w:val="32"/>
  </w:num>
  <w:num w:numId="11" w16cid:durableId="809369967">
    <w:abstractNumId w:val="42"/>
  </w:num>
  <w:num w:numId="12" w16cid:durableId="493689229">
    <w:abstractNumId w:val="13"/>
  </w:num>
  <w:num w:numId="13" w16cid:durableId="1360551030">
    <w:abstractNumId w:val="27"/>
  </w:num>
  <w:num w:numId="14" w16cid:durableId="1563759803">
    <w:abstractNumId w:val="18"/>
  </w:num>
  <w:num w:numId="15" w16cid:durableId="164638476">
    <w:abstractNumId w:val="19"/>
  </w:num>
  <w:num w:numId="16" w16cid:durableId="1764102526">
    <w:abstractNumId w:val="0"/>
  </w:num>
  <w:num w:numId="17" w16cid:durableId="428159003">
    <w:abstractNumId w:val="21"/>
  </w:num>
  <w:num w:numId="18" w16cid:durableId="161699983">
    <w:abstractNumId w:val="5"/>
  </w:num>
  <w:num w:numId="19" w16cid:durableId="1711881608">
    <w:abstractNumId w:val="35"/>
  </w:num>
  <w:num w:numId="20" w16cid:durableId="1436100984">
    <w:abstractNumId w:val="14"/>
  </w:num>
  <w:num w:numId="21" w16cid:durableId="1607275621">
    <w:abstractNumId w:val="30"/>
  </w:num>
  <w:num w:numId="22" w16cid:durableId="1607738753">
    <w:abstractNumId w:val="17"/>
  </w:num>
  <w:num w:numId="23" w16cid:durableId="1053893423">
    <w:abstractNumId w:val="43"/>
  </w:num>
  <w:num w:numId="24" w16cid:durableId="1842309812">
    <w:abstractNumId w:val="25"/>
  </w:num>
  <w:num w:numId="25" w16cid:durableId="1473013042">
    <w:abstractNumId w:val="10"/>
  </w:num>
  <w:num w:numId="26" w16cid:durableId="1743944836">
    <w:abstractNumId w:val="24"/>
  </w:num>
  <w:num w:numId="27" w16cid:durableId="1837570285">
    <w:abstractNumId w:val="37"/>
  </w:num>
  <w:num w:numId="28" w16cid:durableId="1327979441">
    <w:abstractNumId w:val="7"/>
  </w:num>
  <w:num w:numId="29" w16cid:durableId="7962940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6897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7060355">
    <w:abstractNumId w:val="40"/>
  </w:num>
  <w:num w:numId="32" w16cid:durableId="1933247004">
    <w:abstractNumId w:val="22"/>
  </w:num>
  <w:num w:numId="33" w16cid:durableId="1854299289">
    <w:abstractNumId w:val="1"/>
  </w:num>
  <w:num w:numId="34" w16cid:durableId="1165433834">
    <w:abstractNumId w:val="6"/>
  </w:num>
  <w:num w:numId="35" w16cid:durableId="1485466052">
    <w:abstractNumId w:val="23"/>
  </w:num>
  <w:num w:numId="36" w16cid:durableId="1456292712">
    <w:abstractNumId w:val="16"/>
  </w:num>
  <w:num w:numId="37" w16cid:durableId="888995907">
    <w:abstractNumId w:val="47"/>
  </w:num>
  <w:num w:numId="38" w16cid:durableId="673340500">
    <w:abstractNumId w:val="28"/>
  </w:num>
  <w:num w:numId="39" w16cid:durableId="288975294">
    <w:abstractNumId w:val="3"/>
  </w:num>
  <w:num w:numId="40" w16cid:durableId="2061004960">
    <w:abstractNumId w:val="11"/>
  </w:num>
  <w:num w:numId="41" w16cid:durableId="1844012495">
    <w:abstractNumId w:val="39"/>
  </w:num>
  <w:num w:numId="42" w16cid:durableId="1399983242">
    <w:abstractNumId w:val="31"/>
  </w:num>
  <w:num w:numId="43" w16cid:durableId="516508745">
    <w:abstractNumId w:val="36"/>
  </w:num>
  <w:num w:numId="44" w16cid:durableId="3095254">
    <w:abstractNumId w:val="44"/>
  </w:num>
  <w:num w:numId="45" w16cid:durableId="1654991482">
    <w:abstractNumId w:val="33"/>
  </w:num>
  <w:num w:numId="46" w16cid:durableId="1245646323">
    <w:abstractNumId w:val="34"/>
  </w:num>
  <w:num w:numId="47" w16cid:durableId="7415219">
    <w:abstractNumId w:val="48"/>
  </w:num>
  <w:num w:numId="48" w16cid:durableId="97213218">
    <w:abstractNumId w:val="45"/>
  </w:num>
  <w:num w:numId="49" w16cid:durableId="407073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8F3"/>
    <w:rsid w:val="000014DA"/>
    <w:rsid w:val="00004C88"/>
    <w:rsid w:val="00012461"/>
    <w:rsid w:val="000126A2"/>
    <w:rsid w:val="00015150"/>
    <w:rsid w:val="00022CC7"/>
    <w:rsid w:val="000240A0"/>
    <w:rsid w:val="00032CC2"/>
    <w:rsid w:val="00047460"/>
    <w:rsid w:val="00051A64"/>
    <w:rsid w:val="000553CA"/>
    <w:rsid w:val="00057901"/>
    <w:rsid w:val="00074A39"/>
    <w:rsid w:val="00074C17"/>
    <w:rsid w:val="00075E58"/>
    <w:rsid w:val="00097047"/>
    <w:rsid w:val="000A01DC"/>
    <w:rsid w:val="000A01FA"/>
    <w:rsid w:val="000B165C"/>
    <w:rsid w:val="000B22D6"/>
    <w:rsid w:val="000B28F1"/>
    <w:rsid w:val="000B5CB0"/>
    <w:rsid w:val="000C0342"/>
    <w:rsid w:val="000C2F57"/>
    <w:rsid w:val="000D1316"/>
    <w:rsid w:val="000E14F2"/>
    <w:rsid w:val="000F5187"/>
    <w:rsid w:val="000F680A"/>
    <w:rsid w:val="001022DD"/>
    <w:rsid w:val="00105474"/>
    <w:rsid w:val="001055C3"/>
    <w:rsid w:val="00106F99"/>
    <w:rsid w:val="001112AE"/>
    <w:rsid w:val="00113369"/>
    <w:rsid w:val="00115ECC"/>
    <w:rsid w:val="001477A3"/>
    <w:rsid w:val="00155248"/>
    <w:rsid w:val="0016109B"/>
    <w:rsid w:val="00163A45"/>
    <w:rsid w:val="00165F7B"/>
    <w:rsid w:val="001829A7"/>
    <w:rsid w:val="00190120"/>
    <w:rsid w:val="001931F5"/>
    <w:rsid w:val="001A57D9"/>
    <w:rsid w:val="001B687B"/>
    <w:rsid w:val="001C2F7E"/>
    <w:rsid w:val="001D042C"/>
    <w:rsid w:val="001D147A"/>
    <w:rsid w:val="001D3F40"/>
    <w:rsid w:val="001E1A73"/>
    <w:rsid w:val="001E28A3"/>
    <w:rsid w:val="001E2BCB"/>
    <w:rsid w:val="00201A98"/>
    <w:rsid w:val="00203911"/>
    <w:rsid w:val="00215BF0"/>
    <w:rsid w:val="0022002F"/>
    <w:rsid w:val="00221597"/>
    <w:rsid w:val="002504DC"/>
    <w:rsid w:val="00253B8A"/>
    <w:rsid w:val="002570E4"/>
    <w:rsid w:val="00270763"/>
    <w:rsid w:val="00271644"/>
    <w:rsid w:val="0027757B"/>
    <w:rsid w:val="00277747"/>
    <w:rsid w:val="00283EB9"/>
    <w:rsid w:val="002855B7"/>
    <w:rsid w:val="00292860"/>
    <w:rsid w:val="00295C0F"/>
    <w:rsid w:val="00295C99"/>
    <w:rsid w:val="002A7C4A"/>
    <w:rsid w:val="002B09B0"/>
    <w:rsid w:val="002B0F22"/>
    <w:rsid w:val="002C0F31"/>
    <w:rsid w:val="002D3185"/>
    <w:rsid w:val="002E47C9"/>
    <w:rsid w:val="002E50A9"/>
    <w:rsid w:val="002E6AE6"/>
    <w:rsid w:val="002F2BD0"/>
    <w:rsid w:val="002F4F5C"/>
    <w:rsid w:val="002F5961"/>
    <w:rsid w:val="00304117"/>
    <w:rsid w:val="00304581"/>
    <w:rsid w:val="0031048A"/>
    <w:rsid w:val="0031105B"/>
    <w:rsid w:val="003113D9"/>
    <w:rsid w:val="00315A6C"/>
    <w:rsid w:val="0032593D"/>
    <w:rsid w:val="003317CA"/>
    <w:rsid w:val="00331C36"/>
    <w:rsid w:val="00332369"/>
    <w:rsid w:val="003512EC"/>
    <w:rsid w:val="00362C30"/>
    <w:rsid w:val="0036642E"/>
    <w:rsid w:val="00371CF3"/>
    <w:rsid w:val="00373CF8"/>
    <w:rsid w:val="00381378"/>
    <w:rsid w:val="003840F2"/>
    <w:rsid w:val="003841A4"/>
    <w:rsid w:val="0038545D"/>
    <w:rsid w:val="003914DE"/>
    <w:rsid w:val="0039219D"/>
    <w:rsid w:val="003947FC"/>
    <w:rsid w:val="003A2142"/>
    <w:rsid w:val="003A271B"/>
    <w:rsid w:val="003B3ABD"/>
    <w:rsid w:val="003B4557"/>
    <w:rsid w:val="003C16B9"/>
    <w:rsid w:val="003C2EE7"/>
    <w:rsid w:val="003C73FA"/>
    <w:rsid w:val="003D66FA"/>
    <w:rsid w:val="003D7814"/>
    <w:rsid w:val="003E052A"/>
    <w:rsid w:val="003E4D3F"/>
    <w:rsid w:val="003F1B73"/>
    <w:rsid w:val="003F2387"/>
    <w:rsid w:val="003F7B1E"/>
    <w:rsid w:val="00402718"/>
    <w:rsid w:val="004042FF"/>
    <w:rsid w:val="00404772"/>
    <w:rsid w:val="00414C06"/>
    <w:rsid w:val="00427155"/>
    <w:rsid w:val="00427775"/>
    <w:rsid w:val="00434CF7"/>
    <w:rsid w:val="00435607"/>
    <w:rsid w:val="004446BB"/>
    <w:rsid w:val="004518CB"/>
    <w:rsid w:val="00452A58"/>
    <w:rsid w:val="00457274"/>
    <w:rsid w:val="00460577"/>
    <w:rsid w:val="00466DA3"/>
    <w:rsid w:val="00470A92"/>
    <w:rsid w:val="004759D3"/>
    <w:rsid w:val="00481F8E"/>
    <w:rsid w:val="0048358D"/>
    <w:rsid w:val="004857A1"/>
    <w:rsid w:val="00490649"/>
    <w:rsid w:val="004954EB"/>
    <w:rsid w:val="00496AF6"/>
    <w:rsid w:val="004A47C6"/>
    <w:rsid w:val="004A4E0C"/>
    <w:rsid w:val="004C16A5"/>
    <w:rsid w:val="004C2C6E"/>
    <w:rsid w:val="004C4F22"/>
    <w:rsid w:val="004C7742"/>
    <w:rsid w:val="004D00A8"/>
    <w:rsid w:val="004D1602"/>
    <w:rsid w:val="004D4577"/>
    <w:rsid w:val="004E19F4"/>
    <w:rsid w:val="004E70AE"/>
    <w:rsid w:val="004F1807"/>
    <w:rsid w:val="004F42A5"/>
    <w:rsid w:val="004F4D26"/>
    <w:rsid w:val="00504CE2"/>
    <w:rsid w:val="00511C8F"/>
    <w:rsid w:val="00514130"/>
    <w:rsid w:val="0054249E"/>
    <w:rsid w:val="00550760"/>
    <w:rsid w:val="00554DEE"/>
    <w:rsid w:val="005554D8"/>
    <w:rsid w:val="00560EDB"/>
    <w:rsid w:val="00562ECA"/>
    <w:rsid w:val="0057236B"/>
    <w:rsid w:val="00574805"/>
    <w:rsid w:val="005765A0"/>
    <w:rsid w:val="00576E5F"/>
    <w:rsid w:val="0057779C"/>
    <w:rsid w:val="005908DD"/>
    <w:rsid w:val="0059543E"/>
    <w:rsid w:val="005A127E"/>
    <w:rsid w:val="005A31A4"/>
    <w:rsid w:val="005C18BF"/>
    <w:rsid w:val="005C27FD"/>
    <w:rsid w:val="005C66E2"/>
    <w:rsid w:val="005D444B"/>
    <w:rsid w:val="005E0073"/>
    <w:rsid w:val="005E3BE0"/>
    <w:rsid w:val="005E6044"/>
    <w:rsid w:val="005F6640"/>
    <w:rsid w:val="00602595"/>
    <w:rsid w:val="0061034B"/>
    <w:rsid w:val="00610F89"/>
    <w:rsid w:val="0061658D"/>
    <w:rsid w:val="00623458"/>
    <w:rsid w:val="006260D8"/>
    <w:rsid w:val="00627923"/>
    <w:rsid w:val="00633D25"/>
    <w:rsid w:val="00635830"/>
    <w:rsid w:val="0063746A"/>
    <w:rsid w:val="00637900"/>
    <w:rsid w:val="00645968"/>
    <w:rsid w:val="00655A95"/>
    <w:rsid w:val="00657B8A"/>
    <w:rsid w:val="006615CD"/>
    <w:rsid w:val="0067406C"/>
    <w:rsid w:val="00676ECE"/>
    <w:rsid w:val="0067765F"/>
    <w:rsid w:val="0068007B"/>
    <w:rsid w:val="0068204D"/>
    <w:rsid w:val="006A443E"/>
    <w:rsid w:val="006D6D3A"/>
    <w:rsid w:val="006E0631"/>
    <w:rsid w:val="006E52BA"/>
    <w:rsid w:val="006E6858"/>
    <w:rsid w:val="006F37E7"/>
    <w:rsid w:val="006F5EC2"/>
    <w:rsid w:val="00702C96"/>
    <w:rsid w:val="00705BBD"/>
    <w:rsid w:val="00712205"/>
    <w:rsid w:val="00725B55"/>
    <w:rsid w:val="00731927"/>
    <w:rsid w:val="00732A3F"/>
    <w:rsid w:val="00755371"/>
    <w:rsid w:val="00764BEE"/>
    <w:rsid w:val="00766FB1"/>
    <w:rsid w:val="00780782"/>
    <w:rsid w:val="0078261B"/>
    <w:rsid w:val="00786B87"/>
    <w:rsid w:val="00791C9C"/>
    <w:rsid w:val="00792E51"/>
    <w:rsid w:val="007A4A29"/>
    <w:rsid w:val="007A6F13"/>
    <w:rsid w:val="007B01F8"/>
    <w:rsid w:val="007B5262"/>
    <w:rsid w:val="007C0A56"/>
    <w:rsid w:val="007C225B"/>
    <w:rsid w:val="007D1C0D"/>
    <w:rsid w:val="007E3522"/>
    <w:rsid w:val="007F541F"/>
    <w:rsid w:val="007F5439"/>
    <w:rsid w:val="007F5EDB"/>
    <w:rsid w:val="008055A0"/>
    <w:rsid w:val="00817A54"/>
    <w:rsid w:val="00825B67"/>
    <w:rsid w:val="008270ED"/>
    <w:rsid w:val="00835455"/>
    <w:rsid w:val="00840951"/>
    <w:rsid w:val="00844D86"/>
    <w:rsid w:val="0084573D"/>
    <w:rsid w:val="0085043F"/>
    <w:rsid w:val="008518A8"/>
    <w:rsid w:val="008530E1"/>
    <w:rsid w:val="0085426B"/>
    <w:rsid w:val="00860C12"/>
    <w:rsid w:val="00861AE9"/>
    <w:rsid w:val="00871B1B"/>
    <w:rsid w:val="0087215B"/>
    <w:rsid w:val="00874A63"/>
    <w:rsid w:val="008825D4"/>
    <w:rsid w:val="0088295E"/>
    <w:rsid w:val="008951A9"/>
    <w:rsid w:val="008A057F"/>
    <w:rsid w:val="008A18F0"/>
    <w:rsid w:val="008A66CD"/>
    <w:rsid w:val="008A7B9C"/>
    <w:rsid w:val="008B7139"/>
    <w:rsid w:val="008C78D9"/>
    <w:rsid w:val="008D5711"/>
    <w:rsid w:val="008E447B"/>
    <w:rsid w:val="008F5BEC"/>
    <w:rsid w:val="00924E22"/>
    <w:rsid w:val="00926627"/>
    <w:rsid w:val="009345C4"/>
    <w:rsid w:val="00935D03"/>
    <w:rsid w:val="00936565"/>
    <w:rsid w:val="009377F4"/>
    <w:rsid w:val="0093795B"/>
    <w:rsid w:val="00945B53"/>
    <w:rsid w:val="00947BEB"/>
    <w:rsid w:val="009538E3"/>
    <w:rsid w:val="0095525E"/>
    <w:rsid w:val="00960278"/>
    <w:rsid w:val="009645AD"/>
    <w:rsid w:val="00970345"/>
    <w:rsid w:val="00970379"/>
    <w:rsid w:val="00972C6F"/>
    <w:rsid w:val="0097557B"/>
    <w:rsid w:val="0097628A"/>
    <w:rsid w:val="009801BA"/>
    <w:rsid w:val="009904E7"/>
    <w:rsid w:val="00990864"/>
    <w:rsid w:val="00994CEC"/>
    <w:rsid w:val="009A77EC"/>
    <w:rsid w:val="009B65B6"/>
    <w:rsid w:val="009C153A"/>
    <w:rsid w:val="009D0171"/>
    <w:rsid w:val="009D3226"/>
    <w:rsid w:val="009E669B"/>
    <w:rsid w:val="009E69FE"/>
    <w:rsid w:val="009F75ED"/>
    <w:rsid w:val="00A021BD"/>
    <w:rsid w:val="00A10251"/>
    <w:rsid w:val="00A153B7"/>
    <w:rsid w:val="00A15561"/>
    <w:rsid w:val="00A22EF4"/>
    <w:rsid w:val="00A2538C"/>
    <w:rsid w:val="00A256F9"/>
    <w:rsid w:val="00A25973"/>
    <w:rsid w:val="00A443E0"/>
    <w:rsid w:val="00A51191"/>
    <w:rsid w:val="00A6602E"/>
    <w:rsid w:val="00A67C16"/>
    <w:rsid w:val="00A72491"/>
    <w:rsid w:val="00A74FB2"/>
    <w:rsid w:val="00A754D9"/>
    <w:rsid w:val="00A9024C"/>
    <w:rsid w:val="00A908E5"/>
    <w:rsid w:val="00AA16F4"/>
    <w:rsid w:val="00AA5FC5"/>
    <w:rsid w:val="00AB7AC3"/>
    <w:rsid w:val="00AC09DA"/>
    <w:rsid w:val="00AC3774"/>
    <w:rsid w:val="00AC7AFD"/>
    <w:rsid w:val="00AD0A46"/>
    <w:rsid w:val="00AD784B"/>
    <w:rsid w:val="00AE323D"/>
    <w:rsid w:val="00AE3254"/>
    <w:rsid w:val="00AE7139"/>
    <w:rsid w:val="00AF35DE"/>
    <w:rsid w:val="00AF6327"/>
    <w:rsid w:val="00B0218E"/>
    <w:rsid w:val="00B0566F"/>
    <w:rsid w:val="00B105EF"/>
    <w:rsid w:val="00B20F56"/>
    <w:rsid w:val="00B34ACD"/>
    <w:rsid w:val="00B463D4"/>
    <w:rsid w:val="00B50972"/>
    <w:rsid w:val="00B5227C"/>
    <w:rsid w:val="00B53C15"/>
    <w:rsid w:val="00B72EC6"/>
    <w:rsid w:val="00B80587"/>
    <w:rsid w:val="00B84874"/>
    <w:rsid w:val="00B85F6B"/>
    <w:rsid w:val="00B876BA"/>
    <w:rsid w:val="00B90E98"/>
    <w:rsid w:val="00B9281B"/>
    <w:rsid w:val="00B974FC"/>
    <w:rsid w:val="00BA1154"/>
    <w:rsid w:val="00BA5C88"/>
    <w:rsid w:val="00BA7370"/>
    <w:rsid w:val="00BB2A90"/>
    <w:rsid w:val="00BB4085"/>
    <w:rsid w:val="00BC5BE2"/>
    <w:rsid w:val="00BC66F4"/>
    <w:rsid w:val="00BD1737"/>
    <w:rsid w:val="00BD3B02"/>
    <w:rsid w:val="00BD440A"/>
    <w:rsid w:val="00BE0CD8"/>
    <w:rsid w:val="00BE12C8"/>
    <w:rsid w:val="00BE3CF9"/>
    <w:rsid w:val="00BE56E8"/>
    <w:rsid w:val="00BE6D5F"/>
    <w:rsid w:val="00C0234C"/>
    <w:rsid w:val="00C0437D"/>
    <w:rsid w:val="00C05475"/>
    <w:rsid w:val="00C1050F"/>
    <w:rsid w:val="00C14210"/>
    <w:rsid w:val="00C14543"/>
    <w:rsid w:val="00C15EB2"/>
    <w:rsid w:val="00C40E58"/>
    <w:rsid w:val="00C413FB"/>
    <w:rsid w:val="00C416BC"/>
    <w:rsid w:val="00C42103"/>
    <w:rsid w:val="00C63860"/>
    <w:rsid w:val="00C71402"/>
    <w:rsid w:val="00C72E5D"/>
    <w:rsid w:val="00C7535E"/>
    <w:rsid w:val="00C770BB"/>
    <w:rsid w:val="00C8088F"/>
    <w:rsid w:val="00C93B66"/>
    <w:rsid w:val="00C95EC4"/>
    <w:rsid w:val="00CA666C"/>
    <w:rsid w:val="00CB13D4"/>
    <w:rsid w:val="00CB175B"/>
    <w:rsid w:val="00CB3BE1"/>
    <w:rsid w:val="00CB5DEE"/>
    <w:rsid w:val="00CC0AC9"/>
    <w:rsid w:val="00CC3929"/>
    <w:rsid w:val="00CD13AB"/>
    <w:rsid w:val="00D05D7C"/>
    <w:rsid w:val="00D1080F"/>
    <w:rsid w:val="00D15672"/>
    <w:rsid w:val="00D21895"/>
    <w:rsid w:val="00D32E5C"/>
    <w:rsid w:val="00D3660F"/>
    <w:rsid w:val="00D375FB"/>
    <w:rsid w:val="00D43A41"/>
    <w:rsid w:val="00D45AEE"/>
    <w:rsid w:val="00D802F5"/>
    <w:rsid w:val="00D86C2C"/>
    <w:rsid w:val="00D90EDA"/>
    <w:rsid w:val="00D97955"/>
    <w:rsid w:val="00DA3954"/>
    <w:rsid w:val="00DB22F3"/>
    <w:rsid w:val="00DB590C"/>
    <w:rsid w:val="00DB6A92"/>
    <w:rsid w:val="00DC14E3"/>
    <w:rsid w:val="00DC6795"/>
    <w:rsid w:val="00DD05B1"/>
    <w:rsid w:val="00DD5408"/>
    <w:rsid w:val="00DD7B12"/>
    <w:rsid w:val="00DD7F4B"/>
    <w:rsid w:val="00DE3BBF"/>
    <w:rsid w:val="00DE4CA4"/>
    <w:rsid w:val="00DF7811"/>
    <w:rsid w:val="00E005A1"/>
    <w:rsid w:val="00E0747B"/>
    <w:rsid w:val="00E17887"/>
    <w:rsid w:val="00E2355B"/>
    <w:rsid w:val="00E26C9B"/>
    <w:rsid w:val="00E312DF"/>
    <w:rsid w:val="00E3454F"/>
    <w:rsid w:val="00E3527F"/>
    <w:rsid w:val="00E43312"/>
    <w:rsid w:val="00E44135"/>
    <w:rsid w:val="00E52C4B"/>
    <w:rsid w:val="00E534E2"/>
    <w:rsid w:val="00E60D2B"/>
    <w:rsid w:val="00E71A93"/>
    <w:rsid w:val="00E80253"/>
    <w:rsid w:val="00E8213C"/>
    <w:rsid w:val="00E90B24"/>
    <w:rsid w:val="00E92B75"/>
    <w:rsid w:val="00E92F02"/>
    <w:rsid w:val="00EA1B3D"/>
    <w:rsid w:val="00EA320B"/>
    <w:rsid w:val="00EA475C"/>
    <w:rsid w:val="00EA4C91"/>
    <w:rsid w:val="00EB319B"/>
    <w:rsid w:val="00EB7E71"/>
    <w:rsid w:val="00EC2819"/>
    <w:rsid w:val="00EE0C1D"/>
    <w:rsid w:val="00EF279E"/>
    <w:rsid w:val="00EF6D03"/>
    <w:rsid w:val="00F0284B"/>
    <w:rsid w:val="00F03BE7"/>
    <w:rsid w:val="00F04C7B"/>
    <w:rsid w:val="00F1622F"/>
    <w:rsid w:val="00F337F6"/>
    <w:rsid w:val="00F45833"/>
    <w:rsid w:val="00F513EE"/>
    <w:rsid w:val="00F5205D"/>
    <w:rsid w:val="00F53FC5"/>
    <w:rsid w:val="00F70CA7"/>
    <w:rsid w:val="00F8693D"/>
    <w:rsid w:val="00F9323F"/>
    <w:rsid w:val="00FB34D5"/>
    <w:rsid w:val="00FB6816"/>
    <w:rsid w:val="00FB717A"/>
    <w:rsid w:val="00FD4110"/>
    <w:rsid w:val="00FE27D9"/>
    <w:rsid w:val="00FE2887"/>
    <w:rsid w:val="00FE3AF0"/>
    <w:rsid w:val="00FE6AD8"/>
    <w:rsid w:val="258423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65CC0"/>
  <w15:docId w15:val="{6A7FF73C-7078-4CEF-9DCF-B9DF78C7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table" w:customStyle="1" w:styleId="TableGrid1">
    <w:name w:val="Table Grid1"/>
    <w:basedOn w:val="TableNormal"/>
    <w:next w:val="TableGrid"/>
    <w:uiPriority w:val="59"/>
    <w:rsid w:val="002E6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5A6C"/>
    <w:rPr>
      <w:szCs w:val="24"/>
    </w:rPr>
  </w:style>
  <w:style w:type="character" w:styleId="Hyperlink">
    <w:name w:val="Hyperlink"/>
    <w:basedOn w:val="DefaultParagraphFont"/>
    <w:uiPriority w:val="99"/>
    <w:unhideWhenUsed/>
    <w:rsid w:val="00B80587"/>
    <w:rPr>
      <w:color w:val="0000FF" w:themeColor="hyperlink"/>
      <w:u w:val="single"/>
    </w:rPr>
  </w:style>
  <w:style w:type="table" w:customStyle="1" w:styleId="TableGrid11">
    <w:name w:val="Table Grid11"/>
    <w:basedOn w:val="TableNormal"/>
    <w:next w:val="TableGrid"/>
    <w:uiPriority w:val="59"/>
    <w:rsid w:val="009D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0F5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13472026">
      <w:bodyDiv w:val="1"/>
      <w:marLeft w:val="0"/>
      <w:marRight w:val="0"/>
      <w:marTop w:val="0"/>
      <w:marBottom w:val="0"/>
      <w:divBdr>
        <w:top w:val="none" w:sz="0" w:space="0" w:color="auto"/>
        <w:left w:val="none" w:sz="0" w:space="0" w:color="auto"/>
        <w:bottom w:val="none" w:sz="0" w:space="0" w:color="auto"/>
        <w:right w:val="none" w:sz="0" w:space="0" w:color="auto"/>
      </w:divBdr>
    </w:div>
    <w:div w:id="994839460">
      <w:bodyDiv w:val="1"/>
      <w:marLeft w:val="0"/>
      <w:marRight w:val="0"/>
      <w:marTop w:val="0"/>
      <w:marBottom w:val="0"/>
      <w:divBdr>
        <w:top w:val="none" w:sz="0" w:space="0" w:color="auto"/>
        <w:left w:val="none" w:sz="0" w:space="0" w:color="auto"/>
        <w:bottom w:val="none" w:sz="0" w:space="0" w:color="auto"/>
        <w:right w:val="none" w:sz="0" w:space="0" w:color="auto"/>
      </w:divBdr>
    </w:div>
    <w:div w:id="1335492681">
      <w:bodyDiv w:val="1"/>
      <w:marLeft w:val="0"/>
      <w:marRight w:val="0"/>
      <w:marTop w:val="0"/>
      <w:marBottom w:val="0"/>
      <w:divBdr>
        <w:top w:val="none" w:sz="0" w:space="0" w:color="auto"/>
        <w:left w:val="none" w:sz="0" w:space="0" w:color="auto"/>
        <w:bottom w:val="none" w:sz="0" w:space="0" w:color="auto"/>
        <w:right w:val="none" w:sz="0" w:space="0" w:color="auto"/>
      </w:divBdr>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52489-21CB-4178-ACCE-3DBDEE4C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Davis Mposi</cp:lastModifiedBy>
  <cp:revision>2</cp:revision>
  <cp:lastPrinted>2023-07-12T21:04:00Z</cp:lastPrinted>
  <dcterms:created xsi:type="dcterms:W3CDTF">2023-10-10T07:17:00Z</dcterms:created>
  <dcterms:modified xsi:type="dcterms:W3CDTF">2023-10-10T07:17:00Z</dcterms:modified>
</cp:coreProperties>
</file>