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5116"/>
        <w:gridCol w:w="2126"/>
        <w:gridCol w:w="7655"/>
      </w:tblGrid>
      <w:tr w:rsidR="00A41BC6" w:rsidRPr="00A41BC6" w14:paraId="4177263B" w14:textId="77777777" w:rsidTr="005F2710">
        <w:trPr>
          <w:trHeight w:val="439"/>
          <w:jc w:val="center"/>
        </w:trPr>
        <w:tc>
          <w:tcPr>
            <w:tcW w:w="5116"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126"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7655" w:type="dxa"/>
          </w:tcPr>
          <w:p w14:paraId="1FE22376" w14:textId="5D543213" w:rsidR="00A41BC6" w:rsidRPr="00F7608A" w:rsidRDefault="00F45824" w:rsidP="00A41BC6">
            <w:pPr>
              <w:rPr>
                <w:rFonts w:ascii="Arial" w:eastAsia="Calibri" w:hAnsi="Arial" w:cs="Arial"/>
              </w:rPr>
            </w:pPr>
            <w:r>
              <w:rPr>
                <w:rFonts w:ascii="Arial" w:eastAsia="Calibri" w:hAnsi="Arial" w:cs="Arial"/>
              </w:rPr>
              <w:t>13</w:t>
            </w:r>
            <w:r w:rsidR="00F7608A" w:rsidRPr="00F7608A">
              <w:rPr>
                <w:rFonts w:ascii="Arial" w:eastAsia="Calibri" w:hAnsi="Arial" w:cs="Arial"/>
              </w:rPr>
              <w:t xml:space="preserve"> </w:t>
            </w:r>
            <w:r>
              <w:rPr>
                <w:rFonts w:ascii="Arial" w:eastAsia="Calibri" w:hAnsi="Arial" w:cs="Arial"/>
              </w:rPr>
              <w:t>July</w:t>
            </w:r>
            <w:r w:rsidR="006C48D2">
              <w:rPr>
                <w:rFonts w:ascii="Arial" w:eastAsia="Calibri" w:hAnsi="Arial" w:cs="Arial"/>
              </w:rPr>
              <w:t xml:space="preserve"> </w:t>
            </w:r>
            <w:r w:rsidR="00F7608A" w:rsidRPr="00F7608A">
              <w:rPr>
                <w:rFonts w:ascii="Arial" w:eastAsia="Calibri" w:hAnsi="Arial" w:cs="Arial"/>
              </w:rPr>
              <w:t>202</w:t>
            </w:r>
            <w:r>
              <w:rPr>
                <w:rFonts w:ascii="Arial" w:eastAsia="Calibri" w:hAnsi="Arial" w:cs="Arial"/>
              </w:rPr>
              <w:t>6</w:t>
            </w:r>
          </w:p>
        </w:tc>
      </w:tr>
      <w:tr w:rsidR="00A41BC6" w:rsidRPr="00A41BC6" w14:paraId="08D31B03" w14:textId="77777777" w:rsidTr="005F2710">
        <w:trPr>
          <w:trHeight w:val="439"/>
          <w:jc w:val="center"/>
        </w:trPr>
        <w:tc>
          <w:tcPr>
            <w:tcW w:w="5116"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126"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7655" w:type="dxa"/>
          </w:tcPr>
          <w:p w14:paraId="641B5D31" w14:textId="015B2801" w:rsidR="00A41BC6" w:rsidRPr="00F7608A" w:rsidRDefault="00F7608A" w:rsidP="00A41BC6">
            <w:pPr>
              <w:rPr>
                <w:rFonts w:ascii="Arial" w:eastAsia="Calibri" w:hAnsi="Arial" w:cs="Arial"/>
              </w:rPr>
            </w:pPr>
            <w:r>
              <w:rPr>
                <w:rFonts w:ascii="Arial" w:eastAsia="Calibri" w:hAnsi="Arial" w:cs="Arial"/>
              </w:rPr>
              <w:t>Samuel Sekese</w:t>
            </w:r>
          </w:p>
        </w:tc>
      </w:tr>
      <w:tr w:rsidR="00A41BC6" w:rsidRPr="00A41BC6" w14:paraId="6D5659FE" w14:textId="77777777" w:rsidTr="005F2710">
        <w:trPr>
          <w:trHeight w:val="439"/>
          <w:jc w:val="center"/>
        </w:trPr>
        <w:tc>
          <w:tcPr>
            <w:tcW w:w="5116"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126"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7655" w:type="dxa"/>
          </w:tcPr>
          <w:p w14:paraId="2C0F9866" w14:textId="3BD6D23F" w:rsidR="00A41BC6" w:rsidRPr="0043690C" w:rsidRDefault="00F7608A" w:rsidP="00A41BC6">
            <w:pPr>
              <w:rPr>
                <w:rFonts w:ascii="Arial" w:eastAsia="Calibri" w:hAnsi="Arial" w:cs="Arial"/>
              </w:rPr>
            </w:pPr>
            <w:r w:rsidRPr="0043690C">
              <w:rPr>
                <w:rFonts w:ascii="Arial" w:eastAsia="Calibri" w:hAnsi="Arial" w:cs="Arial"/>
              </w:rPr>
              <w:t>sekeses</w:t>
            </w:r>
            <w:r w:rsidR="00E16B7D" w:rsidRPr="0043690C">
              <w:rPr>
                <w:rFonts w:ascii="Arial" w:eastAsia="Calibri" w:hAnsi="Arial" w:cs="Arial"/>
              </w:rPr>
              <w:t>@ntcsa.co.za</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198" w:type="dxa"/>
          </w:tcPr>
          <w:p w14:paraId="6F10E761" w14:textId="0AE4D3E9" w:rsidR="00A41BC6" w:rsidRPr="0043690C" w:rsidRDefault="005407DE" w:rsidP="00A41BC6">
            <w:pPr>
              <w:rPr>
                <w:rFonts w:ascii="Arial" w:eastAsia="Calibri" w:hAnsi="Arial" w:cs="Arial"/>
              </w:rPr>
            </w:pPr>
            <w:r w:rsidRPr="005407DE">
              <w:rPr>
                <w:rFonts w:ascii="Arial" w:eastAsia="Calibri" w:hAnsi="Arial" w:cs="Arial"/>
              </w:rPr>
              <w:t>E3101NTCSAMWP</w:t>
            </w:r>
          </w:p>
        </w:tc>
      </w:tr>
      <w:tr w:rsidR="00A41BC6" w:rsidRPr="00A41BC6" w14:paraId="11EC01B1" w14:textId="77777777" w:rsidTr="005F2710">
        <w:trPr>
          <w:trHeight w:val="414"/>
          <w:jc w:val="center"/>
        </w:trPr>
        <w:tc>
          <w:tcPr>
            <w:tcW w:w="3871" w:type="dxa"/>
          </w:tcPr>
          <w:p w14:paraId="0F81C49D"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Description / Project Title</w:t>
            </w:r>
          </w:p>
        </w:tc>
        <w:tc>
          <w:tcPr>
            <w:tcW w:w="11198" w:type="dxa"/>
          </w:tcPr>
          <w:p w14:paraId="00608571" w14:textId="48B7CD6B" w:rsidR="00A41BC6" w:rsidRPr="00E72262" w:rsidRDefault="005407DE" w:rsidP="00E16B7D">
            <w:pPr>
              <w:rPr>
                <w:rFonts w:ascii="Arial" w:eastAsia="Calibri" w:hAnsi="Arial" w:cs="Arial"/>
              </w:rPr>
            </w:pPr>
            <w:r w:rsidRPr="005407DE">
              <w:rPr>
                <w:rFonts w:ascii="Arial" w:eastAsia="Calibri" w:hAnsi="Arial" w:cs="Arial"/>
              </w:rPr>
              <w:t xml:space="preserve">The </w:t>
            </w:r>
            <w:proofErr w:type="spellStart"/>
            <w:r w:rsidRPr="005407DE">
              <w:rPr>
                <w:rFonts w:ascii="Arial" w:eastAsia="Calibri" w:hAnsi="Arial" w:cs="Arial"/>
              </w:rPr>
              <w:t>Leseding</w:t>
            </w:r>
            <w:proofErr w:type="spellEnd"/>
            <w:r w:rsidRPr="005407DE">
              <w:rPr>
                <w:rFonts w:ascii="Arial" w:eastAsia="Calibri" w:hAnsi="Arial" w:cs="Arial"/>
              </w:rPr>
              <w:t xml:space="preserve"> 400/132KV 500MVA TRFR 3 civil works for a period of 20 months.</w:t>
            </w:r>
          </w:p>
        </w:tc>
      </w:tr>
      <w:tr w:rsidR="00A41BC6" w:rsidRPr="00A41BC6" w14:paraId="03CDDAC9" w14:textId="77777777" w:rsidTr="005F2710">
        <w:trPr>
          <w:trHeight w:val="414"/>
          <w:jc w:val="center"/>
        </w:trPr>
        <w:tc>
          <w:tcPr>
            <w:tcW w:w="3871" w:type="dxa"/>
          </w:tcPr>
          <w:p w14:paraId="26099B47" w14:textId="4C3C9FFA"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 xml:space="preserve">Tender </w:t>
            </w:r>
            <w:r w:rsidR="007F627F" w:rsidRPr="00A41BC6">
              <w:rPr>
                <w:rFonts w:ascii="Arial" w:eastAsia="Calibri" w:hAnsi="Arial" w:cs="Arial"/>
                <w:b/>
                <w:bCs/>
              </w:rPr>
              <w:t>Questions Closing Date</w:t>
            </w:r>
          </w:p>
        </w:tc>
        <w:tc>
          <w:tcPr>
            <w:tcW w:w="11198" w:type="dxa"/>
          </w:tcPr>
          <w:p w14:paraId="5996A892" w14:textId="29195E25" w:rsidR="00A41BC6" w:rsidRPr="0043690C" w:rsidRDefault="00A41BC6" w:rsidP="00A41BC6">
            <w:pPr>
              <w:rPr>
                <w:rFonts w:ascii="Arial" w:eastAsia="Calibri" w:hAnsi="Arial" w:cs="Arial"/>
              </w:rPr>
            </w:pP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160" w:type="dxa"/>
        <w:jc w:val="center"/>
        <w:tblLook w:val="04A0" w:firstRow="1" w:lastRow="0" w:firstColumn="1" w:lastColumn="0" w:noHBand="0" w:noVBand="1"/>
      </w:tblPr>
      <w:tblGrid>
        <w:gridCol w:w="851"/>
        <w:gridCol w:w="6588"/>
        <w:gridCol w:w="5326"/>
        <w:gridCol w:w="2395"/>
      </w:tblGrid>
      <w:tr w:rsidR="00E16B7D" w:rsidRPr="00A41BC6" w14:paraId="114B9B41" w14:textId="77777777" w:rsidTr="005F2710">
        <w:trPr>
          <w:trHeight w:val="405"/>
          <w:jc w:val="center"/>
        </w:trPr>
        <w:tc>
          <w:tcPr>
            <w:tcW w:w="851" w:type="dxa"/>
          </w:tcPr>
          <w:p w14:paraId="6FDF9FA7"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Item </w:t>
            </w:r>
          </w:p>
        </w:tc>
        <w:tc>
          <w:tcPr>
            <w:tcW w:w="6588" w:type="dxa"/>
          </w:tcPr>
          <w:p w14:paraId="70FCC2A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Questions </w:t>
            </w:r>
          </w:p>
        </w:tc>
        <w:tc>
          <w:tcPr>
            <w:tcW w:w="5326" w:type="dxa"/>
          </w:tcPr>
          <w:p w14:paraId="2BC54E2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Answers </w:t>
            </w:r>
          </w:p>
        </w:tc>
        <w:tc>
          <w:tcPr>
            <w:tcW w:w="2395" w:type="dxa"/>
          </w:tcPr>
          <w:p w14:paraId="4B54DA68" w14:textId="6F1440C4"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Clarity </w:t>
            </w:r>
            <w:r w:rsidR="00F12613" w:rsidRPr="00A41BC6">
              <w:rPr>
                <w:rFonts w:ascii="Arial" w:eastAsia="Calibri" w:hAnsi="Arial" w:cs="Arial"/>
                <w:b/>
                <w:bCs/>
                <w:sz w:val="24"/>
                <w:szCs w:val="24"/>
                <w:lang w:val="en-US"/>
              </w:rPr>
              <w:t xml:space="preserve">Published Dates </w:t>
            </w:r>
          </w:p>
        </w:tc>
      </w:tr>
      <w:tr w:rsidR="00E16B7D" w:rsidRPr="00A41BC6" w14:paraId="1A2F2229" w14:textId="77777777" w:rsidTr="005F2710">
        <w:trPr>
          <w:trHeight w:val="405"/>
          <w:jc w:val="center"/>
        </w:trPr>
        <w:tc>
          <w:tcPr>
            <w:tcW w:w="851" w:type="dxa"/>
          </w:tcPr>
          <w:p w14:paraId="1C8FCD6E"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5D9B7AC5" w14:textId="77777777" w:rsidR="005407DE" w:rsidRPr="005407DE" w:rsidRDefault="005407DE" w:rsidP="005407DE">
            <w:pPr>
              <w:rPr>
                <w:rFonts w:ascii="Arial" w:eastAsia="Calibri" w:hAnsi="Arial" w:cs="Arial"/>
              </w:rPr>
            </w:pPr>
            <w:r w:rsidRPr="005407DE">
              <w:rPr>
                <w:rFonts w:ascii="Arial" w:eastAsia="Calibri" w:hAnsi="Arial" w:cs="Arial"/>
              </w:rPr>
              <w:t xml:space="preserve">We kindly request your assistance regarding the </w:t>
            </w:r>
            <w:proofErr w:type="spellStart"/>
            <w:r w:rsidRPr="005407DE">
              <w:rPr>
                <w:rFonts w:ascii="Arial" w:eastAsia="Calibri" w:hAnsi="Arial" w:cs="Arial"/>
              </w:rPr>
              <w:t>Leseding</w:t>
            </w:r>
            <w:proofErr w:type="spellEnd"/>
            <w:r w:rsidRPr="005407DE">
              <w:rPr>
                <w:rFonts w:ascii="Arial" w:eastAsia="Calibri" w:hAnsi="Arial" w:cs="Arial"/>
              </w:rPr>
              <w:t xml:space="preserve"> 400/132kV 500MVA TRFR 3 Civil Works project (Ref: E3101NTCSAMWP).</w:t>
            </w:r>
          </w:p>
          <w:p w14:paraId="30C1B5D4" w14:textId="77777777" w:rsidR="005407DE" w:rsidRPr="005407DE" w:rsidRDefault="005407DE" w:rsidP="005407DE">
            <w:pPr>
              <w:rPr>
                <w:rFonts w:ascii="Arial" w:eastAsia="Calibri" w:hAnsi="Arial" w:cs="Arial"/>
              </w:rPr>
            </w:pPr>
            <w:r w:rsidRPr="005407DE">
              <w:rPr>
                <w:rFonts w:ascii="Arial" w:eastAsia="Calibri" w:hAnsi="Arial" w:cs="Arial"/>
              </w:rPr>
              <w:t>Kindly please provide the following drawings at your earliest convenience.</w:t>
            </w:r>
          </w:p>
          <w:p w14:paraId="126963D4" w14:textId="77777777" w:rsidR="005407DE" w:rsidRPr="005407DE" w:rsidRDefault="005407DE" w:rsidP="005407DE">
            <w:pPr>
              <w:numPr>
                <w:ilvl w:val="0"/>
                <w:numId w:val="13"/>
              </w:numPr>
              <w:rPr>
                <w:rFonts w:ascii="Arial" w:eastAsia="Calibri" w:hAnsi="Arial" w:cs="Arial"/>
              </w:rPr>
            </w:pPr>
            <w:r w:rsidRPr="005407DE">
              <w:rPr>
                <w:rFonts w:ascii="Arial" w:eastAsia="Calibri" w:hAnsi="Arial" w:cs="Arial"/>
              </w:rPr>
              <w:t>LES23P04-SE-D87 – Detailed Design Report (attached)</w:t>
            </w:r>
          </w:p>
          <w:p w14:paraId="70277F60" w14:textId="77777777" w:rsidR="005407DE" w:rsidRPr="005407DE" w:rsidRDefault="005407DE" w:rsidP="005407DE">
            <w:pPr>
              <w:numPr>
                <w:ilvl w:val="0"/>
                <w:numId w:val="13"/>
              </w:numPr>
              <w:rPr>
                <w:rFonts w:ascii="Arial" w:eastAsia="Calibri" w:hAnsi="Arial" w:cs="Arial"/>
              </w:rPr>
            </w:pPr>
            <w:r w:rsidRPr="005407DE">
              <w:rPr>
                <w:rFonts w:ascii="Arial" w:eastAsia="Calibri" w:hAnsi="Arial" w:cs="Arial"/>
              </w:rPr>
              <w:t>LES23P04-SE-D38 – Terrace Extension (attached)</w:t>
            </w:r>
          </w:p>
          <w:p w14:paraId="364E6B07" w14:textId="77777777" w:rsidR="005407DE" w:rsidRPr="005407DE" w:rsidRDefault="005407DE" w:rsidP="005407DE">
            <w:pPr>
              <w:numPr>
                <w:ilvl w:val="0"/>
                <w:numId w:val="13"/>
              </w:numPr>
              <w:rPr>
                <w:rFonts w:ascii="Arial" w:eastAsia="Calibri" w:hAnsi="Arial" w:cs="Arial"/>
              </w:rPr>
            </w:pPr>
            <w:r w:rsidRPr="005407DE">
              <w:rPr>
                <w:rFonts w:ascii="Arial" w:eastAsia="Calibri" w:hAnsi="Arial" w:cs="Arial"/>
              </w:rPr>
              <w:t>LES23P04-SE-D39 – Access Road  (attached)</w:t>
            </w:r>
          </w:p>
          <w:p w14:paraId="796CCDC5" w14:textId="77777777" w:rsidR="005407DE" w:rsidRPr="005407DE" w:rsidRDefault="005407DE" w:rsidP="005407DE">
            <w:pPr>
              <w:numPr>
                <w:ilvl w:val="0"/>
                <w:numId w:val="13"/>
              </w:numPr>
              <w:rPr>
                <w:rFonts w:ascii="Arial" w:eastAsia="Calibri" w:hAnsi="Arial" w:cs="Arial"/>
              </w:rPr>
            </w:pPr>
            <w:r w:rsidRPr="005407DE">
              <w:rPr>
                <w:rFonts w:ascii="Arial" w:eastAsia="Calibri" w:hAnsi="Arial" w:cs="Arial"/>
              </w:rPr>
              <w:t>LES23P04-SE-D8/D9 – Foundation, Trench and Earth Mat Drawings (attached)</w:t>
            </w:r>
          </w:p>
          <w:p w14:paraId="5E1F03CA" w14:textId="77777777" w:rsidR="005407DE" w:rsidRPr="005407DE" w:rsidRDefault="005407DE" w:rsidP="005407DE">
            <w:pPr>
              <w:numPr>
                <w:ilvl w:val="0"/>
                <w:numId w:val="13"/>
              </w:numPr>
              <w:rPr>
                <w:rFonts w:ascii="Arial" w:eastAsia="Calibri" w:hAnsi="Arial" w:cs="Arial"/>
              </w:rPr>
            </w:pPr>
            <w:r w:rsidRPr="005407DE">
              <w:rPr>
                <w:rFonts w:ascii="Arial" w:eastAsia="Calibri" w:hAnsi="Arial" w:cs="Arial"/>
              </w:rPr>
              <w:t>LES23P04-SE-D16 – Bay Layouts (attached)</w:t>
            </w:r>
          </w:p>
          <w:p w14:paraId="53C8AD02" w14:textId="5CBE60E1" w:rsidR="00A41BC6" w:rsidRPr="00A41BC6" w:rsidRDefault="00A41BC6" w:rsidP="005407DE">
            <w:pPr>
              <w:rPr>
                <w:rFonts w:ascii="Arial" w:eastAsia="Calibri" w:hAnsi="Arial" w:cs="Arial"/>
                <w:lang w:val="en-US"/>
              </w:rPr>
            </w:pPr>
          </w:p>
        </w:tc>
        <w:tc>
          <w:tcPr>
            <w:tcW w:w="5326" w:type="dxa"/>
          </w:tcPr>
          <w:p w14:paraId="54A1FA78" w14:textId="29C7F570" w:rsidR="006E1CA4" w:rsidRPr="00A41BC6" w:rsidRDefault="005407DE" w:rsidP="00AF3258">
            <w:pPr>
              <w:rPr>
                <w:rFonts w:ascii="Arial" w:eastAsia="Calibri" w:hAnsi="Arial" w:cs="Arial"/>
                <w:lang w:val="en-US"/>
              </w:rPr>
            </w:pPr>
            <w:r>
              <w:rPr>
                <w:rFonts w:ascii="Arial" w:eastAsia="Calibri" w:hAnsi="Arial" w:cs="Arial"/>
                <w:lang w:val="en-US"/>
              </w:rPr>
              <w:t>Drawing attached on tender bulletin and NT</w:t>
            </w:r>
            <w:r w:rsidR="00F45824">
              <w:rPr>
                <w:rFonts w:ascii="Arial" w:eastAsia="Calibri" w:hAnsi="Arial" w:cs="Arial"/>
                <w:lang w:val="en-US"/>
              </w:rPr>
              <w:t xml:space="preserve"> (written </w:t>
            </w:r>
            <w:r w:rsidR="00F45824" w:rsidRPr="00F45824">
              <w:rPr>
                <w:rFonts w:ascii="Arial" w:eastAsia="Calibri" w:hAnsi="Arial" w:cs="Arial"/>
                <w:b/>
                <w:bCs/>
                <w:lang w:val="en-US"/>
              </w:rPr>
              <w:t>additional drawings</w:t>
            </w:r>
            <w:r w:rsidR="00F45824">
              <w:rPr>
                <w:rFonts w:ascii="Arial" w:eastAsia="Calibri" w:hAnsi="Arial" w:cs="Arial"/>
                <w:lang w:val="en-US"/>
              </w:rPr>
              <w:t>)</w:t>
            </w:r>
          </w:p>
        </w:tc>
        <w:tc>
          <w:tcPr>
            <w:tcW w:w="2395" w:type="dxa"/>
          </w:tcPr>
          <w:p w14:paraId="6512B824" w14:textId="4FDC5A21" w:rsidR="00A41BC6" w:rsidRPr="00A41BC6" w:rsidRDefault="005407DE" w:rsidP="00A41BC6">
            <w:pPr>
              <w:rPr>
                <w:rFonts w:ascii="Arial" w:eastAsia="Calibri" w:hAnsi="Arial" w:cs="Arial"/>
                <w:lang w:val="en-US"/>
              </w:rPr>
            </w:pPr>
            <w:r>
              <w:rPr>
                <w:rFonts w:ascii="Arial" w:eastAsia="Calibri" w:hAnsi="Arial" w:cs="Arial"/>
                <w:lang w:val="en-US"/>
              </w:rPr>
              <w:t>13</w:t>
            </w:r>
            <w:r w:rsidR="00AF3258">
              <w:rPr>
                <w:rFonts w:ascii="Arial" w:eastAsia="Calibri" w:hAnsi="Arial" w:cs="Arial"/>
                <w:lang w:val="en-US"/>
              </w:rPr>
              <w:t xml:space="preserve"> </w:t>
            </w:r>
            <w:r>
              <w:rPr>
                <w:rFonts w:ascii="Arial" w:eastAsia="Calibri" w:hAnsi="Arial" w:cs="Arial"/>
                <w:lang w:val="en-US"/>
              </w:rPr>
              <w:t>July</w:t>
            </w:r>
            <w:r w:rsidR="00AF3258">
              <w:rPr>
                <w:rFonts w:ascii="Arial" w:eastAsia="Calibri" w:hAnsi="Arial" w:cs="Arial"/>
                <w:lang w:val="en-US"/>
              </w:rPr>
              <w:t xml:space="preserve"> 202</w:t>
            </w:r>
            <w:r>
              <w:rPr>
                <w:rFonts w:ascii="Arial" w:eastAsia="Calibri" w:hAnsi="Arial" w:cs="Arial"/>
                <w:lang w:val="en-US"/>
              </w:rPr>
              <w:t>6</w:t>
            </w:r>
          </w:p>
        </w:tc>
      </w:tr>
      <w:tr w:rsidR="00E16B7D" w:rsidRPr="00A41BC6" w14:paraId="5A73B458" w14:textId="77777777" w:rsidTr="005F2710">
        <w:trPr>
          <w:trHeight w:val="405"/>
          <w:jc w:val="center"/>
        </w:trPr>
        <w:tc>
          <w:tcPr>
            <w:tcW w:w="851" w:type="dxa"/>
          </w:tcPr>
          <w:p w14:paraId="1D3E33A6"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6138AC78" w14:textId="77777777" w:rsidR="00152E87" w:rsidRPr="00152E87" w:rsidRDefault="00152E87" w:rsidP="00152E87">
            <w:pPr>
              <w:rPr>
                <w:rFonts w:ascii="Arial" w:eastAsia="Calibri" w:hAnsi="Arial" w:cs="Arial"/>
                <w:lang w:val="en-GB"/>
              </w:rPr>
            </w:pPr>
            <w:r w:rsidRPr="00152E87">
              <w:rPr>
                <w:rFonts w:ascii="Arial" w:eastAsia="Calibri" w:hAnsi="Arial" w:cs="Arial"/>
                <w:lang w:val="en-GB"/>
              </w:rPr>
              <w:t>Please clarify which evaluation criteria will be used on the attached documents.</w:t>
            </w:r>
          </w:p>
          <w:p w14:paraId="563D70AD" w14:textId="77777777" w:rsidR="00152E87" w:rsidRPr="00152E87" w:rsidRDefault="00152E87" w:rsidP="00152E87">
            <w:pPr>
              <w:rPr>
                <w:rFonts w:ascii="Arial" w:eastAsia="Calibri" w:hAnsi="Arial" w:cs="Arial"/>
                <w:lang w:val="en-GB"/>
              </w:rPr>
            </w:pPr>
          </w:p>
          <w:p w14:paraId="0E188B12" w14:textId="77777777" w:rsidR="00152E87" w:rsidRPr="00152E87" w:rsidRDefault="00152E87" w:rsidP="00152E87">
            <w:pPr>
              <w:rPr>
                <w:rFonts w:ascii="Arial" w:eastAsia="Calibri" w:hAnsi="Arial" w:cs="Arial"/>
                <w:lang w:val="en-GB"/>
              </w:rPr>
            </w:pPr>
            <w:r w:rsidRPr="00152E87">
              <w:rPr>
                <w:rFonts w:ascii="Arial" w:eastAsia="Calibri" w:hAnsi="Arial" w:cs="Arial"/>
                <w:lang w:val="en-GB"/>
              </w:rPr>
              <w:t>The difference between the two evaluation criteria is the requirement for a site supervisor as on the below:.</w:t>
            </w:r>
          </w:p>
          <w:p w14:paraId="5E9BEC6E" w14:textId="77777777" w:rsidR="00152E87" w:rsidRPr="00152E87" w:rsidRDefault="00152E87" w:rsidP="00152E87">
            <w:pPr>
              <w:numPr>
                <w:ilvl w:val="0"/>
                <w:numId w:val="14"/>
              </w:numPr>
              <w:rPr>
                <w:rFonts w:ascii="Arial" w:eastAsia="Calibri" w:hAnsi="Arial" w:cs="Arial"/>
                <w:i/>
                <w:iCs/>
                <w:lang w:val="en-GB"/>
              </w:rPr>
            </w:pPr>
            <w:r w:rsidRPr="00152E87">
              <w:rPr>
                <w:rFonts w:ascii="Arial" w:eastAsia="Calibri" w:hAnsi="Arial" w:cs="Arial"/>
                <w:lang w:val="en-GB"/>
              </w:rPr>
              <w:t xml:space="preserve">Site Supervisor - BSc/BTech Degree plus 7 Years experience </w:t>
            </w:r>
            <w:r w:rsidRPr="00152E87">
              <w:rPr>
                <w:rFonts w:ascii="Arial" w:eastAsia="Calibri" w:hAnsi="Arial" w:cs="Arial"/>
                <w:i/>
                <w:iCs/>
                <w:lang w:val="en-GB"/>
              </w:rPr>
              <w:t>( from civil evaluation criteria document)</w:t>
            </w:r>
          </w:p>
          <w:p w14:paraId="1ECA2F53" w14:textId="77777777" w:rsidR="00152E87" w:rsidRPr="00152E87" w:rsidRDefault="00152E87" w:rsidP="00152E87">
            <w:pPr>
              <w:numPr>
                <w:ilvl w:val="0"/>
                <w:numId w:val="14"/>
              </w:numPr>
              <w:rPr>
                <w:rFonts w:ascii="Arial" w:eastAsia="Calibri" w:hAnsi="Arial" w:cs="Arial"/>
                <w:i/>
                <w:iCs/>
                <w:lang w:val="en-GB"/>
              </w:rPr>
            </w:pPr>
            <w:r w:rsidRPr="00152E87">
              <w:rPr>
                <w:rFonts w:ascii="Arial" w:eastAsia="Calibri" w:hAnsi="Arial" w:cs="Arial"/>
                <w:lang w:val="en-GB"/>
              </w:rPr>
              <w:t xml:space="preserve">Site Supervisor – Civil Engineering National Diploma plus 5 Years experience </w:t>
            </w:r>
            <w:r w:rsidRPr="00152E87">
              <w:rPr>
                <w:rFonts w:ascii="Arial" w:eastAsia="Calibri" w:hAnsi="Arial" w:cs="Arial"/>
                <w:i/>
                <w:iCs/>
                <w:lang w:val="en-GB"/>
              </w:rPr>
              <w:t>( from Rev.5 Technical evaluation document)</w:t>
            </w:r>
          </w:p>
          <w:p w14:paraId="4D864431" w14:textId="77777777" w:rsidR="00152E87" w:rsidRPr="00152E87" w:rsidRDefault="00152E87" w:rsidP="00152E87">
            <w:pPr>
              <w:rPr>
                <w:rFonts w:ascii="Arial" w:eastAsia="Calibri" w:hAnsi="Arial" w:cs="Arial"/>
                <w:lang w:val="en-GB"/>
              </w:rPr>
            </w:pPr>
          </w:p>
          <w:p w14:paraId="32F2D8C1" w14:textId="77777777" w:rsidR="00152E87" w:rsidRPr="00152E87" w:rsidRDefault="00152E87" w:rsidP="00152E87">
            <w:pPr>
              <w:rPr>
                <w:rFonts w:ascii="Arial" w:eastAsia="Calibri" w:hAnsi="Arial" w:cs="Arial"/>
                <w:lang w:val="en-GB"/>
              </w:rPr>
            </w:pPr>
          </w:p>
          <w:p w14:paraId="29722C7F" w14:textId="77777777" w:rsidR="00152E87" w:rsidRPr="00152E87" w:rsidRDefault="00152E87" w:rsidP="00152E87">
            <w:pPr>
              <w:rPr>
                <w:rFonts w:ascii="Arial" w:eastAsia="Calibri" w:hAnsi="Arial" w:cs="Arial"/>
                <w:lang w:val="en-GB"/>
              </w:rPr>
            </w:pPr>
            <w:r w:rsidRPr="00152E87">
              <w:rPr>
                <w:rFonts w:ascii="Arial" w:eastAsia="Calibri" w:hAnsi="Arial" w:cs="Arial"/>
                <w:lang w:val="en-GB"/>
              </w:rPr>
              <w:t>Your prompt response will be highly appreciated.</w:t>
            </w:r>
          </w:p>
          <w:p w14:paraId="765015FB" w14:textId="2E0BC235" w:rsidR="00A41BC6" w:rsidRPr="00A41BC6" w:rsidRDefault="00A41BC6" w:rsidP="00E16B7D">
            <w:pPr>
              <w:rPr>
                <w:rFonts w:ascii="Arial" w:eastAsia="Calibri" w:hAnsi="Arial" w:cs="Arial"/>
                <w:lang w:val="en-US"/>
              </w:rPr>
            </w:pPr>
          </w:p>
        </w:tc>
        <w:tc>
          <w:tcPr>
            <w:tcW w:w="5326" w:type="dxa"/>
          </w:tcPr>
          <w:p w14:paraId="6C734716" w14:textId="77777777" w:rsidR="00152E87" w:rsidRPr="00152E87" w:rsidRDefault="00152E87" w:rsidP="00152E87">
            <w:pPr>
              <w:rPr>
                <w:rFonts w:ascii="Arial" w:eastAsia="Calibri" w:hAnsi="Arial" w:cs="Arial"/>
              </w:rPr>
            </w:pPr>
            <w:r w:rsidRPr="00152E87">
              <w:rPr>
                <w:rFonts w:ascii="Arial" w:eastAsia="Calibri" w:hAnsi="Arial" w:cs="Arial"/>
              </w:rPr>
              <w:lastRenderedPageBreak/>
              <w:t>Civil Engineering National Diploma, yes.</w:t>
            </w:r>
          </w:p>
          <w:p w14:paraId="7968449A" w14:textId="20259E39" w:rsidR="00A41BC6" w:rsidRPr="00A41BC6" w:rsidRDefault="00A41BC6" w:rsidP="00E72262">
            <w:pPr>
              <w:rPr>
                <w:rFonts w:ascii="Arial" w:eastAsia="Calibri" w:hAnsi="Arial" w:cs="Arial"/>
                <w:lang w:val="en-US"/>
              </w:rPr>
            </w:pPr>
          </w:p>
        </w:tc>
        <w:tc>
          <w:tcPr>
            <w:tcW w:w="2395" w:type="dxa"/>
          </w:tcPr>
          <w:p w14:paraId="301CC30E" w14:textId="12EC01CC" w:rsidR="00A41BC6" w:rsidRPr="00A41BC6" w:rsidRDefault="00152E87" w:rsidP="00A41BC6">
            <w:pPr>
              <w:rPr>
                <w:rFonts w:ascii="Arial" w:eastAsia="Calibri" w:hAnsi="Arial" w:cs="Arial"/>
                <w:lang w:val="en-US"/>
              </w:rPr>
            </w:pPr>
            <w:r>
              <w:rPr>
                <w:rFonts w:ascii="Arial" w:eastAsia="Calibri" w:hAnsi="Arial" w:cs="Arial"/>
                <w:lang w:val="en-US"/>
              </w:rPr>
              <w:t>13 July 2026</w:t>
            </w:r>
          </w:p>
        </w:tc>
      </w:tr>
      <w:tr w:rsidR="00E16B7D" w:rsidRPr="00A41BC6" w14:paraId="1BE2AC5D" w14:textId="77777777" w:rsidTr="00815133">
        <w:trPr>
          <w:trHeight w:val="595"/>
          <w:jc w:val="center"/>
        </w:trPr>
        <w:tc>
          <w:tcPr>
            <w:tcW w:w="851" w:type="dxa"/>
          </w:tcPr>
          <w:p w14:paraId="23DA8004"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106DF073" w14:textId="4E50684C" w:rsidR="00A41BC6" w:rsidRPr="00A41BC6" w:rsidRDefault="00A41BC6" w:rsidP="00230375">
            <w:pPr>
              <w:rPr>
                <w:rFonts w:ascii="Arial" w:eastAsia="Calibri" w:hAnsi="Arial" w:cs="Arial"/>
                <w:lang w:val="en-US"/>
              </w:rPr>
            </w:pPr>
          </w:p>
        </w:tc>
        <w:tc>
          <w:tcPr>
            <w:tcW w:w="5326" w:type="dxa"/>
          </w:tcPr>
          <w:p w14:paraId="2535C487" w14:textId="77777777" w:rsidR="00E16B7D" w:rsidRPr="00E16B7D" w:rsidRDefault="00E16B7D" w:rsidP="00E16B7D">
            <w:pPr>
              <w:rPr>
                <w:rFonts w:ascii="Arial" w:eastAsia="Calibri" w:hAnsi="Arial" w:cs="Arial"/>
              </w:rPr>
            </w:pPr>
          </w:p>
          <w:p w14:paraId="64AE1AD5" w14:textId="3DB676E2" w:rsidR="00A442D0" w:rsidRPr="00A41BC6" w:rsidRDefault="00A442D0" w:rsidP="00815133">
            <w:pPr>
              <w:rPr>
                <w:rFonts w:ascii="Arial" w:eastAsia="Calibri" w:hAnsi="Arial" w:cs="Arial"/>
                <w:lang w:val="en-US"/>
              </w:rPr>
            </w:pPr>
            <w:r>
              <w:rPr>
                <w:rFonts w:ascii="Arial" w:eastAsia="Calibri" w:hAnsi="Arial" w:cs="Arial"/>
                <w:lang w:val="en-US"/>
              </w:rPr>
              <w:t>.</w:t>
            </w:r>
          </w:p>
        </w:tc>
        <w:tc>
          <w:tcPr>
            <w:tcW w:w="2395" w:type="dxa"/>
          </w:tcPr>
          <w:p w14:paraId="064839EB" w14:textId="1BFB986A" w:rsidR="00A41BC6" w:rsidRPr="00A41BC6" w:rsidRDefault="00A41BC6" w:rsidP="00A41BC6">
            <w:pPr>
              <w:rPr>
                <w:rFonts w:ascii="Arial" w:eastAsia="Calibri" w:hAnsi="Arial" w:cs="Arial"/>
                <w:lang w:val="en-US"/>
              </w:rPr>
            </w:pPr>
          </w:p>
        </w:tc>
      </w:tr>
      <w:tr w:rsidR="00E16B7D" w:rsidRPr="00A41BC6" w14:paraId="14C3D226" w14:textId="77777777" w:rsidTr="005F2710">
        <w:trPr>
          <w:trHeight w:val="405"/>
          <w:jc w:val="center"/>
        </w:trPr>
        <w:tc>
          <w:tcPr>
            <w:tcW w:w="851" w:type="dxa"/>
          </w:tcPr>
          <w:p w14:paraId="61FB23E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33021FDF" w14:textId="77777777" w:rsidR="00B57E91" w:rsidRPr="00B57E91" w:rsidRDefault="00B57E91" w:rsidP="00B57E91">
            <w:pPr>
              <w:rPr>
                <w:rFonts w:ascii="Arial" w:eastAsia="Calibri" w:hAnsi="Arial" w:cs="Arial"/>
                <w:lang w:val="en-US"/>
              </w:rPr>
            </w:pPr>
          </w:p>
          <w:p w14:paraId="15CA1D14" w14:textId="77777777" w:rsidR="00B57E91" w:rsidRPr="00B57E91" w:rsidRDefault="00B57E91" w:rsidP="00B57E91">
            <w:pPr>
              <w:rPr>
                <w:rFonts w:ascii="Arial" w:eastAsia="Calibri" w:hAnsi="Arial" w:cs="Arial"/>
                <w:lang w:val="en-US"/>
              </w:rPr>
            </w:pPr>
          </w:p>
          <w:p w14:paraId="30E4B383" w14:textId="1C1EA448" w:rsidR="00E16B7D" w:rsidRDefault="00E16B7D" w:rsidP="00E16B7D">
            <w:pPr>
              <w:rPr>
                <w:rFonts w:ascii="Arial" w:eastAsia="Calibri" w:hAnsi="Arial" w:cs="Arial"/>
                <w:lang w:val="en-US"/>
              </w:rPr>
            </w:pPr>
          </w:p>
          <w:p w14:paraId="7A9D56FD" w14:textId="0609D32F" w:rsidR="00E16B7D" w:rsidRPr="00A41BC6" w:rsidRDefault="00E16B7D" w:rsidP="00E16B7D">
            <w:pPr>
              <w:rPr>
                <w:rFonts w:ascii="Arial" w:eastAsia="Calibri" w:hAnsi="Arial" w:cs="Arial"/>
                <w:lang w:val="en-US"/>
              </w:rPr>
            </w:pPr>
          </w:p>
        </w:tc>
        <w:tc>
          <w:tcPr>
            <w:tcW w:w="5326" w:type="dxa"/>
          </w:tcPr>
          <w:p w14:paraId="2DB7B713" w14:textId="77777777" w:rsidR="008502D5" w:rsidRDefault="008502D5" w:rsidP="008502D5">
            <w:pPr>
              <w:rPr>
                <w:rFonts w:ascii="Arial" w:eastAsia="Calibri" w:hAnsi="Arial" w:cs="Arial"/>
                <w:lang w:val="en-US"/>
              </w:rPr>
            </w:pPr>
          </w:p>
          <w:p w14:paraId="5371F167" w14:textId="77777777" w:rsidR="008502D5" w:rsidRDefault="008502D5" w:rsidP="008502D5">
            <w:pPr>
              <w:rPr>
                <w:rFonts w:ascii="Arial" w:eastAsia="Calibri" w:hAnsi="Arial" w:cs="Arial"/>
                <w:lang w:val="en-US"/>
              </w:rPr>
            </w:pPr>
          </w:p>
          <w:p w14:paraId="011F34B4" w14:textId="5E9115D4" w:rsidR="008502D5" w:rsidRPr="00A41BC6" w:rsidRDefault="008502D5" w:rsidP="008502D5">
            <w:pPr>
              <w:rPr>
                <w:rFonts w:ascii="Arial" w:eastAsia="Calibri" w:hAnsi="Arial" w:cs="Arial"/>
                <w:lang w:val="en-US"/>
              </w:rPr>
            </w:pPr>
          </w:p>
        </w:tc>
        <w:tc>
          <w:tcPr>
            <w:tcW w:w="2395" w:type="dxa"/>
          </w:tcPr>
          <w:p w14:paraId="25359C8F" w14:textId="77777777" w:rsidR="00A41BC6" w:rsidRPr="00A41BC6" w:rsidRDefault="00A41BC6" w:rsidP="00A41BC6">
            <w:pPr>
              <w:rPr>
                <w:rFonts w:ascii="Arial" w:eastAsia="Calibri" w:hAnsi="Arial" w:cs="Arial"/>
                <w:lang w:val="en-US"/>
              </w:rPr>
            </w:pPr>
          </w:p>
        </w:tc>
      </w:tr>
      <w:tr w:rsidR="00E16B7D" w:rsidRPr="00A41BC6" w14:paraId="420B9437" w14:textId="77777777" w:rsidTr="005F2710">
        <w:trPr>
          <w:trHeight w:val="405"/>
          <w:jc w:val="center"/>
        </w:trPr>
        <w:tc>
          <w:tcPr>
            <w:tcW w:w="851" w:type="dxa"/>
          </w:tcPr>
          <w:p w14:paraId="3761C3A0"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3C9A9BB7" w14:textId="77777777" w:rsidR="00A41BC6" w:rsidRPr="00A41BC6" w:rsidRDefault="00A41BC6" w:rsidP="00E72262">
            <w:pPr>
              <w:rPr>
                <w:rFonts w:ascii="Arial" w:eastAsia="Calibri" w:hAnsi="Arial" w:cs="Arial"/>
                <w:lang w:val="en-US"/>
              </w:rPr>
            </w:pPr>
          </w:p>
        </w:tc>
        <w:tc>
          <w:tcPr>
            <w:tcW w:w="5326" w:type="dxa"/>
          </w:tcPr>
          <w:p w14:paraId="1254A1B0" w14:textId="77777777" w:rsidR="00A41BC6" w:rsidRPr="00A41BC6" w:rsidRDefault="00A41BC6" w:rsidP="00A41BC6">
            <w:pPr>
              <w:rPr>
                <w:rFonts w:ascii="Arial" w:eastAsia="Calibri" w:hAnsi="Arial" w:cs="Arial"/>
                <w:lang w:val="en-US"/>
              </w:rPr>
            </w:pPr>
          </w:p>
        </w:tc>
        <w:tc>
          <w:tcPr>
            <w:tcW w:w="2395" w:type="dxa"/>
          </w:tcPr>
          <w:p w14:paraId="53CB871F" w14:textId="77777777" w:rsidR="00A41BC6" w:rsidRPr="00A41BC6" w:rsidRDefault="00A41BC6" w:rsidP="00A41BC6">
            <w:pPr>
              <w:rPr>
                <w:rFonts w:ascii="Arial" w:eastAsia="Calibri" w:hAnsi="Arial" w:cs="Arial"/>
                <w:lang w:val="en-US"/>
              </w:rPr>
            </w:pPr>
          </w:p>
        </w:tc>
      </w:tr>
      <w:tr w:rsidR="00E16B7D" w:rsidRPr="00A41BC6" w14:paraId="210F2F99" w14:textId="77777777" w:rsidTr="005F2710">
        <w:trPr>
          <w:trHeight w:val="405"/>
          <w:jc w:val="center"/>
        </w:trPr>
        <w:tc>
          <w:tcPr>
            <w:tcW w:w="851" w:type="dxa"/>
          </w:tcPr>
          <w:p w14:paraId="5141E7A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68610486" w14:textId="77777777" w:rsidR="00A41BC6" w:rsidRPr="00A41BC6" w:rsidRDefault="00A41BC6" w:rsidP="00E72262">
            <w:pPr>
              <w:rPr>
                <w:rFonts w:ascii="Arial" w:eastAsia="Calibri" w:hAnsi="Arial" w:cs="Arial"/>
                <w:lang w:val="en-US"/>
              </w:rPr>
            </w:pPr>
          </w:p>
        </w:tc>
        <w:tc>
          <w:tcPr>
            <w:tcW w:w="5326" w:type="dxa"/>
          </w:tcPr>
          <w:p w14:paraId="6CF7897B" w14:textId="77777777" w:rsidR="00A41BC6" w:rsidRPr="00A41BC6" w:rsidRDefault="00A41BC6" w:rsidP="00A41BC6">
            <w:pPr>
              <w:rPr>
                <w:rFonts w:ascii="Arial" w:eastAsia="Calibri" w:hAnsi="Arial" w:cs="Arial"/>
                <w:lang w:val="en-US"/>
              </w:rPr>
            </w:pPr>
          </w:p>
        </w:tc>
        <w:tc>
          <w:tcPr>
            <w:tcW w:w="2395" w:type="dxa"/>
          </w:tcPr>
          <w:p w14:paraId="6F6216BC" w14:textId="77777777" w:rsidR="00A41BC6" w:rsidRPr="00A41BC6" w:rsidRDefault="00A41BC6" w:rsidP="00A41BC6">
            <w:pPr>
              <w:rPr>
                <w:rFonts w:ascii="Arial" w:eastAsia="Calibri" w:hAnsi="Arial" w:cs="Arial"/>
                <w:lang w:val="en-US"/>
              </w:rPr>
            </w:pPr>
          </w:p>
        </w:tc>
      </w:tr>
      <w:tr w:rsidR="00E16B7D" w:rsidRPr="00A41BC6" w14:paraId="4069CA62" w14:textId="77777777" w:rsidTr="005F2710">
        <w:trPr>
          <w:trHeight w:val="405"/>
          <w:jc w:val="center"/>
        </w:trPr>
        <w:tc>
          <w:tcPr>
            <w:tcW w:w="851" w:type="dxa"/>
          </w:tcPr>
          <w:p w14:paraId="5EA1B973"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D546BCE" w14:textId="77777777" w:rsidR="00A41BC6" w:rsidRPr="00A41BC6" w:rsidRDefault="00A41BC6" w:rsidP="00A41BC6">
            <w:pPr>
              <w:rPr>
                <w:rFonts w:ascii="Arial" w:eastAsia="Calibri" w:hAnsi="Arial" w:cs="Arial"/>
                <w:lang w:val="en-US"/>
              </w:rPr>
            </w:pPr>
          </w:p>
        </w:tc>
        <w:tc>
          <w:tcPr>
            <w:tcW w:w="5326" w:type="dxa"/>
          </w:tcPr>
          <w:p w14:paraId="2AB8C7C8" w14:textId="77777777" w:rsidR="00A41BC6" w:rsidRPr="00A41BC6" w:rsidRDefault="00A41BC6" w:rsidP="00A41BC6">
            <w:pPr>
              <w:rPr>
                <w:rFonts w:ascii="Arial" w:eastAsia="Calibri" w:hAnsi="Arial" w:cs="Arial"/>
                <w:lang w:val="en-US"/>
              </w:rPr>
            </w:pPr>
          </w:p>
        </w:tc>
        <w:tc>
          <w:tcPr>
            <w:tcW w:w="2395" w:type="dxa"/>
          </w:tcPr>
          <w:p w14:paraId="0DD50692" w14:textId="77777777" w:rsidR="00A41BC6" w:rsidRPr="00A41BC6" w:rsidRDefault="00A41BC6" w:rsidP="00A41BC6">
            <w:pPr>
              <w:rPr>
                <w:rFonts w:ascii="Arial" w:eastAsia="Calibri" w:hAnsi="Arial" w:cs="Arial"/>
                <w:lang w:val="en-US"/>
              </w:rPr>
            </w:pPr>
          </w:p>
        </w:tc>
      </w:tr>
      <w:tr w:rsidR="0043690C" w:rsidRPr="00A41BC6" w14:paraId="3D4254A8" w14:textId="77777777" w:rsidTr="005F2710">
        <w:trPr>
          <w:trHeight w:val="405"/>
          <w:jc w:val="center"/>
        </w:trPr>
        <w:tc>
          <w:tcPr>
            <w:tcW w:w="851" w:type="dxa"/>
          </w:tcPr>
          <w:p w14:paraId="773F7080" w14:textId="77777777" w:rsidR="0043690C" w:rsidRPr="00A41BC6" w:rsidRDefault="0043690C" w:rsidP="00A41BC6">
            <w:pPr>
              <w:numPr>
                <w:ilvl w:val="0"/>
                <w:numId w:val="5"/>
              </w:numPr>
              <w:ind w:left="360"/>
              <w:rPr>
                <w:rFonts w:ascii="Arial" w:eastAsia="Calibri" w:hAnsi="Arial" w:cs="Arial"/>
                <w:lang w:val="en-US"/>
              </w:rPr>
            </w:pPr>
          </w:p>
        </w:tc>
        <w:tc>
          <w:tcPr>
            <w:tcW w:w="6588" w:type="dxa"/>
          </w:tcPr>
          <w:p w14:paraId="57CBCCCB" w14:textId="77777777" w:rsidR="0043690C" w:rsidRPr="00A41BC6" w:rsidRDefault="0043690C" w:rsidP="00A41BC6">
            <w:pPr>
              <w:rPr>
                <w:rFonts w:ascii="Arial" w:eastAsia="Calibri" w:hAnsi="Arial" w:cs="Arial"/>
                <w:lang w:val="en-US"/>
              </w:rPr>
            </w:pPr>
          </w:p>
        </w:tc>
        <w:tc>
          <w:tcPr>
            <w:tcW w:w="5326" w:type="dxa"/>
          </w:tcPr>
          <w:p w14:paraId="407C6FF9" w14:textId="77777777" w:rsidR="0043690C" w:rsidRPr="00A41BC6" w:rsidRDefault="0043690C" w:rsidP="00A41BC6">
            <w:pPr>
              <w:rPr>
                <w:rFonts w:ascii="Arial" w:eastAsia="Calibri" w:hAnsi="Arial" w:cs="Arial"/>
                <w:lang w:val="en-US"/>
              </w:rPr>
            </w:pPr>
          </w:p>
        </w:tc>
        <w:tc>
          <w:tcPr>
            <w:tcW w:w="2395" w:type="dxa"/>
          </w:tcPr>
          <w:p w14:paraId="00E07056" w14:textId="77777777" w:rsidR="0043690C" w:rsidRPr="00A41BC6" w:rsidRDefault="0043690C" w:rsidP="00A41BC6">
            <w:pPr>
              <w:rPr>
                <w:rFonts w:ascii="Arial" w:eastAsia="Calibri" w:hAnsi="Arial" w:cs="Arial"/>
                <w:lang w:val="en-US"/>
              </w:rPr>
            </w:pPr>
          </w:p>
        </w:tc>
      </w:tr>
      <w:tr w:rsidR="0043690C" w:rsidRPr="00A41BC6" w14:paraId="6ABD5675" w14:textId="77777777" w:rsidTr="005F2710">
        <w:trPr>
          <w:trHeight w:val="405"/>
          <w:jc w:val="center"/>
        </w:trPr>
        <w:tc>
          <w:tcPr>
            <w:tcW w:w="851" w:type="dxa"/>
          </w:tcPr>
          <w:p w14:paraId="1B9F18F9" w14:textId="77777777" w:rsidR="0043690C" w:rsidRPr="00A41BC6" w:rsidRDefault="0043690C" w:rsidP="00A41BC6">
            <w:pPr>
              <w:numPr>
                <w:ilvl w:val="0"/>
                <w:numId w:val="5"/>
              </w:numPr>
              <w:ind w:left="360"/>
              <w:rPr>
                <w:rFonts w:ascii="Arial" w:eastAsia="Calibri" w:hAnsi="Arial" w:cs="Arial"/>
                <w:lang w:val="en-US"/>
              </w:rPr>
            </w:pPr>
          </w:p>
        </w:tc>
        <w:tc>
          <w:tcPr>
            <w:tcW w:w="6588" w:type="dxa"/>
          </w:tcPr>
          <w:p w14:paraId="418DC47A" w14:textId="77777777" w:rsidR="0043690C" w:rsidRPr="00A41BC6" w:rsidRDefault="0043690C" w:rsidP="00A41BC6">
            <w:pPr>
              <w:rPr>
                <w:rFonts w:ascii="Arial" w:eastAsia="Calibri" w:hAnsi="Arial" w:cs="Arial"/>
                <w:lang w:val="en-US"/>
              </w:rPr>
            </w:pPr>
          </w:p>
        </w:tc>
        <w:tc>
          <w:tcPr>
            <w:tcW w:w="5326" w:type="dxa"/>
          </w:tcPr>
          <w:p w14:paraId="76B742C0" w14:textId="77777777" w:rsidR="0043690C" w:rsidRPr="00A41BC6" w:rsidRDefault="0043690C" w:rsidP="00A41BC6">
            <w:pPr>
              <w:rPr>
                <w:rFonts w:ascii="Arial" w:eastAsia="Calibri" w:hAnsi="Arial" w:cs="Arial"/>
                <w:lang w:val="en-US"/>
              </w:rPr>
            </w:pPr>
          </w:p>
        </w:tc>
        <w:tc>
          <w:tcPr>
            <w:tcW w:w="2395" w:type="dxa"/>
          </w:tcPr>
          <w:p w14:paraId="6F88B60F" w14:textId="77777777" w:rsidR="0043690C" w:rsidRPr="00A41BC6" w:rsidRDefault="0043690C" w:rsidP="00A41BC6">
            <w:pPr>
              <w:rPr>
                <w:rFonts w:ascii="Arial" w:eastAsia="Calibri" w:hAnsi="Arial" w:cs="Arial"/>
                <w:lang w:val="en-US"/>
              </w:rPr>
            </w:pPr>
          </w:p>
        </w:tc>
      </w:tr>
      <w:tr w:rsidR="0043690C" w:rsidRPr="00A41BC6" w14:paraId="4AB6EFB0" w14:textId="77777777" w:rsidTr="005F2710">
        <w:trPr>
          <w:trHeight w:val="405"/>
          <w:jc w:val="center"/>
        </w:trPr>
        <w:tc>
          <w:tcPr>
            <w:tcW w:w="851" w:type="dxa"/>
          </w:tcPr>
          <w:p w14:paraId="0AC8E0BF" w14:textId="77777777" w:rsidR="0043690C" w:rsidRPr="00A41BC6" w:rsidRDefault="0043690C" w:rsidP="00A41BC6">
            <w:pPr>
              <w:numPr>
                <w:ilvl w:val="0"/>
                <w:numId w:val="5"/>
              </w:numPr>
              <w:ind w:left="360"/>
              <w:rPr>
                <w:rFonts w:ascii="Arial" w:eastAsia="Calibri" w:hAnsi="Arial" w:cs="Arial"/>
                <w:lang w:val="en-US"/>
              </w:rPr>
            </w:pPr>
          </w:p>
        </w:tc>
        <w:tc>
          <w:tcPr>
            <w:tcW w:w="6588" w:type="dxa"/>
          </w:tcPr>
          <w:p w14:paraId="5762B20A" w14:textId="77777777" w:rsidR="0043690C" w:rsidRPr="00A41BC6" w:rsidRDefault="0043690C" w:rsidP="00A41BC6">
            <w:pPr>
              <w:rPr>
                <w:rFonts w:ascii="Arial" w:eastAsia="Calibri" w:hAnsi="Arial" w:cs="Arial"/>
                <w:lang w:val="en-US"/>
              </w:rPr>
            </w:pPr>
          </w:p>
        </w:tc>
        <w:tc>
          <w:tcPr>
            <w:tcW w:w="5326" w:type="dxa"/>
          </w:tcPr>
          <w:p w14:paraId="0054FB62" w14:textId="77777777" w:rsidR="0043690C" w:rsidRPr="00A41BC6" w:rsidRDefault="0043690C" w:rsidP="00A41BC6">
            <w:pPr>
              <w:rPr>
                <w:rFonts w:ascii="Arial" w:eastAsia="Calibri" w:hAnsi="Arial" w:cs="Arial"/>
                <w:lang w:val="en-US"/>
              </w:rPr>
            </w:pPr>
          </w:p>
        </w:tc>
        <w:tc>
          <w:tcPr>
            <w:tcW w:w="2395" w:type="dxa"/>
          </w:tcPr>
          <w:p w14:paraId="573C9898" w14:textId="77777777" w:rsidR="0043690C" w:rsidRPr="00A41BC6" w:rsidRDefault="0043690C" w:rsidP="00A41BC6">
            <w:pPr>
              <w:rPr>
                <w:rFonts w:ascii="Arial" w:eastAsia="Calibri" w:hAnsi="Arial" w:cs="Arial"/>
                <w:lang w:val="en-US"/>
              </w:rPr>
            </w:pPr>
          </w:p>
        </w:tc>
      </w:tr>
    </w:tbl>
    <w:p w14:paraId="72D9D57D" w14:textId="77777777" w:rsidR="003E4D3F" w:rsidRDefault="003E4D3F" w:rsidP="002D548D"/>
    <w:sectPr w:rsidR="003E4D3F" w:rsidSect="00A41BC6">
      <w:headerReference w:type="default" r:id="rId7"/>
      <w:footerReference w:type="default" r:id="rId8"/>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6DE0F" w14:textId="77777777" w:rsidR="003E1715" w:rsidRDefault="003E1715" w:rsidP="0028391D">
      <w:pPr>
        <w:spacing w:after="0" w:line="240" w:lineRule="auto"/>
      </w:pPr>
      <w:r>
        <w:separator/>
      </w:r>
    </w:p>
  </w:endnote>
  <w:endnote w:type="continuationSeparator" w:id="0">
    <w:p w14:paraId="21C451B5" w14:textId="77777777" w:rsidR="003E1715" w:rsidRDefault="003E1715"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72576"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41DC8BAD"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E57495">
                                  <w:rPr>
                                    <w:rFonts w:ascii="Arial" w:hAnsi="Arial" w:cs="Arial"/>
                                    <w:color w:val="A6A6A6"/>
                                    <w:sz w:val="16"/>
                                    <w:szCs w:val="16"/>
                                  </w:rPr>
                                  <w:t xml:space="preserve">NTCSA </w:t>
                                </w:r>
                                <w:r w:rsidRPr="00CA4A59">
                                  <w:rPr>
                                    <w:rFonts w:ascii="Arial" w:hAnsi="Arial" w:cs="Arial"/>
                                    <w:color w:val="A6A6A6"/>
                                    <w:sz w:val="16"/>
                                    <w:szCs w:val="16"/>
                                  </w:rPr>
                                  <w:t xml:space="preserve">SOC Ltd, © copyright </w:t>
                                </w:r>
                                <w:r w:rsidR="00E57495">
                                  <w:rPr>
                                    <w:rFonts w:ascii="Arial" w:hAnsi="Arial" w:cs="Arial"/>
                                    <w:color w:val="A6A6A6"/>
                                    <w:sz w:val="16"/>
                                    <w:szCs w:val="16"/>
                                  </w:rPr>
                                  <w:t xml:space="preserve">NTCSA </w:t>
                                </w:r>
                                <w:r w:rsidRPr="00CA4A59">
                                  <w:rPr>
                                    <w:rFonts w:ascii="Arial" w:hAnsi="Arial" w:cs="Arial"/>
                                    <w:color w:val="A6A6A6"/>
                                    <w:sz w:val="16"/>
                                    <w:szCs w:val="16"/>
                                  </w:rPr>
                                  <w:t xml:space="preserve">SOC Ltd, Reg No </w:t>
                                </w:r>
                                <w:r w:rsidR="00E57495">
                                  <w:rPr>
                                    <w:rFonts w:ascii="Arial" w:hAnsi="Arial" w:cs="Arial"/>
                                    <w:color w:val="A6A6A6" w:themeColor="background1" w:themeShade="A6"/>
                                    <w:sz w:val="16"/>
                                    <w:szCs w:val="16"/>
                                  </w:rPr>
                                  <w:t>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loZQIAAD0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" filled="f" stroked="f" strokeweight=".5pt">
                    <v:textbox>
                      <w:txbxContent>
                        <w:p w14:paraId="1DCB3F57" w14:textId="41DC8BAD"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E57495">
                            <w:rPr>
                              <w:rFonts w:ascii="Arial" w:hAnsi="Arial" w:cs="Arial"/>
                              <w:color w:val="A6A6A6"/>
                              <w:sz w:val="16"/>
                              <w:szCs w:val="16"/>
                            </w:rPr>
                            <w:t xml:space="preserve">NTCSA </w:t>
                          </w:r>
                          <w:r w:rsidRPr="00CA4A59">
                            <w:rPr>
                              <w:rFonts w:ascii="Arial" w:hAnsi="Arial" w:cs="Arial"/>
                              <w:color w:val="A6A6A6"/>
                              <w:sz w:val="16"/>
                              <w:szCs w:val="16"/>
                            </w:rPr>
                            <w:t xml:space="preserve">SOC Ltd, © copyright </w:t>
                          </w:r>
                          <w:r w:rsidR="00E57495">
                            <w:rPr>
                              <w:rFonts w:ascii="Arial" w:hAnsi="Arial" w:cs="Arial"/>
                              <w:color w:val="A6A6A6"/>
                              <w:sz w:val="16"/>
                              <w:szCs w:val="16"/>
                            </w:rPr>
                            <w:t xml:space="preserve">NTCSA </w:t>
                          </w:r>
                          <w:r w:rsidRPr="00CA4A59">
                            <w:rPr>
                              <w:rFonts w:ascii="Arial" w:hAnsi="Arial" w:cs="Arial"/>
                              <w:color w:val="A6A6A6"/>
                              <w:sz w:val="16"/>
                              <w:szCs w:val="16"/>
                            </w:rPr>
                            <w:t xml:space="preserve">SOC Ltd, Reg No </w:t>
                          </w:r>
                          <w:r w:rsidR="00E57495">
                            <w:rPr>
                              <w:rFonts w:ascii="Arial" w:hAnsi="Arial" w:cs="Arial"/>
                              <w:color w:val="A6A6A6" w:themeColor="background1" w:themeShade="A6"/>
                              <w:sz w:val="16"/>
                              <w:szCs w:val="16"/>
                            </w:rPr>
                            <w:t>2021/539129/30</w:t>
                          </w:r>
                        </w:p>
                      </w:txbxContent>
                    </v:textbox>
                  </v:shape>
                </w:pict>
              </mc:Fallback>
            </mc:AlternateContent>
          </w:r>
        </w:p>
        <w:p w14:paraId="28BAEF9F" w14:textId="77777777" w:rsidR="00ED3A94" w:rsidRDefault="00ED3A94" w:rsidP="00CF7037">
          <w:pPr>
            <w:rPr>
              <w:rFonts w:ascii="Arial" w:hAnsi="Arial" w:cs="Arial"/>
              <w:sz w:val="20"/>
              <w:szCs w:val="20"/>
              <w:lang w:val="en-GB"/>
            </w:rPr>
          </w:pPr>
        </w:p>
        <w:p w14:paraId="26875C30" w14:textId="77777777" w:rsidR="00ED3A94" w:rsidRDefault="00ED3A94" w:rsidP="00CF7037">
          <w:pPr>
            <w:rPr>
              <w:rFonts w:ascii="Arial" w:hAnsi="Arial" w:cs="Arial"/>
              <w:sz w:val="20"/>
              <w:szCs w:val="20"/>
              <w:lang w:val="en-GB"/>
            </w:rPr>
          </w:pPr>
        </w:p>
        <w:p w14:paraId="31E86479" w14:textId="77777777" w:rsidR="00ED3A94" w:rsidRDefault="00ED3A94" w:rsidP="00CF7037">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0EDABCE1"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F45824">
      <w:rPr>
        <w:rFonts w:ascii="Arial" w:hAnsi="Arial" w:cs="Arial"/>
        <w:noProof/>
        <w:sz w:val="16"/>
        <w:szCs w:val="16"/>
      </w:rPr>
      <w:t>Tender Questions and Answers Template E3101NTCSAMWP</w:t>
    </w:r>
    <w:r w:rsidRPr="002D548D">
      <w:rPr>
        <w:rFonts w:ascii="Arial" w:hAnsi="Arial" w:cs="Arial"/>
        <w:sz w:val="16"/>
        <w:szCs w:val="16"/>
      </w:rPr>
      <w:fldChar w:fldCharType="end"/>
    </w:r>
    <w:r w:rsidR="00D54517" w:rsidRPr="002D548D">
      <w:rPr>
        <w:rFonts w:ascii="Arial" w:hAnsi="Arial" w:cs="Arial"/>
        <w:sz w:val="16"/>
        <w:szCs w:val="16"/>
      </w:rPr>
      <w:t xml:space="preserve"> </w:t>
    </w:r>
  </w:p>
  <w:p w14:paraId="237B60D3" w14:textId="4F927CE1"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w:t>
    </w:r>
    <w:r w:rsidR="00E57495">
      <w:rPr>
        <w:rFonts w:ascii="Arial" w:hAnsi="Arial" w:cs="Arial"/>
        <w:color w:val="BFBFBF"/>
        <w:sz w:val="16"/>
        <w:szCs w:val="16"/>
      </w:rPr>
      <w:t>1</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5D62A" w14:textId="77777777" w:rsidR="003E1715" w:rsidRDefault="003E1715" w:rsidP="0028391D">
      <w:pPr>
        <w:spacing w:after="0" w:line="240" w:lineRule="auto"/>
      </w:pPr>
      <w:r>
        <w:separator/>
      </w:r>
    </w:p>
  </w:footnote>
  <w:footnote w:type="continuationSeparator" w:id="0">
    <w:p w14:paraId="3C74568E" w14:textId="77777777" w:rsidR="003E1715" w:rsidRDefault="003E1715"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6936"/>
      <w:gridCol w:w="2126"/>
      <w:gridCol w:w="1701"/>
      <w:gridCol w:w="567"/>
      <w:gridCol w:w="426"/>
    </w:tblGrid>
    <w:tr w:rsidR="00D54517" w:rsidRPr="003914DE" w14:paraId="37734493" w14:textId="77777777" w:rsidTr="003A2AA9">
      <w:trPr>
        <w:cantSplit/>
        <w:trHeight w:val="274"/>
        <w:jc w:val="center"/>
      </w:trPr>
      <w:tc>
        <w:tcPr>
          <w:tcW w:w="2840" w:type="dxa"/>
          <w:vMerge w:val="restart"/>
          <w:vAlign w:val="bottom"/>
        </w:tcPr>
        <w:p w14:paraId="58244019" w14:textId="79097CBF" w:rsidR="00D54517" w:rsidRPr="003914DE" w:rsidRDefault="00E57495" w:rsidP="00E57495">
          <w:pPr>
            <w:spacing w:after="0"/>
            <w:rPr>
              <w:rFonts w:ascii="Arial" w:hAnsi="Arial"/>
              <w:b/>
              <w:lang w:val="en-GB"/>
            </w:rPr>
          </w:pPr>
          <w:r>
            <w:rPr>
              <w:noProof/>
            </w:rPr>
            <w:drawing>
              <wp:inline distT="0" distB="0" distL="0" distR="0" wp14:anchorId="7C0395B5" wp14:editId="0BB0AB93">
                <wp:extent cx="1478280" cy="601951"/>
                <wp:effectExtent l="0" t="0" r="762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87560" cy="605730"/>
                        </a:xfrm>
                        <a:prstGeom prst="rect">
                          <a:avLst/>
                        </a:prstGeom>
                      </pic:spPr>
                    </pic:pic>
                  </a:graphicData>
                </a:graphic>
              </wp:inline>
            </w:drawing>
          </w:r>
        </w:p>
      </w:tc>
      <w:tc>
        <w:tcPr>
          <w:tcW w:w="6936"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126" w:type="dxa"/>
          <w:vAlign w:val="center"/>
        </w:tcPr>
        <w:p w14:paraId="21E4A039"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5AE36F0B" w14:textId="1B11784F" w:rsidR="00D54517" w:rsidRPr="002D548D" w:rsidRDefault="003A2AA9" w:rsidP="007D2711">
          <w:pPr>
            <w:spacing w:after="0"/>
            <w:rPr>
              <w:rFonts w:ascii="Arial" w:hAnsi="Arial"/>
              <w:bCs/>
              <w:sz w:val="20"/>
              <w:lang w:val="en-GB"/>
            </w:rPr>
          </w:pPr>
          <w:r w:rsidRPr="003A2AA9">
            <w:rPr>
              <w:rFonts w:ascii="Arial" w:hAnsi="Arial"/>
              <w:bCs/>
              <w:sz w:val="20"/>
              <w:lang w:val="en-GB"/>
            </w:rPr>
            <w:t>559-222407715</w:t>
          </w:r>
        </w:p>
      </w:tc>
      <w:tc>
        <w:tcPr>
          <w:tcW w:w="567" w:type="dxa"/>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E57495" w:rsidRPr="003914DE" w14:paraId="4B4A16E4" w14:textId="77777777" w:rsidTr="003A2AA9">
      <w:trPr>
        <w:cantSplit/>
        <w:trHeight w:val="261"/>
        <w:jc w:val="center"/>
      </w:trPr>
      <w:tc>
        <w:tcPr>
          <w:tcW w:w="2840" w:type="dxa"/>
          <w:vMerge/>
          <w:vAlign w:val="bottom"/>
        </w:tcPr>
        <w:p w14:paraId="5C1A9457" w14:textId="77777777" w:rsidR="00E57495" w:rsidRPr="003914DE" w:rsidRDefault="00E57495" w:rsidP="00E57495">
          <w:pPr>
            <w:spacing w:before="840"/>
            <w:rPr>
              <w:rFonts w:ascii="Arial" w:hAnsi="Arial"/>
              <w:b/>
              <w:lang w:val="en-GB"/>
            </w:rPr>
          </w:pPr>
        </w:p>
      </w:tc>
      <w:tc>
        <w:tcPr>
          <w:tcW w:w="6936" w:type="dxa"/>
          <w:vMerge/>
          <w:vAlign w:val="center"/>
        </w:tcPr>
        <w:p w14:paraId="02B9BEC0" w14:textId="77777777" w:rsidR="00E57495" w:rsidRPr="003914DE" w:rsidRDefault="00E57495" w:rsidP="00E57495">
          <w:pPr>
            <w:jc w:val="center"/>
            <w:rPr>
              <w:rFonts w:ascii="Arial" w:hAnsi="Arial" w:cs="Arial"/>
              <w:b/>
              <w:lang w:val="en-GB"/>
            </w:rPr>
          </w:pPr>
        </w:p>
      </w:tc>
      <w:tc>
        <w:tcPr>
          <w:tcW w:w="2126" w:type="dxa"/>
          <w:vAlign w:val="center"/>
        </w:tcPr>
        <w:p w14:paraId="2AD789DE" w14:textId="77777777" w:rsidR="00E57495" w:rsidRPr="003914DE" w:rsidRDefault="00E57495" w:rsidP="00E57495">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tcPr>
        <w:p w14:paraId="29D0D362" w14:textId="578F2A3A" w:rsidR="00E57495" w:rsidRPr="002D548D" w:rsidRDefault="00E57495" w:rsidP="00E57495">
          <w:pPr>
            <w:spacing w:after="0"/>
            <w:rPr>
              <w:rFonts w:ascii="Arial" w:hAnsi="Arial"/>
              <w:bCs/>
              <w:sz w:val="20"/>
              <w:lang w:val="en-GB"/>
            </w:rPr>
          </w:pPr>
          <w:r w:rsidRPr="00E57495">
            <w:rPr>
              <w:rFonts w:ascii="Arial" w:hAnsi="Arial"/>
              <w:bCs/>
              <w:sz w:val="20"/>
              <w:lang w:val="en-GB"/>
            </w:rPr>
            <w:t>July 2024</w:t>
          </w:r>
        </w:p>
      </w:tc>
    </w:tr>
    <w:tr w:rsidR="00E57495" w:rsidRPr="003914DE" w14:paraId="3A34AA86" w14:textId="77777777" w:rsidTr="003A2AA9">
      <w:trPr>
        <w:cantSplit/>
        <w:trHeight w:hRule="exact" w:val="261"/>
        <w:jc w:val="center"/>
      </w:trPr>
      <w:tc>
        <w:tcPr>
          <w:tcW w:w="2840" w:type="dxa"/>
          <w:vMerge/>
          <w:vAlign w:val="bottom"/>
        </w:tcPr>
        <w:p w14:paraId="745CFCD2" w14:textId="77777777" w:rsidR="00E57495" w:rsidRPr="003914DE" w:rsidRDefault="00E57495" w:rsidP="00E57495">
          <w:pPr>
            <w:spacing w:before="840"/>
            <w:rPr>
              <w:rFonts w:ascii="Arial" w:hAnsi="Arial"/>
              <w:b/>
              <w:lang w:val="en-GB"/>
            </w:rPr>
          </w:pPr>
        </w:p>
      </w:tc>
      <w:tc>
        <w:tcPr>
          <w:tcW w:w="6936" w:type="dxa"/>
          <w:vMerge/>
          <w:vAlign w:val="center"/>
        </w:tcPr>
        <w:p w14:paraId="2E5BF5E2" w14:textId="77777777" w:rsidR="00E57495" w:rsidRPr="003914DE" w:rsidRDefault="00E57495" w:rsidP="00E57495">
          <w:pPr>
            <w:jc w:val="center"/>
            <w:rPr>
              <w:rFonts w:ascii="Arial" w:hAnsi="Arial" w:cs="Arial"/>
              <w:b/>
              <w:lang w:val="en-GB"/>
            </w:rPr>
          </w:pPr>
        </w:p>
      </w:tc>
      <w:tc>
        <w:tcPr>
          <w:tcW w:w="2126" w:type="dxa"/>
          <w:vAlign w:val="center"/>
        </w:tcPr>
        <w:p w14:paraId="18F4A0AB" w14:textId="77777777" w:rsidR="00E57495" w:rsidRPr="003914DE" w:rsidRDefault="00E57495" w:rsidP="00E57495">
          <w:pPr>
            <w:spacing w:after="0"/>
            <w:jc w:val="right"/>
            <w:rPr>
              <w:rFonts w:ascii="Arial" w:hAnsi="Arial"/>
              <w:b/>
              <w:sz w:val="20"/>
              <w:lang w:val="en-GB"/>
            </w:rPr>
          </w:pPr>
          <w:r w:rsidRPr="003914DE">
            <w:rPr>
              <w:rFonts w:ascii="Arial" w:hAnsi="Arial"/>
              <w:b/>
              <w:sz w:val="20"/>
              <w:lang w:val="en-GB"/>
            </w:rPr>
            <w:t>Review Date</w:t>
          </w:r>
        </w:p>
      </w:tc>
      <w:tc>
        <w:tcPr>
          <w:tcW w:w="2694" w:type="dxa"/>
          <w:gridSpan w:val="3"/>
        </w:tcPr>
        <w:p w14:paraId="7BC4711F" w14:textId="39195B30" w:rsidR="00E57495" w:rsidRPr="002D548D" w:rsidRDefault="00E57495" w:rsidP="00E57495">
          <w:pPr>
            <w:spacing w:after="0"/>
            <w:rPr>
              <w:rFonts w:ascii="Arial" w:hAnsi="Arial"/>
              <w:bCs/>
              <w:sz w:val="20"/>
              <w:lang w:val="en-GB"/>
            </w:rPr>
          </w:pPr>
          <w:r w:rsidRPr="00E57495">
            <w:rPr>
              <w:rFonts w:ascii="Arial" w:hAnsi="Arial"/>
              <w:bCs/>
              <w:sz w:val="20"/>
              <w:lang w:val="en-GB"/>
            </w:rPr>
            <w:t>July 202</w:t>
          </w:r>
          <w:r>
            <w:rPr>
              <w:rFonts w:ascii="Arial" w:hAnsi="Arial"/>
              <w:bCs/>
              <w:sz w:val="20"/>
              <w:lang w:val="en-GB"/>
            </w:rPr>
            <w:t>7</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1005D67"/>
    <w:multiLevelType w:val="hybridMultilevel"/>
    <w:tmpl w:val="288E5C2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1AC93519"/>
    <w:multiLevelType w:val="hybridMultilevel"/>
    <w:tmpl w:val="7AC8BDD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1C0B0A35"/>
    <w:multiLevelType w:val="multilevel"/>
    <w:tmpl w:val="9970E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334B28"/>
    <w:multiLevelType w:val="multilevel"/>
    <w:tmpl w:val="F13E8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BA506B"/>
    <w:multiLevelType w:val="multilevel"/>
    <w:tmpl w:val="B63810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5D97A62"/>
    <w:multiLevelType w:val="multilevel"/>
    <w:tmpl w:val="907C8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FE7C7D"/>
    <w:multiLevelType w:val="multilevel"/>
    <w:tmpl w:val="31CCB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C60815"/>
    <w:multiLevelType w:val="hybridMultilevel"/>
    <w:tmpl w:val="66F4326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4B4E31D8"/>
    <w:multiLevelType w:val="hybridMultilevel"/>
    <w:tmpl w:val="B310F796"/>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num w:numId="1" w16cid:durableId="1269973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12"/>
  </w:num>
  <w:num w:numId="3" w16cid:durableId="478040650">
    <w:abstractNumId w:val="0"/>
  </w:num>
  <w:num w:numId="4" w16cid:durableId="1383753819">
    <w:abstractNumId w:val="1"/>
  </w:num>
  <w:num w:numId="5" w16cid:durableId="626621306">
    <w:abstractNumId w:val="11"/>
  </w:num>
  <w:num w:numId="6" w16cid:durableId="2006010613">
    <w:abstractNumId w:val="5"/>
  </w:num>
  <w:num w:numId="7" w16cid:durableId="2007124967">
    <w:abstractNumId w:val="3"/>
  </w:num>
  <w:num w:numId="8" w16cid:durableId="134957091">
    <w:abstractNumId w:val="10"/>
  </w:num>
  <w:num w:numId="9" w16cid:durableId="1855147736">
    <w:abstractNumId w:val="4"/>
  </w:num>
  <w:num w:numId="10" w16cid:durableId="1112359132">
    <w:abstractNumId w:val="8"/>
  </w:num>
  <w:num w:numId="11" w16cid:durableId="8651019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19327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4809180">
    <w:abstractNumId w:val="7"/>
  </w:num>
  <w:num w:numId="14" w16cid:durableId="988904545">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4700D"/>
    <w:rsid w:val="000716AF"/>
    <w:rsid w:val="0007183D"/>
    <w:rsid w:val="000A3E0E"/>
    <w:rsid w:val="000F45FC"/>
    <w:rsid w:val="001139B6"/>
    <w:rsid w:val="00152E87"/>
    <w:rsid w:val="001779E5"/>
    <w:rsid w:val="001941FD"/>
    <w:rsid w:val="00195237"/>
    <w:rsid w:val="00196CC6"/>
    <w:rsid w:val="001D5F97"/>
    <w:rsid w:val="001D70D3"/>
    <w:rsid w:val="001F548A"/>
    <w:rsid w:val="001F5D32"/>
    <w:rsid w:val="0020603D"/>
    <w:rsid w:val="00230375"/>
    <w:rsid w:val="00234E08"/>
    <w:rsid w:val="00236E07"/>
    <w:rsid w:val="00266BCE"/>
    <w:rsid w:val="00271B83"/>
    <w:rsid w:val="0028391D"/>
    <w:rsid w:val="00286EC4"/>
    <w:rsid w:val="002C5969"/>
    <w:rsid w:val="002D4382"/>
    <w:rsid w:val="002D548D"/>
    <w:rsid w:val="002E17A7"/>
    <w:rsid w:val="003043D9"/>
    <w:rsid w:val="003076F9"/>
    <w:rsid w:val="003422F6"/>
    <w:rsid w:val="00353880"/>
    <w:rsid w:val="00391401"/>
    <w:rsid w:val="003A2AA9"/>
    <w:rsid w:val="003C3222"/>
    <w:rsid w:val="003E1715"/>
    <w:rsid w:val="003E2A3B"/>
    <w:rsid w:val="003E4D3F"/>
    <w:rsid w:val="003E6E1E"/>
    <w:rsid w:val="003E74C5"/>
    <w:rsid w:val="00421CEF"/>
    <w:rsid w:val="0042623A"/>
    <w:rsid w:val="0043690C"/>
    <w:rsid w:val="00445916"/>
    <w:rsid w:val="00455AEA"/>
    <w:rsid w:val="004714F2"/>
    <w:rsid w:val="004843A4"/>
    <w:rsid w:val="00486962"/>
    <w:rsid w:val="004C38ED"/>
    <w:rsid w:val="004D3B05"/>
    <w:rsid w:val="004D677B"/>
    <w:rsid w:val="004E258C"/>
    <w:rsid w:val="004E25F6"/>
    <w:rsid w:val="00506F5B"/>
    <w:rsid w:val="00523D87"/>
    <w:rsid w:val="005407DE"/>
    <w:rsid w:val="005619BC"/>
    <w:rsid w:val="00565F7C"/>
    <w:rsid w:val="00570A32"/>
    <w:rsid w:val="00581424"/>
    <w:rsid w:val="005A4BD3"/>
    <w:rsid w:val="005C39F5"/>
    <w:rsid w:val="005F2710"/>
    <w:rsid w:val="00664987"/>
    <w:rsid w:val="006B5CBA"/>
    <w:rsid w:val="006C48D2"/>
    <w:rsid w:val="006C5231"/>
    <w:rsid w:val="006E1CA4"/>
    <w:rsid w:val="00704FCC"/>
    <w:rsid w:val="0071340A"/>
    <w:rsid w:val="0072002E"/>
    <w:rsid w:val="00721782"/>
    <w:rsid w:val="0074269F"/>
    <w:rsid w:val="007606DA"/>
    <w:rsid w:val="007D2711"/>
    <w:rsid w:val="007E7097"/>
    <w:rsid w:val="007F27D5"/>
    <w:rsid w:val="007F627F"/>
    <w:rsid w:val="00815133"/>
    <w:rsid w:val="0083657F"/>
    <w:rsid w:val="0083797C"/>
    <w:rsid w:val="00844EC2"/>
    <w:rsid w:val="008502D5"/>
    <w:rsid w:val="00890A6A"/>
    <w:rsid w:val="00890E7C"/>
    <w:rsid w:val="008A54EF"/>
    <w:rsid w:val="008F3B12"/>
    <w:rsid w:val="00915C6C"/>
    <w:rsid w:val="009246A8"/>
    <w:rsid w:val="0092776F"/>
    <w:rsid w:val="0093165A"/>
    <w:rsid w:val="00931908"/>
    <w:rsid w:val="0093483E"/>
    <w:rsid w:val="009D7AF8"/>
    <w:rsid w:val="009F20F2"/>
    <w:rsid w:val="00A204C1"/>
    <w:rsid w:val="00A41BC6"/>
    <w:rsid w:val="00A442D0"/>
    <w:rsid w:val="00A70BE2"/>
    <w:rsid w:val="00A74B03"/>
    <w:rsid w:val="00A80728"/>
    <w:rsid w:val="00A86A71"/>
    <w:rsid w:val="00AA4948"/>
    <w:rsid w:val="00AA6BCE"/>
    <w:rsid w:val="00AC18C4"/>
    <w:rsid w:val="00AF3258"/>
    <w:rsid w:val="00B34624"/>
    <w:rsid w:val="00B51B75"/>
    <w:rsid w:val="00B57E91"/>
    <w:rsid w:val="00B641A8"/>
    <w:rsid w:val="00B7786D"/>
    <w:rsid w:val="00B8552C"/>
    <w:rsid w:val="00B92640"/>
    <w:rsid w:val="00BA3D87"/>
    <w:rsid w:val="00BB498D"/>
    <w:rsid w:val="00BD3722"/>
    <w:rsid w:val="00BE7E64"/>
    <w:rsid w:val="00C079C0"/>
    <w:rsid w:val="00C80042"/>
    <w:rsid w:val="00C908F0"/>
    <w:rsid w:val="00CA4A59"/>
    <w:rsid w:val="00CC5BF6"/>
    <w:rsid w:val="00CD140E"/>
    <w:rsid w:val="00CD7A04"/>
    <w:rsid w:val="00D54517"/>
    <w:rsid w:val="00D63807"/>
    <w:rsid w:val="00D86337"/>
    <w:rsid w:val="00D9703E"/>
    <w:rsid w:val="00DA1790"/>
    <w:rsid w:val="00DD5D84"/>
    <w:rsid w:val="00DF2294"/>
    <w:rsid w:val="00E13AED"/>
    <w:rsid w:val="00E16B7D"/>
    <w:rsid w:val="00E41AC6"/>
    <w:rsid w:val="00E57495"/>
    <w:rsid w:val="00E6178F"/>
    <w:rsid w:val="00E72262"/>
    <w:rsid w:val="00E8519F"/>
    <w:rsid w:val="00E87F1A"/>
    <w:rsid w:val="00E94833"/>
    <w:rsid w:val="00EA5723"/>
    <w:rsid w:val="00ED3A94"/>
    <w:rsid w:val="00EE4D7D"/>
    <w:rsid w:val="00EF231D"/>
    <w:rsid w:val="00F12613"/>
    <w:rsid w:val="00F1781C"/>
    <w:rsid w:val="00F2388C"/>
    <w:rsid w:val="00F45824"/>
    <w:rsid w:val="00F5515D"/>
    <w:rsid w:val="00F7287E"/>
    <w:rsid w:val="00F7608A"/>
    <w:rsid w:val="00F76A93"/>
    <w:rsid w:val="00FA1BAA"/>
    <w:rsid w:val="00FB3FD9"/>
    <w:rsid w:val="00FD7120"/>
    <w:rsid w:val="00FD7E02"/>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6679">
      <w:bodyDiv w:val="1"/>
      <w:marLeft w:val="0"/>
      <w:marRight w:val="0"/>
      <w:marTop w:val="0"/>
      <w:marBottom w:val="0"/>
      <w:divBdr>
        <w:top w:val="none" w:sz="0" w:space="0" w:color="auto"/>
        <w:left w:val="none" w:sz="0" w:space="0" w:color="auto"/>
        <w:bottom w:val="none" w:sz="0" w:space="0" w:color="auto"/>
        <w:right w:val="none" w:sz="0" w:space="0" w:color="auto"/>
      </w:divBdr>
    </w:div>
    <w:div w:id="161898785">
      <w:bodyDiv w:val="1"/>
      <w:marLeft w:val="0"/>
      <w:marRight w:val="0"/>
      <w:marTop w:val="0"/>
      <w:marBottom w:val="0"/>
      <w:divBdr>
        <w:top w:val="none" w:sz="0" w:space="0" w:color="auto"/>
        <w:left w:val="none" w:sz="0" w:space="0" w:color="auto"/>
        <w:bottom w:val="none" w:sz="0" w:space="0" w:color="auto"/>
        <w:right w:val="none" w:sz="0" w:space="0" w:color="auto"/>
      </w:divBdr>
    </w:div>
    <w:div w:id="304705052">
      <w:bodyDiv w:val="1"/>
      <w:marLeft w:val="0"/>
      <w:marRight w:val="0"/>
      <w:marTop w:val="0"/>
      <w:marBottom w:val="0"/>
      <w:divBdr>
        <w:top w:val="none" w:sz="0" w:space="0" w:color="auto"/>
        <w:left w:val="none" w:sz="0" w:space="0" w:color="auto"/>
        <w:bottom w:val="none" w:sz="0" w:space="0" w:color="auto"/>
        <w:right w:val="none" w:sz="0" w:space="0" w:color="auto"/>
      </w:divBdr>
    </w:div>
    <w:div w:id="311756595">
      <w:bodyDiv w:val="1"/>
      <w:marLeft w:val="0"/>
      <w:marRight w:val="0"/>
      <w:marTop w:val="0"/>
      <w:marBottom w:val="0"/>
      <w:divBdr>
        <w:top w:val="none" w:sz="0" w:space="0" w:color="auto"/>
        <w:left w:val="none" w:sz="0" w:space="0" w:color="auto"/>
        <w:bottom w:val="none" w:sz="0" w:space="0" w:color="auto"/>
        <w:right w:val="none" w:sz="0" w:space="0" w:color="auto"/>
      </w:divBdr>
    </w:div>
    <w:div w:id="377634328">
      <w:bodyDiv w:val="1"/>
      <w:marLeft w:val="0"/>
      <w:marRight w:val="0"/>
      <w:marTop w:val="0"/>
      <w:marBottom w:val="0"/>
      <w:divBdr>
        <w:top w:val="none" w:sz="0" w:space="0" w:color="auto"/>
        <w:left w:val="none" w:sz="0" w:space="0" w:color="auto"/>
        <w:bottom w:val="none" w:sz="0" w:space="0" w:color="auto"/>
        <w:right w:val="none" w:sz="0" w:space="0" w:color="auto"/>
      </w:divBdr>
    </w:div>
    <w:div w:id="464855706">
      <w:bodyDiv w:val="1"/>
      <w:marLeft w:val="0"/>
      <w:marRight w:val="0"/>
      <w:marTop w:val="0"/>
      <w:marBottom w:val="0"/>
      <w:divBdr>
        <w:top w:val="none" w:sz="0" w:space="0" w:color="auto"/>
        <w:left w:val="none" w:sz="0" w:space="0" w:color="auto"/>
        <w:bottom w:val="none" w:sz="0" w:space="0" w:color="auto"/>
        <w:right w:val="none" w:sz="0" w:space="0" w:color="auto"/>
      </w:divBdr>
    </w:div>
    <w:div w:id="520629405">
      <w:bodyDiv w:val="1"/>
      <w:marLeft w:val="0"/>
      <w:marRight w:val="0"/>
      <w:marTop w:val="0"/>
      <w:marBottom w:val="0"/>
      <w:divBdr>
        <w:top w:val="none" w:sz="0" w:space="0" w:color="auto"/>
        <w:left w:val="none" w:sz="0" w:space="0" w:color="auto"/>
        <w:bottom w:val="none" w:sz="0" w:space="0" w:color="auto"/>
        <w:right w:val="none" w:sz="0" w:space="0" w:color="auto"/>
      </w:divBdr>
    </w:div>
    <w:div w:id="523789828">
      <w:bodyDiv w:val="1"/>
      <w:marLeft w:val="0"/>
      <w:marRight w:val="0"/>
      <w:marTop w:val="0"/>
      <w:marBottom w:val="0"/>
      <w:divBdr>
        <w:top w:val="none" w:sz="0" w:space="0" w:color="auto"/>
        <w:left w:val="none" w:sz="0" w:space="0" w:color="auto"/>
        <w:bottom w:val="none" w:sz="0" w:space="0" w:color="auto"/>
        <w:right w:val="none" w:sz="0" w:space="0" w:color="auto"/>
      </w:divBdr>
    </w:div>
    <w:div w:id="572468826">
      <w:bodyDiv w:val="1"/>
      <w:marLeft w:val="0"/>
      <w:marRight w:val="0"/>
      <w:marTop w:val="0"/>
      <w:marBottom w:val="0"/>
      <w:divBdr>
        <w:top w:val="none" w:sz="0" w:space="0" w:color="auto"/>
        <w:left w:val="none" w:sz="0" w:space="0" w:color="auto"/>
        <w:bottom w:val="none" w:sz="0" w:space="0" w:color="auto"/>
        <w:right w:val="none" w:sz="0" w:space="0" w:color="auto"/>
      </w:divBdr>
    </w:div>
    <w:div w:id="600142673">
      <w:bodyDiv w:val="1"/>
      <w:marLeft w:val="0"/>
      <w:marRight w:val="0"/>
      <w:marTop w:val="0"/>
      <w:marBottom w:val="0"/>
      <w:divBdr>
        <w:top w:val="none" w:sz="0" w:space="0" w:color="auto"/>
        <w:left w:val="none" w:sz="0" w:space="0" w:color="auto"/>
        <w:bottom w:val="none" w:sz="0" w:space="0" w:color="auto"/>
        <w:right w:val="none" w:sz="0" w:space="0" w:color="auto"/>
      </w:divBdr>
    </w:div>
    <w:div w:id="620645174">
      <w:bodyDiv w:val="1"/>
      <w:marLeft w:val="0"/>
      <w:marRight w:val="0"/>
      <w:marTop w:val="0"/>
      <w:marBottom w:val="0"/>
      <w:divBdr>
        <w:top w:val="none" w:sz="0" w:space="0" w:color="auto"/>
        <w:left w:val="none" w:sz="0" w:space="0" w:color="auto"/>
        <w:bottom w:val="none" w:sz="0" w:space="0" w:color="auto"/>
        <w:right w:val="none" w:sz="0" w:space="0" w:color="auto"/>
      </w:divBdr>
    </w:div>
    <w:div w:id="646396943">
      <w:bodyDiv w:val="1"/>
      <w:marLeft w:val="0"/>
      <w:marRight w:val="0"/>
      <w:marTop w:val="0"/>
      <w:marBottom w:val="0"/>
      <w:divBdr>
        <w:top w:val="none" w:sz="0" w:space="0" w:color="auto"/>
        <w:left w:val="none" w:sz="0" w:space="0" w:color="auto"/>
        <w:bottom w:val="none" w:sz="0" w:space="0" w:color="auto"/>
        <w:right w:val="none" w:sz="0" w:space="0" w:color="auto"/>
      </w:divBdr>
    </w:div>
    <w:div w:id="685861127">
      <w:bodyDiv w:val="1"/>
      <w:marLeft w:val="0"/>
      <w:marRight w:val="0"/>
      <w:marTop w:val="0"/>
      <w:marBottom w:val="0"/>
      <w:divBdr>
        <w:top w:val="none" w:sz="0" w:space="0" w:color="auto"/>
        <w:left w:val="none" w:sz="0" w:space="0" w:color="auto"/>
        <w:bottom w:val="none" w:sz="0" w:space="0" w:color="auto"/>
        <w:right w:val="none" w:sz="0" w:space="0" w:color="auto"/>
      </w:divBdr>
    </w:div>
    <w:div w:id="783697292">
      <w:bodyDiv w:val="1"/>
      <w:marLeft w:val="0"/>
      <w:marRight w:val="0"/>
      <w:marTop w:val="0"/>
      <w:marBottom w:val="0"/>
      <w:divBdr>
        <w:top w:val="none" w:sz="0" w:space="0" w:color="auto"/>
        <w:left w:val="none" w:sz="0" w:space="0" w:color="auto"/>
        <w:bottom w:val="none" w:sz="0" w:space="0" w:color="auto"/>
        <w:right w:val="none" w:sz="0" w:space="0" w:color="auto"/>
      </w:divBdr>
    </w:div>
    <w:div w:id="810445676">
      <w:bodyDiv w:val="1"/>
      <w:marLeft w:val="0"/>
      <w:marRight w:val="0"/>
      <w:marTop w:val="0"/>
      <w:marBottom w:val="0"/>
      <w:divBdr>
        <w:top w:val="none" w:sz="0" w:space="0" w:color="auto"/>
        <w:left w:val="none" w:sz="0" w:space="0" w:color="auto"/>
        <w:bottom w:val="none" w:sz="0" w:space="0" w:color="auto"/>
        <w:right w:val="none" w:sz="0" w:space="0" w:color="auto"/>
      </w:divBdr>
    </w:div>
    <w:div w:id="823355563">
      <w:bodyDiv w:val="1"/>
      <w:marLeft w:val="0"/>
      <w:marRight w:val="0"/>
      <w:marTop w:val="0"/>
      <w:marBottom w:val="0"/>
      <w:divBdr>
        <w:top w:val="none" w:sz="0" w:space="0" w:color="auto"/>
        <w:left w:val="none" w:sz="0" w:space="0" w:color="auto"/>
        <w:bottom w:val="none" w:sz="0" w:space="0" w:color="auto"/>
        <w:right w:val="none" w:sz="0" w:space="0" w:color="auto"/>
      </w:divBdr>
    </w:div>
    <w:div w:id="838153914">
      <w:bodyDiv w:val="1"/>
      <w:marLeft w:val="0"/>
      <w:marRight w:val="0"/>
      <w:marTop w:val="0"/>
      <w:marBottom w:val="0"/>
      <w:divBdr>
        <w:top w:val="none" w:sz="0" w:space="0" w:color="auto"/>
        <w:left w:val="none" w:sz="0" w:space="0" w:color="auto"/>
        <w:bottom w:val="none" w:sz="0" w:space="0" w:color="auto"/>
        <w:right w:val="none" w:sz="0" w:space="0" w:color="auto"/>
      </w:divBdr>
    </w:div>
    <w:div w:id="851139937">
      <w:bodyDiv w:val="1"/>
      <w:marLeft w:val="0"/>
      <w:marRight w:val="0"/>
      <w:marTop w:val="0"/>
      <w:marBottom w:val="0"/>
      <w:divBdr>
        <w:top w:val="none" w:sz="0" w:space="0" w:color="auto"/>
        <w:left w:val="none" w:sz="0" w:space="0" w:color="auto"/>
        <w:bottom w:val="none" w:sz="0" w:space="0" w:color="auto"/>
        <w:right w:val="none" w:sz="0" w:space="0" w:color="auto"/>
      </w:divBdr>
    </w:div>
    <w:div w:id="1107509107">
      <w:bodyDiv w:val="1"/>
      <w:marLeft w:val="0"/>
      <w:marRight w:val="0"/>
      <w:marTop w:val="0"/>
      <w:marBottom w:val="0"/>
      <w:divBdr>
        <w:top w:val="none" w:sz="0" w:space="0" w:color="auto"/>
        <w:left w:val="none" w:sz="0" w:space="0" w:color="auto"/>
        <w:bottom w:val="none" w:sz="0" w:space="0" w:color="auto"/>
        <w:right w:val="none" w:sz="0" w:space="0" w:color="auto"/>
      </w:divBdr>
    </w:div>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 w:id="1253512908">
      <w:bodyDiv w:val="1"/>
      <w:marLeft w:val="0"/>
      <w:marRight w:val="0"/>
      <w:marTop w:val="0"/>
      <w:marBottom w:val="0"/>
      <w:divBdr>
        <w:top w:val="none" w:sz="0" w:space="0" w:color="auto"/>
        <w:left w:val="none" w:sz="0" w:space="0" w:color="auto"/>
        <w:bottom w:val="none" w:sz="0" w:space="0" w:color="auto"/>
        <w:right w:val="none" w:sz="0" w:space="0" w:color="auto"/>
      </w:divBdr>
    </w:div>
    <w:div w:id="1273710839">
      <w:bodyDiv w:val="1"/>
      <w:marLeft w:val="0"/>
      <w:marRight w:val="0"/>
      <w:marTop w:val="0"/>
      <w:marBottom w:val="0"/>
      <w:divBdr>
        <w:top w:val="none" w:sz="0" w:space="0" w:color="auto"/>
        <w:left w:val="none" w:sz="0" w:space="0" w:color="auto"/>
        <w:bottom w:val="none" w:sz="0" w:space="0" w:color="auto"/>
        <w:right w:val="none" w:sz="0" w:space="0" w:color="auto"/>
      </w:divBdr>
    </w:div>
    <w:div w:id="1416242701">
      <w:bodyDiv w:val="1"/>
      <w:marLeft w:val="0"/>
      <w:marRight w:val="0"/>
      <w:marTop w:val="0"/>
      <w:marBottom w:val="0"/>
      <w:divBdr>
        <w:top w:val="none" w:sz="0" w:space="0" w:color="auto"/>
        <w:left w:val="none" w:sz="0" w:space="0" w:color="auto"/>
        <w:bottom w:val="none" w:sz="0" w:space="0" w:color="auto"/>
        <w:right w:val="none" w:sz="0" w:space="0" w:color="auto"/>
      </w:divBdr>
    </w:div>
    <w:div w:id="1533765627">
      <w:bodyDiv w:val="1"/>
      <w:marLeft w:val="0"/>
      <w:marRight w:val="0"/>
      <w:marTop w:val="0"/>
      <w:marBottom w:val="0"/>
      <w:divBdr>
        <w:top w:val="none" w:sz="0" w:space="0" w:color="auto"/>
        <w:left w:val="none" w:sz="0" w:space="0" w:color="auto"/>
        <w:bottom w:val="none" w:sz="0" w:space="0" w:color="auto"/>
        <w:right w:val="none" w:sz="0" w:space="0" w:color="auto"/>
      </w:divBdr>
    </w:div>
    <w:div w:id="1543518294">
      <w:bodyDiv w:val="1"/>
      <w:marLeft w:val="0"/>
      <w:marRight w:val="0"/>
      <w:marTop w:val="0"/>
      <w:marBottom w:val="0"/>
      <w:divBdr>
        <w:top w:val="none" w:sz="0" w:space="0" w:color="auto"/>
        <w:left w:val="none" w:sz="0" w:space="0" w:color="auto"/>
        <w:bottom w:val="none" w:sz="0" w:space="0" w:color="auto"/>
        <w:right w:val="none" w:sz="0" w:space="0" w:color="auto"/>
      </w:divBdr>
    </w:div>
    <w:div w:id="1615939601">
      <w:bodyDiv w:val="1"/>
      <w:marLeft w:val="0"/>
      <w:marRight w:val="0"/>
      <w:marTop w:val="0"/>
      <w:marBottom w:val="0"/>
      <w:divBdr>
        <w:top w:val="none" w:sz="0" w:space="0" w:color="auto"/>
        <w:left w:val="none" w:sz="0" w:space="0" w:color="auto"/>
        <w:bottom w:val="none" w:sz="0" w:space="0" w:color="auto"/>
        <w:right w:val="none" w:sz="0" w:space="0" w:color="auto"/>
      </w:divBdr>
    </w:div>
    <w:div w:id="1618488108">
      <w:bodyDiv w:val="1"/>
      <w:marLeft w:val="0"/>
      <w:marRight w:val="0"/>
      <w:marTop w:val="0"/>
      <w:marBottom w:val="0"/>
      <w:divBdr>
        <w:top w:val="none" w:sz="0" w:space="0" w:color="auto"/>
        <w:left w:val="none" w:sz="0" w:space="0" w:color="auto"/>
        <w:bottom w:val="none" w:sz="0" w:space="0" w:color="auto"/>
        <w:right w:val="none" w:sz="0" w:space="0" w:color="auto"/>
      </w:divBdr>
    </w:div>
    <w:div w:id="1700468640">
      <w:bodyDiv w:val="1"/>
      <w:marLeft w:val="0"/>
      <w:marRight w:val="0"/>
      <w:marTop w:val="0"/>
      <w:marBottom w:val="0"/>
      <w:divBdr>
        <w:top w:val="none" w:sz="0" w:space="0" w:color="auto"/>
        <w:left w:val="none" w:sz="0" w:space="0" w:color="auto"/>
        <w:bottom w:val="none" w:sz="0" w:space="0" w:color="auto"/>
        <w:right w:val="none" w:sz="0" w:space="0" w:color="auto"/>
      </w:divBdr>
    </w:div>
    <w:div w:id="1827698572">
      <w:bodyDiv w:val="1"/>
      <w:marLeft w:val="0"/>
      <w:marRight w:val="0"/>
      <w:marTop w:val="0"/>
      <w:marBottom w:val="0"/>
      <w:divBdr>
        <w:top w:val="none" w:sz="0" w:space="0" w:color="auto"/>
        <w:left w:val="none" w:sz="0" w:space="0" w:color="auto"/>
        <w:bottom w:val="none" w:sz="0" w:space="0" w:color="auto"/>
        <w:right w:val="none" w:sz="0" w:space="0" w:color="auto"/>
      </w:divBdr>
    </w:div>
    <w:div w:id="1974094421">
      <w:bodyDiv w:val="1"/>
      <w:marLeft w:val="0"/>
      <w:marRight w:val="0"/>
      <w:marTop w:val="0"/>
      <w:marBottom w:val="0"/>
      <w:divBdr>
        <w:top w:val="none" w:sz="0" w:space="0" w:color="auto"/>
        <w:left w:val="none" w:sz="0" w:space="0" w:color="auto"/>
        <w:bottom w:val="none" w:sz="0" w:space="0" w:color="auto"/>
        <w:right w:val="none" w:sz="0" w:space="0" w:color="auto"/>
      </w:divBdr>
    </w:div>
    <w:div w:id="210668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Samuel Sekese</cp:lastModifiedBy>
  <cp:revision>9</cp:revision>
  <cp:lastPrinted>2026-07-13T08:32:00Z</cp:lastPrinted>
  <dcterms:created xsi:type="dcterms:W3CDTF">2025-10-06T07:35:00Z</dcterms:created>
  <dcterms:modified xsi:type="dcterms:W3CDTF">2026-07-14T05:17:00Z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