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6"/>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6"/>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7"/>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7"/>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6"/>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49FB33EC" w14:textId="390C563F" w:rsidR="00F8556A" w:rsidRPr="00B648B8" w:rsidRDefault="004F6951" w:rsidP="004F695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00F8556A" w:rsidRPr="001A7082">
        <w:rPr>
          <w:rFonts w:ascii="Arial" w:eastAsia="Times New Roman" w:hAnsi="Arial" w:cs="Arial"/>
          <w:snapToGrid w:val="0"/>
          <w:lang w:val="en-GB"/>
        </w:rPr>
        <w:t>(</w:t>
      </w:r>
      <w:r w:rsidR="00F8556A" w:rsidRPr="001A7082">
        <w:rPr>
          <w:rFonts w:ascii="Arial" w:eastAsia="Times New Roman" w:hAnsi="Arial" w:cs="Arial"/>
          <w:i/>
          <w:snapToGrid w:val="0"/>
          <w:lang w:val="en-GB"/>
        </w:rPr>
        <w:t>delete whichever</w:t>
      </w:r>
      <w:r w:rsidR="00F8556A">
        <w:rPr>
          <w:rFonts w:ascii="Arial" w:eastAsia="Times New Roman" w:hAnsi="Arial" w:cs="Arial"/>
          <w:i/>
          <w:snapToGrid w:val="0"/>
          <w:lang w:val="en-GB"/>
        </w:rPr>
        <w:t xml:space="preserve"> </w:t>
      </w:r>
      <w:r w:rsidR="00F8556A" w:rsidRPr="001A7082">
        <w:rPr>
          <w:rFonts w:ascii="Arial" w:eastAsia="Times New Roman" w:hAnsi="Arial" w:cs="Arial"/>
          <w:i/>
          <w:snapToGrid w:val="0"/>
          <w:lang w:val="en-GB"/>
        </w:rPr>
        <w:t>is not applicable for this tender</w:t>
      </w:r>
      <w:r w:rsidR="00F8556A" w:rsidRPr="001A7082">
        <w:rPr>
          <w:rFonts w:ascii="Arial" w:eastAsia="Times New Roman" w:hAnsi="Arial" w:cs="Arial"/>
          <w:snapToGrid w:val="0"/>
          <w:lang w:val="en-GB"/>
        </w:rPr>
        <w:t>).</w:t>
      </w:r>
    </w:p>
    <w:p w14:paraId="787EE630" w14:textId="0761B57C" w:rsidR="00F8556A" w:rsidRDefault="00F8556A" w:rsidP="00F8556A">
      <w:pPr>
        <w:pStyle w:val="ListParagraph"/>
        <w:widowControl w:val="0"/>
        <w:numPr>
          <w:ilvl w:val="0"/>
          <w:numId w:val="18"/>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sidR="007D2F85">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8"/>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29C1ED8" w14:textId="77777777" w:rsidR="00705695" w:rsidRDefault="00F8556A" w:rsidP="00705695">
      <w:pPr>
        <w:pStyle w:val="ListParagraph"/>
        <w:widowControl w:val="0"/>
        <w:numPr>
          <w:ilvl w:val="0"/>
          <w:numId w:val="18"/>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007D2F85"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6"/>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8"/>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8"/>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6"/>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768432FC">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768432FC">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239BC1E6" w:rsidR="001A7082" w:rsidRPr="001A7082" w:rsidRDefault="00F6756F" w:rsidP="768432FC">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Pr>
                <w:rFonts w:ascii="Arial" w:eastAsia="Times New Roman" w:hAnsi="Arial" w:cs="Arial"/>
                <w:b/>
                <w:bCs/>
                <w:highlight w:val="yellow"/>
                <w:lang w:val="en-GB"/>
              </w:rPr>
              <w:t>90/</w:t>
            </w:r>
            <w:r w:rsidR="232E2A4D" w:rsidRPr="768432FC">
              <w:rPr>
                <w:rFonts w:ascii="Arial" w:eastAsia="Times New Roman" w:hAnsi="Arial" w:cs="Arial"/>
                <w:b/>
                <w:bCs/>
                <w:highlight w:val="yellow"/>
                <w:lang w:val="en-GB"/>
              </w:rPr>
              <w:t>80</w:t>
            </w:r>
          </w:p>
        </w:tc>
      </w:tr>
      <w:tr w:rsidR="001A7082" w:rsidRPr="001A7082" w14:paraId="34A2E00B" w14:textId="77777777" w:rsidTr="768432FC">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1D9B685D" w:rsidR="001A7082" w:rsidRPr="001A7082" w:rsidRDefault="00F6756F" w:rsidP="768432FC">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Pr>
                <w:rFonts w:ascii="Arial" w:eastAsia="Times New Roman" w:hAnsi="Arial" w:cs="Arial"/>
                <w:b/>
                <w:bCs/>
                <w:lang w:val="en-GB"/>
              </w:rPr>
              <w:t>10/</w:t>
            </w:r>
            <w:r w:rsidR="1E600C7B" w:rsidRPr="768432FC">
              <w:rPr>
                <w:rFonts w:ascii="Arial" w:eastAsia="Times New Roman" w:hAnsi="Arial" w:cs="Arial"/>
                <w:b/>
                <w:bCs/>
                <w:lang w:val="en-GB"/>
              </w:rPr>
              <w:t>20</w:t>
            </w:r>
          </w:p>
        </w:tc>
      </w:tr>
      <w:tr w:rsidR="001A7082" w:rsidRPr="001A7082" w14:paraId="1A79921C" w14:textId="77777777" w:rsidTr="768432FC">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6"/>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6"/>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w:t>
      </w:r>
      <w:proofErr w:type="gramStart"/>
      <w:r w:rsidRPr="001A7082">
        <w:rPr>
          <w:rFonts w:ascii="Arial" w:eastAsia="Times New Roman" w:hAnsi="Arial" w:cs="Arial"/>
          <w:snapToGrid w:val="0"/>
          <w:lang w:val="en-GB"/>
        </w:rPr>
        <w:t>in regard to</w:t>
      </w:r>
      <w:proofErr w:type="gramEnd"/>
      <w:r w:rsidRPr="001A7082">
        <w:rPr>
          <w:rFonts w:ascii="Arial" w:eastAsia="Times New Roman" w:hAnsi="Arial" w:cs="Arial"/>
          <w:snapToGrid w:val="0"/>
          <w:lang w:val="en-GB"/>
        </w:rPr>
        <w:t xml:space="preserve">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6"/>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6"/>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ascii="Arial" w:eastAsia="Times New Roman" w:hAnsi="Arial" w:cs="Arial"/>
          <w:snapToGrid w:val="0"/>
          <w:lang w:val="en-US"/>
        </w:rPr>
        <w:t>legislation;</w:t>
      </w:r>
      <w:proofErr w:type="gramEnd"/>
      <w:r w:rsidRPr="001A7082">
        <w:rPr>
          <w:rFonts w:ascii="Arial" w:eastAsia="Times New Roman" w:hAnsi="Arial" w:cs="Arial"/>
          <w:snapToGrid w:val="0"/>
          <w:lang w:val="en-US"/>
        </w:rPr>
        <w:t xml:space="preserve"> </w:t>
      </w:r>
    </w:p>
    <w:p w14:paraId="3F47A2DA" w14:textId="77777777" w:rsidR="001A7082" w:rsidRPr="00633BD2" w:rsidRDefault="001A7082" w:rsidP="00633BD2">
      <w:pPr>
        <w:pStyle w:val="ListParagraph"/>
        <w:widowControl w:val="0"/>
        <w:numPr>
          <w:ilvl w:val="0"/>
          <w:numId w:val="16"/>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 xml:space="preserve">includes all applicable taxes less all unconditional </w:t>
      </w:r>
      <w:proofErr w:type="gramStart"/>
      <w:r w:rsidRPr="00633BD2">
        <w:rPr>
          <w:rFonts w:ascii="Arial" w:eastAsia="Arial" w:hAnsi="Arial" w:cs="Arial"/>
          <w:color w:val="000000"/>
          <w:lang w:eastAsia="en-ZA"/>
        </w:rPr>
        <w:t>discounts;</w:t>
      </w:r>
      <w:proofErr w:type="gramEnd"/>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6"/>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w:t>
      </w:r>
      <w:proofErr w:type="gramStart"/>
      <w:r w:rsidRPr="00633BD2">
        <w:rPr>
          <w:rFonts w:ascii="Arial" w:eastAsia="Times New Roman" w:hAnsi="Arial" w:cs="Arial"/>
          <w:b/>
          <w:snapToGrid w:val="0"/>
          <w:lang w:val="en-US"/>
        </w:rPr>
        <w:t>rand</w:t>
      </w:r>
      <w:proofErr w:type="gramEnd"/>
      <w:r w:rsidRPr="00633BD2">
        <w:rPr>
          <w:rFonts w:ascii="Arial" w:eastAsia="Times New Roman" w:hAnsi="Arial" w:cs="Arial"/>
          <w:b/>
          <w:snapToGrid w:val="0"/>
          <w:lang w:val="en-US"/>
        </w:rPr>
        <w:t xml:space="preserve">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w:t>
      </w:r>
      <w:proofErr w:type="gramStart"/>
      <w:r w:rsidRPr="00633BD2">
        <w:rPr>
          <w:rFonts w:ascii="Arial" w:eastAsia="Times New Roman" w:hAnsi="Arial" w:cs="Arial"/>
          <w:snapToGrid w:val="0"/>
          <w:lang w:val="en-US"/>
        </w:rPr>
        <w:t>taxes;</w:t>
      </w:r>
      <w:proofErr w:type="gramEnd"/>
      <w:r w:rsidRPr="00633BD2">
        <w:rPr>
          <w:rFonts w:ascii="Arial" w:eastAsia="Times New Roman" w:hAnsi="Arial" w:cs="Arial"/>
          <w:snapToGrid w:val="0"/>
          <w:lang w:val="en-US"/>
        </w:rPr>
        <w:t xml:space="preserve"> </w:t>
      </w:r>
    </w:p>
    <w:p w14:paraId="2A64A281" w14:textId="77777777" w:rsidR="00F03139" w:rsidRPr="00F03139" w:rsidRDefault="00F03139" w:rsidP="00F03139">
      <w:pPr>
        <w:pStyle w:val="ListParagraph"/>
        <w:widowControl w:val="0"/>
        <w:numPr>
          <w:ilvl w:val="0"/>
          <w:numId w:val="16"/>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6"/>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w:t>
      </w:r>
      <w:proofErr w:type="gramStart"/>
      <w:r w:rsidRPr="00F03139">
        <w:rPr>
          <w:rFonts w:ascii="Arial" w:eastAsia="Times New Roman" w:hAnsi="Arial" w:cs="Arial"/>
          <w:b/>
          <w:snapToGrid w:val="0"/>
          <w:lang w:val="en-US"/>
        </w:rPr>
        <w:t>the</w:t>
      </w:r>
      <w:proofErr w:type="gramEnd"/>
      <w:r w:rsidRPr="00F03139">
        <w:rPr>
          <w:rFonts w:ascii="Arial" w:eastAsia="Times New Roman" w:hAnsi="Arial" w:cs="Arial"/>
          <w:b/>
          <w:snapToGrid w:val="0"/>
          <w:lang w:val="en-US"/>
        </w:rPr>
        <w:t xml:space="preserv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6"/>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7"/>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gramStart"/>
      <w:r w:rsidRPr="001A7082">
        <w:rPr>
          <w:rFonts w:ascii="Arial" w:eastAsia="Times New Roman" w:hAnsi="Arial" w:cs="Arial"/>
          <w:snapToGrid w:val="0"/>
          <w:lang w:val="en-GB"/>
        </w:rPr>
        <w:t>Where</w:t>
      </w:r>
      <w:proofErr w:type="gramEnd"/>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307AE763" w14:textId="5101D4DB" w:rsidR="009C2B0B" w:rsidRDefault="009C2B0B" w:rsidP="37A889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00F101BE" w14:textId="600E946F" w:rsidR="37A889EF" w:rsidRDefault="37A889EF" w:rsidP="37A889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lang w:val="en-GB"/>
        </w:rPr>
      </w:pPr>
    </w:p>
    <w:p w14:paraId="54EDD2A6" w14:textId="5ADF5AE6" w:rsidR="37A889EF" w:rsidRDefault="37A889EF" w:rsidP="37A889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lang w:val="en-GB"/>
        </w:rPr>
      </w:pPr>
    </w:p>
    <w:p w14:paraId="1F5220D4" w14:textId="3D37AF36" w:rsidR="37A889EF" w:rsidRDefault="37A889EF" w:rsidP="37A889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lang w:val="en-GB"/>
        </w:rPr>
      </w:pPr>
    </w:p>
    <w:p w14:paraId="5DC0CFD3" w14:textId="77777777" w:rsidR="001A7082" w:rsidRDefault="001A7082" w:rsidP="00EA1C63">
      <w:pPr>
        <w:pStyle w:val="ListParagraph"/>
        <w:widowControl w:val="0"/>
        <w:numPr>
          <w:ilvl w:val="1"/>
          <w:numId w:val="17"/>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7"/>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roofErr w:type="gramStart"/>
      <w:r w:rsidRPr="001A7082">
        <w:rPr>
          <w:rFonts w:ascii="Arial" w:eastAsia="Times New Roman" w:hAnsi="Arial" w:cs="Arial"/>
          <w:snapToGrid w:val="0"/>
          <w:lang w:val="en-GB"/>
        </w:rPr>
        <w:t>Where</w:t>
      </w:r>
      <w:proofErr w:type="gramEnd"/>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7"/>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7"/>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7"/>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14"/>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633BD2">
        <w:rPr>
          <w:rFonts w:ascii="Arial" w:eastAsia="Times New Roman" w:hAnsi="Arial" w:cs="Arial"/>
          <w:snapToGrid w:val="0"/>
          <w:lang w:val="en-GB"/>
        </w:rPr>
        <w:t>system;</w:t>
      </w:r>
      <w:proofErr w:type="gramEnd"/>
      <w:r w:rsidRPr="00633BD2">
        <w:rPr>
          <w:rFonts w:ascii="Arial" w:eastAsia="Times New Roman" w:hAnsi="Arial" w:cs="Arial"/>
          <w:snapToGrid w:val="0"/>
          <w:lang w:val="en-GB"/>
        </w:rPr>
        <w:t xml:space="preserve">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14"/>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358EFB15">
      <w:pPr>
        <w:widowControl w:val="0"/>
        <w:spacing w:after="120" w:line="240" w:lineRule="auto"/>
        <w:jc w:val="both"/>
        <w:rPr>
          <w:rFonts w:ascii="Arial" w:eastAsia="Times New Roman" w:hAnsi="Arial" w:cs="Arial"/>
          <w:b/>
          <w:bCs/>
          <w:snapToGrid w:val="0"/>
          <w:lang w:val="en-GB"/>
        </w:rPr>
      </w:pPr>
      <w:r w:rsidRPr="425FD596">
        <w:rPr>
          <w:rFonts w:ascii="Arial" w:eastAsia="Times New Roman" w:hAnsi="Arial" w:cs="Arial"/>
          <w:b/>
          <w:bCs/>
          <w:snapToGrid w:val="0"/>
          <w:lang w:val="en-GB"/>
        </w:rPr>
        <w:lastRenderedPageBreak/>
        <w:t xml:space="preserve">Table 1: </w:t>
      </w:r>
      <w:r w:rsidR="007D2F85" w:rsidRPr="425FD596">
        <w:rPr>
          <w:rFonts w:ascii="Arial" w:eastAsia="Times New Roman" w:hAnsi="Arial" w:cs="Arial"/>
          <w:b/>
          <w:bCs/>
          <w:snapToGrid w:val="0"/>
          <w:lang w:val="en-GB"/>
        </w:rPr>
        <w:t>S</w:t>
      </w:r>
      <w:r w:rsidRPr="425FD596">
        <w:rPr>
          <w:rFonts w:ascii="Arial" w:eastAsia="Times New Roman" w:hAnsi="Arial" w:cs="Arial"/>
          <w:b/>
          <w:bCs/>
          <w:snapToGrid w:val="0"/>
          <w:lang w:val="en-GB"/>
        </w:rPr>
        <w:t xml:space="preserve">pecific goals for the tender </w:t>
      </w:r>
      <w:r w:rsidR="00871491" w:rsidRPr="425FD596">
        <w:rPr>
          <w:rFonts w:ascii="Arial" w:eastAsia="Times New Roman" w:hAnsi="Arial" w:cs="Arial"/>
          <w:b/>
          <w:bCs/>
          <w:snapToGrid w:val="0"/>
          <w:lang w:val="en-GB"/>
        </w:rPr>
        <w:t>and points claimed</w:t>
      </w:r>
      <w:r w:rsidR="00C60B43" w:rsidRPr="425FD596">
        <w:rPr>
          <w:rFonts w:ascii="Arial" w:eastAsia="Times New Roman" w:hAnsi="Arial" w:cs="Arial"/>
          <w:b/>
          <w:bCs/>
          <w:snapToGrid w:val="0"/>
          <w:lang w:val="en-GB"/>
        </w:rPr>
        <w:t xml:space="preserve"> </w:t>
      </w:r>
      <w:r w:rsidR="007D2F85" w:rsidRPr="425FD596">
        <w:rPr>
          <w:rFonts w:ascii="Arial" w:eastAsia="Times New Roman" w:hAnsi="Arial" w:cs="Arial"/>
          <w:b/>
          <w:bCs/>
          <w:snapToGrid w:val="0"/>
          <w:lang w:val="en-GB"/>
        </w:rPr>
        <w:t xml:space="preserve">are indicated per the </w:t>
      </w:r>
      <w:r w:rsidR="004F6951" w:rsidRPr="425FD596">
        <w:rPr>
          <w:rFonts w:ascii="Arial" w:eastAsia="Times New Roman" w:hAnsi="Arial" w:cs="Arial"/>
          <w:b/>
          <w:bCs/>
          <w:snapToGrid w:val="0"/>
          <w:lang w:val="en-GB"/>
        </w:rPr>
        <w:t>t</w:t>
      </w:r>
      <w:r w:rsidR="007D2F85" w:rsidRPr="425FD596">
        <w:rPr>
          <w:rFonts w:ascii="Arial" w:eastAsia="Times New Roman" w:hAnsi="Arial" w:cs="Arial"/>
          <w:b/>
          <w:bCs/>
          <w:snapToGrid w:val="0"/>
          <w:lang w:val="en-GB"/>
        </w:rPr>
        <w:t xml:space="preserve">able below. </w:t>
      </w:r>
    </w:p>
    <w:p w14:paraId="537F0941" w14:textId="7DF57253" w:rsidR="358EFB15" w:rsidRDefault="358EFB15" w:rsidP="358EFB15">
      <w:pPr>
        <w:widowControl w:val="0"/>
        <w:spacing w:after="120" w:line="240" w:lineRule="auto"/>
        <w:jc w:val="both"/>
        <w:rPr>
          <w:rFonts w:ascii="Arial" w:eastAsia="Times New Roman" w:hAnsi="Arial" w:cs="Arial"/>
          <w:b/>
          <w:bCs/>
          <w:lang w:val="en-GB"/>
        </w:rPr>
      </w:pPr>
    </w:p>
    <w:tbl>
      <w:tblPr>
        <w:tblStyle w:val="TableGrid1"/>
        <w:tblW w:w="8789" w:type="dxa"/>
        <w:tblInd w:w="-5" w:type="dxa"/>
        <w:tblLayout w:type="fixed"/>
        <w:tblLook w:val="06A0" w:firstRow="1" w:lastRow="0" w:firstColumn="1" w:lastColumn="0" w:noHBand="1" w:noVBand="1"/>
      </w:tblPr>
      <w:tblGrid>
        <w:gridCol w:w="2410"/>
        <w:gridCol w:w="1843"/>
        <w:gridCol w:w="2268"/>
        <w:gridCol w:w="2268"/>
      </w:tblGrid>
      <w:tr w:rsidR="00F6756F" w:rsidRPr="004925D7" w14:paraId="5574E3D5" w14:textId="77777777" w:rsidTr="00F6756F">
        <w:trPr>
          <w:trHeight w:val="293"/>
        </w:trPr>
        <w:tc>
          <w:tcPr>
            <w:tcW w:w="2410" w:type="dxa"/>
            <w:shd w:val="clear" w:color="auto" w:fill="F2F2F2" w:themeFill="background1" w:themeFillShade="F2"/>
          </w:tcPr>
          <w:p w14:paraId="0FFDF6C7" w14:textId="77777777" w:rsidR="00F6756F" w:rsidRPr="004925D7" w:rsidRDefault="00F6756F" w:rsidP="00F6756F">
            <w:pPr>
              <w:rPr>
                <w:rFonts w:ascii="Arial" w:eastAsia="Arial" w:hAnsi="Arial" w:cs="Arial"/>
                <w:lang w:val="en-US"/>
              </w:rPr>
            </w:pPr>
            <w:r w:rsidRPr="004925D7">
              <w:rPr>
                <w:rFonts w:ascii="Arial" w:eastAsia="Arial" w:hAnsi="Arial" w:cs="Arial"/>
                <w:b/>
                <w:bCs/>
                <w:lang w:val="en-US"/>
              </w:rPr>
              <w:t>Specific Goal to be measured</w:t>
            </w:r>
          </w:p>
        </w:tc>
        <w:tc>
          <w:tcPr>
            <w:tcW w:w="1843" w:type="dxa"/>
            <w:shd w:val="clear" w:color="auto" w:fill="F2F2F2" w:themeFill="background1" w:themeFillShade="F2"/>
          </w:tcPr>
          <w:p w14:paraId="1CF0E652" w14:textId="77777777" w:rsidR="00F6756F" w:rsidRPr="004925D7" w:rsidRDefault="00F6756F" w:rsidP="00F6756F">
            <w:pPr>
              <w:jc w:val="center"/>
              <w:rPr>
                <w:rFonts w:ascii="Arial" w:eastAsia="Arial" w:hAnsi="Arial" w:cs="Arial"/>
                <w:lang w:val="en-US"/>
              </w:rPr>
            </w:pPr>
            <w:r w:rsidRPr="004925D7">
              <w:rPr>
                <w:rFonts w:ascii="Arial" w:eastAsia="Arial" w:hAnsi="Arial" w:cs="Arial"/>
                <w:b/>
                <w:bCs/>
                <w:lang w:val="en-US"/>
              </w:rPr>
              <w:t xml:space="preserve">Points allocated out of a maximum </w:t>
            </w:r>
            <w:r w:rsidRPr="00F6756F">
              <w:rPr>
                <w:rFonts w:ascii="Arial" w:eastAsia="Arial" w:hAnsi="Arial" w:cs="Arial"/>
                <w:b/>
                <w:bCs/>
                <w:lang w:val="en-US"/>
              </w:rPr>
              <w:t>20.00</w:t>
            </w:r>
            <w:r w:rsidRPr="004925D7">
              <w:rPr>
                <w:rFonts w:ascii="Arial" w:eastAsia="Arial" w:hAnsi="Arial" w:cs="Arial"/>
                <w:b/>
                <w:bCs/>
                <w:lang w:val="en-US"/>
              </w:rPr>
              <w:t xml:space="preserve"> points</w:t>
            </w:r>
          </w:p>
        </w:tc>
        <w:tc>
          <w:tcPr>
            <w:tcW w:w="2268" w:type="dxa"/>
            <w:shd w:val="clear" w:color="auto" w:fill="F2F2F2" w:themeFill="background1" w:themeFillShade="F2"/>
          </w:tcPr>
          <w:p w14:paraId="239D5E87" w14:textId="21B5D714" w:rsidR="00F6756F" w:rsidRPr="00F6756F" w:rsidRDefault="00F6756F" w:rsidP="00F6756F">
            <w:pPr>
              <w:jc w:val="center"/>
              <w:rPr>
                <w:rFonts w:ascii="Arial" w:eastAsia="Arial" w:hAnsi="Arial" w:cs="Arial"/>
                <w:b/>
                <w:bCs/>
                <w:lang w:val="en-US"/>
              </w:rPr>
            </w:pPr>
            <w:r w:rsidRPr="00F6756F">
              <w:rPr>
                <w:rFonts w:ascii="Arial" w:hAnsi="Arial" w:cs="Arial"/>
                <w:b/>
                <w:bCs/>
              </w:rPr>
              <w:t>Points allocated of a maximum of 10.00 points</w:t>
            </w:r>
          </w:p>
        </w:tc>
        <w:tc>
          <w:tcPr>
            <w:tcW w:w="2268" w:type="dxa"/>
            <w:shd w:val="clear" w:color="auto" w:fill="F2F2F2" w:themeFill="background1" w:themeFillShade="F2"/>
          </w:tcPr>
          <w:p w14:paraId="60C089D7" w14:textId="0C0B2BD6" w:rsidR="00F6756F" w:rsidRPr="004925D7" w:rsidRDefault="00F6756F" w:rsidP="00F6756F">
            <w:pPr>
              <w:jc w:val="center"/>
              <w:rPr>
                <w:rFonts w:ascii="Arial" w:eastAsia="Arial" w:hAnsi="Arial" w:cs="Arial"/>
                <w:lang w:val="en-US"/>
              </w:rPr>
            </w:pPr>
            <w:r w:rsidRPr="004925D7">
              <w:rPr>
                <w:rFonts w:ascii="Arial" w:eastAsia="Arial" w:hAnsi="Arial" w:cs="Arial"/>
                <w:b/>
                <w:bCs/>
                <w:lang w:val="en-US"/>
              </w:rPr>
              <w:t>Proof required to allocate points</w:t>
            </w:r>
          </w:p>
        </w:tc>
      </w:tr>
      <w:tr w:rsidR="00F6756F" w:rsidRPr="004925D7" w14:paraId="79B9861F" w14:textId="77777777" w:rsidTr="00F6756F">
        <w:trPr>
          <w:trHeight w:val="293"/>
        </w:trPr>
        <w:tc>
          <w:tcPr>
            <w:tcW w:w="2410" w:type="dxa"/>
          </w:tcPr>
          <w:p w14:paraId="00553D59" w14:textId="77777777" w:rsidR="00F6756F" w:rsidRPr="004925D7" w:rsidRDefault="00F6756F" w:rsidP="00F6756F">
            <w:pPr>
              <w:rPr>
                <w:rFonts w:ascii="Arial" w:eastAsia="Arial" w:hAnsi="Arial" w:cs="Arial"/>
              </w:rPr>
            </w:pPr>
            <w:r w:rsidRPr="004925D7">
              <w:rPr>
                <w:rFonts w:ascii="Arial" w:eastAsia="Arial" w:hAnsi="Arial" w:cs="Arial"/>
              </w:rPr>
              <w:t>1. The tenderer is:</w:t>
            </w:r>
          </w:p>
          <w:p w14:paraId="611F2013" w14:textId="77777777" w:rsidR="00F6756F" w:rsidRPr="004925D7" w:rsidRDefault="00F6756F" w:rsidP="00F6756F">
            <w:pPr>
              <w:pStyle w:val="ListParagraph"/>
              <w:widowControl w:val="0"/>
              <w:numPr>
                <w:ilvl w:val="0"/>
                <w:numId w:val="20"/>
              </w:numPr>
              <w:ind w:left="738"/>
              <w:jc w:val="both"/>
              <w:rPr>
                <w:rFonts w:ascii="Arial" w:eastAsia="Arial" w:hAnsi="Arial" w:cs="Arial"/>
              </w:rPr>
            </w:pPr>
            <w:r w:rsidRPr="004925D7">
              <w:rPr>
                <w:rFonts w:ascii="Arial" w:eastAsia="Arial" w:hAnsi="Arial" w:cs="Arial"/>
              </w:rPr>
              <w:t>An Exempted Micro Enterprise (EME) or</w:t>
            </w:r>
          </w:p>
        </w:tc>
        <w:tc>
          <w:tcPr>
            <w:tcW w:w="1843" w:type="dxa"/>
          </w:tcPr>
          <w:p w14:paraId="021E6135" w14:textId="77777777" w:rsidR="00F6756F" w:rsidRPr="004925D7" w:rsidRDefault="00F6756F" w:rsidP="00F6756F">
            <w:pPr>
              <w:jc w:val="center"/>
              <w:rPr>
                <w:rFonts w:ascii="Arial" w:eastAsia="Arial" w:hAnsi="Arial" w:cs="Arial"/>
                <w:lang w:val="en-US"/>
              </w:rPr>
            </w:pPr>
            <w:r w:rsidRPr="004925D7">
              <w:rPr>
                <w:rFonts w:ascii="Arial" w:eastAsia="Arial" w:hAnsi="Arial" w:cs="Arial"/>
                <w:lang w:val="en-US"/>
              </w:rPr>
              <w:t>15.00</w:t>
            </w:r>
          </w:p>
        </w:tc>
        <w:tc>
          <w:tcPr>
            <w:tcW w:w="2268" w:type="dxa"/>
          </w:tcPr>
          <w:p w14:paraId="20462528" w14:textId="5808EB1D" w:rsidR="00F6756F" w:rsidRPr="004925D7" w:rsidRDefault="00F6756F" w:rsidP="00F6756F">
            <w:pPr>
              <w:jc w:val="center"/>
              <w:rPr>
                <w:rFonts w:ascii="Arial" w:eastAsia="Arial" w:hAnsi="Arial" w:cs="Arial"/>
                <w:lang w:val="en-US"/>
              </w:rPr>
            </w:pPr>
            <w:r w:rsidRPr="002F411C">
              <w:t>7.5</w:t>
            </w:r>
          </w:p>
        </w:tc>
        <w:tc>
          <w:tcPr>
            <w:tcW w:w="2268" w:type="dxa"/>
          </w:tcPr>
          <w:p w14:paraId="6283EA1F" w14:textId="674013D8" w:rsidR="00F6756F" w:rsidRPr="004925D7" w:rsidRDefault="00F6756F" w:rsidP="00F6756F">
            <w:pPr>
              <w:jc w:val="center"/>
              <w:rPr>
                <w:rFonts w:ascii="Arial" w:eastAsia="Arial" w:hAnsi="Arial" w:cs="Arial"/>
                <w:lang w:val="en-US"/>
              </w:rPr>
            </w:pPr>
            <w:proofErr w:type="gramStart"/>
            <w:r w:rsidRPr="004925D7">
              <w:rPr>
                <w:rFonts w:ascii="Arial" w:eastAsia="Arial" w:hAnsi="Arial" w:cs="Arial"/>
                <w:lang w:val="en-US"/>
              </w:rPr>
              <w:t>Sworn Affidavit</w:t>
            </w:r>
            <w:proofErr w:type="gramEnd"/>
          </w:p>
        </w:tc>
      </w:tr>
      <w:tr w:rsidR="00F6756F" w:rsidRPr="004925D7" w14:paraId="7494B6E5" w14:textId="77777777" w:rsidTr="00F6756F">
        <w:trPr>
          <w:trHeight w:val="293"/>
        </w:trPr>
        <w:tc>
          <w:tcPr>
            <w:tcW w:w="2410" w:type="dxa"/>
          </w:tcPr>
          <w:p w14:paraId="5D5B4274" w14:textId="77777777" w:rsidR="00F6756F" w:rsidRPr="004925D7" w:rsidRDefault="00F6756F" w:rsidP="00F6756F">
            <w:pPr>
              <w:pStyle w:val="ListParagraph"/>
              <w:widowControl w:val="0"/>
              <w:numPr>
                <w:ilvl w:val="0"/>
                <w:numId w:val="20"/>
              </w:numPr>
              <w:ind w:left="738"/>
              <w:jc w:val="both"/>
              <w:rPr>
                <w:rFonts w:ascii="Arial" w:eastAsia="Arial" w:hAnsi="Arial" w:cs="Arial"/>
              </w:rPr>
            </w:pPr>
            <w:r w:rsidRPr="004925D7">
              <w:rPr>
                <w:rFonts w:ascii="Arial" w:eastAsia="Arial" w:hAnsi="Arial" w:cs="Arial"/>
              </w:rPr>
              <w:t>A Qualifying Small Enterprise (QSE) or</w:t>
            </w:r>
          </w:p>
        </w:tc>
        <w:tc>
          <w:tcPr>
            <w:tcW w:w="1843" w:type="dxa"/>
          </w:tcPr>
          <w:p w14:paraId="11114B43" w14:textId="77777777" w:rsidR="00F6756F" w:rsidRPr="004925D7" w:rsidRDefault="00F6756F" w:rsidP="00F6756F">
            <w:pPr>
              <w:jc w:val="center"/>
              <w:rPr>
                <w:rFonts w:ascii="Arial" w:eastAsia="Arial" w:hAnsi="Arial" w:cs="Arial"/>
                <w:lang w:val="en-US"/>
              </w:rPr>
            </w:pPr>
            <w:r w:rsidRPr="004925D7">
              <w:rPr>
                <w:rFonts w:ascii="Arial" w:eastAsia="Arial" w:hAnsi="Arial" w:cs="Arial"/>
                <w:lang w:val="en-US"/>
              </w:rPr>
              <w:t>15.00</w:t>
            </w:r>
          </w:p>
        </w:tc>
        <w:tc>
          <w:tcPr>
            <w:tcW w:w="2268" w:type="dxa"/>
          </w:tcPr>
          <w:p w14:paraId="7265B85F" w14:textId="693090FF" w:rsidR="00F6756F" w:rsidRPr="004925D7" w:rsidRDefault="00F6756F" w:rsidP="00F6756F">
            <w:pPr>
              <w:jc w:val="center"/>
              <w:rPr>
                <w:rFonts w:ascii="Arial" w:eastAsia="Arial" w:hAnsi="Arial" w:cs="Arial"/>
                <w:lang w:val="en-US"/>
              </w:rPr>
            </w:pPr>
            <w:r w:rsidRPr="002F411C">
              <w:t>7.5</w:t>
            </w:r>
          </w:p>
        </w:tc>
        <w:tc>
          <w:tcPr>
            <w:tcW w:w="2268" w:type="dxa"/>
          </w:tcPr>
          <w:p w14:paraId="5F810B20" w14:textId="3E0C2149" w:rsidR="00F6756F" w:rsidRPr="004925D7" w:rsidRDefault="00F6756F" w:rsidP="00F6756F">
            <w:pPr>
              <w:jc w:val="center"/>
              <w:rPr>
                <w:rFonts w:ascii="Arial" w:eastAsia="Arial" w:hAnsi="Arial" w:cs="Arial"/>
                <w:lang w:val="en-US"/>
              </w:rPr>
            </w:pPr>
            <w:r w:rsidRPr="004925D7">
              <w:rPr>
                <w:rFonts w:ascii="Arial" w:eastAsia="Arial" w:hAnsi="Arial" w:cs="Arial"/>
                <w:lang w:val="en-US"/>
              </w:rPr>
              <w:t>Valid B-BBEE certificate or Sworn Affidavit</w:t>
            </w:r>
          </w:p>
        </w:tc>
      </w:tr>
      <w:tr w:rsidR="00F6756F" w:rsidRPr="004925D7" w14:paraId="05E5E629" w14:textId="77777777" w:rsidTr="00F6756F">
        <w:trPr>
          <w:trHeight w:val="370"/>
        </w:trPr>
        <w:tc>
          <w:tcPr>
            <w:tcW w:w="2410" w:type="dxa"/>
          </w:tcPr>
          <w:p w14:paraId="08395B18" w14:textId="77777777" w:rsidR="00F6756F" w:rsidRPr="004925D7" w:rsidRDefault="00F6756F" w:rsidP="00F6756F">
            <w:pPr>
              <w:pStyle w:val="ListParagraph"/>
              <w:widowControl w:val="0"/>
              <w:numPr>
                <w:ilvl w:val="0"/>
                <w:numId w:val="20"/>
              </w:numPr>
              <w:ind w:left="738"/>
              <w:jc w:val="both"/>
              <w:rPr>
                <w:rFonts w:ascii="Arial" w:eastAsia="Arial" w:hAnsi="Arial" w:cs="Arial"/>
              </w:rPr>
            </w:pPr>
            <w:r w:rsidRPr="004925D7">
              <w:rPr>
                <w:rFonts w:ascii="Arial" w:eastAsia="Arial" w:hAnsi="Arial" w:cs="Arial"/>
              </w:rPr>
              <w:t>A Generic enterprise</w:t>
            </w:r>
          </w:p>
          <w:p w14:paraId="1B684A6A" w14:textId="77777777" w:rsidR="00F6756F" w:rsidRPr="004925D7" w:rsidRDefault="00F6756F" w:rsidP="00F6756F">
            <w:pPr>
              <w:ind w:left="457"/>
              <w:rPr>
                <w:rFonts w:ascii="Arial" w:eastAsia="Arial" w:hAnsi="Arial" w:cs="Arial"/>
                <w:lang w:val="en-US"/>
              </w:rPr>
            </w:pPr>
            <w:r w:rsidRPr="004925D7">
              <w:rPr>
                <w:rFonts w:ascii="Arial" w:eastAsia="Arial" w:hAnsi="Arial" w:cs="Arial"/>
                <w:lang w:val="en-US"/>
              </w:rPr>
              <w:t xml:space="preserve"> </w:t>
            </w:r>
          </w:p>
        </w:tc>
        <w:tc>
          <w:tcPr>
            <w:tcW w:w="1843" w:type="dxa"/>
          </w:tcPr>
          <w:p w14:paraId="0AFB7BCF" w14:textId="77777777" w:rsidR="00F6756F" w:rsidRPr="004925D7" w:rsidRDefault="00F6756F" w:rsidP="00F6756F">
            <w:pPr>
              <w:jc w:val="center"/>
              <w:rPr>
                <w:rFonts w:ascii="Arial" w:eastAsia="Arial" w:hAnsi="Arial" w:cs="Arial"/>
                <w:lang w:val="en-US"/>
              </w:rPr>
            </w:pPr>
            <w:r w:rsidRPr="004925D7">
              <w:rPr>
                <w:rFonts w:ascii="Arial" w:eastAsia="Arial" w:hAnsi="Arial" w:cs="Arial"/>
                <w:lang w:val="en-US"/>
              </w:rPr>
              <w:t>10.00</w:t>
            </w:r>
          </w:p>
        </w:tc>
        <w:tc>
          <w:tcPr>
            <w:tcW w:w="2268" w:type="dxa"/>
          </w:tcPr>
          <w:p w14:paraId="2E8E4620" w14:textId="07378232" w:rsidR="00F6756F" w:rsidRPr="004925D7" w:rsidRDefault="00F6756F" w:rsidP="00F6756F">
            <w:pPr>
              <w:jc w:val="center"/>
              <w:rPr>
                <w:rFonts w:ascii="Arial" w:eastAsia="Arial" w:hAnsi="Arial" w:cs="Arial"/>
                <w:lang w:val="en-US"/>
              </w:rPr>
            </w:pPr>
            <w:r w:rsidRPr="002F411C">
              <w:t>5</w:t>
            </w:r>
          </w:p>
        </w:tc>
        <w:tc>
          <w:tcPr>
            <w:tcW w:w="2268" w:type="dxa"/>
          </w:tcPr>
          <w:p w14:paraId="6CC9699F" w14:textId="435EFFF6" w:rsidR="00F6756F" w:rsidRPr="004925D7" w:rsidRDefault="00F6756F" w:rsidP="00F6756F">
            <w:pPr>
              <w:jc w:val="center"/>
              <w:rPr>
                <w:rFonts w:ascii="Arial" w:eastAsia="Arial" w:hAnsi="Arial" w:cs="Arial"/>
                <w:lang w:val="en-US"/>
              </w:rPr>
            </w:pPr>
            <w:r w:rsidRPr="004925D7">
              <w:rPr>
                <w:rFonts w:ascii="Arial" w:eastAsia="Arial" w:hAnsi="Arial" w:cs="Arial"/>
                <w:lang w:val="en-US"/>
              </w:rPr>
              <w:t xml:space="preserve">Valid B-BBEE certificate </w:t>
            </w:r>
          </w:p>
        </w:tc>
      </w:tr>
      <w:tr w:rsidR="00F6756F" w:rsidRPr="004925D7" w14:paraId="188BA19A" w14:textId="77777777" w:rsidTr="00F6756F">
        <w:trPr>
          <w:trHeight w:val="293"/>
        </w:trPr>
        <w:tc>
          <w:tcPr>
            <w:tcW w:w="2410" w:type="dxa"/>
          </w:tcPr>
          <w:p w14:paraId="5FBB6DDD" w14:textId="77777777" w:rsidR="00F6756F" w:rsidRPr="004925D7" w:rsidRDefault="00F6756F" w:rsidP="00F6756F">
            <w:pPr>
              <w:pStyle w:val="ListParagraph"/>
              <w:widowControl w:val="0"/>
              <w:numPr>
                <w:ilvl w:val="0"/>
                <w:numId w:val="20"/>
              </w:numPr>
              <w:ind w:left="738"/>
              <w:jc w:val="both"/>
              <w:rPr>
                <w:rFonts w:ascii="Arial" w:eastAsia="Arial" w:hAnsi="Arial" w:cs="Arial"/>
              </w:rPr>
            </w:pPr>
            <w:r w:rsidRPr="004925D7">
              <w:rPr>
                <w:rFonts w:ascii="Arial" w:eastAsia="Arial" w:hAnsi="Arial" w:cs="Arial"/>
              </w:rPr>
              <w:t>A Generic enterprise (Prime Contractor) subcontracting at least 20% of the contract to either a EME or QSE.</w:t>
            </w:r>
          </w:p>
        </w:tc>
        <w:tc>
          <w:tcPr>
            <w:tcW w:w="1843" w:type="dxa"/>
          </w:tcPr>
          <w:p w14:paraId="34728F41" w14:textId="77777777" w:rsidR="00F6756F" w:rsidRPr="004925D7" w:rsidRDefault="00F6756F" w:rsidP="00F6756F">
            <w:pPr>
              <w:jc w:val="center"/>
              <w:rPr>
                <w:rFonts w:ascii="Arial" w:eastAsia="Arial" w:hAnsi="Arial" w:cs="Arial"/>
                <w:lang w:val="en-US"/>
              </w:rPr>
            </w:pPr>
            <w:r w:rsidRPr="004925D7">
              <w:rPr>
                <w:rFonts w:ascii="Arial" w:eastAsia="Arial" w:hAnsi="Arial" w:cs="Arial"/>
                <w:lang w:val="en-US"/>
              </w:rPr>
              <w:t>15.00</w:t>
            </w:r>
          </w:p>
        </w:tc>
        <w:tc>
          <w:tcPr>
            <w:tcW w:w="2268" w:type="dxa"/>
          </w:tcPr>
          <w:p w14:paraId="6106A6CA" w14:textId="778A7FCB" w:rsidR="00F6756F" w:rsidRPr="004925D7" w:rsidRDefault="00F6756F" w:rsidP="00F6756F">
            <w:pPr>
              <w:jc w:val="center"/>
              <w:rPr>
                <w:rFonts w:ascii="Arial" w:eastAsia="Arial" w:hAnsi="Arial" w:cs="Arial"/>
                <w:lang w:val="en-US"/>
              </w:rPr>
            </w:pPr>
            <w:r w:rsidRPr="002F411C">
              <w:t>7.5</w:t>
            </w:r>
          </w:p>
        </w:tc>
        <w:tc>
          <w:tcPr>
            <w:tcW w:w="2268" w:type="dxa"/>
          </w:tcPr>
          <w:p w14:paraId="29EE6D88" w14:textId="23251796" w:rsidR="00F6756F" w:rsidRPr="004925D7" w:rsidRDefault="00F6756F" w:rsidP="00F6756F">
            <w:pPr>
              <w:jc w:val="center"/>
              <w:rPr>
                <w:rFonts w:ascii="Arial" w:eastAsia="Arial" w:hAnsi="Arial" w:cs="Arial"/>
                <w:lang w:val="en-US"/>
              </w:rPr>
            </w:pPr>
            <w:r w:rsidRPr="004925D7">
              <w:rPr>
                <w:rFonts w:ascii="Arial" w:eastAsia="Arial" w:hAnsi="Arial" w:cs="Arial"/>
                <w:lang w:val="en-US"/>
              </w:rPr>
              <w:t xml:space="preserve">1. Valid B-BBEE certificate and </w:t>
            </w:r>
          </w:p>
          <w:p w14:paraId="3AECC7BC" w14:textId="77777777" w:rsidR="00F6756F" w:rsidRPr="004925D7" w:rsidRDefault="00F6756F" w:rsidP="00F6756F">
            <w:pPr>
              <w:jc w:val="center"/>
              <w:rPr>
                <w:rFonts w:ascii="Arial" w:eastAsia="Arial" w:hAnsi="Arial" w:cs="Arial"/>
                <w:lang w:val="en-US"/>
              </w:rPr>
            </w:pPr>
            <w:r w:rsidRPr="004925D7">
              <w:rPr>
                <w:rFonts w:ascii="Arial" w:eastAsia="Arial" w:hAnsi="Arial" w:cs="Arial"/>
                <w:lang w:val="en-US"/>
              </w:rPr>
              <w:t>2. A signed subcontracting agreement (between the Prime Contractor and Subcontracting parties)</w:t>
            </w:r>
          </w:p>
          <w:p w14:paraId="28B73C28" w14:textId="7A6B0662" w:rsidR="00F6756F" w:rsidRPr="004925D7" w:rsidRDefault="00F6756F" w:rsidP="00F6756F">
            <w:pPr>
              <w:jc w:val="center"/>
              <w:rPr>
                <w:rFonts w:ascii="Arial" w:eastAsia="Arial" w:hAnsi="Arial" w:cs="Arial"/>
                <w:lang w:val="en-US"/>
              </w:rPr>
            </w:pPr>
            <w:r w:rsidRPr="004925D7">
              <w:rPr>
                <w:rFonts w:ascii="Arial" w:eastAsia="Arial" w:hAnsi="Arial" w:cs="Arial"/>
                <w:lang w:val="en-US"/>
              </w:rPr>
              <w:t xml:space="preserve">3. </w:t>
            </w:r>
            <w:proofErr w:type="gramStart"/>
            <w:r w:rsidRPr="004925D7">
              <w:rPr>
                <w:rFonts w:ascii="Arial" w:eastAsia="Arial" w:hAnsi="Arial" w:cs="Arial"/>
                <w:lang w:val="en-US"/>
              </w:rPr>
              <w:t>Sworn Affidavit</w:t>
            </w:r>
            <w:proofErr w:type="gramEnd"/>
            <w:r w:rsidRPr="004925D7">
              <w:rPr>
                <w:rFonts w:ascii="Arial" w:eastAsia="Arial" w:hAnsi="Arial" w:cs="Arial"/>
                <w:lang w:val="en-US"/>
              </w:rPr>
              <w:t xml:space="preserve"> for EME or QSE that are at least 51% black owned</w:t>
            </w:r>
          </w:p>
        </w:tc>
      </w:tr>
      <w:tr w:rsidR="00F6756F" w:rsidRPr="004925D7" w14:paraId="0259FC0C" w14:textId="77777777" w:rsidTr="00F6756F">
        <w:trPr>
          <w:trHeight w:val="293"/>
        </w:trPr>
        <w:tc>
          <w:tcPr>
            <w:tcW w:w="2410" w:type="dxa"/>
          </w:tcPr>
          <w:p w14:paraId="3FC346F8" w14:textId="255B9A93" w:rsidR="00F6756F" w:rsidRPr="004925D7" w:rsidRDefault="00F6756F" w:rsidP="00F6756F">
            <w:pPr>
              <w:ind w:left="32"/>
              <w:rPr>
                <w:rFonts w:ascii="Arial" w:eastAsia="Arial" w:hAnsi="Arial" w:cs="Arial"/>
              </w:rPr>
            </w:pPr>
            <w:r w:rsidRPr="004925D7">
              <w:rPr>
                <w:rFonts w:ascii="Arial" w:eastAsia="Arial" w:hAnsi="Arial" w:cs="Arial"/>
              </w:rPr>
              <w:t>2. Additional points if the tenderer is at least 51% black Owned</w:t>
            </w:r>
          </w:p>
          <w:p w14:paraId="41867082" w14:textId="77777777" w:rsidR="00F6756F" w:rsidRPr="004925D7" w:rsidRDefault="00F6756F" w:rsidP="00F6756F">
            <w:pPr>
              <w:ind w:left="316"/>
              <w:rPr>
                <w:rFonts w:ascii="Arial" w:eastAsia="Arial" w:hAnsi="Arial" w:cs="Arial"/>
              </w:rPr>
            </w:pPr>
          </w:p>
          <w:p w14:paraId="5D9711F4" w14:textId="4645CDFD" w:rsidR="00F6756F" w:rsidRPr="004925D7" w:rsidRDefault="00F6756F" w:rsidP="00F6756F">
            <w:pPr>
              <w:rPr>
                <w:rFonts w:ascii="Arial" w:eastAsia="Arial" w:hAnsi="Arial" w:cs="Arial"/>
                <w:i/>
                <w:iCs/>
              </w:rPr>
            </w:pPr>
            <w:r w:rsidRPr="004925D7">
              <w:rPr>
                <w:rFonts w:ascii="Arial" w:eastAsia="Arial" w:hAnsi="Arial" w:cs="Arial"/>
                <w:i/>
                <w:iCs/>
              </w:rPr>
              <w:t>(a Prime contractors B-BBEE certificate or Affidavit will be used in the case of subcontracting arrangements)</w:t>
            </w:r>
          </w:p>
        </w:tc>
        <w:tc>
          <w:tcPr>
            <w:tcW w:w="1843" w:type="dxa"/>
          </w:tcPr>
          <w:p w14:paraId="0798989B" w14:textId="77777777" w:rsidR="00F6756F" w:rsidRPr="004925D7" w:rsidRDefault="00F6756F" w:rsidP="00F6756F">
            <w:pPr>
              <w:jc w:val="center"/>
              <w:rPr>
                <w:rFonts w:ascii="Arial" w:eastAsia="Arial" w:hAnsi="Arial" w:cs="Arial"/>
                <w:lang w:val="en-US"/>
              </w:rPr>
            </w:pPr>
            <w:r w:rsidRPr="004925D7">
              <w:rPr>
                <w:rFonts w:ascii="Arial" w:eastAsia="Arial" w:hAnsi="Arial" w:cs="Arial"/>
                <w:lang w:val="en-US"/>
              </w:rPr>
              <w:t>5.00</w:t>
            </w:r>
          </w:p>
        </w:tc>
        <w:tc>
          <w:tcPr>
            <w:tcW w:w="2268" w:type="dxa"/>
          </w:tcPr>
          <w:p w14:paraId="5195D013" w14:textId="17558177" w:rsidR="00F6756F" w:rsidRPr="004925D7" w:rsidRDefault="00F6756F" w:rsidP="00F6756F">
            <w:pPr>
              <w:jc w:val="center"/>
              <w:rPr>
                <w:rFonts w:ascii="Arial" w:eastAsia="Arial" w:hAnsi="Arial" w:cs="Arial"/>
                <w:lang w:val="en-US"/>
              </w:rPr>
            </w:pPr>
            <w:r w:rsidRPr="002F411C">
              <w:t>2.5</w:t>
            </w:r>
          </w:p>
        </w:tc>
        <w:tc>
          <w:tcPr>
            <w:tcW w:w="2268" w:type="dxa"/>
          </w:tcPr>
          <w:p w14:paraId="0423396B" w14:textId="5739704B" w:rsidR="00F6756F" w:rsidRPr="004925D7" w:rsidRDefault="00F6756F" w:rsidP="00F6756F">
            <w:pPr>
              <w:jc w:val="center"/>
              <w:rPr>
                <w:rFonts w:ascii="Arial" w:eastAsia="Arial" w:hAnsi="Arial" w:cs="Arial"/>
                <w:lang w:val="en-US"/>
              </w:rPr>
            </w:pPr>
            <w:r w:rsidRPr="004925D7">
              <w:rPr>
                <w:rFonts w:ascii="Arial" w:eastAsia="Arial" w:hAnsi="Arial" w:cs="Arial"/>
                <w:lang w:val="en-US"/>
              </w:rPr>
              <w:t>Valid B-BBEE certificate or Sworn Affidavit</w:t>
            </w:r>
          </w:p>
          <w:p w14:paraId="565E7FCF" w14:textId="77777777" w:rsidR="00F6756F" w:rsidRPr="004925D7" w:rsidRDefault="00F6756F" w:rsidP="00F6756F">
            <w:pPr>
              <w:jc w:val="center"/>
              <w:rPr>
                <w:rFonts w:ascii="Arial" w:eastAsia="Arial" w:hAnsi="Arial" w:cs="Arial"/>
                <w:lang w:val="en-US"/>
              </w:rPr>
            </w:pPr>
          </w:p>
        </w:tc>
      </w:tr>
    </w:tbl>
    <w:p w14:paraId="3CA4CCD2" w14:textId="53C2FBA0" w:rsidR="358EFB15" w:rsidRDefault="358EFB15" w:rsidP="358EFB15">
      <w:pPr>
        <w:widowControl w:val="0"/>
        <w:spacing w:after="120" w:line="240" w:lineRule="auto"/>
        <w:jc w:val="both"/>
        <w:rPr>
          <w:rFonts w:ascii="Arial" w:eastAsia="Times New Roman" w:hAnsi="Arial" w:cs="Arial"/>
          <w:b/>
          <w:bCs/>
          <w:lang w:val="en-GB"/>
        </w:rPr>
      </w:pPr>
    </w:p>
    <w:p w14:paraId="198F4C4F" w14:textId="77777777" w:rsidR="000D5B12" w:rsidRDefault="000D5B12" w:rsidP="001A7082">
      <w:pPr>
        <w:spacing w:after="120" w:line="240" w:lineRule="auto"/>
        <w:ind w:left="907"/>
        <w:jc w:val="both"/>
        <w:rPr>
          <w:rFonts w:ascii="Arial" w:eastAsia="Times New Roman" w:hAnsi="Arial" w:cs="Arial"/>
          <w:snapToGrid w:val="0"/>
          <w:lang w:val="en-US"/>
        </w:rPr>
      </w:pPr>
    </w:p>
    <w:p w14:paraId="1FC59E29" w14:textId="77777777" w:rsidR="00F6756F" w:rsidRDefault="00F6756F" w:rsidP="001A7082">
      <w:pPr>
        <w:spacing w:after="120" w:line="240" w:lineRule="auto"/>
        <w:ind w:left="907"/>
        <w:jc w:val="both"/>
        <w:rPr>
          <w:rFonts w:ascii="Arial" w:eastAsia="Times New Roman" w:hAnsi="Arial" w:cs="Arial"/>
          <w:snapToGrid w:val="0"/>
          <w:lang w:val="en-US"/>
        </w:rPr>
      </w:pPr>
    </w:p>
    <w:p w14:paraId="16EEA2F2" w14:textId="4C6A27CE" w:rsidR="00F6756F" w:rsidRPr="001A7082" w:rsidRDefault="00F6756F" w:rsidP="00F6756F">
      <w:pPr>
        <w:spacing w:after="120" w:line="240" w:lineRule="auto"/>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7"/>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7"/>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7"/>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Symbol" w:eastAsia="Symbol" w:hAnsi="Symbol" w:cs="Symbol"/>
          <w:snapToGrid w:val="0"/>
          <w:lang w:val="en-GB"/>
        </w:rPr>
        <w:t>□</w:t>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Symbol" w:eastAsia="Symbol" w:hAnsi="Symbol" w:cs="Symbol"/>
          <w:snapToGrid w:val="0"/>
          <w:lang w:val="en-GB"/>
        </w:rPr>
        <w:t>□</w:t>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Symbol" w:eastAsia="Symbol" w:hAnsi="Symbol" w:cs="Symbol"/>
          <w:snapToGrid w:val="0"/>
          <w:lang w:val="en-GB"/>
        </w:rPr>
        <w:t>□</w:t>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Symbol" w:eastAsia="Symbol" w:hAnsi="Symbol" w:cs="Symbol"/>
          <w:snapToGrid w:val="0"/>
          <w:lang w:val="en-GB"/>
        </w:rPr>
        <w:t>□</w:t>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Symbol" w:eastAsia="Symbol" w:hAnsi="Symbol" w:cs="Symbol"/>
          <w:snapToGrid w:val="0"/>
          <w:lang w:val="en-GB"/>
        </w:rPr>
        <w:t>□</w:t>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Symbol" w:eastAsia="Symbol" w:hAnsi="Symbol" w:cs="Symbol"/>
          <w:snapToGrid w:val="0"/>
          <w:lang w:val="en-GB"/>
        </w:rPr>
        <w:t>□</w:t>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Symbol" w:eastAsia="Symbol" w:hAnsi="Symbol" w:cs="Symbol"/>
          <w:snapToGrid w:val="0"/>
          <w:lang w:val="en-GB"/>
        </w:rPr>
        <w:t>□</w:t>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Symbol" w:eastAsia="Symbol" w:hAnsi="Symbol" w:cs="Symbol"/>
          <w:snapToGrid w:val="0"/>
          <w:lang w:val="en-GB"/>
        </w:rPr>
        <w:t>□</w:t>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7"/>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10"/>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information furnished is true and </w:t>
      </w:r>
      <w:proofErr w:type="gramStart"/>
      <w:r w:rsidRPr="001A7082">
        <w:rPr>
          <w:rFonts w:ascii="Arial" w:eastAsia="Times New Roman" w:hAnsi="Arial" w:cs="Arial"/>
          <w:snapToGrid w:val="0"/>
          <w:lang w:val="en-GB"/>
        </w:rPr>
        <w:t>correct;</w:t>
      </w:r>
      <w:proofErr w:type="gramEnd"/>
    </w:p>
    <w:p w14:paraId="293B373D" w14:textId="77777777" w:rsidR="001A7082" w:rsidRPr="001A7082" w:rsidRDefault="001A7082" w:rsidP="001A7082">
      <w:pPr>
        <w:widowControl w:val="0"/>
        <w:numPr>
          <w:ilvl w:val="0"/>
          <w:numId w:val="10"/>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preference points claimed are in accordance with the General Conditions as indicated in paragraph 1 of this </w:t>
      </w:r>
      <w:proofErr w:type="gramStart"/>
      <w:r w:rsidRPr="001A7082">
        <w:rPr>
          <w:rFonts w:ascii="Arial" w:eastAsia="Times New Roman" w:hAnsi="Arial" w:cs="Arial"/>
          <w:snapToGrid w:val="0"/>
          <w:lang w:val="en-GB"/>
        </w:rPr>
        <w:t>form;</w:t>
      </w:r>
      <w:proofErr w:type="gramEnd"/>
    </w:p>
    <w:p w14:paraId="5FC2EC56" w14:textId="5B2D4A0C" w:rsidR="001A7082" w:rsidRPr="001A7082" w:rsidRDefault="001A7082" w:rsidP="001A7082">
      <w:pPr>
        <w:widowControl w:val="0"/>
        <w:numPr>
          <w:ilvl w:val="0"/>
          <w:numId w:val="10"/>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In the event of a contract being awarded </w:t>
      </w:r>
      <w:proofErr w:type="gramStart"/>
      <w:r w:rsidRPr="001A7082">
        <w:rPr>
          <w:rFonts w:ascii="Arial" w:eastAsia="Times New Roman" w:hAnsi="Arial" w:cs="Arial"/>
          <w:snapToGrid w:val="0"/>
          <w:lang w:val="en-GB"/>
        </w:rPr>
        <w:t>as a result of</w:t>
      </w:r>
      <w:proofErr w:type="gramEnd"/>
      <w:r w:rsidRPr="001A7082">
        <w:rPr>
          <w:rFonts w:ascii="Arial" w:eastAsia="Times New Roman" w:hAnsi="Arial" w:cs="Arial"/>
          <w:snapToGrid w:val="0"/>
          <w:lang w:val="en-GB"/>
        </w:rPr>
        <w:t xml:space="preserve">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w:t>
      </w:r>
      <w:proofErr w:type="gramStart"/>
      <w:r w:rsidRPr="001A7082">
        <w:rPr>
          <w:rFonts w:ascii="Arial" w:eastAsia="Times New Roman" w:hAnsi="Arial" w:cs="Arial"/>
          <w:snapToGrid w:val="0"/>
          <w:lang w:val="en-GB"/>
        </w:rPr>
        <w:t>correct;</w:t>
      </w:r>
      <w:proofErr w:type="gramEnd"/>
      <w:r w:rsidRPr="001A7082">
        <w:rPr>
          <w:rFonts w:ascii="Arial" w:eastAsia="Times New Roman" w:hAnsi="Arial" w:cs="Arial"/>
          <w:snapToGrid w:val="0"/>
          <w:lang w:val="en-GB"/>
        </w:rPr>
        <w:t xml:space="preserve"> </w:t>
      </w:r>
    </w:p>
    <w:p w14:paraId="53F17C87" w14:textId="50A83E65" w:rsidR="001A7082" w:rsidRPr="001A7082" w:rsidRDefault="001A7082" w:rsidP="001A7082">
      <w:pPr>
        <w:widowControl w:val="0"/>
        <w:numPr>
          <w:ilvl w:val="0"/>
          <w:numId w:val="10"/>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11"/>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proofErr w:type="gramStart"/>
      <w:r w:rsidRPr="001A7082">
        <w:rPr>
          <w:rFonts w:ascii="Arial" w:eastAsia="Times New Roman" w:hAnsi="Arial" w:cs="Arial"/>
          <w:snapToGrid w:val="0"/>
          <w:lang w:val="en-GB"/>
        </w:rPr>
        <w:t>process;</w:t>
      </w:r>
      <w:proofErr w:type="gramEnd"/>
    </w:p>
    <w:p w14:paraId="00826A6B" w14:textId="77777777" w:rsidR="001A7082" w:rsidRPr="001A7082" w:rsidRDefault="001A7082" w:rsidP="001A7082">
      <w:pPr>
        <w:widowControl w:val="0"/>
        <w:numPr>
          <w:ilvl w:val="1"/>
          <w:numId w:val="11"/>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recover costs, losses or damages it has incurred or suffered </w:t>
      </w:r>
      <w:proofErr w:type="gramStart"/>
      <w:r w:rsidRPr="001A7082">
        <w:rPr>
          <w:rFonts w:ascii="Arial" w:eastAsia="Times New Roman" w:hAnsi="Arial" w:cs="Arial"/>
          <w:snapToGrid w:val="0"/>
          <w:lang w:val="en-GB"/>
        </w:rPr>
        <w:t>as a result of</w:t>
      </w:r>
      <w:proofErr w:type="gramEnd"/>
      <w:r w:rsidRPr="001A7082">
        <w:rPr>
          <w:rFonts w:ascii="Arial" w:eastAsia="Times New Roman" w:hAnsi="Arial" w:cs="Arial"/>
          <w:snapToGrid w:val="0"/>
          <w:lang w:val="en-GB"/>
        </w:rPr>
        <w:t xml:space="preserve"> that person’s </w:t>
      </w:r>
      <w:proofErr w:type="gramStart"/>
      <w:r w:rsidRPr="001A7082">
        <w:rPr>
          <w:rFonts w:ascii="Arial" w:eastAsia="Times New Roman" w:hAnsi="Arial" w:cs="Arial"/>
          <w:snapToGrid w:val="0"/>
          <w:lang w:val="en-GB"/>
        </w:rPr>
        <w:t>conduct;</w:t>
      </w:r>
      <w:proofErr w:type="gramEnd"/>
    </w:p>
    <w:p w14:paraId="26392EB0" w14:textId="77777777" w:rsidR="001A7082" w:rsidRPr="001A7082" w:rsidRDefault="001A7082" w:rsidP="001A7082">
      <w:pPr>
        <w:widowControl w:val="0"/>
        <w:numPr>
          <w:ilvl w:val="1"/>
          <w:numId w:val="11"/>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cancel the contract and claim any damages which it has suffered </w:t>
      </w:r>
      <w:proofErr w:type="gramStart"/>
      <w:r w:rsidRPr="001A7082">
        <w:rPr>
          <w:rFonts w:ascii="Arial" w:eastAsia="Times New Roman" w:hAnsi="Arial" w:cs="Arial"/>
          <w:snapToGrid w:val="0"/>
          <w:lang w:val="en-GB"/>
        </w:rPr>
        <w:t>as a result of</w:t>
      </w:r>
      <w:proofErr w:type="gramEnd"/>
      <w:r w:rsidRPr="001A7082">
        <w:rPr>
          <w:rFonts w:ascii="Arial" w:eastAsia="Times New Roman" w:hAnsi="Arial" w:cs="Arial"/>
          <w:snapToGrid w:val="0"/>
          <w:lang w:val="en-GB"/>
        </w:rPr>
        <w:t xml:space="preserve"> having to make less favourable arrangements due to such </w:t>
      </w:r>
      <w:proofErr w:type="gramStart"/>
      <w:r w:rsidRPr="001A7082">
        <w:rPr>
          <w:rFonts w:ascii="Arial" w:eastAsia="Times New Roman" w:hAnsi="Arial" w:cs="Arial"/>
          <w:snapToGrid w:val="0"/>
          <w:lang w:val="en-GB"/>
        </w:rPr>
        <w:t>cancellation;</w:t>
      </w:r>
      <w:proofErr w:type="gramEnd"/>
    </w:p>
    <w:p w14:paraId="7AC0E908" w14:textId="0270488E" w:rsidR="001A7082" w:rsidRPr="001A7082" w:rsidRDefault="001A7082" w:rsidP="001A7082">
      <w:pPr>
        <w:widowControl w:val="0"/>
        <w:numPr>
          <w:ilvl w:val="1"/>
          <w:numId w:val="11"/>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eastAsia="Times New Roman" w:hAnsi="Arial" w:cs="Arial"/>
          <w:i/>
          <w:snapToGrid w:val="0"/>
          <w:lang w:val="en-GB"/>
        </w:rPr>
        <w:t>audi</w:t>
      </w:r>
      <w:proofErr w:type="spellEnd"/>
      <w:r w:rsidRPr="001A7082">
        <w:rPr>
          <w:rFonts w:ascii="Arial" w:eastAsia="Times New Roman" w:hAnsi="Arial" w:cs="Arial"/>
          <w:i/>
          <w:snapToGrid w:val="0"/>
          <w:lang w:val="en-GB"/>
        </w:rPr>
        <w:t xml:space="preserve">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11"/>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1"/>
      <w:headerReference w:type="default" r:id="rId12"/>
      <w:footerReference w:type="even" r:id="rId13"/>
      <w:footerReference w:type="default" r:id="rId14"/>
      <w:headerReference w:type="first" r:id="rId15"/>
      <w:footerReference w:type="first" r:id="rId16"/>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E5503" w14:textId="77777777" w:rsidR="00E66D87" w:rsidRDefault="00E66D87" w:rsidP="003B6D93">
      <w:pPr>
        <w:spacing w:after="0" w:line="240" w:lineRule="auto"/>
      </w:pPr>
      <w:r>
        <w:separator/>
      </w:r>
    </w:p>
  </w:endnote>
  <w:endnote w:type="continuationSeparator" w:id="0">
    <w:p w14:paraId="24BCC283" w14:textId="77777777" w:rsidR="00E66D87" w:rsidRDefault="00E66D87"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185667"/>
      <w:docPartObj>
        <w:docPartGallery w:val="Page Numbers (Bottom of Page)"/>
        <w:docPartUnique/>
      </w:docPartObj>
    </w:sdtPr>
    <w:sdtContent>
      <w:sdt>
        <w:sdtPr>
          <w:id w:val="-1769616900"/>
          <w:docPartObj>
            <w:docPartGallery w:val="Page Numbers (Top of Page)"/>
            <w:docPartUnique/>
          </w:docPartObj>
        </w:sdt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023AB" w14:textId="77777777" w:rsidR="00E66D87" w:rsidRDefault="00E66D87" w:rsidP="003B6D93">
      <w:pPr>
        <w:spacing w:after="0" w:line="240" w:lineRule="auto"/>
      </w:pPr>
      <w:r>
        <w:separator/>
      </w:r>
    </w:p>
  </w:footnote>
  <w:footnote w:type="continuationSeparator" w:id="0">
    <w:p w14:paraId="04ACFAB8" w14:textId="77777777" w:rsidR="00E66D87" w:rsidRDefault="00E66D87"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DE0997D"/>
    <w:multiLevelType w:val="hybridMultilevel"/>
    <w:tmpl w:val="1E90C3FC"/>
    <w:lvl w:ilvl="0" w:tplc="4C4EDF7A">
      <w:start w:val="2"/>
      <w:numFmt w:val="lowerLetter"/>
      <w:lvlText w:val="%1)"/>
      <w:lvlJc w:val="left"/>
      <w:pPr>
        <w:ind w:left="1080" w:hanging="360"/>
      </w:pPr>
      <w:rPr>
        <w:rFonts w:ascii="Calibri" w:hAnsi="Calibri" w:hint="default"/>
      </w:rPr>
    </w:lvl>
    <w:lvl w:ilvl="1" w:tplc="D51C442C">
      <w:start w:val="1"/>
      <w:numFmt w:val="lowerLetter"/>
      <w:lvlText w:val="%2."/>
      <w:lvlJc w:val="left"/>
      <w:pPr>
        <w:ind w:left="1440" w:hanging="360"/>
      </w:pPr>
    </w:lvl>
    <w:lvl w:ilvl="2" w:tplc="9DCE5FAE">
      <w:start w:val="1"/>
      <w:numFmt w:val="lowerRoman"/>
      <w:lvlText w:val="%3."/>
      <w:lvlJc w:val="right"/>
      <w:pPr>
        <w:ind w:left="2160" w:hanging="180"/>
      </w:pPr>
    </w:lvl>
    <w:lvl w:ilvl="3" w:tplc="ED1AC45A">
      <w:start w:val="1"/>
      <w:numFmt w:val="decimal"/>
      <w:lvlText w:val="%4."/>
      <w:lvlJc w:val="left"/>
      <w:pPr>
        <w:ind w:left="2880" w:hanging="360"/>
      </w:pPr>
    </w:lvl>
    <w:lvl w:ilvl="4" w:tplc="46BAD4EE">
      <w:start w:val="1"/>
      <w:numFmt w:val="lowerLetter"/>
      <w:lvlText w:val="%5."/>
      <w:lvlJc w:val="left"/>
      <w:pPr>
        <w:ind w:left="3600" w:hanging="360"/>
      </w:pPr>
    </w:lvl>
    <w:lvl w:ilvl="5" w:tplc="6DC20DA2">
      <w:start w:val="1"/>
      <w:numFmt w:val="lowerRoman"/>
      <w:lvlText w:val="%6."/>
      <w:lvlJc w:val="right"/>
      <w:pPr>
        <w:ind w:left="4320" w:hanging="180"/>
      </w:pPr>
    </w:lvl>
    <w:lvl w:ilvl="6" w:tplc="69344850">
      <w:start w:val="1"/>
      <w:numFmt w:val="decimal"/>
      <w:lvlText w:val="%7."/>
      <w:lvlJc w:val="left"/>
      <w:pPr>
        <w:ind w:left="5040" w:hanging="360"/>
      </w:pPr>
    </w:lvl>
    <w:lvl w:ilvl="7" w:tplc="730E81D0">
      <w:start w:val="1"/>
      <w:numFmt w:val="lowerLetter"/>
      <w:lvlText w:val="%8."/>
      <w:lvlJc w:val="left"/>
      <w:pPr>
        <w:ind w:left="5760" w:hanging="360"/>
      </w:pPr>
    </w:lvl>
    <w:lvl w:ilvl="8" w:tplc="7FB848FE">
      <w:start w:val="1"/>
      <w:numFmt w:val="lowerRoman"/>
      <w:lvlText w:val="%9."/>
      <w:lvlJc w:val="right"/>
      <w:pPr>
        <w:ind w:left="6480" w:hanging="180"/>
      </w:pPr>
    </w:lvl>
  </w:abstractNum>
  <w:abstractNum w:abstractNumId="2"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7"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8"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34921A0A"/>
    <w:multiLevelType w:val="hybridMultilevel"/>
    <w:tmpl w:val="A0C06898"/>
    <w:lvl w:ilvl="0" w:tplc="0BCCE9C2">
      <w:start w:val="1"/>
      <w:numFmt w:val="lowerLetter"/>
      <w:lvlText w:val="%1)"/>
      <w:lvlJc w:val="left"/>
      <w:pPr>
        <w:ind w:left="1080" w:hanging="360"/>
      </w:pPr>
      <w:rPr>
        <w:rFonts w:ascii="Calibri" w:hAnsi="Calibri" w:hint="default"/>
      </w:rPr>
    </w:lvl>
    <w:lvl w:ilvl="1" w:tplc="6AC4696A">
      <w:start w:val="1"/>
      <w:numFmt w:val="lowerLetter"/>
      <w:lvlText w:val="%2."/>
      <w:lvlJc w:val="left"/>
      <w:pPr>
        <w:ind w:left="1440" w:hanging="360"/>
      </w:pPr>
    </w:lvl>
    <w:lvl w:ilvl="2" w:tplc="9724A71E">
      <w:start w:val="1"/>
      <w:numFmt w:val="lowerRoman"/>
      <w:lvlText w:val="%3."/>
      <w:lvlJc w:val="right"/>
      <w:pPr>
        <w:ind w:left="2160" w:hanging="180"/>
      </w:pPr>
    </w:lvl>
    <w:lvl w:ilvl="3" w:tplc="D194BE0A">
      <w:start w:val="1"/>
      <w:numFmt w:val="decimal"/>
      <w:lvlText w:val="%4."/>
      <w:lvlJc w:val="left"/>
      <w:pPr>
        <w:ind w:left="2880" w:hanging="360"/>
      </w:pPr>
    </w:lvl>
    <w:lvl w:ilvl="4" w:tplc="1C8EB35E">
      <w:start w:val="1"/>
      <w:numFmt w:val="lowerLetter"/>
      <w:lvlText w:val="%5."/>
      <w:lvlJc w:val="left"/>
      <w:pPr>
        <w:ind w:left="3600" w:hanging="360"/>
      </w:pPr>
    </w:lvl>
    <w:lvl w:ilvl="5" w:tplc="C718666E">
      <w:start w:val="1"/>
      <w:numFmt w:val="lowerRoman"/>
      <w:lvlText w:val="%6."/>
      <w:lvlJc w:val="right"/>
      <w:pPr>
        <w:ind w:left="4320" w:hanging="180"/>
      </w:pPr>
    </w:lvl>
    <w:lvl w:ilvl="6" w:tplc="0966CC0E">
      <w:start w:val="1"/>
      <w:numFmt w:val="decimal"/>
      <w:lvlText w:val="%7."/>
      <w:lvlJc w:val="left"/>
      <w:pPr>
        <w:ind w:left="5040" w:hanging="360"/>
      </w:pPr>
    </w:lvl>
    <w:lvl w:ilvl="7" w:tplc="D5FA6C3A">
      <w:start w:val="1"/>
      <w:numFmt w:val="lowerLetter"/>
      <w:lvlText w:val="%8."/>
      <w:lvlJc w:val="left"/>
      <w:pPr>
        <w:ind w:left="5760" w:hanging="360"/>
      </w:pPr>
    </w:lvl>
    <w:lvl w:ilvl="8" w:tplc="487C427E">
      <w:start w:val="1"/>
      <w:numFmt w:val="lowerRoman"/>
      <w:lvlText w:val="%9."/>
      <w:lvlJc w:val="right"/>
      <w:pPr>
        <w:ind w:left="6480" w:hanging="180"/>
      </w:pPr>
    </w:lvl>
  </w:abstractNum>
  <w:abstractNum w:abstractNumId="10" w15:restartNumberingAfterBreak="0">
    <w:nsid w:val="381E3E86"/>
    <w:multiLevelType w:val="hybridMultilevel"/>
    <w:tmpl w:val="818C41A0"/>
    <w:lvl w:ilvl="0" w:tplc="0AEC7680">
      <w:start w:val="3"/>
      <w:numFmt w:val="lowerLetter"/>
      <w:lvlText w:val="%1)"/>
      <w:lvlJc w:val="left"/>
      <w:pPr>
        <w:ind w:left="1080" w:hanging="360"/>
      </w:pPr>
      <w:rPr>
        <w:rFonts w:ascii="Calibri" w:hAnsi="Calibri" w:hint="default"/>
      </w:rPr>
    </w:lvl>
    <w:lvl w:ilvl="1" w:tplc="7A14BB44">
      <w:start w:val="1"/>
      <w:numFmt w:val="lowerLetter"/>
      <w:lvlText w:val="%2."/>
      <w:lvlJc w:val="left"/>
      <w:pPr>
        <w:ind w:left="1440" w:hanging="360"/>
      </w:pPr>
    </w:lvl>
    <w:lvl w:ilvl="2" w:tplc="D494BC2E">
      <w:start w:val="1"/>
      <w:numFmt w:val="lowerRoman"/>
      <w:lvlText w:val="%3."/>
      <w:lvlJc w:val="right"/>
      <w:pPr>
        <w:ind w:left="2160" w:hanging="180"/>
      </w:pPr>
    </w:lvl>
    <w:lvl w:ilvl="3" w:tplc="C5F276E6">
      <w:start w:val="1"/>
      <w:numFmt w:val="decimal"/>
      <w:lvlText w:val="%4."/>
      <w:lvlJc w:val="left"/>
      <w:pPr>
        <w:ind w:left="2880" w:hanging="360"/>
      </w:pPr>
    </w:lvl>
    <w:lvl w:ilvl="4" w:tplc="C47ECD84">
      <w:start w:val="1"/>
      <w:numFmt w:val="lowerLetter"/>
      <w:lvlText w:val="%5."/>
      <w:lvlJc w:val="left"/>
      <w:pPr>
        <w:ind w:left="3600" w:hanging="360"/>
      </w:pPr>
    </w:lvl>
    <w:lvl w:ilvl="5" w:tplc="B6C41DD0">
      <w:start w:val="1"/>
      <w:numFmt w:val="lowerRoman"/>
      <w:lvlText w:val="%6."/>
      <w:lvlJc w:val="right"/>
      <w:pPr>
        <w:ind w:left="4320" w:hanging="180"/>
      </w:pPr>
    </w:lvl>
    <w:lvl w:ilvl="6" w:tplc="FBEC512C">
      <w:start w:val="1"/>
      <w:numFmt w:val="decimal"/>
      <w:lvlText w:val="%7."/>
      <w:lvlJc w:val="left"/>
      <w:pPr>
        <w:ind w:left="5040" w:hanging="360"/>
      </w:pPr>
    </w:lvl>
    <w:lvl w:ilvl="7" w:tplc="82FC7D6E">
      <w:start w:val="1"/>
      <w:numFmt w:val="lowerLetter"/>
      <w:lvlText w:val="%8."/>
      <w:lvlJc w:val="left"/>
      <w:pPr>
        <w:ind w:left="5760" w:hanging="360"/>
      </w:pPr>
    </w:lvl>
    <w:lvl w:ilvl="8" w:tplc="4A7CEFFC">
      <w:start w:val="1"/>
      <w:numFmt w:val="lowerRoman"/>
      <w:lvlText w:val="%9."/>
      <w:lvlJc w:val="right"/>
      <w:pPr>
        <w:ind w:left="6480" w:hanging="180"/>
      </w:pPr>
    </w:lvl>
  </w:abstractNum>
  <w:abstractNum w:abstractNumId="1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1091AA1"/>
    <w:multiLevelType w:val="hybridMultilevel"/>
    <w:tmpl w:val="4ED23C08"/>
    <w:lvl w:ilvl="0" w:tplc="5EDA6F9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4" w15:restartNumberingAfterBreak="0">
    <w:nsid w:val="55C0BA46"/>
    <w:multiLevelType w:val="hybridMultilevel"/>
    <w:tmpl w:val="4970D2C2"/>
    <w:lvl w:ilvl="0" w:tplc="0A14E5DC">
      <w:start w:val="1"/>
      <w:numFmt w:val="decimal"/>
      <w:lvlText w:val="%1."/>
      <w:lvlJc w:val="left"/>
      <w:pPr>
        <w:ind w:left="720" w:hanging="360"/>
      </w:pPr>
      <w:rPr>
        <w:rFonts w:ascii="Calibri" w:hAnsi="Calibri" w:hint="default"/>
      </w:rPr>
    </w:lvl>
    <w:lvl w:ilvl="1" w:tplc="BC080F18">
      <w:start w:val="1"/>
      <w:numFmt w:val="lowerLetter"/>
      <w:lvlText w:val="%2."/>
      <w:lvlJc w:val="left"/>
      <w:pPr>
        <w:ind w:left="1440" w:hanging="360"/>
      </w:pPr>
    </w:lvl>
    <w:lvl w:ilvl="2" w:tplc="4A702AF8">
      <w:start w:val="1"/>
      <w:numFmt w:val="lowerRoman"/>
      <w:lvlText w:val="%3."/>
      <w:lvlJc w:val="right"/>
      <w:pPr>
        <w:ind w:left="2160" w:hanging="180"/>
      </w:pPr>
    </w:lvl>
    <w:lvl w:ilvl="3" w:tplc="DF463622">
      <w:start w:val="1"/>
      <w:numFmt w:val="decimal"/>
      <w:lvlText w:val="%4."/>
      <w:lvlJc w:val="left"/>
      <w:pPr>
        <w:ind w:left="2880" w:hanging="360"/>
      </w:pPr>
    </w:lvl>
    <w:lvl w:ilvl="4" w:tplc="02643466">
      <w:start w:val="1"/>
      <w:numFmt w:val="lowerLetter"/>
      <w:lvlText w:val="%5."/>
      <w:lvlJc w:val="left"/>
      <w:pPr>
        <w:ind w:left="3600" w:hanging="360"/>
      </w:pPr>
    </w:lvl>
    <w:lvl w:ilvl="5" w:tplc="81C4A680">
      <w:start w:val="1"/>
      <w:numFmt w:val="lowerRoman"/>
      <w:lvlText w:val="%6."/>
      <w:lvlJc w:val="right"/>
      <w:pPr>
        <w:ind w:left="4320" w:hanging="180"/>
      </w:pPr>
    </w:lvl>
    <w:lvl w:ilvl="6" w:tplc="EEBC510C">
      <w:start w:val="1"/>
      <w:numFmt w:val="decimal"/>
      <w:lvlText w:val="%7."/>
      <w:lvlJc w:val="left"/>
      <w:pPr>
        <w:ind w:left="5040" w:hanging="360"/>
      </w:pPr>
    </w:lvl>
    <w:lvl w:ilvl="7" w:tplc="BF12C0C0">
      <w:start w:val="1"/>
      <w:numFmt w:val="lowerLetter"/>
      <w:lvlText w:val="%8."/>
      <w:lvlJc w:val="left"/>
      <w:pPr>
        <w:ind w:left="5760" w:hanging="360"/>
      </w:pPr>
    </w:lvl>
    <w:lvl w:ilvl="8" w:tplc="FBFCB882">
      <w:start w:val="1"/>
      <w:numFmt w:val="lowerRoman"/>
      <w:lvlText w:val="%9."/>
      <w:lvlJc w:val="right"/>
      <w:pPr>
        <w:ind w:left="6480" w:hanging="180"/>
      </w:pPr>
    </w:lvl>
  </w:abstractNum>
  <w:abstractNum w:abstractNumId="1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F3E0C60"/>
    <w:multiLevelType w:val="hybridMultilevel"/>
    <w:tmpl w:val="E63879FE"/>
    <w:lvl w:ilvl="0" w:tplc="717E817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 w15:restartNumberingAfterBreak="0">
    <w:nsid w:val="64578492"/>
    <w:multiLevelType w:val="hybridMultilevel"/>
    <w:tmpl w:val="12CC9138"/>
    <w:lvl w:ilvl="0" w:tplc="7D0A6BD4">
      <w:start w:val="4"/>
      <w:numFmt w:val="lowerLetter"/>
      <w:lvlText w:val="%1)"/>
      <w:lvlJc w:val="left"/>
      <w:pPr>
        <w:ind w:left="1080" w:hanging="360"/>
      </w:pPr>
      <w:rPr>
        <w:rFonts w:ascii="Calibri" w:hAnsi="Calibri" w:hint="default"/>
      </w:rPr>
    </w:lvl>
    <w:lvl w:ilvl="1" w:tplc="212269A4">
      <w:start w:val="1"/>
      <w:numFmt w:val="lowerLetter"/>
      <w:lvlText w:val="%2."/>
      <w:lvlJc w:val="left"/>
      <w:pPr>
        <w:ind w:left="1440" w:hanging="360"/>
      </w:pPr>
    </w:lvl>
    <w:lvl w:ilvl="2" w:tplc="29167E56">
      <w:start w:val="1"/>
      <w:numFmt w:val="lowerRoman"/>
      <w:lvlText w:val="%3."/>
      <w:lvlJc w:val="right"/>
      <w:pPr>
        <w:ind w:left="2160" w:hanging="180"/>
      </w:pPr>
    </w:lvl>
    <w:lvl w:ilvl="3" w:tplc="4C966516">
      <w:start w:val="1"/>
      <w:numFmt w:val="decimal"/>
      <w:lvlText w:val="%4."/>
      <w:lvlJc w:val="left"/>
      <w:pPr>
        <w:ind w:left="2880" w:hanging="360"/>
      </w:pPr>
    </w:lvl>
    <w:lvl w:ilvl="4" w:tplc="870A3234">
      <w:start w:val="1"/>
      <w:numFmt w:val="lowerLetter"/>
      <w:lvlText w:val="%5."/>
      <w:lvlJc w:val="left"/>
      <w:pPr>
        <w:ind w:left="3600" w:hanging="360"/>
      </w:pPr>
    </w:lvl>
    <w:lvl w:ilvl="5" w:tplc="5A3881B8">
      <w:start w:val="1"/>
      <w:numFmt w:val="lowerRoman"/>
      <w:lvlText w:val="%6."/>
      <w:lvlJc w:val="right"/>
      <w:pPr>
        <w:ind w:left="4320" w:hanging="180"/>
      </w:pPr>
    </w:lvl>
    <w:lvl w:ilvl="6" w:tplc="EACE9D50">
      <w:start w:val="1"/>
      <w:numFmt w:val="decimal"/>
      <w:lvlText w:val="%7."/>
      <w:lvlJc w:val="left"/>
      <w:pPr>
        <w:ind w:left="5040" w:hanging="360"/>
      </w:pPr>
    </w:lvl>
    <w:lvl w:ilvl="7" w:tplc="B27A6842">
      <w:start w:val="1"/>
      <w:numFmt w:val="lowerLetter"/>
      <w:lvlText w:val="%8."/>
      <w:lvlJc w:val="left"/>
      <w:pPr>
        <w:ind w:left="5760" w:hanging="360"/>
      </w:pPr>
    </w:lvl>
    <w:lvl w:ilvl="8" w:tplc="3E6C15BE">
      <w:start w:val="1"/>
      <w:numFmt w:val="lowerRoman"/>
      <w:lvlText w:val="%9."/>
      <w:lvlJc w:val="right"/>
      <w:pPr>
        <w:ind w:left="6480" w:hanging="180"/>
      </w:pPr>
    </w:lvl>
  </w:abstractNum>
  <w:abstractNum w:abstractNumId="1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1663579411">
    <w:abstractNumId w:val="18"/>
  </w:num>
  <w:num w:numId="2" w16cid:durableId="49813301">
    <w:abstractNumId w:val="10"/>
  </w:num>
  <w:num w:numId="3" w16cid:durableId="1934820889">
    <w:abstractNumId w:val="1"/>
  </w:num>
  <w:num w:numId="4" w16cid:durableId="444815319">
    <w:abstractNumId w:val="9"/>
  </w:num>
  <w:num w:numId="5" w16cid:durableId="1664771399">
    <w:abstractNumId w:val="14"/>
  </w:num>
  <w:num w:numId="6" w16cid:durableId="1449858303">
    <w:abstractNumId w:val="0"/>
  </w:num>
  <w:num w:numId="7" w16cid:durableId="796723445">
    <w:abstractNumId w:val="4"/>
  </w:num>
  <w:num w:numId="8" w16cid:durableId="355811177">
    <w:abstractNumId w:val="19"/>
  </w:num>
  <w:num w:numId="9" w16cid:durableId="1394964020">
    <w:abstractNumId w:val="13"/>
  </w:num>
  <w:num w:numId="10" w16cid:durableId="1819179426">
    <w:abstractNumId w:val="6"/>
  </w:num>
  <w:num w:numId="11" w16cid:durableId="2116099290">
    <w:abstractNumId w:val="7"/>
  </w:num>
  <w:num w:numId="12" w16cid:durableId="372971251">
    <w:abstractNumId w:val="16"/>
  </w:num>
  <w:num w:numId="13" w16cid:durableId="1130243961">
    <w:abstractNumId w:val="15"/>
  </w:num>
  <w:num w:numId="14" w16cid:durableId="596452274">
    <w:abstractNumId w:val="5"/>
  </w:num>
  <w:num w:numId="15" w16cid:durableId="899094947">
    <w:abstractNumId w:val="3"/>
  </w:num>
  <w:num w:numId="16" w16cid:durableId="78447574">
    <w:abstractNumId w:val="11"/>
  </w:num>
  <w:num w:numId="17" w16cid:durableId="1713729831">
    <w:abstractNumId w:val="8"/>
  </w:num>
  <w:num w:numId="18" w16cid:durableId="158010618">
    <w:abstractNumId w:val="2"/>
  </w:num>
  <w:num w:numId="19" w16cid:durableId="2016884599">
    <w:abstractNumId w:val="17"/>
  </w:num>
  <w:num w:numId="20" w16cid:durableId="19785345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07B78"/>
    <w:rsid w:val="000917EE"/>
    <w:rsid w:val="000B1CE6"/>
    <w:rsid w:val="000D5B12"/>
    <w:rsid w:val="000E7B50"/>
    <w:rsid w:val="000F076C"/>
    <w:rsid w:val="000F2B3F"/>
    <w:rsid w:val="000F48BA"/>
    <w:rsid w:val="00103065"/>
    <w:rsid w:val="0012378B"/>
    <w:rsid w:val="00151777"/>
    <w:rsid w:val="001754BD"/>
    <w:rsid w:val="00180225"/>
    <w:rsid w:val="0019E266"/>
    <w:rsid w:val="001A14EA"/>
    <w:rsid w:val="001A7082"/>
    <w:rsid w:val="001D060B"/>
    <w:rsid w:val="002304CC"/>
    <w:rsid w:val="00251EE3"/>
    <w:rsid w:val="002C3252"/>
    <w:rsid w:val="002F52DB"/>
    <w:rsid w:val="00317207"/>
    <w:rsid w:val="00327A21"/>
    <w:rsid w:val="003441F0"/>
    <w:rsid w:val="00350F7D"/>
    <w:rsid w:val="0037140C"/>
    <w:rsid w:val="00381D8B"/>
    <w:rsid w:val="003902FE"/>
    <w:rsid w:val="003B4ADC"/>
    <w:rsid w:val="003B6D93"/>
    <w:rsid w:val="003E1BD3"/>
    <w:rsid w:val="00412659"/>
    <w:rsid w:val="004743FE"/>
    <w:rsid w:val="004925D7"/>
    <w:rsid w:val="004C3B2B"/>
    <w:rsid w:val="004C566B"/>
    <w:rsid w:val="004F5BE8"/>
    <w:rsid w:val="004F6951"/>
    <w:rsid w:val="00521061"/>
    <w:rsid w:val="00531F81"/>
    <w:rsid w:val="005A4856"/>
    <w:rsid w:val="005B70C7"/>
    <w:rsid w:val="005D5CD2"/>
    <w:rsid w:val="005E46A2"/>
    <w:rsid w:val="00614343"/>
    <w:rsid w:val="00633BD2"/>
    <w:rsid w:val="00646443"/>
    <w:rsid w:val="0067273B"/>
    <w:rsid w:val="006C6DAD"/>
    <w:rsid w:val="00705695"/>
    <w:rsid w:val="00716DCA"/>
    <w:rsid w:val="007C114F"/>
    <w:rsid w:val="007D2F85"/>
    <w:rsid w:val="008565F1"/>
    <w:rsid w:val="00871491"/>
    <w:rsid w:val="00896810"/>
    <w:rsid w:val="008974F4"/>
    <w:rsid w:val="008C6D26"/>
    <w:rsid w:val="008D6A5B"/>
    <w:rsid w:val="008E5776"/>
    <w:rsid w:val="00913338"/>
    <w:rsid w:val="00920323"/>
    <w:rsid w:val="00920477"/>
    <w:rsid w:val="00935733"/>
    <w:rsid w:val="00991FE5"/>
    <w:rsid w:val="009C2B0B"/>
    <w:rsid w:val="009C5225"/>
    <w:rsid w:val="00A01D08"/>
    <w:rsid w:val="00A31BF0"/>
    <w:rsid w:val="00A36003"/>
    <w:rsid w:val="00A66F21"/>
    <w:rsid w:val="00A90435"/>
    <w:rsid w:val="00AB1A8B"/>
    <w:rsid w:val="00AF06E7"/>
    <w:rsid w:val="00B2256D"/>
    <w:rsid w:val="00B242AE"/>
    <w:rsid w:val="00B30153"/>
    <w:rsid w:val="00B3093E"/>
    <w:rsid w:val="00B648B8"/>
    <w:rsid w:val="00B715D9"/>
    <w:rsid w:val="00B76ABE"/>
    <w:rsid w:val="00BE1D49"/>
    <w:rsid w:val="00C165EE"/>
    <w:rsid w:val="00C44B2D"/>
    <w:rsid w:val="00C60B43"/>
    <w:rsid w:val="00C839E2"/>
    <w:rsid w:val="00C86D10"/>
    <w:rsid w:val="00CA16B5"/>
    <w:rsid w:val="00CF7813"/>
    <w:rsid w:val="00D00E54"/>
    <w:rsid w:val="00D07B68"/>
    <w:rsid w:val="00D238A9"/>
    <w:rsid w:val="00D35241"/>
    <w:rsid w:val="00DE6C8E"/>
    <w:rsid w:val="00DF092D"/>
    <w:rsid w:val="00DF38A5"/>
    <w:rsid w:val="00E42F1A"/>
    <w:rsid w:val="00E66D87"/>
    <w:rsid w:val="00E77B49"/>
    <w:rsid w:val="00EA1C63"/>
    <w:rsid w:val="00F03139"/>
    <w:rsid w:val="00F12BD6"/>
    <w:rsid w:val="00F56F16"/>
    <w:rsid w:val="00F6756F"/>
    <w:rsid w:val="00F8556A"/>
    <w:rsid w:val="00F8774A"/>
    <w:rsid w:val="00FD3114"/>
    <w:rsid w:val="00FE0213"/>
    <w:rsid w:val="00FE2ED5"/>
    <w:rsid w:val="09DEB266"/>
    <w:rsid w:val="1B777709"/>
    <w:rsid w:val="1E600C7B"/>
    <w:rsid w:val="21FB37C2"/>
    <w:rsid w:val="232E2A4D"/>
    <w:rsid w:val="271F0EBD"/>
    <w:rsid w:val="282AE6C8"/>
    <w:rsid w:val="2A4F48D7"/>
    <w:rsid w:val="358EFB15"/>
    <w:rsid w:val="37A889EF"/>
    <w:rsid w:val="425FD596"/>
    <w:rsid w:val="44C28CD3"/>
    <w:rsid w:val="46AA2324"/>
    <w:rsid w:val="50534916"/>
    <w:rsid w:val="5314A118"/>
    <w:rsid w:val="70AFDA26"/>
    <w:rsid w:val="768432FC"/>
    <w:rsid w:val="7B28E0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of contents numbered,Numbered List,Equipment,Numbered Indented Text,List Paragraph1,lp1,List Paragraph11,Figure_name,Bullet 1,b1,Number_1,List Paragraph2,new,SGLText List Paragraph,Colorful List - Accent 11,Normal Sentence,List_TIS"/>
    <w:basedOn w:val="Normal"/>
    <w:link w:val="ListParagraphChar"/>
    <w:uiPriority w:val="1"/>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 w:type="table" w:customStyle="1" w:styleId="TableGrid1">
    <w:name w:val="Table Grid1"/>
    <w:basedOn w:val="TableNormal"/>
    <w:next w:val="TableGrid"/>
    <w:uiPriority w:val="39"/>
    <w:rsid w:val="000B1CE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of contents numbered Char,Numbered List Char,Equipment Char,Numbered Indented Text Char,List Paragraph1 Char,lp1 Char,List Paragraph11 Char,Figure_name Char,Bullet 1 Char,b1 Char,Number_1 Char,List Paragraph2 Char,new Char"/>
    <w:basedOn w:val="DefaultParagraphFont"/>
    <w:link w:val="ListParagraph"/>
    <w:uiPriority w:val="1"/>
    <w:qFormat/>
    <w:locked/>
    <w:rsid w:val="000B1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5f7560-ef23-426e-9445-79d6072e4d99">
      <Terms xmlns="http://schemas.microsoft.com/office/infopath/2007/PartnerControls"/>
    </lcf76f155ced4ddcb4097134ff3c332f>
    <TaxCatchAll xmlns="661274d6-7cf2-45a8-bae3-41ea028f8f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54ABBF7C1C7746B67DBB5E5E820C86" ma:contentTypeVersion="18" ma:contentTypeDescription="Create a new document." ma:contentTypeScope="" ma:versionID="b6d60aa40454bf7737b4d5d97cb66a36">
  <xsd:schema xmlns:xsd="http://www.w3.org/2001/XMLSchema" xmlns:xs="http://www.w3.org/2001/XMLSchema" xmlns:p="http://schemas.microsoft.com/office/2006/metadata/properties" xmlns:ns2="5a5f7560-ef23-426e-9445-79d6072e4d99" xmlns:ns3="7938ee7b-fcad-4695-8e3b-b9689e77c787" xmlns:ns4="661274d6-7cf2-45a8-bae3-41ea028f8f84" targetNamespace="http://schemas.microsoft.com/office/2006/metadata/properties" ma:root="true" ma:fieldsID="8a5ed5ef741b21641bd0de9a0c06b3c2" ns2:_="" ns3:_="" ns4:_="">
    <xsd:import namespace="5a5f7560-ef23-426e-9445-79d6072e4d99"/>
    <xsd:import namespace="7938ee7b-fcad-4695-8e3b-b9689e77c787"/>
    <xsd:import namespace="661274d6-7cf2-45a8-bae3-41ea028f8f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f7560-ef23-426e-9445-79d6072e4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5ee460-dc13-4cba-945c-a1fc6981db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38ee7b-fcad-4695-8e3b-b9689e77c7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1274d6-7cf2-45a8-bae3-41ea028f8f8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d3dc726-0721-42df-8c98-f7545f59358b}" ma:internalName="TaxCatchAll" ma:showField="CatchAllData" ma:web="7938ee7b-fcad-4695-8e3b-b9689e77c7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customXml/itemProps2.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5a5f7560-ef23-426e-9445-79d6072e4d99"/>
    <ds:schemaRef ds:uri="661274d6-7cf2-45a8-bae3-41ea028f8f84"/>
  </ds:schemaRefs>
</ds:datastoreItem>
</file>

<file path=customXml/itemProps3.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4.xml><?xml version="1.0" encoding="utf-8"?>
<ds:datastoreItem xmlns:ds="http://schemas.openxmlformats.org/officeDocument/2006/customXml" ds:itemID="{F5159958-94B9-4B10-A360-BD0B88052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f7560-ef23-426e-9445-79d6072e4d99"/>
    <ds:schemaRef ds:uri="7938ee7b-fcad-4695-8e3b-b9689e77c787"/>
    <ds:schemaRef ds:uri="661274d6-7cf2-45a8-bae3-41ea028f8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1253</Words>
  <Characters>7145</Characters>
  <Application>Microsoft Office Word</Application>
  <DocSecurity>0</DocSecurity>
  <Lines>59</Lines>
  <Paragraphs>16</Paragraphs>
  <ScaleCrop>false</ScaleCrop>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Nqobile Sibisi</cp:lastModifiedBy>
  <cp:revision>13</cp:revision>
  <dcterms:created xsi:type="dcterms:W3CDTF">2023-01-24T08:25:00Z</dcterms:created>
  <dcterms:modified xsi:type="dcterms:W3CDTF">2025-07-09T08:16:00Z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0x010100F454ABBF7C1C7746B67DBB5E5E820C86</vt:lpwstr>
  </property>
  <property fmtid="{D5CDD505-2E9C-101B-9397-08002B2CF9AE}" pid="10" name="_dlc_DocIdItemGuid">
    <vt:lpwstr>d3f56745-49f3-4423-85ad-cee729a37939</vt:lpwstr>
  </property>
  <property fmtid="{D5CDD505-2E9C-101B-9397-08002B2CF9AE}" pid="11" name="MediaServiceImageTags">
    <vt:lpwstr/>
  </property>
</Properties>
</file>