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74F291" w14:textId="77777777" w:rsidR="00943B70" w:rsidRPr="001D5937" w:rsidRDefault="00943B70">
      <w:pPr>
        <w:rPr>
          <w:rStyle w:val="DefaultParagraphFont2"/>
          <w:rFonts w:ascii="Arial" w:hAnsi="Arial" w:cs="Arial"/>
          <w:b/>
          <w:bCs/>
          <w:sz w:val="40"/>
          <w:szCs w:val="40"/>
          <w:lang w:val="en-US" w:eastAsia="ar-SA" w:bidi="ar-SA"/>
        </w:rPr>
      </w:pPr>
    </w:p>
    <w:p w14:paraId="248A8EA0" w14:textId="77777777" w:rsidR="00943B70" w:rsidRPr="001D5937" w:rsidRDefault="00943B70">
      <w:pPr>
        <w:rPr>
          <w:rFonts w:ascii="Arial" w:hAnsi="Arial" w:cs="Arial"/>
          <w:b/>
          <w:bCs/>
          <w:sz w:val="40"/>
          <w:szCs w:val="40"/>
          <w:lang w:val="en-US" w:eastAsia="ar-SA" w:bidi="ar-SA"/>
        </w:rPr>
      </w:pPr>
    </w:p>
    <w:p w14:paraId="728E63D1" w14:textId="77777777" w:rsidR="00943B70" w:rsidRPr="001D5937" w:rsidRDefault="00943B70">
      <w:pPr>
        <w:jc w:val="center"/>
        <w:rPr>
          <w:rFonts w:ascii="Arial" w:hAnsi="Arial" w:cs="Arial"/>
          <w:b/>
          <w:bCs/>
          <w:sz w:val="40"/>
          <w:szCs w:val="40"/>
        </w:rPr>
      </w:pPr>
    </w:p>
    <w:p w14:paraId="5B984501" w14:textId="77777777" w:rsidR="00943B70" w:rsidRPr="001D5937" w:rsidRDefault="00943B70">
      <w:pPr>
        <w:jc w:val="center"/>
        <w:rPr>
          <w:rFonts w:ascii="Arial" w:hAnsi="Arial" w:cs="Arial"/>
          <w:b/>
          <w:bCs/>
          <w:sz w:val="40"/>
          <w:szCs w:val="40"/>
        </w:rPr>
      </w:pPr>
    </w:p>
    <w:p w14:paraId="7B9C2FC5" w14:textId="77777777" w:rsidR="008E3AA2" w:rsidRPr="008E3AA2" w:rsidRDefault="008E3AA2" w:rsidP="008E3AA2">
      <w:pPr>
        <w:jc w:val="center"/>
        <w:rPr>
          <w:rFonts w:ascii="Arial" w:hAnsi="Arial"/>
          <w:b/>
          <w:sz w:val="44"/>
          <w:szCs w:val="44"/>
        </w:rPr>
      </w:pPr>
      <w:r w:rsidRPr="008E3AA2">
        <w:rPr>
          <w:rFonts w:ascii="Arial" w:hAnsi="Arial"/>
          <w:b/>
          <w:sz w:val="44"/>
          <w:szCs w:val="44"/>
        </w:rPr>
        <w:t>FREE STATE DEPARTMENT OF AGRICULTURE AND RURAL DEVELOPMENT</w:t>
      </w:r>
    </w:p>
    <w:p w14:paraId="31E194CC" w14:textId="77777777" w:rsidR="008E3AA2" w:rsidRPr="001D5937" w:rsidRDefault="008E3AA2" w:rsidP="008E3AA2">
      <w:pPr>
        <w:jc w:val="center"/>
        <w:rPr>
          <w:rFonts w:ascii="Arial" w:hAnsi="Arial"/>
          <w:b/>
          <w:sz w:val="40"/>
          <w:szCs w:val="40"/>
        </w:rPr>
      </w:pPr>
    </w:p>
    <w:p w14:paraId="3616363E" w14:textId="77777777" w:rsidR="00943B70" w:rsidRDefault="00943B70">
      <w:pPr>
        <w:rPr>
          <w:rFonts w:ascii="Arial" w:hAnsi="Arial"/>
          <w:b/>
          <w:bCs/>
          <w:sz w:val="40"/>
          <w:szCs w:val="40"/>
        </w:rPr>
      </w:pPr>
    </w:p>
    <w:p w14:paraId="0D2BC417" w14:textId="77777777" w:rsidR="008E3AA2" w:rsidRPr="001D5937" w:rsidRDefault="008E3AA2">
      <w:pPr>
        <w:rPr>
          <w:rFonts w:ascii="Arial" w:hAnsi="Arial"/>
          <w:b/>
          <w:bCs/>
          <w:sz w:val="40"/>
          <w:szCs w:val="40"/>
        </w:rPr>
      </w:pPr>
    </w:p>
    <w:p w14:paraId="6093C759" w14:textId="624372BB" w:rsidR="00797EBE" w:rsidRPr="00AA1551" w:rsidRDefault="008E3AA2" w:rsidP="00797EBE">
      <w:pPr>
        <w:jc w:val="center"/>
        <w:rPr>
          <w:rFonts w:ascii="Calibri" w:eastAsia="Arial" w:hAnsi="Calibri" w:cs="Calibri"/>
          <w:b/>
          <w:sz w:val="36"/>
          <w:szCs w:val="36"/>
        </w:rPr>
      </w:pPr>
      <w:r w:rsidRPr="00AA1551">
        <w:rPr>
          <w:rFonts w:ascii="Calibri" w:eastAsia="Arial" w:hAnsi="Calibri" w:cs="Calibri"/>
          <w:b/>
          <w:sz w:val="36"/>
          <w:szCs w:val="36"/>
        </w:rPr>
        <w:t xml:space="preserve">CONTRACT: </w:t>
      </w:r>
      <w:sdt>
        <w:sdtPr>
          <w:rPr>
            <w:rFonts w:ascii="Calibri" w:eastAsia="Arial" w:hAnsi="Calibri" w:cs="Calibri"/>
            <w:b/>
            <w:sz w:val="36"/>
            <w:szCs w:val="36"/>
          </w:rPr>
          <w:id w:val="-559715139"/>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Content>
          <w:r w:rsidR="00797EBE" w:rsidRPr="00797EBE">
            <w:rPr>
              <w:rFonts w:ascii="Calibri" w:eastAsia="Arial" w:hAnsi="Calibri" w:cs="Calibri"/>
              <w:b/>
              <w:sz w:val="36"/>
              <w:szCs w:val="36"/>
            </w:rPr>
            <w:t>DARD/RF</w:t>
          </w:r>
          <w:r w:rsidR="000F09B1">
            <w:rPr>
              <w:rFonts w:ascii="Calibri" w:eastAsia="Arial" w:hAnsi="Calibri" w:cs="Calibri"/>
              <w:b/>
              <w:sz w:val="36"/>
              <w:szCs w:val="36"/>
            </w:rPr>
            <w:t>B</w:t>
          </w:r>
          <w:r w:rsidR="00797EBE" w:rsidRPr="00797EBE">
            <w:rPr>
              <w:rFonts w:ascii="Calibri" w:eastAsia="Arial" w:hAnsi="Calibri" w:cs="Calibri"/>
              <w:b/>
              <w:sz w:val="36"/>
              <w:szCs w:val="36"/>
            </w:rPr>
            <w:t xml:space="preserve"> 0</w:t>
          </w:r>
          <w:r w:rsidR="00167904">
            <w:rPr>
              <w:rFonts w:ascii="Calibri" w:eastAsia="Arial" w:hAnsi="Calibri" w:cs="Calibri"/>
              <w:b/>
              <w:sz w:val="36"/>
              <w:szCs w:val="36"/>
            </w:rPr>
            <w:t>2</w:t>
          </w:r>
          <w:r w:rsidR="00797EBE" w:rsidRPr="00797EBE">
            <w:rPr>
              <w:rFonts w:ascii="Calibri" w:eastAsia="Arial" w:hAnsi="Calibri" w:cs="Calibri"/>
              <w:b/>
              <w:sz w:val="36"/>
              <w:szCs w:val="36"/>
            </w:rPr>
            <w:t>/2025/2026</w:t>
          </w:r>
        </w:sdtContent>
      </w:sdt>
    </w:p>
    <w:p w14:paraId="38655461" w14:textId="77777777" w:rsidR="00943B70" w:rsidRPr="001D5937" w:rsidRDefault="00943B70">
      <w:pPr>
        <w:rPr>
          <w:rFonts w:ascii="Arial" w:hAnsi="Arial"/>
          <w:b/>
          <w:sz w:val="40"/>
          <w:szCs w:val="40"/>
        </w:rPr>
      </w:pPr>
    </w:p>
    <w:sdt>
      <w:sdtPr>
        <w:rPr>
          <w:rFonts w:ascii="Arial" w:eastAsia="Times New Roman" w:hAnsi="Arial" w:cs="Arial"/>
          <w:b/>
          <w:bCs/>
          <w:sz w:val="32"/>
          <w:szCs w:val="32"/>
          <w:lang w:eastAsia="en-ZA" w:bidi="ar-SA"/>
        </w:rPr>
        <w:id w:val="342817569"/>
        <w:placeholder>
          <w:docPart w:val="DefaultPlaceholder_-1854013440"/>
        </w:placeholder>
        <w:dataBinding w:prefixMappings="xmlns:ns0='http://purl.org/dc/elements/1.1/' xmlns:ns1='http://schemas.openxmlformats.org/package/2006/metadata/core-properties' " w:xpath="/ns1:coreProperties[1]/ns0:subject[1]" w:storeItemID="{6C3C8BC8-F283-45AE-878A-BAB7291924A1}"/>
        <w:text/>
      </w:sdtPr>
      <w:sdtContent>
        <w:p w14:paraId="2262E415" w14:textId="1A0D45AF" w:rsidR="008E3AA2" w:rsidRDefault="00797EBE" w:rsidP="008E3AA2">
          <w:pPr>
            <w:widowControl/>
            <w:spacing w:after="160"/>
            <w:jc w:val="center"/>
            <w:textAlignment w:val="auto"/>
            <w:rPr>
              <w:rFonts w:ascii="Arial" w:eastAsia="Times New Roman" w:hAnsi="Arial" w:cs="Arial"/>
              <w:b/>
              <w:bCs/>
              <w:sz w:val="32"/>
              <w:szCs w:val="32"/>
              <w:lang w:eastAsia="en-ZA" w:bidi="ar-SA"/>
            </w:rPr>
          </w:pPr>
          <w:r w:rsidRPr="00797EBE">
            <w:rPr>
              <w:rFonts w:ascii="Arial" w:eastAsia="Times New Roman" w:hAnsi="Arial" w:cs="Arial"/>
              <w:b/>
              <w:bCs/>
              <w:sz w:val="32"/>
              <w:szCs w:val="32"/>
              <w:lang w:eastAsia="en-ZA" w:bidi="ar-SA"/>
            </w:rPr>
            <w:t>SUPPLY AND DELIVERY OF FOODSTUFF PROVISIONS FOR THE GLEN COLLEGE OF AGRICULTURE AT GLEN FOR A PERIOD OF 36 MONTHS</w:t>
          </w:r>
        </w:p>
      </w:sdtContent>
    </w:sdt>
    <w:p w14:paraId="4A1BE1DC" w14:textId="77777777" w:rsidR="00667283" w:rsidRDefault="00667283" w:rsidP="008E3AA2">
      <w:pPr>
        <w:widowControl/>
        <w:spacing w:after="160"/>
        <w:jc w:val="center"/>
        <w:textAlignment w:val="auto"/>
        <w:rPr>
          <w:rFonts w:ascii="Arial" w:eastAsia="Times New Roman" w:hAnsi="Arial" w:cs="Arial"/>
          <w:b/>
          <w:bCs/>
          <w:sz w:val="32"/>
          <w:szCs w:val="32"/>
          <w:lang w:eastAsia="en-ZA" w:bidi="ar-SA"/>
        </w:rPr>
      </w:pPr>
    </w:p>
    <w:p w14:paraId="154AD2C5" w14:textId="77777777" w:rsidR="00667283" w:rsidRDefault="00667283" w:rsidP="00667283">
      <w:pPr>
        <w:widowControl/>
        <w:spacing w:after="160"/>
        <w:jc w:val="center"/>
        <w:textAlignment w:val="auto"/>
        <w:rPr>
          <w:rFonts w:ascii="Arial" w:eastAsia="Times New Roman" w:hAnsi="Arial" w:cs="Arial"/>
          <w:b/>
          <w:bCs/>
          <w:color w:val="000000"/>
          <w:sz w:val="40"/>
          <w:szCs w:val="40"/>
          <w:lang w:eastAsia="en-ZA" w:bidi="ar-SA"/>
        </w:rPr>
      </w:pPr>
      <w:r w:rsidRPr="000168EC">
        <w:rPr>
          <w:rFonts w:ascii="Arial" w:eastAsia="Times New Roman" w:hAnsi="Arial" w:cs="Arial"/>
          <w:b/>
          <w:bCs/>
          <w:color w:val="000000"/>
          <w:sz w:val="40"/>
          <w:szCs w:val="40"/>
          <w:lang w:eastAsia="en-ZA" w:bidi="ar-SA"/>
        </w:rPr>
        <w:t>TENDER DOCUMENT</w:t>
      </w:r>
    </w:p>
    <w:p w14:paraId="02BC8519" w14:textId="77777777" w:rsidR="00667283" w:rsidRPr="006243E7" w:rsidRDefault="00667283" w:rsidP="008E3AA2">
      <w:pPr>
        <w:widowControl/>
        <w:spacing w:after="160"/>
        <w:jc w:val="center"/>
        <w:textAlignment w:val="auto"/>
        <w:rPr>
          <w:rFonts w:eastAsia="Times New Roman" w:cs="Times New Roman"/>
          <w:lang w:eastAsia="en-ZA" w:bidi="ar-SA"/>
        </w:rPr>
      </w:pPr>
    </w:p>
    <w:tbl>
      <w:tblPr>
        <w:tblW w:w="5000" w:type="pct"/>
        <w:jc w:val="center"/>
        <w:tblBorders>
          <w:top w:val="single" w:sz="8" w:space="0" w:color="auto"/>
          <w:left w:val="single" w:sz="8" w:space="0" w:color="auto"/>
          <w:bottom w:val="single" w:sz="8" w:space="0" w:color="auto"/>
          <w:right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5294"/>
        <w:gridCol w:w="4210"/>
      </w:tblGrid>
      <w:tr w:rsidR="008E3AA2" w:rsidRPr="006243E7" w14:paraId="41CA804B" w14:textId="77777777" w:rsidTr="00FA2C54">
        <w:trPr>
          <w:jc w:val="center"/>
        </w:trPr>
        <w:tc>
          <w:tcPr>
            <w:tcW w:w="2785" w:type="pct"/>
            <w:tcMar>
              <w:top w:w="0" w:type="dxa"/>
              <w:left w:w="108" w:type="dxa"/>
              <w:bottom w:w="0" w:type="dxa"/>
              <w:right w:w="108" w:type="dxa"/>
            </w:tcMar>
            <w:hideMark/>
          </w:tcPr>
          <w:p w14:paraId="416A5B44" w14:textId="7EB6AAC8" w:rsidR="008E3AA2" w:rsidRDefault="008E3AA2" w:rsidP="00667283">
            <w:pPr>
              <w:widowControl/>
              <w:jc w:val="center"/>
              <w:textAlignment w:val="auto"/>
              <w:rPr>
                <w:rFonts w:ascii="Arial" w:eastAsia="Times New Roman" w:hAnsi="Arial" w:cs="Arial"/>
                <w:b/>
                <w:bCs/>
                <w:color w:val="000000"/>
                <w:sz w:val="32"/>
                <w:szCs w:val="32"/>
                <w:lang w:eastAsia="en-ZA" w:bidi="ar-SA"/>
              </w:rPr>
            </w:pPr>
            <w:r w:rsidRPr="006243E7">
              <w:rPr>
                <w:rFonts w:ascii="Arial" w:eastAsia="Times New Roman" w:hAnsi="Arial" w:cs="Arial"/>
                <w:b/>
                <w:bCs/>
                <w:color w:val="000000"/>
                <w:sz w:val="32"/>
                <w:szCs w:val="32"/>
                <w:lang w:eastAsia="en-ZA" w:bidi="ar-SA"/>
              </w:rPr>
              <w:t>TENDER CLOSING DATE</w:t>
            </w:r>
          </w:p>
          <w:p w14:paraId="0728D6E3" w14:textId="77777777" w:rsidR="00667283" w:rsidRPr="00956651" w:rsidRDefault="00667283" w:rsidP="00667283">
            <w:pPr>
              <w:widowControl/>
              <w:jc w:val="center"/>
              <w:textAlignment w:val="auto"/>
              <w:rPr>
                <w:rFonts w:ascii="Arial" w:eastAsia="Times New Roman" w:hAnsi="Arial" w:cs="Arial"/>
                <w:b/>
                <w:bCs/>
                <w:sz w:val="32"/>
                <w:szCs w:val="32"/>
                <w:lang w:eastAsia="en-ZA" w:bidi="ar-SA"/>
              </w:rPr>
            </w:pPr>
          </w:p>
          <w:p w14:paraId="27496532" w14:textId="77777777" w:rsidR="00956651" w:rsidRPr="006243E7" w:rsidRDefault="00956651" w:rsidP="00667283">
            <w:pPr>
              <w:widowControl/>
              <w:jc w:val="center"/>
              <w:textAlignment w:val="auto"/>
              <w:rPr>
                <w:rFonts w:eastAsia="Times New Roman" w:cs="Times New Roman"/>
                <w:b/>
                <w:bCs/>
                <w:lang w:eastAsia="en-ZA" w:bidi="ar-SA"/>
              </w:rPr>
            </w:pPr>
          </w:p>
          <w:sdt>
            <w:sdtPr>
              <w:rPr>
                <w:rFonts w:ascii="Arial" w:eastAsia="Times New Roman" w:hAnsi="Arial" w:cs="Arial"/>
                <w:sz w:val="32"/>
                <w:szCs w:val="32"/>
                <w:lang w:eastAsia="en-ZA" w:bidi="ar-SA"/>
              </w:rPr>
              <w:alias w:val="Closing date"/>
              <w:tag w:val="Closingdate"/>
              <w:id w:val="185418878"/>
              <w:placeholder>
                <w:docPart w:val="DefaultPlaceholder_-1854013437"/>
              </w:placeholder>
              <w:dataBinding w:prefixMappings="xmlns:ns0='http://purl.org/dc/elements/1.1/' xmlns:ns1='http://schemas.openxmlformats.org/package/2006/metadata/core-properties' " w:xpath="/ns1:coreProperties[1]/ns1:category[1]" w:storeItemID="{6C3C8BC8-F283-45AE-878A-BAB7291924A1}"/>
              <w:date w:fullDate="2025-09-19T00:00:00Z">
                <w:dateFormat w:val="dd MMMM yyyy"/>
                <w:lid w:val="en-ZA"/>
                <w:storeMappedDataAs w:val="dateTime"/>
                <w:calendar w:val="gregorian"/>
              </w:date>
            </w:sdtPr>
            <w:sdtContent>
              <w:p w14:paraId="283C1E44" w14:textId="1072E344" w:rsidR="008E3AA2" w:rsidRPr="006243E7" w:rsidRDefault="008E0220" w:rsidP="00667283">
                <w:pPr>
                  <w:widowControl/>
                  <w:jc w:val="center"/>
                  <w:textAlignment w:val="auto"/>
                  <w:rPr>
                    <w:rFonts w:eastAsia="Times New Roman" w:cs="Times New Roman"/>
                    <w:lang w:eastAsia="en-ZA" w:bidi="ar-SA"/>
                  </w:rPr>
                </w:pPr>
                <w:r>
                  <w:rPr>
                    <w:rFonts w:ascii="Arial" w:eastAsia="Times New Roman" w:hAnsi="Arial" w:cs="Arial"/>
                    <w:sz w:val="32"/>
                    <w:szCs w:val="32"/>
                    <w:lang w:eastAsia="en-ZA" w:bidi="ar-SA"/>
                  </w:rPr>
                  <w:t>19 September 2025</w:t>
                </w:r>
              </w:p>
            </w:sdtContent>
          </w:sdt>
        </w:tc>
        <w:tc>
          <w:tcPr>
            <w:tcW w:w="2215" w:type="pct"/>
            <w:tcMar>
              <w:top w:w="0" w:type="dxa"/>
              <w:left w:w="108" w:type="dxa"/>
              <w:bottom w:w="0" w:type="dxa"/>
              <w:right w:w="108" w:type="dxa"/>
            </w:tcMar>
            <w:hideMark/>
          </w:tcPr>
          <w:p w14:paraId="4821166D" w14:textId="237D2A7A" w:rsidR="008E3AA2" w:rsidRDefault="00956651" w:rsidP="00667283">
            <w:pPr>
              <w:widowControl/>
              <w:jc w:val="center"/>
              <w:textAlignment w:val="auto"/>
              <w:rPr>
                <w:rFonts w:ascii="Arial" w:eastAsia="Times New Roman" w:hAnsi="Arial" w:cs="Arial"/>
                <w:b/>
                <w:bCs/>
                <w:color w:val="000000"/>
                <w:sz w:val="32"/>
                <w:szCs w:val="32"/>
                <w:lang w:eastAsia="en-ZA" w:bidi="ar-SA"/>
              </w:rPr>
            </w:pPr>
            <w:r w:rsidRPr="00956651">
              <w:rPr>
                <w:rFonts w:ascii="Arial" w:eastAsia="Times New Roman" w:hAnsi="Arial" w:cs="Arial"/>
                <w:b/>
                <w:bCs/>
                <w:color w:val="000000"/>
                <w:sz w:val="32"/>
                <w:szCs w:val="32"/>
                <w:lang w:eastAsia="en-ZA" w:bidi="ar-SA"/>
              </w:rPr>
              <w:t>NON-COMPULSORY BRIEFING SESSION</w:t>
            </w:r>
          </w:p>
          <w:p w14:paraId="0FE7C053" w14:textId="77777777" w:rsidR="00956651" w:rsidRPr="00956651" w:rsidRDefault="00956651" w:rsidP="00667283">
            <w:pPr>
              <w:widowControl/>
              <w:jc w:val="center"/>
              <w:textAlignment w:val="auto"/>
              <w:rPr>
                <w:rFonts w:eastAsia="Times New Roman" w:cs="Times New Roman"/>
                <w:b/>
                <w:bCs/>
                <w:color w:val="000000"/>
                <w:lang w:eastAsia="en-ZA" w:bidi="ar-SA"/>
              </w:rPr>
            </w:pPr>
          </w:p>
          <w:sdt>
            <w:sdtPr>
              <w:rPr>
                <w:rFonts w:ascii="Arial" w:eastAsia="Times New Roman" w:hAnsi="Arial" w:cs="Arial"/>
                <w:sz w:val="32"/>
                <w:szCs w:val="32"/>
                <w:lang w:eastAsia="en-ZA" w:bidi="ar-SA"/>
              </w:rPr>
              <w:alias w:val="Briefing"/>
              <w:tag w:val="Briefing"/>
              <w:id w:val="-1564249830"/>
              <w:placeholder>
                <w:docPart w:val="DefaultPlaceholder_-1854013437"/>
              </w:placeholder>
              <w:dataBinding w:prefixMappings="xmlns:ns0='http://purl.org/dc/elements/1.1/' xmlns:ns1='http://schemas.openxmlformats.org/package/2006/metadata/core-properties' " w:xpath="/ns1:coreProperties[1]/ns1:contentStatus[1]" w:storeItemID="{6C3C8BC8-F283-45AE-878A-BAB7291924A1}"/>
              <w:date w:fullDate="2025-09-02T00:00:00Z">
                <w:dateFormat w:val="dd MMMM yyyy"/>
                <w:lid w:val="en-ZA"/>
                <w:storeMappedDataAs w:val="dateTime"/>
                <w:calendar w:val="gregorian"/>
              </w:date>
            </w:sdtPr>
            <w:sdtContent>
              <w:p w14:paraId="386625F2" w14:textId="372FA109" w:rsidR="00956651" w:rsidRPr="00667283" w:rsidRDefault="008E0220" w:rsidP="00667283">
                <w:pPr>
                  <w:widowControl/>
                  <w:jc w:val="center"/>
                  <w:textAlignment w:val="auto"/>
                  <w:rPr>
                    <w:rFonts w:ascii="Arial" w:eastAsia="Times New Roman" w:hAnsi="Arial" w:cs="Arial"/>
                    <w:sz w:val="32"/>
                    <w:szCs w:val="32"/>
                    <w:lang w:eastAsia="en-ZA" w:bidi="ar-SA"/>
                  </w:rPr>
                </w:pPr>
                <w:r>
                  <w:rPr>
                    <w:rFonts w:ascii="Arial" w:eastAsia="Times New Roman" w:hAnsi="Arial" w:cs="Arial"/>
                    <w:sz w:val="32"/>
                    <w:szCs w:val="32"/>
                    <w:lang w:eastAsia="en-ZA" w:bidi="ar-SA"/>
                  </w:rPr>
                  <w:t>02 September 2025</w:t>
                </w:r>
              </w:p>
            </w:sdtContent>
          </w:sdt>
        </w:tc>
      </w:tr>
    </w:tbl>
    <w:p w14:paraId="10A88CC0" w14:textId="77777777" w:rsidR="008E3AA2" w:rsidRDefault="008E3AA2" w:rsidP="008E3AA2">
      <w:pPr>
        <w:widowControl/>
        <w:jc w:val="left"/>
        <w:textAlignment w:val="auto"/>
        <w:rPr>
          <w:rFonts w:eastAsia="Times New Roman" w:cs="Times New Roman"/>
          <w:sz w:val="20"/>
          <w:szCs w:val="20"/>
          <w:lang w:eastAsia="en-ZA" w:bidi="ar-SA"/>
        </w:rPr>
      </w:pPr>
    </w:p>
    <w:p w14:paraId="79CD68BC" w14:textId="77777777" w:rsidR="008E3AA2" w:rsidRPr="006243E7" w:rsidRDefault="008E3AA2" w:rsidP="008E3AA2">
      <w:pPr>
        <w:widowControl/>
        <w:jc w:val="left"/>
        <w:textAlignment w:val="auto"/>
        <w:rPr>
          <w:rFonts w:eastAsia="Times New Roman" w:cs="Times New Roman"/>
          <w:sz w:val="20"/>
          <w:szCs w:val="20"/>
          <w:lang w:eastAsia="en-ZA" w:bidi="ar-SA"/>
        </w:rPr>
      </w:pPr>
    </w:p>
    <w:tbl>
      <w:tblPr>
        <w:tblW w:w="5000" w:type="pct"/>
        <w:tblCellMar>
          <w:top w:w="15" w:type="dxa"/>
          <w:left w:w="15" w:type="dxa"/>
          <w:bottom w:w="15" w:type="dxa"/>
          <w:right w:w="15" w:type="dxa"/>
        </w:tblCellMar>
        <w:tblLook w:val="04A0" w:firstRow="1" w:lastRow="0" w:firstColumn="1" w:lastColumn="0" w:noHBand="0" w:noVBand="1"/>
      </w:tblPr>
      <w:tblGrid>
        <w:gridCol w:w="4879"/>
        <w:gridCol w:w="4625"/>
      </w:tblGrid>
      <w:tr w:rsidR="008E3AA2" w:rsidRPr="006243E7" w14:paraId="58F124D2" w14:textId="77777777" w:rsidTr="00FA2C54">
        <w:trPr>
          <w:trHeight w:val="426"/>
        </w:trPr>
        <w:tc>
          <w:tcPr>
            <w:tcW w:w="2567" w:type="pct"/>
            <w:tcBorders>
              <w:top w:val="single" w:sz="8" w:space="0" w:color="auto"/>
              <w:left w:val="single" w:sz="8" w:space="0" w:color="auto"/>
              <w:right w:val="single" w:sz="8" w:space="0" w:color="auto"/>
            </w:tcBorders>
            <w:tcMar>
              <w:top w:w="0" w:type="dxa"/>
              <w:left w:w="115" w:type="dxa"/>
              <w:bottom w:w="0" w:type="dxa"/>
              <w:right w:w="115" w:type="dxa"/>
            </w:tcMar>
            <w:vAlign w:val="center"/>
            <w:hideMark/>
          </w:tcPr>
          <w:p w14:paraId="5837EB48" w14:textId="77777777" w:rsidR="008E3AA2" w:rsidRPr="006243E7" w:rsidRDefault="008E3AA2" w:rsidP="00FA2C54">
            <w:pPr>
              <w:widowControl/>
              <w:jc w:val="left"/>
              <w:textAlignment w:val="auto"/>
              <w:rPr>
                <w:rFonts w:eastAsia="Times New Roman" w:cs="Times New Roman"/>
                <w:sz w:val="20"/>
                <w:szCs w:val="20"/>
                <w:lang w:eastAsia="en-ZA" w:bidi="ar-SA"/>
              </w:rPr>
            </w:pPr>
            <w:r w:rsidRPr="006243E7">
              <w:rPr>
                <w:rFonts w:ascii="Arial" w:eastAsia="Times New Roman" w:hAnsi="Arial" w:cs="Arial"/>
                <w:b/>
                <w:bCs/>
                <w:color w:val="000000"/>
                <w:sz w:val="20"/>
                <w:szCs w:val="20"/>
                <w:lang w:eastAsia="en-ZA" w:bidi="ar-SA"/>
              </w:rPr>
              <w:t>Issued by:</w:t>
            </w:r>
          </w:p>
        </w:tc>
        <w:tc>
          <w:tcPr>
            <w:tcW w:w="2433" w:type="pct"/>
            <w:tcBorders>
              <w:top w:val="single" w:sz="8" w:space="0" w:color="auto"/>
              <w:left w:val="single" w:sz="8" w:space="0" w:color="auto"/>
              <w:right w:val="single" w:sz="8" w:space="0" w:color="auto"/>
            </w:tcBorders>
            <w:tcMar>
              <w:top w:w="0" w:type="dxa"/>
              <w:left w:w="115" w:type="dxa"/>
              <w:bottom w:w="0" w:type="dxa"/>
              <w:right w:w="115" w:type="dxa"/>
            </w:tcMar>
            <w:vAlign w:val="center"/>
            <w:hideMark/>
          </w:tcPr>
          <w:p w14:paraId="744A1413" w14:textId="77777777" w:rsidR="008E3AA2" w:rsidRPr="006243E7" w:rsidRDefault="008E3AA2" w:rsidP="00FA2C54">
            <w:pPr>
              <w:widowControl/>
              <w:jc w:val="left"/>
              <w:textAlignment w:val="auto"/>
              <w:rPr>
                <w:rFonts w:eastAsia="Times New Roman" w:cs="Times New Roman"/>
                <w:sz w:val="20"/>
                <w:szCs w:val="20"/>
                <w:lang w:eastAsia="en-ZA" w:bidi="ar-SA"/>
              </w:rPr>
            </w:pPr>
            <w:r w:rsidRPr="006243E7">
              <w:rPr>
                <w:rFonts w:ascii="Arial" w:eastAsia="Times New Roman" w:hAnsi="Arial" w:cs="Arial"/>
                <w:b/>
                <w:bCs/>
                <w:color w:val="000000"/>
                <w:sz w:val="20"/>
                <w:szCs w:val="20"/>
                <w:lang w:eastAsia="en-ZA" w:bidi="ar-SA"/>
              </w:rPr>
              <w:t>Prepared by:</w:t>
            </w:r>
          </w:p>
        </w:tc>
      </w:tr>
      <w:tr w:rsidR="00667283" w:rsidRPr="006243E7" w14:paraId="3A390195" w14:textId="77777777" w:rsidTr="00FA2C54">
        <w:tc>
          <w:tcPr>
            <w:tcW w:w="2567" w:type="pct"/>
            <w:tcBorders>
              <w:top w:val="single" w:sz="8" w:space="0" w:color="auto"/>
              <w:left w:val="single" w:sz="8" w:space="0" w:color="auto"/>
              <w:bottom w:val="single" w:sz="4" w:space="0" w:color="000000"/>
              <w:right w:val="single" w:sz="8" w:space="0" w:color="auto"/>
            </w:tcBorders>
            <w:tcMar>
              <w:top w:w="0" w:type="dxa"/>
              <w:left w:w="115" w:type="dxa"/>
              <w:bottom w:w="0" w:type="dxa"/>
              <w:right w:w="115" w:type="dxa"/>
            </w:tcMar>
            <w:hideMark/>
          </w:tcPr>
          <w:p w14:paraId="52897367" w14:textId="77777777" w:rsidR="00667283" w:rsidRPr="006243E7" w:rsidRDefault="00667283" w:rsidP="00667283">
            <w:pPr>
              <w:widowControl/>
              <w:textAlignment w:val="auto"/>
              <w:rPr>
                <w:rFonts w:eastAsia="Times New Roman" w:cs="Times New Roman"/>
                <w:sz w:val="20"/>
                <w:szCs w:val="20"/>
                <w:lang w:eastAsia="en-ZA" w:bidi="ar-SA"/>
              </w:rPr>
            </w:pPr>
            <w:r w:rsidRPr="006243E7">
              <w:rPr>
                <w:rFonts w:ascii="Arial" w:eastAsia="Times New Roman" w:hAnsi="Arial" w:cs="Arial"/>
                <w:color w:val="000000"/>
                <w:sz w:val="20"/>
                <w:szCs w:val="20"/>
                <w:lang w:eastAsia="en-ZA" w:bidi="ar-SA"/>
              </w:rPr>
              <w:t>Department of Agriculture and Rural Development</w:t>
            </w:r>
          </w:p>
          <w:p w14:paraId="7E1D0949" w14:textId="77777777" w:rsidR="00667283" w:rsidRPr="006243E7" w:rsidRDefault="00667283" w:rsidP="00667283">
            <w:pPr>
              <w:widowControl/>
              <w:textAlignment w:val="auto"/>
              <w:rPr>
                <w:rFonts w:eastAsia="Times New Roman" w:cs="Times New Roman"/>
                <w:sz w:val="20"/>
                <w:szCs w:val="20"/>
                <w:lang w:eastAsia="en-ZA" w:bidi="ar-SA"/>
              </w:rPr>
            </w:pPr>
            <w:r w:rsidRPr="006243E7">
              <w:rPr>
                <w:rFonts w:ascii="Arial" w:eastAsia="Times New Roman" w:hAnsi="Arial" w:cs="Arial"/>
                <w:color w:val="000000"/>
                <w:sz w:val="20"/>
                <w:szCs w:val="20"/>
                <w:lang w:eastAsia="en-ZA" w:bidi="ar-SA"/>
              </w:rPr>
              <w:t>Glen Agricultural College</w:t>
            </w:r>
          </w:p>
          <w:p w14:paraId="3AFA31AD" w14:textId="77777777" w:rsidR="00667283" w:rsidRPr="006243E7" w:rsidRDefault="00667283" w:rsidP="00667283">
            <w:pPr>
              <w:widowControl/>
              <w:textAlignment w:val="auto"/>
              <w:rPr>
                <w:rFonts w:eastAsia="Times New Roman" w:cs="Times New Roman"/>
                <w:sz w:val="20"/>
                <w:szCs w:val="20"/>
                <w:lang w:eastAsia="en-ZA" w:bidi="ar-SA"/>
              </w:rPr>
            </w:pPr>
            <w:r w:rsidRPr="006243E7">
              <w:rPr>
                <w:rFonts w:ascii="Arial" w:eastAsia="Times New Roman" w:hAnsi="Arial" w:cs="Arial"/>
                <w:color w:val="000000"/>
                <w:sz w:val="20"/>
                <w:szCs w:val="20"/>
                <w:lang w:eastAsia="en-ZA" w:bidi="ar-SA"/>
              </w:rPr>
              <w:t>Chemistry Building 1st Floor</w:t>
            </w:r>
          </w:p>
          <w:p w14:paraId="2B5092F0" w14:textId="77777777" w:rsidR="00667283" w:rsidRPr="006243E7" w:rsidRDefault="00667283" w:rsidP="00667283">
            <w:pPr>
              <w:widowControl/>
              <w:textAlignment w:val="auto"/>
              <w:rPr>
                <w:rFonts w:eastAsia="Times New Roman" w:cs="Times New Roman"/>
                <w:sz w:val="20"/>
                <w:szCs w:val="20"/>
                <w:lang w:eastAsia="en-ZA" w:bidi="ar-SA"/>
              </w:rPr>
            </w:pPr>
            <w:proofErr w:type="spellStart"/>
            <w:r w:rsidRPr="006243E7">
              <w:rPr>
                <w:rFonts w:ascii="Arial" w:eastAsia="Times New Roman" w:hAnsi="Arial" w:cs="Arial"/>
                <w:color w:val="000000"/>
                <w:sz w:val="20"/>
                <w:szCs w:val="20"/>
                <w:lang w:eastAsia="en-ZA" w:bidi="ar-SA"/>
              </w:rPr>
              <w:t>Gielie</w:t>
            </w:r>
            <w:proofErr w:type="spellEnd"/>
            <w:r w:rsidRPr="006243E7">
              <w:rPr>
                <w:rFonts w:ascii="Arial" w:eastAsia="Times New Roman" w:hAnsi="Arial" w:cs="Arial"/>
                <w:color w:val="000000"/>
                <w:sz w:val="20"/>
                <w:szCs w:val="20"/>
                <w:lang w:eastAsia="en-ZA" w:bidi="ar-SA"/>
              </w:rPr>
              <w:t xml:space="preserve"> Joubert Street</w:t>
            </w:r>
          </w:p>
          <w:p w14:paraId="4D21D9E7" w14:textId="77777777" w:rsidR="00667283" w:rsidRPr="006243E7" w:rsidRDefault="00667283" w:rsidP="00667283">
            <w:pPr>
              <w:widowControl/>
              <w:textAlignment w:val="auto"/>
              <w:rPr>
                <w:rFonts w:eastAsia="Times New Roman" w:cs="Times New Roman"/>
                <w:sz w:val="20"/>
                <w:szCs w:val="20"/>
                <w:lang w:eastAsia="en-ZA" w:bidi="ar-SA"/>
              </w:rPr>
            </w:pPr>
            <w:r w:rsidRPr="006243E7">
              <w:rPr>
                <w:rFonts w:ascii="Arial" w:eastAsia="Times New Roman" w:hAnsi="Arial" w:cs="Arial"/>
                <w:color w:val="000000"/>
                <w:sz w:val="20"/>
                <w:szCs w:val="20"/>
                <w:lang w:eastAsia="en-ZA" w:bidi="ar-SA"/>
              </w:rPr>
              <w:t>Bloemfontein</w:t>
            </w:r>
            <w:r w:rsidRPr="006243E7">
              <w:rPr>
                <w:rFonts w:ascii="Arial" w:eastAsia="Times New Roman" w:hAnsi="Arial" w:cs="Arial"/>
                <w:color w:val="000000"/>
                <w:sz w:val="20"/>
                <w:szCs w:val="20"/>
                <w:lang w:eastAsia="en-ZA" w:bidi="ar-SA"/>
              </w:rPr>
              <w:tab/>
            </w:r>
          </w:p>
          <w:p w14:paraId="46D7AE62" w14:textId="26B14F28" w:rsidR="00667283" w:rsidRPr="006243E7" w:rsidRDefault="00667283" w:rsidP="00667283">
            <w:pPr>
              <w:widowControl/>
              <w:jc w:val="left"/>
              <w:textAlignment w:val="auto"/>
              <w:rPr>
                <w:rFonts w:eastAsia="Times New Roman" w:cs="Times New Roman"/>
                <w:lang w:eastAsia="en-ZA" w:bidi="ar-SA"/>
              </w:rPr>
            </w:pPr>
            <w:r w:rsidRPr="006243E7">
              <w:rPr>
                <w:rFonts w:ascii="Arial" w:eastAsia="Times New Roman" w:hAnsi="Arial" w:cs="Arial"/>
                <w:color w:val="000000"/>
                <w:sz w:val="20"/>
                <w:szCs w:val="20"/>
                <w:lang w:eastAsia="en-ZA" w:bidi="ar-SA"/>
              </w:rPr>
              <w:t>9301</w:t>
            </w:r>
          </w:p>
        </w:tc>
        <w:tc>
          <w:tcPr>
            <w:tcW w:w="2433" w:type="pct"/>
            <w:tcBorders>
              <w:top w:val="single" w:sz="8" w:space="0" w:color="auto"/>
              <w:left w:val="single" w:sz="8" w:space="0" w:color="auto"/>
              <w:bottom w:val="single" w:sz="4" w:space="0" w:color="000000"/>
              <w:right w:val="single" w:sz="8" w:space="0" w:color="auto"/>
            </w:tcBorders>
            <w:tcMar>
              <w:top w:w="0" w:type="dxa"/>
              <w:left w:w="115" w:type="dxa"/>
              <w:bottom w:w="0" w:type="dxa"/>
              <w:right w:w="115" w:type="dxa"/>
            </w:tcMar>
            <w:hideMark/>
          </w:tcPr>
          <w:p w14:paraId="7D979375" w14:textId="77777777" w:rsidR="00FA2C54" w:rsidRPr="00FA2C54" w:rsidRDefault="00FA2C54" w:rsidP="00FA2C54">
            <w:pPr>
              <w:widowControl/>
              <w:ind w:right="-434"/>
              <w:jc w:val="left"/>
              <w:textAlignment w:val="auto"/>
              <w:rPr>
                <w:rFonts w:ascii="Arial" w:eastAsia="Times New Roman" w:hAnsi="Arial" w:cs="Arial"/>
                <w:color w:val="000000"/>
                <w:sz w:val="20"/>
                <w:szCs w:val="20"/>
                <w:lang w:eastAsia="en-ZA" w:bidi="ar-SA"/>
              </w:rPr>
            </w:pPr>
            <w:r w:rsidRPr="00FA2C54">
              <w:rPr>
                <w:rFonts w:ascii="Arial" w:eastAsia="Times New Roman" w:hAnsi="Arial" w:cs="Arial"/>
                <w:color w:val="000000"/>
                <w:sz w:val="20"/>
                <w:szCs w:val="20"/>
                <w:lang w:eastAsia="en-ZA" w:bidi="ar-SA"/>
              </w:rPr>
              <w:t>Department of Agriculture and Rural Development</w:t>
            </w:r>
          </w:p>
          <w:p w14:paraId="3B00E6A4" w14:textId="77777777" w:rsidR="00FA2C54" w:rsidRPr="00FA2C54" w:rsidRDefault="00FA2C54" w:rsidP="00FA2C54">
            <w:pPr>
              <w:widowControl/>
              <w:ind w:right="-434"/>
              <w:jc w:val="left"/>
              <w:textAlignment w:val="auto"/>
              <w:rPr>
                <w:rFonts w:ascii="Arial" w:eastAsia="Times New Roman" w:hAnsi="Arial" w:cs="Arial"/>
                <w:color w:val="000000"/>
                <w:sz w:val="20"/>
                <w:szCs w:val="20"/>
                <w:lang w:eastAsia="en-ZA" w:bidi="ar-SA"/>
              </w:rPr>
            </w:pPr>
          </w:p>
          <w:p w14:paraId="5B49D338" w14:textId="763BC1C1" w:rsidR="00667283" w:rsidRPr="006243E7" w:rsidRDefault="00FA2C54" w:rsidP="00FA2C54">
            <w:pPr>
              <w:widowControl/>
              <w:jc w:val="left"/>
              <w:textAlignment w:val="auto"/>
              <w:rPr>
                <w:rFonts w:eastAsia="Times New Roman" w:cs="Times New Roman"/>
                <w:lang w:eastAsia="en-ZA" w:bidi="ar-SA"/>
              </w:rPr>
            </w:pPr>
            <w:r>
              <w:rPr>
                <w:rFonts w:ascii="Arial" w:eastAsia="Times New Roman" w:hAnsi="Arial" w:cs="Arial"/>
                <w:color w:val="000000"/>
                <w:sz w:val="20"/>
                <w:szCs w:val="20"/>
                <w:lang w:eastAsia="en-ZA" w:bidi="ar-SA"/>
              </w:rPr>
              <w:t>Glen College of Agriculture</w:t>
            </w:r>
          </w:p>
        </w:tc>
      </w:tr>
      <w:tr w:rsidR="00667283" w:rsidRPr="006243E7" w14:paraId="680E2A5D" w14:textId="77777777" w:rsidTr="00FA2C54">
        <w:tc>
          <w:tcPr>
            <w:tcW w:w="256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E7CBB" w14:textId="77777777" w:rsidR="00667283" w:rsidRPr="00667283" w:rsidRDefault="00667283" w:rsidP="00667283">
            <w:pPr>
              <w:widowControl/>
              <w:textAlignment w:val="auto"/>
              <w:rPr>
                <w:rFonts w:eastAsia="Times New Roman" w:cs="Times New Roman"/>
                <w:b/>
                <w:bCs/>
                <w:lang w:eastAsia="en-ZA" w:bidi="ar-SA"/>
              </w:rPr>
            </w:pPr>
            <w:r w:rsidRPr="00667283">
              <w:rPr>
                <w:rFonts w:ascii="Arial" w:eastAsia="Times New Roman" w:hAnsi="Arial" w:cs="Arial"/>
                <w:b/>
                <w:bCs/>
                <w:color w:val="000000"/>
                <w:sz w:val="18"/>
                <w:szCs w:val="18"/>
                <w:lang w:eastAsia="en-ZA" w:bidi="ar-SA"/>
              </w:rPr>
              <w:t>Name of Tenderer:</w:t>
            </w:r>
          </w:p>
        </w:tc>
        <w:tc>
          <w:tcPr>
            <w:tcW w:w="24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3F657" w14:textId="77777777" w:rsidR="00667283" w:rsidRPr="00667283" w:rsidRDefault="00667283" w:rsidP="00667283">
            <w:pPr>
              <w:widowControl/>
              <w:ind w:right="-434"/>
              <w:jc w:val="left"/>
              <w:textAlignment w:val="auto"/>
              <w:rPr>
                <w:rFonts w:eastAsia="Times New Roman" w:cs="Times New Roman"/>
                <w:b/>
                <w:bCs/>
                <w:lang w:eastAsia="en-ZA" w:bidi="ar-SA"/>
              </w:rPr>
            </w:pPr>
            <w:r w:rsidRPr="00667283">
              <w:rPr>
                <w:rFonts w:ascii="Arial" w:eastAsia="Times New Roman" w:hAnsi="Arial" w:cs="Arial"/>
                <w:b/>
                <w:bCs/>
                <w:color w:val="000000"/>
                <w:sz w:val="18"/>
                <w:szCs w:val="18"/>
                <w:lang w:eastAsia="en-ZA" w:bidi="ar-SA"/>
              </w:rPr>
              <w:t>Tender amount:</w:t>
            </w:r>
          </w:p>
        </w:tc>
      </w:tr>
      <w:tr w:rsidR="00667283" w:rsidRPr="006243E7" w14:paraId="52BB1460" w14:textId="77777777" w:rsidTr="00FA2C54">
        <w:trPr>
          <w:trHeight w:val="737"/>
        </w:trPr>
        <w:tc>
          <w:tcPr>
            <w:tcW w:w="256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C2BEC" w14:textId="77777777" w:rsidR="00667283" w:rsidRPr="006243E7" w:rsidRDefault="00667283" w:rsidP="00667283">
            <w:pPr>
              <w:widowControl/>
              <w:jc w:val="left"/>
              <w:textAlignment w:val="auto"/>
              <w:rPr>
                <w:rFonts w:eastAsia="Times New Roman" w:cs="Times New Roman"/>
                <w:lang w:eastAsia="en-ZA" w:bidi="ar-SA"/>
              </w:rPr>
            </w:pPr>
          </w:p>
        </w:tc>
        <w:tc>
          <w:tcPr>
            <w:tcW w:w="24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DB30E" w14:textId="77777777" w:rsidR="00667283" w:rsidRPr="006243E7" w:rsidRDefault="00667283" w:rsidP="00667283">
            <w:pPr>
              <w:widowControl/>
              <w:jc w:val="left"/>
              <w:textAlignment w:val="auto"/>
              <w:rPr>
                <w:rFonts w:eastAsia="Times New Roman" w:cs="Times New Roman"/>
                <w:lang w:eastAsia="en-ZA" w:bidi="ar-SA"/>
              </w:rPr>
            </w:pPr>
          </w:p>
        </w:tc>
      </w:tr>
    </w:tbl>
    <w:p w14:paraId="6E099431" w14:textId="77777777" w:rsidR="00FE0EFB" w:rsidRPr="001720F7" w:rsidRDefault="008E3AA2" w:rsidP="00FA2C54">
      <w:pPr>
        <w:jc w:val="center"/>
        <w:rPr>
          <w:rFonts w:ascii="Arial-BoldMT" w:hAnsi="Arial-BoldMT" w:cs="Arial-BoldMT"/>
          <w:b/>
          <w:bCs/>
          <w:sz w:val="28"/>
          <w:szCs w:val="28"/>
          <w:lang w:val="en-US"/>
        </w:rPr>
      </w:pPr>
      <w:r>
        <w:rPr>
          <w:rFonts w:ascii="Arial-BoldMT" w:hAnsi="Arial-BoldMT" w:cs="Arial-BoldMT"/>
          <w:b/>
          <w:bCs/>
          <w:sz w:val="28"/>
          <w:szCs w:val="28"/>
          <w:lang w:val="en-US"/>
        </w:rPr>
        <w:br w:type="page"/>
      </w:r>
      <w:r w:rsidR="00FE0EFB" w:rsidRPr="001720F7">
        <w:rPr>
          <w:rFonts w:ascii="Arial-BoldMT" w:hAnsi="Arial-BoldMT" w:cs="Arial-BoldMT"/>
          <w:b/>
          <w:bCs/>
          <w:sz w:val="28"/>
          <w:szCs w:val="28"/>
          <w:lang w:val="en-US"/>
        </w:rPr>
        <w:lastRenderedPageBreak/>
        <w:t>DOCUMENTS IN TH</w:t>
      </w:r>
      <w:r w:rsidR="00FE0EFB">
        <w:rPr>
          <w:rFonts w:ascii="Arial-BoldMT" w:hAnsi="Arial-BoldMT" w:cs="Arial-BoldMT"/>
          <w:b/>
          <w:bCs/>
          <w:sz w:val="28"/>
          <w:szCs w:val="28"/>
          <w:lang w:val="en-US"/>
        </w:rPr>
        <w:t>E</w:t>
      </w:r>
      <w:r w:rsidR="00FE0EFB" w:rsidRPr="001720F7">
        <w:rPr>
          <w:rFonts w:ascii="Arial-BoldMT" w:hAnsi="Arial-BoldMT" w:cs="Arial-BoldMT"/>
          <w:b/>
          <w:bCs/>
          <w:sz w:val="28"/>
          <w:szCs w:val="28"/>
          <w:lang w:val="en-US"/>
        </w:rPr>
        <w:t xml:space="preserve"> BID DOCUMENT PACK</w:t>
      </w:r>
    </w:p>
    <w:p w14:paraId="00871C88" w14:textId="77777777" w:rsidR="00FE0EFB" w:rsidRPr="003B7D7E" w:rsidRDefault="00FE0EFB" w:rsidP="00FE0EFB">
      <w:pPr>
        <w:autoSpaceDE w:val="0"/>
        <w:autoSpaceDN w:val="0"/>
        <w:adjustRightInd w:val="0"/>
        <w:rPr>
          <w:rFonts w:ascii="Arial" w:hAnsi="Arial" w:cs="Arial"/>
          <w:sz w:val="18"/>
          <w:szCs w:val="18"/>
          <w:lang w:val="en-US"/>
        </w:rPr>
      </w:pPr>
    </w:p>
    <w:p w14:paraId="5A5E4347" w14:textId="77777777" w:rsidR="00FE0EFB" w:rsidRPr="0003498C" w:rsidRDefault="00FE0EFB" w:rsidP="00FE0EFB">
      <w:pPr>
        <w:autoSpaceDE w:val="0"/>
        <w:autoSpaceDN w:val="0"/>
        <w:adjustRightInd w:val="0"/>
        <w:rPr>
          <w:rFonts w:ascii="Arial" w:hAnsi="Arial" w:cs="Arial"/>
          <w:lang w:val="en-US"/>
        </w:rPr>
      </w:pPr>
      <w:r w:rsidRPr="0003498C">
        <w:rPr>
          <w:rFonts w:ascii="Arial" w:hAnsi="Arial" w:cs="Arial"/>
          <w:lang w:val="en-US"/>
        </w:rPr>
        <w:t>Bidders are to ensure that the</w:t>
      </w:r>
      <w:r>
        <w:rPr>
          <w:rFonts w:ascii="Arial" w:hAnsi="Arial" w:cs="Arial"/>
          <w:lang w:val="en-US"/>
        </w:rPr>
        <w:t>y have received all pages of thi</w:t>
      </w:r>
      <w:r w:rsidRPr="0003498C">
        <w:rPr>
          <w:rFonts w:ascii="Arial" w:hAnsi="Arial" w:cs="Arial"/>
          <w:lang w:val="en-US"/>
        </w:rPr>
        <w:t>s document, which consist of the following documents:</w:t>
      </w:r>
    </w:p>
    <w:p w14:paraId="6D47EBA2" w14:textId="77777777" w:rsidR="00FE0EFB" w:rsidRDefault="00FE0EFB" w:rsidP="00FE0EFB">
      <w:pPr>
        <w:pStyle w:val="ListParagraph"/>
        <w:autoSpaceDE w:val="0"/>
        <w:autoSpaceDN w:val="0"/>
        <w:adjustRightInd w:val="0"/>
        <w:rPr>
          <w:rFonts w:ascii="Arial" w:hAnsi="Arial" w:cs="Arial"/>
          <w:sz w:val="21"/>
          <w:szCs w:val="21"/>
          <w:lang w:val="en-US"/>
        </w:rPr>
      </w:pPr>
    </w:p>
    <w:p w14:paraId="7B27A048" w14:textId="77777777" w:rsidR="00FE0EFB" w:rsidRPr="00B72A51" w:rsidRDefault="00FE0EFB" w:rsidP="00AA1551">
      <w:pPr>
        <w:pStyle w:val="ListParagraph"/>
        <w:numPr>
          <w:ilvl w:val="0"/>
          <w:numId w:val="6"/>
        </w:numPr>
        <w:suppressAutoHyphens w:val="0"/>
        <w:autoSpaceDE w:val="0"/>
        <w:autoSpaceDN w:val="0"/>
        <w:adjustRightInd w:val="0"/>
        <w:ind w:left="851" w:hanging="567"/>
        <w:contextualSpacing/>
        <w:textAlignment w:val="auto"/>
        <w:rPr>
          <w:rFonts w:ascii="Arial" w:hAnsi="Arial" w:cs="Arial"/>
          <w:sz w:val="21"/>
          <w:szCs w:val="21"/>
          <w:lang w:val="en-US"/>
        </w:rPr>
      </w:pPr>
      <w:r w:rsidRPr="00B72A51">
        <w:rPr>
          <w:rFonts w:ascii="Arial" w:hAnsi="Arial" w:cs="Arial"/>
          <w:sz w:val="21"/>
          <w:szCs w:val="21"/>
          <w:lang w:val="en-US"/>
        </w:rPr>
        <w:t>Bid Submission Checklist</w:t>
      </w:r>
    </w:p>
    <w:p w14:paraId="3A3CE2DE" w14:textId="77777777" w:rsidR="00FE0EFB" w:rsidRDefault="00FE0EFB" w:rsidP="00FE0EFB">
      <w:pPr>
        <w:autoSpaceDE w:val="0"/>
        <w:autoSpaceDN w:val="0"/>
        <w:adjustRightInd w:val="0"/>
        <w:ind w:left="720"/>
        <w:rPr>
          <w:rFonts w:ascii="Arial" w:hAnsi="Arial" w:cs="Arial"/>
          <w:b/>
          <w:color w:val="FF0000"/>
          <w:sz w:val="21"/>
          <w:szCs w:val="21"/>
          <w:lang w:val="en-US"/>
        </w:rPr>
      </w:pPr>
    </w:p>
    <w:p w14:paraId="4CD82A1A" w14:textId="77777777" w:rsidR="00FE0EFB" w:rsidRDefault="00FE0EFB" w:rsidP="00FE0EFB">
      <w:pPr>
        <w:autoSpaceDE w:val="0"/>
        <w:autoSpaceDN w:val="0"/>
        <w:adjustRightInd w:val="0"/>
        <w:rPr>
          <w:rFonts w:ascii="Arial" w:hAnsi="Arial" w:cs="Arial"/>
          <w:b/>
          <w:lang w:val="en-US"/>
        </w:rPr>
      </w:pPr>
      <w:r w:rsidRPr="00B973CD">
        <w:rPr>
          <w:rFonts w:ascii="Arial" w:hAnsi="Arial" w:cs="Arial"/>
          <w:b/>
          <w:lang w:val="en-US"/>
        </w:rPr>
        <w:t>SECTION 1</w:t>
      </w:r>
    </w:p>
    <w:p w14:paraId="3FFC3306" w14:textId="77777777" w:rsidR="00FA2C54" w:rsidRDefault="00FA2C54" w:rsidP="00FE0EFB">
      <w:pPr>
        <w:autoSpaceDE w:val="0"/>
        <w:autoSpaceDN w:val="0"/>
        <w:adjustRightInd w:val="0"/>
        <w:rPr>
          <w:rFonts w:ascii="Arial" w:hAnsi="Arial" w:cs="Arial"/>
          <w:b/>
          <w:lang w:val="en-US"/>
        </w:rPr>
      </w:pPr>
    </w:p>
    <w:p w14:paraId="62033A91" w14:textId="77777777" w:rsidR="00FA2C54" w:rsidRDefault="00FA2C54" w:rsidP="00FA2C54">
      <w:pPr>
        <w:autoSpaceDE w:val="0"/>
        <w:autoSpaceDN w:val="0"/>
        <w:adjustRightInd w:val="0"/>
        <w:rPr>
          <w:rFonts w:ascii="Arial" w:hAnsi="Arial" w:cs="Arial"/>
          <w:b/>
          <w:lang w:val="en-US"/>
        </w:rPr>
      </w:pPr>
      <w:r>
        <w:rPr>
          <w:rFonts w:ascii="Arial" w:hAnsi="Arial" w:cs="Arial"/>
          <w:b/>
          <w:lang w:val="en-US"/>
        </w:rPr>
        <w:t>Returnable documents</w:t>
      </w:r>
    </w:p>
    <w:p w14:paraId="7FEDD4A2" w14:textId="77777777" w:rsidR="00FA2C54" w:rsidRPr="00B973CD" w:rsidRDefault="00FA2C54" w:rsidP="00FE0EFB">
      <w:pPr>
        <w:autoSpaceDE w:val="0"/>
        <w:autoSpaceDN w:val="0"/>
        <w:adjustRightInd w:val="0"/>
        <w:rPr>
          <w:rFonts w:ascii="Arial" w:hAnsi="Arial" w:cs="Arial"/>
          <w:b/>
          <w:lang w:val="en-US"/>
        </w:rPr>
      </w:pPr>
    </w:p>
    <w:p w14:paraId="1BD3FDEA" w14:textId="77777777" w:rsidR="00FE0EFB" w:rsidRDefault="00FE0EFB" w:rsidP="00AA1551">
      <w:pPr>
        <w:pStyle w:val="ListParagraph"/>
        <w:numPr>
          <w:ilvl w:val="0"/>
          <w:numId w:val="6"/>
        </w:numPr>
        <w:suppressAutoHyphens w:val="0"/>
        <w:autoSpaceDE w:val="0"/>
        <w:autoSpaceDN w:val="0"/>
        <w:adjustRightInd w:val="0"/>
        <w:ind w:hanging="479"/>
        <w:contextualSpacing/>
        <w:textAlignment w:val="auto"/>
        <w:rPr>
          <w:rFonts w:ascii="Arial" w:hAnsi="Arial" w:cs="Arial"/>
          <w:sz w:val="21"/>
          <w:szCs w:val="21"/>
          <w:lang w:val="en-US"/>
        </w:rPr>
      </w:pPr>
      <w:r w:rsidRPr="00B973CD">
        <w:rPr>
          <w:rFonts w:ascii="Arial" w:hAnsi="Arial" w:cs="Arial"/>
          <w:sz w:val="21"/>
          <w:szCs w:val="21"/>
          <w:lang w:val="en-US"/>
        </w:rPr>
        <w:t>Invitation to Bid (SBD 1)</w:t>
      </w:r>
    </w:p>
    <w:p w14:paraId="2EC0C503" w14:textId="77777777" w:rsidR="001E6FB3" w:rsidRDefault="001E6FB3" w:rsidP="001E6FB3">
      <w:pPr>
        <w:pStyle w:val="ListParagraph"/>
        <w:suppressAutoHyphens w:val="0"/>
        <w:autoSpaceDE w:val="0"/>
        <w:autoSpaceDN w:val="0"/>
        <w:adjustRightInd w:val="0"/>
        <w:contextualSpacing/>
        <w:textAlignment w:val="auto"/>
        <w:rPr>
          <w:rFonts w:ascii="Arial" w:hAnsi="Arial" w:cs="Arial"/>
          <w:sz w:val="21"/>
          <w:szCs w:val="21"/>
          <w:lang w:val="en-US"/>
        </w:rPr>
      </w:pPr>
    </w:p>
    <w:p w14:paraId="3452D71D" w14:textId="77777777" w:rsidR="00B53228" w:rsidRPr="001E6FB3" w:rsidRDefault="00B53228" w:rsidP="00AA1551">
      <w:pPr>
        <w:pStyle w:val="ListParagraph"/>
        <w:numPr>
          <w:ilvl w:val="0"/>
          <w:numId w:val="6"/>
        </w:numPr>
        <w:suppressAutoHyphens w:val="0"/>
        <w:autoSpaceDE w:val="0"/>
        <w:autoSpaceDN w:val="0"/>
        <w:adjustRightInd w:val="0"/>
        <w:ind w:hanging="479"/>
        <w:contextualSpacing/>
        <w:textAlignment w:val="auto"/>
        <w:rPr>
          <w:rFonts w:ascii="Arial" w:hAnsi="Arial" w:cs="Arial"/>
          <w:sz w:val="21"/>
          <w:szCs w:val="21"/>
          <w:lang w:val="en-US"/>
        </w:rPr>
      </w:pPr>
      <w:r>
        <w:rPr>
          <w:rFonts w:ascii="Arial" w:hAnsi="Arial" w:cs="Arial"/>
          <w:snapToGrid w:val="0"/>
          <w:sz w:val="21"/>
          <w:szCs w:val="21"/>
          <w:lang w:val="en-US"/>
        </w:rPr>
        <w:t>Pricing S</w:t>
      </w:r>
      <w:r w:rsidRPr="00A02148">
        <w:rPr>
          <w:rFonts w:ascii="Arial" w:hAnsi="Arial" w:cs="Arial"/>
          <w:snapToGrid w:val="0"/>
          <w:sz w:val="21"/>
          <w:szCs w:val="21"/>
          <w:lang w:val="en-US"/>
        </w:rPr>
        <w:t xml:space="preserve">chedule – </w:t>
      </w:r>
      <w:r>
        <w:rPr>
          <w:rFonts w:ascii="Arial" w:hAnsi="Arial" w:cs="Arial"/>
          <w:snapToGrid w:val="0"/>
          <w:sz w:val="21"/>
          <w:szCs w:val="21"/>
          <w:lang w:val="en-US"/>
        </w:rPr>
        <w:t>N</w:t>
      </w:r>
      <w:r w:rsidRPr="00A02148">
        <w:rPr>
          <w:rFonts w:ascii="Arial" w:hAnsi="Arial" w:cs="Arial"/>
          <w:snapToGrid w:val="0"/>
          <w:sz w:val="21"/>
          <w:szCs w:val="21"/>
          <w:lang w:val="en-US"/>
        </w:rPr>
        <w:t>on-</w:t>
      </w:r>
      <w:r>
        <w:rPr>
          <w:rFonts w:ascii="Arial" w:hAnsi="Arial" w:cs="Arial"/>
          <w:snapToGrid w:val="0"/>
          <w:sz w:val="21"/>
          <w:szCs w:val="21"/>
          <w:lang w:val="en-US"/>
        </w:rPr>
        <w:t>F</w:t>
      </w:r>
      <w:r w:rsidRPr="00A02148">
        <w:rPr>
          <w:rFonts w:ascii="Arial" w:hAnsi="Arial" w:cs="Arial"/>
          <w:snapToGrid w:val="0"/>
          <w:sz w:val="21"/>
          <w:szCs w:val="21"/>
          <w:lang w:val="en-US"/>
        </w:rPr>
        <w:t xml:space="preserve">irm </w:t>
      </w:r>
      <w:r>
        <w:rPr>
          <w:rFonts w:ascii="Arial" w:hAnsi="Arial" w:cs="Arial"/>
          <w:snapToGrid w:val="0"/>
          <w:sz w:val="21"/>
          <w:szCs w:val="21"/>
          <w:lang w:val="en-US"/>
        </w:rPr>
        <w:t>P</w:t>
      </w:r>
      <w:r w:rsidRPr="00A02148">
        <w:rPr>
          <w:rFonts w:ascii="Arial" w:hAnsi="Arial" w:cs="Arial"/>
          <w:snapToGrid w:val="0"/>
          <w:sz w:val="21"/>
          <w:szCs w:val="21"/>
          <w:lang w:val="en-US"/>
        </w:rPr>
        <w:t>rices</w:t>
      </w:r>
      <w:r>
        <w:rPr>
          <w:rFonts w:ascii="Arial" w:hAnsi="Arial" w:cs="Arial"/>
          <w:snapToGrid w:val="0"/>
          <w:sz w:val="21"/>
          <w:szCs w:val="21"/>
          <w:lang w:val="en-US"/>
        </w:rPr>
        <w:t xml:space="preserve"> (SBD3.2)</w:t>
      </w:r>
    </w:p>
    <w:p w14:paraId="691330E6" w14:textId="77777777" w:rsidR="001E6FB3" w:rsidRPr="00D51983" w:rsidRDefault="001E6FB3" w:rsidP="001E6FB3">
      <w:pPr>
        <w:pStyle w:val="ListParagraph"/>
        <w:suppressAutoHyphens w:val="0"/>
        <w:autoSpaceDE w:val="0"/>
        <w:autoSpaceDN w:val="0"/>
        <w:adjustRightInd w:val="0"/>
        <w:ind w:left="0"/>
        <w:contextualSpacing/>
        <w:textAlignment w:val="auto"/>
        <w:rPr>
          <w:rFonts w:ascii="Arial" w:hAnsi="Arial" w:cs="Arial"/>
          <w:sz w:val="21"/>
          <w:szCs w:val="21"/>
          <w:lang w:val="en-US"/>
        </w:rPr>
      </w:pPr>
    </w:p>
    <w:p w14:paraId="2047DEB1" w14:textId="77777777" w:rsidR="00FE0EFB" w:rsidRDefault="00FE0EFB" w:rsidP="00AA1551">
      <w:pPr>
        <w:pStyle w:val="ListParagraph"/>
        <w:numPr>
          <w:ilvl w:val="0"/>
          <w:numId w:val="6"/>
        </w:numPr>
        <w:suppressAutoHyphens w:val="0"/>
        <w:autoSpaceDE w:val="0"/>
        <w:autoSpaceDN w:val="0"/>
        <w:adjustRightInd w:val="0"/>
        <w:ind w:hanging="479"/>
        <w:contextualSpacing/>
        <w:textAlignment w:val="auto"/>
        <w:rPr>
          <w:rFonts w:ascii="Arial" w:hAnsi="Arial" w:cs="Arial"/>
          <w:sz w:val="21"/>
          <w:szCs w:val="21"/>
          <w:lang w:val="en-US"/>
        </w:rPr>
      </w:pPr>
      <w:r w:rsidRPr="00B973CD">
        <w:rPr>
          <w:rFonts w:ascii="Arial" w:hAnsi="Arial" w:cs="Arial"/>
          <w:sz w:val="21"/>
          <w:szCs w:val="21"/>
          <w:lang w:val="en-US"/>
        </w:rPr>
        <w:t>Declaration of Interest (SBD 4)</w:t>
      </w:r>
    </w:p>
    <w:p w14:paraId="0036FECD" w14:textId="77777777" w:rsidR="001E6FB3" w:rsidRDefault="001E6FB3" w:rsidP="001E6FB3">
      <w:pPr>
        <w:pStyle w:val="ListParagraph"/>
        <w:suppressAutoHyphens w:val="0"/>
        <w:autoSpaceDE w:val="0"/>
        <w:autoSpaceDN w:val="0"/>
        <w:adjustRightInd w:val="0"/>
        <w:ind w:left="0"/>
        <w:contextualSpacing/>
        <w:textAlignment w:val="auto"/>
        <w:rPr>
          <w:rFonts w:ascii="Arial" w:hAnsi="Arial" w:cs="Arial"/>
          <w:sz w:val="21"/>
          <w:szCs w:val="21"/>
          <w:lang w:val="en-US"/>
        </w:rPr>
      </w:pPr>
    </w:p>
    <w:p w14:paraId="58D9B16C" w14:textId="6C6A97B8" w:rsidR="00FE0EFB" w:rsidRDefault="00FA2C54" w:rsidP="00AA1551">
      <w:pPr>
        <w:pStyle w:val="ListParagraph"/>
        <w:numPr>
          <w:ilvl w:val="0"/>
          <w:numId w:val="6"/>
        </w:numPr>
        <w:suppressAutoHyphens w:val="0"/>
        <w:autoSpaceDE w:val="0"/>
        <w:autoSpaceDN w:val="0"/>
        <w:adjustRightInd w:val="0"/>
        <w:ind w:hanging="479"/>
        <w:contextualSpacing/>
        <w:textAlignment w:val="auto"/>
        <w:rPr>
          <w:rFonts w:ascii="Arial" w:hAnsi="Arial" w:cs="Arial"/>
          <w:sz w:val="21"/>
          <w:szCs w:val="21"/>
          <w:lang w:val="en-US"/>
        </w:rPr>
      </w:pPr>
      <w:r w:rsidRPr="00FA2C54">
        <w:rPr>
          <w:rFonts w:ascii="Arial" w:hAnsi="Arial" w:cs="Arial"/>
          <w:sz w:val="21"/>
          <w:szCs w:val="21"/>
          <w:lang w:val="en-GB"/>
        </w:rPr>
        <w:t xml:space="preserve">Preference Points Claim Form </w:t>
      </w:r>
      <w:r w:rsidR="001102FA">
        <w:rPr>
          <w:rFonts w:ascii="Arial" w:hAnsi="Arial" w:cs="Arial"/>
          <w:sz w:val="21"/>
          <w:szCs w:val="21"/>
          <w:lang w:val="en-GB"/>
        </w:rPr>
        <w:t>i</w:t>
      </w:r>
      <w:r w:rsidRPr="00FA2C54">
        <w:rPr>
          <w:rFonts w:ascii="Arial" w:hAnsi="Arial" w:cs="Arial"/>
          <w:sz w:val="21"/>
          <w:szCs w:val="21"/>
          <w:lang w:val="en-GB"/>
        </w:rPr>
        <w:t>n Terms of The Preferential Procurement Regulations 2022 (SBD 6.1)</w:t>
      </w:r>
    </w:p>
    <w:p w14:paraId="327869DB" w14:textId="77777777" w:rsidR="001E6FB3" w:rsidRPr="001E6FB3" w:rsidRDefault="001E6FB3" w:rsidP="001E6FB3">
      <w:pPr>
        <w:pStyle w:val="ListParagraph"/>
        <w:suppressAutoHyphens w:val="0"/>
        <w:autoSpaceDE w:val="0"/>
        <w:autoSpaceDN w:val="0"/>
        <w:adjustRightInd w:val="0"/>
        <w:ind w:left="0"/>
        <w:contextualSpacing/>
        <w:textAlignment w:val="auto"/>
        <w:rPr>
          <w:rFonts w:ascii="Arial" w:hAnsi="Arial" w:cs="Arial"/>
          <w:sz w:val="21"/>
          <w:szCs w:val="21"/>
          <w:lang w:val="en-US"/>
        </w:rPr>
      </w:pPr>
    </w:p>
    <w:p w14:paraId="5081D4D1" w14:textId="77777777" w:rsidR="00FE0EFB" w:rsidRPr="00B973CD" w:rsidRDefault="00FE0EFB" w:rsidP="00AA1551">
      <w:pPr>
        <w:pStyle w:val="ListParagraph"/>
        <w:numPr>
          <w:ilvl w:val="0"/>
          <w:numId w:val="6"/>
        </w:numPr>
        <w:suppressAutoHyphens w:val="0"/>
        <w:autoSpaceDE w:val="0"/>
        <w:autoSpaceDN w:val="0"/>
        <w:adjustRightInd w:val="0"/>
        <w:ind w:hanging="479"/>
        <w:contextualSpacing/>
        <w:textAlignment w:val="auto"/>
        <w:rPr>
          <w:rFonts w:ascii="Arial" w:hAnsi="Arial" w:cs="Arial"/>
          <w:sz w:val="21"/>
          <w:szCs w:val="21"/>
          <w:lang w:val="en-US"/>
        </w:rPr>
      </w:pPr>
      <w:r w:rsidRPr="00B973CD">
        <w:rPr>
          <w:rFonts w:ascii="Arial" w:hAnsi="Arial" w:cs="Arial"/>
          <w:sz w:val="21"/>
          <w:szCs w:val="21"/>
          <w:lang w:val="en-US"/>
        </w:rPr>
        <w:t>Proof of the following documentation will be required:</w:t>
      </w:r>
    </w:p>
    <w:p w14:paraId="1FCE4319" w14:textId="77777777" w:rsidR="00FE0EFB" w:rsidRPr="00B973CD" w:rsidRDefault="00FE0EFB" w:rsidP="00FE0EFB">
      <w:pPr>
        <w:pStyle w:val="ListParagraph"/>
        <w:autoSpaceDE w:val="0"/>
        <w:autoSpaceDN w:val="0"/>
        <w:adjustRightInd w:val="0"/>
        <w:rPr>
          <w:rFonts w:ascii="Arial" w:hAnsi="Arial" w:cs="Arial"/>
          <w:sz w:val="21"/>
          <w:szCs w:val="21"/>
          <w:lang w:val="en-US"/>
        </w:rPr>
      </w:pPr>
    </w:p>
    <w:p w14:paraId="46F0E282" w14:textId="77777777" w:rsidR="00312422" w:rsidRDefault="00312422" w:rsidP="00227F4A">
      <w:pPr>
        <w:pStyle w:val="ListParagraph"/>
        <w:suppressAutoHyphens w:val="0"/>
        <w:autoSpaceDE w:val="0"/>
        <w:autoSpaceDN w:val="0"/>
        <w:adjustRightInd w:val="0"/>
        <w:ind w:left="0"/>
        <w:contextualSpacing/>
        <w:textAlignment w:val="auto"/>
        <w:rPr>
          <w:rFonts w:ascii="Arial" w:hAnsi="Arial" w:cs="Arial"/>
          <w:sz w:val="21"/>
          <w:szCs w:val="21"/>
          <w:lang w:val="en-GB"/>
        </w:rPr>
      </w:pPr>
      <w:r w:rsidRPr="00F658CF">
        <w:rPr>
          <w:rFonts w:ascii="Arial" w:hAnsi="Arial" w:cs="Arial"/>
          <w:b/>
          <w:sz w:val="21"/>
          <w:szCs w:val="21"/>
          <w:lang w:val="en-GB"/>
        </w:rPr>
        <w:t xml:space="preserve">Mandatory </w:t>
      </w:r>
      <w:r w:rsidR="000D4227" w:rsidRPr="00F658CF">
        <w:rPr>
          <w:rFonts w:ascii="Arial" w:hAnsi="Arial" w:cs="Arial"/>
          <w:b/>
          <w:sz w:val="21"/>
          <w:szCs w:val="21"/>
          <w:lang w:val="en-GB"/>
        </w:rPr>
        <w:t>requirements</w:t>
      </w:r>
      <w:r w:rsidRPr="00F658CF">
        <w:rPr>
          <w:rFonts w:ascii="Arial" w:hAnsi="Arial" w:cs="Arial"/>
          <w:b/>
          <w:sz w:val="21"/>
          <w:szCs w:val="21"/>
          <w:lang w:val="en-GB"/>
        </w:rPr>
        <w:t xml:space="preserve"> </w:t>
      </w:r>
      <w:r w:rsidRPr="00F658CF">
        <w:rPr>
          <w:rFonts w:ascii="Arial" w:hAnsi="Arial" w:cs="Arial"/>
          <w:sz w:val="21"/>
          <w:szCs w:val="21"/>
          <w:lang w:val="en-GB"/>
        </w:rPr>
        <w:t>(</w:t>
      </w:r>
      <w:r w:rsidR="000D4227" w:rsidRPr="00F658CF">
        <w:rPr>
          <w:rFonts w:ascii="Arial" w:hAnsi="Arial" w:cs="Arial"/>
          <w:sz w:val="21"/>
          <w:szCs w:val="21"/>
          <w:lang w:val="en-GB"/>
        </w:rPr>
        <w:t>failure to comply with these requirements shall disqualify the bid</w:t>
      </w:r>
      <w:r w:rsidRPr="00F658CF">
        <w:rPr>
          <w:rFonts w:ascii="Arial" w:hAnsi="Arial" w:cs="Arial"/>
          <w:sz w:val="21"/>
          <w:szCs w:val="21"/>
          <w:lang w:val="en-GB"/>
        </w:rPr>
        <w:t>)</w:t>
      </w:r>
    </w:p>
    <w:p w14:paraId="222E798F" w14:textId="77777777" w:rsidR="00830758" w:rsidRPr="00312422" w:rsidRDefault="00830758" w:rsidP="00227F4A">
      <w:pPr>
        <w:pStyle w:val="ListParagraph"/>
        <w:suppressAutoHyphens w:val="0"/>
        <w:autoSpaceDE w:val="0"/>
        <w:autoSpaceDN w:val="0"/>
        <w:adjustRightInd w:val="0"/>
        <w:ind w:left="0"/>
        <w:contextualSpacing/>
        <w:textAlignment w:val="auto"/>
        <w:rPr>
          <w:rFonts w:ascii="Arial" w:hAnsi="Arial" w:cs="Arial"/>
          <w:sz w:val="21"/>
          <w:szCs w:val="21"/>
          <w:lang w:val="en-GB"/>
        </w:rPr>
      </w:pPr>
    </w:p>
    <w:p w14:paraId="6BFA1EBD" w14:textId="31B4F829" w:rsidR="00830758" w:rsidRDefault="00B16997" w:rsidP="00AA1551">
      <w:pPr>
        <w:pStyle w:val="ListParagraph"/>
        <w:numPr>
          <w:ilvl w:val="0"/>
          <w:numId w:val="6"/>
        </w:numPr>
        <w:suppressAutoHyphens w:val="0"/>
        <w:autoSpaceDE w:val="0"/>
        <w:autoSpaceDN w:val="0"/>
        <w:adjustRightInd w:val="0"/>
        <w:ind w:hanging="479"/>
        <w:contextualSpacing/>
        <w:textAlignment w:val="auto"/>
        <w:rPr>
          <w:rFonts w:ascii="Arial" w:hAnsi="Arial" w:cs="Arial"/>
          <w:sz w:val="21"/>
          <w:szCs w:val="21"/>
          <w:lang w:val="en-US"/>
        </w:rPr>
      </w:pPr>
      <w:r w:rsidRPr="00B16997">
        <w:rPr>
          <w:rFonts w:ascii="Arial" w:hAnsi="Arial" w:cs="Arial"/>
          <w:sz w:val="21"/>
          <w:szCs w:val="21"/>
          <w:lang w:val="en-US"/>
        </w:rPr>
        <w:t xml:space="preserve">Bidders must submit a valid Certificate of Acceptability (COA) issued </w:t>
      </w:r>
      <w:r w:rsidR="00F658CF">
        <w:rPr>
          <w:rFonts w:ascii="Arial" w:hAnsi="Arial" w:cs="Arial"/>
          <w:sz w:val="21"/>
          <w:szCs w:val="21"/>
          <w:lang w:val="en-US"/>
        </w:rPr>
        <w:t>under</w:t>
      </w:r>
      <w:r w:rsidRPr="00B16997">
        <w:rPr>
          <w:rFonts w:ascii="Arial" w:hAnsi="Arial" w:cs="Arial"/>
          <w:sz w:val="21"/>
          <w:szCs w:val="21"/>
          <w:lang w:val="en-US"/>
        </w:rPr>
        <w:t xml:space="preserve"> Regulation R638 of 2018, </w:t>
      </w:r>
      <w:r w:rsidR="00F658CF" w:rsidRPr="00F658CF">
        <w:rPr>
          <w:rFonts w:ascii="Arial" w:hAnsi="Arial" w:cs="Arial"/>
          <w:sz w:val="21"/>
          <w:szCs w:val="21"/>
          <w:lang w:val="en-US"/>
        </w:rPr>
        <w:t>issued in terms of the Foodstuffs, Cosmetics and Disinfectants Act (Act 54 of 1972)</w:t>
      </w:r>
      <w:r w:rsidR="00F658CF">
        <w:rPr>
          <w:rFonts w:ascii="Arial" w:hAnsi="Arial" w:cs="Arial"/>
          <w:sz w:val="21"/>
          <w:szCs w:val="21"/>
          <w:lang w:val="en-US"/>
        </w:rPr>
        <w:t xml:space="preserve"> </w:t>
      </w:r>
      <w:r w:rsidRPr="00B16997">
        <w:rPr>
          <w:rFonts w:ascii="Arial" w:hAnsi="Arial" w:cs="Arial"/>
          <w:sz w:val="21"/>
          <w:szCs w:val="21"/>
          <w:lang w:val="en-US"/>
        </w:rPr>
        <w:t>confirming compliance with hygiene requirements for food premises and/or food transport.</w:t>
      </w:r>
    </w:p>
    <w:p w14:paraId="4FFE66E4" w14:textId="4348C7AA" w:rsidR="001102FA" w:rsidRDefault="001102FA" w:rsidP="00AA1551">
      <w:pPr>
        <w:pStyle w:val="ListParagraph"/>
        <w:numPr>
          <w:ilvl w:val="0"/>
          <w:numId w:val="6"/>
        </w:numPr>
        <w:suppressAutoHyphens w:val="0"/>
        <w:autoSpaceDE w:val="0"/>
        <w:autoSpaceDN w:val="0"/>
        <w:adjustRightInd w:val="0"/>
        <w:ind w:hanging="479"/>
        <w:contextualSpacing/>
        <w:textAlignment w:val="auto"/>
        <w:rPr>
          <w:rFonts w:ascii="Arial" w:hAnsi="Arial" w:cs="Arial"/>
          <w:sz w:val="21"/>
          <w:szCs w:val="21"/>
          <w:lang w:val="en-US"/>
        </w:rPr>
      </w:pPr>
      <w:r w:rsidRPr="000A74FE">
        <w:rPr>
          <w:rFonts w:ascii="Arial" w:hAnsi="Arial" w:cs="Arial"/>
          <w:sz w:val="21"/>
          <w:szCs w:val="21"/>
          <w:lang w:val="en-GB"/>
        </w:rPr>
        <w:t xml:space="preserve">Pricing schedule (Bidders are required to complete the pricing schedule in full for all </w:t>
      </w:r>
      <w:r>
        <w:rPr>
          <w:rFonts w:ascii="Arial" w:hAnsi="Arial" w:cs="Arial"/>
          <w:sz w:val="21"/>
          <w:szCs w:val="21"/>
          <w:lang w:val="en-GB"/>
        </w:rPr>
        <w:t xml:space="preserve">categories </w:t>
      </w:r>
      <w:r w:rsidRPr="000A74FE">
        <w:rPr>
          <w:rFonts w:ascii="Arial" w:hAnsi="Arial" w:cs="Arial"/>
          <w:sz w:val="21"/>
          <w:szCs w:val="21"/>
          <w:lang w:val="en-GB"/>
        </w:rPr>
        <w:t>and quote on all items indicated).</w:t>
      </w:r>
    </w:p>
    <w:p w14:paraId="618CDB08" w14:textId="77777777" w:rsidR="00F658CF" w:rsidRPr="00B973CD" w:rsidRDefault="00F658CF" w:rsidP="00312422">
      <w:pPr>
        <w:pStyle w:val="ListParagraph"/>
        <w:suppressAutoHyphens w:val="0"/>
        <w:autoSpaceDE w:val="0"/>
        <w:autoSpaceDN w:val="0"/>
        <w:adjustRightInd w:val="0"/>
        <w:ind w:left="1701" w:hanging="567"/>
        <w:contextualSpacing/>
        <w:textAlignment w:val="auto"/>
        <w:rPr>
          <w:rFonts w:ascii="Arial" w:hAnsi="Arial" w:cs="Arial"/>
          <w:sz w:val="21"/>
          <w:szCs w:val="21"/>
          <w:lang w:val="en-US"/>
        </w:rPr>
      </w:pPr>
    </w:p>
    <w:p w14:paraId="3D5D607F" w14:textId="77777777" w:rsidR="00FE0EFB" w:rsidRPr="00B973CD" w:rsidRDefault="00FE0EFB" w:rsidP="00FE0EFB">
      <w:pPr>
        <w:autoSpaceDE w:val="0"/>
        <w:autoSpaceDN w:val="0"/>
        <w:adjustRightInd w:val="0"/>
        <w:rPr>
          <w:rFonts w:ascii="Arial" w:hAnsi="Arial" w:cs="Arial"/>
          <w:b/>
          <w:lang w:val="en-US"/>
        </w:rPr>
      </w:pPr>
      <w:r w:rsidRPr="00B973CD">
        <w:rPr>
          <w:rFonts w:ascii="Arial" w:hAnsi="Arial" w:cs="Arial"/>
          <w:b/>
          <w:lang w:val="en-US"/>
        </w:rPr>
        <w:t>SECTION 2</w:t>
      </w:r>
    </w:p>
    <w:p w14:paraId="424BAB7F" w14:textId="77777777" w:rsidR="00FE0EFB" w:rsidRPr="00B973CD" w:rsidRDefault="00FE0EFB" w:rsidP="00FE0EFB">
      <w:pPr>
        <w:autoSpaceDE w:val="0"/>
        <w:autoSpaceDN w:val="0"/>
        <w:adjustRightInd w:val="0"/>
        <w:ind w:left="360" w:firstLine="360"/>
        <w:rPr>
          <w:rFonts w:ascii="Arial" w:hAnsi="Arial" w:cs="Arial"/>
          <w:b/>
          <w:sz w:val="21"/>
          <w:szCs w:val="21"/>
          <w:lang w:val="en-US"/>
        </w:rPr>
      </w:pPr>
    </w:p>
    <w:p w14:paraId="6BFF0C4A" w14:textId="77777777" w:rsidR="00FE0EFB" w:rsidRPr="00B973CD" w:rsidRDefault="00FE0EFB" w:rsidP="00AA1551">
      <w:pPr>
        <w:pStyle w:val="ListParagraph"/>
        <w:numPr>
          <w:ilvl w:val="0"/>
          <w:numId w:val="6"/>
        </w:numPr>
        <w:suppressAutoHyphens w:val="0"/>
        <w:autoSpaceDE w:val="0"/>
        <w:autoSpaceDN w:val="0"/>
        <w:adjustRightInd w:val="0"/>
        <w:contextualSpacing/>
        <w:textAlignment w:val="auto"/>
        <w:rPr>
          <w:rFonts w:ascii="Arial" w:hAnsi="Arial" w:cs="Arial"/>
          <w:sz w:val="21"/>
          <w:szCs w:val="21"/>
          <w:lang w:val="en-US"/>
        </w:rPr>
      </w:pPr>
      <w:r w:rsidRPr="00B973CD">
        <w:rPr>
          <w:rFonts w:ascii="Arial" w:hAnsi="Arial" w:cs="Arial"/>
          <w:sz w:val="21"/>
          <w:szCs w:val="21"/>
          <w:lang w:val="en-US"/>
        </w:rPr>
        <w:t xml:space="preserve">Special Conditions of Contract (SCC) </w:t>
      </w:r>
    </w:p>
    <w:p w14:paraId="328754F7" w14:textId="77777777" w:rsidR="00FE0EFB" w:rsidRDefault="00FE0EFB" w:rsidP="00FE0EFB">
      <w:pPr>
        <w:pStyle w:val="ListParagraph"/>
        <w:autoSpaceDE w:val="0"/>
        <w:autoSpaceDN w:val="0"/>
        <w:adjustRightInd w:val="0"/>
        <w:rPr>
          <w:rFonts w:ascii="Arial" w:hAnsi="Arial" w:cs="Arial"/>
          <w:b/>
          <w:sz w:val="21"/>
          <w:szCs w:val="21"/>
          <w:lang w:val="en-US"/>
        </w:rPr>
      </w:pPr>
    </w:p>
    <w:p w14:paraId="7F63FF47" w14:textId="77777777" w:rsidR="00F658CF" w:rsidRPr="00B973CD" w:rsidRDefault="00F658CF" w:rsidP="00FE0EFB">
      <w:pPr>
        <w:pStyle w:val="ListParagraph"/>
        <w:autoSpaceDE w:val="0"/>
        <w:autoSpaceDN w:val="0"/>
        <w:adjustRightInd w:val="0"/>
        <w:rPr>
          <w:rFonts w:ascii="Arial" w:hAnsi="Arial" w:cs="Arial"/>
          <w:b/>
          <w:sz w:val="21"/>
          <w:szCs w:val="21"/>
          <w:lang w:val="en-US"/>
        </w:rPr>
      </w:pPr>
    </w:p>
    <w:p w14:paraId="0CD358BB" w14:textId="77777777" w:rsidR="00FE0EFB" w:rsidRPr="00B973CD" w:rsidRDefault="00FE0EFB" w:rsidP="00FE0EFB">
      <w:pPr>
        <w:autoSpaceDE w:val="0"/>
        <w:autoSpaceDN w:val="0"/>
        <w:adjustRightInd w:val="0"/>
        <w:rPr>
          <w:rFonts w:ascii="Arial" w:hAnsi="Arial" w:cs="Arial"/>
          <w:b/>
          <w:lang w:val="en-US"/>
        </w:rPr>
      </w:pPr>
      <w:r w:rsidRPr="00B973CD">
        <w:rPr>
          <w:rFonts w:ascii="Arial" w:hAnsi="Arial" w:cs="Arial"/>
          <w:b/>
          <w:lang w:val="en-US"/>
        </w:rPr>
        <w:t>SECTION 3</w:t>
      </w:r>
    </w:p>
    <w:p w14:paraId="22FFBEF9" w14:textId="77777777" w:rsidR="00FE0EFB" w:rsidRPr="00B973CD" w:rsidRDefault="00FE0EFB" w:rsidP="00EB64A7">
      <w:pPr>
        <w:pStyle w:val="ListParagraph"/>
        <w:suppressAutoHyphens w:val="0"/>
        <w:autoSpaceDE w:val="0"/>
        <w:autoSpaceDN w:val="0"/>
        <w:adjustRightInd w:val="0"/>
        <w:ind w:left="0"/>
        <w:contextualSpacing/>
        <w:textAlignment w:val="auto"/>
        <w:rPr>
          <w:rFonts w:ascii="Arial" w:hAnsi="Arial" w:cs="Arial"/>
          <w:sz w:val="21"/>
          <w:szCs w:val="21"/>
          <w:lang w:val="en-US"/>
        </w:rPr>
      </w:pPr>
    </w:p>
    <w:p w14:paraId="484E2369" w14:textId="77777777" w:rsidR="00FE0EFB" w:rsidRPr="00962542" w:rsidRDefault="00EB64A7" w:rsidP="00AA1551">
      <w:pPr>
        <w:pStyle w:val="ListParagraph"/>
        <w:numPr>
          <w:ilvl w:val="0"/>
          <w:numId w:val="6"/>
        </w:numPr>
        <w:suppressAutoHyphens w:val="0"/>
        <w:autoSpaceDE w:val="0"/>
        <w:autoSpaceDN w:val="0"/>
        <w:adjustRightInd w:val="0"/>
        <w:contextualSpacing/>
        <w:textAlignment w:val="auto"/>
        <w:rPr>
          <w:rFonts w:ascii="Arial" w:hAnsi="Arial" w:cs="Arial"/>
          <w:b/>
          <w:sz w:val="21"/>
          <w:szCs w:val="21"/>
          <w:lang w:val="en-US"/>
        </w:rPr>
      </w:pPr>
      <w:r w:rsidRPr="00B973CD">
        <w:rPr>
          <w:rFonts w:ascii="Arial" w:hAnsi="Arial" w:cs="Arial"/>
          <w:sz w:val="21"/>
          <w:szCs w:val="21"/>
          <w:lang w:val="en-US"/>
        </w:rPr>
        <w:t>General Conditions of Contra</w:t>
      </w:r>
      <w:r>
        <w:rPr>
          <w:rFonts w:ascii="Arial" w:hAnsi="Arial" w:cs="Arial"/>
          <w:sz w:val="21"/>
          <w:szCs w:val="21"/>
          <w:lang w:val="en-US"/>
        </w:rPr>
        <w:t>ct (GCC)</w:t>
      </w:r>
    </w:p>
    <w:p w14:paraId="78B13B86" w14:textId="77777777" w:rsidR="00C4725A" w:rsidRDefault="00C4725A" w:rsidP="00FE0EFB">
      <w:pPr>
        <w:autoSpaceDE w:val="0"/>
        <w:autoSpaceDN w:val="0"/>
        <w:adjustRightInd w:val="0"/>
        <w:rPr>
          <w:rFonts w:ascii="Arial" w:hAnsi="Arial" w:cs="Arial"/>
          <w:b/>
          <w:sz w:val="21"/>
          <w:szCs w:val="21"/>
          <w:lang w:val="en-US"/>
        </w:rPr>
      </w:pPr>
    </w:p>
    <w:p w14:paraId="42456F5A" w14:textId="77777777" w:rsidR="00C4725A" w:rsidRPr="00B973CD" w:rsidRDefault="00C4725A" w:rsidP="00FE0EFB">
      <w:pPr>
        <w:autoSpaceDE w:val="0"/>
        <w:autoSpaceDN w:val="0"/>
        <w:adjustRightInd w:val="0"/>
        <w:rPr>
          <w:rFonts w:ascii="Arial" w:hAnsi="Arial" w:cs="Arial"/>
          <w:b/>
          <w:sz w:val="21"/>
          <w:szCs w:val="21"/>
          <w:lang w:val="en-US"/>
        </w:rPr>
      </w:pPr>
    </w:p>
    <w:p w14:paraId="7CCDAA48" w14:textId="77777777" w:rsidR="00FE0EFB" w:rsidRDefault="00FE0EFB" w:rsidP="00FE0EFB">
      <w:pPr>
        <w:autoSpaceDE w:val="0"/>
        <w:autoSpaceDN w:val="0"/>
        <w:adjustRightInd w:val="0"/>
        <w:rPr>
          <w:rFonts w:ascii="Arial" w:hAnsi="Arial" w:cs="Arial"/>
          <w:b/>
          <w:sz w:val="21"/>
          <w:szCs w:val="21"/>
          <w:lang w:val="en-US"/>
        </w:rPr>
      </w:pPr>
      <w:r w:rsidRPr="00B973CD">
        <w:rPr>
          <w:rFonts w:ascii="Arial" w:hAnsi="Arial" w:cs="Arial"/>
          <w:b/>
          <w:sz w:val="21"/>
          <w:szCs w:val="21"/>
          <w:lang w:val="en-US"/>
        </w:rPr>
        <w:t>Annexure A</w:t>
      </w:r>
    </w:p>
    <w:p w14:paraId="790A7D25" w14:textId="77777777" w:rsidR="001E6FB3" w:rsidRDefault="001E6FB3" w:rsidP="00FE0EFB">
      <w:pPr>
        <w:autoSpaceDE w:val="0"/>
        <w:autoSpaceDN w:val="0"/>
        <w:adjustRightInd w:val="0"/>
        <w:rPr>
          <w:rFonts w:ascii="Arial" w:hAnsi="Arial" w:cs="Arial"/>
          <w:b/>
          <w:sz w:val="21"/>
          <w:szCs w:val="21"/>
          <w:lang w:val="en-US"/>
        </w:rPr>
      </w:pPr>
    </w:p>
    <w:p w14:paraId="226FF159" w14:textId="54EB2DF2" w:rsidR="00FE079F" w:rsidRPr="001F2148" w:rsidRDefault="001E6FB3" w:rsidP="00AA1551">
      <w:pPr>
        <w:pStyle w:val="ListParagraph"/>
        <w:numPr>
          <w:ilvl w:val="0"/>
          <w:numId w:val="6"/>
        </w:numPr>
        <w:suppressAutoHyphens w:val="0"/>
        <w:autoSpaceDE w:val="0"/>
        <w:autoSpaceDN w:val="0"/>
        <w:adjustRightInd w:val="0"/>
        <w:contextualSpacing/>
        <w:textAlignment w:val="auto"/>
        <w:rPr>
          <w:rFonts w:ascii="Arial" w:hAnsi="Arial" w:cs="Arial"/>
          <w:b/>
          <w:sz w:val="21"/>
          <w:szCs w:val="21"/>
          <w:lang w:val="en-US"/>
        </w:rPr>
      </w:pPr>
      <w:r w:rsidRPr="001F2148">
        <w:rPr>
          <w:rFonts w:ascii="Arial" w:hAnsi="Arial" w:cs="Arial"/>
          <w:sz w:val="21"/>
          <w:szCs w:val="21"/>
        </w:rPr>
        <w:t>Pricing Schedule Year 1</w:t>
      </w:r>
      <w:r w:rsidR="00041E10" w:rsidRPr="001F2148">
        <w:rPr>
          <w:rFonts w:ascii="Arial" w:hAnsi="Arial" w:cs="Arial"/>
          <w:sz w:val="21"/>
          <w:szCs w:val="21"/>
        </w:rPr>
        <w:t xml:space="preserve"> </w:t>
      </w:r>
      <w:r w:rsidR="001F4C98" w:rsidRPr="001F2148">
        <w:rPr>
          <w:rFonts w:ascii="Arial" w:hAnsi="Arial" w:cs="Arial"/>
          <w:sz w:val="21"/>
          <w:szCs w:val="21"/>
        </w:rPr>
        <w:t>(</w:t>
      </w:r>
      <w:r w:rsidR="001F2148" w:rsidRPr="001F2148">
        <w:rPr>
          <w:rFonts w:ascii="Arial" w:hAnsi="Arial" w:cs="Arial"/>
          <w:sz w:val="21"/>
          <w:szCs w:val="21"/>
        </w:rPr>
        <w:t>To</w:t>
      </w:r>
      <w:r w:rsidR="001F4C98" w:rsidRPr="001F2148">
        <w:rPr>
          <w:rFonts w:ascii="Arial" w:hAnsi="Arial" w:cs="Arial"/>
          <w:sz w:val="21"/>
          <w:szCs w:val="21"/>
        </w:rPr>
        <w:t xml:space="preserve"> be completed in </w:t>
      </w:r>
      <w:r w:rsidR="001F2148" w:rsidRPr="001F2148">
        <w:rPr>
          <w:rFonts w:ascii="Arial" w:hAnsi="Arial" w:cs="Arial"/>
          <w:sz w:val="21"/>
          <w:szCs w:val="21"/>
        </w:rPr>
        <w:t>the E</w:t>
      </w:r>
      <w:r w:rsidR="001F4C98" w:rsidRPr="001F2148">
        <w:rPr>
          <w:rFonts w:ascii="Arial" w:hAnsi="Arial" w:cs="Arial"/>
          <w:sz w:val="21"/>
          <w:szCs w:val="21"/>
        </w:rPr>
        <w:t>xcel file provided, printed and each page signed</w:t>
      </w:r>
      <w:r w:rsidR="001F2148" w:rsidRPr="001F2148">
        <w:rPr>
          <w:rFonts w:ascii="Arial" w:hAnsi="Arial" w:cs="Arial"/>
          <w:sz w:val="21"/>
          <w:szCs w:val="21"/>
        </w:rPr>
        <w:t xml:space="preserve"> and attached to the tender document</w:t>
      </w:r>
      <w:r w:rsidR="001F4C98" w:rsidRPr="001F2148">
        <w:rPr>
          <w:rFonts w:ascii="Arial" w:hAnsi="Arial" w:cs="Arial"/>
          <w:sz w:val="21"/>
          <w:szCs w:val="21"/>
        </w:rPr>
        <w:t>.</w:t>
      </w:r>
      <w:r w:rsidR="001F2148" w:rsidRPr="001F2148">
        <w:rPr>
          <w:rFonts w:ascii="Arial" w:hAnsi="Arial" w:cs="Arial"/>
          <w:sz w:val="21"/>
          <w:szCs w:val="21"/>
        </w:rPr>
        <w:t xml:space="preserve"> The electronic copy of the pricing schedule also submitted together with the tender document on a memory stick in the envelope</w:t>
      </w:r>
      <w:r w:rsidR="001F4C98" w:rsidRPr="001F2148">
        <w:rPr>
          <w:rFonts w:ascii="Arial" w:hAnsi="Arial" w:cs="Arial"/>
          <w:sz w:val="21"/>
          <w:szCs w:val="21"/>
        </w:rPr>
        <w:t>)</w:t>
      </w:r>
    </w:p>
    <w:p w14:paraId="3B8AB561" w14:textId="77777777" w:rsidR="00943B70" w:rsidRPr="003B7D7E" w:rsidRDefault="00E3588D" w:rsidP="003B7D7E">
      <w:pPr>
        <w:pStyle w:val="ListParagraph"/>
        <w:suppressAutoHyphens w:val="0"/>
        <w:autoSpaceDE w:val="0"/>
        <w:autoSpaceDN w:val="0"/>
        <w:adjustRightInd w:val="0"/>
        <w:ind w:left="0"/>
        <w:contextualSpacing/>
        <w:textAlignment w:val="auto"/>
        <w:rPr>
          <w:rFonts w:ascii="Arial" w:hAnsi="Arial" w:cs="Arial"/>
          <w:sz w:val="21"/>
          <w:szCs w:val="21"/>
          <w:u w:val="single"/>
        </w:rPr>
      </w:pPr>
      <w:r>
        <w:rPr>
          <w:rFonts w:ascii="Arial" w:hAnsi="Arial" w:cs="Arial"/>
          <w:sz w:val="21"/>
          <w:szCs w:val="21"/>
          <w:u w:val="single"/>
        </w:rPr>
        <w:br w:type="page"/>
      </w:r>
      <w:r w:rsidR="0035423A" w:rsidRPr="003B7D7E">
        <w:rPr>
          <w:rFonts w:ascii="Arial" w:hAnsi="Arial" w:cs="Arial"/>
          <w:sz w:val="21"/>
          <w:szCs w:val="21"/>
          <w:u w:val="single"/>
        </w:rPr>
        <w:lastRenderedPageBreak/>
        <w:t>Supply Chain Management E</w:t>
      </w:r>
      <w:r w:rsidR="00943B70" w:rsidRPr="003B7D7E">
        <w:rPr>
          <w:rFonts w:ascii="Arial" w:hAnsi="Arial" w:cs="Arial"/>
          <w:sz w:val="21"/>
          <w:szCs w:val="21"/>
          <w:u w:val="single"/>
        </w:rPr>
        <w:t>nquiries</w:t>
      </w:r>
    </w:p>
    <w:p w14:paraId="535D201B" w14:textId="77777777" w:rsidR="00663446" w:rsidRPr="003B7D7E" w:rsidRDefault="00663446" w:rsidP="003B7D7E">
      <w:pPr>
        <w:pStyle w:val="ListParagraph"/>
        <w:suppressAutoHyphens w:val="0"/>
        <w:autoSpaceDE w:val="0"/>
        <w:autoSpaceDN w:val="0"/>
        <w:adjustRightInd w:val="0"/>
        <w:ind w:left="0"/>
        <w:contextualSpacing/>
        <w:textAlignment w:val="auto"/>
        <w:rPr>
          <w:rFonts w:ascii="Arial" w:hAnsi="Arial" w:cs="Arial"/>
          <w:sz w:val="21"/>
          <w:szCs w:val="21"/>
        </w:rPr>
      </w:pPr>
    </w:p>
    <w:p w14:paraId="36A58BCB" w14:textId="77777777" w:rsidR="008E3AA2" w:rsidRDefault="008E3AA2" w:rsidP="008E3AA2">
      <w:pPr>
        <w:pStyle w:val="ListParagraph"/>
        <w:autoSpaceDE w:val="0"/>
        <w:autoSpaceDN w:val="0"/>
        <w:adjustRightInd w:val="0"/>
        <w:ind w:left="0"/>
        <w:contextualSpacing/>
        <w:textAlignment w:val="auto"/>
        <w:rPr>
          <w:rFonts w:ascii="Arial" w:eastAsia="Arial Narrow" w:hAnsi="Arial" w:cs="Arial"/>
          <w:sz w:val="24"/>
          <w:szCs w:val="24"/>
        </w:rPr>
      </w:pPr>
      <w:r w:rsidRPr="00253778">
        <w:rPr>
          <w:rFonts w:ascii="Arial" w:eastAsia="Arial Narrow" w:hAnsi="Arial" w:cs="Arial"/>
          <w:sz w:val="24"/>
          <w:szCs w:val="24"/>
        </w:rPr>
        <w:t>Mr T. Matshaba</w:t>
      </w:r>
    </w:p>
    <w:p w14:paraId="07F0B860" w14:textId="77777777" w:rsidR="008E3AA2" w:rsidRPr="001B3018" w:rsidRDefault="008E3AA2" w:rsidP="008E3AA2">
      <w:pPr>
        <w:pStyle w:val="ListParagraph"/>
        <w:autoSpaceDE w:val="0"/>
        <w:autoSpaceDN w:val="0"/>
        <w:adjustRightInd w:val="0"/>
        <w:ind w:left="0"/>
        <w:contextualSpacing/>
        <w:textAlignment w:val="auto"/>
        <w:rPr>
          <w:rFonts w:ascii="Arial" w:eastAsia="Arial Narrow" w:hAnsi="Arial" w:cs="Arial"/>
          <w:sz w:val="24"/>
          <w:szCs w:val="24"/>
        </w:rPr>
      </w:pPr>
      <w:r w:rsidRPr="001B3018">
        <w:rPr>
          <w:rFonts w:ascii="Arial" w:eastAsia="Arial Narrow" w:hAnsi="Arial" w:cs="Arial"/>
          <w:sz w:val="24"/>
          <w:szCs w:val="24"/>
        </w:rPr>
        <w:t>Director</w:t>
      </w:r>
      <w:r>
        <w:rPr>
          <w:rFonts w:ascii="Arial" w:eastAsia="Arial Narrow" w:hAnsi="Arial" w:cs="Arial"/>
          <w:sz w:val="24"/>
          <w:szCs w:val="24"/>
        </w:rPr>
        <w:t>: Supply Chain Management</w:t>
      </w:r>
    </w:p>
    <w:p w14:paraId="38DDF53F" w14:textId="70C3F979" w:rsidR="008E3AA2" w:rsidRPr="001B3018" w:rsidRDefault="008E3AA2" w:rsidP="008E3AA2">
      <w:pPr>
        <w:pStyle w:val="ListParagraph"/>
        <w:autoSpaceDE w:val="0"/>
        <w:autoSpaceDN w:val="0"/>
        <w:adjustRightInd w:val="0"/>
        <w:ind w:left="0"/>
        <w:contextualSpacing/>
        <w:textAlignment w:val="auto"/>
        <w:rPr>
          <w:rFonts w:ascii="Arial" w:eastAsia="Arial Narrow" w:hAnsi="Arial" w:cs="Arial"/>
          <w:sz w:val="24"/>
          <w:szCs w:val="24"/>
        </w:rPr>
      </w:pPr>
      <w:r>
        <w:rPr>
          <w:rFonts w:ascii="Arial" w:eastAsia="Arial Narrow" w:hAnsi="Arial" w:cs="Arial"/>
          <w:sz w:val="24"/>
          <w:szCs w:val="24"/>
        </w:rPr>
        <w:t xml:space="preserve">Cell: </w:t>
      </w:r>
      <w:r w:rsidR="00FA2C54" w:rsidRPr="00FA2C54">
        <w:rPr>
          <w:rFonts w:ascii="Arial" w:eastAsia="Arial Narrow" w:hAnsi="Arial" w:cs="Arial"/>
          <w:sz w:val="24"/>
          <w:szCs w:val="24"/>
        </w:rPr>
        <w:t>081 028 3448</w:t>
      </w:r>
    </w:p>
    <w:p w14:paraId="36163878" w14:textId="36418950" w:rsidR="008E3AA2" w:rsidRPr="008E0220" w:rsidRDefault="008E3AA2" w:rsidP="008E3AA2">
      <w:pPr>
        <w:pStyle w:val="ListParagraph"/>
        <w:suppressAutoHyphens w:val="0"/>
        <w:autoSpaceDE w:val="0"/>
        <w:autoSpaceDN w:val="0"/>
        <w:adjustRightInd w:val="0"/>
        <w:ind w:left="0"/>
        <w:contextualSpacing/>
        <w:textAlignment w:val="auto"/>
        <w:rPr>
          <w:rFonts w:ascii="Arial" w:hAnsi="Arial" w:cs="Arial"/>
          <w:sz w:val="21"/>
          <w:szCs w:val="21"/>
          <w:u w:val="single"/>
          <w:lang w:val="fr-FR"/>
        </w:rPr>
      </w:pPr>
      <w:proofErr w:type="gramStart"/>
      <w:r w:rsidRPr="008E0220">
        <w:rPr>
          <w:rFonts w:ascii="Arial" w:eastAsia="Arial Narrow" w:hAnsi="Arial" w:cs="Arial"/>
          <w:sz w:val="24"/>
          <w:szCs w:val="24"/>
          <w:lang w:val="fr-FR"/>
        </w:rPr>
        <w:t>Email:</w:t>
      </w:r>
      <w:proofErr w:type="gramEnd"/>
      <w:r w:rsidRPr="008E0220">
        <w:rPr>
          <w:rFonts w:ascii="Arial" w:eastAsia="Arial Narrow" w:hAnsi="Arial" w:cs="Arial"/>
          <w:sz w:val="24"/>
          <w:szCs w:val="24"/>
          <w:lang w:val="fr-FR"/>
        </w:rPr>
        <w:t xml:space="preserve"> </w:t>
      </w:r>
      <w:hyperlink r:id="rId8" w:history="1">
        <w:r w:rsidRPr="008E0220">
          <w:rPr>
            <w:rStyle w:val="Hyperlink"/>
            <w:rFonts w:ascii="Arial" w:eastAsia="Arial Narrow" w:hAnsi="Arial" w:cs="Arial"/>
            <w:sz w:val="24"/>
            <w:szCs w:val="24"/>
            <w:lang w:val="fr-FR"/>
          </w:rPr>
          <w:t>tsoloanematshaba@gmail.com</w:t>
        </w:r>
      </w:hyperlink>
      <w:r w:rsidRPr="008E0220">
        <w:rPr>
          <w:rFonts w:ascii="Arial" w:eastAsia="Arial Narrow" w:hAnsi="Arial" w:cs="Arial"/>
          <w:sz w:val="24"/>
          <w:szCs w:val="24"/>
          <w:lang w:val="fr-FR"/>
        </w:rPr>
        <w:t xml:space="preserve"> / </w:t>
      </w:r>
      <w:r w:rsidR="00FA2C54" w:rsidRPr="008E0220">
        <w:rPr>
          <w:rFonts w:ascii="Arial" w:eastAsia="Arial Narrow" w:hAnsi="Arial" w:cs="Arial"/>
          <w:sz w:val="24"/>
          <w:szCs w:val="24"/>
          <w:lang w:val="fr-FR"/>
        </w:rPr>
        <w:t>maliehe@dard.gov.za</w:t>
      </w:r>
    </w:p>
    <w:p w14:paraId="0D81317B" w14:textId="77777777" w:rsidR="004C67F7" w:rsidRPr="008E0220" w:rsidRDefault="004C67F7" w:rsidP="00B53228">
      <w:pPr>
        <w:pStyle w:val="ListParagraph"/>
        <w:suppressAutoHyphens w:val="0"/>
        <w:autoSpaceDE w:val="0"/>
        <w:autoSpaceDN w:val="0"/>
        <w:adjustRightInd w:val="0"/>
        <w:ind w:left="0"/>
        <w:contextualSpacing/>
        <w:textAlignment w:val="auto"/>
        <w:rPr>
          <w:rFonts w:ascii="Arial" w:hAnsi="Arial" w:cs="Arial"/>
          <w:sz w:val="21"/>
          <w:szCs w:val="21"/>
          <w:u w:val="single"/>
          <w:lang w:val="fr-FR"/>
        </w:rPr>
      </w:pPr>
    </w:p>
    <w:p w14:paraId="30540604" w14:textId="77777777" w:rsidR="006D55E6" w:rsidRPr="008E0220" w:rsidRDefault="0035423A" w:rsidP="00B53228">
      <w:pPr>
        <w:pStyle w:val="ListParagraph"/>
        <w:suppressAutoHyphens w:val="0"/>
        <w:autoSpaceDE w:val="0"/>
        <w:autoSpaceDN w:val="0"/>
        <w:adjustRightInd w:val="0"/>
        <w:ind w:left="0"/>
        <w:contextualSpacing/>
        <w:textAlignment w:val="auto"/>
        <w:rPr>
          <w:rFonts w:ascii="Arial" w:hAnsi="Arial" w:cs="Arial"/>
          <w:sz w:val="21"/>
          <w:szCs w:val="21"/>
          <w:u w:val="single"/>
          <w:lang w:val="fr-FR"/>
        </w:rPr>
      </w:pPr>
      <w:r w:rsidRPr="008E0220">
        <w:rPr>
          <w:rFonts w:ascii="Arial" w:hAnsi="Arial" w:cs="Arial"/>
          <w:sz w:val="21"/>
          <w:szCs w:val="21"/>
          <w:u w:val="single"/>
          <w:lang w:val="fr-FR"/>
        </w:rPr>
        <w:t>Technical E</w:t>
      </w:r>
      <w:r w:rsidR="00843CF6" w:rsidRPr="008E0220">
        <w:rPr>
          <w:rFonts w:ascii="Arial" w:hAnsi="Arial" w:cs="Arial"/>
          <w:sz w:val="21"/>
          <w:szCs w:val="21"/>
          <w:u w:val="single"/>
          <w:lang w:val="fr-FR"/>
        </w:rPr>
        <w:t>nquiries</w:t>
      </w:r>
    </w:p>
    <w:p w14:paraId="22778220" w14:textId="77777777" w:rsidR="006D55E6" w:rsidRPr="008E0220" w:rsidRDefault="006D55E6">
      <w:pPr>
        <w:rPr>
          <w:rFonts w:ascii="Arial" w:hAnsi="Arial" w:cs="Arial"/>
          <w:sz w:val="22"/>
          <w:szCs w:val="22"/>
          <w:lang w:val="fr-FR"/>
        </w:rPr>
      </w:pPr>
    </w:p>
    <w:p w14:paraId="5DC7C1B7" w14:textId="3DD3958F" w:rsidR="0030129B" w:rsidRPr="00A41A6C" w:rsidRDefault="00FA2C54">
      <w:pPr>
        <w:rPr>
          <w:rFonts w:ascii="Arial" w:hAnsi="Arial" w:cs="Arial"/>
        </w:rPr>
      </w:pPr>
      <w:r>
        <w:rPr>
          <w:rFonts w:ascii="Arial" w:hAnsi="Arial" w:cs="Arial"/>
        </w:rPr>
        <w:t>Mr. C. Swarts</w:t>
      </w:r>
    </w:p>
    <w:p w14:paraId="535F7D3E" w14:textId="77777777" w:rsidR="00EC2654" w:rsidRPr="00D02B21" w:rsidRDefault="004C67F7">
      <w:pPr>
        <w:rPr>
          <w:rFonts w:ascii="Arial" w:hAnsi="Arial" w:cs="Arial"/>
        </w:rPr>
      </w:pPr>
      <w:r w:rsidRPr="00D02B21">
        <w:rPr>
          <w:rFonts w:ascii="Arial" w:hAnsi="Arial" w:cs="Arial"/>
        </w:rPr>
        <w:t>Acting</w:t>
      </w:r>
      <w:r w:rsidR="006D55E6" w:rsidRPr="00D02B21">
        <w:rPr>
          <w:rFonts w:ascii="Arial" w:hAnsi="Arial" w:cs="Arial"/>
        </w:rPr>
        <w:t xml:space="preserve"> Principal</w:t>
      </w:r>
    </w:p>
    <w:p w14:paraId="1154A5B8" w14:textId="25B919E1" w:rsidR="00EC2654" w:rsidRPr="00E74513" w:rsidRDefault="00EC2654">
      <w:pPr>
        <w:rPr>
          <w:rFonts w:ascii="Arial" w:hAnsi="Arial" w:cs="Arial"/>
        </w:rPr>
      </w:pPr>
      <w:r w:rsidRPr="00D02B21">
        <w:rPr>
          <w:rFonts w:ascii="Arial" w:hAnsi="Arial" w:cs="Arial"/>
        </w:rPr>
        <w:t xml:space="preserve">Tel: </w:t>
      </w:r>
      <w:r w:rsidR="001B3F47" w:rsidRPr="001B3F47">
        <w:rPr>
          <w:rFonts w:ascii="Arial" w:hAnsi="Arial" w:cs="Arial"/>
        </w:rPr>
        <w:t>+27 83 406 9787</w:t>
      </w:r>
    </w:p>
    <w:p w14:paraId="7766306C" w14:textId="1A350181" w:rsidR="00B073A9" w:rsidRPr="008E0220" w:rsidRDefault="00663446">
      <w:pPr>
        <w:rPr>
          <w:rFonts w:ascii="Arial" w:hAnsi="Arial" w:cs="Arial"/>
          <w:lang w:val="fr-FR"/>
        </w:rPr>
      </w:pPr>
      <w:r w:rsidRPr="008E0220">
        <w:rPr>
          <w:rFonts w:ascii="Arial" w:hAnsi="Arial" w:cs="Arial"/>
          <w:lang w:val="fr-FR"/>
        </w:rPr>
        <w:t>E-mail</w:t>
      </w:r>
      <w:r w:rsidR="00EC2654" w:rsidRPr="008E0220">
        <w:rPr>
          <w:rFonts w:ascii="Arial" w:hAnsi="Arial" w:cs="Arial"/>
          <w:lang w:val="fr-FR"/>
        </w:rPr>
        <w:t xml:space="preserve">: </w:t>
      </w:r>
      <w:hyperlink r:id="rId9" w:history="1">
        <w:r w:rsidR="00167904" w:rsidRPr="008E0220">
          <w:rPr>
            <w:rStyle w:val="Hyperlink"/>
            <w:rFonts w:ascii="Arial" w:hAnsi="Arial" w:cs="Arial"/>
            <w:lang w:val="fr-FR"/>
          </w:rPr>
          <w:t>ChristiaanSw@dalrrd.gov.za</w:t>
        </w:r>
      </w:hyperlink>
      <w:r w:rsidR="00167904" w:rsidRPr="008E0220">
        <w:rPr>
          <w:rFonts w:ascii="Arial" w:hAnsi="Arial" w:cs="Arial"/>
          <w:lang w:val="fr-FR"/>
        </w:rPr>
        <w:t>; cpswarts17@gmail.com</w:t>
      </w:r>
    </w:p>
    <w:p w14:paraId="265CA25C" w14:textId="77777777" w:rsidR="006D55E6" w:rsidRPr="008E0220" w:rsidRDefault="006D55E6">
      <w:pPr>
        <w:rPr>
          <w:rFonts w:ascii="Arial" w:hAnsi="Arial" w:cs="Arial"/>
          <w:lang w:val="fr-FR"/>
        </w:rPr>
      </w:pPr>
    </w:p>
    <w:p w14:paraId="4ACD7877" w14:textId="77777777" w:rsidR="00773A9E" w:rsidRPr="001D5937" w:rsidRDefault="00773A9E" w:rsidP="00773A9E">
      <w:pPr>
        <w:rPr>
          <w:rFonts w:ascii="Arial" w:hAnsi="Arial" w:cs="Arial"/>
          <w:b/>
          <w:bCs/>
          <w:sz w:val="22"/>
          <w:szCs w:val="22"/>
        </w:rPr>
      </w:pPr>
      <w:r w:rsidRPr="001D5937">
        <w:rPr>
          <w:rFonts w:ascii="Arial" w:hAnsi="Arial" w:cs="Arial"/>
          <w:b/>
          <w:bCs/>
          <w:sz w:val="22"/>
          <w:szCs w:val="22"/>
        </w:rPr>
        <w:t>INVITATION TO BID</w:t>
      </w:r>
    </w:p>
    <w:p w14:paraId="47934D4A" w14:textId="77777777" w:rsidR="00943B70" w:rsidRPr="001D5937" w:rsidRDefault="00943B70">
      <w:pPr>
        <w:rPr>
          <w:rStyle w:val="DefaultParagraphFont2"/>
          <w:rFonts w:ascii="Arial" w:hAnsi="Arial" w:cs="Arial"/>
          <w:sz w:val="22"/>
          <w:szCs w:val="22"/>
        </w:rPr>
      </w:pPr>
    </w:p>
    <w:p w14:paraId="7908E479" w14:textId="77777777" w:rsidR="00943B70" w:rsidRPr="001D5937" w:rsidRDefault="00943B70" w:rsidP="00AA1551">
      <w:pPr>
        <w:numPr>
          <w:ilvl w:val="0"/>
          <w:numId w:val="25"/>
        </w:numPr>
        <w:ind w:hanging="720"/>
        <w:rPr>
          <w:rFonts w:ascii="Arial" w:hAnsi="Arial" w:cs="Arial"/>
          <w:sz w:val="22"/>
          <w:szCs w:val="22"/>
        </w:rPr>
      </w:pPr>
      <w:r w:rsidRPr="001D5937">
        <w:rPr>
          <w:rFonts w:ascii="Arial" w:hAnsi="Arial" w:cs="Arial"/>
          <w:sz w:val="22"/>
          <w:szCs w:val="22"/>
        </w:rPr>
        <w:t xml:space="preserve">Bids are hereby invited for the </w:t>
      </w:r>
      <w:proofErr w:type="gramStart"/>
      <w:r w:rsidRPr="001D5937">
        <w:rPr>
          <w:rFonts w:ascii="Arial" w:hAnsi="Arial" w:cs="Arial"/>
          <w:sz w:val="22"/>
          <w:szCs w:val="22"/>
        </w:rPr>
        <w:t>above mentioned</w:t>
      </w:r>
      <w:proofErr w:type="gramEnd"/>
      <w:r w:rsidRPr="001D5937">
        <w:rPr>
          <w:rFonts w:ascii="Arial" w:hAnsi="Arial" w:cs="Arial"/>
          <w:sz w:val="22"/>
          <w:szCs w:val="22"/>
        </w:rPr>
        <w:t xml:space="preserve"> goods</w:t>
      </w:r>
      <w:r w:rsidR="00174BBD">
        <w:rPr>
          <w:rFonts w:ascii="Arial" w:hAnsi="Arial" w:cs="Arial"/>
          <w:sz w:val="22"/>
          <w:szCs w:val="22"/>
        </w:rPr>
        <w:t>/services</w:t>
      </w:r>
      <w:r w:rsidRPr="001D5937">
        <w:rPr>
          <w:rFonts w:ascii="Arial" w:hAnsi="Arial" w:cs="Arial"/>
          <w:sz w:val="22"/>
          <w:szCs w:val="22"/>
        </w:rPr>
        <w:t>.</w:t>
      </w:r>
    </w:p>
    <w:p w14:paraId="6531F8EE" w14:textId="77777777" w:rsidR="00943B70" w:rsidRPr="001D5937" w:rsidRDefault="00943B70"/>
    <w:p w14:paraId="4927AFC8" w14:textId="120E930A" w:rsidR="00D32C79" w:rsidRPr="00D32C79" w:rsidRDefault="00943B70" w:rsidP="00F658CF">
      <w:pPr>
        <w:numPr>
          <w:ilvl w:val="0"/>
          <w:numId w:val="25"/>
        </w:numPr>
        <w:ind w:left="709" w:hanging="709"/>
        <w:rPr>
          <w:rFonts w:ascii="Arial" w:eastAsia="Arial" w:hAnsi="Arial" w:cs="Arial"/>
          <w:b/>
        </w:rPr>
      </w:pPr>
      <w:r w:rsidRPr="00D32C79">
        <w:rPr>
          <w:rStyle w:val="DefaultParagraphFont2"/>
          <w:rFonts w:ascii="Arial" w:hAnsi="Arial" w:cs="Arial"/>
          <w:sz w:val="22"/>
          <w:szCs w:val="22"/>
        </w:rPr>
        <w:t>Bids must be in sealed envelopes subscribed “Bid No</w:t>
      </w:r>
      <w:r w:rsidRPr="00D32C79">
        <w:rPr>
          <w:rStyle w:val="DefaultParagraphFont2"/>
          <w:rFonts w:ascii="Arial" w:hAnsi="Arial" w:cs="Arial"/>
        </w:rPr>
        <w:t xml:space="preserve">. </w:t>
      </w:r>
      <w:sdt>
        <w:sdtPr>
          <w:rPr>
            <w:rFonts w:ascii="Arial" w:eastAsia="Arial" w:hAnsi="Arial" w:cs="Arial"/>
            <w:b/>
          </w:rPr>
          <w:id w:val="526838674"/>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Content>
          <w:r w:rsidR="00167904">
            <w:rPr>
              <w:rFonts w:ascii="Arial" w:eastAsia="Arial" w:hAnsi="Arial" w:cs="Arial"/>
              <w:b/>
            </w:rPr>
            <w:t>DARD/RFB 02/2025/2026</w:t>
          </w:r>
        </w:sdtContent>
      </w:sdt>
      <w:r w:rsidR="00D32C79" w:rsidRPr="004C67F7">
        <w:rPr>
          <w:rFonts w:ascii="Arial" w:eastAsia="Arial" w:hAnsi="Arial" w:cs="Arial"/>
          <w:b/>
        </w:rPr>
        <w:t xml:space="preserve">: </w:t>
      </w:r>
      <w:sdt>
        <w:sdtPr>
          <w:rPr>
            <w:rFonts w:ascii="Arial" w:eastAsia="Arial" w:hAnsi="Arial" w:cs="Arial"/>
            <w:b/>
          </w:rPr>
          <w:id w:val="656967267"/>
          <w:placeholder>
            <w:docPart w:val="DefaultPlaceholder_-1854013440"/>
          </w:placeholder>
          <w:dataBinding w:prefixMappings="xmlns:ns0='http://purl.org/dc/elements/1.1/' xmlns:ns1='http://schemas.openxmlformats.org/package/2006/metadata/core-properties' " w:xpath="/ns1:coreProperties[1]/ns0:subject[1]" w:storeItemID="{6C3C8BC8-F283-45AE-878A-BAB7291924A1}"/>
          <w:text/>
        </w:sdtPr>
        <w:sdtContent>
          <w:r w:rsidR="00EB6635">
            <w:rPr>
              <w:rFonts w:ascii="Arial" w:eastAsia="Arial" w:hAnsi="Arial" w:cs="Arial"/>
              <w:b/>
            </w:rPr>
            <w:t>SUPPLY AND DELIVERY OF FOODSTUFF PROVISIONS FOR THE GLEN COLLEGE OF AGRICULTURE AT GLEN FOR A PERIOD OF 36 MONTHS</w:t>
          </w:r>
        </w:sdtContent>
      </w:sdt>
    </w:p>
    <w:p w14:paraId="128F6606" w14:textId="77777777" w:rsidR="00943B70" w:rsidRPr="001D5937" w:rsidRDefault="00943B70">
      <w:pPr>
        <w:rPr>
          <w:rFonts w:ascii="Arial" w:hAnsi="Arial" w:cs="Arial"/>
          <w:sz w:val="22"/>
          <w:szCs w:val="22"/>
        </w:rPr>
      </w:pPr>
    </w:p>
    <w:p w14:paraId="2249A9E8" w14:textId="77777777" w:rsidR="00943B70" w:rsidRPr="001D5937" w:rsidRDefault="00943B70" w:rsidP="00AA1551">
      <w:pPr>
        <w:numPr>
          <w:ilvl w:val="0"/>
          <w:numId w:val="25"/>
        </w:numPr>
        <w:ind w:hanging="720"/>
        <w:rPr>
          <w:rFonts w:ascii="Arial" w:hAnsi="Arial" w:cs="Arial"/>
          <w:sz w:val="22"/>
          <w:szCs w:val="22"/>
        </w:rPr>
      </w:pPr>
      <w:r w:rsidRPr="001D5937">
        <w:rPr>
          <w:rFonts w:ascii="Arial" w:hAnsi="Arial" w:cs="Arial"/>
          <w:sz w:val="22"/>
          <w:szCs w:val="22"/>
        </w:rPr>
        <w:t>Bids must be addressed to the under mentioned address:</w:t>
      </w:r>
    </w:p>
    <w:p w14:paraId="7F07E5D2" w14:textId="77777777" w:rsidR="00943B70" w:rsidRPr="001D5937" w:rsidRDefault="00943B70">
      <w:pPr>
        <w:rPr>
          <w:rFonts w:ascii="Arial" w:hAnsi="Arial" w:cs="Arial"/>
          <w:sz w:val="22"/>
          <w:szCs w:val="22"/>
        </w:rPr>
      </w:pPr>
    </w:p>
    <w:p w14:paraId="6D08A07F" w14:textId="77777777" w:rsidR="00943B70" w:rsidRPr="001D5937" w:rsidRDefault="00943B70" w:rsidP="007E55ED">
      <w:pPr>
        <w:ind w:left="567"/>
        <w:rPr>
          <w:rStyle w:val="DefaultParagraphFont2"/>
          <w:rFonts w:ascii="Arial" w:hAnsi="Arial" w:cs="Arial"/>
          <w:b/>
          <w:sz w:val="22"/>
          <w:szCs w:val="22"/>
        </w:rPr>
      </w:pPr>
      <w:r w:rsidRPr="001D5937">
        <w:rPr>
          <w:rStyle w:val="DefaultParagraphFont2"/>
          <w:rFonts w:ascii="Arial" w:hAnsi="Arial" w:cs="Arial"/>
          <w:sz w:val="22"/>
          <w:szCs w:val="22"/>
        </w:rPr>
        <w:t xml:space="preserve"> </w:t>
      </w:r>
      <w:r w:rsidRPr="001D5937">
        <w:rPr>
          <w:rStyle w:val="DefaultParagraphFont2"/>
          <w:rFonts w:ascii="Arial" w:hAnsi="Arial" w:cs="Arial"/>
          <w:sz w:val="22"/>
          <w:szCs w:val="22"/>
        </w:rPr>
        <w:tab/>
      </w:r>
      <w:r w:rsidRPr="001D5937">
        <w:rPr>
          <w:rStyle w:val="DefaultParagraphFont2"/>
          <w:rFonts w:ascii="Arial" w:hAnsi="Arial" w:cs="Arial"/>
          <w:b/>
          <w:bCs/>
          <w:sz w:val="22"/>
          <w:szCs w:val="22"/>
        </w:rPr>
        <w:t xml:space="preserve">Free State </w:t>
      </w:r>
      <w:r w:rsidRPr="001D5937">
        <w:rPr>
          <w:rStyle w:val="DefaultParagraphFont2"/>
          <w:rFonts w:ascii="Arial" w:hAnsi="Arial" w:cs="Arial"/>
          <w:b/>
          <w:sz w:val="22"/>
          <w:szCs w:val="22"/>
        </w:rPr>
        <w:t>Department of Agriculture</w:t>
      </w:r>
      <w:r w:rsidR="00B073A9" w:rsidRPr="001D5937">
        <w:rPr>
          <w:rStyle w:val="DefaultParagraphFont2"/>
          <w:rFonts w:ascii="Arial" w:hAnsi="Arial" w:cs="Arial"/>
          <w:b/>
          <w:sz w:val="22"/>
          <w:szCs w:val="22"/>
        </w:rPr>
        <w:t xml:space="preserve"> and Rural Development</w:t>
      </w:r>
    </w:p>
    <w:p w14:paraId="7F022809" w14:textId="77777777" w:rsidR="00943B70" w:rsidRPr="001D5937" w:rsidRDefault="00943B70" w:rsidP="007E55ED">
      <w:pPr>
        <w:ind w:left="567" w:firstLine="567"/>
        <w:rPr>
          <w:rFonts w:ascii="Arial" w:hAnsi="Arial" w:cs="Arial"/>
          <w:b/>
          <w:sz w:val="22"/>
          <w:szCs w:val="22"/>
        </w:rPr>
      </w:pPr>
      <w:r w:rsidRPr="001D5937">
        <w:rPr>
          <w:rFonts w:ascii="Arial" w:hAnsi="Arial" w:cs="Arial"/>
          <w:b/>
          <w:sz w:val="22"/>
          <w:szCs w:val="22"/>
        </w:rPr>
        <w:t>Supply Chain Management</w:t>
      </w:r>
    </w:p>
    <w:p w14:paraId="10C6E3DF" w14:textId="77777777" w:rsidR="00943B70" w:rsidRPr="001D5937" w:rsidRDefault="00CD7A0B" w:rsidP="007E55ED">
      <w:pPr>
        <w:ind w:left="567"/>
        <w:rPr>
          <w:rFonts w:ascii="Arial" w:hAnsi="Arial" w:cs="Arial"/>
          <w:b/>
          <w:sz w:val="22"/>
          <w:szCs w:val="22"/>
        </w:rPr>
      </w:pPr>
      <w:r>
        <w:rPr>
          <w:rFonts w:ascii="Arial" w:hAnsi="Arial" w:cs="Arial"/>
          <w:b/>
          <w:sz w:val="22"/>
          <w:szCs w:val="22"/>
        </w:rPr>
        <w:t xml:space="preserve"> </w:t>
      </w:r>
      <w:r>
        <w:rPr>
          <w:rFonts w:ascii="Arial" w:hAnsi="Arial" w:cs="Arial"/>
          <w:b/>
          <w:sz w:val="22"/>
          <w:szCs w:val="22"/>
        </w:rPr>
        <w:tab/>
        <w:t>Private Bag X 02</w:t>
      </w:r>
    </w:p>
    <w:p w14:paraId="3920AC91" w14:textId="77777777" w:rsidR="00943B70" w:rsidRPr="001D5937" w:rsidRDefault="00CD7A0B" w:rsidP="007E55ED">
      <w:pPr>
        <w:ind w:left="567"/>
        <w:rPr>
          <w:rFonts w:ascii="Arial" w:hAnsi="Arial" w:cs="Arial"/>
          <w:b/>
          <w:sz w:val="22"/>
          <w:szCs w:val="22"/>
        </w:rPr>
      </w:pPr>
      <w:r>
        <w:rPr>
          <w:rFonts w:ascii="Arial" w:hAnsi="Arial" w:cs="Arial"/>
          <w:b/>
          <w:sz w:val="22"/>
          <w:szCs w:val="22"/>
        </w:rPr>
        <w:t xml:space="preserve"> </w:t>
      </w:r>
      <w:r>
        <w:rPr>
          <w:rFonts w:ascii="Arial" w:hAnsi="Arial" w:cs="Arial"/>
          <w:b/>
          <w:sz w:val="22"/>
          <w:szCs w:val="22"/>
        </w:rPr>
        <w:tab/>
        <w:t>Bloemfontein</w:t>
      </w:r>
    </w:p>
    <w:p w14:paraId="35890640" w14:textId="77777777" w:rsidR="00943B70" w:rsidRPr="001D5937" w:rsidRDefault="00CD7A0B" w:rsidP="007E55ED">
      <w:pPr>
        <w:ind w:left="567" w:firstLine="567"/>
        <w:rPr>
          <w:rFonts w:ascii="Arial" w:hAnsi="Arial" w:cs="Arial"/>
          <w:b/>
          <w:sz w:val="22"/>
          <w:szCs w:val="22"/>
        </w:rPr>
      </w:pPr>
      <w:r>
        <w:rPr>
          <w:rFonts w:ascii="Arial" w:hAnsi="Arial" w:cs="Arial"/>
          <w:b/>
          <w:sz w:val="22"/>
          <w:szCs w:val="22"/>
        </w:rPr>
        <w:t>9300</w:t>
      </w:r>
    </w:p>
    <w:p w14:paraId="64C19B57" w14:textId="77777777" w:rsidR="00943B70" w:rsidRPr="001D5937" w:rsidRDefault="00943B70">
      <w:pPr>
        <w:rPr>
          <w:rFonts w:ascii="Arial" w:hAnsi="Arial" w:cs="Arial"/>
          <w:b/>
          <w:sz w:val="22"/>
          <w:szCs w:val="22"/>
        </w:rPr>
      </w:pPr>
    </w:p>
    <w:p w14:paraId="72714D7E" w14:textId="46B01E6E" w:rsidR="00943B70" w:rsidRPr="00F658CF" w:rsidRDefault="00943B70" w:rsidP="00AA1551">
      <w:pPr>
        <w:numPr>
          <w:ilvl w:val="0"/>
          <w:numId w:val="25"/>
        </w:numPr>
        <w:ind w:left="567" w:right="-171" w:hanging="567"/>
        <w:rPr>
          <w:rStyle w:val="DefaultParagraphFont2"/>
          <w:rFonts w:ascii="Arial" w:hAnsi="Arial" w:cs="Arial"/>
          <w:b/>
          <w:sz w:val="22"/>
          <w:szCs w:val="22"/>
        </w:rPr>
      </w:pPr>
      <w:r w:rsidRPr="00F658CF">
        <w:rPr>
          <w:rStyle w:val="DefaultParagraphFont2"/>
          <w:rFonts w:ascii="Arial" w:hAnsi="Arial" w:cs="Arial"/>
          <w:sz w:val="22"/>
          <w:szCs w:val="22"/>
        </w:rPr>
        <w:t xml:space="preserve">Bids must be posted to reach the addressee strictly not later than </w:t>
      </w:r>
      <w:r w:rsidRPr="00F658CF">
        <w:rPr>
          <w:rStyle w:val="DefaultParagraphFont2"/>
          <w:rFonts w:ascii="Arial" w:hAnsi="Arial" w:cs="Arial"/>
          <w:b/>
          <w:sz w:val="22"/>
          <w:szCs w:val="22"/>
        </w:rPr>
        <w:t xml:space="preserve">11h00 on </w:t>
      </w:r>
      <w:sdt>
        <w:sdtPr>
          <w:rPr>
            <w:rStyle w:val="DefaultParagraphFont2"/>
            <w:rFonts w:ascii="Arial" w:hAnsi="Arial" w:cs="Arial"/>
            <w:b/>
            <w:sz w:val="22"/>
            <w:szCs w:val="22"/>
          </w:rPr>
          <w:alias w:val="Closing date"/>
          <w:tag w:val="Closingdate"/>
          <w:id w:val="440498403"/>
          <w:placeholder>
            <w:docPart w:val="DefaultPlaceholder_-1854013437"/>
          </w:placeholder>
          <w:dataBinding w:prefixMappings="xmlns:ns0='http://purl.org/dc/elements/1.1/' xmlns:ns1='http://schemas.openxmlformats.org/package/2006/metadata/core-properties' " w:xpath="/ns1:coreProperties[1]/ns1:category[1]" w:storeItemID="{6C3C8BC8-F283-45AE-878A-BAB7291924A1}"/>
          <w:date w:fullDate="2025-09-19T00:00:00Z">
            <w:dateFormat w:val="dd MMMM yyyy"/>
            <w:lid w:val="en-ZA"/>
            <w:storeMappedDataAs w:val="dateTime"/>
            <w:calendar w:val="gregorian"/>
          </w:date>
        </w:sdtPr>
        <w:sdtContent>
          <w:r w:rsidR="008E0220">
            <w:rPr>
              <w:rStyle w:val="DefaultParagraphFont2"/>
              <w:rFonts w:ascii="Arial" w:hAnsi="Arial" w:cs="Arial"/>
              <w:b/>
              <w:sz w:val="22"/>
              <w:szCs w:val="22"/>
            </w:rPr>
            <w:t>19 September 2025</w:t>
          </w:r>
        </w:sdtContent>
      </w:sdt>
    </w:p>
    <w:p w14:paraId="7FB6C265" w14:textId="77777777" w:rsidR="00943B70" w:rsidRPr="00F658CF" w:rsidRDefault="00943B70">
      <w:pPr>
        <w:rPr>
          <w:rFonts w:ascii="Arial" w:hAnsi="Arial" w:cs="Arial"/>
          <w:sz w:val="22"/>
          <w:szCs w:val="22"/>
        </w:rPr>
      </w:pPr>
    </w:p>
    <w:p w14:paraId="214CA4FD" w14:textId="7CC53DDE" w:rsidR="00943B70" w:rsidRPr="00F658CF" w:rsidRDefault="00943B70" w:rsidP="00AA1551">
      <w:pPr>
        <w:numPr>
          <w:ilvl w:val="0"/>
          <w:numId w:val="25"/>
        </w:numPr>
        <w:ind w:left="567" w:right="-171" w:hanging="567"/>
        <w:rPr>
          <w:rStyle w:val="DefaultParagraphFont2"/>
          <w:rFonts w:ascii="Arial" w:hAnsi="Arial" w:cs="Arial"/>
          <w:sz w:val="22"/>
          <w:szCs w:val="22"/>
        </w:rPr>
      </w:pPr>
      <w:r w:rsidRPr="00F658CF">
        <w:rPr>
          <w:rStyle w:val="DefaultParagraphFont2"/>
          <w:rFonts w:ascii="Arial" w:hAnsi="Arial" w:cs="Arial"/>
          <w:sz w:val="22"/>
          <w:szCs w:val="22"/>
        </w:rPr>
        <w:t xml:space="preserve">Bids delivered by hand must </w:t>
      </w:r>
      <w:r w:rsidR="008B3E00" w:rsidRPr="00F658CF">
        <w:rPr>
          <w:rStyle w:val="DefaultParagraphFont2"/>
          <w:rFonts w:ascii="Arial" w:hAnsi="Arial" w:cs="Arial"/>
          <w:sz w:val="22"/>
          <w:szCs w:val="22"/>
        </w:rPr>
        <w:t xml:space="preserve">be </w:t>
      </w:r>
      <w:r w:rsidRPr="00F658CF">
        <w:rPr>
          <w:rStyle w:val="DefaultParagraphFont2"/>
          <w:rFonts w:ascii="Arial" w:hAnsi="Arial" w:cs="Arial"/>
          <w:sz w:val="22"/>
          <w:szCs w:val="22"/>
        </w:rPr>
        <w:t xml:space="preserve">placed in the bid box not later than </w:t>
      </w:r>
      <w:r w:rsidRPr="00F658CF">
        <w:rPr>
          <w:rStyle w:val="DefaultParagraphFont2"/>
          <w:rFonts w:ascii="Arial" w:hAnsi="Arial" w:cs="Arial"/>
          <w:b/>
          <w:sz w:val="22"/>
          <w:szCs w:val="22"/>
        </w:rPr>
        <w:t xml:space="preserve">11h00 on </w:t>
      </w:r>
      <w:sdt>
        <w:sdtPr>
          <w:rPr>
            <w:rStyle w:val="DefaultParagraphFont2"/>
            <w:rFonts w:ascii="Arial" w:hAnsi="Arial" w:cs="Arial"/>
            <w:b/>
            <w:sz w:val="22"/>
            <w:szCs w:val="22"/>
          </w:rPr>
          <w:alias w:val="Closing date"/>
          <w:tag w:val="Closingdate"/>
          <w:id w:val="-2061780995"/>
          <w:placeholder>
            <w:docPart w:val="DefaultPlaceholder_-1854013437"/>
          </w:placeholder>
          <w:dataBinding w:prefixMappings="xmlns:ns0='http://purl.org/dc/elements/1.1/' xmlns:ns1='http://schemas.openxmlformats.org/package/2006/metadata/core-properties' " w:xpath="/ns1:coreProperties[1]/ns1:category[1]" w:storeItemID="{6C3C8BC8-F283-45AE-878A-BAB7291924A1}"/>
          <w:date w:fullDate="2025-09-19T00:00:00Z">
            <w:dateFormat w:val="dd MMMM yyyy"/>
            <w:lid w:val="en-ZA"/>
            <w:storeMappedDataAs w:val="dateTime"/>
            <w:calendar w:val="gregorian"/>
          </w:date>
        </w:sdtPr>
        <w:sdtContent>
          <w:r w:rsidR="008E0220">
            <w:rPr>
              <w:rStyle w:val="DefaultParagraphFont2"/>
              <w:rFonts w:ascii="Arial" w:hAnsi="Arial" w:cs="Arial"/>
              <w:b/>
              <w:sz w:val="22"/>
              <w:szCs w:val="22"/>
            </w:rPr>
            <w:t>19 September 2025</w:t>
          </w:r>
        </w:sdtContent>
      </w:sdt>
      <w:r w:rsidR="00F2707D" w:rsidRPr="00F658CF">
        <w:rPr>
          <w:rStyle w:val="DefaultParagraphFont2"/>
          <w:rFonts w:ascii="Arial" w:hAnsi="Arial" w:cs="Arial"/>
          <w:b/>
          <w:sz w:val="22"/>
          <w:szCs w:val="22"/>
        </w:rPr>
        <w:t xml:space="preserve"> </w:t>
      </w:r>
      <w:r w:rsidRPr="00F658CF">
        <w:rPr>
          <w:rStyle w:val="DefaultParagraphFont2"/>
          <w:rFonts w:ascii="Arial" w:hAnsi="Arial" w:cs="Arial"/>
          <w:sz w:val="22"/>
          <w:szCs w:val="22"/>
        </w:rPr>
        <w:t>at the street address mentioned below:</w:t>
      </w:r>
    </w:p>
    <w:p w14:paraId="146240F9" w14:textId="77777777" w:rsidR="00943B70" w:rsidRPr="001D5937" w:rsidRDefault="00943B70">
      <w:pPr>
        <w:ind w:hanging="720"/>
      </w:pPr>
    </w:p>
    <w:p w14:paraId="3E0FE74E" w14:textId="77777777" w:rsidR="001B3F47" w:rsidRPr="001D5937" w:rsidRDefault="001B3F47" w:rsidP="001B3F47">
      <w:pPr>
        <w:ind w:firstLine="709"/>
        <w:rPr>
          <w:rStyle w:val="DefaultParagraphFont2"/>
          <w:rFonts w:ascii="Arial" w:hAnsi="Arial" w:cs="Arial"/>
          <w:b/>
          <w:sz w:val="22"/>
          <w:szCs w:val="22"/>
        </w:rPr>
      </w:pPr>
      <w:r>
        <w:rPr>
          <w:rStyle w:val="DefaultParagraphFont2"/>
          <w:rFonts w:ascii="Arial" w:hAnsi="Arial" w:cs="Arial"/>
          <w:b/>
          <w:bCs/>
          <w:sz w:val="22"/>
          <w:szCs w:val="22"/>
        </w:rPr>
        <w:t>Free State Department of Agriculture and Rural Development</w:t>
      </w:r>
    </w:p>
    <w:p w14:paraId="03296944" w14:textId="77777777" w:rsidR="001B3F47" w:rsidRDefault="001B3F47" w:rsidP="001B3F47">
      <w:pPr>
        <w:ind w:left="426" w:firstLine="283"/>
        <w:rPr>
          <w:rFonts w:ascii="Arial" w:hAnsi="Arial" w:cs="Arial"/>
          <w:b/>
          <w:bCs/>
          <w:sz w:val="22"/>
          <w:szCs w:val="22"/>
        </w:rPr>
      </w:pPr>
      <w:r w:rsidRPr="001D5937">
        <w:rPr>
          <w:rFonts w:ascii="Arial" w:hAnsi="Arial" w:cs="Arial"/>
          <w:b/>
          <w:bCs/>
          <w:sz w:val="22"/>
          <w:szCs w:val="22"/>
        </w:rPr>
        <w:t>Administration Building</w:t>
      </w:r>
    </w:p>
    <w:p w14:paraId="66B80595" w14:textId="77777777" w:rsidR="001B3F47" w:rsidRDefault="001B3F47" w:rsidP="001B3F47">
      <w:pPr>
        <w:ind w:left="426" w:firstLine="283"/>
        <w:rPr>
          <w:rFonts w:ascii="Arial" w:hAnsi="Arial" w:cs="Arial"/>
          <w:b/>
          <w:bCs/>
          <w:sz w:val="22"/>
          <w:szCs w:val="22"/>
        </w:rPr>
      </w:pPr>
      <w:r>
        <w:rPr>
          <w:rFonts w:ascii="Arial" w:hAnsi="Arial" w:cs="Arial"/>
          <w:b/>
          <w:bCs/>
          <w:sz w:val="22"/>
          <w:szCs w:val="22"/>
        </w:rPr>
        <w:t>Ground floor</w:t>
      </w:r>
    </w:p>
    <w:p w14:paraId="3CBB0198" w14:textId="77777777" w:rsidR="001B3F47" w:rsidRPr="001D5937" w:rsidRDefault="001B3F47" w:rsidP="001B3F47">
      <w:pPr>
        <w:ind w:left="426" w:firstLine="283"/>
        <w:rPr>
          <w:rFonts w:ascii="Arial" w:hAnsi="Arial" w:cs="Arial"/>
          <w:b/>
          <w:bCs/>
          <w:sz w:val="22"/>
          <w:szCs w:val="22"/>
        </w:rPr>
      </w:pPr>
      <w:r>
        <w:rPr>
          <w:rFonts w:ascii="Arial" w:hAnsi="Arial" w:cs="Arial"/>
          <w:b/>
          <w:bCs/>
          <w:sz w:val="22"/>
          <w:szCs w:val="22"/>
        </w:rPr>
        <w:t>SCM Component</w:t>
      </w:r>
    </w:p>
    <w:p w14:paraId="6D38F43D" w14:textId="77777777" w:rsidR="001B3F47" w:rsidRPr="001D5937" w:rsidRDefault="001B3F47" w:rsidP="001B3F47">
      <w:pPr>
        <w:ind w:left="426" w:firstLine="283"/>
        <w:rPr>
          <w:rFonts w:ascii="Arial" w:hAnsi="Arial" w:cs="Arial"/>
          <w:b/>
          <w:bCs/>
          <w:sz w:val="22"/>
          <w:szCs w:val="22"/>
          <w:lang w:val="fr-FR"/>
        </w:rPr>
      </w:pPr>
      <w:r w:rsidRPr="001D5937">
        <w:rPr>
          <w:rFonts w:ascii="Arial" w:hAnsi="Arial" w:cs="Arial"/>
          <w:b/>
          <w:bCs/>
          <w:sz w:val="22"/>
          <w:szCs w:val="22"/>
          <w:lang w:val="fr-FR"/>
        </w:rPr>
        <w:t>Gielie Joubert Street</w:t>
      </w:r>
    </w:p>
    <w:p w14:paraId="4EEC7246" w14:textId="3CFEC810" w:rsidR="00943B70" w:rsidRPr="001D5937" w:rsidRDefault="001B3F47" w:rsidP="001B3F47">
      <w:pPr>
        <w:ind w:left="426" w:firstLine="283"/>
        <w:rPr>
          <w:rFonts w:ascii="Arial" w:hAnsi="Arial" w:cs="Arial"/>
          <w:b/>
          <w:bCs/>
          <w:sz w:val="22"/>
          <w:szCs w:val="22"/>
          <w:lang w:val="fr-FR"/>
        </w:rPr>
      </w:pPr>
      <w:r w:rsidRPr="001D5937">
        <w:rPr>
          <w:rFonts w:ascii="Arial" w:hAnsi="Arial" w:cs="Arial"/>
          <w:b/>
          <w:bCs/>
          <w:sz w:val="22"/>
          <w:szCs w:val="22"/>
          <w:lang w:val="fr-FR"/>
        </w:rPr>
        <w:t>GLEN</w:t>
      </w:r>
    </w:p>
    <w:p w14:paraId="5FE8BE45" w14:textId="77777777" w:rsidR="007E55ED" w:rsidRDefault="007E55ED" w:rsidP="00FE0EFB">
      <w:pPr>
        <w:ind w:hanging="294"/>
        <w:rPr>
          <w:rFonts w:ascii="Arial" w:hAnsi="Arial" w:cs="Arial"/>
          <w:b/>
        </w:rPr>
        <w:sectPr w:rsidR="007E55ED" w:rsidSect="005761CA">
          <w:headerReference w:type="default" r:id="rId10"/>
          <w:footerReference w:type="default" r:id="rId11"/>
          <w:footerReference w:type="first" r:id="rId12"/>
          <w:footnotePr>
            <w:pos w:val="beneathText"/>
          </w:footnotePr>
          <w:pgSz w:w="11905" w:h="16837"/>
          <w:pgMar w:top="1814" w:right="1134" w:bottom="1440" w:left="1247" w:header="680" w:footer="709" w:gutter="0"/>
          <w:cols w:space="720"/>
          <w:docGrid w:linePitch="360"/>
        </w:sectPr>
      </w:pPr>
    </w:p>
    <w:p w14:paraId="7ED84AE8" w14:textId="77777777" w:rsidR="00FE0EFB" w:rsidRDefault="00FE0EFB" w:rsidP="006B0405">
      <w:pPr>
        <w:pStyle w:val="Title"/>
        <w:rPr>
          <w:sz w:val="28"/>
        </w:rPr>
      </w:pPr>
    </w:p>
    <w:p w14:paraId="4ABEB16C" w14:textId="77777777" w:rsidR="00A27F8C" w:rsidRDefault="00A27F8C" w:rsidP="00A27F8C">
      <w:pPr>
        <w:autoSpaceDE w:val="0"/>
        <w:autoSpaceDN w:val="0"/>
        <w:adjustRightInd w:val="0"/>
        <w:jc w:val="center"/>
        <w:rPr>
          <w:rFonts w:ascii="Arial-BoldMT" w:hAnsi="Arial-BoldMT" w:cs="Arial-BoldMT"/>
          <w:b/>
          <w:bCs/>
          <w:sz w:val="28"/>
          <w:szCs w:val="28"/>
          <w:lang w:val="en-US"/>
        </w:rPr>
      </w:pPr>
      <w:r>
        <w:rPr>
          <w:rFonts w:ascii="Arial-BoldMT" w:hAnsi="Arial-BoldMT" w:cs="Arial-BoldMT"/>
          <w:b/>
          <w:bCs/>
          <w:sz w:val="28"/>
          <w:szCs w:val="28"/>
          <w:lang w:val="en-US"/>
        </w:rPr>
        <w:t>CONTENTS</w:t>
      </w:r>
    </w:p>
    <w:p w14:paraId="10A961EA" w14:textId="77777777" w:rsidR="00A27F8C" w:rsidRPr="000B37CC" w:rsidRDefault="00A27F8C" w:rsidP="00A27F8C">
      <w:pPr>
        <w:autoSpaceDE w:val="0"/>
        <w:autoSpaceDN w:val="0"/>
        <w:adjustRightInd w:val="0"/>
        <w:jc w:val="center"/>
        <w:rPr>
          <w:rFonts w:ascii="Arial-BoldMT" w:hAnsi="Arial-BoldMT" w:cs="Arial-BoldMT"/>
          <w:b/>
          <w:bCs/>
          <w:sz w:val="8"/>
          <w:szCs w:val="8"/>
          <w:lang w:val="en-US"/>
        </w:rPr>
      </w:pPr>
    </w:p>
    <w:p w14:paraId="4D1E1424" w14:textId="77777777" w:rsidR="00A27F8C" w:rsidRPr="00A72012" w:rsidRDefault="00A27F8C" w:rsidP="00A27F8C">
      <w:pPr>
        <w:autoSpaceDE w:val="0"/>
        <w:autoSpaceDN w:val="0"/>
        <w:adjustRightInd w:val="0"/>
        <w:rPr>
          <w:rFonts w:ascii="Arial-BoldMT" w:hAnsi="Arial-BoldMT" w:cs="Arial-BoldMT"/>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3"/>
        <w:gridCol w:w="8121"/>
      </w:tblGrid>
      <w:tr w:rsidR="00A27F8C" w:rsidRPr="00A72012" w14:paraId="075A2584" w14:textId="77777777" w:rsidTr="00A27F8C">
        <w:trPr>
          <w:trHeight w:val="454"/>
        </w:trPr>
        <w:tc>
          <w:tcPr>
            <w:tcW w:w="732" w:type="pct"/>
            <w:shd w:val="clear" w:color="auto" w:fill="EDEDED"/>
          </w:tcPr>
          <w:p w14:paraId="15F78385" w14:textId="77777777" w:rsidR="00A27F8C" w:rsidRPr="00A72012" w:rsidRDefault="00A27F8C" w:rsidP="00C642A4">
            <w:pPr>
              <w:pStyle w:val="NoSpacing"/>
              <w:rPr>
                <w:rFonts w:ascii="Arial" w:hAnsi="Arial" w:cs="Arial"/>
                <w:b/>
                <w:snapToGrid w:val="0"/>
                <w:sz w:val="21"/>
                <w:szCs w:val="21"/>
                <w:lang w:val="en-US"/>
              </w:rPr>
            </w:pPr>
            <w:r w:rsidRPr="00A72012">
              <w:rPr>
                <w:rFonts w:ascii="Arial" w:hAnsi="Arial" w:cs="Arial"/>
                <w:b/>
                <w:snapToGrid w:val="0"/>
                <w:sz w:val="21"/>
                <w:szCs w:val="21"/>
                <w:lang w:val="en-US"/>
              </w:rPr>
              <w:t>NO</w:t>
            </w:r>
          </w:p>
        </w:tc>
        <w:tc>
          <w:tcPr>
            <w:tcW w:w="4268" w:type="pct"/>
            <w:shd w:val="clear" w:color="auto" w:fill="EDEDED"/>
          </w:tcPr>
          <w:p w14:paraId="537D4202" w14:textId="77777777" w:rsidR="00A27F8C" w:rsidRPr="00A72012" w:rsidRDefault="00A27F8C" w:rsidP="00C642A4">
            <w:pPr>
              <w:pStyle w:val="NoSpacing"/>
              <w:rPr>
                <w:rFonts w:ascii="Arial" w:hAnsi="Arial" w:cs="Arial"/>
                <w:b/>
                <w:snapToGrid w:val="0"/>
                <w:sz w:val="21"/>
                <w:szCs w:val="21"/>
                <w:lang w:val="en-US"/>
              </w:rPr>
            </w:pPr>
            <w:r w:rsidRPr="00A72012">
              <w:rPr>
                <w:rFonts w:ascii="Arial" w:hAnsi="Arial" w:cs="Arial"/>
                <w:b/>
                <w:snapToGrid w:val="0"/>
                <w:sz w:val="21"/>
                <w:szCs w:val="21"/>
                <w:lang w:val="en-US"/>
              </w:rPr>
              <w:t>REQUIREMENT</w:t>
            </w:r>
          </w:p>
        </w:tc>
      </w:tr>
      <w:tr w:rsidR="00A27F8C" w:rsidRPr="00A72012" w14:paraId="6190D3D0" w14:textId="77777777" w:rsidTr="00A27F8C">
        <w:trPr>
          <w:trHeight w:val="454"/>
        </w:trPr>
        <w:tc>
          <w:tcPr>
            <w:tcW w:w="732" w:type="pct"/>
            <w:shd w:val="clear" w:color="auto" w:fill="D9D9D9"/>
            <w:vAlign w:val="center"/>
          </w:tcPr>
          <w:p w14:paraId="285DE3D0" w14:textId="77777777" w:rsidR="00A27F8C" w:rsidRPr="00A72012" w:rsidRDefault="00A27F8C" w:rsidP="00C642A4">
            <w:pPr>
              <w:pStyle w:val="NoSpacing"/>
              <w:rPr>
                <w:rFonts w:ascii="Arial" w:hAnsi="Arial" w:cs="Arial"/>
                <w:b/>
                <w:snapToGrid w:val="0"/>
                <w:sz w:val="21"/>
                <w:szCs w:val="21"/>
                <w:lang w:val="en-US"/>
              </w:rPr>
            </w:pPr>
            <w:r w:rsidRPr="00A72012">
              <w:rPr>
                <w:rFonts w:ascii="Arial" w:hAnsi="Arial" w:cs="Arial"/>
                <w:b/>
                <w:snapToGrid w:val="0"/>
                <w:sz w:val="21"/>
                <w:szCs w:val="21"/>
                <w:lang w:val="en-US"/>
              </w:rPr>
              <w:t>1</w:t>
            </w:r>
          </w:p>
        </w:tc>
        <w:tc>
          <w:tcPr>
            <w:tcW w:w="4268" w:type="pct"/>
            <w:shd w:val="clear" w:color="auto" w:fill="D9D9D9"/>
            <w:vAlign w:val="center"/>
          </w:tcPr>
          <w:p w14:paraId="34F97882" w14:textId="77777777" w:rsidR="00A27F8C" w:rsidRPr="00A72012" w:rsidRDefault="00A27F8C" w:rsidP="00C642A4">
            <w:pPr>
              <w:pStyle w:val="NoSpacing"/>
              <w:rPr>
                <w:rFonts w:ascii="Arial" w:hAnsi="Arial" w:cs="Arial"/>
                <w:b/>
                <w:snapToGrid w:val="0"/>
                <w:sz w:val="21"/>
                <w:szCs w:val="21"/>
              </w:rPr>
            </w:pPr>
            <w:r w:rsidRPr="00A72012">
              <w:rPr>
                <w:rFonts w:ascii="Arial" w:hAnsi="Arial" w:cs="Arial"/>
                <w:b/>
                <w:snapToGrid w:val="0"/>
                <w:sz w:val="21"/>
                <w:szCs w:val="21"/>
                <w:lang w:val="en-US"/>
              </w:rPr>
              <w:t>SECTION 1</w:t>
            </w:r>
          </w:p>
        </w:tc>
      </w:tr>
      <w:tr w:rsidR="00A27F8C" w:rsidRPr="00E64507" w14:paraId="50C49099" w14:textId="77777777" w:rsidTr="00A573EF">
        <w:trPr>
          <w:trHeight w:val="454"/>
        </w:trPr>
        <w:tc>
          <w:tcPr>
            <w:tcW w:w="732" w:type="pct"/>
          </w:tcPr>
          <w:p w14:paraId="0C1AC26F" w14:textId="77777777" w:rsidR="00A27F8C" w:rsidRPr="001B3F47" w:rsidRDefault="00A27F8C" w:rsidP="00A573EF">
            <w:pPr>
              <w:pStyle w:val="NoSpacing"/>
              <w:rPr>
                <w:rFonts w:ascii="Arial" w:hAnsi="Arial" w:cs="Arial"/>
                <w:bCs/>
                <w:snapToGrid w:val="0"/>
                <w:sz w:val="21"/>
                <w:szCs w:val="21"/>
                <w:lang w:val="en-US"/>
              </w:rPr>
            </w:pPr>
            <w:r w:rsidRPr="001B3F47">
              <w:rPr>
                <w:rFonts w:ascii="Arial" w:hAnsi="Arial" w:cs="Arial"/>
                <w:bCs/>
                <w:snapToGrid w:val="0"/>
                <w:sz w:val="21"/>
                <w:szCs w:val="21"/>
                <w:lang w:val="en-US"/>
              </w:rPr>
              <w:t>1.1</w:t>
            </w:r>
          </w:p>
        </w:tc>
        <w:tc>
          <w:tcPr>
            <w:tcW w:w="4268" w:type="pct"/>
          </w:tcPr>
          <w:p w14:paraId="79A1D711" w14:textId="77777777" w:rsidR="00A27F8C" w:rsidRPr="001B3F47" w:rsidRDefault="00A27F8C" w:rsidP="00A573EF">
            <w:pPr>
              <w:pStyle w:val="NoSpacing"/>
              <w:rPr>
                <w:rFonts w:ascii="Arial" w:hAnsi="Arial" w:cs="Arial"/>
                <w:bCs/>
                <w:snapToGrid w:val="0"/>
                <w:sz w:val="16"/>
                <w:szCs w:val="16"/>
                <w:lang w:val="en-US"/>
              </w:rPr>
            </w:pPr>
            <w:r w:rsidRPr="001B3F47">
              <w:rPr>
                <w:rFonts w:ascii="Arial" w:hAnsi="Arial" w:cs="Arial"/>
                <w:bCs/>
                <w:snapToGrid w:val="0"/>
                <w:sz w:val="21"/>
                <w:szCs w:val="21"/>
                <w:lang w:val="en-US"/>
              </w:rPr>
              <w:t>Returnable Documents</w:t>
            </w:r>
          </w:p>
        </w:tc>
      </w:tr>
      <w:tr w:rsidR="00A573EF" w:rsidRPr="00A72012" w14:paraId="7739D982" w14:textId="77777777" w:rsidTr="00A27F8C">
        <w:trPr>
          <w:trHeight w:val="454"/>
        </w:trPr>
        <w:tc>
          <w:tcPr>
            <w:tcW w:w="732" w:type="pct"/>
            <w:shd w:val="clear" w:color="auto" w:fill="D9D9D9"/>
            <w:vAlign w:val="center"/>
          </w:tcPr>
          <w:p w14:paraId="4EBFBEC7" w14:textId="77777777" w:rsidR="00A573EF" w:rsidRPr="00A72012" w:rsidRDefault="00A573EF" w:rsidP="00A573EF">
            <w:pPr>
              <w:pStyle w:val="NoSpacing"/>
              <w:rPr>
                <w:rFonts w:ascii="Arial" w:hAnsi="Arial" w:cs="Arial"/>
                <w:b/>
                <w:snapToGrid w:val="0"/>
                <w:sz w:val="21"/>
                <w:szCs w:val="21"/>
              </w:rPr>
            </w:pPr>
            <w:r w:rsidRPr="00A72012">
              <w:rPr>
                <w:rFonts w:ascii="Arial" w:hAnsi="Arial" w:cs="Arial"/>
                <w:b/>
                <w:snapToGrid w:val="0"/>
                <w:sz w:val="21"/>
                <w:szCs w:val="21"/>
                <w:lang w:val="en-US"/>
              </w:rPr>
              <w:t xml:space="preserve">2 </w:t>
            </w:r>
          </w:p>
        </w:tc>
        <w:tc>
          <w:tcPr>
            <w:tcW w:w="4268" w:type="pct"/>
            <w:shd w:val="clear" w:color="auto" w:fill="D9D9D9"/>
            <w:vAlign w:val="center"/>
          </w:tcPr>
          <w:p w14:paraId="2D06C17E" w14:textId="77777777" w:rsidR="00A573EF" w:rsidRPr="00A72012" w:rsidRDefault="00A573EF" w:rsidP="00A573EF">
            <w:pPr>
              <w:pStyle w:val="NoSpacing"/>
              <w:rPr>
                <w:rFonts w:ascii="Arial" w:hAnsi="Arial" w:cs="Arial"/>
                <w:b/>
                <w:snapToGrid w:val="0"/>
                <w:sz w:val="21"/>
                <w:szCs w:val="21"/>
              </w:rPr>
            </w:pPr>
            <w:r w:rsidRPr="00A72012">
              <w:rPr>
                <w:rFonts w:ascii="Arial" w:hAnsi="Arial" w:cs="Arial"/>
                <w:b/>
                <w:snapToGrid w:val="0"/>
                <w:sz w:val="21"/>
                <w:szCs w:val="21"/>
                <w:lang w:val="en-US"/>
              </w:rPr>
              <w:t>SECTION 2</w:t>
            </w:r>
          </w:p>
        </w:tc>
      </w:tr>
      <w:tr w:rsidR="00A573EF" w:rsidRPr="00E64507" w14:paraId="6889A0D7" w14:textId="77777777" w:rsidTr="00A27F8C">
        <w:trPr>
          <w:trHeight w:val="454"/>
        </w:trPr>
        <w:tc>
          <w:tcPr>
            <w:tcW w:w="732" w:type="pct"/>
          </w:tcPr>
          <w:p w14:paraId="015A4F29" w14:textId="77777777" w:rsidR="00A573EF" w:rsidRPr="00E64507" w:rsidRDefault="00A573EF" w:rsidP="00A573EF">
            <w:pPr>
              <w:rPr>
                <w:rFonts w:ascii="Arial" w:hAnsi="Arial" w:cs="Arial"/>
                <w:sz w:val="20"/>
                <w:szCs w:val="20"/>
              </w:rPr>
            </w:pPr>
            <w:r w:rsidRPr="00E64507">
              <w:rPr>
                <w:rFonts w:ascii="Arial" w:hAnsi="Arial" w:cs="Arial"/>
                <w:sz w:val="20"/>
                <w:szCs w:val="20"/>
              </w:rPr>
              <w:t>2.1</w:t>
            </w:r>
          </w:p>
        </w:tc>
        <w:tc>
          <w:tcPr>
            <w:tcW w:w="4268" w:type="pct"/>
          </w:tcPr>
          <w:p w14:paraId="009B7FFC" w14:textId="77777777" w:rsidR="00A573EF" w:rsidRPr="00E64507" w:rsidRDefault="00A573EF" w:rsidP="00A573EF">
            <w:pPr>
              <w:rPr>
                <w:rFonts w:ascii="Arial" w:hAnsi="Arial" w:cs="Arial"/>
                <w:sz w:val="20"/>
                <w:szCs w:val="20"/>
              </w:rPr>
            </w:pPr>
            <w:r w:rsidRPr="00E64507">
              <w:rPr>
                <w:rFonts w:ascii="Arial" w:hAnsi="Arial" w:cs="Arial"/>
                <w:sz w:val="20"/>
                <w:szCs w:val="20"/>
              </w:rPr>
              <w:t>Special Conditions of Contract (SCC)</w:t>
            </w:r>
          </w:p>
        </w:tc>
      </w:tr>
      <w:tr w:rsidR="00A573EF" w:rsidRPr="00A72012" w14:paraId="640BE606" w14:textId="77777777" w:rsidTr="00A27F8C">
        <w:trPr>
          <w:trHeight w:val="454"/>
        </w:trPr>
        <w:tc>
          <w:tcPr>
            <w:tcW w:w="732" w:type="pct"/>
            <w:shd w:val="clear" w:color="auto" w:fill="D9D9D9"/>
            <w:vAlign w:val="center"/>
          </w:tcPr>
          <w:p w14:paraId="02EC4996" w14:textId="77777777" w:rsidR="00A573EF" w:rsidRPr="00A72012" w:rsidRDefault="00A573EF" w:rsidP="00A573EF">
            <w:pPr>
              <w:pStyle w:val="NoSpacing"/>
              <w:rPr>
                <w:rFonts w:ascii="Arial" w:hAnsi="Arial" w:cs="Arial"/>
                <w:b/>
                <w:snapToGrid w:val="0"/>
                <w:sz w:val="21"/>
                <w:szCs w:val="21"/>
              </w:rPr>
            </w:pPr>
            <w:r w:rsidRPr="00A72012">
              <w:rPr>
                <w:rFonts w:ascii="Arial" w:hAnsi="Arial" w:cs="Arial"/>
                <w:b/>
                <w:snapToGrid w:val="0"/>
                <w:sz w:val="21"/>
                <w:szCs w:val="21"/>
                <w:lang w:val="en-US"/>
              </w:rPr>
              <w:t xml:space="preserve">3 </w:t>
            </w:r>
          </w:p>
        </w:tc>
        <w:tc>
          <w:tcPr>
            <w:tcW w:w="4268" w:type="pct"/>
            <w:shd w:val="clear" w:color="auto" w:fill="D9D9D9"/>
            <w:vAlign w:val="center"/>
          </w:tcPr>
          <w:p w14:paraId="3DCFB2D2" w14:textId="77777777" w:rsidR="00A573EF" w:rsidRPr="00A72012" w:rsidRDefault="00A573EF" w:rsidP="00A573EF">
            <w:pPr>
              <w:pStyle w:val="NoSpacing"/>
              <w:rPr>
                <w:rFonts w:ascii="Arial" w:hAnsi="Arial" w:cs="Arial"/>
                <w:b/>
                <w:snapToGrid w:val="0"/>
                <w:sz w:val="21"/>
                <w:szCs w:val="21"/>
              </w:rPr>
            </w:pPr>
            <w:r w:rsidRPr="00A72012">
              <w:rPr>
                <w:rFonts w:ascii="Arial" w:hAnsi="Arial" w:cs="Arial"/>
                <w:b/>
                <w:snapToGrid w:val="0"/>
                <w:sz w:val="21"/>
                <w:szCs w:val="21"/>
                <w:lang w:val="en-US"/>
              </w:rPr>
              <w:t>SECTION 3</w:t>
            </w:r>
          </w:p>
        </w:tc>
      </w:tr>
      <w:tr w:rsidR="00A573EF" w:rsidRPr="00E64507" w14:paraId="741680DC" w14:textId="77777777" w:rsidTr="00A27F8C">
        <w:trPr>
          <w:trHeight w:val="454"/>
        </w:trPr>
        <w:tc>
          <w:tcPr>
            <w:tcW w:w="732" w:type="pct"/>
          </w:tcPr>
          <w:p w14:paraId="37846CD1" w14:textId="77777777" w:rsidR="00A573EF" w:rsidRPr="00E64507" w:rsidRDefault="00A573EF" w:rsidP="00A573EF">
            <w:pPr>
              <w:rPr>
                <w:rFonts w:ascii="Arial" w:hAnsi="Arial" w:cs="Arial"/>
                <w:sz w:val="20"/>
                <w:szCs w:val="20"/>
              </w:rPr>
            </w:pPr>
            <w:r w:rsidRPr="00E64507">
              <w:rPr>
                <w:rFonts w:ascii="Arial" w:hAnsi="Arial" w:cs="Arial"/>
                <w:sz w:val="20"/>
                <w:szCs w:val="20"/>
              </w:rPr>
              <w:t>3.1</w:t>
            </w:r>
          </w:p>
        </w:tc>
        <w:tc>
          <w:tcPr>
            <w:tcW w:w="4268" w:type="pct"/>
          </w:tcPr>
          <w:p w14:paraId="6E4F5255" w14:textId="77777777" w:rsidR="00A573EF" w:rsidRPr="00E64507" w:rsidRDefault="00A573EF" w:rsidP="00A573EF">
            <w:pPr>
              <w:rPr>
                <w:rFonts w:ascii="Arial" w:hAnsi="Arial" w:cs="Arial"/>
                <w:sz w:val="20"/>
                <w:szCs w:val="20"/>
              </w:rPr>
            </w:pPr>
            <w:r w:rsidRPr="00E64507">
              <w:rPr>
                <w:rFonts w:ascii="Arial" w:hAnsi="Arial" w:cs="Arial"/>
                <w:sz w:val="20"/>
                <w:szCs w:val="20"/>
              </w:rPr>
              <w:t>General Conditions of Contract (GCC)</w:t>
            </w:r>
          </w:p>
        </w:tc>
      </w:tr>
      <w:tr w:rsidR="00A573EF" w:rsidRPr="00A72012" w14:paraId="74BA260C" w14:textId="77777777" w:rsidTr="00A27F8C">
        <w:trPr>
          <w:trHeight w:val="454"/>
        </w:trPr>
        <w:tc>
          <w:tcPr>
            <w:tcW w:w="732" w:type="pct"/>
            <w:tcBorders>
              <w:bottom w:val="single" w:sz="4" w:space="0" w:color="auto"/>
            </w:tcBorders>
          </w:tcPr>
          <w:p w14:paraId="1E5A6D0A" w14:textId="77777777" w:rsidR="00A573EF" w:rsidRPr="00A72012" w:rsidRDefault="00A573EF" w:rsidP="00A573EF">
            <w:pPr>
              <w:pStyle w:val="NoSpacing"/>
              <w:rPr>
                <w:rFonts w:ascii="Arial" w:hAnsi="Arial" w:cs="Arial"/>
                <w:b/>
                <w:snapToGrid w:val="0"/>
                <w:sz w:val="21"/>
                <w:szCs w:val="21"/>
                <w:highlight w:val="yellow"/>
                <w:lang w:val="en-US"/>
              </w:rPr>
            </w:pPr>
            <w:r w:rsidRPr="00A72012">
              <w:rPr>
                <w:rFonts w:ascii="Arial" w:hAnsi="Arial" w:cs="Arial"/>
                <w:b/>
                <w:snapToGrid w:val="0"/>
                <w:sz w:val="21"/>
                <w:szCs w:val="21"/>
                <w:lang w:val="en-US"/>
              </w:rPr>
              <w:t>Annexure A</w:t>
            </w:r>
          </w:p>
        </w:tc>
        <w:tc>
          <w:tcPr>
            <w:tcW w:w="4268" w:type="pct"/>
            <w:tcBorders>
              <w:bottom w:val="single" w:sz="4" w:space="0" w:color="auto"/>
            </w:tcBorders>
          </w:tcPr>
          <w:p w14:paraId="0E15C884" w14:textId="77777777" w:rsidR="00A573EF" w:rsidRPr="007122A6" w:rsidRDefault="00A573EF" w:rsidP="00A573EF">
            <w:pPr>
              <w:pStyle w:val="NoSpacing"/>
              <w:rPr>
                <w:rFonts w:ascii="Arial" w:hAnsi="Arial" w:cs="Arial"/>
                <w:snapToGrid w:val="0"/>
                <w:sz w:val="16"/>
                <w:szCs w:val="16"/>
                <w:lang w:val="en-US"/>
              </w:rPr>
            </w:pPr>
            <w:r>
              <w:rPr>
                <w:rFonts w:ascii="Arial" w:hAnsi="Arial" w:cs="Arial"/>
                <w:sz w:val="21"/>
                <w:szCs w:val="21"/>
              </w:rPr>
              <w:t>Pricing Schedule</w:t>
            </w:r>
          </w:p>
        </w:tc>
      </w:tr>
    </w:tbl>
    <w:p w14:paraId="2452A01C" w14:textId="77777777" w:rsidR="007E55ED" w:rsidRDefault="007E55ED" w:rsidP="006B0405">
      <w:pPr>
        <w:pStyle w:val="Title"/>
        <w:rPr>
          <w:sz w:val="28"/>
        </w:rPr>
        <w:sectPr w:rsidR="007E55ED" w:rsidSect="005761CA">
          <w:footnotePr>
            <w:pos w:val="beneathText"/>
          </w:footnotePr>
          <w:pgSz w:w="11905" w:h="16837"/>
          <w:pgMar w:top="1814" w:right="1134" w:bottom="1440" w:left="1247" w:header="680" w:footer="709" w:gutter="0"/>
          <w:cols w:space="720"/>
          <w:docGrid w:linePitch="360"/>
        </w:sectPr>
      </w:pPr>
    </w:p>
    <w:p w14:paraId="10D50E7E" w14:textId="77777777" w:rsidR="00FE0EFB" w:rsidRDefault="00FE0EFB" w:rsidP="00FE0EFB">
      <w:pPr>
        <w:jc w:val="center"/>
        <w:rPr>
          <w:b/>
          <w:sz w:val="144"/>
          <w:szCs w:val="144"/>
        </w:rPr>
      </w:pPr>
    </w:p>
    <w:p w14:paraId="5899B3B7" w14:textId="77777777" w:rsidR="00B3224C" w:rsidRDefault="00B3224C" w:rsidP="00FE0EFB">
      <w:pPr>
        <w:jc w:val="center"/>
        <w:rPr>
          <w:b/>
          <w:sz w:val="144"/>
          <w:szCs w:val="144"/>
        </w:rPr>
      </w:pPr>
    </w:p>
    <w:p w14:paraId="1B905950" w14:textId="77777777" w:rsidR="00B3224C" w:rsidRDefault="00B3224C" w:rsidP="00FE0EFB">
      <w:pPr>
        <w:jc w:val="center"/>
        <w:rPr>
          <w:b/>
          <w:sz w:val="144"/>
          <w:szCs w:val="144"/>
        </w:rPr>
      </w:pPr>
    </w:p>
    <w:p w14:paraId="0BBEFFC6" w14:textId="77777777" w:rsidR="00FE0EFB" w:rsidRDefault="00FE0EFB" w:rsidP="00FE0EFB">
      <w:pPr>
        <w:jc w:val="center"/>
        <w:rPr>
          <w:b/>
          <w:sz w:val="144"/>
          <w:szCs w:val="144"/>
        </w:rPr>
      </w:pPr>
      <w:r w:rsidRPr="006F077F">
        <w:rPr>
          <w:b/>
          <w:sz w:val="144"/>
          <w:szCs w:val="144"/>
        </w:rPr>
        <w:t xml:space="preserve">SECTION </w:t>
      </w:r>
      <w:r>
        <w:rPr>
          <w:b/>
          <w:sz w:val="144"/>
          <w:szCs w:val="144"/>
        </w:rPr>
        <w:t>1</w:t>
      </w:r>
    </w:p>
    <w:p w14:paraId="3966FAC3" w14:textId="77777777" w:rsidR="002A6C1D" w:rsidRDefault="002A6C1D" w:rsidP="006B0405">
      <w:pPr>
        <w:pStyle w:val="Title"/>
        <w:rPr>
          <w:sz w:val="28"/>
        </w:rPr>
      </w:pPr>
      <w:r>
        <w:rPr>
          <w:sz w:val="28"/>
        </w:rPr>
        <w:br w:type="page"/>
      </w:r>
    </w:p>
    <w:p w14:paraId="3EAEEEA5" w14:textId="77777777" w:rsidR="002A6C1D" w:rsidRDefault="002A6C1D" w:rsidP="002A6C1D">
      <w:pPr>
        <w:rPr>
          <w:rFonts w:ascii="Arial" w:hAnsi="Arial" w:cs="Arial"/>
          <w:b/>
        </w:rPr>
      </w:pPr>
      <w:r>
        <w:rPr>
          <w:rFonts w:ascii="Arial" w:hAnsi="Arial" w:cs="Arial"/>
          <w:b/>
        </w:rPr>
        <w:lastRenderedPageBreak/>
        <w:t>Free State Department of Agriculture and Rural Development</w:t>
      </w:r>
    </w:p>
    <w:p w14:paraId="580607AE" w14:textId="77777777" w:rsidR="00A27F8C" w:rsidRDefault="00A27F8C" w:rsidP="002A6C1D">
      <w:pPr>
        <w:rPr>
          <w:rFonts w:ascii="Arial" w:hAnsi="Arial" w:cs="Arial"/>
          <w:b/>
        </w:rPr>
      </w:pPr>
    </w:p>
    <w:p w14:paraId="7A6192F2" w14:textId="77777777" w:rsidR="00A27F8C" w:rsidRDefault="00A27F8C" w:rsidP="002A6C1D">
      <w:pPr>
        <w:rPr>
          <w:rFonts w:ascii="Arial" w:hAnsi="Arial" w:cs="Arial"/>
          <w:b/>
        </w:rPr>
      </w:pPr>
      <w:r>
        <w:rPr>
          <w:rFonts w:ascii="Arial" w:hAnsi="Arial" w:cs="Arial"/>
          <w:b/>
        </w:rPr>
        <w:t>LIST OF RETURNABLE DOCUMENTS</w:t>
      </w:r>
    </w:p>
    <w:p w14:paraId="0C4F4DF8" w14:textId="77777777" w:rsidR="002A6C1D" w:rsidRDefault="002A6C1D" w:rsidP="002A6C1D">
      <w:pPr>
        <w:pStyle w:val="ListParagraph"/>
        <w:widowControl/>
        <w:suppressAutoHyphens w:val="0"/>
        <w:autoSpaceDE w:val="0"/>
        <w:autoSpaceDN w:val="0"/>
        <w:adjustRightInd w:val="0"/>
        <w:spacing w:after="120"/>
        <w:ind w:left="0"/>
        <w:contextualSpacing/>
        <w:rPr>
          <w:rFonts w:ascii="Arial" w:eastAsia="Calibri" w:hAnsi="Arial" w:cs="Arial"/>
          <w:i/>
          <w:iCs/>
          <w:sz w:val="20"/>
          <w:szCs w:val="20"/>
          <w:lang w:eastAsia="en-US"/>
        </w:rPr>
      </w:pPr>
    </w:p>
    <w:p w14:paraId="596EE6E7" w14:textId="77777777" w:rsidR="00A27F8C" w:rsidRDefault="00A27F8C" w:rsidP="00A27F8C">
      <w:pPr>
        <w:pStyle w:val="ListParagraph"/>
        <w:widowControl/>
        <w:suppressAutoHyphens w:val="0"/>
        <w:autoSpaceDE w:val="0"/>
        <w:autoSpaceDN w:val="0"/>
        <w:adjustRightInd w:val="0"/>
        <w:spacing w:after="120"/>
        <w:ind w:left="0"/>
        <w:contextualSpacing/>
        <w:textAlignment w:val="auto"/>
        <w:rPr>
          <w:rFonts w:ascii="Arial" w:eastAsia="Calibri" w:hAnsi="Arial" w:cs="Arial"/>
          <w:i/>
          <w:iCs/>
          <w:sz w:val="20"/>
          <w:szCs w:val="20"/>
          <w:lang w:eastAsia="en-US"/>
        </w:rPr>
      </w:pPr>
      <w:r w:rsidRPr="00A72012">
        <w:rPr>
          <w:rFonts w:ascii="Arial" w:hAnsi="Arial" w:cs="Arial"/>
          <w:lang w:val="en-US"/>
        </w:rPr>
        <w:t xml:space="preserve">Bidders are required to complete </w:t>
      </w:r>
      <w:r>
        <w:rPr>
          <w:rFonts w:ascii="Arial" w:hAnsi="Arial" w:cs="Arial"/>
          <w:lang w:val="en-US"/>
        </w:rPr>
        <w:t xml:space="preserve">the </w:t>
      </w:r>
      <w:r w:rsidRPr="00A72012">
        <w:rPr>
          <w:rFonts w:ascii="Arial" w:hAnsi="Arial" w:cs="Arial"/>
          <w:lang w:val="en-US"/>
        </w:rPr>
        <w:t>checklist and to submit</w:t>
      </w:r>
      <w:r>
        <w:rPr>
          <w:rFonts w:ascii="Arial" w:hAnsi="Arial" w:cs="Arial"/>
          <w:lang w:val="en-US"/>
        </w:rPr>
        <w:t xml:space="preserve"> with their bids. </w:t>
      </w:r>
      <w:r w:rsidRPr="00A72012">
        <w:rPr>
          <w:rFonts w:ascii="Arial" w:hAnsi="Arial" w:cs="Arial"/>
          <w:lang w:val="en-US"/>
        </w:rPr>
        <w:t xml:space="preserve">Please note that all the information listed below </w:t>
      </w:r>
      <w:r>
        <w:rPr>
          <w:rFonts w:ascii="Arial" w:eastAsia="Arial" w:hAnsi="Arial" w:cs="Arial"/>
        </w:rPr>
        <w:t>must be completed in full, where applicable, and be included in the bid.  Failure to complete and attach may result in the bid being non-responsive.</w:t>
      </w:r>
    </w:p>
    <w:p w14:paraId="0E9D1485" w14:textId="77777777" w:rsidR="00A27F8C" w:rsidRDefault="00A27F8C" w:rsidP="00A27F8C">
      <w:pPr>
        <w:pStyle w:val="ListParagraph"/>
        <w:widowControl/>
        <w:suppressAutoHyphens w:val="0"/>
        <w:autoSpaceDE w:val="0"/>
        <w:autoSpaceDN w:val="0"/>
        <w:adjustRightInd w:val="0"/>
        <w:spacing w:after="120"/>
        <w:ind w:left="0"/>
        <w:contextualSpacing/>
        <w:textAlignment w:val="auto"/>
        <w:rPr>
          <w:rFonts w:ascii="Arial" w:eastAsia="Calibri" w:hAnsi="Arial" w:cs="Arial"/>
          <w:i/>
          <w:iCs/>
          <w:sz w:val="20"/>
          <w:szCs w:val="20"/>
          <w:lang w:eastAsia="en-US"/>
        </w:rPr>
      </w:pPr>
    </w:p>
    <w:p w14:paraId="3B28FBAC" w14:textId="77777777" w:rsidR="002A6C1D" w:rsidRDefault="002A6C1D" w:rsidP="002A6C1D">
      <w:pPr>
        <w:pStyle w:val="ListParagraph"/>
        <w:widowControl/>
        <w:suppressAutoHyphens w:val="0"/>
        <w:autoSpaceDE w:val="0"/>
        <w:autoSpaceDN w:val="0"/>
        <w:adjustRightInd w:val="0"/>
        <w:spacing w:after="120"/>
        <w:ind w:left="0"/>
        <w:contextualSpacing/>
        <w:rPr>
          <w:rFonts w:ascii="Arial" w:eastAsia="Calibri" w:hAnsi="Arial" w:cs="Arial"/>
          <w:i/>
          <w:iCs/>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6270"/>
        <w:gridCol w:w="1785"/>
      </w:tblGrid>
      <w:tr w:rsidR="002A6C1D" w14:paraId="17823E2E" w14:textId="77777777" w:rsidTr="00476124">
        <w:trPr>
          <w:trHeight w:val="397"/>
        </w:trPr>
        <w:tc>
          <w:tcPr>
            <w:tcW w:w="817" w:type="pct"/>
            <w:tcBorders>
              <w:top w:val="single" w:sz="4" w:space="0" w:color="auto"/>
              <w:left w:val="single" w:sz="4" w:space="0" w:color="auto"/>
              <w:bottom w:val="single" w:sz="4" w:space="0" w:color="auto"/>
              <w:right w:val="single" w:sz="4" w:space="0" w:color="auto"/>
            </w:tcBorders>
            <w:shd w:val="clear" w:color="auto" w:fill="D9D9D9"/>
            <w:hideMark/>
          </w:tcPr>
          <w:p w14:paraId="2E4BC8A8" w14:textId="77777777" w:rsidR="002A6C1D" w:rsidRDefault="002A6C1D">
            <w:pPr>
              <w:rPr>
                <w:rFonts w:ascii="Arial" w:hAnsi="Arial" w:cs="Arial"/>
                <w:b/>
                <w:bCs/>
                <w:sz w:val="20"/>
                <w:szCs w:val="20"/>
              </w:rPr>
            </w:pPr>
            <w:bookmarkStart w:id="0" w:name="_Hlk205139909"/>
            <w:r>
              <w:rPr>
                <w:rFonts w:ascii="Arial" w:hAnsi="Arial" w:cs="Arial"/>
                <w:b/>
                <w:bCs/>
                <w:sz w:val="20"/>
                <w:szCs w:val="20"/>
              </w:rPr>
              <w:t>FORM NO</w:t>
            </w:r>
          </w:p>
        </w:tc>
        <w:tc>
          <w:tcPr>
            <w:tcW w:w="3256" w:type="pct"/>
            <w:tcBorders>
              <w:top w:val="single" w:sz="4" w:space="0" w:color="auto"/>
              <w:left w:val="single" w:sz="4" w:space="0" w:color="auto"/>
              <w:bottom w:val="single" w:sz="4" w:space="0" w:color="auto"/>
              <w:right w:val="single" w:sz="4" w:space="0" w:color="auto"/>
            </w:tcBorders>
            <w:shd w:val="clear" w:color="auto" w:fill="D9D9D9"/>
            <w:hideMark/>
          </w:tcPr>
          <w:p w14:paraId="2C5DA056" w14:textId="77777777" w:rsidR="002A6C1D" w:rsidRDefault="002A6C1D">
            <w:pPr>
              <w:rPr>
                <w:rFonts w:ascii="Arial" w:hAnsi="Arial" w:cs="Arial"/>
                <w:b/>
                <w:bCs/>
                <w:sz w:val="20"/>
                <w:szCs w:val="20"/>
              </w:rPr>
            </w:pPr>
            <w:r>
              <w:rPr>
                <w:rFonts w:ascii="Arial" w:hAnsi="Arial" w:cs="Arial"/>
                <w:b/>
                <w:bCs/>
                <w:sz w:val="20"/>
                <w:szCs w:val="20"/>
              </w:rPr>
              <w:t>FORM NAME</w:t>
            </w:r>
          </w:p>
        </w:tc>
        <w:tc>
          <w:tcPr>
            <w:tcW w:w="927" w:type="pct"/>
            <w:tcBorders>
              <w:top w:val="single" w:sz="4" w:space="0" w:color="auto"/>
              <w:left w:val="single" w:sz="4" w:space="0" w:color="auto"/>
              <w:bottom w:val="single" w:sz="4" w:space="0" w:color="auto"/>
              <w:right w:val="single" w:sz="4" w:space="0" w:color="auto"/>
            </w:tcBorders>
            <w:shd w:val="clear" w:color="auto" w:fill="D9D9D9"/>
            <w:hideMark/>
          </w:tcPr>
          <w:p w14:paraId="1EDCCBC6" w14:textId="77777777" w:rsidR="002A6C1D" w:rsidRDefault="002A6C1D">
            <w:pPr>
              <w:rPr>
                <w:rFonts w:ascii="Arial" w:hAnsi="Arial" w:cs="Arial"/>
                <w:b/>
                <w:bCs/>
                <w:sz w:val="20"/>
                <w:szCs w:val="20"/>
              </w:rPr>
            </w:pPr>
            <w:r>
              <w:rPr>
                <w:rFonts w:ascii="Arial" w:hAnsi="Arial" w:cs="Arial"/>
                <w:b/>
                <w:bCs/>
                <w:sz w:val="20"/>
                <w:szCs w:val="20"/>
              </w:rPr>
              <w:t>COMPLETED?</w:t>
            </w:r>
          </w:p>
        </w:tc>
      </w:tr>
      <w:tr w:rsidR="002A6C1D" w14:paraId="67328DED" w14:textId="77777777" w:rsidTr="00476124">
        <w:trPr>
          <w:trHeight w:val="397"/>
        </w:trPr>
        <w:tc>
          <w:tcPr>
            <w:tcW w:w="817" w:type="pct"/>
            <w:tcBorders>
              <w:top w:val="single" w:sz="4" w:space="0" w:color="auto"/>
              <w:left w:val="single" w:sz="4" w:space="0" w:color="auto"/>
              <w:bottom w:val="single" w:sz="4" w:space="0" w:color="auto"/>
              <w:right w:val="single" w:sz="4" w:space="0" w:color="auto"/>
            </w:tcBorders>
            <w:shd w:val="clear" w:color="auto" w:fill="FBE4D5"/>
          </w:tcPr>
          <w:p w14:paraId="7A98169E" w14:textId="77777777" w:rsidR="002A6C1D" w:rsidRDefault="002A6C1D">
            <w:pPr>
              <w:rPr>
                <w:rFonts w:ascii="Arial" w:hAnsi="Arial" w:cs="Arial"/>
                <w:b/>
                <w:bCs/>
                <w:sz w:val="20"/>
                <w:szCs w:val="20"/>
              </w:rPr>
            </w:pPr>
          </w:p>
        </w:tc>
        <w:tc>
          <w:tcPr>
            <w:tcW w:w="3256" w:type="pct"/>
            <w:tcBorders>
              <w:top w:val="single" w:sz="4" w:space="0" w:color="auto"/>
              <w:left w:val="single" w:sz="4" w:space="0" w:color="auto"/>
              <w:bottom w:val="single" w:sz="4" w:space="0" w:color="auto"/>
              <w:right w:val="single" w:sz="4" w:space="0" w:color="auto"/>
            </w:tcBorders>
            <w:shd w:val="clear" w:color="auto" w:fill="FBE4D5"/>
            <w:hideMark/>
          </w:tcPr>
          <w:p w14:paraId="37A8962C" w14:textId="77777777" w:rsidR="002A6C1D" w:rsidRDefault="002A6C1D">
            <w:pPr>
              <w:rPr>
                <w:rFonts w:ascii="Arial" w:hAnsi="Arial" w:cs="Arial"/>
                <w:b/>
                <w:bCs/>
                <w:sz w:val="20"/>
                <w:szCs w:val="20"/>
              </w:rPr>
            </w:pPr>
            <w:r>
              <w:rPr>
                <w:rFonts w:ascii="Arial" w:hAnsi="Arial" w:cs="Arial"/>
                <w:b/>
                <w:bCs/>
                <w:sz w:val="20"/>
                <w:szCs w:val="20"/>
              </w:rPr>
              <w:t>Company Authority Documents &amp; Resolutions</w:t>
            </w:r>
          </w:p>
        </w:tc>
        <w:tc>
          <w:tcPr>
            <w:tcW w:w="927" w:type="pct"/>
            <w:tcBorders>
              <w:top w:val="single" w:sz="4" w:space="0" w:color="auto"/>
              <w:left w:val="single" w:sz="4" w:space="0" w:color="auto"/>
              <w:bottom w:val="single" w:sz="4" w:space="0" w:color="auto"/>
              <w:right w:val="single" w:sz="4" w:space="0" w:color="auto"/>
            </w:tcBorders>
            <w:shd w:val="clear" w:color="auto" w:fill="FBE4D5"/>
          </w:tcPr>
          <w:p w14:paraId="5995E9AE" w14:textId="77777777" w:rsidR="002A6C1D" w:rsidRDefault="002A6C1D">
            <w:pPr>
              <w:rPr>
                <w:rFonts w:ascii="Arial" w:hAnsi="Arial" w:cs="Arial"/>
                <w:b/>
                <w:bCs/>
                <w:sz w:val="20"/>
                <w:szCs w:val="20"/>
              </w:rPr>
            </w:pPr>
          </w:p>
        </w:tc>
      </w:tr>
      <w:tr w:rsidR="002A6C1D" w14:paraId="4CF28104" w14:textId="77777777" w:rsidTr="00476124">
        <w:trPr>
          <w:trHeight w:val="397"/>
        </w:trPr>
        <w:tc>
          <w:tcPr>
            <w:tcW w:w="817" w:type="pct"/>
            <w:tcBorders>
              <w:top w:val="single" w:sz="4" w:space="0" w:color="auto"/>
              <w:left w:val="single" w:sz="4" w:space="0" w:color="auto"/>
              <w:bottom w:val="single" w:sz="4" w:space="0" w:color="auto"/>
              <w:right w:val="single" w:sz="4" w:space="0" w:color="auto"/>
            </w:tcBorders>
            <w:hideMark/>
          </w:tcPr>
          <w:p w14:paraId="197BB583" w14:textId="77777777" w:rsidR="002A6C1D" w:rsidRDefault="002A6C1D">
            <w:pPr>
              <w:rPr>
                <w:rFonts w:ascii="Arial" w:hAnsi="Arial" w:cs="Arial"/>
                <w:sz w:val="20"/>
                <w:szCs w:val="20"/>
              </w:rPr>
            </w:pPr>
            <w:r>
              <w:rPr>
                <w:rFonts w:ascii="Arial" w:hAnsi="Arial" w:cs="Arial"/>
                <w:sz w:val="20"/>
                <w:szCs w:val="20"/>
              </w:rPr>
              <w:t>A1</w:t>
            </w:r>
          </w:p>
        </w:tc>
        <w:tc>
          <w:tcPr>
            <w:tcW w:w="3256" w:type="pct"/>
            <w:tcBorders>
              <w:top w:val="single" w:sz="4" w:space="0" w:color="auto"/>
              <w:left w:val="single" w:sz="4" w:space="0" w:color="auto"/>
              <w:bottom w:val="single" w:sz="4" w:space="0" w:color="auto"/>
              <w:right w:val="single" w:sz="4" w:space="0" w:color="auto"/>
            </w:tcBorders>
            <w:hideMark/>
          </w:tcPr>
          <w:p w14:paraId="39EF1218" w14:textId="77777777" w:rsidR="002A6C1D" w:rsidRDefault="002A6C1D">
            <w:pPr>
              <w:rPr>
                <w:rFonts w:ascii="Arial" w:hAnsi="Arial" w:cs="Arial"/>
                <w:sz w:val="20"/>
                <w:szCs w:val="20"/>
              </w:rPr>
            </w:pPr>
            <w:r>
              <w:rPr>
                <w:rFonts w:ascii="Arial" w:hAnsi="Arial" w:cs="Arial"/>
                <w:sz w:val="20"/>
                <w:szCs w:val="20"/>
              </w:rPr>
              <w:t>Certificate of Authority for Signatory</w:t>
            </w:r>
          </w:p>
        </w:tc>
        <w:tc>
          <w:tcPr>
            <w:tcW w:w="927" w:type="pct"/>
            <w:tcBorders>
              <w:top w:val="single" w:sz="4" w:space="0" w:color="auto"/>
              <w:left w:val="single" w:sz="4" w:space="0" w:color="auto"/>
              <w:bottom w:val="single" w:sz="4" w:space="0" w:color="auto"/>
              <w:right w:val="single" w:sz="4" w:space="0" w:color="auto"/>
            </w:tcBorders>
          </w:tcPr>
          <w:p w14:paraId="239602B4" w14:textId="77777777" w:rsidR="002A6C1D" w:rsidRDefault="002A6C1D">
            <w:pPr>
              <w:rPr>
                <w:rFonts w:ascii="Arial" w:hAnsi="Arial" w:cs="Arial"/>
                <w:sz w:val="20"/>
                <w:szCs w:val="20"/>
              </w:rPr>
            </w:pPr>
          </w:p>
        </w:tc>
      </w:tr>
      <w:tr w:rsidR="002A6C1D" w14:paraId="1DA337B9" w14:textId="77777777" w:rsidTr="00476124">
        <w:trPr>
          <w:trHeight w:val="397"/>
        </w:trPr>
        <w:tc>
          <w:tcPr>
            <w:tcW w:w="817" w:type="pct"/>
            <w:tcBorders>
              <w:top w:val="single" w:sz="4" w:space="0" w:color="auto"/>
              <w:left w:val="single" w:sz="4" w:space="0" w:color="auto"/>
              <w:bottom w:val="single" w:sz="4" w:space="0" w:color="auto"/>
              <w:right w:val="single" w:sz="4" w:space="0" w:color="auto"/>
            </w:tcBorders>
            <w:hideMark/>
          </w:tcPr>
          <w:p w14:paraId="0E4C5730" w14:textId="77777777" w:rsidR="002A6C1D" w:rsidRDefault="002A6C1D">
            <w:pPr>
              <w:rPr>
                <w:rFonts w:ascii="Arial" w:hAnsi="Arial" w:cs="Arial"/>
                <w:sz w:val="20"/>
                <w:szCs w:val="20"/>
              </w:rPr>
            </w:pPr>
            <w:r>
              <w:rPr>
                <w:rFonts w:ascii="Arial" w:hAnsi="Arial" w:cs="Arial"/>
                <w:sz w:val="20"/>
                <w:szCs w:val="20"/>
              </w:rPr>
              <w:t>A2</w:t>
            </w:r>
          </w:p>
        </w:tc>
        <w:tc>
          <w:tcPr>
            <w:tcW w:w="3256" w:type="pct"/>
            <w:tcBorders>
              <w:top w:val="single" w:sz="4" w:space="0" w:color="auto"/>
              <w:left w:val="single" w:sz="4" w:space="0" w:color="auto"/>
              <w:bottom w:val="single" w:sz="4" w:space="0" w:color="auto"/>
              <w:right w:val="single" w:sz="4" w:space="0" w:color="auto"/>
            </w:tcBorders>
            <w:hideMark/>
          </w:tcPr>
          <w:p w14:paraId="21B99306" w14:textId="77777777" w:rsidR="002A6C1D" w:rsidRDefault="002A6C1D">
            <w:pPr>
              <w:rPr>
                <w:rFonts w:ascii="Arial" w:hAnsi="Arial" w:cs="Arial"/>
                <w:sz w:val="20"/>
                <w:szCs w:val="20"/>
              </w:rPr>
            </w:pPr>
            <w:r>
              <w:rPr>
                <w:rFonts w:ascii="Arial" w:hAnsi="Arial" w:cs="Arial"/>
                <w:sz w:val="20"/>
                <w:szCs w:val="20"/>
              </w:rPr>
              <w:t xml:space="preserve">Schedule </w:t>
            </w:r>
            <w:r w:rsidR="00A27F8C">
              <w:rPr>
                <w:rFonts w:ascii="Arial" w:hAnsi="Arial" w:cs="Arial"/>
                <w:sz w:val="20"/>
                <w:szCs w:val="20"/>
              </w:rPr>
              <w:t xml:space="preserve">of Addenda to Tender Documents </w:t>
            </w:r>
          </w:p>
        </w:tc>
        <w:tc>
          <w:tcPr>
            <w:tcW w:w="927" w:type="pct"/>
            <w:tcBorders>
              <w:top w:val="single" w:sz="4" w:space="0" w:color="auto"/>
              <w:left w:val="single" w:sz="4" w:space="0" w:color="auto"/>
              <w:bottom w:val="single" w:sz="4" w:space="0" w:color="auto"/>
              <w:right w:val="single" w:sz="4" w:space="0" w:color="auto"/>
            </w:tcBorders>
          </w:tcPr>
          <w:p w14:paraId="674A04B3" w14:textId="77777777" w:rsidR="002A6C1D" w:rsidRDefault="002A6C1D">
            <w:pPr>
              <w:rPr>
                <w:rFonts w:ascii="Arial" w:hAnsi="Arial" w:cs="Arial"/>
                <w:sz w:val="20"/>
                <w:szCs w:val="20"/>
              </w:rPr>
            </w:pPr>
          </w:p>
        </w:tc>
      </w:tr>
      <w:tr w:rsidR="002A6C1D" w14:paraId="351C0D7C" w14:textId="77777777" w:rsidTr="00476124">
        <w:trPr>
          <w:trHeight w:val="397"/>
        </w:trPr>
        <w:tc>
          <w:tcPr>
            <w:tcW w:w="817" w:type="pct"/>
            <w:tcBorders>
              <w:top w:val="single" w:sz="4" w:space="0" w:color="auto"/>
              <w:left w:val="single" w:sz="4" w:space="0" w:color="auto"/>
              <w:bottom w:val="single" w:sz="4" w:space="0" w:color="auto"/>
              <w:right w:val="single" w:sz="4" w:space="0" w:color="auto"/>
            </w:tcBorders>
            <w:vAlign w:val="center"/>
            <w:hideMark/>
          </w:tcPr>
          <w:p w14:paraId="199D6EE1" w14:textId="77777777" w:rsidR="002A6C1D" w:rsidRDefault="002A6C1D">
            <w:pPr>
              <w:rPr>
                <w:rFonts w:ascii="Arial" w:hAnsi="Arial" w:cs="Arial"/>
                <w:sz w:val="20"/>
                <w:szCs w:val="20"/>
              </w:rPr>
            </w:pPr>
            <w:r>
              <w:rPr>
                <w:rFonts w:ascii="Arial" w:hAnsi="Arial" w:cs="Arial"/>
                <w:sz w:val="20"/>
                <w:szCs w:val="20"/>
              </w:rPr>
              <w:t>A3</w:t>
            </w:r>
          </w:p>
        </w:tc>
        <w:tc>
          <w:tcPr>
            <w:tcW w:w="3256" w:type="pct"/>
            <w:tcBorders>
              <w:top w:val="single" w:sz="4" w:space="0" w:color="auto"/>
              <w:left w:val="single" w:sz="4" w:space="0" w:color="auto"/>
              <w:bottom w:val="single" w:sz="4" w:space="0" w:color="auto"/>
              <w:right w:val="single" w:sz="4" w:space="0" w:color="auto"/>
            </w:tcBorders>
            <w:hideMark/>
          </w:tcPr>
          <w:p w14:paraId="47B369D5" w14:textId="77777777" w:rsidR="002A6C1D" w:rsidRDefault="002A6C1D">
            <w:pPr>
              <w:rPr>
                <w:rFonts w:ascii="Arial" w:hAnsi="Arial" w:cs="Arial"/>
                <w:sz w:val="20"/>
                <w:szCs w:val="20"/>
              </w:rPr>
            </w:pPr>
            <w:r>
              <w:rPr>
                <w:rFonts w:ascii="Arial" w:hAnsi="Arial" w:cs="Arial"/>
                <w:sz w:val="20"/>
                <w:szCs w:val="20"/>
              </w:rPr>
              <w:t>Schedule of Deviations</w:t>
            </w:r>
            <w:r w:rsidR="00A27F8C">
              <w:rPr>
                <w:rFonts w:ascii="Arial" w:hAnsi="Arial" w:cs="Arial"/>
                <w:sz w:val="20"/>
                <w:szCs w:val="20"/>
              </w:rPr>
              <w:t xml:space="preserve"> or Qualifications by Tenderer </w:t>
            </w:r>
          </w:p>
        </w:tc>
        <w:tc>
          <w:tcPr>
            <w:tcW w:w="927" w:type="pct"/>
            <w:tcBorders>
              <w:top w:val="single" w:sz="4" w:space="0" w:color="auto"/>
              <w:left w:val="single" w:sz="4" w:space="0" w:color="auto"/>
              <w:bottom w:val="single" w:sz="4" w:space="0" w:color="auto"/>
              <w:right w:val="single" w:sz="4" w:space="0" w:color="auto"/>
            </w:tcBorders>
          </w:tcPr>
          <w:p w14:paraId="48EFDDC8" w14:textId="77777777" w:rsidR="002A6C1D" w:rsidRDefault="002A6C1D">
            <w:pPr>
              <w:rPr>
                <w:rFonts w:ascii="Arial" w:hAnsi="Arial" w:cs="Arial"/>
                <w:sz w:val="20"/>
                <w:szCs w:val="20"/>
              </w:rPr>
            </w:pPr>
          </w:p>
        </w:tc>
      </w:tr>
      <w:tr w:rsidR="002A6C1D" w14:paraId="0B398862" w14:textId="77777777" w:rsidTr="00476124">
        <w:trPr>
          <w:trHeight w:val="397"/>
        </w:trPr>
        <w:tc>
          <w:tcPr>
            <w:tcW w:w="817" w:type="pct"/>
            <w:tcBorders>
              <w:top w:val="single" w:sz="4" w:space="0" w:color="auto"/>
              <w:left w:val="single" w:sz="4" w:space="0" w:color="auto"/>
              <w:bottom w:val="single" w:sz="4" w:space="0" w:color="auto"/>
              <w:right w:val="single" w:sz="4" w:space="0" w:color="auto"/>
            </w:tcBorders>
            <w:vAlign w:val="center"/>
            <w:hideMark/>
          </w:tcPr>
          <w:p w14:paraId="103E20FF" w14:textId="77777777" w:rsidR="002A6C1D" w:rsidRDefault="002A6C1D">
            <w:pPr>
              <w:rPr>
                <w:rFonts w:ascii="Arial" w:hAnsi="Arial" w:cs="Arial"/>
                <w:sz w:val="20"/>
                <w:szCs w:val="20"/>
              </w:rPr>
            </w:pPr>
            <w:r>
              <w:rPr>
                <w:rFonts w:ascii="Arial" w:hAnsi="Arial" w:cs="Arial"/>
                <w:sz w:val="20"/>
                <w:szCs w:val="20"/>
              </w:rPr>
              <w:t>A4</w:t>
            </w:r>
          </w:p>
        </w:tc>
        <w:tc>
          <w:tcPr>
            <w:tcW w:w="3256" w:type="pct"/>
            <w:tcBorders>
              <w:top w:val="single" w:sz="4" w:space="0" w:color="auto"/>
              <w:left w:val="single" w:sz="4" w:space="0" w:color="auto"/>
              <w:bottom w:val="single" w:sz="4" w:space="0" w:color="auto"/>
              <w:right w:val="single" w:sz="4" w:space="0" w:color="auto"/>
            </w:tcBorders>
            <w:hideMark/>
          </w:tcPr>
          <w:p w14:paraId="3A848D09" w14:textId="77777777" w:rsidR="002A6C1D" w:rsidRDefault="002A6C1D">
            <w:pPr>
              <w:ind w:left="1"/>
              <w:rPr>
                <w:rFonts w:ascii="Arial" w:hAnsi="Arial" w:cs="Arial"/>
                <w:sz w:val="20"/>
                <w:szCs w:val="20"/>
              </w:rPr>
            </w:pPr>
            <w:r>
              <w:rPr>
                <w:rFonts w:ascii="Arial" w:hAnsi="Arial" w:cs="Arial"/>
                <w:sz w:val="20"/>
                <w:szCs w:val="20"/>
              </w:rPr>
              <w:t>Tenderer’s Registered Financial Service Provider Letter, Bank Details and /or Credit letter</w:t>
            </w:r>
          </w:p>
        </w:tc>
        <w:tc>
          <w:tcPr>
            <w:tcW w:w="927" w:type="pct"/>
            <w:tcBorders>
              <w:top w:val="single" w:sz="4" w:space="0" w:color="auto"/>
              <w:left w:val="single" w:sz="4" w:space="0" w:color="auto"/>
              <w:bottom w:val="single" w:sz="4" w:space="0" w:color="auto"/>
              <w:right w:val="single" w:sz="4" w:space="0" w:color="auto"/>
            </w:tcBorders>
          </w:tcPr>
          <w:p w14:paraId="0A23672B" w14:textId="77777777" w:rsidR="002A6C1D" w:rsidRDefault="002A6C1D">
            <w:pPr>
              <w:rPr>
                <w:rFonts w:ascii="Arial" w:hAnsi="Arial" w:cs="Arial"/>
                <w:sz w:val="20"/>
                <w:szCs w:val="20"/>
              </w:rPr>
            </w:pPr>
          </w:p>
        </w:tc>
      </w:tr>
      <w:tr w:rsidR="00476124" w14:paraId="20E58B8E" w14:textId="77777777" w:rsidTr="00FE5814">
        <w:trPr>
          <w:trHeight w:val="397"/>
        </w:trPr>
        <w:tc>
          <w:tcPr>
            <w:tcW w:w="817" w:type="pct"/>
            <w:tcBorders>
              <w:top w:val="single" w:sz="4" w:space="0" w:color="auto"/>
              <w:left w:val="single" w:sz="4" w:space="0" w:color="auto"/>
              <w:bottom w:val="single" w:sz="4" w:space="0" w:color="auto"/>
              <w:right w:val="single" w:sz="4" w:space="0" w:color="auto"/>
            </w:tcBorders>
          </w:tcPr>
          <w:p w14:paraId="04C996B8" w14:textId="4D6C7AD7" w:rsidR="00476124" w:rsidRDefault="00476124" w:rsidP="00476124">
            <w:pPr>
              <w:rPr>
                <w:rFonts w:ascii="Arial" w:hAnsi="Arial" w:cs="Arial"/>
                <w:sz w:val="20"/>
                <w:szCs w:val="20"/>
              </w:rPr>
            </w:pPr>
            <w:r>
              <w:rPr>
                <w:rFonts w:ascii="Arial" w:hAnsi="Arial" w:cs="Arial"/>
                <w:sz w:val="20"/>
                <w:szCs w:val="20"/>
              </w:rPr>
              <w:t>A5</w:t>
            </w:r>
          </w:p>
        </w:tc>
        <w:tc>
          <w:tcPr>
            <w:tcW w:w="3256" w:type="pct"/>
            <w:tcBorders>
              <w:top w:val="single" w:sz="4" w:space="0" w:color="auto"/>
              <w:left w:val="single" w:sz="4" w:space="0" w:color="auto"/>
              <w:bottom w:val="single" w:sz="4" w:space="0" w:color="auto"/>
              <w:right w:val="single" w:sz="4" w:space="0" w:color="auto"/>
            </w:tcBorders>
          </w:tcPr>
          <w:p w14:paraId="44A7C2BF" w14:textId="2A8CC33C" w:rsidR="00476124" w:rsidRDefault="00476124" w:rsidP="00476124">
            <w:pPr>
              <w:ind w:left="1"/>
              <w:rPr>
                <w:rFonts w:ascii="Arial" w:hAnsi="Arial" w:cs="Arial"/>
                <w:sz w:val="20"/>
                <w:szCs w:val="20"/>
              </w:rPr>
            </w:pPr>
            <w:r w:rsidRPr="00846721">
              <w:rPr>
                <w:rFonts w:ascii="Arial" w:hAnsi="Arial" w:cs="Arial"/>
                <w:sz w:val="20"/>
                <w:szCs w:val="20"/>
              </w:rPr>
              <w:t>Joint venture agreement</w:t>
            </w:r>
          </w:p>
        </w:tc>
        <w:tc>
          <w:tcPr>
            <w:tcW w:w="927" w:type="pct"/>
            <w:tcBorders>
              <w:top w:val="single" w:sz="4" w:space="0" w:color="auto"/>
              <w:left w:val="single" w:sz="4" w:space="0" w:color="auto"/>
              <w:bottom w:val="single" w:sz="4" w:space="0" w:color="auto"/>
              <w:right w:val="single" w:sz="4" w:space="0" w:color="auto"/>
            </w:tcBorders>
          </w:tcPr>
          <w:p w14:paraId="72E6F22D" w14:textId="77777777" w:rsidR="00476124" w:rsidRDefault="00476124" w:rsidP="00476124">
            <w:pPr>
              <w:rPr>
                <w:rFonts w:ascii="Arial" w:hAnsi="Arial" w:cs="Arial"/>
                <w:sz w:val="20"/>
                <w:szCs w:val="20"/>
              </w:rPr>
            </w:pPr>
          </w:p>
        </w:tc>
      </w:tr>
      <w:tr w:rsidR="00476124" w14:paraId="30365B1A" w14:textId="77777777" w:rsidTr="00476124">
        <w:trPr>
          <w:trHeight w:val="397"/>
        </w:trPr>
        <w:tc>
          <w:tcPr>
            <w:tcW w:w="817" w:type="pct"/>
            <w:tcBorders>
              <w:top w:val="single" w:sz="4" w:space="0" w:color="auto"/>
              <w:left w:val="single" w:sz="4" w:space="0" w:color="auto"/>
              <w:bottom w:val="single" w:sz="4" w:space="0" w:color="auto"/>
              <w:right w:val="single" w:sz="4" w:space="0" w:color="auto"/>
            </w:tcBorders>
            <w:shd w:val="clear" w:color="auto" w:fill="FBE4D5"/>
          </w:tcPr>
          <w:p w14:paraId="3931CE13" w14:textId="77777777" w:rsidR="00476124" w:rsidRDefault="00476124" w:rsidP="00476124">
            <w:pPr>
              <w:rPr>
                <w:rFonts w:ascii="Arial" w:hAnsi="Arial" w:cs="Arial"/>
                <w:b/>
                <w:bCs/>
                <w:sz w:val="20"/>
                <w:szCs w:val="20"/>
              </w:rPr>
            </w:pPr>
          </w:p>
        </w:tc>
        <w:tc>
          <w:tcPr>
            <w:tcW w:w="3256" w:type="pct"/>
            <w:tcBorders>
              <w:top w:val="single" w:sz="4" w:space="0" w:color="auto"/>
              <w:left w:val="single" w:sz="4" w:space="0" w:color="auto"/>
              <w:bottom w:val="single" w:sz="4" w:space="0" w:color="auto"/>
              <w:right w:val="single" w:sz="4" w:space="0" w:color="auto"/>
            </w:tcBorders>
            <w:shd w:val="clear" w:color="auto" w:fill="FBE4D5"/>
            <w:hideMark/>
          </w:tcPr>
          <w:p w14:paraId="46BB8AC4" w14:textId="77777777" w:rsidR="00476124" w:rsidRDefault="00476124" w:rsidP="00476124">
            <w:pPr>
              <w:rPr>
                <w:rFonts w:ascii="Arial" w:hAnsi="Arial" w:cs="Arial"/>
                <w:b/>
                <w:bCs/>
                <w:sz w:val="20"/>
                <w:szCs w:val="20"/>
              </w:rPr>
            </w:pPr>
            <w:r>
              <w:rPr>
                <w:rFonts w:ascii="Arial" w:hAnsi="Arial" w:cs="Arial"/>
                <w:b/>
                <w:bCs/>
                <w:sz w:val="20"/>
                <w:szCs w:val="20"/>
              </w:rPr>
              <w:t>Standard Bidding Documents (SBD)</w:t>
            </w:r>
          </w:p>
        </w:tc>
        <w:tc>
          <w:tcPr>
            <w:tcW w:w="927" w:type="pct"/>
            <w:tcBorders>
              <w:top w:val="single" w:sz="4" w:space="0" w:color="auto"/>
              <w:left w:val="single" w:sz="4" w:space="0" w:color="auto"/>
              <w:bottom w:val="single" w:sz="4" w:space="0" w:color="auto"/>
              <w:right w:val="single" w:sz="4" w:space="0" w:color="auto"/>
            </w:tcBorders>
            <w:shd w:val="clear" w:color="auto" w:fill="FBE4D5"/>
          </w:tcPr>
          <w:p w14:paraId="23C74F35" w14:textId="77777777" w:rsidR="00476124" w:rsidRDefault="00476124" w:rsidP="00476124">
            <w:pPr>
              <w:rPr>
                <w:rFonts w:ascii="Arial" w:hAnsi="Arial" w:cs="Arial"/>
                <w:b/>
                <w:bCs/>
                <w:sz w:val="20"/>
                <w:szCs w:val="20"/>
              </w:rPr>
            </w:pPr>
          </w:p>
        </w:tc>
      </w:tr>
      <w:tr w:rsidR="00476124" w14:paraId="612406F8" w14:textId="77777777" w:rsidTr="00476124">
        <w:trPr>
          <w:trHeight w:val="397"/>
        </w:trPr>
        <w:tc>
          <w:tcPr>
            <w:tcW w:w="817" w:type="pct"/>
            <w:tcBorders>
              <w:top w:val="single" w:sz="4" w:space="0" w:color="auto"/>
              <w:left w:val="single" w:sz="4" w:space="0" w:color="auto"/>
              <w:bottom w:val="single" w:sz="4" w:space="0" w:color="auto"/>
              <w:right w:val="single" w:sz="4" w:space="0" w:color="auto"/>
            </w:tcBorders>
            <w:hideMark/>
          </w:tcPr>
          <w:p w14:paraId="3051CCC9" w14:textId="77777777" w:rsidR="00476124" w:rsidRPr="001F2148" w:rsidRDefault="00476124" w:rsidP="00476124">
            <w:pPr>
              <w:rPr>
                <w:rFonts w:ascii="Arial" w:hAnsi="Arial" w:cs="Arial"/>
                <w:sz w:val="20"/>
                <w:szCs w:val="20"/>
              </w:rPr>
            </w:pPr>
            <w:r w:rsidRPr="001F2148">
              <w:rPr>
                <w:rFonts w:ascii="Arial" w:hAnsi="Arial" w:cs="Arial"/>
                <w:sz w:val="20"/>
                <w:szCs w:val="20"/>
              </w:rPr>
              <w:t>SBD 1</w:t>
            </w:r>
          </w:p>
        </w:tc>
        <w:tc>
          <w:tcPr>
            <w:tcW w:w="3256" w:type="pct"/>
            <w:tcBorders>
              <w:top w:val="single" w:sz="4" w:space="0" w:color="auto"/>
              <w:left w:val="single" w:sz="4" w:space="0" w:color="auto"/>
              <w:bottom w:val="single" w:sz="4" w:space="0" w:color="auto"/>
              <w:right w:val="single" w:sz="4" w:space="0" w:color="auto"/>
            </w:tcBorders>
            <w:hideMark/>
          </w:tcPr>
          <w:p w14:paraId="4D2A1AC7" w14:textId="77777777" w:rsidR="00476124" w:rsidRPr="001F2148" w:rsidRDefault="00476124" w:rsidP="00476124">
            <w:pPr>
              <w:rPr>
                <w:rFonts w:ascii="Arial" w:hAnsi="Arial" w:cs="Arial"/>
                <w:sz w:val="20"/>
                <w:szCs w:val="20"/>
              </w:rPr>
            </w:pPr>
            <w:r w:rsidRPr="001F2148">
              <w:rPr>
                <w:rFonts w:ascii="Arial" w:hAnsi="Arial" w:cs="Arial"/>
                <w:sz w:val="20"/>
                <w:szCs w:val="20"/>
              </w:rPr>
              <w:t>Invitation to bid*</w:t>
            </w:r>
          </w:p>
        </w:tc>
        <w:tc>
          <w:tcPr>
            <w:tcW w:w="927" w:type="pct"/>
            <w:tcBorders>
              <w:top w:val="single" w:sz="4" w:space="0" w:color="auto"/>
              <w:left w:val="single" w:sz="4" w:space="0" w:color="auto"/>
              <w:bottom w:val="single" w:sz="4" w:space="0" w:color="auto"/>
              <w:right w:val="single" w:sz="4" w:space="0" w:color="auto"/>
            </w:tcBorders>
          </w:tcPr>
          <w:p w14:paraId="63522360" w14:textId="77777777" w:rsidR="00476124" w:rsidRDefault="00476124" w:rsidP="00476124">
            <w:pPr>
              <w:rPr>
                <w:rFonts w:ascii="Arial" w:hAnsi="Arial" w:cs="Arial"/>
                <w:sz w:val="20"/>
                <w:szCs w:val="20"/>
              </w:rPr>
            </w:pPr>
          </w:p>
        </w:tc>
      </w:tr>
      <w:tr w:rsidR="00476124" w14:paraId="07951DF0" w14:textId="77777777" w:rsidTr="00476124">
        <w:trPr>
          <w:trHeight w:val="397"/>
        </w:trPr>
        <w:tc>
          <w:tcPr>
            <w:tcW w:w="817" w:type="pct"/>
            <w:tcBorders>
              <w:top w:val="single" w:sz="4" w:space="0" w:color="auto"/>
              <w:left w:val="single" w:sz="4" w:space="0" w:color="auto"/>
              <w:bottom w:val="single" w:sz="4" w:space="0" w:color="auto"/>
              <w:right w:val="single" w:sz="4" w:space="0" w:color="auto"/>
            </w:tcBorders>
          </w:tcPr>
          <w:p w14:paraId="3E2C43EA" w14:textId="77777777" w:rsidR="00476124" w:rsidRPr="001F2148" w:rsidRDefault="00476124" w:rsidP="00476124">
            <w:pPr>
              <w:pStyle w:val="ListParagraph"/>
              <w:suppressAutoHyphens w:val="0"/>
              <w:autoSpaceDE w:val="0"/>
              <w:autoSpaceDN w:val="0"/>
              <w:adjustRightInd w:val="0"/>
              <w:ind w:left="0"/>
              <w:contextualSpacing/>
              <w:textAlignment w:val="auto"/>
              <w:rPr>
                <w:rFonts w:ascii="Arial" w:hAnsi="Arial" w:cs="Arial"/>
                <w:snapToGrid w:val="0"/>
                <w:sz w:val="20"/>
                <w:szCs w:val="20"/>
                <w:lang w:val="en-US"/>
              </w:rPr>
            </w:pPr>
            <w:r w:rsidRPr="001F2148">
              <w:rPr>
                <w:rFonts w:ascii="Arial" w:hAnsi="Arial" w:cs="Arial"/>
                <w:snapToGrid w:val="0"/>
                <w:sz w:val="20"/>
                <w:szCs w:val="20"/>
                <w:lang w:val="en-US"/>
              </w:rPr>
              <w:t>SBD 3.2</w:t>
            </w:r>
          </w:p>
        </w:tc>
        <w:tc>
          <w:tcPr>
            <w:tcW w:w="3256" w:type="pct"/>
            <w:tcBorders>
              <w:top w:val="single" w:sz="4" w:space="0" w:color="auto"/>
              <w:left w:val="single" w:sz="4" w:space="0" w:color="auto"/>
              <w:bottom w:val="single" w:sz="4" w:space="0" w:color="auto"/>
              <w:right w:val="single" w:sz="4" w:space="0" w:color="auto"/>
            </w:tcBorders>
          </w:tcPr>
          <w:p w14:paraId="43365075" w14:textId="35B75E95" w:rsidR="00476124" w:rsidRPr="001F2148" w:rsidRDefault="00476124" w:rsidP="00476124">
            <w:pPr>
              <w:pStyle w:val="ListParagraph"/>
              <w:suppressAutoHyphens w:val="0"/>
              <w:autoSpaceDE w:val="0"/>
              <w:autoSpaceDN w:val="0"/>
              <w:adjustRightInd w:val="0"/>
              <w:ind w:left="0"/>
              <w:contextualSpacing/>
              <w:textAlignment w:val="auto"/>
              <w:rPr>
                <w:rFonts w:ascii="Arial" w:hAnsi="Arial" w:cs="Arial"/>
                <w:snapToGrid w:val="0"/>
                <w:sz w:val="20"/>
                <w:szCs w:val="20"/>
                <w:lang w:val="en-US"/>
              </w:rPr>
            </w:pPr>
            <w:r w:rsidRPr="001F2148">
              <w:rPr>
                <w:rFonts w:ascii="Arial" w:hAnsi="Arial" w:cs="Arial"/>
                <w:snapToGrid w:val="0"/>
                <w:sz w:val="20"/>
                <w:szCs w:val="20"/>
                <w:lang w:val="en-US"/>
              </w:rPr>
              <w:t>Pricing Schedule – Non-Firm Prices</w:t>
            </w:r>
          </w:p>
        </w:tc>
        <w:tc>
          <w:tcPr>
            <w:tcW w:w="927" w:type="pct"/>
            <w:tcBorders>
              <w:top w:val="single" w:sz="4" w:space="0" w:color="auto"/>
              <w:left w:val="single" w:sz="4" w:space="0" w:color="auto"/>
              <w:bottom w:val="single" w:sz="4" w:space="0" w:color="auto"/>
              <w:right w:val="single" w:sz="4" w:space="0" w:color="auto"/>
            </w:tcBorders>
          </w:tcPr>
          <w:p w14:paraId="15B97A4A" w14:textId="77777777" w:rsidR="00476124" w:rsidRDefault="00476124" w:rsidP="00476124">
            <w:pPr>
              <w:rPr>
                <w:rFonts w:ascii="Arial" w:hAnsi="Arial" w:cs="Arial"/>
                <w:sz w:val="20"/>
                <w:szCs w:val="20"/>
              </w:rPr>
            </w:pPr>
          </w:p>
        </w:tc>
      </w:tr>
      <w:tr w:rsidR="00476124" w14:paraId="3430E44C" w14:textId="77777777" w:rsidTr="00476124">
        <w:trPr>
          <w:trHeight w:val="397"/>
        </w:trPr>
        <w:tc>
          <w:tcPr>
            <w:tcW w:w="817" w:type="pct"/>
            <w:tcBorders>
              <w:top w:val="single" w:sz="4" w:space="0" w:color="auto"/>
              <w:left w:val="single" w:sz="4" w:space="0" w:color="auto"/>
              <w:bottom w:val="single" w:sz="4" w:space="0" w:color="auto"/>
              <w:right w:val="single" w:sz="4" w:space="0" w:color="auto"/>
            </w:tcBorders>
            <w:hideMark/>
          </w:tcPr>
          <w:p w14:paraId="7EAA2460" w14:textId="77777777" w:rsidR="00476124" w:rsidRPr="001F2148" w:rsidRDefault="00476124" w:rsidP="00476124">
            <w:pPr>
              <w:rPr>
                <w:rFonts w:ascii="Arial" w:hAnsi="Arial" w:cs="Arial"/>
                <w:sz w:val="20"/>
                <w:szCs w:val="20"/>
              </w:rPr>
            </w:pPr>
            <w:r w:rsidRPr="001F2148">
              <w:rPr>
                <w:rFonts w:ascii="Arial" w:hAnsi="Arial" w:cs="Arial"/>
                <w:sz w:val="20"/>
                <w:szCs w:val="20"/>
              </w:rPr>
              <w:t>SBD 4</w:t>
            </w:r>
          </w:p>
        </w:tc>
        <w:tc>
          <w:tcPr>
            <w:tcW w:w="3256" w:type="pct"/>
            <w:tcBorders>
              <w:top w:val="single" w:sz="4" w:space="0" w:color="auto"/>
              <w:left w:val="single" w:sz="4" w:space="0" w:color="auto"/>
              <w:bottom w:val="single" w:sz="4" w:space="0" w:color="auto"/>
              <w:right w:val="single" w:sz="4" w:space="0" w:color="auto"/>
            </w:tcBorders>
            <w:hideMark/>
          </w:tcPr>
          <w:p w14:paraId="60426CCF" w14:textId="77777777" w:rsidR="00476124" w:rsidRPr="001F2148" w:rsidRDefault="00476124" w:rsidP="00476124">
            <w:pPr>
              <w:rPr>
                <w:rFonts w:ascii="Arial" w:hAnsi="Arial" w:cs="Arial"/>
                <w:sz w:val="20"/>
                <w:szCs w:val="20"/>
              </w:rPr>
            </w:pPr>
            <w:r w:rsidRPr="001F2148">
              <w:rPr>
                <w:rFonts w:ascii="Arial" w:hAnsi="Arial" w:cs="Arial"/>
                <w:sz w:val="20"/>
                <w:szCs w:val="20"/>
              </w:rPr>
              <w:t>Bidder’s disclosure</w:t>
            </w:r>
          </w:p>
        </w:tc>
        <w:tc>
          <w:tcPr>
            <w:tcW w:w="927" w:type="pct"/>
            <w:tcBorders>
              <w:top w:val="single" w:sz="4" w:space="0" w:color="auto"/>
              <w:left w:val="single" w:sz="4" w:space="0" w:color="auto"/>
              <w:bottom w:val="single" w:sz="4" w:space="0" w:color="auto"/>
              <w:right w:val="single" w:sz="4" w:space="0" w:color="auto"/>
            </w:tcBorders>
          </w:tcPr>
          <w:p w14:paraId="6F553DCD" w14:textId="77777777" w:rsidR="00476124" w:rsidRDefault="00476124" w:rsidP="00476124">
            <w:pPr>
              <w:rPr>
                <w:rFonts w:ascii="Arial" w:hAnsi="Arial" w:cs="Arial"/>
                <w:sz w:val="20"/>
                <w:szCs w:val="20"/>
              </w:rPr>
            </w:pPr>
          </w:p>
        </w:tc>
      </w:tr>
      <w:tr w:rsidR="00476124" w14:paraId="19BF3A42" w14:textId="77777777" w:rsidTr="00476124">
        <w:trPr>
          <w:trHeight w:val="397"/>
        </w:trPr>
        <w:tc>
          <w:tcPr>
            <w:tcW w:w="817" w:type="pct"/>
            <w:tcBorders>
              <w:top w:val="single" w:sz="4" w:space="0" w:color="auto"/>
              <w:left w:val="single" w:sz="4" w:space="0" w:color="auto"/>
              <w:bottom w:val="single" w:sz="4" w:space="0" w:color="auto"/>
              <w:right w:val="single" w:sz="4" w:space="0" w:color="auto"/>
            </w:tcBorders>
            <w:hideMark/>
          </w:tcPr>
          <w:p w14:paraId="52B31724" w14:textId="77777777" w:rsidR="00476124" w:rsidRPr="001F2148" w:rsidRDefault="00476124" w:rsidP="00476124">
            <w:pPr>
              <w:rPr>
                <w:rFonts w:ascii="Arial" w:hAnsi="Arial" w:cs="Arial"/>
                <w:sz w:val="20"/>
                <w:szCs w:val="20"/>
              </w:rPr>
            </w:pPr>
            <w:r w:rsidRPr="001F2148">
              <w:rPr>
                <w:rFonts w:ascii="Arial" w:hAnsi="Arial" w:cs="Arial"/>
                <w:sz w:val="20"/>
                <w:szCs w:val="20"/>
              </w:rPr>
              <w:t>SBD 6.1</w:t>
            </w:r>
          </w:p>
        </w:tc>
        <w:tc>
          <w:tcPr>
            <w:tcW w:w="3256" w:type="pct"/>
            <w:tcBorders>
              <w:top w:val="single" w:sz="4" w:space="0" w:color="auto"/>
              <w:left w:val="single" w:sz="4" w:space="0" w:color="auto"/>
              <w:bottom w:val="single" w:sz="4" w:space="0" w:color="auto"/>
              <w:right w:val="single" w:sz="4" w:space="0" w:color="auto"/>
            </w:tcBorders>
            <w:hideMark/>
          </w:tcPr>
          <w:p w14:paraId="3B8BB09F" w14:textId="77777777" w:rsidR="00476124" w:rsidRPr="001F2148" w:rsidRDefault="00476124" w:rsidP="00476124">
            <w:pPr>
              <w:rPr>
                <w:rFonts w:ascii="Arial" w:hAnsi="Arial" w:cs="Arial"/>
                <w:sz w:val="20"/>
                <w:szCs w:val="20"/>
              </w:rPr>
            </w:pPr>
            <w:r w:rsidRPr="001F2148">
              <w:rPr>
                <w:rFonts w:ascii="Arial" w:hAnsi="Arial" w:cs="Arial"/>
                <w:sz w:val="20"/>
                <w:szCs w:val="20"/>
              </w:rPr>
              <w:t>Preference points claim form in terms of the preferential procurement regulations 2022.</w:t>
            </w:r>
          </w:p>
        </w:tc>
        <w:tc>
          <w:tcPr>
            <w:tcW w:w="927" w:type="pct"/>
            <w:tcBorders>
              <w:top w:val="single" w:sz="4" w:space="0" w:color="auto"/>
              <w:left w:val="single" w:sz="4" w:space="0" w:color="auto"/>
              <w:bottom w:val="single" w:sz="4" w:space="0" w:color="auto"/>
              <w:right w:val="single" w:sz="4" w:space="0" w:color="auto"/>
            </w:tcBorders>
          </w:tcPr>
          <w:p w14:paraId="790396DB" w14:textId="77777777" w:rsidR="00476124" w:rsidRDefault="00476124" w:rsidP="00476124">
            <w:pPr>
              <w:rPr>
                <w:rFonts w:ascii="Arial" w:hAnsi="Arial" w:cs="Arial"/>
                <w:sz w:val="20"/>
                <w:szCs w:val="20"/>
              </w:rPr>
            </w:pPr>
          </w:p>
        </w:tc>
      </w:tr>
      <w:tr w:rsidR="00476124" w14:paraId="522A6F12" w14:textId="77777777" w:rsidTr="00476124">
        <w:trPr>
          <w:trHeight w:val="397"/>
        </w:trPr>
        <w:tc>
          <w:tcPr>
            <w:tcW w:w="817" w:type="pct"/>
            <w:tcBorders>
              <w:top w:val="single" w:sz="4" w:space="0" w:color="auto"/>
              <w:left w:val="single" w:sz="4" w:space="0" w:color="auto"/>
              <w:bottom w:val="single" w:sz="4" w:space="0" w:color="auto"/>
              <w:right w:val="single" w:sz="4" w:space="0" w:color="auto"/>
            </w:tcBorders>
            <w:shd w:val="clear" w:color="auto" w:fill="FBE4D5"/>
          </w:tcPr>
          <w:p w14:paraId="582AC2A1" w14:textId="77777777" w:rsidR="00476124" w:rsidRDefault="00476124" w:rsidP="00476124">
            <w:pPr>
              <w:rPr>
                <w:rFonts w:ascii="Arial" w:hAnsi="Arial" w:cs="Arial"/>
                <w:b/>
                <w:bCs/>
                <w:sz w:val="20"/>
                <w:szCs w:val="20"/>
              </w:rPr>
            </w:pPr>
          </w:p>
        </w:tc>
        <w:tc>
          <w:tcPr>
            <w:tcW w:w="3256" w:type="pct"/>
            <w:tcBorders>
              <w:top w:val="single" w:sz="4" w:space="0" w:color="auto"/>
              <w:left w:val="single" w:sz="4" w:space="0" w:color="auto"/>
              <w:bottom w:val="single" w:sz="4" w:space="0" w:color="auto"/>
              <w:right w:val="single" w:sz="4" w:space="0" w:color="auto"/>
            </w:tcBorders>
            <w:shd w:val="clear" w:color="auto" w:fill="FBE4D5"/>
            <w:hideMark/>
          </w:tcPr>
          <w:p w14:paraId="7B796D5B" w14:textId="77777777" w:rsidR="00476124" w:rsidRDefault="00476124" w:rsidP="00476124">
            <w:pPr>
              <w:rPr>
                <w:rFonts w:ascii="Arial" w:hAnsi="Arial" w:cs="Arial"/>
                <w:b/>
                <w:bCs/>
                <w:sz w:val="20"/>
                <w:szCs w:val="20"/>
              </w:rPr>
            </w:pPr>
            <w:r>
              <w:rPr>
                <w:rFonts w:ascii="Arial" w:hAnsi="Arial" w:cs="Arial"/>
                <w:b/>
                <w:bCs/>
                <w:sz w:val="20"/>
                <w:szCs w:val="20"/>
              </w:rPr>
              <w:t>Returnable Documents for Compliance Assessment</w:t>
            </w:r>
          </w:p>
        </w:tc>
        <w:tc>
          <w:tcPr>
            <w:tcW w:w="927" w:type="pct"/>
            <w:tcBorders>
              <w:top w:val="single" w:sz="4" w:space="0" w:color="auto"/>
              <w:left w:val="single" w:sz="4" w:space="0" w:color="auto"/>
              <w:bottom w:val="single" w:sz="4" w:space="0" w:color="auto"/>
              <w:right w:val="single" w:sz="4" w:space="0" w:color="auto"/>
            </w:tcBorders>
            <w:shd w:val="clear" w:color="auto" w:fill="FBE4D5"/>
          </w:tcPr>
          <w:p w14:paraId="7C653836" w14:textId="77777777" w:rsidR="00476124" w:rsidRDefault="00476124" w:rsidP="00476124">
            <w:pPr>
              <w:rPr>
                <w:rFonts w:ascii="Arial" w:hAnsi="Arial" w:cs="Arial"/>
                <w:b/>
                <w:bCs/>
                <w:sz w:val="20"/>
                <w:szCs w:val="20"/>
              </w:rPr>
            </w:pPr>
          </w:p>
        </w:tc>
      </w:tr>
      <w:tr w:rsidR="00476124" w14:paraId="0E84FA71" w14:textId="77777777" w:rsidTr="00E200A6">
        <w:trPr>
          <w:trHeight w:val="397"/>
        </w:trPr>
        <w:tc>
          <w:tcPr>
            <w:tcW w:w="817" w:type="pct"/>
            <w:tcBorders>
              <w:top w:val="single" w:sz="4" w:space="0" w:color="auto"/>
              <w:left w:val="single" w:sz="4" w:space="0" w:color="auto"/>
              <w:bottom w:val="single" w:sz="4" w:space="0" w:color="auto"/>
              <w:right w:val="single" w:sz="4" w:space="0" w:color="auto"/>
            </w:tcBorders>
            <w:vAlign w:val="center"/>
          </w:tcPr>
          <w:p w14:paraId="1E21ECBA" w14:textId="15826E70" w:rsidR="00476124" w:rsidRDefault="00E200A6" w:rsidP="00476124">
            <w:pPr>
              <w:rPr>
                <w:rFonts w:ascii="Arial" w:hAnsi="Arial" w:cs="Arial"/>
                <w:sz w:val="20"/>
                <w:szCs w:val="20"/>
              </w:rPr>
            </w:pPr>
            <w:r>
              <w:rPr>
                <w:rFonts w:ascii="Arial" w:hAnsi="Arial" w:cs="Arial"/>
                <w:sz w:val="20"/>
                <w:szCs w:val="20"/>
              </w:rPr>
              <w:t>B1</w:t>
            </w:r>
          </w:p>
        </w:tc>
        <w:tc>
          <w:tcPr>
            <w:tcW w:w="3256" w:type="pct"/>
            <w:tcBorders>
              <w:top w:val="single" w:sz="4" w:space="0" w:color="auto"/>
              <w:left w:val="single" w:sz="4" w:space="0" w:color="auto"/>
              <w:bottom w:val="single" w:sz="4" w:space="0" w:color="auto"/>
              <w:right w:val="single" w:sz="4" w:space="0" w:color="auto"/>
            </w:tcBorders>
            <w:vAlign w:val="center"/>
          </w:tcPr>
          <w:p w14:paraId="1683551E" w14:textId="260820DC" w:rsidR="00476124" w:rsidRDefault="00E200A6" w:rsidP="00476124">
            <w:pPr>
              <w:rPr>
                <w:rFonts w:ascii="Arial" w:hAnsi="Arial" w:cs="Arial"/>
                <w:sz w:val="20"/>
                <w:szCs w:val="20"/>
              </w:rPr>
            </w:pPr>
            <w:r w:rsidRPr="00B16997">
              <w:rPr>
                <w:rFonts w:ascii="Arial" w:hAnsi="Arial" w:cs="Arial"/>
                <w:sz w:val="21"/>
                <w:szCs w:val="21"/>
                <w:lang w:val="en-US"/>
              </w:rPr>
              <w:t>Certificate of Acceptability (COA)</w:t>
            </w:r>
            <w:r>
              <w:rPr>
                <w:rFonts w:ascii="Arial" w:hAnsi="Arial" w:cs="Arial"/>
                <w:sz w:val="21"/>
                <w:szCs w:val="21"/>
                <w:lang w:val="en-US"/>
              </w:rPr>
              <w:t>:</w:t>
            </w:r>
            <w:r w:rsidRPr="00B16997">
              <w:rPr>
                <w:rFonts w:ascii="Arial" w:hAnsi="Arial" w:cs="Arial"/>
                <w:sz w:val="21"/>
                <w:szCs w:val="21"/>
                <w:lang w:val="en-US"/>
              </w:rPr>
              <w:t xml:space="preserve"> Regulation R638 of 2018</w:t>
            </w:r>
          </w:p>
        </w:tc>
        <w:tc>
          <w:tcPr>
            <w:tcW w:w="927" w:type="pct"/>
            <w:tcBorders>
              <w:top w:val="single" w:sz="4" w:space="0" w:color="auto"/>
              <w:left w:val="single" w:sz="4" w:space="0" w:color="auto"/>
              <w:bottom w:val="single" w:sz="4" w:space="0" w:color="auto"/>
              <w:right w:val="single" w:sz="4" w:space="0" w:color="auto"/>
            </w:tcBorders>
          </w:tcPr>
          <w:p w14:paraId="4765268E" w14:textId="77777777" w:rsidR="00476124" w:rsidRDefault="00476124" w:rsidP="00476124">
            <w:pPr>
              <w:rPr>
                <w:rFonts w:ascii="Arial" w:hAnsi="Arial" w:cs="Arial"/>
                <w:sz w:val="20"/>
                <w:szCs w:val="20"/>
              </w:rPr>
            </w:pPr>
          </w:p>
        </w:tc>
      </w:tr>
      <w:tr w:rsidR="00E200A6" w14:paraId="40FCBBF1" w14:textId="77777777" w:rsidTr="00284ECE">
        <w:trPr>
          <w:trHeight w:val="397"/>
        </w:trPr>
        <w:tc>
          <w:tcPr>
            <w:tcW w:w="817" w:type="pct"/>
            <w:tcBorders>
              <w:top w:val="single" w:sz="4" w:space="0" w:color="auto"/>
              <w:left w:val="single" w:sz="4" w:space="0" w:color="auto"/>
              <w:bottom w:val="single" w:sz="4" w:space="0" w:color="auto"/>
              <w:right w:val="single" w:sz="4" w:space="0" w:color="auto"/>
            </w:tcBorders>
            <w:vAlign w:val="center"/>
          </w:tcPr>
          <w:p w14:paraId="28AC643D" w14:textId="386A28E7" w:rsidR="00E200A6" w:rsidRDefault="00E200A6" w:rsidP="00E200A6">
            <w:pPr>
              <w:rPr>
                <w:rFonts w:ascii="Arial" w:hAnsi="Arial" w:cs="Arial"/>
                <w:sz w:val="20"/>
                <w:szCs w:val="20"/>
              </w:rPr>
            </w:pPr>
            <w:r>
              <w:rPr>
                <w:rFonts w:ascii="Arial" w:hAnsi="Arial" w:cs="Arial"/>
                <w:sz w:val="20"/>
                <w:szCs w:val="20"/>
              </w:rPr>
              <w:t>B2</w:t>
            </w:r>
          </w:p>
        </w:tc>
        <w:tc>
          <w:tcPr>
            <w:tcW w:w="3256" w:type="pct"/>
            <w:tcBorders>
              <w:top w:val="single" w:sz="4" w:space="0" w:color="auto"/>
              <w:left w:val="single" w:sz="4" w:space="0" w:color="auto"/>
              <w:bottom w:val="single" w:sz="4" w:space="0" w:color="auto"/>
              <w:right w:val="single" w:sz="4" w:space="0" w:color="auto"/>
            </w:tcBorders>
            <w:vAlign w:val="center"/>
          </w:tcPr>
          <w:p w14:paraId="788E2DBB" w14:textId="53A70534" w:rsidR="00E200A6" w:rsidRDefault="00E200A6" w:rsidP="00E200A6">
            <w:pPr>
              <w:rPr>
                <w:rFonts w:ascii="Arial" w:hAnsi="Arial" w:cs="Arial"/>
                <w:sz w:val="20"/>
                <w:szCs w:val="20"/>
              </w:rPr>
            </w:pPr>
            <w:r>
              <w:rPr>
                <w:rFonts w:ascii="Arial" w:hAnsi="Arial" w:cs="Arial"/>
                <w:sz w:val="20"/>
                <w:szCs w:val="20"/>
              </w:rPr>
              <w:t>Registration on National Treasury Central Supplier Database</w:t>
            </w:r>
          </w:p>
        </w:tc>
        <w:tc>
          <w:tcPr>
            <w:tcW w:w="927" w:type="pct"/>
            <w:tcBorders>
              <w:top w:val="single" w:sz="4" w:space="0" w:color="auto"/>
              <w:left w:val="single" w:sz="4" w:space="0" w:color="auto"/>
              <w:bottom w:val="single" w:sz="4" w:space="0" w:color="auto"/>
              <w:right w:val="single" w:sz="4" w:space="0" w:color="auto"/>
            </w:tcBorders>
          </w:tcPr>
          <w:p w14:paraId="017D5A45" w14:textId="77777777" w:rsidR="00E200A6" w:rsidRDefault="00E200A6" w:rsidP="00E200A6">
            <w:pPr>
              <w:rPr>
                <w:rFonts w:ascii="Arial" w:hAnsi="Arial" w:cs="Arial"/>
                <w:sz w:val="20"/>
                <w:szCs w:val="20"/>
              </w:rPr>
            </w:pPr>
          </w:p>
        </w:tc>
      </w:tr>
      <w:tr w:rsidR="00E200A6" w14:paraId="21AC4D01" w14:textId="77777777" w:rsidTr="00284ECE">
        <w:trPr>
          <w:trHeight w:val="397"/>
        </w:trPr>
        <w:tc>
          <w:tcPr>
            <w:tcW w:w="817" w:type="pct"/>
            <w:tcBorders>
              <w:top w:val="single" w:sz="4" w:space="0" w:color="auto"/>
              <w:left w:val="single" w:sz="4" w:space="0" w:color="auto"/>
              <w:bottom w:val="single" w:sz="4" w:space="0" w:color="auto"/>
              <w:right w:val="single" w:sz="4" w:space="0" w:color="auto"/>
            </w:tcBorders>
            <w:vAlign w:val="center"/>
            <w:hideMark/>
          </w:tcPr>
          <w:p w14:paraId="1E888743" w14:textId="073626B5" w:rsidR="00E200A6" w:rsidRDefault="00E200A6" w:rsidP="00E200A6">
            <w:pPr>
              <w:rPr>
                <w:rFonts w:ascii="Arial" w:hAnsi="Arial" w:cs="Arial"/>
                <w:sz w:val="20"/>
                <w:szCs w:val="20"/>
              </w:rPr>
            </w:pPr>
            <w:r>
              <w:rPr>
                <w:rFonts w:ascii="Arial" w:hAnsi="Arial" w:cs="Arial"/>
                <w:sz w:val="20"/>
                <w:szCs w:val="20"/>
              </w:rPr>
              <w:t>B3</w:t>
            </w:r>
          </w:p>
        </w:tc>
        <w:tc>
          <w:tcPr>
            <w:tcW w:w="3256" w:type="pct"/>
            <w:tcBorders>
              <w:top w:val="single" w:sz="4" w:space="0" w:color="auto"/>
              <w:left w:val="single" w:sz="4" w:space="0" w:color="auto"/>
              <w:bottom w:val="single" w:sz="4" w:space="0" w:color="auto"/>
              <w:right w:val="single" w:sz="4" w:space="0" w:color="auto"/>
            </w:tcBorders>
            <w:vAlign w:val="center"/>
            <w:hideMark/>
          </w:tcPr>
          <w:p w14:paraId="76B9D061" w14:textId="3437AA89" w:rsidR="00E200A6" w:rsidRDefault="00E200A6" w:rsidP="00E200A6">
            <w:pPr>
              <w:rPr>
                <w:rFonts w:ascii="Arial" w:hAnsi="Arial" w:cs="Arial"/>
                <w:sz w:val="20"/>
                <w:szCs w:val="20"/>
              </w:rPr>
            </w:pPr>
            <w:r>
              <w:rPr>
                <w:rFonts w:ascii="Arial" w:eastAsia="Arial" w:hAnsi="Arial" w:cs="Arial"/>
                <w:sz w:val="20"/>
                <w:szCs w:val="20"/>
              </w:rPr>
              <w:t>Tax Compliance Status Pin</w:t>
            </w:r>
          </w:p>
        </w:tc>
        <w:tc>
          <w:tcPr>
            <w:tcW w:w="927" w:type="pct"/>
            <w:tcBorders>
              <w:top w:val="single" w:sz="4" w:space="0" w:color="auto"/>
              <w:left w:val="single" w:sz="4" w:space="0" w:color="auto"/>
              <w:bottom w:val="single" w:sz="4" w:space="0" w:color="auto"/>
              <w:right w:val="single" w:sz="4" w:space="0" w:color="auto"/>
            </w:tcBorders>
          </w:tcPr>
          <w:p w14:paraId="517C1E89" w14:textId="77777777" w:rsidR="00E200A6" w:rsidRDefault="00E200A6" w:rsidP="00E200A6">
            <w:pPr>
              <w:rPr>
                <w:rFonts w:ascii="Arial" w:hAnsi="Arial" w:cs="Arial"/>
                <w:sz w:val="20"/>
                <w:szCs w:val="20"/>
              </w:rPr>
            </w:pPr>
          </w:p>
        </w:tc>
      </w:tr>
      <w:tr w:rsidR="00E200A6" w14:paraId="2D871BA0" w14:textId="77777777" w:rsidTr="00284ECE">
        <w:trPr>
          <w:trHeight w:val="397"/>
        </w:trPr>
        <w:tc>
          <w:tcPr>
            <w:tcW w:w="817" w:type="pct"/>
            <w:tcBorders>
              <w:top w:val="single" w:sz="4" w:space="0" w:color="auto"/>
              <w:left w:val="single" w:sz="4" w:space="0" w:color="auto"/>
              <w:bottom w:val="single" w:sz="4" w:space="0" w:color="auto"/>
              <w:right w:val="single" w:sz="4" w:space="0" w:color="auto"/>
            </w:tcBorders>
            <w:vAlign w:val="center"/>
            <w:hideMark/>
          </w:tcPr>
          <w:p w14:paraId="6A12F408" w14:textId="609658EA" w:rsidR="00E200A6" w:rsidRDefault="00E200A6" w:rsidP="00E200A6">
            <w:pPr>
              <w:rPr>
                <w:rFonts w:ascii="Arial" w:hAnsi="Arial" w:cs="Arial"/>
                <w:sz w:val="20"/>
                <w:szCs w:val="20"/>
              </w:rPr>
            </w:pPr>
            <w:r>
              <w:rPr>
                <w:rFonts w:ascii="Arial" w:hAnsi="Arial" w:cs="Arial"/>
                <w:sz w:val="20"/>
                <w:szCs w:val="20"/>
              </w:rPr>
              <w:t>B4</w:t>
            </w:r>
          </w:p>
        </w:tc>
        <w:tc>
          <w:tcPr>
            <w:tcW w:w="3256" w:type="pct"/>
            <w:tcBorders>
              <w:top w:val="single" w:sz="4" w:space="0" w:color="auto"/>
              <w:left w:val="single" w:sz="4" w:space="0" w:color="auto"/>
              <w:bottom w:val="single" w:sz="4" w:space="0" w:color="auto"/>
              <w:right w:val="single" w:sz="4" w:space="0" w:color="auto"/>
            </w:tcBorders>
            <w:vAlign w:val="center"/>
            <w:hideMark/>
          </w:tcPr>
          <w:p w14:paraId="7428BA7C" w14:textId="0164FEFF" w:rsidR="00E200A6" w:rsidRDefault="00E200A6" w:rsidP="00E200A6">
            <w:pPr>
              <w:rPr>
                <w:rFonts w:ascii="Arial" w:eastAsia="Arial" w:hAnsi="Arial" w:cs="Arial"/>
                <w:sz w:val="20"/>
                <w:szCs w:val="20"/>
              </w:rPr>
            </w:pPr>
            <w:r>
              <w:rPr>
                <w:rFonts w:ascii="Arial" w:eastAsia="Arial" w:hAnsi="Arial" w:cs="Arial"/>
                <w:sz w:val="20"/>
                <w:szCs w:val="20"/>
              </w:rPr>
              <w:t>Specific goals</w:t>
            </w:r>
          </w:p>
        </w:tc>
        <w:tc>
          <w:tcPr>
            <w:tcW w:w="927" w:type="pct"/>
            <w:tcBorders>
              <w:top w:val="single" w:sz="4" w:space="0" w:color="auto"/>
              <w:left w:val="single" w:sz="4" w:space="0" w:color="auto"/>
              <w:bottom w:val="single" w:sz="4" w:space="0" w:color="auto"/>
              <w:right w:val="single" w:sz="4" w:space="0" w:color="auto"/>
            </w:tcBorders>
          </w:tcPr>
          <w:p w14:paraId="5987103F" w14:textId="77777777" w:rsidR="00E200A6" w:rsidRDefault="00E200A6" w:rsidP="00E200A6">
            <w:pPr>
              <w:rPr>
                <w:rFonts w:ascii="Arial" w:hAnsi="Arial" w:cs="Arial"/>
                <w:sz w:val="20"/>
                <w:szCs w:val="20"/>
              </w:rPr>
            </w:pPr>
          </w:p>
        </w:tc>
      </w:tr>
      <w:tr w:rsidR="00E200A6" w14:paraId="1B2C0EFB" w14:textId="77777777" w:rsidTr="00476124">
        <w:trPr>
          <w:trHeight w:val="397"/>
        </w:trPr>
        <w:tc>
          <w:tcPr>
            <w:tcW w:w="817" w:type="pct"/>
            <w:tcBorders>
              <w:top w:val="single" w:sz="4" w:space="0" w:color="auto"/>
              <w:left w:val="single" w:sz="4" w:space="0" w:color="auto"/>
              <w:bottom w:val="single" w:sz="4" w:space="0" w:color="auto"/>
              <w:right w:val="single" w:sz="4" w:space="0" w:color="auto"/>
            </w:tcBorders>
            <w:shd w:val="clear" w:color="auto" w:fill="FBE4D5"/>
            <w:vAlign w:val="center"/>
          </w:tcPr>
          <w:p w14:paraId="333BA1B1" w14:textId="77777777" w:rsidR="00E200A6" w:rsidRDefault="00E200A6" w:rsidP="00E200A6">
            <w:pPr>
              <w:rPr>
                <w:rFonts w:ascii="Arial" w:hAnsi="Arial" w:cs="Arial"/>
                <w:b/>
                <w:bCs/>
                <w:sz w:val="20"/>
                <w:szCs w:val="20"/>
              </w:rPr>
            </w:pPr>
          </w:p>
        </w:tc>
        <w:tc>
          <w:tcPr>
            <w:tcW w:w="3256" w:type="pct"/>
            <w:tcBorders>
              <w:top w:val="single" w:sz="4" w:space="0" w:color="auto"/>
              <w:left w:val="single" w:sz="4" w:space="0" w:color="auto"/>
              <w:bottom w:val="single" w:sz="4" w:space="0" w:color="auto"/>
              <w:right w:val="single" w:sz="4" w:space="0" w:color="auto"/>
            </w:tcBorders>
            <w:shd w:val="clear" w:color="auto" w:fill="FBE4D5"/>
            <w:hideMark/>
          </w:tcPr>
          <w:p w14:paraId="11B6D19B" w14:textId="77777777" w:rsidR="00E200A6" w:rsidRDefault="00E200A6" w:rsidP="00E200A6">
            <w:pPr>
              <w:rPr>
                <w:rFonts w:ascii="Arial" w:hAnsi="Arial" w:cs="Arial"/>
                <w:b/>
                <w:bCs/>
                <w:sz w:val="20"/>
                <w:szCs w:val="20"/>
              </w:rPr>
            </w:pPr>
            <w:r>
              <w:rPr>
                <w:rFonts w:ascii="Arial" w:hAnsi="Arial" w:cs="Arial"/>
                <w:b/>
                <w:bCs/>
                <w:sz w:val="20"/>
                <w:szCs w:val="20"/>
              </w:rPr>
              <w:t>Returnable documents for Functionality Assessment</w:t>
            </w:r>
          </w:p>
        </w:tc>
        <w:tc>
          <w:tcPr>
            <w:tcW w:w="927" w:type="pct"/>
            <w:tcBorders>
              <w:top w:val="single" w:sz="4" w:space="0" w:color="auto"/>
              <w:left w:val="single" w:sz="4" w:space="0" w:color="auto"/>
              <w:bottom w:val="single" w:sz="4" w:space="0" w:color="auto"/>
              <w:right w:val="single" w:sz="4" w:space="0" w:color="auto"/>
            </w:tcBorders>
            <w:shd w:val="clear" w:color="auto" w:fill="FBE4D5"/>
          </w:tcPr>
          <w:p w14:paraId="2D93D3AB" w14:textId="77777777" w:rsidR="00E200A6" w:rsidRDefault="00E200A6" w:rsidP="00E200A6">
            <w:pPr>
              <w:rPr>
                <w:rFonts w:ascii="Arial" w:hAnsi="Arial" w:cs="Arial"/>
                <w:b/>
                <w:bCs/>
                <w:sz w:val="20"/>
                <w:szCs w:val="20"/>
              </w:rPr>
            </w:pPr>
          </w:p>
        </w:tc>
      </w:tr>
      <w:tr w:rsidR="00E200A6" w14:paraId="039448FB" w14:textId="77777777" w:rsidTr="00476124">
        <w:trPr>
          <w:trHeight w:val="397"/>
        </w:trPr>
        <w:tc>
          <w:tcPr>
            <w:tcW w:w="817" w:type="pct"/>
            <w:tcBorders>
              <w:top w:val="single" w:sz="4" w:space="0" w:color="auto"/>
              <w:left w:val="single" w:sz="4" w:space="0" w:color="auto"/>
              <w:bottom w:val="single" w:sz="4" w:space="0" w:color="auto"/>
              <w:right w:val="single" w:sz="4" w:space="0" w:color="auto"/>
            </w:tcBorders>
            <w:vAlign w:val="center"/>
            <w:hideMark/>
          </w:tcPr>
          <w:p w14:paraId="04476E15" w14:textId="77777777" w:rsidR="00E200A6" w:rsidRDefault="00E200A6" w:rsidP="00E200A6">
            <w:pPr>
              <w:rPr>
                <w:rFonts w:ascii="Arial" w:hAnsi="Arial" w:cs="Arial"/>
                <w:sz w:val="20"/>
                <w:szCs w:val="20"/>
              </w:rPr>
            </w:pPr>
            <w:r>
              <w:rPr>
                <w:rFonts w:ascii="Arial" w:hAnsi="Arial" w:cs="Arial"/>
                <w:sz w:val="20"/>
                <w:szCs w:val="20"/>
              </w:rPr>
              <w:t>F1</w:t>
            </w:r>
          </w:p>
        </w:tc>
        <w:tc>
          <w:tcPr>
            <w:tcW w:w="3256" w:type="pct"/>
            <w:tcBorders>
              <w:top w:val="single" w:sz="4" w:space="0" w:color="auto"/>
              <w:left w:val="single" w:sz="4" w:space="0" w:color="auto"/>
              <w:bottom w:val="single" w:sz="4" w:space="0" w:color="auto"/>
              <w:right w:val="single" w:sz="4" w:space="0" w:color="auto"/>
            </w:tcBorders>
            <w:hideMark/>
          </w:tcPr>
          <w:p w14:paraId="4356C643" w14:textId="77777777" w:rsidR="00E200A6" w:rsidRDefault="00E200A6" w:rsidP="00E200A6">
            <w:pPr>
              <w:rPr>
                <w:rFonts w:ascii="Arial" w:hAnsi="Arial" w:cs="Arial"/>
                <w:sz w:val="20"/>
                <w:szCs w:val="20"/>
              </w:rPr>
            </w:pPr>
            <w:r>
              <w:rPr>
                <w:rFonts w:ascii="Arial" w:hAnsi="Arial" w:cs="Arial"/>
                <w:sz w:val="20"/>
                <w:szCs w:val="20"/>
              </w:rPr>
              <w:t>Bidder’s past experience in delivering similar trade contracts</w:t>
            </w:r>
          </w:p>
        </w:tc>
        <w:tc>
          <w:tcPr>
            <w:tcW w:w="927" w:type="pct"/>
            <w:tcBorders>
              <w:top w:val="single" w:sz="4" w:space="0" w:color="auto"/>
              <w:left w:val="single" w:sz="4" w:space="0" w:color="auto"/>
              <w:bottom w:val="single" w:sz="4" w:space="0" w:color="auto"/>
              <w:right w:val="single" w:sz="4" w:space="0" w:color="auto"/>
            </w:tcBorders>
          </w:tcPr>
          <w:p w14:paraId="7300DFBD" w14:textId="77777777" w:rsidR="00E200A6" w:rsidRDefault="00E200A6" w:rsidP="00E200A6">
            <w:pPr>
              <w:rPr>
                <w:rFonts w:ascii="Arial" w:hAnsi="Arial" w:cs="Arial"/>
                <w:sz w:val="20"/>
                <w:szCs w:val="20"/>
              </w:rPr>
            </w:pPr>
          </w:p>
        </w:tc>
      </w:tr>
      <w:tr w:rsidR="00E200A6" w:rsidRPr="00A573EF" w14:paraId="2C55EFF0" w14:textId="77777777" w:rsidTr="00476124">
        <w:trPr>
          <w:trHeight w:val="397"/>
        </w:trPr>
        <w:tc>
          <w:tcPr>
            <w:tcW w:w="817" w:type="pct"/>
            <w:tcBorders>
              <w:top w:val="single" w:sz="4" w:space="0" w:color="auto"/>
              <w:left w:val="single" w:sz="4" w:space="0" w:color="auto"/>
              <w:bottom w:val="single" w:sz="4" w:space="0" w:color="auto"/>
              <w:right w:val="single" w:sz="4" w:space="0" w:color="auto"/>
            </w:tcBorders>
            <w:vAlign w:val="center"/>
            <w:hideMark/>
          </w:tcPr>
          <w:p w14:paraId="6AC06746" w14:textId="77777777" w:rsidR="00E200A6" w:rsidRPr="00A573EF" w:rsidRDefault="00E200A6" w:rsidP="00E200A6">
            <w:pPr>
              <w:rPr>
                <w:rFonts w:ascii="Arial" w:hAnsi="Arial" w:cs="Arial"/>
                <w:sz w:val="20"/>
                <w:szCs w:val="20"/>
              </w:rPr>
            </w:pPr>
            <w:r w:rsidRPr="00A573EF">
              <w:rPr>
                <w:rFonts w:ascii="Arial" w:hAnsi="Arial" w:cs="Arial"/>
                <w:sz w:val="20"/>
                <w:szCs w:val="20"/>
              </w:rPr>
              <w:t>F2</w:t>
            </w:r>
          </w:p>
        </w:tc>
        <w:tc>
          <w:tcPr>
            <w:tcW w:w="3256" w:type="pct"/>
            <w:tcBorders>
              <w:top w:val="single" w:sz="4" w:space="0" w:color="auto"/>
              <w:left w:val="single" w:sz="4" w:space="0" w:color="auto"/>
              <w:bottom w:val="single" w:sz="4" w:space="0" w:color="auto"/>
              <w:right w:val="single" w:sz="4" w:space="0" w:color="auto"/>
            </w:tcBorders>
            <w:hideMark/>
          </w:tcPr>
          <w:p w14:paraId="7246DB11" w14:textId="4D48588A" w:rsidR="00E200A6" w:rsidRPr="00A573EF" w:rsidRDefault="0036182D" w:rsidP="00E200A6">
            <w:pPr>
              <w:rPr>
                <w:rFonts w:ascii="Arial" w:hAnsi="Arial" w:cs="Arial"/>
                <w:sz w:val="20"/>
                <w:szCs w:val="20"/>
              </w:rPr>
            </w:pPr>
            <w:r>
              <w:rPr>
                <w:rFonts w:ascii="Arial" w:hAnsi="Arial" w:cs="Arial"/>
                <w:sz w:val="20"/>
                <w:szCs w:val="20"/>
              </w:rPr>
              <w:t>Food Safety and Cold Chain capability</w:t>
            </w:r>
          </w:p>
        </w:tc>
        <w:tc>
          <w:tcPr>
            <w:tcW w:w="927" w:type="pct"/>
            <w:tcBorders>
              <w:top w:val="single" w:sz="4" w:space="0" w:color="auto"/>
              <w:left w:val="single" w:sz="4" w:space="0" w:color="auto"/>
              <w:bottom w:val="single" w:sz="4" w:space="0" w:color="auto"/>
              <w:right w:val="single" w:sz="4" w:space="0" w:color="auto"/>
            </w:tcBorders>
          </w:tcPr>
          <w:p w14:paraId="234F17EF" w14:textId="77777777" w:rsidR="00E200A6" w:rsidRPr="00A573EF" w:rsidRDefault="00E200A6" w:rsidP="00E200A6">
            <w:pPr>
              <w:rPr>
                <w:rFonts w:ascii="Arial" w:hAnsi="Arial" w:cs="Arial"/>
                <w:sz w:val="20"/>
                <w:szCs w:val="20"/>
              </w:rPr>
            </w:pPr>
          </w:p>
        </w:tc>
      </w:tr>
      <w:tr w:rsidR="00436AED" w:rsidRPr="00A573EF" w14:paraId="0BC758D3" w14:textId="77777777" w:rsidTr="00476124">
        <w:trPr>
          <w:trHeight w:val="397"/>
        </w:trPr>
        <w:tc>
          <w:tcPr>
            <w:tcW w:w="817" w:type="pct"/>
            <w:tcBorders>
              <w:top w:val="single" w:sz="4" w:space="0" w:color="auto"/>
              <w:left w:val="single" w:sz="4" w:space="0" w:color="auto"/>
              <w:bottom w:val="single" w:sz="4" w:space="0" w:color="auto"/>
              <w:right w:val="single" w:sz="4" w:space="0" w:color="auto"/>
            </w:tcBorders>
            <w:vAlign w:val="center"/>
          </w:tcPr>
          <w:p w14:paraId="516A048C" w14:textId="6CF6BCE7" w:rsidR="00436AED" w:rsidRPr="00A573EF" w:rsidRDefault="00436AED" w:rsidP="00E200A6">
            <w:pPr>
              <w:rPr>
                <w:rFonts w:ascii="Arial" w:hAnsi="Arial" w:cs="Arial"/>
                <w:sz w:val="20"/>
                <w:szCs w:val="20"/>
              </w:rPr>
            </w:pPr>
            <w:r>
              <w:rPr>
                <w:rFonts w:ascii="Arial" w:hAnsi="Arial" w:cs="Arial"/>
                <w:sz w:val="20"/>
                <w:szCs w:val="20"/>
              </w:rPr>
              <w:t>F3</w:t>
            </w:r>
          </w:p>
        </w:tc>
        <w:tc>
          <w:tcPr>
            <w:tcW w:w="3256" w:type="pct"/>
            <w:tcBorders>
              <w:top w:val="single" w:sz="4" w:space="0" w:color="auto"/>
              <w:left w:val="single" w:sz="4" w:space="0" w:color="auto"/>
              <w:bottom w:val="single" w:sz="4" w:space="0" w:color="auto"/>
              <w:right w:val="single" w:sz="4" w:space="0" w:color="auto"/>
            </w:tcBorders>
          </w:tcPr>
          <w:p w14:paraId="6B3D537C" w14:textId="5973BEBA" w:rsidR="00436AED" w:rsidRPr="00A573EF" w:rsidRDefault="00436AED" w:rsidP="00E200A6">
            <w:pPr>
              <w:rPr>
                <w:rFonts w:ascii="Arial" w:hAnsi="Arial" w:cs="Arial"/>
                <w:sz w:val="20"/>
                <w:szCs w:val="20"/>
              </w:rPr>
            </w:pPr>
            <w:r w:rsidRPr="00436AED">
              <w:rPr>
                <w:rFonts w:ascii="Arial" w:hAnsi="Arial" w:cs="Arial"/>
                <w:sz w:val="20"/>
                <w:szCs w:val="20"/>
              </w:rPr>
              <w:t>Food safety &amp; product recall policy</w:t>
            </w:r>
          </w:p>
        </w:tc>
        <w:tc>
          <w:tcPr>
            <w:tcW w:w="927" w:type="pct"/>
            <w:tcBorders>
              <w:top w:val="single" w:sz="4" w:space="0" w:color="auto"/>
              <w:left w:val="single" w:sz="4" w:space="0" w:color="auto"/>
              <w:bottom w:val="single" w:sz="4" w:space="0" w:color="auto"/>
              <w:right w:val="single" w:sz="4" w:space="0" w:color="auto"/>
            </w:tcBorders>
          </w:tcPr>
          <w:p w14:paraId="2AB8BA14" w14:textId="77777777" w:rsidR="00436AED" w:rsidRPr="00A573EF" w:rsidRDefault="00436AED" w:rsidP="00E200A6">
            <w:pPr>
              <w:rPr>
                <w:rFonts w:ascii="Arial" w:hAnsi="Arial" w:cs="Arial"/>
                <w:sz w:val="20"/>
                <w:szCs w:val="20"/>
              </w:rPr>
            </w:pPr>
          </w:p>
        </w:tc>
      </w:tr>
      <w:tr w:rsidR="00E41A3F" w:rsidRPr="00A573EF" w14:paraId="2F631935" w14:textId="77777777" w:rsidTr="00476124">
        <w:trPr>
          <w:trHeight w:val="397"/>
        </w:trPr>
        <w:tc>
          <w:tcPr>
            <w:tcW w:w="817" w:type="pct"/>
            <w:tcBorders>
              <w:top w:val="single" w:sz="4" w:space="0" w:color="auto"/>
              <w:left w:val="single" w:sz="4" w:space="0" w:color="auto"/>
              <w:bottom w:val="single" w:sz="4" w:space="0" w:color="auto"/>
              <w:right w:val="single" w:sz="4" w:space="0" w:color="auto"/>
            </w:tcBorders>
            <w:vAlign w:val="center"/>
          </w:tcPr>
          <w:p w14:paraId="13333FEA" w14:textId="783B9184" w:rsidR="00E41A3F" w:rsidRPr="00A573EF" w:rsidRDefault="00E41A3F" w:rsidP="00E41A3F">
            <w:pPr>
              <w:rPr>
                <w:rFonts w:ascii="Arial" w:hAnsi="Arial" w:cs="Arial"/>
                <w:sz w:val="20"/>
                <w:szCs w:val="20"/>
              </w:rPr>
            </w:pPr>
            <w:r>
              <w:rPr>
                <w:rFonts w:ascii="Arial" w:hAnsi="Arial" w:cs="Arial"/>
                <w:sz w:val="20"/>
                <w:szCs w:val="20"/>
              </w:rPr>
              <w:t>F4</w:t>
            </w:r>
          </w:p>
        </w:tc>
        <w:tc>
          <w:tcPr>
            <w:tcW w:w="3256" w:type="pct"/>
            <w:tcBorders>
              <w:top w:val="single" w:sz="4" w:space="0" w:color="auto"/>
              <w:left w:val="single" w:sz="4" w:space="0" w:color="auto"/>
              <w:bottom w:val="single" w:sz="4" w:space="0" w:color="auto"/>
              <w:right w:val="single" w:sz="4" w:space="0" w:color="auto"/>
            </w:tcBorders>
          </w:tcPr>
          <w:p w14:paraId="3027AFBA" w14:textId="78ED38BE" w:rsidR="00E41A3F" w:rsidRPr="00A573EF" w:rsidRDefault="00E41A3F" w:rsidP="00E41A3F">
            <w:pPr>
              <w:rPr>
                <w:rFonts w:ascii="Arial" w:hAnsi="Arial" w:cs="Arial"/>
                <w:sz w:val="20"/>
                <w:szCs w:val="20"/>
              </w:rPr>
            </w:pPr>
            <w:r w:rsidRPr="00A573EF">
              <w:rPr>
                <w:rFonts w:ascii="Arial" w:hAnsi="Arial" w:cs="Arial"/>
                <w:sz w:val="20"/>
                <w:szCs w:val="20"/>
              </w:rPr>
              <w:t>Methodology description</w:t>
            </w:r>
            <w:r w:rsidRPr="003A503F">
              <w:rPr>
                <w:rFonts w:ascii="Arial" w:hAnsi="Arial" w:cs="Arial"/>
                <w:sz w:val="20"/>
                <w:szCs w:val="20"/>
              </w:rPr>
              <w:t xml:space="preserve"> </w:t>
            </w:r>
          </w:p>
        </w:tc>
        <w:tc>
          <w:tcPr>
            <w:tcW w:w="927" w:type="pct"/>
            <w:tcBorders>
              <w:top w:val="single" w:sz="4" w:space="0" w:color="auto"/>
              <w:left w:val="single" w:sz="4" w:space="0" w:color="auto"/>
              <w:bottom w:val="single" w:sz="4" w:space="0" w:color="auto"/>
              <w:right w:val="single" w:sz="4" w:space="0" w:color="auto"/>
            </w:tcBorders>
          </w:tcPr>
          <w:p w14:paraId="7D8D437D" w14:textId="77777777" w:rsidR="00E41A3F" w:rsidRPr="00A573EF" w:rsidRDefault="00E41A3F" w:rsidP="00E41A3F">
            <w:pPr>
              <w:rPr>
                <w:rFonts w:ascii="Arial" w:hAnsi="Arial" w:cs="Arial"/>
                <w:sz w:val="20"/>
                <w:szCs w:val="20"/>
              </w:rPr>
            </w:pPr>
          </w:p>
        </w:tc>
      </w:tr>
      <w:tr w:rsidR="00E200A6" w:rsidRPr="003A503F" w14:paraId="222FCCE1" w14:textId="77777777" w:rsidTr="00E41A3F">
        <w:trPr>
          <w:trHeight w:val="397"/>
        </w:trPr>
        <w:tc>
          <w:tcPr>
            <w:tcW w:w="817" w:type="pct"/>
            <w:tcBorders>
              <w:top w:val="single" w:sz="4" w:space="0" w:color="auto"/>
              <w:left w:val="single" w:sz="4" w:space="0" w:color="auto"/>
              <w:bottom w:val="single" w:sz="4" w:space="0" w:color="auto"/>
              <w:right w:val="single" w:sz="4" w:space="0" w:color="auto"/>
            </w:tcBorders>
            <w:vAlign w:val="center"/>
            <w:hideMark/>
          </w:tcPr>
          <w:p w14:paraId="0322AA6A" w14:textId="6371D1CB" w:rsidR="00E200A6" w:rsidRPr="00A573EF" w:rsidRDefault="00E200A6" w:rsidP="00E200A6">
            <w:pPr>
              <w:rPr>
                <w:rFonts w:ascii="Arial" w:hAnsi="Arial" w:cs="Arial"/>
                <w:sz w:val="20"/>
                <w:szCs w:val="20"/>
              </w:rPr>
            </w:pPr>
            <w:r w:rsidRPr="00A573EF">
              <w:rPr>
                <w:rFonts w:ascii="Arial" w:hAnsi="Arial" w:cs="Arial"/>
                <w:sz w:val="20"/>
                <w:szCs w:val="20"/>
              </w:rPr>
              <w:t>F</w:t>
            </w:r>
            <w:r w:rsidR="00436AED">
              <w:rPr>
                <w:rFonts w:ascii="Arial" w:hAnsi="Arial" w:cs="Arial"/>
                <w:sz w:val="20"/>
                <w:szCs w:val="20"/>
              </w:rPr>
              <w:t>5</w:t>
            </w:r>
          </w:p>
        </w:tc>
        <w:tc>
          <w:tcPr>
            <w:tcW w:w="3256" w:type="pct"/>
            <w:tcBorders>
              <w:top w:val="single" w:sz="4" w:space="0" w:color="auto"/>
              <w:left w:val="single" w:sz="4" w:space="0" w:color="auto"/>
              <w:bottom w:val="single" w:sz="4" w:space="0" w:color="auto"/>
              <w:right w:val="single" w:sz="4" w:space="0" w:color="auto"/>
            </w:tcBorders>
          </w:tcPr>
          <w:p w14:paraId="63F05941" w14:textId="112461C3" w:rsidR="00E200A6" w:rsidRPr="003A503F" w:rsidRDefault="00E41A3F" w:rsidP="00E200A6">
            <w:pPr>
              <w:rPr>
                <w:rFonts w:ascii="Arial" w:hAnsi="Arial" w:cs="Arial"/>
                <w:sz w:val="20"/>
                <w:szCs w:val="20"/>
              </w:rPr>
            </w:pPr>
            <w:r>
              <w:rPr>
                <w:rFonts w:ascii="Arial" w:hAnsi="Arial" w:cs="Arial"/>
                <w:sz w:val="20"/>
                <w:szCs w:val="20"/>
              </w:rPr>
              <w:t>Municipal rates or lease agreement</w:t>
            </w:r>
          </w:p>
        </w:tc>
        <w:tc>
          <w:tcPr>
            <w:tcW w:w="927" w:type="pct"/>
            <w:tcBorders>
              <w:top w:val="single" w:sz="4" w:space="0" w:color="auto"/>
              <w:left w:val="single" w:sz="4" w:space="0" w:color="auto"/>
              <w:bottom w:val="single" w:sz="4" w:space="0" w:color="auto"/>
              <w:right w:val="single" w:sz="4" w:space="0" w:color="auto"/>
            </w:tcBorders>
          </w:tcPr>
          <w:p w14:paraId="169D0E06" w14:textId="77777777" w:rsidR="00E200A6" w:rsidRPr="003A503F" w:rsidRDefault="00E200A6" w:rsidP="00E200A6">
            <w:pPr>
              <w:rPr>
                <w:rFonts w:ascii="Arial" w:hAnsi="Arial" w:cs="Arial"/>
                <w:sz w:val="20"/>
                <w:szCs w:val="20"/>
              </w:rPr>
            </w:pPr>
          </w:p>
        </w:tc>
      </w:tr>
      <w:tr w:rsidR="00E200A6" w:rsidRPr="003A503F" w14:paraId="5AF768C3" w14:textId="77777777" w:rsidTr="00476124">
        <w:trPr>
          <w:trHeight w:val="397"/>
        </w:trPr>
        <w:tc>
          <w:tcPr>
            <w:tcW w:w="817" w:type="pct"/>
            <w:tcBorders>
              <w:top w:val="single" w:sz="4" w:space="0" w:color="auto"/>
              <w:left w:val="single" w:sz="4" w:space="0" w:color="auto"/>
              <w:bottom w:val="single" w:sz="4" w:space="0" w:color="auto"/>
              <w:right w:val="single" w:sz="4" w:space="0" w:color="auto"/>
            </w:tcBorders>
          </w:tcPr>
          <w:p w14:paraId="1ED39F45" w14:textId="77777777" w:rsidR="00E200A6" w:rsidRPr="008E7CBA" w:rsidRDefault="00E200A6" w:rsidP="00E200A6">
            <w:pPr>
              <w:rPr>
                <w:rFonts w:ascii="Arial" w:hAnsi="Arial" w:cs="Arial"/>
                <w:sz w:val="20"/>
                <w:szCs w:val="20"/>
              </w:rPr>
            </w:pPr>
            <w:r w:rsidRPr="007A3039">
              <w:rPr>
                <w:rFonts w:ascii="Arial" w:hAnsi="Arial" w:cs="Arial"/>
                <w:sz w:val="20"/>
                <w:szCs w:val="20"/>
              </w:rPr>
              <w:t>SBD 7.1</w:t>
            </w:r>
          </w:p>
        </w:tc>
        <w:tc>
          <w:tcPr>
            <w:tcW w:w="3256" w:type="pct"/>
            <w:tcBorders>
              <w:top w:val="single" w:sz="4" w:space="0" w:color="auto"/>
              <w:left w:val="single" w:sz="4" w:space="0" w:color="auto"/>
              <w:bottom w:val="single" w:sz="4" w:space="0" w:color="auto"/>
              <w:right w:val="single" w:sz="4" w:space="0" w:color="auto"/>
            </w:tcBorders>
          </w:tcPr>
          <w:p w14:paraId="3791D124" w14:textId="77777777" w:rsidR="00E200A6" w:rsidRPr="008E7CBA" w:rsidRDefault="00E200A6" w:rsidP="00E200A6">
            <w:pPr>
              <w:rPr>
                <w:rFonts w:ascii="Arial" w:hAnsi="Arial" w:cs="Arial"/>
                <w:sz w:val="20"/>
                <w:szCs w:val="20"/>
              </w:rPr>
            </w:pPr>
            <w:r w:rsidRPr="007A3039">
              <w:rPr>
                <w:rFonts w:ascii="Arial" w:hAnsi="Arial" w:cs="Arial"/>
                <w:sz w:val="20"/>
                <w:szCs w:val="20"/>
              </w:rPr>
              <w:t>Contract form - purchase of goods/works</w:t>
            </w:r>
            <w:r>
              <w:rPr>
                <w:rFonts w:ascii="Arial" w:hAnsi="Arial" w:cs="Arial"/>
                <w:sz w:val="20"/>
                <w:szCs w:val="20"/>
              </w:rPr>
              <w:t xml:space="preserve"> (to be completed on award with the successful bidder)</w:t>
            </w:r>
          </w:p>
        </w:tc>
        <w:tc>
          <w:tcPr>
            <w:tcW w:w="927" w:type="pct"/>
            <w:tcBorders>
              <w:top w:val="single" w:sz="4" w:space="0" w:color="auto"/>
              <w:left w:val="single" w:sz="4" w:space="0" w:color="auto"/>
              <w:bottom w:val="single" w:sz="4" w:space="0" w:color="auto"/>
              <w:right w:val="single" w:sz="4" w:space="0" w:color="auto"/>
            </w:tcBorders>
          </w:tcPr>
          <w:p w14:paraId="701118F5" w14:textId="77777777" w:rsidR="00E200A6" w:rsidRDefault="00E200A6" w:rsidP="00E200A6">
            <w:pPr>
              <w:rPr>
                <w:rFonts w:ascii="Arial" w:hAnsi="Arial" w:cs="Arial"/>
                <w:sz w:val="20"/>
                <w:szCs w:val="20"/>
              </w:rPr>
            </w:pPr>
          </w:p>
        </w:tc>
      </w:tr>
      <w:tr w:rsidR="00E200A6" w14:paraId="34786270" w14:textId="77777777" w:rsidTr="00476124">
        <w:trPr>
          <w:trHeight w:val="397"/>
        </w:trPr>
        <w:tc>
          <w:tcPr>
            <w:tcW w:w="817" w:type="pct"/>
            <w:tcBorders>
              <w:top w:val="single" w:sz="4" w:space="0" w:color="auto"/>
              <w:left w:val="single" w:sz="4" w:space="0" w:color="auto"/>
              <w:bottom w:val="single" w:sz="4" w:space="0" w:color="auto"/>
              <w:right w:val="single" w:sz="4" w:space="0" w:color="auto"/>
            </w:tcBorders>
          </w:tcPr>
          <w:p w14:paraId="607AE11F" w14:textId="77777777" w:rsidR="00E200A6" w:rsidRDefault="00E200A6" w:rsidP="00E200A6">
            <w:pPr>
              <w:jc w:val="left"/>
              <w:rPr>
                <w:rFonts w:ascii="Arial" w:hAnsi="Arial" w:cs="Arial"/>
                <w:sz w:val="20"/>
                <w:szCs w:val="20"/>
              </w:rPr>
            </w:pPr>
            <w:r w:rsidRPr="00A27F8C">
              <w:rPr>
                <w:rFonts w:ascii="Arial" w:hAnsi="Arial" w:cs="Arial"/>
                <w:sz w:val="20"/>
                <w:szCs w:val="20"/>
              </w:rPr>
              <w:t xml:space="preserve">Annexure </w:t>
            </w:r>
            <w:r>
              <w:rPr>
                <w:rFonts w:ascii="Arial" w:hAnsi="Arial" w:cs="Arial"/>
                <w:sz w:val="20"/>
                <w:szCs w:val="20"/>
              </w:rPr>
              <w:t>A</w:t>
            </w:r>
          </w:p>
        </w:tc>
        <w:tc>
          <w:tcPr>
            <w:tcW w:w="3256" w:type="pct"/>
            <w:tcBorders>
              <w:top w:val="single" w:sz="4" w:space="0" w:color="auto"/>
              <w:left w:val="single" w:sz="4" w:space="0" w:color="auto"/>
              <w:bottom w:val="single" w:sz="4" w:space="0" w:color="auto"/>
              <w:right w:val="single" w:sz="4" w:space="0" w:color="auto"/>
            </w:tcBorders>
          </w:tcPr>
          <w:p w14:paraId="651B4BC2" w14:textId="77777777" w:rsidR="00E200A6" w:rsidRDefault="00E200A6" w:rsidP="00E200A6">
            <w:pPr>
              <w:rPr>
                <w:rFonts w:ascii="Arial" w:hAnsi="Arial" w:cs="Arial"/>
                <w:sz w:val="20"/>
                <w:szCs w:val="20"/>
              </w:rPr>
            </w:pPr>
            <w:r>
              <w:rPr>
                <w:rFonts w:ascii="Arial" w:hAnsi="Arial" w:cs="Arial"/>
                <w:sz w:val="20"/>
                <w:szCs w:val="20"/>
              </w:rPr>
              <w:t>Pricing Schedule</w:t>
            </w:r>
          </w:p>
        </w:tc>
        <w:tc>
          <w:tcPr>
            <w:tcW w:w="927" w:type="pct"/>
            <w:tcBorders>
              <w:top w:val="single" w:sz="4" w:space="0" w:color="auto"/>
              <w:left w:val="single" w:sz="4" w:space="0" w:color="auto"/>
              <w:bottom w:val="single" w:sz="4" w:space="0" w:color="auto"/>
              <w:right w:val="single" w:sz="4" w:space="0" w:color="auto"/>
            </w:tcBorders>
          </w:tcPr>
          <w:p w14:paraId="63364816" w14:textId="77777777" w:rsidR="00E200A6" w:rsidRDefault="00E200A6" w:rsidP="00E200A6">
            <w:pPr>
              <w:rPr>
                <w:rFonts w:ascii="Arial" w:hAnsi="Arial" w:cs="Arial"/>
                <w:sz w:val="20"/>
                <w:szCs w:val="20"/>
              </w:rPr>
            </w:pPr>
          </w:p>
        </w:tc>
      </w:tr>
      <w:bookmarkEnd w:id="0"/>
    </w:tbl>
    <w:p w14:paraId="0965327D" w14:textId="77777777" w:rsidR="002A6C1D" w:rsidRDefault="002A6C1D" w:rsidP="002A6C1D"/>
    <w:p w14:paraId="0A4EAA0C" w14:textId="77777777" w:rsidR="002A6C1D" w:rsidRDefault="002A6C1D" w:rsidP="002A6C1D">
      <w:pPr>
        <w:tabs>
          <w:tab w:val="center" w:pos="3716"/>
        </w:tabs>
        <w:spacing w:after="5" w:line="247" w:lineRule="auto"/>
        <w:ind w:left="-15"/>
      </w:pPr>
      <w:r>
        <w:br w:type="page"/>
      </w:r>
    </w:p>
    <w:p w14:paraId="06DE5086" w14:textId="77777777" w:rsidR="002A6C1D" w:rsidRDefault="002A6C1D" w:rsidP="00C4040A">
      <w:pPr>
        <w:tabs>
          <w:tab w:val="center" w:pos="3716"/>
        </w:tabs>
        <w:spacing w:after="5" w:line="247" w:lineRule="auto"/>
        <w:ind w:left="1276" w:hanging="1291"/>
        <w:rPr>
          <w:rFonts w:ascii="Calibri" w:eastAsia="Calibri" w:hAnsi="Calibri" w:cs="Calibri"/>
          <w:color w:val="000000"/>
          <w:sz w:val="22"/>
          <w:szCs w:val="22"/>
          <w:lang w:eastAsia="en-ZA" w:bidi="ar-SA"/>
        </w:rPr>
      </w:pPr>
      <w:r>
        <w:rPr>
          <w:rFonts w:ascii="Arial" w:eastAsia="Arial" w:hAnsi="Arial" w:cs="Arial"/>
          <w:b/>
          <w:color w:val="000000"/>
          <w:sz w:val="22"/>
          <w:szCs w:val="22"/>
          <w:lang w:eastAsia="en-ZA" w:bidi="ar-SA"/>
        </w:rPr>
        <w:t>FORM A1</w:t>
      </w:r>
      <w:r>
        <w:rPr>
          <w:rFonts w:ascii="Arial" w:eastAsia="Arial" w:hAnsi="Arial" w:cs="Arial"/>
          <w:b/>
          <w:color w:val="000000"/>
          <w:sz w:val="22"/>
          <w:szCs w:val="22"/>
          <w:lang w:eastAsia="en-ZA" w:bidi="ar-SA"/>
        </w:rPr>
        <w:tab/>
        <w:t xml:space="preserve">CERTIFICATE OF AUTHORITY FOR SIGNATORY </w:t>
      </w:r>
    </w:p>
    <w:p w14:paraId="19C3E712" w14:textId="77777777" w:rsidR="002A6C1D" w:rsidRDefault="002A6C1D" w:rsidP="002A6C1D">
      <w:pPr>
        <w:widowControl/>
        <w:spacing w:line="256" w:lineRule="auto"/>
        <w:jc w:val="left"/>
        <w:rPr>
          <w:rFonts w:ascii="Calibri" w:eastAsia="Calibri" w:hAnsi="Calibri" w:cs="Calibri"/>
          <w:color w:val="000000"/>
          <w:sz w:val="22"/>
          <w:szCs w:val="22"/>
          <w:lang w:eastAsia="en-ZA" w:bidi="ar-SA"/>
        </w:rPr>
      </w:pPr>
    </w:p>
    <w:p w14:paraId="0B844E79" w14:textId="77777777" w:rsidR="002A6C1D" w:rsidRDefault="002A6C1D" w:rsidP="002A6C1D">
      <w:pPr>
        <w:widowControl/>
        <w:spacing w:line="256" w:lineRule="auto"/>
        <w:jc w:val="left"/>
        <w:rPr>
          <w:rFonts w:ascii="Calibri" w:eastAsia="Calibri" w:hAnsi="Calibri" w:cs="Calibri"/>
          <w:i/>
          <w:color w:val="000000"/>
          <w:sz w:val="20"/>
          <w:szCs w:val="20"/>
          <w:lang w:eastAsia="en-ZA" w:bidi="ar-SA"/>
        </w:rPr>
      </w:pPr>
      <w:r>
        <w:rPr>
          <w:rFonts w:ascii="Arial" w:eastAsia="Arial" w:hAnsi="Arial" w:cs="Arial"/>
          <w:i/>
          <w:color w:val="000000"/>
          <w:sz w:val="20"/>
          <w:szCs w:val="20"/>
          <w:lang w:eastAsia="en-ZA" w:bidi="ar-SA"/>
        </w:rPr>
        <w:t xml:space="preserve">Notes to tenderer: </w:t>
      </w:r>
    </w:p>
    <w:p w14:paraId="6DC31C85" w14:textId="77777777" w:rsidR="002A6C1D" w:rsidRDefault="002A6C1D" w:rsidP="00AA1551">
      <w:pPr>
        <w:widowControl/>
        <w:numPr>
          <w:ilvl w:val="0"/>
          <w:numId w:val="49"/>
        </w:numPr>
        <w:spacing w:after="5" w:line="247" w:lineRule="auto"/>
        <w:ind w:right="14" w:hanging="360"/>
        <w:jc w:val="left"/>
        <w:textAlignment w:val="auto"/>
        <w:rPr>
          <w:rFonts w:ascii="Calibri" w:eastAsia="Calibri" w:hAnsi="Calibri" w:cs="Calibri"/>
          <w:i/>
          <w:color w:val="000000"/>
          <w:sz w:val="20"/>
          <w:szCs w:val="20"/>
          <w:lang w:eastAsia="en-ZA" w:bidi="ar-SA"/>
        </w:rPr>
      </w:pPr>
      <w:r>
        <w:rPr>
          <w:rFonts w:ascii="Arial" w:eastAsia="Arial" w:hAnsi="Arial" w:cs="Arial"/>
          <w:i/>
          <w:color w:val="000000"/>
          <w:sz w:val="20"/>
          <w:szCs w:val="20"/>
          <w:lang w:eastAsia="en-ZA" w:bidi="ar-SA"/>
        </w:rPr>
        <w:t xml:space="preserve">The signatory for the tenderer shall confirm his/her authority thereto by attaching on the tendering company’s letterhead a duly signed and dated copy of the relevant resolution of the board of directors/partners.  </w:t>
      </w:r>
    </w:p>
    <w:p w14:paraId="712A0CBB" w14:textId="77777777" w:rsidR="002A6C1D" w:rsidRDefault="002A6C1D" w:rsidP="00AA1551">
      <w:pPr>
        <w:widowControl/>
        <w:numPr>
          <w:ilvl w:val="0"/>
          <w:numId w:val="49"/>
        </w:numPr>
        <w:spacing w:after="5" w:line="247" w:lineRule="auto"/>
        <w:ind w:right="14" w:hanging="360"/>
        <w:jc w:val="left"/>
        <w:textAlignment w:val="auto"/>
        <w:rPr>
          <w:rFonts w:ascii="Calibri" w:eastAsia="Calibri" w:hAnsi="Calibri" w:cs="Calibri"/>
          <w:i/>
          <w:color w:val="000000"/>
          <w:sz w:val="20"/>
          <w:szCs w:val="20"/>
          <w:lang w:eastAsia="en-ZA" w:bidi="ar-SA"/>
        </w:rPr>
      </w:pPr>
      <w:r>
        <w:rPr>
          <w:rFonts w:ascii="Arial" w:eastAsia="Arial" w:hAnsi="Arial" w:cs="Arial"/>
          <w:i/>
          <w:color w:val="000000"/>
          <w:sz w:val="20"/>
          <w:szCs w:val="20"/>
          <w:lang w:eastAsia="en-ZA" w:bidi="ar-SA"/>
        </w:rPr>
        <w:t xml:space="preserve">In the event that the tenderer is a joint venture, a certificate is required from each member of the joint venture clearly setting out: </w:t>
      </w:r>
    </w:p>
    <w:p w14:paraId="753749DB" w14:textId="77777777" w:rsidR="002A6C1D" w:rsidRDefault="002A6C1D" w:rsidP="00AA1551">
      <w:pPr>
        <w:widowControl/>
        <w:numPr>
          <w:ilvl w:val="1"/>
          <w:numId w:val="49"/>
        </w:numPr>
        <w:spacing w:after="5" w:line="247" w:lineRule="auto"/>
        <w:ind w:left="1132" w:right="14" w:hanging="360"/>
        <w:jc w:val="left"/>
        <w:textAlignment w:val="auto"/>
        <w:rPr>
          <w:rFonts w:ascii="Calibri" w:eastAsia="Calibri" w:hAnsi="Calibri" w:cs="Calibri"/>
          <w:i/>
          <w:color w:val="000000"/>
          <w:sz w:val="20"/>
          <w:szCs w:val="20"/>
          <w:lang w:eastAsia="en-ZA" w:bidi="ar-SA"/>
        </w:rPr>
      </w:pPr>
      <w:r>
        <w:rPr>
          <w:rFonts w:ascii="Arial" w:eastAsia="Arial" w:hAnsi="Arial" w:cs="Arial"/>
          <w:i/>
          <w:color w:val="000000"/>
          <w:sz w:val="20"/>
          <w:szCs w:val="20"/>
          <w:lang w:eastAsia="en-ZA" w:bidi="ar-SA"/>
        </w:rPr>
        <w:t xml:space="preserve">authority for signatory, </w:t>
      </w:r>
    </w:p>
    <w:p w14:paraId="6519545C" w14:textId="77777777" w:rsidR="002A6C1D" w:rsidRDefault="002A6C1D" w:rsidP="00AA1551">
      <w:pPr>
        <w:widowControl/>
        <w:numPr>
          <w:ilvl w:val="1"/>
          <w:numId w:val="49"/>
        </w:numPr>
        <w:spacing w:after="5" w:line="247" w:lineRule="auto"/>
        <w:ind w:left="1132" w:right="14" w:hanging="360"/>
        <w:jc w:val="left"/>
        <w:textAlignment w:val="auto"/>
        <w:rPr>
          <w:rFonts w:ascii="Calibri" w:eastAsia="Calibri" w:hAnsi="Calibri" w:cs="Calibri"/>
          <w:i/>
          <w:color w:val="000000"/>
          <w:sz w:val="20"/>
          <w:szCs w:val="20"/>
          <w:lang w:eastAsia="en-ZA" w:bidi="ar-SA"/>
        </w:rPr>
      </w:pPr>
      <w:r>
        <w:rPr>
          <w:rFonts w:ascii="Arial" w:eastAsia="Arial" w:hAnsi="Arial" w:cs="Arial"/>
          <w:i/>
          <w:color w:val="000000"/>
          <w:sz w:val="20"/>
          <w:szCs w:val="20"/>
          <w:lang w:eastAsia="en-ZA" w:bidi="ar-SA"/>
        </w:rPr>
        <w:t xml:space="preserve">undertaking to formally enter into a joint venture contract should an award be made to the joint venture, </w:t>
      </w:r>
    </w:p>
    <w:p w14:paraId="17C64CBA" w14:textId="77777777" w:rsidR="002A6C1D" w:rsidRDefault="002A6C1D" w:rsidP="00AA1551">
      <w:pPr>
        <w:widowControl/>
        <w:numPr>
          <w:ilvl w:val="1"/>
          <w:numId w:val="49"/>
        </w:numPr>
        <w:spacing w:after="5" w:line="247" w:lineRule="auto"/>
        <w:ind w:left="1132" w:right="14" w:hanging="360"/>
        <w:jc w:val="left"/>
        <w:textAlignment w:val="auto"/>
        <w:rPr>
          <w:rFonts w:ascii="Calibri" w:eastAsia="Calibri" w:hAnsi="Calibri" w:cs="Calibri"/>
          <w:i/>
          <w:color w:val="000000"/>
          <w:sz w:val="20"/>
          <w:szCs w:val="20"/>
          <w:lang w:eastAsia="en-ZA" w:bidi="ar-SA"/>
        </w:rPr>
      </w:pPr>
      <w:r>
        <w:rPr>
          <w:rFonts w:ascii="Arial" w:eastAsia="Arial" w:hAnsi="Arial" w:cs="Arial"/>
          <w:i/>
          <w:color w:val="000000"/>
          <w:sz w:val="20"/>
          <w:szCs w:val="20"/>
          <w:lang w:eastAsia="en-ZA" w:bidi="ar-SA"/>
        </w:rPr>
        <w:t xml:space="preserve">name of the designated lead member of the intended joint venture, as required by tender condition </w:t>
      </w:r>
    </w:p>
    <w:p w14:paraId="2D7A465A" w14:textId="77777777" w:rsidR="002A6C1D" w:rsidRDefault="002A6C1D" w:rsidP="00AA1551">
      <w:pPr>
        <w:widowControl/>
        <w:numPr>
          <w:ilvl w:val="0"/>
          <w:numId w:val="49"/>
        </w:numPr>
        <w:spacing w:after="5" w:line="247" w:lineRule="auto"/>
        <w:ind w:right="14" w:hanging="360"/>
        <w:jc w:val="left"/>
        <w:textAlignment w:val="auto"/>
        <w:rPr>
          <w:rFonts w:ascii="Calibri" w:eastAsia="Calibri" w:hAnsi="Calibri" w:cs="Calibri"/>
          <w:i/>
          <w:color w:val="000000"/>
          <w:sz w:val="20"/>
          <w:szCs w:val="20"/>
          <w:lang w:eastAsia="en-ZA" w:bidi="ar-SA"/>
        </w:rPr>
      </w:pPr>
      <w:r>
        <w:rPr>
          <w:rFonts w:ascii="Arial" w:eastAsia="Arial" w:hAnsi="Arial" w:cs="Arial"/>
          <w:i/>
          <w:color w:val="000000"/>
          <w:sz w:val="20"/>
          <w:szCs w:val="20"/>
          <w:lang w:eastAsia="en-ZA" w:bidi="ar-SA"/>
        </w:rPr>
        <w:t xml:space="preserve">The resolution below is given as </w:t>
      </w:r>
      <w:r>
        <w:rPr>
          <w:rFonts w:ascii="Arial" w:eastAsia="Arial" w:hAnsi="Arial" w:cs="Arial"/>
          <w:i/>
          <w:color w:val="000000"/>
          <w:sz w:val="20"/>
          <w:szCs w:val="20"/>
          <w:u w:val="single" w:color="000000"/>
          <w:lang w:eastAsia="en-ZA" w:bidi="ar-SA"/>
        </w:rPr>
        <w:t>an example</w:t>
      </w:r>
      <w:r>
        <w:rPr>
          <w:rFonts w:ascii="Arial" w:eastAsia="Arial" w:hAnsi="Arial" w:cs="Arial"/>
          <w:i/>
          <w:color w:val="000000"/>
          <w:sz w:val="20"/>
          <w:szCs w:val="20"/>
          <w:lang w:eastAsia="en-ZA" w:bidi="ar-SA"/>
        </w:rPr>
        <w:t xml:space="preserve"> of an acceptable format for authorisation, but submission of this page with the example completed shall not be accepted as authorisation of the tenderer’s signatory. </w:t>
      </w:r>
    </w:p>
    <w:p w14:paraId="46E9A8D0" w14:textId="77777777" w:rsidR="002A6C1D" w:rsidRDefault="002A6C1D" w:rsidP="00AA1551">
      <w:pPr>
        <w:widowControl/>
        <w:numPr>
          <w:ilvl w:val="0"/>
          <w:numId w:val="49"/>
        </w:numPr>
        <w:spacing w:after="5" w:line="247" w:lineRule="auto"/>
        <w:ind w:right="14" w:hanging="360"/>
        <w:jc w:val="left"/>
        <w:textAlignment w:val="auto"/>
        <w:rPr>
          <w:rFonts w:ascii="Calibri" w:eastAsia="Calibri" w:hAnsi="Calibri" w:cs="Calibri"/>
          <w:i/>
          <w:color w:val="000000"/>
          <w:sz w:val="20"/>
          <w:szCs w:val="20"/>
          <w:lang w:eastAsia="en-ZA" w:bidi="ar-SA"/>
        </w:rPr>
      </w:pPr>
      <w:r>
        <w:rPr>
          <w:rFonts w:ascii="Arial" w:eastAsia="Arial" w:hAnsi="Arial" w:cs="Arial"/>
          <w:i/>
          <w:color w:val="000000"/>
          <w:sz w:val="20"/>
          <w:szCs w:val="20"/>
          <w:lang w:eastAsia="en-ZA" w:bidi="ar-SA"/>
        </w:rPr>
        <w:t xml:space="preserve">In the event that authorisation is for more than one project, then all projects shall be listed in the copy of the resolution of the Board of Directors/Partners. </w:t>
      </w:r>
    </w:p>
    <w:p w14:paraId="0CFDFD4C" w14:textId="77777777" w:rsidR="002A6C1D" w:rsidRDefault="002A6C1D" w:rsidP="002A6C1D">
      <w:pPr>
        <w:widowControl/>
        <w:spacing w:line="256" w:lineRule="auto"/>
        <w:jc w:val="left"/>
        <w:rPr>
          <w:rFonts w:ascii="Calibri" w:eastAsia="Calibri" w:hAnsi="Calibri" w:cs="Calibri"/>
          <w:color w:val="000000"/>
          <w:sz w:val="22"/>
          <w:szCs w:val="22"/>
          <w:lang w:eastAsia="en-ZA" w:bidi="ar-SA"/>
        </w:rPr>
      </w:pPr>
      <w:r>
        <w:rPr>
          <w:rFonts w:ascii="Arial" w:eastAsia="Arial" w:hAnsi="Arial" w:cs="Arial"/>
          <w:b/>
          <w:color w:val="000000"/>
          <w:sz w:val="22"/>
          <w:szCs w:val="22"/>
          <w:lang w:eastAsia="en-ZA" w:bidi="ar-SA"/>
        </w:rPr>
        <w:t xml:space="preserve"> </w:t>
      </w:r>
    </w:p>
    <w:p w14:paraId="6BFDB6EE" w14:textId="77777777" w:rsidR="00DA2F22" w:rsidRPr="005B4C87" w:rsidRDefault="00DA2F22" w:rsidP="00DA2F22">
      <w:pPr>
        <w:spacing w:line="259" w:lineRule="auto"/>
        <w:ind w:left="1134" w:hanging="1134"/>
        <w:jc w:val="left"/>
        <w:rPr>
          <w:rFonts w:ascii="Arial" w:eastAsia="Arial" w:hAnsi="Arial" w:cs="Arial"/>
          <w:color w:val="000000"/>
          <w:sz w:val="22"/>
          <w:szCs w:val="22"/>
          <w:lang w:eastAsia="en-ZA" w:bidi="ar-SA"/>
        </w:rPr>
      </w:pPr>
      <w:r w:rsidRPr="005B4C87">
        <w:rPr>
          <w:rFonts w:ascii="Arial" w:eastAsia="Arial" w:hAnsi="Arial" w:cs="Arial"/>
          <w:color w:val="000000"/>
          <w:sz w:val="22"/>
          <w:szCs w:val="22"/>
          <w:lang w:eastAsia="en-ZA" w:bidi="ar-SA"/>
        </w:rPr>
        <w:t>By resolution of the board of directors/partners passed at a meeting held on……………………</w:t>
      </w:r>
      <w:proofErr w:type="gramStart"/>
      <w:r w:rsidRPr="005B4C87">
        <w:rPr>
          <w:rFonts w:ascii="Arial" w:eastAsia="Arial" w:hAnsi="Arial" w:cs="Arial"/>
          <w:color w:val="000000"/>
          <w:sz w:val="22"/>
          <w:szCs w:val="22"/>
          <w:lang w:eastAsia="en-ZA" w:bidi="ar-SA"/>
        </w:rPr>
        <w:t>…..</w:t>
      </w:r>
      <w:proofErr w:type="gramEnd"/>
    </w:p>
    <w:p w14:paraId="7F5FA884" w14:textId="77777777" w:rsidR="00DA2F22" w:rsidRPr="005B4C87" w:rsidRDefault="00DA2F22" w:rsidP="00DA2F22">
      <w:pPr>
        <w:spacing w:line="259" w:lineRule="auto"/>
        <w:ind w:left="1134" w:hanging="1134"/>
        <w:jc w:val="left"/>
        <w:rPr>
          <w:rFonts w:ascii="Arial" w:eastAsia="Arial" w:hAnsi="Arial" w:cs="Arial"/>
          <w:color w:val="000000"/>
          <w:sz w:val="22"/>
          <w:szCs w:val="22"/>
          <w:lang w:eastAsia="en-ZA" w:bidi="ar-SA"/>
        </w:rPr>
      </w:pPr>
    </w:p>
    <w:p w14:paraId="13D0CB10" w14:textId="50ACD106" w:rsidR="00DA2F22" w:rsidRPr="005B4C87" w:rsidRDefault="00DA2F22" w:rsidP="00DA2F22">
      <w:pPr>
        <w:spacing w:line="360" w:lineRule="auto"/>
        <w:rPr>
          <w:rFonts w:ascii="Arial" w:eastAsia="Arial" w:hAnsi="Arial" w:cs="Arial"/>
          <w:color w:val="000000"/>
          <w:sz w:val="22"/>
          <w:szCs w:val="22"/>
          <w:lang w:eastAsia="en-ZA" w:bidi="ar-SA"/>
        </w:rPr>
      </w:pPr>
      <w:r w:rsidRPr="005B4C87">
        <w:rPr>
          <w:rFonts w:ascii="Arial" w:eastAsia="Arial" w:hAnsi="Arial" w:cs="Arial"/>
          <w:color w:val="000000"/>
          <w:sz w:val="22"/>
          <w:szCs w:val="22"/>
          <w:lang w:eastAsia="en-ZA" w:bidi="ar-SA"/>
        </w:rPr>
        <w:t xml:space="preserve">Mr/Ms………………………………………………………………………………………………….whose signature appears below, has been duly authorised to sign all documents in connection with the tender for contract no. </w:t>
      </w:r>
      <w:sdt>
        <w:sdtPr>
          <w:rPr>
            <w:rFonts w:ascii="Arial" w:eastAsia="Arial" w:hAnsi="Arial" w:cs="Arial"/>
            <w:color w:val="000000"/>
            <w:sz w:val="22"/>
            <w:szCs w:val="22"/>
            <w:lang w:eastAsia="en-ZA" w:bidi="ar-SA"/>
          </w:rPr>
          <w:id w:val="1884443059"/>
          <w:placeholder>
            <w:docPart w:val="419E691EA5BD4D3A901CF196EABEF1A3"/>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eastAsia="Arial" w:hAnsi="Arial" w:cs="Arial"/>
              <w:color w:val="000000"/>
              <w:sz w:val="22"/>
              <w:szCs w:val="22"/>
              <w:lang w:eastAsia="en-ZA" w:bidi="ar-SA"/>
            </w:rPr>
            <w:t>SUPPLY AND DELIVERY OF FOODSTUFF PROVISIONS FOR THE GLEN COLLEGE OF AGRICULTURE AT GLEN FOR A PERIOD OF 36 MONTHS</w:t>
          </w:r>
        </w:sdtContent>
      </w:sdt>
      <w:r w:rsidRPr="005B4C87">
        <w:rPr>
          <w:rFonts w:ascii="Arial" w:eastAsia="Arial" w:hAnsi="Arial" w:cs="Arial"/>
          <w:color w:val="000000"/>
          <w:sz w:val="22"/>
          <w:szCs w:val="22"/>
          <w:lang w:eastAsia="en-ZA" w:bidi="ar-SA"/>
        </w:rPr>
        <w:t xml:space="preserve">: </w:t>
      </w:r>
      <w:sdt>
        <w:sdtPr>
          <w:rPr>
            <w:rFonts w:ascii="Arial" w:eastAsia="Arial" w:hAnsi="Arial" w:cs="Arial"/>
            <w:color w:val="000000"/>
            <w:sz w:val="22"/>
            <w:szCs w:val="22"/>
            <w:lang w:eastAsia="en-ZA" w:bidi="ar-SA"/>
          </w:rPr>
          <w:id w:val="1175229572"/>
          <w:placeholder>
            <w:docPart w:val="419E691EA5BD4D3A901CF196EABEF1A3"/>
          </w:placeholder>
          <w:dataBinding w:prefixMappings="xmlns:ns0='http://purl.org/dc/elements/1.1/' xmlns:ns1='http://schemas.openxmlformats.org/package/2006/metadata/core-properties' " w:xpath="/ns1:coreProperties[1]/ns0:title[1]" w:storeItemID="{6C3C8BC8-F283-45AE-878A-BAB7291924A1}"/>
          <w:text/>
        </w:sdtPr>
        <w:sdtContent>
          <w:r w:rsidR="00167904">
            <w:rPr>
              <w:rFonts w:ascii="Arial" w:eastAsia="Arial" w:hAnsi="Arial" w:cs="Arial"/>
              <w:color w:val="000000"/>
              <w:sz w:val="22"/>
              <w:szCs w:val="22"/>
              <w:lang w:eastAsia="en-ZA" w:bidi="ar-SA"/>
            </w:rPr>
            <w:t>DARD/RFB 02/2025/2026</w:t>
          </w:r>
        </w:sdtContent>
      </w:sdt>
      <w:r w:rsidRPr="005B4C87">
        <w:rPr>
          <w:rFonts w:ascii="Arial" w:eastAsia="Arial" w:hAnsi="Arial" w:cs="Arial"/>
          <w:color w:val="000000"/>
          <w:sz w:val="22"/>
          <w:szCs w:val="22"/>
          <w:lang w:eastAsia="en-ZA" w:bidi="ar-SA"/>
        </w:rPr>
        <w:t xml:space="preserve"> and any contract which may arise therefrom on behalf of (enter name of tenderer in upper case letters</w:t>
      </w:r>
      <w:r>
        <w:rPr>
          <w:rFonts w:ascii="Arial" w:eastAsia="Arial" w:hAnsi="Arial" w:cs="Arial"/>
          <w:color w:val="000000"/>
          <w:sz w:val="22"/>
          <w:szCs w:val="22"/>
          <w:lang w:eastAsia="en-ZA" w:bidi="ar-SA"/>
        </w:rPr>
        <w:t>)</w:t>
      </w:r>
      <w:r w:rsidRPr="005B4C87">
        <w:rPr>
          <w:rFonts w:ascii="Arial" w:eastAsia="Arial" w:hAnsi="Arial" w:cs="Arial"/>
          <w:color w:val="000000"/>
          <w:sz w:val="22"/>
          <w:szCs w:val="22"/>
          <w:lang w:eastAsia="en-ZA" w:bidi="ar-SA"/>
        </w:rPr>
        <w:t>……………………………………………………………………………</w:t>
      </w:r>
    </w:p>
    <w:p w14:paraId="4C0AE912" w14:textId="77777777" w:rsidR="00DA2F22" w:rsidRPr="005B4C87" w:rsidRDefault="00DA2F22" w:rsidP="00DA2F22">
      <w:pPr>
        <w:spacing w:line="259" w:lineRule="auto"/>
        <w:ind w:left="1134" w:hanging="1134"/>
        <w:jc w:val="left"/>
        <w:rPr>
          <w:rFonts w:ascii="Arial" w:eastAsia="Arial" w:hAnsi="Arial" w:cs="Arial"/>
          <w:b/>
          <w:color w:val="000000"/>
          <w:sz w:val="22"/>
          <w:szCs w:val="22"/>
          <w:lang w:eastAsia="en-ZA" w:bidi="ar-SA"/>
        </w:rPr>
      </w:pPr>
    </w:p>
    <w:p w14:paraId="599C4396" w14:textId="77777777" w:rsidR="00DA2F22" w:rsidRPr="005B4C87" w:rsidRDefault="00DA2F22" w:rsidP="00DA2F22">
      <w:pPr>
        <w:spacing w:after="106" w:line="259" w:lineRule="auto"/>
        <w:ind w:left="1134" w:right="9" w:hanging="1134"/>
        <w:jc w:val="left"/>
        <w:rPr>
          <w:rFonts w:ascii="Arial" w:hAnsi="Arial" w:cs="Arial"/>
          <w:color w:val="000000"/>
          <w:sz w:val="22"/>
          <w:szCs w:val="22"/>
          <w:lang w:eastAsia="en-ZA" w:bidi="ar-SA"/>
        </w:rPr>
      </w:pPr>
    </w:p>
    <w:p w14:paraId="5AD9A87C" w14:textId="77777777" w:rsidR="00DA2F22" w:rsidRPr="005B4C87" w:rsidRDefault="00DA2F22" w:rsidP="00DA2F22">
      <w:pPr>
        <w:widowControl/>
        <w:spacing w:after="240"/>
        <w:ind w:left="-5" w:right="9"/>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SIGNED ON BEHALF OF THE COMPANY:  ..................................................................................... </w:t>
      </w:r>
    </w:p>
    <w:p w14:paraId="6B217276" w14:textId="77777777" w:rsidR="00DA2F22" w:rsidRPr="005B4C87" w:rsidRDefault="00DA2F22" w:rsidP="00DA2F22">
      <w:pPr>
        <w:widowControl/>
        <w:spacing w:after="240"/>
        <w:ind w:left="-5" w:right="9"/>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w:t>
      </w:r>
    </w:p>
    <w:p w14:paraId="7D311BC3" w14:textId="77777777" w:rsidR="00DA2F22" w:rsidRPr="005B4C87" w:rsidRDefault="00DA2F22" w:rsidP="00DA2F22">
      <w:pPr>
        <w:widowControl/>
        <w:spacing w:after="240"/>
        <w:ind w:left="-5" w:right="9"/>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IN HIS/HER CAPACITY </w:t>
      </w:r>
      <w:proofErr w:type="gramStart"/>
      <w:r w:rsidRPr="005B4C87">
        <w:rPr>
          <w:rFonts w:ascii="Arial" w:eastAsia="Calibri" w:hAnsi="Arial" w:cs="Arial"/>
          <w:color w:val="000000"/>
          <w:sz w:val="22"/>
          <w:szCs w:val="22"/>
          <w:lang w:eastAsia="en-ZA" w:bidi="ar-SA"/>
        </w:rPr>
        <w:t>AS:...............................................</w:t>
      </w:r>
      <w:r>
        <w:rPr>
          <w:rFonts w:ascii="Arial" w:eastAsia="Calibri" w:hAnsi="Arial" w:cs="Arial"/>
          <w:color w:val="000000"/>
          <w:sz w:val="22"/>
          <w:szCs w:val="22"/>
          <w:lang w:eastAsia="en-ZA" w:bidi="ar-SA"/>
        </w:rPr>
        <w:t>.</w:t>
      </w:r>
      <w:r w:rsidRPr="005B4C87">
        <w:rPr>
          <w:rFonts w:ascii="Arial" w:eastAsia="Calibri" w:hAnsi="Arial" w:cs="Arial"/>
          <w:color w:val="000000"/>
          <w:sz w:val="22"/>
          <w:szCs w:val="22"/>
          <w:lang w:eastAsia="en-ZA" w:bidi="ar-SA"/>
        </w:rPr>
        <w:t>................................................................</w:t>
      </w:r>
      <w:proofErr w:type="gramEnd"/>
      <w:r w:rsidRPr="005B4C87">
        <w:rPr>
          <w:rFonts w:ascii="Arial" w:eastAsia="Calibri" w:hAnsi="Arial" w:cs="Arial"/>
          <w:color w:val="000000"/>
          <w:sz w:val="22"/>
          <w:szCs w:val="22"/>
          <w:lang w:eastAsia="en-ZA" w:bidi="ar-SA"/>
        </w:rPr>
        <w:t xml:space="preserve"> </w:t>
      </w:r>
    </w:p>
    <w:p w14:paraId="600314A1" w14:textId="77777777" w:rsidR="00DA2F22" w:rsidRPr="005B4C87" w:rsidRDefault="00DA2F22" w:rsidP="00DA2F22">
      <w:pPr>
        <w:widowControl/>
        <w:spacing w:after="240"/>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DATE:  ............................................................................................................................................... </w:t>
      </w:r>
    </w:p>
    <w:p w14:paraId="713B4A03" w14:textId="77777777" w:rsidR="00DA2F22" w:rsidRPr="005B4C87" w:rsidRDefault="00DA2F22" w:rsidP="00DA2F22">
      <w:pPr>
        <w:widowControl/>
        <w:spacing w:after="240"/>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SIGNATURE OF SIGNATORY:  ....................................................................................................... </w:t>
      </w:r>
    </w:p>
    <w:p w14:paraId="0A935A04" w14:textId="77777777" w:rsidR="00DA2F22" w:rsidRPr="005B4C87" w:rsidRDefault="00DA2F22" w:rsidP="00DA2F22">
      <w:pPr>
        <w:widowControl/>
        <w:spacing w:line="256" w:lineRule="auto"/>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w:t>
      </w:r>
    </w:p>
    <w:tbl>
      <w:tblPr>
        <w:tblW w:w="9047" w:type="dxa"/>
        <w:tblCellMar>
          <w:left w:w="0" w:type="dxa"/>
          <w:right w:w="0" w:type="dxa"/>
        </w:tblCellMar>
        <w:tblLook w:val="04A0" w:firstRow="1" w:lastRow="0" w:firstColumn="1" w:lastColumn="0" w:noHBand="0" w:noVBand="1"/>
      </w:tblPr>
      <w:tblGrid>
        <w:gridCol w:w="1897"/>
        <w:gridCol w:w="157"/>
        <w:gridCol w:w="3598"/>
        <w:gridCol w:w="572"/>
        <w:gridCol w:w="2823"/>
      </w:tblGrid>
      <w:tr w:rsidR="00DA2F22" w:rsidRPr="005B4C87" w14:paraId="58621C1D" w14:textId="77777777" w:rsidTr="005E5888">
        <w:trPr>
          <w:trHeight w:val="226"/>
        </w:trPr>
        <w:tc>
          <w:tcPr>
            <w:tcW w:w="1980" w:type="dxa"/>
            <w:hideMark/>
          </w:tcPr>
          <w:p w14:paraId="51F107EB" w14:textId="77777777" w:rsidR="00DA2F22" w:rsidRPr="005B4C87" w:rsidRDefault="00DA2F22" w:rsidP="005E5888">
            <w:pPr>
              <w:widowControl/>
              <w:spacing w:after="160" w:line="256" w:lineRule="auto"/>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WITNESSES: </w:t>
            </w:r>
          </w:p>
        </w:tc>
        <w:tc>
          <w:tcPr>
            <w:tcW w:w="180" w:type="dxa"/>
            <w:hideMark/>
          </w:tcPr>
          <w:p w14:paraId="26C9B29E" w14:textId="77777777" w:rsidR="00DA2F22" w:rsidRPr="005B4C87" w:rsidRDefault="00DA2F22" w:rsidP="005E5888">
            <w:pPr>
              <w:widowControl/>
              <w:spacing w:after="160" w:line="256" w:lineRule="auto"/>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w:t>
            </w:r>
          </w:p>
        </w:tc>
        <w:tc>
          <w:tcPr>
            <w:tcW w:w="3601" w:type="dxa"/>
            <w:hideMark/>
          </w:tcPr>
          <w:p w14:paraId="22D60E9F" w14:textId="77777777" w:rsidR="00DA2F22" w:rsidRPr="005B4C87" w:rsidRDefault="00DA2F22" w:rsidP="005E5888">
            <w:pPr>
              <w:widowControl/>
              <w:spacing w:after="160" w:line="256" w:lineRule="auto"/>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w:t>
            </w:r>
          </w:p>
        </w:tc>
        <w:tc>
          <w:tcPr>
            <w:tcW w:w="660" w:type="dxa"/>
            <w:hideMark/>
          </w:tcPr>
          <w:p w14:paraId="08FBBE96" w14:textId="77777777" w:rsidR="00DA2F22" w:rsidRPr="005B4C87" w:rsidRDefault="00DA2F22" w:rsidP="005E5888">
            <w:pPr>
              <w:widowControl/>
              <w:spacing w:after="160" w:line="256" w:lineRule="auto"/>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w:t>
            </w:r>
          </w:p>
        </w:tc>
        <w:tc>
          <w:tcPr>
            <w:tcW w:w="2626" w:type="dxa"/>
            <w:hideMark/>
          </w:tcPr>
          <w:p w14:paraId="3CCB2548" w14:textId="77777777" w:rsidR="00DA2F22" w:rsidRPr="005B4C87" w:rsidRDefault="00DA2F22" w:rsidP="005E5888">
            <w:pPr>
              <w:widowControl/>
              <w:spacing w:after="160" w:line="256" w:lineRule="auto"/>
              <w:ind w:left="60"/>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w:t>
            </w:r>
          </w:p>
        </w:tc>
      </w:tr>
      <w:tr w:rsidR="00DA2F22" w:rsidRPr="005B4C87" w14:paraId="0FC7C306" w14:textId="77777777" w:rsidTr="005E5888">
        <w:trPr>
          <w:trHeight w:val="690"/>
        </w:trPr>
        <w:tc>
          <w:tcPr>
            <w:tcW w:w="1980" w:type="dxa"/>
            <w:hideMark/>
          </w:tcPr>
          <w:p w14:paraId="46DD6006" w14:textId="77777777" w:rsidR="00DA2F22" w:rsidRPr="005B4C87" w:rsidRDefault="00DA2F22" w:rsidP="005E5888">
            <w:pPr>
              <w:widowControl/>
              <w:spacing w:after="160" w:line="256" w:lineRule="auto"/>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w:t>
            </w:r>
          </w:p>
          <w:p w14:paraId="35B997B4" w14:textId="77777777" w:rsidR="00DA2F22" w:rsidRPr="005B4C87" w:rsidRDefault="00DA2F22" w:rsidP="005E5888">
            <w:pPr>
              <w:widowControl/>
              <w:spacing w:after="160" w:line="256" w:lineRule="auto"/>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w:t>
            </w:r>
          </w:p>
        </w:tc>
        <w:tc>
          <w:tcPr>
            <w:tcW w:w="180" w:type="dxa"/>
            <w:hideMark/>
          </w:tcPr>
          <w:p w14:paraId="2BFD9FD8" w14:textId="77777777" w:rsidR="00DA2F22" w:rsidRPr="005B4C87" w:rsidRDefault="00DA2F22" w:rsidP="005E5888">
            <w:pPr>
              <w:widowControl/>
              <w:spacing w:after="160" w:line="256" w:lineRule="auto"/>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w:t>
            </w:r>
          </w:p>
        </w:tc>
        <w:tc>
          <w:tcPr>
            <w:tcW w:w="3601" w:type="dxa"/>
            <w:hideMark/>
          </w:tcPr>
          <w:p w14:paraId="3BE9F7F0" w14:textId="77777777" w:rsidR="00DA2F22" w:rsidRPr="005B4C87" w:rsidRDefault="00DA2F22" w:rsidP="005E5888">
            <w:pPr>
              <w:widowControl/>
              <w:tabs>
                <w:tab w:val="center" w:pos="1441"/>
                <w:tab w:val="center" w:pos="2161"/>
                <w:tab w:val="center" w:pos="2881"/>
              </w:tabs>
              <w:spacing w:after="160" w:line="256" w:lineRule="auto"/>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SIGNATURE </w:t>
            </w:r>
            <w:r w:rsidRPr="005B4C87">
              <w:rPr>
                <w:rFonts w:ascii="Arial" w:eastAsia="Calibri" w:hAnsi="Arial" w:cs="Arial"/>
                <w:color w:val="000000"/>
                <w:sz w:val="22"/>
                <w:szCs w:val="22"/>
                <w:lang w:eastAsia="en-ZA" w:bidi="ar-SA"/>
              </w:rPr>
              <w:tab/>
              <w:t xml:space="preserve"> </w:t>
            </w:r>
            <w:r w:rsidRPr="005B4C87">
              <w:rPr>
                <w:rFonts w:ascii="Arial" w:eastAsia="Calibri" w:hAnsi="Arial" w:cs="Arial"/>
                <w:color w:val="000000"/>
                <w:sz w:val="22"/>
                <w:szCs w:val="22"/>
                <w:lang w:eastAsia="en-ZA" w:bidi="ar-SA"/>
              </w:rPr>
              <w:tab/>
              <w:t xml:space="preserve"> </w:t>
            </w:r>
            <w:r w:rsidRPr="005B4C87">
              <w:rPr>
                <w:rFonts w:ascii="Arial" w:eastAsia="Calibri" w:hAnsi="Arial" w:cs="Arial"/>
                <w:color w:val="000000"/>
                <w:sz w:val="22"/>
                <w:szCs w:val="22"/>
                <w:lang w:eastAsia="en-ZA" w:bidi="ar-SA"/>
              </w:rPr>
              <w:tab/>
              <w:t xml:space="preserve"> </w:t>
            </w:r>
          </w:p>
        </w:tc>
        <w:tc>
          <w:tcPr>
            <w:tcW w:w="660" w:type="dxa"/>
            <w:hideMark/>
          </w:tcPr>
          <w:p w14:paraId="19D97D32" w14:textId="77777777" w:rsidR="00DA2F22" w:rsidRPr="005B4C87" w:rsidRDefault="00DA2F22" w:rsidP="005E5888">
            <w:pPr>
              <w:widowControl/>
              <w:spacing w:after="160" w:line="256" w:lineRule="auto"/>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w:t>
            </w:r>
          </w:p>
        </w:tc>
        <w:tc>
          <w:tcPr>
            <w:tcW w:w="2626" w:type="dxa"/>
            <w:hideMark/>
          </w:tcPr>
          <w:p w14:paraId="47A493D2" w14:textId="77777777" w:rsidR="00DA2F22" w:rsidRPr="005B4C87" w:rsidRDefault="00DA2F22" w:rsidP="005E5888">
            <w:pPr>
              <w:widowControl/>
              <w:spacing w:after="160" w:line="256" w:lineRule="auto"/>
              <w:ind w:left="60"/>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SIGNATURE </w:t>
            </w:r>
          </w:p>
        </w:tc>
      </w:tr>
      <w:tr w:rsidR="00DA2F22" w:rsidRPr="005B4C87" w14:paraId="70E3680F" w14:textId="77777777" w:rsidTr="005E5888">
        <w:trPr>
          <w:trHeight w:val="229"/>
        </w:trPr>
        <w:tc>
          <w:tcPr>
            <w:tcW w:w="1980" w:type="dxa"/>
            <w:hideMark/>
          </w:tcPr>
          <w:p w14:paraId="7D916796" w14:textId="77777777" w:rsidR="00DA2F22" w:rsidRPr="005B4C87" w:rsidRDefault="00DA2F22" w:rsidP="005E5888">
            <w:pPr>
              <w:widowControl/>
              <w:spacing w:after="160" w:line="256" w:lineRule="auto"/>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w:t>
            </w:r>
          </w:p>
        </w:tc>
        <w:tc>
          <w:tcPr>
            <w:tcW w:w="180" w:type="dxa"/>
            <w:hideMark/>
          </w:tcPr>
          <w:p w14:paraId="4E3FDE5A" w14:textId="77777777" w:rsidR="00DA2F22" w:rsidRPr="005B4C87" w:rsidRDefault="00DA2F22" w:rsidP="005E5888">
            <w:pPr>
              <w:widowControl/>
              <w:spacing w:after="160" w:line="256" w:lineRule="auto"/>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w:t>
            </w:r>
          </w:p>
        </w:tc>
        <w:tc>
          <w:tcPr>
            <w:tcW w:w="3601" w:type="dxa"/>
            <w:hideMark/>
          </w:tcPr>
          <w:p w14:paraId="0341FC17" w14:textId="77777777" w:rsidR="00DA2F22" w:rsidRPr="005B4C87" w:rsidRDefault="00DA2F22" w:rsidP="005E5888">
            <w:pPr>
              <w:widowControl/>
              <w:spacing w:after="160" w:line="256" w:lineRule="auto"/>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w:t>
            </w:r>
          </w:p>
        </w:tc>
        <w:tc>
          <w:tcPr>
            <w:tcW w:w="660" w:type="dxa"/>
            <w:hideMark/>
          </w:tcPr>
          <w:p w14:paraId="1570A638" w14:textId="77777777" w:rsidR="00DA2F22" w:rsidRPr="005B4C87" w:rsidRDefault="00DA2F22" w:rsidP="005E5888">
            <w:pPr>
              <w:widowControl/>
              <w:spacing w:after="160" w:line="256" w:lineRule="auto"/>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w:t>
            </w:r>
          </w:p>
        </w:tc>
        <w:tc>
          <w:tcPr>
            <w:tcW w:w="2626" w:type="dxa"/>
            <w:hideMark/>
          </w:tcPr>
          <w:p w14:paraId="1DA57E1A" w14:textId="77777777" w:rsidR="00DA2F22" w:rsidRPr="005B4C87" w:rsidRDefault="00DA2F22" w:rsidP="005E5888">
            <w:pPr>
              <w:widowControl/>
              <w:spacing w:after="160" w:line="256" w:lineRule="auto"/>
              <w:ind w:left="60"/>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w:t>
            </w:r>
          </w:p>
        </w:tc>
      </w:tr>
      <w:tr w:rsidR="00DA2F22" w:rsidRPr="005B4C87" w14:paraId="77A6A022" w14:textId="77777777" w:rsidTr="005E5888">
        <w:trPr>
          <w:trHeight w:val="226"/>
        </w:trPr>
        <w:tc>
          <w:tcPr>
            <w:tcW w:w="1980" w:type="dxa"/>
            <w:hideMark/>
          </w:tcPr>
          <w:p w14:paraId="5F1C05A0" w14:textId="77777777" w:rsidR="00DA2F22" w:rsidRPr="005B4C87" w:rsidRDefault="00DA2F22" w:rsidP="005E5888">
            <w:pPr>
              <w:widowControl/>
              <w:spacing w:after="160" w:line="256" w:lineRule="auto"/>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w:t>
            </w:r>
          </w:p>
        </w:tc>
        <w:tc>
          <w:tcPr>
            <w:tcW w:w="180" w:type="dxa"/>
            <w:hideMark/>
          </w:tcPr>
          <w:p w14:paraId="5110C6D5" w14:textId="77777777" w:rsidR="00DA2F22" w:rsidRPr="005B4C87" w:rsidRDefault="00DA2F22" w:rsidP="005E5888">
            <w:pPr>
              <w:widowControl/>
              <w:spacing w:after="160" w:line="256" w:lineRule="auto"/>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w:t>
            </w:r>
          </w:p>
        </w:tc>
        <w:tc>
          <w:tcPr>
            <w:tcW w:w="3601" w:type="dxa"/>
            <w:hideMark/>
          </w:tcPr>
          <w:p w14:paraId="0BA8AEF3" w14:textId="77777777" w:rsidR="00DA2F22" w:rsidRPr="005B4C87" w:rsidRDefault="00DA2F22" w:rsidP="005E5888">
            <w:pPr>
              <w:widowControl/>
              <w:tabs>
                <w:tab w:val="center" w:pos="1441"/>
                <w:tab w:val="center" w:pos="2161"/>
                <w:tab w:val="center" w:pos="2881"/>
              </w:tabs>
              <w:spacing w:after="160" w:line="256" w:lineRule="auto"/>
              <w:jc w:val="left"/>
              <w:rPr>
                <w:rFonts w:ascii="Arial" w:eastAsia="Calibri" w:hAnsi="Arial" w:cs="Arial"/>
                <w:color w:val="000000"/>
                <w:sz w:val="22"/>
                <w:szCs w:val="22"/>
                <w:lang w:eastAsia="en-ZA" w:bidi="ar-SA"/>
              </w:rPr>
            </w:pPr>
            <w:proofErr w:type="gramStart"/>
            <w:r w:rsidRPr="005B4C87">
              <w:rPr>
                <w:rFonts w:ascii="Arial" w:eastAsia="Calibri" w:hAnsi="Arial" w:cs="Arial"/>
                <w:color w:val="000000"/>
                <w:sz w:val="22"/>
                <w:szCs w:val="22"/>
                <w:lang w:eastAsia="en-ZA" w:bidi="ar-SA"/>
              </w:rPr>
              <w:t>NAME  (</w:t>
            </w:r>
            <w:proofErr w:type="gramEnd"/>
            <w:r w:rsidRPr="005B4C87">
              <w:rPr>
                <w:rFonts w:ascii="Arial" w:eastAsia="Calibri" w:hAnsi="Arial" w:cs="Arial"/>
                <w:color w:val="000000"/>
                <w:sz w:val="22"/>
                <w:szCs w:val="22"/>
                <w:lang w:eastAsia="en-ZA" w:bidi="ar-SA"/>
              </w:rPr>
              <w:t xml:space="preserve">print) </w:t>
            </w:r>
            <w:r w:rsidRPr="005B4C87">
              <w:rPr>
                <w:rFonts w:ascii="Arial" w:eastAsia="Calibri" w:hAnsi="Arial" w:cs="Arial"/>
                <w:color w:val="000000"/>
                <w:sz w:val="22"/>
                <w:szCs w:val="22"/>
                <w:lang w:eastAsia="en-ZA" w:bidi="ar-SA"/>
              </w:rPr>
              <w:tab/>
              <w:t xml:space="preserve"> </w:t>
            </w:r>
            <w:r w:rsidRPr="005B4C87">
              <w:rPr>
                <w:rFonts w:ascii="Arial" w:eastAsia="Calibri" w:hAnsi="Arial" w:cs="Arial"/>
                <w:color w:val="000000"/>
                <w:sz w:val="22"/>
                <w:szCs w:val="22"/>
                <w:lang w:eastAsia="en-ZA" w:bidi="ar-SA"/>
              </w:rPr>
              <w:tab/>
              <w:t xml:space="preserve"> </w:t>
            </w:r>
            <w:r w:rsidRPr="005B4C87">
              <w:rPr>
                <w:rFonts w:ascii="Arial" w:eastAsia="Calibri" w:hAnsi="Arial" w:cs="Arial"/>
                <w:color w:val="000000"/>
                <w:sz w:val="22"/>
                <w:szCs w:val="22"/>
                <w:lang w:eastAsia="en-ZA" w:bidi="ar-SA"/>
              </w:rPr>
              <w:tab/>
              <w:t xml:space="preserve"> </w:t>
            </w:r>
          </w:p>
        </w:tc>
        <w:tc>
          <w:tcPr>
            <w:tcW w:w="660" w:type="dxa"/>
            <w:hideMark/>
          </w:tcPr>
          <w:p w14:paraId="614C6463" w14:textId="77777777" w:rsidR="00DA2F22" w:rsidRPr="005B4C87" w:rsidRDefault="00DA2F22" w:rsidP="005E5888">
            <w:pPr>
              <w:widowControl/>
              <w:spacing w:after="160" w:line="256" w:lineRule="auto"/>
              <w:jc w:val="left"/>
              <w:rPr>
                <w:rFonts w:ascii="Arial" w:eastAsia="Calibri" w:hAnsi="Arial" w:cs="Arial"/>
                <w:color w:val="000000"/>
                <w:sz w:val="22"/>
                <w:szCs w:val="22"/>
                <w:lang w:eastAsia="en-ZA" w:bidi="ar-SA"/>
              </w:rPr>
            </w:pPr>
            <w:r w:rsidRPr="005B4C87">
              <w:rPr>
                <w:rFonts w:ascii="Arial" w:eastAsia="Calibri" w:hAnsi="Arial" w:cs="Arial"/>
                <w:color w:val="000000"/>
                <w:sz w:val="22"/>
                <w:szCs w:val="22"/>
                <w:lang w:eastAsia="en-ZA" w:bidi="ar-SA"/>
              </w:rPr>
              <w:t xml:space="preserve"> </w:t>
            </w:r>
          </w:p>
        </w:tc>
        <w:tc>
          <w:tcPr>
            <w:tcW w:w="2626" w:type="dxa"/>
            <w:hideMark/>
          </w:tcPr>
          <w:p w14:paraId="4AB40813" w14:textId="77777777" w:rsidR="00DA2F22" w:rsidRPr="005B4C87" w:rsidRDefault="00DA2F22" w:rsidP="005E5888">
            <w:pPr>
              <w:widowControl/>
              <w:spacing w:after="160" w:line="256" w:lineRule="auto"/>
              <w:ind w:left="60"/>
              <w:jc w:val="left"/>
              <w:rPr>
                <w:rFonts w:ascii="Arial" w:eastAsia="Calibri" w:hAnsi="Arial" w:cs="Arial"/>
                <w:color w:val="000000"/>
                <w:sz w:val="22"/>
                <w:szCs w:val="22"/>
                <w:lang w:eastAsia="en-ZA" w:bidi="ar-SA"/>
              </w:rPr>
            </w:pPr>
            <w:proofErr w:type="gramStart"/>
            <w:r w:rsidRPr="005B4C87">
              <w:rPr>
                <w:rFonts w:ascii="Arial" w:eastAsia="Calibri" w:hAnsi="Arial" w:cs="Arial"/>
                <w:color w:val="000000"/>
                <w:sz w:val="22"/>
                <w:szCs w:val="22"/>
                <w:lang w:eastAsia="en-ZA" w:bidi="ar-SA"/>
              </w:rPr>
              <w:t>NAME  (</w:t>
            </w:r>
            <w:proofErr w:type="gramEnd"/>
            <w:r w:rsidRPr="005B4C87">
              <w:rPr>
                <w:rFonts w:ascii="Arial" w:eastAsia="Calibri" w:hAnsi="Arial" w:cs="Arial"/>
                <w:color w:val="000000"/>
                <w:sz w:val="22"/>
                <w:szCs w:val="22"/>
                <w:lang w:eastAsia="en-ZA" w:bidi="ar-SA"/>
              </w:rPr>
              <w:t xml:space="preserve">print) </w:t>
            </w:r>
          </w:p>
        </w:tc>
      </w:tr>
    </w:tbl>
    <w:p w14:paraId="265C9586" w14:textId="77777777" w:rsidR="002A6C1D" w:rsidRDefault="002A6C1D" w:rsidP="002A6C1D">
      <w:pPr>
        <w:widowControl/>
        <w:tabs>
          <w:tab w:val="center" w:pos="3422"/>
        </w:tabs>
        <w:spacing w:after="5" w:line="247" w:lineRule="auto"/>
        <w:ind w:left="-15"/>
        <w:jc w:val="left"/>
        <w:rPr>
          <w:rFonts w:ascii="Arial" w:eastAsia="Arial" w:hAnsi="Arial" w:cs="Arial"/>
          <w:b/>
          <w:color w:val="000000"/>
          <w:sz w:val="22"/>
          <w:szCs w:val="22"/>
          <w:lang w:eastAsia="en-ZA" w:bidi="ar-SA"/>
        </w:rPr>
      </w:pPr>
    </w:p>
    <w:p w14:paraId="48E0EB7A" w14:textId="77777777" w:rsidR="002A6C1D" w:rsidRDefault="002A6C1D" w:rsidP="002A6C1D">
      <w:pPr>
        <w:widowControl/>
        <w:tabs>
          <w:tab w:val="center" w:pos="3422"/>
        </w:tabs>
        <w:spacing w:after="5" w:line="247" w:lineRule="auto"/>
        <w:ind w:left="-15"/>
        <w:jc w:val="left"/>
        <w:rPr>
          <w:rFonts w:ascii="Arial" w:eastAsia="Arial" w:hAnsi="Arial" w:cs="Arial"/>
          <w:b/>
          <w:color w:val="000000"/>
          <w:sz w:val="22"/>
          <w:szCs w:val="22"/>
          <w:lang w:eastAsia="en-ZA" w:bidi="ar-SA"/>
        </w:rPr>
      </w:pPr>
      <w:r>
        <w:rPr>
          <w:rFonts w:ascii="Arial" w:eastAsia="Arial" w:hAnsi="Arial" w:cs="Arial"/>
          <w:b/>
          <w:color w:val="000000"/>
          <w:sz w:val="22"/>
          <w:szCs w:val="22"/>
          <w:lang w:eastAsia="en-ZA" w:bidi="ar-SA"/>
        </w:rPr>
        <w:br w:type="page"/>
      </w:r>
    </w:p>
    <w:p w14:paraId="77B69131" w14:textId="77777777" w:rsidR="002A6C1D" w:rsidRDefault="002A6C1D" w:rsidP="00C4040A">
      <w:pPr>
        <w:tabs>
          <w:tab w:val="center" w:pos="3716"/>
        </w:tabs>
        <w:spacing w:after="5" w:line="247" w:lineRule="auto"/>
        <w:ind w:left="1276" w:hanging="1291"/>
        <w:rPr>
          <w:rFonts w:ascii="Arial" w:eastAsia="Arial" w:hAnsi="Arial" w:cs="Arial"/>
          <w:b/>
          <w:color w:val="000000"/>
          <w:sz w:val="22"/>
          <w:szCs w:val="22"/>
          <w:lang w:eastAsia="en-ZA" w:bidi="ar-SA"/>
        </w:rPr>
      </w:pPr>
      <w:r>
        <w:rPr>
          <w:rFonts w:ascii="Arial" w:eastAsia="Arial" w:hAnsi="Arial" w:cs="Arial"/>
          <w:b/>
          <w:color w:val="000000"/>
          <w:sz w:val="22"/>
          <w:szCs w:val="22"/>
          <w:lang w:eastAsia="en-ZA" w:bidi="ar-SA"/>
        </w:rPr>
        <w:t>FORM A2:</w:t>
      </w:r>
      <w:r>
        <w:rPr>
          <w:rFonts w:ascii="Arial" w:eastAsia="Arial" w:hAnsi="Arial" w:cs="Arial"/>
          <w:b/>
          <w:color w:val="000000"/>
          <w:sz w:val="22"/>
          <w:szCs w:val="22"/>
          <w:lang w:eastAsia="en-ZA" w:bidi="ar-SA"/>
        </w:rPr>
        <w:tab/>
        <w:t xml:space="preserve">SCHEDULE OF ADDENDA TO TENDER DOCUMENTS </w:t>
      </w:r>
    </w:p>
    <w:p w14:paraId="31ECF7E4" w14:textId="77777777" w:rsidR="002A6C1D" w:rsidRDefault="002A6C1D" w:rsidP="002A6C1D">
      <w:r>
        <w:t xml:space="preserve"> </w:t>
      </w:r>
    </w:p>
    <w:p w14:paraId="24941F6F" w14:textId="77777777" w:rsidR="002D29D9" w:rsidRDefault="002D29D9" w:rsidP="002D29D9"/>
    <w:p w14:paraId="6186ACCE" w14:textId="77777777" w:rsidR="002D29D9" w:rsidRDefault="002D29D9" w:rsidP="002D29D9">
      <w:r>
        <w:rPr>
          <w:rStyle w:val="DefaultParagraphFont2"/>
          <w:rFonts w:ascii="Arial" w:hAnsi="Arial" w:cs="Arial"/>
          <w:sz w:val="22"/>
          <w:szCs w:val="22"/>
        </w:rPr>
        <w:t>Any addenda to the tender will be published on the e-tender portal.  Bidders are required to check the e-tender portal prior to finalizing their bid submissions for any changes to the tender. The Department will not be held liable if bidders do not receive the latest information regarding this tender with the possible consequences of either being disadvantaged or disqualified as a result thereof.</w:t>
      </w:r>
    </w:p>
    <w:p w14:paraId="06A03F9E" w14:textId="77777777" w:rsidR="002D29D9" w:rsidRDefault="002D29D9" w:rsidP="002D29D9"/>
    <w:p w14:paraId="4CB54FA3" w14:textId="77777777" w:rsidR="002D29D9" w:rsidRDefault="002D29D9" w:rsidP="002D29D9">
      <w:pPr>
        <w:spacing w:after="5" w:line="247" w:lineRule="auto"/>
        <w:ind w:left="-5" w:right="14"/>
        <w:rPr>
          <w:i/>
        </w:rPr>
      </w:pPr>
      <w:r>
        <w:rPr>
          <w:rFonts w:ascii="Arial" w:eastAsia="Arial" w:hAnsi="Arial" w:cs="Arial"/>
          <w:i/>
        </w:rPr>
        <w:t xml:space="preserve">Note to tenderer: </w:t>
      </w:r>
    </w:p>
    <w:p w14:paraId="62BD05BE" w14:textId="77777777" w:rsidR="002D29D9" w:rsidRDefault="002D29D9" w:rsidP="002D29D9">
      <w:pPr>
        <w:rPr>
          <w:i/>
        </w:rPr>
      </w:pPr>
      <w:r>
        <w:rPr>
          <w:rFonts w:ascii="Arial" w:eastAsia="Arial" w:hAnsi="Arial" w:cs="Arial"/>
          <w:i/>
        </w:rPr>
        <w:t xml:space="preserve"> If an addendum containing material amendments is not incorporated by the tenderers in his tender offer, the tender will be declared non-responsive. </w:t>
      </w:r>
    </w:p>
    <w:p w14:paraId="08922896" w14:textId="77777777" w:rsidR="002D29D9" w:rsidRDefault="002D29D9" w:rsidP="002D29D9">
      <w:r>
        <w:t xml:space="preserve"> </w:t>
      </w:r>
    </w:p>
    <w:p w14:paraId="6A2BBECF" w14:textId="77777777" w:rsidR="002D29D9" w:rsidRPr="00EB7E93" w:rsidRDefault="002D29D9" w:rsidP="002D29D9">
      <w:pPr>
        <w:jc w:val="center"/>
        <w:rPr>
          <w:rFonts w:ascii="Arial" w:hAnsi="Arial" w:cs="Arial"/>
          <w:b/>
          <w:bCs/>
          <w:sz w:val="22"/>
          <w:szCs w:val="22"/>
        </w:rPr>
      </w:pPr>
      <w:r w:rsidRPr="00EB7E93">
        <w:rPr>
          <w:rFonts w:ascii="Arial" w:hAnsi="Arial" w:cs="Arial"/>
          <w:b/>
          <w:bCs/>
          <w:sz w:val="22"/>
          <w:szCs w:val="22"/>
        </w:rPr>
        <w:t>Record of Addenda to Tender Documents</w:t>
      </w:r>
    </w:p>
    <w:tbl>
      <w:tblPr>
        <w:tblStyle w:val="TableGrid"/>
        <w:tblW w:w="0" w:type="auto"/>
        <w:tblCellMar>
          <w:left w:w="28" w:type="dxa"/>
          <w:right w:w="28" w:type="dxa"/>
        </w:tblCellMar>
        <w:tblLook w:val="04A0" w:firstRow="1" w:lastRow="0" w:firstColumn="1" w:lastColumn="0" w:noHBand="0" w:noVBand="1"/>
      </w:tblPr>
      <w:tblGrid>
        <w:gridCol w:w="421"/>
        <w:gridCol w:w="2268"/>
        <w:gridCol w:w="6939"/>
      </w:tblGrid>
      <w:tr w:rsidR="002D29D9" w14:paraId="67FB53B0" w14:textId="77777777" w:rsidTr="005E5888">
        <w:tc>
          <w:tcPr>
            <w:tcW w:w="9628" w:type="dxa"/>
            <w:gridSpan w:val="3"/>
          </w:tcPr>
          <w:p w14:paraId="2B43ED82" w14:textId="77777777" w:rsidR="002D29D9" w:rsidRPr="00EB7E93" w:rsidRDefault="002D29D9" w:rsidP="005E5888">
            <w:pPr>
              <w:rPr>
                <w:rFonts w:ascii="Arial" w:hAnsi="Arial" w:cs="Arial"/>
                <w:sz w:val="18"/>
                <w:szCs w:val="18"/>
              </w:rPr>
            </w:pPr>
            <w:r w:rsidRPr="00EB7E93">
              <w:rPr>
                <w:rFonts w:ascii="Arial" w:hAnsi="Arial" w:cs="Arial"/>
                <w:sz w:val="18"/>
                <w:szCs w:val="18"/>
              </w:rPr>
              <w:t>The undersigned confirm that the following communications received from the employer before the submission of this tender offer, amending the tender documents, have been taken into account in this tender offer:</w:t>
            </w:r>
          </w:p>
        </w:tc>
      </w:tr>
      <w:tr w:rsidR="002D29D9" w14:paraId="7359DFB0" w14:textId="77777777" w:rsidTr="005E5888">
        <w:tc>
          <w:tcPr>
            <w:tcW w:w="421" w:type="dxa"/>
          </w:tcPr>
          <w:p w14:paraId="2FC6815F" w14:textId="77777777" w:rsidR="002D29D9" w:rsidRPr="00EB7E93" w:rsidRDefault="002D29D9" w:rsidP="005E5888">
            <w:pPr>
              <w:rPr>
                <w:rFonts w:ascii="Arial" w:hAnsi="Arial" w:cs="Arial"/>
                <w:sz w:val="20"/>
                <w:szCs w:val="20"/>
              </w:rPr>
            </w:pPr>
          </w:p>
        </w:tc>
        <w:tc>
          <w:tcPr>
            <w:tcW w:w="2268" w:type="dxa"/>
          </w:tcPr>
          <w:p w14:paraId="6D5DEBB5" w14:textId="77777777" w:rsidR="002D29D9" w:rsidRPr="00EB7E93" w:rsidRDefault="002D29D9" w:rsidP="005E5888">
            <w:pPr>
              <w:jc w:val="center"/>
              <w:rPr>
                <w:rFonts w:ascii="Arial" w:hAnsi="Arial" w:cs="Arial"/>
                <w:b/>
                <w:bCs/>
                <w:sz w:val="20"/>
                <w:szCs w:val="20"/>
              </w:rPr>
            </w:pPr>
            <w:r w:rsidRPr="00EB7E93">
              <w:rPr>
                <w:rFonts w:ascii="Arial" w:hAnsi="Arial" w:cs="Arial"/>
                <w:b/>
                <w:bCs/>
                <w:sz w:val="20"/>
                <w:szCs w:val="20"/>
              </w:rPr>
              <w:t>Date</w:t>
            </w:r>
          </w:p>
        </w:tc>
        <w:tc>
          <w:tcPr>
            <w:tcW w:w="6939" w:type="dxa"/>
          </w:tcPr>
          <w:p w14:paraId="4728628F" w14:textId="77777777" w:rsidR="002D29D9" w:rsidRPr="00EB7E93" w:rsidRDefault="002D29D9" w:rsidP="005E5888">
            <w:pPr>
              <w:jc w:val="center"/>
              <w:rPr>
                <w:rFonts w:ascii="Arial" w:hAnsi="Arial" w:cs="Arial"/>
                <w:b/>
                <w:bCs/>
                <w:sz w:val="20"/>
                <w:szCs w:val="20"/>
              </w:rPr>
            </w:pPr>
            <w:r w:rsidRPr="00EB7E93">
              <w:rPr>
                <w:rFonts w:ascii="Arial" w:hAnsi="Arial" w:cs="Arial"/>
                <w:b/>
                <w:bCs/>
                <w:sz w:val="20"/>
                <w:szCs w:val="20"/>
              </w:rPr>
              <w:t>Title or Details</w:t>
            </w:r>
          </w:p>
        </w:tc>
      </w:tr>
      <w:tr w:rsidR="002D29D9" w14:paraId="27C33010" w14:textId="77777777" w:rsidTr="005E5888">
        <w:trPr>
          <w:trHeight w:val="454"/>
        </w:trPr>
        <w:tc>
          <w:tcPr>
            <w:tcW w:w="421" w:type="dxa"/>
            <w:vAlign w:val="center"/>
          </w:tcPr>
          <w:p w14:paraId="59E757AD" w14:textId="77777777" w:rsidR="002D29D9" w:rsidRPr="00EB7E93" w:rsidRDefault="002D29D9" w:rsidP="005E5888">
            <w:pPr>
              <w:rPr>
                <w:rFonts w:ascii="Arial" w:hAnsi="Arial" w:cs="Arial"/>
                <w:sz w:val="18"/>
                <w:szCs w:val="18"/>
              </w:rPr>
            </w:pPr>
            <w:r w:rsidRPr="00EB7E93">
              <w:rPr>
                <w:rFonts w:ascii="Arial" w:hAnsi="Arial" w:cs="Arial"/>
                <w:sz w:val="18"/>
                <w:szCs w:val="18"/>
              </w:rPr>
              <w:t>1.</w:t>
            </w:r>
          </w:p>
        </w:tc>
        <w:tc>
          <w:tcPr>
            <w:tcW w:w="2268" w:type="dxa"/>
            <w:vAlign w:val="center"/>
          </w:tcPr>
          <w:p w14:paraId="1B1B61B0" w14:textId="77777777" w:rsidR="002D29D9" w:rsidRPr="00EB7E93" w:rsidRDefault="002D29D9" w:rsidP="005E5888">
            <w:pPr>
              <w:rPr>
                <w:rFonts w:ascii="Arial" w:hAnsi="Arial" w:cs="Arial"/>
                <w:sz w:val="18"/>
                <w:szCs w:val="18"/>
              </w:rPr>
            </w:pPr>
          </w:p>
        </w:tc>
        <w:tc>
          <w:tcPr>
            <w:tcW w:w="6939" w:type="dxa"/>
            <w:vAlign w:val="center"/>
          </w:tcPr>
          <w:p w14:paraId="047F6E9D" w14:textId="77777777" w:rsidR="002D29D9" w:rsidRPr="00EB7E93" w:rsidRDefault="002D29D9" w:rsidP="005E5888">
            <w:pPr>
              <w:rPr>
                <w:rFonts w:ascii="Arial" w:hAnsi="Arial" w:cs="Arial"/>
                <w:sz w:val="18"/>
                <w:szCs w:val="18"/>
              </w:rPr>
            </w:pPr>
          </w:p>
        </w:tc>
      </w:tr>
      <w:tr w:rsidR="002D29D9" w14:paraId="114E9270" w14:textId="77777777" w:rsidTr="005E5888">
        <w:trPr>
          <w:trHeight w:val="454"/>
        </w:trPr>
        <w:tc>
          <w:tcPr>
            <w:tcW w:w="421" w:type="dxa"/>
            <w:vAlign w:val="center"/>
          </w:tcPr>
          <w:p w14:paraId="0617A40B" w14:textId="77777777" w:rsidR="002D29D9" w:rsidRPr="00EB7E93" w:rsidRDefault="002D29D9" w:rsidP="005E5888">
            <w:pPr>
              <w:rPr>
                <w:rFonts w:ascii="Arial" w:hAnsi="Arial" w:cs="Arial"/>
                <w:sz w:val="18"/>
                <w:szCs w:val="18"/>
              </w:rPr>
            </w:pPr>
            <w:r w:rsidRPr="00EB7E93">
              <w:rPr>
                <w:rFonts w:ascii="Arial" w:hAnsi="Arial" w:cs="Arial"/>
                <w:sz w:val="18"/>
                <w:szCs w:val="18"/>
              </w:rPr>
              <w:t>2.</w:t>
            </w:r>
          </w:p>
        </w:tc>
        <w:tc>
          <w:tcPr>
            <w:tcW w:w="2268" w:type="dxa"/>
            <w:vAlign w:val="center"/>
          </w:tcPr>
          <w:p w14:paraId="53FCDF62" w14:textId="77777777" w:rsidR="002D29D9" w:rsidRPr="00EB7E93" w:rsidRDefault="002D29D9" w:rsidP="005E5888">
            <w:pPr>
              <w:rPr>
                <w:rFonts w:ascii="Arial" w:hAnsi="Arial" w:cs="Arial"/>
                <w:sz w:val="18"/>
                <w:szCs w:val="18"/>
              </w:rPr>
            </w:pPr>
          </w:p>
        </w:tc>
        <w:tc>
          <w:tcPr>
            <w:tcW w:w="6939" w:type="dxa"/>
            <w:vAlign w:val="center"/>
          </w:tcPr>
          <w:p w14:paraId="2712A4F2" w14:textId="77777777" w:rsidR="002D29D9" w:rsidRPr="00EB7E93" w:rsidRDefault="002D29D9" w:rsidP="005E5888">
            <w:pPr>
              <w:rPr>
                <w:rFonts w:ascii="Arial" w:hAnsi="Arial" w:cs="Arial"/>
                <w:sz w:val="18"/>
                <w:szCs w:val="18"/>
              </w:rPr>
            </w:pPr>
          </w:p>
        </w:tc>
      </w:tr>
      <w:tr w:rsidR="002D29D9" w14:paraId="49186C06" w14:textId="77777777" w:rsidTr="005E5888">
        <w:trPr>
          <w:trHeight w:val="454"/>
        </w:trPr>
        <w:tc>
          <w:tcPr>
            <w:tcW w:w="421" w:type="dxa"/>
            <w:vAlign w:val="center"/>
          </w:tcPr>
          <w:p w14:paraId="0E5480D9" w14:textId="77777777" w:rsidR="002D29D9" w:rsidRPr="00EB7E93" w:rsidRDefault="002D29D9" w:rsidP="005E5888">
            <w:pPr>
              <w:rPr>
                <w:rFonts w:ascii="Arial" w:hAnsi="Arial" w:cs="Arial"/>
                <w:sz w:val="18"/>
                <w:szCs w:val="18"/>
              </w:rPr>
            </w:pPr>
            <w:r w:rsidRPr="00EB7E93">
              <w:rPr>
                <w:rFonts w:ascii="Arial" w:hAnsi="Arial" w:cs="Arial"/>
                <w:sz w:val="18"/>
                <w:szCs w:val="18"/>
              </w:rPr>
              <w:t>3.</w:t>
            </w:r>
          </w:p>
        </w:tc>
        <w:tc>
          <w:tcPr>
            <w:tcW w:w="2268" w:type="dxa"/>
            <w:vAlign w:val="center"/>
          </w:tcPr>
          <w:p w14:paraId="5ADFB41C" w14:textId="77777777" w:rsidR="002D29D9" w:rsidRPr="00EB7E93" w:rsidRDefault="002D29D9" w:rsidP="005E5888">
            <w:pPr>
              <w:rPr>
                <w:rFonts w:ascii="Arial" w:hAnsi="Arial" w:cs="Arial"/>
                <w:sz w:val="18"/>
                <w:szCs w:val="18"/>
              </w:rPr>
            </w:pPr>
          </w:p>
        </w:tc>
        <w:tc>
          <w:tcPr>
            <w:tcW w:w="6939" w:type="dxa"/>
            <w:vAlign w:val="center"/>
          </w:tcPr>
          <w:p w14:paraId="530D879D" w14:textId="77777777" w:rsidR="002D29D9" w:rsidRPr="00EB7E93" w:rsidRDefault="002D29D9" w:rsidP="005E5888">
            <w:pPr>
              <w:rPr>
                <w:rFonts w:ascii="Arial" w:hAnsi="Arial" w:cs="Arial"/>
                <w:sz w:val="18"/>
                <w:szCs w:val="18"/>
              </w:rPr>
            </w:pPr>
          </w:p>
        </w:tc>
      </w:tr>
      <w:tr w:rsidR="002D29D9" w14:paraId="19ED2F77" w14:textId="77777777" w:rsidTr="005E5888">
        <w:trPr>
          <w:trHeight w:val="454"/>
        </w:trPr>
        <w:tc>
          <w:tcPr>
            <w:tcW w:w="421" w:type="dxa"/>
            <w:vAlign w:val="center"/>
          </w:tcPr>
          <w:p w14:paraId="48F501CA" w14:textId="77777777" w:rsidR="002D29D9" w:rsidRPr="00EB7E93" w:rsidRDefault="002D29D9" w:rsidP="005E5888">
            <w:pPr>
              <w:rPr>
                <w:rFonts w:ascii="Arial" w:hAnsi="Arial" w:cs="Arial"/>
                <w:sz w:val="18"/>
                <w:szCs w:val="18"/>
              </w:rPr>
            </w:pPr>
            <w:r w:rsidRPr="00EB7E93">
              <w:rPr>
                <w:rFonts w:ascii="Arial" w:hAnsi="Arial" w:cs="Arial"/>
                <w:sz w:val="18"/>
                <w:szCs w:val="18"/>
              </w:rPr>
              <w:t>4.</w:t>
            </w:r>
          </w:p>
        </w:tc>
        <w:tc>
          <w:tcPr>
            <w:tcW w:w="2268" w:type="dxa"/>
            <w:vAlign w:val="center"/>
          </w:tcPr>
          <w:p w14:paraId="7A527387" w14:textId="77777777" w:rsidR="002D29D9" w:rsidRPr="00EB7E93" w:rsidRDefault="002D29D9" w:rsidP="005E5888">
            <w:pPr>
              <w:rPr>
                <w:rFonts w:ascii="Arial" w:hAnsi="Arial" w:cs="Arial"/>
                <w:sz w:val="18"/>
                <w:szCs w:val="18"/>
              </w:rPr>
            </w:pPr>
          </w:p>
        </w:tc>
        <w:tc>
          <w:tcPr>
            <w:tcW w:w="6939" w:type="dxa"/>
            <w:vAlign w:val="center"/>
          </w:tcPr>
          <w:p w14:paraId="4826F761" w14:textId="77777777" w:rsidR="002D29D9" w:rsidRPr="00EB7E93" w:rsidRDefault="002D29D9" w:rsidP="005E5888">
            <w:pPr>
              <w:rPr>
                <w:rFonts w:ascii="Arial" w:hAnsi="Arial" w:cs="Arial"/>
                <w:sz w:val="18"/>
                <w:szCs w:val="18"/>
              </w:rPr>
            </w:pPr>
          </w:p>
        </w:tc>
      </w:tr>
      <w:tr w:rsidR="002D29D9" w14:paraId="604716A2" w14:textId="77777777" w:rsidTr="005E5888">
        <w:trPr>
          <w:trHeight w:val="454"/>
        </w:trPr>
        <w:tc>
          <w:tcPr>
            <w:tcW w:w="421" w:type="dxa"/>
            <w:vAlign w:val="center"/>
          </w:tcPr>
          <w:p w14:paraId="3B4298EF" w14:textId="77777777" w:rsidR="002D29D9" w:rsidRPr="00EB7E93" w:rsidRDefault="002D29D9" w:rsidP="005E5888">
            <w:pPr>
              <w:rPr>
                <w:rFonts w:ascii="Arial" w:hAnsi="Arial" w:cs="Arial"/>
                <w:sz w:val="18"/>
                <w:szCs w:val="18"/>
              </w:rPr>
            </w:pPr>
            <w:r w:rsidRPr="00EB7E93">
              <w:rPr>
                <w:rFonts w:ascii="Arial" w:hAnsi="Arial" w:cs="Arial"/>
                <w:sz w:val="18"/>
                <w:szCs w:val="18"/>
              </w:rPr>
              <w:t>5.</w:t>
            </w:r>
          </w:p>
        </w:tc>
        <w:tc>
          <w:tcPr>
            <w:tcW w:w="2268" w:type="dxa"/>
            <w:vAlign w:val="center"/>
          </w:tcPr>
          <w:p w14:paraId="04F1E537" w14:textId="77777777" w:rsidR="002D29D9" w:rsidRPr="00EB7E93" w:rsidRDefault="002D29D9" w:rsidP="005E5888">
            <w:pPr>
              <w:rPr>
                <w:rFonts w:ascii="Arial" w:hAnsi="Arial" w:cs="Arial"/>
                <w:sz w:val="18"/>
                <w:szCs w:val="18"/>
              </w:rPr>
            </w:pPr>
          </w:p>
        </w:tc>
        <w:tc>
          <w:tcPr>
            <w:tcW w:w="6939" w:type="dxa"/>
            <w:vAlign w:val="center"/>
          </w:tcPr>
          <w:p w14:paraId="4EF32108" w14:textId="77777777" w:rsidR="002D29D9" w:rsidRPr="00EB7E93" w:rsidRDefault="002D29D9" w:rsidP="005E5888">
            <w:pPr>
              <w:rPr>
                <w:rFonts w:ascii="Arial" w:hAnsi="Arial" w:cs="Arial"/>
                <w:sz w:val="18"/>
                <w:szCs w:val="18"/>
              </w:rPr>
            </w:pPr>
          </w:p>
        </w:tc>
      </w:tr>
      <w:tr w:rsidR="002D29D9" w14:paraId="42AFD019" w14:textId="77777777" w:rsidTr="005E5888">
        <w:trPr>
          <w:trHeight w:val="454"/>
        </w:trPr>
        <w:tc>
          <w:tcPr>
            <w:tcW w:w="421" w:type="dxa"/>
            <w:vAlign w:val="center"/>
          </w:tcPr>
          <w:p w14:paraId="223C1FD1" w14:textId="77777777" w:rsidR="002D29D9" w:rsidRPr="00EB7E93" w:rsidRDefault="002D29D9" w:rsidP="005E5888">
            <w:pPr>
              <w:rPr>
                <w:rFonts w:ascii="Arial" w:hAnsi="Arial" w:cs="Arial"/>
                <w:sz w:val="18"/>
                <w:szCs w:val="18"/>
              </w:rPr>
            </w:pPr>
            <w:r w:rsidRPr="00EB7E93">
              <w:rPr>
                <w:rFonts w:ascii="Arial" w:hAnsi="Arial" w:cs="Arial"/>
                <w:sz w:val="18"/>
                <w:szCs w:val="18"/>
              </w:rPr>
              <w:t>6.</w:t>
            </w:r>
          </w:p>
        </w:tc>
        <w:tc>
          <w:tcPr>
            <w:tcW w:w="2268" w:type="dxa"/>
            <w:vAlign w:val="center"/>
          </w:tcPr>
          <w:p w14:paraId="779D5C08" w14:textId="77777777" w:rsidR="002D29D9" w:rsidRPr="00EB7E93" w:rsidRDefault="002D29D9" w:rsidP="005E5888">
            <w:pPr>
              <w:rPr>
                <w:rFonts w:ascii="Arial" w:hAnsi="Arial" w:cs="Arial"/>
                <w:sz w:val="18"/>
                <w:szCs w:val="18"/>
              </w:rPr>
            </w:pPr>
          </w:p>
        </w:tc>
        <w:tc>
          <w:tcPr>
            <w:tcW w:w="6939" w:type="dxa"/>
            <w:vAlign w:val="center"/>
          </w:tcPr>
          <w:p w14:paraId="6AE08734" w14:textId="77777777" w:rsidR="002D29D9" w:rsidRPr="00EB7E93" w:rsidRDefault="002D29D9" w:rsidP="005E5888">
            <w:pPr>
              <w:rPr>
                <w:rFonts w:ascii="Arial" w:hAnsi="Arial" w:cs="Arial"/>
                <w:sz w:val="18"/>
                <w:szCs w:val="18"/>
              </w:rPr>
            </w:pPr>
          </w:p>
        </w:tc>
      </w:tr>
      <w:tr w:rsidR="002D29D9" w14:paraId="511482B7" w14:textId="77777777" w:rsidTr="005E5888">
        <w:trPr>
          <w:trHeight w:val="454"/>
        </w:trPr>
        <w:tc>
          <w:tcPr>
            <w:tcW w:w="421" w:type="dxa"/>
            <w:vAlign w:val="center"/>
          </w:tcPr>
          <w:p w14:paraId="6DCF32CF" w14:textId="77777777" w:rsidR="002D29D9" w:rsidRPr="00EB7E93" w:rsidRDefault="002D29D9" w:rsidP="005E5888">
            <w:pPr>
              <w:rPr>
                <w:rFonts w:ascii="Arial" w:hAnsi="Arial" w:cs="Arial"/>
                <w:sz w:val="18"/>
                <w:szCs w:val="18"/>
              </w:rPr>
            </w:pPr>
            <w:r w:rsidRPr="00EB7E93">
              <w:rPr>
                <w:rFonts w:ascii="Arial" w:hAnsi="Arial" w:cs="Arial"/>
                <w:sz w:val="18"/>
                <w:szCs w:val="18"/>
              </w:rPr>
              <w:t>7.</w:t>
            </w:r>
          </w:p>
        </w:tc>
        <w:tc>
          <w:tcPr>
            <w:tcW w:w="2268" w:type="dxa"/>
            <w:vAlign w:val="center"/>
          </w:tcPr>
          <w:p w14:paraId="40DD2656" w14:textId="77777777" w:rsidR="002D29D9" w:rsidRPr="00EB7E93" w:rsidRDefault="002D29D9" w:rsidP="005E5888">
            <w:pPr>
              <w:rPr>
                <w:rFonts w:ascii="Arial" w:hAnsi="Arial" w:cs="Arial"/>
                <w:sz w:val="18"/>
                <w:szCs w:val="18"/>
              </w:rPr>
            </w:pPr>
          </w:p>
        </w:tc>
        <w:tc>
          <w:tcPr>
            <w:tcW w:w="6939" w:type="dxa"/>
            <w:vAlign w:val="center"/>
          </w:tcPr>
          <w:p w14:paraId="7F1483E2" w14:textId="77777777" w:rsidR="002D29D9" w:rsidRPr="00EB7E93" w:rsidRDefault="002D29D9" w:rsidP="005E5888">
            <w:pPr>
              <w:rPr>
                <w:rFonts w:ascii="Arial" w:hAnsi="Arial" w:cs="Arial"/>
                <w:sz w:val="18"/>
                <w:szCs w:val="18"/>
              </w:rPr>
            </w:pPr>
          </w:p>
        </w:tc>
      </w:tr>
      <w:tr w:rsidR="002D29D9" w14:paraId="5709ACD5" w14:textId="77777777" w:rsidTr="005E5888">
        <w:trPr>
          <w:trHeight w:val="454"/>
        </w:trPr>
        <w:tc>
          <w:tcPr>
            <w:tcW w:w="421" w:type="dxa"/>
            <w:vAlign w:val="center"/>
          </w:tcPr>
          <w:p w14:paraId="1AE78C03" w14:textId="77777777" w:rsidR="002D29D9" w:rsidRPr="00EB7E93" w:rsidRDefault="002D29D9" w:rsidP="005E5888">
            <w:pPr>
              <w:rPr>
                <w:rFonts w:ascii="Arial" w:hAnsi="Arial" w:cs="Arial"/>
                <w:sz w:val="18"/>
                <w:szCs w:val="18"/>
              </w:rPr>
            </w:pPr>
            <w:r w:rsidRPr="00EB7E93">
              <w:rPr>
                <w:rFonts w:ascii="Arial" w:hAnsi="Arial" w:cs="Arial"/>
                <w:sz w:val="18"/>
                <w:szCs w:val="18"/>
              </w:rPr>
              <w:t>8.</w:t>
            </w:r>
          </w:p>
        </w:tc>
        <w:tc>
          <w:tcPr>
            <w:tcW w:w="2268" w:type="dxa"/>
            <w:vAlign w:val="center"/>
          </w:tcPr>
          <w:p w14:paraId="3FF30749" w14:textId="77777777" w:rsidR="002D29D9" w:rsidRPr="00EB7E93" w:rsidRDefault="002D29D9" w:rsidP="005E5888">
            <w:pPr>
              <w:rPr>
                <w:rFonts w:ascii="Arial" w:hAnsi="Arial" w:cs="Arial"/>
                <w:sz w:val="18"/>
                <w:szCs w:val="18"/>
              </w:rPr>
            </w:pPr>
          </w:p>
        </w:tc>
        <w:tc>
          <w:tcPr>
            <w:tcW w:w="6939" w:type="dxa"/>
            <w:vAlign w:val="center"/>
          </w:tcPr>
          <w:p w14:paraId="696B5E33" w14:textId="77777777" w:rsidR="002D29D9" w:rsidRPr="00EB7E93" w:rsidRDefault="002D29D9" w:rsidP="005E5888">
            <w:pPr>
              <w:rPr>
                <w:rFonts w:ascii="Arial" w:hAnsi="Arial" w:cs="Arial"/>
                <w:sz w:val="18"/>
                <w:szCs w:val="18"/>
              </w:rPr>
            </w:pPr>
          </w:p>
        </w:tc>
      </w:tr>
      <w:tr w:rsidR="002D29D9" w14:paraId="08146237" w14:textId="77777777" w:rsidTr="005E5888">
        <w:trPr>
          <w:trHeight w:val="454"/>
        </w:trPr>
        <w:tc>
          <w:tcPr>
            <w:tcW w:w="421" w:type="dxa"/>
            <w:vAlign w:val="center"/>
          </w:tcPr>
          <w:p w14:paraId="29384D35" w14:textId="77777777" w:rsidR="002D29D9" w:rsidRPr="00EB7E93" w:rsidRDefault="002D29D9" w:rsidP="005E5888">
            <w:pPr>
              <w:rPr>
                <w:rFonts w:ascii="Arial" w:hAnsi="Arial" w:cs="Arial"/>
                <w:sz w:val="18"/>
                <w:szCs w:val="18"/>
              </w:rPr>
            </w:pPr>
            <w:r w:rsidRPr="00EB7E93">
              <w:rPr>
                <w:rFonts w:ascii="Arial" w:hAnsi="Arial" w:cs="Arial"/>
                <w:sz w:val="18"/>
                <w:szCs w:val="18"/>
              </w:rPr>
              <w:t>9.</w:t>
            </w:r>
          </w:p>
        </w:tc>
        <w:tc>
          <w:tcPr>
            <w:tcW w:w="2268" w:type="dxa"/>
            <w:vAlign w:val="center"/>
          </w:tcPr>
          <w:p w14:paraId="6FF6BE52" w14:textId="77777777" w:rsidR="002D29D9" w:rsidRPr="00EB7E93" w:rsidRDefault="002D29D9" w:rsidP="005E5888">
            <w:pPr>
              <w:rPr>
                <w:rFonts w:ascii="Arial" w:hAnsi="Arial" w:cs="Arial"/>
                <w:sz w:val="18"/>
                <w:szCs w:val="18"/>
              </w:rPr>
            </w:pPr>
          </w:p>
        </w:tc>
        <w:tc>
          <w:tcPr>
            <w:tcW w:w="6939" w:type="dxa"/>
            <w:vAlign w:val="center"/>
          </w:tcPr>
          <w:p w14:paraId="67F04859" w14:textId="77777777" w:rsidR="002D29D9" w:rsidRPr="00EB7E93" w:rsidRDefault="002D29D9" w:rsidP="005E5888">
            <w:pPr>
              <w:rPr>
                <w:rFonts w:ascii="Arial" w:hAnsi="Arial" w:cs="Arial"/>
                <w:sz w:val="18"/>
                <w:szCs w:val="18"/>
              </w:rPr>
            </w:pPr>
          </w:p>
        </w:tc>
      </w:tr>
      <w:tr w:rsidR="002D29D9" w14:paraId="1C1ABA11" w14:textId="77777777" w:rsidTr="005E5888">
        <w:trPr>
          <w:trHeight w:val="454"/>
        </w:trPr>
        <w:tc>
          <w:tcPr>
            <w:tcW w:w="421" w:type="dxa"/>
            <w:vAlign w:val="center"/>
          </w:tcPr>
          <w:p w14:paraId="11089054" w14:textId="77777777" w:rsidR="002D29D9" w:rsidRPr="00EB7E93" w:rsidRDefault="002D29D9" w:rsidP="005E5888">
            <w:pPr>
              <w:rPr>
                <w:rFonts w:ascii="Arial" w:hAnsi="Arial" w:cs="Arial"/>
                <w:sz w:val="18"/>
                <w:szCs w:val="18"/>
              </w:rPr>
            </w:pPr>
            <w:r w:rsidRPr="00EB7E93">
              <w:rPr>
                <w:rFonts w:ascii="Arial" w:hAnsi="Arial" w:cs="Arial"/>
                <w:sz w:val="18"/>
                <w:szCs w:val="18"/>
              </w:rPr>
              <w:t>10.</w:t>
            </w:r>
          </w:p>
        </w:tc>
        <w:tc>
          <w:tcPr>
            <w:tcW w:w="2268" w:type="dxa"/>
            <w:vAlign w:val="center"/>
          </w:tcPr>
          <w:p w14:paraId="1095B0C6" w14:textId="77777777" w:rsidR="002D29D9" w:rsidRPr="00EB7E93" w:rsidRDefault="002D29D9" w:rsidP="005E5888">
            <w:pPr>
              <w:rPr>
                <w:rFonts w:ascii="Arial" w:hAnsi="Arial" w:cs="Arial"/>
                <w:sz w:val="18"/>
                <w:szCs w:val="18"/>
              </w:rPr>
            </w:pPr>
          </w:p>
        </w:tc>
        <w:tc>
          <w:tcPr>
            <w:tcW w:w="6939" w:type="dxa"/>
            <w:vAlign w:val="center"/>
          </w:tcPr>
          <w:p w14:paraId="59AB4FA1" w14:textId="77777777" w:rsidR="002D29D9" w:rsidRPr="00EB7E93" w:rsidRDefault="002D29D9" w:rsidP="005E5888">
            <w:pPr>
              <w:rPr>
                <w:rFonts w:ascii="Arial" w:hAnsi="Arial" w:cs="Arial"/>
                <w:sz w:val="18"/>
                <w:szCs w:val="18"/>
              </w:rPr>
            </w:pPr>
          </w:p>
        </w:tc>
      </w:tr>
    </w:tbl>
    <w:p w14:paraId="4860EB34" w14:textId="77777777" w:rsidR="002D29D9" w:rsidRPr="00AC6C94" w:rsidRDefault="002D29D9" w:rsidP="002D29D9">
      <w:pPr>
        <w:rPr>
          <w:rFonts w:ascii="Arial" w:hAnsi="Arial" w:cs="Arial"/>
          <w:sz w:val="18"/>
          <w:szCs w:val="18"/>
        </w:rPr>
      </w:pPr>
      <w:r>
        <w:rPr>
          <w:rFonts w:ascii="Arial" w:hAnsi="Arial" w:cs="Arial"/>
          <w:sz w:val="18"/>
          <w:szCs w:val="18"/>
        </w:rPr>
        <w:t>Attach additional pages if more space is required.</w:t>
      </w:r>
    </w:p>
    <w:p w14:paraId="492BF93D" w14:textId="77777777" w:rsidR="002D29D9" w:rsidRDefault="002D29D9" w:rsidP="002D29D9"/>
    <w:tbl>
      <w:tblPr>
        <w:tblStyle w:val="TableGrid"/>
        <w:tblW w:w="0" w:type="auto"/>
        <w:tblLook w:val="04A0" w:firstRow="1" w:lastRow="0" w:firstColumn="1" w:lastColumn="0" w:noHBand="0" w:noVBand="1"/>
      </w:tblPr>
      <w:tblGrid>
        <w:gridCol w:w="1413"/>
        <w:gridCol w:w="3401"/>
        <w:gridCol w:w="1135"/>
        <w:gridCol w:w="3679"/>
      </w:tblGrid>
      <w:tr w:rsidR="002D29D9" w14:paraId="5A062639" w14:textId="77777777" w:rsidTr="005E5888">
        <w:trPr>
          <w:trHeight w:val="567"/>
        </w:trPr>
        <w:tc>
          <w:tcPr>
            <w:tcW w:w="1413" w:type="dxa"/>
            <w:vAlign w:val="center"/>
          </w:tcPr>
          <w:p w14:paraId="370580B6" w14:textId="77777777" w:rsidR="002D29D9" w:rsidRPr="00AC6C94" w:rsidRDefault="002D29D9" w:rsidP="005E5888">
            <w:pPr>
              <w:rPr>
                <w:rFonts w:ascii="Arial" w:hAnsi="Arial" w:cs="Arial"/>
                <w:b/>
                <w:bCs/>
                <w:sz w:val="20"/>
                <w:szCs w:val="20"/>
              </w:rPr>
            </w:pPr>
            <w:r w:rsidRPr="00AC6C94">
              <w:rPr>
                <w:rFonts w:ascii="Arial" w:hAnsi="Arial" w:cs="Arial"/>
                <w:b/>
                <w:bCs/>
                <w:sz w:val="20"/>
                <w:szCs w:val="20"/>
              </w:rPr>
              <w:t>Signed</w:t>
            </w:r>
          </w:p>
        </w:tc>
        <w:tc>
          <w:tcPr>
            <w:tcW w:w="3401" w:type="dxa"/>
            <w:vAlign w:val="center"/>
          </w:tcPr>
          <w:p w14:paraId="6927A101" w14:textId="77777777" w:rsidR="002D29D9" w:rsidRPr="00AC6C94" w:rsidRDefault="002D29D9" w:rsidP="005E5888">
            <w:pPr>
              <w:rPr>
                <w:rFonts w:ascii="Arial" w:hAnsi="Arial" w:cs="Arial"/>
                <w:sz w:val="20"/>
                <w:szCs w:val="20"/>
              </w:rPr>
            </w:pPr>
          </w:p>
        </w:tc>
        <w:tc>
          <w:tcPr>
            <w:tcW w:w="1135" w:type="dxa"/>
            <w:vAlign w:val="center"/>
          </w:tcPr>
          <w:p w14:paraId="305889DE" w14:textId="77777777" w:rsidR="002D29D9" w:rsidRPr="00AC6C94" w:rsidRDefault="002D29D9" w:rsidP="005E5888">
            <w:pPr>
              <w:rPr>
                <w:rFonts w:ascii="Arial" w:hAnsi="Arial" w:cs="Arial"/>
                <w:b/>
                <w:bCs/>
                <w:sz w:val="20"/>
                <w:szCs w:val="20"/>
              </w:rPr>
            </w:pPr>
            <w:r w:rsidRPr="00AC6C94">
              <w:rPr>
                <w:rFonts w:ascii="Arial" w:hAnsi="Arial" w:cs="Arial"/>
                <w:b/>
                <w:bCs/>
                <w:sz w:val="20"/>
                <w:szCs w:val="20"/>
              </w:rPr>
              <w:t>Date</w:t>
            </w:r>
          </w:p>
        </w:tc>
        <w:tc>
          <w:tcPr>
            <w:tcW w:w="3679" w:type="dxa"/>
            <w:vAlign w:val="center"/>
          </w:tcPr>
          <w:p w14:paraId="4FADCFB5" w14:textId="77777777" w:rsidR="002D29D9" w:rsidRPr="00AC6C94" w:rsidRDefault="002D29D9" w:rsidP="005E5888">
            <w:pPr>
              <w:rPr>
                <w:rFonts w:ascii="Arial" w:hAnsi="Arial" w:cs="Arial"/>
                <w:sz w:val="20"/>
                <w:szCs w:val="20"/>
              </w:rPr>
            </w:pPr>
          </w:p>
        </w:tc>
      </w:tr>
      <w:tr w:rsidR="002D29D9" w14:paraId="1B2EA6AE" w14:textId="77777777" w:rsidTr="005E5888">
        <w:trPr>
          <w:trHeight w:val="567"/>
        </w:trPr>
        <w:tc>
          <w:tcPr>
            <w:tcW w:w="1413" w:type="dxa"/>
            <w:vAlign w:val="center"/>
          </w:tcPr>
          <w:p w14:paraId="38F53FE2" w14:textId="77777777" w:rsidR="002D29D9" w:rsidRPr="00AC6C94" w:rsidRDefault="002D29D9" w:rsidP="005E5888">
            <w:pPr>
              <w:rPr>
                <w:rFonts w:ascii="Arial" w:hAnsi="Arial" w:cs="Arial"/>
                <w:b/>
                <w:bCs/>
                <w:sz w:val="20"/>
                <w:szCs w:val="20"/>
              </w:rPr>
            </w:pPr>
            <w:r w:rsidRPr="00AC6C94">
              <w:rPr>
                <w:rFonts w:ascii="Arial" w:hAnsi="Arial" w:cs="Arial"/>
                <w:b/>
                <w:bCs/>
                <w:sz w:val="20"/>
                <w:szCs w:val="20"/>
              </w:rPr>
              <w:t>Name</w:t>
            </w:r>
          </w:p>
        </w:tc>
        <w:tc>
          <w:tcPr>
            <w:tcW w:w="3401" w:type="dxa"/>
            <w:vAlign w:val="center"/>
          </w:tcPr>
          <w:p w14:paraId="33A09F83" w14:textId="77777777" w:rsidR="002D29D9" w:rsidRPr="00AC6C94" w:rsidRDefault="002D29D9" w:rsidP="005E5888">
            <w:pPr>
              <w:rPr>
                <w:rFonts w:ascii="Arial" w:hAnsi="Arial" w:cs="Arial"/>
                <w:sz w:val="20"/>
                <w:szCs w:val="20"/>
              </w:rPr>
            </w:pPr>
          </w:p>
        </w:tc>
        <w:tc>
          <w:tcPr>
            <w:tcW w:w="1135" w:type="dxa"/>
            <w:vAlign w:val="center"/>
          </w:tcPr>
          <w:p w14:paraId="34143956" w14:textId="77777777" w:rsidR="002D29D9" w:rsidRPr="00AC6C94" w:rsidRDefault="002D29D9" w:rsidP="005E5888">
            <w:pPr>
              <w:rPr>
                <w:rFonts w:ascii="Arial" w:hAnsi="Arial" w:cs="Arial"/>
                <w:b/>
                <w:bCs/>
                <w:sz w:val="20"/>
                <w:szCs w:val="20"/>
              </w:rPr>
            </w:pPr>
            <w:r w:rsidRPr="00AC6C94">
              <w:rPr>
                <w:rFonts w:ascii="Arial" w:hAnsi="Arial" w:cs="Arial"/>
                <w:b/>
                <w:bCs/>
                <w:sz w:val="20"/>
                <w:szCs w:val="20"/>
              </w:rPr>
              <w:t>Position</w:t>
            </w:r>
          </w:p>
        </w:tc>
        <w:tc>
          <w:tcPr>
            <w:tcW w:w="3679" w:type="dxa"/>
            <w:vAlign w:val="center"/>
          </w:tcPr>
          <w:p w14:paraId="06E85C6E" w14:textId="77777777" w:rsidR="002D29D9" w:rsidRPr="00AC6C94" w:rsidRDefault="002D29D9" w:rsidP="005E5888">
            <w:pPr>
              <w:rPr>
                <w:rFonts w:ascii="Arial" w:hAnsi="Arial" w:cs="Arial"/>
                <w:sz w:val="20"/>
                <w:szCs w:val="20"/>
              </w:rPr>
            </w:pPr>
          </w:p>
        </w:tc>
      </w:tr>
      <w:tr w:rsidR="002D29D9" w14:paraId="138CC335" w14:textId="77777777" w:rsidTr="005E5888">
        <w:trPr>
          <w:trHeight w:val="567"/>
        </w:trPr>
        <w:tc>
          <w:tcPr>
            <w:tcW w:w="1413" w:type="dxa"/>
            <w:vAlign w:val="center"/>
          </w:tcPr>
          <w:p w14:paraId="67BD15F5" w14:textId="77777777" w:rsidR="002D29D9" w:rsidRPr="00AC6C94" w:rsidRDefault="002D29D9" w:rsidP="005E5888">
            <w:pPr>
              <w:rPr>
                <w:rFonts w:ascii="Arial" w:hAnsi="Arial" w:cs="Arial"/>
                <w:b/>
                <w:bCs/>
                <w:sz w:val="20"/>
                <w:szCs w:val="20"/>
              </w:rPr>
            </w:pPr>
            <w:r w:rsidRPr="00AC6C94">
              <w:rPr>
                <w:rFonts w:ascii="Arial" w:hAnsi="Arial" w:cs="Arial"/>
                <w:b/>
                <w:bCs/>
                <w:sz w:val="20"/>
                <w:szCs w:val="20"/>
              </w:rPr>
              <w:t>Tenderer</w:t>
            </w:r>
          </w:p>
        </w:tc>
        <w:tc>
          <w:tcPr>
            <w:tcW w:w="8215" w:type="dxa"/>
            <w:gridSpan w:val="3"/>
            <w:vAlign w:val="center"/>
          </w:tcPr>
          <w:p w14:paraId="5C005369" w14:textId="77777777" w:rsidR="002D29D9" w:rsidRPr="00AC6C94" w:rsidRDefault="002D29D9" w:rsidP="005E5888">
            <w:pPr>
              <w:rPr>
                <w:rFonts w:ascii="Arial" w:hAnsi="Arial" w:cs="Arial"/>
                <w:sz w:val="20"/>
                <w:szCs w:val="20"/>
              </w:rPr>
            </w:pPr>
          </w:p>
        </w:tc>
      </w:tr>
    </w:tbl>
    <w:p w14:paraId="1A29767D" w14:textId="77777777" w:rsidR="002D29D9" w:rsidRDefault="002D29D9" w:rsidP="002D29D9"/>
    <w:p w14:paraId="68F79ACB" w14:textId="77777777" w:rsidR="002A6C1D" w:rsidRDefault="002A6C1D" w:rsidP="002A6C1D">
      <w:pPr>
        <w:rPr>
          <w:rFonts w:ascii="Arial" w:eastAsia="Arial" w:hAnsi="Arial" w:cs="Arial"/>
          <w:b/>
        </w:rPr>
      </w:pPr>
      <w:r>
        <w:rPr>
          <w:rFonts w:ascii="Arial" w:eastAsia="Arial" w:hAnsi="Arial" w:cs="Arial"/>
          <w:b/>
        </w:rPr>
        <w:br w:type="page"/>
      </w:r>
    </w:p>
    <w:p w14:paraId="7DFA3E8D" w14:textId="050F0850" w:rsidR="002A6C1D" w:rsidRDefault="002A6C1D" w:rsidP="002245DD">
      <w:pPr>
        <w:tabs>
          <w:tab w:val="center" w:pos="8364"/>
        </w:tabs>
        <w:spacing w:after="5" w:line="247" w:lineRule="auto"/>
        <w:ind w:left="1276" w:hanging="1291"/>
      </w:pPr>
      <w:r>
        <w:rPr>
          <w:rFonts w:ascii="Arial" w:eastAsia="Arial" w:hAnsi="Arial" w:cs="Arial"/>
          <w:b/>
        </w:rPr>
        <w:t>FORM A3:</w:t>
      </w:r>
      <w:r w:rsidR="00C4040A">
        <w:rPr>
          <w:rFonts w:ascii="Arial" w:eastAsia="Arial" w:hAnsi="Arial" w:cs="Arial"/>
          <w:b/>
        </w:rPr>
        <w:tab/>
      </w:r>
      <w:r>
        <w:rPr>
          <w:rFonts w:ascii="Arial" w:eastAsia="Arial" w:hAnsi="Arial" w:cs="Arial"/>
          <w:b/>
        </w:rPr>
        <w:t xml:space="preserve">SCHEDULE OF DEVIATIONS OR QUALIFICATIONS BY TENDERER </w:t>
      </w:r>
    </w:p>
    <w:p w14:paraId="043E9B24" w14:textId="77777777" w:rsidR="002A6C1D" w:rsidRDefault="002A6C1D" w:rsidP="002A6C1D">
      <w:r>
        <w:t xml:space="preserve"> </w:t>
      </w:r>
    </w:p>
    <w:p w14:paraId="70D2678D" w14:textId="77777777" w:rsidR="002A6C1D" w:rsidRDefault="002A6C1D" w:rsidP="002A6C1D">
      <w:r>
        <w:t xml:space="preserve"> </w:t>
      </w:r>
    </w:p>
    <w:tbl>
      <w:tblPr>
        <w:tblW w:w="5000" w:type="pct"/>
        <w:tblCellMar>
          <w:left w:w="119" w:type="dxa"/>
          <w:right w:w="115" w:type="dxa"/>
        </w:tblCellMar>
        <w:tblLook w:val="04A0" w:firstRow="1" w:lastRow="0" w:firstColumn="1" w:lastColumn="0" w:noHBand="0" w:noVBand="1"/>
      </w:tblPr>
      <w:tblGrid>
        <w:gridCol w:w="1641"/>
        <w:gridCol w:w="7977"/>
      </w:tblGrid>
      <w:tr w:rsidR="002A6C1D" w14:paraId="6D3FF11D" w14:textId="77777777" w:rsidTr="002D29D9">
        <w:trPr>
          <w:trHeight w:val="641"/>
        </w:trPr>
        <w:tc>
          <w:tcPr>
            <w:tcW w:w="853" w:type="pct"/>
            <w:tcBorders>
              <w:top w:val="single" w:sz="8" w:space="0" w:color="000000"/>
              <w:left w:val="single" w:sz="8" w:space="0" w:color="000000"/>
              <w:bottom w:val="single" w:sz="8" w:space="0" w:color="000000"/>
              <w:right w:val="single" w:sz="8" w:space="0" w:color="000000"/>
            </w:tcBorders>
            <w:tcMar>
              <w:top w:w="15" w:type="dxa"/>
              <w:left w:w="119" w:type="dxa"/>
              <w:bottom w:w="0" w:type="dxa"/>
              <w:right w:w="115" w:type="dxa"/>
            </w:tcMar>
            <w:vAlign w:val="center"/>
            <w:hideMark/>
          </w:tcPr>
          <w:p w14:paraId="52DB8442" w14:textId="77777777" w:rsidR="002A6C1D" w:rsidRDefault="002A6C1D">
            <w:pPr>
              <w:ind w:left="2"/>
              <w:rPr>
                <w:rFonts w:ascii="Calibri" w:hAnsi="Calibri"/>
                <w:sz w:val="22"/>
                <w:szCs w:val="22"/>
              </w:rPr>
            </w:pPr>
            <w:r>
              <w:rPr>
                <w:rFonts w:ascii="Arial" w:eastAsia="Arial" w:hAnsi="Arial" w:cs="Arial"/>
                <w:b/>
                <w:sz w:val="22"/>
                <w:szCs w:val="22"/>
              </w:rPr>
              <w:t xml:space="preserve">PAGE </w:t>
            </w:r>
          </w:p>
        </w:tc>
        <w:tc>
          <w:tcPr>
            <w:tcW w:w="4147" w:type="pct"/>
            <w:tcBorders>
              <w:top w:val="single" w:sz="8" w:space="0" w:color="000000"/>
              <w:left w:val="single" w:sz="8" w:space="0" w:color="000000"/>
              <w:bottom w:val="single" w:sz="8" w:space="0" w:color="000000"/>
              <w:right w:val="single" w:sz="8" w:space="0" w:color="000000"/>
            </w:tcBorders>
            <w:tcMar>
              <w:top w:w="15" w:type="dxa"/>
              <w:left w:w="119" w:type="dxa"/>
              <w:bottom w:w="0" w:type="dxa"/>
              <w:right w:w="115" w:type="dxa"/>
            </w:tcMar>
            <w:vAlign w:val="center"/>
            <w:hideMark/>
          </w:tcPr>
          <w:p w14:paraId="4A6DB184" w14:textId="77777777" w:rsidR="002A6C1D" w:rsidRDefault="002A6C1D">
            <w:pPr>
              <w:rPr>
                <w:rFonts w:ascii="Calibri" w:hAnsi="Calibri"/>
                <w:sz w:val="22"/>
                <w:szCs w:val="22"/>
              </w:rPr>
            </w:pPr>
            <w:r>
              <w:rPr>
                <w:rFonts w:ascii="Arial" w:eastAsia="Arial" w:hAnsi="Arial" w:cs="Arial"/>
                <w:b/>
                <w:sz w:val="22"/>
                <w:szCs w:val="22"/>
              </w:rPr>
              <w:t xml:space="preserve">DESCRIPTION </w:t>
            </w:r>
          </w:p>
        </w:tc>
      </w:tr>
      <w:tr w:rsidR="002A6C1D" w14:paraId="1E15E70A" w14:textId="77777777" w:rsidTr="002D29D9">
        <w:trPr>
          <w:trHeight w:val="4388"/>
        </w:trPr>
        <w:tc>
          <w:tcPr>
            <w:tcW w:w="853" w:type="pct"/>
            <w:tcBorders>
              <w:top w:val="single" w:sz="8" w:space="0" w:color="000000"/>
              <w:left w:val="single" w:sz="8" w:space="0" w:color="000000"/>
              <w:bottom w:val="single" w:sz="8" w:space="0" w:color="000000"/>
              <w:right w:val="single" w:sz="8" w:space="0" w:color="000000"/>
            </w:tcBorders>
            <w:tcMar>
              <w:top w:w="15" w:type="dxa"/>
              <w:left w:w="119" w:type="dxa"/>
              <w:bottom w:w="0" w:type="dxa"/>
              <w:right w:w="115" w:type="dxa"/>
            </w:tcMar>
            <w:hideMark/>
          </w:tcPr>
          <w:p w14:paraId="4911CF69" w14:textId="77777777" w:rsidR="002A6C1D" w:rsidRDefault="002A6C1D">
            <w:pPr>
              <w:ind w:left="2"/>
              <w:rPr>
                <w:rFonts w:ascii="Calibri" w:hAnsi="Calibri"/>
                <w:sz w:val="22"/>
                <w:szCs w:val="22"/>
              </w:rPr>
            </w:pPr>
            <w:r>
              <w:rPr>
                <w:rFonts w:ascii="Calibri" w:hAnsi="Calibri"/>
                <w:sz w:val="22"/>
                <w:szCs w:val="22"/>
              </w:rPr>
              <w:t xml:space="preserve"> </w:t>
            </w:r>
          </w:p>
          <w:p w14:paraId="4B4EBBF2" w14:textId="77777777" w:rsidR="002A6C1D" w:rsidRDefault="002A6C1D">
            <w:pPr>
              <w:ind w:left="2"/>
              <w:rPr>
                <w:rFonts w:ascii="Calibri" w:hAnsi="Calibri"/>
                <w:sz w:val="22"/>
                <w:szCs w:val="22"/>
              </w:rPr>
            </w:pPr>
            <w:r>
              <w:rPr>
                <w:rFonts w:ascii="Calibri" w:hAnsi="Calibri"/>
                <w:sz w:val="22"/>
                <w:szCs w:val="22"/>
              </w:rPr>
              <w:t xml:space="preserve"> </w:t>
            </w:r>
          </w:p>
          <w:p w14:paraId="268D13B9" w14:textId="77777777" w:rsidR="002A6C1D" w:rsidRDefault="002A6C1D">
            <w:pPr>
              <w:ind w:left="2"/>
              <w:rPr>
                <w:rFonts w:ascii="Calibri" w:hAnsi="Calibri"/>
                <w:sz w:val="22"/>
                <w:szCs w:val="22"/>
              </w:rPr>
            </w:pPr>
            <w:r>
              <w:rPr>
                <w:rFonts w:ascii="Calibri" w:hAnsi="Calibri"/>
                <w:sz w:val="22"/>
                <w:szCs w:val="22"/>
              </w:rPr>
              <w:t xml:space="preserve"> </w:t>
            </w:r>
          </w:p>
          <w:p w14:paraId="0D3A6DC3" w14:textId="77777777" w:rsidR="002A6C1D" w:rsidRDefault="002A6C1D">
            <w:pPr>
              <w:ind w:left="2"/>
              <w:rPr>
                <w:rFonts w:ascii="Calibri" w:hAnsi="Calibri"/>
                <w:sz w:val="22"/>
                <w:szCs w:val="22"/>
              </w:rPr>
            </w:pPr>
            <w:r>
              <w:rPr>
                <w:rFonts w:ascii="Calibri" w:hAnsi="Calibri"/>
                <w:sz w:val="22"/>
                <w:szCs w:val="22"/>
              </w:rPr>
              <w:t xml:space="preserve"> </w:t>
            </w:r>
          </w:p>
          <w:p w14:paraId="1591853E" w14:textId="77777777" w:rsidR="002A6C1D" w:rsidRDefault="002A6C1D">
            <w:pPr>
              <w:ind w:left="2"/>
              <w:rPr>
                <w:rFonts w:ascii="Calibri" w:hAnsi="Calibri"/>
                <w:sz w:val="22"/>
                <w:szCs w:val="22"/>
              </w:rPr>
            </w:pPr>
            <w:r>
              <w:rPr>
                <w:rFonts w:ascii="Calibri" w:hAnsi="Calibri"/>
                <w:sz w:val="22"/>
                <w:szCs w:val="22"/>
              </w:rPr>
              <w:t xml:space="preserve"> </w:t>
            </w:r>
          </w:p>
          <w:p w14:paraId="0AB1663B" w14:textId="77777777" w:rsidR="002A6C1D" w:rsidRDefault="002A6C1D">
            <w:pPr>
              <w:ind w:left="2"/>
              <w:rPr>
                <w:rFonts w:ascii="Calibri" w:hAnsi="Calibri"/>
                <w:sz w:val="22"/>
                <w:szCs w:val="22"/>
              </w:rPr>
            </w:pPr>
            <w:r>
              <w:rPr>
                <w:rFonts w:ascii="Calibri" w:hAnsi="Calibri"/>
                <w:sz w:val="22"/>
                <w:szCs w:val="22"/>
              </w:rPr>
              <w:t xml:space="preserve"> </w:t>
            </w:r>
          </w:p>
          <w:p w14:paraId="52AB9C94" w14:textId="77777777" w:rsidR="002A6C1D" w:rsidRDefault="002A6C1D">
            <w:pPr>
              <w:ind w:left="2"/>
              <w:rPr>
                <w:rFonts w:ascii="Calibri" w:hAnsi="Calibri"/>
                <w:sz w:val="22"/>
                <w:szCs w:val="22"/>
              </w:rPr>
            </w:pPr>
            <w:r>
              <w:rPr>
                <w:rFonts w:ascii="Calibri" w:hAnsi="Calibri"/>
                <w:sz w:val="22"/>
                <w:szCs w:val="22"/>
              </w:rPr>
              <w:t xml:space="preserve"> </w:t>
            </w:r>
          </w:p>
          <w:p w14:paraId="1CA2CDFB" w14:textId="77777777" w:rsidR="002A6C1D" w:rsidRDefault="002A6C1D">
            <w:pPr>
              <w:ind w:left="2"/>
              <w:rPr>
                <w:rFonts w:ascii="Calibri" w:hAnsi="Calibri"/>
                <w:sz w:val="22"/>
                <w:szCs w:val="22"/>
              </w:rPr>
            </w:pPr>
            <w:r>
              <w:rPr>
                <w:rFonts w:ascii="Calibri" w:hAnsi="Calibri"/>
                <w:sz w:val="22"/>
                <w:szCs w:val="22"/>
              </w:rPr>
              <w:t xml:space="preserve"> </w:t>
            </w:r>
          </w:p>
          <w:p w14:paraId="2CC4E576" w14:textId="77777777" w:rsidR="002A6C1D" w:rsidRDefault="002A6C1D">
            <w:pPr>
              <w:ind w:left="2"/>
              <w:rPr>
                <w:rFonts w:ascii="Calibri" w:hAnsi="Calibri"/>
                <w:sz w:val="22"/>
                <w:szCs w:val="22"/>
              </w:rPr>
            </w:pPr>
            <w:r>
              <w:rPr>
                <w:rFonts w:ascii="Calibri" w:hAnsi="Calibri"/>
                <w:sz w:val="22"/>
                <w:szCs w:val="22"/>
              </w:rPr>
              <w:t xml:space="preserve"> </w:t>
            </w:r>
          </w:p>
          <w:p w14:paraId="18A39A17" w14:textId="77777777" w:rsidR="002A6C1D" w:rsidRDefault="002A6C1D">
            <w:pPr>
              <w:ind w:left="2"/>
              <w:rPr>
                <w:rFonts w:ascii="Calibri" w:hAnsi="Calibri"/>
                <w:sz w:val="22"/>
                <w:szCs w:val="22"/>
              </w:rPr>
            </w:pPr>
            <w:r>
              <w:rPr>
                <w:rFonts w:ascii="Calibri" w:hAnsi="Calibri"/>
                <w:sz w:val="22"/>
                <w:szCs w:val="22"/>
              </w:rPr>
              <w:t xml:space="preserve"> </w:t>
            </w:r>
          </w:p>
          <w:p w14:paraId="575B1D00" w14:textId="77777777" w:rsidR="002A6C1D" w:rsidRDefault="002A6C1D">
            <w:pPr>
              <w:ind w:left="2"/>
              <w:rPr>
                <w:rFonts w:ascii="Calibri" w:hAnsi="Calibri"/>
                <w:sz w:val="22"/>
                <w:szCs w:val="22"/>
              </w:rPr>
            </w:pPr>
            <w:r>
              <w:rPr>
                <w:rFonts w:ascii="Calibri" w:hAnsi="Calibri"/>
                <w:sz w:val="22"/>
                <w:szCs w:val="22"/>
              </w:rPr>
              <w:t xml:space="preserve"> </w:t>
            </w:r>
          </w:p>
          <w:p w14:paraId="5D746F20" w14:textId="77777777" w:rsidR="002A6C1D" w:rsidRDefault="002A6C1D">
            <w:pPr>
              <w:ind w:left="2"/>
              <w:rPr>
                <w:rFonts w:ascii="Calibri" w:hAnsi="Calibri"/>
                <w:sz w:val="22"/>
                <w:szCs w:val="22"/>
              </w:rPr>
            </w:pPr>
            <w:r>
              <w:rPr>
                <w:rFonts w:ascii="Calibri" w:hAnsi="Calibri"/>
                <w:sz w:val="22"/>
                <w:szCs w:val="22"/>
              </w:rPr>
              <w:t xml:space="preserve"> </w:t>
            </w:r>
          </w:p>
          <w:p w14:paraId="56D80E91" w14:textId="77777777" w:rsidR="002A6C1D" w:rsidRDefault="002A6C1D">
            <w:pPr>
              <w:ind w:left="2"/>
              <w:rPr>
                <w:rFonts w:ascii="Calibri" w:hAnsi="Calibri"/>
                <w:sz w:val="22"/>
                <w:szCs w:val="22"/>
              </w:rPr>
            </w:pPr>
            <w:r>
              <w:rPr>
                <w:rFonts w:ascii="Calibri" w:hAnsi="Calibri"/>
                <w:sz w:val="22"/>
                <w:szCs w:val="22"/>
              </w:rPr>
              <w:t xml:space="preserve"> </w:t>
            </w:r>
          </w:p>
          <w:p w14:paraId="39B3B8C0" w14:textId="77777777" w:rsidR="002A6C1D" w:rsidRDefault="002A6C1D">
            <w:pPr>
              <w:ind w:left="2"/>
              <w:rPr>
                <w:rFonts w:ascii="Calibri" w:hAnsi="Calibri"/>
                <w:sz w:val="22"/>
                <w:szCs w:val="22"/>
              </w:rPr>
            </w:pPr>
            <w:r>
              <w:rPr>
                <w:rFonts w:ascii="Calibri" w:hAnsi="Calibri"/>
                <w:sz w:val="22"/>
                <w:szCs w:val="22"/>
              </w:rPr>
              <w:t xml:space="preserve"> </w:t>
            </w:r>
          </w:p>
          <w:p w14:paraId="3EC3830E" w14:textId="77777777" w:rsidR="002A6C1D" w:rsidRDefault="002A6C1D">
            <w:pPr>
              <w:ind w:left="2"/>
              <w:rPr>
                <w:rFonts w:ascii="Calibri" w:hAnsi="Calibri"/>
                <w:sz w:val="22"/>
                <w:szCs w:val="22"/>
              </w:rPr>
            </w:pPr>
            <w:r>
              <w:rPr>
                <w:rFonts w:ascii="Calibri" w:hAnsi="Calibri"/>
                <w:sz w:val="22"/>
                <w:szCs w:val="22"/>
              </w:rPr>
              <w:t xml:space="preserve"> </w:t>
            </w:r>
          </w:p>
          <w:p w14:paraId="6D8779BD" w14:textId="77777777" w:rsidR="002A6C1D" w:rsidRDefault="002A6C1D">
            <w:pPr>
              <w:ind w:left="2"/>
              <w:rPr>
                <w:rFonts w:ascii="Calibri" w:hAnsi="Calibri"/>
                <w:sz w:val="22"/>
                <w:szCs w:val="22"/>
              </w:rPr>
            </w:pPr>
            <w:r>
              <w:rPr>
                <w:rFonts w:ascii="Calibri" w:hAnsi="Calibri"/>
                <w:sz w:val="22"/>
                <w:szCs w:val="22"/>
              </w:rPr>
              <w:t xml:space="preserve"> </w:t>
            </w:r>
          </w:p>
          <w:p w14:paraId="015636B5" w14:textId="77777777" w:rsidR="002A6C1D" w:rsidRDefault="002A6C1D">
            <w:pPr>
              <w:ind w:left="2"/>
              <w:rPr>
                <w:rFonts w:ascii="Calibri" w:hAnsi="Calibri"/>
                <w:sz w:val="22"/>
                <w:szCs w:val="22"/>
              </w:rPr>
            </w:pPr>
            <w:r>
              <w:rPr>
                <w:rFonts w:ascii="Calibri" w:hAnsi="Calibri"/>
                <w:sz w:val="22"/>
                <w:szCs w:val="22"/>
              </w:rPr>
              <w:t xml:space="preserve"> </w:t>
            </w:r>
          </w:p>
          <w:p w14:paraId="637D78B8" w14:textId="77777777" w:rsidR="002A6C1D" w:rsidRDefault="002A6C1D">
            <w:pPr>
              <w:ind w:left="2"/>
              <w:rPr>
                <w:rFonts w:ascii="Calibri" w:hAnsi="Calibri"/>
                <w:sz w:val="22"/>
                <w:szCs w:val="22"/>
              </w:rPr>
            </w:pPr>
            <w:r>
              <w:rPr>
                <w:rFonts w:ascii="Calibri" w:hAnsi="Calibri"/>
                <w:sz w:val="22"/>
                <w:szCs w:val="22"/>
              </w:rPr>
              <w:t xml:space="preserve"> </w:t>
            </w:r>
          </w:p>
          <w:p w14:paraId="5F8D292C" w14:textId="77777777" w:rsidR="002A6C1D" w:rsidRDefault="002A6C1D">
            <w:pPr>
              <w:ind w:left="2"/>
              <w:rPr>
                <w:rFonts w:ascii="Calibri" w:hAnsi="Calibri"/>
                <w:sz w:val="22"/>
                <w:szCs w:val="22"/>
              </w:rPr>
            </w:pPr>
            <w:r>
              <w:rPr>
                <w:rFonts w:ascii="Calibri" w:hAnsi="Calibri"/>
                <w:sz w:val="22"/>
                <w:szCs w:val="22"/>
              </w:rPr>
              <w:t xml:space="preserve"> </w:t>
            </w:r>
          </w:p>
        </w:tc>
        <w:tc>
          <w:tcPr>
            <w:tcW w:w="4147" w:type="pct"/>
            <w:tcBorders>
              <w:top w:val="single" w:sz="8" w:space="0" w:color="000000"/>
              <w:left w:val="single" w:sz="8" w:space="0" w:color="000000"/>
              <w:bottom w:val="single" w:sz="8" w:space="0" w:color="000000"/>
              <w:right w:val="single" w:sz="8" w:space="0" w:color="000000"/>
            </w:tcBorders>
            <w:tcMar>
              <w:top w:w="15" w:type="dxa"/>
              <w:left w:w="119" w:type="dxa"/>
              <w:bottom w:w="0" w:type="dxa"/>
              <w:right w:w="115" w:type="dxa"/>
            </w:tcMar>
            <w:hideMark/>
          </w:tcPr>
          <w:p w14:paraId="45716BBA" w14:textId="77777777" w:rsidR="002A6C1D" w:rsidRDefault="002A6C1D">
            <w:pPr>
              <w:rPr>
                <w:rFonts w:ascii="Calibri" w:hAnsi="Calibri"/>
                <w:sz w:val="22"/>
                <w:szCs w:val="22"/>
              </w:rPr>
            </w:pPr>
            <w:r>
              <w:rPr>
                <w:rFonts w:ascii="Calibri" w:hAnsi="Calibri"/>
                <w:sz w:val="22"/>
                <w:szCs w:val="22"/>
              </w:rPr>
              <w:t xml:space="preserve"> </w:t>
            </w:r>
          </w:p>
          <w:p w14:paraId="2B3EAA3E" w14:textId="77777777" w:rsidR="002A6C1D" w:rsidRDefault="002A6C1D">
            <w:pPr>
              <w:rPr>
                <w:rFonts w:ascii="Calibri" w:hAnsi="Calibri"/>
                <w:sz w:val="22"/>
                <w:szCs w:val="22"/>
              </w:rPr>
            </w:pPr>
            <w:r>
              <w:rPr>
                <w:rFonts w:ascii="Calibri" w:hAnsi="Calibri"/>
                <w:sz w:val="22"/>
                <w:szCs w:val="22"/>
              </w:rPr>
              <w:t xml:space="preserve"> </w:t>
            </w:r>
          </w:p>
        </w:tc>
      </w:tr>
    </w:tbl>
    <w:p w14:paraId="494D2E4B" w14:textId="77777777" w:rsidR="002A6C1D" w:rsidRDefault="002A6C1D" w:rsidP="002A6C1D">
      <w:r>
        <w:t xml:space="preserve"> </w:t>
      </w:r>
    </w:p>
    <w:p w14:paraId="30F5CDE9" w14:textId="77777777" w:rsidR="002A6C1D" w:rsidRDefault="002A6C1D" w:rsidP="002A6C1D">
      <w:r>
        <w:t xml:space="preserve"> </w:t>
      </w:r>
    </w:p>
    <w:tbl>
      <w:tblPr>
        <w:tblW w:w="0" w:type="auto"/>
        <w:tblLook w:val="04A0" w:firstRow="1" w:lastRow="0" w:firstColumn="1" w:lastColumn="0" w:noHBand="0" w:noVBand="1"/>
      </w:tblPr>
      <w:tblGrid>
        <w:gridCol w:w="5108"/>
        <w:gridCol w:w="4530"/>
      </w:tblGrid>
      <w:tr w:rsidR="002A6C1D" w14:paraId="089CDF44" w14:textId="77777777" w:rsidTr="002A6C1D">
        <w:tc>
          <w:tcPr>
            <w:tcW w:w="4816" w:type="dxa"/>
            <w:hideMark/>
          </w:tcPr>
          <w:p w14:paraId="60E9353D" w14:textId="77777777" w:rsidR="002A6C1D" w:rsidRDefault="002A6C1D">
            <w:pPr>
              <w:rPr>
                <w:rFonts w:ascii="Calibri" w:hAnsi="Calibri"/>
              </w:rPr>
            </w:pPr>
            <w:r>
              <w:rPr>
                <w:rFonts w:ascii="Calibri" w:hAnsi="Calibri"/>
              </w:rPr>
              <w:t>TENDERER'S REPRESENTATIVE</w:t>
            </w:r>
          </w:p>
        </w:tc>
        <w:tc>
          <w:tcPr>
            <w:tcW w:w="4816" w:type="dxa"/>
          </w:tcPr>
          <w:p w14:paraId="6DAC5DF1" w14:textId="77777777" w:rsidR="002A6C1D" w:rsidRDefault="002A6C1D">
            <w:pPr>
              <w:rPr>
                <w:rFonts w:ascii="Calibri" w:hAnsi="Calibri"/>
              </w:rPr>
            </w:pPr>
          </w:p>
        </w:tc>
      </w:tr>
      <w:tr w:rsidR="002A6C1D" w14:paraId="770E9AFB" w14:textId="77777777" w:rsidTr="002A6C1D">
        <w:trPr>
          <w:trHeight w:val="823"/>
        </w:trPr>
        <w:tc>
          <w:tcPr>
            <w:tcW w:w="4816" w:type="dxa"/>
            <w:vAlign w:val="bottom"/>
            <w:hideMark/>
          </w:tcPr>
          <w:p w14:paraId="052DD8CC" w14:textId="77777777" w:rsidR="002A6C1D" w:rsidRDefault="002A6C1D">
            <w:pPr>
              <w:rPr>
                <w:rFonts w:ascii="Calibri" w:hAnsi="Calibri"/>
              </w:rPr>
            </w:pPr>
            <w:r>
              <w:rPr>
                <w:rFonts w:ascii="Calibri" w:hAnsi="Calibri"/>
              </w:rPr>
              <w:t>(Signature)...............................................................</w:t>
            </w:r>
          </w:p>
        </w:tc>
        <w:tc>
          <w:tcPr>
            <w:tcW w:w="4816" w:type="dxa"/>
            <w:vAlign w:val="bottom"/>
            <w:hideMark/>
          </w:tcPr>
          <w:p w14:paraId="4AE2BA37" w14:textId="77777777" w:rsidR="002A6C1D" w:rsidRDefault="002A6C1D">
            <w:pPr>
              <w:ind w:left="-5" w:right="558"/>
              <w:rPr>
                <w:rFonts w:ascii="Calibri" w:hAnsi="Calibri"/>
              </w:rPr>
            </w:pPr>
            <w:r>
              <w:rPr>
                <w:rFonts w:ascii="Calibri" w:hAnsi="Calibri"/>
              </w:rPr>
              <w:t xml:space="preserve">Date..............................................  </w:t>
            </w:r>
          </w:p>
        </w:tc>
      </w:tr>
    </w:tbl>
    <w:p w14:paraId="065C8892" w14:textId="77777777" w:rsidR="002A6C1D" w:rsidRDefault="002A6C1D" w:rsidP="002A6C1D"/>
    <w:p w14:paraId="26F00668" w14:textId="77777777" w:rsidR="002A6C1D" w:rsidRDefault="002A6C1D" w:rsidP="002A6C1D">
      <w:r>
        <w:t xml:space="preserve"> </w:t>
      </w:r>
      <w:r>
        <w:tab/>
        <w:t xml:space="preserve"> </w:t>
      </w:r>
      <w:r>
        <w:br w:type="page"/>
      </w:r>
    </w:p>
    <w:p w14:paraId="6132948D" w14:textId="77777777" w:rsidR="002A6C1D" w:rsidRDefault="002A6C1D" w:rsidP="002245DD">
      <w:pPr>
        <w:tabs>
          <w:tab w:val="center" w:pos="4573"/>
        </w:tabs>
        <w:spacing w:after="5" w:line="247" w:lineRule="auto"/>
        <w:ind w:left="1276" w:hanging="1276"/>
        <w:rPr>
          <w:rFonts w:ascii="Arial" w:eastAsia="Arial" w:hAnsi="Arial" w:cs="Arial"/>
          <w:b/>
        </w:rPr>
      </w:pPr>
      <w:r>
        <w:rPr>
          <w:rFonts w:ascii="Arial" w:eastAsia="Arial" w:hAnsi="Arial" w:cs="Arial"/>
          <w:b/>
        </w:rPr>
        <w:t>FORM A4:</w:t>
      </w:r>
      <w:r>
        <w:rPr>
          <w:rFonts w:ascii="Arial" w:eastAsia="Arial" w:hAnsi="Arial" w:cs="Arial"/>
          <w:b/>
        </w:rPr>
        <w:tab/>
        <w:t>TENDERER’S REGISTERED FINANCIAL SERVICE PROVIDER LETTER, BANK DETAILS AND/OR CREDIT LETTER</w:t>
      </w:r>
    </w:p>
    <w:p w14:paraId="6C79DE14" w14:textId="77777777" w:rsidR="002A6C1D" w:rsidRDefault="002A6C1D" w:rsidP="002A6C1D">
      <w:pPr>
        <w:widowControl/>
        <w:spacing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p w14:paraId="5B659DCC" w14:textId="77777777" w:rsidR="002D29D9" w:rsidRDefault="002D29D9" w:rsidP="002D29D9">
      <w:pPr>
        <w:widowControl/>
        <w:spacing w:line="256" w:lineRule="auto"/>
        <w:rPr>
          <w:rFonts w:ascii="Calibri" w:eastAsia="Calibri" w:hAnsi="Calibri" w:cs="Calibri"/>
          <w:color w:val="000000"/>
          <w:sz w:val="22"/>
          <w:szCs w:val="22"/>
          <w:lang w:eastAsia="en-ZA" w:bidi="ar-SA"/>
        </w:rPr>
      </w:pPr>
    </w:p>
    <w:p w14:paraId="6463880E" w14:textId="77777777" w:rsidR="002D29D9" w:rsidRDefault="002D29D9" w:rsidP="002D29D9">
      <w:pPr>
        <w:widowControl/>
        <w:spacing w:line="256" w:lineRule="auto"/>
        <w:rPr>
          <w:rFonts w:ascii="Calibri" w:eastAsia="Calibri" w:hAnsi="Calibri" w:cs="Calibri"/>
          <w:i/>
          <w:color w:val="000000"/>
          <w:sz w:val="22"/>
          <w:szCs w:val="22"/>
          <w:lang w:eastAsia="en-ZA" w:bidi="ar-SA"/>
        </w:rPr>
      </w:pPr>
      <w:r>
        <w:rPr>
          <w:rFonts w:ascii="Calibri" w:eastAsia="Calibri" w:hAnsi="Calibri" w:cs="Calibri"/>
          <w:color w:val="000000"/>
          <w:sz w:val="22"/>
          <w:szCs w:val="22"/>
          <w:lang w:eastAsia="en-ZA" w:bidi="ar-SA"/>
        </w:rPr>
        <w:t xml:space="preserve"> </w:t>
      </w:r>
      <w:r>
        <w:rPr>
          <w:rFonts w:ascii="Arial" w:eastAsia="Arial" w:hAnsi="Arial" w:cs="Arial"/>
          <w:i/>
          <w:color w:val="000000"/>
          <w:sz w:val="22"/>
          <w:szCs w:val="22"/>
          <w:lang w:eastAsia="en-ZA" w:bidi="ar-SA"/>
        </w:rPr>
        <w:t xml:space="preserve">Notes to tenderer: </w:t>
      </w:r>
    </w:p>
    <w:p w14:paraId="59675EF8" w14:textId="77777777" w:rsidR="002D29D9" w:rsidRDefault="002D29D9" w:rsidP="002D29D9">
      <w:pPr>
        <w:widowControl/>
        <w:numPr>
          <w:ilvl w:val="0"/>
          <w:numId w:val="50"/>
        </w:numPr>
        <w:spacing w:after="27" w:line="247" w:lineRule="auto"/>
        <w:ind w:right="14" w:hanging="360"/>
        <w:textAlignment w:val="auto"/>
        <w:rPr>
          <w:rFonts w:ascii="Calibri" w:eastAsia="Calibri" w:hAnsi="Calibri" w:cs="Calibri"/>
          <w:i/>
          <w:color w:val="000000"/>
          <w:sz w:val="22"/>
          <w:szCs w:val="22"/>
          <w:lang w:eastAsia="en-ZA" w:bidi="ar-SA"/>
        </w:rPr>
      </w:pPr>
      <w:r>
        <w:rPr>
          <w:rFonts w:ascii="Arial" w:eastAsia="Arial" w:hAnsi="Arial" w:cs="Arial"/>
          <w:i/>
          <w:color w:val="000000"/>
          <w:sz w:val="22"/>
          <w:szCs w:val="22"/>
          <w:lang w:eastAsia="en-ZA" w:bidi="ar-SA"/>
        </w:rPr>
        <w:t>The tenderer shall attach to this form a letter (dated less than 3 months prior to the tender closing date) from the bank confirming its account. Tenderers that fail to comply may be declared nonresponsive.</w:t>
      </w:r>
    </w:p>
    <w:p w14:paraId="6DB340C9" w14:textId="77777777" w:rsidR="002D29D9" w:rsidRDefault="002D29D9" w:rsidP="002D29D9">
      <w:pPr>
        <w:widowControl/>
        <w:numPr>
          <w:ilvl w:val="0"/>
          <w:numId w:val="50"/>
        </w:numPr>
        <w:spacing w:after="5" w:line="247" w:lineRule="auto"/>
        <w:ind w:right="14" w:hanging="360"/>
        <w:textAlignment w:val="auto"/>
        <w:rPr>
          <w:rFonts w:ascii="Calibri" w:eastAsia="Calibri" w:hAnsi="Calibri" w:cs="Calibri"/>
          <w:i/>
          <w:color w:val="000000"/>
          <w:sz w:val="22"/>
          <w:szCs w:val="22"/>
          <w:lang w:eastAsia="en-ZA" w:bidi="ar-SA"/>
        </w:rPr>
      </w:pPr>
      <w:r>
        <w:rPr>
          <w:rFonts w:ascii="Arial" w:eastAsia="Arial" w:hAnsi="Arial" w:cs="Arial"/>
          <w:i/>
          <w:color w:val="000000"/>
          <w:sz w:val="22"/>
          <w:szCs w:val="22"/>
          <w:lang w:eastAsia="en-ZA" w:bidi="ar-SA"/>
        </w:rPr>
        <w:t xml:space="preserve">The tenderer’s banking details as they appear below shall be completed. </w:t>
      </w:r>
    </w:p>
    <w:p w14:paraId="10C9400E" w14:textId="77777777" w:rsidR="002D29D9" w:rsidRDefault="002D29D9" w:rsidP="002D29D9">
      <w:pPr>
        <w:widowControl/>
        <w:numPr>
          <w:ilvl w:val="0"/>
          <w:numId w:val="50"/>
        </w:numPr>
        <w:spacing w:after="5" w:line="247" w:lineRule="auto"/>
        <w:ind w:right="14" w:hanging="360"/>
        <w:textAlignment w:val="auto"/>
        <w:rPr>
          <w:rFonts w:ascii="Calibri" w:eastAsia="Calibri" w:hAnsi="Calibri" w:cs="Calibri"/>
          <w:i/>
          <w:color w:val="000000"/>
          <w:sz w:val="22"/>
          <w:szCs w:val="22"/>
          <w:lang w:eastAsia="en-ZA" w:bidi="ar-SA"/>
        </w:rPr>
      </w:pPr>
      <w:r>
        <w:rPr>
          <w:rFonts w:ascii="Arial" w:eastAsia="Arial" w:hAnsi="Arial" w:cs="Arial"/>
          <w:i/>
          <w:color w:val="000000"/>
          <w:sz w:val="22"/>
          <w:szCs w:val="22"/>
          <w:lang w:eastAsia="en-ZA" w:bidi="ar-SA"/>
        </w:rPr>
        <w:t xml:space="preserve">In the event that the tenderer is a joint venture enterprise, details of all the members of the joint venture shall be similarly provided and attached to this form. </w:t>
      </w:r>
    </w:p>
    <w:p w14:paraId="13AB1542" w14:textId="77777777" w:rsidR="002D29D9" w:rsidRPr="00103BCF" w:rsidRDefault="002D29D9" w:rsidP="002D29D9">
      <w:pPr>
        <w:widowControl/>
        <w:spacing w:line="256" w:lineRule="auto"/>
        <w:ind w:left="360"/>
        <w:rPr>
          <w:rFonts w:ascii="Arial" w:eastAsia="Calibri" w:hAnsi="Arial" w:cs="Arial"/>
          <w:color w:val="000000"/>
          <w:sz w:val="22"/>
          <w:szCs w:val="22"/>
          <w:lang w:eastAsia="en-ZA" w:bidi="ar-SA"/>
        </w:rPr>
      </w:pPr>
    </w:p>
    <w:p w14:paraId="255B32FC" w14:textId="77777777" w:rsidR="002D29D9" w:rsidRPr="00103BCF" w:rsidRDefault="002D29D9" w:rsidP="002D29D9">
      <w:pPr>
        <w:widowControl/>
        <w:spacing w:after="240"/>
        <w:ind w:left="-5" w:right="9"/>
        <w:jc w:val="left"/>
        <w:rPr>
          <w:rFonts w:ascii="Arial" w:eastAsia="Calibri" w:hAnsi="Arial" w:cs="Arial"/>
          <w:color w:val="000000"/>
          <w:sz w:val="22"/>
          <w:szCs w:val="22"/>
          <w:lang w:eastAsia="en-ZA" w:bidi="ar-SA"/>
        </w:rPr>
      </w:pPr>
      <w:r w:rsidRPr="00103BCF">
        <w:rPr>
          <w:rFonts w:ascii="Arial" w:eastAsia="Calibri" w:hAnsi="Arial" w:cs="Arial"/>
          <w:color w:val="000000"/>
          <w:sz w:val="22"/>
          <w:szCs w:val="22"/>
          <w:lang w:eastAsia="en-ZA" w:bidi="ar-SA"/>
        </w:rPr>
        <w:t xml:space="preserve">The tenderer shall provide the following: </w:t>
      </w:r>
    </w:p>
    <w:p w14:paraId="36BFB541" w14:textId="77777777" w:rsidR="002D29D9" w:rsidRPr="00103BCF" w:rsidRDefault="002D29D9" w:rsidP="002D29D9">
      <w:pPr>
        <w:pStyle w:val="ListParagraph"/>
        <w:widowControl/>
        <w:numPr>
          <w:ilvl w:val="0"/>
          <w:numId w:val="63"/>
        </w:numPr>
        <w:tabs>
          <w:tab w:val="left" w:pos="709"/>
        </w:tabs>
        <w:spacing w:after="240"/>
        <w:ind w:left="714" w:right="567"/>
        <w:jc w:val="left"/>
        <w:textAlignment w:val="auto"/>
        <w:rPr>
          <w:color w:val="000000"/>
          <w:lang w:eastAsia="en-ZA" w:bidi="ar-SA"/>
        </w:rPr>
      </w:pPr>
      <w:r w:rsidRPr="00103BCF">
        <w:rPr>
          <w:color w:val="000000"/>
          <w:lang w:eastAsia="en-ZA" w:bidi="ar-SA"/>
        </w:rPr>
        <w:t>Name of account holder:  ...............................................................................</w:t>
      </w:r>
      <w:r>
        <w:rPr>
          <w:color w:val="000000"/>
          <w:lang w:eastAsia="en-ZA" w:bidi="ar-SA"/>
        </w:rPr>
        <w:t>.</w:t>
      </w:r>
      <w:r w:rsidRPr="00103BCF">
        <w:rPr>
          <w:color w:val="000000"/>
          <w:lang w:eastAsia="en-ZA" w:bidi="ar-SA"/>
        </w:rPr>
        <w:t>...............</w:t>
      </w:r>
    </w:p>
    <w:p w14:paraId="739951EE" w14:textId="77777777" w:rsidR="002D29D9" w:rsidRDefault="002D29D9" w:rsidP="002D29D9">
      <w:pPr>
        <w:pStyle w:val="ListParagraph"/>
        <w:widowControl/>
        <w:numPr>
          <w:ilvl w:val="0"/>
          <w:numId w:val="63"/>
        </w:numPr>
        <w:tabs>
          <w:tab w:val="left" w:pos="709"/>
        </w:tabs>
        <w:spacing w:after="240"/>
        <w:ind w:left="714" w:right="567"/>
        <w:jc w:val="left"/>
        <w:textAlignment w:val="auto"/>
        <w:rPr>
          <w:color w:val="000000"/>
          <w:lang w:eastAsia="en-ZA" w:bidi="ar-SA"/>
        </w:rPr>
      </w:pPr>
      <w:r w:rsidRPr="00103BCF">
        <w:rPr>
          <w:color w:val="000000"/>
          <w:lang w:eastAsia="en-ZA" w:bidi="ar-SA"/>
        </w:rPr>
        <w:t>Account number:  ...........................................................................................................</w:t>
      </w:r>
    </w:p>
    <w:p w14:paraId="5BE91710" w14:textId="77777777" w:rsidR="002D29D9" w:rsidRDefault="002D29D9" w:rsidP="002D29D9">
      <w:pPr>
        <w:pStyle w:val="ListParagraph"/>
        <w:widowControl/>
        <w:numPr>
          <w:ilvl w:val="0"/>
          <w:numId w:val="63"/>
        </w:numPr>
        <w:tabs>
          <w:tab w:val="left" w:pos="709"/>
        </w:tabs>
        <w:spacing w:after="240"/>
        <w:ind w:left="714" w:right="567"/>
        <w:jc w:val="left"/>
        <w:textAlignment w:val="auto"/>
        <w:rPr>
          <w:color w:val="000000"/>
          <w:lang w:eastAsia="en-ZA" w:bidi="ar-SA"/>
        </w:rPr>
      </w:pPr>
      <w:r w:rsidRPr="00103BCF">
        <w:rPr>
          <w:color w:val="000000"/>
          <w:lang w:eastAsia="en-ZA" w:bidi="ar-SA"/>
        </w:rPr>
        <w:t>Bank name:  ...................................................................................................................</w:t>
      </w:r>
    </w:p>
    <w:p w14:paraId="1826A78B" w14:textId="77777777" w:rsidR="002D29D9" w:rsidRDefault="002D29D9" w:rsidP="002D29D9">
      <w:pPr>
        <w:pStyle w:val="ListParagraph"/>
        <w:widowControl/>
        <w:numPr>
          <w:ilvl w:val="0"/>
          <w:numId w:val="63"/>
        </w:numPr>
        <w:tabs>
          <w:tab w:val="left" w:pos="709"/>
        </w:tabs>
        <w:spacing w:after="240"/>
        <w:ind w:left="714" w:right="567"/>
        <w:jc w:val="left"/>
        <w:textAlignment w:val="auto"/>
        <w:rPr>
          <w:color w:val="000000"/>
          <w:lang w:eastAsia="en-ZA" w:bidi="ar-SA"/>
        </w:rPr>
      </w:pPr>
      <w:r w:rsidRPr="00103BCF">
        <w:rPr>
          <w:color w:val="000000"/>
          <w:lang w:eastAsia="en-ZA" w:bidi="ar-SA"/>
        </w:rPr>
        <w:t>Branch number:  .............................................................................................................</w:t>
      </w:r>
    </w:p>
    <w:p w14:paraId="1DF63419" w14:textId="77777777" w:rsidR="002D29D9" w:rsidRPr="00103BCF" w:rsidRDefault="002D29D9" w:rsidP="002D29D9">
      <w:pPr>
        <w:pStyle w:val="ListParagraph"/>
        <w:widowControl/>
        <w:numPr>
          <w:ilvl w:val="0"/>
          <w:numId w:val="63"/>
        </w:numPr>
        <w:tabs>
          <w:tab w:val="left" w:pos="709"/>
        </w:tabs>
        <w:spacing w:after="240"/>
        <w:ind w:left="714" w:right="567"/>
        <w:jc w:val="left"/>
        <w:textAlignment w:val="auto"/>
        <w:rPr>
          <w:color w:val="000000"/>
          <w:lang w:eastAsia="en-ZA" w:bidi="ar-SA"/>
        </w:rPr>
      </w:pPr>
      <w:r w:rsidRPr="00103BCF">
        <w:rPr>
          <w:color w:val="000000"/>
          <w:lang w:eastAsia="en-ZA" w:bidi="ar-SA"/>
        </w:rPr>
        <w:t xml:space="preserve">Bank and branch contact </w:t>
      </w:r>
      <w:proofErr w:type="gramStart"/>
      <w:r w:rsidRPr="00103BCF">
        <w:rPr>
          <w:color w:val="000000"/>
          <w:lang w:eastAsia="en-ZA" w:bidi="ar-SA"/>
        </w:rPr>
        <w:t>details  ...................................................................................</w:t>
      </w:r>
      <w:proofErr w:type="gramEnd"/>
      <w:r w:rsidRPr="00103BCF">
        <w:rPr>
          <w:color w:val="000000"/>
          <w:lang w:eastAsia="en-ZA" w:bidi="ar-SA"/>
        </w:rPr>
        <w:t xml:space="preserve"> </w:t>
      </w:r>
    </w:p>
    <w:p w14:paraId="09396A31" w14:textId="77777777" w:rsidR="002D29D9" w:rsidRPr="00C20D55" w:rsidRDefault="002D29D9" w:rsidP="002D29D9">
      <w:pPr>
        <w:widowControl/>
        <w:spacing w:line="256" w:lineRule="auto"/>
        <w:jc w:val="left"/>
        <w:rPr>
          <w:rFonts w:ascii="Arial" w:eastAsia="Calibri" w:hAnsi="Arial" w:cs="Arial"/>
          <w:color w:val="000000"/>
          <w:sz w:val="22"/>
          <w:szCs w:val="22"/>
          <w:lang w:eastAsia="en-ZA" w:bidi="ar-SA"/>
        </w:rPr>
      </w:pPr>
    </w:p>
    <w:p w14:paraId="7AAB9BBC" w14:textId="532E5C68" w:rsidR="002D29D9" w:rsidRPr="00C20D55" w:rsidRDefault="002D29D9" w:rsidP="002D29D9">
      <w:pPr>
        <w:keepNext/>
        <w:keepLines/>
        <w:widowControl/>
        <w:numPr>
          <w:ilvl w:val="0"/>
          <w:numId w:val="50"/>
        </w:numPr>
        <w:tabs>
          <w:tab w:val="left" w:pos="709"/>
        </w:tabs>
        <w:spacing w:before="40" w:after="160" w:line="256" w:lineRule="auto"/>
        <w:ind w:left="705" w:hanging="720"/>
        <w:jc w:val="left"/>
        <w:textAlignment w:val="auto"/>
        <w:outlineLvl w:val="2"/>
        <w:rPr>
          <w:rFonts w:ascii="Arial" w:eastAsia="Calibri" w:hAnsi="Arial" w:cs="Arial"/>
          <w:b/>
          <w:bCs/>
          <w:sz w:val="22"/>
          <w:szCs w:val="22"/>
          <w:lang w:eastAsia="en-US" w:bidi="ar-SA"/>
        </w:rPr>
      </w:pPr>
      <w:r w:rsidRPr="00C20D55">
        <w:rPr>
          <w:rFonts w:ascii="Arial" w:eastAsia="Calibri" w:hAnsi="Arial" w:cs="Arial"/>
          <w:b/>
          <w:bCs/>
          <w:sz w:val="22"/>
          <w:szCs w:val="22"/>
          <w:lang w:eastAsia="en-US" w:bidi="ar-SA"/>
        </w:rPr>
        <w:t>THREE MONTHS BANK STATEMENT OR CREDIT LETTER</w:t>
      </w:r>
    </w:p>
    <w:p w14:paraId="24827582" w14:textId="3E11DB46" w:rsidR="002D29D9" w:rsidRPr="00C20D55" w:rsidRDefault="002D29D9" w:rsidP="004411E3">
      <w:pPr>
        <w:widowControl/>
        <w:spacing w:after="160" w:line="256" w:lineRule="auto"/>
        <w:ind w:left="8" w:right="406"/>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A three (3) month bank statement </w:t>
      </w:r>
      <w:r>
        <w:rPr>
          <w:rFonts w:ascii="Arial" w:eastAsia="Calibri" w:hAnsi="Arial" w:cs="Arial"/>
          <w:color w:val="000000"/>
          <w:sz w:val="22"/>
          <w:szCs w:val="22"/>
          <w:lang w:eastAsia="en-ZA" w:bidi="ar-SA"/>
        </w:rPr>
        <w:t xml:space="preserve">including the most recent full three (3) months before closing date of tender </w:t>
      </w:r>
      <w:r w:rsidRPr="00C20D55">
        <w:rPr>
          <w:rFonts w:ascii="Arial" w:eastAsia="Calibri" w:hAnsi="Arial" w:cs="Arial"/>
          <w:color w:val="000000"/>
          <w:sz w:val="22"/>
          <w:szCs w:val="22"/>
          <w:lang w:eastAsia="en-ZA" w:bidi="ar-SA"/>
        </w:rPr>
        <w:t>(signed or stamped by the bank with original logo) and</w:t>
      </w:r>
      <w:r w:rsidR="004411E3">
        <w:rPr>
          <w:rFonts w:ascii="Arial" w:eastAsia="Calibri" w:hAnsi="Arial" w:cs="Arial"/>
          <w:color w:val="000000"/>
          <w:sz w:val="22"/>
          <w:szCs w:val="22"/>
          <w:lang w:eastAsia="en-ZA" w:bidi="ar-SA"/>
        </w:rPr>
        <w:t>/or</w:t>
      </w:r>
      <w:r w:rsidRPr="00C20D55">
        <w:rPr>
          <w:rFonts w:ascii="Arial" w:eastAsia="Calibri" w:hAnsi="Arial" w:cs="Arial"/>
          <w:color w:val="000000"/>
          <w:sz w:val="22"/>
          <w:szCs w:val="22"/>
          <w:lang w:eastAsia="en-ZA" w:bidi="ar-SA"/>
        </w:rPr>
        <w:t xml:space="preserve"> </w:t>
      </w:r>
      <w:r w:rsidR="001F2148">
        <w:rPr>
          <w:rFonts w:ascii="Arial" w:eastAsia="Calibri" w:hAnsi="Arial" w:cs="Arial"/>
          <w:color w:val="000000"/>
          <w:sz w:val="22"/>
          <w:szCs w:val="22"/>
          <w:lang w:eastAsia="en-ZA" w:bidi="ar-SA"/>
        </w:rPr>
        <w:t xml:space="preserve">original </w:t>
      </w:r>
      <w:r w:rsidRPr="00C20D55">
        <w:rPr>
          <w:rFonts w:ascii="Arial" w:eastAsia="Calibri" w:hAnsi="Arial" w:cs="Arial"/>
          <w:color w:val="000000"/>
          <w:sz w:val="22"/>
          <w:szCs w:val="22"/>
          <w:lang w:eastAsia="en-ZA" w:bidi="ar-SA"/>
        </w:rPr>
        <w:t>Credit letter/rating or letter of intent (signed and</w:t>
      </w:r>
      <w:r>
        <w:rPr>
          <w:rFonts w:ascii="Arial" w:eastAsia="Calibri" w:hAnsi="Arial" w:cs="Arial"/>
          <w:color w:val="000000"/>
          <w:sz w:val="22"/>
          <w:szCs w:val="22"/>
          <w:lang w:eastAsia="en-ZA" w:bidi="ar-SA"/>
        </w:rPr>
        <w:t>/or</w:t>
      </w:r>
      <w:r w:rsidRPr="00C20D55">
        <w:rPr>
          <w:rFonts w:ascii="Arial" w:eastAsia="Calibri" w:hAnsi="Arial" w:cs="Arial"/>
          <w:color w:val="000000"/>
          <w:sz w:val="22"/>
          <w:szCs w:val="22"/>
          <w:lang w:eastAsia="en-ZA" w:bidi="ar-SA"/>
        </w:rPr>
        <w:t xml:space="preserve"> stamped by the institution) </w:t>
      </w:r>
      <w:r w:rsidR="004411E3" w:rsidRPr="004411E3">
        <w:rPr>
          <w:rFonts w:ascii="Arial" w:eastAsia="Calibri" w:hAnsi="Arial" w:cs="Arial"/>
          <w:color w:val="000000"/>
          <w:sz w:val="22"/>
          <w:szCs w:val="22"/>
          <w:lang w:eastAsia="en-ZA" w:bidi="ar-SA"/>
        </w:rPr>
        <w:t>issued by a financial institution authorized to offer credit in terms of National Credit Act 34 of 2005</w:t>
      </w:r>
      <w:r w:rsidRPr="00C20D55">
        <w:rPr>
          <w:rFonts w:ascii="Arial" w:eastAsia="Calibri" w:hAnsi="Arial" w:cs="Arial"/>
          <w:color w:val="000000"/>
          <w:sz w:val="22"/>
          <w:szCs w:val="22"/>
          <w:lang w:eastAsia="en-ZA" w:bidi="ar-SA"/>
        </w:rPr>
        <w:t xml:space="preserve"> (FSP registration number clearly visible on the document) or evidence of any legal funding instrument which confirms the availability of funds or credit to facilitate the project must be attached to this schedule.</w:t>
      </w:r>
    </w:p>
    <w:p w14:paraId="3BE2B998" w14:textId="77777777" w:rsidR="002D29D9" w:rsidRPr="00C20D55" w:rsidRDefault="002D29D9" w:rsidP="002D29D9">
      <w:pPr>
        <w:widowControl/>
        <w:spacing w:after="160" w:line="256" w:lineRule="auto"/>
        <w:ind w:right="406"/>
        <w:rPr>
          <w:rFonts w:ascii="Arial" w:eastAsia="Calibri" w:hAnsi="Arial" w:cs="Arial"/>
          <w:color w:val="000000"/>
          <w:sz w:val="22"/>
          <w:szCs w:val="22"/>
          <w:lang w:eastAsia="en-ZA" w:bidi="ar-SA"/>
        </w:rPr>
      </w:pPr>
    </w:p>
    <w:p w14:paraId="03F6CCFF" w14:textId="77777777" w:rsidR="002D29D9" w:rsidRPr="00C20D55" w:rsidRDefault="002D29D9" w:rsidP="002D29D9">
      <w:pPr>
        <w:widowControl/>
        <w:spacing w:after="160" w:line="256" w:lineRule="auto"/>
        <w:jc w:val="left"/>
        <w:rPr>
          <w:rFonts w:ascii="Arial" w:eastAsia="Calibri" w:hAnsi="Arial" w:cs="Arial"/>
          <w:color w:val="000000"/>
          <w:sz w:val="22"/>
          <w:szCs w:val="22"/>
          <w:lang w:eastAsia="en-ZA" w:bidi="ar-SA"/>
        </w:rPr>
      </w:pPr>
      <w:r w:rsidRPr="00C20D55">
        <w:rPr>
          <w:rFonts w:ascii="Arial" w:eastAsia="Calibri" w:hAnsi="Arial" w:cs="Arial"/>
          <w:b/>
          <w:bCs/>
          <w:color w:val="000000"/>
          <w:sz w:val="22"/>
          <w:szCs w:val="22"/>
          <w:lang w:eastAsia="en-ZA" w:bidi="ar-SA"/>
        </w:rPr>
        <w:t>ATTACH RELEVANT DOCUMENTATION AFTER THIS PAGE.</w:t>
      </w:r>
    </w:p>
    <w:p w14:paraId="2E22FEC5" w14:textId="77777777" w:rsidR="002D29D9" w:rsidRPr="00C20D55" w:rsidRDefault="002D29D9" w:rsidP="002D29D9">
      <w:pPr>
        <w:widowControl/>
        <w:spacing w:after="160" w:line="256" w:lineRule="auto"/>
        <w:jc w:val="left"/>
        <w:rPr>
          <w:rFonts w:ascii="Arial" w:eastAsia="Calibri" w:hAnsi="Arial" w:cs="Arial"/>
          <w:color w:val="000000"/>
          <w:sz w:val="22"/>
          <w:szCs w:val="22"/>
          <w:lang w:eastAsia="en-ZA" w:bidi="ar-SA"/>
        </w:rPr>
      </w:pPr>
    </w:p>
    <w:p w14:paraId="0F94A4E2" w14:textId="77777777" w:rsidR="002D29D9" w:rsidRPr="00C20D55" w:rsidRDefault="002D29D9" w:rsidP="002D29D9">
      <w:pPr>
        <w:widowControl/>
        <w:spacing w:after="160" w:line="256" w:lineRule="auto"/>
        <w:ind w:left="8"/>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SIGNED BY/ON BEHALF OF BIDDER: </w:t>
      </w:r>
    </w:p>
    <w:p w14:paraId="5486395C" w14:textId="77777777" w:rsidR="002D29D9" w:rsidRPr="00C20D55" w:rsidRDefault="002D29D9" w:rsidP="002D29D9">
      <w:pPr>
        <w:widowControl/>
        <w:spacing w:after="160"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bl>
      <w:tblPr>
        <w:tblW w:w="8932" w:type="dxa"/>
        <w:tblInd w:w="5" w:type="dxa"/>
        <w:tblCellMar>
          <w:top w:w="68" w:type="dxa"/>
          <w:left w:w="115" w:type="dxa"/>
          <w:right w:w="115" w:type="dxa"/>
        </w:tblCellMar>
        <w:tblLook w:val="04A0" w:firstRow="1" w:lastRow="0" w:firstColumn="1" w:lastColumn="0" w:noHBand="0" w:noVBand="1"/>
      </w:tblPr>
      <w:tblGrid>
        <w:gridCol w:w="3120"/>
        <w:gridCol w:w="502"/>
        <w:gridCol w:w="2616"/>
        <w:gridCol w:w="394"/>
        <w:gridCol w:w="2300"/>
      </w:tblGrid>
      <w:tr w:rsidR="002D29D9" w:rsidRPr="00C20D55" w14:paraId="4EBF1C7A" w14:textId="77777777" w:rsidTr="005E5888">
        <w:trPr>
          <w:trHeight w:val="855"/>
        </w:trPr>
        <w:tc>
          <w:tcPr>
            <w:tcW w:w="3121" w:type="dxa"/>
            <w:tcBorders>
              <w:top w:val="single" w:sz="4" w:space="0" w:color="000000"/>
              <w:left w:val="single" w:sz="4" w:space="0" w:color="000000"/>
              <w:bottom w:val="single" w:sz="4" w:space="0" w:color="000000"/>
              <w:right w:val="single" w:sz="4" w:space="0" w:color="000000"/>
            </w:tcBorders>
            <w:hideMark/>
          </w:tcPr>
          <w:p w14:paraId="3C534E4C" w14:textId="77777777" w:rsidR="002D29D9" w:rsidRPr="00C20D55" w:rsidRDefault="002D29D9" w:rsidP="005E5888">
            <w:pPr>
              <w:widowControl/>
              <w:spacing w:after="160"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c>
          <w:tcPr>
            <w:tcW w:w="502" w:type="dxa"/>
            <w:tcBorders>
              <w:top w:val="single" w:sz="4" w:space="0" w:color="BFBFBF"/>
              <w:left w:val="single" w:sz="4" w:space="0" w:color="000000"/>
              <w:bottom w:val="single" w:sz="4" w:space="0" w:color="BFBFBF"/>
              <w:right w:val="single" w:sz="4" w:space="0" w:color="000000"/>
            </w:tcBorders>
            <w:hideMark/>
          </w:tcPr>
          <w:p w14:paraId="62EF8536" w14:textId="77777777" w:rsidR="002D29D9" w:rsidRPr="00C20D55" w:rsidRDefault="002D29D9" w:rsidP="005E5888">
            <w:pPr>
              <w:widowControl/>
              <w:spacing w:after="160"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c>
          <w:tcPr>
            <w:tcW w:w="2616" w:type="dxa"/>
            <w:tcBorders>
              <w:top w:val="single" w:sz="4" w:space="0" w:color="000000"/>
              <w:left w:val="single" w:sz="4" w:space="0" w:color="000000"/>
              <w:bottom w:val="single" w:sz="4" w:space="0" w:color="000000"/>
              <w:right w:val="single" w:sz="4" w:space="0" w:color="000000"/>
            </w:tcBorders>
            <w:hideMark/>
          </w:tcPr>
          <w:p w14:paraId="19D64D06" w14:textId="77777777" w:rsidR="002D29D9" w:rsidRPr="00C20D55" w:rsidRDefault="002D29D9" w:rsidP="005E5888">
            <w:pPr>
              <w:widowControl/>
              <w:spacing w:after="160"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c>
          <w:tcPr>
            <w:tcW w:w="394" w:type="dxa"/>
            <w:tcBorders>
              <w:top w:val="single" w:sz="4" w:space="0" w:color="BFBFBF"/>
              <w:left w:val="single" w:sz="4" w:space="0" w:color="000000"/>
              <w:bottom w:val="single" w:sz="4" w:space="0" w:color="BFBFBF"/>
              <w:right w:val="single" w:sz="4" w:space="0" w:color="000000"/>
            </w:tcBorders>
            <w:hideMark/>
          </w:tcPr>
          <w:p w14:paraId="4D55A1F1" w14:textId="77777777" w:rsidR="002D29D9" w:rsidRPr="00C20D55" w:rsidRDefault="002D29D9" w:rsidP="005E5888">
            <w:pPr>
              <w:widowControl/>
              <w:spacing w:after="160"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c>
          <w:tcPr>
            <w:tcW w:w="2300" w:type="dxa"/>
            <w:tcBorders>
              <w:top w:val="single" w:sz="4" w:space="0" w:color="000000"/>
              <w:left w:val="single" w:sz="4" w:space="0" w:color="000000"/>
              <w:bottom w:val="single" w:sz="4" w:space="0" w:color="000000"/>
              <w:right w:val="single" w:sz="4" w:space="0" w:color="000000"/>
            </w:tcBorders>
            <w:hideMark/>
          </w:tcPr>
          <w:p w14:paraId="69326E52" w14:textId="77777777" w:rsidR="002D29D9" w:rsidRPr="00C20D55" w:rsidRDefault="002D29D9" w:rsidP="005E5888">
            <w:pPr>
              <w:widowControl/>
              <w:spacing w:after="160"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r>
      <w:tr w:rsidR="002D29D9" w:rsidRPr="00C20D55" w14:paraId="0308DED7" w14:textId="77777777" w:rsidTr="005E5888">
        <w:trPr>
          <w:trHeight w:val="331"/>
        </w:trPr>
        <w:tc>
          <w:tcPr>
            <w:tcW w:w="3121" w:type="dxa"/>
            <w:tcBorders>
              <w:top w:val="single" w:sz="4" w:space="0" w:color="000000"/>
              <w:left w:val="single" w:sz="4" w:space="0" w:color="BFBFBF"/>
              <w:bottom w:val="single" w:sz="4" w:space="0" w:color="BFBFBF"/>
              <w:right w:val="single" w:sz="4" w:space="0" w:color="BFBFBF"/>
            </w:tcBorders>
            <w:hideMark/>
          </w:tcPr>
          <w:p w14:paraId="14B44240" w14:textId="77777777" w:rsidR="002D29D9" w:rsidRPr="00C20D55" w:rsidRDefault="002D29D9" w:rsidP="005E5888">
            <w:pPr>
              <w:widowControl/>
              <w:spacing w:after="160" w:line="256" w:lineRule="auto"/>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NAME </w:t>
            </w:r>
          </w:p>
        </w:tc>
        <w:tc>
          <w:tcPr>
            <w:tcW w:w="502" w:type="dxa"/>
            <w:tcBorders>
              <w:top w:val="single" w:sz="4" w:space="0" w:color="BFBFBF"/>
              <w:left w:val="single" w:sz="4" w:space="0" w:color="BFBFBF"/>
              <w:bottom w:val="single" w:sz="4" w:space="0" w:color="BFBFBF"/>
              <w:right w:val="single" w:sz="4" w:space="0" w:color="BFBFBF"/>
            </w:tcBorders>
            <w:hideMark/>
          </w:tcPr>
          <w:p w14:paraId="625E4121" w14:textId="77777777" w:rsidR="002D29D9" w:rsidRPr="00C20D55" w:rsidRDefault="002D29D9" w:rsidP="005E5888">
            <w:pPr>
              <w:widowControl/>
              <w:spacing w:after="160" w:line="256" w:lineRule="auto"/>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 </w:t>
            </w:r>
          </w:p>
        </w:tc>
        <w:tc>
          <w:tcPr>
            <w:tcW w:w="2616" w:type="dxa"/>
            <w:tcBorders>
              <w:top w:val="single" w:sz="4" w:space="0" w:color="000000"/>
              <w:left w:val="single" w:sz="4" w:space="0" w:color="BFBFBF"/>
              <w:bottom w:val="single" w:sz="4" w:space="0" w:color="BFBFBF"/>
              <w:right w:val="single" w:sz="4" w:space="0" w:color="BFBFBF"/>
            </w:tcBorders>
            <w:hideMark/>
          </w:tcPr>
          <w:p w14:paraId="54F56B73" w14:textId="77777777" w:rsidR="002D29D9" w:rsidRPr="00C20D55" w:rsidRDefault="002D29D9" w:rsidP="005E5888">
            <w:pPr>
              <w:widowControl/>
              <w:spacing w:after="160" w:line="256" w:lineRule="auto"/>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SIGNATURE </w:t>
            </w:r>
          </w:p>
        </w:tc>
        <w:tc>
          <w:tcPr>
            <w:tcW w:w="394" w:type="dxa"/>
            <w:tcBorders>
              <w:top w:val="single" w:sz="4" w:space="0" w:color="BFBFBF"/>
              <w:left w:val="single" w:sz="4" w:space="0" w:color="BFBFBF"/>
              <w:bottom w:val="single" w:sz="4" w:space="0" w:color="BFBFBF"/>
              <w:right w:val="single" w:sz="4" w:space="0" w:color="BFBFBF"/>
            </w:tcBorders>
            <w:hideMark/>
          </w:tcPr>
          <w:p w14:paraId="6627FA29" w14:textId="77777777" w:rsidR="002D29D9" w:rsidRPr="00C20D55" w:rsidRDefault="002D29D9" w:rsidP="005E5888">
            <w:pPr>
              <w:widowControl/>
              <w:spacing w:after="160" w:line="256" w:lineRule="auto"/>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 </w:t>
            </w:r>
          </w:p>
        </w:tc>
        <w:tc>
          <w:tcPr>
            <w:tcW w:w="2300" w:type="dxa"/>
            <w:tcBorders>
              <w:top w:val="single" w:sz="4" w:space="0" w:color="000000"/>
              <w:left w:val="single" w:sz="4" w:space="0" w:color="BFBFBF"/>
              <w:bottom w:val="single" w:sz="4" w:space="0" w:color="BFBFBF"/>
              <w:right w:val="single" w:sz="4" w:space="0" w:color="BFBFBF"/>
            </w:tcBorders>
            <w:hideMark/>
          </w:tcPr>
          <w:p w14:paraId="26B4D981" w14:textId="77777777" w:rsidR="002D29D9" w:rsidRPr="00C20D55" w:rsidRDefault="002D29D9" w:rsidP="005E5888">
            <w:pPr>
              <w:widowControl/>
              <w:spacing w:after="160" w:line="256" w:lineRule="auto"/>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DATE </w:t>
            </w:r>
          </w:p>
        </w:tc>
      </w:tr>
    </w:tbl>
    <w:p w14:paraId="6B9A5FC4" w14:textId="77777777" w:rsidR="002A6C1D" w:rsidRDefault="002A6C1D" w:rsidP="002A6C1D">
      <w:pPr>
        <w:widowControl/>
        <w:spacing w:after="160" w:line="256" w:lineRule="auto"/>
        <w:ind w:left="171" w:right="323" w:firstLine="7"/>
        <w:jc w:val="center"/>
        <w:rPr>
          <w:rFonts w:ascii="Calibri" w:eastAsia="Calibri" w:hAnsi="Calibri" w:cs="Arial"/>
          <w:b/>
          <w:color w:val="000000"/>
          <w:sz w:val="22"/>
          <w:szCs w:val="22"/>
          <w:lang w:eastAsia="en-ZA" w:bidi="ar-SA"/>
        </w:rPr>
      </w:pPr>
    </w:p>
    <w:p w14:paraId="1C58C75C" w14:textId="77777777" w:rsidR="002A6C1D" w:rsidRDefault="002A6C1D" w:rsidP="002A6C1D">
      <w:pPr>
        <w:widowControl/>
        <w:spacing w:line="256" w:lineRule="auto"/>
        <w:jc w:val="left"/>
        <w:rPr>
          <w:rFonts w:ascii="Calibri" w:eastAsia="Calibri" w:hAnsi="Calibri" w:cs="Calibri"/>
          <w:color w:val="000000"/>
          <w:sz w:val="22"/>
          <w:szCs w:val="22"/>
          <w:lang w:eastAsia="en-ZA" w:bidi="ar-SA"/>
        </w:rPr>
        <w:sectPr w:rsidR="002A6C1D">
          <w:pgSz w:w="11906" w:h="16838"/>
          <w:pgMar w:top="1418" w:right="1134" w:bottom="1418" w:left="1134" w:header="720" w:footer="720" w:gutter="0"/>
          <w:cols w:space="720"/>
        </w:sectPr>
      </w:pPr>
    </w:p>
    <w:p w14:paraId="21385293" w14:textId="52636230" w:rsidR="00E200A6" w:rsidRDefault="00E200A6" w:rsidP="00E200A6">
      <w:pPr>
        <w:widowControl/>
        <w:spacing w:after="160" w:line="256" w:lineRule="auto"/>
        <w:ind w:left="1276" w:hanging="1276"/>
        <w:jc w:val="left"/>
        <w:rPr>
          <w:rFonts w:ascii="Arial" w:eastAsia="Arial" w:hAnsi="Arial" w:cs="Arial"/>
          <w:b/>
          <w:color w:val="000000"/>
          <w:sz w:val="22"/>
          <w:szCs w:val="22"/>
          <w:lang w:eastAsia="en-ZA" w:bidi="ar-SA"/>
        </w:rPr>
      </w:pPr>
      <w:r>
        <w:rPr>
          <w:rFonts w:ascii="Arial" w:eastAsia="Arial" w:hAnsi="Arial" w:cs="Arial"/>
          <w:b/>
          <w:color w:val="000000"/>
          <w:sz w:val="22"/>
          <w:szCs w:val="22"/>
          <w:lang w:eastAsia="en-ZA" w:bidi="ar-SA"/>
        </w:rPr>
        <w:t xml:space="preserve">FORM A5: </w:t>
      </w:r>
      <w:r>
        <w:rPr>
          <w:rFonts w:ascii="Arial" w:eastAsia="Arial" w:hAnsi="Arial" w:cs="Arial"/>
          <w:b/>
          <w:color w:val="000000"/>
          <w:sz w:val="22"/>
          <w:szCs w:val="22"/>
          <w:lang w:eastAsia="en-ZA" w:bidi="ar-SA"/>
        </w:rPr>
        <w:tab/>
        <w:t>JOINT VENTURE AGREEMENT (</w:t>
      </w:r>
      <w:r>
        <w:rPr>
          <w:rFonts w:ascii="Arial" w:eastAsia="Arial" w:hAnsi="Arial" w:cs="Arial"/>
          <w:i/>
        </w:rPr>
        <w:t>if applicable)</w:t>
      </w:r>
    </w:p>
    <w:p w14:paraId="08C4A03B" w14:textId="77777777" w:rsidR="00E200A6" w:rsidRDefault="00E200A6" w:rsidP="00E200A6">
      <w:r>
        <w:t xml:space="preserve"> </w:t>
      </w:r>
    </w:p>
    <w:p w14:paraId="7A43AE34" w14:textId="77777777" w:rsidR="00E200A6" w:rsidRDefault="00E200A6" w:rsidP="00E200A6">
      <w:pPr>
        <w:spacing w:after="5" w:line="247" w:lineRule="auto"/>
        <w:ind w:left="-5" w:right="14"/>
        <w:rPr>
          <w:rFonts w:ascii="Arial" w:eastAsia="Arial" w:hAnsi="Arial" w:cs="Arial"/>
          <w:i/>
        </w:rPr>
      </w:pPr>
      <w:r>
        <w:rPr>
          <w:rFonts w:ascii="Arial" w:eastAsia="Arial" w:hAnsi="Arial" w:cs="Arial"/>
          <w:i/>
        </w:rPr>
        <w:t>Note:   In the event of a Joint Venture, attach to this form a signed and properly completed Joint Venture Agreement.</w:t>
      </w:r>
    </w:p>
    <w:p w14:paraId="117EF8A1" w14:textId="77777777" w:rsidR="00E200A6" w:rsidRDefault="00E200A6" w:rsidP="00E200A6">
      <w:pPr>
        <w:spacing w:after="5" w:line="247" w:lineRule="auto"/>
        <w:ind w:left="-5" w:right="14"/>
      </w:pPr>
    </w:p>
    <w:p w14:paraId="4F14F627" w14:textId="77777777" w:rsidR="00E200A6" w:rsidRDefault="00E200A6" w:rsidP="00E200A6">
      <w:pPr>
        <w:autoSpaceDE w:val="0"/>
        <w:autoSpaceDN w:val="0"/>
        <w:adjustRightInd w:val="0"/>
        <w:rPr>
          <w:rFonts w:ascii="Arial" w:eastAsia="Calibri" w:hAnsi="Arial" w:cs="Arial"/>
          <w:b/>
          <w:bCs/>
          <w:sz w:val="22"/>
          <w:szCs w:val="22"/>
          <w:lang w:val="af-ZA" w:eastAsia="en-US" w:bidi="ar-SA"/>
        </w:rPr>
      </w:pPr>
      <w:r>
        <w:rPr>
          <w:rFonts w:ascii="Arial" w:eastAsia="Calibri" w:hAnsi="Arial" w:cs="Arial"/>
          <w:b/>
          <w:bCs/>
          <w:sz w:val="22"/>
          <w:szCs w:val="22"/>
          <w:lang w:val="af-ZA" w:eastAsia="en-US" w:bidi="ar-SA"/>
        </w:rPr>
        <w:t>IN CASE OF A CONSORTIUM/ JOINT VENTURE/ SUB-CONTRACTOR CONCERN:</w:t>
      </w:r>
    </w:p>
    <w:p w14:paraId="723422D0" w14:textId="77777777" w:rsidR="00E200A6" w:rsidRDefault="00E200A6" w:rsidP="00E200A6">
      <w:pPr>
        <w:autoSpaceDE w:val="0"/>
        <w:autoSpaceDN w:val="0"/>
        <w:adjustRightInd w:val="0"/>
        <w:rPr>
          <w:rFonts w:ascii="Arial" w:eastAsia="Calibri" w:hAnsi="Arial" w:cs="Arial"/>
          <w:b/>
          <w:bCs/>
          <w:sz w:val="22"/>
          <w:szCs w:val="22"/>
          <w:lang w:val="af-ZA" w:eastAsia="en-US" w:bidi="ar-SA"/>
        </w:rPr>
      </w:pPr>
    </w:p>
    <w:p w14:paraId="55286DF0" w14:textId="77777777" w:rsidR="00E200A6" w:rsidRDefault="00E200A6" w:rsidP="00E200A6">
      <w:pPr>
        <w:autoSpaceDE w:val="0"/>
        <w:autoSpaceDN w:val="0"/>
        <w:adjustRightInd w:val="0"/>
        <w:rPr>
          <w:rFonts w:ascii="Arial" w:eastAsia="Calibri" w:hAnsi="Arial" w:cs="Arial"/>
          <w:bCs/>
          <w:sz w:val="22"/>
          <w:szCs w:val="22"/>
          <w:lang w:val="af-ZA" w:eastAsia="en-US" w:bidi="ar-SA"/>
        </w:rPr>
      </w:pPr>
      <w:r>
        <w:rPr>
          <w:rFonts w:ascii="Arial" w:eastAsia="Calibri" w:hAnsi="Arial" w:cs="Arial"/>
          <w:bCs/>
          <w:sz w:val="22"/>
          <w:szCs w:val="22"/>
          <w:lang w:val="af-ZA" w:eastAsia="en-US" w:bidi="ar-SA"/>
        </w:rPr>
        <w:t>I/we certify that this is a bona fide bid.</w:t>
      </w:r>
    </w:p>
    <w:p w14:paraId="0B0E6B14" w14:textId="77777777" w:rsidR="00E200A6" w:rsidRDefault="00E200A6" w:rsidP="00E200A6">
      <w:pPr>
        <w:autoSpaceDE w:val="0"/>
        <w:autoSpaceDN w:val="0"/>
        <w:adjustRightInd w:val="0"/>
        <w:rPr>
          <w:rFonts w:ascii="Arial" w:eastAsia="Calibri" w:hAnsi="Arial" w:cs="Arial"/>
          <w:bCs/>
          <w:sz w:val="22"/>
          <w:szCs w:val="22"/>
          <w:lang w:val="af-ZA" w:eastAsia="en-US" w:bidi="ar-SA"/>
        </w:rPr>
      </w:pPr>
    </w:p>
    <w:p w14:paraId="432E9E68" w14:textId="77777777" w:rsidR="00E200A6" w:rsidRDefault="00E200A6" w:rsidP="00E200A6">
      <w:pPr>
        <w:autoSpaceDE w:val="0"/>
        <w:autoSpaceDN w:val="0"/>
        <w:adjustRightInd w:val="0"/>
        <w:rPr>
          <w:rFonts w:ascii="Arial" w:eastAsia="Calibri" w:hAnsi="Arial" w:cs="Arial"/>
          <w:bCs/>
          <w:sz w:val="22"/>
          <w:szCs w:val="22"/>
          <w:lang w:val="af-ZA" w:eastAsia="en-US" w:bidi="ar-SA"/>
        </w:rPr>
      </w:pPr>
      <w:r>
        <w:rPr>
          <w:rFonts w:ascii="Arial" w:eastAsia="Calibri" w:hAnsi="Arial" w:cs="Arial"/>
          <w:bCs/>
          <w:sz w:val="22"/>
          <w:szCs w:val="22"/>
          <w:lang w:val="af-ZA" w:eastAsia="en-US" w:bidi="ar-SA"/>
        </w:rPr>
        <w:t>I/we also certify that I/we have not done and I/we undertake that I/we shall not do any of the following acts at any time before the hour and date specified for the closure of submission of Bid for this Contract.</w:t>
      </w:r>
    </w:p>
    <w:p w14:paraId="6E7FC1D6" w14:textId="77777777" w:rsidR="00E200A6" w:rsidRDefault="00E200A6" w:rsidP="00E200A6">
      <w:pPr>
        <w:autoSpaceDE w:val="0"/>
        <w:autoSpaceDN w:val="0"/>
        <w:adjustRightInd w:val="0"/>
        <w:rPr>
          <w:rFonts w:ascii="Arial" w:eastAsia="Calibri" w:hAnsi="Arial" w:cs="Arial"/>
          <w:bCs/>
          <w:sz w:val="22"/>
          <w:szCs w:val="22"/>
          <w:lang w:val="af-ZA" w:eastAsia="en-US" w:bidi="ar-SA"/>
        </w:rPr>
      </w:pPr>
    </w:p>
    <w:p w14:paraId="363C2894" w14:textId="77777777" w:rsidR="00E200A6" w:rsidRDefault="00E200A6" w:rsidP="00E200A6">
      <w:pPr>
        <w:numPr>
          <w:ilvl w:val="0"/>
          <w:numId w:val="52"/>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Pr>
          <w:rFonts w:ascii="Arial" w:eastAsia="Calibri" w:hAnsi="Arial" w:cs="Arial"/>
          <w:bCs/>
          <w:sz w:val="20"/>
          <w:szCs w:val="22"/>
          <w:lang w:val="af-ZA" w:eastAsia="en-US" w:bidi="ar-SA"/>
        </w:rPr>
        <w:t>Fixed or adjusted the amount of this bid by, or under, or in accordance with any agreement or arrangement with any other person outside this consortium/joint venture/sub-contracting;</w:t>
      </w:r>
    </w:p>
    <w:p w14:paraId="3CED76BB" w14:textId="77777777" w:rsidR="00E200A6" w:rsidRDefault="00E200A6" w:rsidP="00E200A6">
      <w:pPr>
        <w:autoSpaceDE w:val="0"/>
        <w:autoSpaceDN w:val="0"/>
        <w:adjustRightInd w:val="0"/>
        <w:ind w:left="360"/>
        <w:contextualSpacing/>
        <w:rPr>
          <w:rFonts w:ascii="Arial" w:eastAsia="Calibri" w:hAnsi="Arial" w:cs="Arial"/>
          <w:bCs/>
          <w:sz w:val="14"/>
          <w:szCs w:val="16"/>
          <w:lang w:val="af-ZA" w:eastAsia="en-US" w:bidi="ar-SA"/>
        </w:rPr>
      </w:pPr>
    </w:p>
    <w:p w14:paraId="7CF0A9EA" w14:textId="77777777" w:rsidR="00E200A6" w:rsidRDefault="00E200A6" w:rsidP="00E200A6">
      <w:pPr>
        <w:numPr>
          <w:ilvl w:val="0"/>
          <w:numId w:val="52"/>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Pr>
          <w:rFonts w:ascii="Arial" w:eastAsia="Calibri" w:hAnsi="Arial" w:cs="Arial"/>
          <w:bCs/>
          <w:sz w:val="20"/>
          <w:szCs w:val="22"/>
          <w:lang w:val="af-ZA" w:eastAsia="en-US" w:bidi="ar-SA"/>
        </w:rPr>
        <w:t>Communicate to a person outside this consortium/joint venture/sub-contracting other than the person calling for these bids, the amount or approximate amount of the proposed bid, except where the disclosure, in confidence, of the approximate amount of the bid was necessary to obtain insurance premium quotations required for the preparation of the bid;</w:t>
      </w:r>
    </w:p>
    <w:p w14:paraId="37B368E0" w14:textId="77777777" w:rsidR="00E200A6" w:rsidRDefault="00E200A6" w:rsidP="00E200A6">
      <w:pPr>
        <w:autoSpaceDE w:val="0"/>
        <w:autoSpaceDN w:val="0"/>
        <w:adjustRightInd w:val="0"/>
        <w:rPr>
          <w:rFonts w:ascii="Arial" w:eastAsia="Calibri" w:hAnsi="Arial" w:cs="Arial"/>
          <w:bCs/>
          <w:sz w:val="14"/>
          <w:szCs w:val="16"/>
          <w:lang w:val="af-ZA" w:eastAsia="en-US" w:bidi="ar-SA"/>
        </w:rPr>
      </w:pPr>
    </w:p>
    <w:p w14:paraId="78CB1E61" w14:textId="77777777" w:rsidR="00E200A6" w:rsidRDefault="00E200A6" w:rsidP="00E200A6">
      <w:pPr>
        <w:numPr>
          <w:ilvl w:val="0"/>
          <w:numId w:val="52"/>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Pr>
          <w:rFonts w:ascii="Arial" w:eastAsia="Calibri" w:hAnsi="Arial" w:cs="Arial"/>
          <w:bCs/>
          <w:sz w:val="20"/>
          <w:szCs w:val="22"/>
          <w:lang w:val="af-ZA" w:eastAsia="en-US" w:bidi="ar-SA"/>
        </w:rPr>
        <w:t>Caused or induced any other person outside this consortium/joint venture/sub-contracting to communicate to me/us the amount or approximate amount of any rival bid for this contract;</w:t>
      </w:r>
    </w:p>
    <w:p w14:paraId="23597A9B" w14:textId="77777777" w:rsidR="00E200A6" w:rsidRDefault="00E200A6" w:rsidP="00E200A6">
      <w:pPr>
        <w:autoSpaceDE w:val="0"/>
        <w:autoSpaceDN w:val="0"/>
        <w:adjustRightInd w:val="0"/>
        <w:rPr>
          <w:rFonts w:ascii="Arial" w:eastAsia="Calibri" w:hAnsi="Arial" w:cs="Arial"/>
          <w:bCs/>
          <w:sz w:val="14"/>
          <w:szCs w:val="16"/>
          <w:lang w:val="af-ZA" w:eastAsia="en-US" w:bidi="ar-SA"/>
        </w:rPr>
      </w:pPr>
    </w:p>
    <w:p w14:paraId="3AC16074" w14:textId="77777777" w:rsidR="00E200A6" w:rsidRDefault="00E200A6" w:rsidP="00E200A6">
      <w:pPr>
        <w:numPr>
          <w:ilvl w:val="0"/>
          <w:numId w:val="52"/>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Pr>
          <w:rFonts w:ascii="Arial" w:eastAsia="Calibri" w:hAnsi="Arial" w:cs="Arial"/>
          <w:bCs/>
          <w:sz w:val="20"/>
          <w:szCs w:val="22"/>
          <w:lang w:val="af-ZA" w:eastAsia="en-US" w:bidi="ar-SA"/>
        </w:rPr>
        <w:t>Entered into any agreement or arrangement with any other person outside this consortium/joint venture/sub-contracting to induce him/her to refrain from bidding for the contract, or as to the amount of any bid to be submitted or the conditions on which a bid is made, nor caused or induced any other person to enter to any sub agreement or arrangement; and</w:t>
      </w:r>
    </w:p>
    <w:p w14:paraId="279E1B4F" w14:textId="77777777" w:rsidR="00E200A6" w:rsidRDefault="00E200A6" w:rsidP="00E200A6">
      <w:pPr>
        <w:autoSpaceDE w:val="0"/>
        <w:autoSpaceDN w:val="0"/>
        <w:adjustRightInd w:val="0"/>
        <w:rPr>
          <w:rFonts w:ascii="Arial" w:eastAsia="Calibri" w:hAnsi="Arial" w:cs="Arial"/>
          <w:bCs/>
          <w:sz w:val="14"/>
          <w:szCs w:val="16"/>
          <w:lang w:val="af-ZA" w:eastAsia="en-US" w:bidi="ar-SA"/>
        </w:rPr>
      </w:pPr>
    </w:p>
    <w:p w14:paraId="778A5F04" w14:textId="77777777" w:rsidR="00E200A6" w:rsidRDefault="00E200A6" w:rsidP="00E200A6">
      <w:pPr>
        <w:numPr>
          <w:ilvl w:val="0"/>
          <w:numId w:val="52"/>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Pr>
          <w:rFonts w:ascii="Arial" w:eastAsia="Calibri" w:hAnsi="Arial" w:cs="Arial"/>
          <w:bCs/>
          <w:sz w:val="20"/>
          <w:szCs w:val="22"/>
          <w:lang w:val="af-ZA" w:eastAsia="en-US" w:bidi="ar-SA"/>
        </w:rPr>
        <w:t>Officer or paid or given or agreed to pay or given any sum of money or valuable consideration directly or indirectly to any person for doing or having done or causing or having caused to be done in relation to any bid or proposed bid for this contract, any act or thing of the sort described above.</w:t>
      </w:r>
    </w:p>
    <w:p w14:paraId="126C1AEF" w14:textId="77777777" w:rsidR="00E200A6" w:rsidRDefault="00E200A6" w:rsidP="00E200A6">
      <w:pPr>
        <w:spacing w:after="200" w:line="276" w:lineRule="auto"/>
        <w:ind w:left="360"/>
        <w:contextualSpacing/>
        <w:rPr>
          <w:rFonts w:ascii="Arial" w:eastAsia="Calibri" w:hAnsi="Arial" w:cs="Arial"/>
          <w:bCs/>
          <w:sz w:val="14"/>
          <w:szCs w:val="16"/>
          <w:lang w:val="af-ZA" w:eastAsia="en-US" w:bidi="ar-SA"/>
        </w:rPr>
      </w:pPr>
    </w:p>
    <w:p w14:paraId="58520DAD" w14:textId="77777777" w:rsidR="00E200A6" w:rsidRDefault="00E200A6" w:rsidP="00E200A6">
      <w:pPr>
        <w:numPr>
          <w:ilvl w:val="0"/>
          <w:numId w:val="52"/>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Pr>
          <w:rFonts w:ascii="Arial" w:eastAsia="Calibri" w:hAnsi="Arial" w:cs="Arial"/>
          <w:bCs/>
          <w:sz w:val="20"/>
          <w:szCs w:val="22"/>
          <w:lang w:val="af-ZA" w:eastAsia="en-US" w:bidi="ar-SA"/>
        </w:rPr>
        <w:t>Certified that a joint bank account will be open in the name of the Consortium/Joint/Venture/Sub-Contractor’s Names.</w:t>
      </w:r>
    </w:p>
    <w:p w14:paraId="5EE3914B" w14:textId="77777777" w:rsidR="00E200A6" w:rsidRDefault="00E200A6" w:rsidP="00E200A6">
      <w:pPr>
        <w:autoSpaceDE w:val="0"/>
        <w:autoSpaceDN w:val="0"/>
        <w:adjustRightInd w:val="0"/>
        <w:rPr>
          <w:rFonts w:ascii="Arial" w:eastAsia="Calibri" w:hAnsi="Arial" w:cs="Arial"/>
          <w:bCs/>
          <w:sz w:val="8"/>
          <w:szCs w:val="10"/>
          <w:lang w:val="af-ZA" w:eastAsia="en-US" w:bidi="ar-SA"/>
        </w:rPr>
      </w:pPr>
    </w:p>
    <w:p w14:paraId="5B49D637" w14:textId="77777777" w:rsidR="00E200A6" w:rsidRDefault="00E200A6" w:rsidP="00E200A6">
      <w:pPr>
        <w:autoSpaceDE w:val="0"/>
        <w:autoSpaceDN w:val="0"/>
        <w:adjustRightInd w:val="0"/>
        <w:rPr>
          <w:rFonts w:ascii="Arial" w:eastAsia="Calibri" w:hAnsi="Arial" w:cs="Arial"/>
          <w:bCs/>
          <w:sz w:val="22"/>
          <w:szCs w:val="22"/>
          <w:lang w:val="af-ZA" w:eastAsia="en-US" w:bidi="ar-SA"/>
        </w:rPr>
      </w:pPr>
      <w:r>
        <w:rPr>
          <w:rFonts w:ascii="Arial" w:eastAsia="Calibri" w:hAnsi="Arial" w:cs="Arial"/>
          <w:bCs/>
          <w:sz w:val="22"/>
          <w:szCs w:val="22"/>
          <w:lang w:val="af-ZA" w:eastAsia="en-US" w:bidi="ar-SA"/>
        </w:rPr>
        <w:t>In this certificate, the term “person” includes any persons, body of persons or association, whether corporate or not;  and the term “agreement or arrangement” includes any agreement or arrangement, whether formal or informal and whether legally binding or not and the term “person outside this consortium/joint venture/sub-contracting means, when the consortium/joint venture/sub-contracting is a partnership, a person other than a partner or an employee of such partnership, or when the consortium/joint venture/sub-contracting is a company, a person other than a person or company holding shares in the consortium/joint venture/sub-contracting, or any employee of such a person, consortium/joint venture/sub-contracting.</w:t>
      </w:r>
    </w:p>
    <w:p w14:paraId="3AABF25E" w14:textId="77777777" w:rsidR="00E200A6" w:rsidRDefault="00E200A6" w:rsidP="00E200A6">
      <w:pPr>
        <w:rPr>
          <w:rFonts w:ascii="Arial" w:eastAsia="Arial" w:hAnsi="Arial" w:cs="Arial"/>
          <w:b/>
        </w:rPr>
      </w:pPr>
    </w:p>
    <w:p w14:paraId="717DD9AF" w14:textId="77777777" w:rsidR="00E200A6" w:rsidRDefault="00E200A6" w:rsidP="00E200A6">
      <w:pPr>
        <w:rPr>
          <w:rFonts w:ascii="Arial" w:eastAsia="Arial" w:hAnsi="Arial" w:cs="Arial"/>
          <w:b/>
        </w:rPr>
      </w:pPr>
    </w:p>
    <w:p w14:paraId="0415111A" w14:textId="77777777" w:rsidR="00E200A6" w:rsidRDefault="00E200A6" w:rsidP="00E200A6">
      <w:pPr>
        <w:rPr>
          <w:rFonts w:ascii="Arial" w:eastAsia="Arial" w:hAnsi="Arial" w:cs="Arial"/>
          <w:b/>
        </w:rPr>
      </w:pPr>
    </w:p>
    <w:tbl>
      <w:tblPr>
        <w:tblW w:w="9228" w:type="dxa"/>
        <w:tblInd w:w="-5" w:type="dxa"/>
        <w:tblCellMar>
          <w:top w:w="68" w:type="dxa"/>
          <w:left w:w="113" w:type="dxa"/>
          <w:right w:w="115" w:type="dxa"/>
        </w:tblCellMar>
        <w:tblLook w:val="04A0" w:firstRow="1" w:lastRow="0" w:firstColumn="1" w:lastColumn="0" w:noHBand="0" w:noVBand="1"/>
      </w:tblPr>
      <w:tblGrid>
        <w:gridCol w:w="3416"/>
        <w:gridCol w:w="502"/>
        <w:gridCol w:w="2616"/>
        <w:gridCol w:w="394"/>
        <w:gridCol w:w="2300"/>
      </w:tblGrid>
      <w:tr w:rsidR="00E200A6" w14:paraId="6795F447" w14:textId="77777777" w:rsidTr="005E5888">
        <w:trPr>
          <w:trHeight w:val="906"/>
        </w:trPr>
        <w:tc>
          <w:tcPr>
            <w:tcW w:w="3416" w:type="dxa"/>
            <w:tcBorders>
              <w:top w:val="single" w:sz="4" w:space="0" w:color="000000"/>
              <w:left w:val="single" w:sz="4" w:space="0" w:color="000000"/>
              <w:bottom w:val="single" w:sz="4" w:space="0" w:color="000000"/>
              <w:right w:val="single" w:sz="4" w:space="0" w:color="000000"/>
            </w:tcBorders>
          </w:tcPr>
          <w:p w14:paraId="373DD61B" w14:textId="77777777" w:rsidR="00E200A6" w:rsidRDefault="00E200A6" w:rsidP="005E5888">
            <w:pPr>
              <w:spacing w:line="256" w:lineRule="auto"/>
              <w:ind w:left="2"/>
              <w:rPr>
                <w:rFonts w:ascii="Calibri" w:hAnsi="Calibri"/>
                <w:sz w:val="22"/>
                <w:szCs w:val="22"/>
              </w:rPr>
            </w:pPr>
          </w:p>
        </w:tc>
        <w:tc>
          <w:tcPr>
            <w:tcW w:w="502" w:type="dxa"/>
            <w:tcBorders>
              <w:top w:val="single" w:sz="4" w:space="0" w:color="BFBFBF"/>
              <w:left w:val="single" w:sz="4" w:space="0" w:color="000000"/>
              <w:bottom w:val="single" w:sz="4" w:space="0" w:color="BFBFBF"/>
              <w:right w:val="single" w:sz="4" w:space="0" w:color="000000"/>
            </w:tcBorders>
            <w:hideMark/>
          </w:tcPr>
          <w:p w14:paraId="5A4BA478" w14:textId="77777777" w:rsidR="00E200A6" w:rsidRDefault="00E200A6" w:rsidP="005E5888">
            <w:pPr>
              <w:spacing w:line="256" w:lineRule="auto"/>
              <w:rPr>
                <w:rFonts w:ascii="Calibri" w:hAnsi="Calibri"/>
                <w:sz w:val="22"/>
                <w:szCs w:val="22"/>
              </w:rPr>
            </w:pPr>
            <w:r>
              <w:rPr>
                <w:rFonts w:ascii="Calibri" w:hAnsi="Calibri"/>
                <w:sz w:val="22"/>
                <w:szCs w:val="22"/>
              </w:rPr>
              <w:t xml:space="preserve"> </w:t>
            </w:r>
          </w:p>
        </w:tc>
        <w:tc>
          <w:tcPr>
            <w:tcW w:w="2616" w:type="dxa"/>
            <w:tcBorders>
              <w:top w:val="single" w:sz="4" w:space="0" w:color="000000"/>
              <w:left w:val="single" w:sz="4" w:space="0" w:color="000000"/>
              <w:bottom w:val="single" w:sz="4" w:space="0" w:color="000000"/>
              <w:right w:val="single" w:sz="4" w:space="0" w:color="000000"/>
            </w:tcBorders>
            <w:hideMark/>
          </w:tcPr>
          <w:p w14:paraId="22F1878E" w14:textId="77777777" w:rsidR="00E200A6" w:rsidRDefault="00E200A6" w:rsidP="005E5888">
            <w:pPr>
              <w:spacing w:line="256" w:lineRule="auto"/>
              <w:ind w:left="2"/>
              <w:rPr>
                <w:rFonts w:ascii="Calibri" w:hAnsi="Calibri"/>
                <w:sz w:val="22"/>
                <w:szCs w:val="22"/>
              </w:rPr>
            </w:pPr>
            <w:r>
              <w:rPr>
                <w:rFonts w:ascii="Calibri" w:hAnsi="Calibri"/>
                <w:sz w:val="22"/>
                <w:szCs w:val="22"/>
              </w:rPr>
              <w:t xml:space="preserve"> </w:t>
            </w:r>
          </w:p>
        </w:tc>
        <w:tc>
          <w:tcPr>
            <w:tcW w:w="394" w:type="dxa"/>
            <w:tcBorders>
              <w:top w:val="single" w:sz="4" w:space="0" w:color="BFBFBF"/>
              <w:left w:val="single" w:sz="4" w:space="0" w:color="000000"/>
              <w:bottom w:val="single" w:sz="4" w:space="0" w:color="BFBFBF"/>
              <w:right w:val="single" w:sz="4" w:space="0" w:color="000000"/>
            </w:tcBorders>
            <w:hideMark/>
          </w:tcPr>
          <w:p w14:paraId="26EA2502" w14:textId="77777777" w:rsidR="00E200A6" w:rsidRDefault="00E200A6" w:rsidP="005E5888">
            <w:pPr>
              <w:spacing w:line="256" w:lineRule="auto"/>
              <w:ind w:left="2"/>
              <w:rPr>
                <w:rFonts w:ascii="Calibri" w:hAnsi="Calibri"/>
                <w:sz w:val="22"/>
                <w:szCs w:val="22"/>
              </w:rPr>
            </w:pPr>
            <w:r>
              <w:rPr>
                <w:rFonts w:ascii="Calibri" w:hAnsi="Calibri"/>
                <w:sz w:val="22"/>
                <w:szCs w:val="22"/>
              </w:rPr>
              <w:t xml:space="preserve"> </w:t>
            </w:r>
          </w:p>
        </w:tc>
        <w:tc>
          <w:tcPr>
            <w:tcW w:w="2300" w:type="dxa"/>
            <w:tcBorders>
              <w:top w:val="single" w:sz="4" w:space="0" w:color="000000"/>
              <w:left w:val="single" w:sz="4" w:space="0" w:color="000000"/>
              <w:bottom w:val="single" w:sz="4" w:space="0" w:color="000000"/>
              <w:right w:val="single" w:sz="4" w:space="0" w:color="000000"/>
            </w:tcBorders>
            <w:hideMark/>
          </w:tcPr>
          <w:p w14:paraId="7F9A9012" w14:textId="77777777" w:rsidR="00E200A6" w:rsidRDefault="00E200A6" w:rsidP="005E5888">
            <w:pPr>
              <w:spacing w:line="256" w:lineRule="auto"/>
              <w:ind w:left="2"/>
              <w:rPr>
                <w:rFonts w:ascii="Calibri" w:hAnsi="Calibri"/>
                <w:sz w:val="22"/>
                <w:szCs w:val="22"/>
              </w:rPr>
            </w:pPr>
            <w:r>
              <w:rPr>
                <w:rFonts w:ascii="Calibri" w:hAnsi="Calibri"/>
                <w:sz w:val="22"/>
                <w:szCs w:val="22"/>
              </w:rPr>
              <w:t xml:space="preserve"> </w:t>
            </w:r>
          </w:p>
        </w:tc>
      </w:tr>
      <w:tr w:rsidR="00E200A6" w14:paraId="4D29F535" w14:textId="77777777" w:rsidTr="005E5888">
        <w:trPr>
          <w:trHeight w:val="331"/>
        </w:trPr>
        <w:tc>
          <w:tcPr>
            <w:tcW w:w="3416" w:type="dxa"/>
            <w:tcBorders>
              <w:top w:val="single" w:sz="4" w:space="0" w:color="000000"/>
              <w:left w:val="single" w:sz="4" w:space="0" w:color="BFBFBF"/>
              <w:bottom w:val="single" w:sz="4" w:space="0" w:color="BFBFBF"/>
              <w:right w:val="single" w:sz="4" w:space="0" w:color="BFBFBF"/>
            </w:tcBorders>
            <w:hideMark/>
          </w:tcPr>
          <w:p w14:paraId="7EC93DCD" w14:textId="77777777" w:rsidR="00E200A6" w:rsidRDefault="00E200A6" w:rsidP="005E5888">
            <w:pPr>
              <w:spacing w:line="256" w:lineRule="auto"/>
              <w:ind w:left="2"/>
              <w:rPr>
                <w:rFonts w:ascii="Calibri" w:hAnsi="Calibri"/>
                <w:sz w:val="22"/>
                <w:szCs w:val="22"/>
              </w:rPr>
            </w:pPr>
            <w:r>
              <w:rPr>
                <w:rFonts w:ascii="Calibri" w:eastAsia="Arial" w:hAnsi="Calibri" w:cs="Arial"/>
                <w:b/>
                <w:sz w:val="22"/>
                <w:szCs w:val="22"/>
              </w:rPr>
              <w:t xml:space="preserve">NAME </w:t>
            </w:r>
          </w:p>
        </w:tc>
        <w:tc>
          <w:tcPr>
            <w:tcW w:w="502" w:type="dxa"/>
            <w:tcBorders>
              <w:top w:val="single" w:sz="4" w:space="0" w:color="BFBFBF"/>
              <w:left w:val="single" w:sz="4" w:space="0" w:color="BFBFBF"/>
              <w:bottom w:val="single" w:sz="4" w:space="0" w:color="BFBFBF"/>
              <w:right w:val="single" w:sz="4" w:space="0" w:color="BFBFBF"/>
            </w:tcBorders>
            <w:hideMark/>
          </w:tcPr>
          <w:p w14:paraId="0954E4E7" w14:textId="77777777" w:rsidR="00E200A6" w:rsidRDefault="00E200A6" w:rsidP="005E5888">
            <w:pPr>
              <w:spacing w:line="256" w:lineRule="auto"/>
              <w:rPr>
                <w:rFonts w:ascii="Calibri" w:hAnsi="Calibri"/>
                <w:sz w:val="22"/>
                <w:szCs w:val="22"/>
              </w:rPr>
            </w:pPr>
            <w:r>
              <w:rPr>
                <w:rFonts w:ascii="Calibri" w:eastAsia="Arial" w:hAnsi="Calibri" w:cs="Arial"/>
                <w:b/>
                <w:sz w:val="22"/>
                <w:szCs w:val="22"/>
              </w:rPr>
              <w:t xml:space="preserve"> </w:t>
            </w:r>
          </w:p>
        </w:tc>
        <w:tc>
          <w:tcPr>
            <w:tcW w:w="2616" w:type="dxa"/>
            <w:tcBorders>
              <w:top w:val="single" w:sz="4" w:space="0" w:color="000000"/>
              <w:left w:val="single" w:sz="4" w:space="0" w:color="BFBFBF"/>
              <w:bottom w:val="single" w:sz="4" w:space="0" w:color="BFBFBF"/>
              <w:right w:val="single" w:sz="4" w:space="0" w:color="BFBFBF"/>
            </w:tcBorders>
            <w:hideMark/>
          </w:tcPr>
          <w:p w14:paraId="18DE161C" w14:textId="77777777" w:rsidR="00E200A6" w:rsidRDefault="00E200A6" w:rsidP="005E5888">
            <w:pPr>
              <w:spacing w:line="256" w:lineRule="auto"/>
              <w:ind w:left="2"/>
              <w:rPr>
                <w:rFonts w:ascii="Calibri" w:hAnsi="Calibri"/>
                <w:sz w:val="22"/>
                <w:szCs w:val="22"/>
              </w:rPr>
            </w:pPr>
            <w:r>
              <w:rPr>
                <w:rFonts w:ascii="Calibri" w:eastAsia="Arial" w:hAnsi="Calibri" w:cs="Arial"/>
                <w:b/>
                <w:sz w:val="22"/>
                <w:szCs w:val="22"/>
              </w:rPr>
              <w:t xml:space="preserve">SIGNATURE </w:t>
            </w:r>
          </w:p>
        </w:tc>
        <w:tc>
          <w:tcPr>
            <w:tcW w:w="394" w:type="dxa"/>
            <w:tcBorders>
              <w:top w:val="single" w:sz="4" w:space="0" w:color="BFBFBF"/>
              <w:left w:val="single" w:sz="4" w:space="0" w:color="BFBFBF"/>
              <w:bottom w:val="single" w:sz="4" w:space="0" w:color="BFBFBF"/>
              <w:right w:val="single" w:sz="4" w:space="0" w:color="BFBFBF"/>
            </w:tcBorders>
            <w:hideMark/>
          </w:tcPr>
          <w:p w14:paraId="1B02FFC0" w14:textId="77777777" w:rsidR="00E200A6" w:rsidRDefault="00E200A6" w:rsidP="005E5888">
            <w:pPr>
              <w:spacing w:line="256" w:lineRule="auto"/>
              <w:ind w:left="2"/>
              <w:rPr>
                <w:rFonts w:ascii="Calibri" w:hAnsi="Calibri"/>
                <w:sz w:val="22"/>
                <w:szCs w:val="22"/>
              </w:rPr>
            </w:pPr>
            <w:r>
              <w:rPr>
                <w:rFonts w:ascii="Calibri" w:eastAsia="Arial" w:hAnsi="Calibri" w:cs="Arial"/>
                <w:b/>
                <w:sz w:val="22"/>
                <w:szCs w:val="22"/>
              </w:rPr>
              <w:t xml:space="preserve"> </w:t>
            </w:r>
          </w:p>
        </w:tc>
        <w:tc>
          <w:tcPr>
            <w:tcW w:w="2300" w:type="dxa"/>
            <w:tcBorders>
              <w:top w:val="single" w:sz="4" w:space="0" w:color="000000"/>
              <w:left w:val="single" w:sz="4" w:space="0" w:color="BFBFBF"/>
              <w:bottom w:val="single" w:sz="4" w:space="0" w:color="BFBFBF"/>
              <w:right w:val="single" w:sz="4" w:space="0" w:color="BFBFBF"/>
            </w:tcBorders>
            <w:hideMark/>
          </w:tcPr>
          <w:p w14:paraId="5D1A187A" w14:textId="77777777" w:rsidR="00E200A6" w:rsidRDefault="00E200A6" w:rsidP="005E5888">
            <w:pPr>
              <w:spacing w:line="256" w:lineRule="auto"/>
              <w:ind w:left="2"/>
              <w:rPr>
                <w:rFonts w:ascii="Calibri" w:hAnsi="Calibri"/>
                <w:sz w:val="22"/>
                <w:szCs w:val="22"/>
              </w:rPr>
            </w:pPr>
            <w:r>
              <w:rPr>
                <w:rFonts w:ascii="Calibri" w:eastAsia="Arial" w:hAnsi="Calibri" w:cs="Arial"/>
                <w:b/>
                <w:sz w:val="22"/>
                <w:szCs w:val="22"/>
              </w:rPr>
              <w:t xml:space="preserve">DATE </w:t>
            </w:r>
          </w:p>
        </w:tc>
      </w:tr>
    </w:tbl>
    <w:p w14:paraId="5DB0D9E1" w14:textId="77777777" w:rsidR="00E200A6" w:rsidRDefault="00E200A6" w:rsidP="00E200A6">
      <w:pPr>
        <w:rPr>
          <w:rFonts w:ascii="Arial" w:eastAsia="Arial" w:hAnsi="Arial" w:cs="Arial"/>
          <w:b/>
        </w:rPr>
      </w:pPr>
    </w:p>
    <w:p w14:paraId="11D44DA8" w14:textId="64A36E98" w:rsidR="00E200A6" w:rsidRDefault="00E200A6" w:rsidP="00E200A6">
      <w:pPr>
        <w:tabs>
          <w:tab w:val="left" w:pos="1520"/>
        </w:tabs>
        <w:jc w:val="right"/>
        <w:rPr>
          <w:rFonts w:ascii="Arial" w:hAnsi="Arial" w:cs="Arial"/>
          <w:b/>
          <w:sz w:val="28"/>
        </w:rPr>
      </w:pPr>
      <w:r>
        <w:rPr>
          <w:rFonts w:ascii="Arial" w:eastAsia="Arial" w:hAnsi="Arial" w:cs="Arial"/>
          <w:b/>
        </w:rPr>
        <w:br w:type="page"/>
      </w:r>
    </w:p>
    <w:p w14:paraId="14E4D04B" w14:textId="18B3E14D" w:rsidR="00D02B21" w:rsidRPr="00DC5278" w:rsidRDefault="002A6C1D" w:rsidP="00830758">
      <w:pPr>
        <w:tabs>
          <w:tab w:val="left" w:pos="1520"/>
        </w:tabs>
        <w:jc w:val="right"/>
        <w:rPr>
          <w:rFonts w:ascii="Arial" w:hAnsi="Arial" w:cs="Arial"/>
          <w:b/>
          <w:sz w:val="32"/>
        </w:rPr>
      </w:pPr>
      <w:r w:rsidRPr="00DC5278">
        <w:rPr>
          <w:rFonts w:ascii="Arial" w:hAnsi="Arial" w:cs="Arial"/>
          <w:b/>
          <w:sz w:val="28"/>
        </w:rPr>
        <w:tab/>
      </w:r>
      <w:r w:rsidR="00D02B21" w:rsidRPr="00DC5278">
        <w:rPr>
          <w:rFonts w:ascii="Arial" w:hAnsi="Arial" w:cs="Arial"/>
          <w:b/>
          <w:sz w:val="32"/>
        </w:rPr>
        <w:t>SBD 1</w:t>
      </w:r>
    </w:p>
    <w:p w14:paraId="291785BE" w14:textId="77777777" w:rsidR="00D02B21" w:rsidRPr="00D02B21" w:rsidRDefault="00D02B21" w:rsidP="00D02B21">
      <w:pPr>
        <w:tabs>
          <w:tab w:val="left" w:pos="720"/>
          <w:tab w:val="left" w:pos="1944"/>
          <w:tab w:val="left" w:pos="3384"/>
          <w:tab w:val="left" w:pos="3744"/>
          <w:tab w:val="left" w:pos="4644"/>
          <w:tab w:val="left" w:pos="5760"/>
          <w:tab w:val="left" w:pos="7920"/>
        </w:tabs>
        <w:spacing w:line="215" w:lineRule="auto"/>
        <w:jc w:val="center"/>
        <w:textAlignment w:val="auto"/>
        <w:rPr>
          <w:rFonts w:ascii="Arial Narrow" w:eastAsia="Times New Roman" w:hAnsi="Arial Narrow" w:cs="Times New Roman"/>
          <w:b/>
          <w:snapToGrid w:val="0"/>
          <w:sz w:val="28"/>
          <w:szCs w:val="20"/>
          <w:lang w:val="en-GB" w:eastAsia="en-US" w:bidi="ar-SA"/>
        </w:rPr>
      </w:pPr>
      <w:r w:rsidRPr="00D02B21">
        <w:rPr>
          <w:rFonts w:ascii="Arial Narrow" w:eastAsia="Times New Roman" w:hAnsi="Arial Narrow" w:cs="Times New Roman"/>
          <w:b/>
          <w:snapToGrid w:val="0"/>
          <w:sz w:val="28"/>
          <w:szCs w:val="20"/>
          <w:lang w:val="en-GB" w:eastAsia="en-US" w:bidi="ar-SA"/>
        </w:rPr>
        <w:t>PART A</w:t>
      </w:r>
    </w:p>
    <w:p w14:paraId="0672A238" w14:textId="77777777" w:rsidR="00D02B21" w:rsidRPr="00D02B21" w:rsidRDefault="00D02B21" w:rsidP="00D02B21">
      <w:pPr>
        <w:tabs>
          <w:tab w:val="left" w:pos="720"/>
          <w:tab w:val="left" w:pos="1944"/>
          <w:tab w:val="left" w:pos="3384"/>
          <w:tab w:val="left" w:pos="3744"/>
          <w:tab w:val="left" w:pos="4644"/>
          <w:tab w:val="left" w:pos="5760"/>
          <w:tab w:val="left" w:pos="7920"/>
        </w:tabs>
        <w:spacing w:line="215" w:lineRule="auto"/>
        <w:jc w:val="center"/>
        <w:textAlignment w:val="auto"/>
        <w:rPr>
          <w:rFonts w:ascii="Arial Narrow" w:eastAsia="Times New Roman" w:hAnsi="Arial Narrow" w:cs="Times New Roman"/>
          <w:b/>
          <w:snapToGrid w:val="0"/>
          <w:sz w:val="20"/>
          <w:szCs w:val="20"/>
          <w:lang w:val="en-GB" w:eastAsia="en-US" w:bidi="ar-SA"/>
        </w:rPr>
      </w:pPr>
      <w:r w:rsidRPr="00D02B21">
        <w:rPr>
          <w:rFonts w:ascii="Arial Narrow" w:eastAsia="Times New Roman" w:hAnsi="Arial Narrow" w:cs="Times New Roman"/>
          <w:b/>
          <w:snapToGrid w:val="0"/>
          <w:sz w:val="28"/>
          <w:szCs w:val="20"/>
          <w:lang w:val="en-GB" w:eastAsia="en-US" w:bidi="ar-SA"/>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602"/>
        <w:gridCol w:w="15"/>
        <w:gridCol w:w="1621"/>
        <w:gridCol w:w="1602"/>
        <w:gridCol w:w="17"/>
        <w:gridCol w:w="722"/>
        <w:gridCol w:w="253"/>
        <w:gridCol w:w="1252"/>
        <w:gridCol w:w="88"/>
        <w:gridCol w:w="82"/>
        <w:gridCol w:w="292"/>
        <w:gridCol w:w="1293"/>
        <w:gridCol w:w="1389"/>
      </w:tblGrid>
      <w:tr w:rsidR="00D02B21" w:rsidRPr="00D02B21" w14:paraId="21A744CD" w14:textId="77777777" w:rsidTr="00311229">
        <w:trPr>
          <w:trHeight w:val="228"/>
          <w:jc w:val="center"/>
        </w:trPr>
        <w:tc>
          <w:tcPr>
            <w:tcW w:w="10989" w:type="dxa"/>
            <w:gridSpan w:val="14"/>
            <w:shd w:val="clear" w:color="auto" w:fill="DDD9C3"/>
            <w:vAlign w:val="bottom"/>
          </w:tcPr>
          <w:p w14:paraId="76C5E9CD"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lang w:val="en-GB" w:eastAsia="en-US" w:bidi="ar-SA"/>
              </w:rPr>
            </w:pPr>
            <w:r w:rsidRPr="00D02B21">
              <w:rPr>
                <w:rFonts w:ascii="Arial Narrow" w:eastAsia="Times New Roman" w:hAnsi="Arial Narrow" w:cs="Times New Roman"/>
                <w:b/>
                <w:snapToGrid w:val="0"/>
                <w:sz w:val="20"/>
                <w:szCs w:val="20"/>
                <w:lang w:val="en-US" w:eastAsia="en-US" w:bidi="ar-SA"/>
              </w:rPr>
              <w:t>YOU ARE HEREBY INVITED TO BID FOR REQUIREMENTS OF THE (</w:t>
            </w:r>
            <w:r w:rsidRPr="00D02B21">
              <w:rPr>
                <w:rFonts w:ascii="Arial Narrow" w:eastAsia="Times New Roman" w:hAnsi="Arial Narrow" w:cs="Times New Roman"/>
                <w:i/>
                <w:snapToGrid w:val="0"/>
                <w:sz w:val="20"/>
                <w:szCs w:val="20"/>
                <w:lang w:val="en-US" w:eastAsia="en-US" w:bidi="ar-SA"/>
              </w:rPr>
              <w:t>NAME OF DEPARTMENT/ PUBLIC ENTITY</w:t>
            </w:r>
            <w:r w:rsidRPr="00D02B21">
              <w:rPr>
                <w:rFonts w:ascii="Arial Narrow" w:eastAsia="Times New Roman" w:hAnsi="Arial Narrow" w:cs="Times New Roman"/>
                <w:b/>
                <w:snapToGrid w:val="0"/>
                <w:sz w:val="20"/>
                <w:szCs w:val="20"/>
                <w:lang w:val="en-US" w:eastAsia="en-US" w:bidi="ar-SA"/>
              </w:rPr>
              <w:t>)</w:t>
            </w:r>
          </w:p>
        </w:tc>
      </w:tr>
      <w:tr w:rsidR="00D02B21" w:rsidRPr="00D02B21" w14:paraId="70D3BD47" w14:textId="77777777" w:rsidTr="002D29D9">
        <w:trPr>
          <w:trHeight w:val="228"/>
          <w:jc w:val="center"/>
        </w:trPr>
        <w:tc>
          <w:tcPr>
            <w:tcW w:w="1761" w:type="dxa"/>
            <w:vAlign w:val="bottom"/>
          </w:tcPr>
          <w:p w14:paraId="29073288" w14:textId="77777777" w:rsidR="00D02B21" w:rsidRPr="00B31D48"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B31D48">
              <w:rPr>
                <w:rFonts w:ascii="Arial Narrow" w:eastAsia="Times New Roman" w:hAnsi="Arial Narrow" w:cs="Times New Roman"/>
                <w:snapToGrid w:val="0"/>
                <w:sz w:val="20"/>
                <w:szCs w:val="20"/>
                <w:lang w:val="en-GB" w:eastAsia="en-US" w:bidi="ar-SA"/>
              </w:rPr>
              <w:t>BID NUMBER:</w:t>
            </w:r>
          </w:p>
        </w:tc>
        <w:tc>
          <w:tcPr>
            <w:tcW w:w="2238" w:type="dxa"/>
            <w:gridSpan w:val="3"/>
            <w:vAlign w:val="bottom"/>
          </w:tcPr>
          <w:sdt>
            <w:sdtPr>
              <w:rPr>
                <w:rFonts w:ascii="Arial Narrow" w:eastAsia="Times New Roman" w:hAnsi="Arial Narrow" w:cs="Times New Roman"/>
                <w:snapToGrid w:val="0"/>
                <w:sz w:val="20"/>
                <w:szCs w:val="20"/>
                <w:lang w:val="en-GB" w:eastAsia="en-US" w:bidi="ar-SA"/>
              </w:rPr>
              <w:id w:val="2006310332"/>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Content>
              <w:p w14:paraId="142A5EE1" w14:textId="50AD85A1" w:rsidR="00D02B21" w:rsidRPr="00B31D48" w:rsidRDefault="00167904" w:rsidP="002A6C1D">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Pr>
                    <w:rFonts w:ascii="Arial Narrow" w:eastAsia="Times New Roman" w:hAnsi="Arial Narrow" w:cs="Times New Roman"/>
                    <w:snapToGrid w:val="0"/>
                    <w:sz w:val="20"/>
                    <w:szCs w:val="20"/>
                    <w:lang w:val="en-GB" w:eastAsia="en-US" w:bidi="ar-SA"/>
                  </w:rPr>
                  <w:t>DARD/RFB 02/2025/2026</w:t>
                </w:r>
              </w:p>
            </w:sdtContent>
          </w:sdt>
        </w:tc>
        <w:tc>
          <w:tcPr>
            <w:tcW w:w="2341" w:type="dxa"/>
            <w:gridSpan w:val="3"/>
            <w:vAlign w:val="bottom"/>
          </w:tcPr>
          <w:p w14:paraId="38869E8D" w14:textId="77777777" w:rsidR="00D02B21" w:rsidRPr="00B31D48"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B31D48">
              <w:rPr>
                <w:rFonts w:ascii="Arial Narrow" w:eastAsia="Times New Roman" w:hAnsi="Arial Narrow" w:cs="Times New Roman"/>
                <w:snapToGrid w:val="0"/>
                <w:sz w:val="20"/>
                <w:szCs w:val="20"/>
                <w:lang w:val="en-GB" w:eastAsia="en-US" w:bidi="ar-SA"/>
              </w:rPr>
              <w:t>CLOSING DATE:</w:t>
            </w:r>
          </w:p>
        </w:tc>
        <w:tc>
          <w:tcPr>
            <w:tcW w:w="1675" w:type="dxa"/>
            <w:gridSpan w:val="4"/>
            <w:vAlign w:val="bottom"/>
          </w:tcPr>
          <w:sdt>
            <w:sdtPr>
              <w:rPr>
                <w:rFonts w:ascii="Arial Narrow" w:eastAsia="Times New Roman" w:hAnsi="Arial Narrow" w:cs="Times New Roman"/>
                <w:snapToGrid w:val="0"/>
                <w:sz w:val="20"/>
                <w:szCs w:val="20"/>
                <w:lang w:val="en-GB" w:eastAsia="en-US" w:bidi="ar-SA"/>
              </w:rPr>
              <w:alias w:val="Closing date"/>
              <w:tag w:val="Closingdate"/>
              <w:id w:val="-401367872"/>
              <w:placeholder>
                <w:docPart w:val="DefaultPlaceholder_-1854013437"/>
              </w:placeholder>
              <w:dataBinding w:prefixMappings="xmlns:ns0='http://purl.org/dc/elements/1.1/' xmlns:ns1='http://schemas.openxmlformats.org/package/2006/metadata/core-properties' " w:xpath="/ns1:coreProperties[1]/ns1:category[1]" w:storeItemID="{6C3C8BC8-F283-45AE-878A-BAB7291924A1}"/>
              <w:date w:fullDate="2025-09-19T00:00:00Z">
                <w:dateFormat w:val="dd MMMM yyyy"/>
                <w:lid w:val="en-ZA"/>
                <w:storeMappedDataAs w:val="dateTime"/>
                <w:calendar w:val="gregorian"/>
              </w:date>
            </w:sdtPr>
            <w:sdtContent>
              <w:p w14:paraId="1F7D65A2" w14:textId="6924F6E5" w:rsidR="00D02B21" w:rsidRPr="00B31D48" w:rsidRDefault="008E0220"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Pr>
                    <w:rFonts w:ascii="Arial Narrow" w:eastAsia="Times New Roman" w:hAnsi="Arial Narrow" w:cs="Times New Roman"/>
                    <w:snapToGrid w:val="0"/>
                    <w:sz w:val="20"/>
                    <w:szCs w:val="20"/>
                    <w:lang w:eastAsia="en-US" w:bidi="ar-SA"/>
                  </w:rPr>
                  <w:t>19 September 2025</w:t>
                </w:r>
              </w:p>
            </w:sdtContent>
          </w:sdt>
        </w:tc>
        <w:tc>
          <w:tcPr>
            <w:tcW w:w="1585" w:type="dxa"/>
            <w:gridSpan w:val="2"/>
            <w:vAlign w:val="bottom"/>
          </w:tcPr>
          <w:p w14:paraId="28B0CC99" w14:textId="77777777" w:rsidR="00D02B21" w:rsidRPr="00B31D48"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B31D48">
              <w:rPr>
                <w:rFonts w:ascii="Arial Narrow" w:eastAsia="Times New Roman" w:hAnsi="Arial Narrow" w:cs="Times New Roman"/>
                <w:snapToGrid w:val="0"/>
                <w:sz w:val="20"/>
                <w:szCs w:val="20"/>
                <w:lang w:val="en-GB" w:eastAsia="en-US" w:bidi="ar-SA"/>
              </w:rPr>
              <w:t>CLOSING TIME:</w:t>
            </w:r>
          </w:p>
        </w:tc>
        <w:tc>
          <w:tcPr>
            <w:tcW w:w="1389" w:type="dxa"/>
            <w:vAlign w:val="bottom"/>
          </w:tcPr>
          <w:p w14:paraId="21A5CDC5" w14:textId="77777777" w:rsidR="00D02B21" w:rsidRPr="00B31D48" w:rsidRDefault="00AA180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B31D48">
              <w:rPr>
                <w:rFonts w:ascii="Arial Narrow" w:eastAsia="Times New Roman" w:hAnsi="Arial Narrow" w:cs="Times New Roman"/>
                <w:snapToGrid w:val="0"/>
                <w:sz w:val="20"/>
                <w:szCs w:val="20"/>
                <w:lang w:val="en-GB" w:eastAsia="en-US" w:bidi="ar-SA"/>
              </w:rPr>
              <w:t>11:00</w:t>
            </w:r>
          </w:p>
        </w:tc>
      </w:tr>
      <w:tr w:rsidR="00D02B21" w:rsidRPr="00D02B21" w14:paraId="1F304C3B" w14:textId="77777777" w:rsidTr="002D29D9">
        <w:trPr>
          <w:trHeight w:val="228"/>
          <w:jc w:val="center"/>
        </w:trPr>
        <w:tc>
          <w:tcPr>
            <w:tcW w:w="1761" w:type="dxa"/>
            <w:tcBorders>
              <w:bottom w:val="single" w:sz="4" w:space="0" w:color="auto"/>
            </w:tcBorders>
            <w:vAlign w:val="bottom"/>
          </w:tcPr>
          <w:p w14:paraId="06114E46" w14:textId="77777777" w:rsidR="00D02B21" w:rsidRPr="00DC5278"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C5278">
              <w:rPr>
                <w:rFonts w:ascii="Arial Narrow" w:eastAsia="Times New Roman" w:hAnsi="Arial Narrow" w:cs="Times New Roman"/>
                <w:snapToGrid w:val="0"/>
                <w:sz w:val="20"/>
                <w:szCs w:val="20"/>
                <w:lang w:val="en-GB" w:eastAsia="en-US" w:bidi="ar-SA"/>
              </w:rPr>
              <w:t>DESCRIPTION</w:t>
            </w:r>
          </w:p>
        </w:tc>
        <w:tc>
          <w:tcPr>
            <w:tcW w:w="9228" w:type="dxa"/>
            <w:gridSpan w:val="13"/>
            <w:tcBorders>
              <w:bottom w:val="single" w:sz="4" w:space="0" w:color="auto"/>
            </w:tcBorders>
            <w:vAlign w:val="bottom"/>
          </w:tcPr>
          <w:sdt>
            <w:sdtPr>
              <w:rPr>
                <w:rFonts w:ascii="Arial Narrow" w:eastAsia="Times New Roman" w:hAnsi="Arial Narrow" w:cs="Times New Roman"/>
                <w:snapToGrid w:val="0"/>
                <w:sz w:val="20"/>
                <w:szCs w:val="20"/>
                <w:lang w:val="en-GB" w:eastAsia="en-US" w:bidi="ar-SA"/>
              </w:rPr>
              <w:id w:val="-685744232"/>
              <w:placeholder>
                <w:docPart w:val="DefaultPlaceholder_-1854013440"/>
              </w:placeholder>
              <w:dataBinding w:prefixMappings="xmlns:ns0='http://purl.org/dc/elements/1.1/' xmlns:ns1='http://schemas.openxmlformats.org/package/2006/metadata/core-properties' " w:xpath="/ns1:coreProperties[1]/ns0:subject[1]" w:storeItemID="{6C3C8BC8-F283-45AE-878A-BAB7291924A1}"/>
              <w:text/>
            </w:sdtPr>
            <w:sdtContent>
              <w:p w14:paraId="60F4821C" w14:textId="07662EBA" w:rsidR="00D02B21" w:rsidRPr="008E3AA2" w:rsidRDefault="00B31D48"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highlight w:val="green"/>
                    <w:lang w:val="en-GB" w:eastAsia="en-US" w:bidi="ar-SA"/>
                  </w:rPr>
                </w:pPr>
                <w:r>
                  <w:rPr>
                    <w:rFonts w:ascii="Arial Narrow" w:eastAsia="Times New Roman" w:hAnsi="Arial Narrow" w:cs="Times New Roman"/>
                    <w:snapToGrid w:val="0"/>
                    <w:sz w:val="20"/>
                    <w:szCs w:val="20"/>
                    <w:lang w:val="en-GB" w:eastAsia="en-US" w:bidi="ar-SA"/>
                  </w:rPr>
                  <w:t>SUPPLY AND DELIVERY OF FOODSTUFF PROVISIONS FOR THE GLEN COLLEGE OF AGRICULTURE AT GLEN FOR A PERIOD OF 36 MONTHS</w:t>
                </w:r>
              </w:p>
            </w:sdtContent>
          </w:sdt>
        </w:tc>
      </w:tr>
      <w:tr w:rsidR="00D02B21" w:rsidRPr="00D02B21" w14:paraId="027D1129" w14:textId="77777777" w:rsidTr="00311229">
        <w:trPr>
          <w:trHeight w:val="228"/>
          <w:jc w:val="center"/>
        </w:trPr>
        <w:tc>
          <w:tcPr>
            <w:tcW w:w="10989" w:type="dxa"/>
            <w:gridSpan w:val="14"/>
            <w:tcBorders>
              <w:bottom w:val="single" w:sz="4" w:space="0" w:color="auto"/>
            </w:tcBorders>
            <w:shd w:val="clear" w:color="auto" w:fill="DDD9C3"/>
            <w:vAlign w:val="bottom"/>
          </w:tcPr>
          <w:p w14:paraId="1AE94808" w14:textId="77777777" w:rsidR="00D02B21" w:rsidRPr="00DC5278" w:rsidRDefault="00D02B21" w:rsidP="00C642A4">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lang w:val="en-GB" w:eastAsia="en-US" w:bidi="ar-SA"/>
              </w:rPr>
            </w:pPr>
            <w:r w:rsidRPr="00DC5278">
              <w:rPr>
                <w:rFonts w:ascii="Arial Narrow" w:eastAsia="Times New Roman" w:hAnsi="Arial Narrow" w:cs="Times New Roman"/>
                <w:b/>
                <w:snapToGrid w:val="0"/>
                <w:sz w:val="20"/>
                <w:szCs w:val="20"/>
                <w:lang w:val="en-GB" w:eastAsia="en-US" w:bidi="ar-SA"/>
              </w:rPr>
              <w:t xml:space="preserve">BID RESPONSE DOCUMENTS </w:t>
            </w:r>
            <w:r w:rsidR="00C642A4">
              <w:rPr>
                <w:rFonts w:ascii="Arial Narrow" w:eastAsia="Times New Roman" w:hAnsi="Arial Narrow" w:cs="Times New Roman"/>
                <w:b/>
                <w:snapToGrid w:val="0"/>
                <w:sz w:val="20"/>
                <w:szCs w:val="20"/>
                <w:lang w:val="en-GB" w:eastAsia="en-US" w:bidi="ar-SA"/>
              </w:rPr>
              <w:t>MUST</w:t>
            </w:r>
            <w:r w:rsidRPr="00DC5278">
              <w:rPr>
                <w:rFonts w:ascii="Arial Narrow" w:eastAsia="Times New Roman" w:hAnsi="Arial Narrow" w:cs="Times New Roman"/>
                <w:b/>
                <w:snapToGrid w:val="0"/>
                <w:sz w:val="20"/>
                <w:szCs w:val="20"/>
                <w:lang w:val="en-GB" w:eastAsia="en-US" w:bidi="ar-SA"/>
              </w:rPr>
              <w:t xml:space="preserve"> BE DEPOSITED IN THE BID BOX SITUATED AT </w:t>
            </w:r>
            <w:r w:rsidRPr="00DC5278">
              <w:rPr>
                <w:rFonts w:ascii="Arial Narrow" w:eastAsia="Times New Roman" w:hAnsi="Arial Narrow" w:cs="Times New Roman"/>
                <w:b/>
                <w:i/>
                <w:snapToGrid w:val="0"/>
                <w:sz w:val="20"/>
                <w:szCs w:val="20"/>
                <w:lang w:val="en-GB" w:eastAsia="en-US" w:bidi="ar-SA"/>
              </w:rPr>
              <w:t>(STREET ADDRESS)</w:t>
            </w:r>
          </w:p>
        </w:tc>
      </w:tr>
      <w:tr w:rsidR="002A6C1D" w:rsidRPr="00D02B21" w14:paraId="1C99B5CA" w14:textId="77777777" w:rsidTr="002D29D9">
        <w:trPr>
          <w:trHeight w:val="340"/>
          <w:jc w:val="center"/>
        </w:trPr>
        <w:tc>
          <w:tcPr>
            <w:tcW w:w="5601" w:type="dxa"/>
            <w:gridSpan w:val="5"/>
            <w:tcBorders>
              <w:top w:val="single" w:sz="4" w:space="0" w:color="auto"/>
            </w:tcBorders>
            <w:vAlign w:val="bottom"/>
          </w:tcPr>
          <w:p w14:paraId="1307F27E" w14:textId="77777777" w:rsidR="002A6C1D" w:rsidRDefault="002A6C1D" w:rsidP="002A6C1D">
            <w:pPr>
              <w:tabs>
                <w:tab w:val="left" w:pos="720"/>
                <w:tab w:val="left" w:pos="1134"/>
                <w:tab w:val="left" w:pos="1944"/>
                <w:tab w:val="left" w:pos="3384"/>
                <w:tab w:val="left" w:pos="3744"/>
                <w:tab w:val="left" w:pos="4644"/>
                <w:tab w:val="left" w:pos="5760"/>
                <w:tab w:val="left" w:pos="7920"/>
              </w:tabs>
              <w:rPr>
                <w:rFonts w:ascii="Arial Narrow" w:eastAsia="Times New Roman" w:hAnsi="Arial Narrow" w:cs="Times New Roman"/>
                <w:b/>
                <w:snapToGrid w:val="0"/>
                <w:sz w:val="20"/>
                <w:szCs w:val="20"/>
                <w:lang w:val="en-GB" w:eastAsia="en-US" w:bidi="ar-SA"/>
              </w:rPr>
            </w:pPr>
            <w:r>
              <w:rPr>
                <w:rFonts w:ascii="Arial Narrow" w:eastAsia="Times New Roman" w:hAnsi="Arial Narrow" w:cs="Times New Roman"/>
                <w:b/>
                <w:snapToGrid w:val="0"/>
                <w:sz w:val="20"/>
                <w:szCs w:val="20"/>
                <w:lang w:val="en-GB" w:eastAsia="en-US" w:bidi="ar-SA"/>
              </w:rPr>
              <w:t>Location of tender box:</w:t>
            </w:r>
            <w:r>
              <w:rPr>
                <w:rFonts w:ascii="Arial Narrow" w:eastAsia="Times New Roman" w:hAnsi="Arial Narrow" w:cs="Times New Roman"/>
                <w:b/>
                <w:snapToGrid w:val="0"/>
                <w:sz w:val="20"/>
                <w:szCs w:val="20"/>
                <w:lang w:val="en-GB" w:eastAsia="en-US" w:bidi="ar-SA"/>
              </w:rPr>
              <w:tab/>
            </w:r>
          </w:p>
          <w:p w14:paraId="32EE7FC7" w14:textId="77777777" w:rsidR="002A6C1D" w:rsidRDefault="002A6C1D" w:rsidP="002A6C1D">
            <w:pPr>
              <w:tabs>
                <w:tab w:val="left" w:pos="720"/>
                <w:tab w:val="left" w:pos="1134"/>
                <w:tab w:val="left" w:pos="1944"/>
                <w:tab w:val="left" w:pos="3384"/>
                <w:tab w:val="left" w:pos="3744"/>
                <w:tab w:val="left" w:pos="4644"/>
                <w:tab w:val="left" w:pos="5760"/>
                <w:tab w:val="left" w:pos="7920"/>
              </w:tabs>
              <w:rPr>
                <w:rFonts w:ascii="Arial Narrow" w:eastAsia="Times New Roman" w:hAnsi="Arial Narrow" w:cs="Times New Roman"/>
                <w:snapToGrid w:val="0"/>
                <w:lang w:val="en-GB" w:eastAsia="en-US" w:bidi="ar-SA"/>
              </w:rPr>
            </w:pPr>
            <w:r>
              <w:rPr>
                <w:rFonts w:ascii="Arial Narrow" w:eastAsia="Times New Roman" w:hAnsi="Arial Narrow" w:cs="Times New Roman"/>
                <w:snapToGrid w:val="0"/>
                <w:lang w:val="en-GB" w:eastAsia="en-US" w:bidi="ar-SA"/>
              </w:rPr>
              <w:t>Admin Building: Ground Floor</w:t>
            </w:r>
          </w:p>
          <w:p w14:paraId="02A8C206" w14:textId="77777777" w:rsidR="002A6C1D" w:rsidRDefault="002A6C1D" w:rsidP="002A6C1D">
            <w:pPr>
              <w:tabs>
                <w:tab w:val="left" w:pos="720"/>
                <w:tab w:val="left" w:pos="1134"/>
                <w:tab w:val="left" w:pos="1944"/>
                <w:tab w:val="left" w:pos="3384"/>
                <w:tab w:val="left" w:pos="3744"/>
                <w:tab w:val="left" w:pos="4644"/>
                <w:tab w:val="left" w:pos="5760"/>
                <w:tab w:val="left" w:pos="7920"/>
              </w:tabs>
              <w:rPr>
                <w:rFonts w:ascii="Arial Narrow" w:eastAsia="Times New Roman" w:hAnsi="Arial Narrow" w:cs="Times New Roman"/>
                <w:snapToGrid w:val="0"/>
                <w:lang w:val="en-GB" w:eastAsia="en-US" w:bidi="ar-SA"/>
              </w:rPr>
            </w:pPr>
            <w:proofErr w:type="spellStart"/>
            <w:r>
              <w:rPr>
                <w:rFonts w:ascii="Arial Narrow" w:eastAsia="Times New Roman" w:hAnsi="Arial Narrow" w:cs="Times New Roman"/>
                <w:snapToGrid w:val="0"/>
                <w:lang w:val="en-GB" w:eastAsia="en-US" w:bidi="ar-SA"/>
              </w:rPr>
              <w:t>Gielie</w:t>
            </w:r>
            <w:proofErr w:type="spellEnd"/>
            <w:r>
              <w:rPr>
                <w:rFonts w:ascii="Arial Narrow" w:eastAsia="Times New Roman" w:hAnsi="Arial Narrow" w:cs="Times New Roman"/>
                <w:snapToGrid w:val="0"/>
                <w:lang w:val="en-GB" w:eastAsia="en-US" w:bidi="ar-SA"/>
              </w:rPr>
              <w:t xml:space="preserve"> Joubert</w:t>
            </w:r>
          </w:p>
          <w:p w14:paraId="1F2813A8" w14:textId="77777777" w:rsidR="002A6C1D" w:rsidRPr="00D02B21" w:rsidRDefault="002A6C1D" w:rsidP="002A6C1D">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lang w:val="en-GB" w:eastAsia="en-US" w:bidi="ar-SA"/>
              </w:rPr>
            </w:pPr>
            <w:r>
              <w:rPr>
                <w:rFonts w:ascii="Arial Narrow" w:eastAsia="Times New Roman" w:hAnsi="Arial Narrow" w:cs="Times New Roman"/>
                <w:snapToGrid w:val="0"/>
                <w:lang w:val="en-GB" w:eastAsia="en-US" w:bidi="ar-SA"/>
              </w:rPr>
              <w:t>Glen, 9360</w:t>
            </w:r>
          </w:p>
        </w:tc>
        <w:tc>
          <w:tcPr>
            <w:tcW w:w="5388" w:type="dxa"/>
            <w:gridSpan w:val="9"/>
            <w:tcBorders>
              <w:top w:val="single" w:sz="4" w:space="0" w:color="auto"/>
            </w:tcBorders>
            <w:vAlign w:val="bottom"/>
          </w:tcPr>
          <w:p w14:paraId="5F86E5B4" w14:textId="77777777" w:rsidR="002A6C1D" w:rsidRDefault="002A6C1D" w:rsidP="002A6C1D">
            <w:pPr>
              <w:tabs>
                <w:tab w:val="left" w:pos="720"/>
                <w:tab w:val="left" w:pos="1134"/>
                <w:tab w:val="left" w:pos="1944"/>
                <w:tab w:val="left" w:pos="3384"/>
                <w:tab w:val="left" w:pos="3744"/>
                <w:tab w:val="left" w:pos="4644"/>
                <w:tab w:val="left" w:pos="5760"/>
                <w:tab w:val="left" w:pos="7920"/>
              </w:tabs>
              <w:rPr>
                <w:rFonts w:ascii="Arial Narrow" w:eastAsia="Times New Roman" w:hAnsi="Arial Narrow" w:cs="Times New Roman"/>
                <w:snapToGrid w:val="0"/>
                <w:lang w:val="en-GB" w:eastAsia="en-US" w:bidi="ar-SA"/>
              </w:rPr>
            </w:pPr>
            <w:r>
              <w:rPr>
                <w:rFonts w:ascii="Arial Narrow" w:eastAsia="Times New Roman" w:hAnsi="Arial Narrow" w:cs="Times New Roman"/>
                <w:snapToGrid w:val="0"/>
                <w:lang w:val="en-GB" w:eastAsia="en-US" w:bidi="ar-SA"/>
              </w:rPr>
              <w:t>Administration Building,</w:t>
            </w:r>
          </w:p>
          <w:p w14:paraId="55271AC8" w14:textId="77777777" w:rsidR="002A6C1D" w:rsidRDefault="002A6C1D" w:rsidP="002A6C1D">
            <w:pPr>
              <w:tabs>
                <w:tab w:val="left" w:pos="720"/>
                <w:tab w:val="left" w:pos="1134"/>
                <w:tab w:val="left" w:pos="1944"/>
                <w:tab w:val="left" w:pos="3384"/>
                <w:tab w:val="left" w:pos="3744"/>
                <w:tab w:val="left" w:pos="4644"/>
                <w:tab w:val="left" w:pos="5760"/>
                <w:tab w:val="left" w:pos="7920"/>
              </w:tabs>
              <w:rPr>
                <w:rFonts w:ascii="Arial Narrow" w:eastAsia="Times New Roman" w:hAnsi="Arial Narrow" w:cs="Times New Roman"/>
                <w:snapToGrid w:val="0"/>
                <w:lang w:val="en-GB" w:eastAsia="en-US" w:bidi="ar-SA"/>
              </w:rPr>
            </w:pPr>
            <w:proofErr w:type="spellStart"/>
            <w:r>
              <w:rPr>
                <w:rFonts w:ascii="Arial Narrow" w:eastAsia="Times New Roman" w:hAnsi="Arial Narrow" w:cs="Times New Roman"/>
                <w:snapToGrid w:val="0"/>
                <w:lang w:val="en-GB" w:eastAsia="en-US" w:bidi="ar-SA"/>
              </w:rPr>
              <w:t>Gielie</w:t>
            </w:r>
            <w:proofErr w:type="spellEnd"/>
            <w:r>
              <w:rPr>
                <w:rFonts w:ascii="Arial Narrow" w:eastAsia="Times New Roman" w:hAnsi="Arial Narrow" w:cs="Times New Roman"/>
                <w:snapToGrid w:val="0"/>
                <w:lang w:val="en-GB" w:eastAsia="en-US" w:bidi="ar-SA"/>
              </w:rPr>
              <w:t xml:space="preserve"> Joubert Street, </w:t>
            </w:r>
          </w:p>
          <w:p w14:paraId="583B562D" w14:textId="77777777" w:rsidR="002A6C1D" w:rsidRDefault="002A6C1D" w:rsidP="002A6C1D">
            <w:pPr>
              <w:tabs>
                <w:tab w:val="left" w:pos="720"/>
                <w:tab w:val="left" w:pos="1134"/>
                <w:tab w:val="left" w:pos="1944"/>
                <w:tab w:val="left" w:pos="3384"/>
                <w:tab w:val="left" w:pos="3744"/>
                <w:tab w:val="left" w:pos="4644"/>
                <w:tab w:val="left" w:pos="5760"/>
                <w:tab w:val="left" w:pos="7920"/>
              </w:tabs>
              <w:rPr>
                <w:rFonts w:ascii="Arial Narrow" w:eastAsia="Times New Roman" w:hAnsi="Arial Narrow" w:cs="Times New Roman"/>
                <w:snapToGrid w:val="0"/>
                <w:lang w:val="en-GB" w:eastAsia="en-US" w:bidi="ar-SA"/>
              </w:rPr>
            </w:pPr>
            <w:r>
              <w:rPr>
                <w:rFonts w:ascii="Arial Narrow" w:eastAsia="Times New Roman" w:hAnsi="Arial Narrow" w:cs="Times New Roman"/>
                <w:snapToGrid w:val="0"/>
                <w:lang w:val="en-GB" w:eastAsia="en-US" w:bidi="ar-SA"/>
              </w:rPr>
              <w:t>Glen</w:t>
            </w:r>
          </w:p>
          <w:p w14:paraId="7765EF49" w14:textId="04575F6D" w:rsidR="002A6C1D" w:rsidRPr="00D02B21" w:rsidRDefault="002A6C1D" w:rsidP="002A6C1D">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lang w:val="en-GB" w:eastAsia="en-US" w:bidi="ar-SA"/>
              </w:rPr>
            </w:pPr>
            <w:r>
              <w:rPr>
                <w:rFonts w:ascii="Arial Narrow" w:eastAsia="Times New Roman" w:hAnsi="Arial Narrow" w:cs="Times New Roman"/>
                <w:snapToGrid w:val="0"/>
                <w:lang w:val="en-GB" w:eastAsia="en-US" w:bidi="ar-SA"/>
              </w:rPr>
              <w:t>(Mang</w:t>
            </w:r>
            <w:r w:rsidR="002D29D9">
              <w:rPr>
                <w:rFonts w:ascii="Arial Narrow" w:eastAsia="Times New Roman" w:hAnsi="Arial Narrow" w:cs="Times New Roman"/>
                <w:snapToGrid w:val="0"/>
                <w:lang w:val="en-GB" w:eastAsia="en-US" w:bidi="ar-SA"/>
              </w:rPr>
              <w:t>au</w:t>
            </w:r>
            <w:r>
              <w:rPr>
                <w:rFonts w:ascii="Arial Narrow" w:eastAsia="Times New Roman" w:hAnsi="Arial Narrow" w:cs="Times New Roman"/>
                <w:snapToGrid w:val="0"/>
                <w:lang w:val="en-GB" w:eastAsia="en-US" w:bidi="ar-SA"/>
              </w:rPr>
              <w:t>ng Metro)</w:t>
            </w:r>
          </w:p>
        </w:tc>
      </w:tr>
      <w:tr w:rsidR="00D02B21" w:rsidRPr="00D02B21" w14:paraId="0C65BA65" w14:textId="77777777" w:rsidTr="002D29D9">
        <w:trPr>
          <w:trHeight w:val="413"/>
          <w:jc w:val="center"/>
        </w:trPr>
        <w:tc>
          <w:tcPr>
            <w:tcW w:w="5618" w:type="dxa"/>
            <w:gridSpan w:val="6"/>
            <w:tcBorders>
              <w:top w:val="single" w:sz="4" w:space="0" w:color="auto"/>
            </w:tcBorders>
            <w:shd w:val="clear" w:color="auto" w:fill="DDD9C3"/>
            <w:vAlign w:val="bottom"/>
          </w:tcPr>
          <w:p w14:paraId="4FDFBA02"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highlight w:val="lightGray"/>
                <w:lang w:val="en-GB" w:eastAsia="en-US" w:bidi="ar-SA"/>
              </w:rPr>
            </w:pPr>
            <w:r w:rsidRPr="00D02B21">
              <w:rPr>
                <w:rFonts w:ascii="Arial Narrow" w:eastAsia="Times New Roman" w:hAnsi="Arial Narrow" w:cs="Times New Roman"/>
                <w:b/>
                <w:bCs/>
                <w:snapToGrid w:val="0"/>
                <w:sz w:val="20"/>
                <w:szCs w:val="20"/>
                <w:shd w:val="clear" w:color="auto" w:fill="DDD9C3"/>
                <w:lang w:val="en-GB" w:eastAsia="en-US" w:bidi="ar-SA"/>
              </w:rPr>
              <w:t>BIDDING PROCEDURE ENQUIRIES MAY BE DIRECTED TO</w:t>
            </w:r>
          </w:p>
        </w:tc>
        <w:tc>
          <w:tcPr>
            <w:tcW w:w="5371" w:type="dxa"/>
            <w:gridSpan w:val="8"/>
            <w:tcBorders>
              <w:top w:val="single" w:sz="4" w:space="0" w:color="auto"/>
            </w:tcBorders>
            <w:shd w:val="clear" w:color="auto" w:fill="DDD9C3"/>
            <w:vAlign w:val="bottom"/>
          </w:tcPr>
          <w:p w14:paraId="54EFBE56"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highlight w:val="lightGray"/>
                <w:lang w:val="en-GB" w:eastAsia="en-US" w:bidi="ar-SA"/>
              </w:rPr>
            </w:pPr>
            <w:r w:rsidRPr="00D02B21">
              <w:rPr>
                <w:rFonts w:ascii="Arial Narrow" w:eastAsia="Times New Roman" w:hAnsi="Arial Narrow" w:cs="Times New Roman"/>
                <w:b/>
                <w:bCs/>
                <w:snapToGrid w:val="0"/>
                <w:sz w:val="20"/>
                <w:szCs w:val="20"/>
                <w:lang w:val="en-GB" w:eastAsia="en-US" w:bidi="ar-SA"/>
              </w:rPr>
              <w:t>TECHNICAL ENQUIRIES MAY BE DIRECTED TO:</w:t>
            </w:r>
          </w:p>
        </w:tc>
      </w:tr>
      <w:tr w:rsidR="002A6C1D" w:rsidRPr="00DC5278" w14:paraId="31C4AA4D" w14:textId="77777777" w:rsidTr="002D29D9">
        <w:trPr>
          <w:trHeight w:val="302"/>
          <w:jc w:val="center"/>
        </w:trPr>
        <w:tc>
          <w:tcPr>
            <w:tcW w:w="2378" w:type="dxa"/>
            <w:gridSpan w:val="3"/>
            <w:tcBorders>
              <w:top w:val="single" w:sz="4" w:space="0" w:color="auto"/>
            </w:tcBorders>
            <w:vAlign w:val="bottom"/>
          </w:tcPr>
          <w:p w14:paraId="35AC5D4E" w14:textId="77777777" w:rsidR="002A6C1D" w:rsidRPr="00DC5278" w:rsidRDefault="002A6C1D" w:rsidP="002A6C1D">
            <w:pPr>
              <w:tabs>
                <w:tab w:val="left" w:pos="720"/>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C5278">
              <w:rPr>
                <w:rFonts w:ascii="Arial Narrow" w:eastAsia="Times New Roman" w:hAnsi="Arial Narrow" w:cs="Times New Roman"/>
                <w:snapToGrid w:val="0"/>
                <w:sz w:val="20"/>
                <w:szCs w:val="20"/>
                <w:lang w:val="en-GB" w:eastAsia="en-US" w:bidi="ar-SA"/>
              </w:rPr>
              <w:t>CONTACT PERSON</w:t>
            </w:r>
          </w:p>
        </w:tc>
        <w:tc>
          <w:tcPr>
            <w:tcW w:w="3240" w:type="dxa"/>
            <w:gridSpan w:val="3"/>
            <w:tcBorders>
              <w:top w:val="single" w:sz="4" w:space="0" w:color="auto"/>
              <w:left w:val="single" w:sz="4" w:space="0" w:color="auto"/>
              <w:bottom w:val="single" w:sz="4" w:space="0" w:color="auto"/>
              <w:right w:val="single" w:sz="4" w:space="0" w:color="auto"/>
            </w:tcBorders>
            <w:vAlign w:val="bottom"/>
          </w:tcPr>
          <w:p w14:paraId="30843E0C" w14:textId="77777777" w:rsidR="002A6C1D" w:rsidRPr="002D29D9" w:rsidRDefault="002A6C1D" w:rsidP="002A6C1D">
            <w:pPr>
              <w:pStyle w:val="ListParagraph"/>
              <w:autoSpaceDE w:val="0"/>
              <w:autoSpaceDN w:val="0"/>
              <w:adjustRightInd w:val="0"/>
              <w:ind w:left="0"/>
              <w:contextualSpacing/>
              <w:rPr>
                <w:rFonts w:ascii="Arial" w:eastAsia="Arial Narrow" w:hAnsi="Arial" w:cs="Arial"/>
              </w:rPr>
            </w:pPr>
            <w:r w:rsidRPr="002D29D9">
              <w:rPr>
                <w:rFonts w:ascii="Arial" w:eastAsia="Arial Narrow" w:hAnsi="Arial" w:cs="Arial"/>
              </w:rPr>
              <w:t xml:space="preserve">Mr </w:t>
            </w:r>
            <w:proofErr w:type="spellStart"/>
            <w:proofErr w:type="gramStart"/>
            <w:r w:rsidRPr="002D29D9">
              <w:rPr>
                <w:rFonts w:ascii="Arial" w:eastAsia="Arial Narrow" w:hAnsi="Arial" w:cs="Arial"/>
              </w:rPr>
              <w:t>T.Matshaba</w:t>
            </w:r>
            <w:proofErr w:type="spellEnd"/>
            <w:proofErr w:type="gramEnd"/>
          </w:p>
        </w:tc>
        <w:tc>
          <w:tcPr>
            <w:tcW w:w="2315" w:type="dxa"/>
            <w:gridSpan w:val="4"/>
            <w:tcBorders>
              <w:top w:val="single" w:sz="4" w:space="0" w:color="auto"/>
            </w:tcBorders>
            <w:vAlign w:val="bottom"/>
          </w:tcPr>
          <w:p w14:paraId="5C4D1B7D" w14:textId="77777777" w:rsidR="002A6C1D" w:rsidRPr="00DC5278" w:rsidRDefault="002A6C1D" w:rsidP="002A6C1D">
            <w:pPr>
              <w:tabs>
                <w:tab w:val="left" w:pos="720"/>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C5278">
              <w:rPr>
                <w:rFonts w:ascii="Arial Narrow" w:eastAsia="Times New Roman" w:hAnsi="Arial Narrow" w:cs="Times New Roman"/>
                <w:snapToGrid w:val="0"/>
                <w:sz w:val="20"/>
                <w:szCs w:val="20"/>
                <w:lang w:val="en-GB" w:eastAsia="en-US" w:bidi="ar-SA"/>
              </w:rPr>
              <w:t>CONTACT PERSON</w:t>
            </w:r>
          </w:p>
        </w:tc>
        <w:tc>
          <w:tcPr>
            <w:tcW w:w="3056" w:type="dxa"/>
            <w:gridSpan w:val="4"/>
            <w:tcBorders>
              <w:top w:val="single" w:sz="4" w:space="0" w:color="auto"/>
            </w:tcBorders>
            <w:vAlign w:val="bottom"/>
          </w:tcPr>
          <w:p w14:paraId="15246F0B" w14:textId="75088C74" w:rsidR="002A6C1D" w:rsidRPr="002D29D9" w:rsidRDefault="002D29D9" w:rsidP="00A27F8C">
            <w:pPr>
              <w:pStyle w:val="ListParagraph"/>
              <w:autoSpaceDE w:val="0"/>
              <w:autoSpaceDN w:val="0"/>
              <w:adjustRightInd w:val="0"/>
              <w:ind w:left="0"/>
              <w:contextualSpacing/>
              <w:rPr>
                <w:rFonts w:ascii="Arial" w:eastAsia="Arial Narrow" w:hAnsi="Arial" w:cs="Arial"/>
                <w:sz w:val="20"/>
                <w:szCs w:val="20"/>
              </w:rPr>
            </w:pPr>
            <w:r w:rsidRPr="002D29D9">
              <w:rPr>
                <w:rFonts w:ascii="Arial" w:eastAsia="Arial Narrow" w:hAnsi="Arial" w:cs="Arial"/>
                <w:sz w:val="20"/>
                <w:szCs w:val="20"/>
              </w:rPr>
              <w:t>Mr. C. Swarts</w:t>
            </w:r>
          </w:p>
        </w:tc>
      </w:tr>
      <w:tr w:rsidR="002D29D9" w:rsidRPr="00DC5278" w14:paraId="1EC0E8BD" w14:textId="77777777" w:rsidTr="002D29D9">
        <w:trPr>
          <w:trHeight w:val="302"/>
          <w:jc w:val="center"/>
        </w:trPr>
        <w:tc>
          <w:tcPr>
            <w:tcW w:w="2378" w:type="dxa"/>
            <w:gridSpan w:val="3"/>
            <w:tcBorders>
              <w:top w:val="single" w:sz="4" w:space="0" w:color="auto"/>
            </w:tcBorders>
            <w:vAlign w:val="bottom"/>
          </w:tcPr>
          <w:p w14:paraId="60C61361" w14:textId="77777777" w:rsidR="002D29D9" w:rsidRPr="00DC5278" w:rsidRDefault="002D29D9" w:rsidP="002D29D9">
            <w:pPr>
              <w:tabs>
                <w:tab w:val="left" w:pos="720"/>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C5278">
              <w:rPr>
                <w:rFonts w:ascii="Arial Narrow" w:eastAsia="Times New Roman" w:hAnsi="Arial Narrow" w:cs="Times New Roman"/>
                <w:snapToGrid w:val="0"/>
                <w:sz w:val="20"/>
                <w:szCs w:val="20"/>
                <w:lang w:val="en-GB" w:eastAsia="en-US" w:bidi="ar-SA"/>
              </w:rPr>
              <w:t>TELEPHONE NUMBER</w:t>
            </w:r>
          </w:p>
        </w:tc>
        <w:tc>
          <w:tcPr>
            <w:tcW w:w="3240" w:type="dxa"/>
            <w:gridSpan w:val="3"/>
            <w:tcBorders>
              <w:top w:val="single" w:sz="4" w:space="0" w:color="auto"/>
              <w:left w:val="single" w:sz="4" w:space="0" w:color="auto"/>
              <w:bottom w:val="single" w:sz="4" w:space="0" w:color="auto"/>
              <w:right w:val="single" w:sz="4" w:space="0" w:color="auto"/>
            </w:tcBorders>
            <w:vAlign w:val="bottom"/>
          </w:tcPr>
          <w:p w14:paraId="29E24E0D" w14:textId="776BC35E" w:rsidR="002D29D9" w:rsidRPr="00DC5278" w:rsidRDefault="002D29D9" w:rsidP="002D29D9">
            <w:pPr>
              <w:pStyle w:val="ListParagraph"/>
              <w:autoSpaceDE w:val="0"/>
              <w:autoSpaceDN w:val="0"/>
              <w:adjustRightInd w:val="0"/>
              <w:ind w:left="0"/>
              <w:contextualSpacing/>
              <w:rPr>
                <w:rFonts w:ascii="Arial Narrow" w:eastAsia="Times New Roman" w:hAnsi="Arial Narrow" w:cs="Times New Roman"/>
                <w:b/>
                <w:snapToGrid w:val="0"/>
                <w:sz w:val="20"/>
                <w:szCs w:val="20"/>
                <w:lang w:val="en-GB" w:eastAsia="en-US" w:bidi="ar-SA"/>
              </w:rPr>
            </w:pPr>
            <w:r>
              <w:rPr>
                <w:rFonts w:ascii="Arial" w:hAnsi="Arial" w:cs="Arial"/>
              </w:rPr>
              <w:t>081 028 3448</w:t>
            </w:r>
          </w:p>
        </w:tc>
        <w:tc>
          <w:tcPr>
            <w:tcW w:w="2315" w:type="dxa"/>
            <w:gridSpan w:val="4"/>
            <w:tcBorders>
              <w:top w:val="single" w:sz="4" w:space="0" w:color="auto"/>
            </w:tcBorders>
            <w:vAlign w:val="bottom"/>
          </w:tcPr>
          <w:p w14:paraId="69D90C15" w14:textId="77777777" w:rsidR="002D29D9" w:rsidRPr="00DC5278" w:rsidRDefault="002D29D9" w:rsidP="002D29D9">
            <w:pPr>
              <w:tabs>
                <w:tab w:val="left" w:pos="720"/>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C5278">
              <w:rPr>
                <w:rFonts w:ascii="Arial Narrow" w:eastAsia="Times New Roman" w:hAnsi="Arial Narrow" w:cs="Times New Roman"/>
                <w:snapToGrid w:val="0"/>
                <w:sz w:val="20"/>
                <w:szCs w:val="20"/>
                <w:lang w:val="en-GB" w:eastAsia="en-US" w:bidi="ar-SA"/>
              </w:rPr>
              <w:t>TELEPHONE NUMBER</w:t>
            </w:r>
          </w:p>
        </w:tc>
        <w:tc>
          <w:tcPr>
            <w:tcW w:w="3056" w:type="dxa"/>
            <w:gridSpan w:val="4"/>
            <w:tcBorders>
              <w:top w:val="single" w:sz="4" w:space="0" w:color="auto"/>
            </w:tcBorders>
            <w:vAlign w:val="bottom"/>
          </w:tcPr>
          <w:p w14:paraId="46B166C8" w14:textId="619C7704" w:rsidR="002D29D9" w:rsidRPr="002D29D9" w:rsidRDefault="002D29D9" w:rsidP="002D29D9">
            <w:pPr>
              <w:rPr>
                <w:rFonts w:ascii="Arial" w:hAnsi="Arial" w:cs="Arial"/>
                <w:sz w:val="20"/>
                <w:szCs w:val="20"/>
              </w:rPr>
            </w:pPr>
            <w:r>
              <w:rPr>
                <w:rFonts w:ascii="Arial" w:hAnsi="Arial" w:cs="Arial"/>
                <w:sz w:val="20"/>
                <w:szCs w:val="20"/>
              </w:rPr>
              <w:t>0</w:t>
            </w:r>
            <w:r w:rsidRPr="002D29D9">
              <w:rPr>
                <w:rFonts w:ascii="Arial" w:hAnsi="Arial" w:cs="Arial"/>
                <w:sz w:val="20"/>
                <w:szCs w:val="20"/>
              </w:rPr>
              <w:t>83 406 9787</w:t>
            </w:r>
          </w:p>
        </w:tc>
      </w:tr>
      <w:tr w:rsidR="002D29D9" w:rsidRPr="00DC5278" w14:paraId="6C0BCE49" w14:textId="77777777" w:rsidTr="002D29D9">
        <w:trPr>
          <w:trHeight w:val="302"/>
          <w:jc w:val="center"/>
        </w:trPr>
        <w:tc>
          <w:tcPr>
            <w:tcW w:w="2378" w:type="dxa"/>
            <w:gridSpan w:val="3"/>
            <w:tcBorders>
              <w:top w:val="single" w:sz="4" w:space="0" w:color="auto"/>
            </w:tcBorders>
            <w:vAlign w:val="bottom"/>
          </w:tcPr>
          <w:p w14:paraId="69AD6B95" w14:textId="77777777" w:rsidR="002D29D9" w:rsidRPr="00DC5278" w:rsidRDefault="002D29D9" w:rsidP="002D29D9">
            <w:pPr>
              <w:tabs>
                <w:tab w:val="left" w:pos="720"/>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C5278">
              <w:rPr>
                <w:rFonts w:ascii="Arial Narrow" w:eastAsia="Times New Roman" w:hAnsi="Arial Narrow" w:cs="Times New Roman"/>
                <w:snapToGrid w:val="0"/>
                <w:sz w:val="20"/>
                <w:szCs w:val="20"/>
                <w:lang w:val="en-GB" w:eastAsia="en-US" w:bidi="ar-SA"/>
              </w:rPr>
              <w:t>FACSIMILE NUMBER</w:t>
            </w:r>
          </w:p>
        </w:tc>
        <w:tc>
          <w:tcPr>
            <w:tcW w:w="3240" w:type="dxa"/>
            <w:gridSpan w:val="3"/>
            <w:tcBorders>
              <w:top w:val="single" w:sz="4" w:space="0" w:color="auto"/>
              <w:left w:val="single" w:sz="4" w:space="0" w:color="auto"/>
              <w:bottom w:val="single" w:sz="4" w:space="0" w:color="auto"/>
              <w:right w:val="single" w:sz="4" w:space="0" w:color="auto"/>
            </w:tcBorders>
            <w:vAlign w:val="bottom"/>
          </w:tcPr>
          <w:p w14:paraId="3D051390" w14:textId="77777777" w:rsidR="002D29D9" w:rsidRPr="00DC5278" w:rsidRDefault="002D29D9" w:rsidP="002D29D9">
            <w:pPr>
              <w:tabs>
                <w:tab w:val="left" w:pos="720"/>
                <w:tab w:val="left" w:pos="1134"/>
                <w:tab w:val="left" w:pos="1944"/>
                <w:tab w:val="left" w:pos="3384"/>
                <w:tab w:val="left" w:pos="3744"/>
                <w:tab w:val="left" w:pos="4644"/>
                <w:tab w:val="left" w:pos="5760"/>
                <w:tab w:val="left" w:pos="7920"/>
              </w:tabs>
              <w:rPr>
                <w:rFonts w:ascii="Arial Narrow" w:eastAsia="Times New Roman" w:hAnsi="Arial Narrow" w:cs="Times New Roman"/>
                <w:b/>
                <w:snapToGrid w:val="0"/>
                <w:sz w:val="20"/>
                <w:szCs w:val="20"/>
                <w:lang w:val="en-GB" w:eastAsia="en-US" w:bidi="ar-SA"/>
              </w:rPr>
            </w:pPr>
          </w:p>
        </w:tc>
        <w:tc>
          <w:tcPr>
            <w:tcW w:w="2315" w:type="dxa"/>
            <w:gridSpan w:val="4"/>
            <w:tcBorders>
              <w:top w:val="single" w:sz="4" w:space="0" w:color="auto"/>
            </w:tcBorders>
            <w:vAlign w:val="bottom"/>
          </w:tcPr>
          <w:p w14:paraId="06CC4C64" w14:textId="77777777" w:rsidR="002D29D9" w:rsidRPr="00DC5278" w:rsidRDefault="002D29D9" w:rsidP="002D29D9">
            <w:pPr>
              <w:tabs>
                <w:tab w:val="left" w:pos="720"/>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C5278">
              <w:rPr>
                <w:rFonts w:ascii="Arial Narrow" w:eastAsia="Times New Roman" w:hAnsi="Arial Narrow" w:cs="Times New Roman"/>
                <w:snapToGrid w:val="0"/>
                <w:sz w:val="20"/>
                <w:szCs w:val="20"/>
                <w:lang w:val="en-GB" w:eastAsia="en-US" w:bidi="ar-SA"/>
              </w:rPr>
              <w:t>FACSIMILE NUMBER</w:t>
            </w:r>
          </w:p>
        </w:tc>
        <w:tc>
          <w:tcPr>
            <w:tcW w:w="3056" w:type="dxa"/>
            <w:gridSpan w:val="4"/>
            <w:tcBorders>
              <w:top w:val="single" w:sz="4" w:space="0" w:color="auto"/>
            </w:tcBorders>
            <w:vAlign w:val="bottom"/>
          </w:tcPr>
          <w:p w14:paraId="669B39F8" w14:textId="77777777" w:rsidR="002D29D9" w:rsidRPr="002D29D9"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w:eastAsia="Times New Roman" w:hAnsi="Arial" w:cs="Arial"/>
                <w:b/>
                <w:snapToGrid w:val="0"/>
                <w:sz w:val="20"/>
                <w:szCs w:val="20"/>
                <w:lang w:val="en-GB" w:eastAsia="en-US" w:bidi="ar-SA"/>
              </w:rPr>
            </w:pPr>
            <w:r w:rsidRPr="002D29D9">
              <w:rPr>
                <w:rFonts w:ascii="Arial" w:eastAsia="Times New Roman" w:hAnsi="Arial" w:cs="Arial"/>
                <w:b/>
                <w:snapToGrid w:val="0"/>
                <w:sz w:val="20"/>
                <w:szCs w:val="20"/>
                <w:lang w:val="en-GB" w:eastAsia="en-US" w:bidi="ar-SA"/>
              </w:rPr>
              <w:t>-</w:t>
            </w:r>
          </w:p>
        </w:tc>
      </w:tr>
      <w:tr w:rsidR="002D29D9" w:rsidRPr="00D02B21" w14:paraId="54200AF9" w14:textId="77777777" w:rsidTr="002D29D9">
        <w:trPr>
          <w:trHeight w:val="268"/>
          <w:jc w:val="center"/>
        </w:trPr>
        <w:tc>
          <w:tcPr>
            <w:tcW w:w="2378" w:type="dxa"/>
            <w:gridSpan w:val="3"/>
            <w:tcBorders>
              <w:top w:val="single" w:sz="4" w:space="0" w:color="auto"/>
            </w:tcBorders>
            <w:vAlign w:val="bottom"/>
          </w:tcPr>
          <w:p w14:paraId="1BF5B5A4" w14:textId="77777777" w:rsidR="002D29D9" w:rsidRPr="00DC5278" w:rsidRDefault="002D29D9" w:rsidP="002D29D9">
            <w:pPr>
              <w:tabs>
                <w:tab w:val="left" w:pos="720"/>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C5278">
              <w:rPr>
                <w:rFonts w:ascii="Arial Narrow" w:eastAsia="Times New Roman" w:hAnsi="Arial Narrow" w:cs="Times New Roman"/>
                <w:snapToGrid w:val="0"/>
                <w:sz w:val="20"/>
                <w:szCs w:val="20"/>
                <w:lang w:val="en-GB" w:eastAsia="en-US" w:bidi="ar-SA"/>
              </w:rPr>
              <w:t>E-MAIL ADDRESS</w:t>
            </w:r>
          </w:p>
        </w:tc>
        <w:tc>
          <w:tcPr>
            <w:tcW w:w="3240" w:type="dxa"/>
            <w:gridSpan w:val="3"/>
            <w:tcBorders>
              <w:top w:val="single" w:sz="4" w:space="0" w:color="auto"/>
              <w:left w:val="single" w:sz="4" w:space="0" w:color="auto"/>
              <w:bottom w:val="single" w:sz="4" w:space="0" w:color="auto"/>
              <w:right w:val="single" w:sz="4" w:space="0" w:color="auto"/>
            </w:tcBorders>
            <w:vAlign w:val="bottom"/>
          </w:tcPr>
          <w:p w14:paraId="67D7B9ED" w14:textId="477DD63D" w:rsidR="002D29D9" w:rsidRPr="00DC5278" w:rsidRDefault="002D29D9" w:rsidP="002D29D9">
            <w:pPr>
              <w:pStyle w:val="ListParagraph"/>
              <w:suppressAutoHyphens w:val="0"/>
              <w:autoSpaceDE w:val="0"/>
              <w:autoSpaceDN w:val="0"/>
              <w:adjustRightInd w:val="0"/>
              <w:ind w:left="0"/>
              <w:contextualSpacing/>
              <w:rPr>
                <w:rFonts w:ascii="Arial" w:hAnsi="Arial" w:cs="Arial"/>
                <w:sz w:val="20"/>
                <w:szCs w:val="20"/>
                <w:u w:val="single"/>
              </w:rPr>
            </w:pPr>
            <w:hyperlink r:id="rId13" w:history="1">
              <w:r w:rsidRPr="00C94C13">
                <w:rPr>
                  <w:rStyle w:val="Hyperlink"/>
                  <w:rFonts w:ascii="Arial" w:eastAsia="Arial Narrow" w:hAnsi="Arial" w:cs="Arial"/>
                </w:rPr>
                <w:t>tsoloanematshaba@gmail.com</w:t>
              </w:r>
            </w:hyperlink>
          </w:p>
        </w:tc>
        <w:tc>
          <w:tcPr>
            <w:tcW w:w="2315" w:type="dxa"/>
            <w:gridSpan w:val="4"/>
            <w:tcBorders>
              <w:top w:val="single" w:sz="4" w:space="0" w:color="auto"/>
            </w:tcBorders>
            <w:vAlign w:val="bottom"/>
          </w:tcPr>
          <w:p w14:paraId="5A04A0DF" w14:textId="77777777" w:rsidR="002D29D9" w:rsidRPr="00DC5278" w:rsidRDefault="002D29D9" w:rsidP="002D29D9">
            <w:pPr>
              <w:tabs>
                <w:tab w:val="left" w:pos="720"/>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C5278">
              <w:rPr>
                <w:rFonts w:ascii="Arial Narrow" w:eastAsia="Times New Roman" w:hAnsi="Arial Narrow" w:cs="Times New Roman"/>
                <w:snapToGrid w:val="0"/>
                <w:sz w:val="20"/>
                <w:szCs w:val="20"/>
                <w:lang w:val="en-GB" w:eastAsia="en-US" w:bidi="ar-SA"/>
              </w:rPr>
              <w:t>E-MAIL ADDRESS</w:t>
            </w:r>
          </w:p>
        </w:tc>
        <w:tc>
          <w:tcPr>
            <w:tcW w:w="3056" w:type="dxa"/>
            <w:gridSpan w:val="4"/>
            <w:tcBorders>
              <w:top w:val="single" w:sz="4" w:space="0" w:color="auto"/>
            </w:tcBorders>
            <w:vAlign w:val="bottom"/>
          </w:tcPr>
          <w:p w14:paraId="7E9C7ACD" w14:textId="5AF6E63F" w:rsidR="002D29D9" w:rsidRPr="002D29D9"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w:eastAsia="Times New Roman" w:hAnsi="Arial" w:cs="Arial"/>
                <w:snapToGrid w:val="0"/>
                <w:sz w:val="20"/>
                <w:szCs w:val="20"/>
                <w:lang w:val="en-GB" w:eastAsia="en-US" w:bidi="ar-SA"/>
              </w:rPr>
            </w:pPr>
            <w:r w:rsidRPr="002D29D9">
              <w:rPr>
                <w:rFonts w:ascii="Arial" w:eastAsia="Times New Roman" w:hAnsi="Arial" w:cs="Arial"/>
                <w:snapToGrid w:val="0"/>
                <w:sz w:val="20"/>
                <w:szCs w:val="20"/>
                <w:lang w:val="en-GB" w:eastAsia="en-US" w:bidi="ar-SA"/>
              </w:rPr>
              <w:t>ChristiaanSw@dalrrd.gov.za</w:t>
            </w:r>
          </w:p>
        </w:tc>
      </w:tr>
      <w:tr w:rsidR="002D29D9" w:rsidRPr="00D02B21" w14:paraId="1C0E2F24" w14:textId="77777777" w:rsidTr="00311229">
        <w:trPr>
          <w:trHeight w:val="228"/>
          <w:jc w:val="center"/>
        </w:trPr>
        <w:tc>
          <w:tcPr>
            <w:tcW w:w="10989" w:type="dxa"/>
            <w:gridSpan w:val="14"/>
            <w:shd w:val="clear" w:color="auto" w:fill="DDD9C3"/>
            <w:vAlign w:val="bottom"/>
          </w:tcPr>
          <w:p w14:paraId="6C51E013"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lang w:val="en-GB" w:eastAsia="en-US" w:bidi="ar-SA"/>
              </w:rPr>
            </w:pPr>
            <w:r w:rsidRPr="00D02B21">
              <w:rPr>
                <w:rFonts w:ascii="Arial Narrow" w:eastAsia="Times New Roman" w:hAnsi="Arial Narrow" w:cs="Times New Roman"/>
                <w:b/>
                <w:snapToGrid w:val="0"/>
                <w:sz w:val="20"/>
                <w:szCs w:val="20"/>
                <w:lang w:val="en-GB" w:eastAsia="en-US" w:bidi="ar-SA"/>
              </w:rPr>
              <w:t>SUPPLIER INFORMATION</w:t>
            </w:r>
          </w:p>
        </w:tc>
      </w:tr>
      <w:tr w:rsidR="002D29D9" w:rsidRPr="00D02B21" w14:paraId="7A3999F0" w14:textId="77777777" w:rsidTr="002D29D9">
        <w:trPr>
          <w:trHeight w:val="340"/>
          <w:jc w:val="center"/>
        </w:trPr>
        <w:tc>
          <w:tcPr>
            <w:tcW w:w="2363" w:type="dxa"/>
            <w:gridSpan w:val="2"/>
            <w:vAlign w:val="bottom"/>
          </w:tcPr>
          <w:p w14:paraId="673343D4"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NAME OF BIDDER</w:t>
            </w:r>
          </w:p>
        </w:tc>
        <w:tc>
          <w:tcPr>
            <w:tcW w:w="8626" w:type="dxa"/>
            <w:gridSpan w:val="12"/>
            <w:vAlign w:val="bottom"/>
          </w:tcPr>
          <w:p w14:paraId="34BE0E5B"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2D29D9" w:rsidRPr="00D02B21" w14:paraId="45A83D27" w14:textId="77777777" w:rsidTr="002D29D9">
        <w:trPr>
          <w:trHeight w:val="340"/>
          <w:jc w:val="center"/>
        </w:trPr>
        <w:tc>
          <w:tcPr>
            <w:tcW w:w="2363" w:type="dxa"/>
            <w:gridSpan w:val="2"/>
            <w:vAlign w:val="bottom"/>
          </w:tcPr>
          <w:p w14:paraId="0ED38713"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POSTAL ADDRESS</w:t>
            </w:r>
          </w:p>
        </w:tc>
        <w:tc>
          <w:tcPr>
            <w:tcW w:w="8626" w:type="dxa"/>
            <w:gridSpan w:val="12"/>
            <w:vAlign w:val="bottom"/>
          </w:tcPr>
          <w:p w14:paraId="63F1932E"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2D29D9" w:rsidRPr="00D02B21" w14:paraId="2DE9CF3A" w14:textId="77777777" w:rsidTr="002D29D9">
        <w:trPr>
          <w:trHeight w:val="340"/>
          <w:jc w:val="center"/>
        </w:trPr>
        <w:tc>
          <w:tcPr>
            <w:tcW w:w="2363" w:type="dxa"/>
            <w:gridSpan w:val="2"/>
            <w:vAlign w:val="bottom"/>
          </w:tcPr>
          <w:p w14:paraId="623EDB28"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STREET ADDRESS</w:t>
            </w:r>
          </w:p>
        </w:tc>
        <w:tc>
          <w:tcPr>
            <w:tcW w:w="8626" w:type="dxa"/>
            <w:gridSpan w:val="12"/>
            <w:vAlign w:val="bottom"/>
          </w:tcPr>
          <w:p w14:paraId="206A6D24"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2D29D9" w:rsidRPr="00D02B21" w14:paraId="56144C7B" w14:textId="77777777" w:rsidTr="002D29D9">
        <w:trPr>
          <w:trHeight w:val="340"/>
          <w:jc w:val="center"/>
        </w:trPr>
        <w:tc>
          <w:tcPr>
            <w:tcW w:w="2363" w:type="dxa"/>
            <w:gridSpan w:val="2"/>
            <w:vAlign w:val="bottom"/>
          </w:tcPr>
          <w:p w14:paraId="7DBFB30B"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TELEPHONE NUMBER</w:t>
            </w:r>
          </w:p>
        </w:tc>
        <w:tc>
          <w:tcPr>
            <w:tcW w:w="1636" w:type="dxa"/>
            <w:gridSpan w:val="2"/>
            <w:vAlign w:val="bottom"/>
          </w:tcPr>
          <w:p w14:paraId="3E449812"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CODE</w:t>
            </w:r>
          </w:p>
        </w:tc>
        <w:tc>
          <w:tcPr>
            <w:tcW w:w="2341" w:type="dxa"/>
            <w:gridSpan w:val="3"/>
            <w:vAlign w:val="bottom"/>
          </w:tcPr>
          <w:p w14:paraId="688AB3BE"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c>
          <w:tcPr>
            <w:tcW w:w="1967" w:type="dxa"/>
            <w:gridSpan w:val="5"/>
            <w:vAlign w:val="bottom"/>
          </w:tcPr>
          <w:p w14:paraId="2C1E6B9F"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NUMBER</w:t>
            </w:r>
          </w:p>
        </w:tc>
        <w:tc>
          <w:tcPr>
            <w:tcW w:w="2682" w:type="dxa"/>
            <w:gridSpan w:val="2"/>
            <w:vAlign w:val="bottom"/>
          </w:tcPr>
          <w:p w14:paraId="2613864F"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2D29D9" w:rsidRPr="00D02B21" w14:paraId="3755636E" w14:textId="77777777" w:rsidTr="002D29D9">
        <w:trPr>
          <w:trHeight w:val="340"/>
          <w:jc w:val="center"/>
        </w:trPr>
        <w:tc>
          <w:tcPr>
            <w:tcW w:w="2363" w:type="dxa"/>
            <w:gridSpan w:val="2"/>
            <w:vAlign w:val="bottom"/>
          </w:tcPr>
          <w:p w14:paraId="63C6E4F8"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CELLPHONE NUMBER</w:t>
            </w:r>
          </w:p>
        </w:tc>
        <w:tc>
          <w:tcPr>
            <w:tcW w:w="8626" w:type="dxa"/>
            <w:gridSpan w:val="12"/>
            <w:vAlign w:val="bottom"/>
          </w:tcPr>
          <w:p w14:paraId="604AF993"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2D29D9" w:rsidRPr="00D02B21" w14:paraId="3DB4EF7C" w14:textId="77777777" w:rsidTr="002D29D9">
        <w:trPr>
          <w:trHeight w:val="340"/>
          <w:jc w:val="center"/>
        </w:trPr>
        <w:tc>
          <w:tcPr>
            <w:tcW w:w="2363" w:type="dxa"/>
            <w:gridSpan w:val="2"/>
            <w:vAlign w:val="bottom"/>
          </w:tcPr>
          <w:p w14:paraId="61D4436F"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FACSIMILE NUMBER</w:t>
            </w:r>
          </w:p>
        </w:tc>
        <w:tc>
          <w:tcPr>
            <w:tcW w:w="1636" w:type="dxa"/>
            <w:gridSpan w:val="2"/>
            <w:vAlign w:val="bottom"/>
          </w:tcPr>
          <w:p w14:paraId="272BD650"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CODE</w:t>
            </w:r>
          </w:p>
        </w:tc>
        <w:tc>
          <w:tcPr>
            <w:tcW w:w="2341" w:type="dxa"/>
            <w:gridSpan w:val="3"/>
            <w:vAlign w:val="bottom"/>
          </w:tcPr>
          <w:p w14:paraId="57C97E7F"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c>
          <w:tcPr>
            <w:tcW w:w="1967" w:type="dxa"/>
            <w:gridSpan w:val="5"/>
            <w:vAlign w:val="bottom"/>
          </w:tcPr>
          <w:p w14:paraId="6806BA42"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NUMBER</w:t>
            </w:r>
          </w:p>
        </w:tc>
        <w:tc>
          <w:tcPr>
            <w:tcW w:w="2682" w:type="dxa"/>
            <w:gridSpan w:val="2"/>
            <w:vAlign w:val="bottom"/>
          </w:tcPr>
          <w:p w14:paraId="652453EF"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2D29D9" w:rsidRPr="00D02B21" w14:paraId="3644D49F" w14:textId="77777777" w:rsidTr="002D29D9">
        <w:trPr>
          <w:trHeight w:val="340"/>
          <w:jc w:val="center"/>
        </w:trPr>
        <w:tc>
          <w:tcPr>
            <w:tcW w:w="2363" w:type="dxa"/>
            <w:gridSpan w:val="2"/>
            <w:vAlign w:val="bottom"/>
          </w:tcPr>
          <w:p w14:paraId="615444F5"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E-MAIL ADDRESS</w:t>
            </w:r>
          </w:p>
        </w:tc>
        <w:tc>
          <w:tcPr>
            <w:tcW w:w="8626" w:type="dxa"/>
            <w:gridSpan w:val="12"/>
            <w:vAlign w:val="bottom"/>
          </w:tcPr>
          <w:p w14:paraId="78E64DD5"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2D29D9" w:rsidRPr="00D02B21" w14:paraId="38F7331A" w14:textId="77777777" w:rsidTr="002D29D9">
        <w:trPr>
          <w:trHeight w:val="299"/>
          <w:jc w:val="center"/>
        </w:trPr>
        <w:tc>
          <w:tcPr>
            <w:tcW w:w="2363" w:type="dxa"/>
            <w:gridSpan w:val="2"/>
            <w:vAlign w:val="bottom"/>
          </w:tcPr>
          <w:p w14:paraId="099DB580"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VAT REGISTRATION NUMBER</w:t>
            </w:r>
          </w:p>
        </w:tc>
        <w:tc>
          <w:tcPr>
            <w:tcW w:w="8626" w:type="dxa"/>
            <w:gridSpan w:val="12"/>
            <w:vAlign w:val="bottom"/>
          </w:tcPr>
          <w:p w14:paraId="0248ABE5"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2D29D9" w:rsidRPr="00D02B21" w14:paraId="493BD07A" w14:textId="77777777" w:rsidTr="002D29D9">
        <w:trPr>
          <w:trHeight w:val="57"/>
          <w:jc w:val="center"/>
        </w:trPr>
        <w:tc>
          <w:tcPr>
            <w:tcW w:w="2363" w:type="dxa"/>
            <w:gridSpan w:val="2"/>
          </w:tcPr>
          <w:p w14:paraId="7E704E27"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SUPPLIER COMPLIANCE STATUS</w:t>
            </w:r>
          </w:p>
        </w:tc>
        <w:tc>
          <w:tcPr>
            <w:tcW w:w="1636" w:type="dxa"/>
            <w:gridSpan w:val="2"/>
          </w:tcPr>
          <w:p w14:paraId="3573199E"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US" w:eastAsia="en-US" w:bidi="ar-SA"/>
              </w:rPr>
              <w:t>TAX COMPLIANCE SYSTEM PIN:</w:t>
            </w:r>
          </w:p>
        </w:tc>
        <w:tc>
          <w:tcPr>
            <w:tcW w:w="1619" w:type="dxa"/>
            <w:gridSpan w:val="2"/>
            <w:vAlign w:val="bottom"/>
          </w:tcPr>
          <w:p w14:paraId="1BAA8829"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c>
          <w:tcPr>
            <w:tcW w:w="975" w:type="dxa"/>
            <w:gridSpan w:val="2"/>
            <w:vAlign w:val="center"/>
          </w:tcPr>
          <w:p w14:paraId="7836447D"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jc w:val="center"/>
              <w:textAlignment w:val="auto"/>
              <w:rPr>
                <w:rFonts w:ascii="Arial Narrow" w:eastAsia="Times New Roman" w:hAnsi="Arial Narrow" w:cs="Times New Roman"/>
                <w:b/>
                <w:snapToGrid w:val="0"/>
                <w:sz w:val="20"/>
                <w:szCs w:val="20"/>
                <w:lang w:val="en-GB" w:eastAsia="en-US" w:bidi="ar-SA"/>
              </w:rPr>
            </w:pPr>
            <w:r w:rsidRPr="00D02B21">
              <w:rPr>
                <w:rFonts w:ascii="Arial Narrow" w:eastAsia="Times New Roman" w:hAnsi="Arial Narrow" w:cs="Times New Roman"/>
                <w:b/>
                <w:snapToGrid w:val="0"/>
                <w:sz w:val="20"/>
                <w:szCs w:val="20"/>
                <w:lang w:val="en-GB" w:eastAsia="en-US" w:bidi="ar-SA"/>
              </w:rPr>
              <w:t>OR</w:t>
            </w:r>
          </w:p>
        </w:tc>
        <w:tc>
          <w:tcPr>
            <w:tcW w:w="1252" w:type="dxa"/>
            <w:vAlign w:val="bottom"/>
          </w:tcPr>
          <w:p w14:paraId="54EE6712"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US" w:eastAsia="en-US" w:bidi="ar-SA"/>
              </w:rPr>
              <w:t xml:space="preserve">CENTRAL SUPPLIER DATABASE No: </w:t>
            </w:r>
          </w:p>
        </w:tc>
        <w:tc>
          <w:tcPr>
            <w:tcW w:w="3144" w:type="dxa"/>
            <w:gridSpan w:val="5"/>
            <w:vAlign w:val="bottom"/>
          </w:tcPr>
          <w:p w14:paraId="58F4FA86"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MAAA</w:t>
            </w:r>
          </w:p>
        </w:tc>
      </w:tr>
      <w:tr w:rsidR="002D29D9" w:rsidRPr="00D02B21" w14:paraId="18A94EDA" w14:textId="77777777" w:rsidTr="002D29D9">
        <w:trPr>
          <w:trHeight w:val="864"/>
          <w:jc w:val="center"/>
        </w:trPr>
        <w:tc>
          <w:tcPr>
            <w:tcW w:w="2363" w:type="dxa"/>
            <w:gridSpan w:val="2"/>
            <w:vAlign w:val="center"/>
          </w:tcPr>
          <w:p w14:paraId="16B9C472" w14:textId="77777777" w:rsidR="002D29D9" w:rsidRPr="00D02B21" w:rsidRDefault="002D29D9" w:rsidP="002D29D9">
            <w:pPr>
              <w:keepNext/>
              <w:numPr>
                <w:ilvl w:val="0"/>
                <w:numId w:val="7"/>
              </w:numPr>
              <w:jc w:val="left"/>
              <w:textAlignment w:val="auto"/>
              <w:outlineLvl w:val="3"/>
              <w:rPr>
                <w:rFonts w:ascii="Arial Narrow" w:eastAsia="Times New Roman" w:hAnsi="Arial Narrow" w:cs="Times New Roman"/>
                <w:b/>
                <w:snapToGrid w:val="0"/>
                <w:sz w:val="20"/>
                <w:szCs w:val="20"/>
                <w:lang w:val="en-GB" w:eastAsia="en-US" w:bidi="ar-SA"/>
              </w:rPr>
            </w:pPr>
            <w:r w:rsidRPr="00D02B21">
              <w:rPr>
                <w:rFonts w:ascii="Arial Narrow" w:eastAsia="Times New Roman" w:hAnsi="Arial Narrow" w:cs="Times New Roman"/>
                <w:snapToGrid w:val="0"/>
                <w:sz w:val="20"/>
                <w:szCs w:val="20"/>
                <w:lang w:val="en-US" w:eastAsia="en-US" w:bidi="ar-SA"/>
              </w:rPr>
              <w:t>ARE YOU THE ACCREDITED REPRESENTATIVE IN SOUTH AFRICA FOR THE GOODS /SERVICES OFFERED?</w:t>
            </w:r>
          </w:p>
        </w:tc>
        <w:tc>
          <w:tcPr>
            <w:tcW w:w="3255" w:type="dxa"/>
            <w:gridSpan w:val="4"/>
            <w:vAlign w:val="bottom"/>
          </w:tcPr>
          <w:p w14:paraId="6FB20102"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GB" w:eastAsia="en-US" w:bidi="ar-SA"/>
              </w:rPr>
              <w:t xml:space="preserve">Yes                         </w:t>
            </w:r>
            <w:r w:rsidRPr="00D02B21">
              <w:rPr>
                <w:rFonts w:ascii="Arial Narrow" w:eastAsia="Times New Roman" w:hAnsi="Arial Narrow" w:cs="Times New Roman"/>
                <w:snapToGrid w:val="0"/>
                <w:sz w:val="20"/>
                <w:szCs w:val="20"/>
                <w:lang w:val="en-GB" w:eastAsia="en-US" w:bidi="ar-SA"/>
              </w:rPr>
              <w:fldChar w:fldCharType="begin">
                <w:ffData>
                  <w:name w:val=""/>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GB" w:eastAsia="en-US" w:bidi="ar-SA"/>
              </w:rPr>
              <w:t xml:space="preserve">No </w:t>
            </w:r>
          </w:p>
          <w:p w14:paraId="1ADDA164"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GB" w:eastAsia="en-US" w:bidi="ar-SA"/>
              </w:rPr>
            </w:pPr>
          </w:p>
          <w:p w14:paraId="43852FF3"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GB" w:eastAsia="en-US" w:bidi="ar-SA"/>
              </w:rPr>
              <w:t>[</w:t>
            </w:r>
            <w:r w:rsidRPr="00D02B21">
              <w:rPr>
                <w:rFonts w:ascii="Arial Narrow" w:eastAsia="Times New Roman" w:hAnsi="Arial Narrow" w:cs="Times New Roman"/>
                <w:snapToGrid w:val="0"/>
                <w:sz w:val="20"/>
                <w:szCs w:val="20"/>
                <w:lang w:val="en-US" w:eastAsia="en-US" w:bidi="ar-SA"/>
              </w:rPr>
              <w:t>IF YES ENCLOSE PROOF]</w:t>
            </w:r>
          </w:p>
          <w:p w14:paraId="678D6713"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GB" w:eastAsia="en-US" w:bidi="ar-SA"/>
              </w:rPr>
            </w:pPr>
          </w:p>
        </w:tc>
        <w:tc>
          <w:tcPr>
            <w:tcW w:w="2689" w:type="dxa"/>
            <w:gridSpan w:val="6"/>
            <w:vAlign w:val="center"/>
          </w:tcPr>
          <w:p w14:paraId="36B83006" w14:textId="77777777" w:rsidR="002D29D9" w:rsidRPr="00D02B21" w:rsidRDefault="002D29D9" w:rsidP="002D29D9">
            <w:pPr>
              <w:keepNext/>
              <w:numPr>
                <w:ilvl w:val="0"/>
                <w:numId w:val="7"/>
              </w:numPr>
              <w:jc w:val="left"/>
              <w:textAlignment w:val="auto"/>
              <w:outlineLvl w:val="3"/>
              <w:rPr>
                <w:rFonts w:ascii="Arial Narrow" w:eastAsia="Times New Roman" w:hAnsi="Arial Narrow" w:cs="Times New Roman"/>
                <w:b/>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ARE YOU A FOREIGN BASED SUPPLIER FOR THE GOODS /SERVICES OFFERED?</w:t>
            </w:r>
            <w:r w:rsidRPr="00D02B21">
              <w:rPr>
                <w:rFonts w:ascii="Arial Narrow" w:eastAsia="Times New Roman" w:hAnsi="Arial Narrow" w:cs="Times New Roman"/>
                <w:snapToGrid w:val="0"/>
                <w:sz w:val="20"/>
                <w:szCs w:val="20"/>
                <w:lang w:val="en-GB" w:eastAsia="en-US" w:bidi="ar-SA"/>
              </w:rPr>
              <w:br/>
            </w:r>
          </w:p>
        </w:tc>
        <w:tc>
          <w:tcPr>
            <w:tcW w:w="2682" w:type="dxa"/>
            <w:gridSpan w:val="2"/>
            <w:vAlign w:val="bottom"/>
          </w:tcPr>
          <w:p w14:paraId="53173424"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GB" w:eastAsia="en-US" w:bidi="ar-SA"/>
              </w:rPr>
              <w:t xml:space="preserve">Yes </w:t>
            </w:r>
            <w:r w:rsidRPr="00D02B21">
              <w:rPr>
                <w:rFonts w:ascii="Arial Narrow" w:eastAsia="Times New Roman" w:hAnsi="Arial Narrow" w:cs="Times New Roman"/>
                <w:snapToGrid w:val="0"/>
                <w:sz w:val="20"/>
                <w:szCs w:val="20"/>
                <w:lang w:val="en-GB" w:eastAsia="en-US" w:bidi="ar-SA"/>
              </w:rPr>
              <w:fldChar w:fldCharType="begin">
                <w:ffData>
                  <w:name w:val="Check2"/>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GB" w:eastAsia="en-US" w:bidi="ar-SA"/>
              </w:rPr>
              <w:t>No</w:t>
            </w:r>
            <w:r w:rsidRPr="00D02B21">
              <w:rPr>
                <w:rFonts w:ascii="Arial Narrow" w:eastAsia="Times New Roman" w:hAnsi="Arial Narrow" w:cs="Times New Roman"/>
                <w:snapToGrid w:val="0"/>
                <w:sz w:val="20"/>
                <w:szCs w:val="20"/>
                <w:lang w:val="en-GB" w:eastAsia="en-US" w:bidi="ar-SA"/>
              </w:rPr>
              <w:br/>
            </w:r>
          </w:p>
          <w:p w14:paraId="3C381A60"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GB" w:eastAsia="en-US" w:bidi="ar-SA"/>
              </w:rPr>
              <w:t>[</w:t>
            </w:r>
            <w:r w:rsidRPr="00D02B21">
              <w:rPr>
                <w:rFonts w:ascii="Arial Narrow" w:eastAsia="Times New Roman" w:hAnsi="Arial Narrow" w:cs="Times New Roman"/>
                <w:snapToGrid w:val="0"/>
                <w:sz w:val="20"/>
                <w:szCs w:val="20"/>
                <w:lang w:val="en-US" w:eastAsia="en-US" w:bidi="ar-SA"/>
              </w:rPr>
              <w:t>IF YES, ANSWER THE QUESTIONNAIRE BELOW]</w:t>
            </w:r>
          </w:p>
          <w:p w14:paraId="4F58B1C9"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US" w:eastAsia="en-US" w:bidi="ar-SA"/>
              </w:rPr>
            </w:pPr>
          </w:p>
        </w:tc>
      </w:tr>
      <w:tr w:rsidR="002D29D9" w:rsidRPr="00D02B21" w14:paraId="4775757D" w14:textId="77777777" w:rsidTr="00311229">
        <w:trPr>
          <w:trHeight w:val="340"/>
          <w:jc w:val="center"/>
        </w:trPr>
        <w:tc>
          <w:tcPr>
            <w:tcW w:w="10989" w:type="dxa"/>
            <w:gridSpan w:val="14"/>
            <w:shd w:val="clear" w:color="auto" w:fill="DDD9C3"/>
            <w:vAlign w:val="center"/>
          </w:tcPr>
          <w:p w14:paraId="3242CB13" w14:textId="77777777" w:rsidR="002D29D9" w:rsidRPr="00D02B21" w:rsidRDefault="002D29D9" w:rsidP="002D29D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Arial Narrow"/>
                <w:b/>
                <w:snapToGrid w:val="0"/>
                <w:sz w:val="20"/>
                <w:lang w:val="en-US" w:eastAsia="en-US" w:bidi="ar-SA"/>
              </w:rPr>
              <w:t>QUESTIONNAIRE TO BIDDING FOREIGN SUPPLIERS</w:t>
            </w:r>
          </w:p>
        </w:tc>
      </w:tr>
      <w:tr w:rsidR="002D29D9" w:rsidRPr="00D02B21" w14:paraId="63F81127" w14:textId="77777777" w:rsidTr="00311229">
        <w:trPr>
          <w:trHeight w:val="20"/>
          <w:jc w:val="center"/>
        </w:trPr>
        <w:tc>
          <w:tcPr>
            <w:tcW w:w="10989" w:type="dxa"/>
            <w:gridSpan w:val="14"/>
            <w:vAlign w:val="center"/>
          </w:tcPr>
          <w:p w14:paraId="0029113C" w14:textId="77777777" w:rsidR="002D29D9" w:rsidRPr="00D02B21" w:rsidRDefault="002D29D9" w:rsidP="002D29D9">
            <w:pPr>
              <w:tabs>
                <w:tab w:val="left" w:pos="0"/>
                <w:tab w:val="left" w:pos="426"/>
              </w:tabs>
              <w:autoSpaceDE w:val="0"/>
              <w:autoSpaceDN w:val="0"/>
              <w:adjustRightInd w:val="0"/>
              <w:spacing w:before="120"/>
              <w:jc w:val="left"/>
              <w:textAlignment w:val="auto"/>
              <w:rPr>
                <w:rFonts w:ascii="Arial Narrow" w:eastAsia="Times New Roman" w:hAnsi="Arial Narrow" w:cs="Arial Narrow"/>
                <w:b/>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IS THE ENTITY A RESIDENT OF THE REPUBLIC OF SOUTH AFRICA (RSA)?</w:t>
            </w:r>
            <w:r w:rsidRPr="00D02B21">
              <w:rPr>
                <w:rFonts w:eastAsia="Times New Roman" w:cs="Times New Roman"/>
                <w:snapToGrid w:val="0"/>
                <w:sz w:val="20"/>
                <w:szCs w:val="20"/>
                <w:lang w:val="en-US" w:eastAsia="en-US" w:bidi="ar-SA"/>
              </w:rPr>
              <w:tab/>
            </w:r>
            <w:r w:rsidRPr="00D02B21">
              <w:rPr>
                <w:rFonts w:eastAsia="Times New Roman" w:cs="Times New Roman"/>
                <w:snapToGrid w:val="0"/>
                <w:sz w:val="20"/>
                <w:szCs w:val="20"/>
                <w:lang w:val="en-US" w:eastAsia="en-US" w:bidi="ar-SA"/>
              </w:rPr>
              <w:tab/>
              <w:t xml:space="preserve">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eastAsia="Times New Roman" w:cs="Times New Roman"/>
                <w:snapToGrid w:val="0"/>
                <w:sz w:val="20"/>
                <w:szCs w:val="20"/>
                <w:lang w:val="en-US" w:eastAsia="en-US" w:bidi="ar-SA"/>
              </w:rPr>
              <w:t xml:space="preserve">  </w:t>
            </w:r>
            <w:r w:rsidRPr="00D02B21">
              <w:rPr>
                <w:rFonts w:ascii="Arial Narrow" w:eastAsia="Times New Roman" w:hAnsi="Arial Narrow" w:cs="Times New Roman"/>
                <w:snapToGrid w:val="0"/>
                <w:sz w:val="20"/>
                <w:szCs w:val="20"/>
                <w:lang w:val="en-US" w:eastAsia="en-US" w:bidi="ar-SA"/>
              </w:rPr>
              <w:t xml:space="preserve">YES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US" w:eastAsia="en-US" w:bidi="ar-SA"/>
              </w:rPr>
              <w:t xml:space="preserve"> NO</w:t>
            </w:r>
          </w:p>
          <w:p w14:paraId="4286CF96" w14:textId="77777777" w:rsidR="002D29D9" w:rsidRPr="00D02B21" w:rsidRDefault="002D29D9" w:rsidP="002D29D9">
            <w:pPr>
              <w:tabs>
                <w:tab w:val="left" w:pos="0"/>
                <w:tab w:val="left" w:pos="426"/>
              </w:tabs>
              <w:autoSpaceDE w:val="0"/>
              <w:autoSpaceDN w:val="0"/>
              <w:adjustRightInd w:val="0"/>
              <w:spacing w:before="120"/>
              <w:jc w:val="left"/>
              <w:textAlignment w:val="auto"/>
              <w:rPr>
                <w:rFonts w:eastAsia="Times New Roman"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DOES THE ENTITY HAVE A BRANCH IN THE RSA?</w:t>
            </w:r>
            <w:r w:rsidRPr="00D02B21">
              <w:rPr>
                <w:rFonts w:ascii="Arial Narrow" w:eastAsia="Times New Roman" w:hAnsi="Arial Narrow" w:cs="Times New Roman"/>
                <w:snapToGrid w:val="0"/>
                <w:sz w:val="20"/>
                <w:szCs w:val="20"/>
                <w:lang w:val="en-US" w:eastAsia="en-US" w:bidi="ar-SA"/>
              </w:rPr>
              <w:tab/>
            </w:r>
            <w:r w:rsidRPr="00D02B21">
              <w:rPr>
                <w:rFonts w:eastAsia="Times New Roman" w:cs="Times New Roman"/>
                <w:snapToGrid w:val="0"/>
                <w:sz w:val="20"/>
                <w:szCs w:val="20"/>
                <w:lang w:val="en-US" w:eastAsia="en-US" w:bidi="ar-SA"/>
              </w:rPr>
              <w:tab/>
            </w:r>
            <w:r w:rsidRPr="00D02B21">
              <w:rPr>
                <w:rFonts w:eastAsia="Times New Roman" w:cs="Times New Roman"/>
                <w:snapToGrid w:val="0"/>
                <w:sz w:val="20"/>
                <w:szCs w:val="20"/>
                <w:lang w:val="en-US" w:eastAsia="en-US" w:bidi="ar-SA"/>
              </w:rPr>
              <w:tab/>
            </w:r>
            <w:r w:rsidRPr="00D02B21">
              <w:rPr>
                <w:rFonts w:eastAsia="Times New Roman" w:cs="Times New Roman"/>
                <w:snapToGrid w:val="0"/>
                <w:sz w:val="20"/>
                <w:szCs w:val="20"/>
                <w:lang w:val="en-US" w:eastAsia="en-US" w:bidi="ar-SA"/>
              </w:rPr>
              <w:tab/>
              <w:t xml:space="preserve">                                             </w:t>
            </w:r>
            <w:r>
              <w:rPr>
                <w:rFonts w:eastAsia="Times New Roman" w:cs="Times New Roman"/>
                <w:snapToGrid w:val="0"/>
                <w:sz w:val="20"/>
                <w:szCs w:val="20"/>
                <w:lang w:val="en-US" w:eastAsia="en-US" w:bidi="ar-SA"/>
              </w:rPr>
              <w:t xml:space="preserve">         </w:t>
            </w:r>
            <w:r w:rsidRPr="00D02B21">
              <w:rPr>
                <w:rFonts w:eastAsia="Times New Roman" w:cs="Times New Roman"/>
                <w:snapToGrid w:val="0"/>
                <w:sz w:val="20"/>
                <w:szCs w:val="20"/>
                <w:lang w:val="en-US" w:eastAsia="en-US" w:bidi="ar-SA"/>
              </w:rPr>
              <w:t xml:space="preserve">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eastAsia="Times New Roman" w:cs="Times New Roman"/>
                <w:snapToGrid w:val="0"/>
                <w:sz w:val="20"/>
                <w:szCs w:val="20"/>
                <w:lang w:val="en-US" w:eastAsia="en-US" w:bidi="ar-SA"/>
              </w:rPr>
              <w:t xml:space="preserve">  </w:t>
            </w:r>
            <w:r w:rsidRPr="00D02B21">
              <w:rPr>
                <w:rFonts w:ascii="Arial Narrow" w:eastAsia="Times New Roman" w:hAnsi="Arial Narrow" w:cs="Times New Roman"/>
                <w:snapToGrid w:val="0"/>
                <w:sz w:val="20"/>
                <w:szCs w:val="20"/>
                <w:lang w:val="en-US" w:eastAsia="en-US" w:bidi="ar-SA"/>
              </w:rPr>
              <w:t xml:space="preserve">YES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US" w:eastAsia="en-US" w:bidi="ar-SA"/>
              </w:rPr>
              <w:t xml:space="preserve"> NO</w:t>
            </w:r>
          </w:p>
          <w:p w14:paraId="48D68E73" w14:textId="77777777" w:rsidR="002D29D9" w:rsidRPr="00D02B21" w:rsidRDefault="002D29D9" w:rsidP="002D29D9">
            <w:pPr>
              <w:tabs>
                <w:tab w:val="left" w:pos="0"/>
                <w:tab w:val="left" w:pos="426"/>
              </w:tabs>
              <w:autoSpaceDE w:val="0"/>
              <w:autoSpaceDN w:val="0"/>
              <w:adjustRightInd w:val="0"/>
              <w:spacing w:before="120"/>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DOES THE ENTITY HAVE A PERMANENT ESTABLISHMENT IN THE RSA?</w:t>
            </w:r>
            <w:r w:rsidRPr="00D02B21">
              <w:rPr>
                <w:rFonts w:ascii="Arial Narrow" w:eastAsia="Times New Roman" w:hAnsi="Arial Narrow" w:cs="Times New Roman"/>
                <w:snapToGrid w:val="0"/>
                <w:sz w:val="20"/>
                <w:szCs w:val="20"/>
                <w:lang w:val="en-US" w:eastAsia="en-US" w:bidi="ar-SA"/>
              </w:rPr>
              <w:tab/>
              <w:t xml:space="preserve">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eastAsia="Times New Roman" w:cs="Times New Roman"/>
                <w:snapToGrid w:val="0"/>
                <w:sz w:val="20"/>
                <w:szCs w:val="20"/>
                <w:lang w:val="en-US" w:eastAsia="en-US" w:bidi="ar-SA"/>
              </w:rPr>
              <w:t xml:space="preserve">  </w:t>
            </w:r>
            <w:r w:rsidRPr="00D02B21">
              <w:rPr>
                <w:rFonts w:ascii="Arial Narrow" w:eastAsia="Times New Roman" w:hAnsi="Arial Narrow" w:cs="Times New Roman"/>
                <w:snapToGrid w:val="0"/>
                <w:sz w:val="20"/>
                <w:szCs w:val="20"/>
                <w:lang w:val="en-US" w:eastAsia="en-US" w:bidi="ar-SA"/>
              </w:rPr>
              <w:t xml:space="preserve">YES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US" w:eastAsia="en-US" w:bidi="ar-SA"/>
              </w:rPr>
              <w:t xml:space="preserve"> NO</w:t>
            </w:r>
          </w:p>
          <w:p w14:paraId="6A23BBA6" w14:textId="77777777" w:rsidR="002D29D9" w:rsidRPr="00D02B21" w:rsidRDefault="002D29D9" w:rsidP="002D29D9">
            <w:pPr>
              <w:tabs>
                <w:tab w:val="left" w:pos="0"/>
                <w:tab w:val="left" w:pos="426"/>
              </w:tabs>
              <w:autoSpaceDE w:val="0"/>
              <w:autoSpaceDN w:val="0"/>
              <w:adjustRightInd w:val="0"/>
              <w:spacing w:before="120"/>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DOES THE ENTITY HAVE ANY SOURCE OF INCOME IN THE RSA?</w:t>
            </w:r>
            <w:r w:rsidRPr="00D02B21">
              <w:rPr>
                <w:rFonts w:ascii="Arial Narrow" w:eastAsia="Times New Roman" w:hAnsi="Arial Narrow" w:cs="Times New Roman"/>
                <w:snapToGrid w:val="0"/>
                <w:sz w:val="20"/>
                <w:szCs w:val="20"/>
                <w:lang w:val="en-US" w:eastAsia="en-US" w:bidi="ar-SA"/>
              </w:rPr>
              <w:tab/>
            </w:r>
            <w:r w:rsidRPr="00D02B21">
              <w:rPr>
                <w:rFonts w:ascii="Arial Narrow" w:eastAsia="Times New Roman" w:hAnsi="Arial Narrow" w:cs="Times New Roman"/>
                <w:snapToGrid w:val="0"/>
                <w:sz w:val="20"/>
                <w:szCs w:val="20"/>
                <w:lang w:val="en-US" w:eastAsia="en-US" w:bidi="ar-SA"/>
              </w:rPr>
              <w:tab/>
              <w:t xml:space="preserve">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eastAsia="Times New Roman" w:cs="Times New Roman"/>
                <w:snapToGrid w:val="0"/>
                <w:sz w:val="20"/>
                <w:szCs w:val="20"/>
                <w:lang w:val="en-US" w:eastAsia="en-US" w:bidi="ar-SA"/>
              </w:rPr>
              <w:t xml:space="preserve">  </w:t>
            </w:r>
            <w:r w:rsidRPr="00D02B21">
              <w:rPr>
                <w:rFonts w:ascii="Arial Narrow" w:eastAsia="Times New Roman" w:hAnsi="Arial Narrow" w:cs="Times New Roman"/>
                <w:snapToGrid w:val="0"/>
                <w:sz w:val="20"/>
                <w:szCs w:val="20"/>
                <w:lang w:val="en-US" w:eastAsia="en-US" w:bidi="ar-SA"/>
              </w:rPr>
              <w:t xml:space="preserve">YES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US" w:eastAsia="en-US" w:bidi="ar-SA"/>
              </w:rPr>
              <w:t xml:space="preserve"> NO</w:t>
            </w:r>
          </w:p>
          <w:p w14:paraId="77E2C264" w14:textId="77777777" w:rsidR="002D29D9" w:rsidRPr="00D02B21" w:rsidRDefault="002D29D9" w:rsidP="002D29D9">
            <w:pPr>
              <w:tabs>
                <w:tab w:val="left" w:pos="0"/>
                <w:tab w:val="left" w:pos="426"/>
              </w:tabs>
              <w:autoSpaceDE w:val="0"/>
              <w:autoSpaceDN w:val="0"/>
              <w:adjustRightInd w:val="0"/>
              <w:spacing w:before="120"/>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IS THE ENTITY LIABLE IN THE RSA FOR ANY FORM OF TAXATION?</w:t>
            </w:r>
            <w:r w:rsidRPr="00D02B21">
              <w:rPr>
                <w:rFonts w:ascii="Arial Narrow" w:eastAsia="Times New Roman" w:hAnsi="Arial Narrow" w:cs="Times New Roman"/>
                <w:snapToGrid w:val="0"/>
                <w:sz w:val="20"/>
                <w:szCs w:val="20"/>
                <w:lang w:val="en-US" w:eastAsia="en-US" w:bidi="ar-SA"/>
              </w:rPr>
              <w:tab/>
            </w:r>
            <w:r w:rsidRPr="00D02B21">
              <w:rPr>
                <w:rFonts w:eastAsia="Times New Roman" w:cs="Times New Roman"/>
                <w:snapToGrid w:val="0"/>
                <w:sz w:val="20"/>
                <w:szCs w:val="20"/>
                <w:lang w:val="en-US" w:eastAsia="en-US" w:bidi="ar-SA"/>
              </w:rPr>
              <w:tab/>
              <w:t xml:space="preserve">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US" w:eastAsia="en-US" w:bidi="ar-SA"/>
              </w:rPr>
              <w:t xml:space="preserve">  YES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US" w:eastAsia="en-US" w:bidi="ar-SA"/>
              </w:rPr>
              <w:t xml:space="preserve"> NO </w:t>
            </w:r>
          </w:p>
          <w:p w14:paraId="51487688" w14:textId="77777777" w:rsidR="002D29D9" w:rsidRPr="00DC5278" w:rsidRDefault="002D29D9" w:rsidP="002D29D9">
            <w:pPr>
              <w:tabs>
                <w:tab w:val="left" w:pos="426"/>
              </w:tabs>
              <w:spacing w:line="215" w:lineRule="auto"/>
              <w:textAlignment w:val="auto"/>
              <w:rPr>
                <w:rFonts w:ascii="Arial Narrow" w:eastAsia="Times New Roman" w:hAnsi="Arial Narrow" w:cs="Arial Narrow"/>
                <w:b/>
                <w:snapToGrid w:val="0"/>
                <w:sz w:val="20"/>
                <w:szCs w:val="20"/>
                <w:lang w:val="en-US" w:eastAsia="en-US" w:bidi="ar-SA"/>
              </w:rPr>
            </w:pPr>
            <w:r w:rsidRPr="00D02B21">
              <w:rPr>
                <w:rFonts w:ascii="Arial Narrow" w:eastAsia="Times New Roman" w:hAnsi="Arial Narrow" w:cs="Arial Narrow"/>
                <w:b/>
                <w:snapToGrid w:val="0"/>
                <w:sz w:val="20"/>
                <w:szCs w:val="20"/>
                <w:lang w:val="en-US" w:eastAsia="en-US" w:bidi="ar-SA"/>
              </w:rPr>
              <w:t xml:space="preserve">IF THE ANSWER IS “NO” TO ALL OF THE ABOVE, THEN IT IS NOT A REQUIREMENT TO REGISTER FOR A TAX COMPLIANCE STATUS SYSTEM PIN CODE FROM THE SOUTH AFRICAN REVENUE SERVICE (SARS) AND IF NOT REGISTER AS PER 2.3 BELOW. </w:t>
            </w:r>
          </w:p>
        </w:tc>
      </w:tr>
    </w:tbl>
    <w:p w14:paraId="3EB6E587" w14:textId="77777777" w:rsidR="00D02B21" w:rsidRPr="008E0E65" w:rsidRDefault="00D02B21" w:rsidP="00D02B21">
      <w:pPr>
        <w:pStyle w:val="Title"/>
        <w:jc w:val="right"/>
        <w:rPr>
          <w:sz w:val="28"/>
          <w:highlight w:val="yellow"/>
        </w:rPr>
      </w:pPr>
      <w:r w:rsidRPr="00D02B21">
        <w:rPr>
          <w:rFonts w:ascii="Arial Narrow" w:eastAsia="Times New Roman" w:hAnsi="Arial Narrow" w:cs="Times New Roman"/>
          <w:snapToGrid w:val="0"/>
          <w:sz w:val="28"/>
          <w:szCs w:val="20"/>
          <w:lang w:val="en-GB" w:eastAsia="en-US" w:bidi="ar-SA"/>
        </w:rPr>
        <w:br w:type="page"/>
      </w:r>
      <w:r w:rsidRPr="008E3AA2">
        <w:rPr>
          <w:sz w:val="28"/>
        </w:rPr>
        <w:t>SBD 1</w:t>
      </w:r>
    </w:p>
    <w:p w14:paraId="09903627" w14:textId="77777777" w:rsidR="00D02B21" w:rsidRDefault="00D02B21" w:rsidP="00D02B21">
      <w:pPr>
        <w:tabs>
          <w:tab w:val="left" w:pos="720"/>
          <w:tab w:val="left" w:pos="1944"/>
          <w:tab w:val="left" w:pos="3384"/>
          <w:tab w:val="left" w:pos="3744"/>
          <w:tab w:val="left" w:pos="4644"/>
          <w:tab w:val="left" w:pos="5760"/>
          <w:tab w:val="left" w:pos="7920"/>
        </w:tabs>
        <w:spacing w:line="215" w:lineRule="auto"/>
        <w:jc w:val="center"/>
        <w:textAlignment w:val="auto"/>
        <w:rPr>
          <w:rFonts w:ascii="Arial Narrow" w:eastAsia="Times New Roman" w:hAnsi="Arial Narrow" w:cs="Times New Roman"/>
          <w:b/>
          <w:snapToGrid w:val="0"/>
          <w:sz w:val="28"/>
          <w:szCs w:val="20"/>
          <w:lang w:val="en-GB" w:eastAsia="en-US" w:bidi="ar-SA"/>
        </w:rPr>
      </w:pPr>
    </w:p>
    <w:p w14:paraId="7C7A1BEE" w14:textId="77777777" w:rsidR="00D02B21" w:rsidRPr="00D02B21" w:rsidRDefault="00D02B21" w:rsidP="00D02B21">
      <w:pPr>
        <w:tabs>
          <w:tab w:val="left" w:pos="720"/>
          <w:tab w:val="left" w:pos="1944"/>
          <w:tab w:val="left" w:pos="3384"/>
          <w:tab w:val="left" w:pos="3744"/>
          <w:tab w:val="left" w:pos="4644"/>
          <w:tab w:val="left" w:pos="5760"/>
          <w:tab w:val="left" w:pos="7920"/>
        </w:tabs>
        <w:spacing w:line="215" w:lineRule="auto"/>
        <w:jc w:val="center"/>
        <w:textAlignment w:val="auto"/>
        <w:rPr>
          <w:rFonts w:ascii="Arial Narrow" w:eastAsia="Times New Roman" w:hAnsi="Arial Narrow" w:cs="Times New Roman"/>
          <w:b/>
          <w:snapToGrid w:val="0"/>
          <w:sz w:val="28"/>
          <w:szCs w:val="20"/>
          <w:lang w:val="en-GB" w:eastAsia="en-US" w:bidi="ar-SA"/>
        </w:rPr>
      </w:pPr>
      <w:r w:rsidRPr="00D02B21">
        <w:rPr>
          <w:rFonts w:ascii="Arial Narrow" w:eastAsia="Times New Roman" w:hAnsi="Arial Narrow" w:cs="Times New Roman"/>
          <w:b/>
          <w:snapToGrid w:val="0"/>
          <w:sz w:val="28"/>
          <w:szCs w:val="20"/>
          <w:lang w:val="en-GB" w:eastAsia="en-US" w:bidi="ar-SA"/>
        </w:rPr>
        <w:t>PART B</w:t>
      </w:r>
    </w:p>
    <w:p w14:paraId="738E6847" w14:textId="77777777" w:rsidR="00D02B21" w:rsidRPr="00D02B21" w:rsidRDefault="00D02B21" w:rsidP="00D02B21">
      <w:pPr>
        <w:tabs>
          <w:tab w:val="left" w:pos="720"/>
          <w:tab w:val="left" w:pos="1944"/>
          <w:tab w:val="left" w:pos="3384"/>
          <w:tab w:val="left" w:pos="3744"/>
          <w:tab w:val="left" w:pos="4644"/>
          <w:tab w:val="left" w:pos="5760"/>
          <w:tab w:val="left" w:pos="7920"/>
        </w:tabs>
        <w:spacing w:line="215" w:lineRule="auto"/>
        <w:jc w:val="center"/>
        <w:textAlignment w:val="auto"/>
        <w:rPr>
          <w:rFonts w:ascii="Arial Narrow" w:eastAsia="Times New Roman" w:hAnsi="Arial Narrow" w:cs="Times New Roman"/>
          <w:b/>
          <w:bCs/>
          <w:snapToGrid w:val="0"/>
          <w:sz w:val="20"/>
          <w:szCs w:val="20"/>
          <w:lang w:val="en-GB" w:eastAsia="en-US" w:bidi="ar-SA"/>
        </w:rPr>
      </w:pPr>
      <w:r w:rsidRPr="00D02B21">
        <w:rPr>
          <w:rFonts w:ascii="Arial Narrow" w:eastAsia="Times New Roman" w:hAnsi="Arial Narrow" w:cs="Times New Roman"/>
          <w:b/>
          <w:bCs/>
          <w:snapToGrid w:val="0"/>
          <w:sz w:val="28"/>
          <w:szCs w:val="28"/>
          <w:lang w:val="en-GB" w:eastAsia="en-US" w:bidi="ar-SA"/>
        </w:rPr>
        <w:t>TERMS AND CONDITIONS FOR BIDDING</w:t>
      </w:r>
    </w:p>
    <w:p w14:paraId="39435E82" w14:textId="77777777" w:rsidR="00D02B21" w:rsidRPr="00D02B21" w:rsidRDefault="00D02B21" w:rsidP="00D02B21">
      <w:pPr>
        <w:tabs>
          <w:tab w:val="left" w:pos="720"/>
          <w:tab w:val="left" w:pos="8190"/>
        </w:tabs>
        <w:spacing w:line="215" w:lineRule="auto"/>
        <w:jc w:val="left"/>
        <w:textAlignment w:val="auto"/>
        <w:rPr>
          <w:rFonts w:ascii="Arial Narrow" w:eastAsia="Times New Roman" w:hAnsi="Arial Narrow" w:cs="Times New Roman"/>
          <w:snapToGrid w:val="0"/>
          <w:sz w:val="14"/>
          <w:szCs w:val="20"/>
          <w:lang w:val="en-GB" w:eastAsia="en-US" w:bidi="ar-SA"/>
        </w:rPr>
      </w:pPr>
      <w:r w:rsidRPr="00D02B21">
        <w:rPr>
          <w:rFonts w:ascii="Arial Narrow" w:eastAsia="Times New Roman" w:hAnsi="Arial Narrow" w:cs="Times New Roman"/>
          <w:b/>
          <w:bCs/>
          <w:snapToGrid w:val="0"/>
          <w:sz w:val="20"/>
          <w:szCs w:val="20"/>
          <w:lang w:val="en-GB" w:eastAsia="en-US" w:bidi="ar-S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D02B21" w:rsidRPr="00D02B21" w14:paraId="174106A5" w14:textId="77777777" w:rsidTr="00311229">
        <w:tc>
          <w:tcPr>
            <w:tcW w:w="10706" w:type="dxa"/>
            <w:shd w:val="clear" w:color="auto" w:fill="DDD9C3"/>
          </w:tcPr>
          <w:p w14:paraId="688D7EA9" w14:textId="77777777" w:rsidR="00D02B21" w:rsidRPr="00D02B21" w:rsidRDefault="00D02B21" w:rsidP="00AA1551">
            <w:pPr>
              <w:numPr>
                <w:ilvl w:val="0"/>
                <w:numId w:val="8"/>
              </w:numPr>
              <w:tabs>
                <w:tab w:val="left" w:pos="426"/>
              </w:tabs>
              <w:spacing w:line="215" w:lineRule="auto"/>
              <w:jc w:val="left"/>
              <w:textAlignment w:val="auto"/>
              <w:rPr>
                <w:rFonts w:ascii="Arial Narrow" w:eastAsia="Times New Roman" w:hAnsi="Arial Narrow" w:cs="Times New Roman"/>
                <w:b/>
                <w:snapToGrid w:val="0"/>
                <w:sz w:val="20"/>
                <w:szCs w:val="20"/>
                <w:lang w:val="en-GB" w:eastAsia="en-US" w:bidi="ar-SA"/>
              </w:rPr>
            </w:pPr>
            <w:r w:rsidRPr="00D02B21">
              <w:rPr>
                <w:rFonts w:ascii="Arial Narrow" w:eastAsia="Times New Roman" w:hAnsi="Arial Narrow" w:cs="Arial"/>
                <w:b/>
                <w:bCs/>
                <w:snapToGrid w:val="0"/>
                <w:color w:val="000000"/>
                <w:sz w:val="20"/>
                <w:szCs w:val="20"/>
                <w:lang w:val="en-US" w:eastAsia="en-US" w:bidi="ar-SA"/>
              </w:rPr>
              <w:t>BID SUBMISSION:</w:t>
            </w:r>
          </w:p>
        </w:tc>
      </w:tr>
      <w:tr w:rsidR="00D02B21" w:rsidRPr="00D02B21" w14:paraId="6AF5F11B" w14:textId="77777777" w:rsidTr="00311229">
        <w:trPr>
          <w:trHeight w:val="1212"/>
        </w:trPr>
        <w:tc>
          <w:tcPr>
            <w:tcW w:w="10706" w:type="dxa"/>
          </w:tcPr>
          <w:p w14:paraId="34A894F9" w14:textId="77777777" w:rsidR="00D02B21" w:rsidRPr="00D02B21" w:rsidRDefault="00D02B21" w:rsidP="00AA1551">
            <w:pPr>
              <w:numPr>
                <w:ilvl w:val="1"/>
                <w:numId w:val="9"/>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BIDS MUST BE DELIVERED BY THE STIPULATED TIME TO THE CORRECT ADDRESS. LATE BIDS WILL NOT BE ACCEPTED FOR CONSIDERATION.</w:t>
            </w:r>
          </w:p>
          <w:p w14:paraId="4267F4AA" w14:textId="77777777" w:rsidR="00D02B21" w:rsidRPr="00D02B21" w:rsidRDefault="00D02B21" w:rsidP="00AA1551">
            <w:pPr>
              <w:numPr>
                <w:ilvl w:val="1"/>
                <w:numId w:val="9"/>
              </w:numPr>
              <w:tabs>
                <w:tab w:val="left" w:pos="426"/>
              </w:tabs>
              <w:autoSpaceDE w:val="0"/>
              <w:autoSpaceDN w:val="0"/>
              <w:adjustRightInd w:val="0"/>
              <w:spacing w:after="120"/>
              <w:ind w:left="426" w:hanging="426"/>
              <w:jc w:val="left"/>
              <w:textAlignment w:val="auto"/>
              <w:rPr>
                <w:rFonts w:ascii="Arial Narrow" w:eastAsia="Times New Roman" w:hAnsi="Arial Narrow" w:cs="Arial Narrow"/>
                <w:b/>
                <w:snapToGrid w:val="0"/>
                <w:sz w:val="20"/>
                <w:lang w:val="en-US" w:eastAsia="en-US" w:bidi="ar-SA"/>
              </w:rPr>
            </w:pPr>
            <w:r w:rsidRPr="00D02B21">
              <w:rPr>
                <w:rFonts w:ascii="Arial Narrow" w:eastAsia="Times New Roman" w:hAnsi="Arial Narrow" w:cs="Arial Narrow"/>
                <w:b/>
                <w:snapToGrid w:val="0"/>
                <w:sz w:val="20"/>
                <w:lang w:val="en-US" w:eastAsia="en-US" w:bidi="ar-SA"/>
              </w:rPr>
              <w:t>ALL BIDS MUST BE SUBMITTED ON THE OFFICIAL FORMS PROVIDED (NOT TO BE RE-TYPED) OR IN THE MANNER PRESCRIBED IN THE BID DOCUMENT.</w:t>
            </w:r>
          </w:p>
          <w:p w14:paraId="2922004A" w14:textId="77777777" w:rsidR="00D02B21" w:rsidRPr="00D02B21" w:rsidRDefault="00D02B21" w:rsidP="00AA1551">
            <w:pPr>
              <w:numPr>
                <w:ilvl w:val="1"/>
                <w:numId w:val="9"/>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THIS BID IS SUBJECT TO THE PREFERENTIAL PROCUREMENT POLICY FRAMEWORK ACT, 2000 AND THE PREFERENTIAL PROCUREMENT REGULATIONS, THE GENERAL CONDITIONS OF CONTRACT (GCC) AND, IF APPLICABLE, ANY OTHER SPECIAL CONDITIONS OF CONTRACT.</w:t>
            </w:r>
          </w:p>
          <w:p w14:paraId="1871EB41" w14:textId="77777777" w:rsidR="00D02B21" w:rsidRPr="00D02B21" w:rsidRDefault="00D02B21" w:rsidP="00AA1551">
            <w:pPr>
              <w:numPr>
                <w:ilvl w:val="1"/>
                <w:numId w:val="9"/>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b/>
                <w:snapToGrid w:val="0"/>
                <w:sz w:val="20"/>
                <w:szCs w:val="20"/>
                <w:lang w:val="en-GB" w:eastAsia="en-US" w:bidi="ar-SA"/>
              </w:rPr>
              <w:t>THE SUCCESSFUL BIDDER WILL BE REQUIRED TO FILL IN AND SIGN A WRITTEN CONTRACT FORM (SBD7).</w:t>
            </w:r>
          </w:p>
          <w:p w14:paraId="655AE451" w14:textId="77777777" w:rsidR="00D02B21" w:rsidRPr="00D02B21" w:rsidRDefault="00D02B21" w:rsidP="00D02B21">
            <w:pPr>
              <w:spacing w:line="215" w:lineRule="auto"/>
              <w:textAlignment w:val="auto"/>
              <w:rPr>
                <w:rFonts w:ascii="Arial Narrow" w:eastAsia="Times New Roman" w:hAnsi="Arial Narrow" w:cs="Times New Roman"/>
                <w:snapToGrid w:val="0"/>
                <w:sz w:val="22"/>
                <w:szCs w:val="22"/>
                <w:lang w:val="en-US" w:eastAsia="en-US" w:bidi="ar-SA"/>
              </w:rPr>
            </w:pPr>
          </w:p>
        </w:tc>
      </w:tr>
      <w:tr w:rsidR="00D02B21" w:rsidRPr="00D02B21" w14:paraId="54F6DADF" w14:textId="77777777" w:rsidTr="00311229">
        <w:tc>
          <w:tcPr>
            <w:tcW w:w="10706" w:type="dxa"/>
            <w:shd w:val="clear" w:color="auto" w:fill="DDD9C3"/>
          </w:tcPr>
          <w:p w14:paraId="782F9869" w14:textId="77777777" w:rsidR="00D02B21" w:rsidRPr="00D02B21" w:rsidRDefault="00D02B21" w:rsidP="00AA1551">
            <w:pPr>
              <w:numPr>
                <w:ilvl w:val="0"/>
                <w:numId w:val="8"/>
              </w:numPr>
              <w:tabs>
                <w:tab w:val="left" w:pos="426"/>
              </w:tabs>
              <w:spacing w:line="215" w:lineRule="auto"/>
              <w:jc w:val="left"/>
              <w:textAlignment w:val="auto"/>
              <w:rPr>
                <w:rFonts w:ascii="Arial Narrow" w:eastAsia="Times New Roman" w:hAnsi="Arial Narrow" w:cs="Arial"/>
                <w:b/>
                <w:bCs/>
                <w:snapToGrid w:val="0"/>
                <w:color w:val="000081"/>
                <w:sz w:val="20"/>
                <w:szCs w:val="28"/>
                <w:lang w:val="en-US" w:eastAsia="en-US" w:bidi="ar-SA"/>
              </w:rPr>
            </w:pPr>
            <w:r w:rsidRPr="00D02B21">
              <w:rPr>
                <w:rFonts w:ascii="Arial Narrow" w:eastAsia="Times New Roman" w:hAnsi="Arial Narrow" w:cs="Arial"/>
                <w:b/>
                <w:bCs/>
                <w:snapToGrid w:val="0"/>
                <w:color w:val="000000"/>
                <w:sz w:val="20"/>
                <w:szCs w:val="22"/>
                <w:lang w:val="en-US" w:eastAsia="en-US" w:bidi="ar-SA"/>
              </w:rPr>
              <w:t>TAX COMPLIANCE REQUIREMENTS</w:t>
            </w:r>
          </w:p>
        </w:tc>
      </w:tr>
      <w:tr w:rsidR="00D02B21" w:rsidRPr="00D02B21" w14:paraId="6BC8B94C" w14:textId="77777777" w:rsidTr="00311229">
        <w:tc>
          <w:tcPr>
            <w:tcW w:w="10706" w:type="dxa"/>
            <w:shd w:val="clear" w:color="auto" w:fill="FFFFFF"/>
          </w:tcPr>
          <w:p w14:paraId="1D37780D" w14:textId="77777777" w:rsidR="00D02B21" w:rsidRPr="00D02B21" w:rsidRDefault="00D02B21" w:rsidP="00AA1551">
            <w:pPr>
              <w:numPr>
                <w:ilvl w:val="0"/>
                <w:numId w:val="7"/>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 xml:space="preserve">BIDDERS MUST ENSURE COMPLIANCE WITH THEIR TAX OBLIGATIONS. </w:t>
            </w:r>
          </w:p>
          <w:p w14:paraId="740558CC" w14:textId="77777777" w:rsidR="00D02B21" w:rsidRPr="00D02B21" w:rsidRDefault="00D02B21" w:rsidP="00AA1551">
            <w:pPr>
              <w:numPr>
                <w:ilvl w:val="0"/>
                <w:numId w:val="7"/>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BIDDERS ARE REQUIRED TO SUBMIT THEIR UNIQUE PERSONAL IDENTIFICATION NUMBER (PIN) ISSUED BY SARS TO ENABLE   THE ORGAN OF STATE TO VERIFY THE TAXPAYER’S PROFILE AND TAX STATUS.</w:t>
            </w:r>
          </w:p>
          <w:p w14:paraId="0C2C6E4B" w14:textId="77777777" w:rsidR="00D02B21" w:rsidRPr="00D02B21" w:rsidRDefault="00D02B21" w:rsidP="00AA1551">
            <w:pPr>
              <w:numPr>
                <w:ilvl w:val="0"/>
                <w:numId w:val="7"/>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 xml:space="preserve">APPLICATION FOR TAX COMPLIANCE STATUS (TCS) PIN MAY BE MADE VIA E-FILING THROUGH THE SARS WEBSITE </w:t>
            </w:r>
            <w:hyperlink r:id="rId14" w:history="1">
              <w:r w:rsidRPr="00D02B21">
                <w:rPr>
                  <w:rFonts w:ascii="Arial Narrow" w:eastAsia="Times New Roman" w:hAnsi="Arial Narrow" w:cs="Times New Roman"/>
                  <w:snapToGrid w:val="0"/>
                  <w:sz w:val="20"/>
                  <w:szCs w:val="20"/>
                  <w:lang w:val="en-US" w:eastAsia="en-US" w:bidi="ar-SA"/>
                </w:rPr>
                <w:t>WWW.SARS.GOV.ZA</w:t>
              </w:r>
            </w:hyperlink>
            <w:r w:rsidRPr="00D02B21">
              <w:rPr>
                <w:rFonts w:ascii="Arial Narrow" w:eastAsia="Times New Roman" w:hAnsi="Arial Narrow" w:cs="Times New Roman"/>
                <w:snapToGrid w:val="0"/>
                <w:sz w:val="20"/>
                <w:szCs w:val="20"/>
                <w:lang w:val="en-US" w:eastAsia="en-US" w:bidi="ar-SA"/>
              </w:rPr>
              <w:t>.</w:t>
            </w:r>
          </w:p>
          <w:p w14:paraId="1F8FE12E" w14:textId="77777777" w:rsidR="00D02B21" w:rsidRPr="00D02B21" w:rsidRDefault="00D02B21" w:rsidP="00AA1551">
            <w:pPr>
              <w:numPr>
                <w:ilvl w:val="0"/>
                <w:numId w:val="7"/>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 xml:space="preserve">BIDDERS MAY ALSO SUBMIT A PRINTED TCS CERTIFICATE TOGETHER WITH THE BID. </w:t>
            </w:r>
          </w:p>
          <w:p w14:paraId="6DBE6272" w14:textId="77777777" w:rsidR="00D02B21" w:rsidRPr="00D02B21" w:rsidRDefault="00D02B21" w:rsidP="00AA1551">
            <w:pPr>
              <w:numPr>
                <w:ilvl w:val="0"/>
                <w:numId w:val="7"/>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IN BIDS WHERE CONSORTIA / JOINT VENTURES / SUB-CONTRACTORS ARE INVOLVED; EACH PARTY MUST SUBMIT A SEPARATE   TCS CERTIFICATE / PIN / CSD NUMBER.</w:t>
            </w:r>
          </w:p>
          <w:p w14:paraId="3BD3AD38" w14:textId="77777777" w:rsidR="00D02B21" w:rsidRPr="00D02B21" w:rsidRDefault="00D02B21" w:rsidP="00AA1551">
            <w:pPr>
              <w:numPr>
                <w:ilvl w:val="0"/>
                <w:numId w:val="7"/>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 xml:space="preserve">WHERE NO TCS PIN IS AVAILABLE BUT THE BIDDER IS REGISTERED ON THE CENTRAL SUPPLIER DATABASE (CSD), A CSD NUMBER MUST BE PROVIDED. </w:t>
            </w:r>
          </w:p>
          <w:p w14:paraId="42A91649" w14:textId="77777777" w:rsidR="00D02B21" w:rsidRPr="00D02B21" w:rsidRDefault="00D02B21" w:rsidP="00AA1551">
            <w:pPr>
              <w:numPr>
                <w:ilvl w:val="0"/>
                <w:numId w:val="7"/>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NO BIDS WILL BE CONSIDERED FROM PERSONS IN THE SERVICE OF THE STATE, COMPANIES WITH DIRECTORS WHO ARE PERSONS IN THE SERVICE OF THE STATE, OR CLOSE CORPORATIONS WITH MEMBERS PERSONS IN THE SERVICE OF THE STATE.”</w:t>
            </w:r>
          </w:p>
        </w:tc>
      </w:tr>
    </w:tbl>
    <w:p w14:paraId="0E797D17"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Arial Narrow"/>
          <w:b/>
          <w:snapToGrid w:val="0"/>
          <w:sz w:val="12"/>
          <w:szCs w:val="12"/>
          <w:lang w:val="en-US" w:eastAsia="en-US" w:bidi="ar-SA"/>
        </w:rPr>
      </w:pPr>
    </w:p>
    <w:p w14:paraId="65C0A528"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Arial Narrow"/>
          <w:b/>
          <w:snapToGrid w:val="0"/>
          <w:sz w:val="20"/>
          <w:szCs w:val="20"/>
          <w:lang w:val="en-US" w:eastAsia="en-US" w:bidi="ar-SA"/>
        </w:rPr>
        <w:t>NB: FAILURE TO PROVIDE / OR COMPLY WITH ANY OF THE ABOVE PARTICULARS MAY RENDER THE BID INVALID</w:t>
      </w:r>
      <w:r w:rsidRPr="00D02B21">
        <w:rPr>
          <w:rFonts w:ascii="Arial Narrow" w:eastAsia="Times New Roman" w:hAnsi="Arial Narrow" w:cs="Arial Narrow"/>
          <w:snapToGrid w:val="0"/>
          <w:sz w:val="20"/>
          <w:szCs w:val="20"/>
          <w:lang w:val="en-US" w:eastAsia="en-US" w:bidi="ar-SA"/>
        </w:rPr>
        <w:t>.</w:t>
      </w:r>
    </w:p>
    <w:p w14:paraId="2A8CEC83"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 w:val="20"/>
          <w:szCs w:val="20"/>
          <w:lang w:val="en-GB" w:eastAsia="en-US" w:bidi="ar-SA"/>
        </w:rPr>
      </w:pPr>
    </w:p>
    <w:p w14:paraId="7B5A3687"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Cs w:val="20"/>
          <w:lang w:val="en-US" w:eastAsia="en-US" w:bidi="ar-SA"/>
        </w:rPr>
      </w:pPr>
      <w:r w:rsidRPr="00D02B21">
        <w:rPr>
          <w:rFonts w:ascii="Arial Narrow" w:eastAsia="Times New Roman" w:hAnsi="Arial Narrow" w:cs="Times New Roman"/>
          <w:snapToGrid w:val="0"/>
          <w:szCs w:val="20"/>
          <w:lang w:val="en-US" w:eastAsia="en-US" w:bidi="ar-SA"/>
        </w:rPr>
        <w:t>SIGNATURE OF BIDDER:</w:t>
      </w:r>
      <w:r w:rsidRPr="00D02B21">
        <w:rPr>
          <w:rFonts w:ascii="Arial Narrow" w:eastAsia="Times New Roman" w:hAnsi="Arial Narrow" w:cs="Times New Roman"/>
          <w:snapToGrid w:val="0"/>
          <w:szCs w:val="20"/>
          <w:lang w:val="en-US" w:eastAsia="en-US" w:bidi="ar-SA"/>
        </w:rPr>
        <w:tab/>
      </w:r>
      <w:r w:rsidRPr="00D02B21">
        <w:rPr>
          <w:rFonts w:ascii="Arial Narrow" w:eastAsia="Times New Roman" w:hAnsi="Arial Narrow" w:cs="Times New Roman"/>
          <w:snapToGrid w:val="0"/>
          <w:szCs w:val="20"/>
          <w:lang w:val="en-US" w:eastAsia="en-US" w:bidi="ar-SA"/>
        </w:rPr>
        <w:tab/>
      </w:r>
      <w:r w:rsidRPr="00D02B21">
        <w:rPr>
          <w:rFonts w:ascii="Arial Narrow" w:eastAsia="Times New Roman" w:hAnsi="Arial Narrow" w:cs="Times New Roman"/>
          <w:snapToGrid w:val="0"/>
          <w:szCs w:val="20"/>
          <w:lang w:val="en-US" w:eastAsia="en-US" w:bidi="ar-SA"/>
        </w:rPr>
        <w:tab/>
      </w:r>
      <w:r w:rsidRPr="00D02B21">
        <w:rPr>
          <w:rFonts w:ascii="Arial Narrow" w:eastAsia="Times New Roman" w:hAnsi="Arial Narrow" w:cs="Times New Roman"/>
          <w:snapToGrid w:val="0"/>
          <w:szCs w:val="20"/>
          <w:lang w:val="en-US" w:eastAsia="en-US" w:bidi="ar-SA"/>
        </w:rPr>
        <w:tab/>
      </w:r>
      <w:r w:rsidRPr="00D02B21">
        <w:rPr>
          <w:rFonts w:ascii="Arial Narrow" w:eastAsia="Times New Roman" w:hAnsi="Arial Narrow" w:cs="Times New Roman"/>
          <w:snapToGrid w:val="0"/>
          <w:szCs w:val="20"/>
          <w:lang w:val="en-US" w:eastAsia="en-US" w:bidi="ar-SA"/>
        </w:rPr>
        <w:tab/>
        <w:t>……………………………………………</w:t>
      </w:r>
    </w:p>
    <w:p w14:paraId="4EEACA2F"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Cs w:val="20"/>
          <w:lang w:val="en-US" w:eastAsia="en-US" w:bidi="ar-SA"/>
        </w:rPr>
      </w:pPr>
    </w:p>
    <w:p w14:paraId="205B51B5"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Cs w:val="20"/>
          <w:lang w:val="en-US" w:eastAsia="en-US" w:bidi="ar-SA"/>
        </w:rPr>
      </w:pPr>
      <w:r w:rsidRPr="00D02B21">
        <w:rPr>
          <w:rFonts w:ascii="Arial Narrow" w:eastAsia="Times New Roman" w:hAnsi="Arial Narrow" w:cs="Times New Roman"/>
          <w:snapToGrid w:val="0"/>
          <w:szCs w:val="20"/>
          <w:lang w:val="en-US" w:eastAsia="en-US" w:bidi="ar-SA"/>
        </w:rPr>
        <w:t>CAPACITY UNDER WHICH THIS BID IS SIGNED:</w:t>
      </w:r>
      <w:r w:rsidRPr="00D02B21">
        <w:rPr>
          <w:rFonts w:ascii="Arial Narrow" w:eastAsia="Times New Roman" w:hAnsi="Arial Narrow" w:cs="Times New Roman"/>
          <w:snapToGrid w:val="0"/>
          <w:szCs w:val="20"/>
          <w:lang w:val="en-US" w:eastAsia="en-US" w:bidi="ar-SA"/>
        </w:rPr>
        <w:tab/>
      </w:r>
      <w:r w:rsidRPr="00D02B21">
        <w:rPr>
          <w:rFonts w:ascii="Arial Narrow" w:eastAsia="Times New Roman" w:hAnsi="Arial Narrow" w:cs="Times New Roman"/>
          <w:snapToGrid w:val="0"/>
          <w:szCs w:val="20"/>
          <w:lang w:val="en-US" w:eastAsia="en-US" w:bidi="ar-SA"/>
        </w:rPr>
        <w:tab/>
        <w:t>……………………………………………</w:t>
      </w:r>
    </w:p>
    <w:p w14:paraId="6A5A3E0E"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Cs w:val="20"/>
          <w:lang w:val="en-US" w:eastAsia="en-US" w:bidi="ar-SA"/>
        </w:rPr>
      </w:pPr>
      <w:r w:rsidRPr="00D02B21">
        <w:rPr>
          <w:rFonts w:ascii="Arial Narrow" w:eastAsia="Times New Roman" w:hAnsi="Arial Narrow" w:cs="Times New Roman"/>
          <w:snapToGrid w:val="0"/>
          <w:szCs w:val="20"/>
          <w:lang w:val="en-US" w:eastAsia="en-US" w:bidi="ar-SA"/>
        </w:rPr>
        <w:t>(Proof of authority must be submitted e.g. company resolution)</w:t>
      </w:r>
    </w:p>
    <w:p w14:paraId="230B8CDC"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Cs w:val="20"/>
          <w:lang w:val="en-US" w:eastAsia="en-US" w:bidi="ar-SA"/>
        </w:rPr>
      </w:pPr>
    </w:p>
    <w:p w14:paraId="0D278B5F" w14:textId="77777777" w:rsidR="003C679C" w:rsidRDefault="00D02B21" w:rsidP="008E3AA2">
      <w:pPr>
        <w:pStyle w:val="Title"/>
        <w:jc w:val="left"/>
        <w:rPr>
          <w:rFonts w:ascii="Arial Narrow" w:eastAsia="Times New Roman" w:hAnsi="Arial Narrow" w:cs="Times New Roman"/>
          <w:b w:val="0"/>
          <w:bCs w:val="0"/>
          <w:caps w:val="0"/>
          <w:snapToGrid w:val="0"/>
          <w:szCs w:val="20"/>
          <w:lang w:val="en-US" w:eastAsia="en-US" w:bidi="ar-SA"/>
        </w:rPr>
      </w:pPr>
      <w:r w:rsidRPr="00D02B21">
        <w:rPr>
          <w:rFonts w:ascii="Arial Narrow" w:eastAsia="Times New Roman" w:hAnsi="Arial Narrow" w:cs="Times New Roman"/>
          <w:b w:val="0"/>
          <w:bCs w:val="0"/>
          <w:caps w:val="0"/>
          <w:snapToGrid w:val="0"/>
          <w:szCs w:val="20"/>
          <w:lang w:val="en-US" w:eastAsia="en-US" w:bidi="ar-SA"/>
        </w:rPr>
        <w:t>DATE:</w:t>
      </w:r>
      <w:r w:rsidRPr="00D02B21">
        <w:rPr>
          <w:rFonts w:ascii="Arial Narrow" w:eastAsia="Times New Roman" w:hAnsi="Arial Narrow" w:cs="Times New Roman"/>
          <w:b w:val="0"/>
          <w:bCs w:val="0"/>
          <w:caps w:val="0"/>
          <w:snapToGrid w:val="0"/>
          <w:szCs w:val="20"/>
          <w:lang w:val="en-US" w:eastAsia="en-US" w:bidi="ar-SA"/>
        </w:rPr>
        <w:tab/>
      </w:r>
      <w:r w:rsidR="003C679C">
        <w:rPr>
          <w:rFonts w:ascii="Arial Narrow" w:eastAsia="Times New Roman" w:hAnsi="Arial Narrow" w:cs="Times New Roman"/>
          <w:b w:val="0"/>
          <w:bCs w:val="0"/>
          <w:caps w:val="0"/>
          <w:snapToGrid w:val="0"/>
          <w:szCs w:val="20"/>
          <w:lang w:val="en-US" w:eastAsia="en-US" w:bidi="ar-SA"/>
        </w:rPr>
        <w:t>……………………………….</w:t>
      </w:r>
      <w:r w:rsidRPr="00D02B21">
        <w:rPr>
          <w:rFonts w:ascii="Arial Narrow" w:eastAsia="Times New Roman" w:hAnsi="Arial Narrow" w:cs="Times New Roman"/>
          <w:b w:val="0"/>
          <w:bCs w:val="0"/>
          <w:caps w:val="0"/>
          <w:snapToGrid w:val="0"/>
          <w:szCs w:val="20"/>
          <w:lang w:val="en-US" w:eastAsia="en-US" w:bidi="ar-SA"/>
        </w:rPr>
        <w:tab/>
      </w:r>
    </w:p>
    <w:p w14:paraId="411A7EDF" w14:textId="77777777" w:rsidR="003C679C" w:rsidRPr="00095EEA" w:rsidRDefault="003C679C" w:rsidP="008E3AA2">
      <w:pPr>
        <w:pStyle w:val="Title"/>
        <w:jc w:val="right"/>
        <w:rPr>
          <w:rFonts w:eastAsia="Times New Roman" w:cs="Arial"/>
          <w:sz w:val="20"/>
          <w:szCs w:val="20"/>
          <w:lang w:val="en-US" w:eastAsia="en-US" w:bidi="ar-SA"/>
        </w:rPr>
      </w:pPr>
      <w:r>
        <w:rPr>
          <w:rFonts w:ascii="Arial Narrow" w:eastAsia="Times New Roman" w:hAnsi="Arial Narrow" w:cs="Times New Roman"/>
          <w:b w:val="0"/>
          <w:bCs w:val="0"/>
          <w:caps w:val="0"/>
          <w:snapToGrid w:val="0"/>
          <w:szCs w:val="20"/>
          <w:lang w:val="en-US" w:eastAsia="en-US" w:bidi="ar-SA"/>
        </w:rPr>
        <w:br w:type="page"/>
      </w:r>
      <w:r w:rsidRPr="008E3AA2">
        <w:rPr>
          <w:sz w:val="28"/>
        </w:rPr>
        <w:t>SBD 3.2</w:t>
      </w:r>
    </w:p>
    <w:p w14:paraId="3082162B" w14:textId="77777777" w:rsidR="003C679C" w:rsidRPr="003C679C" w:rsidRDefault="003C679C" w:rsidP="00AA1551">
      <w:pPr>
        <w:keepNext/>
        <w:widowControl/>
        <w:numPr>
          <w:ilvl w:val="0"/>
          <w:numId w:val="33"/>
        </w:numPr>
        <w:tabs>
          <w:tab w:val="num" w:pos="142"/>
        </w:tabs>
        <w:ind w:left="-1134"/>
        <w:jc w:val="center"/>
        <w:textAlignment w:val="auto"/>
        <w:outlineLvl w:val="1"/>
        <w:rPr>
          <w:rFonts w:ascii="Arial" w:eastAsia="Times New Roman" w:hAnsi="Arial" w:cs="Times New Roman"/>
          <w:b/>
          <w:szCs w:val="20"/>
          <w:lang w:val="en-US" w:eastAsia="en-US" w:bidi="ar-SA"/>
        </w:rPr>
      </w:pPr>
      <w:r w:rsidRPr="003C679C">
        <w:rPr>
          <w:rFonts w:ascii="Arial" w:eastAsia="Times New Roman" w:hAnsi="Arial" w:cs="Times New Roman"/>
          <w:b/>
          <w:szCs w:val="20"/>
          <w:lang w:val="en-US" w:eastAsia="en-US" w:bidi="ar-SA"/>
        </w:rPr>
        <w:t>PRICING SCHEDULE – NON-FIRM PRICES</w:t>
      </w:r>
    </w:p>
    <w:p w14:paraId="09992B58" w14:textId="77777777" w:rsidR="003C679C" w:rsidRPr="003C679C" w:rsidRDefault="003C679C" w:rsidP="003C679C">
      <w:pPr>
        <w:widowControl/>
        <w:tabs>
          <w:tab w:val="num" w:pos="142"/>
        </w:tabs>
        <w:ind w:left="-1134"/>
        <w:jc w:val="center"/>
        <w:textAlignment w:val="auto"/>
        <w:rPr>
          <w:rFonts w:ascii="Arial" w:eastAsia="Times New Roman" w:hAnsi="Arial" w:cs="Times New Roman"/>
          <w:b/>
          <w:sz w:val="20"/>
          <w:szCs w:val="20"/>
          <w:lang w:val="en-AU" w:eastAsia="en-US" w:bidi="ar-SA"/>
        </w:rPr>
      </w:pPr>
      <w:r w:rsidRPr="003C679C">
        <w:rPr>
          <w:rFonts w:ascii="Arial" w:eastAsia="Times New Roman" w:hAnsi="Arial" w:cs="Times New Roman"/>
          <w:b/>
          <w:szCs w:val="20"/>
          <w:lang w:val="en-AU" w:eastAsia="en-US" w:bidi="ar-SA"/>
        </w:rPr>
        <w:t>(PURCHASES</w:t>
      </w:r>
      <w:r w:rsidRPr="003C679C">
        <w:rPr>
          <w:rFonts w:ascii="Arial" w:eastAsia="Times New Roman" w:hAnsi="Arial" w:cs="Times New Roman"/>
          <w:b/>
          <w:sz w:val="20"/>
          <w:szCs w:val="20"/>
          <w:lang w:val="en-AU" w:eastAsia="en-US" w:bidi="ar-SA"/>
        </w:rPr>
        <w:t>)</w:t>
      </w:r>
    </w:p>
    <w:p w14:paraId="54207987"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16"/>
          <w:szCs w:val="20"/>
          <w:lang w:val="en-AU" w:eastAsia="en-US" w:bidi="ar-SA"/>
        </w:rPr>
      </w:pPr>
    </w:p>
    <w:p w14:paraId="7CE31079" w14:textId="77777777" w:rsidR="003C679C" w:rsidRPr="003C679C" w:rsidRDefault="003C679C" w:rsidP="003C679C">
      <w:pPr>
        <w:widowControl/>
        <w:tabs>
          <w:tab w:val="num" w:pos="142"/>
        </w:tabs>
        <w:ind w:left="1134"/>
        <w:jc w:val="center"/>
        <w:textAlignment w:val="auto"/>
        <w:rPr>
          <w:rFonts w:ascii="Arial" w:eastAsia="Times New Roman" w:hAnsi="Arial" w:cs="Times New Roman"/>
          <w:sz w:val="16"/>
          <w:szCs w:val="20"/>
          <w:lang w:val="en-AU" w:eastAsia="en-US" w:bidi="ar-SA"/>
        </w:rPr>
      </w:pPr>
    </w:p>
    <w:p w14:paraId="2DFBE965" w14:textId="77777777" w:rsidR="003C679C" w:rsidRPr="003C679C" w:rsidRDefault="003C679C" w:rsidP="003C679C">
      <w:pPr>
        <w:widowControl/>
        <w:tabs>
          <w:tab w:val="num" w:pos="142"/>
        </w:tabs>
        <w:ind w:left="1134" w:hanging="1134"/>
        <w:textAlignment w:val="auto"/>
        <w:rPr>
          <w:rFonts w:ascii="Arial" w:eastAsia="Times New Roman" w:hAnsi="Arial" w:cs="Times New Roman"/>
          <w:b/>
          <w:sz w:val="20"/>
          <w:szCs w:val="20"/>
          <w:lang w:val="en-AU" w:eastAsia="en-US" w:bidi="ar-SA"/>
        </w:rPr>
      </w:pPr>
      <w:r w:rsidRPr="003C679C">
        <w:rPr>
          <w:rFonts w:ascii="Arial" w:eastAsia="Times New Roman" w:hAnsi="Arial" w:cs="Times New Roman"/>
          <w:b/>
          <w:sz w:val="20"/>
          <w:szCs w:val="20"/>
          <w:lang w:val="en-AU" w:eastAsia="en-US" w:bidi="ar-SA"/>
        </w:rPr>
        <w:t xml:space="preserve">NOTE: </w:t>
      </w:r>
      <w:r w:rsidRPr="003C679C">
        <w:rPr>
          <w:rFonts w:ascii="Arial" w:eastAsia="Times New Roman" w:hAnsi="Arial" w:cs="Times New Roman"/>
          <w:b/>
          <w:sz w:val="20"/>
          <w:szCs w:val="20"/>
          <w:lang w:val="en-AU" w:eastAsia="en-US" w:bidi="ar-SA"/>
        </w:rPr>
        <w:tab/>
        <w:t xml:space="preserve">PRICE ADJUSTMENTS WILL BE ALLOWED AT THE PERIODS AND TIMES SPECIFIED IN THE BIDDING DOCUMENTS. </w:t>
      </w:r>
    </w:p>
    <w:p w14:paraId="34358FD9" w14:textId="77777777" w:rsidR="003C679C" w:rsidRPr="003C679C" w:rsidRDefault="003C679C" w:rsidP="003C679C">
      <w:pPr>
        <w:widowControl/>
        <w:tabs>
          <w:tab w:val="num" w:pos="142"/>
        </w:tabs>
        <w:ind w:left="1134"/>
        <w:textAlignment w:val="auto"/>
        <w:rPr>
          <w:rFonts w:ascii="Arial" w:eastAsia="Times New Roman" w:hAnsi="Arial" w:cs="Times New Roman"/>
          <w:b/>
          <w:sz w:val="20"/>
          <w:szCs w:val="20"/>
          <w:lang w:val="en-AU" w:eastAsia="en-US" w:bidi="ar-SA"/>
        </w:rPr>
      </w:pPr>
    </w:p>
    <w:p w14:paraId="05DC4E9A" w14:textId="77777777" w:rsidR="003C679C" w:rsidRPr="003C679C" w:rsidRDefault="003C679C" w:rsidP="003C679C">
      <w:pPr>
        <w:widowControl/>
        <w:tabs>
          <w:tab w:val="num" w:pos="142"/>
        </w:tabs>
        <w:ind w:left="1134"/>
        <w:textAlignment w:val="auto"/>
        <w:rPr>
          <w:rFonts w:ascii="Arial" w:eastAsia="Times New Roman" w:hAnsi="Arial" w:cs="Times New Roman"/>
          <w:b/>
          <w:sz w:val="20"/>
          <w:szCs w:val="20"/>
          <w:lang w:val="en-US" w:eastAsia="en-US" w:bidi="ar-SA"/>
        </w:rPr>
      </w:pPr>
      <w:r w:rsidRPr="003C679C">
        <w:rPr>
          <w:rFonts w:ascii="Arial" w:eastAsia="Times New Roman" w:hAnsi="Arial" w:cs="Times New Roman"/>
          <w:b/>
          <w:sz w:val="20"/>
          <w:szCs w:val="20"/>
          <w:lang w:val="en-US" w:eastAsia="en-US" w:bidi="ar-SA"/>
        </w:rPr>
        <w:t xml:space="preserve">IN CASES WHERE DIFFERENT DELIVERY POINTS INFLUENCE THE PRICING, A SEPARATE PRICING SCHEDULE MUST BE SUBMITTED FOR EACH DELIVERY POINT </w:t>
      </w:r>
    </w:p>
    <w:p w14:paraId="6FC02A75" w14:textId="77777777" w:rsidR="003C679C" w:rsidRPr="003C679C" w:rsidRDefault="003C679C" w:rsidP="003C679C">
      <w:pPr>
        <w:widowControl/>
        <w:tabs>
          <w:tab w:val="num" w:pos="142"/>
        </w:tabs>
        <w:jc w:val="left"/>
        <w:textAlignment w:val="auto"/>
        <w:rPr>
          <w:rFonts w:ascii="Arial" w:eastAsia="Times New Roman" w:hAnsi="Arial" w:cs="Times New Roman"/>
          <w:b/>
          <w:sz w:val="20"/>
          <w:szCs w:val="20"/>
          <w:lang w:val="en-AU"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3C679C" w:rsidRPr="003C679C" w14:paraId="2CD52A3A" w14:textId="77777777" w:rsidTr="008E3AA2">
        <w:trPr>
          <w:trHeight w:val="1134"/>
        </w:trPr>
        <w:tc>
          <w:tcPr>
            <w:tcW w:w="5000" w:type="pct"/>
            <w:vAlign w:val="center"/>
          </w:tcPr>
          <w:p w14:paraId="3A29B367" w14:textId="171AA831" w:rsidR="003C679C" w:rsidRPr="003C679C" w:rsidRDefault="003C679C" w:rsidP="003C679C">
            <w:pPr>
              <w:widowControl/>
              <w:tabs>
                <w:tab w:val="num" w:pos="142"/>
              </w:tabs>
              <w:jc w:val="left"/>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Name of Bidder………………………………………………</w:t>
            </w:r>
            <w:proofErr w:type="gramStart"/>
            <w:r w:rsidRPr="003C679C">
              <w:rPr>
                <w:rFonts w:ascii="Arial" w:eastAsia="Times New Roman" w:hAnsi="Arial" w:cs="Times New Roman"/>
                <w:sz w:val="20"/>
                <w:szCs w:val="20"/>
                <w:lang w:val="en-AU" w:eastAsia="en-US" w:bidi="ar-SA"/>
              </w:rPr>
              <w:t>…</w:t>
            </w:r>
            <w:r w:rsidR="00A30FFA">
              <w:rPr>
                <w:rFonts w:ascii="Arial" w:eastAsia="Times New Roman" w:hAnsi="Arial" w:cs="Times New Roman"/>
                <w:sz w:val="20"/>
                <w:szCs w:val="20"/>
                <w:lang w:val="en-AU" w:eastAsia="en-US" w:bidi="ar-SA"/>
              </w:rPr>
              <w:t>..</w:t>
            </w:r>
            <w:proofErr w:type="gramEnd"/>
            <w:r w:rsidRPr="003C679C">
              <w:rPr>
                <w:rFonts w:ascii="Arial" w:eastAsia="Times New Roman" w:hAnsi="Arial" w:cs="Times New Roman"/>
                <w:sz w:val="20"/>
                <w:szCs w:val="20"/>
                <w:lang w:val="en-AU" w:eastAsia="en-US" w:bidi="ar-SA"/>
              </w:rPr>
              <w:t>Bid number</w:t>
            </w:r>
            <w:r w:rsidR="002D29D9">
              <w:rPr>
                <w:rFonts w:ascii="Arial" w:eastAsia="Times New Roman" w:hAnsi="Arial" w:cs="Times New Roman"/>
                <w:sz w:val="20"/>
                <w:szCs w:val="20"/>
                <w:lang w:val="en-AU" w:eastAsia="en-US" w:bidi="ar-SA"/>
              </w:rPr>
              <w:tab/>
            </w:r>
            <w:sdt>
              <w:sdtPr>
                <w:rPr>
                  <w:rFonts w:ascii="Arial" w:eastAsia="Times New Roman" w:hAnsi="Arial" w:cs="Times New Roman"/>
                  <w:sz w:val="20"/>
                  <w:szCs w:val="20"/>
                  <w:lang w:val="en-AU" w:eastAsia="en-US" w:bidi="ar-SA"/>
                </w:rPr>
                <w:id w:val="-562176753"/>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Content>
                <w:r w:rsidR="00167904">
                  <w:rPr>
                    <w:rFonts w:ascii="Arial" w:eastAsia="Times New Roman" w:hAnsi="Arial" w:cs="Times New Roman"/>
                    <w:sz w:val="20"/>
                    <w:szCs w:val="20"/>
                    <w:lang w:val="en-AU" w:eastAsia="en-US" w:bidi="ar-SA"/>
                  </w:rPr>
                  <w:t>DARD/RFB 02/2025/2026</w:t>
                </w:r>
              </w:sdtContent>
            </w:sdt>
          </w:p>
          <w:p w14:paraId="6CD45BA5" w14:textId="77777777" w:rsidR="003C679C" w:rsidRPr="003C679C" w:rsidRDefault="003C679C" w:rsidP="00A30FFA">
            <w:pPr>
              <w:widowControl/>
              <w:jc w:val="left"/>
              <w:textAlignment w:val="auto"/>
              <w:rPr>
                <w:rFonts w:ascii="Arial" w:eastAsia="Times New Roman" w:hAnsi="Arial" w:cs="Times New Roman"/>
                <w:sz w:val="20"/>
                <w:szCs w:val="20"/>
                <w:lang w:val="en-AU" w:eastAsia="en-US" w:bidi="ar-SA"/>
              </w:rPr>
            </w:pPr>
          </w:p>
          <w:p w14:paraId="29CCB1FE" w14:textId="537D184A" w:rsidR="003C679C" w:rsidRPr="003C679C" w:rsidRDefault="003C679C" w:rsidP="00A30FFA">
            <w:pPr>
              <w:widowControl/>
              <w:tabs>
                <w:tab w:val="num" w:pos="1593"/>
                <w:tab w:val="left" w:pos="5279"/>
              </w:tabs>
              <w:jc w:val="left"/>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Closing Time</w:t>
            </w:r>
            <w:r w:rsidR="00A30FFA">
              <w:rPr>
                <w:rFonts w:ascii="Arial" w:eastAsia="Times New Roman" w:hAnsi="Arial" w:cs="Times New Roman"/>
                <w:sz w:val="20"/>
                <w:szCs w:val="20"/>
                <w:lang w:val="en-AU" w:eastAsia="en-US" w:bidi="ar-SA"/>
              </w:rPr>
              <w:tab/>
            </w:r>
            <w:r w:rsidRPr="003C679C">
              <w:rPr>
                <w:rFonts w:ascii="Arial" w:eastAsia="Times New Roman" w:hAnsi="Arial" w:cs="Times New Roman"/>
                <w:sz w:val="20"/>
                <w:szCs w:val="20"/>
                <w:lang w:val="en-AU" w:eastAsia="en-US" w:bidi="ar-SA"/>
              </w:rPr>
              <w:t>11:00</w:t>
            </w:r>
            <w:r w:rsidR="00A30FFA">
              <w:rPr>
                <w:rFonts w:ascii="Arial" w:eastAsia="Times New Roman" w:hAnsi="Arial" w:cs="Times New Roman"/>
                <w:sz w:val="20"/>
                <w:szCs w:val="20"/>
                <w:lang w:val="en-AU" w:eastAsia="en-US" w:bidi="ar-SA"/>
              </w:rPr>
              <w:tab/>
            </w:r>
            <w:r w:rsidRPr="003C679C">
              <w:rPr>
                <w:rFonts w:ascii="Arial" w:eastAsia="Times New Roman" w:hAnsi="Arial" w:cs="Times New Roman"/>
                <w:sz w:val="20"/>
                <w:szCs w:val="20"/>
                <w:lang w:val="en-AU" w:eastAsia="en-US" w:bidi="ar-SA"/>
              </w:rPr>
              <w:t>Closing date</w:t>
            </w:r>
            <w:r w:rsidR="002D29D9">
              <w:rPr>
                <w:rFonts w:ascii="Arial" w:eastAsia="Times New Roman" w:hAnsi="Arial" w:cs="Times New Roman"/>
                <w:sz w:val="20"/>
                <w:szCs w:val="20"/>
                <w:lang w:val="en-AU" w:eastAsia="en-US" w:bidi="ar-SA"/>
              </w:rPr>
              <w:tab/>
            </w:r>
            <w:sdt>
              <w:sdtPr>
                <w:rPr>
                  <w:rFonts w:ascii="Arial" w:eastAsia="Times New Roman" w:hAnsi="Arial" w:cs="Times New Roman"/>
                  <w:sz w:val="20"/>
                  <w:szCs w:val="20"/>
                  <w:lang w:val="en-AU" w:eastAsia="en-US" w:bidi="ar-SA"/>
                </w:rPr>
                <w:alias w:val="Closing date"/>
                <w:tag w:val="Clsoing date"/>
                <w:id w:val="1906261614"/>
                <w:placeholder>
                  <w:docPart w:val="7D9C37285AEF4EA882F798979F4E5710"/>
                </w:placeholder>
                <w:dataBinding w:prefixMappings="xmlns:ns0='http://purl.org/dc/elements/1.1/' xmlns:ns1='http://schemas.openxmlformats.org/package/2006/metadata/core-properties' " w:xpath="/ns1:coreProperties[1]/ns1:category[1]" w:storeItemID="{6C3C8BC8-F283-45AE-878A-BAB7291924A1}"/>
                <w:date w:fullDate="2025-09-19T00:00:00Z">
                  <w:dateFormat w:val="dd MMMM yyyy"/>
                  <w:lid w:val="en-ZA"/>
                  <w:storeMappedDataAs w:val="dateTime"/>
                  <w:calendar w:val="gregorian"/>
                </w:date>
              </w:sdtPr>
              <w:sdtContent>
                <w:r w:rsidR="008E0220">
                  <w:rPr>
                    <w:rFonts w:ascii="Arial" w:eastAsia="Times New Roman" w:hAnsi="Arial" w:cs="Times New Roman"/>
                    <w:sz w:val="20"/>
                    <w:szCs w:val="20"/>
                    <w:lang w:eastAsia="en-US" w:bidi="ar-SA"/>
                  </w:rPr>
                  <w:t>19 September 2025</w:t>
                </w:r>
              </w:sdtContent>
            </w:sdt>
          </w:p>
        </w:tc>
      </w:tr>
    </w:tbl>
    <w:p w14:paraId="08C1BB74"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p w14:paraId="0B411674" w14:textId="77777777" w:rsidR="003C679C" w:rsidRPr="003C679C" w:rsidRDefault="003C679C" w:rsidP="003C679C">
      <w:pPr>
        <w:widowControl/>
        <w:tabs>
          <w:tab w:val="num" w:pos="142"/>
        </w:tabs>
        <w:textAlignment w:val="auto"/>
        <w:rPr>
          <w:rFonts w:ascii="Arial" w:eastAsia="Times New Roman" w:hAnsi="Arial" w:cs="Times New Roman"/>
          <w:sz w:val="20"/>
          <w:szCs w:val="20"/>
          <w:lang w:val="en-US" w:eastAsia="en-US" w:bidi="ar-SA"/>
        </w:rPr>
      </w:pPr>
      <w:r w:rsidRPr="003C679C">
        <w:rPr>
          <w:rFonts w:ascii="Arial" w:eastAsia="Times New Roman" w:hAnsi="Arial" w:cs="Times New Roman"/>
          <w:sz w:val="20"/>
          <w:szCs w:val="20"/>
          <w:lang w:val="en-US" w:eastAsia="en-US" w:bidi="ar-SA"/>
        </w:rPr>
        <w:t>OFFER TO BE VALID FOR</w:t>
      </w:r>
      <w:r w:rsidR="00C642A4">
        <w:rPr>
          <w:rFonts w:ascii="Arial" w:eastAsia="Times New Roman" w:hAnsi="Arial" w:cs="Times New Roman"/>
          <w:sz w:val="20"/>
          <w:szCs w:val="20"/>
          <w:lang w:val="en-US" w:eastAsia="en-US" w:bidi="ar-SA"/>
        </w:rPr>
        <w:t xml:space="preserve"> </w:t>
      </w:r>
      <w:r w:rsidR="00C642A4" w:rsidRPr="00C642A4">
        <w:rPr>
          <w:rFonts w:ascii="Arial" w:eastAsia="Times New Roman" w:hAnsi="Arial" w:cs="Times New Roman"/>
          <w:b/>
          <w:szCs w:val="20"/>
          <w:lang w:val="en-US" w:eastAsia="en-US" w:bidi="ar-SA"/>
        </w:rPr>
        <w:t>120</w:t>
      </w:r>
      <w:r w:rsidR="00C642A4" w:rsidRPr="00C642A4">
        <w:rPr>
          <w:rFonts w:ascii="Arial" w:eastAsia="Times New Roman" w:hAnsi="Arial" w:cs="Times New Roman"/>
          <w:szCs w:val="20"/>
          <w:lang w:val="en-US" w:eastAsia="en-US" w:bidi="ar-SA"/>
        </w:rPr>
        <w:t xml:space="preserve"> </w:t>
      </w:r>
      <w:r w:rsidRPr="003C679C">
        <w:rPr>
          <w:rFonts w:ascii="Arial" w:eastAsia="Times New Roman" w:hAnsi="Arial" w:cs="Times New Roman"/>
          <w:sz w:val="20"/>
          <w:szCs w:val="20"/>
          <w:lang w:val="en-US" w:eastAsia="en-US" w:bidi="ar-SA"/>
        </w:rPr>
        <w:t>DAYS FROM THE CLOSING DATE OF BID.</w:t>
      </w:r>
    </w:p>
    <w:p w14:paraId="5B07144A" w14:textId="77777777" w:rsidR="003C679C" w:rsidRPr="003C679C" w:rsidRDefault="003C679C" w:rsidP="003C679C">
      <w:pPr>
        <w:widowControl/>
        <w:tabs>
          <w:tab w:val="num" w:pos="142"/>
        </w:tabs>
        <w:textAlignment w:val="auto"/>
        <w:rPr>
          <w:rFonts w:ascii="Arial" w:eastAsia="Times New Roman" w:hAnsi="Arial" w:cs="Times New Roman"/>
          <w:sz w:val="20"/>
          <w:szCs w:val="20"/>
          <w:u w:val="single"/>
          <w:lang w:val="en-US" w:eastAsia="en-US" w:bidi="ar-SA"/>
        </w:rPr>
      </w:pPr>
    </w:p>
    <w:p w14:paraId="39A244E8" w14:textId="77777777" w:rsidR="003C679C" w:rsidRPr="003C679C" w:rsidRDefault="003C679C" w:rsidP="003C679C">
      <w:pPr>
        <w:widowControl/>
        <w:tabs>
          <w:tab w:val="num" w:pos="142"/>
          <w:tab w:val="left" w:pos="1080"/>
          <w:tab w:val="left" w:pos="2700"/>
        </w:tabs>
        <w:jc w:val="left"/>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w:t>
      </w:r>
    </w:p>
    <w:p w14:paraId="213A52F2" w14:textId="77777777" w:rsidR="003C679C" w:rsidRPr="003C679C" w:rsidRDefault="003C679C" w:rsidP="003C679C">
      <w:pPr>
        <w:widowControl/>
        <w:tabs>
          <w:tab w:val="num" w:pos="142"/>
          <w:tab w:val="left" w:pos="1080"/>
          <w:tab w:val="left" w:pos="2700"/>
        </w:tabs>
        <w:jc w:val="left"/>
        <w:textAlignment w:val="auto"/>
        <w:rPr>
          <w:rFonts w:ascii="Arial" w:eastAsia="Times New Roman" w:hAnsi="Arial" w:cs="Times New Roman"/>
          <w:sz w:val="20"/>
          <w:szCs w:val="20"/>
          <w:lang w:val="en-AU" w:eastAsia="en-US" w:bidi="ar-SA"/>
        </w:rPr>
      </w:pPr>
    </w:p>
    <w:p w14:paraId="558CDF83" w14:textId="77777777" w:rsidR="003C679C" w:rsidRPr="003C679C" w:rsidRDefault="003C679C" w:rsidP="003C679C">
      <w:pPr>
        <w:widowControl/>
        <w:tabs>
          <w:tab w:val="num" w:pos="142"/>
          <w:tab w:val="left" w:pos="1080"/>
          <w:tab w:val="left" w:pos="2700"/>
        </w:tabs>
        <w:jc w:val="left"/>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ITEM                QUANTITY</w:t>
      </w:r>
      <w:r w:rsidRPr="003C679C">
        <w:rPr>
          <w:rFonts w:ascii="Arial" w:eastAsia="Times New Roman" w:hAnsi="Arial" w:cs="Times New Roman"/>
          <w:sz w:val="20"/>
          <w:szCs w:val="20"/>
          <w:lang w:val="en-AU" w:eastAsia="en-US" w:bidi="ar-SA"/>
        </w:rPr>
        <w:tab/>
      </w:r>
      <w:r w:rsidRPr="003C679C">
        <w:rPr>
          <w:rFonts w:ascii="Arial" w:eastAsia="Times New Roman" w:hAnsi="Arial" w:cs="Times New Roman"/>
          <w:sz w:val="20"/>
          <w:szCs w:val="20"/>
          <w:lang w:val="en-AU" w:eastAsia="en-US" w:bidi="ar-SA"/>
        </w:rPr>
        <w:tab/>
        <w:t>DESCRIPTION</w:t>
      </w:r>
      <w:r w:rsidRPr="003C679C">
        <w:rPr>
          <w:rFonts w:ascii="Arial" w:eastAsia="Times New Roman" w:hAnsi="Arial" w:cs="Times New Roman"/>
          <w:sz w:val="20"/>
          <w:szCs w:val="20"/>
          <w:lang w:val="en-AU" w:eastAsia="en-US" w:bidi="ar-SA"/>
        </w:rPr>
        <w:tab/>
      </w:r>
      <w:r w:rsidRPr="003C679C">
        <w:rPr>
          <w:rFonts w:ascii="Arial" w:eastAsia="Times New Roman" w:hAnsi="Arial" w:cs="Times New Roman"/>
          <w:sz w:val="20"/>
          <w:szCs w:val="20"/>
          <w:lang w:val="en-AU" w:eastAsia="en-US" w:bidi="ar-SA"/>
        </w:rPr>
        <w:tab/>
        <w:t>BID PRICE IN RSA CURRENCY</w:t>
      </w:r>
    </w:p>
    <w:p w14:paraId="72864B17" w14:textId="77777777" w:rsidR="00A30FFA" w:rsidRDefault="003C679C" w:rsidP="003C679C">
      <w:pPr>
        <w:widowControl/>
        <w:tabs>
          <w:tab w:val="num" w:pos="142"/>
        </w:tabs>
        <w:jc w:val="left"/>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NO.</w:t>
      </w:r>
      <w:r w:rsidRPr="003C679C">
        <w:rPr>
          <w:rFonts w:ascii="Arial" w:eastAsia="Times New Roman" w:hAnsi="Arial" w:cs="Times New Roman"/>
          <w:sz w:val="20"/>
          <w:szCs w:val="20"/>
          <w:lang w:val="en-AU" w:eastAsia="en-US" w:bidi="ar-SA"/>
        </w:rPr>
        <w:tab/>
      </w:r>
      <w:r w:rsidRPr="003C679C">
        <w:rPr>
          <w:rFonts w:ascii="Arial" w:eastAsia="Times New Roman" w:hAnsi="Arial" w:cs="Times New Roman"/>
          <w:sz w:val="20"/>
          <w:szCs w:val="20"/>
          <w:lang w:val="en-AU" w:eastAsia="en-US" w:bidi="ar-SA"/>
        </w:rPr>
        <w:tab/>
      </w:r>
      <w:r w:rsidRPr="003C679C">
        <w:rPr>
          <w:rFonts w:ascii="Arial" w:eastAsia="Times New Roman" w:hAnsi="Arial" w:cs="Times New Roman"/>
          <w:sz w:val="20"/>
          <w:szCs w:val="20"/>
          <w:lang w:val="en-AU" w:eastAsia="en-US" w:bidi="ar-SA"/>
        </w:rPr>
        <w:tab/>
      </w:r>
      <w:r w:rsidRPr="003C679C">
        <w:rPr>
          <w:rFonts w:ascii="Arial" w:eastAsia="Times New Roman" w:hAnsi="Arial" w:cs="Times New Roman"/>
          <w:sz w:val="20"/>
          <w:szCs w:val="20"/>
          <w:lang w:val="en-AU" w:eastAsia="en-US" w:bidi="ar-SA"/>
        </w:rPr>
        <w:tab/>
      </w:r>
      <w:r w:rsidRPr="003C679C">
        <w:rPr>
          <w:rFonts w:ascii="Arial" w:eastAsia="Times New Roman" w:hAnsi="Arial" w:cs="Times New Roman"/>
          <w:sz w:val="20"/>
          <w:szCs w:val="20"/>
          <w:lang w:val="en-AU" w:eastAsia="en-US" w:bidi="ar-SA"/>
        </w:rPr>
        <w:tab/>
      </w:r>
      <w:r w:rsidRPr="003C679C">
        <w:rPr>
          <w:rFonts w:ascii="Arial" w:eastAsia="Times New Roman" w:hAnsi="Arial" w:cs="Times New Roman"/>
          <w:sz w:val="20"/>
          <w:szCs w:val="20"/>
          <w:lang w:val="en-AU" w:eastAsia="en-US" w:bidi="ar-SA"/>
        </w:rPr>
        <w:tab/>
      </w:r>
      <w:r w:rsidRPr="003C679C">
        <w:rPr>
          <w:rFonts w:ascii="Arial" w:eastAsia="Times New Roman" w:hAnsi="Arial" w:cs="Times New Roman"/>
          <w:sz w:val="20"/>
          <w:szCs w:val="20"/>
          <w:lang w:val="en-AU" w:eastAsia="en-US" w:bidi="ar-SA"/>
        </w:rPr>
        <w:tab/>
      </w:r>
      <w:r w:rsidRPr="003C679C">
        <w:rPr>
          <w:rFonts w:ascii="Arial" w:eastAsia="Times New Roman" w:hAnsi="Arial" w:cs="Times New Roman"/>
          <w:sz w:val="20"/>
          <w:szCs w:val="20"/>
          <w:lang w:val="en-AU" w:eastAsia="en-US" w:bidi="ar-SA"/>
        </w:rPr>
        <w:tab/>
      </w:r>
      <w:r w:rsidRPr="003C679C">
        <w:rPr>
          <w:rFonts w:ascii="Arial" w:eastAsia="Times New Roman" w:hAnsi="Arial" w:cs="Times New Roman"/>
          <w:sz w:val="20"/>
          <w:szCs w:val="20"/>
          <w:lang w:val="en-AU" w:eastAsia="en-US" w:bidi="ar-SA"/>
        </w:rPr>
        <w:tab/>
        <w:t>**(ALL APPLICABLE TAXES INCLUDED)</w:t>
      </w:r>
    </w:p>
    <w:p w14:paraId="65509E48" w14:textId="77777777" w:rsidR="00A30FFA" w:rsidRDefault="00A30FFA" w:rsidP="003C679C">
      <w:pPr>
        <w:widowControl/>
        <w:tabs>
          <w:tab w:val="num" w:pos="142"/>
        </w:tabs>
        <w:jc w:val="left"/>
        <w:textAlignment w:val="auto"/>
        <w:rPr>
          <w:rFonts w:ascii="Arial" w:eastAsia="Times New Roman" w:hAnsi="Arial" w:cs="Times New Roman"/>
          <w:sz w:val="20"/>
          <w:szCs w:val="20"/>
          <w:lang w:val="en-AU" w:eastAsia="en-US" w:bidi="ar-SA"/>
        </w:rPr>
      </w:pPr>
    </w:p>
    <w:p w14:paraId="545074F9" w14:textId="60F22ACC" w:rsidR="00A30FFA" w:rsidRDefault="00A30FFA" w:rsidP="00A30FFA">
      <w:pPr>
        <w:widowControl/>
        <w:pBdr>
          <w:bottom w:val="single" w:sz="12" w:space="1" w:color="auto"/>
        </w:pBdr>
        <w:textAlignment w:val="auto"/>
        <w:rPr>
          <w:rFonts w:ascii="Arial" w:eastAsia="Times New Roman" w:hAnsi="Arial" w:cs="Times New Roman"/>
          <w:b/>
          <w:bCs/>
          <w:sz w:val="20"/>
          <w:szCs w:val="20"/>
          <w:u w:val="single"/>
          <w:lang w:val="en-AU" w:eastAsia="en-US" w:bidi="ar-SA"/>
        </w:rPr>
      </w:pPr>
      <w:r w:rsidRPr="004638B4">
        <w:rPr>
          <w:rFonts w:ascii="Arial" w:eastAsia="Times New Roman" w:hAnsi="Arial" w:cs="Times New Roman"/>
          <w:b/>
          <w:bCs/>
          <w:sz w:val="20"/>
          <w:szCs w:val="20"/>
          <w:u w:val="single"/>
          <w:lang w:val="en-AU" w:eastAsia="en-US" w:bidi="ar-SA"/>
        </w:rPr>
        <w:t>See Annexure</w:t>
      </w:r>
      <w:r w:rsidR="001F2148">
        <w:rPr>
          <w:rFonts w:ascii="Arial" w:eastAsia="Times New Roman" w:hAnsi="Arial" w:cs="Times New Roman"/>
          <w:b/>
          <w:bCs/>
          <w:sz w:val="20"/>
          <w:szCs w:val="20"/>
          <w:u w:val="single"/>
          <w:lang w:val="en-AU" w:eastAsia="en-US" w:bidi="ar-SA"/>
        </w:rPr>
        <w:t xml:space="preserve"> 1 </w:t>
      </w:r>
      <w:r w:rsidRPr="004638B4">
        <w:rPr>
          <w:rFonts w:ascii="Arial" w:eastAsia="Times New Roman" w:hAnsi="Arial" w:cs="Times New Roman"/>
          <w:b/>
          <w:bCs/>
          <w:sz w:val="20"/>
          <w:szCs w:val="20"/>
          <w:u w:val="single"/>
          <w:lang w:val="en-AU" w:eastAsia="en-US" w:bidi="ar-SA"/>
        </w:rPr>
        <w:t>for pricing schedule.</w:t>
      </w:r>
    </w:p>
    <w:p w14:paraId="7911E667" w14:textId="77777777" w:rsidR="00A30FFA" w:rsidRPr="004638B4" w:rsidRDefault="00A30FFA" w:rsidP="00A30FFA">
      <w:pPr>
        <w:widowControl/>
        <w:pBdr>
          <w:bottom w:val="single" w:sz="12" w:space="1" w:color="auto"/>
        </w:pBdr>
        <w:textAlignment w:val="auto"/>
        <w:rPr>
          <w:rFonts w:ascii="Arial" w:eastAsia="Times New Roman" w:hAnsi="Arial" w:cs="Times New Roman"/>
          <w:b/>
          <w:bCs/>
          <w:sz w:val="20"/>
          <w:szCs w:val="20"/>
          <w:u w:val="single"/>
          <w:lang w:val="en-AU" w:eastAsia="en-US" w:bidi="ar-SA"/>
        </w:rPr>
      </w:pPr>
    </w:p>
    <w:p w14:paraId="3C451411" w14:textId="77777777" w:rsidR="003C679C" w:rsidRDefault="003C679C" w:rsidP="003C679C">
      <w:pPr>
        <w:widowControl/>
        <w:tabs>
          <w:tab w:val="num" w:pos="142"/>
        </w:tabs>
        <w:textAlignment w:val="auto"/>
        <w:rPr>
          <w:rFonts w:ascii="Arial" w:eastAsia="Times New Roman" w:hAnsi="Arial" w:cs="Times New Roman"/>
          <w:sz w:val="20"/>
          <w:szCs w:val="20"/>
          <w:lang w:val="en-AU" w:eastAsia="en-US" w:bidi="ar-SA"/>
        </w:rPr>
      </w:pPr>
    </w:p>
    <w:p w14:paraId="74D9A652" w14:textId="77777777" w:rsidR="00A30FFA" w:rsidRPr="003C679C" w:rsidRDefault="00A30FFA" w:rsidP="003C679C">
      <w:pPr>
        <w:widowControl/>
        <w:tabs>
          <w:tab w:val="num" w:pos="142"/>
        </w:tabs>
        <w:textAlignment w:val="auto"/>
        <w:rPr>
          <w:rFonts w:ascii="Arial" w:eastAsia="Times New Roman" w:hAnsi="Arial" w:cs="Times New Roman"/>
          <w:sz w:val="20"/>
          <w:szCs w:val="20"/>
          <w:lang w:val="en-AU" w:eastAsia="en-US" w:bidi="ar-SA"/>
        </w:rPr>
      </w:pPr>
    </w:p>
    <w:p w14:paraId="411F9FAD" w14:textId="06DC4EFD" w:rsidR="003C679C" w:rsidRPr="003C679C" w:rsidRDefault="003C679C" w:rsidP="00A30FFA">
      <w:pPr>
        <w:widowControl/>
        <w:numPr>
          <w:ilvl w:val="0"/>
          <w:numId w:val="33"/>
        </w:numPr>
        <w:tabs>
          <w:tab w:val="clear" w:pos="720"/>
          <w:tab w:val="num" w:pos="-1134"/>
          <w:tab w:val="num" w:pos="426"/>
          <w:tab w:val="num" w:pos="6237"/>
        </w:tabs>
        <w:ind w:left="0" w:firstLine="0"/>
        <w:jc w:val="left"/>
        <w:textAlignment w:val="auto"/>
        <w:rPr>
          <w:rFonts w:ascii="Arial" w:eastAsia="Times New Roman" w:hAnsi="Arial" w:cs="Times New Roman"/>
          <w:sz w:val="20"/>
          <w:szCs w:val="20"/>
          <w:lang w:val="en-US" w:eastAsia="en-US" w:bidi="ar-SA"/>
        </w:rPr>
      </w:pPr>
      <w:r w:rsidRPr="003C679C">
        <w:rPr>
          <w:rFonts w:ascii="Arial" w:eastAsia="Times New Roman" w:hAnsi="Arial" w:cs="Times New Roman"/>
          <w:sz w:val="20"/>
          <w:szCs w:val="20"/>
          <w:lang w:val="en-US" w:eastAsia="en-US" w:bidi="ar-SA"/>
        </w:rPr>
        <w:t>Required by:</w:t>
      </w:r>
      <w:r w:rsidR="00A30FFA">
        <w:rPr>
          <w:rFonts w:ascii="Arial" w:eastAsia="Times New Roman" w:hAnsi="Arial" w:cs="Times New Roman"/>
          <w:sz w:val="20"/>
          <w:szCs w:val="20"/>
          <w:lang w:val="en-US" w:eastAsia="en-US" w:bidi="ar-SA"/>
        </w:rPr>
        <w:tab/>
      </w:r>
      <w:r w:rsidRPr="003C679C">
        <w:rPr>
          <w:rFonts w:ascii="Arial" w:eastAsia="Times New Roman" w:hAnsi="Arial" w:cs="Times New Roman"/>
          <w:sz w:val="20"/>
          <w:szCs w:val="20"/>
          <w:lang w:val="en-US" w:eastAsia="en-US" w:bidi="ar-SA"/>
        </w:rPr>
        <w:t>…………………………………………</w:t>
      </w:r>
    </w:p>
    <w:p w14:paraId="753D7EF8" w14:textId="77777777" w:rsidR="003C679C" w:rsidRPr="003C679C" w:rsidRDefault="003C679C" w:rsidP="003C679C">
      <w:pPr>
        <w:widowControl/>
        <w:tabs>
          <w:tab w:val="num" w:pos="142"/>
        </w:tabs>
        <w:textAlignment w:val="auto"/>
        <w:rPr>
          <w:rFonts w:ascii="Arial" w:eastAsia="Times New Roman" w:hAnsi="Arial" w:cs="Times New Roman"/>
          <w:sz w:val="20"/>
          <w:szCs w:val="20"/>
          <w:lang w:val="en-US" w:eastAsia="en-US" w:bidi="ar-SA"/>
        </w:rPr>
      </w:pPr>
    </w:p>
    <w:p w14:paraId="533CE91A" w14:textId="7AC1AEE8" w:rsidR="003C679C" w:rsidRPr="003C679C" w:rsidRDefault="003C679C" w:rsidP="00A30FFA">
      <w:pPr>
        <w:widowControl/>
        <w:tabs>
          <w:tab w:val="num" w:pos="426"/>
          <w:tab w:val="left" w:pos="6237"/>
        </w:tabs>
        <w:textAlignment w:val="auto"/>
        <w:rPr>
          <w:rFonts w:ascii="Arial" w:eastAsia="Times New Roman" w:hAnsi="Arial" w:cs="Times New Roman"/>
          <w:sz w:val="20"/>
          <w:szCs w:val="20"/>
          <w:lang w:val="en-US" w:eastAsia="en-US" w:bidi="ar-SA"/>
        </w:rPr>
      </w:pPr>
      <w:r w:rsidRPr="003C679C">
        <w:rPr>
          <w:rFonts w:ascii="Arial" w:eastAsia="Times New Roman" w:hAnsi="Arial" w:cs="Times New Roman"/>
          <w:sz w:val="20"/>
          <w:szCs w:val="20"/>
          <w:lang w:val="en-US" w:eastAsia="en-US" w:bidi="ar-SA"/>
        </w:rPr>
        <w:t>-</w:t>
      </w:r>
      <w:r w:rsidRPr="003C679C">
        <w:rPr>
          <w:rFonts w:ascii="Arial" w:eastAsia="Times New Roman" w:hAnsi="Arial" w:cs="Times New Roman"/>
          <w:sz w:val="20"/>
          <w:szCs w:val="20"/>
          <w:lang w:val="en-US" w:eastAsia="en-US" w:bidi="ar-SA"/>
        </w:rPr>
        <w:tab/>
        <w:t>At:</w:t>
      </w:r>
      <w:r w:rsidRPr="003C679C">
        <w:rPr>
          <w:rFonts w:ascii="Arial" w:eastAsia="Times New Roman" w:hAnsi="Arial" w:cs="Times New Roman"/>
          <w:sz w:val="20"/>
          <w:szCs w:val="20"/>
          <w:lang w:val="en-US" w:eastAsia="en-US" w:bidi="ar-SA"/>
        </w:rPr>
        <w:tab/>
        <w:t>…</w:t>
      </w:r>
      <w:proofErr w:type="gramStart"/>
      <w:r w:rsidRPr="003C679C">
        <w:rPr>
          <w:rFonts w:ascii="Arial" w:eastAsia="Times New Roman" w:hAnsi="Arial" w:cs="Times New Roman"/>
          <w:sz w:val="20"/>
          <w:szCs w:val="20"/>
          <w:lang w:val="en-US" w:eastAsia="en-US" w:bidi="ar-SA"/>
        </w:rPr>
        <w:t>….…..</w:t>
      </w:r>
      <w:proofErr w:type="gramEnd"/>
      <w:r w:rsidRPr="003C679C">
        <w:rPr>
          <w:rFonts w:ascii="Arial" w:eastAsia="Times New Roman" w:hAnsi="Arial" w:cs="Times New Roman"/>
          <w:sz w:val="20"/>
          <w:szCs w:val="20"/>
          <w:lang w:val="en-US" w:eastAsia="en-US" w:bidi="ar-SA"/>
        </w:rPr>
        <w:t>……………………………….</w:t>
      </w:r>
    </w:p>
    <w:p w14:paraId="62C771C5" w14:textId="245C1FFB" w:rsidR="003C679C" w:rsidRPr="003C679C" w:rsidRDefault="003C679C" w:rsidP="003C679C">
      <w:pPr>
        <w:widowControl/>
        <w:tabs>
          <w:tab w:val="num" w:pos="142"/>
        </w:tabs>
        <w:textAlignment w:val="auto"/>
        <w:rPr>
          <w:rFonts w:ascii="Arial" w:eastAsia="Times New Roman" w:hAnsi="Arial" w:cs="Times New Roman"/>
          <w:sz w:val="20"/>
          <w:szCs w:val="20"/>
          <w:lang w:val="en-US" w:eastAsia="en-US" w:bidi="ar-SA"/>
        </w:rPr>
      </w:pPr>
    </w:p>
    <w:p w14:paraId="18647EEA" w14:textId="7705A9A9" w:rsidR="003C679C" w:rsidRPr="003C679C" w:rsidRDefault="003C679C" w:rsidP="00A30FFA">
      <w:pPr>
        <w:widowControl/>
        <w:tabs>
          <w:tab w:val="left" w:pos="6237"/>
        </w:tabs>
        <w:textAlignment w:val="auto"/>
        <w:rPr>
          <w:rFonts w:ascii="Arial" w:eastAsia="Times New Roman" w:hAnsi="Arial" w:cs="Times New Roman"/>
          <w:sz w:val="20"/>
          <w:szCs w:val="20"/>
          <w:lang w:val="en-US" w:eastAsia="en-US" w:bidi="ar-SA"/>
        </w:rPr>
      </w:pPr>
      <w:r w:rsidRPr="003C679C">
        <w:rPr>
          <w:rFonts w:ascii="Arial" w:eastAsia="Times New Roman" w:hAnsi="Arial" w:cs="Times New Roman"/>
          <w:sz w:val="20"/>
          <w:szCs w:val="20"/>
          <w:lang w:val="en-US" w:eastAsia="en-US" w:bidi="ar-SA"/>
        </w:rPr>
        <w:tab/>
      </w:r>
      <w:r w:rsidR="00A30FFA" w:rsidRPr="003C679C">
        <w:rPr>
          <w:rFonts w:ascii="Arial" w:eastAsia="Times New Roman" w:hAnsi="Arial" w:cs="Times New Roman"/>
          <w:sz w:val="20"/>
          <w:szCs w:val="20"/>
          <w:lang w:val="en-US" w:eastAsia="en-US" w:bidi="ar-SA"/>
        </w:rPr>
        <w:tab/>
        <w:t>…….…..……………………………….</w:t>
      </w:r>
    </w:p>
    <w:p w14:paraId="6265A382" w14:textId="77777777" w:rsidR="003C679C" w:rsidRPr="003C679C" w:rsidRDefault="003C679C" w:rsidP="003C679C">
      <w:pPr>
        <w:widowControl/>
        <w:tabs>
          <w:tab w:val="num" w:pos="142"/>
        </w:tabs>
        <w:textAlignment w:val="auto"/>
        <w:rPr>
          <w:rFonts w:ascii="Arial" w:eastAsia="Times New Roman" w:hAnsi="Arial" w:cs="Times New Roman"/>
          <w:sz w:val="20"/>
          <w:szCs w:val="20"/>
          <w:lang w:val="en-US" w:eastAsia="en-US" w:bidi="ar-SA"/>
        </w:rPr>
      </w:pPr>
    </w:p>
    <w:p w14:paraId="73D7F9D2" w14:textId="3442B249" w:rsidR="000A7AC9" w:rsidRDefault="003C679C" w:rsidP="000A7AC9">
      <w:pPr>
        <w:widowControl/>
        <w:numPr>
          <w:ilvl w:val="0"/>
          <w:numId w:val="33"/>
        </w:numPr>
        <w:tabs>
          <w:tab w:val="clear" w:pos="720"/>
          <w:tab w:val="num" w:pos="-709"/>
          <w:tab w:val="num" w:pos="426"/>
          <w:tab w:val="num" w:pos="6237"/>
        </w:tabs>
        <w:ind w:left="0" w:firstLine="0"/>
        <w:jc w:val="left"/>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Brand and model</w:t>
      </w:r>
      <w:r w:rsidRPr="003C679C">
        <w:rPr>
          <w:rFonts w:ascii="Arial" w:eastAsia="Times New Roman" w:hAnsi="Arial" w:cs="Times New Roman"/>
          <w:sz w:val="20"/>
          <w:szCs w:val="20"/>
          <w:lang w:val="en-AU" w:eastAsia="en-US" w:bidi="ar-SA"/>
        </w:rPr>
        <w:tab/>
        <w:t>…</w:t>
      </w:r>
      <w:proofErr w:type="gramStart"/>
      <w:r w:rsidRPr="003C679C">
        <w:rPr>
          <w:rFonts w:ascii="Arial" w:eastAsia="Times New Roman" w:hAnsi="Arial" w:cs="Times New Roman"/>
          <w:sz w:val="20"/>
          <w:szCs w:val="20"/>
          <w:lang w:val="en-AU" w:eastAsia="en-US" w:bidi="ar-SA"/>
        </w:rPr>
        <w:t>…..</w:t>
      </w:r>
      <w:proofErr w:type="gramEnd"/>
      <w:r w:rsidRPr="003C679C">
        <w:rPr>
          <w:rFonts w:ascii="Arial" w:eastAsia="Times New Roman" w:hAnsi="Arial" w:cs="Times New Roman"/>
          <w:sz w:val="20"/>
          <w:szCs w:val="20"/>
          <w:lang w:val="en-AU" w:eastAsia="en-US" w:bidi="ar-SA"/>
        </w:rPr>
        <w:t>………………………………….</w:t>
      </w:r>
    </w:p>
    <w:p w14:paraId="0BE7DD1A" w14:textId="77777777" w:rsidR="000A7AC9" w:rsidRPr="000A7AC9" w:rsidRDefault="000A7AC9" w:rsidP="000A7AC9">
      <w:pPr>
        <w:widowControl/>
        <w:tabs>
          <w:tab w:val="num" w:pos="426"/>
          <w:tab w:val="num" w:pos="6237"/>
        </w:tabs>
        <w:jc w:val="left"/>
        <w:textAlignment w:val="auto"/>
        <w:rPr>
          <w:rFonts w:ascii="Arial" w:eastAsia="Times New Roman" w:hAnsi="Arial" w:cs="Times New Roman"/>
          <w:sz w:val="20"/>
          <w:szCs w:val="20"/>
          <w:lang w:val="en-AU" w:eastAsia="en-US" w:bidi="ar-SA"/>
        </w:rPr>
      </w:pPr>
    </w:p>
    <w:p w14:paraId="581E73D2" w14:textId="2CC4BDBC" w:rsidR="003C679C" w:rsidRPr="003C679C" w:rsidRDefault="003C679C" w:rsidP="000A7AC9">
      <w:pPr>
        <w:widowControl/>
        <w:numPr>
          <w:ilvl w:val="0"/>
          <w:numId w:val="33"/>
        </w:numPr>
        <w:tabs>
          <w:tab w:val="clear" w:pos="720"/>
          <w:tab w:val="num" w:pos="-1134"/>
          <w:tab w:val="num" w:pos="426"/>
          <w:tab w:val="num" w:pos="6237"/>
        </w:tabs>
        <w:ind w:left="0" w:firstLine="0"/>
        <w:jc w:val="left"/>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Country of origin</w:t>
      </w:r>
      <w:r w:rsidRPr="003C679C">
        <w:rPr>
          <w:rFonts w:ascii="Arial" w:eastAsia="Times New Roman" w:hAnsi="Arial" w:cs="Times New Roman"/>
          <w:sz w:val="20"/>
          <w:szCs w:val="20"/>
          <w:lang w:val="en-AU" w:eastAsia="en-US" w:bidi="ar-SA"/>
        </w:rPr>
        <w:tab/>
        <w:t>……...………………………………….</w:t>
      </w:r>
    </w:p>
    <w:p w14:paraId="234E1F0D" w14:textId="7B5940DF" w:rsidR="003C679C" w:rsidRPr="003C679C" w:rsidRDefault="003C679C" w:rsidP="003C679C">
      <w:pPr>
        <w:widowControl/>
        <w:tabs>
          <w:tab w:val="num" w:pos="142"/>
        </w:tabs>
        <w:jc w:val="left"/>
        <w:textAlignment w:val="auto"/>
        <w:rPr>
          <w:rFonts w:ascii="Arial" w:eastAsia="Times New Roman" w:hAnsi="Arial" w:cs="Times New Roman"/>
          <w:sz w:val="20"/>
          <w:szCs w:val="20"/>
          <w:lang w:val="en-AU" w:eastAsia="en-US" w:bidi="ar-SA"/>
        </w:rPr>
      </w:pPr>
    </w:p>
    <w:p w14:paraId="0709EE72" w14:textId="77777777" w:rsidR="003C679C" w:rsidRPr="003C679C" w:rsidRDefault="003C679C" w:rsidP="003C679C">
      <w:pPr>
        <w:widowControl/>
        <w:tabs>
          <w:tab w:val="num" w:pos="142"/>
        </w:tabs>
        <w:jc w:val="left"/>
        <w:textAlignment w:val="auto"/>
        <w:rPr>
          <w:rFonts w:ascii="Arial" w:eastAsia="Times New Roman" w:hAnsi="Arial" w:cs="Times New Roman"/>
          <w:sz w:val="20"/>
          <w:szCs w:val="20"/>
          <w:lang w:val="en-AU" w:eastAsia="en-US" w:bidi="ar-SA"/>
        </w:rPr>
      </w:pPr>
    </w:p>
    <w:p w14:paraId="230D5226" w14:textId="77777777" w:rsidR="003C679C" w:rsidRPr="003C679C" w:rsidRDefault="003C679C" w:rsidP="000A7AC9">
      <w:pPr>
        <w:widowControl/>
        <w:tabs>
          <w:tab w:val="num" w:pos="426"/>
        </w:tabs>
        <w:jc w:val="left"/>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w:t>
      </w:r>
      <w:r w:rsidRPr="003C679C">
        <w:rPr>
          <w:rFonts w:ascii="Arial" w:eastAsia="Times New Roman" w:hAnsi="Arial" w:cs="Times New Roman"/>
          <w:sz w:val="20"/>
          <w:szCs w:val="20"/>
          <w:lang w:val="en-AU" w:eastAsia="en-US" w:bidi="ar-SA"/>
        </w:rPr>
        <w:tab/>
        <w:t>Does the offer comply with the specification(s)?</w:t>
      </w:r>
      <w:r w:rsidRPr="003C679C">
        <w:rPr>
          <w:rFonts w:ascii="Arial" w:eastAsia="Times New Roman" w:hAnsi="Arial" w:cs="Times New Roman"/>
          <w:sz w:val="20"/>
          <w:szCs w:val="20"/>
          <w:lang w:val="en-AU" w:eastAsia="en-US" w:bidi="ar-SA"/>
        </w:rPr>
        <w:tab/>
      </w:r>
      <w:r w:rsidRPr="003C679C">
        <w:rPr>
          <w:rFonts w:ascii="Arial" w:eastAsia="Times New Roman" w:hAnsi="Arial" w:cs="Times New Roman"/>
          <w:sz w:val="20"/>
          <w:szCs w:val="20"/>
          <w:lang w:val="en-AU" w:eastAsia="en-US" w:bidi="ar-SA"/>
        </w:rPr>
        <w:tab/>
      </w:r>
      <w:r w:rsidRPr="003C679C">
        <w:rPr>
          <w:rFonts w:ascii="Arial" w:eastAsia="Times New Roman" w:hAnsi="Arial" w:cs="Times New Roman"/>
          <w:sz w:val="20"/>
          <w:szCs w:val="20"/>
          <w:lang w:val="en-AU" w:eastAsia="en-US" w:bidi="ar-SA"/>
        </w:rPr>
        <w:tab/>
      </w:r>
      <w:r w:rsidRPr="003C679C">
        <w:rPr>
          <w:rFonts w:ascii="Arial" w:eastAsia="Times New Roman" w:hAnsi="Arial" w:cs="Times New Roman"/>
          <w:sz w:val="20"/>
          <w:szCs w:val="20"/>
          <w:lang w:val="en-AU" w:eastAsia="en-US" w:bidi="ar-SA"/>
        </w:rPr>
        <w:tab/>
      </w:r>
      <w:r w:rsidRPr="003C679C">
        <w:rPr>
          <w:rFonts w:ascii="Arial" w:eastAsia="Times New Roman" w:hAnsi="Arial" w:cs="Times New Roman"/>
          <w:sz w:val="20"/>
          <w:szCs w:val="20"/>
          <w:lang w:val="en-AU" w:eastAsia="en-US" w:bidi="ar-SA"/>
        </w:rPr>
        <w:tab/>
        <w:t>*YES/NO</w:t>
      </w:r>
    </w:p>
    <w:p w14:paraId="51154143" w14:textId="77777777" w:rsidR="003C679C" w:rsidRPr="003C679C" w:rsidRDefault="003C679C" w:rsidP="003C679C">
      <w:pPr>
        <w:widowControl/>
        <w:tabs>
          <w:tab w:val="num" w:pos="142"/>
        </w:tabs>
        <w:jc w:val="left"/>
        <w:textAlignment w:val="auto"/>
        <w:rPr>
          <w:rFonts w:ascii="Arial" w:eastAsia="Times New Roman" w:hAnsi="Arial" w:cs="Times New Roman"/>
          <w:sz w:val="20"/>
          <w:szCs w:val="20"/>
          <w:lang w:val="en-AU" w:eastAsia="en-US" w:bidi="ar-SA"/>
        </w:rPr>
      </w:pPr>
    </w:p>
    <w:p w14:paraId="37758FCA" w14:textId="250AF317" w:rsidR="003C679C" w:rsidRPr="003C679C" w:rsidRDefault="003C679C" w:rsidP="000A7AC9">
      <w:pPr>
        <w:widowControl/>
        <w:numPr>
          <w:ilvl w:val="0"/>
          <w:numId w:val="33"/>
        </w:numPr>
        <w:tabs>
          <w:tab w:val="clear" w:pos="720"/>
          <w:tab w:val="num" w:pos="426"/>
          <w:tab w:val="num" w:pos="6237"/>
        </w:tabs>
        <w:ind w:left="0" w:firstLine="0"/>
        <w:jc w:val="left"/>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If not to specification, indicate deviation(s)</w:t>
      </w:r>
      <w:r w:rsidRPr="003C679C">
        <w:rPr>
          <w:rFonts w:ascii="Arial" w:eastAsia="Times New Roman" w:hAnsi="Arial" w:cs="Times New Roman"/>
          <w:sz w:val="20"/>
          <w:szCs w:val="20"/>
          <w:lang w:val="en-AU" w:eastAsia="en-US" w:bidi="ar-SA"/>
        </w:rPr>
        <w:tab/>
        <w:t>………………………………………….</w:t>
      </w:r>
    </w:p>
    <w:p w14:paraId="341A1A2A" w14:textId="33322554" w:rsidR="003C679C" w:rsidRPr="003C679C" w:rsidRDefault="003C679C" w:rsidP="003C679C">
      <w:pPr>
        <w:widowControl/>
        <w:tabs>
          <w:tab w:val="num" w:pos="142"/>
        </w:tabs>
        <w:jc w:val="left"/>
        <w:textAlignment w:val="auto"/>
        <w:rPr>
          <w:rFonts w:ascii="Arial" w:eastAsia="Times New Roman" w:hAnsi="Arial" w:cs="Times New Roman"/>
          <w:sz w:val="20"/>
          <w:szCs w:val="20"/>
          <w:lang w:val="en-AU" w:eastAsia="en-US" w:bidi="ar-SA"/>
        </w:rPr>
      </w:pPr>
    </w:p>
    <w:p w14:paraId="686A98AB" w14:textId="37C5A502" w:rsidR="003C679C" w:rsidRPr="003C679C" w:rsidRDefault="003C679C" w:rsidP="000A7AC9">
      <w:pPr>
        <w:widowControl/>
        <w:numPr>
          <w:ilvl w:val="0"/>
          <w:numId w:val="33"/>
        </w:numPr>
        <w:tabs>
          <w:tab w:val="clear" w:pos="720"/>
          <w:tab w:val="num" w:pos="426"/>
          <w:tab w:val="num" w:pos="6237"/>
        </w:tabs>
        <w:ind w:left="0" w:firstLine="0"/>
        <w:jc w:val="left"/>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Period required for delivery</w:t>
      </w:r>
      <w:r w:rsidRPr="003C679C">
        <w:rPr>
          <w:rFonts w:ascii="Arial" w:eastAsia="Times New Roman" w:hAnsi="Arial" w:cs="Times New Roman"/>
          <w:sz w:val="20"/>
          <w:szCs w:val="20"/>
          <w:lang w:val="en-AU" w:eastAsia="en-US" w:bidi="ar-SA"/>
        </w:rPr>
        <w:tab/>
      </w:r>
      <w:r w:rsidRPr="003C679C">
        <w:rPr>
          <w:rFonts w:ascii="Arial" w:eastAsia="Times New Roman" w:hAnsi="Arial" w:cs="Times New Roman"/>
          <w:sz w:val="20"/>
          <w:szCs w:val="20"/>
          <w:lang w:val="en-AU" w:eastAsia="en-US" w:bidi="ar-SA"/>
        </w:rPr>
        <w:tab/>
        <w:t>………………………………………….</w:t>
      </w:r>
    </w:p>
    <w:p w14:paraId="5C6FC909" w14:textId="77777777" w:rsidR="003C679C" w:rsidRPr="003C679C" w:rsidRDefault="003C679C" w:rsidP="003C679C">
      <w:pPr>
        <w:widowControl/>
        <w:tabs>
          <w:tab w:val="num" w:pos="142"/>
        </w:tabs>
        <w:jc w:val="left"/>
        <w:textAlignment w:val="auto"/>
        <w:rPr>
          <w:rFonts w:ascii="Arial" w:eastAsia="Times New Roman" w:hAnsi="Arial" w:cs="Times New Roman"/>
          <w:sz w:val="20"/>
          <w:szCs w:val="20"/>
          <w:lang w:val="en-AU" w:eastAsia="en-US" w:bidi="ar-SA"/>
        </w:rPr>
      </w:pPr>
    </w:p>
    <w:p w14:paraId="47805435" w14:textId="20494C2D" w:rsidR="003C679C" w:rsidRPr="003C679C" w:rsidRDefault="003C679C" w:rsidP="000A7AC9">
      <w:pPr>
        <w:widowControl/>
        <w:tabs>
          <w:tab w:val="num" w:pos="426"/>
          <w:tab w:val="left" w:pos="7371"/>
        </w:tabs>
        <w:jc w:val="left"/>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w:t>
      </w:r>
      <w:r w:rsidRPr="003C679C">
        <w:rPr>
          <w:rFonts w:ascii="Arial" w:eastAsia="Times New Roman" w:hAnsi="Arial" w:cs="Times New Roman"/>
          <w:sz w:val="20"/>
          <w:szCs w:val="20"/>
          <w:lang w:val="en-AU" w:eastAsia="en-US" w:bidi="ar-SA"/>
        </w:rPr>
        <w:tab/>
        <w:t xml:space="preserve">Delivery: </w:t>
      </w:r>
      <w:r w:rsidRPr="003C679C">
        <w:rPr>
          <w:rFonts w:ascii="Arial" w:eastAsia="Times New Roman" w:hAnsi="Arial" w:cs="Times New Roman"/>
          <w:sz w:val="20"/>
          <w:szCs w:val="20"/>
          <w:lang w:val="en-AU" w:eastAsia="en-US" w:bidi="ar-SA"/>
        </w:rPr>
        <w:tab/>
        <w:t>*Firm/not firm</w:t>
      </w:r>
    </w:p>
    <w:p w14:paraId="212B4B59" w14:textId="77777777" w:rsidR="003C679C" w:rsidRDefault="003C679C" w:rsidP="003C679C">
      <w:pPr>
        <w:widowControl/>
        <w:tabs>
          <w:tab w:val="num" w:pos="142"/>
        </w:tabs>
        <w:jc w:val="left"/>
        <w:textAlignment w:val="auto"/>
        <w:rPr>
          <w:rFonts w:ascii="Arial" w:eastAsia="Times New Roman" w:hAnsi="Arial" w:cs="Times New Roman"/>
          <w:sz w:val="20"/>
          <w:szCs w:val="20"/>
          <w:lang w:val="en-AU" w:eastAsia="en-US" w:bidi="ar-SA"/>
        </w:rPr>
      </w:pPr>
    </w:p>
    <w:p w14:paraId="664028CB" w14:textId="4CB78581" w:rsidR="00E341BB" w:rsidRPr="003C679C" w:rsidRDefault="00E341BB" w:rsidP="00E341BB">
      <w:pPr>
        <w:widowControl/>
        <w:tabs>
          <w:tab w:val="num" w:pos="709"/>
        </w:tabs>
        <w:ind w:left="709" w:hanging="709"/>
        <w:jc w:val="left"/>
        <w:textAlignment w:val="auto"/>
        <w:rPr>
          <w:rFonts w:ascii="Arial" w:eastAsia="Times New Roman" w:hAnsi="Arial" w:cs="Times New Roman"/>
          <w:sz w:val="20"/>
          <w:szCs w:val="20"/>
          <w:lang w:val="en-AU" w:eastAsia="en-US" w:bidi="ar-SA"/>
        </w:rPr>
      </w:pPr>
      <w:r>
        <w:rPr>
          <w:rFonts w:ascii="Arial" w:eastAsia="Times New Roman" w:hAnsi="Arial" w:cs="Times New Roman"/>
          <w:sz w:val="20"/>
          <w:szCs w:val="20"/>
          <w:lang w:val="en-AU" w:eastAsia="en-US" w:bidi="ar-SA"/>
        </w:rPr>
        <w:t>Note:</w:t>
      </w:r>
      <w:r w:rsidRPr="00E341BB">
        <w:rPr>
          <w:rFonts w:ascii="Arial" w:eastAsia="Times New Roman" w:hAnsi="Arial" w:cs="Times New Roman"/>
          <w:sz w:val="20"/>
          <w:szCs w:val="20"/>
          <w:lang w:val="en-AU" w:eastAsia="en-US" w:bidi="ar-SA"/>
        </w:rPr>
        <w:tab/>
        <w:t xml:space="preserve">Price per item must exclude the delivery cost at Glen College of Agriculture’s kitchen. Cost of delivery is calculated separately </w:t>
      </w:r>
      <w:r>
        <w:rPr>
          <w:rFonts w:ascii="Arial" w:eastAsia="Times New Roman" w:hAnsi="Arial" w:cs="Times New Roman"/>
          <w:sz w:val="20"/>
          <w:szCs w:val="20"/>
          <w:lang w:val="en-AU" w:eastAsia="en-US" w:bidi="ar-SA"/>
        </w:rPr>
        <w:t>in</w:t>
      </w:r>
      <w:r w:rsidRPr="00E341BB">
        <w:rPr>
          <w:rFonts w:ascii="Arial" w:eastAsia="Times New Roman" w:hAnsi="Arial" w:cs="Times New Roman"/>
          <w:sz w:val="20"/>
          <w:szCs w:val="20"/>
          <w:lang w:val="en-AU" w:eastAsia="en-US" w:bidi="ar-SA"/>
        </w:rPr>
        <w:t xml:space="preserve"> the pricing schedule.</w:t>
      </w:r>
    </w:p>
    <w:p w14:paraId="14F663DC" w14:textId="77777777" w:rsidR="003C679C" w:rsidRPr="003C679C" w:rsidRDefault="003C679C" w:rsidP="003C679C">
      <w:pPr>
        <w:widowControl/>
        <w:tabs>
          <w:tab w:val="num" w:pos="142"/>
        </w:tabs>
        <w:jc w:val="left"/>
        <w:textAlignment w:val="auto"/>
        <w:rPr>
          <w:rFonts w:ascii="Arial" w:eastAsia="Times New Roman" w:hAnsi="Arial" w:cs="Times New Roman"/>
          <w:sz w:val="20"/>
          <w:szCs w:val="20"/>
          <w:lang w:val="en-AU" w:eastAsia="en-US" w:bidi="ar-SA"/>
        </w:rPr>
      </w:pPr>
    </w:p>
    <w:p w14:paraId="4B61B02F" w14:textId="732C906B" w:rsidR="003C679C" w:rsidRPr="003C679C" w:rsidRDefault="003C679C" w:rsidP="003C679C">
      <w:pPr>
        <w:widowControl/>
        <w:tabs>
          <w:tab w:val="num" w:pos="142"/>
        </w:tabs>
        <w:jc w:val="left"/>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 “all applicable taxes” includes value- added tax, pay as you earn, income tax, unemployment insurance fund contributions and skills development levies.</w:t>
      </w:r>
    </w:p>
    <w:p w14:paraId="7DB0DCED" w14:textId="77777777" w:rsidR="003C679C" w:rsidRPr="003C679C" w:rsidRDefault="003C679C" w:rsidP="003C679C">
      <w:pPr>
        <w:widowControl/>
        <w:tabs>
          <w:tab w:val="num" w:pos="142"/>
        </w:tabs>
        <w:jc w:val="left"/>
        <w:textAlignment w:val="auto"/>
        <w:rPr>
          <w:rFonts w:ascii="Arial" w:eastAsia="Times New Roman" w:hAnsi="Arial" w:cs="Times New Roman"/>
          <w:sz w:val="20"/>
          <w:szCs w:val="20"/>
          <w:lang w:val="en-AU" w:eastAsia="en-US" w:bidi="ar-SA"/>
        </w:rPr>
      </w:pPr>
    </w:p>
    <w:p w14:paraId="051878D9" w14:textId="77777777" w:rsidR="003C679C" w:rsidRPr="003C679C" w:rsidRDefault="003C679C" w:rsidP="003C679C">
      <w:pPr>
        <w:widowControl/>
        <w:tabs>
          <w:tab w:val="num" w:pos="142"/>
        </w:tabs>
        <w:jc w:val="left"/>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*Delete if not applicable</w:t>
      </w:r>
    </w:p>
    <w:p w14:paraId="16E0BCFB" w14:textId="77777777" w:rsidR="003C679C" w:rsidRPr="003C679C" w:rsidRDefault="003C679C" w:rsidP="008E3AA2">
      <w:pPr>
        <w:pStyle w:val="Title"/>
        <w:jc w:val="right"/>
        <w:rPr>
          <w:rFonts w:eastAsia="Times New Roman" w:cs="Times New Roman"/>
          <w:sz w:val="20"/>
          <w:szCs w:val="20"/>
          <w:lang w:val="en-AU" w:eastAsia="en-US" w:bidi="ar-SA"/>
        </w:rPr>
      </w:pPr>
      <w:r w:rsidRPr="003C679C">
        <w:rPr>
          <w:rFonts w:eastAsia="Times New Roman" w:cs="Times New Roman"/>
          <w:sz w:val="20"/>
          <w:szCs w:val="20"/>
          <w:lang w:val="en-AU" w:eastAsia="en-US" w:bidi="ar-SA"/>
        </w:rPr>
        <w:br w:type="page"/>
      </w:r>
      <w:r w:rsidRPr="008E3AA2">
        <w:rPr>
          <w:sz w:val="28"/>
        </w:rPr>
        <w:t>SBD 3.2</w:t>
      </w:r>
    </w:p>
    <w:p w14:paraId="46BE99BD" w14:textId="77777777" w:rsidR="003C679C" w:rsidRPr="003C679C" w:rsidRDefault="003C679C" w:rsidP="003C679C">
      <w:pPr>
        <w:widowControl/>
        <w:tabs>
          <w:tab w:val="num" w:pos="142"/>
        </w:tabs>
        <w:ind w:left="851"/>
        <w:jc w:val="center"/>
        <w:textAlignment w:val="auto"/>
        <w:rPr>
          <w:rFonts w:ascii="Arial" w:eastAsia="Times New Roman" w:hAnsi="Arial" w:cs="Times New Roman"/>
          <w:b/>
          <w:sz w:val="20"/>
          <w:szCs w:val="20"/>
          <w:lang w:val="en-AU" w:eastAsia="en-US" w:bidi="ar-SA"/>
        </w:rPr>
      </w:pPr>
    </w:p>
    <w:p w14:paraId="191CB61D" w14:textId="77777777" w:rsidR="003C679C" w:rsidRPr="003C679C" w:rsidRDefault="003C679C" w:rsidP="003C679C">
      <w:pPr>
        <w:widowControl/>
        <w:tabs>
          <w:tab w:val="num" w:pos="142"/>
        </w:tabs>
        <w:ind w:left="851"/>
        <w:jc w:val="center"/>
        <w:textAlignment w:val="auto"/>
        <w:rPr>
          <w:rFonts w:ascii="Arial" w:eastAsia="Times New Roman" w:hAnsi="Arial" w:cs="Times New Roman"/>
          <w:b/>
          <w:sz w:val="20"/>
          <w:szCs w:val="20"/>
          <w:lang w:val="en-AU" w:eastAsia="en-US" w:bidi="ar-SA"/>
        </w:rPr>
      </w:pPr>
      <w:r w:rsidRPr="003C679C">
        <w:rPr>
          <w:rFonts w:ascii="Arial" w:eastAsia="Times New Roman" w:hAnsi="Arial" w:cs="Times New Roman"/>
          <w:b/>
          <w:sz w:val="20"/>
          <w:szCs w:val="20"/>
          <w:lang w:val="en-AU" w:eastAsia="en-US" w:bidi="ar-SA"/>
        </w:rPr>
        <w:t>PRICE ADJUSTMENTS</w:t>
      </w:r>
    </w:p>
    <w:p w14:paraId="7D8330D3" w14:textId="77777777" w:rsidR="003C679C" w:rsidRPr="003C679C" w:rsidRDefault="003C679C" w:rsidP="003C679C">
      <w:pPr>
        <w:widowControl/>
        <w:tabs>
          <w:tab w:val="num" w:pos="142"/>
        </w:tabs>
        <w:ind w:left="851"/>
        <w:jc w:val="center"/>
        <w:textAlignment w:val="auto"/>
        <w:rPr>
          <w:rFonts w:ascii="Arial" w:eastAsia="Times New Roman" w:hAnsi="Arial" w:cs="Times New Roman"/>
          <w:b/>
          <w:sz w:val="20"/>
          <w:szCs w:val="20"/>
          <w:lang w:val="en-AU" w:eastAsia="en-US" w:bidi="ar-SA"/>
        </w:rPr>
      </w:pPr>
    </w:p>
    <w:p w14:paraId="2CF51AFF" w14:textId="77777777" w:rsidR="003C679C" w:rsidRPr="003C679C" w:rsidRDefault="003C679C" w:rsidP="003C679C">
      <w:pPr>
        <w:widowControl/>
        <w:tabs>
          <w:tab w:val="num" w:pos="142"/>
        </w:tabs>
        <w:ind w:left="851"/>
        <w:textAlignment w:val="auto"/>
        <w:rPr>
          <w:rFonts w:ascii="Arial" w:eastAsia="Times New Roman" w:hAnsi="Arial" w:cs="Times New Roman"/>
          <w:b/>
          <w:sz w:val="20"/>
          <w:szCs w:val="20"/>
          <w:lang w:val="en-AU" w:eastAsia="en-US" w:bidi="ar-SA"/>
        </w:rPr>
      </w:pPr>
    </w:p>
    <w:p w14:paraId="5219645B" w14:textId="77777777" w:rsidR="003C679C" w:rsidRPr="003C679C" w:rsidRDefault="003C679C" w:rsidP="008E3AA2">
      <w:pPr>
        <w:widowControl/>
        <w:ind w:left="567" w:hanging="567"/>
        <w:textAlignment w:val="auto"/>
        <w:rPr>
          <w:rFonts w:ascii="Arial" w:eastAsia="Times New Roman" w:hAnsi="Arial" w:cs="Times New Roman"/>
          <w:b/>
          <w:sz w:val="20"/>
          <w:szCs w:val="20"/>
          <w:lang w:val="en-AU" w:eastAsia="en-US" w:bidi="ar-SA"/>
        </w:rPr>
      </w:pPr>
      <w:r w:rsidRPr="003C679C">
        <w:rPr>
          <w:rFonts w:ascii="Arial" w:eastAsia="Times New Roman" w:hAnsi="Arial" w:cs="Times New Roman"/>
          <w:b/>
          <w:sz w:val="20"/>
          <w:szCs w:val="20"/>
          <w:lang w:val="en-AU" w:eastAsia="en-US" w:bidi="ar-SA"/>
        </w:rPr>
        <w:t>A</w:t>
      </w:r>
      <w:r w:rsidRPr="003C679C">
        <w:rPr>
          <w:rFonts w:ascii="Arial" w:eastAsia="Times New Roman" w:hAnsi="Arial" w:cs="Times New Roman"/>
          <w:b/>
          <w:sz w:val="20"/>
          <w:szCs w:val="20"/>
          <w:lang w:val="en-AU" w:eastAsia="en-US" w:bidi="ar-SA"/>
        </w:rPr>
        <w:tab/>
        <w:t>NON-FIRM PRICES SUBJECT TO ESCALATION</w:t>
      </w:r>
    </w:p>
    <w:p w14:paraId="332BC7FB" w14:textId="77777777" w:rsidR="003C679C" w:rsidRPr="003C679C" w:rsidRDefault="003C679C" w:rsidP="003C679C">
      <w:pPr>
        <w:widowControl/>
        <w:tabs>
          <w:tab w:val="num" w:pos="142"/>
        </w:tabs>
        <w:ind w:left="567" w:hanging="567"/>
        <w:textAlignment w:val="auto"/>
        <w:rPr>
          <w:rFonts w:ascii="Arial" w:eastAsia="Times New Roman" w:hAnsi="Arial" w:cs="Times New Roman"/>
          <w:sz w:val="20"/>
          <w:szCs w:val="20"/>
          <w:lang w:val="en-AU" w:eastAsia="en-US" w:bidi="ar-SA"/>
        </w:rPr>
      </w:pPr>
    </w:p>
    <w:p w14:paraId="31A3C89E" w14:textId="77777777" w:rsidR="003C679C" w:rsidRPr="003C679C" w:rsidRDefault="003C679C" w:rsidP="003C679C">
      <w:pPr>
        <w:widowControl/>
        <w:tabs>
          <w:tab w:val="num" w:pos="142"/>
        </w:tabs>
        <w:ind w:left="567" w:hanging="567"/>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1.</w:t>
      </w:r>
      <w:r w:rsidRPr="003C679C">
        <w:rPr>
          <w:rFonts w:ascii="Arial" w:eastAsia="Times New Roman" w:hAnsi="Arial" w:cs="Times New Roman"/>
          <w:sz w:val="20"/>
          <w:szCs w:val="20"/>
          <w:lang w:val="en-AU" w:eastAsia="en-US" w:bidi="ar-SA"/>
        </w:rPr>
        <w:tab/>
        <w:t xml:space="preserve">IN CASES OF PERIOD CONTRACTS, </w:t>
      </w:r>
      <w:proofErr w:type="gramStart"/>
      <w:r w:rsidRPr="003C679C">
        <w:rPr>
          <w:rFonts w:ascii="Arial" w:eastAsia="Times New Roman" w:hAnsi="Arial" w:cs="Times New Roman"/>
          <w:sz w:val="20"/>
          <w:szCs w:val="20"/>
          <w:lang w:val="en-AU" w:eastAsia="en-US" w:bidi="ar-SA"/>
        </w:rPr>
        <w:t>NON FIRM</w:t>
      </w:r>
      <w:proofErr w:type="gramEnd"/>
      <w:r w:rsidRPr="003C679C">
        <w:rPr>
          <w:rFonts w:ascii="Arial" w:eastAsia="Times New Roman" w:hAnsi="Arial" w:cs="Times New Roman"/>
          <w:sz w:val="20"/>
          <w:szCs w:val="20"/>
          <w:lang w:val="en-AU" w:eastAsia="en-US" w:bidi="ar-SA"/>
        </w:rPr>
        <w:t xml:space="preserve"> PRICES WILL BE ADJUSTED (LOADED) WITH THE ASSESSED CONTRACT PRICE ADJUSTMENTS IMPLICIT IN </w:t>
      </w:r>
      <w:proofErr w:type="gramStart"/>
      <w:r w:rsidRPr="003C679C">
        <w:rPr>
          <w:rFonts w:ascii="Arial" w:eastAsia="Times New Roman" w:hAnsi="Arial" w:cs="Times New Roman"/>
          <w:sz w:val="20"/>
          <w:szCs w:val="20"/>
          <w:lang w:val="en-AU" w:eastAsia="en-US" w:bidi="ar-SA"/>
        </w:rPr>
        <w:t>NON FIRM</w:t>
      </w:r>
      <w:proofErr w:type="gramEnd"/>
      <w:r w:rsidRPr="003C679C">
        <w:rPr>
          <w:rFonts w:ascii="Arial" w:eastAsia="Times New Roman" w:hAnsi="Arial" w:cs="Times New Roman"/>
          <w:sz w:val="20"/>
          <w:szCs w:val="20"/>
          <w:lang w:val="en-AU" w:eastAsia="en-US" w:bidi="ar-SA"/>
        </w:rPr>
        <w:t xml:space="preserve"> PRICES WHEN CALCULATING THE COMPARATIVE PRICES</w:t>
      </w:r>
    </w:p>
    <w:p w14:paraId="73542678" w14:textId="77777777" w:rsidR="003C679C" w:rsidRPr="003C679C" w:rsidRDefault="003C679C" w:rsidP="003C679C">
      <w:pPr>
        <w:widowControl/>
        <w:tabs>
          <w:tab w:val="num" w:pos="142"/>
        </w:tabs>
        <w:ind w:left="567" w:hanging="567"/>
        <w:textAlignment w:val="auto"/>
        <w:rPr>
          <w:rFonts w:ascii="Arial" w:eastAsia="Times New Roman" w:hAnsi="Arial" w:cs="Times New Roman"/>
          <w:sz w:val="20"/>
          <w:szCs w:val="20"/>
          <w:lang w:val="en-AU" w:eastAsia="en-US" w:bidi="ar-SA"/>
        </w:rPr>
      </w:pPr>
    </w:p>
    <w:p w14:paraId="7E54B7F6" w14:textId="77777777" w:rsidR="003C679C" w:rsidRPr="003C679C" w:rsidRDefault="003C679C" w:rsidP="00AA1551">
      <w:pPr>
        <w:widowControl/>
        <w:numPr>
          <w:ilvl w:val="0"/>
          <w:numId w:val="32"/>
        </w:numPr>
        <w:tabs>
          <w:tab w:val="clear" w:pos="-54"/>
          <w:tab w:val="num" w:pos="-774"/>
          <w:tab w:val="num" w:pos="142"/>
        </w:tabs>
        <w:ind w:left="567" w:hanging="567"/>
        <w:jc w:val="left"/>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IN THIS CATEGORY PRICE ESCALATIONS WILL ONLY BE CONSIDERED IN TERMS OF THE FOLLOWING FORMULA:</w:t>
      </w:r>
    </w:p>
    <w:p w14:paraId="132247A4" w14:textId="77777777" w:rsidR="003C679C" w:rsidRPr="003C679C" w:rsidRDefault="003C679C" w:rsidP="003C679C">
      <w:pPr>
        <w:widowControl/>
        <w:tabs>
          <w:tab w:val="num" w:pos="142"/>
        </w:tabs>
        <w:ind w:left="851"/>
        <w:textAlignment w:val="auto"/>
        <w:rPr>
          <w:rFonts w:ascii="Arial" w:eastAsia="Times New Roman" w:hAnsi="Arial" w:cs="Times New Roman"/>
          <w:b/>
          <w:sz w:val="20"/>
          <w:szCs w:val="20"/>
          <w:lang w:val="en-AU" w:eastAsia="en-US" w:bidi="ar-SA"/>
        </w:rPr>
      </w:pPr>
    </w:p>
    <w:p w14:paraId="25230804" w14:textId="77777777" w:rsidR="003C679C" w:rsidRPr="003C679C" w:rsidRDefault="003C679C" w:rsidP="003C679C">
      <w:pPr>
        <w:widowControl/>
        <w:tabs>
          <w:tab w:val="num" w:pos="142"/>
        </w:tabs>
        <w:ind w:left="851"/>
        <w:jc w:val="center"/>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ab/>
      </w:r>
      <w:r w:rsidR="00000000">
        <w:rPr>
          <w:rFonts w:ascii="Arial" w:eastAsia="Times New Roman" w:hAnsi="Arial" w:cs="Times New Roman"/>
          <w:position w:val="-46"/>
          <w:sz w:val="20"/>
          <w:szCs w:val="20"/>
          <w:lang w:val="en-AU" w:eastAsia="en-US" w:bidi="ar-SA"/>
        </w:rPr>
        <w:pict w14:anchorId="2C93E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2pt;height:52.2pt" fillcolor="window">
            <v:imagedata r:id="rId15" o:title=""/>
          </v:shape>
        </w:pict>
      </w:r>
    </w:p>
    <w:p w14:paraId="4BF74616" w14:textId="77777777" w:rsidR="003C679C" w:rsidRPr="003C679C" w:rsidRDefault="003C679C" w:rsidP="003C679C">
      <w:pPr>
        <w:widowControl/>
        <w:tabs>
          <w:tab w:val="num" w:pos="142"/>
          <w:tab w:val="left" w:pos="720"/>
        </w:tabs>
        <w:ind w:left="851"/>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Where:</w:t>
      </w:r>
    </w:p>
    <w:p w14:paraId="6848A284" w14:textId="77777777" w:rsidR="003C679C" w:rsidRPr="003C679C" w:rsidRDefault="003C679C" w:rsidP="008E3AA2">
      <w:pPr>
        <w:widowControl/>
        <w:tabs>
          <w:tab w:val="num" w:pos="142"/>
          <w:tab w:val="left" w:pos="720"/>
        </w:tabs>
        <w:ind w:left="3969"/>
        <w:textAlignment w:val="auto"/>
        <w:rPr>
          <w:rFonts w:ascii="Arial" w:eastAsia="Times New Roman" w:hAnsi="Arial" w:cs="Times New Roman"/>
          <w:sz w:val="20"/>
          <w:szCs w:val="20"/>
          <w:lang w:val="en-AU" w:eastAsia="en-US" w:bidi="ar-SA"/>
        </w:rPr>
      </w:pPr>
    </w:p>
    <w:p w14:paraId="458F8AB4" w14:textId="77777777" w:rsidR="003C679C" w:rsidRPr="003C679C" w:rsidRDefault="003C679C" w:rsidP="008E3AA2">
      <w:pPr>
        <w:widowControl/>
        <w:tabs>
          <w:tab w:val="num" w:pos="1134"/>
          <w:tab w:val="left" w:pos="2835"/>
          <w:tab w:val="left" w:pos="3969"/>
        </w:tabs>
        <w:textAlignment w:val="auto"/>
        <w:rPr>
          <w:rFonts w:ascii="Arial" w:eastAsia="Times New Roman" w:hAnsi="Arial" w:cs="Times New Roman"/>
          <w:sz w:val="20"/>
          <w:szCs w:val="20"/>
          <w:lang w:val="en-AU" w:eastAsia="en-US" w:bidi="ar-SA"/>
        </w:rPr>
      </w:pPr>
      <w:r>
        <w:rPr>
          <w:rFonts w:ascii="Arial" w:eastAsia="Times New Roman" w:hAnsi="Arial" w:cs="Times New Roman"/>
          <w:sz w:val="20"/>
          <w:szCs w:val="20"/>
          <w:lang w:val="en-AU" w:eastAsia="en-US" w:bidi="ar-SA"/>
        </w:rPr>
        <w:tab/>
      </w:r>
      <w:r w:rsidRPr="003C679C">
        <w:rPr>
          <w:rFonts w:ascii="Arial" w:eastAsia="Times New Roman" w:hAnsi="Arial" w:cs="Times New Roman"/>
          <w:sz w:val="20"/>
          <w:szCs w:val="20"/>
          <w:lang w:val="en-AU" w:eastAsia="en-US" w:bidi="ar-SA"/>
        </w:rPr>
        <w:t>Pa</w:t>
      </w:r>
      <w:r w:rsidRPr="003C679C">
        <w:rPr>
          <w:rFonts w:ascii="Arial" w:eastAsia="Times New Roman" w:hAnsi="Arial" w:cs="Times New Roman"/>
          <w:sz w:val="20"/>
          <w:szCs w:val="20"/>
          <w:lang w:val="en-AU" w:eastAsia="en-US" w:bidi="ar-SA"/>
        </w:rPr>
        <w:tab/>
        <w:t>=</w:t>
      </w:r>
      <w:r w:rsidRPr="003C679C">
        <w:rPr>
          <w:rFonts w:ascii="Arial" w:eastAsia="Times New Roman" w:hAnsi="Arial" w:cs="Times New Roman"/>
          <w:sz w:val="20"/>
          <w:szCs w:val="20"/>
          <w:lang w:val="en-AU" w:eastAsia="en-US" w:bidi="ar-SA"/>
        </w:rPr>
        <w:tab/>
        <w:t>The new escalated price to be calculated.</w:t>
      </w:r>
    </w:p>
    <w:p w14:paraId="2EC8F2AF" w14:textId="77777777" w:rsidR="003C679C" w:rsidRPr="003C679C" w:rsidRDefault="003C679C" w:rsidP="008E3AA2">
      <w:pPr>
        <w:widowControl/>
        <w:tabs>
          <w:tab w:val="num" w:pos="142"/>
          <w:tab w:val="left" w:pos="1701"/>
          <w:tab w:val="left" w:pos="2835"/>
        </w:tabs>
        <w:ind w:left="3969" w:hanging="2835"/>
        <w:textAlignment w:val="auto"/>
        <w:rPr>
          <w:rFonts w:ascii="Arial" w:eastAsia="Times New Roman" w:hAnsi="Arial" w:cs="Times New Roman"/>
          <w:b/>
          <w:sz w:val="20"/>
          <w:szCs w:val="20"/>
          <w:lang w:val="en-AU" w:eastAsia="en-US" w:bidi="ar-SA"/>
        </w:rPr>
      </w:pPr>
      <w:r w:rsidRPr="003C679C">
        <w:rPr>
          <w:rFonts w:ascii="Arial" w:eastAsia="Times New Roman" w:hAnsi="Arial" w:cs="Times New Roman"/>
          <w:sz w:val="20"/>
          <w:szCs w:val="20"/>
          <w:lang w:val="en-AU" w:eastAsia="en-US" w:bidi="ar-SA"/>
        </w:rPr>
        <w:t>(1-</w:t>
      </w:r>
      <w:proofErr w:type="gramStart"/>
      <w:r w:rsidRPr="003C679C">
        <w:rPr>
          <w:rFonts w:ascii="Arial" w:eastAsia="Times New Roman" w:hAnsi="Arial" w:cs="Times New Roman"/>
          <w:sz w:val="20"/>
          <w:szCs w:val="20"/>
          <w:lang w:val="en-AU" w:eastAsia="en-US" w:bidi="ar-SA"/>
        </w:rPr>
        <w:t>V)Pt</w:t>
      </w:r>
      <w:proofErr w:type="gramEnd"/>
      <w:r w:rsidRPr="003C679C">
        <w:rPr>
          <w:rFonts w:ascii="Arial" w:eastAsia="Times New Roman" w:hAnsi="Arial" w:cs="Times New Roman"/>
          <w:sz w:val="20"/>
          <w:szCs w:val="20"/>
          <w:lang w:val="en-AU" w:eastAsia="en-US" w:bidi="ar-SA"/>
        </w:rPr>
        <w:tab/>
        <w:t>=</w:t>
      </w:r>
      <w:r w:rsidRPr="003C679C">
        <w:rPr>
          <w:rFonts w:ascii="Arial" w:eastAsia="Times New Roman" w:hAnsi="Arial" w:cs="Times New Roman"/>
          <w:sz w:val="20"/>
          <w:szCs w:val="20"/>
          <w:lang w:val="en-AU" w:eastAsia="en-US" w:bidi="ar-SA"/>
        </w:rPr>
        <w:tab/>
      </w:r>
      <w:r w:rsidRPr="003C679C">
        <w:rPr>
          <w:rFonts w:ascii="Arial" w:eastAsia="Times New Roman" w:hAnsi="Arial" w:cs="Times New Roman"/>
          <w:sz w:val="20"/>
          <w:szCs w:val="20"/>
          <w:lang w:val="en-AU" w:eastAsia="en-US" w:bidi="ar-SA"/>
        </w:rPr>
        <w:tab/>
        <w:t xml:space="preserve">85% of the original bid price. </w:t>
      </w:r>
      <w:r w:rsidRPr="003C679C">
        <w:rPr>
          <w:rFonts w:ascii="Arial" w:eastAsia="Times New Roman" w:hAnsi="Arial" w:cs="Times New Roman"/>
          <w:b/>
          <w:sz w:val="20"/>
          <w:szCs w:val="20"/>
          <w:lang w:val="en-AU" w:eastAsia="en-US" w:bidi="ar-SA"/>
        </w:rPr>
        <w:t>Note that Pt must always be the original bid price and not an escalated price.</w:t>
      </w:r>
    </w:p>
    <w:p w14:paraId="6E12EE80" w14:textId="77777777" w:rsidR="003C679C" w:rsidRPr="003C679C" w:rsidRDefault="003C679C" w:rsidP="008E3AA2">
      <w:pPr>
        <w:widowControl/>
        <w:tabs>
          <w:tab w:val="num" w:pos="142"/>
          <w:tab w:val="left" w:pos="1701"/>
          <w:tab w:val="left" w:pos="2835"/>
        </w:tabs>
        <w:ind w:left="3969" w:hanging="2835"/>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D1, D</w:t>
      </w:r>
      <w:proofErr w:type="gramStart"/>
      <w:r w:rsidRPr="003C679C">
        <w:rPr>
          <w:rFonts w:ascii="Arial" w:eastAsia="Times New Roman" w:hAnsi="Arial" w:cs="Times New Roman"/>
          <w:sz w:val="20"/>
          <w:szCs w:val="20"/>
          <w:lang w:val="en-AU" w:eastAsia="en-US" w:bidi="ar-SA"/>
        </w:rPr>
        <w:t>2..</w:t>
      </w:r>
      <w:proofErr w:type="gramEnd"/>
      <w:r w:rsidRPr="003C679C">
        <w:rPr>
          <w:rFonts w:ascii="Arial" w:eastAsia="Times New Roman" w:hAnsi="Arial" w:cs="Times New Roman"/>
          <w:sz w:val="20"/>
          <w:szCs w:val="20"/>
          <w:lang w:val="en-AU" w:eastAsia="en-US" w:bidi="ar-SA"/>
        </w:rPr>
        <w:tab/>
        <w:t>=</w:t>
      </w:r>
      <w:r w:rsidRPr="003C679C">
        <w:rPr>
          <w:rFonts w:ascii="Arial" w:eastAsia="Times New Roman" w:hAnsi="Arial" w:cs="Times New Roman"/>
          <w:sz w:val="20"/>
          <w:szCs w:val="20"/>
          <w:lang w:val="en-AU" w:eastAsia="en-US" w:bidi="ar-SA"/>
        </w:rPr>
        <w:tab/>
        <w:t xml:space="preserve">Each factor of the bid price </w:t>
      </w:r>
      <w:proofErr w:type="spellStart"/>
      <w:r w:rsidRPr="003C679C">
        <w:rPr>
          <w:rFonts w:ascii="Arial" w:eastAsia="Times New Roman" w:hAnsi="Arial" w:cs="Times New Roman"/>
          <w:sz w:val="20"/>
          <w:szCs w:val="20"/>
          <w:lang w:val="en-AU" w:eastAsia="en-US" w:bidi="ar-SA"/>
        </w:rPr>
        <w:t>eg.</w:t>
      </w:r>
      <w:proofErr w:type="spellEnd"/>
      <w:r w:rsidRPr="003C679C">
        <w:rPr>
          <w:rFonts w:ascii="Arial" w:eastAsia="Times New Roman" w:hAnsi="Arial" w:cs="Times New Roman"/>
          <w:sz w:val="20"/>
          <w:szCs w:val="20"/>
          <w:lang w:val="en-AU" w:eastAsia="en-US" w:bidi="ar-SA"/>
        </w:rPr>
        <w:t xml:space="preserve"> labour, transport, clothing, footwear, etc.  The total of the various factors D1, D2…etc. must add up to 100%.</w:t>
      </w:r>
    </w:p>
    <w:p w14:paraId="675496EA" w14:textId="77777777" w:rsidR="003C679C" w:rsidRPr="003C679C" w:rsidRDefault="003C679C" w:rsidP="008E3AA2">
      <w:pPr>
        <w:widowControl/>
        <w:tabs>
          <w:tab w:val="num" w:pos="142"/>
          <w:tab w:val="left" w:pos="1701"/>
          <w:tab w:val="left" w:pos="2835"/>
          <w:tab w:val="left" w:pos="3969"/>
        </w:tabs>
        <w:ind w:left="3969" w:hanging="2835"/>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R1t, R2t……</w:t>
      </w:r>
      <w:r w:rsidRPr="003C679C">
        <w:rPr>
          <w:rFonts w:ascii="Arial" w:eastAsia="Times New Roman" w:hAnsi="Arial" w:cs="Times New Roman"/>
          <w:sz w:val="20"/>
          <w:szCs w:val="20"/>
          <w:lang w:val="en-AU" w:eastAsia="en-US" w:bidi="ar-SA"/>
        </w:rPr>
        <w:tab/>
        <w:t>=</w:t>
      </w:r>
      <w:r w:rsidRPr="003C679C">
        <w:rPr>
          <w:rFonts w:ascii="Arial" w:eastAsia="Times New Roman" w:hAnsi="Arial" w:cs="Times New Roman"/>
          <w:sz w:val="20"/>
          <w:szCs w:val="20"/>
          <w:lang w:val="en-AU" w:eastAsia="en-US" w:bidi="ar-SA"/>
        </w:rPr>
        <w:tab/>
        <w:t>Index figure obtained from new index (depends on the number of factors used).</w:t>
      </w:r>
    </w:p>
    <w:p w14:paraId="332E76EF" w14:textId="77777777" w:rsidR="003C679C" w:rsidRPr="003C679C" w:rsidRDefault="003C679C" w:rsidP="008E3AA2">
      <w:pPr>
        <w:widowControl/>
        <w:tabs>
          <w:tab w:val="num" w:pos="142"/>
          <w:tab w:val="left" w:pos="1701"/>
          <w:tab w:val="left" w:pos="2835"/>
          <w:tab w:val="left" w:pos="3420"/>
        </w:tabs>
        <w:ind w:left="3969"/>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R1o, R2o</w:t>
      </w:r>
      <w:r w:rsidRPr="003C679C">
        <w:rPr>
          <w:rFonts w:ascii="Arial" w:eastAsia="Times New Roman" w:hAnsi="Arial" w:cs="Times New Roman"/>
          <w:sz w:val="20"/>
          <w:szCs w:val="20"/>
          <w:lang w:val="en-AU" w:eastAsia="en-US" w:bidi="ar-SA"/>
        </w:rPr>
        <w:tab/>
        <w:t>=</w:t>
      </w:r>
      <w:r w:rsidRPr="003C679C">
        <w:rPr>
          <w:rFonts w:ascii="Arial" w:eastAsia="Times New Roman" w:hAnsi="Arial" w:cs="Times New Roman"/>
          <w:sz w:val="20"/>
          <w:szCs w:val="20"/>
          <w:lang w:val="en-AU" w:eastAsia="en-US" w:bidi="ar-SA"/>
        </w:rPr>
        <w:tab/>
        <w:t>Index figure at time of bidding.</w:t>
      </w:r>
    </w:p>
    <w:p w14:paraId="18958631" w14:textId="77777777" w:rsidR="003C679C" w:rsidRPr="003C679C" w:rsidRDefault="003C679C" w:rsidP="008E3AA2">
      <w:pPr>
        <w:widowControl/>
        <w:tabs>
          <w:tab w:val="num" w:pos="142"/>
          <w:tab w:val="left" w:pos="2835"/>
        </w:tabs>
        <w:ind w:left="3969" w:hanging="2835"/>
        <w:textAlignment w:val="auto"/>
        <w:rPr>
          <w:rFonts w:ascii="Arial" w:eastAsia="Times New Roman" w:hAnsi="Arial" w:cs="Times New Roman"/>
          <w:sz w:val="20"/>
          <w:szCs w:val="20"/>
          <w:lang w:val="en-AU" w:eastAsia="en-US" w:bidi="ar-SA"/>
        </w:rPr>
      </w:pPr>
      <w:proofErr w:type="spellStart"/>
      <w:r w:rsidRPr="003C679C">
        <w:rPr>
          <w:rFonts w:ascii="Arial" w:eastAsia="Times New Roman" w:hAnsi="Arial" w:cs="Times New Roman"/>
          <w:sz w:val="20"/>
          <w:szCs w:val="20"/>
          <w:lang w:val="en-AU" w:eastAsia="en-US" w:bidi="ar-SA"/>
        </w:rPr>
        <w:t>VPt</w:t>
      </w:r>
      <w:proofErr w:type="spellEnd"/>
      <w:r w:rsidRPr="003C679C">
        <w:rPr>
          <w:rFonts w:ascii="Arial" w:eastAsia="Times New Roman" w:hAnsi="Arial" w:cs="Times New Roman"/>
          <w:sz w:val="20"/>
          <w:szCs w:val="20"/>
          <w:lang w:val="en-AU" w:eastAsia="en-US" w:bidi="ar-SA"/>
        </w:rPr>
        <w:tab/>
        <w:t>=</w:t>
      </w:r>
      <w:r w:rsidRPr="003C679C">
        <w:rPr>
          <w:rFonts w:ascii="Arial" w:eastAsia="Times New Roman" w:hAnsi="Arial" w:cs="Times New Roman"/>
          <w:sz w:val="20"/>
          <w:szCs w:val="20"/>
          <w:lang w:val="en-AU" w:eastAsia="en-US" w:bidi="ar-SA"/>
        </w:rPr>
        <w:tab/>
        <w:t>15% of the original bid price.  This portion of the bid price remains firm i.e. it is not subject to any price escalations.</w:t>
      </w:r>
    </w:p>
    <w:p w14:paraId="3B49D7B3" w14:textId="77777777" w:rsidR="003C679C" w:rsidRPr="006E40E3" w:rsidRDefault="003C679C" w:rsidP="003C679C">
      <w:pPr>
        <w:widowControl/>
        <w:tabs>
          <w:tab w:val="num" w:pos="142"/>
          <w:tab w:val="left" w:pos="1701"/>
          <w:tab w:val="left" w:pos="3420"/>
        </w:tabs>
        <w:ind w:left="851" w:hanging="1134"/>
        <w:textAlignment w:val="auto"/>
        <w:rPr>
          <w:rFonts w:ascii="Arial" w:eastAsia="Times New Roman" w:hAnsi="Arial" w:cs="Times New Roman"/>
          <w:bCs/>
          <w:sz w:val="20"/>
          <w:szCs w:val="20"/>
          <w:lang w:val="en-AU" w:eastAsia="en-US" w:bidi="ar-SA"/>
        </w:rPr>
      </w:pPr>
    </w:p>
    <w:p w14:paraId="4492E52E" w14:textId="6EF3A503" w:rsidR="006E40E3" w:rsidRPr="006E40E3" w:rsidRDefault="006E40E3" w:rsidP="006E40E3">
      <w:pPr>
        <w:widowControl/>
        <w:ind w:left="567"/>
        <w:textAlignment w:val="auto"/>
        <w:rPr>
          <w:rFonts w:ascii="Arial" w:eastAsia="Times New Roman" w:hAnsi="Arial" w:cs="Times New Roman"/>
          <w:bCs/>
          <w:sz w:val="20"/>
          <w:szCs w:val="20"/>
          <w:lang w:val="en-AU" w:eastAsia="en-US" w:bidi="ar-SA"/>
        </w:rPr>
      </w:pPr>
      <w:r w:rsidRPr="006E40E3">
        <w:rPr>
          <w:rFonts w:ascii="Arial" w:eastAsia="Times New Roman" w:hAnsi="Arial" w:cs="Times New Roman"/>
          <w:bCs/>
          <w:sz w:val="20"/>
          <w:szCs w:val="20"/>
          <w:lang w:val="en-AU" w:eastAsia="en-US" w:bidi="ar-SA"/>
        </w:rPr>
        <w:t xml:space="preserve">Price adjustments for years 2 and 3 of the </w:t>
      </w:r>
      <w:proofErr w:type="gramStart"/>
      <w:r w:rsidRPr="006E40E3">
        <w:rPr>
          <w:rFonts w:ascii="Arial" w:eastAsia="Times New Roman" w:hAnsi="Arial" w:cs="Times New Roman"/>
          <w:bCs/>
          <w:sz w:val="20"/>
          <w:szCs w:val="20"/>
          <w:lang w:val="en-AU" w:eastAsia="en-US" w:bidi="ar-SA"/>
        </w:rPr>
        <w:t>contract</w:t>
      </w:r>
      <w:proofErr w:type="gramEnd"/>
      <w:r w:rsidRPr="006E40E3">
        <w:rPr>
          <w:rFonts w:ascii="Arial" w:eastAsia="Times New Roman" w:hAnsi="Arial" w:cs="Times New Roman"/>
          <w:bCs/>
          <w:sz w:val="20"/>
          <w:szCs w:val="20"/>
          <w:lang w:val="en-AU" w:eastAsia="en-US" w:bidi="ar-SA"/>
        </w:rPr>
        <w:t xml:space="preserve"> shall be calculated using the escalation formula provided above. The applicable indices shall be published official indices from Statistics South Africa (Stats SA) or other </w:t>
      </w:r>
      <w:r w:rsidR="00301756">
        <w:rPr>
          <w:rFonts w:ascii="Arial" w:eastAsia="Times New Roman" w:hAnsi="Arial" w:cs="Times New Roman"/>
          <w:bCs/>
          <w:sz w:val="20"/>
          <w:szCs w:val="20"/>
          <w:lang w:val="en-AU" w:eastAsia="en-US" w:bidi="ar-SA"/>
        </w:rPr>
        <w:t>designated</w:t>
      </w:r>
      <w:r w:rsidRPr="006E40E3">
        <w:rPr>
          <w:rFonts w:ascii="Arial" w:eastAsia="Times New Roman" w:hAnsi="Arial" w:cs="Times New Roman"/>
          <w:bCs/>
          <w:sz w:val="20"/>
          <w:szCs w:val="20"/>
          <w:lang w:val="en-AU" w:eastAsia="en-US" w:bidi="ar-SA"/>
        </w:rPr>
        <w:t xml:space="preserve"> authorities as </w:t>
      </w:r>
      <w:r w:rsidR="00301756">
        <w:rPr>
          <w:rFonts w:ascii="Arial" w:eastAsia="Times New Roman" w:hAnsi="Arial" w:cs="Times New Roman"/>
          <w:bCs/>
          <w:sz w:val="20"/>
          <w:szCs w:val="20"/>
          <w:lang w:val="en-AU" w:eastAsia="en-US" w:bidi="ar-SA"/>
        </w:rPr>
        <w:t>follows</w:t>
      </w:r>
      <w:r w:rsidRPr="006E40E3">
        <w:rPr>
          <w:rFonts w:ascii="Arial" w:eastAsia="Times New Roman" w:hAnsi="Arial" w:cs="Times New Roman"/>
          <w:bCs/>
          <w:sz w:val="20"/>
          <w:szCs w:val="20"/>
          <w:lang w:val="en-AU" w:eastAsia="en-US" w:bidi="ar-SA"/>
        </w:rPr>
        <w:t>:</w:t>
      </w:r>
    </w:p>
    <w:p w14:paraId="526EEBE1" w14:textId="77777777" w:rsidR="006E40E3" w:rsidRPr="006E40E3" w:rsidRDefault="006E40E3" w:rsidP="006E40E3">
      <w:pPr>
        <w:widowControl/>
        <w:tabs>
          <w:tab w:val="num" w:pos="142"/>
          <w:tab w:val="left" w:pos="1701"/>
          <w:tab w:val="left" w:pos="3420"/>
        </w:tabs>
        <w:ind w:left="851" w:hanging="1134"/>
        <w:textAlignment w:val="auto"/>
        <w:rPr>
          <w:rFonts w:ascii="Arial" w:eastAsia="Times New Roman" w:hAnsi="Arial" w:cs="Times New Roman"/>
          <w:bCs/>
          <w:sz w:val="20"/>
          <w:szCs w:val="20"/>
          <w:lang w:val="en-AU" w:eastAsia="en-US" w:bidi="ar-SA"/>
        </w:rPr>
      </w:pPr>
    </w:p>
    <w:p w14:paraId="045BEC3C" w14:textId="1650EEC4" w:rsidR="006E40E3" w:rsidRPr="006E40E3" w:rsidRDefault="006E40E3" w:rsidP="006E40E3">
      <w:pPr>
        <w:pStyle w:val="ListParagraph"/>
        <w:widowControl/>
        <w:numPr>
          <w:ilvl w:val="0"/>
          <w:numId w:val="65"/>
        </w:numPr>
        <w:ind w:left="1134" w:hanging="567"/>
        <w:textAlignment w:val="auto"/>
        <w:rPr>
          <w:rFonts w:ascii="Arial" w:eastAsia="Times New Roman" w:hAnsi="Arial" w:cs="Times New Roman"/>
          <w:bCs/>
          <w:sz w:val="20"/>
          <w:szCs w:val="20"/>
          <w:lang w:val="en-AU" w:eastAsia="en-US" w:bidi="ar-SA"/>
        </w:rPr>
      </w:pPr>
      <w:r w:rsidRPr="006E40E3">
        <w:rPr>
          <w:rFonts w:ascii="Arial" w:eastAsia="Times New Roman" w:hAnsi="Arial" w:cs="Times New Roman"/>
          <w:bCs/>
          <w:sz w:val="20"/>
          <w:szCs w:val="20"/>
          <w:lang w:val="en-AU" w:eastAsia="en-US" w:bidi="ar-SA"/>
        </w:rPr>
        <w:t>Foodstuff and Grocery Items</w:t>
      </w:r>
    </w:p>
    <w:p w14:paraId="558276F0" w14:textId="4B7D6D8F" w:rsidR="006E40E3" w:rsidRPr="006E40E3" w:rsidRDefault="006E40E3" w:rsidP="006E40E3">
      <w:pPr>
        <w:widowControl/>
        <w:ind w:left="1134"/>
        <w:textAlignment w:val="auto"/>
        <w:rPr>
          <w:rFonts w:ascii="Arial" w:eastAsia="Times New Roman" w:hAnsi="Arial" w:cs="Times New Roman"/>
          <w:bCs/>
          <w:sz w:val="20"/>
          <w:szCs w:val="20"/>
          <w:lang w:val="en-AU" w:eastAsia="en-US" w:bidi="ar-SA"/>
        </w:rPr>
      </w:pPr>
      <w:r w:rsidRPr="006E40E3">
        <w:rPr>
          <w:rFonts w:ascii="Arial" w:eastAsia="Times New Roman" w:hAnsi="Arial" w:cs="Times New Roman"/>
          <w:bCs/>
          <w:sz w:val="20"/>
          <w:szCs w:val="20"/>
          <w:lang w:val="en-AU" w:eastAsia="en-US" w:bidi="ar-SA"/>
        </w:rPr>
        <w:t xml:space="preserve">The Consumer Price Index (CPI) for Food and Non-Alcoholic Beverages </w:t>
      </w:r>
      <w:r w:rsidR="00EC1C56">
        <w:rPr>
          <w:rFonts w:ascii="Arial" w:eastAsia="Times New Roman" w:hAnsi="Arial" w:cs="Times New Roman"/>
          <w:bCs/>
          <w:sz w:val="20"/>
          <w:szCs w:val="20"/>
          <w:lang w:val="en-AU" w:eastAsia="en-US" w:bidi="ar-SA"/>
        </w:rPr>
        <w:t xml:space="preserve">and its sub-categories </w:t>
      </w:r>
      <w:r w:rsidRPr="006E40E3">
        <w:rPr>
          <w:rFonts w:ascii="Arial" w:eastAsia="Times New Roman" w:hAnsi="Arial" w:cs="Times New Roman"/>
          <w:bCs/>
          <w:sz w:val="20"/>
          <w:szCs w:val="20"/>
          <w:lang w:val="en-AU" w:eastAsia="en-US" w:bidi="ar-SA"/>
        </w:rPr>
        <w:t xml:space="preserve">(Stats SA publication: P0141.1, Table </w:t>
      </w:r>
      <w:r w:rsidR="00EC1C56">
        <w:rPr>
          <w:rFonts w:ascii="Arial" w:eastAsia="Times New Roman" w:hAnsi="Arial" w:cs="Times New Roman"/>
          <w:bCs/>
          <w:sz w:val="20"/>
          <w:szCs w:val="20"/>
          <w:lang w:val="en-AU" w:eastAsia="en-US" w:bidi="ar-SA"/>
        </w:rPr>
        <w:t>E</w:t>
      </w:r>
      <w:r w:rsidRPr="006E40E3">
        <w:rPr>
          <w:rFonts w:ascii="Arial" w:eastAsia="Times New Roman" w:hAnsi="Arial" w:cs="Times New Roman"/>
          <w:bCs/>
          <w:sz w:val="20"/>
          <w:szCs w:val="20"/>
          <w:lang w:val="en-AU" w:eastAsia="en-US" w:bidi="ar-SA"/>
        </w:rPr>
        <w:t xml:space="preserve">) </w:t>
      </w:r>
      <w:r w:rsidR="00301756" w:rsidRPr="00301756">
        <w:rPr>
          <w:rFonts w:ascii="Arial" w:eastAsia="Times New Roman" w:hAnsi="Arial" w:cs="Times New Roman"/>
          <w:bCs/>
          <w:sz w:val="20"/>
          <w:szCs w:val="20"/>
          <w:lang w:val="en-AU" w:eastAsia="en-US" w:bidi="ar-SA"/>
        </w:rPr>
        <w:t>shall apply to pricing adjustments for general grocery items, beverages, and food provisions</w:t>
      </w:r>
      <w:r w:rsidR="00EC1C56">
        <w:rPr>
          <w:rFonts w:ascii="Arial" w:eastAsia="Times New Roman" w:hAnsi="Arial" w:cs="Times New Roman"/>
          <w:bCs/>
          <w:sz w:val="20"/>
          <w:szCs w:val="20"/>
          <w:lang w:val="en-AU" w:eastAsia="en-US" w:bidi="ar-SA"/>
        </w:rPr>
        <w:t xml:space="preserve"> in the different categories</w:t>
      </w:r>
      <w:r w:rsidR="00301756" w:rsidRPr="00301756">
        <w:rPr>
          <w:rFonts w:ascii="Arial" w:eastAsia="Times New Roman" w:hAnsi="Arial" w:cs="Times New Roman"/>
          <w:bCs/>
          <w:sz w:val="20"/>
          <w:szCs w:val="20"/>
          <w:lang w:val="en-AU" w:eastAsia="en-US" w:bidi="ar-SA"/>
        </w:rPr>
        <w:t>.</w:t>
      </w:r>
    </w:p>
    <w:p w14:paraId="0919B76C" w14:textId="77777777" w:rsidR="006E40E3" w:rsidRPr="006E40E3" w:rsidRDefault="006E40E3" w:rsidP="006E40E3">
      <w:pPr>
        <w:widowControl/>
        <w:tabs>
          <w:tab w:val="num" w:pos="142"/>
          <w:tab w:val="left" w:pos="1701"/>
          <w:tab w:val="left" w:pos="3420"/>
        </w:tabs>
        <w:ind w:left="851" w:hanging="1134"/>
        <w:textAlignment w:val="auto"/>
        <w:rPr>
          <w:rFonts w:ascii="Arial" w:eastAsia="Times New Roman" w:hAnsi="Arial" w:cs="Times New Roman"/>
          <w:bCs/>
          <w:sz w:val="20"/>
          <w:szCs w:val="20"/>
          <w:lang w:val="en-AU" w:eastAsia="en-US" w:bidi="ar-SA"/>
        </w:rPr>
      </w:pPr>
    </w:p>
    <w:p w14:paraId="56763DBD" w14:textId="2003454D" w:rsidR="006E40E3" w:rsidRPr="006E40E3" w:rsidRDefault="006E40E3" w:rsidP="006E40E3">
      <w:pPr>
        <w:pStyle w:val="ListParagraph"/>
        <w:widowControl/>
        <w:numPr>
          <w:ilvl w:val="0"/>
          <w:numId w:val="65"/>
        </w:numPr>
        <w:ind w:left="1134" w:hanging="567"/>
        <w:textAlignment w:val="auto"/>
        <w:rPr>
          <w:rFonts w:ascii="Arial" w:eastAsia="Times New Roman" w:hAnsi="Arial" w:cs="Times New Roman"/>
          <w:bCs/>
          <w:sz w:val="20"/>
          <w:szCs w:val="20"/>
          <w:lang w:val="en-AU" w:eastAsia="en-US" w:bidi="ar-SA"/>
        </w:rPr>
      </w:pPr>
      <w:r w:rsidRPr="006E40E3">
        <w:rPr>
          <w:rFonts w:ascii="Arial" w:eastAsia="Times New Roman" w:hAnsi="Arial" w:cs="Times New Roman"/>
          <w:bCs/>
          <w:sz w:val="20"/>
          <w:szCs w:val="20"/>
          <w:lang w:val="en-AU" w:eastAsia="en-US" w:bidi="ar-SA"/>
        </w:rPr>
        <w:t>Transport and Delivery Costs (if applicable)</w:t>
      </w:r>
    </w:p>
    <w:p w14:paraId="112B6802" w14:textId="28A7FF1E" w:rsidR="006E40E3" w:rsidRPr="006E40E3" w:rsidRDefault="006E40E3" w:rsidP="006E40E3">
      <w:pPr>
        <w:widowControl/>
        <w:ind w:left="1134"/>
        <w:textAlignment w:val="auto"/>
        <w:rPr>
          <w:rFonts w:ascii="Arial" w:eastAsia="Times New Roman" w:hAnsi="Arial" w:cs="Times New Roman"/>
          <w:bCs/>
          <w:sz w:val="20"/>
          <w:szCs w:val="20"/>
          <w:lang w:val="en-AU" w:eastAsia="en-US" w:bidi="ar-SA"/>
        </w:rPr>
      </w:pPr>
      <w:r>
        <w:rPr>
          <w:rFonts w:ascii="Arial" w:eastAsia="Times New Roman" w:hAnsi="Arial" w:cs="Times New Roman"/>
          <w:bCs/>
          <w:sz w:val="20"/>
          <w:szCs w:val="20"/>
          <w:lang w:val="en-AU" w:eastAsia="en-US" w:bidi="ar-SA"/>
        </w:rPr>
        <w:t>E</w:t>
      </w:r>
      <w:r w:rsidRPr="006E40E3">
        <w:rPr>
          <w:rFonts w:ascii="Arial" w:eastAsia="Times New Roman" w:hAnsi="Arial" w:cs="Times New Roman"/>
          <w:bCs/>
          <w:sz w:val="20"/>
          <w:szCs w:val="20"/>
          <w:lang w:val="en-AU" w:eastAsia="en-US" w:bidi="ar-SA"/>
        </w:rPr>
        <w:t>scalation of delivery rates shall be based on:</w:t>
      </w:r>
    </w:p>
    <w:p w14:paraId="694B686A" w14:textId="4D304FE5" w:rsidR="006E40E3" w:rsidRPr="006E40E3" w:rsidRDefault="006E40E3" w:rsidP="006E40E3">
      <w:pPr>
        <w:widowControl/>
        <w:ind w:left="1134"/>
        <w:textAlignment w:val="auto"/>
        <w:rPr>
          <w:rFonts w:ascii="Arial" w:eastAsia="Times New Roman" w:hAnsi="Arial" w:cs="Times New Roman"/>
          <w:bCs/>
          <w:sz w:val="20"/>
          <w:szCs w:val="20"/>
          <w:lang w:val="en-AU" w:eastAsia="en-US" w:bidi="ar-SA"/>
        </w:rPr>
      </w:pPr>
      <w:r w:rsidRPr="006E40E3">
        <w:rPr>
          <w:rFonts w:ascii="Arial" w:eastAsia="Times New Roman" w:hAnsi="Arial" w:cs="Times New Roman"/>
          <w:bCs/>
          <w:sz w:val="20"/>
          <w:szCs w:val="20"/>
          <w:lang w:val="en-AU" w:eastAsia="en-US" w:bidi="ar-SA"/>
        </w:rPr>
        <w:t>The Consumer Price Index – Transport Category (</w:t>
      </w:r>
      <w:r w:rsidR="00EC1C56">
        <w:rPr>
          <w:rFonts w:ascii="Arial" w:eastAsia="Times New Roman" w:hAnsi="Arial" w:cs="Times New Roman"/>
          <w:bCs/>
          <w:sz w:val="20"/>
          <w:szCs w:val="20"/>
          <w:lang w:val="en-AU" w:eastAsia="en-US" w:bidi="ar-SA"/>
        </w:rPr>
        <w:t>Transport services of goods</w:t>
      </w:r>
      <w:r w:rsidRPr="006E40E3">
        <w:rPr>
          <w:rFonts w:ascii="Arial" w:eastAsia="Times New Roman" w:hAnsi="Arial" w:cs="Times New Roman"/>
          <w:bCs/>
          <w:sz w:val="20"/>
          <w:szCs w:val="20"/>
          <w:lang w:val="en-AU" w:eastAsia="en-US" w:bidi="ar-SA"/>
        </w:rPr>
        <w:t xml:space="preserve"> Sub-index) from Stats SA</w:t>
      </w:r>
      <w:r w:rsidR="00EC1C56">
        <w:rPr>
          <w:rFonts w:ascii="Arial" w:eastAsia="Times New Roman" w:hAnsi="Arial" w:cs="Times New Roman"/>
          <w:bCs/>
          <w:sz w:val="20"/>
          <w:szCs w:val="20"/>
          <w:lang w:val="en-AU" w:eastAsia="en-US" w:bidi="ar-SA"/>
        </w:rPr>
        <w:t xml:space="preserve"> </w:t>
      </w:r>
      <w:r w:rsidR="00EC1C56" w:rsidRPr="006E40E3">
        <w:rPr>
          <w:rFonts w:ascii="Arial" w:eastAsia="Times New Roman" w:hAnsi="Arial" w:cs="Times New Roman"/>
          <w:bCs/>
          <w:sz w:val="20"/>
          <w:szCs w:val="20"/>
          <w:lang w:val="en-AU" w:eastAsia="en-US" w:bidi="ar-SA"/>
        </w:rPr>
        <w:t xml:space="preserve">(Stats SA publication: P0141.1, Table </w:t>
      </w:r>
      <w:r w:rsidR="00EC1C56">
        <w:rPr>
          <w:rFonts w:ascii="Arial" w:eastAsia="Times New Roman" w:hAnsi="Arial" w:cs="Times New Roman"/>
          <w:bCs/>
          <w:sz w:val="20"/>
          <w:szCs w:val="20"/>
          <w:lang w:val="en-AU" w:eastAsia="en-US" w:bidi="ar-SA"/>
        </w:rPr>
        <w:t>E</w:t>
      </w:r>
      <w:r w:rsidR="00EC1C56" w:rsidRPr="006E40E3">
        <w:rPr>
          <w:rFonts w:ascii="Arial" w:eastAsia="Times New Roman" w:hAnsi="Arial" w:cs="Times New Roman"/>
          <w:bCs/>
          <w:sz w:val="20"/>
          <w:szCs w:val="20"/>
          <w:lang w:val="en-AU" w:eastAsia="en-US" w:bidi="ar-SA"/>
        </w:rPr>
        <w:t>)</w:t>
      </w:r>
      <w:r w:rsidR="0029505B">
        <w:rPr>
          <w:rFonts w:ascii="Arial" w:eastAsia="Times New Roman" w:hAnsi="Arial" w:cs="Times New Roman"/>
          <w:bCs/>
          <w:sz w:val="20"/>
          <w:szCs w:val="20"/>
          <w:lang w:val="en-AU" w:eastAsia="en-US" w:bidi="ar-SA"/>
        </w:rPr>
        <w:t>.</w:t>
      </w:r>
    </w:p>
    <w:p w14:paraId="0CF18A45" w14:textId="77777777" w:rsidR="006E40E3" w:rsidRPr="006E40E3" w:rsidRDefault="006E40E3" w:rsidP="006E40E3">
      <w:pPr>
        <w:widowControl/>
        <w:tabs>
          <w:tab w:val="num" w:pos="142"/>
          <w:tab w:val="left" w:pos="1701"/>
          <w:tab w:val="left" w:pos="3420"/>
        </w:tabs>
        <w:ind w:left="851" w:hanging="1134"/>
        <w:textAlignment w:val="auto"/>
        <w:rPr>
          <w:rFonts w:ascii="Arial" w:eastAsia="Times New Roman" w:hAnsi="Arial" w:cs="Times New Roman"/>
          <w:bCs/>
          <w:sz w:val="20"/>
          <w:szCs w:val="20"/>
          <w:lang w:val="en-AU" w:eastAsia="en-US" w:bidi="ar-SA"/>
        </w:rPr>
      </w:pPr>
    </w:p>
    <w:p w14:paraId="295231CA" w14:textId="77777777" w:rsidR="006E40E3" w:rsidRPr="0029505B" w:rsidRDefault="006E40E3" w:rsidP="006E40E3">
      <w:pPr>
        <w:widowControl/>
        <w:tabs>
          <w:tab w:val="num" w:pos="142"/>
          <w:tab w:val="left" w:pos="1701"/>
          <w:tab w:val="left" w:pos="3420"/>
        </w:tabs>
        <w:ind w:left="567"/>
        <w:textAlignment w:val="auto"/>
        <w:rPr>
          <w:rFonts w:ascii="Arial" w:eastAsia="Times New Roman" w:hAnsi="Arial" w:cs="Times New Roman"/>
          <w:bCs/>
          <w:sz w:val="20"/>
          <w:szCs w:val="20"/>
          <w:u w:val="single"/>
          <w:lang w:val="en-AU" w:eastAsia="en-US" w:bidi="ar-SA"/>
        </w:rPr>
      </w:pPr>
      <w:r w:rsidRPr="0029505B">
        <w:rPr>
          <w:rFonts w:ascii="Arial" w:eastAsia="Times New Roman" w:hAnsi="Arial" w:cs="Times New Roman"/>
          <w:bCs/>
          <w:sz w:val="20"/>
          <w:szCs w:val="20"/>
          <w:u w:val="single"/>
          <w:lang w:val="en-AU" w:eastAsia="en-US" w:bidi="ar-SA"/>
        </w:rPr>
        <w:t>General Notes:</w:t>
      </w:r>
    </w:p>
    <w:p w14:paraId="51944E2E" w14:textId="77777777" w:rsidR="0029505B" w:rsidRPr="0029505B" w:rsidRDefault="0029505B" w:rsidP="0029505B">
      <w:pPr>
        <w:pStyle w:val="ListParagraph"/>
        <w:widowControl/>
        <w:numPr>
          <w:ilvl w:val="0"/>
          <w:numId w:val="67"/>
        </w:numPr>
        <w:ind w:left="1134" w:hanging="567"/>
        <w:textAlignment w:val="auto"/>
        <w:rPr>
          <w:rFonts w:ascii="Arial" w:eastAsia="Times New Roman" w:hAnsi="Arial" w:cs="Times New Roman"/>
          <w:bCs/>
          <w:sz w:val="20"/>
          <w:szCs w:val="20"/>
          <w:lang w:val="en-AU" w:eastAsia="en-US" w:bidi="ar-SA"/>
        </w:rPr>
      </w:pPr>
      <w:r w:rsidRPr="0029505B">
        <w:rPr>
          <w:rFonts w:ascii="Arial" w:eastAsia="Times New Roman" w:hAnsi="Arial" w:cs="Times New Roman"/>
          <w:bCs/>
          <w:sz w:val="20"/>
          <w:szCs w:val="20"/>
          <w:lang w:val="en-AU" w:eastAsia="en-US" w:bidi="ar-SA"/>
        </w:rPr>
        <w:t>Price adjustment applications must include relevant official index data for the applicable 12-month period.</w:t>
      </w:r>
    </w:p>
    <w:p w14:paraId="20660A69" w14:textId="77777777" w:rsidR="0029505B" w:rsidRPr="0029505B" w:rsidRDefault="0029505B" w:rsidP="0029505B">
      <w:pPr>
        <w:pStyle w:val="ListParagraph"/>
        <w:widowControl/>
        <w:numPr>
          <w:ilvl w:val="0"/>
          <w:numId w:val="67"/>
        </w:numPr>
        <w:ind w:left="1134" w:hanging="567"/>
        <w:textAlignment w:val="auto"/>
        <w:rPr>
          <w:rFonts w:ascii="Arial" w:eastAsia="Times New Roman" w:hAnsi="Arial" w:cs="Times New Roman"/>
          <w:bCs/>
          <w:sz w:val="20"/>
          <w:szCs w:val="20"/>
          <w:lang w:val="en-AU" w:eastAsia="en-US" w:bidi="ar-SA"/>
        </w:rPr>
      </w:pPr>
      <w:r w:rsidRPr="0029505B">
        <w:rPr>
          <w:rFonts w:ascii="Arial" w:eastAsia="Times New Roman" w:hAnsi="Arial" w:cs="Times New Roman"/>
          <w:bCs/>
          <w:sz w:val="20"/>
          <w:szCs w:val="20"/>
          <w:lang w:val="en-AU" w:eastAsia="en-US" w:bidi="ar-SA"/>
        </w:rPr>
        <w:t>Adjustments shall reflect the average annual change preceding each contract anniversary.</w:t>
      </w:r>
    </w:p>
    <w:p w14:paraId="68A6901B" w14:textId="77777777" w:rsidR="0029505B" w:rsidRPr="0029505B" w:rsidRDefault="0029505B" w:rsidP="0029505B">
      <w:pPr>
        <w:pStyle w:val="ListParagraph"/>
        <w:widowControl/>
        <w:numPr>
          <w:ilvl w:val="0"/>
          <w:numId w:val="67"/>
        </w:numPr>
        <w:ind w:left="1134" w:hanging="567"/>
        <w:textAlignment w:val="auto"/>
        <w:rPr>
          <w:rFonts w:ascii="Arial" w:eastAsia="Times New Roman" w:hAnsi="Arial" w:cs="Times New Roman"/>
          <w:bCs/>
          <w:sz w:val="20"/>
          <w:szCs w:val="20"/>
          <w:lang w:val="en-AU" w:eastAsia="en-US" w:bidi="ar-SA"/>
        </w:rPr>
      </w:pPr>
      <w:r w:rsidRPr="0029505B">
        <w:rPr>
          <w:rFonts w:ascii="Arial" w:eastAsia="Times New Roman" w:hAnsi="Arial" w:cs="Times New Roman"/>
          <w:bCs/>
          <w:sz w:val="20"/>
          <w:szCs w:val="20"/>
          <w:lang w:val="en-AU" w:eastAsia="en-US" w:bidi="ar-SA"/>
        </w:rPr>
        <w:t>A component price breakdown (e.g., food 70%, transport 20%, admin 10%) must be submitted, totalling 100%.</w:t>
      </w:r>
    </w:p>
    <w:p w14:paraId="219915E0" w14:textId="05AE6F5C" w:rsidR="006E40E3" w:rsidRDefault="0029505B" w:rsidP="0029505B">
      <w:pPr>
        <w:pStyle w:val="ListParagraph"/>
        <w:widowControl/>
        <w:numPr>
          <w:ilvl w:val="0"/>
          <w:numId w:val="67"/>
        </w:numPr>
        <w:ind w:left="1134" w:hanging="567"/>
        <w:textAlignment w:val="auto"/>
        <w:rPr>
          <w:rFonts w:ascii="Arial" w:eastAsia="Times New Roman" w:hAnsi="Arial" w:cs="Times New Roman"/>
          <w:bCs/>
          <w:sz w:val="20"/>
          <w:szCs w:val="20"/>
          <w:lang w:val="en-AU" w:eastAsia="en-US" w:bidi="ar-SA"/>
        </w:rPr>
      </w:pPr>
      <w:r w:rsidRPr="0029505B">
        <w:rPr>
          <w:rFonts w:ascii="Arial" w:eastAsia="Times New Roman" w:hAnsi="Arial" w:cs="Times New Roman"/>
          <w:bCs/>
          <w:sz w:val="20"/>
          <w:szCs w:val="20"/>
          <w:lang w:val="en-AU" w:eastAsia="en-US" w:bidi="ar-SA"/>
        </w:rPr>
        <w:t>The Department reserves the right to verify all proposed adjustments and reject any escalation not aligned with these criteria.</w:t>
      </w:r>
    </w:p>
    <w:p w14:paraId="3FD44E31" w14:textId="77777777" w:rsidR="0029505B" w:rsidRDefault="0029505B" w:rsidP="0029505B">
      <w:pPr>
        <w:widowControl/>
        <w:textAlignment w:val="auto"/>
        <w:rPr>
          <w:rFonts w:ascii="Arial" w:eastAsia="Times New Roman" w:hAnsi="Arial" w:cs="Times New Roman"/>
          <w:bCs/>
          <w:sz w:val="20"/>
          <w:szCs w:val="20"/>
          <w:lang w:val="en-AU" w:eastAsia="en-US" w:bidi="ar-SA"/>
        </w:rPr>
      </w:pPr>
    </w:p>
    <w:p w14:paraId="33CD93D1" w14:textId="77777777" w:rsidR="00EC1C56" w:rsidRDefault="00EC1C56" w:rsidP="0029505B">
      <w:pPr>
        <w:widowControl/>
        <w:textAlignment w:val="auto"/>
        <w:rPr>
          <w:rFonts w:ascii="Arial" w:eastAsia="Times New Roman" w:hAnsi="Arial" w:cs="Times New Roman"/>
          <w:bCs/>
          <w:sz w:val="20"/>
          <w:szCs w:val="20"/>
          <w:lang w:val="en-AU" w:eastAsia="en-US" w:bidi="ar-SA"/>
        </w:rPr>
      </w:pPr>
    </w:p>
    <w:p w14:paraId="27FFF572" w14:textId="77777777" w:rsidR="00EC1C56" w:rsidRPr="0029505B" w:rsidRDefault="00EC1C56" w:rsidP="0029505B">
      <w:pPr>
        <w:widowControl/>
        <w:textAlignment w:val="auto"/>
        <w:rPr>
          <w:rFonts w:ascii="Arial" w:eastAsia="Times New Roman" w:hAnsi="Arial" w:cs="Times New Roman"/>
          <w:bCs/>
          <w:sz w:val="20"/>
          <w:szCs w:val="20"/>
          <w:lang w:val="en-AU" w:eastAsia="en-US" w:bidi="ar-SA"/>
        </w:rPr>
      </w:pPr>
    </w:p>
    <w:p w14:paraId="1AE4B5F6" w14:textId="77777777" w:rsidR="003C679C" w:rsidRPr="003C679C" w:rsidRDefault="003C679C" w:rsidP="00AA1551">
      <w:pPr>
        <w:widowControl/>
        <w:numPr>
          <w:ilvl w:val="0"/>
          <w:numId w:val="32"/>
        </w:numPr>
        <w:tabs>
          <w:tab w:val="clear" w:pos="-54"/>
          <w:tab w:val="num" w:pos="-774"/>
          <w:tab w:val="num" w:pos="142"/>
        </w:tabs>
        <w:ind w:left="567" w:hanging="567"/>
        <w:jc w:val="left"/>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The following index/indices must be used to calculate your bid price:</w:t>
      </w:r>
    </w:p>
    <w:p w14:paraId="5325603A" w14:textId="77777777" w:rsidR="003C679C" w:rsidRPr="003C679C" w:rsidRDefault="003C679C" w:rsidP="003C679C">
      <w:pPr>
        <w:widowControl/>
        <w:tabs>
          <w:tab w:val="num" w:pos="142"/>
          <w:tab w:val="left" w:pos="720"/>
          <w:tab w:val="left" w:pos="3119"/>
          <w:tab w:val="left" w:pos="3420"/>
        </w:tabs>
        <w:ind w:left="851"/>
        <w:textAlignment w:val="auto"/>
        <w:rPr>
          <w:rFonts w:ascii="Arial" w:eastAsia="Times New Roman" w:hAnsi="Arial" w:cs="Times New Roman"/>
          <w:sz w:val="20"/>
          <w:szCs w:val="20"/>
          <w:lang w:val="en-AU" w:eastAsia="en-US" w:bidi="ar-SA"/>
        </w:rPr>
      </w:pPr>
    </w:p>
    <w:p w14:paraId="326843B5" w14:textId="77777777" w:rsidR="006E40E3" w:rsidRPr="006E40E3" w:rsidRDefault="006E40E3" w:rsidP="006E40E3">
      <w:pPr>
        <w:widowControl/>
        <w:tabs>
          <w:tab w:val="num" w:pos="567"/>
          <w:tab w:val="left" w:pos="1985"/>
          <w:tab w:val="left" w:pos="2835"/>
          <w:tab w:val="left" w:pos="3420"/>
        </w:tabs>
        <w:ind w:left="1843" w:hanging="1276"/>
        <w:textAlignment w:val="auto"/>
        <w:rPr>
          <w:rFonts w:ascii="Arial" w:eastAsia="Times New Roman" w:hAnsi="Arial" w:cs="Times New Roman"/>
          <w:sz w:val="20"/>
          <w:szCs w:val="20"/>
          <w:lang w:val="en-AU" w:eastAsia="en-US" w:bidi="ar-SA"/>
        </w:rPr>
      </w:pPr>
      <w:r w:rsidRPr="006E40E3">
        <w:rPr>
          <w:rFonts w:ascii="Arial" w:eastAsia="Times New Roman" w:hAnsi="Arial" w:cs="Times New Roman"/>
          <w:sz w:val="20"/>
          <w:szCs w:val="20"/>
          <w:lang w:val="en-AU" w:eastAsia="en-US" w:bidi="ar-SA"/>
        </w:rPr>
        <w:t>Index………. Dated……….</w:t>
      </w:r>
      <w:r w:rsidRPr="006E40E3">
        <w:rPr>
          <w:rFonts w:ascii="Arial" w:eastAsia="Times New Roman" w:hAnsi="Arial" w:cs="Times New Roman"/>
          <w:sz w:val="20"/>
          <w:szCs w:val="20"/>
          <w:lang w:val="en-AU" w:eastAsia="en-US" w:bidi="ar-SA"/>
        </w:rPr>
        <w:tab/>
        <w:t>Index………. Dated……….</w:t>
      </w:r>
      <w:r w:rsidRPr="006E40E3">
        <w:rPr>
          <w:rFonts w:ascii="Arial" w:eastAsia="Times New Roman" w:hAnsi="Arial" w:cs="Times New Roman"/>
          <w:sz w:val="20"/>
          <w:szCs w:val="20"/>
          <w:lang w:val="en-AU" w:eastAsia="en-US" w:bidi="ar-SA"/>
        </w:rPr>
        <w:tab/>
        <w:t>Index………. Dated……….</w:t>
      </w:r>
    </w:p>
    <w:p w14:paraId="64FA335E" w14:textId="77777777" w:rsidR="006E40E3" w:rsidRPr="006E40E3" w:rsidRDefault="006E40E3" w:rsidP="006E40E3">
      <w:pPr>
        <w:widowControl/>
        <w:tabs>
          <w:tab w:val="num" w:pos="567"/>
          <w:tab w:val="left" w:pos="1985"/>
          <w:tab w:val="left" w:pos="2835"/>
          <w:tab w:val="left" w:pos="3420"/>
        </w:tabs>
        <w:ind w:left="1843" w:hanging="1276"/>
        <w:textAlignment w:val="auto"/>
        <w:rPr>
          <w:rFonts w:ascii="Arial" w:eastAsia="Times New Roman" w:hAnsi="Arial" w:cs="Times New Roman"/>
          <w:sz w:val="20"/>
          <w:szCs w:val="20"/>
          <w:lang w:val="en-AU" w:eastAsia="en-US" w:bidi="ar-SA"/>
        </w:rPr>
      </w:pPr>
    </w:p>
    <w:p w14:paraId="2885B27A" w14:textId="6D919B53" w:rsidR="003C679C" w:rsidRDefault="006E40E3" w:rsidP="006E40E3">
      <w:pPr>
        <w:widowControl/>
        <w:tabs>
          <w:tab w:val="num" w:pos="567"/>
          <w:tab w:val="left" w:pos="1985"/>
          <w:tab w:val="left" w:pos="2835"/>
          <w:tab w:val="left" w:pos="3420"/>
        </w:tabs>
        <w:ind w:left="1843" w:hanging="1276"/>
        <w:textAlignment w:val="auto"/>
        <w:rPr>
          <w:rFonts w:ascii="Arial" w:eastAsia="Times New Roman" w:hAnsi="Arial" w:cs="Times New Roman"/>
          <w:sz w:val="20"/>
          <w:szCs w:val="20"/>
          <w:lang w:val="en-AU" w:eastAsia="en-US" w:bidi="ar-SA"/>
        </w:rPr>
      </w:pPr>
      <w:r w:rsidRPr="006E40E3">
        <w:rPr>
          <w:rFonts w:ascii="Arial" w:eastAsia="Times New Roman" w:hAnsi="Arial" w:cs="Times New Roman"/>
          <w:sz w:val="20"/>
          <w:szCs w:val="20"/>
          <w:lang w:val="en-AU" w:eastAsia="en-US" w:bidi="ar-SA"/>
        </w:rPr>
        <w:t>Index………. Dated……….</w:t>
      </w:r>
      <w:r w:rsidRPr="006E40E3">
        <w:rPr>
          <w:rFonts w:ascii="Arial" w:eastAsia="Times New Roman" w:hAnsi="Arial" w:cs="Times New Roman"/>
          <w:sz w:val="20"/>
          <w:szCs w:val="20"/>
          <w:lang w:val="en-AU" w:eastAsia="en-US" w:bidi="ar-SA"/>
        </w:rPr>
        <w:tab/>
        <w:t>Index………. Dated……….</w:t>
      </w:r>
      <w:r w:rsidRPr="006E40E3">
        <w:rPr>
          <w:rFonts w:ascii="Arial" w:eastAsia="Times New Roman" w:hAnsi="Arial" w:cs="Times New Roman"/>
          <w:sz w:val="20"/>
          <w:szCs w:val="20"/>
          <w:lang w:val="en-AU" w:eastAsia="en-US" w:bidi="ar-SA"/>
        </w:rPr>
        <w:tab/>
        <w:t>Index………. Dated……….</w:t>
      </w:r>
    </w:p>
    <w:p w14:paraId="7F427986" w14:textId="77777777" w:rsidR="006E40E3" w:rsidRPr="003C679C" w:rsidRDefault="006E40E3" w:rsidP="006E40E3">
      <w:pPr>
        <w:widowControl/>
        <w:tabs>
          <w:tab w:val="num" w:pos="567"/>
          <w:tab w:val="left" w:pos="1985"/>
          <w:tab w:val="left" w:pos="2835"/>
          <w:tab w:val="left" w:pos="3420"/>
        </w:tabs>
        <w:ind w:left="1843" w:hanging="1276"/>
        <w:textAlignment w:val="auto"/>
        <w:rPr>
          <w:rFonts w:ascii="Arial" w:eastAsia="Times New Roman" w:hAnsi="Arial" w:cs="Times New Roman"/>
          <w:sz w:val="20"/>
          <w:szCs w:val="20"/>
          <w:lang w:val="en-AU" w:eastAsia="en-US" w:bidi="ar-SA"/>
        </w:rPr>
      </w:pPr>
    </w:p>
    <w:p w14:paraId="2C1CBBC0" w14:textId="77777777" w:rsidR="003C679C" w:rsidRPr="008E3AA2" w:rsidRDefault="003C679C" w:rsidP="00AA1551">
      <w:pPr>
        <w:widowControl/>
        <w:numPr>
          <w:ilvl w:val="0"/>
          <w:numId w:val="32"/>
        </w:numPr>
        <w:tabs>
          <w:tab w:val="clear" w:pos="-54"/>
          <w:tab w:val="num" w:pos="-774"/>
          <w:tab w:val="num" w:pos="142"/>
        </w:tabs>
        <w:ind w:left="567" w:hanging="567"/>
        <w:jc w:val="left"/>
        <w:textAlignment w:val="auto"/>
        <w:rPr>
          <w:rFonts w:ascii="Arial" w:eastAsia="Times New Roman" w:hAnsi="Arial" w:cs="Times New Roman"/>
          <w:sz w:val="20"/>
          <w:szCs w:val="20"/>
          <w:lang w:val="en-AU" w:eastAsia="en-US" w:bidi="ar-SA"/>
        </w:rPr>
      </w:pPr>
      <w:r w:rsidRPr="008E3AA2">
        <w:rPr>
          <w:rFonts w:ascii="Arial" w:eastAsia="Times New Roman" w:hAnsi="Arial" w:cs="Times New Roman"/>
          <w:sz w:val="20"/>
          <w:szCs w:val="20"/>
          <w:lang w:val="en-AU" w:eastAsia="en-US" w:bidi="ar-SA"/>
        </w:rPr>
        <w:t>FURNISH A BREAKDOWN OF YOUR PRICE IN TERMS OF ABOVE-MENTIONED FORMULA.  THE TOTAL OF THE VARIOUS FACTORS MUST ADD UP TO 100%.</w:t>
      </w:r>
    </w:p>
    <w:p w14:paraId="655B8EE3"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7"/>
        <w:gridCol w:w="3191"/>
        <w:gridCol w:w="6"/>
      </w:tblGrid>
      <w:tr w:rsidR="003C679C" w:rsidRPr="003C679C" w14:paraId="1755D674" w14:textId="77777777" w:rsidTr="00C642A4">
        <w:trPr>
          <w:cantSplit/>
          <w:trHeight w:val="498"/>
        </w:trPr>
        <w:tc>
          <w:tcPr>
            <w:tcW w:w="3320" w:type="pct"/>
            <w:vAlign w:val="center"/>
          </w:tcPr>
          <w:p w14:paraId="04858804" w14:textId="77777777" w:rsidR="003C679C" w:rsidRPr="008E0220" w:rsidRDefault="003C679C" w:rsidP="003C679C">
            <w:pPr>
              <w:widowControl/>
              <w:tabs>
                <w:tab w:val="num" w:pos="142"/>
              </w:tabs>
              <w:ind w:left="-1134"/>
              <w:jc w:val="center"/>
              <w:textAlignment w:val="auto"/>
              <w:rPr>
                <w:rFonts w:ascii="Arial" w:eastAsia="Times New Roman" w:hAnsi="Arial" w:cs="Times New Roman"/>
                <w:sz w:val="16"/>
                <w:szCs w:val="20"/>
                <w:lang w:val="fr-FR" w:eastAsia="en-US" w:bidi="ar-SA"/>
              </w:rPr>
            </w:pPr>
            <w:r w:rsidRPr="008E0220">
              <w:rPr>
                <w:rFonts w:ascii="Arial" w:eastAsia="Times New Roman" w:hAnsi="Arial" w:cs="Times New Roman"/>
                <w:sz w:val="16"/>
                <w:szCs w:val="20"/>
                <w:lang w:val="fr-FR" w:eastAsia="en-US" w:bidi="ar-SA"/>
              </w:rPr>
              <w:t>FACTOR</w:t>
            </w:r>
          </w:p>
          <w:p w14:paraId="11BFA400" w14:textId="77777777" w:rsidR="003C679C" w:rsidRPr="003C679C" w:rsidRDefault="003C679C" w:rsidP="003C679C">
            <w:pPr>
              <w:widowControl/>
              <w:tabs>
                <w:tab w:val="num" w:pos="142"/>
              </w:tabs>
              <w:ind w:left="-1134"/>
              <w:jc w:val="center"/>
              <w:textAlignment w:val="auto"/>
              <w:rPr>
                <w:rFonts w:ascii="Arial" w:eastAsia="Times New Roman" w:hAnsi="Arial" w:cs="Times New Roman"/>
                <w:sz w:val="16"/>
                <w:szCs w:val="20"/>
                <w:lang w:val="en-AU" w:eastAsia="en-US" w:bidi="ar-SA"/>
              </w:rPr>
            </w:pPr>
            <w:r w:rsidRPr="008E0220">
              <w:rPr>
                <w:rFonts w:ascii="Arial" w:eastAsia="Times New Roman" w:hAnsi="Arial" w:cs="Times New Roman"/>
                <w:sz w:val="16"/>
                <w:szCs w:val="20"/>
                <w:lang w:val="fr-FR" w:eastAsia="en-US" w:bidi="ar-SA"/>
              </w:rPr>
              <w:t xml:space="preserve">(D1, D2 etc. eg. </w:t>
            </w:r>
            <w:r w:rsidRPr="003C679C">
              <w:rPr>
                <w:rFonts w:ascii="Arial" w:eastAsia="Times New Roman" w:hAnsi="Arial" w:cs="Times New Roman"/>
                <w:sz w:val="16"/>
                <w:szCs w:val="20"/>
                <w:lang w:val="en-AU" w:eastAsia="en-US" w:bidi="ar-SA"/>
              </w:rPr>
              <w:t>Labour, transport etc.)</w:t>
            </w:r>
          </w:p>
        </w:tc>
        <w:tc>
          <w:tcPr>
            <w:tcW w:w="1680" w:type="pct"/>
            <w:gridSpan w:val="2"/>
            <w:vAlign w:val="center"/>
          </w:tcPr>
          <w:p w14:paraId="00033D5D" w14:textId="77777777" w:rsidR="003C679C" w:rsidRPr="003C679C" w:rsidRDefault="003C679C" w:rsidP="003C679C">
            <w:pPr>
              <w:widowControl/>
              <w:tabs>
                <w:tab w:val="num" w:pos="142"/>
              </w:tabs>
              <w:ind w:left="-1134"/>
              <w:jc w:val="center"/>
              <w:textAlignment w:val="auto"/>
              <w:rPr>
                <w:rFonts w:ascii="Arial" w:eastAsia="Times New Roman" w:hAnsi="Arial" w:cs="Times New Roman"/>
                <w:sz w:val="16"/>
                <w:szCs w:val="20"/>
                <w:lang w:val="en-AU" w:eastAsia="en-US" w:bidi="ar-SA"/>
              </w:rPr>
            </w:pPr>
            <w:r w:rsidRPr="003C679C">
              <w:rPr>
                <w:rFonts w:ascii="Arial" w:eastAsia="Times New Roman" w:hAnsi="Arial" w:cs="Times New Roman"/>
                <w:sz w:val="16"/>
                <w:szCs w:val="20"/>
                <w:lang w:val="en-AU" w:eastAsia="en-US" w:bidi="ar-SA"/>
              </w:rPr>
              <w:t>P           PERCENTAGE OF BID PRICE</w:t>
            </w:r>
          </w:p>
        </w:tc>
      </w:tr>
      <w:tr w:rsidR="003C679C" w:rsidRPr="003C679C" w14:paraId="14448497" w14:textId="77777777" w:rsidTr="00C642A4">
        <w:trPr>
          <w:cantSplit/>
          <w:trHeight w:val="280"/>
        </w:trPr>
        <w:tc>
          <w:tcPr>
            <w:tcW w:w="3320" w:type="pct"/>
          </w:tcPr>
          <w:p w14:paraId="5310E66D"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tc>
        <w:tc>
          <w:tcPr>
            <w:tcW w:w="1680" w:type="pct"/>
            <w:gridSpan w:val="2"/>
          </w:tcPr>
          <w:p w14:paraId="4A64B36F"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tc>
      </w:tr>
      <w:tr w:rsidR="003C679C" w:rsidRPr="003C679C" w14:paraId="14448F47" w14:textId="77777777" w:rsidTr="00C642A4">
        <w:trPr>
          <w:gridAfter w:val="1"/>
          <w:wAfter w:w="4" w:type="pct"/>
          <w:cantSplit/>
          <w:trHeight w:val="255"/>
        </w:trPr>
        <w:tc>
          <w:tcPr>
            <w:tcW w:w="3320" w:type="pct"/>
          </w:tcPr>
          <w:p w14:paraId="239F5179"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tc>
        <w:tc>
          <w:tcPr>
            <w:tcW w:w="1677" w:type="pct"/>
          </w:tcPr>
          <w:p w14:paraId="320566C6"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tc>
      </w:tr>
      <w:tr w:rsidR="003C679C" w:rsidRPr="003C679C" w14:paraId="10723A49" w14:textId="77777777" w:rsidTr="00C642A4">
        <w:trPr>
          <w:gridAfter w:val="1"/>
          <w:wAfter w:w="4" w:type="pct"/>
          <w:cantSplit/>
          <w:trHeight w:val="274"/>
        </w:trPr>
        <w:tc>
          <w:tcPr>
            <w:tcW w:w="3320" w:type="pct"/>
          </w:tcPr>
          <w:p w14:paraId="25394600"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tc>
        <w:tc>
          <w:tcPr>
            <w:tcW w:w="1677" w:type="pct"/>
          </w:tcPr>
          <w:p w14:paraId="213F321D"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tc>
      </w:tr>
      <w:tr w:rsidR="003C679C" w:rsidRPr="003C679C" w14:paraId="47117D37" w14:textId="77777777" w:rsidTr="00C642A4">
        <w:trPr>
          <w:gridAfter w:val="1"/>
          <w:wAfter w:w="4" w:type="pct"/>
          <w:cantSplit/>
          <w:trHeight w:val="274"/>
        </w:trPr>
        <w:tc>
          <w:tcPr>
            <w:tcW w:w="3320" w:type="pct"/>
          </w:tcPr>
          <w:p w14:paraId="0932BB65"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tc>
        <w:tc>
          <w:tcPr>
            <w:tcW w:w="1677" w:type="pct"/>
          </w:tcPr>
          <w:p w14:paraId="7A4BBFFE"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tc>
      </w:tr>
      <w:tr w:rsidR="003C679C" w:rsidRPr="003C679C" w14:paraId="5C50F13B" w14:textId="77777777" w:rsidTr="00C642A4">
        <w:trPr>
          <w:gridAfter w:val="1"/>
          <w:wAfter w:w="4" w:type="pct"/>
          <w:cantSplit/>
          <w:trHeight w:val="274"/>
        </w:trPr>
        <w:tc>
          <w:tcPr>
            <w:tcW w:w="3320" w:type="pct"/>
          </w:tcPr>
          <w:p w14:paraId="04FD9042"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tc>
        <w:tc>
          <w:tcPr>
            <w:tcW w:w="1677" w:type="pct"/>
          </w:tcPr>
          <w:p w14:paraId="0E93EF53"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tc>
      </w:tr>
      <w:tr w:rsidR="003C679C" w:rsidRPr="003C679C" w14:paraId="49AC4625" w14:textId="77777777" w:rsidTr="00C642A4">
        <w:trPr>
          <w:gridAfter w:val="1"/>
          <w:wAfter w:w="4" w:type="pct"/>
          <w:cantSplit/>
          <w:trHeight w:val="274"/>
        </w:trPr>
        <w:tc>
          <w:tcPr>
            <w:tcW w:w="3320" w:type="pct"/>
          </w:tcPr>
          <w:p w14:paraId="28435979"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tc>
        <w:tc>
          <w:tcPr>
            <w:tcW w:w="1677" w:type="pct"/>
          </w:tcPr>
          <w:p w14:paraId="3ACC4628"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tc>
      </w:tr>
      <w:tr w:rsidR="003C679C" w:rsidRPr="003C679C" w14:paraId="47ECE2FF" w14:textId="77777777" w:rsidTr="00C642A4">
        <w:trPr>
          <w:gridAfter w:val="1"/>
          <w:wAfter w:w="4" w:type="pct"/>
          <w:cantSplit/>
          <w:trHeight w:val="274"/>
        </w:trPr>
        <w:tc>
          <w:tcPr>
            <w:tcW w:w="3320" w:type="pct"/>
          </w:tcPr>
          <w:p w14:paraId="710BDC92"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tc>
        <w:tc>
          <w:tcPr>
            <w:tcW w:w="1677" w:type="pct"/>
          </w:tcPr>
          <w:p w14:paraId="6F19B2CA"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tc>
      </w:tr>
      <w:tr w:rsidR="003C679C" w:rsidRPr="003C679C" w14:paraId="1DCEE15C" w14:textId="77777777" w:rsidTr="00C642A4">
        <w:trPr>
          <w:gridAfter w:val="1"/>
          <w:wAfter w:w="4" w:type="pct"/>
          <w:cantSplit/>
          <w:trHeight w:val="274"/>
        </w:trPr>
        <w:tc>
          <w:tcPr>
            <w:tcW w:w="3320" w:type="pct"/>
          </w:tcPr>
          <w:p w14:paraId="65CD34F7"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tc>
        <w:tc>
          <w:tcPr>
            <w:tcW w:w="1677" w:type="pct"/>
          </w:tcPr>
          <w:p w14:paraId="0C75C9E4"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tc>
      </w:tr>
      <w:tr w:rsidR="003C679C" w:rsidRPr="003C679C" w14:paraId="385676DA" w14:textId="77777777" w:rsidTr="00C642A4">
        <w:trPr>
          <w:gridAfter w:val="1"/>
          <w:wAfter w:w="4" w:type="pct"/>
          <w:cantSplit/>
          <w:trHeight w:val="274"/>
        </w:trPr>
        <w:tc>
          <w:tcPr>
            <w:tcW w:w="3320" w:type="pct"/>
          </w:tcPr>
          <w:p w14:paraId="24A83C5F"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tc>
        <w:tc>
          <w:tcPr>
            <w:tcW w:w="1677" w:type="pct"/>
          </w:tcPr>
          <w:p w14:paraId="6520D9F5" w14:textId="77777777" w:rsidR="003C679C" w:rsidRPr="003C679C" w:rsidRDefault="003C679C" w:rsidP="003C679C">
            <w:pPr>
              <w:widowControl/>
              <w:tabs>
                <w:tab w:val="num" w:pos="142"/>
              </w:tabs>
              <w:ind w:left="-1134"/>
              <w:jc w:val="left"/>
              <w:textAlignment w:val="auto"/>
              <w:rPr>
                <w:rFonts w:ascii="Arial" w:eastAsia="Times New Roman" w:hAnsi="Arial" w:cs="Times New Roman"/>
                <w:sz w:val="20"/>
                <w:szCs w:val="20"/>
                <w:lang w:val="en-AU" w:eastAsia="en-US" w:bidi="ar-SA"/>
              </w:rPr>
            </w:pPr>
          </w:p>
        </w:tc>
      </w:tr>
    </w:tbl>
    <w:p w14:paraId="297654CE" w14:textId="77777777" w:rsidR="003C679C" w:rsidRPr="003C679C" w:rsidRDefault="003C679C" w:rsidP="003C679C">
      <w:pPr>
        <w:widowControl/>
        <w:tabs>
          <w:tab w:val="num" w:pos="142"/>
        </w:tabs>
        <w:ind w:left="-1134"/>
        <w:textAlignment w:val="auto"/>
        <w:rPr>
          <w:rFonts w:ascii="Arial" w:eastAsia="Times New Roman" w:hAnsi="Arial" w:cs="Times New Roman"/>
          <w:b/>
          <w:sz w:val="20"/>
          <w:szCs w:val="20"/>
          <w:lang w:val="en-AU" w:eastAsia="en-US" w:bidi="ar-SA"/>
        </w:rPr>
      </w:pPr>
    </w:p>
    <w:p w14:paraId="3BA031E3" w14:textId="77777777" w:rsidR="003C679C" w:rsidRPr="003C679C" w:rsidRDefault="00A27F8C" w:rsidP="003C679C">
      <w:pPr>
        <w:widowControl/>
        <w:tabs>
          <w:tab w:val="num" w:pos="142"/>
        </w:tabs>
        <w:ind w:hanging="1134"/>
        <w:jc w:val="right"/>
        <w:textAlignment w:val="auto"/>
        <w:rPr>
          <w:rFonts w:ascii="Arial" w:eastAsia="Times New Roman" w:hAnsi="Arial" w:cs="Times New Roman"/>
          <w:b/>
          <w:sz w:val="20"/>
          <w:szCs w:val="20"/>
          <w:lang w:val="en-AU" w:eastAsia="en-US" w:bidi="ar-SA"/>
        </w:rPr>
      </w:pPr>
      <w:r>
        <w:rPr>
          <w:rFonts w:ascii="Arial" w:eastAsia="Times New Roman" w:hAnsi="Arial" w:cs="Times New Roman"/>
          <w:b/>
          <w:sz w:val="20"/>
          <w:szCs w:val="20"/>
          <w:lang w:val="en-AU" w:eastAsia="en-US" w:bidi="ar-SA"/>
        </w:rPr>
        <w:br w:type="page"/>
      </w:r>
      <w:r w:rsidR="003C679C" w:rsidRPr="003C679C">
        <w:rPr>
          <w:rFonts w:ascii="Arial" w:eastAsia="Times New Roman" w:hAnsi="Arial" w:cs="Times New Roman"/>
          <w:b/>
          <w:sz w:val="20"/>
          <w:szCs w:val="20"/>
          <w:lang w:val="en-AU" w:eastAsia="en-US" w:bidi="ar-SA"/>
        </w:rPr>
        <w:t>SBD 3.2</w:t>
      </w:r>
    </w:p>
    <w:p w14:paraId="0BA69D25" w14:textId="77777777" w:rsidR="003C679C" w:rsidRPr="003C679C" w:rsidRDefault="003C679C" w:rsidP="003C679C">
      <w:pPr>
        <w:widowControl/>
        <w:tabs>
          <w:tab w:val="num" w:pos="142"/>
        </w:tabs>
        <w:ind w:hanging="1134"/>
        <w:textAlignment w:val="auto"/>
        <w:rPr>
          <w:rFonts w:ascii="Arial" w:eastAsia="Times New Roman" w:hAnsi="Arial" w:cs="Times New Roman"/>
          <w:b/>
          <w:sz w:val="20"/>
          <w:szCs w:val="20"/>
          <w:lang w:val="en-AU" w:eastAsia="en-US" w:bidi="ar-SA"/>
        </w:rPr>
      </w:pPr>
    </w:p>
    <w:p w14:paraId="11E75974"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r w:rsidRPr="003C679C">
        <w:rPr>
          <w:rFonts w:ascii="Arial" w:eastAsia="Times New Roman" w:hAnsi="Arial" w:cs="Times New Roman"/>
          <w:b/>
          <w:sz w:val="20"/>
          <w:szCs w:val="20"/>
          <w:lang w:val="en-AU" w:eastAsia="en-US" w:bidi="ar-SA"/>
        </w:rPr>
        <w:t>B</w:t>
      </w:r>
      <w:r w:rsidRPr="003C679C">
        <w:rPr>
          <w:rFonts w:ascii="Arial" w:eastAsia="Times New Roman" w:hAnsi="Arial" w:cs="Times New Roman"/>
          <w:b/>
          <w:sz w:val="20"/>
          <w:szCs w:val="20"/>
          <w:lang w:val="en-AU" w:eastAsia="en-US" w:bidi="ar-SA"/>
        </w:rPr>
        <w:tab/>
        <w:t>PRICES SUBJECT TO RATE OF EXCHANGE VARIATIONS</w:t>
      </w:r>
    </w:p>
    <w:p w14:paraId="735F75C7"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p w14:paraId="30364DCD" w14:textId="77777777" w:rsidR="003C679C" w:rsidRPr="003C679C" w:rsidRDefault="003C679C" w:rsidP="003C679C">
      <w:pPr>
        <w:widowControl/>
        <w:tabs>
          <w:tab w:val="num" w:pos="142"/>
        </w:tabs>
        <w:ind w:hanging="426"/>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1.</w:t>
      </w:r>
      <w:r w:rsidRPr="003C679C">
        <w:rPr>
          <w:rFonts w:ascii="Arial" w:eastAsia="Times New Roman" w:hAnsi="Arial" w:cs="Times New Roman"/>
          <w:sz w:val="20"/>
          <w:szCs w:val="20"/>
          <w:lang w:val="en-AU" w:eastAsia="en-US" w:bidi="ar-SA"/>
        </w:rPr>
        <w:tab/>
        <w:t xml:space="preserve">Please furnish full particulars of your financial institution, state the currencies used in the conversion of the prices of the items to South African currency, which portion of the price is subject to rate of exchange variations and the amounts remitted abroad. </w:t>
      </w:r>
    </w:p>
    <w:p w14:paraId="2E538AB7"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146"/>
        <w:gridCol w:w="1145"/>
        <w:gridCol w:w="1145"/>
        <w:gridCol w:w="1145"/>
        <w:gridCol w:w="1145"/>
        <w:gridCol w:w="1144"/>
      </w:tblGrid>
      <w:tr w:rsidR="003C679C" w:rsidRPr="003C679C" w14:paraId="5B9C6D72" w14:textId="77777777" w:rsidTr="008E3AA2">
        <w:trPr>
          <w:trHeight w:val="411"/>
        </w:trPr>
        <w:tc>
          <w:tcPr>
            <w:tcW w:w="1389" w:type="pct"/>
            <w:vAlign w:val="center"/>
          </w:tcPr>
          <w:p w14:paraId="55FD4EC5" w14:textId="77777777" w:rsidR="003C679C" w:rsidRPr="003C679C" w:rsidRDefault="003C679C" w:rsidP="003C679C">
            <w:pPr>
              <w:widowControl/>
              <w:tabs>
                <w:tab w:val="num" w:pos="142"/>
              </w:tabs>
              <w:ind w:hanging="426"/>
              <w:jc w:val="center"/>
              <w:textAlignment w:val="auto"/>
              <w:rPr>
                <w:rFonts w:ascii="Arial" w:eastAsia="Times New Roman" w:hAnsi="Arial" w:cs="Times New Roman"/>
                <w:b/>
                <w:sz w:val="16"/>
                <w:szCs w:val="20"/>
                <w:lang w:val="en-AU" w:eastAsia="en-US" w:bidi="ar-SA"/>
              </w:rPr>
            </w:pPr>
            <w:r w:rsidRPr="003C679C">
              <w:rPr>
                <w:rFonts w:ascii="Arial" w:eastAsia="Times New Roman" w:hAnsi="Arial" w:cs="Times New Roman"/>
                <w:b/>
                <w:sz w:val="16"/>
                <w:szCs w:val="20"/>
                <w:lang w:val="en-AU" w:eastAsia="en-US" w:bidi="ar-SA"/>
              </w:rPr>
              <w:t>PARTICULARS OF FINANCIAL INSTITUTION</w:t>
            </w:r>
          </w:p>
        </w:tc>
        <w:tc>
          <w:tcPr>
            <w:tcW w:w="602" w:type="pct"/>
            <w:vAlign w:val="center"/>
          </w:tcPr>
          <w:p w14:paraId="71C3AF8F" w14:textId="77777777" w:rsidR="003C679C" w:rsidRPr="003C679C" w:rsidRDefault="003C679C" w:rsidP="003C679C">
            <w:pPr>
              <w:widowControl/>
              <w:tabs>
                <w:tab w:val="num" w:pos="142"/>
              </w:tabs>
              <w:ind w:hanging="426"/>
              <w:jc w:val="center"/>
              <w:textAlignment w:val="auto"/>
              <w:rPr>
                <w:rFonts w:ascii="Arial" w:eastAsia="Times New Roman" w:hAnsi="Arial" w:cs="Times New Roman"/>
                <w:b/>
                <w:sz w:val="16"/>
                <w:szCs w:val="20"/>
                <w:lang w:val="en-AU" w:eastAsia="en-US" w:bidi="ar-SA"/>
              </w:rPr>
            </w:pPr>
            <w:r w:rsidRPr="003C679C">
              <w:rPr>
                <w:rFonts w:ascii="Arial" w:eastAsia="Times New Roman" w:hAnsi="Arial" w:cs="Times New Roman"/>
                <w:b/>
                <w:sz w:val="16"/>
                <w:szCs w:val="20"/>
                <w:lang w:val="en-AU" w:eastAsia="en-US" w:bidi="ar-SA"/>
              </w:rPr>
              <w:t>ITEM NO</w:t>
            </w:r>
          </w:p>
        </w:tc>
        <w:tc>
          <w:tcPr>
            <w:tcW w:w="602" w:type="pct"/>
            <w:vAlign w:val="center"/>
          </w:tcPr>
          <w:p w14:paraId="7B32F28A" w14:textId="77777777" w:rsidR="003C679C" w:rsidRPr="003C679C" w:rsidRDefault="003C679C" w:rsidP="003C679C">
            <w:pPr>
              <w:widowControl/>
              <w:tabs>
                <w:tab w:val="num" w:pos="142"/>
              </w:tabs>
              <w:ind w:hanging="426"/>
              <w:jc w:val="center"/>
              <w:textAlignment w:val="auto"/>
              <w:rPr>
                <w:rFonts w:ascii="Arial" w:eastAsia="Times New Roman" w:hAnsi="Arial" w:cs="Times New Roman"/>
                <w:b/>
                <w:sz w:val="16"/>
                <w:szCs w:val="20"/>
                <w:lang w:val="en-AU" w:eastAsia="en-US" w:bidi="ar-SA"/>
              </w:rPr>
            </w:pPr>
            <w:r w:rsidRPr="003C679C">
              <w:rPr>
                <w:rFonts w:ascii="Arial" w:eastAsia="Times New Roman" w:hAnsi="Arial" w:cs="Times New Roman"/>
                <w:b/>
                <w:sz w:val="16"/>
                <w:szCs w:val="20"/>
                <w:lang w:val="en-AU" w:eastAsia="en-US" w:bidi="ar-SA"/>
              </w:rPr>
              <w:t>PRICE</w:t>
            </w:r>
          </w:p>
        </w:tc>
        <w:tc>
          <w:tcPr>
            <w:tcW w:w="602" w:type="pct"/>
            <w:vAlign w:val="center"/>
          </w:tcPr>
          <w:p w14:paraId="6C8F800E" w14:textId="77777777" w:rsidR="003C679C" w:rsidRPr="003C679C" w:rsidRDefault="003C679C" w:rsidP="003C679C">
            <w:pPr>
              <w:widowControl/>
              <w:tabs>
                <w:tab w:val="num" w:pos="142"/>
              </w:tabs>
              <w:jc w:val="center"/>
              <w:textAlignment w:val="auto"/>
              <w:rPr>
                <w:rFonts w:ascii="Arial" w:eastAsia="Times New Roman" w:hAnsi="Arial" w:cs="Times New Roman"/>
                <w:b/>
                <w:sz w:val="16"/>
                <w:szCs w:val="20"/>
                <w:lang w:val="en-AU" w:eastAsia="en-US" w:bidi="ar-SA"/>
              </w:rPr>
            </w:pPr>
            <w:r w:rsidRPr="003C679C">
              <w:rPr>
                <w:rFonts w:ascii="Arial" w:eastAsia="Times New Roman" w:hAnsi="Arial" w:cs="Times New Roman"/>
                <w:b/>
                <w:sz w:val="16"/>
                <w:szCs w:val="20"/>
                <w:lang w:val="en-AU" w:eastAsia="en-US" w:bidi="ar-SA"/>
              </w:rPr>
              <w:t>CURRENCY</w:t>
            </w:r>
          </w:p>
        </w:tc>
        <w:tc>
          <w:tcPr>
            <w:tcW w:w="602" w:type="pct"/>
            <w:vAlign w:val="center"/>
          </w:tcPr>
          <w:p w14:paraId="583096E4" w14:textId="77777777" w:rsidR="003C679C" w:rsidRPr="003C679C" w:rsidRDefault="003C679C" w:rsidP="003C679C">
            <w:pPr>
              <w:widowControl/>
              <w:tabs>
                <w:tab w:val="num" w:pos="142"/>
              </w:tabs>
              <w:ind w:hanging="426"/>
              <w:jc w:val="center"/>
              <w:textAlignment w:val="auto"/>
              <w:rPr>
                <w:rFonts w:ascii="Arial" w:eastAsia="Times New Roman" w:hAnsi="Arial" w:cs="Times New Roman"/>
                <w:b/>
                <w:sz w:val="16"/>
                <w:szCs w:val="20"/>
                <w:lang w:val="en-AU" w:eastAsia="en-US" w:bidi="ar-SA"/>
              </w:rPr>
            </w:pPr>
            <w:r w:rsidRPr="003C679C">
              <w:rPr>
                <w:rFonts w:ascii="Arial" w:eastAsia="Times New Roman" w:hAnsi="Arial" w:cs="Times New Roman"/>
                <w:b/>
                <w:sz w:val="16"/>
                <w:szCs w:val="20"/>
                <w:lang w:val="en-AU" w:eastAsia="en-US" w:bidi="ar-SA"/>
              </w:rPr>
              <w:t>RATE</w:t>
            </w:r>
          </w:p>
        </w:tc>
        <w:tc>
          <w:tcPr>
            <w:tcW w:w="602" w:type="pct"/>
            <w:vAlign w:val="center"/>
          </w:tcPr>
          <w:p w14:paraId="5B1981C4" w14:textId="77777777" w:rsidR="003C679C" w:rsidRPr="003C679C" w:rsidRDefault="003C679C" w:rsidP="003C679C">
            <w:pPr>
              <w:widowControl/>
              <w:tabs>
                <w:tab w:val="num" w:pos="142"/>
              </w:tabs>
              <w:ind w:firstLine="117"/>
              <w:jc w:val="center"/>
              <w:textAlignment w:val="auto"/>
              <w:rPr>
                <w:rFonts w:ascii="Arial" w:eastAsia="Times New Roman" w:hAnsi="Arial" w:cs="Times New Roman"/>
                <w:b/>
                <w:sz w:val="16"/>
                <w:szCs w:val="20"/>
                <w:lang w:val="en-AU" w:eastAsia="en-US" w:bidi="ar-SA"/>
              </w:rPr>
            </w:pPr>
            <w:r w:rsidRPr="003C679C">
              <w:rPr>
                <w:rFonts w:ascii="Arial" w:eastAsia="Times New Roman" w:hAnsi="Arial" w:cs="Times New Roman"/>
                <w:b/>
                <w:sz w:val="16"/>
                <w:szCs w:val="20"/>
                <w:lang w:val="en-AU" w:eastAsia="en-US" w:bidi="ar-SA"/>
              </w:rPr>
              <w:t>PORTION OF PRICE SUBJECT TO ROE</w:t>
            </w:r>
          </w:p>
        </w:tc>
        <w:tc>
          <w:tcPr>
            <w:tcW w:w="602" w:type="pct"/>
            <w:vAlign w:val="center"/>
          </w:tcPr>
          <w:p w14:paraId="7C942D57" w14:textId="77777777" w:rsidR="003C679C" w:rsidRPr="003C679C" w:rsidRDefault="003C679C" w:rsidP="003C679C">
            <w:pPr>
              <w:widowControl/>
              <w:tabs>
                <w:tab w:val="num" w:pos="142"/>
              </w:tabs>
              <w:jc w:val="center"/>
              <w:textAlignment w:val="auto"/>
              <w:rPr>
                <w:rFonts w:ascii="Arial" w:eastAsia="Times New Roman" w:hAnsi="Arial" w:cs="Times New Roman"/>
                <w:b/>
                <w:sz w:val="16"/>
                <w:szCs w:val="20"/>
                <w:lang w:val="en-AU" w:eastAsia="en-US" w:bidi="ar-SA"/>
              </w:rPr>
            </w:pPr>
            <w:r w:rsidRPr="003C679C">
              <w:rPr>
                <w:rFonts w:ascii="Arial" w:eastAsia="Times New Roman" w:hAnsi="Arial" w:cs="Times New Roman"/>
                <w:b/>
                <w:sz w:val="16"/>
                <w:szCs w:val="20"/>
                <w:lang w:val="en-AU" w:eastAsia="en-US" w:bidi="ar-SA"/>
              </w:rPr>
              <w:t>AMOUNT IN FOREIGN CURRENCY REMITTED ABROAD</w:t>
            </w:r>
          </w:p>
        </w:tc>
      </w:tr>
      <w:tr w:rsidR="003C679C" w:rsidRPr="003C679C" w14:paraId="3851B4D3" w14:textId="77777777" w:rsidTr="008E3AA2">
        <w:trPr>
          <w:cantSplit/>
          <w:trHeight w:val="411"/>
        </w:trPr>
        <w:tc>
          <w:tcPr>
            <w:tcW w:w="1389" w:type="pct"/>
          </w:tcPr>
          <w:p w14:paraId="1B1F9E96"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271390BF"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34A4C854"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30A6094C"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vAlign w:val="center"/>
          </w:tcPr>
          <w:p w14:paraId="6CBF66B9" w14:textId="77777777" w:rsidR="003C679C" w:rsidRPr="003C679C" w:rsidRDefault="003C679C" w:rsidP="003C679C">
            <w:pPr>
              <w:widowControl/>
              <w:tabs>
                <w:tab w:val="num" w:pos="142"/>
              </w:tabs>
              <w:ind w:hanging="426"/>
              <w:jc w:val="left"/>
              <w:textAlignment w:val="auto"/>
              <w:rPr>
                <w:rFonts w:ascii="Arial" w:eastAsia="Times New Roman" w:hAnsi="Arial" w:cs="Times New Roman"/>
                <w:sz w:val="16"/>
                <w:szCs w:val="20"/>
                <w:lang w:val="en-AU" w:eastAsia="en-US" w:bidi="ar-SA"/>
              </w:rPr>
            </w:pPr>
            <w:r w:rsidRPr="003C679C">
              <w:rPr>
                <w:rFonts w:ascii="Arial" w:eastAsia="Times New Roman" w:hAnsi="Arial" w:cs="Times New Roman"/>
                <w:sz w:val="16"/>
                <w:szCs w:val="20"/>
                <w:lang w:val="en-AU" w:eastAsia="en-US" w:bidi="ar-SA"/>
              </w:rPr>
              <w:t>ZAR=</w:t>
            </w:r>
          </w:p>
        </w:tc>
        <w:tc>
          <w:tcPr>
            <w:tcW w:w="602" w:type="pct"/>
          </w:tcPr>
          <w:p w14:paraId="05D4B74E"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4C88D49F"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r>
      <w:tr w:rsidR="003C679C" w:rsidRPr="003C679C" w14:paraId="4369FF95" w14:textId="77777777" w:rsidTr="008E3AA2">
        <w:trPr>
          <w:cantSplit/>
          <w:trHeight w:val="412"/>
        </w:trPr>
        <w:tc>
          <w:tcPr>
            <w:tcW w:w="1389" w:type="pct"/>
          </w:tcPr>
          <w:p w14:paraId="3192CD0F"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67D17A16"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6A457C53"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06BF704C"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vAlign w:val="center"/>
          </w:tcPr>
          <w:p w14:paraId="7943B58C" w14:textId="77777777" w:rsidR="003C679C" w:rsidRPr="003C679C" w:rsidRDefault="003C679C" w:rsidP="003C679C">
            <w:pPr>
              <w:widowControl/>
              <w:tabs>
                <w:tab w:val="num" w:pos="142"/>
              </w:tabs>
              <w:ind w:hanging="426"/>
              <w:jc w:val="left"/>
              <w:textAlignment w:val="auto"/>
              <w:rPr>
                <w:rFonts w:ascii="Arial" w:eastAsia="Times New Roman" w:hAnsi="Arial" w:cs="Times New Roman"/>
                <w:sz w:val="16"/>
                <w:szCs w:val="20"/>
                <w:lang w:val="en-AU" w:eastAsia="en-US" w:bidi="ar-SA"/>
              </w:rPr>
            </w:pPr>
            <w:r w:rsidRPr="003C679C">
              <w:rPr>
                <w:rFonts w:ascii="Arial" w:eastAsia="Times New Roman" w:hAnsi="Arial" w:cs="Times New Roman"/>
                <w:sz w:val="16"/>
                <w:szCs w:val="20"/>
                <w:lang w:val="en-AU" w:eastAsia="en-US" w:bidi="ar-SA"/>
              </w:rPr>
              <w:t>ZAR=</w:t>
            </w:r>
          </w:p>
        </w:tc>
        <w:tc>
          <w:tcPr>
            <w:tcW w:w="602" w:type="pct"/>
          </w:tcPr>
          <w:p w14:paraId="3598C6ED"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411450BB"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r>
      <w:tr w:rsidR="003C679C" w:rsidRPr="003C679C" w14:paraId="2061074B" w14:textId="77777777" w:rsidTr="008E3AA2">
        <w:trPr>
          <w:cantSplit/>
          <w:trHeight w:val="411"/>
        </w:trPr>
        <w:tc>
          <w:tcPr>
            <w:tcW w:w="1389" w:type="pct"/>
          </w:tcPr>
          <w:p w14:paraId="547ED550"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20CA4444"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0AA9B541"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2B9B3C35"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vAlign w:val="center"/>
          </w:tcPr>
          <w:p w14:paraId="7D617C91" w14:textId="77777777" w:rsidR="003C679C" w:rsidRPr="003C679C" w:rsidRDefault="003C679C" w:rsidP="003C679C">
            <w:pPr>
              <w:widowControl/>
              <w:tabs>
                <w:tab w:val="num" w:pos="142"/>
              </w:tabs>
              <w:ind w:hanging="426"/>
              <w:jc w:val="left"/>
              <w:textAlignment w:val="auto"/>
              <w:rPr>
                <w:rFonts w:ascii="Arial" w:eastAsia="Times New Roman" w:hAnsi="Arial" w:cs="Times New Roman"/>
                <w:sz w:val="16"/>
                <w:szCs w:val="20"/>
                <w:lang w:val="en-AU" w:eastAsia="en-US" w:bidi="ar-SA"/>
              </w:rPr>
            </w:pPr>
            <w:r w:rsidRPr="003C679C">
              <w:rPr>
                <w:rFonts w:ascii="Arial" w:eastAsia="Times New Roman" w:hAnsi="Arial" w:cs="Times New Roman"/>
                <w:sz w:val="16"/>
                <w:szCs w:val="20"/>
                <w:lang w:val="en-AU" w:eastAsia="en-US" w:bidi="ar-SA"/>
              </w:rPr>
              <w:t>ZAR=</w:t>
            </w:r>
          </w:p>
        </w:tc>
        <w:tc>
          <w:tcPr>
            <w:tcW w:w="602" w:type="pct"/>
          </w:tcPr>
          <w:p w14:paraId="1FF4B32D"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098A796D"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r>
      <w:tr w:rsidR="003C679C" w:rsidRPr="003C679C" w14:paraId="77A7FF81" w14:textId="77777777" w:rsidTr="008E3AA2">
        <w:trPr>
          <w:cantSplit/>
          <w:trHeight w:val="412"/>
        </w:trPr>
        <w:tc>
          <w:tcPr>
            <w:tcW w:w="1389" w:type="pct"/>
          </w:tcPr>
          <w:p w14:paraId="456180AB"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4891F158"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21E492EA"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58E4DB98"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vAlign w:val="center"/>
          </w:tcPr>
          <w:p w14:paraId="5EC94616" w14:textId="77777777" w:rsidR="003C679C" w:rsidRPr="003C679C" w:rsidRDefault="003C679C" w:rsidP="003C679C">
            <w:pPr>
              <w:widowControl/>
              <w:tabs>
                <w:tab w:val="num" w:pos="142"/>
              </w:tabs>
              <w:ind w:hanging="426"/>
              <w:jc w:val="left"/>
              <w:textAlignment w:val="auto"/>
              <w:rPr>
                <w:rFonts w:ascii="Arial" w:eastAsia="Times New Roman" w:hAnsi="Arial" w:cs="Times New Roman"/>
                <w:sz w:val="16"/>
                <w:szCs w:val="20"/>
                <w:lang w:val="en-AU" w:eastAsia="en-US" w:bidi="ar-SA"/>
              </w:rPr>
            </w:pPr>
            <w:r w:rsidRPr="003C679C">
              <w:rPr>
                <w:rFonts w:ascii="Arial" w:eastAsia="Times New Roman" w:hAnsi="Arial" w:cs="Times New Roman"/>
                <w:sz w:val="16"/>
                <w:szCs w:val="20"/>
                <w:lang w:val="en-AU" w:eastAsia="en-US" w:bidi="ar-SA"/>
              </w:rPr>
              <w:t>ZAR=</w:t>
            </w:r>
          </w:p>
        </w:tc>
        <w:tc>
          <w:tcPr>
            <w:tcW w:w="602" w:type="pct"/>
          </w:tcPr>
          <w:p w14:paraId="6A929B19"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1554F782"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r>
      <w:tr w:rsidR="003C679C" w:rsidRPr="003C679C" w14:paraId="0D99B39B" w14:textId="77777777" w:rsidTr="008E3AA2">
        <w:trPr>
          <w:cantSplit/>
          <w:trHeight w:val="411"/>
        </w:trPr>
        <w:tc>
          <w:tcPr>
            <w:tcW w:w="1389" w:type="pct"/>
          </w:tcPr>
          <w:p w14:paraId="0301EA6F"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7B8B4D75"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2A2776FF"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470CD7FF"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vAlign w:val="center"/>
          </w:tcPr>
          <w:p w14:paraId="52C736CA" w14:textId="77777777" w:rsidR="003C679C" w:rsidRPr="003C679C" w:rsidRDefault="003C679C" w:rsidP="003C679C">
            <w:pPr>
              <w:widowControl/>
              <w:tabs>
                <w:tab w:val="num" w:pos="142"/>
              </w:tabs>
              <w:ind w:hanging="426"/>
              <w:jc w:val="left"/>
              <w:textAlignment w:val="auto"/>
              <w:rPr>
                <w:rFonts w:ascii="Arial" w:eastAsia="Times New Roman" w:hAnsi="Arial" w:cs="Times New Roman"/>
                <w:sz w:val="16"/>
                <w:szCs w:val="20"/>
                <w:lang w:val="en-AU" w:eastAsia="en-US" w:bidi="ar-SA"/>
              </w:rPr>
            </w:pPr>
            <w:r w:rsidRPr="003C679C">
              <w:rPr>
                <w:rFonts w:ascii="Arial" w:eastAsia="Times New Roman" w:hAnsi="Arial" w:cs="Times New Roman"/>
                <w:sz w:val="16"/>
                <w:szCs w:val="20"/>
                <w:lang w:val="en-AU" w:eastAsia="en-US" w:bidi="ar-SA"/>
              </w:rPr>
              <w:t>ZAR=</w:t>
            </w:r>
          </w:p>
        </w:tc>
        <w:tc>
          <w:tcPr>
            <w:tcW w:w="602" w:type="pct"/>
          </w:tcPr>
          <w:p w14:paraId="3F8DC577"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Pr>
          <w:p w14:paraId="3CDD3727"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r>
      <w:tr w:rsidR="003C679C" w:rsidRPr="003C679C" w14:paraId="6C979117" w14:textId="77777777" w:rsidTr="008E3AA2">
        <w:trPr>
          <w:cantSplit/>
          <w:trHeight w:val="412"/>
        </w:trPr>
        <w:tc>
          <w:tcPr>
            <w:tcW w:w="1389" w:type="pct"/>
            <w:tcBorders>
              <w:bottom w:val="single" w:sz="4" w:space="0" w:color="auto"/>
            </w:tcBorders>
          </w:tcPr>
          <w:p w14:paraId="5C8BEC04"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Borders>
              <w:bottom w:val="single" w:sz="4" w:space="0" w:color="auto"/>
            </w:tcBorders>
          </w:tcPr>
          <w:p w14:paraId="7EEA43D2"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Borders>
              <w:bottom w:val="single" w:sz="4" w:space="0" w:color="auto"/>
            </w:tcBorders>
          </w:tcPr>
          <w:p w14:paraId="7C38BE7B"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Borders>
              <w:bottom w:val="single" w:sz="4" w:space="0" w:color="auto"/>
            </w:tcBorders>
          </w:tcPr>
          <w:p w14:paraId="27F063CE"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Borders>
              <w:bottom w:val="single" w:sz="4" w:space="0" w:color="auto"/>
            </w:tcBorders>
            <w:vAlign w:val="center"/>
          </w:tcPr>
          <w:p w14:paraId="4C3197B3" w14:textId="77777777" w:rsidR="003C679C" w:rsidRPr="003C679C" w:rsidRDefault="003C679C" w:rsidP="003C679C">
            <w:pPr>
              <w:widowControl/>
              <w:tabs>
                <w:tab w:val="num" w:pos="142"/>
              </w:tabs>
              <w:ind w:hanging="426"/>
              <w:jc w:val="left"/>
              <w:textAlignment w:val="auto"/>
              <w:rPr>
                <w:rFonts w:ascii="Arial" w:eastAsia="Times New Roman" w:hAnsi="Arial" w:cs="Times New Roman"/>
                <w:sz w:val="16"/>
                <w:szCs w:val="20"/>
                <w:lang w:val="en-AU" w:eastAsia="en-US" w:bidi="ar-SA"/>
              </w:rPr>
            </w:pPr>
            <w:r w:rsidRPr="003C679C">
              <w:rPr>
                <w:rFonts w:ascii="Arial" w:eastAsia="Times New Roman" w:hAnsi="Arial" w:cs="Times New Roman"/>
                <w:sz w:val="16"/>
                <w:szCs w:val="20"/>
                <w:lang w:val="en-AU" w:eastAsia="en-US" w:bidi="ar-SA"/>
              </w:rPr>
              <w:t>ZAR=</w:t>
            </w:r>
          </w:p>
        </w:tc>
        <w:tc>
          <w:tcPr>
            <w:tcW w:w="602" w:type="pct"/>
            <w:tcBorders>
              <w:bottom w:val="single" w:sz="4" w:space="0" w:color="auto"/>
            </w:tcBorders>
          </w:tcPr>
          <w:p w14:paraId="25957AE8"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c>
          <w:tcPr>
            <w:tcW w:w="602" w:type="pct"/>
            <w:tcBorders>
              <w:bottom w:val="single" w:sz="4" w:space="0" w:color="auto"/>
            </w:tcBorders>
          </w:tcPr>
          <w:p w14:paraId="7298D7B1"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tc>
      </w:tr>
    </w:tbl>
    <w:p w14:paraId="0DA61FDC"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p w14:paraId="3921022E"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p w14:paraId="425D6E96" w14:textId="77777777" w:rsidR="003C679C" w:rsidRPr="003C679C" w:rsidRDefault="003C679C" w:rsidP="003C679C">
      <w:pPr>
        <w:widowControl/>
        <w:tabs>
          <w:tab w:val="num" w:pos="142"/>
        </w:tabs>
        <w:ind w:hanging="426"/>
        <w:textAlignment w:val="auto"/>
        <w:rPr>
          <w:rFonts w:ascii="Arial" w:eastAsia="Times New Roman" w:hAnsi="Arial" w:cs="Times New Roman"/>
          <w:b/>
          <w:sz w:val="20"/>
          <w:szCs w:val="20"/>
          <w:lang w:val="en-AU" w:eastAsia="en-US" w:bidi="ar-SA"/>
        </w:rPr>
      </w:pPr>
    </w:p>
    <w:p w14:paraId="15683C19" w14:textId="77777777" w:rsidR="003C679C" w:rsidRPr="003C679C" w:rsidRDefault="003C679C" w:rsidP="003C679C">
      <w:pPr>
        <w:widowControl/>
        <w:tabs>
          <w:tab w:val="num" w:pos="142"/>
        </w:tabs>
        <w:ind w:hanging="426"/>
        <w:textAlignment w:val="auto"/>
        <w:rPr>
          <w:rFonts w:ascii="Arial" w:eastAsia="Times New Roman" w:hAnsi="Arial" w:cs="Times New Roman"/>
          <w:sz w:val="20"/>
          <w:szCs w:val="20"/>
          <w:lang w:val="en-AU" w:eastAsia="en-US" w:bidi="ar-SA"/>
        </w:rPr>
      </w:pPr>
      <w:r w:rsidRPr="003C679C">
        <w:rPr>
          <w:rFonts w:ascii="Arial" w:eastAsia="Times New Roman" w:hAnsi="Arial" w:cs="Times New Roman"/>
          <w:sz w:val="20"/>
          <w:szCs w:val="20"/>
          <w:lang w:val="en-AU" w:eastAsia="en-US" w:bidi="ar-SA"/>
        </w:rPr>
        <w:t>2.</w:t>
      </w:r>
      <w:r w:rsidRPr="003C679C">
        <w:rPr>
          <w:rFonts w:ascii="Arial" w:eastAsia="Times New Roman" w:hAnsi="Arial" w:cs="Times New Roman"/>
          <w:b/>
          <w:sz w:val="20"/>
          <w:szCs w:val="20"/>
          <w:lang w:val="en-AU" w:eastAsia="en-US" w:bidi="ar-SA"/>
        </w:rPr>
        <w:tab/>
      </w:r>
      <w:r w:rsidRPr="003C679C">
        <w:rPr>
          <w:rFonts w:ascii="Arial" w:eastAsia="Times New Roman" w:hAnsi="Arial" w:cs="Times New Roman"/>
          <w:sz w:val="20"/>
          <w:szCs w:val="20"/>
          <w:lang w:val="en-AU" w:eastAsia="en-US" w:bidi="ar-SA"/>
        </w:rPr>
        <w:t>Adjustments for rate of exchange variations during the contract period will be calculated by using the average monthly exchange rates as issued by your commercial bank for the periods indicated hereunder: (Proof from bank required)</w:t>
      </w:r>
    </w:p>
    <w:p w14:paraId="5AD6491F" w14:textId="77777777" w:rsidR="003C679C" w:rsidRPr="003C679C" w:rsidRDefault="003C679C" w:rsidP="003C679C">
      <w:pPr>
        <w:widowControl/>
        <w:tabs>
          <w:tab w:val="num" w:pos="142"/>
        </w:tabs>
        <w:ind w:hanging="426"/>
        <w:textAlignment w:val="auto"/>
        <w:rPr>
          <w:rFonts w:ascii="Arial" w:eastAsia="Times New Roman" w:hAnsi="Arial" w:cs="Times New Roman"/>
          <w:sz w:val="20"/>
          <w:szCs w:val="20"/>
          <w:lang w:val="en-AU" w:eastAsia="en-US" w:bidi="ar-SA"/>
        </w:rPr>
      </w:pPr>
    </w:p>
    <w:p w14:paraId="69C01362" w14:textId="77777777" w:rsidR="003C679C" w:rsidRPr="003C679C" w:rsidRDefault="003C679C" w:rsidP="003C679C">
      <w:pPr>
        <w:widowControl/>
        <w:tabs>
          <w:tab w:val="num" w:pos="142"/>
        </w:tabs>
        <w:ind w:hanging="426"/>
        <w:textAlignment w:val="auto"/>
        <w:rPr>
          <w:rFonts w:ascii="Arial" w:eastAsia="Times New Roman" w:hAnsi="Arial" w:cs="Times New Roman"/>
          <w:sz w:val="20"/>
          <w:szCs w:val="20"/>
          <w:lang w:val="en-AU"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0"/>
        <w:gridCol w:w="1918"/>
        <w:gridCol w:w="1918"/>
        <w:gridCol w:w="1918"/>
      </w:tblGrid>
      <w:tr w:rsidR="003C679C" w:rsidRPr="003C679C" w14:paraId="5C4C29FD" w14:textId="77777777" w:rsidTr="008E3AA2">
        <w:trPr>
          <w:trHeight w:val="711"/>
        </w:trPr>
        <w:tc>
          <w:tcPr>
            <w:tcW w:w="1976" w:type="pct"/>
            <w:vAlign w:val="center"/>
          </w:tcPr>
          <w:p w14:paraId="08B490BD" w14:textId="77777777" w:rsidR="003C679C" w:rsidRPr="003C679C" w:rsidRDefault="003C679C" w:rsidP="003C679C">
            <w:pPr>
              <w:widowControl/>
              <w:tabs>
                <w:tab w:val="num" w:pos="142"/>
              </w:tabs>
              <w:jc w:val="center"/>
              <w:textAlignment w:val="auto"/>
              <w:rPr>
                <w:rFonts w:ascii="Arial" w:eastAsia="Times New Roman" w:hAnsi="Arial" w:cs="Times New Roman"/>
                <w:b/>
                <w:sz w:val="16"/>
                <w:szCs w:val="20"/>
                <w:lang w:val="en-AU" w:eastAsia="en-US" w:bidi="ar-SA"/>
              </w:rPr>
            </w:pPr>
            <w:r w:rsidRPr="003C679C">
              <w:rPr>
                <w:rFonts w:ascii="Arial" w:eastAsia="Times New Roman" w:hAnsi="Arial" w:cs="Times New Roman"/>
                <w:b/>
                <w:sz w:val="16"/>
                <w:szCs w:val="20"/>
                <w:lang w:val="en-AU" w:eastAsia="en-US" w:bidi="ar-SA"/>
              </w:rPr>
              <w:t>AVERAGE MONTHLY EXCHANGE RATES FOR THE PERIOD:</w:t>
            </w:r>
          </w:p>
        </w:tc>
        <w:tc>
          <w:tcPr>
            <w:tcW w:w="1008" w:type="pct"/>
            <w:vAlign w:val="center"/>
          </w:tcPr>
          <w:p w14:paraId="122158FC" w14:textId="77777777" w:rsidR="003C679C" w:rsidRPr="003C679C" w:rsidRDefault="003C679C" w:rsidP="003C679C">
            <w:pPr>
              <w:widowControl/>
              <w:tabs>
                <w:tab w:val="num" w:pos="142"/>
              </w:tabs>
              <w:ind w:hanging="20"/>
              <w:jc w:val="center"/>
              <w:textAlignment w:val="auto"/>
              <w:rPr>
                <w:rFonts w:ascii="Arial" w:eastAsia="Times New Roman" w:hAnsi="Arial" w:cs="Times New Roman"/>
                <w:b/>
                <w:sz w:val="16"/>
                <w:szCs w:val="20"/>
                <w:lang w:val="en-AU" w:eastAsia="en-US" w:bidi="ar-SA"/>
              </w:rPr>
            </w:pPr>
            <w:r w:rsidRPr="003C679C">
              <w:rPr>
                <w:rFonts w:ascii="Arial" w:eastAsia="Times New Roman" w:hAnsi="Arial" w:cs="Times New Roman"/>
                <w:b/>
                <w:sz w:val="16"/>
                <w:szCs w:val="20"/>
                <w:lang w:val="en-AU" w:eastAsia="en-US" w:bidi="ar-SA"/>
              </w:rPr>
              <w:t>DATE DOCUMENTATION MUST BE SUBMITTED TO THIS OFFICE</w:t>
            </w:r>
          </w:p>
        </w:tc>
        <w:tc>
          <w:tcPr>
            <w:tcW w:w="1008" w:type="pct"/>
            <w:vAlign w:val="center"/>
          </w:tcPr>
          <w:p w14:paraId="245F8979" w14:textId="77777777" w:rsidR="003C679C" w:rsidRPr="003C679C" w:rsidRDefault="003C679C" w:rsidP="003C679C">
            <w:pPr>
              <w:widowControl/>
              <w:tabs>
                <w:tab w:val="num" w:pos="142"/>
              </w:tabs>
              <w:jc w:val="center"/>
              <w:textAlignment w:val="auto"/>
              <w:rPr>
                <w:rFonts w:ascii="Arial" w:eastAsia="Times New Roman" w:hAnsi="Arial" w:cs="Times New Roman"/>
                <w:b/>
                <w:sz w:val="16"/>
                <w:szCs w:val="20"/>
                <w:lang w:val="en-AU" w:eastAsia="en-US" w:bidi="ar-SA"/>
              </w:rPr>
            </w:pPr>
            <w:r w:rsidRPr="003C679C">
              <w:rPr>
                <w:rFonts w:ascii="Arial" w:eastAsia="Times New Roman" w:hAnsi="Arial" w:cs="Times New Roman"/>
                <w:b/>
                <w:sz w:val="16"/>
                <w:szCs w:val="20"/>
                <w:lang w:val="en-AU" w:eastAsia="en-US" w:bidi="ar-SA"/>
              </w:rPr>
              <w:t>DATE FROM WHICH NEW CALCULATED PRICES WILL BECOME EFFECTIVE</w:t>
            </w:r>
          </w:p>
        </w:tc>
        <w:tc>
          <w:tcPr>
            <w:tcW w:w="1008" w:type="pct"/>
            <w:vAlign w:val="center"/>
          </w:tcPr>
          <w:p w14:paraId="0029BD34" w14:textId="77777777" w:rsidR="003C679C" w:rsidRPr="003C679C" w:rsidRDefault="003C679C" w:rsidP="003C679C">
            <w:pPr>
              <w:widowControl/>
              <w:tabs>
                <w:tab w:val="num" w:pos="142"/>
              </w:tabs>
              <w:ind w:firstLine="21"/>
              <w:jc w:val="center"/>
              <w:textAlignment w:val="auto"/>
              <w:rPr>
                <w:rFonts w:ascii="Arial" w:eastAsia="Times New Roman" w:hAnsi="Arial" w:cs="Times New Roman"/>
                <w:b/>
                <w:sz w:val="16"/>
                <w:szCs w:val="20"/>
                <w:lang w:val="en-AU" w:eastAsia="en-US" w:bidi="ar-SA"/>
              </w:rPr>
            </w:pPr>
            <w:r w:rsidRPr="003C679C">
              <w:rPr>
                <w:rFonts w:ascii="Arial" w:eastAsia="Times New Roman" w:hAnsi="Arial" w:cs="Times New Roman"/>
                <w:b/>
                <w:sz w:val="16"/>
                <w:szCs w:val="20"/>
                <w:lang w:val="en-AU" w:eastAsia="en-US" w:bidi="ar-SA"/>
              </w:rPr>
              <w:t>DATE UNTIL WHICH NEW CALCULATED PRICE WILL BE EFFECTIVE</w:t>
            </w:r>
          </w:p>
        </w:tc>
      </w:tr>
      <w:tr w:rsidR="003C679C" w:rsidRPr="003C679C" w14:paraId="3BE0BBD6" w14:textId="77777777" w:rsidTr="008E3AA2">
        <w:trPr>
          <w:trHeight w:val="463"/>
        </w:trPr>
        <w:tc>
          <w:tcPr>
            <w:tcW w:w="1976" w:type="pct"/>
            <w:vAlign w:val="center"/>
          </w:tcPr>
          <w:p w14:paraId="70F3AE4B" w14:textId="77777777" w:rsidR="003C679C" w:rsidRPr="003C679C" w:rsidRDefault="003C679C" w:rsidP="003C679C">
            <w:pPr>
              <w:widowControl/>
              <w:tabs>
                <w:tab w:val="num" w:pos="142"/>
              </w:tabs>
              <w:ind w:hanging="426"/>
              <w:jc w:val="center"/>
              <w:textAlignment w:val="auto"/>
              <w:rPr>
                <w:rFonts w:ascii="Arial" w:eastAsia="Times New Roman" w:hAnsi="Arial" w:cs="Times New Roman"/>
                <w:b/>
                <w:sz w:val="16"/>
                <w:szCs w:val="20"/>
                <w:lang w:val="en-AU" w:eastAsia="en-US" w:bidi="ar-SA"/>
              </w:rPr>
            </w:pPr>
          </w:p>
        </w:tc>
        <w:tc>
          <w:tcPr>
            <w:tcW w:w="1008" w:type="pct"/>
            <w:vAlign w:val="center"/>
          </w:tcPr>
          <w:p w14:paraId="4F72643D" w14:textId="77777777" w:rsidR="003C679C" w:rsidRPr="003C679C" w:rsidRDefault="003C679C" w:rsidP="003C679C">
            <w:pPr>
              <w:widowControl/>
              <w:tabs>
                <w:tab w:val="num" w:pos="142"/>
              </w:tabs>
              <w:ind w:hanging="426"/>
              <w:jc w:val="center"/>
              <w:textAlignment w:val="auto"/>
              <w:rPr>
                <w:rFonts w:ascii="Arial" w:eastAsia="Times New Roman" w:hAnsi="Arial" w:cs="Times New Roman"/>
                <w:b/>
                <w:sz w:val="16"/>
                <w:szCs w:val="20"/>
                <w:lang w:val="en-AU" w:eastAsia="en-US" w:bidi="ar-SA"/>
              </w:rPr>
            </w:pPr>
          </w:p>
        </w:tc>
        <w:tc>
          <w:tcPr>
            <w:tcW w:w="1008" w:type="pct"/>
            <w:vAlign w:val="center"/>
          </w:tcPr>
          <w:p w14:paraId="727C4EB3" w14:textId="77777777" w:rsidR="003C679C" w:rsidRPr="003C679C" w:rsidRDefault="003C679C" w:rsidP="003C679C">
            <w:pPr>
              <w:widowControl/>
              <w:tabs>
                <w:tab w:val="num" w:pos="142"/>
              </w:tabs>
              <w:ind w:hanging="426"/>
              <w:jc w:val="center"/>
              <w:textAlignment w:val="auto"/>
              <w:rPr>
                <w:rFonts w:ascii="Arial" w:eastAsia="Times New Roman" w:hAnsi="Arial" w:cs="Times New Roman"/>
                <w:b/>
                <w:sz w:val="16"/>
                <w:szCs w:val="20"/>
                <w:lang w:val="en-AU" w:eastAsia="en-US" w:bidi="ar-SA"/>
              </w:rPr>
            </w:pPr>
          </w:p>
        </w:tc>
        <w:tc>
          <w:tcPr>
            <w:tcW w:w="1008" w:type="pct"/>
            <w:vAlign w:val="center"/>
          </w:tcPr>
          <w:p w14:paraId="25E4215D" w14:textId="77777777" w:rsidR="003C679C" w:rsidRPr="003C679C" w:rsidRDefault="003C679C" w:rsidP="003C679C">
            <w:pPr>
              <w:widowControl/>
              <w:tabs>
                <w:tab w:val="num" w:pos="142"/>
              </w:tabs>
              <w:ind w:hanging="426"/>
              <w:jc w:val="center"/>
              <w:textAlignment w:val="auto"/>
              <w:rPr>
                <w:rFonts w:ascii="Arial" w:eastAsia="Times New Roman" w:hAnsi="Arial" w:cs="Times New Roman"/>
                <w:b/>
                <w:sz w:val="16"/>
                <w:szCs w:val="20"/>
                <w:lang w:val="en-AU" w:eastAsia="en-US" w:bidi="ar-SA"/>
              </w:rPr>
            </w:pPr>
          </w:p>
        </w:tc>
      </w:tr>
      <w:tr w:rsidR="003C679C" w:rsidRPr="003C679C" w14:paraId="458BB4AD" w14:textId="77777777" w:rsidTr="008E3AA2">
        <w:trPr>
          <w:trHeight w:val="463"/>
        </w:trPr>
        <w:tc>
          <w:tcPr>
            <w:tcW w:w="1976" w:type="pct"/>
            <w:vAlign w:val="center"/>
          </w:tcPr>
          <w:p w14:paraId="3792CC6C" w14:textId="77777777" w:rsidR="003C679C" w:rsidRPr="003C679C" w:rsidRDefault="003C679C" w:rsidP="003C679C">
            <w:pPr>
              <w:widowControl/>
              <w:tabs>
                <w:tab w:val="num" w:pos="142"/>
              </w:tabs>
              <w:ind w:hanging="426"/>
              <w:jc w:val="center"/>
              <w:textAlignment w:val="auto"/>
              <w:rPr>
                <w:rFonts w:ascii="Arial" w:eastAsia="Times New Roman" w:hAnsi="Arial" w:cs="Times New Roman"/>
                <w:b/>
                <w:sz w:val="16"/>
                <w:szCs w:val="20"/>
                <w:lang w:val="en-AU" w:eastAsia="en-US" w:bidi="ar-SA"/>
              </w:rPr>
            </w:pPr>
          </w:p>
        </w:tc>
        <w:tc>
          <w:tcPr>
            <w:tcW w:w="1008" w:type="pct"/>
            <w:vAlign w:val="center"/>
          </w:tcPr>
          <w:p w14:paraId="15B9103F" w14:textId="77777777" w:rsidR="003C679C" w:rsidRPr="003C679C" w:rsidRDefault="003C679C" w:rsidP="003C679C">
            <w:pPr>
              <w:widowControl/>
              <w:tabs>
                <w:tab w:val="num" w:pos="142"/>
              </w:tabs>
              <w:ind w:hanging="426"/>
              <w:jc w:val="center"/>
              <w:textAlignment w:val="auto"/>
              <w:rPr>
                <w:rFonts w:ascii="Arial" w:eastAsia="Times New Roman" w:hAnsi="Arial" w:cs="Times New Roman"/>
                <w:b/>
                <w:sz w:val="16"/>
                <w:szCs w:val="20"/>
                <w:lang w:val="en-AU" w:eastAsia="en-US" w:bidi="ar-SA"/>
              </w:rPr>
            </w:pPr>
          </w:p>
        </w:tc>
        <w:tc>
          <w:tcPr>
            <w:tcW w:w="1008" w:type="pct"/>
            <w:vAlign w:val="center"/>
          </w:tcPr>
          <w:p w14:paraId="77B0FF86" w14:textId="77777777" w:rsidR="003C679C" w:rsidRPr="003C679C" w:rsidRDefault="003C679C" w:rsidP="003C679C">
            <w:pPr>
              <w:widowControl/>
              <w:tabs>
                <w:tab w:val="num" w:pos="142"/>
              </w:tabs>
              <w:ind w:hanging="426"/>
              <w:jc w:val="center"/>
              <w:textAlignment w:val="auto"/>
              <w:rPr>
                <w:rFonts w:ascii="Arial" w:eastAsia="Times New Roman" w:hAnsi="Arial" w:cs="Times New Roman"/>
                <w:b/>
                <w:sz w:val="16"/>
                <w:szCs w:val="20"/>
                <w:lang w:val="en-AU" w:eastAsia="en-US" w:bidi="ar-SA"/>
              </w:rPr>
            </w:pPr>
          </w:p>
        </w:tc>
        <w:tc>
          <w:tcPr>
            <w:tcW w:w="1008" w:type="pct"/>
            <w:vAlign w:val="center"/>
          </w:tcPr>
          <w:p w14:paraId="5C47B230" w14:textId="77777777" w:rsidR="003C679C" w:rsidRPr="003C679C" w:rsidRDefault="003C679C" w:rsidP="003C679C">
            <w:pPr>
              <w:widowControl/>
              <w:tabs>
                <w:tab w:val="num" w:pos="142"/>
              </w:tabs>
              <w:ind w:hanging="426"/>
              <w:jc w:val="center"/>
              <w:textAlignment w:val="auto"/>
              <w:rPr>
                <w:rFonts w:ascii="Arial" w:eastAsia="Times New Roman" w:hAnsi="Arial" w:cs="Times New Roman"/>
                <w:b/>
                <w:sz w:val="16"/>
                <w:szCs w:val="20"/>
                <w:lang w:val="en-AU" w:eastAsia="en-US" w:bidi="ar-SA"/>
              </w:rPr>
            </w:pPr>
          </w:p>
        </w:tc>
      </w:tr>
      <w:tr w:rsidR="003C679C" w:rsidRPr="003C679C" w14:paraId="52E2D48F" w14:textId="77777777" w:rsidTr="008E3AA2">
        <w:trPr>
          <w:trHeight w:val="463"/>
        </w:trPr>
        <w:tc>
          <w:tcPr>
            <w:tcW w:w="1976" w:type="pct"/>
            <w:vAlign w:val="center"/>
          </w:tcPr>
          <w:p w14:paraId="1B9F3781" w14:textId="77777777" w:rsidR="003C679C" w:rsidRPr="003C679C" w:rsidRDefault="003C679C" w:rsidP="003C679C">
            <w:pPr>
              <w:widowControl/>
              <w:tabs>
                <w:tab w:val="num" w:pos="142"/>
              </w:tabs>
              <w:ind w:hanging="426"/>
              <w:jc w:val="center"/>
              <w:textAlignment w:val="auto"/>
              <w:rPr>
                <w:rFonts w:ascii="Arial" w:eastAsia="Times New Roman" w:hAnsi="Arial" w:cs="Times New Roman"/>
                <w:b/>
                <w:sz w:val="16"/>
                <w:szCs w:val="20"/>
                <w:lang w:val="en-AU" w:eastAsia="en-US" w:bidi="ar-SA"/>
              </w:rPr>
            </w:pPr>
          </w:p>
        </w:tc>
        <w:tc>
          <w:tcPr>
            <w:tcW w:w="1008" w:type="pct"/>
            <w:vAlign w:val="center"/>
          </w:tcPr>
          <w:p w14:paraId="4620FD7F" w14:textId="77777777" w:rsidR="003C679C" w:rsidRPr="003C679C" w:rsidRDefault="003C679C" w:rsidP="003C679C">
            <w:pPr>
              <w:widowControl/>
              <w:tabs>
                <w:tab w:val="num" w:pos="142"/>
              </w:tabs>
              <w:ind w:hanging="426"/>
              <w:jc w:val="center"/>
              <w:textAlignment w:val="auto"/>
              <w:rPr>
                <w:rFonts w:ascii="Arial" w:eastAsia="Times New Roman" w:hAnsi="Arial" w:cs="Times New Roman"/>
                <w:b/>
                <w:sz w:val="16"/>
                <w:szCs w:val="20"/>
                <w:lang w:val="en-AU" w:eastAsia="en-US" w:bidi="ar-SA"/>
              </w:rPr>
            </w:pPr>
          </w:p>
        </w:tc>
        <w:tc>
          <w:tcPr>
            <w:tcW w:w="1008" w:type="pct"/>
            <w:vAlign w:val="center"/>
          </w:tcPr>
          <w:p w14:paraId="7AA9BC5D" w14:textId="77777777" w:rsidR="003C679C" w:rsidRPr="003C679C" w:rsidRDefault="003C679C" w:rsidP="003C679C">
            <w:pPr>
              <w:widowControl/>
              <w:tabs>
                <w:tab w:val="num" w:pos="142"/>
              </w:tabs>
              <w:ind w:hanging="426"/>
              <w:jc w:val="center"/>
              <w:textAlignment w:val="auto"/>
              <w:rPr>
                <w:rFonts w:ascii="Arial" w:eastAsia="Times New Roman" w:hAnsi="Arial" w:cs="Times New Roman"/>
                <w:b/>
                <w:sz w:val="16"/>
                <w:szCs w:val="20"/>
                <w:lang w:val="en-AU" w:eastAsia="en-US" w:bidi="ar-SA"/>
              </w:rPr>
            </w:pPr>
          </w:p>
        </w:tc>
        <w:tc>
          <w:tcPr>
            <w:tcW w:w="1008" w:type="pct"/>
            <w:vAlign w:val="center"/>
          </w:tcPr>
          <w:p w14:paraId="5CAC23B6" w14:textId="77777777" w:rsidR="003C679C" w:rsidRPr="003C679C" w:rsidRDefault="003C679C" w:rsidP="003C679C">
            <w:pPr>
              <w:widowControl/>
              <w:tabs>
                <w:tab w:val="num" w:pos="142"/>
              </w:tabs>
              <w:ind w:hanging="426"/>
              <w:jc w:val="center"/>
              <w:textAlignment w:val="auto"/>
              <w:rPr>
                <w:rFonts w:ascii="Arial" w:eastAsia="Times New Roman" w:hAnsi="Arial" w:cs="Times New Roman"/>
                <w:b/>
                <w:sz w:val="16"/>
                <w:szCs w:val="20"/>
                <w:lang w:val="en-AU" w:eastAsia="en-US" w:bidi="ar-SA"/>
              </w:rPr>
            </w:pPr>
          </w:p>
        </w:tc>
      </w:tr>
    </w:tbl>
    <w:p w14:paraId="63014AD0" w14:textId="77777777" w:rsidR="003C679C" w:rsidRPr="003C679C" w:rsidRDefault="003C679C" w:rsidP="003C679C">
      <w:pPr>
        <w:widowControl/>
        <w:tabs>
          <w:tab w:val="num" w:pos="142"/>
        </w:tabs>
        <w:ind w:hanging="426"/>
        <w:textAlignment w:val="auto"/>
        <w:rPr>
          <w:rFonts w:ascii="Arial" w:eastAsia="Times New Roman" w:hAnsi="Arial" w:cs="Times New Roman"/>
          <w:sz w:val="20"/>
          <w:szCs w:val="20"/>
          <w:lang w:val="en-AU" w:eastAsia="en-US" w:bidi="ar-SA"/>
        </w:rPr>
      </w:pPr>
    </w:p>
    <w:p w14:paraId="439FF7BC" w14:textId="77777777" w:rsidR="00D02B21" w:rsidRDefault="00D02B21" w:rsidP="008E3AA2">
      <w:pPr>
        <w:pStyle w:val="Title"/>
        <w:tabs>
          <w:tab w:val="num" w:pos="142"/>
        </w:tabs>
        <w:ind w:hanging="426"/>
        <w:jc w:val="left"/>
        <w:rPr>
          <w:sz w:val="28"/>
          <w:highlight w:val="yellow"/>
        </w:rPr>
      </w:pPr>
      <w:r w:rsidRPr="00D02B21">
        <w:rPr>
          <w:rFonts w:ascii="Arial Narrow" w:eastAsia="Times New Roman" w:hAnsi="Arial Narrow" w:cs="Times New Roman"/>
          <w:b w:val="0"/>
          <w:bCs w:val="0"/>
          <w:caps w:val="0"/>
          <w:snapToGrid w:val="0"/>
          <w:szCs w:val="20"/>
          <w:lang w:val="en-US" w:eastAsia="en-US" w:bidi="ar-SA"/>
        </w:rPr>
        <w:tab/>
      </w:r>
    </w:p>
    <w:p w14:paraId="66502703" w14:textId="77777777" w:rsidR="000A7AC9" w:rsidRPr="00F61799" w:rsidRDefault="00D02B21" w:rsidP="000A7AC9">
      <w:pPr>
        <w:pStyle w:val="Heading1"/>
        <w:numPr>
          <w:ilvl w:val="0"/>
          <w:numId w:val="0"/>
        </w:numPr>
        <w:ind w:left="851"/>
        <w:jc w:val="right"/>
        <w:rPr>
          <w:sz w:val="28"/>
          <w:szCs w:val="28"/>
        </w:rPr>
      </w:pPr>
      <w:r>
        <w:rPr>
          <w:b w:val="0"/>
          <w:bCs/>
          <w:highlight w:val="yellow"/>
        </w:rPr>
        <w:br w:type="page"/>
      </w:r>
      <w:r w:rsidR="00CD6FA2" w:rsidRPr="00095EEA">
        <w:rPr>
          <w:rFonts w:eastAsia="Times New Roman" w:cs="Times New Roman"/>
          <w:b w:val="0"/>
          <w:sz w:val="20"/>
          <w:szCs w:val="20"/>
          <w:lang w:val="en-US" w:eastAsia="en-US" w:bidi="ar-SA"/>
        </w:rPr>
        <w:tab/>
      </w:r>
      <w:r w:rsidR="000A7AC9" w:rsidRPr="00F61799">
        <w:rPr>
          <w:sz w:val="28"/>
          <w:szCs w:val="28"/>
        </w:rPr>
        <w:t>SBD 4</w:t>
      </w:r>
    </w:p>
    <w:p w14:paraId="2BF57E39" w14:textId="77777777" w:rsidR="000A7AC9" w:rsidRPr="00F742BB" w:rsidRDefault="000A7AC9" w:rsidP="000A7AC9">
      <w:pPr>
        <w:tabs>
          <w:tab w:val="left" w:pos="7363"/>
          <w:tab w:val="center" w:pos="10530"/>
        </w:tabs>
        <w:textAlignment w:val="auto"/>
        <w:rPr>
          <w:rFonts w:ascii="Arial Narrow" w:eastAsia="Times New Roman" w:hAnsi="Arial Narrow" w:cs="Times New Roman"/>
          <w:b/>
          <w:snapToGrid w:val="0"/>
          <w:sz w:val="20"/>
          <w:szCs w:val="20"/>
          <w:lang w:val="en-GB" w:eastAsia="en-US" w:bidi="ar-SA"/>
        </w:rPr>
      </w:pPr>
    </w:p>
    <w:p w14:paraId="03F82C46" w14:textId="77777777" w:rsidR="000A7AC9" w:rsidRPr="00F742BB" w:rsidRDefault="000A7AC9" w:rsidP="000A7AC9">
      <w:pPr>
        <w:tabs>
          <w:tab w:val="left" w:pos="7363"/>
          <w:tab w:val="center" w:pos="10530"/>
        </w:tabs>
        <w:jc w:val="center"/>
        <w:textAlignment w:val="auto"/>
        <w:rPr>
          <w:rFonts w:ascii="Arial" w:eastAsia="Times New Roman" w:hAnsi="Arial" w:cs="Arial"/>
          <w:b/>
          <w:snapToGrid w:val="0"/>
          <w:sz w:val="28"/>
          <w:szCs w:val="20"/>
          <w:lang w:val="en-GB" w:eastAsia="en-US" w:bidi="ar-SA"/>
        </w:rPr>
      </w:pPr>
      <w:r w:rsidRPr="00F742BB">
        <w:rPr>
          <w:rFonts w:ascii="Arial" w:eastAsia="Times New Roman" w:hAnsi="Arial" w:cs="Arial"/>
          <w:b/>
          <w:snapToGrid w:val="0"/>
          <w:sz w:val="28"/>
          <w:szCs w:val="20"/>
          <w:lang w:val="en-GB" w:eastAsia="en-US" w:bidi="ar-SA"/>
        </w:rPr>
        <w:t>BIDDER’S DISCLOSURE</w:t>
      </w:r>
    </w:p>
    <w:p w14:paraId="62C72B8E" w14:textId="77777777" w:rsidR="000A7AC9" w:rsidRPr="00F742BB" w:rsidRDefault="000A7AC9" w:rsidP="000A7AC9">
      <w:pPr>
        <w:tabs>
          <w:tab w:val="left" w:pos="7363"/>
          <w:tab w:val="center" w:pos="10530"/>
        </w:tabs>
        <w:textAlignment w:val="auto"/>
        <w:rPr>
          <w:rFonts w:ascii="Arial" w:eastAsia="Times New Roman" w:hAnsi="Arial" w:cs="Arial"/>
          <w:snapToGrid w:val="0"/>
          <w:szCs w:val="20"/>
          <w:lang w:val="en-GB" w:eastAsia="en-US" w:bidi="ar-SA"/>
        </w:rPr>
      </w:pPr>
    </w:p>
    <w:p w14:paraId="0DDED449" w14:textId="77777777" w:rsidR="000A7AC9" w:rsidRPr="00F742BB" w:rsidRDefault="000A7AC9" w:rsidP="000A7AC9">
      <w:pPr>
        <w:numPr>
          <w:ilvl w:val="0"/>
          <w:numId w:val="39"/>
        </w:numPr>
        <w:jc w:val="left"/>
        <w:textAlignment w:val="auto"/>
        <w:rPr>
          <w:rFonts w:ascii="Arial" w:eastAsia="Times New Roman" w:hAnsi="Arial" w:cs="Arial"/>
          <w:b/>
          <w:snapToGrid w:val="0"/>
          <w:szCs w:val="20"/>
          <w:lang w:val="en-GB" w:eastAsia="en-US" w:bidi="ar-SA"/>
        </w:rPr>
      </w:pPr>
      <w:r w:rsidRPr="00F742BB">
        <w:rPr>
          <w:rFonts w:ascii="Arial" w:eastAsia="Times New Roman" w:hAnsi="Arial" w:cs="Arial"/>
          <w:b/>
          <w:snapToGrid w:val="0"/>
          <w:szCs w:val="20"/>
          <w:lang w:val="en-GB" w:eastAsia="en-US" w:bidi="ar-SA"/>
        </w:rPr>
        <w:t>PURPOSE OF THE FORM</w:t>
      </w:r>
    </w:p>
    <w:p w14:paraId="3882A500" w14:textId="77777777" w:rsidR="000A7AC9" w:rsidRPr="00F742BB" w:rsidRDefault="000A7AC9" w:rsidP="000A7AC9">
      <w:pPr>
        <w:ind w:left="709"/>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700B87C" w14:textId="77777777" w:rsidR="000A7AC9" w:rsidRPr="00F742BB" w:rsidRDefault="000A7AC9" w:rsidP="000A7AC9">
      <w:pPr>
        <w:ind w:left="709"/>
        <w:textAlignment w:val="auto"/>
        <w:rPr>
          <w:rFonts w:ascii="Arial" w:eastAsia="Times New Roman" w:hAnsi="Arial" w:cs="Arial"/>
          <w:snapToGrid w:val="0"/>
          <w:szCs w:val="20"/>
          <w:lang w:val="en-GB" w:eastAsia="en-US" w:bidi="ar-SA"/>
        </w:rPr>
      </w:pPr>
    </w:p>
    <w:p w14:paraId="41B22B76" w14:textId="77777777" w:rsidR="000A7AC9" w:rsidRPr="00F742BB" w:rsidRDefault="000A7AC9" w:rsidP="000A7AC9">
      <w:pPr>
        <w:ind w:left="709"/>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 xml:space="preserve">Where a person/s are listed in the Register for Tender Defaulters and / or the List of Restricted Suppliers, that person will automatically be disqualified from the bid process. </w:t>
      </w:r>
    </w:p>
    <w:p w14:paraId="6B3A3378" w14:textId="77777777" w:rsidR="000A7AC9" w:rsidRPr="00F742BB" w:rsidRDefault="000A7AC9" w:rsidP="000A7AC9">
      <w:pPr>
        <w:tabs>
          <w:tab w:val="left" w:pos="-1440"/>
          <w:tab w:val="left" w:pos="-720"/>
          <w:tab w:val="left" w:pos="1123"/>
          <w:tab w:val="left" w:pos="2246"/>
          <w:tab w:val="left" w:pos="7363"/>
        </w:tabs>
        <w:textAlignment w:val="auto"/>
        <w:rPr>
          <w:rFonts w:ascii="Arial" w:eastAsia="Times New Roman" w:hAnsi="Arial" w:cs="Arial"/>
          <w:snapToGrid w:val="0"/>
          <w:szCs w:val="20"/>
          <w:lang w:val="en-GB" w:eastAsia="en-US" w:bidi="ar-SA"/>
        </w:rPr>
      </w:pPr>
    </w:p>
    <w:p w14:paraId="32D5681F" w14:textId="77777777" w:rsidR="000A7AC9" w:rsidRPr="00F742BB" w:rsidRDefault="000A7AC9" w:rsidP="000A7AC9">
      <w:pPr>
        <w:numPr>
          <w:ilvl w:val="0"/>
          <w:numId w:val="39"/>
        </w:numPr>
        <w:tabs>
          <w:tab w:val="left" w:pos="-963"/>
          <w:tab w:val="left" w:pos="-720"/>
        </w:tabs>
        <w:jc w:val="left"/>
        <w:textAlignment w:val="auto"/>
        <w:rPr>
          <w:rFonts w:ascii="Arial" w:eastAsia="Times New Roman" w:hAnsi="Arial" w:cs="Arial"/>
          <w:b/>
          <w:snapToGrid w:val="0"/>
          <w:sz w:val="28"/>
          <w:szCs w:val="28"/>
          <w:lang w:val="en-GB" w:eastAsia="en-US" w:bidi="ar-SA"/>
        </w:rPr>
      </w:pPr>
      <w:r w:rsidRPr="00F742BB">
        <w:rPr>
          <w:rFonts w:ascii="Arial" w:eastAsia="Times New Roman" w:hAnsi="Arial" w:cs="Arial"/>
          <w:b/>
          <w:snapToGrid w:val="0"/>
          <w:sz w:val="28"/>
          <w:szCs w:val="28"/>
          <w:lang w:val="en-GB" w:eastAsia="en-US" w:bidi="ar-SA"/>
        </w:rPr>
        <w:t>Bidder’s declaration</w:t>
      </w:r>
    </w:p>
    <w:p w14:paraId="40084BE5" w14:textId="77777777" w:rsidR="000A7AC9" w:rsidRPr="00F742BB" w:rsidRDefault="000A7AC9" w:rsidP="000A7AC9">
      <w:pPr>
        <w:tabs>
          <w:tab w:val="left" w:pos="-963"/>
          <w:tab w:val="left" w:pos="-720"/>
        </w:tabs>
        <w:ind w:left="720" w:hanging="720"/>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 xml:space="preserve">2.1 </w:t>
      </w:r>
      <w:r w:rsidRPr="00F742BB">
        <w:rPr>
          <w:rFonts w:ascii="Arial" w:eastAsia="Times New Roman" w:hAnsi="Arial" w:cs="Arial"/>
          <w:snapToGrid w:val="0"/>
          <w:szCs w:val="20"/>
          <w:lang w:val="en-GB" w:eastAsia="en-US" w:bidi="ar-SA"/>
        </w:rPr>
        <w:tab/>
      </w:r>
      <w:bookmarkStart w:id="1" w:name="_Hlk188453514"/>
      <w:r w:rsidRPr="00F742BB">
        <w:rPr>
          <w:rFonts w:ascii="Arial" w:eastAsia="Times New Roman" w:hAnsi="Arial" w:cs="Arial"/>
          <w:snapToGrid w:val="0"/>
          <w:szCs w:val="20"/>
          <w:lang w:val="en-GB" w:eastAsia="en-US" w:bidi="ar-SA"/>
        </w:rPr>
        <w:t>Is the bidder, or any of its directors / trustees / shareholders / members / partners or any person having a controlling interest</w:t>
      </w:r>
      <w:r w:rsidRPr="00F742BB">
        <w:rPr>
          <w:rFonts w:ascii="Arial" w:eastAsia="Times New Roman" w:hAnsi="Arial" w:cs="Arial"/>
          <w:snapToGrid w:val="0"/>
          <w:szCs w:val="20"/>
          <w:vertAlign w:val="superscript"/>
          <w:lang w:val="en-GB" w:eastAsia="en-US" w:bidi="ar-SA"/>
        </w:rPr>
        <w:footnoteReference w:id="1"/>
      </w:r>
      <w:r w:rsidRPr="00F742BB">
        <w:rPr>
          <w:rFonts w:ascii="Arial" w:eastAsia="Times New Roman" w:hAnsi="Arial" w:cs="Arial"/>
          <w:snapToGrid w:val="0"/>
          <w:szCs w:val="20"/>
          <w:vertAlign w:val="superscript"/>
          <w:lang w:val="en-GB" w:eastAsia="en-US" w:bidi="ar-SA"/>
        </w:rPr>
        <w:t xml:space="preserve"> </w:t>
      </w:r>
      <w:r w:rsidRPr="00F742BB">
        <w:rPr>
          <w:rFonts w:ascii="Arial" w:eastAsia="Times New Roman" w:hAnsi="Arial" w:cs="Arial"/>
          <w:snapToGrid w:val="0"/>
          <w:szCs w:val="20"/>
          <w:lang w:val="en-GB" w:eastAsia="en-US" w:bidi="ar-SA"/>
        </w:rPr>
        <w:t xml:space="preserve">in the enterprise, </w:t>
      </w:r>
    </w:p>
    <w:p w14:paraId="195479D8" w14:textId="77777777" w:rsidR="000A7AC9" w:rsidRDefault="000A7AC9" w:rsidP="000A7AC9">
      <w:pPr>
        <w:tabs>
          <w:tab w:val="left" w:pos="-963"/>
          <w:tab w:val="left" w:pos="-720"/>
          <w:tab w:val="left" w:pos="8505"/>
        </w:tabs>
        <w:ind w:left="720" w:hanging="720"/>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ab/>
        <w:t>employed by the state?</w:t>
      </w:r>
      <w:r w:rsidRPr="00F742BB">
        <w:rPr>
          <w:rFonts w:ascii="Arial" w:eastAsia="Times New Roman" w:hAnsi="Arial" w:cs="Arial"/>
          <w:snapToGrid w:val="0"/>
          <w:szCs w:val="20"/>
          <w:lang w:val="en-GB" w:eastAsia="en-US" w:bidi="ar-SA"/>
        </w:rPr>
        <w:tab/>
      </w:r>
      <w:r w:rsidRPr="00F742BB">
        <w:rPr>
          <w:rFonts w:ascii="Arial" w:eastAsia="Times New Roman" w:hAnsi="Arial" w:cs="Arial"/>
          <w:b/>
          <w:snapToGrid w:val="0"/>
          <w:szCs w:val="20"/>
          <w:lang w:val="en-GB" w:eastAsia="en-US" w:bidi="ar-SA"/>
        </w:rPr>
        <w:t>YES/NO</w:t>
      </w:r>
      <w:bookmarkEnd w:id="1"/>
    </w:p>
    <w:p w14:paraId="58D30B4A" w14:textId="77777777" w:rsidR="000A7AC9" w:rsidRPr="00F742BB" w:rsidRDefault="000A7AC9" w:rsidP="000A7AC9">
      <w:pPr>
        <w:tabs>
          <w:tab w:val="left" w:pos="-963"/>
          <w:tab w:val="left" w:pos="-720"/>
        </w:tabs>
        <w:ind w:left="720" w:hanging="720"/>
        <w:textAlignment w:val="auto"/>
        <w:rPr>
          <w:rFonts w:ascii="Arial" w:eastAsia="Times New Roman" w:hAnsi="Arial" w:cs="Arial"/>
          <w:snapToGrid w:val="0"/>
          <w:szCs w:val="20"/>
          <w:lang w:val="en-GB" w:eastAsia="en-US" w:bidi="ar-SA"/>
        </w:rPr>
      </w:pPr>
    </w:p>
    <w:p w14:paraId="3364FC16" w14:textId="77777777" w:rsidR="000A7AC9" w:rsidRPr="00F742BB" w:rsidRDefault="000A7AC9" w:rsidP="000A7AC9">
      <w:pPr>
        <w:tabs>
          <w:tab w:val="left" w:pos="-963"/>
          <w:tab w:val="left" w:pos="-720"/>
        </w:tabs>
        <w:ind w:left="720" w:hanging="720"/>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2.1.1</w:t>
      </w:r>
      <w:r w:rsidRPr="00F742BB">
        <w:rPr>
          <w:rFonts w:ascii="Arial" w:eastAsia="Times New Roman" w:hAnsi="Arial" w:cs="Arial"/>
          <w:snapToGrid w:val="0"/>
          <w:szCs w:val="20"/>
          <w:lang w:val="en-GB" w:eastAsia="en-US" w:bidi="ar-SA"/>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017" w:tblpY="9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2928"/>
        <w:gridCol w:w="2928"/>
      </w:tblGrid>
      <w:tr w:rsidR="000A7AC9" w:rsidRPr="00F742BB" w14:paraId="237A439F" w14:textId="77777777" w:rsidTr="005E5888">
        <w:trPr>
          <w:trHeight w:val="1341"/>
        </w:trPr>
        <w:tc>
          <w:tcPr>
            <w:tcW w:w="2928" w:type="dxa"/>
          </w:tcPr>
          <w:p w14:paraId="4427A88A" w14:textId="77777777" w:rsidR="000A7AC9" w:rsidRPr="00F742BB" w:rsidRDefault="000A7AC9" w:rsidP="005E5888">
            <w:pPr>
              <w:textAlignment w:val="auto"/>
              <w:rPr>
                <w:rFonts w:ascii="Arial" w:eastAsia="Times New Roman" w:hAnsi="Arial" w:cs="Arial"/>
                <w:b/>
                <w:snapToGrid w:val="0"/>
                <w:sz w:val="22"/>
                <w:szCs w:val="22"/>
                <w:lang w:val="en-GB" w:eastAsia="en-US" w:bidi="ar-SA"/>
              </w:rPr>
            </w:pPr>
            <w:r w:rsidRPr="00F742BB">
              <w:rPr>
                <w:rFonts w:ascii="Arial" w:eastAsia="Times New Roman" w:hAnsi="Arial" w:cs="Arial"/>
                <w:b/>
                <w:snapToGrid w:val="0"/>
                <w:sz w:val="22"/>
                <w:szCs w:val="22"/>
                <w:lang w:val="en-GB" w:eastAsia="en-US" w:bidi="ar-SA"/>
              </w:rPr>
              <w:t>Full Name</w:t>
            </w:r>
          </w:p>
        </w:tc>
        <w:tc>
          <w:tcPr>
            <w:tcW w:w="2928" w:type="dxa"/>
          </w:tcPr>
          <w:p w14:paraId="40799A16" w14:textId="77777777" w:rsidR="000A7AC9" w:rsidRPr="00F742BB" w:rsidRDefault="000A7AC9" w:rsidP="005E5888">
            <w:pPr>
              <w:textAlignment w:val="auto"/>
              <w:rPr>
                <w:rFonts w:ascii="Arial" w:eastAsia="Times New Roman" w:hAnsi="Arial" w:cs="Arial"/>
                <w:b/>
                <w:snapToGrid w:val="0"/>
                <w:sz w:val="22"/>
                <w:szCs w:val="22"/>
                <w:lang w:val="en-GB" w:eastAsia="en-US" w:bidi="ar-SA"/>
              </w:rPr>
            </w:pPr>
            <w:r w:rsidRPr="00F742BB">
              <w:rPr>
                <w:rFonts w:ascii="Arial" w:eastAsia="Times New Roman" w:hAnsi="Arial" w:cs="Arial"/>
                <w:b/>
                <w:snapToGrid w:val="0"/>
                <w:sz w:val="22"/>
                <w:szCs w:val="22"/>
                <w:lang w:val="en-GB" w:eastAsia="en-US" w:bidi="ar-SA"/>
              </w:rPr>
              <w:t>Identity Number</w:t>
            </w:r>
          </w:p>
        </w:tc>
        <w:tc>
          <w:tcPr>
            <w:tcW w:w="2928" w:type="dxa"/>
          </w:tcPr>
          <w:p w14:paraId="141923AC" w14:textId="77777777" w:rsidR="000A7AC9" w:rsidRPr="00F742BB" w:rsidRDefault="000A7AC9" w:rsidP="005E5888">
            <w:pPr>
              <w:textAlignment w:val="auto"/>
              <w:rPr>
                <w:rFonts w:ascii="Arial" w:eastAsia="Times New Roman" w:hAnsi="Arial" w:cs="Arial"/>
                <w:b/>
                <w:snapToGrid w:val="0"/>
                <w:sz w:val="22"/>
                <w:szCs w:val="22"/>
                <w:lang w:val="en-GB" w:eastAsia="en-US" w:bidi="ar-SA"/>
              </w:rPr>
            </w:pPr>
            <w:r w:rsidRPr="00F742BB">
              <w:rPr>
                <w:rFonts w:ascii="Arial" w:eastAsia="Times New Roman" w:hAnsi="Arial" w:cs="Arial"/>
                <w:b/>
                <w:snapToGrid w:val="0"/>
                <w:sz w:val="22"/>
                <w:szCs w:val="22"/>
                <w:lang w:val="en-GB" w:eastAsia="en-US" w:bidi="ar-SA"/>
              </w:rPr>
              <w:t>Name of State institution</w:t>
            </w:r>
          </w:p>
        </w:tc>
      </w:tr>
      <w:tr w:rsidR="000A7AC9" w:rsidRPr="00F742BB" w14:paraId="5CFABC7D" w14:textId="77777777" w:rsidTr="005E5888">
        <w:trPr>
          <w:trHeight w:val="270"/>
        </w:trPr>
        <w:tc>
          <w:tcPr>
            <w:tcW w:w="2928" w:type="dxa"/>
          </w:tcPr>
          <w:p w14:paraId="2480DED7" w14:textId="77777777" w:rsidR="000A7AC9" w:rsidRPr="00F742BB" w:rsidRDefault="000A7AC9" w:rsidP="005E5888">
            <w:pPr>
              <w:textAlignment w:val="auto"/>
              <w:rPr>
                <w:rFonts w:ascii="Arial" w:eastAsia="Times New Roman" w:hAnsi="Arial" w:cs="Arial"/>
                <w:snapToGrid w:val="0"/>
                <w:szCs w:val="20"/>
                <w:lang w:val="en-GB" w:eastAsia="en-US" w:bidi="ar-SA"/>
              </w:rPr>
            </w:pPr>
          </w:p>
        </w:tc>
        <w:tc>
          <w:tcPr>
            <w:tcW w:w="2928" w:type="dxa"/>
          </w:tcPr>
          <w:p w14:paraId="7EF19ACB" w14:textId="77777777" w:rsidR="000A7AC9" w:rsidRPr="00F742BB" w:rsidRDefault="000A7AC9" w:rsidP="005E5888">
            <w:pPr>
              <w:textAlignment w:val="auto"/>
              <w:rPr>
                <w:rFonts w:ascii="Arial" w:eastAsia="Times New Roman" w:hAnsi="Arial" w:cs="Arial"/>
                <w:snapToGrid w:val="0"/>
                <w:szCs w:val="20"/>
                <w:lang w:val="en-GB" w:eastAsia="en-US" w:bidi="ar-SA"/>
              </w:rPr>
            </w:pPr>
          </w:p>
        </w:tc>
        <w:tc>
          <w:tcPr>
            <w:tcW w:w="2928" w:type="dxa"/>
          </w:tcPr>
          <w:p w14:paraId="15CC62E6" w14:textId="77777777" w:rsidR="000A7AC9" w:rsidRPr="00F742BB" w:rsidRDefault="000A7AC9" w:rsidP="005E5888">
            <w:pPr>
              <w:textAlignment w:val="auto"/>
              <w:rPr>
                <w:rFonts w:ascii="Arial" w:eastAsia="Times New Roman" w:hAnsi="Arial" w:cs="Arial"/>
                <w:snapToGrid w:val="0"/>
                <w:szCs w:val="20"/>
                <w:lang w:val="en-GB" w:eastAsia="en-US" w:bidi="ar-SA"/>
              </w:rPr>
            </w:pPr>
          </w:p>
        </w:tc>
      </w:tr>
      <w:tr w:rsidR="000A7AC9" w:rsidRPr="00F742BB" w14:paraId="5FB57A29" w14:textId="77777777" w:rsidTr="005E5888">
        <w:trPr>
          <w:trHeight w:val="256"/>
        </w:trPr>
        <w:tc>
          <w:tcPr>
            <w:tcW w:w="2928" w:type="dxa"/>
          </w:tcPr>
          <w:p w14:paraId="1A1DE453" w14:textId="77777777" w:rsidR="000A7AC9" w:rsidRPr="00F742BB" w:rsidRDefault="000A7AC9" w:rsidP="005E5888">
            <w:pPr>
              <w:textAlignment w:val="auto"/>
              <w:rPr>
                <w:rFonts w:ascii="Arial" w:eastAsia="Times New Roman" w:hAnsi="Arial" w:cs="Arial"/>
                <w:snapToGrid w:val="0"/>
                <w:szCs w:val="20"/>
                <w:lang w:val="en-GB" w:eastAsia="en-US" w:bidi="ar-SA"/>
              </w:rPr>
            </w:pPr>
          </w:p>
        </w:tc>
        <w:tc>
          <w:tcPr>
            <w:tcW w:w="2928" w:type="dxa"/>
          </w:tcPr>
          <w:p w14:paraId="07CD00A0" w14:textId="77777777" w:rsidR="000A7AC9" w:rsidRPr="00F742BB" w:rsidRDefault="000A7AC9" w:rsidP="005E5888">
            <w:pPr>
              <w:textAlignment w:val="auto"/>
              <w:rPr>
                <w:rFonts w:ascii="Arial" w:eastAsia="Times New Roman" w:hAnsi="Arial" w:cs="Arial"/>
                <w:snapToGrid w:val="0"/>
                <w:szCs w:val="20"/>
                <w:lang w:val="en-GB" w:eastAsia="en-US" w:bidi="ar-SA"/>
              </w:rPr>
            </w:pPr>
          </w:p>
        </w:tc>
        <w:tc>
          <w:tcPr>
            <w:tcW w:w="2928" w:type="dxa"/>
          </w:tcPr>
          <w:p w14:paraId="5E9D9DA4" w14:textId="77777777" w:rsidR="000A7AC9" w:rsidRPr="00F742BB" w:rsidRDefault="000A7AC9" w:rsidP="005E5888">
            <w:pPr>
              <w:textAlignment w:val="auto"/>
              <w:rPr>
                <w:rFonts w:ascii="Arial" w:eastAsia="Times New Roman" w:hAnsi="Arial" w:cs="Arial"/>
                <w:snapToGrid w:val="0"/>
                <w:szCs w:val="20"/>
                <w:lang w:val="en-GB" w:eastAsia="en-US" w:bidi="ar-SA"/>
              </w:rPr>
            </w:pPr>
          </w:p>
        </w:tc>
      </w:tr>
      <w:tr w:rsidR="000A7AC9" w:rsidRPr="00F742BB" w14:paraId="1C6919A8" w14:textId="77777777" w:rsidTr="005E5888">
        <w:trPr>
          <w:trHeight w:val="270"/>
        </w:trPr>
        <w:tc>
          <w:tcPr>
            <w:tcW w:w="2928" w:type="dxa"/>
          </w:tcPr>
          <w:p w14:paraId="501C7213" w14:textId="77777777" w:rsidR="000A7AC9" w:rsidRPr="00F742BB" w:rsidRDefault="000A7AC9" w:rsidP="005E5888">
            <w:pPr>
              <w:textAlignment w:val="auto"/>
              <w:rPr>
                <w:rFonts w:ascii="Arial" w:eastAsia="Times New Roman" w:hAnsi="Arial" w:cs="Arial"/>
                <w:snapToGrid w:val="0"/>
                <w:szCs w:val="20"/>
                <w:lang w:val="en-GB" w:eastAsia="en-US" w:bidi="ar-SA"/>
              </w:rPr>
            </w:pPr>
          </w:p>
        </w:tc>
        <w:tc>
          <w:tcPr>
            <w:tcW w:w="2928" w:type="dxa"/>
          </w:tcPr>
          <w:p w14:paraId="6E51346B" w14:textId="77777777" w:rsidR="000A7AC9" w:rsidRPr="00F742BB" w:rsidRDefault="000A7AC9" w:rsidP="005E5888">
            <w:pPr>
              <w:textAlignment w:val="auto"/>
              <w:rPr>
                <w:rFonts w:ascii="Arial" w:eastAsia="Times New Roman" w:hAnsi="Arial" w:cs="Arial"/>
                <w:snapToGrid w:val="0"/>
                <w:szCs w:val="20"/>
                <w:lang w:val="en-GB" w:eastAsia="en-US" w:bidi="ar-SA"/>
              </w:rPr>
            </w:pPr>
          </w:p>
        </w:tc>
        <w:tc>
          <w:tcPr>
            <w:tcW w:w="2928" w:type="dxa"/>
          </w:tcPr>
          <w:p w14:paraId="3C54CDD4" w14:textId="77777777" w:rsidR="000A7AC9" w:rsidRPr="00F742BB" w:rsidRDefault="000A7AC9" w:rsidP="005E5888">
            <w:pPr>
              <w:textAlignment w:val="auto"/>
              <w:rPr>
                <w:rFonts w:ascii="Arial" w:eastAsia="Times New Roman" w:hAnsi="Arial" w:cs="Arial"/>
                <w:snapToGrid w:val="0"/>
                <w:szCs w:val="20"/>
                <w:lang w:val="en-GB" w:eastAsia="en-US" w:bidi="ar-SA"/>
              </w:rPr>
            </w:pPr>
          </w:p>
        </w:tc>
      </w:tr>
      <w:tr w:rsidR="000A7AC9" w:rsidRPr="00F742BB" w14:paraId="2AAE1659" w14:textId="77777777" w:rsidTr="005E5888">
        <w:trPr>
          <w:trHeight w:val="270"/>
        </w:trPr>
        <w:tc>
          <w:tcPr>
            <w:tcW w:w="2928" w:type="dxa"/>
          </w:tcPr>
          <w:p w14:paraId="0709FB21" w14:textId="77777777" w:rsidR="000A7AC9" w:rsidRPr="00F742BB" w:rsidRDefault="000A7AC9" w:rsidP="005E5888">
            <w:pPr>
              <w:textAlignment w:val="auto"/>
              <w:rPr>
                <w:rFonts w:ascii="Arial" w:eastAsia="Times New Roman" w:hAnsi="Arial" w:cs="Arial"/>
                <w:snapToGrid w:val="0"/>
                <w:szCs w:val="20"/>
                <w:lang w:val="en-GB" w:eastAsia="en-US" w:bidi="ar-SA"/>
              </w:rPr>
            </w:pPr>
          </w:p>
        </w:tc>
        <w:tc>
          <w:tcPr>
            <w:tcW w:w="2928" w:type="dxa"/>
          </w:tcPr>
          <w:p w14:paraId="24F3E433" w14:textId="77777777" w:rsidR="000A7AC9" w:rsidRPr="00F742BB" w:rsidRDefault="000A7AC9" w:rsidP="005E5888">
            <w:pPr>
              <w:textAlignment w:val="auto"/>
              <w:rPr>
                <w:rFonts w:ascii="Arial" w:eastAsia="Times New Roman" w:hAnsi="Arial" w:cs="Arial"/>
                <w:snapToGrid w:val="0"/>
                <w:szCs w:val="20"/>
                <w:lang w:val="en-GB" w:eastAsia="en-US" w:bidi="ar-SA"/>
              </w:rPr>
            </w:pPr>
          </w:p>
        </w:tc>
        <w:tc>
          <w:tcPr>
            <w:tcW w:w="2928" w:type="dxa"/>
          </w:tcPr>
          <w:p w14:paraId="3B864FBF" w14:textId="77777777" w:rsidR="000A7AC9" w:rsidRPr="00F742BB" w:rsidRDefault="000A7AC9" w:rsidP="005E5888">
            <w:pPr>
              <w:textAlignment w:val="auto"/>
              <w:rPr>
                <w:rFonts w:ascii="Arial" w:eastAsia="Times New Roman" w:hAnsi="Arial" w:cs="Arial"/>
                <w:snapToGrid w:val="0"/>
                <w:szCs w:val="20"/>
                <w:lang w:val="en-GB" w:eastAsia="en-US" w:bidi="ar-SA"/>
              </w:rPr>
            </w:pPr>
          </w:p>
        </w:tc>
      </w:tr>
      <w:tr w:rsidR="000A7AC9" w:rsidRPr="00F742BB" w14:paraId="111EF82D" w14:textId="77777777" w:rsidTr="005E5888">
        <w:trPr>
          <w:trHeight w:val="256"/>
        </w:trPr>
        <w:tc>
          <w:tcPr>
            <w:tcW w:w="2928" w:type="dxa"/>
          </w:tcPr>
          <w:p w14:paraId="739C2481" w14:textId="77777777" w:rsidR="000A7AC9" w:rsidRPr="00F742BB" w:rsidRDefault="000A7AC9" w:rsidP="005E5888">
            <w:pPr>
              <w:textAlignment w:val="auto"/>
              <w:rPr>
                <w:rFonts w:ascii="Arial" w:eastAsia="Times New Roman" w:hAnsi="Arial" w:cs="Arial"/>
                <w:snapToGrid w:val="0"/>
                <w:szCs w:val="20"/>
                <w:lang w:val="en-GB" w:eastAsia="en-US" w:bidi="ar-SA"/>
              </w:rPr>
            </w:pPr>
          </w:p>
        </w:tc>
        <w:tc>
          <w:tcPr>
            <w:tcW w:w="2928" w:type="dxa"/>
          </w:tcPr>
          <w:p w14:paraId="48315057" w14:textId="77777777" w:rsidR="000A7AC9" w:rsidRPr="00F742BB" w:rsidRDefault="000A7AC9" w:rsidP="005E5888">
            <w:pPr>
              <w:textAlignment w:val="auto"/>
              <w:rPr>
                <w:rFonts w:ascii="Arial" w:eastAsia="Times New Roman" w:hAnsi="Arial" w:cs="Arial"/>
                <w:snapToGrid w:val="0"/>
                <w:szCs w:val="20"/>
                <w:lang w:val="en-GB" w:eastAsia="en-US" w:bidi="ar-SA"/>
              </w:rPr>
            </w:pPr>
          </w:p>
        </w:tc>
        <w:tc>
          <w:tcPr>
            <w:tcW w:w="2928" w:type="dxa"/>
          </w:tcPr>
          <w:p w14:paraId="26E3ED9A" w14:textId="77777777" w:rsidR="000A7AC9" w:rsidRPr="00F742BB" w:rsidRDefault="000A7AC9" w:rsidP="005E5888">
            <w:pPr>
              <w:textAlignment w:val="auto"/>
              <w:rPr>
                <w:rFonts w:ascii="Arial" w:eastAsia="Times New Roman" w:hAnsi="Arial" w:cs="Arial"/>
                <w:snapToGrid w:val="0"/>
                <w:szCs w:val="20"/>
                <w:lang w:val="en-GB" w:eastAsia="en-US" w:bidi="ar-SA"/>
              </w:rPr>
            </w:pPr>
          </w:p>
        </w:tc>
      </w:tr>
      <w:tr w:rsidR="000A7AC9" w:rsidRPr="00F742BB" w14:paraId="1F856A96" w14:textId="77777777" w:rsidTr="005E5888">
        <w:trPr>
          <w:trHeight w:val="270"/>
        </w:trPr>
        <w:tc>
          <w:tcPr>
            <w:tcW w:w="2928" w:type="dxa"/>
          </w:tcPr>
          <w:p w14:paraId="6C2397E8" w14:textId="77777777" w:rsidR="000A7AC9" w:rsidRPr="00F742BB" w:rsidRDefault="000A7AC9" w:rsidP="005E5888">
            <w:pPr>
              <w:textAlignment w:val="auto"/>
              <w:rPr>
                <w:rFonts w:ascii="Arial" w:eastAsia="Times New Roman" w:hAnsi="Arial" w:cs="Arial"/>
                <w:snapToGrid w:val="0"/>
                <w:szCs w:val="20"/>
                <w:lang w:val="en-GB" w:eastAsia="en-US" w:bidi="ar-SA"/>
              </w:rPr>
            </w:pPr>
          </w:p>
        </w:tc>
        <w:tc>
          <w:tcPr>
            <w:tcW w:w="2928" w:type="dxa"/>
          </w:tcPr>
          <w:p w14:paraId="2C879D03" w14:textId="77777777" w:rsidR="000A7AC9" w:rsidRPr="00F742BB" w:rsidRDefault="000A7AC9" w:rsidP="005E5888">
            <w:pPr>
              <w:textAlignment w:val="auto"/>
              <w:rPr>
                <w:rFonts w:ascii="Arial" w:eastAsia="Times New Roman" w:hAnsi="Arial" w:cs="Arial"/>
                <w:snapToGrid w:val="0"/>
                <w:szCs w:val="20"/>
                <w:lang w:val="en-GB" w:eastAsia="en-US" w:bidi="ar-SA"/>
              </w:rPr>
            </w:pPr>
          </w:p>
        </w:tc>
        <w:tc>
          <w:tcPr>
            <w:tcW w:w="2928" w:type="dxa"/>
          </w:tcPr>
          <w:p w14:paraId="699F4E22" w14:textId="77777777" w:rsidR="000A7AC9" w:rsidRPr="00F742BB" w:rsidRDefault="000A7AC9" w:rsidP="005E5888">
            <w:pPr>
              <w:textAlignment w:val="auto"/>
              <w:rPr>
                <w:rFonts w:ascii="Arial" w:eastAsia="Times New Roman" w:hAnsi="Arial" w:cs="Arial"/>
                <w:snapToGrid w:val="0"/>
                <w:szCs w:val="20"/>
                <w:lang w:val="en-GB" w:eastAsia="en-US" w:bidi="ar-SA"/>
              </w:rPr>
            </w:pPr>
          </w:p>
        </w:tc>
      </w:tr>
      <w:tr w:rsidR="000A7AC9" w:rsidRPr="00F742BB" w14:paraId="15321C13" w14:textId="77777777" w:rsidTr="005E5888">
        <w:trPr>
          <w:trHeight w:val="256"/>
        </w:trPr>
        <w:tc>
          <w:tcPr>
            <w:tcW w:w="2928" w:type="dxa"/>
          </w:tcPr>
          <w:p w14:paraId="5C56B61C" w14:textId="77777777" w:rsidR="000A7AC9" w:rsidRPr="00F742BB" w:rsidRDefault="000A7AC9" w:rsidP="005E5888">
            <w:pPr>
              <w:textAlignment w:val="auto"/>
              <w:rPr>
                <w:rFonts w:ascii="Arial" w:eastAsia="Times New Roman" w:hAnsi="Arial" w:cs="Arial"/>
                <w:snapToGrid w:val="0"/>
                <w:szCs w:val="20"/>
                <w:lang w:val="en-GB" w:eastAsia="en-US" w:bidi="ar-SA"/>
              </w:rPr>
            </w:pPr>
          </w:p>
        </w:tc>
        <w:tc>
          <w:tcPr>
            <w:tcW w:w="2928" w:type="dxa"/>
          </w:tcPr>
          <w:p w14:paraId="0595442A" w14:textId="77777777" w:rsidR="000A7AC9" w:rsidRPr="00F742BB" w:rsidRDefault="000A7AC9" w:rsidP="005E5888">
            <w:pPr>
              <w:textAlignment w:val="auto"/>
              <w:rPr>
                <w:rFonts w:ascii="Arial" w:eastAsia="Times New Roman" w:hAnsi="Arial" w:cs="Arial"/>
                <w:snapToGrid w:val="0"/>
                <w:szCs w:val="20"/>
                <w:lang w:val="en-GB" w:eastAsia="en-US" w:bidi="ar-SA"/>
              </w:rPr>
            </w:pPr>
          </w:p>
        </w:tc>
        <w:tc>
          <w:tcPr>
            <w:tcW w:w="2928" w:type="dxa"/>
          </w:tcPr>
          <w:p w14:paraId="4A64B9A0" w14:textId="77777777" w:rsidR="000A7AC9" w:rsidRPr="00F742BB" w:rsidRDefault="000A7AC9" w:rsidP="005E5888">
            <w:pPr>
              <w:textAlignment w:val="auto"/>
              <w:rPr>
                <w:rFonts w:ascii="Arial" w:eastAsia="Times New Roman" w:hAnsi="Arial" w:cs="Arial"/>
                <w:snapToGrid w:val="0"/>
                <w:szCs w:val="20"/>
                <w:lang w:val="en-GB" w:eastAsia="en-US" w:bidi="ar-SA"/>
              </w:rPr>
            </w:pPr>
          </w:p>
        </w:tc>
      </w:tr>
      <w:tr w:rsidR="000A7AC9" w:rsidRPr="00F742BB" w14:paraId="6C5F8871" w14:textId="77777777" w:rsidTr="005E5888">
        <w:trPr>
          <w:trHeight w:val="270"/>
        </w:trPr>
        <w:tc>
          <w:tcPr>
            <w:tcW w:w="2928" w:type="dxa"/>
          </w:tcPr>
          <w:p w14:paraId="3E6BBC6D" w14:textId="77777777" w:rsidR="000A7AC9" w:rsidRPr="00F742BB" w:rsidRDefault="000A7AC9" w:rsidP="005E5888">
            <w:pPr>
              <w:textAlignment w:val="auto"/>
              <w:rPr>
                <w:rFonts w:ascii="Arial" w:eastAsia="Times New Roman" w:hAnsi="Arial" w:cs="Arial"/>
                <w:snapToGrid w:val="0"/>
                <w:szCs w:val="20"/>
                <w:lang w:val="en-GB" w:eastAsia="en-US" w:bidi="ar-SA"/>
              </w:rPr>
            </w:pPr>
          </w:p>
        </w:tc>
        <w:tc>
          <w:tcPr>
            <w:tcW w:w="2928" w:type="dxa"/>
          </w:tcPr>
          <w:p w14:paraId="46286BED" w14:textId="77777777" w:rsidR="000A7AC9" w:rsidRPr="00F742BB" w:rsidRDefault="000A7AC9" w:rsidP="005E5888">
            <w:pPr>
              <w:textAlignment w:val="auto"/>
              <w:rPr>
                <w:rFonts w:ascii="Arial" w:eastAsia="Times New Roman" w:hAnsi="Arial" w:cs="Arial"/>
                <w:snapToGrid w:val="0"/>
                <w:szCs w:val="20"/>
                <w:lang w:val="en-GB" w:eastAsia="en-US" w:bidi="ar-SA"/>
              </w:rPr>
            </w:pPr>
          </w:p>
        </w:tc>
        <w:tc>
          <w:tcPr>
            <w:tcW w:w="2928" w:type="dxa"/>
          </w:tcPr>
          <w:p w14:paraId="17C14422" w14:textId="77777777" w:rsidR="000A7AC9" w:rsidRPr="00F742BB" w:rsidRDefault="000A7AC9" w:rsidP="005E5888">
            <w:pPr>
              <w:textAlignment w:val="auto"/>
              <w:rPr>
                <w:rFonts w:ascii="Arial" w:eastAsia="Times New Roman" w:hAnsi="Arial" w:cs="Arial"/>
                <w:snapToGrid w:val="0"/>
                <w:szCs w:val="20"/>
                <w:lang w:val="en-GB" w:eastAsia="en-US" w:bidi="ar-SA"/>
              </w:rPr>
            </w:pPr>
          </w:p>
        </w:tc>
      </w:tr>
      <w:tr w:rsidR="000A7AC9" w:rsidRPr="00F742BB" w14:paraId="33C1201A" w14:textId="77777777" w:rsidTr="005E5888">
        <w:trPr>
          <w:trHeight w:val="256"/>
        </w:trPr>
        <w:tc>
          <w:tcPr>
            <w:tcW w:w="2928" w:type="dxa"/>
          </w:tcPr>
          <w:p w14:paraId="28024AD1" w14:textId="77777777" w:rsidR="000A7AC9" w:rsidRPr="00F742BB" w:rsidRDefault="000A7AC9" w:rsidP="005E5888">
            <w:pPr>
              <w:textAlignment w:val="auto"/>
              <w:rPr>
                <w:rFonts w:ascii="Arial" w:eastAsia="Times New Roman" w:hAnsi="Arial" w:cs="Arial"/>
                <w:snapToGrid w:val="0"/>
                <w:szCs w:val="20"/>
                <w:lang w:val="en-GB" w:eastAsia="en-US" w:bidi="ar-SA"/>
              </w:rPr>
            </w:pPr>
          </w:p>
        </w:tc>
        <w:tc>
          <w:tcPr>
            <w:tcW w:w="2928" w:type="dxa"/>
          </w:tcPr>
          <w:p w14:paraId="7AFCFFD3" w14:textId="77777777" w:rsidR="000A7AC9" w:rsidRPr="00F742BB" w:rsidRDefault="000A7AC9" w:rsidP="005E5888">
            <w:pPr>
              <w:textAlignment w:val="auto"/>
              <w:rPr>
                <w:rFonts w:ascii="Arial" w:eastAsia="Times New Roman" w:hAnsi="Arial" w:cs="Arial"/>
                <w:snapToGrid w:val="0"/>
                <w:szCs w:val="20"/>
                <w:lang w:val="en-GB" w:eastAsia="en-US" w:bidi="ar-SA"/>
              </w:rPr>
            </w:pPr>
          </w:p>
        </w:tc>
        <w:tc>
          <w:tcPr>
            <w:tcW w:w="2928" w:type="dxa"/>
          </w:tcPr>
          <w:p w14:paraId="56EF41EE" w14:textId="77777777" w:rsidR="000A7AC9" w:rsidRPr="00F742BB" w:rsidRDefault="000A7AC9" w:rsidP="005E5888">
            <w:pPr>
              <w:textAlignment w:val="auto"/>
              <w:rPr>
                <w:rFonts w:ascii="Arial" w:eastAsia="Times New Roman" w:hAnsi="Arial" w:cs="Arial"/>
                <w:snapToGrid w:val="0"/>
                <w:szCs w:val="20"/>
                <w:lang w:val="en-GB" w:eastAsia="en-US" w:bidi="ar-SA"/>
              </w:rPr>
            </w:pPr>
          </w:p>
        </w:tc>
      </w:tr>
    </w:tbl>
    <w:p w14:paraId="12F95AB7" w14:textId="77777777" w:rsidR="000A7AC9" w:rsidRPr="00F742BB" w:rsidRDefault="000A7AC9" w:rsidP="000A7AC9">
      <w:pPr>
        <w:tabs>
          <w:tab w:val="left" w:pos="-963"/>
          <w:tab w:val="left" w:pos="-720"/>
          <w:tab w:val="left" w:pos="142"/>
          <w:tab w:val="left" w:pos="1215"/>
          <w:tab w:val="left" w:pos="2250"/>
          <w:tab w:val="left" w:pos="7363"/>
        </w:tabs>
        <w:ind w:left="142" w:hanging="142"/>
        <w:textAlignment w:val="auto"/>
        <w:rPr>
          <w:rFonts w:ascii="Arial" w:eastAsia="Times New Roman" w:hAnsi="Arial" w:cs="Arial"/>
          <w:snapToGrid w:val="0"/>
          <w:sz w:val="20"/>
          <w:szCs w:val="20"/>
          <w:lang w:val="en-GB" w:eastAsia="en-US" w:bidi="ar-SA"/>
        </w:rPr>
      </w:pPr>
    </w:p>
    <w:p w14:paraId="0319ED16" w14:textId="77777777" w:rsidR="000A7AC9" w:rsidRPr="00F742BB" w:rsidRDefault="000A7AC9" w:rsidP="000A7AC9">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14A906DD" w14:textId="77777777" w:rsidR="000A7AC9" w:rsidRPr="00F742BB" w:rsidRDefault="000A7AC9" w:rsidP="000A7AC9">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337903A9" w14:textId="77777777" w:rsidR="000A7AC9" w:rsidRPr="00F742BB" w:rsidRDefault="000A7AC9" w:rsidP="000A7AC9">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448E3DCA" w14:textId="77777777" w:rsidR="000A7AC9" w:rsidRPr="00F742BB" w:rsidRDefault="000A7AC9" w:rsidP="000A7AC9">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1FE54E98" w14:textId="77777777" w:rsidR="000A7AC9" w:rsidRPr="00F742BB" w:rsidRDefault="000A7AC9" w:rsidP="000A7AC9">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3B04D963" w14:textId="77777777" w:rsidR="000A7AC9" w:rsidRPr="00F742BB" w:rsidRDefault="000A7AC9" w:rsidP="000A7AC9">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44147F56" w14:textId="77777777" w:rsidR="000A7AC9" w:rsidRPr="00F742BB" w:rsidRDefault="000A7AC9" w:rsidP="000A7AC9">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6165CDF2" w14:textId="77777777" w:rsidR="000A7AC9" w:rsidRPr="00F742BB" w:rsidRDefault="000A7AC9" w:rsidP="000A7AC9">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199AB69A" w14:textId="77777777" w:rsidR="000A7AC9" w:rsidRPr="00F742BB" w:rsidRDefault="000A7AC9" w:rsidP="000A7AC9">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5F5BE4D2" w14:textId="77777777" w:rsidR="000A7AC9" w:rsidRPr="00F742BB" w:rsidRDefault="000A7AC9" w:rsidP="000A7AC9">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636632F0" w14:textId="77777777" w:rsidR="000A7AC9" w:rsidRPr="00F742BB" w:rsidRDefault="000A7AC9" w:rsidP="000A7AC9">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62BD1B8B" w14:textId="77777777" w:rsidR="000A7AC9" w:rsidRPr="00F742BB" w:rsidRDefault="000A7AC9" w:rsidP="000A7AC9">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0BD69517" w14:textId="77777777" w:rsidR="000A7AC9" w:rsidRPr="00F742BB" w:rsidRDefault="000A7AC9" w:rsidP="000A7AC9">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422254EB" w14:textId="77777777" w:rsidR="000A7AC9" w:rsidRPr="00F742BB" w:rsidRDefault="000A7AC9" w:rsidP="000A7AC9">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3A2092BD" w14:textId="77777777" w:rsidR="000A7AC9" w:rsidRDefault="000A7AC9" w:rsidP="000A7AC9">
      <w:pPr>
        <w:tabs>
          <w:tab w:val="left" w:pos="-963"/>
          <w:tab w:val="left" w:pos="-720"/>
          <w:tab w:val="left" w:pos="8505"/>
        </w:tabs>
        <w:ind w:left="720" w:hanging="720"/>
        <w:textAlignment w:val="auto"/>
        <w:rPr>
          <w:rFonts w:ascii="Arial" w:eastAsia="Times New Roman" w:hAnsi="Arial" w:cs="Arial"/>
          <w:b/>
          <w:snapToGrid w:val="0"/>
          <w:szCs w:val="20"/>
          <w:lang w:val="en-GB" w:eastAsia="en-US" w:bidi="ar-SA"/>
        </w:rPr>
      </w:pPr>
      <w:r w:rsidRPr="00F742BB">
        <w:rPr>
          <w:rFonts w:ascii="Arial" w:eastAsia="Times New Roman" w:hAnsi="Arial" w:cs="Arial"/>
          <w:snapToGrid w:val="0"/>
          <w:szCs w:val="20"/>
          <w:lang w:val="en-GB" w:eastAsia="en-US" w:bidi="ar-SA"/>
        </w:rPr>
        <w:t>2.2</w:t>
      </w:r>
      <w:r w:rsidRPr="00F742BB">
        <w:rPr>
          <w:rFonts w:ascii="Arial" w:eastAsia="Times New Roman" w:hAnsi="Arial" w:cs="Arial"/>
          <w:snapToGrid w:val="0"/>
          <w:szCs w:val="20"/>
          <w:lang w:val="en-GB" w:eastAsia="en-US" w:bidi="ar-SA"/>
        </w:rPr>
        <w:tab/>
        <w:t>Do you, or any person connected with the bidder, have a relationship with any person who is employed by the procuring institution?</w:t>
      </w:r>
      <w:r>
        <w:rPr>
          <w:rFonts w:ascii="Arial" w:eastAsia="Times New Roman" w:hAnsi="Arial" w:cs="Arial"/>
          <w:snapToGrid w:val="0"/>
          <w:szCs w:val="20"/>
          <w:lang w:val="en-GB" w:eastAsia="en-US" w:bidi="ar-SA"/>
        </w:rPr>
        <w:tab/>
      </w:r>
      <w:r w:rsidRPr="00F742BB">
        <w:rPr>
          <w:rFonts w:ascii="Arial" w:eastAsia="Times New Roman" w:hAnsi="Arial" w:cs="Arial"/>
          <w:b/>
          <w:snapToGrid w:val="0"/>
          <w:szCs w:val="20"/>
          <w:lang w:val="en-GB" w:eastAsia="en-US" w:bidi="ar-SA"/>
        </w:rPr>
        <w:t>YES/NO</w:t>
      </w:r>
    </w:p>
    <w:p w14:paraId="0FF2D5B7" w14:textId="77777777" w:rsidR="000A7AC9" w:rsidRDefault="000A7AC9" w:rsidP="000A7AC9">
      <w:pPr>
        <w:tabs>
          <w:tab w:val="left" w:pos="-963"/>
          <w:tab w:val="left" w:pos="-720"/>
          <w:tab w:val="left" w:pos="8505"/>
        </w:tabs>
        <w:ind w:left="720" w:hanging="720"/>
        <w:textAlignment w:val="auto"/>
        <w:rPr>
          <w:rFonts w:ascii="Arial" w:eastAsia="Times New Roman" w:hAnsi="Arial" w:cs="Arial"/>
          <w:b/>
          <w:snapToGrid w:val="0"/>
          <w:szCs w:val="20"/>
          <w:lang w:val="en-GB" w:eastAsia="en-US" w:bidi="ar-SA"/>
        </w:rPr>
      </w:pPr>
    </w:p>
    <w:p w14:paraId="25D5E257" w14:textId="77777777" w:rsidR="000A7AC9" w:rsidRPr="00F742BB" w:rsidRDefault="000A7AC9" w:rsidP="000A7AC9">
      <w:pPr>
        <w:tabs>
          <w:tab w:val="left" w:pos="-963"/>
          <w:tab w:val="left" w:pos="-720"/>
          <w:tab w:val="left" w:pos="8505"/>
        </w:tabs>
        <w:ind w:left="720" w:hanging="720"/>
        <w:textAlignment w:val="auto"/>
        <w:rPr>
          <w:rFonts w:ascii="Arial" w:eastAsia="Times New Roman" w:hAnsi="Arial" w:cs="Arial"/>
          <w:b/>
          <w:snapToGrid w:val="0"/>
          <w:szCs w:val="20"/>
          <w:lang w:val="en-GB" w:eastAsia="en-US" w:bidi="ar-SA"/>
        </w:rPr>
      </w:pPr>
    </w:p>
    <w:p w14:paraId="0EAA2E8F" w14:textId="77777777" w:rsidR="000A7AC9" w:rsidRPr="00F742BB" w:rsidRDefault="000A7AC9" w:rsidP="000A7AC9">
      <w:pPr>
        <w:tabs>
          <w:tab w:val="left" w:pos="-963"/>
          <w:tab w:val="left" w:pos="-720"/>
          <w:tab w:val="left" w:pos="990"/>
          <w:tab w:val="left" w:pos="1215"/>
          <w:tab w:val="left" w:pos="2250"/>
          <w:tab w:val="left" w:pos="7363"/>
        </w:tabs>
        <w:ind w:left="900" w:hanging="900"/>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2.2.1     If so, furnish particulars:</w:t>
      </w:r>
    </w:p>
    <w:p w14:paraId="31C8EBE2" w14:textId="77777777" w:rsidR="000A7AC9" w:rsidRPr="00F742BB" w:rsidRDefault="000A7AC9" w:rsidP="000A7AC9">
      <w:pPr>
        <w:spacing w:before="120"/>
        <w:ind w:left="1797" w:hanging="1077"/>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w:t>
      </w:r>
    </w:p>
    <w:p w14:paraId="040DFEF8" w14:textId="77777777" w:rsidR="000A7AC9" w:rsidRPr="00F742BB" w:rsidRDefault="000A7AC9" w:rsidP="000A7AC9">
      <w:pPr>
        <w:spacing w:before="120"/>
        <w:ind w:left="1797" w:hanging="1077"/>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w:t>
      </w:r>
    </w:p>
    <w:p w14:paraId="669F2015" w14:textId="77777777" w:rsidR="000A7AC9" w:rsidRPr="00F742BB" w:rsidRDefault="000A7AC9" w:rsidP="000A7AC9">
      <w:pPr>
        <w:textAlignment w:val="auto"/>
        <w:rPr>
          <w:rFonts w:ascii="Arial" w:eastAsia="Times New Roman" w:hAnsi="Arial" w:cs="Arial"/>
          <w:snapToGrid w:val="0"/>
          <w:szCs w:val="20"/>
          <w:lang w:val="en-US" w:eastAsia="en-US" w:bidi="ar-SA"/>
        </w:rPr>
      </w:pPr>
    </w:p>
    <w:p w14:paraId="019EB56D" w14:textId="77777777" w:rsidR="000A7AC9" w:rsidRPr="00F742BB" w:rsidRDefault="000A7AC9" w:rsidP="000A7AC9">
      <w:pPr>
        <w:ind w:left="720" w:hanging="720"/>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 xml:space="preserve">2.3 </w:t>
      </w:r>
      <w:r w:rsidRPr="00F742BB">
        <w:rPr>
          <w:rFonts w:ascii="Arial" w:eastAsia="Times New Roman" w:hAnsi="Arial" w:cs="Arial"/>
          <w:snapToGrid w:val="0"/>
          <w:szCs w:val="20"/>
          <w:lang w:val="en-US" w:eastAsia="en-US" w:bidi="ar-SA"/>
        </w:rPr>
        <w:tab/>
        <w:t>Does the bidder or any of its directors / trustees / shareholders / members / partners or any person having a controlling interest in the enterprise have any interest in any other related enterprise whether or not they are bidding for this contract?</w:t>
      </w:r>
      <w:r w:rsidRPr="00F742BB">
        <w:rPr>
          <w:rFonts w:ascii="Arial" w:eastAsia="Times New Roman" w:hAnsi="Arial" w:cs="Arial"/>
          <w:snapToGrid w:val="0"/>
          <w:szCs w:val="20"/>
          <w:lang w:val="en-US" w:eastAsia="en-US" w:bidi="ar-SA"/>
        </w:rPr>
        <w:tab/>
      </w:r>
      <w:r w:rsidRPr="00F742BB">
        <w:rPr>
          <w:rFonts w:ascii="Arial" w:eastAsia="Times New Roman" w:hAnsi="Arial" w:cs="Arial"/>
          <w:b/>
          <w:snapToGrid w:val="0"/>
          <w:szCs w:val="20"/>
          <w:lang w:val="en-GB" w:eastAsia="en-US" w:bidi="ar-SA"/>
        </w:rPr>
        <w:t>YES/NO</w:t>
      </w:r>
    </w:p>
    <w:p w14:paraId="40A2CA60" w14:textId="77777777" w:rsidR="000A7AC9" w:rsidRPr="00F742BB" w:rsidRDefault="000A7AC9" w:rsidP="000A7AC9">
      <w:pPr>
        <w:textAlignment w:val="auto"/>
        <w:rPr>
          <w:rFonts w:ascii="Arial" w:eastAsia="Times New Roman" w:hAnsi="Arial" w:cs="Arial"/>
          <w:snapToGrid w:val="0"/>
          <w:szCs w:val="20"/>
          <w:lang w:val="en-US" w:eastAsia="en-US" w:bidi="ar-SA"/>
        </w:rPr>
      </w:pPr>
    </w:p>
    <w:p w14:paraId="403A8C0F" w14:textId="77777777" w:rsidR="000A7AC9" w:rsidRPr="00F742BB" w:rsidRDefault="000A7AC9" w:rsidP="000A7AC9">
      <w:pPr>
        <w:numPr>
          <w:ilvl w:val="2"/>
          <w:numId w:val="40"/>
        </w:numPr>
        <w:jc w:val="left"/>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If so, furnish particulars:</w:t>
      </w:r>
    </w:p>
    <w:p w14:paraId="211BEFD2" w14:textId="77777777" w:rsidR="000A7AC9" w:rsidRPr="00F742BB" w:rsidRDefault="000A7AC9" w:rsidP="000A7AC9">
      <w:pPr>
        <w:spacing w:before="120"/>
        <w:ind w:left="720"/>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w:t>
      </w:r>
    </w:p>
    <w:p w14:paraId="47CC12FF" w14:textId="77777777" w:rsidR="000A7AC9" w:rsidRPr="00F742BB" w:rsidRDefault="000A7AC9" w:rsidP="000A7AC9">
      <w:pPr>
        <w:spacing w:before="120"/>
        <w:ind w:left="720"/>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w:t>
      </w:r>
    </w:p>
    <w:p w14:paraId="7B0193F4" w14:textId="77777777" w:rsidR="000A7AC9" w:rsidRPr="00F742BB" w:rsidRDefault="000A7AC9" w:rsidP="000A7AC9">
      <w:pPr>
        <w:textAlignment w:val="auto"/>
        <w:rPr>
          <w:rFonts w:ascii="Arial" w:eastAsia="Times New Roman" w:hAnsi="Arial" w:cs="Arial"/>
          <w:snapToGrid w:val="0"/>
          <w:szCs w:val="20"/>
          <w:lang w:val="en-US" w:eastAsia="en-US" w:bidi="ar-SA"/>
        </w:rPr>
      </w:pPr>
    </w:p>
    <w:p w14:paraId="0695F73F" w14:textId="77777777" w:rsidR="000A7AC9" w:rsidRPr="00F742BB" w:rsidRDefault="000A7AC9" w:rsidP="000A7AC9">
      <w:pPr>
        <w:numPr>
          <w:ilvl w:val="0"/>
          <w:numId w:val="40"/>
        </w:numPr>
        <w:jc w:val="left"/>
        <w:textAlignment w:val="auto"/>
        <w:rPr>
          <w:rFonts w:ascii="Arial" w:eastAsia="Times New Roman" w:hAnsi="Arial" w:cs="Arial"/>
          <w:b/>
          <w:snapToGrid w:val="0"/>
          <w:szCs w:val="20"/>
          <w:lang w:val="en-US" w:eastAsia="en-US" w:bidi="ar-SA"/>
        </w:rPr>
      </w:pPr>
      <w:r w:rsidRPr="00F742BB">
        <w:rPr>
          <w:rFonts w:ascii="Arial" w:eastAsia="Times New Roman" w:hAnsi="Arial" w:cs="Arial"/>
          <w:b/>
          <w:snapToGrid w:val="0"/>
          <w:szCs w:val="20"/>
          <w:lang w:val="en-US" w:eastAsia="en-US" w:bidi="ar-SA"/>
        </w:rPr>
        <w:t>DECLARATION</w:t>
      </w:r>
    </w:p>
    <w:p w14:paraId="423AEC40" w14:textId="77777777" w:rsidR="000A7AC9" w:rsidRPr="00F742BB" w:rsidRDefault="000A7AC9" w:rsidP="000A7AC9">
      <w:pPr>
        <w:ind w:left="360"/>
        <w:textAlignment w:val="auto"/>
        <w:rPr>
          <w:rFonts w:ascii="Arial" w:eastAsia="Times New Roman" w:hAnsi="Arial" w:cs="Arial"/>
          <w:b/>
          <w:snapToGrid w:val="0"/>
          <w:szCs w:val="20"/>
          <w:lang w:val="en-US" w:eastAsia="en-US" w:bidi="ar-SA"/>
        </w:rPr>
      </w:pPr>
    </w:p>
    <w:p w14:paraId="69862E36" w14:textId="77777777" w:rsidR="000A7AC9" w:rsidRPr="00F742BB" w:rsidRDefault="000A7AC9" w:rsidP="000A7AC9">
      <w:pPr>
        <w:ind w:left="720"/>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I, the undersigned, (name)……………………………………………………………………. in submitting the accompanying bid, do hereby make the following statements that I certify to be true and complete in every respect:</w:t>
      </w:r>
    </w:p>
    <w:p w14:paraId="5BA7BB16" w14:textId="77777777" w:rsidR="000A7AC9" w:rsidRPr="00F742BB" w:rsidRDefault="000A7AC9" w:rsidP="000A7AC9">
      <w:pPr>
        <w:ind w:left="720"/>
        <w:textAlignment w:val="auto"/>
        <w:rPr>
          <w:rFonts w:ascii="Arial" w:eastAsia="Times New Roman" w:hAnsi="Arial" w:cs="Arial"/>
          <w:snapToGrid w:val="0"/>
          <w:szCs w:val="20"/>
          <w:lang w:val="en-US" w:eastAsia="en-US" w:bidi="ar-SA"/>
        </w:rPr>
      </w:pPr>
    </w:p>
    <w:p w14:paraId="4CC1234B" w14:textId="77777777" w:rsidR="000A7AC9" w:rsidRPr="00F742BB" w:rsidRDefault="000A7AC9" w:rsidP="000A7AC9">
      <w:pPr>
        <w:ind w:left="720" w:hanging="720"/>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3.1</w:t>
      </w:r>
      <w:r w:rsidRPr="00F742BB">
        <w:rPr>
          <w:rFonts w:ascii="Arial" w:eastAsia="Times New Roman" w:hAnsi="Arial" w:cs="Arial"/>
          <w:snapToGrid w:val="0"/>
          <w:szCs w:val="20"/>
          <w:lang w:val="en-US" w:eastAsia="en-US" w:bidi="ar-SA"/>
        </w:rPr>
        <w:tab/>
        <w:t>I have read and I understand the contents of this disclosure;</w:t>
      </w:r>
    </w:p>
    <w:p w14:paraId="2873C818" w14:textId="77777777" w:rsidR="000A7AC9" w:rsidRPr="00F742BB" w:rsidRDefault="000A7AC9" w:rsidP="000A7AC9">
      <w:pPr>
        <w:ind w:left="720" w:hanging="720"/>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3.2</w:t>
      </w:r>
      <w:r w:rsidRPr="00F742BB">
        <w:rPr>
          <w:rFonts w:ascii="Arial" w:eastAsia="Times New Roman" w:hAnsi="Arial" w:cs="Arial"/>
          <w:snapToGrid w:val="0"/>
          <w:szCs w:val="20"/>
          <w:lang w:val="en-US" w:eastAsia="en-US" w:bidi="ar-SA"/>
        </w:rPr>
        <w:tab/>
        <w:t>I understand that the accompanying bid will be disqualified if this disclosure is found not to be true and complete in every respect;</w:t>
      </w:r>
    </w:p>
    <w:p w14:paraId="7CCFFE02" w14:textId="77777777" w:rsidR="000A7AC9" w:rsidRPr="00F742BB" w:rsidRDefault="000A7AC9" w:rsidP="000A7AC9">
      <w:pPr>
        <w:ind w:left="720" w:hanging="720"/>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3.3</w:t>
      </w:r>
      <w:r w:rsidRPr="00F742BB">
        <w:rPr>
          <w:rFonts w:ascii="Arial" w:eastAsia="Times New Roman" w:hAnsi="Arial" w:cs="Arial"/>
          <w:snapToGrid w:val="0"/>
          <w:szCs w:val="20"/>
          <w:lang w:val="en-US" w:eastAsia="en-US" w:bidi="ar-SA"/>
        </w:rPr>
        <w:tab/>
        <w:t>The bidder has arrived at the accompanying bid independently from, and without consultation, communication, agreement or arrangement with any competitor. However, communication between partners in a joint venture or consortium</w:t>
      </w:r>
      <w:r w:rsidRPr="00F742BB">
        <w:rPr>
          <w:rFonts w:ascii="Arial" w:eastAsia="Times New Roman" w:hAnsi="Arial" w:cs="Arial"/>
          <w:snapToGrid w:val="0"/>
          <w:szCs w:val="20"/>
          <w:vertAlign w:val="superscript"/>
          <w:lang w:val="en-US" w:eastAsia="en-US" w:bidi="ar-SA"/>
        </w:rPr>
        <w:footnoteReference w:id="2"/>
      </w:r>
      <w:r w:rsidRPr="00F742BB">
        <w:rPr>
          <w:rFonts w:ascii="Arial" w:eastAsia="Times New Roman" w:hAnsi="Arial" w:cs="Arial"/>
          <w:snapToGrid w:val="0"/>
          <w:szCs w:val="20"/>
          <w:vertAlign w:val="superscript"/>
          <w:lang w:val="en-US" w:eastAsia="en-US" w:bidi="ar-SA"/>
        </w:rPr>
        <w:t xml:space="preserve"> </w:t>
      </w:r>
      <w:r w:rsidRPr="00F742BB">
        <w:rPr>
          <w:rFonts w:ascii="Arial" w:eastAsia="Times New Roman" w:hAnsi="Arial" w:cs="Arial"/>
          <w:snapToGrid w:val="0"/>
          <w:szCs w:val="20"/>
          <w:lang w:val="en-US" w:eastAsia="en-US" w:bidi="ar-SA"/>
        </w:rPr>
        <w:t>will not be construed as collusive bidding.</w:t>
      </w:r>
    </w:p>
    <w:p w14:paraId="525082E5" w14:textId="77777777" w:rsidR="000A7AC9" w:rsidRPr="00F742BB" w:rsidRDefault="000A7AC9" w:rsidP="000A7AC9">
      <w:pPr>
        <w:ind w:left="720" w:hanging="720"/>
        <w:textAlignment w:val="auto"/>
        <w:rPr>
          <w:rFonts w:ascii="Arial" w:eastAsia="Times New Roman" w:hAnsi="Arial" w:cs="Arial"/>
          <w:b/>
          <w:snapToGrid w:val="0"/>
          <w:szCs w:val="20"/>
          <w:lang w:val="en-US" w:eastAsia="en-US" w:bidi="ar-SA"/>
        </w:rPr>
      </w:pPr>
      <w:r w:rsidRPr="00F742BB">
        <w:rPr>
          <w:rFonts w:ascii="Arial" w:eastAsia="Times New Roman" w:hAnsi="Arial" w:cs="Arial"/>
          <w:snapToGrid w:val="0"/>
          <w:szCs w:val="20"/>
          <w:lang w:val="en-US" w:eastAsia="en-US" w:bidi="ar-SA"/>
        </w:rPr>
        <w:t>3.4</w:t>
      </w:r>
      <w:r w:rsidRPr="00F742BB">
        <w:rPr>
          <w:rFonts w:ascii="Arial" w:eastAsia="Times New Roman" w:hAnsi="Arial" w:cs="Arial"/>
          <w:b/>
          <w:snapToGrid w:val="0"/>
          <w:szCs w:val="20"/>
          <w:lang w:val="en-US" w:eastAsia="en-US" w:bidi="ar-SA"/>
        </w:rPr>
        <w:tab/>
      </w:r>
      <w:r w:rsidRPr="00F742BB">
        <w:rPr>
          <w:rFonts w:ascii="Arial" w:eastAsia="Times New Roman" w:hAnsi="Arial" w:cs="Arial"/>
          <w:snapToGrid w:val="0"/>
          <w:szCs w:val="20"/>
          <w:lang w:val="en-US" w:eastAsia="en-US" w:bidi="ar-SA"/>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5BA61E1" w14:textId="77777777" w:rsidR="000A7AC9" w:rsidRPr="00F742BB" w:rsidRDefault="000A7AC9" w:rsidP="000A7AC9">
      <w:pPr>
        <w:ind w:left="720" w:hanging="720"/>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3.</w:t>
      </w:r>
      <w:r>
        <w:rPr>
          <w:rFonts w:ascii="Arial" w:eastAsia="Times New Roman" w:hAnsi="Arial" w:cs="Arial"/>
          <w:snapToGrid w:val="0"/>
          <w:szCs w:val="20"/>
          <w:lang w:val="en-US" w:eastAsia="en-US" w:bidi="ar-SA"/>
        </w:rPr>
        <w:t>5</w:t>
      </w:r>
      <w:r w:rsidRPr="00F742BB">
        <w:rPr>
          <w:rFonts w:ascii="Arial" w:eastAsia="Times New Roman" w:hAnsi="Arial" w:cs="Arial"/>
          <w:snapToGrid w:val="0"/>
          <w:szCs w:val="20"/>
          <w:lang w:val="en-US" w:eastAsia="en-US" w:bidi="ar-SA"/>
        </w:rPr>
        <w:tab/>
        <w:t>The terms of the accompanying bid have not been, and will not be, disclosed by the bidder, directly or indirectly, to any competitor, prior to the date and time of the official bid opening or of the awarding of the contract.</w:t>
      </w:r>
    </w:p>
    <w:p w14:paraId="0A49FB03" w14:textId="77777777" w:rsidR="000A7AC9" w:rsidRPr="00F742BB" w:rsidRDefault="000A7AC9" w:rsidP="000A7AC9">
      <w:pPr>
        <w:textAlignment w:val="auto"/>
        <w:rPr>
          <w:rFonts w:ascii="Arial" w:eastAsia="Times New Roman" w:hAnsi="Arial" w:cs="Arial"/>
          <w:snapToGrid w:val="0"/>
          <w:szCs w:val="20"/>
          <w:lang w:val="en-US" w:eastAsia="en-US" w:bidi="ar-SA"/>
        </w:rPr>
      </w:pPr>
    </w:p>
    <w:p w14:paraId="532F68BF" w14:textId="77777777" w:rsidR="000A7AC9" w:rsidRPr="00F742BB" w:rsidRDefault="000A7AC9" w:rsidP="000A7AC9">
      <w:pPr>
        <w:ind w:left="720" w:hanging="720"/>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3.</w:t>
      </w:r>
      <w:r>
        <w:rPr>
          <w:rFonts w:ascii="Arial" w:eastAsia="Times New Roman" w:hAnsi="Arial" w:cs="Arial"/>
          <w:snapToGrid w:val="0"/>
          <w:szCs w:val="20"/>
          <w:lang w:val="en-US" w:eastAsia="en-US" w:bidi="ar-SA"/>
        </w:rPr>
        <w:t>6</w:t>
      </w:r>
      <w:r w:rsidRPr="00F742BB">
        <w:rPr>
          <w:rFonts w:ascii="Arial" w:eastAsia="Times New Roman" w:hAnsi="Arial" w:cs="Arial"/>
          <w:snapToGrid w:val="0"/>
          <w:szCs w:val="20"/>
          <w:lang w:val="en-US" w:eastAsia="en-US" w:bidi="ar-SA"/>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CD24C3D" w14:textId="77777777" w:rsidR="000A7AC9" w:rsidRPr="00F742BB" w:rsidRDefault="000A7AC9" w:rsidP="000A7AC9">
      <w:pPr>
        <w:ind w:left="720" w:hanging="720"/>
        <w:textAlignment w:val="auto"/>
        <w:rPr>
          <w:rFonts w:ascii="Arial" w:eastAsia="Times New Roman" w:hAnsi="Arial" w:cs="Arial"/>
          <w:snapToGrid w:val="0"/>
          <w:lang w:val="en-US" w:eastAsia="en-US" w:bidi="ar-SA"/>
        </w:rPr>
      </w:pPr>
    </w:p>
    <w:p w14:paraId="0AC3ACBC" w14:textId="77777777" w:rsidR="000A7AC9" w:rsidRPr="009B46D2" w:rsidRDefault="000A7AC9" w:rsidP="000A7AC9">
      <w:pPr>
        <w:pStyle w:val="ListParagraph"/>
        <w:numPr>
          <w:ilvl w:val="1"/>
          <w:numId w:val="64"/>
        </w:numPr>
        <w:ind w:left="720" w:hanging="720"/>
        <w:jc w:val="left"/>
        <w:textAlignment w:val="auto"/>
        <w:rPr>
          <w:rFonts w:ascii="Arial" w:eastAsia="Times New Roman" w:hAnsi="Arial" w:cs="Arial"/>
          <w:snapToGrid w:val="0"/>
          <w:sz w:val="24"/>
          <w:szCs w:val="24"/>
          <w:lang w:val="en-US" w:eastAsia="en-US" w:bidi="ar-SA"/>
        </w:rPr>
      </w:pPr>
      <w:r w:rsidRPr="009B46D2">
        <w:rPr>
          <w:rFonts w:ascii="Arial" w:eastAsia="Times New Roman" w:hAnsi="Arial" w:cs="Arial"/>
          <w:snapToGrid w:val="0"/>
          <w:sz w:val="24"/>
          <w:szCs w:val="24"/>
          <w:lang w:val="en-US" w:eastAsia="en-US" w:bidi="ar-SA"/>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FC66358" w14:textId="77777777" w:rsidR="000A7AC9" w:rsidRPr="00F742BB" w:rsidRDefault="000A7AC9" w:rsidP="000A7AC9">
      <w:pPr>
        <w:tabs>
          <w:tab w:val="left" w:pos="1418"/>
          <w:tab w:val="right" w:pos="9752"/>
        </w:tabs>
        <w:ind w:left="720" w:hanging="720"/>
        <w:textAlignment w:val="auto"/>
        <w:rPr>
          <w:rFonts w:ascii="Arial" w:eastAsia="Times New Roman" w:hAnsi="Arial" w:cs="Arial"/>
          <w:snapToGrid w:val="0"/>
          <w:lang w:val="en-GB" w:eastAsia="en-US" w:bidi="ar-SA"/>
        </w:rPr>
      </w:pPr>
    </w:p>
    <w:p w14:paraId="48DDDF8A" w14:textId="77777777" w:rsidR="000A7AC9" w:rsidRPr="00F742BB" w:rsidRDefault="000A7AC9" w:rsidP="000A7AC9">
      <w:pPr>
        <w:tabs>
          <w:tab w:val="left" w:pos="1418"/>
          <w:tab w:val="right" w:pos="9752"/>
        </w:tabs>
        <w:ind w:left="720"/>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 xml:space="preserve">I CERTIFY THAT THE INFORMATION FURNISHED IN PARAGRAPHS 1, 2 and 3 ABOVE IS CORRECT. </w:t>
      </w:r>
    </w:p>
    <w:p w14:paraId="02D5904C" w14:textId="77777777" w:rsidR="000A7AC9" w:rsidRPr="00F742BB" w:rsidRDefault="000A7AC9" w:rsidP="000A7AC9">
      <w:pPr>
        <w:tabs>
          <w:tab w:val="left" w:pos="1418"/>
          <w:tab w:val="right" w:pos="9752"/>
        </w:tabs>
        <w:ind w:left="720"/>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 xml:space="preserve">I ACCEPT THAT THE STATE MAY REJECT THE BID OR ACT AGAINST ME IN TERMS OF PARAGRAPH 6 OF PFMA SCM INSTRUCTION 03 OF 2021/22 ON </w:t>
      </w:r>
      <w:r w:rsidRPr="00F742BB">
        <w:rPr>
          <w:rFonts w:ascii="Arial" w:eastAsia="Times New Roman" w:hAnsi="Arial" w:cs="Arial"/>
          <w:bCs/>
          <w:snapToGrid w:val="0"/>
          <w:szCs w:val="20"/>
          <w:lang w:val="en-US" w:eastAsia="en-US" w:bidi="ar-SA"/>
        </w:rPr>
        <w:t>PREVENTING AND COMBATING ABUSE IN THE SUPPLY CHAIN MANAGEMENT SYSTEM</w:t>
      </w:r>
      <w:r w:rsidRPr="00F742BB">
        <w:rPr>
          <w:rFonts w:ascii="Arial" w:eastAsia="Times New Roman" w:hAnsi="Arial" w:cs="Arial"/>
          <w:snapToGrid w:val="0"/>
          <w:szCs w:val="20"/>
          <w:lang w:val="en-US" w:eastAsia="en-US" w:bidi="ar-SA"/>
        </w:rPr>
        <w:t xml:space="preserve"> SHOULD THIS DECLARATION PROVE TO BE FALSE.  </w:t>
      </w:r>
    </w:p>
    <w:p w14:paraId="560D5AF2" w14:textId="77777777" w:rsidR="000A7AC9" w:rsidRPr="00F742BB" w:rsidRDefault="000A7AC9" w:rsidP="000A7AC9">
      <w:pPr>
        <w:tabs>
          <w:tab w:val="left" w:pos="900"/>
          <w:tab w:val="left" w:pos="2250"/>
          <w:tab w:val="right" w:pos="9752"/>
        </w:tabs>
        <w:ind w:firstLine="540"/>
        <w:textAlignment w:val="auto"/>
        <w:rPr>
          <w:rFonts w:ascii="Arial" w:eastAsia="Times New Roman" w:hAnsi="Arial" w:cs="Arial"/>
          <w:snapToGrid w:val="0"/>
          <w:szCs w:val="20"/>
          <w:lang w:val="en-GB" w:eastAsia="en-US" w:bidi="ar-SA"/>
        </w:rPr>
      </w:pPr>
    </w:p>
    <w:p w14:paraId="5966DD9E" w14:textId="77777777" w:rsidR="000A7AC9" w:rsidRPr="00F742BB" w:rsidRDefault="000A7AC9" w:rsidP="000A7AC9">
      <w:pPr>
        <w:tabs>
          <w:tab w:val="left" w:pos="900"/>
          <w:tab w:val="left" w:pos="2250"/>
          <w:tab w:val="right" w:pos="9752"/>
        </w:tabs>
        <w:ind w:firstLine="540"/>
        <w:textAlignment w:val="auto"/>
        <w:rPr>
          <w:rFonts w:ascii="Arial" w:eastAsia="Times New Roman" w:hAnsi="Arial" w:cs="Arial"/>
          <w:snapToGrid w:val="0"/>
          <w:szCs w:val="20"/>
          <w:lang w:val="en-GB" w:eastAsia="en-US" w:bidi="ar-SA"/>
        </w:rPr>
      </w:pPr>
    </w:p>
    <w:p w14:paraId="5A50CFDD" w14:textId="77777777" w:rsidR="000A7AC9" w:rsidRPr="00F742BB" w:rsidRDefault="000A7AC9" w:rsidP="000A7AC9">
      <w:pPr>
        <w:tabs>
          <w:tab w:val="left" w:pos="3960"/>
          <w:tab w:val="left" w:pos="7020"/>
          <w:tab w:val="right" w:pos="9752"/>
        </w:tabs>
        <w:ind w:left="720"/>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w:t>
      </w:r>
      <w:r w:rsidRPr="00F742BB">
        <w:rPr>
          <w:rFonts w:ascii="Arial" w:eastAsia="Times New Roman" w:hAnsi="Arial" w:cs="Arial"/>
          <w:snapToGrid w:val="0"/>
          <w:szCs w:val="20"/>
          <w:lang w:val="en-GB" w:eastAsia="en-US" w:bidi="ar-SA"/>
        </w:rPr>
        <w:tab/>
        <w:t xml:space="preserve"> ..…………………………………………… </w:t>
      </w:r>
      <w:r w:rsidRPr="00F742BB">
        <w:rPr>
          <w:rFonts w:ascii="Arial" w:eastAsia="Times New Roman" w:hAnsi="Arial" w:cs="Arial"/>
          <w:snapToGrid w:val="0"/>
          <w:szCs w:val="20"/>
          <w:lang w:val="en-GB" w:eastAsia="en-US" w:bidi="ar-SA"/>
        </w:rPr>
        <w:tab/>
      </w:r>
    </w:p>
    <w:p w14:paraId="6943267A" w14:textId="77777777" w:rsidR="000A7AC9" w:rsidRPr="00F742BB" w:rsidRDefault="000A7AC9" w:rsidP="000A7AC9">
      <w:pPr>
        <w:tabs>
          <w:tab w:val="left" w:pos="1080"/>
          <w:tab w:val="left" w:pos="4320"/>
          <w:tab w:val="left" w:pos="7920"/>
          <w:tab w:val="right" w:pos="9752"/>
        </w:tabs>
        <w:ind w:left="540"/>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ab/>
        <w:t>Signature</w:t>
      </w:r>
      <w:r w:rsidRPr="00F742BB">
        <w:rPr>
          <w:rFonts w:ascii="Arial" w:eastAsia="Times New Roman" w:hAnsi="Arial" w:cs="Arial"/>
          <w:snapToGrid w:val="0"/>
          <w:szCs w:val="20"/>
          <w:lang w:val="en-GB" w:eastAsia="en-US" w:bidi="ar-SA"/>
        </w:rPr>
        <w:tab/>
        <w:t xml:space="preserve">                          Date</w:t>
      </w:r>
    </w:p>
    <w:p w14:paraId="50280450" w14:textId="77777777" w:rsidR="000A7AC9" w:rsidRPr="00F742BB" w:rsidRDefault="000A7AC9" w:rsidP="000A7AC9">
      <w:pPr>
        <w:tabs>
          <w:tab w:val="left" w:pos="3960"/>
          <w:tab w:val="left" w:pos="7020"/>
          <w:tab w:val="right" w:pos="9752"/>
        </w:tabs>
        <w:ind w:left="540"/>
        <w:textAlignment w:val="auto"/>
        <w:rPr>
          <w:rFonts w:ascii="Arial" w:eastAsia="Times New Roman" w:hAnsi="Arial" w:cs="Arial"/>
          <w:snapToGrid w:val="0"/>
          <w:szCs w:val="20"/>
          <w:lang w:val="en-GB" w:eastAsia="en-US" w:bidi="ar-SA"/>
        </w:rPr>
      </w:pPr>
    </w:p>
    <w:p w14:paraId="2A3A63C8" w14:textId="77777777" w:rsidR="000A7AC9" w:rsidRPr="00F742BB" w:rsidRDefault="000A7AC9" w:rsidP="000A7AC9">
      <w:pPr>
        <w:tabs>
          <w:tab w:val="left" w:pos="3960"/>
          <w:tab w:val="left" w:pos="7020"/>
          <w:tab w:val="right" w:pos="9752"/>
        </w:tabs>
        <w:ind w:left="720"/>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w:t>
      </w:r>
      <w:r w:rsidRPr="00F742BB">
        <w:rPr>
          <w:rFonts w:ascii="Arial" w:eastAsia="Times New Roman" w:hAnsi="Arial" w:cs="Arial"/>
          <w:snapToGrid w:val="0"/>
          <w:szCs w:val="20"/>
          <w:lang w:val="en-GB" w:eastAsia="en-US" w:bidi="ar-SA"/>
        </w:rPr>
        <w:tab/>
        <w:t>………………………………………………</w:t>
      </w:r>
    </w:p>
    <w:p w14:paraId="1D12A6A8" w14:textId="77777777" w:rsidR="000A7AC9" w:rsidRPr="00F742BB" w:rsidRDefault="000A7AC9" w:rsidP="000A7AC9">
      <w:pPr>
        <w:tabs>
          <w:tab w:val="left" w:pos="1080"/>
          <w:tab w:val="left" w:pos="5760"/>
          <w:tab w:val="left" w:pos="7020"/>
          <w:tab w:val="right" w:pos="9752"/>
        </w:tabs>
        <w:ind w:left="540"/>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ab/>
        <w:t xml:space="preserve">Position </w:t>
      </w:r>
      <w:r w:rsidRPr="00F742BB">
        <w:rPr>
          <w:rFonts w:ascii="Arial" w:eastAsia="Times New Roman" w:hAnsi="Arial" w:cs="Arial"/>
          <w:snapToGrid w:val="0"/>
          <w:szCs w:val="20"/>
          <w:lang w:val="en-GB" w:eastAsia="en-US" w:bidi="ar-SA"/>
        </w:rPr>
        <w:tab/>
        <w:t>Name of bidder</w:t>
      </w:r>
    </w:p>
    <w:p w14:paraId="78238460" w14:textId="6F903AF1" w:rsidR="00B31D48" w:rsidRDefault="00B31D48" w:rsidP="000A7AC9">
      <w:pPr>
        <w:tabs>
          <w:tab w:val="num" w:pos="142"/>
          <w:tab w:val="left" w:pos="8080"/>
        </w:tabs>
        <w:ind w:hanging="426"/>
        <w:jc w:val="left"/>
        <w:rPr>
          <w:rFonts w:ascii="Arial" w:eastAsia="Times New Roman" w:hAnsi="Arial" w:cs="Arial"/>
          <w:b/>
          <w:snapToGrid w:val="0"/>
          <w:color w:val="000000"/>
          <w:lang w:val="en-GB"/>
        </w:rPr>
      </w:pPr>
      <w:r>
        <w:rPr>
          <w:rFonts w:ascii="Arial" w:eastAsia="Times New Roman" w:hAnsi="Arial" w:cs="Arial"/>
          <w:b/>
          <w:snapToGrid w:val="0"/>
          <w:color w:val="000000"/>
          <w:lang w:val="en-GB"/>
        </w:rPr>
        <w:br w:type="page"/>
      </w:r>
    </w:p>
    <w:p w14:paraId="44F863F4" w14:textId="26391D3D" w:rsidR="003C679C" w:rsidRPr="008E3AA2" w:rsidRDefault="003C679C" w:rsidP="008E3AA2">
      <w:pPr>
        <w:tabs>
          <w:tab w:val="left" w:pos="900"/>
          <w:tab w:val="left" w:pos="2880"/>
          <w:tab w:val="left" w:pos="5760"/>
          <w:tab w:val="left" w:pos="7920"/>
        </w:tabs>
        <w:jc w:val="right"/>
        <w:outlineLvl w:val="0"/>
        <w:rPr>
          <w:rFonts w:ascii="Arial" w:eastAsia="Times New Roman" w:hAnsi="Arial" w:cs="Arial"/>
          <w:b/>
          <w:snapToGrid w:val="0"/>
          <w:color w:val="000000"/>
          <w:lang w:val="en-GB"/>
        </w:rPr>
      </w:pPr>
      <w:r w:rsidRPr="008E3AA2">
        <w:rPr>
          <w:rFonts w:ascii="Arial" w:eastAsia="Times New Roman" w:hAnsi="Arial" w:cs="Arial"/>
          <w:b/>
          <w:snapToGrid w:val="0"/>
          <w:color w:val="000000"/>
          <w:lang w:val="en-GB"/>
        </w:rPr>
        <w:t>SBD 6.1</w:t>
      </w:r>
    </w:p>
    <w:p w14:paraId="081F5F3C" w14:textId="77777777" w:rsidR="003C679C" w:rsidRPr="001A7082" w:rsidRDefault="003C679C" w:rsidP="003C679C">
      <w:pPr>
        <w:tabs>
          <w:tab w:val="left" w:pos="900"/>
          <w:tab w:val="left" w:pos="2880"/>
          <w:tab w:val="left" w:pos="5760"/>
          <w:tab w:val="left" w:pos="7920"/>
        </w:tabs>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14:paraId="3695413C" w14:textId="77777777" w:rsidR="003C679C" w:rsidRPr="001A7082" w:rsidRDefault="003C679C" w:rsidP="003C679C">
      <w:pPr>
        <w:jc w:val="center"/>
        <w:rPr>
          <w:rFonts w:ascii="Arial" w:eastAsia="Times New Roman" w:hAnsi="Arial" w:cs="Arial"/>
          <w:snapToGrid w:val="0"/>
          <w:lang w:val="en-US"/>
        </w:rPr>
      </w:pPr>
    </w:p>
    <w:p w14:paraId="16F47CBB" w14:textId="77777777" w:rsidR="003C679C" w:rsidRPr="001A7082" w:rsidRDefault="003C679C" w:rsidP="003C679C">
      <w:pPr>
        <w:tabs>
          <w:tab w:val="left" w:pos="900"/>
          <w:tab w:val="left" w:pos="2880"/>
          <w:tab w:val="left" w:pos="5760"/>
          <w:tab w:val="left" w:pos="7920"/>
        </w:tabs>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3C61D4EC" w14:textId="77777777" w:rsidR="003C679C" w:rsidRPr="001A7082" w:rsidRDefault="003C679C" w:rsidP="003C679C">
      <w:pPr>
        <w:tabs>
          <w:tab w:val="left" w:pos="900"/>
          <w:tab w:val="left" w:pos="2880"/>
          <w:tab w:val="left" w:pos="5760"/>
          <w:tab w:val="left" w:pos="7920"/>
        </w:tabs>
        <w:rPr>
          <w:rFonts w:ascii="Arial" w:eastAsia="Times New Roman" w:hAnsi="Arial" w:cs="Arial"/>
          <w:snapToGrid w:val="0"/>
          <w:lang w:val="en-GB"/>
        </w:rPr>
      </w:pPr>
    </w:p>
    <w:p w14:paraId="1032240D" w14:textId="77777777" w:rsidR="003C679C" w:rsidRPr="001A7082" w:rsidRDefault="003C679C" w:rsidP="003C679C">
      <w:pPr>
        <w:tabs>
          <w:tab w:val="left" w:pos="900"/>
          <w:tab w:val="left" w:pos="2880"/>
          <w:tab w:val="left" w:pos="5760"/>
          <w:tab w:val="left" w:pos="7920"/>
        </w:tabs>
        <w:ind w:left="900" w:hanging="900"/>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6E9DB0AE" w14:textId="77777777" w:rsidR="003C679C" w:rsidRPr="001A7082" w:rsidRDefault="003C679C" w:rsidP="003C679C">
      <w:pPr>
        <w:pBdr>
          <w:bottom w:val="single" w:sz="6" w:space="1" w:color="auto"/>
        </w:pBdr>
        <w:tabs>
          <w:tab w:val="left" w:pos="900"/>
          <w:tab w:val="left" w:pos="2880"/>
          <w:tab w:val="left" w:pos="5760"/>
          <w:tab w:val="left" w:pos="7920"/>
        </w:tabs>
        <w:ind w:left="900" w:hanging="900"/>
        <w:rPr>
          <w:rFonts w:ascii="Arial" w:eastAsia="Times New Roman" w:hAnsi="Arial" w:cs="Arial"/>
          <w:snapToGrid w:val="0"/>
          <w:lang w:val="en-GB"/>
        </w:rPr>
      </w:pPr>
    </w:p>
    <w:p w14:paraId="328FF8A0" w14:textId="77777777" w:rsidR="003C679C" w:rsidRPr="001A7082" w:rsidRDefault="003C679C" w:rsidP="003C679C">
      <w:pPr>
        <w:tabs>
          <w:tab w:val="left" w:pos="900"/>
          <w:tab w:val="left" w:pos="2880"/>
          <w:tab w:val="left" w:pos="5760"/>
          <w:tab w:val="left" w:pos="7920"/>
        </w:tabs>
        <w:ind w:left="900" w:hanging="900"/>
        <w:rPr>
          <w:rFonts w:ascii="Arial" w:eastAsia="Times New Roman" w:hAnsi="Arial" w:cs="Arial"/>
          <w:snapToGrid w:val="0"/>
          <w:lang w:val="en-GB"/>
        </w:rPr>
      </w:pPr>
    </w:p>
    <w:p w14:paraId="5841DDE0" w14:textId="77777777" w:rsidR="003C679C" w:rsidRPr="001A7082" w:rsidRDefault="003C679C" w:rsidP="00AA1551">
      <w:pPr>
        <w:numPr>
          <w:ilvl w:val="0"/>
          <w:numId w:val="2"/>
        </w:numPr>
        <w:tabs>
          <w:tab w:val="num" w:pos="720"/>
          <w:tab w:val="left" w:pos="2880"/>
          <w:tab w:val="left" w:pos="5760"/>
          <w:tab w:val="left" w:pos="7920"/>
        </w:tabs>
        <w:spacing w:after="120"/>
        <w:ind w:left="720" w:hanging="720"/>
        <w:textAlignment w:val="auto"/>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71E9CCB6" w14:textId="77777777" w:rsidR="003C679C" w:rsidRPr="001A7082" w:rsidRDefault="003C679C" w:rsidP="00AA1551">
      <w:pPr>
        <w:numPr>
          <w:ilvl w:val="1"/>
          <w:numId w:val="2"/>
        </w:numPr>
        <w:tabs>
          <w:tab w:val="num" w:pos="720"/>
          <w:tab w:val="left" w:pos="2880"/>
          <w:tab w:val="left" w:pos="5760"/>
          <w:tab w:val="left" w:pos="7920"/>
        </w:tabs>
        <w:spacing w:after="120"/>
        <w:ind w:left="720" w:hanging="720"/>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315F695D" w14:textId="77777777" w:rsidR="003C679C" w:rsidRPr="001A7082" w:rsidRDefault="003C679C" w:rsidP="00AA1551">
      <w:pPr>
        <w:numPr>
          <w:ilvl w:val="0"/>
          <w:numId w:val="3"/>
        </w:numPr>
        <w:tabs>
          <w:tab w:val="left" w:pos="900"/>
          <w:tab w:val="left" w:pos="5760"/>
          <w:tab w:val="left" w:pos="7920"/>
        </w:tabs>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3459E961" w14:textId="77777777" w:rsidR="003C679C" w:rsidRPr="009B46D2" w:rsidRDefault="003C679C" w:rsidP="00AA1551">
      <w:pPr>
        <w:numPr>
          <w:ilvl w:val="0"/>
          <w:numId w:val="3"/>
        </w:numPr>
        <w:tabs>
          <w:tab w:val="left" w:pos="900"/>
          <w:tab w:val="left" w:pos="5760"/>
          <w:tab w:val="left" w:pos="7920"/>
        </w:tabs>
        <w:textAlignment w:val="auto"/>
        <w:rPr>
          <w:rFonts w:ascii="Arial" w:eastAsia="Times New Roman" w:hAnsi="Arial" w:cs="Arial"/>
          <w:strike/>
          <w:snapToGrid w:val="0"/>
          <w:lang w:val="en-GB"/>
        </w:rPr>
      </w:pPr>
      <w:r w:rsidRPr="009B46D2">
        <w:rPr>
          <w:rFonts w:ascii="Arial" w:eastAsia="Times New Roman" w:hAnsi="Arial" w:cs="Arial"/>
          <w:strike/>
          <w:snapToGrid w:val="0"/>
          <w:lang w:val="en-GB"/>
        </w:rPr>
        <w:t>the 90/10 system for requirements with a Rand value above R50 000 000 (all applicable taxes included).</w:t>
      </w:r>
    </w:p>
    <w:p w14:paraId="785B0AD9" w14:textId="77777777" w:rsidR="003C679C" w:rsidRPr="001A7082" w:rsidRDefault="003C679C" w:rsidP="003C679C">
      <w:pPr>
        <w:tabs>
          <w:tab w:val="left" w:pos="900"/>
          <w:tab w:val="left" w:pos="5760"/>
          <w:tab w:val="left" w:pos="7920"/>
        </w:tabs>
        <w:ind w:left="1350"/>
        <w:rPr>
          <w:rFonts w:ascii="Arial" w:eastAsia="Times New Roman" w:hAnsi="Arial" w:cs="Arial"/>
          <w:snapToGrid w:val="0"/>
          <w:lang w:val="en-GB"/>
        </w:rPr>
      </w:pPr>
    </w:p>
    <w:p w14:paraId="57BC1427" w14:textId="77777777" w:rsidR="003C679C" w:rsidRDefault="003C679C" w:rsidP="00AA1551">
      <w:pPr>
        <w:numPr>
          <w:ilvl w:val="1"/>
          <w:numId w:val="2"/>
        </w:numPr>
        <w:tabs>
          <w:tab w:val="num" w:pos="993"/>
          <w:tab w:val="left" w:pos="2880"/>
          <w:tab w:val="left" w:pos="5760"/>
          <w:tab w:val="left" w:pos="7920"/>
        </w:tabs>
        <w:spacing w:after="120"/>
        <w:ind w:left="993" w:hanging="993"/>
        <w:textAlignment w:val="auto"/>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655DF69B" w14:textId="77777777" w:rsidR="003C679C" w:rsidRPr="009B46D2" w:rsidRDefault="003C679C" w:rsidP="003C679C">
      <w:pPr>
        <w:tabs>
          <w:tab w:val="num" w:pos="993"/>
          <w:tab w:val="left" w:pos="2880"/>
          <w:tab w:val="left" w:pos="5760"/>
          <w:tab w:val="left" w:pos="7920"/>
        </w:tabs>
        <w:spacing w:after="120"/>
        <w:rPr>
          <w:rFonts w:ascii="Arial" w:eastAsia="Times New Roman" w:hAnsi="Arial" w:cs="Arial"/>
          <w:b/>
          <w:snapToGrid w:val="0"/>
          <w:color w:val="000000"/>
          <w:lang w:val="en-GB"/>
        </w:rPr>
      </w:pPr>
      <w:r w:rsidRPr="009B46D2">
        <w:rPr>
          <w:rFonts w:ascii="Arial" w:eastAsia="Times New Roman" w:hAnsi="Arial" w:cs="Arial"/>
          <w:snapToGrid w:val="0"/>
          <w:lang w:val="en-GB"/>
        </w:rPr>
        <w:tab/>
        <w:t>(</w:t>
      </w:r>
      <w:r w:rsidRPr="009B46D2">
        <w:rPr>
          <w:rFonts w:ascii="Arial" w:eastAsia="Times New Roman" w:hAnsi="Arial" w:cs="Arial"/>
          <w:i/>
          <w:snapToGrid w:val="0"/>
          <w:color w:val="000000"/>
          <w:lang w:val="en-GB"/>
        </w:rPr>
        <w:t>delete whichever is not applicable for this tender</w:t>
      </w:r>
      <w:r w:rsidRPr="009B46D2">
        <w:rPr>
          <w:rFonts w:ascii="Arial" w:eastAsia="Times New Roman" w:hAnsi="Arial" w:cs="Arial"/>
          <w:snapToGrid w:val="0"/>
          <w:color w:val="000000"/>
          <w:lang w:val="en-GB"/>
        </w:rPr>
        <w:t>).</w:t>
      </w:r>
    </w:p>
    <w:p w14:paraId="7B686F87" w14:textId="77777777" w:rsidR="009B46D2" w:rsidRPr="009B46D2" w:rsidRDefault="009B46D2" w:rsidP="009B46D2">
      <w:pPr>
        <w:pStyle w:val="ListParagraph"/>
        <w:numPr>
          <w:ilvl w:val="0"/>
          <w:numId w:val="48"/>
        </w:numPr>
        <w:tabs>
          <w:tab w:val="left" w:pos="2880"/>
          <w:tab w:val="left" w:pos="5760"/>
          <w:tab w:val="left" w:pos="7920"/>
        </w:tabs>
        <w:suppressAutoHyphens w:val="0"/>
        <w:spacing w:after="120"/>
        <w:contextualSpacing/>
        <w:textAlignment w:val="auto"/>
        <w:rPr>
          <w:rFonts w:ascii="Arial" w:eastAsia="Times New Roman" w:hAnsi="Arial" w:cs="Arial"/>
          <w:strike/>
          <w:snapToGrid w:val="0"/>
          <w:sz w:val="24"/>
          <w:szCs w:val="24"/>
          <w:lang w:val="en-GB"/>
        </w:rPr>
      </w:pPr>
      <w:r w:rsidRPr="009B46D2">
        <w:rPr>
          <w:rFonts w:ascii="Arial" w:eastAsia="Times New Roman" w:hAnsi="Arial" w:cs="Arial"/>
          <w:strike/>
          <w:snapToGrid w:val="0"/>
          <w:sz w:val="24"/>
          <w:szCs w:val="24"/>
          <w:lang w:val="en-GB"/>
        </w:rPr>
        <w:t>The applicable preference point system for this tender is the 90/10 preference point system.</w:t>
      </w:r>
    </w:p>
    <w:p w14:paraId="708B785D" w14:textId="77777777" w:rsidR="009B46D2" w:rsidRPr="009B46D2" w:rsidRDefault="009B46D2" w:rsidP="009B46D2">
      <w:pPr>
        <w:pStyle w:val="ListParagraph"/>
        <w:tabs>
          <w:tab w:val="left" w:pos="2880"/>
          <w:tab w:val="left" w:pos="5760"/>
          <w:tab w:val="left" w:pos="7920"/>
        </w:tabs>
        <w:spacing w:after="120"/>
        <w:ind w:left="1069"/>
        <w:rPr>
          <w:rFonts w:ascii="Arial" w:eastAsia="Times New Roman" w:hAnsi="Arial" w:cs="Arial"/>
          <w:snapToGrid w:val="0"/>
          <w:sz w:val="24"/>
          <w:szCs w:val="24"/>
          <w:lang w:val="en-GB"/>
        </w:rPr>
      </w:pPr>
    </w:p>
    <w:p w14:paraId="31957E66" w14:textId="77777777" w:rsidR="009B46D2" w:rsidRPr="009B46D2" w:rsidRDefault="009B46D2" w:rsidP="009B46D2">
      <w:pPr>
        <w:pStyle w:val="ListParagraph"/>
        <w:numPr>
          <w:ilvl w:val="0"/>
          <w:numId w:val="48"/>
        </w:numPr>
        <w:tabs>
          <w:tab w:val="left" w:pos="2880"/>
          <w:tab w:val="left" w:pos="5760"/>
          <w:tab w:val="left" w:pos="7920"/>
        </w:tabs>
        <w:suppressAutoHyphens w:val="0"/>
        <w:spacing w:after="120"/>
        <w:contextualSpacing/>
        <w:textAlignment w:val="auto"/>
        <w:rPr>
          <w:rFonts w:ascii="Arial" w:eastAsia="Times New Roman" w:hAnsi="Arial" w:cs="Arial"/>
          <w:snapToGrid w:val="0"/>
          <w:sz w:val="24"/>
          <w:szCs w:val="24"/>
          <w:lang w:val="en-GB"/>
        </w:rPr>
      </w:pPr>
      <w:r w:rsidRPr="009B46D2">
        <w:rPr>
          <w:rFonts w:ascii="Arial" w:eastAsia="Times New Roman" w:hAnsi="Arial" w:cs="Arial"/>
          <w:snapToGrid w:val="0"/>
          <w:sz w:val="24"/>
          <w:szCs w:val="24"/>
          <w:lang w:val="en-GB"/>
        </w:rPr>
        <w:t>The applicable preference point system for this tender is the 80/20 preference point system.</w:t>
      </w:r>
    </w:p>
    <w:p w14:paraId="4F1ED736" w14:textId="77777777" w:rsidR="009B46D2" w:rsidRPr="009B46D2" w:rsidRDefault="009B46D2" w:rsidP="009B46D2">
      <w:pPr>
        <w:pStyle w:val="ListParagraph"/>
        <w:tabs>
          <w:tab w:val="left" w:pos="2880"/>
          <w:tab w:val="left" w:pos="5760"/>
          <w:tab w:val="left" w:pos="7920"/>
        </w:tabs>
        <w:spacing w:after="120"/>
        <w:ind w:left="1069"/>
        <w:rPr>
          <w:rFonts w:ascii="Arial" w:eastAsia="Times New Roman" w:hAnsi="Arial" w:cs="Arial"/>
          <w:snapToGrid w:val="0"/>
          <w:sz w:val="24"/>
          <w:szCs w:val="24"/>
          <w:lang w:val="en-GB"/>
        </w:rPr>
      </w:pPr>
    </w:p>
    <w:p w14:paraId="6D330962" w14:textId="77777777" w:rsidR="009B46D2" w:rsidRPr="009B46D2" w:rsidRDefault="009B46D2" w:rsidP="009B46D2">
      <w:pPr>
        <w:pStyle w:val="ListParagraph"/>
        <w:numPr>
          <w:ilvl w:val="0"/>
          <w:numId w:val="48"/>
        </w:numPr>
        <w:tabs>
          <w:tab w:val="left" w:pos="2880"/>
          <w:tab w:val="left" w:pos="5760"/>
          <w:tab w:val="left" w:pos="7920"/>
        </w:tabs>
        <w:suppressAutoHyphens w:val="0"/>
        <w:contextualSpacing/>
        <w:textAlignment w:val="auto"/>
        <w:rPr>
          <w:rFonts w:ascii="Arial" w:eastAsia="Times New Roman" w:hAnsi="Arial" w:cs="Arial"/>
          <w:snapToGrid w:val="0"/>
          <w:sz w:val="24"/>
          <w:szCs w:val="24"/>
          <w:lang w:val="en-GB"/>
        </w:rPr>
      </w:pPr>
      <w:r w:rsidRPr="009B46D2">
        <w:rPr>
          <w:rFonts w:ascii="Arial" w:eastAsia="Times New Roman" w:hAnsi="Arial" w:cs="Arial"/>
          <w:strike/>
          <w:snapToGrid w:val="0"/>
          <w:sz w:val="24"/>
          <w:szCs w:val="24"/>
          <w:lang w:val="en-GB"/>
        </w:rPr>
        <w:t>Either</w:t>
      </w:r>
      <w:r w:rsidRPr="009B46D2">
        <w:rPr>
          <w:rFonts w:ascii="Arial" w:eastAsia="Times New Roman" w:hAnsi="Arial" w:cs="Arial"/>
          <w:snapToGrid w:val="0"/>
          <w:sz w:val="24"/>
          <w:szCs w:val="24"/>
          <w:lang w:val="en-GB"/>
        </w:rPr>
        <w:t xml:space="preserve"> the </w:t>
      </w:r>
      <w:r w:rsidRPr="009B46D2">
        <w:rPr>
          <w:rFonts w:ascii="Arial" w:eastAsia="Times New Roman" w:hAnsi="Arial" w:cs="Arial"/>
          <w:strike/>
          <w:snapToGrid w:val="0"/>
          <w:sz w:val="24"/>
          <w:szCs w:val="24"/>
          <w:lang w:val="en-GB"/>
        </w:rPr>
        <w:t>90/10 or</w:t>
      </w:r>
      <w:r w:rsidRPr="009B46D2">
        <w:rPr>
          <w:rFonts w:ascii="Arial" w:eastAsia="Times New Roman" w:hAnsi="Arial" w:cs="Arial"/>
          <w:snapToGrid w:val="0"/>
          <w:sz w:val="24"/>
          <w:szCs w:val="24"/>
          <w:lang w:val="en-GB"/>
        </w:rPr>
        <w:t xml:space="preserve"> 80/20 preference point system will be applicable in this tender. The lowest</w:t>
      </w:r>
      <w:r w:rsidRPr="009B46D2">
        <w:rPr>
          <w:rFonts w:ascii="Arial" w:eastAsia="Times New Roman" w:hAnsi="Arial" w:cs="Arial"/>
          <w:strike/>
          <w:snapToGrid w:val="0"/>
          <w:sz w:val="24"/>
          <w:szCs w:val="24"/>
          <w:lang w:val="en-GB"/>
        </w:rPr>
        <w:t>/ highest</w:t>
      </w:r>
      <w:r w:rsidRPr="009B46D2">
        <w:rPr>
          <w:rFonts w:ascii="Arial" w:eastAsia="Times New Roman" w:hAnsi="Arial" w:cs="Arial"/>
          <w:snapToGrid w:val="0"/>
          <w:sz w:val="24"/>
          <w:szCs w:val="24"/>
          <w:lang w:val="en-GB"/>
        </w:rPr>
        <w:t xml:space="preserve"> acceptable tender will be used to determine the accurate system once tenders are received.</w:t>
      </w:r>
    </w:p>
    <w:p w14:paraId="3090441C" w14:textId="77777777" w:rsidR="003C679C" w:rsidRPr="009B46D2" w:rsidRDefault="003C679C" w:rsidP="003C679C">
      <w:pPr>
        <w:pStyle w:val="ListParagraph"/>
        <w:rPr>
          <w:rFonts w:ascii="Arial" w:eastAsia="Times New Roman" w:hAnsi="Arial" w:cs="Arial"/>
          <w:snapToGrid w:val="0"/>
          <w:color w:val="000000"/>
          <w:sz w:val="24"/>
          <w:szCs w:val="24"/>
          <w:lang w:val="en-GB"/>
        </w:rPr>
      </w:pPr>
    </w:p>
    <w:p w14:paraId="2991AFAE" w14:textId="77777777" w:rsidR="003C679C" w:rsidRPr="009B46D2" w:rsidRDefault="003C679C" w:rsidP="00AA1551">
      <w:pPr>
        <w:pStyle w:val="ListParagraph"/>
        <w:numPr>
          <w:ilvl w:val="1"/>
          <w:numId w:val="2"/>
        </w:numPr>
        <w:tabs>
          <w:tab w:val="left" w:pos="2880"/>
          <w:tab w:val="left" w:pos="5760"/>
          <w:tab w:val="left" w:pos="7920"/>
        </w:tabs>
        <w:suppressAutoHyphens w:val="0"/>
        <w:spacing w:after="120"/>
        <w:contextualSpacing/>
        <w:textAlignment w:val="auto"/>
        <w:rPr>
          <w:rFonts w:ascii="Arial" w:eastAsia="Times New Roman" w:hAnsi="Arial" w:cs="Arial"/>
          <w:snapToGrid w:val="0"/>
          <w:sz w:val="24"/>
          <w:szCs w:val="24"/>
          <w:lang w:val="en-GB"/>
        </w:rPr>
      </w:pPr>
      <w:r w:rsidRPr="009B46D2">
        <w:rPr>
          <w:rFonts w:ascii="Arial" w:eastAsia="Times New Roman" w:hAnsi="Arial" w:cs="Arial"/>
          <w:snapToGrid w:val="0"/>
          <w:sz w:val="24"/>
          <w:szCs w:val="24"/>
          <w:lang w:val="en-GB"/>
        </w:rPr>
        <w:t xml:space="preserve">Points for this tender (even in the case of a tender for income-generating contracts) shall be awarded for: </w:t>
      </w:r>
    </w:p>
    <w:p w14:paraId="550D60F4" w14:textId="77777777" w:rsidR="003C679C" w:rsidRPr="001A7082" w:rsidRDefault="003C679C" w:rsidP="00AA1551">
      <w:pPr>
        <w:numPr>
          <w:ilvl w:val="0"/>
          <w:numId w:val="4"/>
        </w:numPr>
        <w:tabs>
          <w:tab w:val="num" w:pos="1080"/>
          <w:tab w:val="left" w:pos="7920"/>
        </w:tabs>
        <w:spacing w:after="120"/>
        <w:ind w:left="1080" w:hanging="360"/>
        <w:textAlignment w:val="auto"/>
        <w:rPr>
          <w:rFonts w:ascii="Arial" w:eastAsia="Times New Roman" w:hAnsi="Arial" w:cs="Arial"/>
          <w:snapToGrid w:val="0"/>
          <w:lang w:val="en-GB"/>
        </w:rPr>
      </w:pPr>
      <w:r w:rsidRPr="001A7082">
        <w:rPr>
          <w:rFonts w:ascii="Arial" w:eastAsia="Times New Roman" w:hAnsi="Arial" w:cs="Arial"/>
          <w:snapToGrid w:val="0"/>
          <w:lang w:val="en-GB"/>
        </w:rPr>
        <w:t>Price; and</w:t>
      </w:r>
    </w:p>
    <w:p w14:paraId="7D4D5A10" w14:textId="77777777" w:rsidR="003C679C" w:rsidRDefault="003C679C" w:rsidP="00AA1551">
      <w:pPr>
        <w:numPr>
          <w:ilvl w:val="0"/>
          <w:numId w:val="4"/>
        </w:numPr>
        <w:tabs>
          <w:tab w:val="num" w:pos="1080"/>
          <w:tab w:val="left" w:pos="7920"/>
        </w:tabs>
        <w:spacing w:after="120"/>
        <w:ind w:left="1080" w:hanging="360"/>
        <w:textAlignment w:val="auto"/>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14:paraId="1B850775" w14:textId="77777777" w:rsidR="003C679C" w:rsidRPr="00B648B8" w:rsidRDefault="003C679C" w:rsidP="00AA1551">
      <w:pPr>
        <w:numPr>
          <w:ilvl w:val="1"/>
          <w:numId w:val="2"/>
        </w:numPr>
        <w:tabs>
          <w:tab w:val="num" w:pos="720"/>
          <w:tab w:val="left" w:pos="2880"/>
          <w:tab w:val="left" w:pos="5760"/>
          <w:tab w:val="left" w:pos="7920"/>
        </w:tabs>
        <w:spacing w:after="120"/>
        <w:ind w:left="720" w:hanging="720"/>
        <w:textAlignment w:val="auto"/>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597BDFDB" w14:textId="77777777" w:rsidR="003C679C" w:rsidRPr="001A7082" w:rsidRDefault="003C679C" w:rsidP="003C679C">
      <w:pPr>
        <w:tabs>
          <w:tab w:val="left" w:pos="2880"/>
          <w:tab w:val="left" w:pos="5760"/>
          <w:tab w:val="left" w:pos="7920"/>
        </w:tabs>
        <w:spacing w:after="120"/>
        <w:ind w:left="720"/>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8"/>
        <w:gridCol w:w="1985"/>
      </w:tblGrid>
      <w:tr w:rsidR="003C679C" w:rsidRPr="001A7082" w14:paraId="54E539D2" w14:textId="77777777" w:rsidTr="00A867C9">
        <w:tc>
          <w:tcPr>
            <w:tcW w:w="6538" w:type="dxa"/>
            <w:shd w:val="clear" w:color="auto" w:fill="C00000"/>
            <w:vAlign w:val="bottom"/>
          </w:tcPr>
          <w:p w14:paraId="0047B1EC" w14:textId="77777777" w:rsidR="003C679C" w:rsidRPr="001A7082" w:rsidRDefault="003C679C" w:rsidP="00311229">
            <w:pPr>
              <w:tabs>
                <w:tab w:val="left" w:pos="2880"/>
                <w:tab w:val="left" w:pos="5760"/>
                <w:tab w:val="left" w:pos="7920"/>
              </w:tabs>
              <w:spacing w:after="120"/>
              <w:jc w:val="center"/>
              <w:rPr>
                <w:rFonts w:ascii="Arial" w:eastAsia="Times New Roman" w:hAnsi="Arial" w:cs="Arial"/>
                <w:b/>
                <w:snapToGrid w:val="0"/>
                <w:lang w:val="en-GB"/>
              </w:rPr>
            </w:pPr>
          </w:p>
        </w:tc>
        <w:tc>
          <w:tcPr>
            <w:tcW w:w="1985" w:type="dxa"/>
            <w:shd w:val="clear" w:color="auto" w:fill="C00000"/>
            <w:vAlign w:val="bottom"/>
          </w:tcPr>
          <w:p w14:paraId="59816AA6" w14:textId="77777777" w:rsidR="003C679C" w:rsidRPr="001A7082" w:rsidRDefault="003C679C" w:rsidP="00311229">
            <w:pPr>
              <w:tabs>
                <w:tab w:val="left" w:pos="2880"/>
                <w:tab w:val="left" w:pos="5760"/>
                <w:tab w:val="left" w:pos="7920"/>
              </w:tabs>
              <w:spacing w:after="120"/>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3C679C" w:rsidRPr="001A7082" w14:paraId="32B50532" w14:textId="77777777" w:rsidTr="00A867C9">
        <w:tc>
          <w:tcPr>
            <w:tcW w:w="6538" w:type="dxa"/>
            <w:vAlign w:val="bottom"/>
          </w:tcPr>
          <w:p w14:paraId="78E81B81" w14:textId="77777777" w:rsidR="003C679C" w:rsidRPr="001A7082" w:rsidRDefault="003C679C" w:rsidP="00311229">
            <w:pPr>
              <w:tabs>
                <w:tab w:val="left" w:pos="2880"/>
                <w:tab w:val="left" w:pos="5760"/>
                <w:tab w:val="left" w:pos="7920"/>
              </w:tabs>
              <w:spacing w:after="120"/>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985" w:type="dxa"/>
            <w:shd w:val="clear" w:color="auto" w:fill="FFFF00"/>
          </w:tcPr>
          <w:p w14:paraId="7B742B7B" w14:textId="77777777" w:rsidR="003C679C" w:rsidRPr="001A7082" w:rsidRDefault="00095EEA" w:rsidP="008E3AA2">
            <w:pPr>
              <w:tabs>
                <w:tab w:val="left" w:pos="2880"/>
                <w:tab w:val="left" w:pos="5760"/>
                <w:tab w:val="left" w:pos="7920"/>
              </w:tabs>
              <w:spacing w:after="120"/>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3C679C" w:rsidRPr="001A7082" w14:paraId="4C5AEB67" w14:textId="77777777" w:rsidTr="00A867C9">
        <w:tc>
          <w:tcPr>
            <w:tcW w:w="6538" w:type="dxa"/>
            <w:vAlign w:val="bottom"/>
          </w:tcPr>
          <w:p w14:paraId="65951E36" w14:textId="77777777" w:rsidR="003C679C" w:rsidRPr="001A7082" w:rsidRDefault="003C679C" w:rsidP="00311229">
            <w:pPr>
              <w:tabs>
                <w:tab w:val="left" w:pos="2880"/>
                <w:tab w:val="left" w:pos="5760"/>
                <w:tab w:val="left" w:pos="7920"/>
              </w:tabs>
              <w:spacing w:after="120"/>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985" w:type="dxa"/>
            <w:shd w:val="clear" w:color="auto" w:fill="FFFF00"/>
          </w:tcPr>
          <w:p w14:paraId="24B4EFA9" w14:textId="77777777" w:rsidR="003C679C" w:rsidRPr="001A7082" w:rsidRDefault="00095EEA" w:rsidP="008E3AA2">
            <w:pPr>
              <w:tabs>
                <w:tab w:val="left" w:pos="2880"/>
                <w:tab w:val="left" w:pos="5760"/>
                <w:tab w:val="left" w:pos="7920"/>
              </w:tabs>
              <w:spacing w:after="120"/>
              <w:jc w:val="center"/>
              <w:rPr>
                <w:rFonts w:ascii="Arial" w:eastAsia="Times New Roman" w:hAnsi="Arial" w:cs="Arial"/>
                <w:snapToGrid w:val="0"/>
                <w:lang w:val="en-GB"/>
              </w:rPr>
            </w:pPr>
            <w:r>
              <w:rPr>
                <w:rFonts w:ascii="Arial" w:eastAsia="Times New Roman" w:hAnsi="Arial" w:cs="Arial"/>
                <w:snapToGrid w:val="0"/>
                <w:lang w:val="en-GB"/>
              </w:rPr>
              <w:t>20</w:t>
            </w:r>
          </w:p>
        </w:tc>
      </w:tr>
      <w:tr w:rsidR="003C679C" w:rsidRPr="001A7082" w14:paraId="58B80467" w14:textId="77777777" w:rsidTr="00A867C9">
        <w:tc>
          <w:tcPr>
            <w:tcW w:w="6538" w:type="dxa"/>
            <w:vAlign w:val="bottom"/>
          </w:tcPr>
          <w:p w14:paraId="5705B36C" w14:textId="77777777" w:rsidR="003C679C" w:rsidRPr="001A7082" w:rsidRDefault="003C679C" w:rsidP="00A27F8C">
            <w:pPr>
              <w:tabs>
                <w:tab w:val="left" w:pos="2880"/>
                <w:tab w:val="left" w:pos="5760"/>
                <w:tab w:val="left" w:pos="7920"/>
              </w:tabs>
              <w:spacing w:after="120"/>
              <w:jc w:val="left"/>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985" w:type="dxa"/>
            <w:shd w:val="clear" w:color="auto" w:fill="C00000"/>
          </w:tcPr>
          <w:p w14:paraId="10C10A62" w14:textId="77777777" w:rsidR="003C679C" w:rsidRPr="001A7082" w:rsidRDefault="003C679C" w:rsidP="00311229">
            <w:pPr>
              <w:tabs>
                <w:tab w:val="left" w:pos="2880"/>
                <w:tab w:val="left" w:pos="5760"/>
                <w:tab w:val="left" w:pos="7920"/>
              </w:tabs>
              <w:spacing w:after="120"/>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268DC31A" w14:textId="77777777" w:rsidR="003C679C" w:rsidRDefault="003C679C" w:rsidP="00AA1551">
      <w:pPr>
        <w:numPr>
          <w:ilvl w:val="1"/>
          <w:numId w:val="2"/>
        </w:numPr>
        <w:tabs>
          <w:tab w:val="num" w:pos="720"/>
          <w:tab w:val="left" w:pos="2880"/>
          <w:tab w:val="left" w:pos="5760"/>
          <w:tab w:val="left" w:pos="7920"/>
        </w:tabs>
        <w:spacing w:after="120"/>
        <w:ind w:left="720" w:hanging="720"/>
        <w:textAlignment w:val="auto"/>
        <w:rPr>
          <w:rFonts w:ascii="Arial" w:eastAsia="Times New Roman" w:hAnsi="Arial" w:cs="Arial"/>
          <w:snapToGrid w:val="0"/>
          <w:lang w:val="en-GB"/>
        </w:rPr>
      </w:pPr>
      <w:r>
        <w:rPr>
          <w:rFonts w:ascii="Arial" w:eastAsia="Times New Roman" w:hAnsi="Arial" w:cs="Arial"/>
          <w:snapToGrid w:val="0"/>
          <w:lang w:val="en-GB"/>
        </w:rPr>
        <w:br w:type="page"/>
      </w:r>
      <w:r w:rsidRPr="001A7082">
        <w:rPr>
          <w:rFonts w:ascii="Arial" w:eastAsia="Times New Roman" w:hAnsi="Arial" w:cs="Arial"/>
          <w:snapToGrid w:val="0"/>
          <w:lang w:val="en-GB"/>
        </w:rPr>
        <w:t xml:space="preserve">Failure on the part of a </w:t>
      </w:r>
      <w:r>
        <w:rPr>
          <w:rFonts w:ascii="Arial" w:eastAsia="Times New Roman" w:hAnsi="Arial" w:cs="Arial"/>
          <w:snapToGrid w:val="0"/>
          <w:lang w:val="en-GB"/>
        </w:rPr>
        <w:t xml:space="preserve">tenderer </w:t>
      </w:r>
      <w:r w:rsidRPr="001A7082">
        <w:rPr>
          <w:rFonts w:ascii="Arial" w:eastAsia="Times New Roman" w:hAnsi="Arial" w:cs="Arial"/>
          <w:snapToGrid w:val="0"/>
          <w:lang w:val="en-GB"/>
        </w:rPr>
        <w:t xml:space="preserve">to submit proof </w:t>
      </w:r>
      <w:r>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27829490" w14:textId="77777777" w:rsidR="003C679C" w:rsidRPr="001A7082" w:rsidRDefault="003C679C" w:rsidP="003C679C">
      <w:pPr>
        <w:tabs>
          <w:tab w:val="left" w:pos="2880"/>
          <w:tab w:val="left" w:pos="5760"/>
          <w:tab w:val="left" w:pos="7920"/>
        </w:tabs>
        <w:spacing w:after="120"/>
        <w:ind w:left="720"/>
        <w:rPr>
          <w:rFonts w:ascii="Arial" w:eastAsia="Times New Roman" w:hAnsi="Arial" w:cs="Arial"/>
          <w:snapToGrid w:val="0"/>
          <w:lang w:val="en-GB"/>
        </w:rPr>
      </w:pPr>
    </w:p>
    <w:p w14:paraId="578A232A" w14:textId="77777777" w:rsidR="003C679C" w:rsidRPr="001A7082" w:rsidRDefault="003C679C" w:rsidP="00AA1551">
      <w:pPr>
        <w:numPr>
          <w:ilvl w:val="1"/>
          <w:numId w:val="2"/>
        </w:numPr>
        <w:tabs>
          <w:tab w:val="num" w:pos="720"/>
          <w:tab w:val="left" w:pos="2880"/>
          <w:tab w:val="left" w:pos="5760"/>
          <w:tab w:val="left" w:pos="7920"/>
        </w:tabs>
        <w:spacing w:after="120"/>
        <w:ind w:left="720" w:hanging="720"/>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in regard to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6973EDB4" w14:textId="77777777" w:rsidR="003C679C" w:rsidRPr="001A7082" w:rsidRDefault="003C679C" w:rsidP="003C679C">
      <w:pPr>
        <w:tabs>
          <w:tab w:val="left" w:pos="2880"/>
          <w:tab w:val="left" w:pos="5760"/>
          <w:tab w:val="left" w:pos="7920"/>
        </w:tabs>
        <w:spacing w:after="120"/>
        <w:rPr>
          <w:rFonts w:ascii="Arial" w:eastAsia="Times New Roman" w:hAnsi="Arial" w:cs="Arial"/>
          <w:snapToGrid w:val="0"/>
          <w:lang w:val="en-GB"/>
        </w:rPr>
      </w:pPr>
    </w:p>
    <w:p w14:paraId="1F72FE5D" w14:textId="77777777" w:rsidR="003C679C" w:rsidRPr="001A7082" w:rsidRDefault="003C679C" w:rsidP="00AA1551">
      <w:pPr>
        <w:numPr>
          <w:ilvl w:val="0"/>
          <w:numId w:val="2"/>
        </w:numPr>
        <w:tabs>
          <w:tab w:val="num" w:pos="720"/>
          <w:tab w:val="left" w:pos="2880"/>
          <w:tab w:val="left" w:pos="5760"/>
          <w:tab w:val="left" w:pos="7920"/>
        </w:tabs>
        <w:spacing w:after="120"/>
        <w:ind w:left="720" w:hanging="720"/>
        <w:textAlignment w:val="auto"/>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99505D0" w14:textId="79D93898" w:rsidR="003C679C" w:rsidRPr="001A7082" w:rsidRDefault="003C679C" w:rsidP="00A867C9">
      <w:pPr>
        <w:numPr>
          <w:ilvl w:val="0"/>
          <w:numId w:val="46"/>
        </w:numPr>
        <w:tabs>
          <w:tab w:val="left" w:pos="567"/>
        </w:tabs>
        <w:spacing w:after="120"/>
        <w:ind w:left="1560" w:hanging="851"/>
        <w:textAlignment w:val="auto"/>
        <w:rPr>
          <w:rFonts w:ascii="Arial" w:eastAsia="Times New Roman" w:hAnsi="Arial" w:cs="Arial"/>
          <w:snapToGrid w:val="0"/>
          <w:lang w:val="en-US"/>
        </w:rPr>
      </w:pP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050CAFBE" w14:textId="77777777" w:rsidR="003C679C" w:rsidRPr="00633BD2" w:rsidRDefault="003C679C" w:rsidP="00A867C9">
      <w:pPr>
        <w:pStyle w:val="ListParagraph"/>
        <w:numPr>
          <w:ilvl w:val="0"/>
          <w:numId w:val="46"/>
        </w:numPr>
        <w:suppressAutoHyphens w:val="0"/>
        <w:ind w:left="1560" w:right="682" w:hanging="851"/>
        <w:contextualSpacing/>
        <w:textAlignment w:val="auto"/>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52BEC1D2" w14:textId="77777777" w:rsidR="003C679C" w:rsidRPr="008D6A5B" w:rsidRDefault="003C679C" w:rsidP="00A867C9">
      <w:pPr>
        <w:pStyle w:val="ListParagraph"/>
        <w:numPr>
          <w:ilvl w:val="0"/>
          <w:numId w:val="46"/>
        </w:numPr>
        <w:suppressAutoHyphens w:val="0"/>
        <w:spacing w:after="120"/>
        <w:ind w:left="1560" w:hanging="851"/>
        <w:contextualSpacing/>
        <w:textAlignment w:val="auto"/>
        <w:rPr>
          <w:rFonts w:ascii="Arial" w:eastAsia="Times New Roman" w:hAnsi="Arial" w:cs="Arial"/>
          <w:i/>
          <w:snapToGrid w:val="0"/>
          <w:lang w:val="en-US"/>
        </w:rPr>
      </w:pPr>
      <w:r w:rsidRPr="00633BD2">
        <w:rPr>
          <w:rFonts w:ascii="Arial" w:eastAsia="Times New Roman" w:hAnsi="Arial" w:cs="Arial"/>
          <w:b/>
          <w:snapToGrid w:val="0"/>
          <w:lang w:val="en-US"/>
        </w:rPr>
        <w:t>“</w:t>
      </w:r>
      <w:proofErr w:type="gramStart"/>
      <w:r w:rsidRPr="00633BD2">
        <w:rPr>
          <w:rFonts w:ascii="Arial" w:eastAsia="Times New Roman" w:hAnsi="Arial" w:cs="Arial"/>
          <w:b/>
          <w:snapToGrid w:val="0"/>
          <w:lang w:val="en-US"/>
        </w:rPr>
        <w:t>rand</w:t>
      </w:r>
      <w:proofErr w:type="gramEnd"/>
      <w:r w:rsidRPr="00633BD2">
        <w:rPr>
          <w:rFonts w:ascii="Arial" w:eastAsia="Times New Roman" w:hAnsi="Arial" w:cs="Arial"/>
          <w:b/>
          <w:snapToGrid w:val="0"/>
          <w:lang w:val="en-US"/>
        </w:rPr>
        <w:t xml:space="preserve">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w:t>
      </w:r>
      <w:proofErr w:type="gramStart"/>
      <w:r w:rsidRPr="00633BD2">
        <w:rPr>
          <w:rFonts w:ascii="Arial" w:eastAsia="Times New Roman" w:hAnsi="Arial" w:cs="Arial"/>
          <w:snapToGrid w:val="0"/>
          <w:lang w:val="en-US"/>
        </w:rPr>
        <w:t>taxes;</w:t>
      </w:r>
      <w:proofErr w:type="gramEnd"/>
      <w:r w:rsidRPr="00633BD2">
        <w:rPr>
          <w:rFonts w:ascii="Arial" w:eastAsia="Times New Roman" w:hAnsi="Arial" w:cs="Arial"/>
          <w:snapToGrid w:val="0"/>
          <w:lang w:val="en-US"/>
        </w:rPr>
        <w:t xml:space="preserve"> </w:t>
      </w:r>
    </w:p>
    <w:p w14:paraId="7B1E7F29" w14:textId="77777777" w:rsidR="003C679C" w:rsidRPr="00F03139" w:rsidRDefault="003C679C" w:rsidP="00A867C9">
      <w:pPr>
        <w:pStyle w:val="ListParagraph"/>
        <w:numPr>
          <w:ilvl w:val="0"/>
          <w:numId w:val="46"/>
        </w:numPr>
        <w:suppressAutoHyphens w:val="0"/>
        <w:spacing w:after="120"/>
        <w:ind w:left="1560" w:hanging="851"/>
        <w:contextualSpacing/>
        <w:textAlignment w:val="auto"/>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C013AFC" w14:textId="77777777" w:rsidR="003C679C" w:rsidRPr="00F03139" w:rsidRDefault="003C679C" w:rsidP="00A867C9">
      <w:pPr>
        <w:pStyle w:val="ListParagraph"/>
        <w:numPr>
          <w:ilvl w:val="0"/>
          <w:numId w:val="46"/>
        </w:numPr>
        <w:suppressAutoHyphens w:val="0"/>
        <w:spacing w:after="120"/>
        <w:ind w:left="1560" w:hanging="851"/>
        <w:contextualSpacing/>
        <w:textAlignment w:val="auto"/>
        <w:rPr>
          <w:rFonts w:ascii="Arial" w:eastAsia="Times New Roman" w:hAnsi="Arial" w:cs="Arial"/>
          <w:snapToGrid w:val="0"/>
          <w:lang w:val="en-US"/>
        </w:rPr>
      </w:pPr>
      <w:r w:rsidRPr="00F03139">
        <w:rPr>
          <w:rFonts w:ascii="Arial" w:eastAsia="Times New Roman" w:hAnsi="Arial" w:cs="Arial"/>
          <w:b/>
          <w:snapToGrid w:val="0"/>
          <w:lang w:val="en-US"/>
        </w:rPr>
        <w:t>“</w:t>
      </w:r>
      <w:proofErr w:type="gramStart"/>
      <w:r w:rsidRPr="00F03139">
        <w:rPr>
          <w:rFonts w:ascii="Arial" w:eastAsia="Times New Roman" w:hAnsi="Arial" w:cs="Arial"/>
          <w:b/>
          <w:snapToGrid w:val="0"/>
          <w:lang w:val="en-US"/>
        </w:rPr>
        <w:t>the</w:t>
      </w:r>
      <w:proofErr w:type="gramEnd"/>
      <w:r w:rsidRPr="00F03139">
        <w:rPr>
          <w:rFonts w:ascii="Arial" w:eastAsia="Times New Roman" w:hAnsi="Arial" w:cs="Arial"/>
          <w:b/>
          <w:snapToGrid w:val="0"/>
          <w:lang w:val="en-US"/>
        </w:rPr>
        <w:t xml:space="preserve"> Act” </w:t>
      </w:r>
      <w:r w:rsidRPr="00F03139">
        <w:rPr>
          <w:rFonts w:ascii="Arial" w:eastAsia="Times New Roman" w:hAnsi="Arial" w:cs="Arial"/>
          <w:snapToGrid w:val="0"/>
          <w:lang w:val="en-US"/>
        </w:rPr>
        <w:t xml:space="preserve">means the Preferential Procurement Policy Framework Act, 2000 (Act No. 5 of 2000).  </w:t>
      </w:r>
    </w:p>
    <w:p w14:paraId="3640AF63" w14:textId="77777777" w:rsidR="003C679C" w:rsidRPr="001A7082" w:rsidRDefault="003C679C" w:rsidP="003C679C">
      <w:pPr>
        <w:tabs>
          <w:tab w:val="left" w:pos="7920"/>
        </w:tabs>
        <w:spacing w:after="120"/>
        <w:ind w:left="1080"/>
        <w:rPr>
          <w:rFonts w:ascii="Arial" w:eastAsia="Times New Roman" w:hAnsi="Arial" w:cs="Arial"/>
          <w:i/>
          <w:snapToGrid w:val="0"/>
          <w:lang w:val="en-US"/>
        </w:rPr>
      </w:pPr>
    </w:p>
    <w:p w14:paraId="6A953AA2" w14:textId="77777777" w:rsidR="003C679C" w:rsidRDefault="003C679C" w:rsidP="00AA1551">
      <w:pPr>
        <w:numPr>
          <w:ilvl w:val="0"/>
          <w:numId w:val="2"/>
        </w:numPr>
        <w:tabs>
          <w:tab w:val="left" w:pos="2880"/>
          <w:tab w:val="left" w:pos="5760"/>
          <w:tab w:val="left" w:pos="7920"/>
        </w:tabs>
        <w:spacing w:after="120"/>
        <w:textAlignment w:val="auto"/>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2D38F166" w14:textId="77777777" w:rsidR="00A867C9" w:rsidRPr="001A7082" w:rsidRDefault="00A867C9" w:rsidP="00A867C9">
      <w:pPr>
        <w:tabs>
          <w:tab w:val="left" w:pos="2880"/>
          <w:tab w:val="left" w:pos="5760"/>
          <w:tab w:val="left" w:pos="7920"/>
        </w:tabs>
        <w:spacing w:after="120"/>
        <w:ind w:left="900"/>
        <w:rPr>
          <w:rFonts w:ascii="Arial" w:eastAsia="Times New Roman" w:hAnsi="Arial" w:cs="Arial"/>
          <w:b/>
          <w:snapToGrid w:val="0"/>
          <w:lang w:val="en-GB"/>
        </w:rPr>
      </w:pPr>
    </w:p>
    <w:p w14:paraId="7C91A926" w14:textId="77777777" w:rsidR="00A867C9" w:rsidRPr="00AB6D02" w:rsidRDefault="00A867C9" w:rsidP="00A867C9">
      <w:pPr>
        <w:pStyle w:val="ListParagraph"/>
        <w:widowControl/>
        <w:numPr>
          <w:ilvl w:val="1"/>
          <w:numId w:val="47"/>
        </w:numPr>
        <w:tabs>
          <w:tab w:val="left" w:pos="993"/>
        </w:tabs>
        <w:spacing w:line="288" w:lineRule="auto"/>
        <w:ind w:left="851" w:hanging="851"/>
        <w:contextualSpacing/>
        <w:textAlignment w:val="auto"/>
        <w:rPr>
          <w:rFonts w:ascii="Arial" w:hAnsi="Arial" w:cs="Arial"/>
          <w:snapToGrid w:val="0"/>
          <w:sz w:val="24"/>
          <w:szCs w:val="24"/>
          <w:lang w:val="en-GB"/>
        </w:rPr>
      </w:pPr>
      <w:r w:rsidRPr="00AB6D02">
        <w:rPr>
          <w:rFonts w:ascii="Arial" w:hAnsi="Arial" w:cs="Arial"/>
          <w:snapToGrid w:val="0"/>
          <w:sz w:val="24"/>
          <w:szCs w:val="24"/>
          <w:lang w:val="en-GB"/>
        </w:rPr>
        <w:t>POINTS AWARDED FOR PRICE</w:t>
      </w:r>
    </w:p>
    <w:p w14:paraId="7B130180" w14:textId="77777777" w:rsidR="00A867C9" w:rsidRPr="00EA1C63" w:rsidRDefault="00A867C9" w:rsidP="00A867C9">
      <w:pPr>
        <w:rPr>
          <w:snapToGrid w:val="0"/>
          <w:lang w:val="en-GB"/>
        </w:rPr>
      </w:pPr>
    </w:p>
    <w:p w14:paraId="232D7E84" w14:textId="77777777" w:rsidR="00A867C9" w:rsidRPr="001A7082" w:rsidRDefault="00A867C9" w:rsidP="00A867C9">
      <w:pPr>
        <w:tabs>
          <w:tab w:val="left" w:pos="2880"/>
          <w:tab w:val="left" w:pos="5760"/>
          <w:tab w:val="left" w:pos="7920"/>
        </w:tabs>
        <w:spacing w:after="120"/>
        <w:ind w:left="851" w:hanging="851"/>
        <w:rPr>
          <w:rFonts w:ascii="Arial" w:eastAsia="Times New Roman" w:hAnsi="Arial" w:cs="Arial"/>
          <w:b/>
          <w:snapToGrid w:val="0"/>
          <w:lang w:val="en-GB"/>
        </w:rPr>
      </w:pPr>
      <w:r>
        <w:rPr>
          <w:rFonts w:ascii="Arial" w:eastAsia="Times New Roman" w:hAnsi="Arial" w:cs="Arial"/>
          <w:snapToGrid w:val="0"/>
          <w:lang w:val="en-GB"/>
        </w:rPr>
        <w:t>3.1.1</w:t>
      </w:r>
      <w:r>
        <w:rPr>
          <w:rFonts w:ascii="Arial" w:eastAsia="Times New Roman" w:hAnsi="Arial" w:cs="Arial"/>
          <w:b/>
          <w:snapToGrid w:val="0"/>
          <w:lang w:val="en-GB"/>
        </w:rPr>
        <w:tab/>
      </w:r>
      <w:r w:rsidRPr="001A7082">
        <w:rPr>
          <w:rFonts w:ascii="Arial" w:eastAsia="Times New Roman" w:hAnsi="Arial" w:cs="Arial"/>
          <w:b/>
          <w:snapToGrid w:val="0"/>
          <w:lang w:val="en-GB"/>
        </w:rPr>
        <w:t xml:space="preserve">THE 80/20 OR </w:t>
      </w:r>
      <w:r w:rsidRPr="004C6B10">
        <w:rPr>
          <w:rFonts w:ascii="Arial" w:eastAsia="Times New Roman" w:hAnsi="Arial" w:cs="Arial"/>
          <w:b/>
          <w:strike/>
          <w:snapToGrid w:val="0"/>
          <w:lang w:val="en-GB"/>
        </w:rPr>
        <w:t>90/10</w:t>
      </w:r>
      <w:r w:rsidRPr="001A7082">
        <w:rPr>
          <w:rFonts w:ascii="Arial" w:eastAsia="Times New Roman" w:hAnsi="Arial" w:cs="Arial"/>
          <w:b/>
          <w:snapToGrid w:val="0"/>
          <w:lang w:val="en-GB"/>
        </w:rPr>
        <w:t xml:space="preserve"> PREFERENCE POINT SYSTEMS </w:t>
      </w:r>
    </w:p>
    <w:p w14:paraId="235B60E7" w14:textId="77777777" w:rsidR="00A867C9" w:rsidRDefault="00A867C9" w:rsidP="00A867C9">
      <w:pPr>
        <w:tabs>
          <w:tab w:val="left" w:pos="900"/>
          <w:tab w:val="left" w:pos="1260"/>
          <w:tab w:val="left" w:pos="2880"/>
          <w:tab w:val="left" w:pos="5760"/>
          <w:tab w:val="left" w:pos="7920"/>
        </w:tabs>
        <w:ind w:left="900" w:hanging="900"/>
        <w:rPr>
          <w:rFonts w:ascii="Arial" w:eastAsia="Times New Roman" w:hAnsi="Arial" w:cs="Arial"/>
          <w:snapToGrid w:val="0"/>
          <w:lang w:val="en-GB"/>
        </w:rPr>
      </w:pPr>
      <w:r w:rsidRPr="001A7082">
        <w:rPr>
          <w:rFonts w:ascii="Arial" w:eastAsia="Times New Roman" w:hAnsi="Arial" w:cs="Arial"/>
          <w:b/>
          <w:snapToGrid w:val="0"/>
          <w:lang w:val="en-GB"/>
        </w:rPr>
        <w:tab/>
      </w:r>
      <w:r w:rsidRPr="001A7082">
        <w:rPr>
          <w:rFonts w:ascii="Arial" w:eastAsia="Times New Roman" w:hAnsi="Arial" w:cs="Arial"/>
          <w:snapToGrid w:val="0"/>
          <w:lang w:val="en-GB"/>
        </w:rPr>
        <w:t xml:space="preserve">A maximum of 80 </w:t>
      </w:r>
      <w:r w:rsidRPr="004C6B10">
        <w:rPr>
          <w:rFonts w:ascii="Arial" w:eastAsia="Times New Roman" w:hAnsi="Arial" w:cs="Arial"/>
          <w:strike/>
          <w:snapToGrid w:val="0"/>
          <w:lang w:val="en-GB"/>
        </w:rPr>
        <w:t>or 90</w:t>
      </w:r>
      <w:r w:rsidRPr="001A7082">
        <w:rPr>
          <w:rFonts w:ascii="Arial" w:eastAsia="Times New Roman" w:hAnsi="Arial" w:cs="Arial"/>
          <w:snapToGrid w:val="0"/>
          <w:lang w:val="en-GB"/>
        </w:rPr>
        <w:t xml:space="preserve"> points is allocated for price on the following basis:</w:t>
      </w:r>
    </w:p>
    <w:p w14:paraId="03A13452" w14:textId="77777777" w:rsidR="00A867C9" w:rsidRPr="001A7082" w:rsidRDefault="00A867C9" w:rsidP="00A867C9">
      <w:pPr>
        <w:tabs>
          <w:tab w:val="left" w:pos="900"/>
          <w:tab w:val="left" w:pos="1260"/>
          <w:tab w:val="left" w:pos="2880"/>
          <w:tab w:val="left" w:pos="5760"/>
          <w:tab w:val="left" w:pos="7920"/>
        </w:tabs>
        <w:ind w:left="900" w:hanging="900"/>
        <w:rPr>
          <w:rFonts w:ascii="Arial" w:eastAsia="Times New Roman" w:hAnsi="Arial" w:cs="Arial"/>
          <w:snapToGrid w:val="0"/>
          <w:lang w:val="en-GB"/>
        </w:rPr>
      </w:pPr>
    </w:p>
    <w:p w14:paraId="5A60DC51" w14:textId="77777777" w:rsidR="00A867C9" w:rsidRPr="001A7082" w:rsidRDefault="00A867C9" w:rsidP="00A867C9">
      <w:pPr>
        <w:tabs>
          <w:tab w:val="left" w:pos="900"/>
          <w:tab w:val="left" w:pos="2160"/>
          <w:tab w:val="left" w:pos="4050"/>
          <w:tab w:val="left" w:pos="6570"/>
          <w:tab w:val="left" w:pos="6663"/>
          <w:tab w:val="left" w:pos="7920"/>
        </w:tabs>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r>
      <w:bookmarkStart w:id="2" w:name="_Toc180406128"/>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r>
      <w:r w:rsidRPr="004C6B10">
        <w:rPr>
          <w:rFonts w:ascii="Arial" w:eastAsia="Times New Roman" w:hAnsi="Arial" w:cs="Arial"/>
          <w:b/>
          <w:strike/>
          <w:snapToGrid w:val="0"/>
          <w:lang w:val="en-GB"/>
        </w:rPr>
        <w:t>90/10</w:t>
      </w:r>
      <w:bookmarkEnd w:id="2"/>
    </w:p>
    <w:p w14:paraId="50F107E9" w14:textId="77777777" w:rsidR="00A867C9" w:rsidRPr="001A7082" w:rsidRDefault="00A867C9" w:rsidP="00A867C9">
      <w:pPr>
        <w:tabs>
          <w:tab w:val="left" w:pos="900"/>
          <w:tab w:val="left" w:pos="1260"/>
          <w:tab w:val="left" w:pos="2880"/>
          <w:tab w:val="left" w:pos="5760"/>
          <w:tab w:val="left" w:pos="7920"/>
        </w:tabs>
        <w:ind w:left="900" w:hanging="900"/>
        <w:rPr>
          <w:rFonts w:ascii="Arial" w:eastAsia="Times New Roman" w:hAnsi="Arial" w:cs="Arial"/>
          <w:b/>
          <w:snapToGrid w:val="0"/>
          <w:lang w:val="en-GB"/>
        </w:rPr>
      </w:pPr>
    </w:p>
    <w:p w14:paraId="49C9527B" w14:textId="77777777" w:rsidR="00A867C9" w:rsidRPr="001A7082" w:rsidRDefault="00A867C9" w:rsidP="00A867C9">
      <w:pPr>
        <w:tabs>
          <w:tab w:val="left" w:pos="900"/>
          <w:tab w:val="left" w:pos="1440"/>
          <w:tab w:val="left" w:pos="2340"/>
          <w:tab w:val="left" w:pos="4050"/>
          <w:tab w:val="left" w:pos="5310"/>
          <w:tab w:val="left" w:pos="7920"/>
        </w:tabs>
        <w:ind w:left="900" w:hanging="900"/>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trike/>
            <w:snapToGrid w:val="0"/>
            <w:sz w:val="28"/>
            <w:lang w:val="en-GB"/>
          </w:rPr>
          <m:t>Ps=90</m:t>
        </m:r>
        <m:d>
          <m:dPr>
            <m:ctrlPr>
              <w:rPr>
                <w:rFonts w:ascii="Cambria Math" w:eastAsia="Times New Roman" w:hAnsi="Arial" w:cs="Arial"/>
                <w:b/>
                <w:i/>
                <w:strike/>
                <w:snapToGrid w:val="0"/>
                <w:sz w:val="28"/>
                <w:lang w:val="en-GB"/>
              </w:rPr>
            </m:ctrlPr>
          </m:dPr>
          <m:e>
            <m:r>
              <m:rPr>
                <m:sty m:val="bi"/>
              </m:rPr>
              <w:rPr>
                <w:rFonts w:ascii="Cambria Math" w:eastAsia="Times New Roman" w:hAnsi="Arial" w:cs="Arial"/>
                <w:strike/>
                <w:snapToGrid w:val="0"/>
                <w:sz w:val="28"/>
                <w:lang w:val="en-GB"/>
              </w:rPr>
              <m:t>1</m:t>
            </m:r>
            <m:r>
              <m:rPr>
                <m:sty m:val="bi"/>
              </m:rPr>
              <w:rPr>
                <w:rFonts w:ascii="Cambria Math" w:eastAsia="Times New Roman" w:hAnsi="Arial" w:cs="Arial"/>
                <w:strike/>
                <w:snapToGrid w:val="0"/>
                <w:sz w:val="28"/>
                <w:lang w:val="en-GB"/>
              </w:rPr>
              <m:t>-</m:t>
            </m:r>
            <m:f>
              <m:fPr>
                <m:ctrlPr>
                  <w:rPr>
                    <w:rFonts w:ascii="Cambria Math" w:eastAsia="Times New Roman" w:hAnsi="Arial" w:cs="Arial"/>
                    <w:b/>
                    <w:i/>
                    <w:strike/>
                    <w:snapToGrid w:val="0"/>
                    <w:sz w:val="28"/>
                    <w:lang w:val="en-GB"/>
                  </w:rPr>
                </m:ctrlPr>
              </m:fPr>
              <m:num>
                <m:r>
                  <m:rPr>
                    <m:sty m:val="bi"/>
                  </m:rPr>
                  <w:rPr>
                    <w:rFonts w:ascii="Cambria Math" w:eastAsia="Times New Roman" w:hAnsi="Arial" w:cs="Arial"/>
                    <w:strike/>
                    <w:snapToGrid w:val="0"/>
                    <w:sz w:val="28"/>
                    <w:lang w:val="en-GB"/>
                  </w:rPr>
                  <m:t>Pt</m:t>
                </m:r>
                <m:r>
                  <m:rPr>
                    <m:sty m:val="bi"/>
                  </m:rPr>
                  <w:rPr>
                    <w:rFonts w:ascii="Cambria Math" w:eastAsia="Times New Roman" w:hAnsi="Arial" w:cs="Arial"/>
                    <w:strike/>
                    <w:snapToGrid w:val="0"/>
                    <w:sz w:val="28"/>
                    <w:lang w:val="en-GB"/>
                  </w:rPr>
                  <m:t>-</m:t>
                </m:r>
                <m:r>
                  <m:rPr>
                    <m:sty m:val="bi"/>
                  </m:rPr>
                  <w:rPr>
                    <w:rFonts w:ascii="Cambria Math" w:eastAsia="Times New Roman" w:hAnsi="Arial" w:cs="Arial"/>
                    <w:strike/>
                    <w:snapToGrid w:val="0"/>
                    <w:sz w:val="28"/>
                    <w:lang w:val="en-GB"/>
                  </w:rPr>
                  <m:t>P</m:t>
                </m:r>
                <m:func>
                  <m:funcPr>
                    <m:ctrlPr>
                      <w:rPr>
                        <w:rFonts w:ascii="Cambria Math" w:eastAsia="Times New Roman" w:hAnsi="Arial" w:cs="Arial"/>
                        <w:b/>
                        <w:i/>
                        <w:strike/>
                        <w:snapToGrid w:val="0"/>
                        <w:sz w:val="28"/>
                        <w:lang w:val="en-GB"/>
                      </w:rPr>
                    </m:ctrlPr>
                  </m:funcPr>
                  <m:fName>
                    <m:r>
                      <m:rPr>
                        <m:sty m:val="bi"/>
                      </m:rPr>
                      <w:rPr>
                        <w:rFonts w:ascii="Cambria Math" w:eastAsia="Times New Roman" w:hAnsi="Arial" w:cs="Arial"/>
                        <w:strike/>
                        <w:snapToGrid w:val="0"/>
                        <w:sz w:val="28"/>
                        <w:lang w:val="en-GB"/>
                      </w:rPr>
                      <m:t>min</m:t>
                    </m:r>
                  </m:fName>
                  <m:e/>
                </m:func>
              </m:num>
              <m:den>
                <m:r>
                  <m:rPr>
                    <m:sty m:val="bi"/>
                  </m:rPr>
                  <w:rPr>
                    <w:rFonts w:ascii="Cambria Math" w:eastAsia="Times New Roman" w:hAnsi="Arial" w:cs="Arial"/>
                    <w:strike/>
                    <w:snapToGrid w:val="0"/>
                    <w:sz w:val="28"/>
                    <w:lang w:val="en-GB"/>
                  </w:rPr>
                  <m:t>P</m:t>
                </m:r>
                <m:func>
                  <m:funcPr>
                    <m:ctrlPr>
                      <w:rPr>
                        <w:rFonts w:ascii="Cambria Math" w:eastAsia="Times New Roman" w:hAnsi="Arial" w:cs="Arial"/>
                        <w:b/>
                        <w:i/>
                        <w:strike/>
                        <w:snapToGrid w:val="0"/>
                        <w:sz w:val="28"/>
                        <w:lang w:val="en-GB"/>
                      </w:rPr>
                    </m:ctrlPr>
                  </m:funcPr>
                  <m:fName>
                    <m:r>
                      <m:rPr>
                        <m:sty m:val="bi"/>
                      </m:rPr>
                      <w:rPr>
                        <w:rFonts w:ascii="Cambria Math" w:eastAsia="Times New Roman" w:hAnsi="Arial" w:cs="Arial"/>
                        <w:strike/>
                        <w:snapToGrid w:val="0"/>
                        <w:sz w:val="28"/>
                        <w:lang w:val="en-GB"/>
                      </w:rPr>
                      <m:t>min</m:t>
                    </m:r>
                  </m:fName>
                  <m:e/>
                </m:func>
                <m:ctrlPr>
                  <w:rPr>
                    <w:rFonts w:ascii="Cambria Math" w:eastAsia="Times New Roman" w:hAnsi="Cambria Math" w:cs="Arial"/>
                    <w:b/>
                    <w:i/>
                    <w:strike/>
                    <w:snapToGrid w:val="0"/>
                    <w:sz w:val="28"/>
                    <w:lang w:val="en-GB"/>
                  </w:rPr>
                </m:ctrlPr>
              </m:den>
            </m:f>
            <m:ctrlPr>
              <w:rPr>
                <w:rFonts w:ascii="Cambria Math" w:eastAsia="Times New Roman" w:hAnsi="Cambria Math" w:cs="Arial"/>
                <w:b/>
                <w:i/>
                <w:strike/>
                <w:snapToGrid w:val="0"/>
                <w:sz w:val="28"/>
                <w:lang w:val="en-GB"/>
              </w:rPr>
            </m:ctrlPr>
          </m:e>
        </m:d>
      </m:oMath>
    </w:p>
    <w:p w14:paraId="4B6E148C" w14:textId="77777777" w:rsidR="00A867C9" w:rsidRPr="001A7082" w:rsidRDefault="00A867C9" w:rsidP="00A867C9">
      <w:pPr>
        <w:tabs>
          <w:tab w:val="left" w:pos="900"/>
          <w:tab w:val="left" w:pos="1620"/>
          <w:tab w:val="left" w:pos="2160"/>
          <w:tab w:val="left" w:pos="2700"/>
          <w:tab w:val="left" w:pos="7920"/>
        </w:tabs>
        <w:spacing w:after="120"/>
        <w:rPr>
          <w:rFonts w:ascii="Arial" w:eastAsia="Times New Roman" w:hAnsi="Arial" w:cs="Arial"/>
          <w:snapToGrid w:val="0"/>
          <w:lang w:val="en-GB"/>
        </w:rPr>
      </w:pPr>
      <w:r w:rsidRPr="001A7082">
        <w:rPr>
          <w:rFonts w:ascii="Arial" w:eastAsia="Times New Roman" w:hAnsi="Arial" w:cs="Arial"/>
          <w:snapToGrid w:val="0"/>
          <w:lang w:val="en-GB"/>
        </w:rPr>
        <w:tab/>
      </w:r>
      <w:proofErr w:type="gramStart"/>
      <w:r w:rsidRPr="001A7082">
        <w:rPr>
          <w:rFonts w:ascii="Arial" w:eastAsia="Times New Roman" w:hAnsi="Arial" w:cs="Arial"/>
          <w:snapToGrid w:val="0"/>
          <w:lang w:val="en-GB"/>
        </w:rPr>
        <w:t>Where</w:t>
      </w:r>
      <w:proofErr w:type="gramEnd"/>
    </w:p>
    <w:p w14:paraId="59170CDC" w14:textId="77777777" w:rsidR="00A867C9" w:rsidRPr="001A7082" w:rsidRDefault="00A867C9" w:rsidP="00A867C9">
      <w:pPr>
        <w:tabs>
          <w:tab w:val="left" w:pos="900"/>
          <w:tab w:val="left" w:pos="1620"/>
          <w:tab w:val="left" w:pos="2160"/>
          <w:tab w:val="left" w:pos="2700"/>
          <w:tab w:val="left" w:pos="7920"/>
        </w:tabs>
        <w:spacing w:after="120"/>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4553121" w14:textId="77777777" w:rsidR="00A867C9" w:rsidRPr="001A7082" w:rsidRDefault="00A867C9" w:rsidP="00A867C9">
      <w:pPr>
        <w:tabs>
          <w:tab w:val="left" w:pos="900"/>
          <w:tab w:val="left" w:pos="1620"/>
          <w:tab w:val="left" w:pos="2160"/>
          <w:tab w:val="left" w:pos="2700"/>
          <w:tab w:val="left" w:pos="7920"/>
        </w:tabs>
        <w:spacing w:after="120"/>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334ABDB1" w14:textId="77777777" w:rsidR="00A867C9" w:rsidRPr="001A7082" w:rsidRDefault="00A867C9" w:rsidP="00A867C9">
      <w:pPr>
        <w:tabs>
          <w:tab w:val="left" w:pos="900"/>
          <w:tab w:val="left" w:pos="1620"/>
          <w:tab w:val="left" w:pos="2160"/>
          <w:tab w:val="left" w:pos="2700"/>
          <w:tab w:val="left" w:pos="7920"/>
        </w:tabs>
        <w:spacing w:after="120"/>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14:paraId="555C0F0F" w14:textId="77777777" w:rsidR="00A867C9" w:rsidRDefault="00A867C9" w:rsidP="00A867C9">
      <w:pPr>
        <w:tabs>
          <w:tab w:val="left" w:pos="900"/>
          <w:tab w:val="left" w:pos="1620"/>
          <w:tab w:val="left" w:pos="2160"/>
          <w:tab w:val="left" w:pos="2700"/>
          <w:tab w:val="left" w:pos="7920"/>
        </w:tabs>
        <w:spacing w:after="120"/>
        <w:rPr>
          <w:rFonts w:ascii="Arial" w:eastAsia="Times New Roman" w:hAnsi="Arial" w:cs="Arial"/>
          <w:snapToGrid w:val="0"/>
          <w:lang w:val="en-GB"/>
        </w:rPr>
      </w:pPr>
    </w:p>
    <w:p w14:paraId="47BA9188" w14:textId="77777777" w:rsidR="00A867C9" w:rsidRDefault="00A867C9" w:rsidP="00A867C9">
      <w:pPr>
        <w:tabs>
          <w:tab w:val="left" w:pos="900"/>
          <w:tab w:val="left" w:pos="1620"/>
          <w:tab w:val="left" w:pos="2160"/>
          <w:tab w:val="left" w:pos="2700"/>
          <w:tab w:val="left" w:pos="7920"/>
        </w:tabs>
        <w:spacing w:after="120"/>
        <w:rPr>
          <w:rFonts w:ascii="Arial" w:eastAsia="Times New Roman" w:hAnsi="Arial" w:cs="Arial"/>
          <w:snapToGrid w:val="0"/>
          <w:lang w:val="en-GB"/>
        </w:rPr>
      </w:pPr>
    </w:p>
    <w:p w14:paraId="5B6DFB80" w14:textId="77777777" w:rsidR="00A867C9" w:rsidRPr="00AB6D02" w:rsidRDefault="00A867C9" w:rsidP="00A867C9">
      <w:pPr>
        <w:pStyle w:val="ListParagraph"/>
        <w:widowControl/>
        <w:numPr>
          <w:ilvl w:val="1"/>
          <w:numId w:val="47"/>
        </w:numPr>
        <w:spacing w:line="288" w:lineRule="auto"/>
        <w:ind w:left="851" w:hanging="851"/>
        <w:contextualSpacing/>
        <w:textAlignment w:val="auto"/>
        <w:rPr>
          <w:rFonts w:ascii="Arial" w:hAnsi="Arial" w:cs="Arial"/>
          <w:b/>
          <w:bCs/>
          <w:strike/>
          <w:snapToGrid w:val="0"/>
          <w:lang w:val="en-GB"/>
        </w:rPr>
      </w:pPr>
      <w:r w:rsidRPr="00AB6D02">
        <w:rPr>
          <w:rFonts w:ascii="Arial" w:hAnsi="Arial" w:cs="Arial"/>
          <w:b/>
          <w:bCs/>
          <w:strike/>
          <w:snapToGrid w:val="0"/>
          <w:lang w:val="en-GB"/>
        </w:rPr>
        <w:t>FORMULAE FOR DISPOSAL OR LEASING OF STATE ASSETS AND INCOME GENERATING PROCUREMENT</w:t>
      </w:r>
    </w:p>
    <w:p w14:paraId="25564953" w14:textId="77777777" w:rsidR="00A867C9" w:rsidRPr="00AB6D02" w:rsidRDefault="00A867C9" w:rsidP="00A867C9">
      <w:pPr>
        <w:rPr>
          <w:rFonts w:ascii="Arial" w:hAnsi="Arial" w:cs="Arial"/>
          <w:strike/>
          <w:snapToGrid w:val="0"/>
          <w:sz w:val="22"/>
          <w:szCs w:val="22"/>
          <w:lang w:val="en-GB"/>
        </w:rPr>
      </w:pPr>
    </w:p>
    <w:p w14:paraId="7A47B73C" w14:textId="77777777" w:rsidR="00A867C9" w:rsidRPr="00AB6D02" w:rsidRDefault="00A867C9" w:rsidP="00A867C9">
      <w:pPr>
        <w:rPr>
          <w:rFonts w:ascii="Arial" w:hAnsi="Arial" w:cs="Arial"/>
          <w:strike/>
          <w:snapToGrid w:val="0"/>
          <w:sz w:val="22"/>
          <w:szCs w:val="22"/>
          <w:lang w:val="en-GB"/>
        </w:rPr>
      </w:pPr>
    </w:p>
    <w:p w14:paraId="2C4D80F1" w14:textId="77777777" w:rsidR="00A867C9" w:rsidRPr="00AB6D02" w:rsidRDefault="00A867C9" w:rsidP="00A867C9">
      <w:pPr>
        <w:pStyle w:val="ListParagraph"/>
        <w:widowControl/>
        <w:numPr>
          <w:ilvl w:val="2"/>
          <w:numId w:val="47"/>
        </w:numPr>
        <w:tabs>
          <w:tab w:val="left" w:pos="1134"/>
        </w:tabs>
        <w:spacing w:line="288" w:lineRule="auto"/>
        <w:ind w:left="851" w:hanging="851"/>
        <w:contextualSpacing/>
        <w:textAlignment w:val="auto"/>
        <w:rPr>
          <w:rFonts w:ascii="Arial" w:hAnsi="Arial" w:cs="Arial"/>
          <w:strike/>
          <w:snapToGrid w:val="0"/>
          <w:lang w:val="en-GB"/>
        </w:rPr>
      </w:pPr>
      <w:r w:rsidRPr="00AB6D02">
        <w:rPr>
          <w:rFonts w:ascii="Arial" w:hAnsi="Arial" w:cs="Arial"/>
          <w:strike/>
          <w:snapToGrid w:val="0"/>
          <w:lang w:val="en-GB"/>
        </w:rPr>
        <w:t>POINTS AWARDED FOR PRICE</w:t>
      </w:r>
    </w:p>
    <w:p w14:paraId="3458790A" w14:textId="77777777" w:rsidR="00A867C9" w:rsidRPr="004C6B10" w:rsidRDefault="00A867C9" w:rsidP="00A867C9">
      <w:pPr>
        <w:rPr>
          <w:strike/>
          <w:snapToGrid w:val="0"/>
          <w:sz w:val="22"/>
          <w:szCs w:val="22"/>
          <w:lang w:val="en-GB"/>
        </w:rPr>
      </w:pPr>
    </w:p>
    <w:p w14:paraId="41284628" w14:textId="77777777" w:rsidR="00A867C9" w:rsidRPr="004C6B10" w:rsidRDefault="00A867C9" w:rsidP="00A867C9">
      <w:pPr>
        <w:tabs>
          <w:tab w:val="left" w:pos="1620"/>
          <w:tab w:val="left" w:pos="2160"/>
          <w:tab w:val="left" w:pos="2700"/>
          <w:tab w:val="left" w:pos="7920"/>
        </w:tabs>
        <w:spacing w:after="120"/>
        <w:ind w:left="851"/>
        <w:rPr>
          <w:rFonts w:ascii="Arial" w:eastAsia="Times New Roman" w:hAnsi="Arial" w:cs="Arial"/>
          <w:strike/>
          <w:snapToGrid w:val="0"/>
          <w:lang w:val="en-GB"/>
        </w:rPr>
      </w:pPr>
      <w:r w:rsidRPr="004C6B10">
        <w:rPr>
          <w:rFonts w:ascii="Arial" w:eastAsia="Times New Roman" w:hAnsi="Arial" w:cs="Arial"/>
          <w:strike/>
          <w:snapToGrid w:val="0"/>
          <w:lang w:val="en-GB"/>
        </w:rPr>
        <w:t>A maximum of 80 or 90 points is allocated for price on the following basis:</w:t>
      </w:r>
    </w:p>
    <w:p w14:paraId="411837FC" w14:textId="77777777" w:rsidR="00A867C9" w:rsidRPr="004C6B10" w:rsidRDefault="00A867C9" w:rsidP="00A867C9">
      <w:pPr>
        <w:tabs>
          <w:tab w:val="left" w:pos="900"/>
          <w:tab w:val="left" w:pos="2160"/>
          <w:tab w:val="left" w:pos="4050"/>
          <w:tab w:val="left" w:pos="6570"/>
          <w:tab w:val="left" w:pos="6663"/>
          <w:tab w:val="left" w:pos="7920"/>
        </w:tabs>
        <w:outlineLvl w:val="0"/>
        <w:rPr>
          <w:rFonts w:ascii="Arial" w:eastAsia="Times New Roman" w:hAnsi="Arial" w:cs="Arial"/>
          <w:b/>
          <w:strike/>
          <w:snapToGrid w:val="0"/>
          <w:lang w:val="en-GB"/>
        </w:rPr>
      </w:pPr>
      <w:r w:rsidRPr="004C6B10">
        <w:rPr>
          <w:rFonts w:ascii="Arial" w:eastAsia="Times New Roman" w:hAnsi="Arial" w:cs="Arial"/>
          <w:b/>
          <w:strike/>
          <w:snapToGrid w:val="0"/>
          <w:lang w:val="en-GB"/>
        </w:rPr>
        <w:tab/>
      </w:r>
    </w:p>
    <w:p w14:paraId="59289503" w14:textId="77777777" w:rsidR="00A867C9" w:rsidRPr="004C6B10" w:rsidRDefault="00A867C9" w:rsidP="00A867C9">
      <w:pPr>
        <w:tabs>
          <w:tab w:val="left" w:pos="900"/>
          <w:tab w:val="left" w:pos="2160"/>
          <w:tab w:val="left" w:pos="4050"/>
          <w:tab w:val="left" w:pos="6570"/>
          <w:tab w:val="left" w:pos="6663"/>
          <w:tab w:val="left" w:pos="7920"/>
        </w:tabs>
        <w:outlineLvl w:val="0"/>
        <w:rPr>
          <w:rFonts w:ascii="Arial" w:eastAsia="Times New Roman" w:hAnsi="Arial" w:cs="Arial"/>
          <w:b/>
          <w:strike/>
          <w:snapToGrid w:val="0"/>
          <w:lang w:val="en-GB"/>
        </w:rPr>
      </w:pPr>
    </w:p>
    <w:p w14:paraId="04E98576" w14:textId="77777777" w:rsidR="00A867C9" w:rsidRPr="004C6B10" w:rsidRDefault="00A867C9" w:rsidP="00A867C9">
      <w:pPr>
        <w:tabs>
          <w:tab w:val="left" w:pos="900"/>
          <w:tab w:val="left" w:pos="2160"/>
          <w:tab w:val="left" w:pos="4050"/>
          <w:tab w:val="left" w:pos="6570"/>
          <w:tab w:val="left" w:pos="6663"/>
          <w:tab w:val="left" w:pos="7920"/>
        </w:tabs>
        <w:outlineLvl w:val="0"/>
        <w:rPr>
          <w:rFonts w:ascii="Arial" w:eastAsia="Times New Roman" w:hAnsi="Arial" w:cs="Arial"/>
          <w:b/>
          <w:strike/>
          <w:snapToGrid w:val="0"/>
          <w:lang w:val="en-GB"/>
        </w:rPr>
      </w:pPr>
      <w:r w:rsidRPr="004C6B10">
        <w:rPr>
          <w:rFonts w:ascii="Arial" w:eastAsia="Times New Roman" w:hAnsi="Arial" w:cs="Arial"/>
          <w:b/>
          <w:strike/>
          <w:snapToGrid w:val="0"/>
          <w:lang w:val="en-GB"/>
        </w:rPr>
        <w:tab/>
      </w:r>
      <w:r w:rsidRPr="004C6B10">
        <w:rPr>
          <w:rFonts w:ascii="Arial" w:eastAsia="Times New Roman" w:hAnsi="Arial" w:cs="Arial"/>
          <w:b/>
          <w:strike/>
          <w:snapToGrid w:val="0"/>
          <w:lang w:val="en-GB"/>
        </w:rPr>
        <w:tab/>
        <w:t xml:space="preserve">            </w:t>
      </w:r>
      <w:bookmarkStart w:id="3" w:name="_Toc180406129"/>
      <w:r w:rsidRPr="004C6B10">
        <w:rPr>
          <w:rFonts w:ascii="Arial" w:eastAsia="Times New Roman" w:hAnsi="Arial" w:cs="Arial"/>
          <w:b/>
          <w:strike/>
          <w:snapToGrid w:val="0"/>
          <w:lang w:val="en-GB"/>
        </w:rPr>
        <w:t>80/20</w:t>
      </w:r>
      <w:r w:rsidRPr="004C6B10">
        <w:rPr>
          <w:rFonts w:ascii="Arial" w:eastAsia="Times New Roman" w:hAnsi="Arial" w:cs="Arial"/>
          <w:b/>
          <w:strike/>
          <w:snapToGrid w:val="0"/>
          <w:lang w:val="en-GB"/>
        </w:rPr>
        <w:tab/>
        <w:t xml:space="preserve">               or</w:t>
      </w:r>
      <w:r w:rsidRPr="004C6B10">
        <w:rPr>
          <w:rFonts w:ascii="Arial" w:eastAsia="Times New Roman" w:hAnsi="Arial" w:cs="Arial"/>
          <w:b/>
          <w:strike/>
          <w:snapToGrid w:val="0"/>
          <w:lang w:val="en-GB"/>
        </w:rPr>
        <w:tab/>
        <w:t xml:space="preserve">            90/10</w:t>
      </w:r>
      <w:bookmarkEnd w:id="3"/>
      <w:r w:rsidRPr="004C6B10">
        <w:rPr>
          <w:rFonts w:ascii="Arial" w:eastAsia="Times New Roman" w:hAnsi="Arial" w:cs="Arial"/>
          <w:b/>
          <w:strike/>
          <w:snapToGrid w:val="0"/>
          <w:lang w:val="en-GB"/>
        </w:rPr>
        <w:tab/>
      </w:r>
    </w:p>
    <w:p w14:paraId="0DB1AC87" w14:textId="77777777" w:rsidR="00A867C9" w:rsidRPr="004C6B10" w:rsidRDefault="00A867C9" w:rsidP="00A867C9">
      <w:pPr>
        <w:tabs>
          <w:tab w:val="left" w:pos="900"/>
          <w:tab w:val="left" w:pos="1260"/>
          <w:tab w:val="left" w:pos="2880"/>
          <w:tab w:val="left" w:pos="5760"/>
          <w:tab w:val="left" w:pos="7920"/>
        </w:tabs>
        <w:ind w:left="900" w:hanging="900"/>
        <w:rPr>
          <w:rFonts w:ascii="Arial" w:eastAsia="Times New Roman" w:hAnsi="Arial" w:cs="Arial"/>
          <w:b/>
          <w:strike/>
          <w:snapToGrid w:val="0"/>
          <w:lang w:val="en-GB"/>
        </w:rPr>
      </w:pPr>
    </w:p>
    <w:p w14:paraId="74347468" w14:textId="77777777" w:rsidR="00A867C9" w:rsidRPr="004C6B10" w:rsidRDefault="00A867C9" w:rsidP="00A867C9">
      <w:pPr>
        <w:tabs>
          <w:tab w:val="left" w:pos="900"/>
          <w:tab w:val="left" w:pos="1440"/>
          <w:tab w:val="left" w:pos="2340"/>
          <w:tab w:val="left" w:pos="4050"/>
          <w:tab w:val="left" w:pos="5310"/>
          <w:tab w:val="left" w:pos="7920"/>
        </w:tabs>
        <w:ind w:left="900" w:hanging="900"/>
        <w:rPr>
          <w:rFonts w:ascii="Arial" w:eastAsia="Times New Roman" w:hAnsi="Arial" w:cs="Arial"/>
          <w:strike/>
          <w:snapToGrid w:val="0"/>
          <w:lang w:val="en-GB"/>
        </w:rPr>
      </w:pPr>
      <w:r w:rsidRPr="004C6B10">
        <w:rPr>
          <w:rFonts w:ascii="Arial" w:eastAsia="Times New Roman" w:hAnsi="Arial" w:cs="Arial"/>
          <w:b/>
          <w:strike/>
          <w:snapToGrid w:val="0"/>
          <w:lang w:val="en-GB"/>
        </w:rPr>
        <w:tab/>
      </w:r>
      <m:oMath>
        <m:r>
          <m:rPr>
            <m:sty m:val="bi"/>
          </m:rPr>
          <w:rPr>
            <w:rFonts w:ascii="Cambria Math" w:eastAsia="Times New Roman" w:hAnsi="Cambria Math" w:cs="Arial"/>
            <w:strike/>
            <w:snapToGrid w:val="0"/>
            <w:sz w:val="28"/>
            <w:lang w:val="en-GB"/>
          </w:rPr>
          <m:t>Ps=80</m:t>
        </m:r>
        <m:d>
          <m:dPr>
            <m:ctrlPr>
              <w:rPr>
                <w:rFonts w:ascii="Cambria Math" w:eastAsia="Times New Roman" w:hAnsi="Cambria Math" w:cs="Arial"/>
                <w:b/>
                <w:i/>
                <w:strike/>
                <w:snapToGrid w:val="0"/>
                <w:sz w:val="28"/>
                <w:lang w:val="en-GB"/>
              </w:rPr>
            </m:ctrlPr>
          </m:dPr>
          <m:e>
            <m:r>
              <m:rPr>
                <m:sty m:val="bi"/>
              </m:rPr>
              <w:rPr>
                <w:rFonts w:ascii="Cambria Math" w:eastAsia="Times New Roman" w:hAnsi="Cambria Math" w:cs="Arial"/>
                <w:strike/>
                <w:snapToGrid w:val="0"/>
                <w:sz w:val="28"/>
                <w:lang w:val="en-GB"/>
              </w:rPr>
              <m:t>1+</m:t>
            </m:r>
            <m:f>
              <m:fPr>
                <m:ctrlPr>
                  <w:rPr>
                    <w:rFonts w:ascii="Cambria Math" w:eastAsia="Times New Roman" w:hAnsi="Cambria Math" w:cs="Arial"/>
                    <w:b/>
                    <w:i/>
                    <w:strike/>
                    <w:snapToGrid w:val="0"/>
                    <w:sz w:val="28"/>
                    <w:lang w:val="en-GB"/>
                  </w:rPr>
                </m:ctrlPr>
              </m:fPr>
              <m:num>
                <m:r>
                  <m:rPr>
                    <m:sty m:val="bi"/>
                  </m:rPr>
                  <w:rPr>
                    <w:rFonts w:ascii="Cambria Math" w:eastAsia="Times New Roman" w:hAnsi="Cambria Math" w:cs="Arial"/>
                    <w:strike/>
                    <w:snapToGrid w:val="0"/>
                    <w:sz w:val="28"/>
                    <w:lang w:val="en-GB"/>
                  </w:rPr>
                  <m:t>Pt-P</m:t>
                </m:r>
                <m:func>
                  <m:funcPr>
                    <m:ctrlPr>
                      <w:rPr>
                        <w:rFonts w:ascii="Cambria Math" w:eastAsia="Times New Roman" w:hAnsi="Cambria Math" w:cs="Arial"/>
                        <w:b/>
                        <w:i/>
                        <w:strike/>
                        <w:snapToGrid w:val="0"/>
                        <w:sz w:val="28"/>
                        <w:lang w:val="en-GB"/>
                      </w:rPr>
                    </m:ctrlPr>
                  </m:funcPr>
                  <m:fName>
                    <m:r>
                      <m:rPr>
                        <m:sty m:val="bi"/>
                      </m:rPr>
                      <w:rPr>
                        <w:rFonts w:ascii="Cambria Math" w:eastAsia="Times New Roman" w:hAnsi="Cambria Math" w:cs="Arial"/>
                        <w:strike/>
                        <w:snapToGrid w:val="0"/>
                        <w:sz w:val="28"/>
                        <w:lang w:val="en-GB"/>
                      </w:rPr>
                      <m:t>max</m:t>
                    </m:r>
                  </m:fName>
                  <m:e/>
                </m:func>
              </m:num>
              <m:den>
                <m:r>
                  <m:rPr>
                    <m:sty m:val="bi"/>
                  </m:rPr>
                  <w:rPr>
                    <w:rFonts w:ascii="Cambria Math" w:eastAsia="Times New Roman" w:hAnsi="Cambria Math" w:cs="Arial"/>
                    <w:strike/>
                    <w:snapToGrid w:val="0"/>
                    <w:sz w:val="28"/>
                    <w:lang w:val="en-GB"/>
                  </w:rPr>
                  <m:t>P</m:t>
                </m:r>
                <m:func>
                  <m:funcPr>
                    <m:ctrlPr>
                      <w:rPr>
                        <w:rFonts w:ascii="Cambria Math" w:eastAsia="Times New Roman" w:hAnsi="Cambria Math" w:cs="Arial"/>
                        <w:b/>
                        <w:i/>
                        <w:strike/>
                        <w:snapToGrid w:val="0"/>
                        <w:sz w:val="28"/>
                        <w:lang w:val="en-GB"/>
                      </w:rPr>
                    </m:ctrlPr>
                  </m:funcPr>
                  <m:fName>
                    <m:r>
                      <m:rPr>
                        <m:sty m:val="bi"/>
                      </m:rPr>
                      <w:rPr>
                        <w:rFonts w:ascii="Cambria Math" w:eastAsia="Times New Roman" w:hAnsi="Cambria Math" w:cs="Arial"/>
                        <w:strike/>
                        <w:snapToGrid w:val="0"/>
                        <w:sz w:val="28"/>
                        <w:lang w:val="en-GB"/>
                      </w:rPr>
                      <m:t>max</m:t>
                    </m:r>
                  </m:fName>
                  <m:e/>
                </m:func>
              </m:den>
            </m:f>
          </m:e>
        </m:d>
      </m:oMath>
      <w:r w:rsidRPr="004C6B10">
        <w:rPr>
          <w:rFonts w:ascii="Arial" w:eastAsia="Times New Roman" w:hAnsi="Arial" w:cs="Arial"/>
          <w:b/>
          <w:strike/>
          <w:snapToGrid w:val="0"/>
          <w:sz w:val="28"/>
          <w:lang w:val="en-GB"/>
        </w:rPr>
        <w:tab/>
      </w:r>
      <w:r w:rsidRPr="004C6B10">
        <w:rPr>
          <w:rFonts w:ascii="Arial" w:eastAsia="Times New Roman" w:hAnsi="Arial" w:cs="Arial"/>
          <w:strike/>
          <w:snapToGrid w:val="0"/>
          <w:sz w:val="28"/>
          <w:lang w:val="en-GB"/>
        </w:rPr>
        <w:t>or</w:t>
      </w:r>
      <w:r w:rsidRPr="004C6B10">
        <w:rPr>
          <w:rFonts w:ascii="Arial" w:eastAsia="Times New Roman" w:hAnsi="Arial" w:cs="Arial"/>
          <w:strike/>
          <w:snapToGrid w:val="0"/>
          <w:sz w:val="28"/>
          <w:lang w:val="en-GB"/>
        </w:rPr>
        <w:tab/>
      </w:r>
      <m:oMath>
        <m:r>
          <m:rPr>
            <m:sty m:val="bi"/>
          </m:rPr>
          <w:rPr>
            <w:rFonts w:ascii="Cambria Math" w:eastAsia="Times New Roman" w:hAnsi="Arial" w:cs="Arial"/>
            <w:strike/>
            <w:snapToGrid w:val="0"/>
            <w:sz w:val="28"/>
            <w:lang w:val="en-GB"/>
          </w:rPr>
          <m:t>Ps=90</m:t>
        </m:r>
        <m:d>
          <m:dPr>
            <m:ctrlPr>
              <w:rPr>
                <w:rFonts w:ascii="Cambria Math" w:eastAsia="Times New Roman" w:hAnsi="Arial" w:cs="Arial"/>
                <w:b/>
                <w:i/>
                <w:strike/>
                <w:snapToGrid w:val="0"/>
                <w:sz w:val="28"/>
                <w:lang w:val="en-GB"/>
              </w:rPr>
            </m:ctrlPr>
          </m:dPr>
          <m:e>
            <m:r>
              <m:rPr>
                <m:sty m:val="bi"/>
              </m:rPr>
              <w:rPr>
                <w:rFonts w:ascii="Cambria Math" w:eastAsia="Times New Roman" w:hAnsi="Arial" w:cs="Arial"/>
                <w:strike/>
                <w:snapToGrid w:val="0"/>
                <w:sz w:val="28"/>
                <w:lang w:val="en-GB"/>
              </w:rPr>
              <m:t>1+</m:t>
            </m:r>
            <m:f>
              <m:fPr>
                <m:ctrlPr>
                  <w:rPr>
                    <w:rFonts w:ascii="Cambria Math" w:eastAsia="Times New Roman" w:hAnsi="Arial" w:cs="Arial"/>
                    <w:b/>
                    <w:i/>
                    <w:strike/>
                    <w:snapToGrid w:val="0"/>
                    <w:sz w:val="28"/>
                    <w:lang w:val="en-GB"/>
                  </w:rPr>
                </m:ctrlPr>
              </m:fPr>
              <m:num>
                <m:r>
                  <m:rPr>
                    <m:sty m:val="bi"/>
                  </m:rPr>
                  <w:rPr>
                    <w:rFonts w:ascii="Cambria Math" w:eastAsia="Times New Roman" w:hAnsi="Arial" w:cs="Arial"/>
                    <w:strike/>
                    <w:snapToGrid w:val="0"/>
                    <w:sz w:val="28"/>
                    <w:lang w:val="en-GB"/>
                  </w:rPr>
                  <m:t>Pt</m:t>
                </m:r>
                <m:r>
                  <m:rPr>
                    <m:sty m:val="bi"/>
                  </m:rPr>
                  <w:rPr>
                    <w:rFonts w:ascii="Cambria Math" w:eastAsia="Times New Roman" w:hAnsi="Arial" w:cs="Arial"/>
                    <w:strike/>
                    <w:snapToGrid w:val="0"/>
                    <w:sz w:val="28"/>
                    <w:lang w:val="en-GB"/>
                  </w:rPr>
                  <m:t>-</m:t>
                </m:r>
                <m:r>
                  <m:rPr>
                    <m:sty m:val="bi"/>
                  </m:rPr>
                  <w:rPr>
                    <w:rFonts w:ascii="Cambria Math" w:eastAsia="Times New Roman" w:hAnsi="Arial" w:cs="Arial"/>
                    <w:strike/>
                    <w:snapToGrid w:val="0"/>
                    <w:sz w:val="28"/>
                    <w:lang w:val="en-GB"/>
                  </w:rPr>
                  <m:t>P</m:t>
                </m:r>
                <m:func>
                  <m:funcPr>
                    <m:ctrlPr>
                      <w:rPr>
                        <w:rFonts w:ascii="Cambria Math" w:eastAsia="Times New Roman" w:hAnsi="Arial" w:cs="Arial"/>
                        <w:b/>
                        <w:i/>
                        <w:strike/>
                        <w:snapToGrid w:val="0"/>
                        <w:sz w:val="28"/>
                        <w:lang w:val="en-GB"/>
                      </w:rPr>
                    </m:ctrlPr>
                  </m:funcPr>
                  <m:fName>
                    <m:r>
                      <m:rPr>
                        <m:sty m:val="bi"/>
                      </m:rPr>
                      <w:rPr>
                        <w:rFonts w:ascii="Cambria Math" w:eastAsia="Times New Roman" w:hAnsi="Arial" w:cs="Arial"/>
                        <w:strike/>
                        <w:snapToGrid w:val="0"/>
                        <w:sz w:val="28"/>
                        <w:lang w:val="en-GB"/>
                      </w:rPr>
                      <m:t>max</m:t>
                    </m:r>
                  </m:fName>
                  <m:e/>
                </m:func>
              </m:num>
              <m:den>
                <m:r>
                  <m:rPr>
                    <m:sty m:val="bi"/>
                  </m:rPr>
                  <w:rPr>
                    <w:rFonts w:ascii="Cambria Math" w:eastAsia="Times New Roman" w:hAnsi="Arial" w:cs="Arial"/>
                    <w:strike/>
                    <w:snapToGrid w:val="0"/>
                    <w:sz w:val="28"/>
                    <w:lang w:val="en-GB"/>
                  </w:rPr>
                  <m:t>Pmax</m:t>
                </m:r>
                <m:ctrlPr>
                  <w:rPr>
                    <w:rFonts w:ascii="Cambria Math" w:eastAsia="Times New Roman" w:hAnsi="Cambria Math" w:cs="Arial"/>
                    <w:b/>
                    <w:i/>
                    <w:strike/>
                    <w:snapToGrid w:val="0"/>
                    <w:sz w:val="28"/>
                    <w:lang w:val="en-GB"/>
                  </w:rPr>
                </m:ctrlPr>
              </m:den>
            </m:f>
            <m:ctrlPr>
              <w:rPr>
                <w:rFonts w:ascii="Cambria Math" w:eastAsia="Times New Roman" w:hAnsi="Cambria Math" w:cs="Arial"/>
                <w:b/>
                <w:i/>
                <w:strike/>
                <w:snapToGrid w:val="0"/>
                <w:sz w:val="28"/>
                <w:lang w:val="en-GB"/>
              </w:rPr>
            </m:ctrlPr>
          </m:e>
        </m:d>
      </m:oMath>
    </w:p>
    <w:p w14:paraId="1B62B0EB" w14:textId="77777777" w:rsidR="00A867C9" w:rsidRPr="004C6B10" w:rsidRDefault="00A867C9" w:rsidP="00A867C9">
      <w:pPr>
        <w:tabs>
          <w:tab w:val="left" w:pos="900"/>
          <w:tab w:val="left" w:pos="1620"/>
          <w:tab w:val="left" w:pos="2160"/>
          <w:tab w:val="left" w:pos="2700"/>
          <w:tab w:val="left" w:pos="7920"/>
        </w:tabs>
        <w:spacing w:after="120"/>
        <w:rPr>
          <w:rFonts w:ascii="Arial" w:eastAsia="Times New Roman" w:hAnsi="Arial" w:cs="Arial"/>
          <w:strike/>
          <w:snapToGrid w:val="0"/>
          <w:lang w:val="en-GB"/>
        </w:rPr>
      </w:pPr>
      <w:r w:rsidRPr="004C6B10">
        <w:rPr>
          <w:rFonts w:ascii="Arial" w:eastAsia="Times New Roman" w:hAnsi="Arial" w:cs="Arial"/>
          <w:strike/>
          <w:snapToGrid w:val="0"/>
          <w:lang w:val="en-GB"/>
        </w:rPr>
        <w:tab/>
      </w:r>
    </w:p>
    <w:p w14:paraId="3429FA05" w14:textId="77777777" w:rsidR="00A867C9" w:rsidRPr="004C6B10" w:rsidRDefault="00A867C9" w:rsidP="00A867C9">
      <w:pPr>
        <w:tabs>
          <w:tab w:val="left" w:pos="900"/>
          <w:tab w:val="left" w:pos="1620"/>
          <w:tab w:val="left" w:pos="2160"/>
          <w:tab w:val="left" w:pos="2700"/>
          <w:tab w:val="left" w:pos="7920"/>
        </w:tabs>
        <w:spacing w:after="120"/>
        <w:rPr>
          <w:rFonts w:ascii="Arial" w:eastAsia="Times New Roman" w:hAnsi="Arial" w:cs="Arial"/>
          <w:strike/>
          <w:snapToGrid w:val="0"/>
          <w:lang w:val="en-GB"/>
        </w:rPr>
      </w:pPr>
      <w:proofErr w:type="gramStart"/>
      <w:r w:rsidRPr="004C6B10">
        <w:rPr>
          <w:rFonts w:ascii="Arial" w:eastAsia="Times New Roman" w:hAnsi="Arial" w:cs="Arial"/>
          <w:strike/>
          <w:snapToGrid w:val="0"/>
          <w:lang w:val="en-GB"/>
        </w:rPr>
        <w:t>Where</w:t>
      </w:r>
      <w:proofErr w:type="gramEnd"/>
    </w:p>
    <w:p w14:paraId="496952B4" w14:textId="77777777" w:rsidR="00A867C9" w:rsidRPr="004C6B10" w:rsidRDefault="00A867C9" w:rsidP="00A867C9">
      <w:pPr>
        <w:tabs>
          <w:tab w:val="left" w:pos="900"/>
          <w:tab w:val="left" w:pos="1620"/>
          <w:tab w:val="left" w:pos="2160"/>
          <w:tab w:val="left" w:pos="2700"/>
          <w:tab w:val="left" w:pos="7920"/>
        </w:tabs>
        <w:spacing w:after="120"/>
        <w:rPr>
          <w:rFonts w:ascii="Arial" w:eastAsia="Times New Roman" w:hAnsi="Arial" w:cs="Arial"/>
          <w:strike/>
          <w:snapToGrid w:val="0"/>
          <w:lang w:val="en-GB"/>
        </w:rPr>
      </w:pPr>
      <w:r w:rsidRPr="004C6B10">
        <w:rPr>
          <w:rFonts w:ascii="Arial" w:eastAsia="Times New Roman" w:hAnsi="Arial" w:cs="Arial"/>
          <w:strike/>
          <w:snapToGrid w:val="0"/>
          <w:lang w:val="en-GB"/>
        </w:rPr>
        <w:tab/>
        <w:t>Ps</w:t>
      </w:r>
      <w:r w:rsidRPr="004C6B10">
        <w:rPr>
          <w:rFonts w:ascii="Arial" w:eastAsia="Times New Roman" w:hAnsi="Arial" w:cs="Arial"/>
          <w:strike/>
          <w:snapToGrid w:val="0"/>
          <w:lang w:val="en-GB"/>
        </w:rPr>
        <w:tab/>
        <w:t>=</w:t>
      </w:r>
      <w:r w:rsidRPr="004C6B10">
        <w:rPr>
          <w:rFonts w:ascii="Arial" w:eastAsia="Times New Roman" w:hAnsi="Arial" w:cs="Arial"/>
          <w:strike/>
          <w:snapToGrid w:val="0"/>
          <w:lang w:val="en-GB"/>
        </w:rPr>
        <w:tab/>
        <w:t>Points scored for price of tender under consideration</w:t>
      </w:r>
    </w:p>
    <w:p w14:paraId="6896A8C4" w14:textId="77777777" w:rsidR="00A867C9" w:rsidRPr="004C6B10" w:rsidRDefault="00A867C9" w:rsidP="00A867C9">
      <w:pPr>
        <w:tabs>
          <w:tab w:val="left" w:pos="900"/>
          <w:tab w:val="left" w:pos="1620"/>
          <w:tab w:val="left" w:pos="2160"/>
          <w:tab w:val="left" w:pos="2700"/>
          <w:tab w:val="left" w:pos="7920"/>
        </w:tabs>
        <w:spacing w:after="120"/>
        <w:rPr>
          <w:rFonts w:ascii="Arial" w:eastAsia="Times New Roman" w:hAnsi="Arial" w:cs="Arial"/>
          <w:strike/>
          <w:snapToGrid w:val="0"/>
          <w:lang w:val="en-GB"/>
        </w:rPr>
      </w:pPr>
      <w:r w:rsidRPr="004C6B10">
        <w:rPr>
          <w:rFonts w:ascii="Arial" w:eastAsia="Times New Roman" w:hAnsi="Arial" w:cs="Arial"/>
          <w:strike/>
          <w:snapToGrid w:val="0"/>
          <w:lang w:val="en-GB"/>
        </w:rPr>
        <w:tab/>
        <w:t>Pt</w:t>
      </w:r>
      <w:r w:rsidRPr="004C6B10">
        <w:rPr>
          <w:rFonts w:ascii="Arial" w:eastAsia="Times New Roman" w:hAnsi="Arial" w:cs="Arial"/>
          <w:strike/>
          <w:snapToGrid w:val="0"/>
          <w:lang w:val="en-GB"/>
        </w:rPr>
        <w:tab/>
        <w:t>=</w:t>
      </w:r>
      <w:r w:rsidRPr="004C6B10">
        <w:rPr>
          <w:rFonts w:ascii="Arial" w:eastAsia="Times New Roman" w:hAnsi="Arial" w:cs="Arial"/>
          <w:strike/>
          <w:snapToGrid w:val="0"/>
          <w:lang w:val="en-GB"/>
        </w:rPr>
        <w:tab/>
        <w:t>Price of tender under consideration</w:t>
      </w:r>
    </w:p>
    <w:p w14:paraId="76D55E30" w14:textId="77777777" w:rsidR="00A867C9" w:rsidRPr="004C6B10" w:rsidRDefault="00A867C9" w:rsidP="00A867C9">
      <w:pPr>
        <w:tabs>
          <w:tab w:val="left" w:pos="900"/>
          <w:tab w:val="left" w:pos="1620"/>
          <w:tab w:val="left" w:pos="2160"/>
          <w:tab w:val="left" w:pos="2700"/>
          <w:tab w:val="left" w:pos="7920"/>
        </w:tabs>
        <w:spacing w:after="120"/>
        <w:rPr>
          <w:rFonts w:ascii="Arial" w:eastAsia="Times New Roman" w:hAnsi="Arial" w:cs="Arial"/>
          <w:strike/>
          <w:snapToGrid w:val="0"/>
          <w:lang w:val="en-GB"/>
        </w:rPr>
      </w:pPr>
      <w:r w:rsidRPr="004C6B10">
        <w:rPr>
          <w:rFonts w:ascii="Arial" w:eastAsia="Times New Roman" w:hAnsi="Arial" w:cs="Arial"/>
          <w:strike/>
          <w:snapToGrid w:val="0"/>
          <w:lang w:val="en-GB"/>
        </w:rPr>
        <w:tab/>
        <w:t>Pmax</w:t>
      </w:r>
      <w:r w:rsidRPr="004C6B10">
        <w:rPr>
          <w:rFonts w:ascii="Arial" w:eastAsia="Times New Roman" w:hAnsi="Arial" w:cs="Arial"/>
          <w:strike/>
          <w:snapToGrid w:val="0"/>
          <w:lang w:val="en-GB"/>
        </w:rPr>
        <w:tab/>
        <w:t>=</w:t>
      </w:r>
      <w:r w:rsidRPr="004C6B10">
        <w:rPr>
          <w:rFonts w:ascii="Arial" w:eastAsia="Times New Roman" w:hAnsi="Arial" w:cs="Arial"/>
          <w:strike/>
          <w:snapToGrid w:val="0"/>
          <w:lang w:val="en-GB"/>
        </w:rPr>
        <w:tab/>
        <w:t>Price of highest acceptable tender</w:t>
      </w:r>
    </w:p>
    <w:p w14:paraId="728B425B" w14:textId="77777777" w:rsidR="00A867C9" w:rsidRPr="001A7082" w:rsidRDefault="00A867C9" w:rsidP="00A867C9">
      <w:pPr>
        <w:tabs>
          <w:tab w:val="left" w:pos="900"/>
          <w:tab w:val="left" w:pos="1620"/>
          <w:tab w:val="left" w:pos="2160"/>
          <w:tab w:val="left" w:pos="2700"/>
          <w:tab w:val="left" w:pos="7920"/>
        </w:tabs>
        <w:spacing w:after="120"/>
        <w:ind w:left="900"/>
        <w:rPr>
          <w:rFonts w:ascii="Arial" w:eastAsia="Times New Roman" w:hAnsi="Arial" w:cs="Arial"/>
          <w:b/>
          <w:snapToGrid w:val="0"/>
          <w:lang w:val="en-GB"/>
        </w:rPr>
      </w:pPr>
    </w:p>
    <w:p w14:paraId="637DA50D" w14:textId="77777777" w:rsidR="00A867C9" w:rsidRDefault="00A867C9" w:rsidP="00A867C9">
      <w:pPr>
        <w:numPr>
          <w:ilvl w:val="0"/>
          <w:numId w:val="47"/>
        </w:numPr>
        <w:tabs>
          <w:tab w:val="num" w:pos="720"/>
          <w:tab w:val="left" w:pos="2880"/>
          <w:tab w:val="left" w:pos="5760"/>
          <w:tab w:val="left" w:pos="7920"/>
        </w:tabs>
        <w:spacing w:after="120"/>
        <w:ind w:left="720" w:hanging="720"/>
        <w:textAlignment w:val="auto"/>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6631D7A2" w14:textId="77777777" w:rsidR="00A867C9" w:rsidRPr="001A7082" w:rsidRDefault="00A867C9" w:rsidP="00A867C9">
      <w:pPr>
        <w:tabs>
          <w:tab w:val="left" w:pos="2880"/>
          <w:tab w:val="left" w:pos="5760"/>
          <w:tab w:val="left" w:pos="7920"/>
        </w:tabs>
        <w:spacing w:after="120"/>
        <w:ind w:left="720"/>
        <w:rPr>
          <w:rFonts w:ascii="Arial" w:eastAsia="Times New Roman" w:hAnsi="Arial" w:cs="Arial"/>
          <w:b/>
          <w:snapToGrid w:val="0"/>
          <w:lang w:val="en-GB"/>
        </w:rPr>
      </w:pPr>
    </w:p>
    <w:p w14:paraId="212A61FB" w14:textId="77777777" w:rsidR="00A867C9" w:rsidRPr="001A7082" w:rsidRDefault="00A867C9" w:rsidP="00A867C9">
      <w:pPr>
        <w:numPr>
          <w:ilvl w:val="1"/>
          <w:numId w:val="47"/>
        </w:numPr>
        <w:tabs>
          <w:tab w:val="num" w:pos="720"/>
        </w:tabs>
        <w:spacing w:after="120"/>
        <w:ind w:left="720"/>
        <w:textAlignment w:val="auto"/>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71FDA4E2" w14:textId="77777777" w:rsidR="00A867C9" w:rsidRPr="001A7082" w:rsidRDefault="00A867C9" w:rsidP="00A867C9">
      <w:pPr>
        <w:numPr>
          <w:ilvl w:val="1"/>
          <w:numId w:val="47"/>
        </w:numPr>
        <w:spacing w:after="120"/>
        <w:ind w:left="709" w:hanging="709"/>
        <w:textAlignment w:val="auto"/>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2AAB75FA" w14:textId="77777777" w:rsidR="00A867C9" w:rsidRPr="00AB6D02" w:rsidRDefault="00A867C9" w:rsidP="00A867C9">
      <w:pPr>
        <w:pStyle w:val="ListParagraph"/>
        <w:widowControl/>
        <w:numPr>
          <w:ilvl w:val="0"/>
          <w:numId w:val="45"/>
        </w:numPr>
        <w:tabs>
          <w:tab w:val="left" w:pos="1843"/>
        </w:tabs>
        <w:spacing w:line="288" w:lineRule="auto"/>
        <w:ind w:left="1843" w:hanging="583"/>
        <w:contextualSpacing/>
        <w:textAlignment w:val="auto"/>
        <w:rPr>
          <w:rFonts w:ascii="Arial" w:hAnsi="Arial" w:cs="Arial"/>
          <w:snapToGrid w:val="0"/>
          <w:sz w:val="24"/>
          <w:szCs w:val="24"/>
          <w:lang w:val="en-GB"/>
        </w:rPr>
      </w:pPr>
      <w:r w:rsidRPr="00AB6D02">
        <w:rPr>
          <w:rFonts w:ascii="Arial" w:hAnsi="Arial" w:cs="Arial"/>
          <w:snapToGrid w:val="0"/>
          <w:sz w:val="24"/>
          <w:szCs w:val="24"/>
          <w:lang w:val="en-GB"/>
        </w:rPr>
        <w:t>an invitation for tender for income-generating contracts, that either the 80/20 or 90/10 preference point system will apply and that the highest acceptable tender will be used to determine the applicable preference point system; or</w:t>
      </w:r>
    </w:p>
    <w:p w14:paraId="0ED9C5AD" w14:textId="77777777" w:rsidR="00A867C9" w:rsidRPr="00AB6D02" w:rsidRDefault="00A867C9" w:rsidP="00A867C9">
      <w:pPr>
        <w:pStyle w:val="ListParagraph"/>
        <w:widowControl/>
        <w:numPr>
          <w:ilvl w:val="0"/>
          <w:numId w:val="45"/>
        </w:numPr>
        <w:tabs>
          <w:tab w:val="left" w:pos="1843"/>
        </w:tabs>
        <w:spacing w:line="288" w:lineRule="auto"/>
        <w:ind w:left="1843" w:hanging="583"/>
        <w:contextualSpacing/>
        <w:textAlignment w:val="auto"/>
        <w:rPr>
          <w:rFonts w:ascii="Arial" w:hAnsi="Arial" w:cs="Arial"/>
          <w:snapToGrid w:val="0"/>
          <w:sz w:val="24"/>
          <w:szCs w:val="24"/>
          <w:lang w:val="en-GB"/>
        </w:rPr>
      </w:pPr>
      <w:r w:rsidRPr="00AB6D02">
        <w:rPr>
          <w:rFonts w:ascii="Arial" w:hAnsi="Arial" w:cs="Arial"/>
          <w:snapToGrid w:val="0"/>
          <w:sz w:val="24"/>
          <w:szCs w:val="24"/>
          <w:lang w:val="en-GB"/>
        </w:rPr>
        <w:t xml:space="preserve">any other invitation for tender, that either the 80/20 or 90/10 preference point system will apply and that the lowest acceptable tender will be used to determine the applicable preference point system,  </w:t>
      </w:r>
    </w:p>
    <w:p w14:paraId="538126C2" w14:textId="77777777" w:rsidR="00A867C9" w:rsidRDefault="00A867C9" w:rsidP="00A867C9">
      <w:pPr>
        <w:spacing w:after="120"/>
        <w:ind w:left="720"/>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1CB8C110" w14:textId="77777777" w:rsidR="00A867C9" w:rsidRDefault="00A867C9" w:rsidP="00A867C9">
      <w:pPr>
        <w:spacing w:after="120"/>
        <w:rPr>
          <w:rFonts w:ascii="Arial" w:eastAsia="Times New Roman" w:hAnsi="Arial" w:cs="Arial"/>
          <w:b/>
          <w:snapToGrid w:val="0"/>
          <w:lang w:val="en-GB"/>
        </w:rPr>
      </w:pPr>
    </w:p>
    <w:p w14:paraId="6FEA0EA4" w14:textId="77777777" w:rsidR="003C679C" w:rsidRPr="001A7082" w:rsidRDefault="003C679C" w:rsidP="003C679C">
      <w:pPr>
        <w:tabs>
          <w:tab w:val="left" w:pos="900"/>
          <w:tab w:val="left" w:pos="1620"/>
          <w:tab w:val="left" w:pos="2160"/>
          <w:tab w:val="left" w:pos="2700"/>
          <w:tab w:val="left" w:pos="7920"/>
        </w:tabs>
        <w:spacing w:after="120"/>
        <w:ind w:left="900"/>
        <w:rPr>
          <w:rFonts w:ascii="Arial" w:eastAsia="Times New Roman" w:hAnsi="Arial" w:cs="Arial"/>
          <w:b/>
          <w:snapToGrid w:val="0"/>
          <w:lang w:val="en-GB"/>
        </w:rPr>
      </w:pPr>
    </w:p>
    <w:p w14:paraId="7B876194" w14:textId="77777777" w:rsidR="003C679C" w:rsidRDefault="003C679C" w:rsidP="003C679C">
      <w:pPr>
        <w:spacing w:after="120"/>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88"/>
        <w:gridCol w:w="4748"/>
        <w:gridCol w:w="1681"/>
        <w:gridCol w:w="1597"/>
      </w:tblGrid>
      <w:tr w:rsidR="00AB6D02" w:rsidRPr="001A7082" w14:paraId="54D4E88D" w14:textId="77777777" w:rsidTr="005E5888">
        <w:trPr>
          <w:trHeight w:val="863"/>
        </w:trPr>
        <w:tc>
          <w:tcPr>
            <w:tcW w:w="660" w:type="pct"/>
            <w:shd w:val="clear" w:color="auto" w:fill="D9D9D9" w:themeFill="background1" w:themeFillShade="D9"/>
            <w:vAlign w:val="center"/>
          </w:tcPr>
          <w:p w14:paraId="3E072363" w14:textId="77777777" w:rsidR="00AB6D02" w:rsidRPr="000F18E5" w:rsidRDefault="00AB6D02" w:rsidP="005E5888">
            <w:pPr>
              <w:kinsoku w:val="0"/>
              <w:overflowPunct w:val="0"/>
              <w:spacing w:before="96"/>
              <w:jc w:val="center"/>
              <w:rPr>
                <w:rFonts w:ascii="Arial" w:hAnsi="Arial" w:cs="Arial"/>
                <w:b/>
                <w:sz w:val="22"/>
                <w:szCs w:val="22"/>
              </w:rPr>
            </w:pPr>
            <w:r w:rsidRPr="000F18E5">
              <w:rPr>
                <w:rFonts w:ascii="Arial" w:eastAsia="Times New Roman" w:hAnsi="Arial" w:cs="Arial"/>
                <w:b/>
                <w:kern w:val="24"/>
                <w:sz w:val="22"/>
                <w:szCs w:val="22"/>
                <w:lang w:val="en-US"/>
              </w:rPr>
              <w:t>The specific goals allocated points in terms of this tender</w:t>
            </w:r>
          </w:p>
        </w:tc>
        <w:tc>
          <w:tcPr>
            <w:tcW w:w="2536" w:type="pct"/>
            <w:shd w:val="clear" w:color="auto" w:fill="D9D9D9" w:themeFill="background1" w:themeFillShade="D9"/>
          </w:tcPr>
          <w:p w14:paraId="32E55F2A" w14:textId="77777777" w:rsidR="00AB6D02" w:rsidRPr="000F18E5" w:rsidRDefault="00AB6D02" w:rsidP="005E5888">
            <w:pPr>
              <w:kinsoku w:val="0"/>
              <w:overflowPunct w:val="0"/>
              <w:spacing w:before="96"/>
              <w:jc w:val="center"/>
              <w:rPr>
                <w:rFonts w:ascii="Arial" w:eastAsia="Times New Roman" w:hAnsi="Arial" w:cs="Arial"/>
                <w:b/>
                <w:kern w:val="24"/>
                <w:sz w:val="22"/>
                <w:szCs w:val="22"/>
                <w:lang w:val="en-US"/>
              </w:rPr>
            </w:pPr>
            <w:r w:rsidRPr="000F18E5">
              <w:rPr>
                <w:rFonts w:ascii="Arial" w:eastAsia="Times New Roman" w:hAnsi="Arial" w:cs="Arial"/>
                <w:b/>
                <w:kern w:val="24"/>
                <w:sz w:val="22"/>
                <w:szCs w:val="22"/>
                <w:lang w:val="en-US"/>
              </w:rPr>
              <w:t>Achievement level</w:t>
            </w:r>
          </w:p>
        </w:tc>
        <w:tc>
          <w:tcPr>
            <w:tcW w:w="924" w:type="pct"/>
            <w:shd w:val="clear" w:color="auto" w:fill="C00000"/>
            <w:vAlign w:val="center"/>
          </w:tcPr>
          <w:p w14:paraId="24808BB3" w14:textId="77777777" w:rsidR="00AB6D02" w:rsidRPr="000F18E5" w:rsidRDefault="00AB6D02" w:rsidP="005E5888">
            <w:pPr>
              <w:kinsoku w:val="0"/>
              <w:overflowPunct w:val="0"/>
              <w:spacing w:before="96"/>
              <w:jc w:val="center"/>
              <w:rPr>
                <w:rFonts w:ascii="Arial" w:eastAsia="Times New Roman" w:hAnsi="Arial" w:cs="Arial"/>
                <w:b/>
                <w:kern w:val="24"/>
                <w:sz w:val="22"/>
                <w:szCs w:val="22"/>
                <w:lang w:val="en-US"/>
              </w:rPr>
            </w:pPr>
            <w:r w:rsidRPr="000F18E5">
              <w:rPr>
                <w:rFonts w:ascii="Arial" w:eastAsia="Times New Roman" w:hAnsi="Arial" w:cs="Arial"/>
                <w:b/>
                <w:kern w:val="24"/>
                <w:sz w:val="22"/>
                <w:szCs w:val="22"/>
                <w:lang w:val="en-US"/>
              </w:rPr>
              <w:t>Number of points</w:t>
            </w:r>
          </w:p>
          <w:p w14:paraId="727C29C4" w14:textId="77777777" w:rsidR="00AB6D02" w:rsidRPr="000F18E5" w:rsidRDefault="00AB6D02" w:rsidP="005E5888">
            <w:pPr>
              <w:kinsoku w:val="0"/>
              <w:overflowPunct w:val="0"/>
              <w:spacing w:before="96"/>
              <w:jc w:val="center"/>
              <w:rPr>
                <w:rFonts w:ascii="Arial" w:eastAsia="Times New Roman" w:hAnsi="Arial" w:cs="Arial"/>
                <w:b/>
                <w:kern w:val="24"/>
                <w:sz w:val="22"/>
                <w:szCs w:val="22"/>
                <w:lang w:val="en-US"/>
              </w:rPr>
            </w:pPr>
            <w:r w:rsidRPr="000F18E5">
              <w:rPr>
                <w:rFonts w:ascii="Arial" w:eastAsia="Times New Roman" w:hAnsi="Arial" w:cs="Arial"/>
                <w:b/>
                <w:kern w:val="24"/>
                <w:sz w:val="22"/>
                <w:szCs w:val="22"/>
                <w:lang w:val="en-US"/>
              </w:rPr>
              <w:t>allocated</w:t>
            </w:r>
          </w:p>
          <w:p w14:paraId="205B38F2" w14:textId="77777777" w:rsidR="00AB6D02" w:rsidRPr="000F18E5" w:rsidRDefault="00AB6D02" w:rsidP="005E5888">
            <w:pPr>
              <w:kinsoku w:val="0"/>
              <w:overflowPunct w:val="0"/>
              <w:spacing w:before="96"/>
              <w:jc w:val="center"/>
              <w:rPr>
                <w:rFonts w:ascii="Arial" w:eastAsia="Times New Roman" w:hAnsi="Arial" w:cs="Arial"/>
                <w:b/>
                <w:kern w:val="24"/>
                <w:sz w:val="22"/>
                <w:szCs w:val="22"/>
                <w:lang w:val="en-US"/>
              </w:rPr>
            </w:pPr>
            <w:r w:rsidRPr="000F18E5">
              <w:rPr>
                <w:rFonts w:ascii="Arial" w:eastAsia="Times New Roman" w:hAnsi="Arial" w:cs="Arial"/>
                <w:b/>
                <w:kern w:val="24"/>
                <w:sz w:val="22"/>
                <w:szCs w:val="22"/>
                <w:lang w:val="en-US"/>
              </w:rPr>
              <w:t>(80/20 system)</w:t>
            </w:r>
          </w:p>
          <w:p w14:paraId="66A44F63" w14:textId="77777777" w:rsidR="00AB6D02" w:rsidRPr="000F18E5" w:rsidRDefault="00AB6D02" w:rsidP="005E5888">
            <w:pPr>
              <w:kinsoku w:val="0"/>
              <w:overflowPunct w:val="0"/>
              <w:spacing w:before="96"/>
              <w:jc w:val="center"/>
              <w:rPr>
                <w:rFonts w:ascii="Arial" w:eastAsia="Times New Roman" w:hAnsi="Arial" w:cs="Arial"/>
                <w:b/>
                <w:sz w:val="22"/>
                <w:szCs w:val="22"/>
                <w:lang w:val="en-US"/>
              </w:rPr>
            </w:pPr>
            <w:r w:rsidRPr="000F18E5">
              <w:rPr>
                <w:rFonts w:ascii="Arial" w:eastAsia="Times New Roman" w:hAnsi="Arial" w:cs="Arial"/>
                <w:b/>
                <w:sz w:val="22"/>
                <w:szCs w:val="22"/>
                <w:lang w:val="en-US"/>
              </w:rPr>
              <w:t>(To be completed by the organ of state)</w:t>
            </w:r>
          </w:p>
        </w:tc>
        <w:tc>
          <w:tcPr>
            <w:tcW w:w="880" w:type="pct"/>
            <w:shd w:val="clear" w:color="auto" w:fill="F4B083"/>
            <w:vAlign w:val="center"/>
          </w:tcPr>
          <w:p w14:paraId="48868100" w14:textId="77777777" w:rsidR="00AB6D02" w:rsidRPr="000F18E5" w:rsidRDefault="00AB6D02" w:rsidP="005E5888">
            <w:pPr>
              <w:kinsoku w:val="0"/>
              <w:overflowPunct w:val="0"/>
              <w:spacing w:before="96"/>
              <w:jc w:val="center"/>
              <w:rPr>
                <w:rFonts w:ascii="Arial" w:eastAsia="Times New Roman" w:hAnsi="Arial" w:cs="Arial"/>
                <w:b/>
                <w:kern w:val="24"/>
                <w:sz w:val="22"/>
                <w:szCs w:val="22"/>
                <w:lang w:val="en-US"/>
              </w:rPr>
            </w:pPr>
            <w:r w:rsidRPr="000F18E5">
              <w:rPr>
                <w:rFonts w:ascii="Arial" w:eastAsia="Times New Roman" w:hAnsi="Arial" w:cs="Arial"/>
                <w:b/>
                <w:kern w:val="24"/>
                <w:sz w:val="22"/>
                <w:szCs w:val="22"/>
                <w:lang w:val="en-US"/>
              </w:rPr>
              <w:t>Number of points claimed (80/20 system)</w:t>
            </w:r>
          </w:p>
          <w:p w14:paraId="6B0FB663" w14:textId="77777777" w:rsidR="00AB6D02" w:rsidRPr="000F18E5" w:rsidRDefault="00AB6D02" w:rsidP="005E5888">
            <w:pPr>
              <w:kinsoku w:val="0"/>
              <w:overflowPunct w:val="0"/>
              <w:spacing w:before="96"/>
              <w:jc w:val="center"/>
              <w:rPr>
                <w:rFonts w:ascii="Arial" w:eastAsia="Times New Roman" w:hAnsi="Arial" w:cs="Arial"/>
                <w:b/>
                <w:kern w:val="24"/>
                <w:sz w:val="22"/>
                <w:szCs w:val="22"/>
                <w:lang w:val="en-US"/>
              </w:rPr>
            </w:pPr>
            <w:r w:rsidRPr="000F18E5">
              <w:rPr>
                <w:rFonts w:ascii="Arial" w:eastAsia="Times New Roman" w:hAnsi="Arial" w:cs="Arial"/>
                <w:b/>
                <w:kern w:val="24"/>
                <w:sz w:val="22"/>
                <w:szCs w:val="22"/>
                <w:lang w:val="en-US"/>
              </w:rPr>
              <w:t>(To be completed by the tenderer)</w:t>
            </w:r>
          </w:p>
        </w:tc>
      </w:tr>
      <w:tr w:rsidR="00AB6D02" w:rsidRPr="00AC4724" w14:paraId="54211250" w14:textId="77777777" w:rsidTr="005E5888">
        <w:trPr>
          <w:trHeight w:val="317"/>
        </w:trPr>
        <w:tc>
          <w:tcPr>
            <w:tcW w:w="660" w:type="pct"/>
            <w:vMerge w:val="restart"/>
          </w:tcPr>
          <w:p w14:paraId="06EA5B58"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r w:rsidRPr="000F18E5">
              <w:rPr>
                <w:rFonts w:ascii="Arial" w:eastAsia="Times New Roman" w:hAnsi="Arial" w:cs="Arial"/>
                <w:sz w:val="22"/>
                <w:szCs w:val="22"/>
                <w:lang w:val="en-US" w:eastAsia="en-US"/>
              </w:rPr>
              <w:t>Person/s historically disadvantaged on the basis of race.</w:t>
            </w:r>
          </w:p>
        </w:tc>
        <w:tc>
          <w:tcPr>
            <w:tcW w:w="2536" w:type="pct"/>
          </w:tcPr>
          <w:p w14:paraId="67BEE495"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r w:rsidRPr="000F18E5">
              <w:rPr>
                <w:rFonts w:ascii="Arial" w:eastAsia="Times New Roman" w:hAnsi="Arial" w:cs="Arial"/>
                <w:sz w:val="22"/>
                <w:szCs w:val="22"/>
                <w:lang w:val="en-US" w:eastAsia="en-US"/>
              </w:rPr>
              <w:t>100% black ownership</w:t>
            </w:r>
          </w:p>
        </w:tc>
        <w:tc>
          <w:tcPr>
            <w:tcW w:w="924" w:type="pct"/>
          </w:tcPr>
          <w:p w14:paraId="21540903" w14:textId="77777777" w:rsidR="00AB6D02" w:rsidRPr="000F18E5" w:rsidRDefault="00AB6D02" w:rsidP="005E5888">
            <w:pPr>
              <w:kinsoku w:val="0"/>
              <w:overflowPunct w:val="0"/>
              <w:spacing w:before="115"/>
              <w:jc w:val="center"/>
              <w:rPr>
                <w:rFonts w:ascii="Arial" w:eastAsia="Times New Roman" w:hAnsi="Arial" w:cs="Arial"/>
                <w:sz w:val="22"/>
                <w:szCs w:val="22"/>
                <w:lang w:val="en-US"/>
              </w:rPr>
            </w:pPr>
            <w:r w:rsidRPr="000F18E5">
              <w:rPr>
                <w:rFonts w:ascii="Arial" w:eastAsia="Times New Roman" w:hAnsi="Arial" w:cs="Arial"/>
                <w:sz w:val="22"/>
                <w:szCs w:val="22"/>
                <w:lang w:val="en-US" w:eastAsia="en-US"/>
              </w:rPr>
              <w:t>10</w:t>
            </w:r>
          </w:p>
        </w:tc>
        <w:tc>
          <w:tcPr>
            <w:tcW w:w="880" w:type="pct"/>
          </w:tcPr>
          <w:p w14:paraId="2FEA8C9C" w14:textId="77777777" w:rsidR="00AB6D02" w:rsidRPr="000F18E5" w:rsidRDefault="00AB6D02" w:rsidP="005E5888">
            <w:pPr>
              <w:kinsoku w:val="0"/>
              <w:overflowPunct w:val="0"/>
              <w:spacing w:before="115"/>
              <w:jc w:val="center"/>
              <w:rPr>
                <w:rFonts w:ascii="Arial" w:eastAsia="Times New Roman" w:hAnsi="Arial" w:cs="Arial"/>
                <w:sz w:val="22"/>
                <w:szCs w:val="22"/>
                <w:highlight w:val="yellow"/>
                <w:lang w:val="en-US"/>
              </w:rPr>
            </w:pPr>
          </w:p>
        </w:tc>
      </w:tr>
      <w:tr w:rsidR="00AB6D02" w:rsidRPr="00AC4724" w14:paraId="46315D85" w14:textId="77777777" w:rsidTr="005E5888">
        <w:trPr>
          <w:trHeight w:val="317"/>
        </w:trPr>
        <w:tc>
          <w:tcPr>
            <w:tcW w:w="660" w:type="pct"/>
            <w:vMerge/>
          </w:tcPr>
          <w:p w14:paraId="13C87882"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p>
        </w:tc>
        <w:tc>
          <w:tcPr>
            <w:tcW w:w="2536" w:type="pct"/>
          </w:tcPr>
          <w:p w14:paraId="0CC3C6DB"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r w:rsidRPr="000F18E5">
              <w:rPr>
                <w:rFonts w:ascii="Arial" w:eastAsia="Times New Roman" w:hAnsi="Arial" w:cs="Arial"/>
                <w:sz w:val="22"/>
                <w:szCs w:val="22"/>
                <w:lang w:val="en-US" w:eastAsia="en-US"/>
              </w:rPr>
              <w:t>75% - 99% black ownership</w:t>
            </w:r>
          </w:p>
        </w:tc>
        <w:tc>
          <w:tcPr>
            <w:tcW w:w="924" w:type="pct"/>
          </w:tcPr>
          <w:p w14:paraId="4DB078CE" w14:textId="77777777" w:rsidR="00AB6D02" w:rsidRPr="000F18E5" w:rsidRDefault="00AB6D02" w:rsidP="005E5888">
            <w:pPr>
              <w:kinsoku w:val="0"/>
              <w:overflowPunct w:val="0"/>
              <w:spacing w:before="115"/>
              <w:jc w:val="center"/>
              <w:rPr>
                <w:rFonts w:ascii="Arial" w:eastAsia="Times New Roman" w:hAnsi="Arial" w:cs="Arial"/>
                <w:sz w:val="22"/>
                <w:szCs w:val="22"/>
                <w:lang w:val="en-US" w:eastAsia="en-US"/>
              </w:rPr>
            </w:pPr>
            <w:r>
              <w:rPr>
                <w:rFonts w:ascii="Arial" w:eastAsia="Times New Roman" w:hAnsi="Arial" w:cs="Arial"/>
                <w:sz w:val="22"/>
                <w:szCs w:val="22"/>
                <w:lang w:val="en-US" w:eastAsia="en-US"/>
              </w:rPr>
              <w:t>8</w:t>
            </w:r>
          </w:p>
        </w:tc>
        <w:tc>
          <w:tcPr>
            <w:tcW w:w="880" w:type="pct"/>
          </w:tcPr>
          <w:p w14:paraId="061747FD" w14:textId="77777777" w:rsidR="00AB6D02" w:rsidRPr="000F18E5" w:rsidRDefault="00AB6D02" w:rsidP="005E5888">
            <w:pPr>
              <w:kinsoku w:val="0"/>
              <w:overflowPunct w:val="0"/>
              <w:spacing w:before="115"/>
              <w:jc w:val="center"/>
              <w:rPr>
                <w:rFonts w:ascii="Arial" w:eastAsia="Times New Roman" w:hAnsi="Arial" w:cs="Arial"/>
                <w:sz w:val="22"/>
                <w:szCs w:val="22"/>
                <w:highlight w:val="yellow"/>
                <w:lang w:val="en-US"/>
              </w:rPr>
            </w:pPr>
          </w:p>
        </w:tc>
      </w:tr>
      <w:tr w:rsidR="00AB6D02" w:rsidRPr="00AC4724" w14:paraId="36206739" w14:textId="77777777" w:rsidTr="005E5888">
        <w:trPr>
          <w:trHeight w:val="317"/>
        </w:trPr>
        <w:tc>
          <w:tcPr>
            <w:tcW w:w="660" w:type="pct"/>
            <w:vMerge/>
          </w:tcPr>
          <w:p w14:paraId="6EDDA263"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p>
        </w:tc>
        <w:tc>
          <w:tcPr>
            <w:tcW w:w="2536" w:type="pct"/>
          </w:tcPr>
          <w:p w14:paraId="47AB9F75"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r>
              <w:rPr>
                <w:rFonts w:ascii="Arial" w:eastAsia="Times New Roman" w:hAnsi="Arial" w:cs="Arial"/>
                <w:sz w:val="22"/>
                <w:szCs w:val="22"/>
                <w:lang w:val="en-US" w:eastAsia="en-US"/>
              </w:rPr>
              <w:t>60% - 74% black ownership</w:t>
            </w:r>
          </w:p>
        </w:tc>
        <w:tc>
          <w:tcPr>
            <w:tcW w:w="924" w:type="pct"/>
          </w:tcPr>
          <w:p w14:paraId="1E113023" w14:textId="77777777" w:rsidR="00AB6D02" w:rsidRPr="000F18E5" w:rsidRDefault="00AB6D02" w:rsidP="005E5888">
            <w:pPr>
              <w:kinsoku w:val="0"/>
              <w:overflowPunct w:val="0"/>
              <w:spacing w:before="115"/>
              <w:jc w:val="center"/>
              <w:rPr>
                <w:rFonts w:ascii="Arial" w:eastAsia="Times New Roman" w:hAnsi="Arial" w:cs="Arial"/>
                <w:sz w:val="22"/>
                <w:szCs w:val="22"/>
                <w:lang w:val="en-US" w:eastAsia="en-US"/>
              </w:rPr>
            </w:pPr>
            <w:r>
              <w:rPr>
                <w:rFonts w:ascii="Arial" w:eastAsia="Times New Roman" w:hAnsi="Arial" w:cs="Arial"/>
                <w:sz w:val="22"/>
                <w:szCs w:val="22"/>
                <w:lang w:val="en-US" w:eastAsia="en-US"/>
              </w:rPr>
              <w:t>6</w:t>
            </w:r>
          </w:p>
        </w:tc>
        <w:tc>
          <w:tcPr>
            <w:tcW w:w="880" w:type="pct"/>
          </w:tcPr>
          <w:p w14:paraId="14706005" w14:textId="77777777" w:rsidR="00AB6D02" w:rsidRPr="000F18E5" w:rsidRDefault="00AB6D02" w:rsidP="005E5888">
            <w:pPr>
              <w:kinsoku w:val="0"/>
              <w:overflowPunct w:val="0"/>
              <w:spacing w:before="115"/>
              <w:jc w:val="center"/>
              <w:rPr>
                <w:rFonts w:ascii="Arial" w:eastAsia="Times New Roman" w:hAnsi="Arial" w:cs="Arial"/>
                <w:sz w:val="22"/>
                <w:szCs w:val="22"/>
                <w:highlight w:val="yellow"/>
                <w:lang w:val="en-US"/>
              </w:rPr>
            </w:pPr>
          </w:p>
        </w:tc>
      </w:tr>
      <w:tr w:rsidR="00AB6D02" w:rsidRPr="00AC4724" w14:paraId="18AFAA8E" w14:textId="77777777" w:rsidTr="005E5888">
        <w:trPr>
          <w:trHeight w:val="317"/>
        </w:trPr>
        <w:tc>
          <w:tcPr>
            <w:tcW w:w="660" w:type="pct"/>
            <w:vMerge/>
          </w:tcPr>
          <w:p w14:paraId="1424D385"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p>
        </w:tc>
        <w:tc>
          <w:tcPr>
            <w:tcW w:w="2536" w:type="pct"/>
          </w:tcPr>
          <w:p w14:paraId="63D358AD"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r>
              <w:rPr>
                <w:rFonts w:ascii="Arial" w:eastAsia="Times New Roman" w:hAnsi="Arial" w:cs="Arial"/>
                <w:sz w:val="22"/>
                <w:szCs w:val="22"/>
                <w:lang w:val="en-US" w:eastAsia="en-US"/>
              </w:rPr>
              <w:t>51% - 59% black ownership</w:t>
            </w:r>
          </w:p>
        </w:tc>
        <w:tc>
          <w:tcPr>
            <w:tcW w:w="924" w:type="pct"/>
          </w:tcPr>
          <w:p w14:paraId="3DFDCA00" w14:textId="77777777" w:rsidR="00AB6D02" w:rsidRPr="000F18E5" w:rsidRDefault="00AB6D02" w:rsidP="005E5888">
            <w:pPr>
              <w:kinsoku w:val="0"/>
              <w:overflowPunct w:val="0"/>
              <w:spacing w:before="115"/>
              <w:jc w:val="center"/>
              <w:rPr>
                <w:rFonts w:ascii="Arial" w:eastAsia="Times New Roman" w:hAnsi="Arial" w:cs="Arial"/>
                <w:sz w:val="22"/>
                <w:szCs w:val="22"/>
                <w:lang w:val="en-US" w:eastAsia="en-US"/>
              </w:rPr>
            </w:pPr>
            <w:r>
              <w:rPr>
                <w:rFonts w:ascii="Arial" w:eastAsia="Times New Roman" w:hAnsi="Arial" w:cs="Arial"/>
                <w:sz w:val="22"/>
                <w:szCs w:val="22"/>
                <w:lang w:val="en-US" w:eastAsia="en-US"/>
              </w:rPr>
              <w:t>3</w:t>
            </w:r>
          </w:p>
        </w:tc>
        <w:tc>
          <w:tcPr>
            <w:tcW w:w="880" w:type="pct"/>
          </w:tcPr>
          <w:p w14:paraId="4C3B4415" w14:textId="77777777" w:rsidR="00AB6D02" w:rsidRPr="000F18E5" w:rsidRDefault="00AB6D02" w:rsidP="005E5888">
            <w:pPr>
              <w:kinsoku w:val="0"/>
              <w:overflowPunct w:val="0"/>
              <w:spacing w:before="115"/>
              <w:jc w:val="center"/>
              <w:rPr>
                <w:rFonts w:ascii="Arial" w:eastAsia="Times New Roman" w:hAnsi="Arial" w:cs="Arial"/>
                <w:sz w:val="22"/>
                <w:szCs w:val="22"/>
                <w:highlight w:val="yellow"/>
                <w:lang w:val="en-US"/>
              </w:rPr>
            </w:pPr>
          </w:p>
        </w:tc>
      </w:tr>
      <w:tr w:rsidR="00AB6D02" w:rsidRPr="00AC4724" w14:paraId="0BDB011B" w14:textId="77777777" w:rsidTr="005E5888">
        <w:trPr>
          <w:trHeight w:val="317"/>
        </w:trPr>
        <w:tc>
          <w:tcPr>
            <w:tcW w:w="660" w:type="pct"/>
            <w:vMerge/>
          </w:tcPr>
          <w:p w14:paraId="262EC3A8"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p>
        </w:tc>
        <w:tc>
          <w:tcPr>
            <w:tcW w:w="2536" w:type="pct"/>
          </w:tcPr>
          <w:p w14:paraId="6B14D51A"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r>
              <w:rPr>
                <w:rFonts w:ascii="Arial" w:eastAsia="Times New Roman" w:hAnsi="Arial" w:cs="Arial"/>
                <w:sz w:val="22"/>
                <w:szCs w:val="22"/>
                <w:lang w:val="en-US" w:eastAsia="en-US"/>
              </w:rPr>
              <w:t>0 - 50% black ownership</w:t>
            </w:r>
          </w:p>
        </w:tc>
        <w:tc>
          <w:tcPr>
            <w:tcW w:w="924" w:type="pct"/>
          </w:tcPr>
          <w:p w14:paraId="194034D1" w14:textId="77777777" w:rsidR="00AB6D02" w:rsidRPr="000F18E5" w:rsidRDefault="00AB6D02" w:rsidP="005E5888">
            <w:pPr>
              <w:kinsoku w:val="0"/>
              <w:overflowPunct w:val="0"/>
              <w:spacing w:before="115"/>
              <w:jc w:val="center"/>
              <w:rPr>
                <w:rFonts w:ascii="Arial" w:eastAsia="Times New Roman" w:hAnsi="Arial" w:cs="Arial"/>
                <w:sz w:val="22"/>
                <w:szCs w:val="22"/>
                <w:lang w:val="en-US" w:eastAsia="en-US"/>
              </w:rPr>
            </w:pPr>
            <w:r>
              <w:rPr>
                <w:rFonts w:ascii="Arial" w:eastAsia="Times New Roman" w:hAnsi="Arial" w:cs="Arial"/>
                <w:sz w:val="22"/>
                <w:szCs w:val="22"/>
                <w:lang w:val="en-US" w:eastAsia="en-US"/>
              </w:rPr>
              <w:t>0</w:t>
            </w:r>
          </w:p>
        </w:tc>
        <w:tc>
          <w:tcPr>
            <w:tcW w:w="880" w:type="pct"/>
          </w:tcPr>
          <w:p w14:paraId="4F36FED5" w14:textId="77777777" w:rsidR="00AB6D02" w:rsidRPr="000F18E5" w:rsidRDefault="00AB6D02" w:rsidP="005E5888">
            <w:pPr>
              <w:kinsoku w:val="0"/>
              <w:overflowPunct w:val="0"/>
              <w:spacing w:before="115"/>
              <w:jc w:val="center"/>
              <w:rPr>
                <w:rFonts w:ascii="Arial" w:eastAsia="Times New Roman" w:hAnsi="Arial" w:cs="Arial"/>
                <w:sz w:val="22"/>
                <w:szCs w:val="22"/>
                <w:highlight w:val="yellow"/>
                <w:lang w:val="en-US"/>
              </w:rPr>
            </w:pPr>
          </w:p>
        </w:tc>
      </w:tr>
      <w:tr w:rsidR="00AB6D02" w:rsidRPr="00AC4724" w14:paraId="3A120343" w14:textId="77777777" w:rsidTr="005E5888">
        <w:trPr>
          <w:trHeight w:val="317"/>
        </w:trPr>
        <w:tc>
          <w:tcPr>
            <w:tcW w:w="660" w:type="pct"/>
            <w:vMerge w:val="restart"/>
          </w:tcPr>
          <w:p w14:paraId="6BC62679"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r w:rsidRPr="000F18E5">
              <w:rPr>
                <w:rFonts w:ascii="Arial" w:eastAsia="Times New Roman" w:hAnsi="Arial" w:cs="Arial"/>
                <w:sz w:val="22"/>
                <w:szCs w:val="22"/>
                <w:lang w:val="en-US" w:eastAsia="en-US"/>
              </w:rPr>
              <w:t>Person/s historically disadvantaged on the basis of gender.</w:t>
            </w:r>
          </w:p>
        </w:tc>
        <w:tc>
          <w:tcPr>
            <w:tcW w:w="2536" w:type="pct"/>
          </w:tcPr>
          <w:p w14:paraId="2BBEDC9B"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r w:rsidRPr="000F18E5">
              <w:rPr>
                <w:rFonts w:ascii="Arial" w:eastAsia="Times New Roman" w:hAnsi="Arial" w:cs="Arial"/>
                <w:sz w:val="22"/>
                <w:szCs w:val="22"/>
                <w:lang w:val="en-US" w:eastAsia="en-US"/>
              </w:rPr>
              <w:t xml:space="preserve">100% </w:t>
            </w:r>
            <w:r>
              <w:rPr>
                <w:rFonts w:ascii="Arial" w:eastAsia="Times New Roman" w:hAnsi="Arial" w:cs="Arial"/>
                <w:sz w:val="22"/>
                <w:szCs w:val="22"/>
                <w:lang w:val="en-US" w:eastAsia="en-US"/>
              </w:rPr>
              <w:t>women</w:t>
            </w:r>
            <w:r w:rsidRPr="000F18E5">
              <w:rPr>
                <w:rFonts w:ascii="Arial" w:eastAsia="Times New Roman" w:hAnsi="Arial" w:cs="Arial"/>
                <w:sz w:val="22"/>
                <w:szCs w:val="22"/>
                <w:lang w:val="en-US" w:eastAsia="en-US"/>
              </w:rPr>
              <w:t xml:space="preserve"> ownership</w:t>
            </w:r>
          </w:p>
        </w:tc>
        <w:tc>
          <w:tcPr>
            <w:tcW w:w="924" w:type="pct"/>
          </w:tcPr>
          <w:p w14:paraId="5421E878" w14:textId="77777777" w:rsidR="00AB6D02" w:rsidRPr="000F18E5" w:rsidRDefault="00AB6D02" w:rsidP="005E5888">
            <w:pPr>
              <w:kinsoku w:val="0"/>
              <w:overflowPunct w:val="0"/>
              <w:spacing w:before="115"/>
              <w:jc w:val="center"/>
              <w:rPr>
                <w:rFonts w:ascii="Arial" w:eastAsia="Times New Roman" w:hAnsi="Arial" w:cs="Arial"/>
                <w:sz w:val="22"/>
                <w:szCs w:val="22"/>
                <w:lang w:val="en-US"/>
              </w:rPr>
            </w:pPr>
            <w:r w:rsidRPr="000F18E5">
              <w:rPr>
                <w:rFonts w:ascii="Arial" w:eastAsia="Times New Roman" w:hAnsi="Arial" w:cs="Arial"/>
                <w:sz w:val="22"/>
                <w:szCs w:val="22"/>
                <w:lang w:val="en-US" w:eastAsia="en-US"/>
              </w:rPr>
              <w:t>5</w:t>
            </w:r>
          </w:p>
        </w:tc>
        <w:tc>
          <w:tcPr>
            <w:tcW w:w="880" w:type="pct"/>
          </w:tcPr>
          <w:p w14:paraId="33E02C58" w14:textId="77777777" w:rsidR="00AB6D02" w:rsidRPr="000F18E5" w:rsidRDefault="00AB6D02" w:rsidP="005E5888">
            <w:pPr>
              <w:kinsoku w:val="0"/>
              <w:overflowPunct w:val="0"/>
              <w:spacing w:before="115"/>
              <w:jc w:val="center"/>
              <w:rPr>
                <w:rFonts w:ascii="Arial" w:eastAsia="Times New Roman" w:hAnsi="Arial" w:cs="Arial"/>
                <w:sz w:val="22"/>
                <w:szCs w:val="22"/>
                <w:highlight w:val="yellow"/>
                <w:lang w:val="en-US"/>
              </w:rPr>
            </w:pPr>
          </w:p>
        </w:tc>
      </w:tr>
      <w:tr w:rsidR="00AB6D02" w:rsidRPr="00AC4724" w14:paraId="40723690" w14:textId="77777777" w:rsidTr="005E5888">
        <w:trPr>
          <w:trHeight w:val="317"/>
        </w:trPr>
        <w:tc>
          <w:tcPr>
            <w:tcW w:w="660" w:type="pct"/>
            <w:vMerge/>
          </w:tcPr>
          <w:p w14:paraId="6013EC44"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p>
        </w:tc>
        <w:tc>
          <w:tcPr>
            <w:tcW w:w="2536" w:type="pct"/>
          </w:tcPr>
          <w:p w14:paraId="775BDF1E"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r w:rsidRPr="000F18E5">
              <w:rPr>
                <w:rFonts w:ascii="Arial" w:eastAsia="Times New Roman" w:hAnsi="Arial" w:cs="Arial"/>
                <w:sz w:val="22"/>
                <w:szCs w:val="22"/>
                <w:lang w:val="en-US" w:eastAsia="en-US"/>
              </w:rPr>
              <w:t xml:space="preserve">75% - 99% </w:t>
            </w:r>
            <w:r>
              <w:rPr>
                <w:rFonts w:ascii="Arial" w:eastAsia="Times New Roman" w:hAnsi="Arial" w:cs="Arial"/>
                <w:sz w:val="22"/>
                <w:szCs w:val="22"/>
                <w:lang w:val="en-US" w:eastAsia="en-US"/>
              </w:rPr>
              <w:t>women</w:t>
            </w:r>
            <w:r w:rsidRPr="000F18E5">
              <w:rPr>
                <w:rFonts w:ascii="Arial" w:eastAsia="Times New Roman" w:hAnsi="Arial" w:cs="Arial"/>
                <w:sz w:val="22"/>
                <w:szCs w:val="22"/>
                <w:lang w:val="en-US" w:eastAsia="en-US"/>
              </w:rPr>
              <w:t xml:space="preserve"> ownership</w:t>
            </w:r>
          </w:p>
        </w:tc>
        <w:tc>
          <w:tcPr>
            <w:tcW w:w="924" w:type="pct"/>
          </w:tcPr>
          <w:p w14:paraId="1A8B69C0" w14:textId="77777777" w:rsidR="00AB6D02" w:rsidRPr="000F18E5" w:rsidRDefault="00AB6D02" w:rsidP="005E5888">
            <w:pPr>
              <w:kinsoku w:val="0"/>
              <w:overflowPunct w:val="0"/>
              <w:spacing w:before="115"/>
              <w:jc w:val="center"/>
              <w:rPr>
                <w:rFonts w:ascii="Arial" w:eastAsia="Times New Roman" w:hAnsi="Arial" w:cs="Arial"/>
                <w:sz w:val="22"/>
                <w:szCs w:val="22"/>
                <w:lang w:val="en-US" w:eastAsia="en-US"/>
              </w:rPr>
            </w:pPr>
            <w:r>
              <w:rPr>
                <w:rFonts w:ascii="Arial" w:eastAsia="Times New Roman" w:hAnsi="Arial" w:cs="Arial"/>
                <w:sz w:val="22"/>
                <w:szCs w:val="22"/>
                <w:lang w:val="en-US" w:eastAsia="en-US"/>
              </w:rPr>
              <w:t>3</w:t>
            </w:r>
          </w:p>
        </w:tc>
        <w:tc>
          <w:tcPr>
            <w:tcW w:w="880" w:type="pct"/>
          </w:tcPr>
          <w:p w14:paraId="7164BB4C" w14:textId="77777777" w:rsidR="00AB6D02" w:rsidRPr="000F18E5" w:rsidRDefault="00AB6D02" w:rsidP="005E5888">
            <w:pPr>
              <w:kinsoku w:val="0"/>
              <w:overflowPunct w:val="0"/>
              <w:spacing w:before="115"/>
              <w:jc w:val="center"/>
              <w:rPr>
                <w:rFonts w:ascii="Arial" w:eastAsia="Times New Roman" w:hAnsi="Arial" w:cs="Arial"/>
                <w:sz w:val="22"/>
                <w:szCs w:val="22"/>
                <w:highlight w:val="yellow"/>
                <w:lang w:val="en-US"/>
              </w:rPr>
            </w:pPr>
          </w:p>
        </w:tc>
      </w:tr>
      <w:tr w:rsidR="00AB6D02" w:rsidRPr="00AC4724" w14:paraId="60995A82" w14:textId="77777777" w:rsidTr="005E5888">
        <w:trPr>
          <w:trHeight w:val="317"/>
        </w:trPr>
        <w:tc>
          <w:tcPr>
            <w:tcW w:w="660" w:type="pct"/>
            <w:vMerge/>
          </w:tcPr>
          <w:p w14:paraId="78A41823"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p>
        </w:tc>
        <w:tc>
          <w:tcPr>
            <w:tcW w:w="2536" w:type="pct"/>
          </w:tcPr>
          <w:p w14:paraId="4A3EF126"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r>
              <w:rPr>
                <w:rFonts w:ascii="Arial" w:eastAsia="Times New Roman" w:hAnsi="Arial" w:cs="Arial"/>
                <w:sz w:val="22"/>
                <w:szCs w:val="22"/>
                <w:lang w:val="en-US" w:eastAsia="en-US"/>
              </w:rPr>
              <w:t>60% - 74% women ownership</w:t>
            </w:r>
          </w:p>
        </w:tc>
        <w:tc>
          <w:tcPr>
            <w:tcW w:w="924" w:type="pct"/>
          </w:tcPr>
          <w:p w14:paraId="6BB61126" w14:textId="77777777" w:rsidR="00AB6D02" w:rsidRPr="000F18E5" w:rsidRDefault="00AB6D02" w:rsidP="005E5888">
            <w:pPr>
              <w:kinsoku w:val="0"/>
              <w:overflowPunct w:val="0"/>
              <w:spacing w:before="115"/>
              <w:jc w:val="center"/>
              <w:rPr>
                <w:rFonts w:ascii="Arial" w:eastAsia="Times New Roman" w:hAnsi="Arial" w:cs="Arial"/>
                <w:sz w:val="22"/>
                <w:szCs w:val="22"/>
                <w:lang w:val="en-US" w:eastAsia="en-US"/>
              </w:rPr>
            </w:pPr>
            <w:r>
              <w:rPr>
                <w:rFonts w:ascii="Arial" w:eastAsia="Times New Roman" w:hAnsi="Arial" w:cs="Arial"/>
                <w:sz w:val="22"/>
                <w:szCs w:val="22"/>
                <w:lang w:val="en-US" w:eastAsia="en-US"/>
              </w:rPr>
              <w:t>2</w:t>
            </w:r>
          </w:p>
        </w:tc>
        <w:tc>
          <w:tcPr>
            <w:tcW w:w="880" w:type="pct"/>
          </w:tcPr>
          <w:p w14:paraId="42BCD08C" w14:textId="77777777" w:rsidR="00AB6D02" w:rsidRPr="000F18E5" w:rsidRDefault="00AB6D02" w:rsidP="005E5888">
            <w:pPr>
              <w:kinsoku w:val="0"/>
              <w:overflowPunct w:val="0"/>
              <w:spacing w:before="115"/>
              <w:jc w:val="center"/>
              <w:rPr>
                <w:rFonts w:ascii="Arial" w:eastAsia="Times New Roman" w:hAnsi="Arial" w:cs="Arial"/>
                <w:sz w:val="22"/>
                <w:szCs w:val="22"/>
                <w:highlight w:val="yellow"/>
                <w:lang w:val="en-US"/>
              </w:rPr>
            </w:pPr>
          </w:p>
        </w:tc>
      </w:tr>
      <w:tr w:rsidR="00AB6D02" w:rsidRPr="00AC4724" w14:paraId="4DF16134" w14:textId="77777777" w:rsidTr="005E5888">
        <w:trPr>
          <w:trHeight w:val="317"/>
        </w:trPr>
        <w:tc>
          <w:tcPr>
            <w:tcW w:w="660" w:type="pct"/>
            <w:vMerge/>
          </w:tcPr>
          <w:p w14:paraId="76320A49"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p>
        </w:tc>
        <w:tc>
          <w:tcPr>
            <w:tcW w:w="2536" w:type="pct"/>
          </w:tcPr>
          <w:p w14:paraId="78C18349"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r>
              <w:rPr>
                <w:rFonts w:ascii="Arial" w:eastAsia="Times New Roman" w:hAnsi="Arial" w:cs="Arial"/>
                <w:sz w:val="22"/>
                <w:szCs w:val="22"/>
                <w:lang w:val="en-US" w:eastAsia="en-US"/>
              </w:rPr>
              <w:t>51% - 59% women ownership</w:t>
            </w:r>
          </w:p>
        </w:tc>
        <w:tc>
          <w:tcPr>
            <w:tcW w:w="924" w:type="pct"/>
          </w:tcPr>
          <w:p w14:paraId="32D66F99" w14:textId="77777777" w:rsidR="00AB6D02" w:rsidRPr="000F18E5" w:rsidRDefault="00AB6D02" w:rsidP="005E5888">
            <w:pPr>
              <w:kinsoku w:val="0"/>
              <w:overflowPunct w:val="0"/>
              <w:spacing w:before="115"/>
              <w:jc w:val="center"/>
              <w:rPr>
                <w:rFonts w:ascii="Arial" w:eastAsia="Times New Roman" w:hAnsi="Arial" w:cs="Arial"/>
                <w:sz w:val="22"/>
                <w:szCs w:val="22"/>
                <w:lang w:val="en-US" w:eastAsia="en-US"/>
              </w:rPr>
            </w:pPr>
            <w:r>
              <w:rPr>
                <w:rFonts w:ascii="Arial" w:eastAsia="Times New Roman" w:hAnsi="Arial" w:cs="Arial"/>
                <w:sz w:val="22"/>
                <w:szCs w:val="22"/>
                <w:lang w:val="en-US" w:eastAsia="en-US"/>
              </w:rPr>
              <w:t>1</w:t>
            </w:r>
          </w:p>
        </w:tc>
        <w:tc>
          <w:tcPr>
            <w:tcW w:w="880" w:type="pct"/>
          </w:tcPr>
          <w:p w14:paraId="6783FF98" w14:textId="77777777" w:rsidR="00AB6D02" w:rsidRPr="000F18E5" w:rsidRDefault="00AB6D02" w:rsidP="005E5888">
            <w:pPr>
              <w:kinsoku w:val="0"/>
              <w:overflowPunct w:val="0"/>
              <w:spacing w:before="115"/>
              <w:jc w:val="center"/>
              <w:rPr>
                <w:rFonts w:ascii="Arial" w:eastAsia="Times New Roman" w:hAnsi="Arial" w:cs="Arial"/>
                <w:sz w:val="22"/>
                <w:szCs w:val="22"/>
                <w:highlight w:val="yellow"/>
                <w:lang w:val="en-US"/>
              </w:rPr>
            </w:pPr>
          </w:p>
        </w:tc>
      </w:tr>
      <w:tr w:rsidR="00AB6D02" w:rsidRPr="00AC4724" w14:paraId="4848A57F" w14:textId="77777777" w:rsidTr="005E5888">
        <w:trPr>
          <w:trHeight w:val="317"/>
        </w:trPr>
        <w:tc>
          <w:tcPr>
            <w:tcW w:w="660" w:type="pct"/>
            <w:vMerge/>
          </w:tcPr>
          <w:p w14:paraId="402AF2D0"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p>
        </w:tc>
        <w:tc>
          <w:tcPr>
            <w:tcW w:w="2536" w:type="pct"/>
          </w:tcPr>
          <w:p w14:paraId="4AB1F71E" w14:textId="77777777" w:rsidR="00AB6D02" w:rsidRPr="000F18E5" w:rsidRDefault="00AB6D02" w:rsidP="005E5888">
            <w:pPr>
              <w:kinsoku w:val="0"/>
              <w:overflowPunct w:val="0"/>
              <w:spacing w:before="115"/>
              <w:jc w:val="left"/>
              <w:rPr>
                <w:rFonts w:ascii="Arial" w:eastAsia="Times New Roman" w:hAnsi="Arial" w:cs="Arial"/>
                <w:sz w:val="22"/>
                <w:szCs w:val="22"/>
                <w:lang w:val="en-US" w:eastAsia="en-US"/>
              </w:rPr>
            </w:pPr>
            <w:r>
              <w:rPr>
                <w:rFonts w:ascii="Arial" w:eastAsia="Times New Roman" w:hAnsi="Arial" w:cs="Arial"/>
                <w:sz w:val="22"/>
                <w:szCs w:val="22"/>
                <w:lang w:val="en-US" w:eastAsia="en-US"/>
              </w:rPr>
              <w:t>0 - 50% women ownership</w:t>
            </w:r>
          </w:p>
        </w:tc>
        <w:tc>
          <w:tcPr>
            <w:tcW w:w="924" w:type="pct"/>
          </w:tcPr>
          <w:p w14:paraId="286226C5" w14:textId="77777777" w:rsidR="00AB6D02" w:rsidRPr="000F18E5" w:rsidRDefault="00AB6D02" w:rsidP="005E5888">
            <w:pPr>
              <w:kinsoku w:val="0"/>
              <w:overflowPunct w:val="0"/>
              <w:spacing w:before="115"/>
              <w:jc w:val="center"/>
              <w:rPr>
                <w:rFonts w:ascii="Arial" w:eastAsia="Times New Roman" w:hAnsi="Arial" w:cs="Arial"/>
                <w:sz w:val="22"/>
                <w:szCs w:val="22"/>
                <w:lang w:val="en-US" w:eastAsia="en-US"/>
              </w:rPr>
            </w:pPr>
            <w:r>
              <w:rPr>
                <w:rFonts w:ascii="Arial" w:eastAsia="Times New Roman" w:hAnsi="Arial" w:cs="Arial"/>
                <w:sz w:val="22"/>
                <w:szCs w:val="22"/>
                <w:lang w:val="en-US" w:eastAsia="en-US"/>
              </w:rPr>
              <w:t>0</w:t>
            </w:r>
          </w:p>
        </w:tc>
        <w:tc>
          <w:tcPr>
            <w:tcW w:w="880" w:type="pct"/>
          </w:tcPr>
          <w:p w14:paraId="58762A7B" w14:textId="77777777" w:rsidR="00AB6D02" w:rsidRPr="000F18E5" w:rsidRDefault="00AB6D02" w:rsidP="005E5888">
            <w:pPr>
              <w:kinsoku w:val="0"/>
              <w:overflowPunct w:val="0"/>
              <w:spacing w:before="115"/>
              <w:jc w:val="center"/>
              <w:rPr>
                <w:rFonts w:ascii="Arial" w:eastAsia="Times New Roman" w:hAnsi="Arial" w:cs="Arial"/>
                <w:sz w:val="22"/>
                <w:szCs w:val="22"/>
                <w:highlight w:val="yellow"/>
                <w:lang w:val="en-US"/>
              </w:rPr>
            </w:pPr>
          </w:p>
        </w:tc>
      </w:tr>
      <w:tr w:rsidR="00AB6D02" w:rsidRPr="00AC4724" w14:paraId="0B20B162" w14:textId="77777777" w:rsidTr="005E5888">
        <w:trPr>
          <w:trHeight w:val="317"/>
        </w:trPr>
        <w:tc>
          <w:tcPr>
            <w:tcW w:w="660" w:type="pct"/>
            <w:vMerge w:val="restart"/>
          </w:tcPr>
          <w:p w14:paraId="2601D9CC" w14:textId="77777777" w:rsidR="00AB6D02" w:rsidRPr="000F18E5" w:rsidRDefault="00AB6D02" w:rsidP="005E5888">
            <w:pPr>
              <w:kinsoku w:val="0"/>
              <w:overflowPunct w:val="0"/>
              <w:spacing w:before="115"/>
              <w:jc w:val="left"/>
              <w:rPr>
                <w:rFonts w:ascii="Arial" w:eastAsia="Times New Roman" w:hAnsi="Arial" w:cs="Arial"/>
                <w:kern w:val="24"/>
                <w:sz w:val="22"/>
                <w:szCs w:val="22"/>
                <w:lang w:val="en-US" w:eastAsia="en-US"/>
              </w:rPr>
            </w:pPr>
            <w:r w:rsidRPr="000F18E5">
              <w:rPr>
                <w:rFonts w:ascii="Arial" w:eastAsia="Times New Roman" w:hAnsi="Arial" w:cs="Arial"/>
                <w:sz w:val="22"/>
                <w:szCs w:val="22"/>
                <w:lang w:val="en-US" w:eastAsia="en-US"/>
              </w:rPr>
              <w:t>Person/s historically disadvantaged on the basis of disability.</w:t>
            </w:r>
          </w:p>
        </w:tc>
        <w:tc>
          <w:tcPr>
            <w:tcW w:w="2536" w:type="pct"/>
          </w:tcPr>
          <w:p w14:paraId="300D26BA" w14:textId="77777777" w:rsidR="00AB6D02" w:rsidRPr="000F18E5" w:rsidRDefault="00AB6D02" w:rsidP="005E5888">
            <w:pPr>
              <w:kinsoku w:val="0"/>
              <w:overflowPunct w:val="0"/>
              <w:spacing w:before="115"/>
              <w:jc w:val="left"/>
              <w:rPr>
                <w:rFonts w:ascii="Arial" w:eastAsia="Times New Roman" w:hAnsi="Arial" w:cs="Arial"/>
                <w:kern w:val="24"/>
                <w:sz w:val="22"/>
                <w:szCs w:val="22"/>
                <w:lang w:val="en-US" w:eastAsia="en-US"/>
              </w:rPr>
            </w:pPr>
            <w:r w:rsidRPr="000F18E5">
              <w:rPr>
                <w:rFonts w:ascii="Arial" w:eastAsia="Times New Roman" w:hAnsi="Arial" w:cs="Arial"/>
                <w:sz w:val="22"/>
                <w:szCs w:val="22"/>
                <w:lang w:val="en-US" w:eastAsia="en-US"/>
              </w:rPr>
              <w:t xml:space="preserve">100% </w:t>
            </w:r>
            <w:r>
              <w:rPr>
                <w:rFonts w:ascii="Arial" w:eastAsia="Times New Roman" w:hAnsi="Arial" w:cs="Arial"/>
                <w:sz w:val="22"/>
                <w:szCs w:val="22"/>
                <w:lang w:val="en-US" w:eastAsia="en-US"/>
              </w:rPr>
              <w:t>owned by persons living with disabilities</w:t>
            </w:r>
          </w:p>
        </w:tc>
        <w:tc>
          <w:tcPr>
            <w:tcW w:w="924" w:type="pct"/>
          </w:tcPr>
          <w:p w14:paraId="03936938" w14:textId="77777777" w:rsidR="00AB6D02" w:rsidRPr="000F18E5" w:rsidRDefault="00AB6D02" w:rsidP="005E5888">
            <w:pPr>
              <w:kinsoku w:val="0"/>
              <w:overflowPunct w:val="0"/>
              <w:spacing w:before="115"/>
              <w:jc w:val="center"/>
              <w:rPr>
                <w:rFonts w:ascii="Arial" w:eastAsia="Times New Roman" w:hAnsi="Arial" w:cs="Arial"/>
                <w:sz w:val="22"/>
                <w:szCs w:val="22"/>
                <w:lang w:val="en-US"/>
              </w:rPr>
            </w:pPr>
            <w:r w:rsidRPr="000F18E5">
              <w:rPr>
                <w:rFonts w:ascii="Arial" w:eastAsia="Times New Roman" w:hAnsi="Arial" w:cs="Arial"/>
                <w:kern w:val="24"/>
                <w:sz w:val="22"/>
                <w:szCs w:val="22"/>
                <w:lang w:val="en-US" w:eastAsia="en-US"/>
              </w:rPr>
              <w:t>5</w:t>
            </w:r>
          </w:p>
        </w:tc>
        <w:tc>
          <w:tcPr>
            <w:tcW w:w="880" w:type="pct"/>
          </w:tcPr>
          <w:p w14:paraId="49382CEF" w14:textId="77777777" w:rsidR="00AB6D02" w:rsidRPr="000F18E5" w:rsidRDefault="00AB6D02" w:rsidP="005E5888">
            <w:pPr>
              <w:kinsoku w:val="0"/>
              <w:overflowPunct w:val="0"/>
              <w:spacing w:before="115"/>
              <w:jc w:val="center"/>
              <w:rPr>
                <w:rFonts w:ascii="Arial" w:eastAsia="Times New Roman" w:hAnsi="Arial" w:cs="Arial"/>
                <w:sz w:val="22"/>
                <w:szCs w:val="22"/>
                <w:highlight w:val="yellow"/>
                <w:lang w:val="en-US"/>
              </w:rPr>
            </w:pPr>
          </w:p>
        </w:tc>
      </w:tr>
      <w:tr w:rsidR="00AB6D02" w:rsidRPr="00AC4724" w14:paraId="09D13F0D" w14:textId="77777777" w:rsidTr="005E5888">
        <w:trPr>
          <w:trHeight w:val="317"/>
        </w:trPr>
        <w:tc>
          <w:tcPr>
            <w:tcW w:w="660" w:type="pct"/>
            <w:vMerge/>
          </w:tcPr>
          <w:p w14:paraId="0041A6F1" w14:textId="77777777" w:rsidR="00AB6D02" w:rsidRPr="000F18E5" w:rsidRDefault="00AB6D02" w:rsidP="005E5888">
            <w:pPr>
              <w:kinsoku w:val="0"/>
              <w:overflowPunct w:val="0"/>
              <w:spacing w:before="115"/>
              <w:jc w:val="left"/>
              <w:rPr>
                <w:rFonts w:ascii="Arial" w:eastAsia="Times New Roman" w:hAnsi="Arial" w:cs="Arial"/>
                <w:kern w:val="24"/>
                <w:sz w:val="22"/>
                <w:szCs w:val="22"/>
                <w:lang w:val="en-US" w:eastAsia="en-US"/>
              </w:rPr>
            </w:pPr>
          </w:p>
        </w:tc>
        <w:tc>
          <w:tcPr>
            <w:tcW w:w="2536" w:type="pct"/>
          </w:tcPr>
          <w:p w14:paraId="71AE10B6" w14:textId="77777777" w:rsidR="00AB6D02" w:rsidRPr="000F18E5" w:rsidRDefault="00AB6D02" w:rsidP="005E5888">
            <w:pPr>
              <w:kinsoku w:val="0"/>
              <w:overflowPunct w:val="0"/>
              <w:spacing w:before="115"/>
              <w:jc w:val="left"/>
              <w:rPr>
                <w:rFonts w:ascii="Arial" w:eastAsia="Times New Roman" w:hAnsi="Arial" w:cs="Arial"/>
                <w:kern w:val="24"/>
                <w:sz w:val="22"/>
                <w:szCs w:val="22"/>
                <w:lang w:val="en-US" w:eastAsia="en-US"/>
              </w:rPr>
            </w:pPr>
            <w:r w:rsidRPr="000F18E5">
              <w:rPr>
                <w:rFonts w:ascii="Arial" w:eastAsia="Times New Roman" w:hAnsi="Arial" w:cs="Arial"/>
                <w:sz w:val="22"/>
                <w:szCs w:val="22"/>
                <w:lang w:val="en-US" w:eastAsia="en-US"/>
              </w:rPr>
              <w:t xml:space="preserve">75% - 99% </w:t>
            </w:r>
            <w:r>
              <w:rPr>
                <w:rFonts w:ascii="Arial" w:eastAsia="Times New Roman" w:hAnsi="Arial" w:cs="Arial"/>
                <w:sz w:val="22"/>
                <w:szCs w:val="22"/>
                <w:lang w:val="en-US" w:eastAsia="en-US"/>
              </w:rPr>
              <w:t>owned by persons living with disabilities</w:t>
            </w:r>
          </w:p>
        </w:tc>
        <w:tc>
          <w:tcPr>
            <w:tcW w:w="924" w:type="pct"/>
          </w:tcPr>
          <w:p w14:paraId="3DC419EB" w14:textId="77777777" w:rsidR="00AB6D02" w:rsidRPr="000F18E5" w:rsidRDefault="00AB6D02" w:rsidP="005E5888">
            <w:pPr>
              <w:kinsoku w:val="0"/>
              <w:overflowPunct w:val="0"/>
              <w:spacing w:before="115"/>
              <w:jc w:val="center"/>
              <w:rPr>
                <w:rFonts w:ascii="Arial" w:eastAsia="Times New Roman" w:hAnsi="Arial" w:cs="Arial"/>
                <w:kern w:val="24"/>
                <w:sz w:val="22"/>
                <w:szCs w:val="22"/>
                <w:lang w:val="en-US" w:eastAsia="en-US"/>
              </w:rPr>
            </w:pPr>
            <w:r>
              <w:rPr>
                <w:rFonts w:ascii="Arial" w:eastAsia="Times New Roman" w:hAnsi="Arial" w:cs="Arial"/>
                <w:kern w:val="24"/>
                <w:sz w:val="22"/>
                <w:szCs w:val="22"/>
                <w:lang w:val="en-US" w:eastAsia="en-US"/>
              </w:rPr>
              <w:t>3</w:t>
            </w:r>
          </w:p>
        </w:tc>
        <w:tc>
          <w:tcPr>
            <w:tcW w:w="880" w:type="pct"/>
          </w:tcPr>
          <w:p w14:paraId="272321B7" w14:textId="77777777" w:rsidR="00AB6D02" w:rsidRPr="000F18E5" w:rsidRDefault="00AB6D02" w:rsidP="005E5888">
            <w:pPr>
              <w:kinsoku w:val="0"/>
              <w:overflowPunct w:val="0"/>
              <w:spacing w:before="115"/>
              <w:jc w:val="center"/>
              <w:rPr>
                <w:rFonts w:ascii="Arial" w:eastAsia="Times New Roman" w:hAnsi="Arial" w:cs="Arial"/>
                <w:sz w:val="22"/>
                <w:szCs w:val="22"/>
                <w:highlight w:val="yellow"/>
                <w:lang w:val="en-US"/>
              </w:rPr>
            </w:pPr>
          </w:p>
        </w:tc>
      </w:tr>
      <w:tr w:rsidR="00AB6D02" w:rsidRPr="00AC4724" w14:paraId="167E9A41" w14:textId="77777777" w:rsidTr="005E5888">
        <w:trPr>
          <w:trHeight w:val="317"/>
        </w:trPr>
        <w:tc>
          <w:tcPr>
            <w:tcW w:w="660" w:type="pct"/>
            <w:vMerge/>
          </w:tcPr>
          <w:p w14:paraId="3B6C99D5" w14:textId="77777777" w:rsidR="00AB6D02" w:rsidRPr="000F18E5" w:rsidRDefault="00AB6D02" w:rsidP="005E5888">
            <w:pPr>
              <w:kinsoku w:val="0"/>
              <w:overflowPunct w:val="0"/>
              <w:spacing w:before="115"/>
              <w:jc w:val="left"/>
              <w:rPr>
                <w:rFonts w:ascii="Arial" w:eastAsia="Times New Roman" w:hAnsi="Arial" w:cs="Arial"/>
                <w:kern w:val="24"/>
                <w:sz w:val="22"/>
                <w:szCs w:val="22"/>
                <w:lang w:val="en-US" w:eastAsia="en-US"/>
              </w:rPr>
            </w:pPr>
          </w:p>
        </w:tc>
        <w:tc>
          <w:tcPr>
            <w:tcW w:w="2536" w:type="pct"/>
          </w:tcPr>
          <w:p w14:paraId="50565E7D" w14:textId="77777777" w:rsidR="00AB6D02" w:rsidRPr="000F18E5" w:rsidRDefault="00AB6D02" w:rsidP="005E5888">
            <w:pPr>
              <w:kinsoku w:val="0"/>
              <w:overflowPunct w:val="0"/>
              <w:spacing w:before="115"/>
              <w:jc w:val="left"/>
              <w:rPr>
                <w:rFonts w:ascii="Arial" w:eastAsia="Times New Roman" w:hAnsi="Arial" w:cs="Arial"/>
                <w:kern w:val="24"/>
                <w:sz w:val="22"/>
                <w:szCs w:val="22"/>
                <w:lang w:val="en-US" w:eastAsia="en-US"/>
              </w:rPr>
            </w:pPr>
            <w:r>
              <w:rPr>
                <w:rFonts w:ascii="Arial" w:eastAsia="Times New Roman" w:hAnsi="Arial" w:cs="Arial"/>
                <w:sz w:val="22"/>
                <w:szCs w:val="22"/>
                <w:lang w:val="en-US" w:eastAsia="en-US"/>
              </w:rPr>
              <w:t>60% - 74% owned by persons living with disabilities</w:t>
            </w:r>
          </w:p>
        </w:tc>
        <w:tc>
          <w:tcPr>
            <w:tcW w:w="924" w:type="pct"/>
          </w:tcPr>
          <w:p w14:paraId="1C73C0A6" w14:textId="77777777" w:rsidR="00AB6D02" w:rsidRPr="000F18E5" w:rsidRDefault="00AB6D02" w:rsidP="005E5888">
            <w:pPr>
              <w:kinsoku w:val="0"/>
              <w:overflowPunct w:val="0"/>
              <w:spacing w:before="115"/>
              <w:jc w:val="center"/>
              <w:rPr>
                <w:rFonts w:ascii="Arial" w:eastAsia="Times New Roman" w:hAnsi="Arial" w:cs="Arial"/>
                <w:kern w:val="24"/>
                <w:sz w:val="22"/>
                <w:szCs w:val="22"/>
                <w:lang w:val="en-US" w:eastAsia="en-US"/>
              </w:rPr>
            </w:pPr>
            <w:r>
              <w:rPr>
                <w:rFonts w:ascii="Arial" w:eastAsia="Times New Roman" w:hAnsi="Arial" w:cs="Arial"/>
                <w:kern w:val="24"/>
                <w:sz w:val="22"/>
                <w:szCs w:val="22"/>
                <w:lang w:val="en-US" w:eastAsia="en-US"/>
              </w:rPr>
              <w:t>2</w:t>
            </w:r>
          </w:p>
        </w:tc>
        <w:tc>
          <w:tcPr>
            <w:tcW w:w="880" w:type="pct"/>
          </w:tcPr>
          <w:p w14:paraId="1FB24E9D" w14:textId="77777777" w:rsidR="00AB6D02" w:rsidRPr="000F18E5" w:rsidRDefault="00AB6D02" w:rsidP="005E5888">
            <w:pPr>
              <w:kinsoku w:val="0"/>
              <w:overflowPunct w:val="0"/>
              <w:spacing w:before="115"/>
              <w:jc w:val="center"/>
              <w:rPr>
                <w:rFonts w:ascii="Arial" w:eastAsia="Times New Roman" w:hAnsi="Arial" w:cs="Arial"/>
                <w:sz w:val="22"/>
                <w:szCs w:val="22"/>
                <w:highlight w:val="yellow"/>
                <w:lang w:val="en-US"/>
              </w:rPr>
            </w:pPr>
          </w:p>
        </w:tc>
      </w:tr>
      <w:tr w:rsidR="00AB6D02" w:rsidRPr="00AC4724" w14:paraId="629FEC1E" w14:textId="77777777" w:rsidTr="005E5888">
        <w:trPr>
          <w:trHeight w:val="317"/>
        </w:trPr>
        <w:tc>
          <w:tcPr>
            <w:tcW w:w="660" w:type="pct"/>
            <w:vMerge/>
          </w:tcPr>
          <w:p w14:paraId="11F07274" w14:textId="77777777" w:rsidR="00AB6D02" w:rsidRPr="000F18E5" w:rsidRDefault="00AB6D02" w:rsidP="005E5888">
            <w:pPr>
              <w:kinsoku w:val="0"/>
              <w:overflowPunct w:val="0"/>
              <w:spacing w:before="115"/>
              <w:jc w:val="left"/>
              <w:rPr>
                <w:rFonts w:ascii="Arial" w:eastAsia="Times New Roman" w:hAnsi="Arial" w:cs="Arial"/>
                <w:kern w:val="24"/>
                <w:sz w:val="22"/>
                <w:szCs w:val="22"/>
                <w:lang w:val="en-US" w:eastAsia="en-US"/>
              </w:rPr>
            </w:pPr>
          </w:p>
        </w:tc>
        <w:tc>
          <w:tcPr>
            <w:tcW w:w="2536" w:type="pct"/>
          </w:tcPr>
          <w:p w14:paraId="50638084" w14:textId="77777777" w:rsidR="00AB6D02" w:rsidRPr="000F18E5" w:rsidRDefault="00AB6D02" w:rsidP="005E5888">
            <w:pPr>
              <w:kinsoku w:val="0"/>
              <w:overflowPunct w:val="0"/>
              <w:spacing w:before="115"/>
              <w:jc w:val="left"/>
              <w:rPr>
                <w:rFonts w:ascii="Arial" w:eastAsia="Times New Roman" w:hAnsi="Arial" w:cs="Arial"/>
                <w:kern w:val="24"/>
                <w:sz w:val="22"/>
                <w:szCs w:val="22"/>
                <w:lang w:val="en-US" w:eastAsia="en-US"/>
              </w:rPr>
            </w:pPr>
            <w:r>
              <w:rPr>
                <w:rFonts w:ascii="Arial" w:eastAsia="Times New Roman" w:hAnsi="Arial" w:cs="Arial"/>
                <w:sz w:val="22"/>
                <w:szCs w:val="22"/>
                <w:lang w:val="en-US" w:eastAsia="en-US"/>
              </w:rPr>
              <w:t>51% - 59% owned by persons living with disabilities</w:t>
            </w:r>
          </w:p>
        </w:tc>
        <w:tc>
          <w:tcPr>
            <w:tcW w:w="924" w:type="pct"/>
          </w:tcPr>
          <w:p w14:paraId="14462085" w14:textId="77777777" w:rsidR="00AB6D02" w:rsidRPr="000F18E5" w:rsidRDefault="00AB6D02" w:rsidP="005E5888">
            <w:pPr>
              <w:kinsoku w:val="0"/>
              <w:overflowPunct w:val="0"/>
              <w:spacing w:before="115"/>
              <w:jc w:val="center"/>
              <w:rPr>
                <w:rFonts w:ascii="Arial" w:eastAsia="Times New Roman" w:hAnsi="Arial" w:cs="Arial"/>
                <w:kern w:val="24"/>
                <w:sz w:val="22"/>
                <w:szCs w:val="22"/>
                <w:lang w:val="en-US" w:eastAsia="en-US"/>
              </w:rPr>
            </w:pPr>
            <w:r>
              <w:rPr>
                <w:rFonts w:ascii="Arial" w:eastAsia="Times New Roman" w:hAnsi="Arial" w:cs="Arial"/>
                <w:kern w:val="24"/>
                <w:sz w:val="22"/>
                <w:szCs w:val="22"/>
                <w:lang w:val="en-US" w:eastAsia="en-US"/>
              </w:rPr>
              <w:t>1</w:t>
            </w:r>
          </w:p>
        </w:tc>
        <w:tc>
          <w:tcPr>
            <w:tcW w:w="880" w:type="pct"/>
          </w:tcPr>
          <w:p w14:paraId="615A5C9D" w14:textId="77777777" w:rsidR="00AB6D02" w:rsidRPr="000F18E5" w:rsidRDefault="00AB6D02" w:rsidP="005E5888">
            <w:pPr>
              <w:kinsoku w:val="0"/>
              <w:overflowPunct w:val="0"/>
              <w:spacing w:before="115"/>
              <w:jc w:val="center"/>
              <w:rPr>
                <w:rFonts w:ascii="Arial" w:eastAsia="Times New Roman" w:hAnsi="Arial" w:cs="Arial"/>
                <w:sz w:val="22"/>
                <w:szCs w:val="22"/>
                <w:highlight w:val="yellow"/>
                <w:lang w:val="en-US"/>
              </w:rPr>
            </w:pPr>
          </w:p>
        </w:tc>
      </w:tr>
      <w:tr w:rsidR="00AB6D02" w:rsidRPr="00AC4724" w14:paraId="14941C5E" w14:textId="77777777" w:rsidTr="005E5888">
        <w:trPr>
          <w:trHeight w:val="317"/>
        </w:trPr>
        <w:tc>
          <w:tcPr>
            <w:tcW w:w="660" w:type="pct"/>
            <w:vMerge/>
          </w:tcPr>
          <w:p w14:paraId="2C32291F" w14:textId="77777777" w:rsidR="00AB6D02" w:rsidRPr="000F18E5" w:rsidRDefault="00AB6D02" w:rsidP="005E5888">
            <w:pPr>
              <w:kinsoku w:val="0"/>
              <w:overflowPunct w:val="0"/>
              <w:spacing w:before="115"/>
              <w:jc w:val="left"/>
              <w:rPr>
                <w:rFonts w:ascii="Arial" w:eastAsia="Times New Roman" w:hAnsi="Arial" w:cs="Arial"/>
                <w:kern w:val="24"/>
                <w:sz w:val="22"/>
                <w:szCs w:val="22"/>
                <w:lang w:val="en-US" w:eastAsia="en-US"/>
              </w:rPr>
            </w:pPr>
          </w:p>
        </w:tc>
        <w:tc>
          <w:tcPr>
            <w:tcW w:w="2536" w:type="pct"/>
          </w:tcPr>
          <w:p w14:paraId="1B604528" w14:textId="77777777" w:rsidR="00AB6D02" w:rsidRPr="000F18E5" w:rsidRDefault="00AB6D02" w:rsidP="005E5888">
            <w:pPr>
              <w:kinsoku w:val="0"/>
              <w:overflowPunct w:val="0"/>
              <w:spacing w:before="115"/>
              <w:jc w:val="left"/>
              <w:rPr>
                <w:rFonts w:ascii="Arial" w:eastAsia="Times New Roman" w:hAnsi="Arial" w:cs="Arial"/>
                <w:kern w:val="24"/>
                <w:sz w:val="22"/>
                <w:szCs w:val="22"/>
                <w:lang w:val="en-US" w:eastAsia="en-US"/>
              </w:rPr>
            </w:pPr>
            <w:r>
              <w:rPr>
                <w:rFonts w:ascii="Arial" w:eastAsia="Times New Roman" w:hAnsi="Arial" w:cs="Arial"/>
                <w:sz w:val="22"/>
                <w:szCs w:val="22"/>
                <w:lang w:val="en-US" w:eastAsia="en-US"/>
              </w:rPr>
              <w:t>0 - 50% owned by persons living with disabilities</w:t>
            </w:r>
          </w:p>
        </w:tc>
        <w:tc>
          <w:tcPr>
            <w:tcW w:w="924" w:type="pct"/>
          </w:tcPr>
          <w:p w14:paraId="5749E087" w14:textId="77777777" w:rsidR="00AB6D02" w:rsidRPr="000F18E5" w:rsidRDefault="00AB6D02" w:rsidP="005E5888">
            <w:pPr>
              <w:kinsoku w:val="0"/>
              <w:overflowPunct w:val="0"/>
              <w:spacing w:before="115"/>
              <w:jc w:val="center"/>
              <w:rPr>
                <w:rFonts w:ascii="Arial" w:eastAsia="Times New Roman" w:hAnsi="Arial" w:cs="Arial"/>
                <w:sz w:val="22"/>
                <w:szCs w:val="22"/>
                <w:lang w:val="en-US"/>
              </w:rPr>
            </w:pPr>
            <w:r>
              <w:rPr>
                <w:rFonts w:ascii="Arial" w:eastAsia="Times New Roman" w:hAnsi="Arial" w:cs="Arial"/>
                <w:sz w:val="22"/>
                <w:szCs w:val="22"/>
                <w:lang w:val="en-US"/>
              </w:rPr>
              <w:t>0</w:t>
            </w:r>
          </w:p>
        </w:tc>
        <w:tc>
          <w:tcPr>
            <w:tcW w:w="880" w:type="pct"/>
          </w:tcPr>
          <w:p w14:paraId="48378272" w14:textId="77777777" w:rsidR="00AB6D02" w:rsidRPr="000F18E5" w:rsidRDefault="00AB6D02" w:rsidP="005E5888">
            <w:pPr>
              <w:kinsoku w:val="0"/>
              <w:overflowPunct w:val="0"/>
              <w:spacing w:before="115"/>
              <w:jc w:val="center"/>
              <w:rPr>
                <w:rFonts w:ascii="Arial" w:eastAsia="Times New Roman" w:hAnsi="Arial" w:cs="Arial"/>
                <w:sz w:val="22"/>
                <w:szCs w:val="22"/>
                <w:highlight w:val="yellow"/>
                <w:lang w:val="en-US"/>
              </w:rPr>
            </w:pPr>
          </w:p>
        </w:tc>
      </w:tr>
      <w:tr w:rsidR="00AB6D02" w:rsidRPr="001A7082" w14:paraId="7672704B" w14:textId="77777777" w:rsidTr="005E5888">
        <w:trPr>
          <w:trHeight w:val="317"/>
        </w:trPr>
        <w:tc>
          <w:tcPr>
            <w:tcW w:w="3196" w:type="pct"/>
            <w:gridSpan w:val="2"/>
            <w:shd w:val="clear" w:color="auto" w:fill="F2F2F2"/>
          </w:tcPr>
          <w:p w14:paraId="11110A88" w14:textId="77777777" w:rsidR="00AB6D02" w:rsidRPr="000F18E5" w:rsidRDefault="00AB6D02" w:rsidP="005E5888">
            <w:pPr>
              <w:kinsoku w:val="0"/>
              <w:overflowPunct w:val="0"/>
              <w:spacing w:before="115"/>
              <w:jc w:val="left"/>
              <w:rPr>
                <w:rFonts w:ascii="Arial" w:eastAsia="Times New Roman" w:hAnsi="Arial" w:cs="Arial"/>
                <w:b/>
                <w:kern w:val="24"/>
                <w:sz w:val="22"/>
                <w:szCs w:val="22"/>
                <w:lang w:val="en-US" w:eastAsia="en-US"/>
              </w:rPr>
            </w:pPr>
            <w:r w:rsidRPr="000F18E5">
              <w:rPr>
                <w:rFonts w:ascii="Arial" w:eastAsia="Times New Roman" w:hAnsi="Arial" w:cs="Arial"/>
                <w:b/>
                <w:sz w:val="22"/>
                <w:szCs w:val="22"/>
                <w:lang w:val="en-US" w:eastAsia="en-US"/>
              </w:rPr>
              <w:t>TOTAL</w:t>
            </w:r>
          </w:p>
        </w:tc>
        <w:tc>
          <w:tcPr>
            <w:tcW w:w="924" w:type="pct"/>
            <w:shd w:val="clear" w:color="auto" w:fill="F2F2F2"/>
          </w:tcPr>
          <w:p w14:paraId="55CDC8B7" w14:textId="77777777" w:rsidR="00AB6D02" w:rsidRPr="000F18E5" w:rsidRDefault="00AB6D02" w:rsidP="005E5888">
            <w:pPr>
              <w:kinsoku w:val="0"/>
              <w:overflowPunct w:val="0"/>
              <w:spacing w:before="115"/>
              <w:jc w:val="center"/>
              <w:rPr>
                <w:rFonts w:ascii="Arial" w:eastAsia="Times New Roman" w:hAnsi="Arial" w:cs="Arial"/>
                <w:sz w:val="22"/>
                <w:szCs w:val="22"/>
                <w:lang w:val="en-US"/>
              </w:rPr>
            </w:pPr>
            <w:r w:rsidRPr="000F18E5">
              <w:rPr>
                <w:rFonts w:ascii="Arial" w:eastAsia="Times New Roman" w:hAnsi="Arial" w:cs="Arial"/>
                <w:b/>
                <w:kern w:val="24"/>
                <w:sz w:val="22"/>
                <w:szCs w:val="22"/>
                <w:lang w:val="en-US" w:eastAsia="en-US"/>
              </w:rPr>
              <w:t>20</w:t>
            </w:r>
          </w:p>
        </w:tc>
        <w:tc>
          <w:tcPr>
            <w:tcW w:w="880" w:type="pct"/>
            <w:shd w:val="clear" w:color="auto" w:fill="F2F2F2"/>
          </w:tcPr>
          <w:p w14:paraId="5299EEFE" w14:textId="77777777" w:rsidR="00AB6D02" w:rsidRPr="000F18E5" w:rsidRDefault="00AB6D02" w:rsidP="005E5888">
            <w:pPr>
              <w:kinsoku w:val="0"/>
              <w:overflowPunct w:val="0"/>
              <w:spacing w:before="115"/>
              <w:jc w:val="center"/>
              <w:rPr>
                <w:rFonts w:ascii="Arial" w:eastAsia="Times New Roman" w:hAnsi="Arial" w:cs="Arial"/>
                <w:sz w:val="22"/>
                <w:szCs w:val="22"/>
                <w:highlight w:val="yellow"/>
                <w:lang w:val="en-US"/>
              </w:rPr>
            </w:pPr>
          </w:p>
        </w:tc>
      </w:tr>
    </w:tbl>
    <w:p w14:paraId="4FB3A21B" w14:textId="2D54BAD9" w:rsidR="00095EEA" w:rsidRDefault="00095EEA" w:rsidP="003C679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eastAsia="Times New Roman" w:hAnsi="Arial" w:cs="Arial"/>
          <w:snapToGrid w:val="0"/>
          <w:lang w:val="en-GB"/>
        </w:rPr>
      </w:pPr>
    </w:p>
    <w:p w14:paraId="395ED6BA" w14:textId="77777777" w:rsidR="003C679C" w:rsidRDefault="00C642A4" w:rsidP="003C679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eastAsia="Times New Roman" w:hAnsi="Arial" w:cs="Arial"/>
          <w:b/>
          <w:snapToGrid w:val="0"/>
          <w:lang w:val="en-US"/>
        </w:rPr>
      </w:pPr>
      <w:r>
        <w:rPr>
          <w:rFonts w:ascii="Arial" w:eastAsia="Times New Roman" w:hAnsi="Arial" w:cs="Arial"/>
          <w:b/>
          <w:snapToGrid w:val="0"/>
          <w:lang w:val="en-US"/>
        </w:rPr>
        <w:br w:type="page"/>
      </w:r>
      <w:r w:rsidR="003C679C" w:rsidRPr="001A7082">
        <w:rPr>
          <w:rFonts w:ascii="Arial" w:eastAsia="Times New Roman" w:hAnsi="Arial" w:cs="Arial"/>
          <w:b/>
          <w:snapToGrid w:val="0"/>
          <w:lang w:val="en-US"/>
        </w:rPr>
        <w:t>DECLARATION WITH REGARD TO COMPANY/FIRM</w:t>
      </w:r>
    </w:p>
    <w:p w14:paraId="06606D26" w14:textId="77777777" w:rsidR="003C679C" w:rsidRPr="001A7082" w:rsidRDefault="003C679C" w:rsidP="003C679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eastAsia="Times New Roman" w:hAnsi="Arial" w:cs="Arial"/>
          <w:snapToGrid w:val="0"/>
          <w:lang w:val="en-US"/>
        </w:rPr>
      </w:pPr>
    </w:p>
    <w:p w14:paraId="3C47FA89" w14:textId="77777777" w:rsidR="003C679C" w:rsidRPr="001A7082" w:rsidRDefault="003C679C" w:rsidP="00AA1551">
      <w:pPr>
        <w:numPr>
          <w:ilvl w:val="1"/>
          <w:numId w:val="47"/>
        </w:numPr>
        <w:tabs>
          <w:tab w:val="left" w:pos="900"/>
        </w:tabs>
        <w:spacing w:after="120" w:line="312" w:lineRule="auto"/>
        <w:ind w:left="907" w:hanging="907"/>
        <w:textAlignment w:val="auto"/>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p>
    <w:p w14:paraId="3063284C" w14:textId="77777777" w:rsidR="003C679C" w:rsidRPr="001A7082" w:rsidRDefault="003C679C" w:rsidP="00AA1551">
      <w:pPr>
        <w:numPr>
          <w:ilvl w:val="1"/>
          <w:numId w:val="47"/>
        </w:numPr>
        <w:tabs>
          <w:tab w:val="left" w:pos="900"/>
        </w:tabs>
        <w:spacing w:after="120" w:line="312" w:lineRule="auto"/>
        <w:ind w:left="907" w:right="95" w:hanging="907"/>
        <w:textAlignment w:val="auto"/>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14:paraId="670DACDF" w14:textId="77777777" w:rsidR="003C679C" w:rsidRDefault="003C679C" w:rsidP="00AA1551">
      <w:pPr>
        <w:numPr>
          <w:ilvl w:val="1"/>
          <w:numId w:val="47"/>
        </w:numPr>
        <w:tabs>
          <w:tab w:val="left" w:pos="900"/>
        </w:tabs>
        <w:spacing w:after="120" w:line="312" w:lineRule="auto"/>
        <w:ind w:left="907" w:hanging="907"/>
        <w:textAlignment w:val="auto"/>
        <w:rPr>
          <w:rFonts w:ascii="Arial" w:eastAsia="Times New Roman" w:hAnsi="Arial" w:cs="Arial"/>
          <w:snapToGrid w:val="0"/>
          <w:lang w:val="en-GB"/>
        </w:rPr>
      </w:pPr>
      <w:r w:rsidRPr="001A7082">
        <w:rPr>
          <w:rFonts w:ascii="Arial" w:eastAsia="Times New Roman" w:hAnsi="Arial" w:cs="Arial"/>
          <w:snapToGrid w:val="0"/>
          <w:lang w:val="en-GB"/>
        </w:rPr>
        <w:t>TYPE OF COMPANY/ FIRM</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973"/>
      </w:tblGrid>
      <w:tr w:rsidR="00DC5278" w14:paraId="03B62C58" w14:textId="77777777" w:rsidTr="00DC5278">
        <w:tc>
          <w:tcPr>
            <w:tcW w:w="697" w:type="dxa"/>
            <w:tcBorders>
              <w:top w:val="single" w:sz="4" w:space="0" w:color="auto"/>
              <w:left w:val="single" w:sz="4" w:space="0" w:color="auto"/>
              <w:bottom w:val="single" w:sz="4" w:space="0" w:color="auto"/>
              <w:right w:val="single" w:sz="4" w:space="0" w:color="auto"/>
            </w:tcBorders>
            <w:shd w:val="clear" w:color="auto" w:fill="E7E6E6"/>
            <w:hideMark/>
          </w:tcPr>
          <w:p w14:paraId="12ADC8DF" w14:textId="77777777" w:rsidR="00DC5278" w:rsidRDefault="00DC5278">
            <w:pPr>
              <w:tabs>
                <w:tab w:val="left" w:pos="-720"/>
              </w:tabs>
              <w:rPr>
                <w:rFonts w:ascii="Arial" w:eastAsia="Times New Roman" w:hAnsi="Arial" w:cs="Arial"/>
                <w:b/>
                <w:snapToGrid w:val="0"/>
                <w:lang w:val="en-GB"/>
              </w:rPr>
            </w:pPr>
            <w:r>
              <w:rPr>
                <w:rFonts w:ascii="Arial" w:eastAsia="Times New Roman" w:hAnsi="Arial" w:cs="Arial"/>
                <w:b/>
                <w:snapToGrid w:val="0"/>
                <w:lang w:val="en-GB"/>
              </w:rPr>
              <w:t>Tick</w:t>
            </w:r>
          </w:p>
        </w:tc>
        <w:tc>
          <w:tcPr>
            <w:tcW w:w="4973" w:type="dxa"/>
            <w:tcBorders>
              <w:top w:val="single" w:sz="4" w:space="0" w:color="auto"/>
              <w:left w:val="single" w:sz="4" w:space="0" w:color="auto"/>
              <w:bottom w:val="single" w:sz="4" w:space="0" w:color="auto"/>
              <w:right w:val="single" w:sz="4" w:space="0" w:color="auto"/>
            </w:tcBorders>
            <w:shd w:val="clear" w:color="auto" w:fill="E7E6E6"/>
            <w:hideMark/>
          </w:tcPr>
          <w:p w14:paraId="2FFFCF08" w14:textId="77777777" w:rsidR="00DC5278" w:rsidRDefault="00DC5278">
            <w:pPr>
              <w:tabs>
                <w:tab w:val="left" w:pos="-720"/>
              </w:tabs>
              <w:rPr>
                <w:rFonts w:ascii="Arial" w:eastAsia="Times New Roman" w:hAnsi="Arial" w:cs="Arial"/>
                <w:b/>
                <w:snapToGrid w:val="0"/>
                <w:lang w:val="en-GB"/>
              </w:rPr>
            </w:pPr>
            <w:r>
              <w:rPr>
                <w:rFonts w:ascii="Arial" w:eastAsia="Times New Roman" w:hAnsi="Arial" w:cs="Arial"/>
                <w:b/>
                <w:snapToGrid w:val="0"/>
                <w:lang w:val="en-GB"/>
              </w:rPr>
              <w:t>Type</w:t>
            </w:r>
          </w:p>
        </w:tc>
      </w:tr>
      <w:tr w:rsidR="00DC5278" w14:paraId="72C18DF6" w14:textId="77777777" w:rsidTr="00DC5278">
        <w:tc>
          <w:tcPr>
            <w:tcW w:w="697" w:type="dxa"/>
            <w:tcBorders>
              <w:top w:val="single" w:sz="4" w:space="0" w:color="auto"/>
              <w:left w:val="single" w:sz="4" w:space="0" w:color="auto"/>
              <w:bottom w:val="single" w:sz="4" w:space="0" w:color="auto"/>
              <w:right w:val="single" w:sz="4" w:space="0" w:color="auto"/>
            </w:tcBorders>
          </w:tcPr>
          <w:p w14:paraId="7ECFD58D" w14:textId="77777777" w:rsidR="00DC5278" w:rsidRDefault="00DC5278">
            <w:pPr>
              <w:tabs>
                <w:tab w:val="left" w:pos="-720"/>
              </w:tabs>
              <w:rPr>
                <w:rFonts w:ascii="Arial" w:eastAsia="Times New Roman" w:hAnsi="Arial" w:cs="Arial"/>
                <w:snapToGrid w:val="0"/>
                <w:lang w:val="en-GB"/>
              </w:rPr>
            </w:pPr>
          </w:p>
        </w:tc>
        <w:tc>
          <w:tcPr>
            <w:tcW w:w="4973" w:type="dxa"/>
            <w:tcBorders>
              <w:top w:val="single" w:sz="4" w:space="0" w:color="auto"/>
              <w:left w:val="single" w:sz="4" w:space="0" w:color="auto"/>
              <w:bottom w:val="single" w:sz="4" w:space="0" w:color="auto"/>
              <w:right w:val="single" w:sz="4" w:space="0" w:color="auto"/>
            </w:tcBorders>
            <w:hideMark/>
          </w:tcPr>
          <w:p w14:paraId="06407B29" w14:textId="77777777" w:rsidR="00DC5278" w:rsidRDefault="00DC5278">
            <w:pPr>
              <w:tabs>
                <w:tab w:val="left" w:pos="-720"/>
              </w:tabs>
              <w:rPr>
                <w:rFonts w:ascii="Arial" w:eastAsia="Times New Roman" w:hAnsi="Arial" w:cs="Arial"/>
                <w:snapToGrid w:val="0"/>
                <w:lang w:val="en-GB"/>
              </w:rPr>
            </w:pPr>
            <w:r>
              <w:rPr>
                <w:rFonts w:ascii="Arial" w:eastAsia="Times New Roman" w:hAnsi="Arial" w:cs="Arial"/>
                <w:snapToGrid w:val="0"/>
                <w:lang w:val="en-GB"/>
              </w:rPr>
              <w:t>Partnership/Joint Venture / Consortium</w:t>
            </w:r>
          </w:p>
        </w:tc>
      </w:tr>
      <w:tr w:rsidR="00DC5278" w14:paraId="6F456A0A" w14:textId="77777777" w:rsidTr="00DC5278">
        <w:tc>
          <w:tcPr>
            <w:tcW w:w="697" w:type="dxa"/>
            <w:tcBorders>
              <w:top w:val="single" w:sz="4" w:space="0" w:color="auto"/>
              <w:left w:val="single" w:sz="4" w:space="0" w:color="auto"/>
              <w:bottom w:val="single" w:sz="4" w:space="0" w:color="auto"/>
              <w:right w:val="single" w:sz="4" w:space="0" w:color="auto"/>
            </w:tcBorders>
          </w:tcPr>
          <w:p w14:paraId="06700DCF" w14:textId="77777777" w:rsidR="00DC5278" w:rsidRDefault="00DC5278">
            <w:pPr>
              <w:tabs>
                <w:tab w:val="left" w:pos="-720"/>
              </w:tabs>
              <w:rPr>
                <w:rFonts w:ascii="Arial" w:eastAsia="Times New Roman" w:hAnsi="Arial" w:cs="Arial"/>
                <w:snapToGrid w:val="0"/>
                <w:lang w:val="en-GB"/>
              </w:rPr>
            </w:pPr>
          </w:p>
        </w:tc>
        <w:tc>
          <w:tcPr>
            <w:tcW w:w="4973" w:type="dxa"/>
            <w:tcBorders>
              <w:top w:val="single" w:sz="4" w:space="0" w:color="auto"/>
              <w:left w:val="single" w:sz="4" w:space="0" w:color="auto"/>
              <w:bottom w:val="single" w:sz="4" w:space="0" w:color="auto"/>
              <w:right w:val="single" w:sz="4" w:space="0" w:color="auto"/>
            </w:tcBorders>
            <w:hideMark/>
          </w:tcPr>
          <w:p w14:paraId="13CE5FFF" w14:textId="77777777" w:rsidR="00DC5278" w:rsidRDefault="00DC5278">
            <w:pPr>
              <w:tabs>
                <w:tab w:val="left" w:pos="-720"/>
              </w:tabs>
              <w:rPr>
                <w:rFonts w:ascii="Arial" w:eastAsia="Times New Roman" w:hAnsi="Arial" w:cs="Arial"/>
                <w:snapToGrid w:val="0"/>
                <w:lang w:val="en-GB"/>
              </w:rPr>
            </w:pPr>
            <w:r>
              <w:rPr>
                <w:rFonts w:ascii="Arial" w:eastAsia="Times New Roman" w:hAnsi="Arial" w:cs="Arial"/>
                <w:snapToGrid w:val="0"/>
                <w:lang w:val="en-GB"/>
              </w:rPr>
              <w:t>One-person business/sole propriety</w:t>
            </w:r>
          </w:p>
        </w:tc>
      </w:tr>
      <w:tr w:rsidR="00DC5278" w14:paraId="03780CBA" w14:textId="77777777" w:rsidTr="00DC5278">
        <w:tc>
          <w:tcPr>
            <w:tcW w:w="697" w:type="dxa"/>
            <w:tcBorders>
              <w:top w:val="single" w:sz="4" w:space="0" w:color="auto"/>
              <w:left w:val="single" w:sz="4" w:space="0" w:color="auto"/>
              <w:bottom w:val="single" w:sz="4" w:space="0" w:color="auto"/>
              <w:right w:val="single" w:sz="4" w:space="0" w:color="auto"/>
            </w:tcBorders>
          </w:tcPr>
          <w:p w14:paraId="5501E882" w14:textId="77777777" w:rsidR="00DC5278" w:rsidRDefault="00DC5278">
            <w:pPr>
              <w:tabs>
                <w:tab w:val="left" w:pos="-720"/>
              </w:tabs>
              <w:rPr>
                <w:rFonts w:ascii="Arial" w:eastAsia="Times New Roman" w:hAnsi="Arial" w:cs="Arial"/>
                <w:snapToGrid w:val="0"/>
                <w:lang w:val="en-GB"/>
              </w:rPr>
            </w:pPr>
          </w:p>
        </w:tc>
        <w:tc>
          <w:tcPr>
            <w:tcW w:w="4973" w:type="dxa"/>
            <w:tcBorders>
              <w:top w:val="single" w:sz="4" w:space="0" w:color="auto"/>
              <w:left w:val="single" w:sz="4" w:space="0" w:color="auto"/>
              <w:bottom w:val="single" w:sz="4" w:space="0" w:color="auto"/>
              <w:right w:val="single" w:sz="4" w:space="0" w:color="auto"/>
            </w:tcBorders>
            <w:hideMark/>
          </w:tcPr>
          <w:p w14:paraId="4541AC33" w14:textId="77777777" w:rsidR="00DC5278" w:rsidRDefault="00DC5278">
            <w:pPr>
              <w:tabs>
                <w:tab w:val="left" w:pos="-720"/>
              </w:tabs>
              <w:rPr>
                <w:rFonts w:ascii="Arial" w:eastAsia="Times New Roman" w:hAnsi="Arial" w:cs="Arial"/>
                <w:snapToGrid w:val="0"/>
                <w:lang w:val="en-GB"/>
              </w:rPr>
            </w:pPr>
            <w:r>
              <w:rPr>
                <w:rFonts w:ascii="Arial" w:eastAsia="Times New Roman" w:hAnsi="Arial" w:cs="Arial"/>
                <w:snapToGrid w:val="0"/>
                <w:lang w:val="en-GB"/>
              </w:rPr>
              <w:t>Close corporation</w:t>
            </w:r>
          </w:p>
        </w:tc>
      </w:tr>
      <w:tr w:rsidR="00DC5278" w14:paraId="0EA1511E" w14:textId="77777777" w:rsidTr="00DC5278">
        <w:tc>
          <w:tcPr>
            <w:tcW w:w="697" w:type="dxa"/>
            <w:tcBorders>
              <w:top w:val="single" w:sz="4" w:space="0" w:color="auto"/>
              <w:left w:val="single" w:sz="4" w:space="0" w:color="auto"/>
              <w:bottom w:val="single" w:sz="4" w:space="0" w:color="auto"/>
              <w:right w:val="single" w:sz="4" w:space="0" w:color="auto"/>
            </w:tcBorders>
          </w:tcPr>
          <w:p w14:paraId="2F8CFA23" w14:textId="77777777" w:rsidR="00DC5278" w:rsidRDefault="00DC5278">
            <w:pPr>
              <w:tabs>
                <w:tab w:val="left" w:pos="-720"/>
              </w:tabs>
              <w:rPr>
                <w:rFonts w:ascii="Arial" w:eastAsia="Times New Roman" w:hAnsi="Arial" w:cs="Arial"/>
                <w:snapToGrid w:val="0"/>
                <w:lang w:val="en-GB"/>
              </w:rPr>
            </w:pPr>
          </w:p>
        </w:tc>
        <w:tc>
          <w:tcPr>
            <w:tcW w:w="4973" w:type="dxa"/>
            <w:tcBorders>
              <w:top w:val="single" w:sz="4" w:space="0" w:color="auto"/>
              <w:left w:val="single" w:sz="4" w:space="0" w:color="auto"/>
              <w:bottom w:val="single" w:sz="4" w:space="0" w:color="auto"/>
              <w:right w:val="single" w:sz="4" w:space="0" w:color="auto"/>
            </w:tcBorders>
            <w:hideMark/>
          </w:tcPr>
          <w:p w14:paraId="4E64DDE4" w14:textId="77777777" w:rsidR="00DC5278" w:rsidRDefault="00DC5278">
            <w:pPr>
              <w:tabs>
                <w:tab w:val="left" w:pos="-720"/>
              </w:tabs>
              <w:rPr>
                <w:rFonts w:ascii="Arial" w:eastAsia="Times New Roman" w:hAnsi="Arial" w:cs="Arial"/>
                <w:snapToGrid w:val="0"/>
                <w:lang w:val="en-GB"/>
              </w:rPr>
            </w:pPr>
            <w:r>
              <w:rPr>
                <w:rFonts w:ascii="Arial" w:eastAsia="Times New Roman" w:hAnsi="Arial" w:cs="Arial"/>
                <w:snapToGrid w:val="0"/>
                <w:lang w:val="en-GB"/>
              </w:rPr>
              <w:t>Public Company</w:t>
            </w:r>
          </w:p>
        </w:tc>
      </w:tr>
      <w:tr w:rsidR="00DC5278" w14:paraId="43A8C144" w14:textId="77777777" w:rsidTr="00DC5278">
        <w:tc>
          <w:tcPr>
            <w:tcW w:w="697" w:type="dxa"/>
            <w:tcBorders>
              <w:top w:val="single" w:sz="4" w:space="0" w:color="auto"/>
              <w:left w:val="single" w:sz="4" w:space="0" w:color="auto"/>
              <w:bottom w:val="single" w:sz="4" w:space="0" w:color="auto"/>
              <w:right w:val="single" w:sz="4" w:space="0" w:color="auto"/>
            </w:tcBorders>
          </w:tcPr>
          <w:p w14:paraId="5DB1A4D8" w14:textId="77777777" w:rsidR="00DC5278" w:rsidRDefault="00DC5278">
            <w:pPr>
              <w:tabs>
                <w:tab w:val="left" w:pos="-720"/>
              </w:tabs>
              <w:rPr>
                <w:rFonts w:ascii="Arial" w:eastAsia="Times New Roman" w:hAnsi="Arial" w:cs="Arial"/>
                <w:snapToGrid w:val="0"/>
                <w:lang w:val="en-GB"/>
              </w:rPr>
            </w:pPr>
          </w:p>
        </w:tc>
        <w:tc>
          <w:tcPr>
            <w:tcW w:w="4973" w:type="dxa"/>
            <w:tcBorders>
              <w:top w:val="single" w:sz="4" w:space="0" w:color="auto"/>
              <w:left w:val="single" w:sz="4" w:space="0" w:color="auto"/>
              <w:bottom w:val="single" w:sz="4" w:space="0" w:color="auto"/>
              <w:right w:val="single" w:sz="4" w:space="0" w:color="auto"/>
            </w:tcBorders>
            <w:hideMark/>
          </w:tcPr>
          <w:p w14:paraId="030DCE1C" w14:textId="77777777" w:rsidR="00DC5278" w:rsidRDefault="00DC5278">
            <w:pPr>
              <w:tabs>
                <w:tab w:val="left" w:pos="-720"/>
              </w:tabs>
              <w:rPr>
                <w:rFonts w:ascii="Arial" w:eastAsia="Times New Roman" w:hAnsi="Arial" w:cs="Arial"/>
                <w:snapToGrid w:val="0"/>
                <w:lang w:val="en-GB"/>
              </w:rPr>
            </w:pPr>
            <w:r>
              <w:rPr>
                <w:rFonts w:ascii="Arial" w:eastAsia="Times New Roman" w:hAnsi="Arial" w:cs="Arial"/>
                <w:snapToGrid w:val="0"/>
                <w:lang w:val="en-GB"/>
              </w:rPr>
              <w:t>Personal Liability Company</w:t>
            </w:r>
          </w:p>
        </w:tc>
      </w:tr>
      <w:tr w:rsidR="00DC5278" w14:paraId="67B28D58" w14:textId="77777777" w:rsidTr="00DC5278">
        <w:tc>
          <w:tcPr>
            <w:tcW w:w="697" w:type="dxa"/>
            <w:tcBorders>
              <w:top w:val="single" w:sz="4" w:space="0" w:color="auto"/>
              <w:left w:val="single" w:sz="4" w:space="0" w:color="auto"/>
              <w:bottom w:val="single" w:sz="4" w:space="0" w:color="auto"/>
              <w:right w:val="single" w:sz="4" w:space="0" w:color="auto"/>
            </w:tcBorders>
          </w:tcPr>
          <w:p w14:paraId="3C0B3748" w14:textId="77777777" w:rsidR="00DC5278" w:rsidRDefault="00DC5278">
            <w:pPr>
              <w:tabs>
                <w:tab w:val="left" w:pos="-720"/>
              </w:tabs>
              <w:rPr>
                <w:rFonts w:ascii="Arial" w:eastAsia="Times New Roman" w:hAnsi="Arial" w:cs="Arial"/>
                <w:snapToGrid w:val="0"/>
                <w:lang w:val="en-GB"/>
              </w:rPr>
            </w:pPr>
          </w:p>
        </w:tc>
        <w:tc>
          <w:tcPr>
            <w:tcW w:w="4973" w:type="dxa"/>
            <w:tcBorders>
              <w:top w:val="single" w:sz="4" w:space="0" w:color="auto"/>
              <w:left w:val="single" w:sz="4" w:space="0" w:color="auto"/>
              <w:bottom w:val="single" w:sz="4" w:space="0" w:color="auto"/>
              <w:right w:val="single" w:sz="4" w:space="0" w:color="auto"/>
            </w:tcBorders>
            <w:hideMark/>
          </w:tcPr>
          <w:p w14:paraId="15548D04" w14:textId="77777777" w:rsidR="00DC5278" w:rsidRDefault="00DC5278">
            <w:pPr>
              <w:tabs>
                <w:tab w:val="left" w:pos="-720"/>
              </w:tabs>
              <w:rPr>
                <w:rFonts w:ascii="Arial" w:eastAsia="Times New Roman" w:hAnsi="Arial" w:cs="Arial"/>
                <w:snapToGrid w:val="0"/>
                <w:lang w:val="en-GB"/>
              </w:rPr>
            </w:pPr>
            <w:r>
              <w:rPr>
                <w:rFonts w:ascii="Arial" w:eastAsia="Times New Roman" w:hAnsi="Arial" w:cs="Arial"/>
                <w:snapToGrid w:val="0"/>
                <w:lang w:val="en-GB"/>
              </w:rPr>
              <w:t>(Pty) Limited</w:t>
            </w:r>
          </w:p>
        </w:tc>
      </w:tr>
      <w:tr w:rsidR="00DC5278" w14:paraId="26F8CD53" w14:textId="77777777" w:rsidTr="00DC5278">
        <w:tc>
          <w:tcPr>
            <w:tcW w:w="697" w:type="dxa"/>
            <w:tcBorders>
              <w:top w:val="single" w:sz="4" w:space="0" w:color="auto"/>
              <w:left w:val="single" w:sz="4" w:space="0" w:color="auto"/>
              <w:bottom w:val="single" w:sz="4" w:space="0" w:color="auto"/>
              <w:right w:val="single" w:sz="4" w:space="0" w:color="auto"/>
            </w:tcBorders>
          </w:tcPr>
          <w:p w14:paraId="47E56054" w14:textId="77777777" w:rsidR="00DC5278" w:rsidRDefault="00DC5278">
            <w:pPr>
              <w:tabs>
                <w:tab w:val="left" w:pos="-720"/>
              </w:tabs>
              <w:rPr>
                <w:rFonts w:ascii="Arial" w:eastAsia="Times New Roman" w:hAnsi="Arial" w:cs="Arial"/>
                <w:snapToGrid w:val="0"/>
                <w:lang w:val="en-GB"/>
              </w:rPr>
            </w:pPr>
          </w:p>
        </w:tc>
        <w:tc>
          <w:tcPr>
            <w:tcW w:w="4973" w:type="dxa"/>
            <w:tcBorders>
              <w:top w:val="single" w:sz="4" w:space="0" w:color="auto"/>
              <w:left w:val="single" w:sz="4" w:space="0" w:color="auto"/>
              <w:bottom w:val="single" w:sz="4" w:space="0" w:color="auto"/>
              <w:right w:val="single" w:sz="4" w:space="0" w:color="auto"/>
            </w:tcBorders>
            <w:hideMark/>
          </w:tcPr>
          <w:p w14:paraId="45AD5DEB" w14:textId="77777777" w:rsidR="00DC5278" w:rsidRDefault="00DC5278">
            <w:pPr>
              <w:tabs>
                <w:tab w:val="left" w:pos="-720"/>
              </w:tabs>
              <w:rPr>
                <w:rFonts w:ascii="Arial" w:eastAsia="Times New Roman" w:hAnsi="Arial" w:cs="Arial"/>
                <w:snapToGrid w:val="0"/>
                <w:lang w:val="en-GB"/>
              </w:rPr>
            </w:pPr>
            <w:r>
              <w:rPr>
                <w:rFonts w:ascii="Arial" w:eastAsia="Times New Roman" w:hAnsi="Arial" w:cs="Arial"/>
                <w:snapToGrid w:val="0"/>
                <w:lang w:val="en-GB"/>
              </w:rPr>
              <w:t>Non-Profit Company</w:t>
            </w:r>
          </w:p>
        </w:tc>
      </w:tr>
      <w:tr w:rsidR="00DC5278" w14:paraId="2EBFCBC8" w14:textId="77777777" w:rsidTr="00DC5278">
        <w:tc>
          <w:tcPr>
            <w:tcW w:w="697" w:type="dxa"/>
            <w:tcBorders>
              <w:top w:val="single" w:sz="4" w:space="0" w:color="auto"/>
              <w:left w:val="single" w:sz="4" w:space="0" w:color="auto"/>
              <w:bottom w:val="single" w:sz="4" w:space="0" w:color="auto"/>
              <w:right w:val="single" w:sz="4" w:space="0" w:color="auto"/>
            </w:tcBorders>
          </w:tcPr>
          <w:p w14:paraId="31E9B189" w14:textId="77777777" w:rsidR="00DC5278" w:rsidRDefault="00DC5278">
            <w:pPr>
              <w:tabs>
                <w:tab w:val="left" w:pos="-720"/>
              </w:tabs>
              <w:rPr>
                <w:rFonts w:ascii="Arial" w:eastAsia="Times New Roman" w:hAnsi="Arial" w:cs="Arial"/>
                <w:snapToGrid w:val="0"/>
                <w:lang w:val="en-GB"/>
              </w:rPr>
            </w:pPr>
          </w:p>
        </w:tc>
        <w:tc>
          <w:tcPr>
            <w:tcW w:w="4973" w:type="dxa"/>
            <w:tcBorders>
              <w:top w:val="single" w:sz="4" w:space="0" w:color="auto"/>
              <w:left w:val="single" w:sz="4" w:space="0" w:color="auto"/>
              <w:bottom w:val="single" w:sz="4" w:space="0" w:color="auto"/>
              <w:right w:val="single" w:sz="4" w:space="0" w:color="auto"/>
            </w:tcBorders>
            <w:hideMark/>
          </w:tcPr>
          <w:p w14:paraId="6D4C9A13" w14:textId="77777777" w:rsidR="00DC5278" w:rsidRDefault="00DC5278">
            <w:pPr>
              <w:tabs>
                <w:tab w:val="left" w:pos="-720"/>
              </w:tabs>
              <w:rPr>
                <w:rFonts w:ascii="Arial" w:eastAsia="Times New Roman" w:hAnsi="Arial" w:cs="Arial"/>
                <w:snapToGrid w:val="0"/>
                <w:lang w:val="en-GB"/>
              </w:rPr>
            </w:pPr>
            <w:r>
              <w:rPr>
                <w:rFonts w:ascii="Arial" w:eastAsia="Times New Roman" w:hAnsi="Arial" w:cs="Arial"/>
                <w:snapToGrid w:val="0"/>
                <w:lang w:val="en-GB"/>
              </w:rPr>
              <w:t>State Owned Company</w:t>
            </w:r>
          </w:p>
        </w:tc>
      </w:tr>
    </w:tbl>
    <w:p w14:paraId="5F891CF3" w14:textId="77777777" w:rsidR="003C679C" w:rsidRDefault="003C679C" w:rsidP="003C679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eastAsia="Times New Roman" w:hAnsi="Arial" w:cs="Arial"/>
          <w:smallCaps/>
          <w:snapToGrid w:val="0"/>
          <w:lang w:val="en-GB"/>
        </w:rPr>
      </w:pPr>
    </w:p>
    <w:p w14:paraId="1E37AD25" w14:textId="77777777" w:rsidR="00AB6D02" w:rsidRPr="001A7082" w:rsidRDefault="00AB6D02" w:rsidP="003C679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eastAsia="Times New Roman" w:hAnsi="Arial" w:cs="Arial"/>
          <w:smallCaps/>
          <w:snapToGrid w:val="0"/>
          <w:lang w:val="en-GB"/>
        </w:rPr>
      </w:pPr>
    </w:p>
    <w:p w14:paraId="2A288F10" w14:textId="77777777" w:rsidR="003C679C" w:rsidRPr="001A7082" w:rsidRDefault="003C679C" w:rsidP="00AA1551">
      <w:pPr>
        <w:numPr>
          <w:ilvl w:val="1"/>
          <w:numId w:val="47"/>
        </w:numPr>
        <w:tabs>
          <w:tab w:val="left" w:pos="900"/>
        </w:tabs>
        <w:spacing w:after="120" w:line="312" w:lineRule="auto"/>
        <w:ind w:left="907" w:hanging="907"/>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14:paraId="71052B28" w14:textId="77777777" w:rsidR="003C679C" w:rsidRPr="001A7082" w:rsidRDefault="003C679C" w:rsidP="00AA1551">
      <w:pPr>
        <w:numPr>
          <w:ilvl w:val="0"/>
          <w:numId w:val="10"/>
        </w:numPr>
        <w:tabs>
          <w:tab w:val="left" w:pos="-1099"/>
          <w:tab w:val="left" w:pos="-720"/>
          <w:tab w:val="left" w:pos="1260"/>
        </w:tabs>
        <w:spacing w:after="120"/>
        <w:ind w:left="1282"/>
        <w:textAlignment w:val="auto"/>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6E558F45" w14:textId="77777777" w:rsidR="003C679C" w:rsidRPr="001A7082" w:rsidRDefault="003C679C" w:rsidP="00AA1551">
      <w:pPr>
        <w:numPr>
          <w:ilvl w:val="0"/>
          <w:numId w:val="10"/>
        </w:numPr>
        <w:tabs>
          <w:tab w:val="left" w:pos="-1099"/>
          <w:tab w:val="left" w:pos="-720"/>
          <w:tab w:val="left" w:pos="1260"/>
        </w:tabs>
        <w:spacing w:after="120"/>
        <w:ind w:left="1282"/>
        <w:textAlignment w:val="auto"/>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63664014" w14:textId="77777777" w:rsidR="003C679C" w:rsidRPr="001A7082" w:rsidRDefault="003C679C" w:rsidP="00AA1551">
      <w:pPr>
        <w:numPr>
          <w:ilvl w:val="0"/>
          <w:numId w:val="10"/>
        </w:numPr>
        <w:tabs>
          <w:tab w:val="left" w:pos="-1099"/>
          <w:tab w:val="left" w:pos="-720"/>
          <w:tab w:val="left" w:pos="1260"/>
        </w:tabs>
        <w:spacing w:after="120"/>
        <w:ind w:left="1282"/>
        <w:textAlignment w:val="auto"/>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correct; </w:t>
      </w:r>
    </w:p>
    <w:p w14:paraId="64B51C66" w14:textId="77777777" w:rsidR="003C679C" w:rsidRPr="001A7082" w:rsidRDefault="003C679C" w:rsidP="00AA1551">
      <w:pPr>
        <w:numPr>
          <w:ilvl w:val="0"/>
          <w:numId w:val="10"/>
        </w:numPr>
        <w:tabs>
          <w:tab w:val="left" w:pos="-1099"/>
          <w:tab w:val="left" w:pos="-720"/>
          <w:tab w:val="left" w:pos="1260"/>
        </w:tabs>
        <w:spacing w:after="120"/>
        <w:ind w:left="1282"/>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14:paraId="130F6CCB" w14:textId="77777777" w:rsidR="003C679C" w:rsidRPr="001A7082" w:rsidRDefault="003C679C" w:rsidP="003C679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rPr>
          <w:rFonts w:ascii="Arial" w:eastAsia="Times New Roman" w:hAnsi="Arial" w:cs="Arial"/>
          <w:snapToGrid w:val="0"/>
          <w:lang w:val="en-GB"/>
        </w:rPr>
      </w:pPr>
    </w:p>
    <w:p w14:paraId="51CD6543" w14:textId="77777777" w:rsidR="003C679C" w:rsidRPr="001A7082" w:rsidRDefault="003C679C" w:rsidP="00AA1551">
      <w:pPr>
        <w:numPr>
          <w:ilvl w:val="1"/>
          <w:numId w:val="11"/>
        </w:numPr>
        <w:tabs>
          <w:tab w:val="left" w:pos="1980"/>
        </w:tabs>
        <w:spacing w:after="120"/>
        <w:ind w:left="1987" w:right="749" w:hanging="547"/>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process;</w:t>
      </w:r>
    </w:p>
    <w:p w14:paraId="4FB29A0C" w14:textId="77777777" w:rsidR="003C679C" w:rsidRPr="001A7082" w:rsidRDefault="003C679C" w:rsidP="00AA1551">
      <w:pPr>
        <w:numPr>
          <w:ilvl w:val="1"/>
          <w:numId w:val="11"/>
        </w:numPr>
        <w:tabs>
          <w:tab w:val="left" w:pos="1980"/>
        </w:tabs>
        <w:spacing w:after="120"/>
        <w:ind w:left="1987" w:right="749" w:hanging="547"/>
        <w:textAlignment w:val="auto"/>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11CCAEFB" w14:textId="77777777" w:rsidR="003C679C" w:rsidRPr="001A7082" w:rsidRDefault="003C679C" w:rsidP="00AA1551">
      <w:pPr>
        <w:numPr>
          <w:ilvl w:val="1"/>
          <w:numId w:val="11"/>
        </w:numPr>
        <w:tabs>
          <w:tab w:val="left" w:pos="1980"/>
        </w:tabs>
        <w:spacing w:after="120"/>
        <w:ind w:left="1987" w:right="749" w:hanging="547"/>
        <w:textAlignment w:val="auto"/>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46186E2" w14:textId="77777777" w:rsidR="003C679C" w:rsidRPr="001A7082" w:rsidRDefault="003C679C" w:rsidP="00AA1551">
      <w:pPr>
        <w:numPr>
          <w:ilvl w:val="1"/>
          <w:numId w:val="11"/>
        </w:numPr>
        <w:tabs>
          <w:tab w:val="left" w:pos="1980"/>
        </w:tabs>
        <w:spacing w:after="120"/>
        <w:ind w:left="1987" w:right="749" w:hanging="547"/>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5C8072AD" w14:textId="77777777" w:rsidR="003C679C" w:rsidRPr="001A7082" w:rsidRDefault="003C679C" w:rsidP="00AA1551">
      <w:pPr>
        <w:numPr>
          <w:ilvl w:val="1"/>
          <w:numId w:val="11"/>
        </w:numPr>
        <w:tabs>
          <w:tab w:val="left" w:pos="1980"/>
        </w:tabs>
        <w:spacing w:after="120"/>
        <w:ind w:left="1987" w:right="749" w:hanging="547"/>
        <w:textAlignment w:val="auto"/>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14:paraId="46BC4A50" w14:textId="02EBAA61" w:rsidR="003C679C" w:rsidRPr="001A7082" w:rsidRDefault="006B793E" w:rsidP="003C679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rPr>
          <w:rFonts w:ascii="Arial" w:eastAsia="Times New Roman" w:hAnsi="Arial" w:cs="Arial"/>
          <w:b/>
          <w:snapToGrid w:val="0"/>
          <w:lang w:val="en-GB"/>
        </w:rPr>
      </w:pPr>
      <w:r>
        <w:rPr>
          <w:noProof/>
        </w:rPr>
        <mc:AlternateContent>
          <mc:Choice Requires="wps">
            <w:drawing>
              <wp:anchor distT="0" distB="0" distL="114300" distR="114300" simplePos="0" relativeHeight="251656192" behindDoc="0" locked="0" layoutInCell="1" allowOverlap="1" wp14:anchorId="38D6D4A5" wp14:editId="4A32336D">
                <wp:simplePos x="0" y="0"/>
                <wp:positionH relativeFrom="column">
                  <wp:posOffset>819150</wp:posOffset>
                </wp:positionH>
                <wp:positionV relativeFrom="paragraph">
                  <wp:posOffset>71120</wp:posOffset>
                </wp:positionV>
                <wp:extent cx="4800600" cy="2368550"/>
                <wp:effectExtent l="0" t="0" r="0" b="0"/>
                <wp:wrapNone/>
                <wp:docPr id="21268850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07961D5" w14:textId="77777777" w:rsidR="00C642A4" w:rsidRDefault="00C642A4" w:rsidP="003C679C">
                            <w:pPr>
                              <w:jc w:val="center"/>
                              <w:rPr>
                                <w:rFonts w:ascii="Arial" w:hAnsi="Arial" w:cs="Arial"/>
                                <w:sz w:val="18"/>
                                <w:szCs w:val="18"/>
                              </w:rPr>
                            </w:pPr>
                          </w:p>
                          <w:p w14:paraId="5BAB0DE8" w14:textId="77777777" w:rsidR="00C642A4" w:rsidRPr="00585866" w:rsidRDefault="00C642A4" w:rsidP="008E3AA2">
                            <w:pPr>
                              <w:spacing w:after="120"/>
                              <w:jc w:val="center"/>
                              <w:rPr>
                                <w:rFonts w:ascii="Arial" w:hAnsi="Arial" w:cs="Arial"/>
                                <w:sz w:val="18"/>
                                <w:szCs w:val="18"/>
                              </w:rPr>
                            </w:pPr>
                            <w:r w:rsidRPr="00585866">
                              <w:rPr>
                                <w:rFonts w:ascii="Arial" w:hAnsi="Arial" w:cs="Arial"/>
                                <w:sz w:val="18"/>
                                <w:szCs w:val="18"/>
                              </w:rPr>
                              <w:t>……………………………………….</w:t>
                            </w:r>
                          </w:p>
                          <w:p w14:paraId="4C415BD7" w14:textId="77777777" w:rsidR="00C642A4" w:rsidRPr="00B715D9" w:rsidRDefault="00C642A4" w:rsidP="008E3AA2">
                            <w:pPr>
                              <w:spacing w:after="120"/>
                              <w:jc w:val="center"/>
                              <w:rPr>
                                <w:rFonts w:ascii="Arial" w:hAnsi="Arial" w:cs="Arial"/>
                                <w:b/>
                                <w:sz w:val="18"/>
                                <w:szCs w:val="18"/>
                              </w:rPr>
                            </w:pPr>
                            <w:r w:rsidRPr="00B715D9">
                              <w:rPr>
                                <w:rFonts w:ascii="Arial" w:hAnsi="Arial" w:cs="Arial"/>
                                <w:b/>
                                <w:sz w:val="18"/>
                                <w:szCs w:val="18"/>
                              </w:rPr>
                              <w:t>SIGNATURE(S) OF TENDERER(S)</w:t>
                            </w:r>
                          </w:p>
                          <w:p w14:paraId="026D29CA" w14:textId="77777777" w:rsidR="00C642A4" w:rsidRDefault="00C642A4" w:rsidP="008E3AA2">
                            <w:pPr>
                              <w:spacing w:after="120"/>
                              <w:rPr>
                                <w:rFonts w:ascii="Arial" w:hAnsi="Arial" w:cs="Arial"/>
                                <w:sz w:val="18"/>
                                <w:szCs w:val="18"/>
                              </w:rPr>
                            </w:pPr>
                          </w:p>
                          <w:p w14:paraId="30E8E654" w14:textId="77777777" w:rsidR="00C642A4" w:rsidRPr="00585866" w:rsidRDefault="00C642A4" w:rsidP="008E3AA2">
                            <w:pPr>
                              <w:spacing w:after="120"/>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1D8E3FB" w14:textId="77777777" w:rsidR="00C642A4" w:rsidRPr="00585866" w:rsidRDefault="00C642A4" w:rsidP="00095EEA">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8AEFF42" w14:textId="77777777" w:rsidR="00C642A4" w:rsidRPr="00585866" w:rsidRDefault="00C642A4" w:rsidP="008E3AA2">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C83502E" w14:textId="77777777" w:rsidR="00C642A4" w:rsidRPr="00585866" w:rsidRDefault="00C642A4" w:rsidP="008E3AA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4A7E04F" w14:textId="77777777" w:rsidR="00C642A4" w:rsidRDefault="00C642A4" w:rsidP="008E3AA2">
                            <w:pPr>
                              <w:tabs>
                                <w:tab w:val="left" w:pos="1080"/>
                              </w:tabs>
                              <w:spacing w:after="120"/>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7550A3F" w14:textId="77777777" w:rsidR="00C642A4" w:rsidRPr="00585866" w:rsidRDefault="00C642A4" w:rsidP="008E3AA2">
                            <w:pPr>
                              <w:tabs>
                                <w:tab w:val="left" w:pos="1080"/>
                              </w:tabs>
                              <w:spacing w:after="120"/>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476DAAC" w14:textId="77777777" w:rsidR="00C642A4" w:rsidRDefault="00C642A4" w:rsidP="003C67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6D4A5" id="Rectangle 4" o:spid="_x0000_s1026" style="position:absolute;left:0;text-align:left;margin-left:64.5pt;margin-top:5.6pt;width:378pt;height:1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">
                <v:textbox>
                  <w:txbxContent>
                    <w:p w14:paraId="507961D5" w14:textId="77777777" w:rsidR="00C642A4" w:rsidRDefault="00C642A4" w:rsidP="003C679C">
                      <w:pPr>
                        <w:jc w:val="center"/>
                        <w:rPr>
                          <w:rFonts w:ascii="Arial" w:hAnsi="Arial" w:cs="Arial"/>
                          <w:sz w:val="18"/>
                          <w:szCs w:val="18"/>
                        </w:rPr>
                      </w:pPr>
                    </w:p>
                    <w:p w14:paraId="5BAB0DE8" w14:textId="77777777" w:rsidR="00C642A4" w:rsidRPr="00585866" w:rsidRDefault="00C642A4" w:rsidP="008E3AA2">
                      <w:pPr>
                        <w:spacing w:after="120"/>
                        <w:jc w:val="center"/>
                        <w:rPr>
                          <w:rFonts w:ascii="Arial" w:hAnsi="Arial" w:cs="Arial"/>
                          <w:sz w:val="18"/>
                          <w:szCs w:val="18"/>
                        </w:rPr>
                      </w:pPr>
                      <w:r w:rsidRPr="00585866">
                        <w:rPr>
                          <w:rFonts w:ascii="Arial" w:hAnsi="Arial" w:cs="Arial"/>
                          <w:sz w:val="18"/>
                          <w:szCs w:val="18"/>
                        </w:rPr>
                        <w:t>……………………………………….</w:t>
                      </w:r>
                    </w:p>
                    <w:p w14:paraId="4C415BD7" w14:textId="77777777" w:rsidR="00C642A4" w:rsidRPr="00B715D9" w:rsidRDefault="00C642A4" w:rsidP="008E3AA2">
                      <w:pPr>
                        <w:spacing w:after="120"/>
                        <w:jc w:val="center"/>
                        <w:rPr>
                          <w:rFonts w:ascii="Arial" w:hAnsi="Arial" w:cs="Arial"/>
                          <w:b/>
                          <w:sz w:val="18"/>
                          <w:szCs w:val="18"/>
                        </w:rPr>
                      </w:pPr>
                      <w:r w:rsidRPr="00B715D9">
                        <w:rPr>
                          <w:rFonts w:ascii="Arial" w:hAnsi="Arial" w:cs="Arial"/>
                          <w:b/>
                          <w:sz w:val="18"/>
                          <w:szCs w:val="18"/>
                        </w:rPr>
                        <w:t>SIGNATURE(S) OF TENDERER(S)</w:t>
                      </w:r>
                    </w:p>
                    <w:p w14:paraId="026D29CA" w14:textId="77777777" w:rsidR="00C642A4" w:rsidRDefault="00C642A4" w:rsidP="008E3AA2">
                      <w:pPr>
                        <w:spacing w:after="120"/>
                        <w:rPr>
                          <w:rFonts w:ascii="Arial" w:hAnsi="Arial" w:cs="Arial"/>
                          <w:sz w:val="18"/>
                          <w:szCs w:val="18"/>
                        </w:rPr>
                      </w:pPr>
                    </w:p>
                    <w:p w14:paraId="30E8E654" w14:textId="77777777" w:rsidR="00C642A4" w:rsidRPr="00585866" w:rsidRDefault="00C642A4" w:rsidP="008E3AA2">
                      <w:pPr>
                        <w:spacing w:after="120"/>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1D8E3FB" w14:textId="77777777" w:rsidR="00C642A4" w:rsidRPr="00585866" w:rsidRDefault="00C642A4" w:rsidP="00095EEA">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8AEFF42" w14:textId="77777777" w:rsidR="00C642A4" w:rsidRPr="00585866" w:rsidRDefault="00C642A4" w:rsidP="008E3AA2">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C83502E" w14:textId="77777777" w:rsidR="00C642A4" w:rsidRPr="00585866" w:rsidRDefault="00C642A4" w:rsidP="008E3AA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4A7E04F" w14:textId="77777777" w:rsidR="00C642A4" w:rsidRDefault="00C642A4" w:rsidP="008E3AA2">
                      <w:pPr>
                        <w:tabs>
                          <w:tab w:val="left" w:pos="1080"/>
                        </w:tabs>
                        <w:spacing w:after="120"/>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7550A3F" w14:textId="77777777" w:rsidR="00C642A4" w:rsidRPr="00585866" w:rsidRDefault="00C642A4" w:rsidP="008E3AA2">
                      <w:pPr>
                        <w:tabs>
                          <w:tab w:val="left" w:pos="1080"/>
                        </w:tabs>
                        <w:spacing w:after="120"/>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476DAAC" w14:textId="77777777" w:rsidR="00C642A4" w:rsidRDefault="00C642A4" w:rsidP="003C679C">
                      <w:pPr>
                        <w:jc w:val="center"/>
                      </w:pPr>
                    </w:p>
                  </w:txbxContent>
                </v:textbox>
              </v:rect>
            </w:pict>
          </mc:Fallback>
        </mc:AlternateContent>
      </w:r>
    </w:p>
    <w:p w14:paraId="407BB561" w14:textId="77777777" w:rsidR="003C679C" w:rsidRPr="001A7082" w:rsidRDefault="003C679C" w:rsidP="003C679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eastAsia="Times New Roman" w:hAnsi="Arial" w:cs="Arial"/>
          <w:snapToGrid w:val="0"/>
          <w:lang w:val="en-GB"/>
        </w:rPr>
      </w:pPr>
    </w:p>
    <w:p w14:paraId="64EA2DAB" w14:textId="77777777" w:rsidR="003C679C" w:rsidRPr="001A7082" w:rsidRDefault="003C679C" w:rsidP="003C679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eastAsia="Times New Roman" w:hAnsi="Arial" w:cs="Arial"/>
          <w:snapToGrid w:val="0"/>
          <w:lang w:val="en-GB"/>
        </w:rPr>
      </w:pPr>
    </w:p>
    <w:p w14:paraId="06E6D463" w14:textId="77777777" w:rsidR="003C679C" w:rsidRDefault="003C679C" w:rsidP="003C679C"/>
    <w:p w14:paraId="606E9695" w14:textId="77777777" w:rsidR="00744703" w:rsidRPr="001D5937" w:rsidRDefault="00744703" w:rsidP="008E3AA2">
      <w:pPr>
        <w:tabs>
          <w:tab w:val="left" w:pos="900"/>
          <w:tab w:val="left" w:pos="2880"/>
          <w:tab w:val="left" w:pos="5760"/>
          <w:tab w:val="left" w:pos="7920"/>
        </w:tabs>
        <w:outlineLvl w:val="0"/>
        <w:rPr>
          <w:rFonts w:ascii="Arial Narrow" w:eastAsia="Arial Narrow" w:hAnsi="Arial Narrow" w:cs="Arial Narrow"/>
          <w:b/>
        </w:rPr>
      </w:pPr>
    </w:p>
    <w:p w14:paraId="0D93A9F3" w14:textId="77777777" w:rsidR="00F050B0" w:rsidRDefault="00DC5278" w:rsidP="00773A9E">
      <w:pPr>
        <w:spacing w:line="360" w:lineRule="auto"/>
        <w:rPr>
          <w:rFonts w:ascii="Arial Narrow" w:eastAsia="Arial Narrow" w:hAnsi="Arial Narrow" w:cs="Arial Narrow"/>
          <w:b/>
        </w:rPr>
      </w:pPr>
      <w:r>
        <w:rPr>
          <w:rFonts w:ascii="Arial Narrow" w:eastAsia="Arial Narrow" w:hAnsi="Arial Narrow" w:cs="Arial Narrow"/>
          <w:b/>
        </w:rPr>
        <w:br w:type="page"/>
      </w:r>
    </w:p>
    <w:p w14:paraId="309E00ED" w14:textId="6DDDE4F3" w:rsidR="009816C2" w:rsidRPr="005854C9" w:rsidRDefault="00F050B0" w:rsidP="002245DD">
      <w:pPr>
        <w:widowControl/>
        <w:spacing w:after="213" w:line="256" w:lineRule="auto"/>
        <w:ind w:left="1276" w:hanging="1276"/>
        <w:jc w:val="left"/>
        <w:rPr>
          <w:rFonts w:ascii="Arial" w:eastAsia="Arial" w:hAnsi="Arial" w:cs="Arial"/>
          <w:b/>
          <w:color w:val="000000"/>
          <w:sz w:val="22"/>
          <w:szCs w:val="22"/>
          <w:lang w:eastAsia="en-ZA" w:bidi="ar-SA"/>
        </w:rPr>
      </w:pPr>
      <w:r w:rsidRPr="005854C9">
        <w:rPr>
          <w:rFonts w:ascii="Arial" w:eastAsia="Arial" w:hAnsi="Arial" w:cs="Arial"/>
          <w:b/>
          <w:color w:val="000000"/>
          <w:sz w:val="22"/>
          <w:szCs w:val="22"/>
          <w:lang w:eastAsia="en-ZA" w:bidi="ar-SA"/>
        </w:rPr>
        <w:t>FORM B</w:t>
      </w:r>
      <w:r w:rsidR="00951F29" w:rsidRPr="005854C9">
        <w:rPr>
          <w:rFonts w:ascii="Arial" w:eastAsia="Arial" w:hAnsi="Arial" w:cs="Arial"/>
          <w:b/>
          <w:color w:val="000000"/>
          <w:sz w:val="22"/>
          <w:szCs w:val="22"/>
          <w:lang w:eastAsia="en-ZA" w:bidi="ar-SA"/>
        </w:rPr>
        <w:t>1</w:t>
      </w:r>
      <w:r w:rsidRPr="005854C9">
        <w:rPr>
          <w:rFonts w:ascii="Arial" w:eastAsia="Arial" w:hAnsi="Arial" w:cs="Arial"/>
          <w:b/>
          <w:color w:val="000000"/>
          <w:sz w:val="22"/>
          <w:szCs w:val="22"/>
          <w:lang w:eastAsia="en-ZA" w:bidi="ar-SA"/>
        </w:rPr>
        <w:t xml:space="preserve">: </w:t>
      </w:r>
      <w:r w:rsidRPr="005854C9">
        <w:rPr>
          <w:rFonts w:ascii="Arial" w:eastAsia="Arial" w:hAnsi="Arial" w:cs="Arial"/>
          <w:b/>
          <w:color w:val="000000"/>
          <w:sz w:val="22"/>
          <w:szCs w:val="22"/>
          <w:lang w:eastAsia="en-ZA" w:bidi="ar-SA"/>
        </w:rPr>
        <w:tab/>
      </w:r>
      <w:r w:rsidR="009816C2" w:rsidRPr="005854C9">
        <w:rPr>
          <w:rFonts w:ascii="Arial" w:eastAsia="Arial" w:hAnsi="Arial" w:cs="Arial"/>
          <w:b/>
          <w:color w:val="000000"/>
          <w:sz w:val="22"/>
          <w:szCs w:val="22"/>
          <w:lang w:eastAsia="en-ZA" w:bidi="ar-SA"/>
        </w:rPr>
        <w:t>CERTIFICATE OF ACCEPTABILITY (COA): REGULATION R638 OF 2018</w:t>
      </w:r>
    </w:p>
    <w:p w14:paraId="7671E6D0" w14:textId="1C70668D" w:rsidR="005854C9" w:rsidRDefault="005854C9" w:rsidP="005854C9">
      <w:pPr>
        <w:widowControl/>
        <w:spacing w:line="257" w:lineRule="auto"/>
        <w:rPr>
          <w:rFonts w:ascii="Arial" w:eastAsia="Arial" w:hAnsi="Arial" w:cs="Arial"/>
          <w:bCs/>
          <w:color w:val="000000"/>
          <w:sz w:val="22"/>
          <w:szCs w:val="22"/>
          <w:lang w:eastAsia="en-ZA" w:bidi="ar-SA"/>
        </w:rPr>
      </w:pPr>
      <w:r w:rsidRPr="005854C9">
        <w:rPr>
          <w:rFonts w:ascii="Arial" w:eastAsia="Arial" w:hAnsi="Arial" w:cs="Arial"/>
          <w:bCs/>
          <w:color w:val="000000"/>
          <w:sz w:val="22"/>
          <w:szCs w:val="22"/>
          <w:lang w:eastAsia="en-ZA" w:bidi="ar-SA"/>
        </w:rPr>
        <w:t>Bidders must submit a valid Certificate of Acceptability (COA) issued under Regulation R638 of 2018, issued in terms of the Foodstuffs, Cosmetics and Disinfectants Act (Act 54 of 1972) confirming compliance with hygiene requirements for food premises and/or food transport.</w:t>
      </w:r>
    </w:p>
    <w:p w14:paraId="68606091" w14:textId="77777777" w:rsidR="005854C9" w:rsidRDefault="005854C9" w:rsidP="005854C9">
      <w:pPr>
        <w:widowControl/>
        <w:spacing w:line="257" w:lineRule="auto"/>
        <w:rPr>
          <w:rFonts w:ascii="Arial" w:eastAsia="Arial" w:hAnsi="Arial" w:cs="Arial"/>
          <w:bCs/>
          <w:color w:val="000000"/>
          <w:sz w:val="22"/>
          <w:szCs w:val="22"/>
          <w:lang w:eastAsia="en-ZA" w:bidi="ar-SA"/>
        </w:rPr>
      </w:pPr>
    </w:p>
    <w:p w14:paraId="54A3AD12" w14:textId="026D1E02" w:rsidR="005854C9" w:rsidRPr="005854C9" w:rsidRDefault="005854C9" w:rsidP="005854C9">
      <w:pPr>
        <w:widowControl/>
        <w:spacing w:line="257" w:lineRule="auto"/>
        <w:rPr>
          <w:rFonts w:ascii="Arial" w:eastAsia="Arial" w:hAnsi="Arial" w:cs="Arial"/>
          <w:bCs/>
          <w:color w:val="000000"/>
          <w:sz w:val="22"/>
          <w:szCs w:val="22"/>
          <w:u w:val="single"/>
          <w:lang w:eastAsia="en-ZA" w:bidi="ar-SA"/>
        </w:rPr>
      </w:pPr>
      <w:r w:rsidRPr="005854C9">
        <w:rPr>
          <w:rFonts w:ascii="Arial" w:hAnsi="Arial" w:cs="Arial"/>
          <w:sz w:val="21"/>
          <w:szCs w:val="21"/>
          <w:u w:val="single"/>
          <w:lang w:val="en-GB"/>
        </w:rPr>
        <w:t>Failure to comply with this requirement shall disqualify the bid.</w:t>
      </w:r>
    </w:p>
    <w:p w14:paraId="375AD6D1" w14:textId="77777777" w:rsidR="005854C9" w:rsidRPr="005854C9" w:rsidRDefault="005854C9" w:rsidP="005854C9">
      <w:pPr>
        <w:widowControl/>
        <w:spacing w:line="257" w:lineRule="auto"/>
        <w:ind w:left="1276" w:hanging="1276"/>
        <w:rPr>
          <w:rFonts w:ascii="Arial" w:eastAsia="Arial" w:hAnsi="Arial" w:cs="Arial"/>
          <w:bCs/>
          <w:color w:val="000000"/>
          <w:sz w:val="22"/>
          <w:szCs w:val="22"/>
          <w:lang w:eastAsia="en-ZA" w:bidi="ar-SA"/>
        </w:rPr>
      </w:pPr>
    </w:p>
    <w:p w14:paraId="2562E781" w14:textId="7EB9D639" w:rsidR="009816C2" w:rsidRPr="009816C2" w:rsidRDefault="009816C2" w:rsidP="00B32B28">
      <w:pPr>
        <w:widowControl/>
        <w:spacing w:line="257" w:lineRule="auto"/>
        <w:rPr>
          <w:rFonts w:ascii="Arial" w:eastAsia="Arial" w:hAnsi="Arial" w:cs="Arial"/>
          <w:bCs/>
          <w:color w:val="000000"/>
          <w:sz w:val="22"/>
          <w:szCs w:val="22"/>
          <w:lang w:eastAsia="en-ZA" w:bidi="ar-SA"/>
        </w:rPr>
      </w:pPr>
      <w:r w:rsidRPr="009816C2">
        <w:rPr>
          <w:rFonts w:ascii="Arial" w:eastAsia="Arial" w:hAnsi="Arial" w:cs="Arial"/>
          <w:bCs/>
          <w:color w:val="000000"/>
          <w:sz w:val="22"/>
          <w:szCs w:val="22"/>
          <w:lang w:eastAsia="en-ZA" w:bidi="ar-SA"/>
        </w:rPr>
        <w:t>Where a third</w:t>
      </w:r>
      <w:r w:rsidR="00B32B28">
        <w:rPr>
          <w:rFonts w:ascii="Arial" w:eastAsia="Arial" w:hAnsi="Arial" w:cs="Arial"/>
          <w:bCs/>
          <w:color w:val="000000"/>
          <w:sz w:val="22"/>
          <w:szCs w:val="22"/>
          <w:lang w:eastAsia="en-ZA" w:bidi="ar-SA"/>
        </w:rPr>
        <w:t>-</w:t>
      </w:r>
      <w:r w:rsidRPr="009816C2">
        <w:rPr>
          <w:rFonts w:ascii="Arial" w:eastAsia="Arial" w:hAnsi="Arial" w:cs="Arial"/>
          <w:bCs/>
          <w:color w:val="000000"/>
          <w:sz w:val="22"/>
          <w:szCs w:val="22"/>
          <w:lang w:eastAsia="en-ZA" w:bidi="ar-SA"/>
        </w:rPr>
        <w:t xml:space="preserve">party is used for the </w:t>
      </w:r>
      <w:r w:rsidR="00B32B28">
        <w:rPr>
          <w:rFonts w:ascii="Arial" w:eastAsia="Arial" w:hAnsi="Arial" w:cs="Arial"/>
          <w:bCs/>
          <w:color w:val="000000"/>
          <w:sz w:val="22"/>
          <w:szCs w:val="22"/>
          <w:lang w:eastAsia="en-ZA" w:bidi="ar-SA"/>
        </w:rPr>
        <w:t xml:space="preserve">supply and/or </w:t>
      </w:r>
      <w:r w:rsidRPr="009816C2">
        <w:rPr>
          <w:rFonts w:ascii="Arial" w:eastAsia="Arial" w:hAnsi="Arial" w:cs="Arial"/>
          <w:bCs/>
          <w:color w:val="000000"/>
          <w:sz w:val="22"/>
          <w:szCs w:val="22"/>
          <w:lang w:eastAsia="en-ZA" w:bidi="ar-SA"/>
        </w:rPr>
        <w:t>transportation of food, the primary supplier remains fully responsible for compliance with the General Hygiene Requirements for Food Premises (R638 of 2018). The supplier must ensure that:</w:t>
      </w:r>
    </w:p>
    <w:p w14:paraId="5E57F9C8" w14:textId="6B04B7BD" w:rsidR="009816C2" w:rsidRPr="009816C2" w:rsidRDefault="009816C2" w:rsidP="00B32B28">
      <w:pPr>
        <w:widowControl/>
        <w:numPr>
          <w:ilvl w:val="0"/>
          <w:numId w:val="69"/>
        </w:numPr>
        <w:spacing w:line="257" w:lineRule="auto"/>
        <w:rPr>
          <w:rFonts w:ascii="Arial" w:eastAsia="Arial" w:hAnsi="Arial" w:cs="Arial"/>
          <w:bCs/>
          <w:color w:val="000000"/>
          <w:sz w:val="22"/>
          <w:szCs w:val="22"/>
          <w:lang w:eastAsia="en-ZA" w:bidi="ar-SA"/>
        </w:rPr>
      </w:pPr>
      <w:r w:rsidRPr="009816C2">
        <w:rPr>
          <w:rFonts w:ascii="Arial" w:eastAsia="Arial" w:hAnsi="Arial" w:cs="Arial"/>
          <w:bCs/>
          <w:color w:val="000000"/>
          <w:sz w:val="22"/>
          <w:szCs w:val="22"/>
          <w:lang w:eastAsia="en-ZA" w:bidi="ar-SA"/>
        </w:rPr>
        <w:t>The</w:t>
      </w:r>
      <w:r w:rsidR="00B32B28">
        <w:rPr>
          <w:rFonts w:ascii="Arial" w:eastAsia="Arial" w:hAnsi="Arial" w:cs="Arial"/>
          <w:bCs/>
          <w:color w:val="000000"/>
          <w:sz w:val="22"/>
          <w:szCs w:val="22"/>
          <w:lang w:eastAsia="en-ZA" w:bidi="ar-SA"/>
        </w:rPr>
        <w:t xml:space="preserve"> third-party supplier and/or</w:t>
      </w:r>
      <w:r w:rsidRPr="009816C2">
        <w:rPr>
          <w:rFonts w:ascii="Arial" w:eastAsia="Arial" w:hAnsi="Arial" w:cs="Arial"/>
          <w:bCs/>
          <w:color w:val="000000"/>
          <w:sz w:val="22"/>
          <w:szCs w:val="22"/>
          <w:lang w:eastAsia="en-ZA" w:bidi="ar-SA"/>
        </w:rPr>
        <w:t xml:space="preserve"> transporter holds a valid COA;</w:t>
      </w:r>
    </w:p>
    <w:p w14:paraId="70165727" w14:textId="77777777" w:rsidR="009816C2" w:rsidRPr="009816C2" w:rsidRDefault="009816C2" w:rsidP="00B32B28">
      <w:pPr>
        <w:widowControl/>
        <w:numPr>
          <w:ilvl w:val="0"/>
          <w:numId w:val="69"/>
        </w:numPr>
        <w:spacing w:line="257" w:lineRule="auto"/>
        <w:rPr>
          <w:rFonts w:ascii="Arial" w:eastAsia="Arial" w:hAnsi="Arial" w:cs="Arial"/>
          <w:bCs/>
          <w:color w:val="000000"/>
          <w:sz w:val="22"/>
          <w:szCs w:val="22"/>
          <w:lang w:eastAsia="en-ZA" w:bidi="ar-SA"/>
        </w:rPr>
      </w:pPr>
      <w:r w:rsidRPr="009816C2">
        <w:rPr>
          <w:rFonts w:ascii="Arial" w:eastAsia="Arial" w:hAnsi="Arial" w:cs="Arial"/>
          <w:bCs/>
          <w:color w:val="000000"/>
          <w:sz w:val="22"/>
          <w:szCs w:val="22"/>
          <w:lang w:eastAsia="en-ZA" w:bidi="ar-SA"/>
        </w:rPr>
        <w:t>Transport is conducted under hygienic conditions as prescribed;</w:t>
      </w:r>
    </w:p>
    <w:p w14:paraId="241A69C8" w14:textId="77777777" w:rsidR="009816C2" w:rsidRPr="009816C2" w:rsidRDefault="009816C2" w:rsidP="00B32B28">
      <w:pPr>
        <w:widowControl/>
        <w:numPr>
          <w:ilvl w:val="0"/>
          <w:numId w:val="69"/>
        </w:numPr>
        <w:spacing w:line="257" w:lineRule="auto"/>
        <w:rPr>
          <w:rFonts w:ascii="Arial" w:eastAsia="Arial" w:hAnsi="Arial" w:cs="Arial"/>
          <w:bCs/>
          <w:color w:val="000000"/>
          <w:sz w:val="22"/>
          <w:szCs w:val="22"/>
          <w:lang w:eastAsia="en-ZA" w:bidi="ar-SA"/>
        </w:rPr>
      </w:pPr>
      <w:r w:rsidRPr="009816C2">
        <w:rPr>
          <w:rFonts w:ascii="Arial" w:eastAsia="Arial" w:hAnsi="Arial" w:cs="Arial"/>
          <w:bCs/>
          <w:color w:val="000000"/>
          <w:sz w:val="22"/>
          <w:szCs w:val="22"/>
          <w:lang w:eastAsia="en-ZA" w:bidi="ar-SA"/>
        </w:rPr>
        <w:t>Vehicles used are suitable for the type of food being transported (e.g., refrigerated for perishables);</w:t>
      </w:r>
    </w:p>
    <w:p w14:paraId="2458E5D0" w14:textId="77777777" w:rsidR="009816C2" w:rsidRPr="009816C2" w:rsidRDefault="009816C2" w:rsidP="00B32B28">
      <w:pPr>
        <w:widowControl/>
        <w:numPr>
          <w:ilvl w:val="0"/>
          <w:numId w:val="69"/>
        </w:numPr>
        <w:spacing w:line="257" w:lineRule="auto"/>
        <w:rPr>
          <w:rFonts w:ascii="Arial" w:eastAsia="Arial" w:hAnsi="Arial" w:cs="Arial"/>
          <w:bCs/>
          <w:color w:val="000000"/>
          <w:sz w:val="22"/>
          <w:szCs w:val="22"/>
          <w:lang w:eastAsia="en-ZA" w:bidi="ar-SA"/>
        </w:rPr>
      </w:pPr>
      <w:r w:rsidRPr="009816C2">
        <w:rPr>
          <w:rFonts w:ascii="Arial" w:eastAsia="Arial" w:hAnsi="Arial" w:cs="Arial"/>
          <w:bCs/>
          <w:color w:val="000000"/>
          <w:sz w:val="22"/>
          <w:szCs w:val="22"/>
          <w:lang w:eastAsia="en-ZA" w:bidi="ar-SA"/>
        </w:rPr>
        <w:t>Temperature and hygiene logs are available upon request;</w:t>
      </w:r>
    </w:p>
    <w:p w14:paraId="01753355" w14:textId="77777777" w:rsidR="009816C2" w:rsidRPr="009816C2" w:rsidRDefault="009816C2" w:rsidP="00B32B28">
      <w:pPr>
        <w:widowControl/>
        <w:numPr>
          <w:ilvl w:val="0"/>
          <w:numId w:val="69"/>
        </w:numPr>
        <w:spacing w:line="257" w:lineRule="auto"/>
        <w:rPr>
          <w:rFonts w:ascii="Arial" w:eastAsia="Arial" w:hAnsi="Arial" w:cs="Arial"/>
          <w:bCs/>
          <w:color w:val="000000"/>
          <w:sz w:val="22"/>
          <w:szCs w:val="22"/>
          <w:lang w:eastAsia="en-ZA" w:bidi="ar-SA"/>
        </w:rPr>
      </w:pPr>
      <w:r w:rsidRPr="009816C2">
        <w:rPr>
          <w:rFonts w:ascii="Arial" w:eastAsia="Arial" w:hAnsi="Arial" w:cs="Arial"/>
          <w:bCs/>
          <w:color w:val="000000"/>
          <w:sz w:val="22"/>
          <w:szCs w:val="22"/>
          <w:lang w:eastAsia="en-ZA" w:bidi="ar-SA"/>
        </w:rPr>
        <w:t>Any deviation will be regarded as a breach of contract and subject to penalties.</w:t>
      </w:r>
    </w:p>
    <w:p w14:paraId="7C25ABC7" w14:textId="77777777" w:rsidR="009816C2" w:rsidRDefault="009816C2" w:rsidP="00B32B28">
      <w:pPr>
        <w:widowControl/>
        <w:spacing w:line="257" w:lineRule="auto"/>
        <w:ind w:left="1276" w:hanging="1276"/>
        <w:rPr>
          <w:rFonts w:ascii="Arial" w:eastAsia="Arial" w:hAnsi="Arial" w:cs="Arial"/>
          <w:bCs/>
          <w:color w:val="000000"/>
          <w:sz w:val="22"/>
          <w:szCs w:val="22"/>
          <w:lang w:eastAsia="en-ZA" w:bidi="ar-SA"/>
        </w:rPr>
      </w:pPr>
    </w:p>
    <w:p w14:paraId="1EBCAACE" w14:textId="1669FC0E" w:rsidR="00B32B28" w:rsidRPr="002C4B47" w:rsidRDefault="00B32B28" w:rsidP="00B32B28">
      <w:pPr>
        <w:widowControl/>
        <w:spacing w:line="257" w:lineRule="auto"/>
        <w:rPr>
          <w:rFonts w:ascii="Arial" w:eastAsia="Arial" w:hAnsi="Arial" w:cs="Arial"/>
          <w:bCs/>
          <w:color w:val="000000"/>
          <w:sz w:val="22"/>
          <w:szCs w:val="22"/>
          <w:u w:val="single"/>
          <w:lang w:eastAsia="en-ZA" w:bidi="ar-SA"/>
        </w:rPr>
      </w:pPr>
      <w:r w:rsidRPr="002C4B47">
        <w:rPr>
          <w:rFonts w:ascii="Arial" w:eastAsia="Arial" w:hAnsi="Arial" w:cs="Arial"/>
          <w:bCs/>
          <w:color w:val="000000"/>
          <w:sz w:val="22"/>
          <w:szCs w:val="22"/>
          <w:u w:val="single"/>
          <w:lang w:eastAsia="en-ZA" w:bidi="ar-SA"/>
        </w:rPr>
        <w:t>Where the supplier makes use of a third-party supplier and/or transporter the valid COA of the third-party supplier and/or transporter must be submitted in compliance of this mandatory requirement.</w:t>
      </w:r>
    </w:p>
    <w:p w14:paraId="5597F697" w14:textId="77777777" w:rsidR="00B32B28" w:rsidRDefault="00B32B28" w:rsidP="00B32B28">
      <w:pPr>
        <w:widowControl/>
        <w:spacing w:line="257" w:lineRule="auto"/>
        <w:rPr>
          <w:rFonts w:ascii="Arial" w:eastAsia="Arial" w:hAnsi="Arial" w:cs="Arial"/>
          <w:bCs/>
          <w:color w:val="000000"/>
          <w:sz w:val="22"/>
          <w:szCs w:val="22"/>
          <w:lang w:eastAsia="en-ZA" w:bidi="ar-SA"/>
        </w:rPr>
      </w:pPr>
    </w:p>
    <w:p w14:paraId="39EF9021" w14:textId="26EB09F3" w:rsidR="009816C2" w:rsidRDefault="00B32B28" w:rsidP="002C4B47">
      <w:pPr>
        <w:widowControl/>
        <w:spacing w:line="257" w:lineRule="auto"/>
        <w:rPr>
          <w:rFonts w:ascii="Arial" w:eastAsia="Arial" w:hAnsi="Arial" w:cs="Arial"/>
          <w:bCs/>
          <w:color w:val="000000"/>
          <w:sz w:val="22"/>
          <w:szCs w:val="22"/>
          <w:lang w:eastAsia="en-ZA" w:bidi="ar-SA"/>
        </w:rPr>
      </w:pPr>
      <w:r>
        <w:rPr>
          <w:rFonts w:ascii="Arial" w:eastAsia="Arial" w:hAnsi="Arial" w:cs="Arial"/>
          <w:bCs/>
          <w:color w:val="000000"/>
          <w:sz w:val="22"/>
          <w:szCs w:val="22"/>
          <w:lang w:eastAsia="en-ZA" w:bidi="ar-SA"/>
        </w:rPr>
        <w:t>If appointed, the service provider will be held accountable for using the third-party supplier and/or transporter in the execution of the contract, for which a COA was submitted.</w:t>
      </w:r>
      <w:r w:rsidR="002C4B47">
        <w:rPr>
          <w:rFonts w:ascii="Arial" w:eastAsia="Arial" w:hAnsi="Arial" w:cs="Arial"/>
          <w:bCs/>
          <w:color w:val="000000"/>
          <w:sz w:val="22"/>
          <w:szCs w:val="22"/>
          <w:lang w:eastAsia="en-ZA" w:bidi="ar-SA"/>
        </w:rPr>
        <w:t xml:space="preserve"> For any change in supplier and/or transporter the appointed service provider must submit a request to the department, requesting a change of third-party supplier and/or transporter with the COA of the new third-party supplier and/or transporter attached to the request. Upon approval of the request the appointed service provider will be allowed to continue with the execution of the contract using the new third-party supplier and/or transporter.</w:t>
      </w:r>
      <w:r w:rsidR="0002710E">
        <w:rPr>
          <w:rFonts w:ascii="Arial" w:eastAsia="Arial" w:hAnsi="Arial" w:cs="Arial"/>
          <w:bCs/>
          <w:color w:val="000000"/>
          <w:sz w:val="22"/>
          <w:szCs w:val="22"/>
          <w:lang w:eastAsia="en-ZA" w:bidi="ar-SA"/>
        </w:rPr>
        <w:t xml:space="preserve"> This requirement will be included in the Service Level agreement.</w:t>
      </w:r>
    </w:p>
    <w:p w14:paraId="06EF30DE" w14:textId="77777777" w:rsidR="002C4B47" w:rsidRDefault="002C4B47" w:rsidP="002C4B47">
      <w:pPr>
        <w:widowControl/>
        <w:spacing w:line="257" w:lineRule="auto"/>
        <w:rPr>
          <w:rFonts w:ascii="Arial" w:eastAsia="Calibri" w:hAnsi="Arial" w:cs="Arial"/>
          <w:color w:val="000000"/>
          <w:sz w:val="22"/>
          <w:szCs w:val="22"/>
          <w:lang w:eastAsia="en-ZA" w:bidi="ar-SA"/>
        </w:rPr>
      </w:pPr>
    </w:p>
    <w:p w14:paraId="238CBF6C" w14:textId="77777777" w:rsidR="002C4B47" w:rsidRDefault="002C4B47" w:rsidP="002C4B47">
      <w:pPr>
        <w:widowControl/>
        <w:spacing w:line="257" w:lineRule="auto"/>
        <w:rPr>
          <w:rFonts w:ascii="Arial" w:eastAsia="Calibri" w:hAnsi="Arial" w:cs="Arial"/>
          <w:color w:val="000000"/>
          <w:sz w:val="22"/>
          <w:szCs w:val="22"/>
          <w:lang w:eastAsia="en-ZA" w:bidi="ar-SA"/>
        </w:rPr>
      </w:pPr>
    </w:p>
    <w:p w14:paraId="15AAFB45" w14:textId="77777777" w:rsidR="002C4B47" w:rsidRDefault="002C4B47" w:rsidP="002C4B47">
      <w:pPr>
        <w:widowControl/>
        <w:spacing w:line="257" w:lineRule="auto"/>
        <w:rPr>
          <w:rFonts w:ascii="Arial" w:eastAsia="Calibri" w:hAnsi="Arial" w:cs="Arial"/>
          <w:color w:val="000000"/>
          <w:sz w:val="22"/>
          <w:szCs w:val="22"/>
          <w:lang w:eastAsia="en-ZA" w:bidi="ar-SA"/>
        </w:rPr>
      </w:pPr>
    </w:p>
    <w:p w14:paraId="628D0F87" w14:textId="77777777" w:rsidR="002C4B47" w:rsidRDefault="002C4B47" w:rsidP="002C4B47">
      <w:pPr>
        <w:widowControl/>
        <w:spacing w:line="257" w:lineRule="auto"/>
        <w:rPr>
          <w:rFonts w:ascii="Arial" w:eastAsia="Calibri" w:hAnsi="Arial" w:cs="Arial"/>
          <w:color w:val="000000"/>
          <w:sz w:val="22"/>
          <w:szCs w:val="22"/>
          <w:lang w:eastAsia="en-ZA" w:bidi="ar-SA"/>
        </w:rPr>
      </w:pPr>
    </w:p>
    <w:p w14:paraId="16D62591" w14:textId="77777777" w:rsidR="002C4B47" w:rsidRDefault="002C4B47" w:rsidP="002C4B47">
      <w:pPr>
        <w:widowControl/>
        <w:spacing w:line="257" w:lineRule="auto"/>
        <w:rPr>
          <w:rFonts w:ascii="Arial" w:eastAsia="Calibri" w:hAnsi="Arial" w:cs="Arial"/>
          <w:color w:val="000000"/>
          <w:sz w:val="22"/>
          <w:szCs w:val="22"/>
          <w:lang w:eastAsia="en-ZA" w:bidi="ar-SA"/>
        </w:rPr>
      </w:pPr>
    </w:p>
    <w:p w14:paraId="377ED445" w14:textId="77777777" w:rsidR="002C4B47" w:rsidRPr="00C20D55" w:rsidRDefault="002C4B47" w:rsidP="002C4B47">
      <w:pPr>
        <w:widowControl/>
        <w:spacing w:line="257" w:lineRule="auto"/>
        <w:rPr>
          <w:rFonts w:ascii="Arial" w:eastAsia="Calibri" w:hAnsi="Arial" w:cs="Arial"/>
          <w:color w:val="000000"/>
          <w:sz w:val="22"/>
          <w:szCs w:val="22"/>
          <w:lang w:eastAsia="en-ZA" w:bidi="ar-SA"/>
        </w:rPr>
      </w:pPr>
    </w:p>
    <w:tbl>
      <w:tblPr>
        <w:tblW w:w="5000" w:type="pct"/>
        <w:tblCellMar>
          <w:top w:w="68" w:type="dxa"/>
          <w:left w:w="113" w:type="dxa"/>
          <w:right w:w="115" w:type="dxa"/>
        </w:tblCellMar>
        <w:tblLook w:val="04A0" w:firstRow="1" w:lastRow="0" w:firstColumn="1" w:lastColumn="0" w:noHBand="0" w:noVBand="1"/>
      </w:tblPr>
      <w:tblGrid>
        <w:gridCol w:w="3523"/>
        <w:gridCol w:w="519"/>
        <w:gridCol w:w="2696"/>
        <w:gridCol w:w="405"/>
        <w:gridCol w:w="2371"/>
      </w:tblGrid>
      <w:tr w:rsidR="009816C2" w:rsidRPr="00C20D55" w14:paraId="1C127408" w14:textId="77777777" w:rsidTr="005E5888">
        <w:trPr>
          <w:trHeight w:val="906"/>
        </w:trPr>
        <w:tc>
          <w:tcPr>
            <w:tcW w:w="1851" w:type="pct"/>
            <w:tcBorders>
              <w:top w:val="single" w:sz="4" w:space="0" w:color="000000"/>
              <w:left w:val="single" w:sz="4" w:space="0" w:color="000000"/>
              <w:bottom w:val="single" w:sz="4" w:space="0" w:color="000000"/>
              <w:right w:val="single" w:sz="4" w:space="0" w:color="000000"/>
            </w:tcBorders>
          </w:tcPr>
          <w:p w14:paraId="367914B6" w14:textId="77777777" w:rsidR="009816C2" w:rsidRPr="00C20D55" w:rsidRDefault="009816C2" w:rsidP="005E5888">
            <w:pPr>
              <w:widowControl/>
              <w:spacing w:after="160" w:line="256" w:lineRule="auto"/>
              <w:ind w:left="2"/>
              <w:jc w:val="left"/>
              <w:rPr>
                <w:rFonts w:ascii="Arial" w:eastAsia="Calibri" w:hAnsi="Arial" w:cs="Arial"/>
                <w:color w:val="000000"/>
                <w:sz w:val="22"/>
                <w:szCs w:val="22"/>
                <w:lang w:eastAsia="en-ZA" w:bidi="ar-SA"/>
              </w:rPr>
            </w:pPr>
          </w:p>
        </w:tc>
        <w:tc>
          <w:tcPr>
            <w:tcW w:w="272" w:type="pct"/>
            <w:tcBorders>
              <w:top w:val="single" w:sz="4" w:space="0" w:color="BFBFBF"/>
              <w:left w:val="single" w:sz="4" w:space="0" w:color="000000"/>
              <w:bottom w:val="single" w:sz="4" w:space="0" w:color="BFBFBF"/>
              <w:right w:val="single" w:sz="4" w:space="0" w:color="000000"/>
            </w:tcBorders>
            <w:hideMark/>
          </w:tcPr>
          <w:p w14:paraId="5E1C51F9" w14:textId="77777777" w:rsidR="009816C2" w:rsidRPr="00C20D55" w:rsidRDefault="009816C2" w:rsidP="005E5888">
            <w:pPr>
              <w:widowControl/>
              <w:spacing w:after="160"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c>
          <w:tcPr>
            <w:tcW w:w="1417" w:type="pct"/>
            <w:tcBorders>
              <w:top w:val="single" w:sz="4" w:space="0" w:color="000000"/>
              <w:left w:val="single" w:sz="4" w:space="0" w:color="000000"/>
              <w:bottom w:val="single" w:sz="4" w:space="0" w:color="000000"/>
              <w:right w:val="single" w:sz="4" w:space="0" w:color="000000"/>
            </w:tcBorders>
            <w:hideMark/>
          </w:tcPr>
          <w:p w14:paraId="7F819EB6" w14:textId="77777777" w:rsidR="009816C2" w:rsidRPr="00C20D55" w:rsidRDefault="009816C2"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c>
          <w:tcPr>
            <w:tcW w:w="213" w:type="pct"/>
            <w:tcBorders>
              <w:top w:val="single" w:sz="4" w:space="0" w:color="BFBFBF"/>
              <w:left w:val="single" w:sz="4" w:space="0" w:color="000000"/>
              <w:bottom w:val="single" w:sz="4" w:space="0" w:color="BFBFBF"/>
              <w:right w:val="single" w:sz="4" w:space="0" w:color="000000"/>
            </w:tcBorders>
            <w:hideMark/>
          </w:tcPr>
          <w:p w14:paraId="2AB2A37B" w14:textId="77777777" w:rsidR="009816C2" w:rsidRPr="00C20D55" w:rsidRDefault="009816C2"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c>
          <w:tcPr>
            <w:tcW w:w="1246" w:type="pct"/>
            <w:tcBorders>
              <w:top w:val="single" w:sz="4" w:space="0" w:color="000000"/>
              <w:left w:val="single" w:sz="4" w:space="0" w:color="000000"/>
              <w:bottom w:val="single" w:sz="4" w:space="0" w:color="000000"/>
              <w:right w:val="single" w:sz="4" w:space="0" w:color="000000"/>
            </w:tcBorders>
            <w:hideMark/>
          </w:tcPr>
          <w:p w14:paraId="223666CC" w14:textId="77777777" w:rsidR="009816C2" w:rsidRPr="00C20D55" w:rsidRDefault="009816C2"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r>
      <w:tr w:rsidR="009816C2" w:rsidRPr="00C20D55" w14:paraId="708E14D9" w14:textId="77777777" w:rsidTr="005E5888">
        <w:trPr>
          <w:trHeight w:val="331"/>
        </w:trPr>
        <w:tc>
          <w:tcPr>
            <w:tcW w:w="1851" w:type="pct"/>
            <w:tcBorders>
              <w:top w:val="single" w:sz="4" w:space="0" w:color="000000"/>
              <w:left w:val="single" w:sz="4" w:space="0" w:color="BFBFBF"/>
              <w:bottom w:val="single" w:sz="4" w:space="0" w:color="BFBFBF"/>
              <w:right w:val="single" w:sz="4" w:space="0" w:color="BFBFBF"/>
            </w:tcBorders>
            <w:hideMark/>
          </w:tcPr>
          <w:p w14:paraId="0AFA1B2B" w14:textId="77777777" w:rsidR="009816C2" w:rsidRPr="00C20D55" w:rsidRDefault="009816C2"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NAME </w:t>
            </w:r>
          </w:p>
        </w:tc>
        <w:tc>
          <w:tcPr>
            <w:tcW w:w="272" w:type="pct"/>
            <w:tcBorders>
              <w:top w:val="single" w:sz="4" w:space="0" w:color="BFBFBF"/>
              <w:left w:val="single" w:sz="4" w:space="0" w:color="BFBFBF"/>
              <w:bottom w:val="single" w:sz="4" w:space="0" w:color="BFBFBF"/>
              <w:right w:val="single" w:sz="4" w:space="0" w:color="BFBFBF"/>
            </w:tcBorders>
            <w:hideMark/>
          </w:tcPr>
          <w:p w14:paraId="37F1064E" w14:textId="77777777" w:rsidR="009816C2" w:rsidRPr="00C20D55" w:rsidRDefault="009816C2" w:rsidP="005E5888">
            <w:pPr>
              <w:widowControl/>
              <w:spacing w:after="160" w:line="256" w:lineRule="auto"/>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 </w:t>
            </w:r>
          </w:p>
        </w:tc>
        <w:tc>
          <w:tcPr>
            <w:tcW w:w="1417" w:type="pct"/>
            <w:tcBorders>
              <w:top w:val="single" w:sz="4" w:space="0" w:color="000000"/>
              <w:left w:val="single" w:sz="4" w:space="0" w:color="BFBFBF"/>
              <w:bottom w:val="single" w:sz="4" w:space="0" w:color="BFBFBF"/>
              <w:right w:val="single" w:sz="4" w:space="0" w:color="BFBFBF"/>
            </w:tcBorders>
            <w:hideMark/>
          </w:tcPr>
          <w:p w14:paraId="348BB554" w14:textId="77777777" w:rsidR="009816C2" w:rsidRPr="00C20D55" w:rsidRDefault="009816C2"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SIGNATURE </w:t>
            </w:r>
          </w:p>
        </w:tc>
        <w:tc>
          <w:tcPr>
            <w:tcW w:w="213" w:type="pct"/>
            <w:tcBorders>
              <w:top w:val="single" w:sz="4" w:space="0" w:color="BFBFBF"/>
              <w:left w:val="single" w:sz="4" w:space="0" w:color="BFBFBF"/>
              <w:bottom w:val="single" w:sz="4" w:space="0" w:color="BFBFBF"/>
              <w:right w:val="single" w:sz="4" w:space="0" w:color="BFBFBF"/>
            </w:tcBorders>
            <w:hideMark/>
          </w:tcPr>
          <w:p w14:paraId="6EB82CEE" w14:textId="77777777" w:rsidR="009816C2" w:rsidRPr="00C20D55" w:rsidRDefault="009816C2"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 </w:t>
            </w:r>
          </w:p>
        </w:tc>
        <w:tc>
          <w:tcPr>
            <w:tcW w:w="1246" w:type="pct"/>
            <w:tcBorders>
              <w:top w:val="single" w:sz="4" w:space="0" w:color="000000"/>
              <w:left w:val="single" w:sz="4" w:space="0" w:color="BFBFBF"/>
              <w:bottom w:val="single" w:sz="4" w:space="0" w:color="BFBFBF"/>
              <w:right w:val="single" w:sz="4" w:space="0" w:color="BFBFBF"/>
            </w:tcBorders>
            <w:hideMark/>
          </w:tcPr>
          <w:p w14:paraId="2AA0A95D" w14:textId="77777777" w:rsidR="009816C2" w:rsidRPr="00C20D55" w:rsidRDefault="009816C2"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DATE </w:t>
            </w:r>
          </w:p>
        </w:tc>
      </w:tr>
    </w:tbl>
    <w:p w14:paraId="15C2AE4A" w14:textId="77777777" w:rsidR="009816C2" w:rsidRPr="00C20D55" w:rsidRDefault="009816C2" w:rsidP="009816C2">
      <w:pPr>
        <w:widowControl/>
        <w:spacing w:line="256" w:lineRule="auto"/>
        <w:jc w:val="left"/>
        <w:rPr>
          <w:rFonts w:ascii="Arial" w:eastAsia="Calibri" w:hAnsi="Arial" w:cs="Arial"/>
          <w:color w:val="000000"/>
          <w:sz w:val="22"/>
          <w:szCs w:val="22"/>
          <w:lang w:eastAsia="en-ZA" w:bidi="ar-SA"/>
        </w:rPr>
      </w:pPr>
    </w:p>
    <w:p w14:paraId="32534AD2" w14:textId="1CBB1EB8" w:rsidR="009816C2" w:rsidRDefault="009816C2" w:rsidP="002245DD">
      <w:pPr>
        <w:widowControl/>
        <w:spacing w:after="213" w:line="256" w:lineRule="auto"/>
        <w:ind w:left="1276" w:hanging="1276"/>
        <w:jc w:val="left"/>
        <w:rPr>
          <w:rFonts w:ascii="Arial" w:eastAsia="Arial" w:hAnsi="Arial" w:cs="Arial"/>
          <w:bCs/>
          <w:color w:val="000000"/>
          <w:sz w:val="22"/>
          <w:szCs w:val="22"/>
          <w:lang w:eastAsia="en-ZA" w:bidi="ar-SA"/>
        </w:rPr>
      </w:pPr>
      <w:r>
        <w:rPr>
          <w:rFonts w:ascii="Arial" w:eastAsia="Arial" w:hAnsi="Arial" w:cs="Arial"/>
          <w:bCs/>
          <w:color w:val="000000"/>
          <w:sz w:val="22"/>
          <w:szCs w:val="22"/>
          <w:lang w:eastAsia="en-ZA" w:bidi="ar-SA"/>
        </w:rPr>
        <w:br w:type="page"/>
      </w:r>
    </w:p>
    <w:p w14:paraId="24472655" w14:textId="4E110FC3" w:rsidR="00F050B0" w:rsidRDefault="009816C2" w:rsidP="002245DD">
      <w:pPr>
        <w:widowControl/>
        <w:spacing w:after="213" w:line="256" w:lineRule="auto"/>
        <w:ind w:left="1276" w:hanging="1276"/>
        <w:jc w:val="left"/>
        <w:rPr>
          <w:rFonts w:ascii="Calibri" w:eastAsia="Calibri" w:hAnsi="Calibri" w:cs="Calibri"/>
          <w:color w:val="000000"/>
          <w:sz w:val="22"/>
          <w:szCs w:val="22"/>
          <w:lang w:eastAsia="en-ZA" w:bidi="ar-SA"/>
        </w:rPr>
      </w:pPr>
      <w:r>
        <w:rPr>
          <w:rFonts w:ascii="Arial" w:eastAsia="Arial" w:hAnsi="Arial" w:cs="Arial"/>
          <w:b/>
          <w:color w:val="000000"/>
          <w:sz w:val="22"/>
          <w:szCs w:val="22"/>
          <w:lang w:eastAsia="en-ZA" w:bidi="ar-SA"/>
        </w:rPr>
        <w:t>FORM B2:</w:t>
      </w:r>
      <w:r>
        <w:rPr>
          <w:rFonts w:ascii="Arial" w:eastAsia="Arial" w:hAnsi="Arial" w:cs="Arial"/>
          <w:b/>
          <w:color w:val="000000"/>
          <w:sz w:val="22"/>
          <w:szCs w:val="22"/>
          <w:lang w:eastAsia="en-ZA" w:bidi="ar-SA"/>
        </w:rPr>
        <w:tab/>
      </w:r>
      <w:r w:rsidR="00F050B0">
        <w:rPr>
          <w:rFonts w:ascii="Arial" w:eastAsia="Arial" w:hAnsi="Arial" w:cs="Arial"/>
          <w:b/>
          <w:color w:val="000000"/>
          <w:sz w:val="22"/>
          <w:szCs w:val="22"/>
          <w:lang w:eastAsia="en-ZA" w:bidi="ar-SA"/>
        </w:rPr>
        <w:t xml:space="preserve">REGISTRATION ON NATIONAL TREASURY CENTRAL SUPPLIER DATABASE </w:t>
      </w:r>
    </w:p>
    <w:p w14:paraId="57A4A842" w14:textId="77777777" w:rsidR="00951F29" w:rsidRPr="00C20D55" w:rsidRDefault="00951F29" w:rsidP="00951F29">
      <w:pPr>
        <w:widowControl/>
        <w:spacing w:line="256" w:lineRule="auto"/>
        <w:rPr>
          <w:rFonts w:ascii="Arial" w:eastAsia="Calibri" w:hAnsi="Arial" w:cs="Arial"/>
          <w:color w:val="000000"/>
          <w:sz w:val="22"/>
          <w:szCs w:val="22"/>
          <w:lang w:eastAsia="en-ZA" w:bidi="ar-SA"/>
        </w:rPr>
      </w:pPr>
    </w:p>
    <w:p w14:paraId="62D7CE5B" w14:textId="77777777" w:rsidR="00951F29" w:rsidRPr="00C20D55" w:rsidRDefault="00951F29" w:rsidP="00951F29">
      <w:pPr>
        <w:widowControl/>
        <w:spacing w:after="160" w:line="256" w:lineRule="auto"/>
        <w:ind w:left="-5" w:right="9"/>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The tenderer shall provide a copy of the supplier registration form from the National Treasury Central Supplier Database (www.treasury.gov.za). Tenderers who are not registered on the Central Supplier Database at tender closure will be declared non-responsive. In the case of a Joint Venture or a Targeted Enterprise, a Supplier registration form must be provided for each member of the Joint Venture or Targeted Enterprise. </w:t>
      </w:r>
    </w:p>
    <w:p w14:paraId="0C1465DC" w14:textId="77777777" w:rsidR="00951F29" w:rsidRPr="00C20D55" w:rsidRDefault="00951F29" w:rsidP="00951F29">
      <w:pPr>
        <w:widowControl/>
        <w:spacing w:line="256" w:lineRule="auto"/>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p w14:paraId="05945283" w14:textId="77777777" w:rsidR="00951F29" w:rsidRPr="00C20D55" w:rsidRDefault="00951F29" w:rsidP="00951F29">
      <w:pPr>
        <w:widowControl/>
        <w:spacing w:line="256" w:lineRule="auto"/>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p w14:paraId="262E17CD" w14:textId="140DF7F1" w:rsidR="00951F29" w:rsidRPr="00C20D55" w:rsidRDefault="00951F29" w:rsidP="00951F29">
      <w:pPr>
        <w:widowControl/>
        <w:spacing w:after="160" w:line="256" w:lineRule="auto"/>
        <w:ind w:left="-5" w:right="9"/>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Name of Service Provider: ................................................................................................................ </w:t>
      </w:r>
    </w:p>
    <w:p w14:paraId="5153CD64"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p w14:paraId="16FB5ED4"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p w14:paraId="4471BB44"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p w14:paraId="5A29E7C8"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p w14:paraId="14ADD9D2" w14:textId="1194E08E" w:rsidR="00951F29" w:rsidRPr="00C20D55" w:rsidRDefault="00951F29" w:rsidP="00951F29">
      <w:pPr>
        <w:widowControl/>
        <w:spacing w:after="160" w:line="256" w:lineRule="auto"/>
        <w:ind w:left="-5" w:right="9"/>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Central Supplier Database Supplier Number:  </w:t>
      </w:r>
      <w:r w:rsidRPr="00C20D55">
        <w:rPr>
          <w:rFonts w:ascii="Arial" w:eastAsia="Calibri" w:hAnsi="Arial" w:cs="Arial"/>
          <w:b/>
          <w:color w:val="000000"/>
          <w:sz w:val="22"/>
          <w:szCs w:val="22"/>
          <w:lang w:eastAsia="en-ZA" w:bidi="ar-SA"/>
        </w:rPr>
        <w:t>MAAA</w:t>
      </w:r>
      <w:r w:rsidRPr="00C20D55">
        <w:rPr>
          <w:rFonts w:ascii="Arial" w:eastAsia="Calibri" w:hAnsi="Arial" w:cs="Arial"/>
          <w:color w:val="000000"/>
          <w:sz w:val="22"/>
          <w:szCs w:val="22"/>
          <w:lang w:eastAsia="en-ZA" w:bidi="ar-SA"/>
        </w:rPr>
        <w:t xml:space="preserve">....................................................................... </w:t>
      </w:r>
    </w:p>
    <w:p w14:paraId="6C8A11EC"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07DE7343"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Attach Supplier(s) registration form(s) hereto.</w:t>
      </w:r>
    </w:p>
    <w:p w14:paraId="7BF893CC"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0A4AFDBC"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79F4DC40"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41B283FA"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787DEA0E"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11890BEE"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519B7237"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53799021"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799B2E42"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514A85DF"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32FEAB6E"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6F03789E"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7337478C"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2AC0B355"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tbl>
      <w:tblPr>
        <w:tblW w:w="5000" w:type="pct"/>
        <w:tblCellMar>
          <w:top w:w="68" w:type="dxa"/>
          <w:left w:w="113" w:type="dxa"/>
          <w:right w:w="115" w:type="dxa"/>
        </w:tblCellMar>
        <w:tblLook w:val="04A0" w:firstRow="1" w:lastRow="0" w:firstColumn="1" w:lastColumn="0" w:noHBand="0" w:noVBand="1"/>
      </w:tblPr>
      <w:tblGrid>
        <w:gridCol w:w="3523"/>
        <w:gridCol w:w="519"/>
        <w:gridCol w:w="2696"/>
        <w:gridCol w:w="405"/>
        <w:gridCol w:w="2371"/>
      </w:tblGrid>
      <w:tr w:rsidR="00951F29" w:rsidRPr="00C20D55" w14:paraId="360BBBEB" w14:textId="77777777" w:rsidTr="00951F29">
        <w:trPr>
          <w:trHeight w:val="906"/>
        </w:trPr>
        <w:tc>
          <w:tcPr>
            <w:tcW w:w="1851" w:type="pct"/>
            <w:tcBorders>
              <w:top w:val="single" w:sz="4" w:space="0" w:color="000000"/>
              <w:left w:val="single" w:sz="4" w:space="0" w:color="000000"/>
              <w:bottom w:val="single" w:sz="4" w:space="0" w:color="000000"/>
              <w:right w:val="single" w:sz="4" w:space="0" w:color="000000"/>
            </w:tcBorders>
          </w:tcPr>
          <w:p w14:paraId="3DAC85E4"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p>
        </w:tc>
        <w:tc>
          <w:tcPr>
            <w:tcW w:w="272" w:type="pct"/>
            <w:tcBorders>
              <w:top w:val="single" w:sz="4" w:space="0" w:color="BFBFBF"/>
              <w:left w:val="single" w:sz="4" w:space="0" w:color="000000"/>
              <w:bottom w:val="single" w:sz="4" w:space="0" w:color="BFBFBF"/>
              <w:right w:val="single" w:sz="4" w:space="0" w:color="000000"/>
            </w:tcBorders>
            <w:hideMark/>
          </w:tcPr>
          <w:p w14:paraId="1E9956A5" w14:textId="77777777" w:rsidR="00951F29" w:rsidRPr="00C20D55" w:rsidRDefault="00951F29" w:rsidP="005E5888">
            <w:pPr>
              <w:widowControl/>
              <w:spacing w:after="160"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c>
          <w:tcPr>
            <w:tcW w:w="1417" w:type="pct"/>
            <w:tcBorders>
              <w:top w:val="single" w:sz="4" w:space="0" w:color="000000"/>
              <w:left w:val="single" w:sz="4" w:space="0" w:color="000000"/>
              <w:bottom w:val="single" w:sz="4" w:space="0" w:color="000000"/>
              <w:right w:val="single" w:sz="4" w:space="0" w:color="000000"/>
            </w:tcBorders>
            <w:hideMark/>
          </w:tcPr>
          <w:p w14:paraId="7B9DB11C"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c>
          <w:tcPr>
            <w:tcW w:w="213" w:type="pct"/>
            <w:tcBorders>
              <w:top w:val="single" w:sz="4" w:space="0" w:color="BFBFBF"/>
              <w:left w:val="single" w:sz="4" w:space="0" w:color="000000"/>
              <w:bottom w:val="single" w:sz="4" w:space="0" w:color="BFBFBF"/>
              <w:right w:val="single" w:sz="4" w:space="0" w:color="000000"/>
            </w:tcBorders>
            <w:hideMark/>
          </w:tcPr>
          <w:p w14:paraId="6BA06FB6"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c>
          <w:tcPr>
            <w:tcW w:w="1246" w:type="pct"/>
            <w:tcBorders>
              <w:top w:val="single" w:sz="4" w:space="0" w:color="000000"/>
              <w:left w:val="single" w:sz="4" w:space="0" w:color="000000"/>
              <w:bottom w:val="single" w:sz="4" w:space="0" w:color="000000"/>
              <w:right w:val="single" w:sz="4" w:space="0" w:color="000000"/>
            </w:tcBorders>
            <w:hideMark/>
          </w:tcPr>
          <w:p w14:paraId="04EA92BB"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r>
      <w:tr w:rsidR="00951F29" w:rsidRPr="00C20D55" w14:paraId="227CAE42" w14:textId="77777777" w:rsidTr="00951F29">
        <w:trPr>
          <w:trHeight w:val="331"/>
        </w:trPr>
        <w:tc>
          <w:tcPr>
            <w:tcW w:w="1851" w:type="pct"/>
            <w:tcBorders>
              <w:top w:val="single" w:sz="4" w:space="0" w:color="000000"/>
              <w:left w:val="single" w:sz="4" w:space="0" w:color="BFBFBF"/>
              <w:bottom w:val="single" w:sz="4" w:space="0" w:color="BFBFBF"/>
              <w:right w:val="single" w:sz="4" w:space="0" w:color="BFBFBF"/>
            </w:tcBorders>
            <w:hideMark/>
          </w:tcPr>
          <w:p w14:paraId="7B34F1BF"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NAME </w:t>
            </w:r>
          </w:p>
        </w:tc>
        <w:tc>
          <w:tcPr>
            <w:tcW w:w="272" w:type="pct"/>
            <w:tcBorders>
              <w:top w:val="single" w:sz="4" w:space="0" w:color="BFBFBF"/>
              <w:left w:val="single" w:sz="4" w:space="0" w:color="BFBFBF"/>
              <w:bottom w:val="single" w:sz="4" w:space="0" w:color="BFBFBF"/>
              <w:right w:val="single" w:sz="4" w:space="0" w:color="BFBFBF"/>
            </w:tcBorders>
            <w:hideMark/>
          </w:tcPr>
          <w:p w14:paraId="392B2240" w14:textId="77777777" w:rsidR="00951F29" w:rsidRPr="00C20D55" w:rsidRDefault="00951F29" w:rsidP="005E5888">
            <w:pPr>
              <w:widowControl/>
              <w:spacing w:after="160" w:line="256" w:lineRule="auto"/>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 </w:t>
            </w:r>
          </w:p>
        </w:tc>
        <w:tc>
          <w:tcPr>
            <w:tcW w:w="1417" w:type="pct"/>
            <w:tcBorders>
              <w:top w:val="single" w:sz="4" w:space="0" w:color="000000"/>
              <w:left w:val="single" w:sz="4" w:space="0" w:color="BFBFBF"/>
              <w:bottom w:val="single" w:sz="4" w:space="0" w:color="BFBFBF"/>
              <w:right w:val="single" w:sz="4" w:space="0" w:color="BFBFBF"/>
            </w:tcBorders>
            <w:hideMark/>
          </w:tcPr>
          <w:p w14:paraId="46CDC073"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SIGNATURE </w:t>
            </w:r>
          </w:p>
        </w:tc>
        <w:tc>
          <w:tcPr>
            <w:tcW w:w="213" w:type="pct"/>
            <w:tcBorders>
              <w:top w:val="single" w:sz="4" w:space="0" w:color="BFBFBF"/>
              <w:left w:val="single" w:sz="4" w:space="0" w:color="BFBFBF"/>
              <w:bottom w:val="single" w:sz="4" w:space="0" w:color="BFBFBF"/>
              <w:right w:val="single" w:sz="4" w:space="0" w:color="BFBFBF"/>
            </w:tcBorders>
            <w:hideMark/>
          </w:tcPr>
          <w:p w14:paraId="5E5CD564"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 </w:t>
            </w:r>
          </w:p>
        </w:tc>
        <w:tc>
          <w:tcPr>
            <w:tcW w:w="1246" w:type="pct"/>
            <w:tcBorders>
              <w:top w:val="single" w:sz="4" w:space="0" w:color="000000"/>
              <w:left w:val="single" w:sz="4" w:space="0" w:color="BFBFBF"/>
              <w:bottom w:val="single" w:sz="4" w:space="0" w:color="BFBFBF"/>
              <w:right w:val="single" w:sz="4" w:space="0" w:color="BFBFBF"/>
            </w:tcBorders>
            <w:hideMark/>
          </w:tcPr>
          <w:p w14:paraId="2A734076"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DATE </w:t>
            </w:r>
          </w:p>
        </w:tc>
      </w:tr>
    </w:tbl>
    <w:p w14:paraId="2435E714"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1C78DBC6" w14:textId="77777777" w:rsidR="00B31D48" w:rsidRDefault="00B31D48" w:rsidP="00F050B0">
      <w:pPr>
        <w:widowControl/>
        <w:tabs>
          <w:tab w:val="center" w:pos="4479"/>
        </w:tabs>
        <w:spacing w:after="5" w:line="247" w:lineRule="auto"/>
        <w:ind w:left="-15"/>
        <w:jc w:val="left"/>
        <w:rPr>
          <w:rFonts w:ascii="Arial" w:eastAsia="Arial" w:hAnsi="Arial" w:cs="Arial"/>
          <w:b/>
          <w:color w:val="000000"/>
          <w:sz w:val="22"/>
          <w:szCs w:val="22"/>
          <w:lang w:eastAsia="en-ZA" w:bidi="ar-SA"/>
        </w:rPr>
      </w:pPr>
      <w:r>
        <w:rPr>
          <w:rFonts w:ascii="Arial" w:eastAsia="Arial" w:hAnsi="Arial" w:cs="Arial"/>
          <w:b/>
          <w:color w:val="000000"/>
          <w:sz w:val="22"/>
          <w:szCs w:val="22"/>
          <w:lang w:eastAsia="en-ZA" w:bidi="ar-SA"/>
        </w:rPr>
        <w:br w:type="page"/>
      </w:r>
    </w:p>
    <w:p w14:paraId="70BD1371" w14:textId="4FFD0E91" w:rsidR="00951F29" w:rsidRDefault="00951F29" w:rsidP="002245DD">
      <w:pPr>
        <w:widowControl/>
        <w:tabs>
          <w:tab w:val="center" w:pos="4479"/>
        </w:tabs>
        <w:spacing w:after="5" w:line="247" w:lineRule="auto"/>
        <w:ind w:left="1276" w:hanging="1291"/>
        <w:jc w:val="left"/>
        <w:rPr>
          <w:rFonts w:ascii="Calibri" w:eastAsia="Calibri" w:hAnsi="Calibri" w:cs="Calibri"/>
          <w:color w:val="000000"/>
          <w:sz w:val="22"/>
          <w:szCs w:val="22"/>
          <w:lang w:eastAsia="en-ZA" w:bidi="ar-SA"/>
        </w:rPr>
      </w:pPr>
      <w:r>
        <w:rPr>
          <w:rFonts w:ascii="Arial" w:eastAsia="Arial" w:hAnsi="Arial" w:cs="Arial"/>
          <w:b/>
          <w:color w:val="000000"/>
          <w:sz w:val="22"/>
          <w:szCs w:val="22"/>
          <w:lang w:eastAsia="en-ZA" w:bidi="ar-SA"/>
        </w:rPr>
        <w:t>FORM B</w:t>
      </w:r>
      <w:r w:rsidR="009816C2">
        <w:rPr>
          <w:rFonts w:ascii="Arial" w:eastAsia="Arial" w:hAnsi="Arial" w:cs="Arial"/>
          <w:b/>
          <w:color w:val="000000"/>
          <w:sz w:val="22"/>
          <w:szCs w:val="22"/>
          <w:lang w:eastAsia="en-ZA" w:bidi="ar-SA"/>
        </w:rPr>
        <w:t>3</w:t>
      </w:r>
      <w:r>
        <w:rPr>
          <w:rFonts w:ascii="Arial" w:eastAsia="Arial" w:hAnsi="Arial" w:cs="Arial"/>
          <w:b/>
          <w:color w:val="000000"/>
          <w:sz w:val="22"/>
          <w:szCs w:val="22"/>
          <w:lang w:eastAsia="en-ZA" w:bidi="ar-SA"/>
        </w:rPr>
        <w:t>:</w:t>
      </w:r>
      <w:r w:rsidR="002245DD">
        <w:rPr>
          <w:rFonts w:ascii="Arial" w:eastAsia="Arial" w:hAnsi="Arial" w:cs="Arial"/>
          <w:b/>
          <w:color w:val="000000"/>
          <w:sz w:val="22"/>
          <w:szCs w:val="22"/>
          <w:lang w:eastAsia="en-ZA" w:bidi="ar-SA"/>
        </w:rPr>
        <w:tab/>
      </w:r>
      <w:r>
        <w:rPr>
          <w:rFonts w:ascii="Arial" w:eastAsia="Arial" w:hAnsi="Arial" w:cs="Arial"/>
          <w:b/>
          <w:color w:val="000000"/>
          <w:sz w:val="22"/>
          <w:szCs w:val="22"/>
          <w:lang w:eastAsia="en-ZA" w:bidi="ar-SA"/>
        </w:rPr>
        <w:t xml:space="preserve">TAX COMPLIANCE </w:t>
      </w:r>
    </w:p>
    <w:p w14:paraId="209FDCA0"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p w14:paraId="2FDFA24B"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p w14:paraId="3161EB9E" w14:textId="77777777" w:rsidR="00951F29" w:rsidRPr="00C20D55" w:rsidRDefault="00951F29" w:rsidP="00951F29">
      <w:pPr>
        <w:widowControl/>
        <w:spacing w:after="160" w:line="256" w:lineRule="auto"/>
        <w:ind w:left="-5" w:right="9"/>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The Tenderer shall complete the declaration below.  </w:t>
      </w:r>
    </w:p>
    <w:p w14:paraId="1498D41C"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p w14:paraId="460DE321"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p w14:paraId="1DCF423B" w14:textId="77777777" w:rsidR="00951F29" w:rsidRPr="00C20D55" w:rsidRDefault="00951F29" w:rsidP="00951F29">
      <w:pPr>
        <w:widowControl/>
        <w:spacing w:after="98"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p w14:paraId="332C91B9" w14:textId="77777777" w:rsidR="00951F29" w:rsidRPr="00C20D55" w:rsidRDefault="00951F29" w:rsidP="00951F29">
      <w:pPr>
        <w:widowControl/>
        <w:spacing w:after="160" w:line="360" w:lineRule="auto"/>
        <w:ind w:left="-5" w:right="572"/>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I</w:t>
      </w:r>
      <w:proofErr w:type="gramStart"/>
      <w:r w:rsidRPr="00C20D55">
        <w:rPr>
          <w:rFonts w:ascii="Arial" w:eastAsia="Calibri" w:hAnsi="Arial" w:cs="Arial"/>
          <w:color w:val="000000"/>
          <w:sz w:val="22"/>
          <w:szCs w:val="22"/>
          <w:lang w:eastAsia="en-ZA" w:bidi="ar-SA"/>
        </w:rPr>
        <w:t>,  .............................................................................................................................................</w:t>
      </w:r>
      <w:proofErr w:type="gramEnd"/>
      <w:r w:rsidRPr="00C20D55">
        <w:rPr>
          <w:rFonts w:ascii="Arial" w:eastAsia="Calibri" w:hAnsi="Arial" w:cs="Arial"/>
          <w:color w:val="000000"/>
          <w:sz w:val="22"/>
          <w:szCs w:val="22"/>
          <w:lang w:eastAsia="en-ZA" w:bidi="ar-SA"/>
        </w:rPr>
        <w:t xml:space="preserve">  (name) the undersigned in my capacity </w:t>
      </w:r>
      <w:proofErr w:type="gramStart"/>
      <w:r w:rsidRPr="00C20D55">
        <w:rPr>
          <w:rFonts w:ascii="Arial" w:eastAsia="Calibri" w:hAnsi="Arial" w:cs="Arial"/>
          <w:color w:val="000000"/>
          <w:sz w:val="22"/>
          <w:szCs w:val="22"/>
          <w:lang w:eastAsia="en-ZA" w:bidi="ar-SA"/>
        </w:rPr>
        <w:t>as  ............................................................................</w:t>
      </w:r>
      <w:proofErr w:type="gramEnd"/>
      <w:r w:rsidRPr="00C20D55">
        <w:rPr>
          <w:rFonts w:ascii="Arial" w:eastAsia="Calibri" w:hAnsi="Arial" w:cs="Arial"/>
          <w:color w:val="000000"/>
          <w:sz w:val="22"/>
          <w:szCs w:val="22"/>
          <w:lang w:eastAsia="en-ZA" w:bidi="ar-SA"/>
        </w:rPr>
        <w:t xml:space="preserve"> (position) on behalf </w:t>
      </w:r>
      <w:proofErr w:type="gramStart"/>
      <w:r w:rsidRPr="00C20D55">
        <w:rPr>
          <w:rFonts w:ascii="Arial" w:eastAsia="Calibri" w:hAnsi="Arial" w:cs="Arial"/>
          <w:color w:val="000000"/>
          <w:sz w:val="22"/>
          <w:szCs w:val="22"/>
          <w:lang w:eastAsia="en-ZA" w:bidi="ar-SA"/>
        </w:rPr>
        <w:t>of  ............................................................................................</w:t>
      </w:r>
      <w:proofErr w:type="gramEnd"/>
      <w:r w:rsidRPr="00C20D55">
        <w:rPr>
          <w:rFonts w:ascii="Arial" w:eastAsia="Calibri" w:hAnsi="Arial" w:cs="Arial"/>
          <w:color w:val="000000"/>
          <w:sz w:val="22"/>
          <w:szCs w:val="22"/>
          <w:lang w:eastAsia="en-ZA" w:bidi="ar-SA"/>
        </w:rPr>
        <w:t xml:space="preserve">  (name of company) </w:t>
      </w:r>
    </w:p>
    <w:p w14:paraId="4FDF3A33" w14:textId="77777777" w:rsidR="00951F29" w:rsidRPr="00C20D55" w:rsidRDefault="00951F29" w:rsidP="00951F29">
      <w:pPr>
        <w:widowControl/>
        <w:spacing w:after="160" w:line="360" w:lineRule="auto"/>
        <w:ind w:left="-5" w:right="9"/>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herewith grant consent that SARS may disclose to the Free State Department of Agriculture and Rural Development our tax compliance status. </w:t>
      </w:r>
    </w:p>
    <w:p w14:paraId="41C8A81E" w14:textId="77777777" w:rsidR="00951F29" w:rsidRPr="00C20D55" w:rsidRDefault="00951F29" w:rsidP="00951F29">
      <w:pPr>
        <w:widowControl/>
        <w:spacing w:after="96"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p w14:paraId="49E66ED3" w14:textId="77777777" w:rsidR="00951F29" w:rsidRPr="00C20D55" w:rsidRDefault="00951F29" w:rsidP="00951F29">
      <w:pPr>
        <w:widowControl/>
        <w:spacing w:after="106" w:line="256" w:lineRule="auto"/>
        <w:ind w:left="-5" w:right="9"/>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For this </w:t>
      </w:r>
      <w:proofErr w:type="gramStart"/>
      <w:r w:rsidRPr="00C20D55">
        <w:rPr>
          <w:rFonts w:ascii="Arial" w:eastAsia="Calibri" w:hAnsi="Arial" w:cs="Arial"/>
          <w:color w:val="000000"/>
          <w:sz w:val="22"/>
          <w:szCs w:val="22"/>
          <w:lang w:eastAsia="en-ZA" w:bidi="ar-SA"/>
        </w:rPr>
        <w:t>purpose</w:t>
      </w:r>
      <w:proofErr w:type="gramEnd"/>
      <w:r w:rsidRPr="00C20D55">
        <w:rPr>
          <w:rFonts w:ascii="Arial" w:eastAsia="Calibri" w:hAnsi="Arial" w:cs="Arial"/>
          <w:color w:val="000000"/>
          <w:sz w:val="22"/>
          <w:szCs w:val="22"/>
          <w:lang w:eastAsia="en-ZA" w:bidi="ar-SA"/>
        </w:rPr>
        <w:t xml:space="preserve"> our unique security personal identification number (PIN) </w:t>
      </w:r>
      <w:proofErr w:type="gramStart"/>
      <w:r w:rsidRPr="00C20D55">
        <w:rPr>
          <w:rFonts w:ascii="Arial" w:eastAsia="Calibri" w:hAnsi="Arial" w:cs="Arial"/>
          <w:color w:val="000000"/>
          <w:sz w:val="22"/>
          <w:szCs w:val="22"/>
          <w:lang w:eastAsia="en-ZA" w:bidi="ar-SA"/>
        </w:rPr>
        <w:t>is  .................................</w:t>
      </w:r>
      <w:proofErr w:type="gramEnd"/>
      <w:r w:rsidRPr="00C20D55">
        <w:rPr>
          <w:rFonts w:ascii="Arial" w:eastAsia="Calibri" w:hAnsi="Arial" w:cs="Arial"/>
          <w:color w:val="000000"/>
          <w:sz w:val="22"/>
          <w:szCs w:val="22"/>
          <w:lang w:eastAsia="en-ZA" w:bidi="ar-SA"/>
        </w:rPr>
        <w:t xml:space="preserve"> </w:t>
      </w:r>
    </w:p>
    <w:p w14:paraId="28366C05" w14:textId="77777777" w:rsidR="00951F29" w:rsidRPr="00C20D55" w:rsidRDefault="00951F29" w:rsidP="00951F29">
      <w:pPr>
        <w:widowControl/>
        <w:spacing w:after="98"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p w14:paraId="4ADACDB6" w14:textId="77777777" w:rsidR="00951F29" w:rsidRPr="00C20D55" w:rsidRDefault="00951F29" w:rsidP="00951F29">
      <w:pPr>
        <w:widowControl/>
        <w:spacing w:after="160" w:line="256" w:lineRule="auto"/>
        <w:ind w:left="-5" w:right="9"/>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In the event of a joint venture or a Targeted Enterprise each member shall comply with the above requirements.  </w:t>
      </w:r>
    </w:p>
    <w:p w14:paraId="4712AD69"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p w14:paraId="32937D5F" w14:textId="77777777" w:rsidR="00951F29" w:rsidRPr="00C20D55" w:rsidRDefault="00951F29" w:rsidP="00951F29">
      <w:pPr>
        <w:widowControl/>
        <w:spacing w:after="14" w:line="256" w:lineRule="auto"/>
        <w:rPr>
          <w:rFonts w:ascii="Arial" w:eastAsia="Calibri" w:hAnsi="Arial" w:cs="Arial"/>
          <w:color w:val="000000"/>
          <w:sz w:val="22"/>
          <w:szCs w:val="22"/>
          <w:lang w:eastAsia="en-ZA" w:bidi="ar-SA"/>
        </w:rPr>
      </w:pPr>
      <w:r w:rsidRPr="00C20D55">
        <w:rPr>
          <w:rFonts w:ascii="Arial" w:eastAsia="Calibri" w:hAnsi="Arial" w:cs="Arial"/>
          <w:b/>
          <w:bCs/>
          <w:color w:val="000000"/>
          <w:sz w:val="22"/>
          <w:szCs w:val="22"/>
          <w:lang w:eastAsia="en-ZA" w:bidi="ar-SA"/>
        </w:rPr>
        <w:t>ATTACH VALID TAX STATUS PIN IMMEDIATELY AFTER THIS PAGE.</w:t>
      </w:r>
    </w:p>
    <w:p w14:paraId="5F3D7263"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535A27BD"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p w14:paraId="44B36D74"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p w14:paraId="327AD548"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2D54F257"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2EE1BC83"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2509BD51" w14:textId="77777777" w:rsidR="00951F29" w:rsidRPr="00C20D55" w:rsidRDefault="00951F29" w:rsidP="00951F29">
      <w:pPr>
        <w:widowControl/>
        <w:spacing w:after="213"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bl>
      <w:tblPr>
        <w:tblW w:w="5000" w:type="pct"/>
        <w:tblCellMar>
          <w:top w:w="68" w:type="dxa"/>
          <w:left w:w="113" w:type="dxa"/>
          <w:right w:w="115" w:type="dxa"/>
        </w:tblCellMar>
        <w:tblLook w:val="04A0" w:firstRow="1" w:lastRow="0" w:firstColumn="1" w:lastColumn="0" w:noHBand="0" w:noVBand="1"/>
      </w:tblPr>
      <w:tblGrid>
        <w:gridCol w:w="3523"/>
        <w:gridCol w:w="519"/>
        <w:gridCol w:w="2696"/>
        <w:gridCol w:w="405"/>
        <w:gridCol w:w="2371"/>
      </w:tblGrid>
      <w:tr w:rsidR="00951F29" w:rsidRPr="00C20D55" w14:paraId="56796970" w14:textId="77777777" w:rsidTr="00951F29">
        <w:trPr>
          <w:trHeight w:val="906"/>
        </w:trPr>
        <w:tc>
          <w:tcPr>
            <w:tcW w:w="1851" w:type="pct"/>
            <w:tcBorders>
              <w:top w:val="single" w:sz="4" w:space="0" w:color="000000"/>
              <w:left w:val="single" w:sz="4" w:space="0" w:color="000000"/>
              <w:bottom w:val="single" w:sz="4" w:space="0" w:color="000000"/>
              <w:right w:val="single" w:sz="4" w:space="0" w:color="000000"/>
            </w:tcBorders>
          </w:tcPr>
          <w:p w14:paraId="01B08A19"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p>
        </w:tc>
        <w:tc>
          <w:tcPr>
            <w:tcW w:w="272" w:type="pct"/>
            <w:tcBorders>
              <w:top w:val="single" w:sz="4" w:space="0" w:color="BFBFBF"/>
              <w:left w:val="single" w:sz="4" w:space="0" w:color="000000"/>
              <w:bottom w:val="single" w:sz="4" w:space="0" w:color="BFBFBF"/>
              <w:right w:val="single" w:sz="4" w:space="0" w:color="000000"/>
            </w:tcBorders>
            <w:hideMark/>
          </w:tcPr>
          <w:p w14:paraId="6CAE8100" w14:textId="77777777" w:rsidR="00951F29" w:rsidRPr="00C20D55" w:rsidRDefault="00951F29" w:rsidP="005E5888">
            <w:pPr>
              <w:widowControl/>
              <w:spacing w:after="160"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c>
          <w:tcPr>
            <w:tcW w:w="1417" w:type="pct"/>
            <w:tcBorders>
              <w:top w:val="single" w:sz="4" w:space="0" w:color="000000"/>
              <w:left w:val="single" w:sz="4" w:space="0" w:color="000000"/>
              <w:bottom w:val="single" w:sz="4" w:space="0" w:color="000000"/>
              <w:right w:val="single" w:sz="4" w:space="0" w:color="000000"/>
            </w:tcBorders>
            <w:hideMark/>
          </w:tcPr>
          <w:p w14:paraId="7D97C560"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c>
          <w:tcPr>
            <w:tcW w:w="213" w:type="pct"/>
            <w:tcBorders>
              <w:top w:val="single" w:sz="4" w:space="0" w:color="BFBFBF"/>
              <w:left w:val="single" w:sz="4" w:space="0" w:color="000000"/>
              <w:bottom w:val="single" w:sz="4" w:space="0" w:color="BFBFBF"/>
              <w:right w:val="single" w:sz="4" w:space="0" w:color="000000"/>
            </w:tcBorders>
            <w:hideMark/>
          </w:tcPr>
          <w:p w14:paraId="427BE5B1"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c>
          <w:tcPr>
            <w:tcW w:w="1246" w:type="pct"/>
            <w:tcBorders>
              <w:top w:val="single" w:sz="4" w:space="0" w:color="000000"/>
              <w:left w:val="single" w:sz="4" w:space="0" w:color="000000"/>
              <w:bottom w:val="single" w:sz="4" w:space="0" w:color="000000"/>
              <w:right w:val="single" w:sz="4" w:space="0" w:color="000000"/>
            </w:tcBorders>
            <w:hideMark/>
          </w:tcPr>
          <w:p w14:paraId="26278DD8"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r>
      <w:tr w:rsidR="00951F29" w:rsidRPr="00C20D55" w14:paraId="204778BF" w14:textId="77777777" w:rsidTr="00951F29">
        <w:trPr>
          <w:trHeight w:val="331"/>
        </w:trPr>
        <w:tc>
          <w:tcPr>
            <w:tcW w:w="1851" w:type="pct"/>
            <w:tcBorders>
              <w:top w:val="single" w:sz="4" w:space="0" w:color="000000"/>
              <w:left w:val="single" w:sz="4" w:space="0" w:color="BFBFBF"/>
              <w:bottom w:val="single" w:sz="4" w:space="0" w:color="BFBFBF"/>
              <w:right w:val="single" w:sz="4" w:space="0" w:color="BFBFBF"/>
            </w:tcBorders>
            <w:hideMark/>
          </w:tcPr>
          <w:p w14:paraId="0ACEE2F4"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NAME </w:t>
            </w:r>
          </w:p>
        </w:tc>
        <w:tc>
          <w:tcPr>
            <w:tcW w:w="272" w:type="pct"/>
            <w:tcBorders>
              <w:top w:val="single" w:sz="4" w:space="0" w:color="BFBFBF"/>
              <w:left w:val="single" w:sz="4" w:space="0" w:color="BFBFBF"/>
              <w:bottom w:val="single" w:sz="4" w:space="0" w:color="BFBFBF"/>
              <w:right w:val="single" w:sz="4" w:space="0" w:color="BFBFBF"/>
            </w:tcBorders>
            <w:hideMark/>
          </w:tcPr>
          <w:p w14:paraId="3DE56862" w14:textId="77777777" w:rsidR="00951F29" w:rsidRPr="00C20D55" w:rsidRDefault="00951F29" w:rsidP="005E5888">
            <w:pPr>
              <w:widowControl/>
              <w:spacing w:after="160" w:line="256" w:lineRule="auto"/>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 </w:t>
            </w:r>
          </w:p>
        </w:tc>
        <w:tc>
          <w:tcPr>
            <w:tcW w:w="1417" w:type="pct"/>
            <w:tcBorders>
              <w:top w:val="single" w:sz="4" w:space="0" w:color="000000"/>
              <w:left w:val="single" w:sz="4" w:space="0" w:color="BFBFBF"/>
              <w:bottom w:val="single" w:sz="4" w:space="0" w:color="BFBFBF"/>
              <w:right w:val="single" w:sz="4" w:space="0" w:color="BFBFBF"/>
            </w:tcBorders>
            <w:hideMark/>
          </w:tcPr>
          <w:p w14:paraId="24E244DB"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SIGNATURE </w:t>
            </w:r>
          </w:p>
        </w:tc>
        <w:tc>
          <w:tcPr>
            <w:tcW w:w="213" w:type="pct"/>
            <w:tcBorders>
              <w:top w:val="single" w:sz="4" w:space="0" w:color="BFBFBF"/>
              <w:left w:val="single" w:sz="4" w:space="0" w:color="BFBFBF"/>
              <w:bottom w:val="single" w:sz="4" w:space="0" w:color="BFBFBF"/>
              <w:right w:val="single" w:sz="4" w:space="0" w:color="BFBFBF"/>
            </w:tcBorders>
            <w:hideMark/>
          </w:tcPr>
          <w:p w14:paraId="17784374"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 </w:t>
            </w:r>
          </w:p>
        </w:tc>
        <w:tc>
          <w:tcPr>
            <w:tcW w:w="1246" w:type="pct"/>
            <w:tcBorders>
              <w:top w:val="single" w:sz="4" w:space="0" w:color="000000"/>
              <w:left w:val="single" w:sz="4" w:space="0" w:color="BFBFBF"/>
              <w:bottom w:val="single" w:sz="4" w:space="0" w:color="BFBFBF"/>
              <w:right w:val="single" w:sz="4" w:space="0" w:color="BFBFBF"/>
            </w:tcBorders>
            <w:hideMark/>
          </w:tcPr>
          <w:p w14:paraId="7BC06DF6"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DATE </w:t>
            </w:r>
          </w:p>
        </w:tc>
      </w:tr>
    </w:tbl>
    <w:p w14:paraId="70EFECF5" w14:textId="77777777" w:rsidR="00951F29" w:rsidRDefault="00951F29" w:rsidP="00951F29">
      <w:pPr>
        <w:widowControl/>
        <w:spacing w:after="213" w:line="256" w:lineRule="auto"/>
        <w:jc w:val="left"/>
        <w:rPr>
          <w:rFonts w:ascii="Calibri" w:eastAsia="Calibri" w:hAnsi="Calibri" w:cs="Calibri"/>
          <w:color w:val="000000"/>
          <w:sz w:val="22"/>
          <w:szCs w:val="22"/>
          <w:lang w:eastAsia="en-ZA" w:bidi="ar-SA"/>
        </w:rPr>
      </w:pPr>
    </w:p>
    <w:p w14:paraId="2DB0A007" w14:textId="77777777" w:rsidR="00F050B0" w:rsidRDefault="00F050B0" w:rsidP="00F050B0">
      <w:pPr>
        <w:widowControl/>
        <w:spacing w:after="160"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br w:type="page"/>
      </w:r>
    </w:p>
    <w:p w14:paraId="1A56E6B8" w14:textId="76E9EC00" w:rsidR="00951F29" w:rsidRDefault="00951F29" w:rsidP="002245DD">
      <w:pPr>
        <w:widowControl/>
        <w:tabs>
          <w:tab w:val="center" w:pos="4479"/>
        </w:tabs>
        <w:spacing w:after="5" w:line="247" w:lineRule="auto"/>
        <w:ind w:left="1276" w:hanging="1291"/>
        <w:jc w:val="left"/>
        <w:rPr>
          <w:rFonts w:ascii="Calibri" w:eastAsia="Calibri" w:hAnsi="Calibri" w:cs="Calibri"/>
          <w:color w:val="000000"/>
          <w:sz w:val="22"/>
          <w:szCs w:val="22"/>
          <w:lang w:eastAsia="en-ZA" w:bidi="ar-SA"/>
        </w:rPr>
      </w:pPr>
      <w:r>
        <w:rPr>
          <w:rFonts w:ascii="Arial" w:eastAsia="Arial" w:hAnsi="Arial" w:cs="Arial"/>
          <w:b/>
          <w:color w:val="000000"/>
          <w:sz w:val="22"/>
          <w:szCs w:val="22"/>
          <w:lang w:eastAsia="en-ZA" w:bidi="ar-SA"/>
        </w:rPr>
        <w:t>FORM B</w:t>
      </w:r>
      <w:r w:rsidR="009816C2">
        <w:rPr>
          <w:rFonts w:ascii="Arial" w:eastAsia="Arial" w:hAnsi="Arial" w:cs="Arial"/>
          <w:b/>
          <w:color w:val="000000"/>
          <w:sz w:val="22"/>
          <w:szCs w:val="22"/>
          <w:lang w:eastAsia="en-ZA" w:bidi="ar-SA"/>
        </w:rPr>
        <w:t>4</w:t>
      </w:r>
      <w:r>
        <w:rPr>
          <w:rFonts w:ascii="Arial" w:eastAsia="Arial" w:hAnsi="Arial" w:cs="Arial"/>
          <w:b/>
          <w:color w:val="000000"/>
          <w:sz w:val="22"/>
          <w:szCs w:val="22"/>
          <w:lang w:eastAsia="en-ZA" w:bidi="ar-SA"/>
        </w:rPr>
        <w:t>:</w:t>
      </w:r>
      <w:r w:rsidR="002245DD">
        <w:rPr>
          <w:rFonts w:ascii="Arial" w:eastAsia="Arial" w:hAnsi="Arial" w:cs="Arial"/>
          <w:b/>
          <w:color w:val="000000"/>
          <w:sz w:val="22"/>
          <w:szCs w:val="22"/>
          <w:lang w:eastAsia="en-ZA" w:bidi="ar-SA"/>
        </w:rPr>
        <w:tab/>
      </w:r>
      <w:r>
        <w:rPr>
          <w:rFonts w:ascii="Arial" w:eastAsia="Arial" w:hAnsi="Arial" w:cs="Arial"/>
          <w:b/>
          <w:color w:val="000000"/>
          <w:sz w:val="22"/>
          <w:szCs w:val="22"/>
          <w:lang w:eastAsia="en-ZA" w:bidi="ar-SA"/>
        </w:rPr>
        <w:t xml:space="preserve">SPECIFIC GOALS </w:t>
      </w:r>
    </w:p>
    <w:p w14:paraId="12DDDD04"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64749075"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In terms of Regulation 3(1)(b) of the Preferential Procurement Regulations (2022), specific goals based on ownership by historically disadvantaged person(s) is applicable to this tender.</w:t>
      </w:r>
    </w:p>
    <w:p w14:paraId="66D6C692" w14:textId="77777777" w:rsidR="00951F29" w:rsidRPr="00C20D55" w:rsidRDefault="00951F29" w:rsidP="00951F29">
      <w:pPr>
        <w:widowControl/>
        <w:spacing w:line="256" w:lineRule="auto"/>
        <w:jc w:val="left"/>
        <w:rPr>
          <w:rFonts w:ascii="Arial" w:eastAsia="Calibri" w:hAnsi="Arial" w:cs="Arial"/>
          <w:color w:val="000000"/>
          <w:sz w:val="22"/>
          <w:szCs w:val="22"/>
          <w:lang w:eastAsia="en-ZA" w:bidi="ar-SA"/>
        </w:rPr>
      </w:pPr>
    </w:p>
    <w:p w14:paraId="588CC8B9" w14:textId="77777777" w:rsidR="00951F29" w:rsidRPr="00C20D55" w:rsidRDefault="00951F29" w:rsidP="00951F29">
      <w:pPr>
        <w:widowControl/>
        <w:spacing w:after="160" w:line="259" w:lineRule="auto"/>
        <w:ind w:left="-5" w:right="9"/>
        <w:jc w:val="left"/>
        <w:textAlignment w:val="auto"/>
        <w:rPr>
          <w:rFonts w:ascii="Arial" w:eastAsia="Calibri" w:hAnsi="Arial" w:cs="Arial"/>
          <w:b/>
          <w:color w:val="000000"/>
          <w:sz w:val="20"/>
          <w:szCs w:val="20"/>
          <w:lang w:eastAsia="en-ZA" w:bidi="ar-SA"/>
        </w:rPr>
      </w:pPr>
      <w:r w:rsidRPr="00C20D55">
        <w:rPr>
          <w:rFonts w:ascii="Arial" w:eastAsia="Calibri" w:hAnsi="Arial" w:cs="Arial"/>
          <w:b/>
          <w:color w:val="000000"/>
          <w:sz w:val="20"/>
          <w:szCs w:val="20"/>
          <w:lang w:eastAsia="en-ZA" w:bidi="ar-SA"/>
        </w:rPr>
        <w:t>Note:</w:t>
      </w:r>
    </w:p>
    <w:p w14:paraId="2BFD3A73" w14:textId="77777777" w:rsidR="00951F29" w:rsidRPr="00C20D55" w:rsidRDefault="00951F29" w:rsidP="00951F29">
      <w:pPr>
        <w:widowControl/>
        <w:spacing w:line="256" w:lineRule="auto"/>
        <w:jc w:val="left"/>
        <w:rPr>
          <w:rFonts w:ascii="Arial" w:eastAsia="Calibri" w:hAnsi="Arial" w:cs="Arial"/>
          <w:color w:val="000000"/>
          <w:sz w:val="20"/>
          <w:szCs w:val="20"/>
          <w:lang w:eastAsia="en-ZA" w:bidi="ar-SA"/>
        </w:rPr>
      </w:pPr>
      <w:r w:rsidRPr="00C20D55">
        <w:rPr>
          <w:rFonts w:ascii="Arial" w:eastAsia="Calibri" w:hAnsi="Arial" w:cs="Arial"/>
          <w:color w:val="000000"/>
          <w:sz w:val="20"/>
          <w:szCs w:val="20"/>
          <w:lang w:eastAsia="en-ZA" w:bidi="ar-SA"/>
        </w:rPr>
        <w:t>Points will be forfeited if documentary proof as indicated in the last column of the table here below are not attached.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23"/>
        <w:gridCol w:w="2411"/>
        <w:gridCol w:w="3280"/>
      </w:tblGrid>
      <w:tr w:rsidR="00951F29" w:rsidRPr="000124C5" w14:paraId="1C1D8B2F" w14:textId="77777777" w:rsidTr="005E5888">
        <w:trPr>
          <w:trHeight w:val="863"/>
        </w:trPr>
        <w:tc>
          <w:tcPr>
            <w:tcW w:w="2009" w:type="pct"/>
            <w:tcBorders>
              <w:top w:val="nil"/>
            </w:tcBorders>
            <w:shd w:val="clear" w:color="auto" w:fill="AEAAAA"/>
            <w:vAlign w:val="center"/>
          </w:tcPr>
          <w:p w14:paraId="2CB80E11" w14:textId="77777777" w:rsidR="00951F29" w:rsidRPr="00645CCD" w:rsidRDefault="00951F29" w:rsidP="005E5888">
            <w:pPr>
              <w:widowControl/>
              <w:kinsoku w:val="0"/>
              <w:overflowPunct w:val="0"/>
              <w:spacing w:before="96"/>
              <w:jc w:val="left"/>
              <w:rPr>
                <w:rFonts w:ascii="Arial" w:eastAsia="Times New Roman" w:hAnsi="Arial" w:cs="Arial"/>
                <w:b/>
                <w:sz w:val="22"/>
                <w:szCs w:val="22"/>
                <w:lang w:val="en-US" w:eastAsia="en-US" w:bidi="ar-SA"/>
              </w:rPr>
            </w:pPr>
            <w:r w:rsidRPr="00645CCD">
              <w:rPr>
                <w:rFonts w:ascii="Arial" w:eastAsia="Times New Roman" w:hAnsi="Arial" w:cs="Arial"/>
                <w:b/>
                <w:kern w:val="24"/>
                <w:sz w:val="22"/>
                <w:szCs w:val="22"/>
                <w:lang w:val="en-US" w:eastAsia="en-US" w:bidi="ar-SA"/>
              </w:rPr>
              <w:t>The specific goals allocated points in terms of this tender</w:t>
            </w:r>
          </w:p>
        </w:tc>
        <w:tc>
          <w:tcPr>
            <w:tcW w:w="1267" w:type="pct"/>
            <w:shd w:val="clear" w:color="auto" w:fill="C00000"/>
            <w:vAlign w:val="center"/>
          </w:tcPr>
          <w:p w14:paraId="2C00762C" w14:textId="77777777" w:rsidR="00951F29" w:rsidRPr="00645CCD" w:rsidRDefault="00951F29" w:rsidP="005E5888">
            <w:pPr>
              <w:widowControl/>
              <w:kinsoku w:val="0"/>
              <w:overflowPunct w:val="0"/>
              <w:spacing w:before="96"/>
              <w:jc w:val="center"/>
              <w:rPr>
                <w:rFonts w:ascii="Arial" w:eastAsia="Times New Roman" w:hAnsi="Arial" w:cs="Arial"/>
                <w:b/>
                <w:sz w:val="22"/>
                <w:szCs w:val="22"/>
                <w:lang w:val="en-US" w:eastAsia="en-US" w:bidi="ar-SA"/>
              </w:rPr>
            </w:pPr>
            <w:r w:rsidRPr="00645CCD">
              <w:rPr>
                <w:rFonts w:ascii="Arial" w:eastAsia="Times New Roman" w:hAnsi="Arial" w:cs="Arial"/>
                <w:b/>
                <w:sz w:val="22"/>
                <w:szCs w:val="22"/>
                <w:lang w:val="en-US" w:eastAsia="en-US" w:bidi="ar-SA"/>
              </w:rPr>
              <w:t>Number of points</w:t>
            </w:r>
          </w:p>
          <w:p w14:paraId="28C24137" w14:textId="77777777" w:rsidR="00951F29" w:rsidRPr="00645CCD" w:rsidRDefault="00951F29" w:rsidP="005E5888">
            <w:pPr>
              <w:widowControl/>
              <w:kinsoku w:val="0"/>
              <w:overflowPunct w:val="0"/>
              <w:spacing w:before="96"/>
              <w:jc w:val="center"/>
              <w:rPr>
                <w:rFonts w:ascii="Arial" w:eastAsia="Times New Roman" w:hAnsi="Arial" w:cs="Arial"/>
                <w:b/>
                <w:sz w:val="22"/>
                <w:szCs w:val="22"/>
                <w:lang w:val="en-US" w:eastAsia="en-US" w:bidi="ar-SA"/>
              </w:rPr>
            </w:pPr>
            <w:r w:rsidRPr="00645CCD">
              <w:rPr>
                <w:rFonts w:ascii="Arial" w:eastAsia="Times New Roman" w:hAnsi="Arial" w:cs="Arial"/>
                <w:b/>
                <w:sz w:val="22"/>
                <w:szCs w:val="22"/>
                <w:lang w:val="en-US" w:eastAsia="en-US" w:bidi="ar-SA"/>
              </w:rPr>
              <w:t>allocated</w:t>
            </w:r>
          </w:p>
          <w:p w14:paraId="3F4C9C8B" w14:textId="77777777" w:rsidR="00951F29" w:rsidRPr="00645CCD" w:rsidRDefault="00951F29" w:rsidP="005E5888">
            <w:pPr>
              <w:widowControl/>
              <w:kinsoku w:val="0"/>
              <w:overflowPunct w:val="0"/>
              <w:spacing w:before="96"/>
              <w:jc w:val="center"/>
              <w:rPr>
                <w:rFonts w:ascii="Arial" w:eastAsia="Times New Roman" w:hAnsi="Arial" w:cs="Arial"/>
                <w:b/>
                <w:sz w:val="22"/>
                <w:szCs w:val="22"/>
                <w:lang w:val="en-US" w:eastAsia="en-US" w:bidi="ar-SA"/>
              </w:rPr>
            </w:pPr>
            <w:r w:rsidRPr="00645CCD">
              <w:rPr>
                <w:rFonts w:ascii="Arial" w:eastAsia="Times New Roman" w:hAnsi="Arial" w:cs="Arial"/>
                <w:b/>
                <w:sz w:val="22"/>
                <w:szCs w:val="22"/>
                <w:lang w:val="en-US" w:eastAsia="en-US" w:bidi="ar-SA"/>
              </w:rPr>
              <w:t>(80/20 system)</w:t>
            </w:r>
          </w:p>
        </w:tc>
        <w:tc>
          <w:tcPr>
            <w:tcW w:w="1725" w:type="pct"/>
            <w:shd w:val="clear" w:color="auto" w:fill="C00000"/>
          </w:tcPr>
          <w:p w14:paraId="791E57DC" w14:textId="77777777" w:rsidR="00951F29" w:rsidRPr="00645CCD" w:rsidRDefault="00951F29" w:rsidP="005E5888">
            <w:pPr>
              <w:widowControl/>
              <w:kinsoku w:val="0"/>
              <w:overflowPunct w:val="0"/>
              <w:spacing w:before="96"/>
              <w:jc w:val="center"/>
              <w:rPr>
                <w:rFonts w:ascii="Calibri" w:eastAsia="Calibri" w:hAnsi="Calibri" w:cs="Calibri"/>
                <w:b/>
                <w:color w:val="000000"/>
                <w:sz w:val="22"/>
                <w:szCs w:val="22"/>
                <w:lang w:eastAsia="en-ZA" w:bidi="ar-SA"/>
              </w:rPr>
            </w:pPr>
            <w:r w:rsidRPr="00645CCD">
              <w:rPr>
                <w:rFonts w:ascii="Arial" w:eastAsia="Times New Roman" w:hAnsi="Arial" w:cs="Arial"/>
                <w:b/>
                <w:sz w:val="22"/>
                <w:szCs w:val="22"/>
                <w:lang w:val="en-US" w:eastAsia="en-US" w:bidi="ar-SA"/>
              </w:rPr>
              <w:t>Documentary proof to be attached.</w:t>
            </w:r>
          </w:p>
        </w:tc>
      </w:tr>
      <w:tr w:rsidR="00951F29" w:rsidRPr="00EA106B" w14:paraId="335E6EFD" w14:textId="77777777" w:rsidTr="005E5888">
        <w:trPr>
          <w:trHeight w:val="317"/>
        </w:trPr>
        <w:tc>
          <w:tcPr>
            <w:tcW w:w="2009" w:type="pct"/>
          </w:tcPr>
          <w:p w14:paraId="34715215" w14:textId="77777777" w:rsidR="00951F29" w:rsidRPr="00342512" w:rsidRDefault="00951F29" w:rsidP="005E5888">
            <w:pPr>
              <w:kinsoku w:val="0"/>
              <w:overflowPunct w:val="0"/>
              <w:spacing w:before="115"/>
              <w:jc w:val="left"/>
              <w:rPr>
                <w:rFonts w:ascii="Arial" w:eastAsia="Times New Roman" w:hAnsi="Arial" w:cs="Arial"/>
                <w:highlight w:val="yellow"/>
                <w:lang w:val="en-US"/>
              </w:rPr>
            </w:pPr>
            <w:r w:rsidRPr="00342512">
              <w:rPr>
                <w:rFonts w:ascii="Arial" w:eastAsia="Times New Roman" w:hAnsi="Arial" w:cs="Arial"/>
                <w:lang w:val="en-US" w:eastAsia="en-US"/>
              </w:rPr>
              <w:t>Person/s historically disadvantaged on the basis of race.</w:t>
            </w:r>
          </w:p>
        </w:tc>
        <w:tc>
          <w:tcPr>
            <w:tcW w:w="1267" w:type="pct"/>
          </w:tcPr>
          <w:p w14:paraId="7A66B875" w14:textId="77777777" w:rsidR="00951F29" w:rsidRPr="00EA106B" w:rsidRDefault="00951F29" w:rsidP="005E5888">
            <w:pPr>
              <w:kinsoku w:val="0"/>
              <w:overflowPunct w:val="0"/>
              <w:spacing w:before="115"/>
              <w:jc w:val="center"/>
              <w:rPr>
                <w:rFonts w:ascii="Arial" w:eastAsia="Times New Roman" w:hAnsi="Arial" w:cs="Arial"/>
                <w:sz w:val="22"/>
                <w:szCs w:val="22"/>
                <w:highlight w:val="yellow"/>
                <w:lang w:val="en-US"/>
              </w:rPr>
            </w:pPr>
            <w:r>
              <w:rPr>
                <w:rFonts w:ascii="Arial" w:eastAsia="Times New Roman" w:hAnsi="Arial" w:cs="Arial"/>
                <w:lang w:val="en-US" w:eastAsia="en-US"/>
              </w:rPr>
              <w:t>10</w:t>
            </w:r>
          </w:p>
        </w:tc>
        <w:tc>
          <w:tcPr>
            <w:tcW w:w="1725" w:type="pct"/>
          </w:tcPr>
          <w:p w14:paraId="51BF4F9F" w14:textId="77777777" w:rsidR="00951F29" w:rsidRPr="008951CC" w:rsidRDefault="00951F29" w:rsidP="005E5888">
            <w:pPr>
              <w:kinsoku w:val="0"/>
              <w:overflowPunct w:val="0"/>
              <w:spacing w:before="115"/>
              <w:jc w:val="center"/>
              <w:rPr>
                <w:rFonts w:ascii="Arial" w:eastAsia="Times New Roman" w:hAnsi="Arial" w:cs="Arial"/>
                <w:highlight w:val="yellow"/>
                <w:lang w:val="en-US"/>
              </w:rPr>
            </w:pPr>
            <w:r>
              <w:rPr>
                <w:rFonts w:ascii="Arial" w:eastAsia="Times New Roman" w:hAnsi="Arial" w:cs="Arial"/>
                <w:lang w:val="en-US" w:eastAsia="en-US"/>
              </w:rPr>
              <w:t xml:space="preserve">BBBEE certificate or </w:t>
            </w:r>
            <w:r w:rsidRPr="008951CC">
              <w:rPr>
                <w:rFonts w:ascii="Arial" w:eastAsia="Times New Roman" w:hAnsi="Arial" w:cs="Arial"/>
                <w:lang w:val="en-US" w:eastAsia="en-US"/>
              </w:rPr>
              <w:t xml:space="preserve">Sworn affidavit </w:t>
            </w:r>
            <w:r>
              <w:rPr>
                <w:rFonts w:ascii="Arial" w:eastAsia="Times New Roman" w:hAnsi="Arial" w:cs="Arial"/>
                <w:lang w:val="en-US" w:eastAsia="en-US"/>
              </w:rPr>
              <w:t xml:space="preserve">or ownership certificate issued by the Companies and Intellectual property Commission (CIPC) </w:t>
            </w:r>
            <w:r w:rsidRPr="008951CC">
              <w:rPr>
                <w:rFonts w:ascii="Arial" w:eastAsia="Times New Roman" w:hAnsi="Arial" w:cs="Arial"/>
                <w:lang w:val="en-US" w:eastAsia="en-US"/>
              </w:rPr>
              <w:t>indicating the level of ownership by persons historically disadvantaged on the basis of race.</w:t>
            </w:r>
          </w:p>
        </w:tc>
      </w:tr>
      <w:tr w:rsidR="00951F29" w:rsidRPr="00EA106B" w14:paraId="5220A945" w14:textId="77777777" w:rsidTr="005E5888">
        <w:trPr>
          <w:trHeight w:val="317"/>
        </w:trPr>
        <w:tc>
          <w:tcPr>
            <w:tcW w:w="2009" w:type="pct"/>
          </w:tcPr>
          <w:p w14:paraId="48D4ACC9" w14:textId="77777777" w:rsidR="00951F29" w:rsidRPr="00342512" w:rsidRDefault="00951F29" w:rsidP="005E5888">
            <w:pPr>
              <w:kinsoku w:val="0"/>
              <w:overflowPunct w:val="0"/>
              <w:spacing w:before="115"/>
              <w:jc w:val="left"/>
              <w:rPr>
                <w:rFonts w:ascii="Arial" w:eastAsia="Times New Roman" w:hAnsi="Arial" w:cs="Arial"/>
                <w:highlight w:val="yellow"/>
                <w:lang w:val="en-US"/>
              </w:rPr>
            </w:pPr>
            <w:r w:rsidRPr="00342512">
              <w:rPr>
                <w:rFonts w:ascii="Arial" w:eastAsia="Times New Roman" w:hAnsi="Arial" w:cs="Arial"/>
                <w:lang w:val="en-US" w:eastAsia="en-US"/>
              </w:rPr>
              <w:t>Person/s historically disadvantaged on the basis of gender.</w:t>
            </w:r>
          </w:p>
        </w:tc>
        <w:tc>
          <w:tcPr>
            <w:tcW w:w="1267" w:type="pct"/>
          </w:tcPr>
          <w:p w14:paraId="21F582CC" w14:textId="77777777" w:rsidR="00951F29" w:rsidRPr="00EA106B" w:rsidRDefault="00951F29" w:rsidP="005E5888">
            <w:pPr>
              <w:kinsoku w:val="0"/>
              <w:overflowPunct w:val="0"/>
              <w:spacing w:before="115"/>
              <w:jc w:val="center"/>
              <w:rPr>
                <w:rFonts w:ascii="Arial" w:eastAsia="Times New Roman" w:hAnsi="Arial" w:cs="Arial"/>
                <w:sz w:val="22"/>
                <w:szCs w:val="22"/>
                <w:highlight w:val="yellow"/>
                <w:lang w:val="en-US"/>
              </w:rPr>
            </w:pPr>
            <w:r w:rsidRPr="00A92459">
              <w:rPr>
                <w:rFonts w:ascii="Arial" w:eastAsia="Times New Roman" w:hAnsi="Arial" w:cs="Arial"/>
                <w:lang w:val="en-US" w:eastAsia="en-US"/>
              </w:rPr>
              <w:t>5</w:t>
            </w:r>
          </w:p>
        </w:tc>
        <w:tc>
          <w:tcPr>
            <w:tcW w:w="1725" w:type="pct"/>
          </w:tcPr>
          <w:p w14:paraId="62A7958A" w14:textId="77777777" w:rsidR="00951F29" w:rsidRPr="00EA106B" w:rsidRDefault="00951F29" w:rsidP="005E5888">
            <w:pPr>
              <w:kinsoku w:val="0"/>
              <w:overflowPunct w:val="0"/>
              <w:spacing w:before="115"/>
              <w:jc w:val="center"/>
              <w:rPr>
                <w:rFonts w:ascii="Arial" w:eastAsia="Times New Roman" w:hAnsi="Arial" w:cs="Arial"/>
                <w:sz w:val="22"/>
                <w:szCs w:val="22"/>
                <w:highlight w:val="yellow"/>
                <w:lang w:val="en-US"/>
              </w:rPr>
            </w:pPr>
            <w:r>
              <w:rPr>
                <w:rFonts w:ascii="Arial" w:eastAsia="Times New Roman" w:hAnsi="Arial" w:cs="Arial"/>
                <w:lang w:val="en-US" w:eastAsia="en-US"/>
              </w:rPr>
              <w:t xml:space="preserve">BBBEE certificate or </w:t>
            </w:r>
            <w:r w:rsidRPr="008951CC">
              <w:rPr>
                <w:rFonts w:ascii="Arial" w:eastAsia="Times New Roman" w:hAnsi="Arial" w:cs="Arial"/>
                <w:lang w:val="en-US" w:eastAsia="en-US"/>
              </w:rPr>
              <w:t xml:space="preserve">Sworn affidavit </w:t>
            </w:r>
            <w:r>
              <w:rPr>
                <w:rFonts w:ascii="Arial" w:eastAsia="Times New Roman" w:hAnsi="Arial" w:cs="Arial"/>
                <w:lang w:val="en-US" w:eastAsia="en-US"/>
              </w:rPr>
              <w:t xml:space="preserve">or ownership certificate issued by the Companies and Intellectual property Commission (CIPC) </w:t>
            </w:r>
            <w:r w:rsidRPr="008951CC">
              <w:rPr>
                <w:rFonts w:ascii="Arial" w:eastAsia="Times New Roman" w:hAnsi="Arial" w:cs="Arial"/>
                <w:lang w:val="en-US" w:eastAsia="en-US"/>
              </w:rPr>
              <w:t xml:space="preserve">indicating the level of ownership by persons historically disadvantaged on the basis of </w:t>
            </w:r>
            <w:r>
              <w:rPr>
                <w:rFonts w:ascii="Arial" w:eastAsia="Times New Roman" w:hAnsi="Arial" w:cs="Arial"/>
                <w:lang w:val="en-US" w:eastAsia="en-US"/>
              </w:rPr>
              <w:t>gender</w:t>
            </w:r>
            <w:r w:rsidRPr="008951CC">
              <w:rPr>
                <w:rFonts w:ascii="Arial" w:eastAsia="Times New Roman" w:hAnsi="Arial" w:cs="Arial"/>
                <w:lang w:val="en-US" w:eastAsia="en-US"/>
              </w:rPr>
              <w:t>.</w:t>
            </w:r>
          </w:p>
        </w:tc>
      </w:tr>
      <w:tr w:rsidR="00951F29" w:rsidRPr="00EA106B" w14:paraId="5F1DCE75" w14:textId="77777777" w:rsidTr="005E5888">
        <w:trPr>
          <w:trHeight w:val="317"/>
        </w:trPr>
        <w:tc>
          <w:tcPr>
            <w:tcW w:w="2009" w:type="pct"/>
          </w:tcPr>
          <w:p w14:paraId="4A0AA99C" w14:textId="77777777" w:rsidR="00951F29" w:rsidRPr="00342512" w:rsidRDefault="00951F29" w:rsidP="005E5888">
            <w:pPr>
              <w:kinsoku w:val="0"/>
              <w:overflowPunct w:val="0"/>
              <w:spacing w:before="115"/>
              <w:jc w:val="left"/>
              <w:rPr>
                <w:rFonts w:ascii="Arial" w:eastAsia="Times New Roman" w:hAnsi="Arial" w:cs="Arial"/>
                <w:highlight w:val="yellow"/>
                <w:lang w:val="en-US"/>
              </w:rPr>
            </w:pPr>
            <w:r w:rsidRPr="00342512">
              <w:rPr>
                <w:rFonts w:ascii="Arial" w:eastAsia="Times New Roman" w:hAnsi="Arial" w:cs="Arial"/>
                <w:lang w:val="en-US" w:eastAsia="en-US"/>
              </w:rPr>
              <w:t>Person/s historically disadvantaged on the basis of disability.</w:t>
            </w:r>
          </w:p>
        </w:tc>
        <w:tc>
          <w:tcPr>
            <w:tcW w:w="1267" w:type="pct"/>
          </w:tcPr>
          <w:p w14:paraId="1619B4F1" w14:textId="77777777" w:rsidR="00951F29" w:rsidRPr="00EA106B" w:rsidRDefault="00951F29" w:rsidP="005E5888">
            <w:pPr>
              <w:kinsoku w:val="0"/>
              <w:overflowPunct w:val="0"/>
              <w:spacing w:before="115"/>
              <w:jc w:val="center"/>
              <w:rPr>
                <w:rFonts w:ascii="Arial" w:eastAsia="Times New Roman" w:hAnsi="Arial" w:cs="Arial"/>
                <w:sz w:val="22"/>
                <w:szCs w:val="22"/>
                <w:highlight w:val="yellow"/>
                <w:lang w:val="en-US"/>
              </w:rPr>
            </w:pPr>
            <w:r w:rsidRPr="00DA0AF7">
              <w:rPr>
                <w:rFonts w:ascii="Arial" w:eastAsia="Times New Roman" w:hAnsi="Arial" w:cs="Arial"/>
                <w:kern w:val="24"/>
                <w:lang w:val="en-US" w:eastAsia="en-US"/>
              </w:rPr>
              <w:t>5</w:t>
            </w:r>
          </w:p>
        </w:tc>
        <w:tc>
          <w:tcPr>
            <w:tcW w:w="1725" w:type="pct"/>
          </w:tcPr>
          <w:p w14:paraId="733F5146" w14:textId="77777777" w:rsidR="00951F29" w:rsidRPr="00EA106B" w:rsidRDefault="00951F29" w:rsidP="005E5888">
            <w:pPr>
              <w:kinsoku w:val="0"/>
              <w:overflowPunct w:val="0"/>
              <w:spacing w:before="115"/>
              <w:jc w:val="center"/>
              <w:rPr>
                <w:rFonts w:ascii="Arial" w:eastAsia="Times New Roman" w:hAnsi="Arial" w:cs="Arial"/>
                <w:sz w:val="22"/>
                <w:szCs w:val="22"/>
                <w:highlight w:val="yellow"/>
                <w:lang w:val="en-US"/>
              </w:rPr>
            </w:pPr>
            <w:r>
              <w:rPr>
                <w:rFonts w:ascii="Arial" w:eastAsia="Times New Roman" w:hAnsi="Arial" w:cs="Arial"/>
                <w:lang w:val="en-US" w:eastAsia="en-US"/>
              </w:rPr>
              <w:t xml:space="preserve">BBBEE certificate or </w:t>
            </w:r>
            <w:r w:rsidRPr="008951CC">
              <w:rPr>
                <w:rFonts w:ascii="Arial" w:eastAsia="Times New Roman" w:hAnsi="Arial" w:cs="Arial"/>
                <w:lang w:val="en-US" w:eastAsia="en-US"/>
              </w:rPr>
              <w:t xml:space="preserve">Sworn affidavit </w:t>
            </w:r>
            <w:r>
              <w:rPr>
                <w:rFonts w:ascii="Arial" w:eastAsia="Times New Roman" w:hAnsi="Arial" w:cs="Arial"/>
                <w:lang w:val="en-US" w:eastAsia="en-US"/>
              </w:rPr>
              <w:t xml:space="preserve">or </w:t>
            </w:r>
            <w:bookmarkStart w:id="4" w:name="_Hlk188877257"/>
            <w:r>
              <w:rPr>
                <w:rFonts w:ascii="Arial" w:eastAsia="Times New Roman" w:hAnsi="Arial" w:cs="Arial"/>
                <w:lang w:val="en-US" w:eastAsia="en-US"/>
              </w:rPr>
              <w:t xml:space="preserve">ownership certificate issued by the Companies and Intellectual property Commission (CIPC) </w:t>
            </w:r>
            <w:bookmarkEnd w:id="4"/>
            <w:r w:rsidRPr="008951CC">
              <w:rPr>
                <w:rFonts w:ascii="Arial" w:eastAsia="Times New Roman" w:hAnsi="Arial" w:cs="Arial"/>
                <w:lang w:val="en-US" w:eastAsia="en-US"/>
              </w:rPr>
              <w:t xml:space="preserve">indicating the level of ownership by persons historically disadvantaged on the basis of </w:t>
            </w:r>
            <w:r>
              <w:rPr>
                <w:rFonts w:ascii="Arial" w:eastAsia="Times New Roman" w:hAnsi="Arial" w:cs="Arial"/>
                <w:lang w:val="en-US" w:eastAsia="en-US"/>
              </w:rPr>
              <w:t>disability</w:t>
            </w:r>
            <w:r w:rsidRPr="008951CC">
              <w:rPr>
                <w:rFonts w:ascii="Arial" w:eastAsia="Times New Roman" w:hAnsi="Arial" w:cs="Arial"/>
                <w:lang w:val="en-US" w:eastAsia="en-US"/>
              </w:rPr>
              <w:t>.</w:t>
            </w:r>
          </w:p>
        </w:tc>
      </w:tr>
    </w:tbl>
    <w:p w14:paraId="15864B3A" w14:textId="77777777" w:rsidR="00951F29" w:rsidRPr="00C20D55" w:rsidRDefault="00951F29" w:rsidP="00951F29">
      <w:pPr>
        <w:widowControl/>
        <w:spacing w:line="256" w:lineRule="auto"/>
        <w:rPr>
          <w:rFonts w:ascii="Arial" w:eastAsia="Calibri" w:hAnsi="Arial" w:cs="Arial"/>
          <w:color w:val="000000"/>
          <w:sz w:val="22"/>
          <w:szCs w:val="22"/>
          <w:lang w:eastAsia="en-ZA" w:bidi="ar-SA"/>
        </w:rPr>
      </w:pPr>
    </w:p>
    <w:p w14:paraId="5C00B90D" w14:textId="77777777" w:rsidR="00951F29" w:rsidRPr="00C20D55" w:rsidRDefault="00951F29" w:rsidP="00951F29">
      <w:pPr>
        <w:widowControl/>
        <w:spacing w:line="256" w:lineRule="auto"/>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In order to claim specific goal points, tenderers must submit valid (original or certified copy) B-BBEE verification certificate issued by a verification agency accredited by the South African Accreditation System (SANAS) (Entities other than EME’s and OSE’s) or a valid sworn affidavit (original or certified copy) completed in the format supplied by Department of Trade, Industry and Competition (DTIC), signed by the EME/QSE representative and attested by a commissioner of oath (EME’s and QSE’s) or an ownership certificate issued by the Companies and Intellectual property Commission (CIPC).</w:t>
      </w:r>
    </w:p>
    <w:p w14:paraId="22C7FE6B" w14:textId="77777777" w:rsidR="00951F29" w:rsidRPr="00C20D55" w:rsidRDefault="00951F29" w:rsidP="00951F29">
      <w:pPr>
        <w:widowControl/>
        <w:spacing w:line="256" w:lineRule="auto"/>
        <w:rPr>
          <w:rFonts w:ascii="Arial" w:eastAsia="Calibri" w:hAnsi="Arial" w:cs="Arial"/>
          <w:color w:val="000000"/>
          <w:sz w:val="22"/>
          <w:szCs w:val="22"/>
          <w:lang w:eastAsia="en-ZA" w:bidi="ar-SA"/>
        </w:rPr>
      </w:pPr>
    </w:p>
    <w:p w14:paraId="6D78086A" w14:textId="77777777" w:rsidR="00951F29" w:rsidRPr="00C20D55" w:rsidRDefault="00951F29" w:rsidP="00951F29">
      <w:pPr>
        <w:widowControl/>
        <w:spacing w:line="256" w:lineRule="auto"/>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Documentary proof must substantiate the claims in terms of ownership of the relevant categories of historically disadvantaged individuals.</w:t>
      </w:r>
    </w:p>
    <w:p w14:paraId="30E7B788" w14:textId="77777777" w:rsidR="00951F29" w:rsidRPr="00C20D55" w:rsidRDefault="00951F29" w:rsidP="00951F29">
      <w:pPr>
        <w:widowControl/>
        <w:spacing w:line="256" w:lineRule="auto"/>
        <w:rPr>
          <w:rFonts w:ascii="Arial" w:eastAsia="Calibri" w:hAnsi="Arial" w:cs="Arial"/>
          <w:color w:val="000000"/>
          <w:sz w:val="22"/>
          <w:szCs w:val="22"/>
          <w:lang w:eastAsia="en-ZA" w:bidi="ar-SA"/>
        </w:rPr>
      </w:pPr>
    </w:p>
    <w:p w14:paraId="44789AF9" w14:textId="77777777" w:rsidR="00951F29" w:rsidRPr="00C20D55" w:rsidRDefault="00951F29" w:rsidP="00951F29">
      <w:pPr>
        <w:widowControl/>
        <w:spacing w:line="256" w:lineRule="auto"/>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In order to claim the relevant points, attach hereto relevant documentary proof as indicated in column 3 of the table directly above.</w:t>
      </w:r>
    </w:p>
    <w:p w14:paraId="61DE0FA2" w14:textId="77777777" w:rsidR="00951F29" w:rsidRPr="00C20D55" w:rsidRDefault="00951F29" w:rsidP="00951F29">
      <w:pPr>
        <w:widowControl/>
        <w:spacing w:line="256" w:lineRule="auto"/>
        <w:rPr>
          <w:rFonts w:ascii="Arial" w:eastAsia="Calibri" w:hAnsi="Arial" w:cs="Arial"/>
          <w:color w:val="000000"/>
          <w:sz w:val="22"/>
          <w:szCs w:val="22"/>
          <w:lang w:eastAsia="en-ZA" w:bidi="ar-SA"/>
        </w:rPr>
      </w:pPr>
    </w:p>
    <w:p w14:paraId="1F0A9724" w14:textId="77777777" w:rsidR="00951F29" w:rsidRPr="00C20D55" w:rsidRDefault="00951F29" w:rsidP="00951F29">
      <w:pPr>
        <w:widowControl/>
        <w:spacing w:line="256" w:lineRule="auto"/>
        <w:rPr>
          <w:rFonts w:ascii="Arial" w:eastAsia="Calibri" w:hAnsi="Arial" w:cs="Arial"/>
          <w:color w:val="000000"/>
          <w:sz w:val="22"/>
          <w:szCs w:val="22"/>
          <w:lang w:eastAsia="en-ZA" w:bidi="ar-SA"/>
        </w:rPr>
      </w:pPr>
    </w:p>
    <w:tbl>
      <w:tblPr>
        <w:tblW w:w="9498" w:type="dxa"/>
        <w:tblInd w:w="-5" w:type="dxa"/>
        <w:tblCellMar>
          <w:top w:w="68" w:type="dxa"/>
          <w:left w:w="113" w:type="dxa"/>
          <w:right w:w="115" w:type="dxa"/>
        </w:tblCellMar>
        <w:tblLook w:val="04A0" w:firstRow="1" w:lastRow="0" w:firstColumn="1" w:lastColumn="0" w:noHBand="0" w:noVBand="1"/>
      </w:tblPr>
      <w:tblGrid>
        <w:gridCol w:w="3416"/>
        <w:gridCol w:w="502"/>
        <w:gridCol w:w="2616"/>
        <w:gridCol w:w="394"/>
        <w:gridCol w:w="2570"/>
      </w:tblGrid>
      <w:tr w:rsidR="00951F29" w:rsidRPr="00C20D55" w14:paraId="221D85BB" w14:textId="77777777" w:rsidTr="005E5888">
        <w:trPr>
          <w:trHeight w:val="625"/>
        </w:trPr>
        <w:tc>
          <w:tcPr>
            <w:tcW w:w="3416" w:type="dxa"/>
            <w:tcBorders>
              <w:top w:val="single" w:sz="4" w:space="0" w:color="000000"/>
              <w:left w:val="single" w:sz="4" w:space="0" w:color="000000"/>
              <w:bottom w:val="single" w:sz="4" w:space="0" w:color="000000"/>
              <w:right w:val="single" w:sz="4" w:space="0" w:color="000000"/>
            </w:tcBorders>
          </w:tcPr>
          <w:p w14:paraId="7454F905"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p>
        </w:tc>
        <w:tc>
          <w:tcPr>
            <w:tcW w:w="502" w:type="dxa"/>
            <w:tcBorders>
              <w:top w:val="single" w:sz="4" w:space="0" w:color="BFBFBF"/>
              <w:left w:val="single" w:sz="4" w:space="0" w:color="000000"/>
              <w:bottom w:val="single" w:sz="4" w:space="0" w:color="BFBFBF"/>
              <w:right w:val="single" w:sz="4" w:space="0" w:color="000000"/>
            </w:tcBorders>
            <w:hideMark/>
          </w:tcPr>
          <w:p w14:paraId="7AE236D0" w14:textId="77777777" w:rsidR="00951F29" w:rsidRPr="00C20D55" w:rsidRDefault="00951F29" w:rsidP="005E5888">
            <w:pPr>
              <w:widowControl/>
              <w:spacing w:after="160" w:line="256" w:lineRule="auto"/>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c>
          <w:tcPr>
            <w:tcW w:w="2616" w:type="dxa"/>
            <w:tcBorders>
              <w:top w:val="single" w:sz="4" w:space="0" w:color="000000"/>
              <w:left w:val="single" w:sz="4" w:space="0" w:color="000000"/>
              <w:bottom w:val="single" w:sz="4" w:space="0" w:color="000000"/>
              <w:right w:val="single" w:sz="4" w:space="0" w:color="000000"/>
            </w:tcBorders>
            <w:hideMark/>
          </w:tcPr>
          <w:p w14:paraId="535DCF75"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c>
          <w:tcPr>
            <w:tcW w:w="394" w:type="dxa"/>
            <w:tcBorders>
              <w:top w:val="single" w:sz="4" w:space="0" w:color="BFBFBF"/>
              <w:left w:val="single" w:sz="4" w:space="0" w:color="000000"/>
              <w:bottom w:val="single" w:sz="4" w:space="0" w:color="BFBFBF"/>
              <w:right w:val="single" w:sz="4" w:space="0" w:color="000000"/>
            </w:tcBorders>
            <w:hideMark/>
          </w:tcPr>
          <w:p w14:paraId="50ECAC1F"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c>
          <w:tcPr>
            <w:tcW w:w="2570" w:type="dxa"/>
            <w:tcBorders>
              <w:top w:val="single" w:sz="4" w:space="0" w:color="000000"/>
              <w:left w:val="single" w:sz="4" w:space="0" w:color="000000"/>
              <w:bottom w:val="single" w:sz="4" w:space="0" w:color="000000"/>
              <w:right w:val="single" w:sz="4" w:space="0" w:color="000000"/>
            </w:tcBorders>
            <w:hideMark/>
          </w:tcPr>
          <w:p w14:paraId="2293FB54"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Calibri" w:hAnsi="Arial" w:cs="Arial"/>
                <w:color w:val="000000"/>
                <w:sz w:val="22"/>
                <w:szCs w:val="22"/>
                <w:lang w:eastAsia="en-ZA" w:bidi="ar-SA"/>
              </w:rPr>
              <w:t xml:space="preserve"> </w:t>
            </w:r>
          </w:p>
        </w:tc>
      </w:tr>
      <w:tr w:rsidR="00951F29" w:rsidRPr="00C20D55" w14:paraId="72BFD34E" w14:textId="77777777" w:rsidTr="005E5888">
        <w:trPr>
          <w:trHeight w:val="195"/>
        </w:trPr>
        <w:tc>
          <w:tcPr>
            <w:tcW w:w="3416" w:type="dxa"/>
            <w:tcBorders>
              <w:top w:val="single" w:sz="4" w:space="0" w:color="000000"/>
              <w:left w:val="single" w:sz="4" w:space="0" w:color="BFBFBF"/>
              <w:bottom w:val="single" w:sz="4" w:space="0" w:color="BFBFBF"/>
              <w:right w:val="single" w:sz="4" w:space="0" w:color="BFBFBF"/>
            </w:tcBorders>
            <w:hideMark/>
          </w:tcPr>
          <w:p w14:paraId="61A023F5"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NAME </w:t>
            </w:r>
          </w:p>
        </w:tc>
        <w:tc>
          <w:tcPr>
            <w:tcW w:w="502" w:type="dxa"/>
            <w:tcBorders>
              <w:top w:val="single" w:sz="4" w:space="0" w:color="BFBFBF"/>
              <w:left w:val="single" w:sz="4" w:space="0" w:color="BFBFBF"/>
              <w:bottom w:val="single" w:sz="4" w:space="0" w:color="BFBFBF"/>
              <w:right w:val="single" w:sz="4" w:space="0" w:color="BFBFBF"/>
            </w:tcBorders>
            <w:hideMark/>
          </w:tcPr>
          <w:p w14:paraId="579063B7" w14:textId="77777777" w:rsidR="00951F29" w:rsidRPr="00C20D55" w:rsidRDefault="00951F29" w:rsidP="005E5888">
            <w:pPr>
              <w:widowControl/>
              <w:spacing w:after="160" w:line="256" w:lineRule="auto"/>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 </w:t>
            </w:r>
          </w:p>
        </w:tc>
        <w:tc>
          <w:tcPr>
            <w:tcW w:w="2616" w:type="dxa"/>
            <w:tcBorders>
              <w:top w:val="single" w:sz="4" w:space="0" w:color="000000"/>
              <w:left w:val="single" w:sz="4" w:space="0" w:color="BFBFBF"/>
              <w:bottom w:val="single" w:sz="4" w:space="0" w:color="BFBFBF"/>
              <w:right w:val="single" w:sz="4" w:space="0" w:color="BFBFBF"/>
            </w:tcBorders>
            <w:hideMark/>
          </w:tcPr>
          <w:p w14:paraId="594E4B08"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SIGNATURE </w:t>
            </w:r>
          </w:p>
        </w:tc>
        <w:tc>
          <w:tcPr>
            <w:tcW w:w="394" w:type="dxa"/>
            <w:tcBorders>
              <w:top w:val="single" w:sz="4" w:space="0" w:color="BFBFBF"/>
              <w:left w:val="single" w:sz="4" w:space="0" w:color="BFBFBF"/>
              <w:bottom w:val="single" w:sz="4" w:space="0" w:color="BFBFBF"/>
              <w:right w:val="single" w:sz="4" w:space="0" w:color="BFBFBF"/>
            </w:tcBorders>
            <w:hideMark/>
          </w:tcPr>
          <w:p w14:paraId="2BA14CCC"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 </w:t>
            </w:r>
          </w:p>
        </w:tc>
        <w:tc>
          <w:tcPr>
            <w:tcW w:w="2570" w:type="dxa"/>
            <w:tcBorders>
              <w:top w:val="single" w:sz="4" w:space="0" w:color="000000"/>
              <w:left w:val="single" w:sz="4" w:space="0" w:color="BFBFBF"/>
              <w:bottom w:val="single" w:sz="4" w:space="0" w:color="BFBFBF"/>
              <w:right w:val="single" w:sz="4" w:space="0" w:color="BFBFBF"/>
            </w:tcBorders>
            <w:hideMark/>
          </w:tcPr>
          <w:p w14:paraId="660BEE3F" w14:textId="77777777" w:rsidR="00951F29" w:rsidRPr="00C20D55" w:rsidRDefault="00951F29" w:rsidP="005E5888">
            <w:pPr>
              <w:widowControl/>
              <w:spacing w:after="160" w:line="256" w:lineRule="auto"/>
              <w:ind w:left="2"/>
              <w:jc w:val="left"/>
              <w:rPr>
                <w:rFonts w:ascii="Arial" w:eastAsia="Calibri" w:hAnsi="Arial" w:cs="Arial"/>
                <w:color w:val="000000"/>
                <w:sz w:val="22"/>
                <w:szCs w:val="22"/>
                <w:lang w:eastAsia="en-ZA" w:bidi="ar-SA"/>
              </w:rPr>
            </w:pPr>
            <w:r w:rsidRPr="00C20D55">
              <w:rPr>
                <w:rFonts w:ascii="Arial" w:eastAsia="Arial" w:hAnsi="Arial" w:cs="Arial"/>
                <w:b/>
                <w:color w:val="000000"/>
                <w:sz w:val="22"/>
                <w:szCs w:val="22"/>
                <w:lang w:eastAsia="en-ZA" w:bidi="ar-SA"/>
              </w:rPr>
              <w:t xml:space="preserve">DATE </w:t>
            </w:r>
          </w:p>
        </w:tc>
      </w:tr>
    </w:tbl>
    <w:p w14:paraId="598E3F6A" w14:textId="0E5873D9" w:rsidR="00B31D48" w:rsidRDefault="00B31D48" w:rsidP="00F050B0">
      <w:pPr>
        <w:widowControl/>
        <w:spacing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br w:type="page"/>
      </w:r>
    </w:p>
    <w:p w14:paraId="4123A26B" w14:textId="2036F753" w:rsidR="00F050B0" w:rsidRDefault="00F050B0" w:rsidP="002245DD">
      <w:pPr>
        <w:widowControl/>
        <w:spacing w:line="256" w:lineRule="auto"/>
        <w:ind w:left="1276" w:hanging="1276"/>
        <w:jc w:val="left"/>
        <w:rPr>
          <w:rFonts w:ascii="Calibri" w:eastAsia="Calibri" w:hAnsi="Calibri" w:cs="Calibri"/>
          <w:color w:val="000000"/>
          <w:sz w:val="22"/>
          <w:szCs w:val="22"/>
          <w:lang w:eastAsia="en-ZA" w:bidi="ar-SA"/>
        </w:rPr>
      </w:pPr>
      <w:r>
        <w:rPr>
          <w:rFonts w:ascii="Arial" w:eastAsia="Arial" w:hAnsi="Arial" w:cs="Arial"/>
          <w:b/>
          <w:color w:val="000000"/>
          <w:sz w:val="22"/>
          <w:szCs w:val="22"/>
          <w:lang w:eastAsia="en-ZA" w:bidi="ar-SA"/>
        </w:rPr>
        <w:t>FORM F1:</w:t>
      </w:r>
      <w:r w:rsidR="002245DD">
        <w:rPr>
          <w:rFonts w:ascii="Arial" w:eastAsia="Arial" w:hAnsi="Arial" w:cs="Arial"/>
          <w:b/>
          <w:color w:val="000000"/>
          <w:sz w:val="22"/>
          <w:szCs w:val="22"/>
          <w:lang w:eastAsia="en-ZA" w:bidi="ar-SA"/>
        </w:rPr>
        <w:tab/>
      </w:r>
      <w:r>
        <w:rPr>
          <w:rFonts w:ascii="Arial" w:eastAsia="Calibri" w:hAnsi="Arial" w:cs="Arial"/>
          <w:b/>
          <w:bCs/>
          <w:sz w:val="22"/>
          <w:szCs w:val="22"/>
          <w:lang w:eastAsia="en-US" w:bidi="ar-SA"/>
        </w:rPr>
        <w:t>BIDDER’S</w:t>
      </w:r>
      <w:r>
        <w:rPr>
          <w:rFonts w:ascii="Arial" w:eastAsia="Calibri" w:hAnsi="Arial" w:cs="Arial"/>
          <w:b/>
          <w:bCs/>
          <w:sz w:val="19"/>
          <w:szCs w:val="22"/>
          <w:lang w:eastAsia="en-US" w:bidi="ar-SA"/>
        </w:rPr>
        <w:t xml:space="preserve"> </w:t>
      </w:r>
      <w:r>
        <w:rPr>
          <w:rFonts w:ascii="Arial" w:eastAsia="Calibri" w:hAnsi="Arial" w:cs="Arial"/>
          <w:b/>
          <w:bCs/>
          <w:sz w:val="22"/>
          <w:szCs w:val="22"/>
          <w:lang w:eastAsia="en-US" w:bidi="ar-SA"/>
        </w:rPr>
        <w:t>PAST</w:t>
      </w:r>
      <w:r>
        <w:rPr>
          <w:rFonts w:ascii="Arial" w:eastAsia="Calibri" w:hAnsi="Arial" w:cs="Arial"/>
          <w:b/>
          <w:bCs/>
          <w:sz w:val="19"/>
          <w:szCs w:val="22"/>
          <w:lang w:eastAsia="en-US" w:bidi="ar-SA"/>
        </w:rPr>
        <w:t xml:space="preserve"> </w:t>
      </w:r>
      <w:r>
        <w:rPr>
          <w:rFonts w:ascii="Arial" w:eastAsia="Calibri" w:hAnsi="Arial" w:cs="Arial"/>
          <w:b/>
          <w:bCs/>
          <w:sz w:val="22"/>
          <w:szCs w:val="22"/>
          <w:lang w:eastAsia="en-US" w:bidi="ar-SA"/>
        </w:rPr>
        <w:t>EXPERIENCE</w:t>
      </w:r>
      <w:r>
        <w:rPr>
          <w:rFonts w:ascii="Arial" w:eastAsia="Calibri" w:hAnsi="Arial" w:cs="Arial"/>
          <w:b/>
          <w:bCs/>
          <w:sz w:val="19"/>
          <w:szCs w:val="22"/>
          <w:lang w:eastAsia="en-US" w:bidi="ar-SA"/>
        </w:rPr>
        <w:t xml:space="preserve"> </w:t>
      </w:r>
      <w:r>
        <w:rPr>
          <w:rFonts w:ascii="Arial" w:eastAsia="Calibri" w:hAnsi="Arial" w:cs="Arial"/>
          <w:b/>
          <w:bCs/>
          <w:sz w:val="22"/>
          <w:szCs w:val="22"/>
          <w:lang w:eastAsia="en-US" w:bidi="ar-SA"/>
        </w:rPr>
        <w:t>IN</w:t>
      </w:r>
      <w:r>
        <w:rPr>
          <w:rFonts w:ascii="Arial" w:eastAsia="Calibri" w:hAnsi="Arial" w:cs="Arial"/>
          <w:b/>
          <w:bCs/>
          <w:sz w:val="19"/>
          <w:szCs w:val="22"/>
          <w:lang w:eastAsia="en-US" w:bidi="ar-SA"/>
        </w:rPr>
        <w:t xml:space="preserve"> </w:t>
      </w:r>
      <w:r>
        <w:rPr>
          <w:rFonts w:ascii="Arial" w:eastAsia="Calibri" w:hAnsi="Arial" w:cs="Arial"/>
          <w:b/>
          <w:bCs/>
          <w:sz w:val="22"/>
          <w:szCs w:val="22"/>
          <w:lang w:eastAsia="en-US" w:bidi="ar-SA"/>
        </w:rPr>
        <w:t>DELIVERING</w:t>
      </w:r>
      <w:r>
        <w:rPr>
          <w:rFonts w:ascii="Arial" w:eastAsia="Calibri" w:hAnsi="Arial" w:cs="Arial"/>
          <w:b/>
          <w:bCs/>
          <w:sz w:val="19"/>
          <w:szCs w:val="22"/>
          <w:lang w:eastAsia="en-US" w:bidi="ar-SA"/>
        </w:rPr>
        <w:t xml:space="preserve"> </w:t>
      </w:r>
      <w:r>
        <w:rPr>
          <w:rFonts w:ascii="Arial" w:eastAsia="Calibri" w:hAnsi="Arial" w:cs="Arial"/>
          <w:b/>
          <w:bCs/>
          <w:sz w:val="22"/>
          <w:szCs w:val="22"/>
          <w:lang w:eastAsia="en-US" w:bidi="ar-SA"/>
        </w:rPr>
        <w:t>SIMILAR</w:t>
      </w:r>
      <w:r>
        <w:rPr>
          <w:rFonts w:ascii="Arial" w:eastAsia="Calibri" w:hAnsi="Arial" w:cs="Arial"/>
          <w:b/>
          <w:bCs/>
          <w:sz w:val="19"/>
          <w:szCs w:val="22"/>
          <w:lang w:eastAsia="en-US" w:bidi="ar-SA"/>
        </w:rPr>
        <w:t xml:space="preserve"> </w:t>
      </w:r>
      <w:r>
        <w:rPr>
          <w:rFonts w:ascii="Arial" w:eastAsia="Calibri" w:hAnsi="Arial" w:cs="Arial"/>
          <w:b/>
          <w:bCs/>
          <w:sz w:val="22"/>
          <w:szCs w:val="22"/>
          <w:lang w:eastAsia="en-US" w:bidi="ar-SA"/>
        </w:rPr>
        <w:t>TRADE CONTRACTS</w:t>
      </w:r>
    </w:p>
    <w:p w14:paraId="0F1AC5B4" w14:textId="77777777" w:rsidR="00F050B0" w:rsidRPr="00951F29" w:rsidRDefault="00F050B0" w:rsidP="00F050B0">
      <w:pPr>
        <w:widowControl/>
        <w:spacing w:line="256" w:lineRule="auto"/>
        <w:jc w:val="left"/>
        <w:rPr>
          <w:rFonts w:ascii="Arial" w:eastAsia="Calibri" w:hAnsi="Arial" w:cs="Arial"/>
          <w:color w:val="000000"/>
          <w:sz w:val="20"/>
          <w:szCs w:val="20"/>
          <w:lang w:eastAsia="en-ZA" w:bidi="ar-SA"/>
        </w:rPr>
      </w:pPr>
    </w:p>
    <w:p w14:paraId="111F5446" w14:textId="77777777" w:rsidR="00F050B0" w:rsidRPr="00951F29" w:rsidRDefault="00F050B0" w:rsidP="00F050B0">
      <w:pPr>
        <w:widowControl/>
        <w:spacing w:after="24" w:line="256" w:lineRule="auto"/>
        <w:rPr>
          <w:rFonts w:ascii="Arial" w:eastAsia="Calibri" w:hAnsi="Arial" w:cs="Arial"/>
          <w:color w:val="000000"/>
          <w:sz w:val="20"/>
          <w:szCs w:val="20"/>
          <w:lang w:eastAsia="en-ZA" w:bidi="ar-SA"/>
        </w:rPr>
      </w:pPr>
      <w:r w:rsidRPr="00951F29">
        <w:rPr>
          <w:rFonts w:ascii="Arial" w:eastAsia="Calibri" w:hAnsi="Arial" w:cs="Arial"/>
          <w:color w:val="000000"/>
          <w:sz w:val="20"/>
          <w:szCs w:val="20"/>
          <w:lang w:eastAsia="en-ZA" w:bidi="ar-SA"/>
        </w:rPr>
        <w:t>The information supplied will be used to evaluate functionality.  Non submission will influence the functionality score negatively.</w:t>
      </w:r>
    </w:p>
    <w:p w14:paraId="79F0B8A6" w14:textId="77777777" w:rsidR="00F050B0" w:rsidRPr="00951F29" w:rsidRDefault="00F050B0" w:rsidP="00F050B0">
      <w:pPr>
        <w:widowControl/>
        <w:spacing w:after="24" w:line="256" w:lineRule="auto"/>
        <w:jc w:val="left"/>
        <w:rPr>
          <w:rFonts w:ascii="Arial" w:eastAsia="Calibri" w:hAnsi="Arial" w:cs="Arial"/>
          <w:color w:val="000000"/>
          <w:sz w:val="20"/>
          <w:szCs w:val="20"/>
          <w:lang w:eastAsia="en-ZA" w:bidi="ar-SA"/>
        </w:rPr>
      </w:pPr>
    </w:p>
    <w:p w14:paraId="22E8B37D" w14:textId="024B66B2" w:rsidR="00F050B0" w:rsidRPr="00951F29" w:rsidRDefault="00F050B0" w:rsidP="00F050B0">
      <w:pPr>
        <w:widowControl/>
        <w:spacing w:after="4" w:line="256" w:lineRule="auto"/>
        <w:ind w:hanging="10"/>
        <w:jc w:val="left"/>
        <w:rPr>
          <w:rFonts w:ascii="Arial" w:eastAsia="Calibri" w:hAnsi="Arial" w:cs="Arial"/>
          <w:color w:val="000000"/>
          <w:sz w:val="20"/>
          <w:szCs w:val="20"/>
          <w:lang w:eastAsia="en-ZA" w:bidi="ar-SA"/>
        </w:rPr>
      </w:pPr>
      <w:r w:rsidRPr="00951F29">
        <w:rPr>
          <w:rFonts w:ascii="Arial" w:eastAsia="Arial" w:hAnsi="Arial" w:cs="Arial"/>
          <w:b/>
          <w:color w:val="000000"/>
          <w:sz w:val="20"/>
          <w:szCs w:val="20"/>
          <w:u w:val="single" w:color="000000"/>
          <w:lang w:eastAsia="en-ZA" w:bidi="ar-SA"/>
        </w:rPr>
        <w:t xml:space="preserve">Lists of Completed </w:t>
      </w:r>
      <w:r w:rsidR="00FF17B2">
        <w:rPr>
          <w:rFonts w:ascii="Arial" w:eastAsia="Arial" w:hAnsi="Arial" w:cs="Arial"/>
          <w:b/>
          <w:color w:val="000000"/>
          <w:sz w:val="20"/>
          <w:szCs w:val="20"/>
          <w:u w:val="single" w:color="000000"/>
          <w:lang w:eastAsia="en-ZA" w:bidi="ar-SA"/>
        </w:rPr>
        <w:t xml:space="preserve">grocery of food supply </w:t>
      </w:r>
      <w:r w:rsidRPr="00951F29">
        <w:rPr>
          <w:rFonts w:ascii="Arial" w:eastAsia="Arial" w:hAnsi="Arial" w:cs="Arial"/>
          <w:b/>
          <w:color w:val="000000"/>
          <w:sz w:val="20"/>
          <w:szCs w:val="20"/>
          <w:u w:val="single" w:color="000000"/>
          <w:lang w:eastAsia="en-ZA" w:bidi="ar-SA"/>
        </w:rPr>
        <w:t>Contracts over the last five (5) years to be submitted in Table below.</w:t>
      </w:r>
      <w:r w:rsidRPr="00951F29">
        <w:rPr>
          <w:rFonts w:ascii="Arial" w:eastAsia="Arial" w:hAnsi="Arial" w:cs="Arial"/>
          <w:b/>
          <w:color w:val="000000"/>
          <w:sz w:val="20"/>
          <w:szCs w:val="20"/>
          <w:lang w:eastAsia="en-ZA" w:bidi="ar-SA"/>
        </w:rPr>
        <w:t xml:space="preserve">  </w:t>
      </w:r>
    </w:p>
    <w:p w14:paraId="543A8D90" w14:textId="77777777" w:rsidR="00F050B0" w:rsidRPr="00951F29" w:rsidRDefault="00F050B0" w:rsidP="00F050B0">
      <w:pPr>
        <w:widowControl/>
        <w:spacing w:after="160" w:line="256" w:lineRule="auto"/>
        <w:jc w:val="left"/>
        <w:rPr>
          <w:rFonts w:ascii="Arial" w:eastAsia="Calibri" w:hAnsi="Arial" w:cs="Arial"/>
          <w:color w:val="000000"/>
          <w:sz w:val="20"/>
          <w:szCs w:val="20"/>
          <w:lang w:eastAsia="en-ZA" w:bidi="ar-SA"/>
        </w:rPr>
      </w:pPr>
      <w:r w:rsidRPr="00951F29">
        <w:rPr>
          <w:rFonts w:ascii="Arial" w:eastAsia="Arial" w:hAnsi="Arial" w:cs="Arial"/>
          <w:b/>
          <w:color w:val="000000"/>
          <w:sz w:val="20"/>
          <w:szCs w:val="20"/>
          <w:lang w:eastAsia="en-ZA" w:bidi="ar-SA"/>
        </w:rPr>
        <w:t xml:space="preserve"> </w:t>
      </w:r>
    </w:p>
    <w:p w14:paraId="6555AE45" w14:textId="77777777" w:rsidR="00F050B0" w:rsidRPr="00951F29" w:rsidRDefault="00F050B0" w:rsidP="00F050B0">
      <w:pPr>
        <w:widowControl/>
        <w:spacing w:after="113" w:line="256" w:lineRule="auto"/>
        <w:ind w:right="140"/>
        <w:rPr>
          <w:rFonts w:ascii="Arial" w:eastAsia="Calibri" w:hAnsi="Arial" w:cs="Arial"/>
          <w:color w:val="000000"/>
          <w:sz w:val="20"/>
          <w:szCs w:val="20"/>
          <w:lang w:eastAsia="en-ZA" w:bidi="ar-SA"/>
        </w:rPr>
      </w:pPr>
      <w:r w:rsidRPr="00951F29">
        <w:rPr>
          <w:rFonts w:ascii="Arial" w:eastAsia="Calibri" w:hAnsi="Arial" w:cs="Arial"/>
          <w:color w:val="000000"/>
          <w:sz w:val="20"/>
          <w:szCs w:val="20"/>
          <w:lang w:eastAsia="en-ZA" w:bidi="ar-SA"/>
        </w:rPr>
        <w:t xml:space="preserve">Bidders must familiarise themselves with the evaluation criteria and submit a list of completed contracts to support the allocation of points.  </w:t>
      </w:r>
    </w:p>
    <w:p w14:paraId="230B688E" w14:textId="77777777" w:rsidR="00F050B0" w:rsidRPr="00951F29" w:rsidRDefault="00F050B0" w:rsidP="00F050B0">
      <w:pPr>
        <w:widowControl/>
        <w:spacing w:after="113" w:line="256" w:lineRule="auto"/>
        <w:ind w:right="140"/>
        <w:rPr>
          <w:rFonts w:ascii="Arial" w:eastAsia="Calibri" w:hAnsi="Arial" w:cs="Arial"/>
          <w:color w:val="000000"/>
          <w:sz w:val="20"/>
          <w:szCs w:val="20"/>
          <w:lang w:eastAsia="en-ZA" w:bidi="ar-SA"/>
        </w:rPr>
      </w:pPr>
      <w:r w:rsidRPr="00951F29">
        <w:rPr>
          <w:rFonts w:ascii="Arial" w:eastAsia="Calibri" w:hAnsi="Arial" w:cs="Arial"/>
          <w:color w:val="000000"/>
          <w:sz w:val="20"/>
          <w:szCs w:val="20"/>
          <w:lang w:eastAsia="en-ZA" w:bidi="ar-SA"/>
        </w:rPr>
        <w:t>The list of completed contracts must be supported with contractual agreements or appointment letters or reference letters which must be attached directly after this page.  A listed contract which is not substantiated with evidence will not be considered in the evaluation of functionality.</w:t>
      </w:r>
    </w:p>
    <w:p w14:paraId="07B6E11D" w14:textId="77777777" w:rsidR="00F050B0" w:rsidRPr="00951F29" w:rsidRDefault="00F050B0" w:rsidP="00F050B0">
      <w:pPr>
        <w:widowControl/>
        <w:spacing w:after="160" w:line="256" w:lineRule="auto"/>
        <w:jc w:val="left"/>
        <w:rPr>
          <w:rFonts w:ascii="Arial" w:eastAsia="Calibri" w:hAnsi="Arial" w:cs="Arial"/>
          <w:color w:val="000000"/>
          <w:sz w:val="20"/>
          <w:szCs w:val="20"/>
          <w:lang w:eastAsia="en-ZA" w:bidi="ar-SA"/>
        </w:rPr>
      </w:pPr>
      <w:r w:rsidRPr="00951F29">
        <w:rPr>
          <w:rFonts w:ascii="Arial" w:eastAsia="Arial" w:hAnsi="Arial" w:cs="Arial"/>
          <w:b/>
          <w:color w:val="000000"/>
          <w:sz w:val="20"/>
          <w:szCs w:val="20"/>
          <w:lang w:eastAsia="en-ZA" w:bidi="ar-SA"/>
        </w:rPr>
        <w:t>List of Previous and Completed contracts</w:t>
      </w:r>
    </w:p>
    <w:p w14:paraId="0DE6BAA1" w14:textId="77777777" w:rsidR="00F050B0" w:rsidRPr="00951F29" w:rsidRDefault="00F050B0" w:rsidP="00F050B0">
      <w:pPr>
        <w:widowControl/>
        <w:spacing w:after="160" w:line="256" w:lineRule="auto"/>
        <w:jc w:val="left"/>
        <w:rPr>
          <w:rFonts w:ascii="Arial" w:eastAsia="Calibri" w:hAnsi="Arial" w:cs="Arial"/>
          <w:color w:val="000000"/>
          <w:sz w:val="20"/>
          <w:szCs w:val="20"/>
          <w:lang w:eastAsia="en-ZA" w:bidi="ar-SA"/>
        </w:rPr>
      </w:pPr>
      <w:r w:rsidRPr="00951F29">
        <w:rPr>
          <w:rFonts w:ascii="Arial" w:eastAsia="Arial" w:hAnsi="Arial" w:cs="Arial"/>
          <w:b/>
          <w:color w:val="000000"/>
          <w:sz w:val="20"/>
          <w:szCs w:val="20"/>
          <w:lang w:eastAsia="en-ZA" w:bidi="ar-SA"/>
        </w:rPr>
        <w:t xml:space="preserve"> NAME OF COMPANY:</w:t>
      </w:r>
      <w:r w:rsidRPr="00951F29">
        <w:rPr>
          <w:rFonts w:ascii="Arial" w:eastAsia="Arial" w:hAnsi="Arial" w:cs="Arial"/>
          <w:b/>
          <w:color w:val="000000"/>
          <w:sz w:val="20"/>
          <w:szCs w:val="20"/>
          <w:lang w:eastAsia="en-ZA" w:bidi="ar-SA"/>
        </w:rPr>
        <w:tab/>
        <w:t>___________________________________________________________</w:t>
      </w:r>
    </w:p>
    <w:tbl>
      <w:tblPr>
        <w:tblW w:w="0" w:type="dxa"/>
        <w:tblInd w:w="-5" w:type="dxa"/>
        <w:tblLayout w:type="fixed"/>
        <w:tblCellMar>
          <w:top w:w="65" w:type="dxa"/>
          <w:left w:w="115" w:type="dxa"/>
        </w:tblCellMar>
        <w:tblLook w:val="04A0" w:firstRow="1" w:lastRow="0" w:firstColumn="1" w:lastColumn="0" w:noHBand="0" w:noVBand="1"/>
      </w:tblPr>
      <w:tblGrid>
        <w:gridCol w:w="2410"/>
        <w:gridCol w:w="3686"/>
        <w:gridCol w:w="1984"/>
        <w:gridCol w:w="1559"/>
      </w:tblGrid>
      <w:tr w:rsidR="00F050B0" w14:paraId="0DADFBE3" w14:textId="77777777" w:rsidTr="00F050B0">
        <w:trPr>
          <w:trHeight w:val="554"/>
          <w:tblHeader/>
        </w:trPr>
        <w:tc>
          <w:tcPr>
            <w:tcW w:w="2410"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67926297"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PROJECT/EMPLOYER</w:t>
            </w:r>
          </w:p>
          <w:p w14:paraId="75DD2C38"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(Name, Tel. No) </w:t>
            </w:r>
          </w:p>
        </w:tc>
        <w:tc>
          <w:tcPr>
            <w:tcW w:w="3686"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40F659BA" w14:textId="77777777" w:rsidR="00F050B0" w:rsidRDefault="00F050B0">
            <w:pPr>
              <w:widowControl/>
              <w:ind w:left="1"/>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NATURE OF CONTRACT</w:t>
            </w:r>
          </w:p>
        </w:tc>
        <w:tc>
          <w:tcPr>
            <w:tcW w:w="1984"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45DD184D" w14:textId="77777777" w:rsidR="00F050B0" w:rsidRDefault="00F050B0">
            <w:pPr>
              <w:widowControl/>
              <w:ind w:left="2"/>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VALUE OF CONTRACT </w:t>
            </w:r>
          </w:p>
        </w:tc>
        <w:tc>
          <w:tcPr>
            <w:tcW w:w="1559"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4DFA12BF"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YEAR OF COMPLETION</w:t>
            </w:r>
          </w:p>
        </w:tc>
      </w:tr>
      <w:tr w:rsidR="00F050B0" w14:paraId="6CDA1167" w14:textId="77777777" w:rsidTr="00F050B0">
        <w:trPr>
          <w:trHeight w:val="1160"/>
        </w:trPr>
        <w:tc>
          <w:tcPr>
            <w:tcW w:w="2410"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66A4E66A"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p w14:paraId="5F285E20"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p w14:paraId="2AAFE7DD"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p w14:paraId="395ED4E3"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p w14:paraId="0619ECDF"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tc>
        <w:tc>
          <w:tcPr>
            <w:tcW w:w="3686"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2BA0E9C6" w14:textId="77777777" w:rsidR="00F050B0" w:rsidRDefault="00F050B0">
            <w:pPr>
              <w:widowControl/>
              <w:ind w:left="1"/>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tc>
        <w:tc>
          <w:tcPr>
            <w:tcW w:w="1984"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573524B3" w14:textId="77777777" w:rsidR="00F050B0" w:rsidRDefault="00F050B0">
            <w:pPr>
              <w:widowControl/>
              <w:ind w:left="2"/>
              <w:jc w:val="left"/>
              <w:rPr>
                <w:rFonts w:ascii="Calibri" w:eastAsia="Calibri" w:hAnsi="Calibri" w:cs="Calibri"/>
                <w:color w:val="000000"/>
                <w:sz w:val="22"/>
                <w:szCs w:val="22"/>
                <w:lang w:eastAsia="en-ZA" w:bidi="ar-SA"/>
              </w:rPr>
            </w:pPr>
          </w:p>
        </w:tc>
        <w:tc>
          <w:tcPr>
            <w:tcW w:w="1559"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2CCDC3B7"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tc>
      </w:tr>
      <w:tr w:rsidR="00F050B0" w14:paraId="5D99030C" w14:textId="77777777" w:rsidTr="00F050B0">
        <w:trPr>
          <w:trHeight w:val="1157"/>
        </w:trPr>
        <w:tc>
          <w:tcPr>
            <w:tcW w:w="2410"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04DA9907"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p w14:paraId="512D57B7"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p w14:paraId="538AEDD5"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p w14:paraId="13D2E2DE"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p w14:paraId="1C561400"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tc>
        <w:tc>
          <w:tcPr>
            <w:tcW w:w="3686"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2D4A0411" w14:textId="77777777" w:rsidR="00F050B0" w:rsidRDefault="00F050B0">
            <w:pPr>
              <w:widowControl/>
              <w:ind w:left="1"/>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tc>
        <w:tc>
          <w:tcPr>
            <w:tcW w:w="1984"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0B8ABF45" w14:textId="77777777" w:rsidR="00F050B0" w:rsidRDefault="00F050B0">
            <w:pPr>
              <w:widowControl/>
              <w:ind w:left="2"/>
              <w:jc w:val="left"/>
              <w:rPr>
                <w:rFonts w:ascii="Calibri" w:eastAsia="Calibri" w:hAnsi="Calibri" w:cs="Calibri"/>
                <w:color w:val="000000"/>
                <w:sz w:val="22"/>
                <w:szCs w:val="22"/>
                <w:lang w:eastAsia="en-ZA" w:bidi="ar-SA"/>
              </w:rPr>
            </w:pPr>
          </w:p>
        </w:tc>
        <w:tc>
          <w:tcPr>
            <w:tcW w:w="1559"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64D86B4B"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tc>
      </w:tr>
      <w:tr w:rsidR="00F050B0" w14:paraId="7C330BDD" w14:textId="77777777" w:rsidTr="00F050B0">
        <w:trPr>
          <w:trHeight w:val="1157"/>
        </w:trPr>
        <w:tc>
          <w:tcPr>
            <w:tcW w:w="2410"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5216C54A"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p w14:paraId="4E9B913B"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p w14:paraId="411F6D1C"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p w14:paraId="6DA99B7E"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p w14:paraId="1EBF2630"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tc>
        <w:tc>
          <w:tcPr>
            <w:tcW w:w="3686"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2628CB31" w14:textId="77777777" w:rsidR="00F050B0" w:rsidRDefault="00F050B0">
            <w:pPr>
              <w:widowControl/>
              <w:ind w:left="1"/>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tc>
        <w:tc>
          <w:tcPr>
            <w:tcW w:w="1984"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0607E2C8" w14:textId="77777777" w:rsidR="00F050B0" w:rsidRDefault="00F050B0">
            <w:pPr>
              <w:widowControl/>
              <w:ind w:left="2"/>
              <w:jc w:val="left"/>
              <w:rPr>
                <w:rFonts w:ascii="Calibri" w:eastAsia="Calibri" w:hAnsi="Calibri" w:cs="Calibri"/>
                <w:color w:val="000000"/>
                <w:sz w:val="22"/>
                <w:szCs w:val="22"/>
                <w:lang w:eastAsia="en-ZA" w:bidi="ar-SA"/>
              </w:rPr>
            </w:pPr>
          </w:p>
        </w:tc>
        <w:tc>
          <w:tcPr>
            <w:tcW w:w="1559"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7793CD2C"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tc>
      </w:tr>
      <w:tr w:rsidR="00F050B0" w14:paraId="4F6C3048" w14:textId="77777777" w:rsidTr="00F050B0">
        <w:trPr>
          <w:trHeight w:val="1159"/>
        </w:trPr>
        <w:tc>
          <w:tcPr>
            <w:tcW w:w="2410"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4D5B194A"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p w14:paraId="3AE61D66"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p w14:paraId="2902B303"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p w14:paraId="679A5593"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p w14:paraId="26D1E04A"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tc>
        <w:tc>
          <w:tcPr>
            <w:tcW w:w="3686"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5C964256" w14:textId="77777777" w:rsidR="00F050B0" w:rsidRDefault="00F050B0">
            <w:pPr>
              <w:widowControl/>
              <w:ind w:left="1"/>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tc>
        <w:tc>
          <w:tcPr>
            <w:tcW w:w="1984"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0B7BB3B7" w14:textId="77777777" w:rsidR="00F050B0" w:rsidRDefault="00F050B0">
            <w:pPr>
              <w:widowControl/>
              <w:ind w:left="2"/>
              <w:jc w:val="left"/>
              <w:rPr>
                <w:rFonts w:ascii="Calibri" w:eastAsia="Calibri" w:hAnsi="Calibri" w:cs="Calibri"/>
                <w:color w:val="000000"/>
                <w:sz w:val="22"/>
                <w:szCs w:val="22"/>
                <w:lang w:eastAsia="en-ZA" w:bidi="ar-SA"/>
              </w:rPr>
            </w:pPr>
          </w:p>
        </w:tc>
        <w:tc>
          <w:tcPr>
            <w:tcW w:w="1559" w:type="dxa"/>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23AA181F" w14:textId="77777777" w:rsidR="00F050B0" w:rsidRDefault="00F050B0">
            <w:pPr>
              <w:widowControl/>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tc>
      </w:tr>
    </w:tbl>
    <w:p w14:paraId="04851DE4" w14:textId="77777777" w:rsidR="00F050B0" w:rsidRDefault="00F050B0" w:rsidP="00F050B0">
      <w:pPr>
        <w:widowControl/>
        <w:spacing w:after="160" w:line="256" w:lineRule="auto"/>
        <w:ind w:left="992"/>
        <w:jc w:val="left"/>
        <w:rPr>
          <w:rFonts w:ascii="Calibri" w:eastAsia="Arial" w:hAnsi="Calibri" w:cs="Arial"/>
          <w:b/>
          <w:color w:val="000000"/>
          <w:sz w:val="22"/>
          <w:szCs w:val="22"/>
          <w:lang w:eastAsia="en-ZA" w:bidi="ar-SA"/>
        </w:rPr>
      </w:pPr>
      <w:r>
        <w:rPr>
          <w:rFonts w:ascii="Calibri" w:eastAsia="Arial" w:hAnsi="Calibri" w:cs="Arial"/>
          <w:b/>
          <w:color w:val="000000"/>
          <w:sz w:val="22"/>
          <w:szCs w:val="22"/>
          <w:lang w:eastAsia="en-ZA" w:bidi="ar-SA"/>
        </w:rPr>
        <w:t xml:space="preserve"> </w:t>
      </w:r>
    </w:p>
    <w:tbl>
      <w:tblPr>
        <w:tblW w:w="5000" w:type="pct"/>
        <w:tblCellMar>
          <w:top w:w="68" w:type="dxa"/>
          <w:left w:w="113" w:type="dxa"/>
          <w:right w:w="115" w:type="dxa"/>
        </w:tblCellMar>
        <w:tblLook w:val="04A0" w:firstRow="1" w:lastRow="0" w:firstColumn="1" w:lastColumn="0" w:noHBand="0" w:noVBand="1"/>
      </w:tblPr>
      <w:tblGrid>
        <w:gridCol w:w="3523"/>
        <w:gridCol w:w="519"/>
        <w:gridCol w:w="2696"/>
        <w:gridCol w:w="405"/>
        <w:gridCol w:w="2371"/>
      </w:tblGrid>
      <w:tr w:rsidR="00F050B0" w14:paraId="09B03CF9" w14:textId="77777777" w:rsidTr="00C4040A">
        <w:trPr>
          <w:trHeight w:val="906"/>
        </w:trPr>
        <w:tc>
          <w:tcPr>
            <w:tcW w:w="1851" w:type="pct"/>
            <w:tcBorders>
              <w:top w:val="single" w:sz="4" w:space="0" w:color="000000"/>
              <w:left w:val="single" w:sz="4" w:space="0" w:color="000000"/>
              <w:bottom w:val="single" w:sz="4" w:space="0" w:color="000000"/>
              <w:right w:val="single" w:sz="4" w:space="0" w:color="000000"/>
            </w:tcBorders>
          </w:tcPr>
          <w:p w14:paraId="01D85E3E" w14:textId="77777777" w:rsidR="00F050B0" w:rsidRDefault="00F050B0">
            <w:pPr>
              <w:spacing w:line="256" w:lineRule="auto"/>
              <w:ind w:left="2"/>
              <w:rPr>
                <w:rFonts w:ascii="Calibri" w:hAnsi="Calibri"/>
                <w:sz w:val="22"/>
                <w:szCs w:val="22"/>
              </w:rPr>
            </w:pPr>
          </w:p>
        </w:tc>
        <w:tc>
          <w:tcPr>
            <w:tcW w:w="272" w:type="pct"/>
            <w:tcBorders>
              <w:top w:val="single" w:sz="4" w:space="0" w:color="BFBFBF"/>
              <w:left w:val="single" w:sz="4" w:space="0" w:color="000000"/>
              <w:bottom w:val="single" w:sz="4" w:space="0" w:color="BFBFBF"/>
              <w:right w:val="single" w:sz="4" w:space="0" w:color="000000"/>
            </w:tcBorders>
            <w:hideMark/>
          </w:tcPr>
          <w:p w14:paraId="64A41CA7" w14:textId="77777777" w:rsidR="00F050B0" w:rsidRDefault="00F050B0">
            <w:pPr>
              <w:spacing w:line="256" w:lineRule="auto"/>
              <w:rPr>
                <w:rFonts w:ascii="Calibri" w:hAnsi="Calibri"/>
                <w:sz w:val="22"/>
                <w:szCs w:val="22"/>
              </w:rPr>
            </w:pPr>
            <w:r>
              <w:rPr>
                <w:rFonts w:ascii="Calibri" w:hAnsi="Calibri"/>
                <w:sz w:val="22"/>
                <w:szCs w:val="22"/>
              </w:rPr>
              <w:t xml:space="preserve"> </w:t>
            </w:r>
          </w:p>
        </w:tc>
        <w:tc>
          <w:tcPr>
            <w:tcW w:w="1417" w:type="pct"/>
            <w:tcBorders>
              <w:top w:val="single" w:sz="4" w:space="0" w:color="000000"/>
              <w:left w:val="single" w:sz="4" w:space="0" w:color="000000"/>
              <w:bottom w:val="single" w:sz="4" w:space="0" w:color="000000"/>
              <w:right w:val="single" w:sz="4" w:space="0" w:color="000000"/>
            </w:tcBorders>
            <w:hideMark/>
          </w:tcPr>
          <w:p w14:paraId="06EC325A" w14:textId="77777777" w:rsidR="00F050B0" w:rsidRDefault="00F050B0">
            <w:pPr>
              <w:spacing w:line="256" w:lineRule="auto"/>
              <w:ind w:left="2"/>
              <w:rPr>
                <w:rFonts w:ascii="Calibri" w:hAnsi="Calibri"/>
                <w:sz w:val="22"/>
                <w:szCs w:val="22"/>
              </w:rPr>
            </w:pPr>
            <w:r>
              <w:rPr>
                <w:rFonts w:ascii="Calibri" w:hAnsi="Calibri"/>
                <w:sz w:val="22"/>
                <w:szCs w:val="22"/>
              </w:rPr>
              <w:t xml:space="preserve"> </w:t>
            </w:r>
          </w:p>
        </w:tc>
        <w:tc>
          <w:tcPr>
            <w:tcW w:w="213" w:type="pct"/>
            <w:tcBorders>
              <w:top w:val="single" w:sz="4" w:space="0" w:color="BFBFBF"/>
              <w:left w:val="single" w:sz="4" w:space="0" w:color="000000"/>
              <w:bottom w:val="single" w:sz="4" w:space="0" w:color="BFBFBF"/>
              <w:right w:val="single" w:sz="4" w:space="0" w:color="000000"/>
            </w:tcBorders>
            <w:hideMark/>
          </w:tcPr>
          <w:p w14:paraId="2E545E98" w14:textId="77777777" w:rsidR="00F050B0" w:rsidRDefault="00F050B0">
            <w:pPr>
              <w:spacing w:line="256" w:lineRule="auto"/>
              <w:ind w:left="2"/>
              <w:rPr>
                <w:rFonts w:ascii="Calibri" w:hAnsi="Calibri"/>
                <w:sz w:val="22"/>
                <w:szCs w:val="22"/>
              </w:rPr>
            </w:pPr>
            <w:r>
              <w:rPr>
                <w:rFonts w:ascii="Calibri" w:hAnsi="Calibri"/>
                <w:sz w:val="22"/>
                <w:szCs w:val="22"/>
              </w:rPr>
              <w:t xml:space="preserve"> </w:t>
            </w:r>
          </w:p>
        </w:tc>
        <w:tc>
          <w:tcPr>
            <w:tcW w:w="1246" w:type="pct"/>
            <w:tcBorders>
              <w:top w:val="single" w:sz="4" w:space="0" w:color="000000"/>
              <w:left w:val="single" w:sz="4" w:space="0" w:color="000000"/>
              <w:bottom w:val="single" w:sz="4" w:space="0" w:color="000000"/>
              <w:right w:val="single" w:sz="4" w:space="0" w:color="000000"/>
            </w:tcBorders>
            <w:hideMark/>
          </w:tcPr>
          <w:p w14:paraId="75BDB406" w14:textId="77777777" w:rsidR="00F050B0" w:rsidRDefault="00F050B0">
            <w:pPr>
              <w:spacing w:line="256" w:lineRule="auto"/>
              <w:ind w:left="2"/>
              <w:rPr>
                <w:rFonts w:ascii="Calibri" w:hAnsi="Calibri"/>
                <w:sz w:val="22"/>
                <w:szCs w:val="22"/>
              </w:rPr>
            </w:pPr>
            <w:r>
              <w:rPr>
                <w:rFonts w:ascii="Calibri" w:hAnsi="Calibri"/>
                <w:sz w:val="22"/>
                <w:szCs w:val="22"/>
              </w:rPr>
              <w:t xml:space="preserve"> </w:t>
            </w:r>
          </w:p>
        </w:tc>
      </w:tr>
      <w:tr w:rsidR="00F050B0" w14:paraId="07E1902D" w14:textId="77777777" w:rsidTr="00C4040A">
        <w:trPr>
          <w:trHeight w:val="331"/>
        </w:trPr>
        <w:tc>
          <w:tcPr>
            <w:tcW w:w="1851" w:type="pct"/>
            <w:tcBorders>
              <w:top w:val="single" w:sz="4" w:space="0" w:color="000000"/>
              <w:left w:val="single" w:sz="4" w:space="0" w:color="BFBFBF"/>
              <w:bottom w:val="single" w:sz="4" w:space="0" w:color="BFBFBF"/>
              <w:right w:val="single" w:sz="4" w:space="0" w:color="BFBFBF"/>
            </w:tcBorders>
            <w:hideMark/>
          </w:tcPr>
          <w:p w14:paraId="491FDA6C" w14:textId="77777777" w:rsidR="00F050B0" w:rsidRDefault="00F050B0">
            <w:pPr>
              <w:spacing w:line="256" w:lineRule="auto"/>
              <w:ind w:left="2"/>
              <w:rPr>
                <w:rFonts w:ascii="Calibri" w:hAnsi="Calibri"/>
                <w:sz w:val="22"/>
                <w:szCs w:val="22"/>
              </w:rPr>
            </w:pPr>
            <w:r>
              <w:rPr>
                <w:rFonts w:ascii="Calibri" w:eastAsia="Arial" w:hAnsi="Calibri" w:cs="Arial"/>
                <w:b/>
                <w:sz w:val="22"/>
                <w:szCs w:val="22"/>
              </w:rPr>
              <w:t xml:space="preserve">NAME </w:t>
            </w:r>
          </w:p>
        </w:tc>
        <w:tc>
          <w:tcPr>
            <w:tcW w:w="272" w:type="pct"/>
            <w:tcBorders>
              <w:top w:val="single" w:sz="4" w:space="0" w:color="BFBFBF"/>
              <w:left w:val="single" w:sz="4" w:space="0" w:color="BFBFBF"/>
              <w:bottom w:val="single" w:sz="4" w:space="0" w:color="BFBFBF"/>
              <w:right w:val="single" w:sz="4" w:space="0" w:color="BFBFBF"/>
            </w:tcBorders>
            <w:hideMark/>
          </w:tcPr>
          <w:p w14:paraId="660B4363" w14:textId="77777777" w:rsidR="00F050B0" w:rsidRDefault="00F050B0">
            <w:pPr>
              <w:spacing w:line="256" w:lineRule="auto"/>
              <w:rPr>
                <w:rFonts w:ascii="Calibri" w:hAnsi="Calibri"/>
                <w:sz w:val="22"/>
                <w:szCs w:val="22"/>
              </w:rPr>
            </w:pPr>
            <w:r>
              <w:rPr>
                <w:rFonts w:ascii="Calibri" w:eastAsia="Arial" w:hAnsi="Calibri" w:cs="Arial"/>
                <w:b/>
                <w:sz w:val="22"/>
                <w:szCs w:val="22"/>
              </w:rPr>
              <w:t xml:space="preserve"> </w:t>
            </w:r>
          </w:p>
        </w:tc>
        <w:tc>
          <w:tcPr>
            <w:tcW w:w="1417" w:type="pct"/>
            <w:tcBorders>
              <w:top w:val="single" w:sz="4" w:space="0" w:color="000000"/>
              <w:left w:val="single" w:sz="4" w:space="0" w:color="BFBFBF"/>
              <w:bottom w:val="single" w:sz="4" w:space="0" w:color="BFBFBF"/>
              <w:right w:val="single" w:sz="4" w:space="0" w:color="BFBFBF"/>
            </w:tcBorders>
            <w:hideMark/>
          </w:tcPr>
          <w:p w14:paraId="59252B38" w14:textId="77777777" w:rsidR="00F050B0" w:rsidRDefault="00F050B0">
            <w:pPr>
              <w:spacing w:line="256" w:lineRule="auto"/>
              <w:ind w:left="2"/>
              <w:rPr>
                <w:rFonts w:ascii="Calibri" w:hAnsi="Calibri"/>
                <w:sz w:val="22"/>
                <w:szCs w:val="22"/>
              </w:rPr>
            </w:pPr>
            <w:r>
              <w:rPr>
                <w:rFonts w:ascii="Calibri" w:eastAsia="Arial" w:hAnsi="Calibri" w:cs="Arial"/>
                <w:b/>
                <w:sz w:val="22"/>
                <w:szCs w:val="22"/>
              </w:rPr>
              <w:t xml:space="preserve">SIGNATURE </w:t>
            </w:r>
          </w:p>
        </w:tc>
        <w:tc>
          <w:tcPr>
            <w:tcW w:w="213" w:type="pct"/>
            <w:tcBorders>
              <w:top w:val="single" w:sz="4" w:space="0" w:color="BFBFBF"/>
              <w:left w:val="single" w:sz="4" w:space="0" w:color="BFBFBF"/>
              <w:bottom w:val="single" w:sz="4" w:space="0" w:color="BFBFBF"/>
              <w:right w:val="single" w:sz="4" w:space="0" w:color="BFBFBF"/>
            </w:tcBorders>
            <w:hideMark/>
          </w:tcPr>
          <w:p w14:paraId="01F7DFA9" w14:textId="77777777" w:rsidR="00F050B0" w:rsidRDefault="00F050B0">
            <w:pPr>
              <w:spacing w:line="256" w:lineRule="auto"/>
              <w:ind w:left="2"/>
              <w:rPr>
                <w:rFonts w:ascii="Calibri" w:hAnsi="Calibri"/>
                <w:sz w:val="22"/>
                <w:szCs w:val="22"/>
              </w:rPr>
            </w:pPr>
            <w:r>
              <w:rPr>
                <w:rFonts w:ascii="Calibri" w:eastAsia="Arial" w:hAnsi="Calibri" w:cs="Arial"/>
                <w:b/>
                <w:sz w:val="22"/>
                <w:szCs w:val="22"/>
              </w:rPr>
              <w:t xml:space="preserve"> </w:t>
            </w:r>
          </w:p>
        </w:tc>
        <w:tc>
          <w:tcPr>
            <w:tcW w:w="1246" w:type="pct"/>
            <w:tcBorders>
              <w:top w:val="single" w:sz="4" w:space="0" w:color="000000"/>
              <w:left w:val="single" w:sz="4" w:space="0" w:color="BFBFBF"/>
              <w:bottom w:val="single" w:sz="4" w:space="0" w:color="BFBFBF"/>
              <w:right w:val="single" w:sz="4" w:space="0" w:color="BFBFBF"/>
            </w:tcBorders>
            <w:hideMark/>
          </w:tcPr>
          <w:p w14:paraId="1D4C017B" w14:textId="77777777" w:rsidR="00F050B0" w:rsidRDefault="00F050B0">
            <w:pPr>
              <w:spacing w:line="256" w:lineRule="auto"/>
              <w:ind w:left="2"/>
              <w:rPr>
                <w:rFonts w:ascii="Calibri" w:hAnsi="Calibri"/>
                <w:sz w:val="22"/>
                <w:szCs w:val="22"/>
              </w:rPr>
            </w:pPr>
            <w:r>
              <w:rPr>
                <w:rFonts w:ascii="Calibri" w:eastAsia="Arial" w:hAnsi="Calibri" w:cs="Arial"/>
                <w:b/>
                <w:sz w:val="22"/>
                <w:szCs w:val="22"/>
              </w:rPr>
              <w:t xml:space="preserve">DATE </w:t>
            </w:r>
          </w:p>
        </w:tc>
      </w:tr>
    </w:tbl>
    <w:p w14:paraId="7364B336" w14:textId="77777777" w:rsidR="00F050B0" w:rsidRDefault="00F050B0" w:rsidP="00F050B0">
      <w:pPr>
        <w:widowControl/>
        <w:spacing w:after="160" w:line="256" w:lineRule="auto"/>
        <w:jc w:val="left"/>
        <w:rPr>
          <w:rFonts w:ascii="Calibri" w:eastAsia="Calibri" w:hAnsi="Calibri" w:cs="Calibri"/>
          <w:color w:val="000000"/>
          <w:sz w:val="22"/>
          <w:szCs w:val="22"/>
          <w:lang w:eastAsia="en-ZA" w:bidi="ar-SA"/>
        </w:rPr>
      </w:pPr>
    </w:p>
    <w:p w14:paraId="793C068A" w14:textId="1F7C613C" w:rsidR="003A503F" w:rsidRPr="005854C9" w:rsidRDefault="00F050B0" w:rsidP="002245DD">
      <w:pPr>
        <w:widowControl/>
        <w:spacing w:after="160" w:line="256" w:lineRule="auto"/>
        <w:ind w:left="1276" w:hanging="1276"/>
        <w:jc w:val="left"/>
        <w:rPr>
          <w:rFonts w:ascii="Arial" w:eastAsia="Arial" w:hAnsi="Arial" w:cs="Arial"/>
          <w:b/>
          <w:color w:val="000000"/>
          <w:sz w:val="22"/>
          <w:szCs w:val="22"/>
          <w:highlight w:val="yellow"/>
          <w:lang w:eastAsia="en-ZA" w:bidi="ar-SA"/>
        </w:rPr>
      </w:pPr>
      <w:r>
        <w:rPr>
          <w:rFonts w:ascii="Arial" w:eastAsia="Arial" w:hAnsi="Arial" w:cs="Arial"/>
          <w:i/>
          <w:color w:val="000000"/>
          <w:sz w:val="22"/>
          <w:szCs w:val="22"/>
          <w:lang w:eastAsia="en-ZA" w:bidi="ar-SA"/>
        </w:rPr>
        <w:br w:type="page"/>
      </w:r>
      <w:r w:rsidR="003A503F" w:rsidRPr="00FF17B2">
        <w:rPr>
          <w:rFonts w:ascii="Arial" w:eastAsia="Arial" w:hAnsi="Arial" w:cs="Arial"/>
          <w:b/>
          <w:color w:val="000000"/>
          <w:sz w:val="22"/>
          <w:szCs w:val="22"/>
          <w:lang w:eastAsia="en-ZA" w:bidi="ar-SA"/>
        </w:rPr>
        <w:t>FORM F2:</w:t>
      </w:r>
      <w:r w:rsidR="002245DD" w:rsidRPr="00FF17B2">
        <w:rPr>
          <w:rFonts w:ascii="Arial" w:eastAsia="Arial" w:hAnsi="Arial" w:cs="Arial"/>
          <w:b/>
          <w:color w:val="000000"/>
          <w:sz w:val="22"/>
          <w:szCs w:val="22"/>
          <w:lang w:eastAsia="en-ZA" w:bidi="ar-SA"/>
        </w:rPr>
        <w:tab/>
      </w:r>
      <w:r w:rsidR="00FF17B2" w:rsidRPr="00FF17B2">
        <w:rPr>
          <w:rFonts w:ascii="Arial" w:eastAsia="Arial" w:hAnsi="Arial" w:cs="Arial"/>
          <w:b/>
          <w:color w:val="000000"/>
          <w:sz w:val="22"/>
          <w:szCs w:val="22"/>
          <w:lang w:eastAsia="en-ZA" w:bidi="ar-SA"/>
        </w:rPr>
        <w:t>FOOD SAFETY AND COLD CHAIN CAPABILITY</w:t>
      </w:r>
    </w:p>
    <w:p w14:paraId="0ED3D9F1" w14:textId="77777777" w:rsidR="003A503F" w:rsidRPr="005854C9" w:rsidRDefault="003A503F" w:rsidP="003A503F">
      <w:pPr>
        <w:rPr>
          <w:rFonts w:ascii="Arial" w:eastAsia="Arial Narrow" w:hAnsi="Arial" w:cs="Arial"/>
          <w:highlight w:val="yellow"/>
        </w:rPr>
      </w:pPr>
    </w:p>
    <w:p w14:paraId="3FD914EA" w14:textId="77777777" w:rsidR="00FF17B2" w:rsidRDefault="00FF17B2" w:rsidP="003F0B5C">
      <w:pPr>
        <w:pStyle w:val="ListParagraph"/>
        <w:ind w:left="0"/>
        <w:rPr>
          <w:rFonts w:ascii="Arial" w:hAnsi="Arial" w:cs="Arial"/>
          <w:lang w:eastAsia="en-ZA" w:bidi="ar-SA"/>
        </w:rPr>
      </w:pPr>
      <w:r w:rsidRPr="00FF17B2">
        <w:rPr>
          <w:rFonts w:ascii="Arial" w:hAnsi="Arial" w:cs="Arial"/>
          <w:lang w:eastAsia="en-ZA" w:bidi="ar-SA"/>
        </w:rPr>
        <w:t>The information supplied will be used to evaluate functionality.  Non submission will influence the functionality score negatively.</w:t>
      </w:r>
    </w:p>
    <w:p w14:paraId="677DC3E9" w14:textId="77777777" w:rsidR="00FF17B2" w:rsidRDefault="00FF17B2" w:rsidP="003F0B5C">
      <w:pPr>
        <w:pStyle w:val="ListParagraph"/>
        <w:rPr>
          <w:rFonts w:ascii="Arial" w:hAnsi="Arial" w:cs="Arial"/>
          <w:lang w:eastAsia="en-ZA" w:bidi="ar-SA"/>
        </w:rPr>
      </w:pPr>
    </w:p>
    <w:p w14:paraId="7734C4AA" w14:textId="0A5B8424" w:rsidR="00FF17B2" w:rsidRPr="00FF17B2" w:rsidRDefault="003F0B5C" w:rsidP="003F0B5C">
      <w:pPr>
        <w:pStyle w:val="ListBullet2"/>
        <w:widowControl/>
        <w:tabs>
          <w:tab w:val="clear" w:pos="284"/>
          <w:tab w:val="clear" w:pos="9004"/>
        </w:tabs>
        <w:suppressAutoHyphens w:val="0"/>
        <w:textAlignment w:val="auto"/>
        <w:rPr>
          <w:sz w:val="22"/>
          <w:szCs w:val="22"/>
          <w:lang w:val="en-ZA"/>
        </w:rPr>
      </w:pPr>
      <w:r>
        <w:rPr>
          <w:sz w:val="22"/>
          <w:szCs w:val="22"/>
          <w:lang w:val="en-ZA"/>
        </w:rPr>
        <w:t>The following evidence must be submitted for the allocation of points for a</w:t>
      </w:r>
      <w:r w:rsidR="00FF17B2" w:rsidRPr="00FF17B2">
        <w:rPr>
          <w:sz w:val="22"/>
          <w:szCs w:val="22"/>
          <w:lang w:val="en-ZA"/>
        </w:rPr>
        <w:t>vailability of delivery vehicles</w:t>
      </w:r>
      <w:r w:rsidR="00FF17B2" w:rsidRPr="00FF17B2">
        <w:rPr>
          <w:rFonts w:cs="Arial"/>
          <w:sz w:val="22"/>
          <w:szCs w:val="22"/>
        </w:rPr>
        <w:t xml:space="preserve"> (owned or leased) and its </w:t>
      </w:r>
      <w:r w:rsidR="00FF17B2" w:rsidRPr="00FF17B2">
        <w:rPr>
          <w:sz w:val="22"/>
          <w:szCs w:val="22"/>
          <w:lang w:val="en-ZA"/>
        </w:rPr>
        <w:t>suitability for cold chain (refrigerated?)</w:t>
      </w:r>
      <w:r>
        <w:rPr>
          <w:sz w:val="22"/>
          <w:szCs w:val="22"/>
          <w:lang w:val="en-ZA"/>
        </w:rPr>
        <w:t>:</w:t>
      </w:r>
    </w:p>
    <w:p w14:paraId="75CDD8EC" w14:textId="77777777" w:rsidR="00FF17B2" w:rsidRPr="00FF17B2" w:rsidRDefault="00FF17B2" w:rsidP="003F0B5C">
      <w:pPr>
        <w:pStyle w:val="ListBullet2"/>
        <w:widowControl/>
        <w:numPr>
          <w:ilvl w:val="0"/>
          <w:numId w:val="60"/>
        </w:numPr>
        <w:tabs>
          <w:tab w:val="clear" w:pos="284"/>
          <w:tab w:val="clear" w:pos="9004"/>
        </w:tabs>
        <w:suppressAutoHyphens w:val="0"/>
        <w:textAlignment w:val="auto"/>
        <w:rPr>
          <w:sz w:val="22"/>
          <w:szCs w:val="22"/>
          <w:lang w:val="en-ZA"/>
        </w:rPr>
      </w:pPr>
      <w:r w:rsidRPr="00FF17B2">
        <w:rPr>
          <w:sz w:val="22"/>
          <w:szCs w:val="22"/>
          <w:lang w:val="en-ZA"/>
        </w:rPr>
        <w:t>Proof of ownership such as a Natis/registration certificate for owned and leased vehicles and</w:t>
      </w:r>
    </w:p>
    <w:p w14:paraId="7507DB1B" w14:textId="6231ED88" w:rsidR="00FF17B2" w:rsidRPr="00FF17B2" w:rsidRDefault="00FF17B2" w:rsidP="003F0B5C">
      <w:pPr>
        <w:pStyle w:val="ListBullet2"/>
        <w:widowControl/>
        <w:numPr>
          <w:ilvl w:val="0"/>
          <w:numId w:val="60"/>
        </w:numPr>
        <w:tabs>
          <w:tab w:val="clear" w:pos="284"/>
          <w:tab w:val="clear" w:pos="9004"/>
        </w:tabs>
        <w:suppressAutoHyphens w:val="0"/>
        <w:textAlignment w:val="auto"/>
        <w:rPr>
          <w:sz w:val="22"/>
          <w:szCs w:val="22"/>
          <w:lang w:val="en-ZA"/>
        </w:rPr>
      </w:pPr>
      <w:r w:rsidRPr="00FF17B2">
        <w:rPr>
          <w:sz w:val="22"/>
          <w:szCs w:val="22"/>
          <w:lang w:val="en-ZA"/>
        </w:rPr>
        <w:t>Conditional or suspensive lease agreement with logistic company for leased vehicles.</w:t>
      </w:r>
      <w:r w:rsidR="003F0B5C">
        <w:rPr>
          <w:sz w:val="22"/>
          <w:szCs w:val="22"/>
          <w:lang w:val="en-ZA"/>
        </w:rPr>
        <w:t xml:space="preserve"> Conditional on the allocation of the contract.</w:t>
      </w:r>
    </w:p>
    <w:p w14:paraId="496D80F0" w14:textId="77777777" w:rsidR="00FF17B2" w:rsidRPr="00FF17B2" w:rsidRDefault="00FF17B2" w:rsidP="003F0B5C">
      <w:pPr>
        <w:pStyle w:val="ListBullet2"/>
        <w:widowControl/>
        <w:tabs>
          <w:tab w:val="clear" w:pos="284"/>
          <w:tab w:val="clear" w:pos="9004"/>
        </w:tabs>
        <w:suppressAutoHyphens w:val="0"/>
        <w:textAlignment w:val="auto"/>
        <w:rPr>
          <w:sz w:val="22"/>
          <w:szCs w:val="22"/>
          <w:lang w:val="en-ZA"/>
        </w:rPr>
      </w:pPr>
    </w:p>
    <w:p w14:paraId="08F840D8" w14:textId="0D560B30" w:rsidR="00FF17B2" w:rsidRPr="00FF17B2" w:rsidRDefault="003F0B5C" w:rsidP="003F0B5C">
      <w:pPr>
        <w:pStyle w:val="ListBullet2"/>
        <w:widowControl/>
        <w:tabs>
          <w:tab w:val="clear" w:pos="284"/>
          <w:tab w:val="clear" w:pos="9004"/>
        </w:tabs>
        <w:suppressAutoHyphens w:val="0"/>
        <w:textAlignment w:val="auto"/>
        <w:rPr>
          <w:sz w:val="22"/>
          <w:szCs w:val="22"/>
          <w:lang w:val="en-ZA"/>
        </w:rPr>
      </w:pPr>
      <w:r>
        <w:rPr>
          <w:sz w:val="22"/>
          <w:szCs w:val="22"/>
          <w:lang w:val="en-ZA"/>
        </w:rPr>
        <w:t>For allocation of points for the a</w:t>
      </w:r>
      <w:r w:rsidR="00FF17B2" w:rsidRPr="00FF17B2">
        <w:rPr>
          <w:sz w:val="22"/>
          <w:szCs w:val="22"/>
          <w:lang w:val="en-ZA"/>
        </w:rPr>
        <w:t>vailability of a standard operating procedure (SOP) for cold chain compliance</w:t>
      </w:r>
      <w:r>
        <w:rPr>
          <w:sz w:val="22"/>
          <w:szCs w:val="22"/>
          <w:lang w:val="en-ZA"/>
        </w:rPr>
        <w:t xml:space="preserve"> the SOP must be submitted</w:t>
      </w:r>
      <w:r w:rsidR="00FF17B2" w:rsidRPr="00FF17B2">
        <w:rPr>
          <w:sz w:val="22"/>
          <w:szCs w:val="22"/>
          <w:lang w:val="en-ZA"/>
        </w:rPr>
        <w:t>.</w:t>
      </w:r>
      <w:r>
        <w:rPr>
          <w:sz w:val="22"/>
          <w:szCs w:val="22"/>
          <w:lang w:val="en-ZA"/>
        </w:rPr>
        <w:t xml:space="preserve"> The SOP must be relevant and adherence to the SOP should be able to ensure compliance with </w:t>
      </w:r>
      <w:r w:rsidRPr="003F0B5C">
        <w:rPr>
          <w:sz w:val="22"/>
          <w:szCs w:val="22"/>
          <w:lang w:val="en-ZA"/>
        </w:rPr>
        <w:t>Regulation R638 of 2018, issued in terms of the Foodstuffs, Cosmetics and Disinfectants Act (Act 54 of 1972)</w:t>
      </w:r>
      <w:r>
        <w:rPr>
          <w:sz w:val="22"/>
          <w:szCs w:val="22"/>
          <w:lang w:val="en-ZA"/>
        </w:rPr>
        <w:t>.</w:t>
      </w:r>
    </w:p>
    <w:p w14:paraId="36DC6726" w14:textId="77777777" w:rsidR="00FF17B2" w:rsidRPr="00FF17B2" w:rsidRDefault="00FF17B2" w:rsidP="003F0B5C">
      <w:pPr>
        <w:pStyle w:val="ListBullet2"/>
        <w:widowControl/>
        <w:tabs>
          <w:tab w:val="clear" w:pos="284"/>
          <w:tab w:val="clear" w:pos="9004"/>
        </w:tabs>
        <w:suppressAutoHyphens w:val="0"/>
        <w:textAlignment w:val="auto"/>
        <w:rPr>
          <w:sz w:val="22"/>
          <w:szCs w:val="22"/>
          <w:lang w:val="en-ZA"/>
        </w:rPr>
      </w:pPr>
    </w:p>
    <w:p w14:paraId="406DFDFD" w14:textId="5175E560" w:rsidR="00FF17B2" w:rsidRPr="00FF17B2" w:rsidRDefault="003F0B5C" w:rsidP="003F0B5C">
      <w:pPr>
        <w:pStyle w:val="ListBullet2"/>
        <w:widowControl/>
        <w:tabs>
          <w:tab w:val="clear" w:pos="284"/>
          <w:tab w:val="clear" w:pos="9004"/>
        </w:tabs>
        <w:suppressAutoHyphens w:val="0"/>
        <w:textAlignment w:val="auto"/>
        <w:rPr>
          <w:sz w:val="22"/>
          <w:szCs w:val="22"/>
          <w:lang w:val="en-ZA"/>
        </w:rPr>
      </w:pPr>
      <w:r>
        <w:rPr>
          <w:sz w:val="22"/>
          <w:szCs w:val="22"/>
          <w:lang w:val="en-ZA"/>
        </w:rPr>
        <w:t>For the allocation of points under the a</w:t>
      </w:r>
      <w:r w:rsidR="00FF17B2" w:rsidRPr="00FF17B2">
        <w:rPr>
          <w:sz w:val="22"/>
          <w:szCs w:val="22"/>
          <w:lang w:val="en-ZA"/>
        </w:rPr>
        <w:t xml:space="preserve">vailability of </w:t>
      </w:r>
      <w:r>
        <w:rPr>
          <w:sz w:val="22"/>
          <w:szCs w:val="22"/>
          <w:lang w:val="en-ZA"/>
        </w:rPr>
        <w:t xml:space="preserve">a </w:t>
      </w:r>
      <w:r w:rsidR="00FF17B2" w:rsidRPr="00FF17B2">
        <w:rPr>
          <w:sz w:val="22"/>
          <w:szCs w:val="22"/>
          <w:lang w:val="en-ZA"/>
        </w:rPr>
        <w:t>cold chain monitoring system</w:t>
      </w:r>
      <w:r>
        <w:rPr>
          <w:sz w:val="22"/>
          <w:szCs w:val="22"/>
          <w:lang w:val="en-ZA"/>
        </w:rPr>
        <w:t>, examples of temperature monitoring logs or systems must be submitted.</w:t>
      </w:r>
    </w:p>
    <w:p w14:paraId="4BAD878D" w14:textId="77777777" w:rsidR="00FF17B2" w:rsidRPr="00FF17B2" w:rsidRDefault="00FF17B2" w:rsidP="003F0B5C">
      <w:pPr>
        <w:pStyle w:val="ListParagraph"/>
        <w:rPr>
          <w:rFonts w:ascii="Arial" w:hAnsi="Arial" w:cs="Arial"/>
          <w:highlight w:val="yellow"/>
          <w:lang w:eastAsia="en-ZA" w:bidi="ar-SA"/>
        </w:rPr>
      </w:pPr>
    </w:p>
    <w:p w14:paraId="260BE157" w14:textId="77777777" w:rsidR="003F0B5C" w:rsidRDefault="003F0B5C" w:rsidP="003F0B5C">
      <w:pPr>
        <w:widowControl/>
        <w:spacing w:after="160" w:line="256" w:lineRule="auto"/>
        <w:ind w:left="992"/>
        <w:jc w:val="left"/>
        <w:rPr>
          <w:rFonts w:ascii="Calibri" w:eastAsia="Arial" w:hAnsi="Calibri" w:cs="Arial"/>
          <w:b/>
          <w:color w:val="000000"/>
          <w:sz w:val="22"/>
          <w:szCs w:val="22"/>
          <w:lang w:eastAsia="en-ZA" w:bidi="ar-SA"/>
        </w:rPr>
      </w:pPr>
    </w:p>
    <w:tbl>
      <w:tblPr>
        <w:tblW w:w="5000" w:type="pct"/>
        <w:tblCellMar>
          <w:top w:w="68" w:type="dxa"/>
          <w:left w:w="113" w:type="dxa"/>
          <w:right w:w="115" w:type="dxa"/>
        </w:tblCellMar>
        <w:tblLook w:val="04A0" w:firstRow="1" w:lastRow="0" w:firstColumn="1" w:lastColumn="0" w:noHBand="0" w:noVBand="1"/>
      </w:tblPr>
      <w:tblGrid>
        <w:gridCol w:w="3523"/>
        <w:gridCol w:w="519"/>
        <w:gridCol w:w="2696"/>
        <w:gridCol w:w="405"/>
        <w:gridCol w:w="2371"/>
      </w:tblGrid>
      <w:tr w:rsidR="003F0B5C" w14:paraId="2FA00620" w14:textId="77777777" w:rsidTr="005E5888">
        <w:trPr>
          <w:trHeight w:val="906"/>
        </w:trPr>
        <w:tc>
          <w:tcPr>
            <w:tcW w:w="1851" w:type="pct"/>
            <w:tcBorders>
              <w:top w:val="single" w:sz="4" w:space="0" w:color="000000"/>
              <w:left w:val="single" w:sz="4" w:space="0" w:color="000000"/>
              <w:bottom w:val="single" w:sz="4" w:space="0" w:color="000000"/>
              <w:right w:val="single" w:sz="4" w:space="0" w:color="000000"/>
            </w:tcBorders>
          </w:tcPr>
          <w:p w14:paraId="30D08326" w14:textId="77777777" w:rsidR="003F0B5C" w:rsidRDefault="003F0B5C" w:rsidP="005E5888">
            <w:pPr>
              <w:spacing w:line="256" w:lineRule="auto"/>
              <w:ind w:left="2"/>
              <w:rPr>
                <w:rFonts w:ascii="Calibri" w:hAnsi="Calibri"/>
                <w:sz w:val="22"/>
                <w:szCs w:val="22"/>
              </w:rPr>
            </w:pPr>
          </w:p>
        </w:tc>
        <w:tc>
          <w:tcPr>
            <w:tcW w:w="272" w:type="pct"/>
            <w:tcBorders>
              <w:top w:val="single" w:sz="4" w:space="0" w:color="BFBFBF"/>
              <w:left w:val="single" w:sz="4" w:space="0" w:color="000000"/>
              <w:bottom w:val="single" w:sz="4" w:space="0" w:color="BFBFBF"/>
              <w:right w:val="single" w:sz="4" w:space="0" w:color="000000"/>
            </w:tcBorders>
            <w:hideMark/>
          </w:tcPr>
          <w:p w14:paraId="4A4419A7" w14:textId="77777777" w:rsidR="003F0B5C" w:rsidRDefault="003F0B5C" w:rsidP="005E5888">
            <w:pPr>
              <w:spacing w:line="256" w:lineRule="auto"/>
              <w:rPr>
                <w:rFonts w:ascii="Calibri" w:hAnsi="Calibri"/>
                <w:sz w:val="22"/>
                <w:szCs w:val="22"/>
              </w:rPr>
            </w:pPr>
            <w:r>
              <w:rPr>
                <w:rFonts w:ascii="Calibri" w:hAnsi="Calibri"/>
                <w:sz w:val="22"/>
                <w:szCs w:val="22"/>
              </w:rPr>
              <w:t xml:space="preserve"> </w:t>
            </w:r>
          </w:p>
        </w:tc>
        <w:tc>
          <w:tcPr>
            <w:tcW w:w="1417" w:type="pct"/>
            <w:tcBorders>
              <w:top w:val="single" w:sz="4" w:space="0" w:color="000000"/>
              <w:left w:val="single" w:sz="4" w:space="0" w:color="000000"/>
              <w:bottom w:val="single" w:sz="4" w:space="0" w:color="000000"/>
              <w:right w:val="single" w:sz="4" w:space="0" w:color="000000"/>
            </w:tcBorders>
            <w:hideMark/>
          </w:tcPr>
          <w:p w14:paraId="3198F522" w14:textId="77777777" w:rsidR="003F0B5C" w:rsidRDefault="003F0B5C" w:rsidP="005E5888">
            <w:pPr>
              <w:spacing w:line="256" w:lineRule="auto"/>
              <w:ind w:left="2"/>
              <w:rPr>
                <w:rFonts w:ascii="Calibri" w:hAnsi="Calibri"/>
                <w:sz w:val="22"/>
                <w:szCs w:val="22"/>
              </w:rPr>
            </w:pPr>
            <w:r>
              <w:rPr>
                <w:rFonts w:ascii="Calibri" w:hAnsi="Calibri"/>
                <w:sz w:val="22"/>
                <w:szCs w:val="22"/>
              </w:rPr>
              <w:t xml:space="preserve"> </w:t>
            </w:r>
          </w:p>
        </w:tc>
        <w:tc>
          <w:tcPr>
            <w:tcW w:w="213" w:type="pct"/>
            <w:tcBorders>
              <w:top w:val="single" w:sz="4" w:space="0" w:color="BFBFBF"/>
              <w:left w:val="single" w:sz="4" w:space="0" w:color="000000"/>
              <w:bottom w:val="single" w:sz="4" w:space="0" w:color="BFBFBF"/>
              <w:right w:val="single" w:sz="4" w:space="0" w:color="000000"/>
            </w:tcBorders>
            <w:hideMark/>
          </w:tcPr>
          <w:p w14:paraId="5400EE8B" w14:textId="77777777" w:rsidR="003F0B5C" w:rsidRDefault="003F0B5C" w:rsidP="005E5888">
            <w:pPr>
              <w:spacing w:line="256" w:lineRule="auto"/>
              <w:ind w:left="2"/>
              <w:rPr>
                <w:rFonts w:ascii="Calibri" w:hAnsi="Calibri"/>
                <w:sz w:val="22"/>
                <w:szCs w:val="22"/>
              </w:rPr>
            </w:pPr>
            <w:r>
              <w:rPr>
                <w:rFonts w:ascii="Calibri" w:hAnsi="Calibri"/>
                <w:sz w:val="22"/>
                <w:szCs w:val="22"/>
              </w:rPr>
              <w:t xml:space="preserve"> </w:t>
            </w:r>
          </w:p>
        </w:tc>
        <w:tc>
          <w:tcPr>
            <w:tcW w:w="1246" w:type="pct"/>
            <w:tcBorders>
              <w:top w:val="single" w:sz="4" w:space="0" w:color="000000"/>
              <w:left w:val="single" w:sz="4" w:space="0" w:color="000000"/>
              <w:bottom w:val="single" w:sz="4" w:space="0" w:color="000000"/>
              <w:right w:val="single" w:sz="4" w:space="0" w:color="000000"/>
            </w:tcBorders>
            <w:hideMark/>
          </w:tcPr>
          <w:p w14:paraId="42CC387E" w14:textId="77777777" w:rsidR="003F0B5C" w:rsidRDefault="003F0B5C" w:rsidP="005E5888">
            <w:pPr>
              <w:spacing w:line="256" w:lineRule="auto"/>
              <w:ind w:left="2"/>
              <w:rPr>
                <w:rFonts w:ascii="Calibri" w:hAnsi="Calibri"/>
                <w:sz w:val="22"/>
                <w:szCs w:val="22"/>
              </w:rPr>
            </w:pPr>
            <w:r>
              <w:rPr>
                <w:rFonts w:ascii="Calibri" w:hAnsi="Calibri"/>
                <w:sz w:val="22"/>
                <w:szCs w:val="22"/>
              </w:rPr>
              <w:t xml:space="preserve"> </w:t>
            </w:r>
          </w:p>
        </w:tc>
      </w:tr>
      <w:tr w:rsidR="003F0B5C" w14:paraId="245E66C7" w14:textId="77777777" w:rsidTr="005E5888">
        <w:trPr>
          <w:trHeight w:val="331"/>
        </w:trPr>
        <w:tc>
          <w:tcPr>
            <w:tcW w:w="1851" w:type="pct"/>
            <w:tcBorders>
              <w:top w:val="single" w:sz="4" w:space="0" w:color="000000"/>
              <w:left w:val="single" w:sz="4" w:space="0" w:color="BFBFBF"/>
              <w:bottom w:val="single" w:sz="4" w:space="0" w:color="BFBFBF"/>
              <w:right w:val="single" w:sz="4" w:space="0" w:color="BFBFBF"/>
            </w:tcBorders>
            <w:hideMark/>
          </w:tcPr>
          <w:p w14:paraId="2917D6FD" w14:textId="77777777" w:rsidR="003F0B5C" w:rsidRDefault="003F0B5C" w:rsidP="005E5888">
            <w:pPr>
              <w:spacing w:line="256" w:lineRule="auto"/>
              <w:ind w:left="2"/>
              <w:rPr>
                <w:rFonts w:ascii="Calibri" w:hAnsi="Calibri"/>
                <w:sz w:val="22"/>
                <w:szCs w:val="22"/>
              </w:rPr>
            </w:pPr>
            <w:r>
              <w:rPr>
                <w:rFonts w:ascii="Calibri" w:eastAsia="Arial" w:hAnsi="Calibri" w:cs="Arial"/>
                <w:b/>
                <w:sz w:val="22"/>
                <w:szCs w:val="22"/>
              </w:rPr>
              <w:t xml:space="preserve">NAME </w:t>
            </w:r>
          </w:p>
        </w:tc>
        <w:tc>
          <w:tcPr>
            <w:tcW w:w="272" w:type="pct"/>
            <w:tcBorders>
              <w:top w:val="single" w:sz="4" w:space="0" w:color="BFBFBF"/>
              <w:left w:val="single" w:sz="4" w:space="0" w:color="BFBFBF"/>
              <w:bottom w:val="single" w:sz="4" w:space="0" w:color="BFBFBF"/>
              <w:right w:val="single" w:sz="4" w:space="0" w:color="BFBFBF"/>
            </w:tcBorders>
            <w:hideMark/>
          </w:tcPr>
          <w:p w14:paraId="129F67D4" w14:textId="77777777" w:rsidR="003F0B5C" w:rsidRDefault="003F0B5C" w:rsidP="005E5888">
            <w:pPr>
              <w:spacing w:line="256" w:lineRule="auto"/>
              <w:rPr>
                <w:rFonts w:ascii="Calibri" w:hAnsi="Calibri"/>
                <w:sz w:val="22"/>
                <w:szCs w:val="22"/>
              </w:rPr>
            </w:pPr>
            <w:r>
              <w:rPr>
                <w:rFonts w:ascii="Calibri" w:eastAsia="Arial" w:hAnsi="Calibri" w:cs="Arial"/>
                <w:b/>
                <w:sz w:val="22"/>
                <w:szCs w:val="22"/>
              </w:rPr>
              <w:t xml:space="preserve"> </w:t>
            </w:r>
          </w:p>
        </w:tc>
        <w:tc>
          <w:tcPr>
            <w:tcW w:w="1417" w:type="pct"/>
            <w:tcBorders>
              <w:top w:val="single" w:sz="4" w:space="0" w:color="000000"/>
              <w:left w:val="single" w:sz="4" w:space="0" w:color="BFBFBF"/>
              <w:bottom w:val="single" w:sz="4" w:space="0" w:color="BFBFBF"/>
              <w:right w:val="single" w:sz="4" w:space="0" w:color="BFBFBF"/>
            </w:tcBorders>
            <w:hideMark/>
          </w:tcPr>
          <w:p w14:paraId="085EE12C" w14:textId="77777777" w:rsidR="003F0B5C" w:rsidRDefault="003F0B5C" w:rsidP="005E5888">
            <w:pPr>
              <w:spacing w:line="256" w:lineRule="auto"/>
              <w:ind w:left="2"/>
              <w:rPr>
                <w:rFonts w:ascii="Calibri" w:hAnsi="Calibri"/>
                <w:sz w:val="22"/>
                <w:szCs w:val="22"/>
              </w:rPr>
            </w:pPr>
            <w:r>
              <w:rPr>
                <w:rFonts w:ascii="Calibri" w:eastAsia="Arial" w:hAnsi="Calibri" w:cs="Arial"/>
                <w:b/>
                <w:sz w:val="22"/>
                <w:szCs w:val="22"/>
              </w:rPr>
              <w:t xml:space="preserve">SIGNATURE </w:t>
            </w:r>
          </w:p>
        </w:tc>
        <w:tc>
          <w:tcPr>
            <w:tcW w:w="213" w:type="pct"/>
            <w:tcBorders>
              <w:top w:val="single" w:sz="4" w:space="0" w:color="BFBFBF"/>
              <w:left w:val="single" w:sz="4" w:space="0" w:color="BFBFBF"/>
              <w:bottom w:val="single" w:sz="4" w:space="0" w:color="BFBFBF"/>
              <w:right w:val="single" w:sz="4" w:space="0" w:color="BFBFBF"/>
            </w:tcBorders>
            <w:hideMark/>
          </w:tcPr>
          <w:p w14:paraId="3AF10E74" w14:textId="77777777" w:rsidR="003F0B5C" w:rsidRDefault="003F0B5C" w:rsidP="005E5888">
            <w:pPr>
              <w:spacing w:line="256" w:lineRule="auto"/>
              <w:ind w:left="2"/>
              <w:rPr>
                <w:rFonts w:ascii="Calibri" w:hAnsi="Calibri"/>
                <w:sz w:val="22"/>
                <w:szCs w:val="22"/>
              </w:rPr>
            </w:pPr>
            <w:r>
              <w:rPr>
                <w:rFonts w:ascii="Calibri" w:eastAsia="Arial" w:hAnsi="Calibri" w:cs="Arial"/>
                <w:b/>
                <w:sz w:val="22"/>
                <w:szCs w:val="22"/>
              </w:rPr>
              <w:t xml:space="preserve"> </w:t>
            </w:r>
          </w:p>
        </w:tc>
        <w:tc>
          <w:tcPr>
            <w:tcW w:w="1246" w:type="pct"/>
            <w:tcBorders>
              <w:top w:val="single" w:sz="4" w:space="0" w:color="000000"/>
              <w:left w:val="single" w:sz="4" w:space="0" w:color="BFBFBF"/>
              <w:bottom w:val="single" w:sz="4" w:space="0" w:color="BFBFBF"/>
              <w:right w:val="single" w:sz="4" w:space="0" w:color="BFBFBF"/>
            </w:tcBorders>
            <w:hideMark/>
          </w:tcPr>
          <w:p w14:paraId="4CC45E31" w14:textId="77777777" w:rsidR="003F0B5C" w:rsidRDefault="003F0B5C" w:rsidP="005E5888">
            <w:pPr>
              <w:spacing w:line="256" w:lineRule="auto"/>
              <w:ind w:left="2"/>
              <w:rPr>
                <w:rFonts w:ascii="Calibri" w:hAnsi="Calibri"/>
                <w:sz w:val="22"/>
                <w:szCs w:val="22"/>
              </w:rPr>
            </w:pPr>
            <w:r>
              <w:rPr>
                <w:rFonts w:ascii="Calibri" w:eastAsia="Arial" w:hAnsi="Calibri" w:cs="Arial"/>
                <w:b/>
                <w:sz w:val="22"/>
                <w:szCs w:val="22"/>
              </w:rPr>
              <w:t xml:space="preserve">DATE </w:t>
            </w:r>
          </w:p>
        </w:tc>
      </w:tr>
    </w:tbl>
    <w:p w14:paraId="5499A620" w14:textId="77777777" w:rsidR="003F0B5C" w:rsidRDefault="003F0B5C" w:rsidP="003F0B5C">
      <w:pPr>
        <w:widowControl/>
        <w:spacing w:after="160" w:line="256" w:lineRule="auto"/>
        <w:jc w:val="left"/>
        <w:rPr>
          <w:rFonts w:ascii="Calibri" w:eastAsia="Calibri" w:hAnsi="Calibri" w:cs="Calibri"/>
          <w:color w:val="000000"/>
          <w:sz w:val="22"/>
          <w:szCs w:val="22"/>
          <w:lang w:eastAsia="en-ZA" w:bidi="ar-SA"/>
        </w:rPr>
      </w:pPr>
    </w:p>
    <w:p w14:paraId="1C2766C5" w14:textId="40E3BEFE" w:rsidR="00F050B0" w:rsidRDefault="003A503F" w:rsidP="002245DD">
      <w:pPr>
        <w:widowControl/>
        <w:spacing w:after="160" w:line="256" w:lineRule="auto"/>
        <w:ind w:left="1276" w:hanging="1276"/>
        <w:jc w:val="left"/>
        <w:rPr>
          <w:rFonts w:ascii="Arial" w:eastAsia="Arial" w:hAnsi="Arial" w:cs="Arial"/>
          <w:b/>
          <w:color w:val="000000"/>
          <w:sz w:val="22"/>
          <w:szCs w:val="22"/>
          <w:lang w:eastAsia="en-ZA" w:bidi="ar-SA"/>
        </w:rPr>
      </w:pPr>
      <w:r>
        <w:rPr>
          <w:rFonts w:ascii="Arial" w:eastAsia="Arial" w:hAnsi="Arial" w:cs="Arial"/>
          <w:b/>
          <w:color w:val="000000"/>
          <w:sz w:val="22"/>
          <w:szCs w:val="22"/>
          <w:lang w:eastAsia="en-ZA" w:bidi="ar-SA"/>
        </w:rPr>
        <w:br w:type="page"/>
      </w:r>
      <w:r w:rsidR="00F050B0" w:rsidRPr="003C40DA">
        <w:rPr>
          <w:rFonts w:ascii="Arial" w:eastAsia="Arial" w:hAnsi="Arial" w:cs="Arial"/>
          <w:b/>
          <w:color w:val="000000"/>
          <w:sz w:val="22"/>
          <w:szCs w:val="22"/>
          <w:lang w:eastAsia="en-ZA" w:bidi="ar-SA"/>
        </w:rPr>
        <w:t>FORM F</w:t>
      </w:r>
      <w:r w:rsidRPr="003C40DA">
        <w:rPr>
          <w:rFonts w:ascii="Arial" w:eastAsia="Arial" w:hAnsi="Arial" w:cs="Arial"/>
          <w:b/>
          <w:color w:val="000000"/>
          <w:sz w:val="22"/>
          <w:szCs w:val="22"/>
          <w:lang w:eastAsia="en-ZA" w:bidi="ar-SA"/>
        </w:rPr>
        <w:t>3</w:t>
      </w:r>
      <w:r w:rsidR="00F050B0" w:rsidRPr="003C40DA">
        <w:rPr>
          <w:rFonts w:ascii="Arial" w:eastAsia="Arial" w:hAnsi="Arial" w:cs="Arial"/>
          <w:b/>
          <w:color w:val="000000"/>
          <w:sz w:val="22"/>
          <w:szCs w:val="22"/>
          <w:lang w:eastAsia="en-ZA" w:bidi="ar-SA"/>
        </w:rPr>
        <w:t xml:space="preserve">: </w:t>
      </w:r>
      <w:r w:rsidR="00F050B0" w:rsidRPr="003C40DA">
        <w:rPr>
          <w:rFonts w:ascii="Arial" w:eastAsia="Arial" w:hAnsi="Arial" w:cs="Arial"/>
          <w:b/>
          <w:color w:val="000000"/>
          <w:sz w:val="22"/>
          <w:szCs w:val="22"/>
          <w:lang w:eastAsia="en-ZA" w:bidi="ar-SA"/>
        </w:rPr>
        <w:tab/>
      </w:r>
      <w:r w:rsidR="009816C2" w:rsidRPr="003C40DA">
        <w:rPr>
          <w:rFonts w:ascii="Arial" w:eastAsia="Arial" w:hAnsi="Arial" w:cs="Arial"/>
          <w:b/>
          <w:color w:val="000000"/>
          <w:sz w:val="22"/>
          <w:szCs w:val="22"/>
          <w:lang w:eastAsia="en-ZA" w:bidi="ar-SA"/>
        </w:rPr>
        <w:t>FOOD SAFETY &amp; PRODUCT RECALL POLICY</w:t>
      </w:r>
    </w:p>
    <w:p w14:paraId="42B6FDA1" w14:textId="77777777" w:rsidR="009816C2" w:rsidRPr="009816C2" w:rsidRDefault="009816C2" w:rsidP="009816C2">
      <w:pPr>
        <w:rPr>
          <w:rFonts w:ascii="Arial" w:hAnsi="Arial" w:cs="Arial"/>
          <w:sz w:val="22"/>
          <w:szCs w:val="22"/>
        </w:rPr>
      </w:pPr>
      <w:r w:rsidRPr="009816C2">
        <w:rPr>
          <w:rFonts w:ascii="Arial" w:hAnsi="Arial" w:cs="Arial"/>
          <w:sz w:val="22"/>
          <w:szCs w:val="22"/>
        </w:rPr>
        <w:t>Bidders must submit a documented food safety and product recall procedure. The policy must include protocols for identifying, reporting, isolating, and removing unsafe or non-conforming products. Evidence of staff training in food safety must also be included.</w:t>
      </w:r>
    </w:p>
    <w:p w14:paraId="71B8B88F" w14:textId="012CE129" w:rsidR="009816C2" w:rsidRDefault="009816C2" w:rsidP="009816C2">
      <w:pPr>
        <w:rPr>
          <w:rFonts w:ascii="Arial" w:hAnsi="Arial" w:cs="Arial"/>
          <w:sz w:val="22"/>
          <w:szCs w:val="22"/>
        </w:rPr>
      </w:pPr>
      <w:r w:rsidRPr="009816C2">
        <w:rPr>
          <w:rFonts w:ascii="Arial" w:hAnsi="Arial" w:cs="Arial"/>
          <w:sz w:val="22"/>
          <w:szCs w:val="22"/>
        </w:rPr>
        <w:t>Points will be awarded based on comprehensiveness, traceability, and risk response mechanisms.</w:t>
      </w:r>
    </w:p>
    <w:p w14:paraId="0333CA3B" w14:textId="77777777" w:rsidR="009816C2" w:rsidRDefault="009816C2" w:rsidP="009816C2">
      <w:pPr>
        <w:rPr>
          <w:rFonts w:ascii="Arial" w:hAnsi="Arial" w:cs="Arial"/>
          <w:sz w:val="22"/>
          <w:szCs w:val="22"/>
        </w:rPr>
      </w:pPr>
    </w:p>
    <w:p w14:paraId="11152A34" w14:textId="568D3B96" w:rsidR="009816C2" w:rsidRPr="009816C2" w:rsidRDefault="009816C2" w:rsidP="009816C2">
      <w:pPr>
        <w:rPr>
          <w:rFonts w:ascii="Arial" w:hAnsi="Arial" w:cs="Arial"/>
          <w:sz w:val="22"/>
          <w:szCs w:val="22"/>
        </w:rPr>
      </w:pPr>
      <w:r w:rsidRPr="009816C2">
        <w:rPr>
          <w:rFonts w:ascii="Arial" w:hAnsi="Arial" w:cs="Arial"/>
          <w:sz w:val="22"/>
          <w:szCs w:val="22"/>
        </w:rPr>
        <w:t>Copy of Food Safety Policy document (must reference hygiene handling and regulatory standards)</w:t>
      </w:r>
    </w:p>
    <w:p w14:paraId="7400C5D5" w14:textId="77777777" w:rsidR="009816C2" w:rsidRPr="009816C2" w:rsidRDefault="009816C2" w:rsidP="009816C2">
      <w:pPr>
        <w:rPr>
          <w:rFonts w:ascii="Arial" w:hAnsi="Arial" w:cs="Arial"/>
          <w:sz w:val="22"/>
          <w:szCs w:val="22"/>
        </w:rPr>
      </w:pPr>
    </w:p>
    <w:p w14:paraId="5CB27E61" w14:textId="77777777" w:rsidR="009816C2" w:rsidRPr="009816C2" w:rsidRDefault="009816C2" w:rsidP="009816C2">
      <w:pPr>
        <w:rPr>
          <w:rFonts w:ascii="Arial" w:hAnsi="Arial" w:cs="Arial"/>
          <w:sz w:val="22"/>
          <w:szCs w:val="22"/>
        </w:rPr>
      </w:pPr>
      <w:r w:rsidRPr="009816C2">
        <w:rPr>
          <w:rFonts w:ascii="Arial" w:hAnsi="Arial" w:cs="Arial"/>
          <w:sz w:val="22"/>
          <w:szCs w:val="22"/>
        </w:rPr>
        <w:t>Documented Recall Procedure (must include steps for identifying, isolating, and reporting defective stock)</w:t>
      </w:r>
    </w:p>
    <w:p w14:paraId="46A72EC6" w14:textId="77777777" w:rsidR="009816C2" w:rsidRPr="009816C2" w:rsidRDefault="009816C2" w:rsidP="009816C2">
      <w:pPr>
        <w:rPr>
          <w:rFonts w:ascii="Arial" w:hAnsi="Arial" w:cs="Arial"/>
          <w:sz w:val="22"/>
          <w:szCs w:val="22"/>
        </w:rPr>
      </w:pPr>
    </w:p>
    <w:p w14:paraId="16BA2C1D" w14:textId="77777777" w:rsidR="009816C2" w:rsidRPr="009816C2" w:rsidRDefault="009816C2" w:rsidP="009816C2">
      <w:pPr>
        <w:rPr>
          <w:rFonts w:ascii="Arial" w:hAnsi="Arial" w:cs="Arial"/>
          <w:sz w:val="22"/>
          <w:szCs w:val="22"/>
        </w:rPr>
      </w:pPr>
      <w:r w:rsidRPr="009816C2">
        <w:rPr>
          <w:rFonts w:ascii="Arial" w:hAnsi="Arial" w:cs="Arial"/>
          <w:sz w:val="22"/>
          <w:szCs w:val="22"/>
        </w:rPr>
        <w:t>Evidence of training (internal or accredited food safety training attendance registers, certificates)</w:t>
      </w:r>
    </w:p>
    <w:p w14:paraId="7F3B0144" w14:textId="77777777" w:rsidR="009816C2" w:rsidRPr="009816C2" w:rsidRDefault="009816C2" w:rsidP="009816C2">
      <w:pPr>
        <w:rPr>
          <w:rFonts w:ascii="Arial" w:hAnsi="Arial" w:cs="Arial"/>
          <w:sz w:val="22"/>
          <w:szCs w:val="22"/>
        </w:rPr>
      </w:pPr>
    </w:p>
    <w:p w14:paraId="2E9E4B17" w14:textId="15AC7867" w:rsidR="00F050B0" w:rsidRPr="009816C2" w:rsidRDefault="009816C2" w:rsidP="009816C2">
      <w:pPr>
        <w:rPr>
          <w:rFonts w:ascii="Arial" w:hAnsi="Arial" w:cs="Arial"/>
          <w:sz w:val="22"/>
          <w:szCs w:val="22"/>
        </w:rPr>
      </w:pPr>
      <w:r w:rsidRPr="009816C2">
        <w:rPr>
          <w:rFonts w:ascii="Arial" w:hAnsi="Arial" w:cs="Arial"/>
          <w:sz w:val="22"/>
          <w:szCs w:val="22"/>
        </w:rPr>
        <w:t>HACCP or ISO 22000 (optional but a bonus)</w:t>
      </w:r>
    </w:p>
    <w:p w14:paraId="5AE52266" w14:textId="77777777" w:rsidR="00F050B0" w:rsidRPr="009816C2" w:rsidRDefault="00F050B0" w:rsidP="00F050B0">
      <w:pPr>
        <w:rPr>
          <w:rFonts w:ascii="Arial" w:eastAsia="Arial" w:hAnsi="Arial" w:cs="Arial"/>
          <w:b/>
        </w:rPr>
      </w:pPr>
    </w:p>
    <w:p w14:paraId="23657BEC" w14:textId="77777777" w:rsidR="00F050B0" w:rsidRDefault="00F050B0" w:rsidP="00F050B0">
      <w:pPr>
        <w:rPr>
          <w:rFonts w:ascii="Arial" w:eastAsia="Arial" w:hAnsi="Arial" w:cs="Arial"/>
          <w:b/>
        </w:rPr>
      </w:pPr>
    </w:p>
    <w:p w14:paraId="074FD08C" w14:textId="77777777" w:rsidR="00F050B0" w:rsidRDefault="00F050B0" w:rsidP="00F050B0">
      <w:pPr>
        <w:rPr>
          <w:rFonts w:ascii="Arial" w:eastAsia="Arial" w:hAnsi="Arial" w:cs="Arial"/>
          <w:b/>
        </w:rPr>
      </w:pPr>
    </w:p>
    <w:tbl>
      <w:tblPr>
        <w:tblW w:w="9228" w:type="dxa"/>
        <w:tblInd w:w="-5" w:type="dxa"/>
        <w:tblCellMar>
          <w:top w:w="68" w:type="dxa"/>
          <w:left w:w="113" w:type="dxa"/>
          <w:right w:w="115" w:type="dxa"/>
        </w:tblCellMar>
        <w:tblLook w:val="04A0" w:firstRow="1" w:lastRow="0" w:firstColumn="1" w:lastColumn="0" w:noHBand="0" w:noVBand="1"/>
      </w:tblPr>
      <w:tblGrid>
        <w:gridCol w:w="3416"/>
        <w:gridCol w:w="502"/>
        <w:gridCol w:w="2616"/>
        <w:gridCol w:w="394"/>
        <w:gridCol w:w="2300"/>
      </w:tblGrid>
      <w:tr w:rsidR="00F050B0" w14:paraId="62824F30" w14:textId="77777777" w:rsidTr="00F050B0">
        <w:trPr>
          <w:trHeight w:val="906"/>
        </w:trPr>
        <w:tc>
          <w:tcPr>
            <w:tcW w:w="3416" w:type="dxa"/>
            <w:tcBorders>
              <w:top w:val="single" w:sz="4" w:space="0" w:color="000000"/>
              <w:left w:val="single" w:sz="4" w:space="0" w:color="000000"/>
              <w:bottom w:val="single" w:sz="4" w:space="0" w:color="000000"/>
              <w:right w:val="single" w:sz="4" w:space="0" w:color="000000"/>
            </w:tcBorders>
          </w:tcPr>
          <w:p w14:paraId="1C004D19" w14:textId="77777777" w:rsidR="00F050B0" w:rsidRDefault="00F050B0">
            <w:pPr>
              <w:spacing w:line="256" w:lineRule="auto"/>
              <w:ind w:left="2"/>
              <w:rPr>
                <w:rFonts w:ascii="Calibri" w:hAnsi="Calibri"/>
                <w:sz w:val="22"/>
                <w:szCs w:val="22"/>
              </w:rPr>
            </w:pPr>
          </w:p>
        </w:tc>
        <w:tc>
          <w:tcPr>
            <w:tcW w:w="502" w:type="dxa"/>
            <w:tcBorders>
              <w:top w:val="single" w:sz="4" w:space="0" w:color="BFBFBF"/>
              <w:left w:val="single" w:sz="4" w:space="0" w:color="000000"/>
              <w:bottom w:val="single" w:sz="4" w:space="0" w:color="BFBFBF"/>
              <w:right w:val="single" w:sz="4" w:space="0" w:color="000000"/>
            </w:tcBorders>
            <w:hideMark/>
          </w:tcPr>
          <w:p w14:paraId="529A8170" w14:textId="77777777" w:rsidR="00F050B0" w:rsidRDefault="00F050B0">
            <w:pPr>
              <w:spacing w:line="256" w:lineRule="auto"/>
              <w:rPr>
                <w:rFonts w:ascii="Calibri" w:hAnsi="Calibri"/>
                <w:sz w:val="22"/>
                <w:szCs w:val="22"/>
              </w:rPr>
            </w:pPr>
            <w:r>
              <w:rPr>
                <w:rFonts w:ascii="Calibri" w:hAnsi="Calibri"/>
                <w:sz w:val="22"/>
                <w:szCs w:val="22"/>
              </w:rPr>
              <w:t xml:space="preserve"> </w:t>
            </w:r>
          </w:p>
        </w:tc>
        <w:tc>
          <w:tcPr>
            <w:tcW w:w="2616" w:type="dxa"/>
            <w:tcBorders>
              <w:top w:val="single" w:sz="4" w:space="0" w:color="000000"/>
              <w:left w:val="single" w:sz="4" w:space="0" w:color="000000"/>
              <w:bottom w:val="single" w:sz="4" w:space="0" w:color="000000"/>
              <w:right w:val="single" w:sz="4" w:space="0" w:color="000000"/>
            </w:tcBorders>
            <w:hideMark/>
          </w:tcPr>
          <w:p w14:paraId="0C6478DD" w14:textId="77777777" w:rsidR="00F050B0" w:rsidRDefault="00F050B0">
            <w:pPr>
              <w:spacing w:line="256" w:lineRule="auto"/>
              <w:ind w:left="2"/>
              <w:rPr>
                <w:rFonts w:ascii="Calibri" w:hAnsi="Calibri"/>
                <w:sz w:val="22"/>
                <w:szCs w:val="22"/>
              </w:rPr>
            </w:pPr>
            <w:r>
              <w:rPr>
                <w:rFonts w:ascii="Calibri" w:hAnsi="Calibri"/>
                <w:sz w:val="22"/>
                <w:szCs w:val="22"/>
              </w:rPr>
              <w:t xml:space="preserve"> </w:t>
            </w:r>
          </w:p>
        </w:tc>
        <w:tc>
          <w:tcPr>
            <w:tcW w:w="394" w:type="dxa"/>
            <w:tcBorders>
              <w:top w:val="single" w:sz="4" w:space="0" w:color="BFBFBF"/>
              <w:left w:val="single" w:sz="4" w:space="0" w:color="000000"/>
              <w:bottom w:val="single" w:sz="4" w:space="0" w:color="BFBFBF"/>
              <w:right w:val="single" w:sz="4" w:space="0" w:color="000000"/>
            </w:tcBorders>
            <w:hideMark/>
          </w:tcPr>
          <w:p w14:paraId="057D5B3B" w14:textId="77777777" w:rsidR="00F050B0" w:rsidRDefault="00F050B0">
            <w:pPr>
              <w:spacing w:line="256" w:lineRule="auto"/>
              <w:ind w:left="2"/>
              <w:rPr>
                <w:rFonts w:ascii="Calibri" w:hAnsi="Calibri"/>
                <w:sz w:val="22"/>
                <w:szCs w:val="22"/>
              </w:rPr>
            </w:pPr>
            <w:r>
              <w:rPr>
                <w:rFonts w:ascii="Calibri" w:hAnsi="Calibri"/>
                <w:sz w:val="22"/>
                <w:szCs w:val="22"/>
              </w:rPr>
              <w:t xml:space="preserve"> </w:t>
            </w:r>
          </w:p>
        </w:tc>
        <w:tc>
          <w:tcPr>
            <w:tcW w:w="2300" w:type="dxa"/>
            <w:tcBorders>
              <w:top w:val="single" w:sz="4" w:space="0" w:color="000000"/>
              <w:left w:val="single" w:sz="4" w:space="0" w:color="000000"/>
              <w:bottom w:val="single" w:sz="4" w:space="0" w:color="000000"/>
              <w:right w:val="single" w:sz="4" w:space="0" w:color="000000"/>
            </w:tcBorders>
            <w:hideMark/>
          </w:tcPr>
          <w:p w14:paraId="3521889A" w14:textId="77777777" w:rsidR="00F050B0" w:rsidRDefault="00F050B0">
            <w:pPr>
              <w:spacing w:line="256" w:lineRule="auto"/>
              <w:ind w:left="2"/>
              <w:rPr>
                <w:rFonts w:ascii="Calibri" w:hAnsi="Calibri"/>
                <w:sz w:val="22"/>
                <w:szCs w:val="22"/>
              </w:rPr>
            </w:pPr>
            <w:r>
              <w:rPr>
                <w:rFonts w:ascii="Calibri" w:hAnsi="Calibri"/>
                <w:sz w:val="22"/>
                <w:szCs w:val="22"/>
              </w:rPr>
              <w:t xml:space="preserve"> </w:t>
            </w:r>
          </w:p>
        </w:tc>
      </w:tr>
      <w:tr w:rsidR="00F050B0" w14:paraId="1E8BAB49" w14:textId="77777777" w:rsidTr="00F050B0">
        <w:trPr>
          <w:trHeight w:val="331"/>
        </w:trPr>
        <w:tc>
          <w:tcPr>
            <w:tcW w:w="3416" w:type="dxa"/>
            <w:tcBorders>
              <w:top w:val="single" w:sz="4" w:space="0" w:color="000000"/>
              <w:left w:val="single" w:sz="4" w:space="0" w:color="BFBFBF"/>
              <w:bottom w:val="single" w:sz="4" w:space="0" w:color="BFBFBF"/>
              <w:right w:val="single" w:sz="4" w:space="0" w:color="BFBFBF"/>
            </w:tcBorders>
            <w:hideMark/>
          </w:tcPr>
          <w:p w14:paraId="3C24DD13" w14:textId="77777777" w:rsidR="00F050B0" w:rsidRDefault="00F050B0">
            <w:pPr>
              <w:spacing w:line="256" w:lineRule="auto"/>
              <w:ind w:left="2"/>
              <w:rPr>
                <w:rFonts w:ascii="Calibri" w:hAnsi="Calibri"/>
                <w:sz w:val="22"/>
                <w:szCs w:val="22"/>
              </w:rPr>
            </w:pPr>
            <w:r>
              <w:rPr>
                <w:rFonts w:ascii="Calibri" w:eastAsia="Arial" w:hAnsi="Calibri" w:cs="Arial"/>
                <w:b/>
                <w:sz w:val="22"/>
                <w:szCs w:val="22"/>
              </w:rPr>
              <w:t xml:space="preserve">NAME </w:t>
            </w:r>
          </w:p>
        </w:tc>
        <w:tc>
          <w:tcPr>
            <w:tcW w:w="502" w:type="dxa"/>
            <w:tcBorders>
              <w:top w:val="single" w:sz="4" w:space="0" w:color="BFBFBF"/>
              <w:left w:val="single" w:sz="4" w:space="0" w:color="BFBFBF"/>
              <w:bottom w:val="single" w:sz="4" w:space="0" w:color="BFBFBF"/>
              <w:right w:val="single" w:sz="4" w:space="0" w:color="BFBFBF"/>
            </w:tcBorders>
            <w:hideMark/>
          </w:tcPr>
          <w:p w14:paraId="6D41E64F" w14:textId="77777777" w:rsidR="00F050B0" w:rsidRDefault="00F050B0">
            <w:pPr>
              <w:spacing w:line="256" w:lineRule="auto"/>
              <w:rPr>
                <w:rFonts w:ascii="Calibri" w:hAnsi="Calibri"/>
                <w:sz w:val="22"/>
                <w:szCs w:val="22"/>
              </w:rPr>
            </w:pPr>
            <w:r>
              <w:rPr>
                <w:rFonts w:ascii="Calibri" w:eastAsia="Arial" w:hAnsi="Calibri" w:cs="Arial"/>
                <w:b/>
                <w:sz w:val="22"/>
                <w:szCs w:val="22"/>
              </w:rPr>
              <w:t xml:space="preserve"> </w:t>
            </w:r>
          </w:p>
        </w:tc>
        <w:tc>
          <w:tcPr>
            <w:tcW w:w="2616" w:type="dxa"/>
            <w:tcBorders>
              <w:top w:val="single" w:sz="4" w:space="0" w:color="000000"/>
              <w:left w:val="single" w:sz="4" w:space="0" w:color="BFBFBF"/>
              <w:bottom w:val="single" w:sz="4" w:space="0" w:color="BFBFBF"/>
              <w:right w:val="single" w:sz="4" w:space="0" w:color="BFBFBF"/>
            </w:tcBorders>
            <w:hideMark/>
          </w:tcPr>
          <w:p w14:paraId="142D5EAF" w14:textId="77777777" w:rsidR="00F050B0" w:rsidRDefault="00F050B0">
            <w:pPr>
              <w:spacing w:line="256" w:lineRule="auto"/>
              <w:ind w:left="2"/>
              <w:rPr>
                <w:rFonts w:ascii="Calibri" w:hAnsi="Calibri"/>
                <w:sz w:val="22"/>
                <w:szCs w:val="22"/>
              </w:rPr>
            </w:pPr>
            <w:r>
              <w:rPr>
                <w:rFonts w:ascii="Calibri" w:eastAsia="Arial" w:hAnsi="Calibri" w:cs="Arial"/>
                <w:b/>
                <w:sz w:val="22"/>
                <w:szCs w:val="22"/>
              </w:rPr>
              <w:t xml:space="preserve">SIGNATURE </w:t>
            </w:r>
          </w:p>
        </w:tc>
        <w:tc>
          <w:tcPr>
            <w:tcW w:w="394" w:type="dxa"/>
            <w:tcBorders>
              <w:top w:val="single" w:sz="4" w:space="0" w:color="BFBFBF"/>
              <w:left w:val="single" w:sz="4" w:space="0" w:color="BFBFBF"/>
              <w:bottom w:val="single" w:sz="4" w:space="0" w:color="BFBFBF"/>
              <w:right w:val="single" w:sz="4" w:space="0" w:color="BFBFBF"/>
            </w:tcBorders>
            <w:hideMark/>
          </w:tcPr>
          <w:p w14:paraId="2B962E53" w14:textId="77777777" w:rsidR="00F050B0" w:rsidRDefault="00F050B0">
            <w:pPr>
              <w:spacing w:line="256" w:lineRule="auto"/>
              <w:ind w:left="2"/>
              <w:rPr>
                <w:rFonts w:ascii="Calibri" w:hAnsi="Calibri"/>
                <w:sz w:val="22"/>
                <w:szCs w:val="22"/>
              </w:rPr>
            </w:pPr>
            <w:r>
              <w:rPr>
                <w:rFonts w:ascii="Calibri" w:eastAsia="Arial" w:hAnsi="Calibri" w:cs="Arial"/>
                <w:b/>
                <w:sz w:val="22"/>
                <w:szCs w:val="22"/>
              </w:rPr>
              <w:t xml:space="preserve"> </w:t>
            </w:r>
          </w:p>
        </w:tc>
        <w:tc>
          <w:tcPr>
            <w:tcW w:w="2300" w:type="dxa"/>
            <w:tcBorders>
              <w:top w:val="single" w:sz="4" w:space="0" w:color="000000"/>
              <w:left w:val="single" w:sz="4" w:space="0" w:color="BFBFBF"/>
              <w:bottom w:val="single" w:sz="4" w:space="0" w:color="BFBFBF"/>
              <w:right w:val="single" w:sz="4" w:space="0" w:color="BFBFBF"/>
            </w:tcBorders>
            <w:hideMark/>
          </w:tcPr>
          <w:p w14:paraId="3B7BFC52" w14:textId="77777777" w:rsidR="00F050B0" w:rsidRDefault="00F050B0">
            <w:pPr>
              <w:spacing w:line="256" w:lineRule="auto"/>
              <w:ind w:left="2"/>
              <w:rPr>
                <w:rFonts w:ascii="Calibri" w:hAnsi="Calibri"/>
                <w:sz w:val="22"/>
                <w:szCs w:val="22"/>
              </w:rPr>
            </w:pPr>
            <w:r>
              <w:rPr>
                <w:rFonts w:ascii="Calibri" w:eastAsia="Arial" w:hAnsi="Calibri" w:cs="Arial"/>
                <w:b/>
                <w:sz w:val="22"/>
                <w:szCs w:val="22"/>
              </w:rPr>
              <w:t xml:space="preserve">DATE </w:t>
            </w:r>
          </w:p>
        </w:tc>
      </w:tr>
    </w:tbl>
    <w:p w14:paraId="6F36CCA9" w14:textId="77777777" w:rsidR="003A503F" w:rsidRDefault="003A503F" w:rsidP="00F050B0">
      <w:pPr>
        <w:rPr>
          <w:rFonts w:ascii="Arial" w:eastAsia="Arial" w:hAnsi="Arial" w:cs="Arial"/>
          <w:b/>
        </w:rPr>
      </w:pPr>
    </w:p>
    <w:p w14:paraId="60B67FF6" w14:textId="209F43A5" w:rsidR="009816C2" w:rsidRDefault="003A503F" w:rsidP="003C40DA">
      <w:pPr>
        <w:widowControl/>
        <w:spacing w:after="160" w:line="256" w:lineRule="auto"/>
        <w:ind w:left="1276" w:hanging="1276"/>
        <w:jc w:val="left"/>
        <w:rPr>
          <w:rFonts w:ascii="Arial" w:eastAsia="Arial" w:hAnsi="Arial" w:cs="Arial"/>
          <w:b/>
          <w:color w:val="000000"/>
          <w:sz w:val="22"/>
          <w:szCs w:val="22"/>
          <w:lang w:eastAsia="en-ZA" w:bidi="ar-SA"/>
        </w:rPr>
      </w:pPr>
      <w:r>
        <w:rPr>
          <w:rFonts w:ascii="Arial" w:eastAsia="Arial" w:hAnsi="Arial" w:cs="Arial"/>
          <w:b/>
        </w:rPr>
        <w:br w:type="page"/>
      </w:r>
    </w:p>
    <w:p w14:paraId="245651A1" w14:textId="342F7100" w:rsidR="003A503F" w:rsidRDefault="009816C2" w:rsidP="002245DD">
      <w:pPr>
        <w:widowControl/>
        <w:spacing w:after="160" w:line="256" w:lineRule="auto"/>
        <w:ind w:left="1276" w:hanging="1276"/>
        <w:jc w:val="left"/>
        <w:rPr>
          <w:rFonts w:ascii="Arial" w:eastAsia="Arial" w:hAnsi="Arial" w:cs="Arial"/>
          <w:b/>
          <w:color w:val="000000"/>
          <w:sz w:val="22"/>
          <w:szCs w:val="22"/>
          <w:lang w:eastAsia="en-ZA" w:bidi="ar-SA"/>
        </w:rPr>
      </w:pPr>
      <w:r w:rsidRPr="003C40DA">
        <w:rPr>
          <w:rFonts w:ascii="Arial" w:eastAsia="Arial" w:hAnsi="Arial" w:cs="Arial"/>
          <w:b/>
          <w:color w:val="000000"/>
          <w:sz w:val="22"/>
          <w:szCs w:val="22"/>
          <w:lang w:eastAsia="en-ZA" w:bidi="ar-SA"/>
        </w:rPr>
        <w:t>FORM F</w:t>
      </w:r>
      <w:r w:rsidR="003C40DA" w:rsidRPr="003C40DA">
        <w:rPr>
          <w:rFonts w:ascii="Arial" w:eastAsia="Arial" w:hAnsi="Arial" w:cs="Arial"/>
          <w:b/>
          <w:color w:val="000000"/>
          <w:sz w:val="22"/>
          <w:szCs w:val="22"/>
          <w:lang w:eastAsia="en-ZA" w:bidi="ar-SA"/>
        </w:rPr>
        <w:t>4</w:t>
      </w:r>
      <w:r w:rsidRPr="003C40DA">
        <w:rPr>
          <w:rFonts w:ascii="Arial" w:eastAsia="Arial" w:hAnsi="Arial" w:cs="Arial"/>
          <w:b/>
          <w:color w:val="000000"/>
          <w:sz w:val="22"/>
          <w:szCs w:val="22"/>
          <w:lang w:eastAsia="en-ZA" w:bidi="ar-SA"/>
        </w:rPr>
        <w:t>:</w:t>
      </w:r>
      <w:r w:rsidRPr="003C40DA">
        <w:rPr>
          <w:rFonts w:ascii="Arial" w:eastAsia="Arial" w:hAnsi="Arial" w:cs="Arial"/>
          <w:b/>
          <w:color w:val="000000"/>
          <w:sz w:val="22"/>
          <w:szCs w:val="22"/>
          <w:lang w:eastAsia="en-ZA" w:bidi="ar-SA"/>
        </w:rPr>
        <w:tab/>
      </w:r>
      <w:r w:rsidR="003A503F" w:rsidRPr="003C40DA">
        <w:rPr>
          <w:rFonts w:ascii="Arial" w:eastAsia="Arial" w:hAnsi="Arial" w:cs="Arial"/>
          <w:b/>
          <w:color w:val="000000"/>
          <w:sz w:val="22"/>
          <w:szCs w:val="22"/>
          <w:lang w:eastAsia="en-ZA" w:bidi="ar-SA"/>
        </w:rPr>
        <w:t>METHODOLOGY DESCRIPTION</w:t>
      </w:r>
    </w:p>
    <w:p w14:paraId="1E864610" w14:textId="77777777" w:rsidR="003A503F" w:rsidRDefault="003A503F" w:rsidP="003A503F">
      <w:pPr>
        <w:rPr>
          <w:rFonts w:ascii="Arial" w:eastAsia="Arial Narrow" w:hAnsi="Arial" w:cs="Arial"/>
        </w:rPr>
      </w:pPr>
    </w:p>
    <w:p w14:paraId="203A8C9C" w14:textId="77777777" w:rsidR="003A503F" w:rsidRDefault="003A503F" w:rsidP="003A503F">
      <w:pPr>
        <w:rPr>
          <w:rFonts w:ascii="Arial" w:eastAsia="Arial Narrow" w:hAnsi="Arial" w:cs="Arial"/>
        </w:rPr>
      </w:pPr>
      <w:r>
        <w:rPr>
          <w:rFonts w:ascii="Arial" w:eastAsia="Arial Narrow" w:hAnsi="Arial" w:cs="Arial"/>
        </w:rPr>
        <w:t>Note:</w:t>
      </w:r>
    </w:p>
    <w:p w14:paraId="01310A60" w14:textId="77777777" w:rsidR="003A503F" w:rsidRDefault="003A503F" w:rsidP="003A503F">
      <w:pPr>
        <w:rPr>
          <w:rFonts w:ascii="Arial" w:eastAsia="Arial Narrow" w:hAnsi="Arial" w:cs="Arial"/>
        </w:rPr>
      </w:pPr>
      <w:r>
        <w:rPr>
          <w:rFonts w:ascii="Arial" w:eastAsia="Arial Narrow" w:hAnsi="Arial" w:cs="Arial"/>
        </w:rPr>
        <w:t>Attach hereto a description of how your company will execute the project.</w:t>
      </w:r>
    </w:p>
    <w:p w14:paraId="5167C636" w14:textId="77777777" w:rsidR="003A503F" w:rsidRDefault="003A503F" w:rsidP="003A503F">
      <w:pPr>
        <w:rPr>
          <w:rFonts w:ascii="Arial" w:eastAsia="Arial Narrow" w:hAnsi="Arial" w:cs="Arial"/>
        </w:rPr>
      </w:pPr>
      <w:r>
        <w:rPr>
          <w:rFonts w:ascii="Arial" w:eastAsia="Arial Narrow" w:hAnsi="Arial" w:cs="Arial"/>
        </w:rPr>
        <w:t>(This should not be more than 5 pages)</w:t>
      </w:r>
    </w:p>
    <w:p w14:paraId="152BEE72" w14:textId="77777777" w:rsidR="003A503F" w:rsidRDefault="003A503F" w:rsidP="003A503F">
      <w:pPr>
        <w:rPr>
          <w:rFonts w:ascii="Arial" w:eastAsia="Arial Narrow" w:hAnsi="Arial" w:cs="Arial"/>
        </w:rPr>
      </w:pPr>
    </w:p>
    <w:p w14:paraId="51674EC6" w14:textId="77777777" w:rsidR="00950AB6" w:rsidRDefault="00950AB6" w:rsidP="003A503F">
      <w:pPr>
        <w:rPr>
          <w:rFonts w:ascii="Arial" w:eastAsia="Arial Narrow" w:hAnsi="Arial" w:cs="Arial"/>
        </w:rPr>
      </w:pPr>
    </w:p>
    <w:p w14:paraId="0345E716" w14:textId="77777777" w:rsidR="00950AB6" w:rsidRDefault="00950AB6" w:rsidP="00950AB6">
      <w:pPr>
        <w:rPr>
          <w:rFonts w:ascii="Arial" w:eastAsia="Arial Narrow" w:hAnsi="Arial" w:cs="Arial"/>
        </w:rPr>
      </w:pPr>
      <w:r w:rsidRPr="00950AB6">
        <w:rPr>
          <w:rFonts w:ascii="Arial" w:eastAsia="Arial Narrow" w:hAnsi="Arial" w:cs="Arial"/>
        </w:rPr>
        <w:t>Refer to Table 1: Functionality schedule for minimum scope description.</w:t>
      </w:r>
    </w:p>
    <w:p w14:paraId="047E188A" w14:textId="77777777" w:rsidR="00E25CA8" w:rsidRDefault="00E25CA8" w:rsidP="00950AB6">
      <w:pPr>
        <w:rPr>
          <w:rFonts w:ascii="Arial" w:eastAsia="Arial Narrow" w:hAnsi="Arial" w:cs="Arial"/>
        </w:rPr>
      </w:pPr>
    </w:p>
    <w:p w14:paraId="71D9220A" w14:textId="77777777" w:rsidR="00E25CA8" w:rsidRDefault="00E25CA8" w:rsidP="00950AB6">
      <w:pPr>
        <w:rPr>
          <w:rFonts w:ascii="Arial" w:eastAsia="Arial Narrow" w:hAnsi="Arial" w:cs="Arial"/>
        </w:rPr>
      </w:pPr>
    </w:p>
    <w:p w14:paraId="1D7B5C9B" w14:textId="77777777" w:rsidR="00E25CA8" w:rsidRPr="00E25CA8" w:rsidRDefault="00E25CA8" w:rsidP="00E25CA8">
      <w:pPr>
        <w:rPr>
          <w:rFonts w:ascii="Arial" w:eastAsia="Arial Narrow" w:hAnsi="Arial" w:cs="Arial"/>
        </w:rPr>
      </w:pPr>
      <w:r w:rsidRPr="00E25CA8">
        <w:rPr>
          <w:rFonts w:ascii="Arial" w:eastAsia="Arial Narrow" w:hAnsi="Arial" w:cs="Arial"/>
        </w:rPr>
        <w:t>Provide a short description of the intended implementation methodology used to ensure compliance to delivery timeframes and consistent with legislative requirements of the sector.</w:t>
      </w:r>
      <w:r w:rsidRPr="00E25CA8">
        <w:rPr>
          <w:rFonts w:ascii="Arial" w:eastAsia="Arial Narrow" w:hAnsi="Arial" w:cs="Arial"/>
        </w:rPr>
        <w:tab/>
        <w:t>Methodology description rubric:</w:t>
      </w:r>
    </w:p>
    <w:p w14:paraId="209C5F42" w14:textId="77777777" w:rsidR="00E25CA8" w:rsidRPr="00E25CA8" w:rsidRDefault="00E25CA8" w:rsidP="00E25CA8">
      <w:pPr>
        <w:rPr>
          <w:rFonts w:ascii="Arial" w:eastAsia="Arial Narrow" w:hAnsi="Arial" w:cs="Arial"/>
        </w:rPr>
      </w:pPr>
    </w:p>
    <w:p w14:paraId="29FF1C41" w14:textId="77777777" w:rsidR="00E25CA8" w:rsidRPr="00E25CA8" w:rsidRDefault="00E25CA8" w:rsidP="00E25CA8">
      <w:pPr>
        <w:rPr>
          <w:rFonts w:ascii="Arial" w:eastAsia="Arial Narrow" w:hAnsi="Arial" w:cs="Arial"/>
        </w:rPr>
      </w:pPr>
      <w:r w:rsidRPr="00E25CA8">
        <w:rPr>
          <w:rFonts w:ascii="Arial" w:eastAsia="Arial Narrow" w:hAnsi="Arial" w:cs="Arial"/>
        </w:rPr>
        <w:t>Sufficient:</w:t>
      </w:r>
    </w:p>
    <w:p w14:paraId="3AEBA2B6" w14:textId="77777777" w:rsidR="00E25CA8" w:rsidRPr="00E25CA8" w:rsidRDefault="00E25CA8" w:rsidP="003C40DA">
      <w:pPr>
        <w:ind w:left="567" w:hanging="567"/>
        <w:rPr>
          <w:rFonts w:ascii="Arial" w:eastAsia="Arial Narrow" w:hAnsi="Arial" w:cs="Arial"/>
        </w:rPr>
      </w:pPr>
      <w:r w:rsidRPr="00E25CA8">
        <w:rPr>
          <w:rFonts w:ascii="Arial" w:eastAsia="Arial Narrow" w:hAnsi="Arial" w:cs="Arial"/>
        </w:rPr>
        <w:t>•</w:t>
      </w:r>
      <w:r w:rsidRPr="00E25CA8">
        <w:rPr>
          <w:rFonts w:ascii="Arial" w:eastAsia="Arial Narrow" w:hAnsi="Arial" w:cs="Arial"/>
        </w:rPr>
        <w:tab/>
        <w:t>Delivery times</w:t>
      </w:r>
    </w:p>
    <w:p w14:paraId="7CCDE353" w14:textId="77777777" w:rsidR="00E25CA8" w:rsidRPr="00E25CA8" w:rsidRDefault="00E25CA8" w:rsidP="003C40DA">
      <w:pPr>
        <w:ind w:left="567" w:hanging="567"/>
        <w:rPr>
          <w:rFonts w:ascii="Arial" w:eastAsia="Arial Narrow" w:hAnsi="Arial" w:cs="Arial"/>
        </w:rPr>
      </w:pPr>
      <w:r w:rsidRPr="00E25CA8">
        <w:rPr>
          <w:rFonts w:ascii="Arial" w:eastAsia="Arial Narrow" w:hAnsi="Arial" w:cs="Arial"/>
        </w:rPr>
        <w:t>•</w:t>
      </w:r>
      <w:r w:rsidRPr="00E25CA8">
        <w:rPr>
          <w:rFonts w:ascii="Arial" w:eastAsia="Arial Narrow" w:hAnsi="Arial" w:cs="Arial"/>
        </w:rPr>
        <w:tab/>
        <w:t>Vehicles</w:t>
      </w:r>
    </w:p>
    <w:p w14:paraId="0196E4BC" w14:textId="77777777" w:rsidR="00E25CA8" w:rsidRPr="00E25CA8" w:rsidRDefault="00E25CA8" w:rsidP="003C40DA">
      <w:pPr>
        <w:ind w:left="567" w:hanging="567"/>
        <w:rPr>
          <w:rFonts w:ascii="Arial" w:eastAsia="Arial Narrow" w:hAnsi="Arial" w:cs="Arial"/>
        </w:rPr>
      </w:pPr>
      <w:r w:rsidRPr="00E25CA8">
        <w:rPr>
          <w:rFonts w:ascii="Arial" w:eastAsia="Arial Narrow" w:hAnsi="Arial" w:cs="Arial"/>
        </w:rPr>
        <w:t>•</w:t>
      </w:r>
      <w:r w:rsidRPr="00E25CA8">
        <w:rPr>
          <w:rFonts w:ascii="Arial" w:eastAsia="Arial Narrow" w:hAnsi="Arial" w:cs="Arial"/>
        </w:rPr>
        <w:tab/>
        <w:t>Cold chain</w:t>
      </w:r>
    </w:p>
    <w:p w14:paraId="14D1C443" w14:textId="77777777" w:rsidR="00E25CA8" w:rsidRPr="00E25CA8" w:rsidRDefault="00E25CA8" w:rsidP="003C40DA">
      <w:pPr>
        <w:ind w:left="567" w:hanging="567"/>
        <w:rPr>
          <w:rFonts w:ascii="Arial" w:eastAsia="Arial Narrow" w:hAnsi="Arial" w:cs="Arial"/>
        </w:rPr>
      </w:pPr>
      <w:r w:rsidRPr="00E25CA8">
        <w:rPr>
          <w:rFonts w:ascii="Arial" w:eastAsia="Arial Narrow" w:hAnsi="Arial" w:cs="Arial"/>
        </w:rPr>
        <w:t>•</w:t>
      </w:r>
      <w:r w:rsidRPr="00E25CA8">
        <w:rPr>
          <w:rFonts w:ascii="Arial" w:eastAsia="Arial Narrow" w:hAnsi="Arial" w:cs="Arial"/>
        </w:rPr>
        <w:tab/>
        <w:t>Emergency plans</w:t>
      </w:r>
    </w:p>
    <w:p w14:paraId="4E62E827" w14:textId="3A716B05" w:rsidR="00E25CA8" w:rsidRPr="00E25CA8" w:rsidRDefault="00E25CA8" w:rsidP="003C40DA">
      <w:pPr>
        <w:ind w:left="567" w:hanging="567"/>
        <w:rPr>
          <w:rFonts w:ascii="Arial" w:eastAsia="Arial Narrow" w:hAnsi="Arial" w:cs="Arial"/>
        </w:rPr>
      </w:pPr>
      <w:r w:rsidRPr="00E25CA8">
        <w:rPr>
          <w:rFonts w:ascii="Arial" w:eastAsia="Arial Narrow" w:hAnsi="Arial" w:cs="Arial"/>
        </w:rPr>
        <w:t>•</w:t>
      </w:r>
      <w:r w:rsidRPr="00E25CA8">
        <w:rPr>
          <w:rFonts w:ascii="Arial" w:eastAsia="Arial Narrow" w:hAnsi="Arial" w:cs="Arial"/>
        </w:rPr>
        <w:tab/>
        <w:t>Delivery contingency plan</w:t>
      </w:r>
      <w:r>
        <w:rPr>
          <w:rFonts w:ascii="Arial" w:eastAsia="Arial Narrow" w:hAnsi="Arial" w:cs="Arial"/>
        </w:rPr>
        <w:t xml:space="preserve">: </w:t>
      </w:r>
      <w:r w:rsidRPr="00E25CA8">
        <w:rPr>
          <w:rFonts w:ascii="Arial" w:eastAsia="Arial Narrow" w:hAnsi="Arial" w:cs="Arial"/>
        </w:rPr>
        <w:t>To evaluate readiness for disruptions (load-shedding, strikes, vehicle failure).</w:t>
      </w:r>
      <w:r>
        <w:rPr>
          <w:rFonts w:ascii="Arial" w:eastAsia="Arial Narrow" w:hAnsi="Arial" w:cs="Arial"/>
        </w:rPr>
        <w:t xml:space="preserve"> </w:t>
      </w:r>
      <w:r w:rsidRPr="00E25CA8">
        <w:rPr>
          <w:rFonts w:ascii="Arial" w:eastAsia="Arial Narrow" w:hAnsi="Arial" w:cs="Arial"/>
        </w:rPr>
        <w:t>Expand on contingency and emergency delivery plan</w:t>
      </w:r>
    </w:p>
    <w:p w14:paraId="4370ECC8" w14:textId="77777777" w:rsidR="00E25CA8" w:rsidRPr="00E25CA8" w:rsidRDefault="00E25CA8" w:rsidP="00E25CA8">
      <w:pPr>
        <w:rPr>
          <w:rFonts w:ascii="Arial" w:eastAsia="Arial Narrow" w:hAnsi="Arial" w:cs="Arial"/>
        </w:rPr>
      </w:pPr>
    </w:p>
    <w:p w14:paraId="5E389743" w14:textId="77777777" w:rsidR="00E25CA8" w:rsidRPr="00E25CA8" w:rsidRDefault="00E25CA8" w:rsidP="00E25CA8">
      <w:pPr>
        <w:rPr>
          <w:rFonts w:ascii="Arial" w:eastAsia="Arial Narrow" w:hAnsi="Arial" w:cs="Arial"/>
        </w:rPr>
      </w:pPr>
      <w:r w:rsidRPr="00E25CA8">
        <w:rPr>
          <w:rFonts w:ascii="Arial" w:eastAsia="Arial Narrow" w:hAnsi="Arial" w:cs="Arial"/>
        </w:rPr>
        <w:t>Excellent:</w:t>
      </w:r>
    </w:p>
    <w:p w14:paraId="3C0FC0AE" w14:textId="77777777" w:rsidR="00E25CA8" w:rsidRPr="00E25CA8" w:rsidRDefault="00E25CA8" w:rsidP="00E25CA8">
      <w:pPr>
        <w:rPr>
          <w:rFonts w:ascii="Arial" w:eastAsia="Arial Narrow" w:hAnsi="Arial" w:cs="Arial"/>
        </w:rPr>
      </w:pPr>
      <w:r w:rsidRPr="00E25CA8">
        <w:rPr>
          <w:rFonts w:ascii="Arial" w:eastAsia="Arial Narrow" w:hAnsi="Arial" w:cs="Arial"/>
        </w:rPr>
        <w:t>•</w:t>
      </w:r>
      <w:r w:rsidRPr="00E25CA8">
        <w:rPr>
          <w:rFonts w:ascii="Arial" w:eastAsia="Arial Narrow" w:hAnsi="Arial" w:cs="Arial"/>
        </w:rPr>
        <w:tab/>
        <w:t>Anything above sufficiency</w:t>
      </w:r>
    </w:p>
    <w:p w14:paraId="435F96CC" w14:textId="77777777" w:rsidR="00E25CA8" w:rsidRPr="00E25CA8" w:rsidRDefault="00E25CA8" w:rsidP="00E25CA8">
      <w:pPr>
        <w:rPr>
          <w:rFonts w:ascii="Arial" w:eastAsia="Arial Narrow" w:hAnsi="Arial" w:cs="Arial"/>
        </w:rPr>
      </w:pPr>
      <w:r w:rsidRPr="00E25CA8">
        <w:rPr>
          <w:rFonts w:ascii="Arial" w:eastAsia="Arial Narrow" w:hAnsi="Arial" w:cs="Arial"/>
        </w:rPr>
        <w:t>•</w:t>
      </w:r>
      <w:r w:rsidRPr="00E25CA8">
        <w:rPr>
          <w:rFonts w:ascii="Arial" w:eastAsia="Arial Narrow" w:hAnsi="Arial" w:cs="Arial"/>
        </w:rPr>
        <w:tab/>
        <w:t>Extra ordinary measures identified</w:t>
      </w:r>
    </w:p>
    <w:p w14:paraId="4528E3CE" w14:textId="77777777" w:rsidR="00E25CA8" w:rsidRPr="00E25CA8" w:rsidRDefault="00E25CA8" w:rsidP="00E25CA8">
      <w:pPr>
        <w:rPr>
          <w:rFonts w:ascii="Arial" w:eastAsia="Arial Narrow" w:hAnsi="Arial" w:cs="Arial"/>
        </w:rPr>
      </w:pPr>
      <w:r w:rsidRPr="00E25CA8">
        <w:rPr>
          <w:rFonts w:ascii="Arial" w:eastAsia="Arial Narrow" w:hAnsi="Arial" w:cs="Arial"/>
        </w:rPr>
        <w:t>•</w:t>
      </w:r>
      <w:r w:rsidRPr="00E25CA8">
        <w:rPr>
          <w:rFonts w:ascii="Arial" w:eastAsia="Arial Narrow" w:hAnsi="Arial" w:cs="Arial"/>
        </w:rPr>
        <w:tab/>
        <w:t>Innovative means/approach identified</w:t>
      </w:r>
    </w:p>
    <w:p w14:paraId="237F53E8" w14:textId="77777777" w:rsidR="00E25CA8" w:rsidRPr="00950AB6" w:rsidRDefault="00E25CA8" w:rsidP="00950AB6">
      <w:pPr>
        <w:rPr>
          <w:rFonts w:ascii="Arial" w:eastAsia="Arial Narrow" w:hAnsi="Arial" w:cs="Arial"/>
        </w:rPr>
      </w:pPr>
    </w:p>
    <w:p w14:paraId="159E025D" w14:textId="77777777" w:rsidR="003C40DA" w:rsidRPr="00E7032A" w:rsidRDefault="003C40DA" w:rsidP="003C40DA">
      <w:pPr>
        <w:autoSpaceDE w:val="0"/>
        <w:autoSpaceDN w:val="0"/>
        <w:adjustRightInd w:val="0"/>
        <w:textAlignment w:val="auto"/>
        <w:rPr>
          <w:rFonts w:ascii="Arial" w:eastAsia="Calibri" w:hAnsi="Arial" w:cs="Arial"/>
          <w:bCs/>
          <w:sz w:val="22"/>
          <w:szCs w:val="22"/>
          <w:lang w:val="af-ZA" w:eastAsia="en-US" w:bidi="ar-SA"/>
        </w:rPr>
      </w:pPr>
    </w:p>
    <w:p w14:paraId="69CD5E92" w14:textId="77777777" w:rsidR="003C40DA" w:rsidRPr="00E7032A" w:rsidRDefault="003C40DA" w:rsidP="003C40DA">
      <w:pPr>
        <w:widowControl/>
        <w:spacing w:after="160" w:line="259" w:lineRule="auto"/>
        <w:ind w:left="8"/>
        <w:jc w:val="left"/>
        <w:textAlignment w:val="auto"/>
        <w:rPr>
          <w:rFonts w:ascii="Arial" w:eastAsia="Calibri" w:hAnsi="Arial" w:cs="Arial"/>
          <w:color w:val="000000"/>
          <w:sz w:val="22"/>
          <w:szCs w:val="22"/>
          <w:lang w:eastAsia="en-ZA" w:bidi="ar-SA"/>
        </w:rPr>
      </w:pPr>
      <w:r w:rsidRPr="00E7032A">
        <w:rPr>
          <w:rFonts w:ascii="Arial" w:eastAsia="Arial" w:hAnsi="Arial" w:cs="Arial"/>
          <w:b/>
          <w:color w:val="000000"/>
          <w:sz w:val="22"/>
          <w:szCs w:val="22"/>
          <w:lang w:eastAsia="en-ZA" w:bidi="ar-SA"/>
        </w:rPr>
        <w:t xml:space="preserve">SIGNED BY/ON BEHALF OF BIDDER: </w:t>
      </w:r>
    </w:p>
    <w:p w14:paraId="06B1F2C1" w14:textId="77777777" w:rsidR="003C40DA" w:rsidRPr="00E7032A" w:rsidRDefault="003C40DA" w:rsidP="003C40DA">
      <w:pPr>
        <w:autoSpaceDE w:val="0"/>
        <w:autoSpaceDN w:val="0"/>
        <w:adjustRightInd w:val="0"/>
        <w:textAlignment w:val="auto"/>
        <w:rPr>
          <w:rFonts w:ascii="Arial" w:eastAsia="Calibri" w:hAnsi="Arial" w:cs="Arial"/>
          <w:bCs/>
          <w:sz w:val="22"/>
          <w:szCs w:val="22"/>
          <w:lang w:val="af-ZA" w:eastAsia="en-US" w:bidi="ar-SA"/>
        </w:rPr>
      </w:pPr>
    </w:p>
    <w:p w14:paraId="73BA7A87" w14:textId="77777777" w:rsidR="003C40DA" w:rsidRPr="00E7032A" w:rsidRDefault="003C40DA" w:rsidP="003C40DA">
      <w:pPr>
        <w:autoSpaceDE w:val="0"/>
        <w:autoSpaceDN w:val="0"/>
        <w:adjustRightInd w:val="0"/>
        <w:textAlignment w:val="auto"/>
        <w:rPr>
          <w:rFonts w:ascii="Arial" w:eastAsia="Calibri" w:hAnsi="Arial" w:cs="Arial"/>
          <w:bCs/>
          <w:sz w:val="22"/>
          <w:szCs w:val="22"/>
          <w:lang w:val="af-ZA" w:eastAsia="en-US" w:bidi="ar-SA"/>
        </w:rPr>
      </w:pPr>
    </w:p>
    <w:tbl>
      <w:tblPr>
        <w:tblW w:w="5000" w:type="pct"/>
        <w:tblCellMar>
          <w:top w:w="68" w:type="dxa"/>
          <w:left w:w="115" w:type="dxa"/>
          <w:right w:w="115" w:type="dxa"/>
        </w:tblCellMar>
        <w:tblLook w:val="04A0" w:firstRow="1" w:lastRow="0" w:firstColumn="1" w:lastColumn="0" w:noHBand="0" w:noVBand="1"/>
      </w:tblPr>
      <w:tblGrid>
        <w:gridCol w:w="3323"/>
        <w:gridCol w:w="535"/>
        <w:gridCol w:w="2786"/>
        <w:gridCol w:w="421"/>
        <w:gridCol w:w="2449"/>
      </w:tblGrid>
      <w:tr w:rsidR="003C40DA" w:rsidRPr="00E7032A" w14:paraId="3B9E2051" w14:textId="77777777" w:rsidTr="005E5888">
        <w:trPr>
          <w:trHeight w:val="855"/>
        </w:trPr>
        <w:tc>
          <w:tcPr>
            <w:tcW w:w="1746" w:type="pct"/>
            <w:tcBorders>
              <w:top w:val="single" w:sz="4" w:space="0" w:color="000000"/>
              <w:left w:val="single" w:sz="4" w:space="0" w:color="000000"/>
              <w:bottom w:val="single" w:sz="4" w:space="0" w:color="000000"/>
              <w:right w:val="single" w:sz="4" w:space="0" w:color="000000"/>
            </w:tcBorders>
          </w:tcPr>
          <w:p w14:paraId="53FB7185" w14:textId="77777777" w:rsidR="003C40DA" w:rsidRPr="00E7032A" w:rsidRDefault="003C40DA" w:rsidP="005E5888">
            <w:pPr>
              <w:widowControl/>
              <w:spacing w:after="160" w:line="259" w:lineRule="auto"/>
              <w:jc w:val="left"/>
              <w:textAlignment w:val="auto"/>
              <w:rPr>
                <w:rFonts w:ascii="Arial" w:eastAsia="Calibri" w:hAnsi="Arial" w:cs="Arial"/>
                <w:color w:val="000000"/>
                <w:sz w:val="22"/>
                <w:szCs w:val="22"/>
                <w:lang w:eastAsia="en-ZA" w:bidi="ar-SA"/>
              </w:rPr>
            </w:pPr>
          </w:p>
        </w:tc>
        <w:tc>
          <w:tcPr>
            <w:tcW w:w="281" w:type="pct"/>
            <w:tcBorders>
              <w:top w:val="single" w:sz="4" w:space="0" w:color="BFBFBF"/>
              <w:left w:val="single" w:sz="4" w:space="0" w:color="000000"/>
              <w:bottom w:val="single" w:sz="4" w:space="0" w:color="BFBFBF"/>
              <w:right w:val="single" w:sz="4" w:space="0" w:color="000000"/>
            </w:tcBorders>
          </w:tcPr>
          <w:p w14:paraId="703EEB7B" w14:textId="77777777" w:rsidR="003C40DA" w:rsidRPr="00E7032A" w:rsidRDefault="003C40DA" w:rsidP="005E5888">
            <w:pPr>
              <w:widowControl/>
              <w:spacing w:after="160" w:line="259" w:lineRule="auto"/>
              <w:jc w:val="left"/>
              <w:textAlignment w:val="auto"/>
              <w:rPr>
                <w:rFonts w:ascii="Arial" w:eastAsia="Calibri" w:hAnsi="Arial" w:cs="Arial"/>
                <w:color w:val="000000"/>
                <w:sz w:val="22"/>
                <w:szCs w:val="22"/>
                <w:lang w:eastAsia="en-ZA" w:bidi="ar-SA"/>
              </w:rPr>
            </w:pPr>
            <w:r w:rsidRPr="00E7032A">
              <w:rPr>
                <w:rFonts w:ascii="Arial" w:eastAsia="Calibri" w:hAnsi="Arial" w:cs="Arial"/>
                <w:color w:val="000000"/>
                <w:sz w:val="22"/>
                <w:szCs w:val="22"/>
                <w:lang w:eastAsia="en-ZA" w:bidi="ar-SA"/>
              </w:rPr>
              <w:t xml:space="preserve"> </w:t>
            </w:r>
          </w:p>
        </w:tc>
        <w:tc>
          <w:tcPr>
            <w:tcW w:w="1464" w:type="pct"/>
            <w:tcBorders>
              <w:top w:val="single" w:sz="4" w:space="0" w:color="000000"/>
              <w:left w:val="single" w:sz="4" w:space="0" w:color="000000"/>
              <w:bottom w:val="single" w:sz="4" w:space="0" w:color="000000"/>
              <w:right w:val="single" w:sz="4" w:space="0" w:color="000000"/>
            </w:tcBorders>
          </w:tcPr>
          <w:p w14:paraId="38DCCAAA" w14:textId="77777777" w:rsidR="003C40DA" w:rsidRPr="00E7032A" w:rsidRDefault="003C40DA" w:rsidP="005E5888">
            <w:pPr>
              <w:widowControl/>
              <w:spacing w:after="160" w:line="259" w:lineRule="auto"/>
              <w:jc w:val="left"/>
              <w:textAlignment w:val="auto"/>
              <w:rPr>
                <w:rFonts w:ascii="Arial" w:eastAsia="Calibri" w:hAnsi="Arial" w:cs="Arial"/>
                <w:color w:val="000000"/>
                <w:sz w:val="22"/>
                <w:szCs w:val="22"/>
                <w:lang w:eastAsia="en-ZA" w:bidi="ar-SA"/>
              </w:rPr>
            </w:pPr>
            <w:r w:rsidRPr="00E7032A">
              <w:rPr>
                <w:rFonts w:ascii="Arial" w:eastAsia="Calibri" w:hAnsi="Arial" w:cs="Arial"/>
                <w:color w:val="000000"/>
                <w:sz w:val="22"/>
                <w:szCs w:val="22"/>
                <w:lang w:eastAsia="en-ZA" w:bidi="ar-SA"/>
              </w:rPr>
              <w:t xml:space="preserve"> </w:t>
            </w:r>
          </w:p>
        </w:tc>
        <w:tc>
          <w:tcPr>
            <w:tcW w:w="221" w:type="pct"/>
            <w:tcBorders>
              <w:top w:val="single" w:sz="4" w:space="0" w:color="BFBFBF"/>
              <w:left w:val="single" w:sz="4" w:space="0" w:color="000000"/>
              <w:bottom w:val="single" w:sz="4" w:space="0" w:color="BFBFBF"/>
              <w:right w:val="single" w:sz="4" w:space="0" w:color="000000"/>
            </w:tcBorders>
          </w:tcPr>
          <w:p w14:paraId="0957B4B4" w14:textId="77777777" w:rsidR="003C40DA" w:rsidRPr="00E7032A" w:rsidRDefault="003C40DA" w:rsidP="005E5888">
            <w:pPr>
              <w:widowControl/>
              <w:spacing w:after="160" w:line="259" w:lineRule="auto"/>
              <w:jc w:val="left"/>
              <w:textAlignment w:val="auto"/>
              <w:rPr>
                <w:rFonts w:ascii="Arial" w:eastAsia="Calibri" w:hAnsi="Arial" w:cs="Arial"/>
                <w:color w:val="000000"/>
                <w:sz w:val="22"/>
                <w:szCs w:val="22"/>
                <w:lang w:eastAsia="en-ZA" w:bidi="ar-SA"/>
              </w:rPr>
            </w:pPr>
            <w:r w:rsidRPr="00E7032A">
              <w:rPr>
                <w:rFonts w:ascii="Arial" w:eastAsia="Calibri" w:hAnsi="Arial" w:cs="Arial"/>
                <w:color w:val="000000"/>
                <w:sz w:val="22"/>
                <w:szCs w:val="22"/>
                <w:lang w:eastAsia="en-ZA" w:bidi="ar-SA"/>
              </w:rPr>
              <w:t xml:space="preserve"> </w:t>
            </w:r>
          </w:p>
        </w:tc>
        <w:tc>
          <w:tcPr>
            <w:tcW w:w="1287" w:type="pct"/>
            <w:tcBorders>
              <w:top w:val="single" w:sz="4" w:space="0" w:color="000000"/>
              <w:left w:val="single" w:sz="4" w:space="0" w:color="000000"/>
              <w:bottom w:val="single" w:sz="4" w:space="0" w:color="000000"/>
              <w:right w:val="single" w:sz="4" w:space="0" w:color="000000"/>
            </w:tcBorders>
          </w:tcPr>
          <w:p w14:paraId="04BC01CF" w14:textId="77777777" w:rsidR="003C40DA" w:rsidRPr="00E7032A" w:rsidRDefault="003C40DA" w:rsidP="005E5888">
            <w:pPr>
              <w:widowControl/>
              <w:spacing w:after="160" w:line="259" w:lineRule="auto"/>
              <w:jc w:val="left"/>
              <w:textAlignment w:val="auto"/>
              <w:rPr>
                <w:rFonts w:ascii="Arial" w:eastAsia="Calibri" w:hAnsi="Arial" w:cs="Arial"/>
                <w:color w:val="000000"/>
                <w:sz w:val="22"/>
                <w:szCs w:val="22"/>
                <w:lang w:eastAsia="en-ZA" w:bidi="ar-SA"/>
              </w:rPr>
            </w:pPr>
            <w:r w:rsidRPr="00E7032A">
              <w:rPr>
                <w:rFonts w:ascii="Arial" w:eastAsia="Calibri" w:hAnsi="Arial" w:cs="Arial"/>
                <w:color w:val="000000"/>
                <w:sz w:val="22"/>
                <w:szCs w:val="22"/>
                <w:lang w:eastAsia="en-ZA" w:bidi="ar-SA"/>
              </w:rPr>
              <w:t xml:space="preserve"> </w:t>
            </w:r>
          </w:p>
        </w:tc>
      </w:tr>
      <w:tr w:rsidR="003C40DA" w:rsidRPr="00E7032A" w14:paraId="54434C12" w14:textId="77777777" w:rsidTr="005E5888">
        <w:trPr>
          <w:trHeight w:val="331"/>
        </w:trPr>
        <w:tc>
          <w:tcPr>
            <w:tcW w:w="1746" w:type="pct"/>
            <w:tcBorders>
              <w:top w:val="single" w:sz="4" w:space="0" w:color="000000"/>
              <w:left w:val="single" w:sz="4" w:space="0" w:color="BFBFBF"/>
              <w:bottom w:val="single" w:sz="4" w:space="0" w:color="BFBFBF"/>
              <w:right w:val="single" w:sz="4" w:space="0" w:color="BFBFBF"/>
            </w:tcBorders>
          </w:tcPr>
          <w:p w14:paraId="3C4A8D28" w14:textId="77777777" w:rsidR="003C40DA" w:rsidRPr="00E7032A" w:rsidRDefault="003C40DA" w:rsidP="005E5888">
            <w:pPr>
              <w:widowControl/>
              <w:spacing w:after="160" w:line="259" w:lineRule="auto"/>
              <w:jc w:val="left"/>
              <w:textAlignment w:val="auto"/>
              <w:rPr>
                <w:rFonts w:ascii="Arial" w:eastAsia="Calibri" w:hAnsi="Arial" w:cs="Arial"/>
                <w:color w:val="000000"/>
                <w:sz w:val="22"/>
                <w:szCs w:val="22"/>
                <w:lang w:eastAsia="en-ZA" w:bidi="ar-SA"/>
              </w:rPr>
            </w:pPr>
            <w:r w:rsidRPr="00E7032A">
              <w:rPr>
                <w:rFonts w:ascii="Arial" w:eastAsia="Arial" w:hAnsi="Arial" w:cs="Arial"/>
                <w:b/>
                <w:color w:val="000000"/>
                <w:sz w:val="22"/>
                <w:szCs w:val="22"/>
                <w:lang w:eastAsia="en-ZA" w:bidi="ar-SA"/>
              </w:rPr>
              <w:t xml:space="preserve">NAME </w:t>
            </w:r>
          </w:p>
        </w:tc>
        <w:tc>
          <w:tcPr>
            <w:tcW w:w="281" w:type="pct"/>
            <w:tcBorders>
              <w:top w:val="single" w:sz="4" w:space="0" w:color="BFBFBF"/>
              <w:left w:val="single" w:sz="4" w:space="0" w:color="BFBFBF"/>
              <w:bottom w:val="single" w:sz="4" w:space="0" w:color="BFBFBF"/>
              <w:right w:val="single" w:sz="4" w:space="0" w:color="BFBFBF"/>
            </w:tcBorders>
          </w:tcPr>
          <w:p w14:paraId="1316072F" w14:textId="77777777" w:rsidR="003C40DA" w:rsidRPr="00E7032A" w:rsidRDefault="003C40DA" w:rsidP="005E5888">
            <w:pPr>
              <w:widowControl/>
              <w:spacing w:after="160" w:line="259" w:lineRule="auto"/>
              <w:jc w:val="left"/>
              <w:textAlignment w:val="auto"/>
              <w:rPr>
                <w:rFonts w:ascii="Arial" w:eastAsia="Calibri" w:hAnsi="Arial" w:cs="Arial"/>
                <w:color w:val="000000"/>
                <w:sz w:val="22"/>
                <w:szCs w:val="22"/>
                <w:lang w:eastAsia="en-ZA" w:bidi="ar-SA"/>
              </w:rPr>
            </w:pPr>
            <w:r w:rsidRPr="00E7032A">
              <w:rPr>
                <w:rFonts w:ascii="Arial" w:eastAsia="Arial" w:hAnsi="Arial" w:cs="Arial"/>
                <w:b/>
                <w:color w:val="000000"/>
                <w:sz w:val="22"/>
                <w:szCs w:val="22"/>
                <w:lang w:eastAsia="en-ZA" w:bidi="ar-SA"/>
              </w:rPr>
              <w:t xml:space="preserve"> </w:t>
            </w:r>
          </w:p>
        </w:tc>
        <w:tc>
          <w:tcPr>
            <w:tcW w:w="1464" w:type="pct"/>
            <w:tcBorders>
              <w:top w:val="single" w:sz="4" w:space="0" w:color="000000"/>
              <w:left w:val="single" w:sz="4" w:space="0" w:color="BFBFBF"/>
              <w:bottom w:val="single" w:sz="4" w:space="0" w:color="BFBFBF"/>
              <w:right w:val="single" w:sz="4" w:space="0" w:color="BFBFBF"/>
            </w:tcBorders>
          </w:tcPr>
          <w:p w14:paraId="4F1E4CC5" w14:textId="77777777" w:rsidR="003C40DA" w:rsidRPr="00E7032A" w:rsidRDefault="003C40DA" w:rsidP="005E5888">
            <w:pPr>
              <w:widowControl/>
              <w:spacing w:after="160" w:line="259" w:lineRule="auto"/>
              <w:jc w:val="left"/>
              <w:textAlignment w:val="auto"/>
              <w:rPr>
                <w:rFonts w:ascii="Arial" w:eastAsia="Calibri" w:hAnsi="Arial" w:cs="Arial"/>
                <w:color w:val="000000"/>
                <w:sz w:val="22"/>
                <w:szCs w:val="22"/>
                <w:lang w:eastAsia="en-ZA" w:bidi="ar-SA"/>
              </w:rPr>
            </w:pPr>
            <w:r w:rsidRPr="00E7032A">
              <w:rPr>
                <w:rFonts w:ascii="Arial" w:eastAsia="Arial" w:hAnsi="Arial" w:cs="Arial"/>
                <w:b/>
                <w:color w:val="000000"/>
                <w:sz w:val="22"/>
                <w:szCs w:val="22"/>
                <w:lang w:eastAsia="en-ZA" w:bidi="ar-SA"/>
              </w:rPr>
              <w:t xml:space="preserve">SIGNATURE </w:t>
            </w:r>
          </w:p>
        </w:tc>
        <w:tc>
          <w:tcPr>
            <w:tcW w:w="221" w:type="pct"/>
            <w:tcBorders>
              <w:top w:val="single" w:sz="4" w:space="0" w:color="BFBFBF"/>
              <w:left w:val="single" w:sz="4" w:space="0" w:color="BFBFBF"/>
              <w:bottom w:val="single" w:sz="4" w:space="0" w:color="BFBFBF"/>
              <w:right w:val="single" w:sz="4" w:space="0" w:color="BFBFBF"/>
            </w:tcBorders>
          </w:tcPr>
          <w:p w14:paraId="58741255" w14:textId="77777777" w:rsidR="003C40DA" w:rsidRPr="00E7032A" w:rsidRDefault="003C40DA" w:rsidP="005E5888">
            <w:pPr>
              <w:widowControl/>
              <w:spacing w:after="160" w:line="259" w:lineRule="auto"/>
              <w:jc w:val="left"/>
              <w:textAlignment w:val="auto"/>
              <w:rPr>
                <w:rFonts w:ascii="Arial" w:eastAsia="Calibri" w:hAnsi="Arial" w:cs="Arial"/>
                <w:color w:val="000000"/>
                <w:sz w:val="22"/>
                <w:szCs w:val="22"/>
                <w:lang w:eastAsia="en-ZA" w:bidi="ar-SA"/>
              </w:rPr>
            </w:pPr>
            <w:r w:rsidRPr="00E7032A">
              <w:rPr>
                <w:rFonts w:ascii="Arial" w:eastAsia="Arial" w:hAnsi="Arial" w:cs="Arial"/>
                <w:b/>
                <w:color w:val="000000"/>
                <w:sz w:val="22"/>
                <w:szCs w:val="22"/>
                <w:lang w:eastAsia="en-ZA" w:bidi="ar-SA"/>
              </w:rPr>
              <w:t xml:space="preserve"> </w:t>
            </w:r>
          </w:p>
        </w:tc>
        <w:tc>
          <w:tcPr>
            <w:tcW w:w="1287" w:type="pct"/>
            <w:tcBorders>
              <w:top w:val="single" w:sz="4" w:space="0" w:color="000000"/>
              <w:left w:val="single" w:sz="4" w:space="0" w:color="BFBFBF"/>
              <w:bottom w:val="single" w:sz="4" w:space="0" w:color="BFBFBF"/>
              <w:right w:val="single" w:sz="4" w:space="0" w:color="BFBFBF"/>
            </w:tcBorders>
          </w:tcPr>
          <w:p w14:paraId="77F02EE0" w14:textId="77777777" w:rsidR="003C40DA" w:rsidRPr="00E7032A" w:rsidRDefault="003C40DA" w:rsidP="005E5888">
            <w:pPr>
              <w:widowControl/>
              <w:spacing w:after="160" w:line="259" w:lineRule="auto"/>
              <w:jc w:val="left"/>
              <w:textAlignment w:val="auto"/>
              <w:rPr>
                <w:rFonts w:ascii="Arial" w:eastAsia="Calibri" w:hAnsi="Arial" w:cs="Arial"/>
                <w:color w:val="000000"/>
                <w:sz w:val="22"/>
                <w:szCs w:val="22"/>
                <w:lang w:eastAsia="en-ZA" w:bidi="ar-SA"/>
              </w:rPr>
            </w:pPr>
            <w:r w:rsidRPr="00E7032A">
              <w:rPr>
                <w:rFonts w:ascii="Arial" w:eastAsia="Arial" w:hAnsi="Arial" w:cs="Arial"/>
                <w:b/>
                <w:color w:val="000000"/>
                <w:sz w:val="22"/>
                <w:szCs w:val="22"/>
                <w:lang w:eastAsia="en-ZA" w:bidi="ar-SA"/>
              </w:rPr>
              <w:t xml:space="preserve">DATE </w:t>
            </w:r>
          </w:p>
        </w:tc>
      </w:tr>
    </w:tbl>
    <w:p w14:paraId="7B1B5D98" w14:textId="77777777" w:rsidR="000B77BD" w:rsidRDefault="000B77BD" w:rsidP="00C642A4">
      <w:pPr>
        <w:keepNext/>
        <w:keepLines/>
        <w:widowControl/>
        <w:spacing w:before="40" w:after="160" w:line="259" w:lineRule="auto"/>
        <w:jc w:val="right"/>
        <w:textAlignment w:val="auto"/>
        <w:outlineLvl w:val="2"/>
        <w:rPr>
          <w:rFonts w:ascii="Arial" w:hAnsi="Arial" w:cs="Arial"/>
          <w:b/>
          <w:lang w:val="en-US"/>
        </w:rPr>
      </w:pPr>
      <w:r>
        <w:rPr>
          <w:rFonts w:ascii="Arial" w:hAnsi="Arial" w:cs="Arial"/>
          <w:b/>
          <w:lang w:val="en-US"/>
        </w:rPr>
        <w:br w:type="page"/>
      </w:r>
    </w:p>
    <w:p w14:paraId="63E27944" w14:textId="77777777" w:rsidR="000B77BD" w:rsidRDefault="000B77BD" w:rsidP="000B77BD">
      <w:pPr>
        <w:widowControl/>
        <w:spacing w:line="256" w:lineRule="auto"/>
        <w:rPr>
          <w:rFonts w:ascii="Arial" w:eastAsia="Arial" w:hAnsi="Arial" w:cs="Arial"/>
          <w:b/>
          <w:color w:val="000000"/>
          <w:sz w:val="22"/>
          <w:szCs w:val="22"/>
          <w:lang w:eastAsia="en-ZA" w:bidi="ar-SA"/>
        </w:rPr>
      </w:pPr>
      <w:r>
        <w:rPr>
          <w:rFonts w:ascii="Arial" w:eastAsia="Arial" w:hAnsi="Arial" w:cs="Arial"/>
          <w:b/>
          <w:color w:val="000000"/>
          <w:sz w:val="22"/>
          <w:szCs w:val="22"/>
          <w:lang w:eastAsia="en-ZA" w:bidi="ar-SA"/>
        </w:rPr>
        <w:t>FORM F5: MUNICIPAL RATES OR LEASE AGREEMENT</w:t>
      </w:r>
    </w:p>
    <w:p w14:paraId="02531906"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48F39D32" w14:textId="77777777" w:rsidR="000B77BD" w:rsidRPr="00E7032A" w:rsidRDefault="000B77BD" w:rsidP="000B77BD">
      <w:pPr>
        <w:pStyle w:val="Heading1"/>
        <w:keepLines/>
        <w:numPr>
          <w:ilvl w:val="0"/>
          <w:numId w:val="0"/>
        </w:numPr>
        <w:spacing w:line="240" w:lineRule="auto"/>
        <w:ind w:left="900" w:hanging="900"/>
        <w:jc w:val="left"/>
        <w:textAlignment w:val="auto"/>
        <w:rPr>
          <w:b w:val="0"/>
          <w:sz w:val="22"/>
          <w:szCs w:val="22"/>
        </w:rPr>
      </w:pPr>
      <w:r w:rsidRPr="00E7032A">
        <w:rPr>
          <w:sz w:val="22"/>
          <w:szCs w:val="22"/>
        </w:rPr>
        <w:t>Notes to tenderer:</w:t>
      </w:r>
    </w:p>
    <w:p w14:paraId="44E272D7" w14:textId="06000A0F" w:rsidR="000B77BD" w:rsidRPr="00E7032A" w:rsidRDefault="000B77BD" w:rsidP="000B77BD">
      <w:pPr>
        <w:widowControl/>
        <w:numPr>
          <w:ilvl w:val="0"/>
          <w:numId w:val="70"/>
        </w:numPr>
        <w:tabs>
          <w:tab w:val="left" w:pos="720"/>
        </w:tabs>
        <w:suppressAutoHyphens/>
        <w:spacing w:after="160" w:line="259" w:lineRule="auto"/>
        <w:rPr>
          <w:rFonts w:ascii="Arial" w:hAnsi="Arial" w:cs="Arial"/>
          <w:sz w:val="22"/>
          <w:szCs w:val="22"/>
        </w:rPr>
      </w:pPr>
      <w:r w:rsidRPr="00E7032A">
        <w:rPr>
          <w:rFonts w:ascii="Arial" w:hAnsi="Arial" w:cs="Arial"/>
          <w:sz w:val="22"/>
          <w:szCs w:val="22"/>
        </w:rPr>
        <w:t xml:space="preserve">Attach </w:t>
      </w:r>
      <w:r w:rsidRPr="00502444">
        <w:rPr>
          <w:rFonts w:ascii="Arial" w:hAnsi="Arial" w:cs="Arial"/>
          <w:sz w:val="22"/>
          <w:szCs w:val="22"/>
        </w:rPr>
        <w:t>Municipal rates</w:t>
      </w:r>
      <w:r w:rsidR="00502444" w:rsidRPr="00502444">
        <w:rPr>
          <w:rFonts w:ascii="Arial" w:hAnsi="Arial" w:cs="Arial"/>
          <w:sz w:val="22"/>
          <w:szCs w:val="22"/>
        </w:rPr>
        <w:t xml:space="preserve"> </w:t>
      </w:r>
      <w:r w:rsidR="00502444" w:rsidRPr="00502444">
        <w:rPr>
          <w:rFonts w:ascii="Arial" w:hAnsi="Arial" w:cs="Arial"/>
          <w:sz w:val="20"/>
          <w:szCs w:val="20"/>
        </w:rPr>
        <w:t>or municipal clearance</w:t>
      </w:r>
      <w:r w:rsidR="00502444">
        <w:rPr>
          <w:rFonts w:ascii="Arial" w:hAnsi="Arial" w:cs="Arial"/>
          <w:sz w:val="20"/>
          <w:szCs w:val="20"/>
        </w:rPr>
        <w:t xml:space="preserve"> certificate</w:t>
      </w:r>
      <w:r w:rsidRPr="00502444">
        <w:rPr>
          <w:rFonts w:ascii="Arial" w:hAnsi="Arial" w:cs="Arial"/>
          <w:sz w:val="22"/>
          <w:szCs w:val="22"/>
        </w:rPr>
        <w:t>, n</w:t>
      </w:r>
      <w:r w:rsidRPr="00E7032A">
        <w:rPr>
          <w:rFonts w:ascii="Arial" w:hAnsi="Arial" w:cs="Arial"/>
          <w:sz w:val="22"/>
          <w:szCs w:val="22"/>
        </w:rPr>
        <w:t>ot older than three (3) months made out in the name of the bidding company or;</w:t>
      </w:r>
    </w:p>
    <w:p w14:paraId="3E5C6D42" w14:textId="2442F5C6" w:rsidR="000B77BD" w:rsidRPr="00E7032A" w:rsidRDefault="000B77BD" w:rsidP="000B77BD">
      <w:pPr>
        <w:widowControl/>
        <w:numPr>
          <w:ilvl w:val="0"/>
          <w:numId w:val="70"/>
        </w:numPr>
        <w:tabs>
          <w:tab w:val="left" w:pos="720"/>
        </w:tabs>
        <w:suppressAutoHyphens/>
        <w:spacing w:after="160" w:line="259" w:lineRule="auto"/>
        <w:rPr>
          <w:rFonts w:ascii="Arial" w:hAnsi="Arial" w:cs="Arial"/>
          <w:sz w:val="22"/>
          <w:szCs w:val="22"/>
        </w:rPr>
      </w:pPr>
      <w:r w:rsidRPr="00E7032A">
        <w:rPr>
          <w:rFonts w:ascii="Arial" w:hAnsi="Arial" w:cs="Arial"/>
          <w:sz w:val="22"/>
          <w:szCs w:val="22"/>
        </w:rPr>
        <w:t xml:space="preserve">Valid lease agreement with the landlord’s </w:t>
      </w:r>
      <w:r w:rsidRPr="00502444">
        <w:rPr>
          <w:rFonts w:ascii="Arial" w:hAnsi="Arial" w:cs="Arial"/>
          <w:sz w:val="22"/>
          <w:szCs w:val="22"/>
        </w:rPr>
        <w:t xml:space="preserve">municipal rates </w:t>
      </w:r>
      <w:r w:rsidR="00502444" w:rsidRPr="00502444">
        <w:rPr>
          <w:rFonts w:ascii="Arial" w:hAnsi="Arial" w:cs="Arial"/>
          <w:sz w:val="20"/>
          <w:szCs w:val="20"/>
        </w:rPr>
        <w:t>or municipal clearance</w:t>
      </w:r>
      <w:r w:rsidR="00502444" w:rsidRPr="00502444">
        <w:rPr>
          <w:rFonts w:ascii="Arial" w:hAnsi="Arial" w:cs="Arial"/>
          <w:sz w:val="22"/>
          <w:szCs w:val="22"/>
        </w:rPr>
        <w:t xml:space="preserve"> certificate</w:t>
      </w:r>
      <w:r w:rsidR="00502444">
        <w:rPr>
          <w:rFonts w:ascii="Arial" w:hAnsi="Arial" w:cs="Arial"/>
          <w:sz w:val="22"/>
          <w:szCs w:val="22"/>
        </w:rPr>
        <w:t xml:space="preserve"> </w:t>
      </w:r>
      <w:r w:rsidRPr="00E7032A">
        <w:rPr>
          <w:rFonts w:ascii="Arial" w:hAnsi="Arial" w:cs="Arial"/>
          <w:sz w:val="22"/>
          <w:szCs w:val="22"/>
        </w:rPr>
        <w:t>not older than three (3) months.</w:t>
      </w:r>
    </w:p>
    <w:p w14:paraId="7AD85DEE"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5998754F"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48D94FA9"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53D1D8D1"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34779C46"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6BB2F4CE"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4B6678B3"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35313A3A"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3C939CAF"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05EEC8B5"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34968725"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0DCB638C"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4EB6A1D0"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4F6A8BFE"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45896A89"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43C8ECC0"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0E2F5992"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498BE505"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16DDC663"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55108813"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76411F02"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3B4F9553"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772065E5"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30F1ECBE"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4C13F3E3" w14:textId="77777777" w:rsidR="000B77BD" w:rsidRPr="00E7032A" w:rsidRDefault="000B77BD" w:rsidP="000B77BD">
      <w:pPr>
        <w:widowControl/>
        <w:spacing w:line="256" w:lineRule="auto"/>
        <w:rPr>
          <w:rFonts w:ascii="Arial" w:eastAsia="Arial" w:hAnsi="Arial" w:cs="Arial"/>
          <w:b/>
          <w:color w:val="000000"/>
          <w:sz w:val="22"/>
          <w:szCs w:val="22"/>
          <w:lang w:eastAsia="en-ZA" w:bidi="ar-SA"/>
        </w:rPr>
      </w:pPr>
    </w:p>
    <w:p w14:paraId="34803484" w14:textId="77777777" w:rsidR="000B77BD" w:rsidRPr="00E7032A" w:rsidRDefault="000B77BD" w:rsidP="000B77BD">
      <w:pPr>
        <w:autoSpaceDE w:val="0"/>
        <w:autoSpaceDN w:val="0"/>
        <w:adjustRightInd w:val="0"/>
        <w:textAlignment w:val="auto"/>
        <w:rPr>
          <w:rFonts w:ascii="Arial" w:eastAsia="Calibri" w:hAnsi="Arial" w:cs="Arial"/>
          <w:bCs/>
          <w:sz w:val="22"/>
          <w:szCs w:val="22"/>
          <w:lang w:val="af-ZA" w:eastAsia="en-US" w:bidi="ar-SA"/>
        </w:rPr>
      </w:pPr>
    </w:p>
    <w:p w14:paraId="356B78C1" w14:textId="77777777" w:rsidR="000B77BD" w:rsidRPr="00E7032A" w:rsidRDefault="000B77BD" w:rsidP="000B77BD">
      <w:pPr>
        <w:widowControl/>
        <w:spacing w:after="160" w:line="259" w:lineRule="auto"/>
        <w:ind w:left="8"/>
        <w:jc w:val="left"/>
        <w:textAlignment w:val="auto"/>
        <w:rPr>
          <w:rFonts w:ascii="Arial" w:eastAsia="Calibri" w:hAnsi="Arial" w:cs="Arial"/>
          <w:color w:val="000000"/>
          <w:sz w:val="22"/>
          <w:szCs w:val="22"/>
          <w:lang w:eastAsia="en-ZA" w:bidi="ar-SA"/>
        </w:rPr>
      </w:pPr>
      <w:r w:rsidRPr="00E7032A">
        <w:rPr>
          <w:rFonts w:ascii="Arial" w:eastAsia="Arial" w:hAnsi="Arial" w:cs="Arial"/>
          <w:b/>
          <w:color w:val="000000"/>
          <w:sz w:val="22"/>
          <w:szCs w:val="22"/>
          <w:lang w:eastAsia="en-ZA" w:bidi="ar-SA"/>
        </w:rPr>
        <w:t xml:space="preserve">SIGNED BY/ON BEHALF OF BIDDER: </w:t>
      </w:r>
    </w:p>
    <w:p w14:paraId="770464EB" w14:textId="77777777" w:rsidR="000B77BD" w:rsidRPr="00E7032A" w:rsidRDefault="000B77BD" w:rsidP="000B77BD">
      <w:pPr>
        <w:autoSpaceDE w:val="0"/>
        <w:autoSpaceDN w:val="0"/>
        <w:adjustRightInd w:val="0"/>
        <w:textAlignment w:val="auto"/>
        <w:rPr>
          <w:rFonts w:ascii="Arial" w:eastAsia="Calibri" w:hAnsi="Arial" w:cs="Arial"/>
          <w:bCs/>
          <w:sz w:val="22"/>
          <w:szCs w:val="22"/>
          <w:lang w:val="af-ZA" w:eastAsia="en-US" w:bidi="ar-SA"/>
        </w:rPr>
      </w:pPr>
    </w:p>
    <w:p w14:paraId="7EA07F48" w14:textId="77777777" w:rsidR="000B77BD" w:rsidRPr="00E7032A" w:rsidRDefault="000B77BD" w:rsidP="000B77BD">
      <w:pPr>
        <w:autoSpaceDE w:val="0"/>
        <w:autoSpaceDN w:val="0"/>
        <w:adjustRightInd w:val="0"/>
        <w:textAlignment w:val="auto"/>
        <w:rPr>
          <w:rFonts w:ascii="Arial" w:eastAsia="Calibri" w:hAnsi="Arial" w:cs="Arial"/>
          <w:bCs/>
          <w:sz w:val="22"/>
          <w:szCs w:val="22"/>
          <w:lang w:val="af-ZA" w:eastAsia="en-US" w:bidi="ar-SA"/>
        </w:rPr>
      </w:pPr>
    </w:p>
    <w:tbl>
      <w:tblPr>
        <w:tblW w:w="5000" w:type="pct"/>
        <w:tblCellMar>
          <w:top w:w="68" w:type="dxa"/>
          <w:left w:w="115" w:type="dxa"/>
          <w:right w:w="115" w:type="dxa"/>
        </w:tblCellMar>
        <w:tblLook w:val="04A0" w:firstRow="1" w:lastRow="0" w:firstColumn="1" w:lastColumn="0" w:noHBand="0" w:noVBand="1"/>
      </w:tblPr>
      <w:tblGrid>
        <w:gridCol w:w="3323"/>
        <w:gridCol w:w="535"/>
        <w:gridCol w:w="2786"/>
        <w:gridCol w:w="421"/>
        <w:gridCol w:w="2449"/>
      </w:tblGrid>
      <w:tr w:rsidR="000B77BD" w:rsidRPr="00E7032A" w14:paraId="1B552A7E" w14:textId="77777777" w:rsidTr="005E5888">
        <w:trPr>
          <w:trHeight w:val="855"/>
        </w:trPr>
        <w:tc>
          <w:tcPr>
            <w:tcW w:w="1746" w:type="pct"/>
            <w:tcBorders>
              <w:top w:val="single" w:sz="4" w:space="0" w:color="000000"/>
              <w:left w:val="single" w:sz="4" w:space="0" w:color="000000"/>
              <w:bottom w:val="single" w:sz="4" w:space="0" w:color="000000"/>
              <w:right w:val="single" w:sz="4" w:space="0" w:color="000000"/>
            </w:tcBorders>
          </w:tcPr>
          <w:p w14:paraId="6E3FED5B" w14:textId="77777777" w:rsidR="000B77BD" w:rsidRPr="00E7032A" w:rsidRDefault="000B77BD" w:rsidP="005E5888">
            <w:pPr>
              <w:widowControl/>
              <w:spacing w:after="160" w:line="259" w:lineRule="auto"/>
              <w:jc w:val="left"/>
              <w:textAlignment w:val="auto"/>
              <w:rPr>
                <w:rFonts w:ascii="Arial" w:eastAsia="Calibri" w:hAnsi="Arial" w:cs="Arial"/>
                <w:color w:val="000000"/>
                <w:sz w:val="22"/>
                <w:szCs w:val="22"/>
                <w:lang w:eastAsia="en-ZA" w:bidi="ar-SA"/>
              </w:rPr>
            </w:pPr>
          </w:p>
        </w:tc>
        <w:tc>
          <w:tcPr>
            <w:tcW w:w="281" w:type="pct"/>
            <w:tcBorders>
              <w:top w:val="single" w:sz="4" w:space="0" w:color="BFBFBF"/>
              <w:left w:val="single" w:sz="4" w:space="0" w:color="000000"/>
              <w:bottom w:val="single" w:sz="4" w:space="0" w:color="BFBFBF"/>
              <w:right w:val="single" w:sz="4" w:space="0" w:color="000000"/>
            </w:tcBorders>
          </w:tcPr>
          <w:p w14:paraId="2581B42C" w14:textId="77777777" w:rsidR="000B77BD" w:rsidRPr="00E7032A" w:rsidRDefault="000B77BD" w:rsidP="005E5888">
            <w:pPr>
              <w:widowControl/>
              <w:spacing w:after="160" w:line="259" w:lineRule="auto"/>
              <w:jc w:val="left"/>
              <w:textAlignment w:val="auto"/>
              <w:rPr>
                <w:rFonts w:ascii="Arial" w:eastAsia="Calibri" w:hAnsi="Arial" w:cs="Arial"/>
                <w:color w:val="000000"/>
                <w:sz w:val="22"/>
                <w:szCs w:val="22"/>
                <w:lang w:eastAsia="en-ZA" w:bidi="ar-SA"/>
              </w:rPr>
            </w:pPr>
            <w:r w:rsidRPr="00E7032A">
              <w:rPr>
                <w:rFonts w:ascii="Arial" w:eastAsia="Calibri" w:hAnsi="Arial" w:cs="Arial"/>
                <w:color w:val="000000"/>
                <w:sz w:val="22"/>
                <w:szCs w:val="22"/>
                <w:lang w:eastAsia="en-ZA" w:bidi="ar-SA"/>
              </w:rPr>
              <w:t xml:space="preserve"> </w:t>
            </w:r>
          </w:p>
        </w:tc>
        <w:tc>
          <w:tcPr>
            <w:tcW w:w="1464" w:type="pct"/>
            <w:tcBorders>
              <w:top w:val="single" w:sz="4" w:space="0" w:color="000000"/>
              <w:left w:val="single" w:sz="4" w:space="0" w:color="000000"/>
              <w:bottom w:val="single" w:sz="4" w:space="0" w:color="000000"/>
              <w:right w:val="single" w:sz="4" w:space="0" w:color="000000"/>
            </w:tcBorders>
          </w:tcPr>
          <w:p w14:paraId="7BE9B60D" w14:textId="77777777" w:rsidR="000B77BD" w:rsidRPr="00E7032A" w:rsidRDefault="000B77BD" w:rsidP="005E5888">
            <w:pPr>
              <w:widowControl/>
              <w:spacing w:after="160" w:line="259" w:lineRule="auto"/>
              <w:jc w:val="left"/>
              <w:textAlignment w:val="auto"/>
              <w:rPr>
                <w:rFonts w:ascii="Arial" w:eastAsia="Calibri" w:hAnsi="Arial" w:cs="Arial"/>
                <w:color w:val="000000"/>
                <w:sz w:val="22"/>
                <w:szCs w:val="22"/>
                <w:lang w:eastAsia="en-ZA" w:bidi="ar-SA"/>
              </w:rPr>
            </w:pPr>
            <w:r w:rsidRPr="00E7032A">
              <w:rPr>
                <w:rFonts w:ascii="Arial" w:eastAsia="Calibri" w:hAnsi="Arial" w:cs="Arial"/>
                <w:color w:val="000000"/>
                <w:sz w:val="22"/>
                <w:szCs w:val="22"/>
                <w:lang w:eastAsia="en-ZA" w:bidi="ar-SA"/>
              </w:rPr>
              <w:t xml:space="preserve"> </w:t>
            </w:r>
          </w:p>
        </w:tc>
        <w:tc>
          <w:tcPr>
            <w:tcW w:w="221" w:type="pct"/>
            <w:tcBorders>
              <w:top w:val="single" w:sz="4" w:space="0" w:color="BFBFBF"/>
              <w:left w:val="single" w:sz="4" w:space="0" w:color="000000"/>
              <w:bottom w:val="single" w:sz="4" w:space="0" w:color="BFBFBF"/>
              <w:right w:val="single" w:sz="4" w:space="0" w:color="000000"/>
            </w:tcBorders>
          </w:tcPr>
          <w:p w14:paraId="4FFA0828" w14:textId="77777777" w:rsidR="000B77BD" w:rsidRPr="00E7032A" w:rsidRDefault="000B77BD" w:rsidP="005E5888">
            <w:pPr>
              <w:widowControl/>
              <w:spacing w:after="160" w:line="259" w:lineRule="auto"/>
              <w:jc w:val="left"/>
              <w:textAlignment w:val="auto"/>
              <w:rPr>
                <w:rFonts w:ascii="Arial" w:eastAsia="Calibri" w:hAnsi="Arial" w:cs="Arial"/>
                <w:color w:val="000000"/>
                <w:sz w:val="22"/>
                <w:szCs w:val="22"/>
                <w:lang w:eastAsia="en-ZA" w:bidi="ar-SA"/>
              </w:rPr>
            </w:pPr>
            <w:r w:rsidRPr="00E7032A">
              <w:rPr>
                <w:rFonts w:ascii="Arial" w:eastAsia="Calibri" w:hAnsi="Arial" w:cs="Arial"/>
                <w:color w:val="000000"/>
                <w:sz w:val="22"/>
                <w:szCs w:val="22"/>
                <w:lang w:eastAsia="en-ZA" w:bidi="ar-SA"/>
              </w:rPr>
              <w:t xml:space="preserve"> </w:t>
            </w:r>
          </w:p>
        </w:tc>
        <w:tc>
          <w:tcPr>
            <w:tcW w:w="1287" w:type="pct"/>
            <w:tcBorders>
              <w:top w:val="single" w:sz="4" w:space="0" w:color="000000"/>
              <w:left w:val="single" w:sz="4" w:space="0" w:color="000000"/>
              <w:bottom w:val="single" w:sz="4" w:space="0" w:color="000000"/>
              <w:right w:val="single" w:sz="4" w:space="0" w:color="000000"/>
            </w:tcBorders>
          </w:tcPr>
          <w:p w14:paraId="4617D50D" w14:textId="77777777" w:rsidR="000B77BD" w:rsidRPr="00E7032A" w:rsidRDefault="000B77BD" w:rsidP="005E5888">
            <w:pPr>
              <w:widowControl/>
              <w:spacing w:after="160" w:line="259" w:lineRule="auto"/>
              <w:jc w:val="left"/>
              <w:textAlignment w:val="auto"/>
              <w:rPr>
                <w:rFonts w:ascii="Arial" w:eastAsia="Calibri" w:hAnsi="Arial" w:cs="Arial"/>
                <w:color w:val="000000"/>
                <w:sz w:val="22"/>
                <w:szCs w:val="22"/>
                <w:lang w:eastAsia="en-ZA" w:bidi="ar-SA"/>
              </w:rPr>
            </w:pPr>
            <w:r w:rsidRPr="00E7032A">
              <w:rPr>
                <w:rFonts w:ascii="Arial" w:eastAsia="Calibri" w:hAnsi="Arial" w:cs="Arial"/>
                <w:color w:val="000000"/>
                <w:sz w:val="22"/>
                <w:szCs w:val="22"/>
                <w:lang w:eastAsia="en-ZA" w:bidi="ar-SA"/>
              </w:rPr>
              <w:t xml:space="preserve"> </w:t>
            </w:r>
          </w:p>
        </w:tc>
      </w:tr>
      <w:tr w:rsidR="000B77BD" w:rsidRPr="00E7032A" w14:paraId="41A6B4FA" w14:textId="77777777" w:rsidTr="005E5888">
        <w:trPr>
          <w:trHeight w:val="331"/>
        </w:trPr>
        <w:tc>
          <w:tcPr>
            <w:tcW w:w="1746" w:type="pct"/>
            <w:tcBorders>
              <w:top w:val="single" w:sz="4" w:space="0" w:color="000000"/>
              <w:left w:val="single" w:sz="4" w:space="0" w:color="BFBFBF"/>
              <w:bottom w:val="single" w:sz="4" w:space="0" w:color="BFBFBF"/>
              <w:right w:val="single" w:sz="4" w:space="0" w:color="BFBFBF"/>
            </w:tcBorders>
          </w:tcPr>
          <w:p w14:paraId="2D4BE44A" w14:textId="77777777" w:rsidR="000B77BD" w:rsidRPr="00E7032A" w:rsidRDefault="000B77BD" w:rsidP="005E5888">
            <w:pPr>
              <w:widowControl/>
              <w:spacing w:after="160" w:line="259" w:lineRule="auto"/>
              <w:jc w:val="left"/>
              <w:textAlignment w:val="auto"/>
              <w:rPr>
                <w:rFonts w:ascii="Arial" w:eastAsia="Calibri" w:hAnsi="Arial" w:cs="Arial"/>
                <w:color w:val="000000"/>
                <w:sz w:val="22"/>
                <w:szCs w:val="22"/>
                <w:lang w:eastAsia="en-ZA" w:bidi="ar-SA"/>
              </w:rPr>
            </w:pPr>
            <w:r w:rsidRPr="00E7032A">
              <w:rPr>
                <w:rFonts w:ascii="Arial" w:eastAsia="Arial" w:hAnsi="Arial" w:cs="Arial"/>
                <w:b/>
                <w:color w:val="000000"/>
                <w:sz w:val="22"/>
                <w:szCs w:val="22"/>
                <w:lang w:eastAsia="en-ZA" w:bidi="ar-SA"/>
              </w:rPr>
              <w:t xml:space="preserve">NAME </w:t>
            </w:r>
          </w:p>
        </w:tc>
        <w:tc>
          <w:tcPr>
            <w:tcW w:w="281" w:type="pct"/>
            <w:tcBorders>
              <w:top w:val="single" w:sz="4" w:space="0" w:color="BFBFBF"/>
              <w:left w:val="single" w:sz="4" w:space="0" w:color="BFBFBF"/>
              <w:bottom w:val="single" w:sz="4" w:space="0" w:color="BFBFBF"/>
              <w:right w:val="single" w:sz="4" w:space="0" w:color="BFBFBF"/>
            </w:tcBorders>
          </w:tcPr>
          <w:p w14:paraId="5381AD6B" w14:textId="77777777" w:rsidR="000B77BD" w:rsidRPr="00E7032A" w:rsidRDefault="000B77BD" w:rsidP="005E5888">
            <w:pPr>
              <w:widowControl/>
              <w:spacing w:after="160" w:line="259" w:lineRule="auto"/>
              <w:jc w:val="left"/>
              <w:textAlignment w:val="auto"/>
              <w:rPr>
                <w:rFonts w:ascii="Arial" w:eastAsia="Calibri" w:hAnsi="Arial" w:cs="Arial"/>
                <w:color w:val="000000"/>
                <w:sz w:val="22"/>
                <w:szCs w:val="22"/>
                <w:lang w:eastAsia="en-ZA" w:bidi="ar-SA"/>
              </w:rPr>
            </w:pPr>
            <w:r w:rsidRPr="00E7032A">
              <w:rPr>
                <w:rFonts w:ascii="Arial" w:eastAsia="Arial" w:hAnsi="Arial" w:cs="Arial"/>
                <w:b/>
                <w:color w:val="000000"/>
                <w:sz w:val="22"/>
                <w:szCs w:val="22"/>
                <w:lang w:eastAsia="en-ZA" w:bidi="ar-SA"/>
              </w:rPr>
              <w:t xml:space="preserve"> </w:t>
            </w:r>
          </w:p>
        </w:tc>
        <w:tc>
          <w:tcPr>
            <w:tcW w:w="1464" w:type="pct"/>
            <w:tcBorders>
              <w:top w:val="single" w:sz="4" w:space="0" w:color="000000"/>
              <w:left w:val="single" w:sz="4" w:space="0" w:color="BFBFBF"/>
              <w:bottom w:val="single" w:sz="4" w:space="0" w:color="BFBFBF"/>
              <w:right w:val="single" w:sz="4" w:space="0" w:color="BFBFBF"/>
            </w:tcBorders>
          </w:tcPr>
          <w:p w14:paraId="30E6C71A" w14:textId="77777777" w:rsidR="000B77BD" w:rsidRPr="00E7032A" w:rsidRDefault="000B77BD" w:rsidP="005E5888">
            <w:pPr>
              <w:widowControl/>
              <w:spacing w:after="160" w:line="259" w:lineRule="auto"/>
              <w:jc w:val="left"/>
              <w:textAlignment w:val="auto"/>
              <w:rPr>
                <w:rFonts w:ascii="Arial" w:eastAsia="Calibri" w:hAnsi="Arial" w:cs="Arial"/>
                <w:color w:val="000000"/>
                <w:sz w:val="22"/>
                <w:szCs w:val="22"/>
                <w:lang w:eastAsia="en-ZA" w:bidi="ar-SA"/>
              </w:rPr>
            </w:pPr>
            <w:r w:rsidRPr="00E7032A">
              <w:rPr>
                <w:rFonts w:ascii="Arial" w:eastAsia="Arial" w:hAnsi="Arial" w:cs="Arial"/>
                <w:b/>
                <w:color w:val="000000"/>
                <w:sz w:val="22"/>
                <w:szCs w:val="22"/>
                <w:lang w:eastAsia="en-ZA" w:bidi="ar-SA"/>
              </w:rPr>
              <w:t xml:space="preserve">SIGNATURE </w:t>
            </w:r>
          </w:p>
        </w:tc>
        <w:tc>
          <w:tcPr>
            <w:tcW w:w="221" w:type="pct"/>
            <w:tcBorders>
              <w:top w:val="single" w:sz="4" w:space="0" w:color="BFBFBF"/>
              <w:left w:val="single" w:sz="4" w:space="0" w:color="BFBFBF"/>
              <w:bottom w:val="single" w:sz="4" w:space="0" w:color="BFBFBF"/>
              <w:right w:val="single" w:sz="4" w:space="0" w:color="BFBFBF"/>
            </w:tcBorders>
          </w:tcPr>
          <w:p w14:paraId="2070F322" w14:textId="77777777" w:rsidR="000B77BD" w:rsidRPr="00E7032A" w:rsidRDefault="000B77BD" w:rsidP="005E5888">
            <w:pPr>
              <w:widowControl/>
              <w:spacing w:after="160" w:line="259" w:lineRule="auto"/>
              <w:jc w:val="left"/>
              <w:textAlignment w:val="auto"/>
              <w:rPr>
                <w:rFonts w:ascii="Arial" w:eastAsia="Calibri" w:hAnsi="Arial" w:cs="Arial"/>
                <w:color w:val="000000"/>
                <w:sz w:val="22"/>
                <w:szCs w:val="22"/>
                <w:lang w:eastAsia="en-ZA" w:bidi="ar-SA"/>
              </w:rPr>
            </w:pPr>
            <w:r w:rsidRPr="00E7032A">
              <w:rPr>
                <w:rFonts w:ascii="Arial" w:eastAsia="Arial" w:hAnsi="Arial" w:cs="Arial"/>
                <w:b/>
                <w:color w:val="000000"/>
                <w:sz w:val="22"/>
                <w:szCs w:val="22"/>
                <w:lang w:eastAsia="en-ZA" w:bidi="ar-SA"/>
              </w:rPr>
              <w:t xml:space="preserve"> </w:t>
            </w:r>
          </w:p>
        </w:tc>
        <w:tc>
          <w:tcPr>
            <w:tcW w:w="1287" w:type="pct"/>
            <w:tcBorders>
              <w:top w:val="single" w:sz="4" w:space="0" w:color="000000"/>
              <w:left w:val="single" w:sz="4" w:space="0" w:color="BFBFBF"/>
              <w:bottom w:val="single" w:sz="4" w:space="0" w:color="BFBFBF"/>
              <w:right w:val="single" w:sz="4" w:space="0" w:color="BFBFBF"/>
            </w:tcBorders>
          </w:tcPr>
          <w:p w14:paraId="282C2C28" w14:textId="77777777" w:rsidR="000B77BD" w:rsidRPr="00E7032A" w:rsidRDefault="000B77BD" w:rsidP="005E5888">
            <w:pPr>
              <w:widowControl/>
              <w:spacing w:after="160" w:line="259" w:lineRule="auto"/>
              <w:jc w:val="left"/>
              <w:textAlignment w:val="auto"/>
              <w:rPr>
                <w:rFonts w:ascii="Arial" w:eastAsia="Calibri" w:hAnsi="Arial" w:cs="Arial"/>
                <w:color w:val="000000"/>
                <w:sz w:val="22"/>
                <w:szCs w:val="22"/>
                <w:lang w:eastAsia="en-ZA" w:bidi="ar-SA"/>
              </w:rPr>
            </w:pPr>
            <w:r w:rsidRPr="00E7032A">
              <w:rPr>
                <w:rFonts w:ascii="Arial" w:eastAsia="Arial" w:hAnsi="Arial" w:cs="Arial"/>
                <w:b/>
                <w:color w:val="000000"/>
                <w:sz w:val="22"/>
                <w:szCs w:val="22"/>
                <w:lang w:eastAsia="en-ZA" w:bidi="ar-SA"/>
              </w:rPr>
              <w:t xml:space="preserve">DATE </w:t>
            </w:r>
          </w:p>
        </w:tc>
      </w:tr>
    </w:tbl>
    <w:p w14:paraId="3379A85F" w14:textId="77777777" w:rsidR="000B77BD" w:rsidRDefault="000B77BD" w:rsidP="000B77BD">
      <w:pPr>
        <w:widowControl/>
        <w:spacing w:line="256" w:lineRule="auto"/>
        <w:rPr>
          <w:rFonts w:ascii="Arial" w:eastAsia="Arial" w:hAnsi="Arial" w:cs="Arial"/>
          <w:b/>
          <w:color w:val="000000"/>
          <w:sz w:val="22"/>
          <w:szCs w:val="22"/>
          <w:lang w:eastAsia="en-ZA" w:bidi="ar-SA"/>
        </w:rPr>
      </w:pPr>
      <w:r>
        <w:rPr>
          <w:rFonts w:ascii="Arial" w:eastAsia="Arial" w:hAnsi="Arial" w:cs="Arial"/>
          <w:b/>
          <w:color w:val="000000"/>
          <w:sz w:val="22"/>
          <w:szCs w:val="22"/>
          <w:lang w:eastAsia="en-ZA" w:bidi="ar-SA"/>
        </w:rPr>
        <w:br w:type="page"/>
      </w:r>
    </w:p>
    <w:p w14:paraId="5772010A" w14:textId="0C60FA85" w:rsidR="00C642A4" w:rsidRPr="00D53E1D" w:rsidRDefault="00C642A4" w:rsidP="00C642A4">
      <w:pPr>
        <w:keepNext/>
        <w:keepLines/>
        <w:widowControl/>
        <w:spacing w:before="40" w:after="160" w:line="259" w:lineRule="auto"/>
        <w:jc w:val="right"/>
        <w:textAlignment w:val="auto"/>
        <w:outlineLvl w:val="2"/>
        <w:rPr>
          <w:rFonts w:ascii="Arial" w:hAnsi="Arial" w:cs="Arial"/>
          <w:b/>
          <w:lang w:val="en-US"/>
        </w:rPr>
      </w:pPr>
      <w:r w:rsidRPr="00D53E1D">
        <w:rPr>
          <w:rFonts w:ascii="Arial" w:hAnsi="Arial" w:cs="Arial"/>
          <w:b/>
          <w:lang w:val="en-US"/>
        </w:rPr>
        <w:t>SBD 7.1</w:t>
      </w:r>
    </w:p>
    <w:p w14:paraId="4B9ED411" w14:textId="77777777" w:rsidR="00C642A4" w:rsidRPr="00D53E1D" w:rsidRDefault="00C642A4" w:rsidP="00C642A4">
      <w:pPr>
        <w:pStyle w:val="Heading1"/>
        <w:keepNext/>
        <w:numPr>
          <w:ilvl w:val="0"/>
          <w:numId w:val="1"/>
        </w:numPr>
        <w:spacing w:line="240" w:lineRule="auto"/>
        <w:rPr>
          <w:sz w:val="28"/>
        </w:rPr>
      </w:pPr>
      <w:r w:rsidRPr="00D53E1D">
        <w:rPr>
          <w:sz w:val="28"/>
        </w:rPr>
        <w:t>CONTRACT FORM - PURCHASE OF GOODS/WORKS</w:t>
      </w:r>
    </w:p>
    <w:p w14:paraId="273A7E8C" w14:textId="77777777" w:rsidR="00C642A4" w:rsidRPr="00D53E1D" w:rsidRDefault="00C642A4" w:rsidP="00C642A4">
      <w:pPr>
        <w:rPr>
          <w:rFonts w:ascii="Arial" w:hAnsi="Arial" w:cs="Arial"/>
        </w:rPr>
      </w:pPr>
    </w:p>
    <w:p w14:paraId="0A1589B1" w14:textId="77777777" w:rsidR="00C642A4" w:rsidRPr="00D53E1D" w:rsidRDefault="00C642A4" w:rsidP="00C642A4">
      <w:pPr>
        <w:rPr>
          <w:rFonts w:ascii="Arial" w:hAnsi="Arial" w:cs="Arial"/>
          <w:b/>
        </w:rPr>
      </w:pPr>
      <w:r w:rsidRPr="00D53E1D">
        <w:rPr>
          <w:rFonts w:ascii="Arial" w:hAnsi="Arial" w:cs="Arial"/>
          <w:b/>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7750140E" w14:textId="77777777" w:rsidR="00C642A4" w:rsidRPr="00D53E1D" w:rsidRDefault="00C642A4" w:rsidP="00C642A4">
      <w:pPr>
        <w:rPr>
          <w:rFonts w:ascii="Arial" w:hAnsi="Arial" w:cs="Arial"/>
          <w:u w:val="single"/>
        </w:rPr>
      </w:pPr>
    </w:p>
    <w:p w14:paraId="561E453C" w14:textId="77777777" w:rsidR="00C642A4" w:rsidRPr="00D53E1D" w:rsidRDefault="00C642A4" w:rsidP="00C642A4">
      <w:pPr>
        <w:pStyle w:val="Heading1"/>
        <w:keepNext/>
        <w:numPr>
          <w:ilvl w:val="0"/>
          <w:numId w:val="1"/>
        </w:numPr>
        <w:spacing w:line="240" w:lineRule="auto"/>
      </w:pPr>
      <w:r w:rsidRPr="00D53E1D">
        <w:rPr>
          <w:lang w:val="en-AU"/>
        </w:rPr>
        <w:t xml:space="preserve">PART 1 </w:t>
      </w:r>
      <w:r w:rsidRPr="00D53E1D">
        <w:t>(TO BE FILLED IN BY THE BIDDER)</w:t>
      </w:r>
    </w:p>
    <w:p w14:paraId="6252FB37" w14:textId="77777777" w:rsidR="00C642A4" w:rsidRPr="00D53E1D" w:rsidRDefault="00C642A4" w:rsidP="00C642A4">
      <w:pPr>
        <w:rPr>
          <w:rFonts w:ascii="Arial" w:hAnsi="Arial" w:cs="Arial"/>
        </w:rPr>
      </w:pPr>
    </w:p>
    <w:p w14:paraId="247C66D1" w14:textId="0B0B4284" w:rsidR="00C642A4" w:rsidRPr="00D53E1D" w:rsidRDefault="00C642A4" w:rsidP="00AA1551">
      <w:pPr>
        <w:widowControl/>
        <w:numPr>
          <w:ilvl w:val="0"/>
          <w:numId w:val="54"/>
        </w:numPr>
        <w:textAlignment w:val="auto"/>
        <w:rPr>
          <w:rFonts w:ascii="Arial" w:hAnsi="Arial" w:cs="Arial"/>
        </w:rPr>
      </w:pPr>
      <w:r w:rsidRPr="00D53E1D">
        <w:rPr>
          <w:rFonts w:ascii="Arial" w:hAnsi="Arial" w:cs="Arial"/>
        </w:rPr>
        <w:t>I hereby undertake to supply all or any of the goods and/or works described in the attached bidding documents to (name of institution</w:t>
      </w:r>
      <w:r>
        <w:rPr>
          <w:rFonts w:ascii="Arial" w:hAnsi="Arial" w:cs="Arial"/>
        </w:rPr>
        <w:t xml:space="preserve">) </w:t>
      </w:r>
      <w:r w:rsidRPr="00D53E1D">
        <w:rPr>
          <w:rFonts w:ascii="Arial" w:hAnsi="Arial" w:cs="Arial"/>
          <w:b/>
        </w:rPr>
        <w:t>FREE STATE DEPARTMENT OF AGRICULTURE AND RURAL DEVELOPMENT</w:t>
      </w:r>
      <w:r>
        <w:rPr>
          <w:rFonts w:ascii="Arial" w:hAnsi="Arial" w:cs="Arial"/>
        </w:rPr>
        <w:t xml:space="preserve"> </w:t>
      </w:r>
      <w:r w:rsidRPr="00D53E1D">
        <w:rPr>
          <w:rFonts w:ascii="Arial" w:hAnsi="Arial" w:cs="Arial"/>
        </w:rPr>
        <w:t>in accordance with the requirements and specifications stipulated in bid number</w:t>
      </w:r>
      <w:r>
        <w:rPr>
          <w:rFonts w:ascii="Arial" w:hAnsi="Arial" w:cs="Arial"/>
        </w:rPr>
        <w:t xml:space="preserve"> </w:t>
      </w:r>
      <w:sdt>
        <w:sdtPr>
          <w:rPr>
            <w:rFonts w:ascii="Arial" w:hAnsi="Arial" w:cs="Arial"/>
            <w:b/>
          </w:rPr>
          <w:id w:val="-1219584577"/>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Content>
          <w:r w:rsidR="00167904">
            <w:rPr>
              <w:rFonts w:ascii="Arial" w:hAnsi="Arial" w:cs="Arial"/>
              <w:b/>
            </w:rPr>
            <w:t>DARD/RFB 02/2025/2026</w:t>
          </w:r>
        </w:sdtContent>
      </w:sdt>
      <w:r w:rsidRPr="00D53E1D">
        <w:rPr>
          <w:rFonts w:ascii="Arial" w:hAnsi="Arial" w:cs="Arial"/>
        </w:rPr>
        <w:t xml:space="preserve"> at the price/s quoted.  My offer/s remain binding upon me and open for acceptance by the purchaser during the validity period indicated and calculated from the closing time of bid.</w:t>
      </w:r>
    </w:p>
    <w:p w14:paraId="538120BD" w14:textId="77777777" w:rsidR="00C642A4" w:rsidRPr="00D53E1D" w:rsidRDefault="00C642A4" w:rsidP="00C642A4">
      <w:pPr>
        <w:rPr>
          <w:rFonts w:ascii="Arial" w:hAnsi="Arial" w:cs="Arial"/>
        </w:rPr>
      </w:pPr>
    </w:p>
    <w:p w14:paraId="1BD1D113" w14:textId="77777777" w:rsidR="00C642A4" w:rsidRPr="00D53E1D" w:rsidRDefault="00C642A4" w:rsidP="00AA1551">
      <w:pPr>
        <w:widowControl/>
        <w:numPr>
          <w:ilvl w:val="0"/>
          <w:numId w:val="54"/>
        </w:numPr>
        <w:textAlignment w:val="auto"/>
        <w:rPr>
          <w:rFonts w:ascii="Arial" w:hAnsi="Arial" w:cs="Arial"/>
        </w:rPr>
      </w:pPr>
      <w:r w:rsidRPr="00D53E1D">
        <w:rPr>
          <w:rFonts w:ascii="Arial" w:hAnsi="Arial" w:cs="Arial"/>
        </w:rPr>
        <w:t>The following documents shall be deemed to form and be read and construed as part of this agreement:</w:t>
      </w:r>
    </w:p>
    <w:p w14:paraId="5B4E7448" w14:textId="77777777" w:rsidR="00C642A4" w:rsidRPr="00D53E1D" w:rsidRDefault="00C642A4" w:rsidP="00C642A4">
      <w:pPr>
        <w:rPr>
          <w:rFonts w:ascii="Arial" w:hAnsi="Arial" w:cs="Arial"/>
        </w:rPr>
      </w:pPr>
    </w:p>
    <w:p w14:paraId="6BCFD8B4" w14:textId="77777777" w:rsidR="00C642A4" w:rsidRPr="00D53E1D" w:rsidRDefault="00C642A4" w:rsidP="00AA1551">
      <w:pPr>
        <w:widowControl/>
        <w:numPr>
          <w:ilvl w:val="0"/>
          <w:numId w:val="55"/>
        </w:numPr>
        <w:textAlignment w:val="auto"/>
        <w:rPr>
          <w:rFonts w:ascii="Arial" w:hAnsi="Arial" w:cs="Arial"/>
        </w:rPr>
      </w:pPr>
      <w:r w:rsidRPr="00D53E1D">
        <w:rPr>
          <w:rFonts w:ascii="Arial" w:hAnsi="Arial" w:cs="Arial"/>
        </w:rPr>
        <w:t xml:space="preserve">Bidding documents, </w:t>
      </w:r>
      <w:r w:rsidRPr="00D53E1D">
        <w:rPr>
          <w:rFonts w:ascii="Arial" w:hAnsi="Arial" w:cs="Arial"/>
          <w:i/>
        </w:rPr>
        <w:t>viz</w:t>
      </w:r>
    </w:p>
    <w:p w14:paraId="1FB95679" w14:textId="77777777" w:rsidR="00C642A4" w:rsidRPr="00D53E1D" w:rsidRDefault="00C642A4" w:rsidP="00AA1551">
      <w:pPr>
        <w:widowControl/>
        <w:numPr>
          <w:ilvl w:val="0"/>
          <w:numId w:val="56"/>
        </w:numPr>
        <w:textAlignment w:val="auto"/>
        <w:rPr>
          <w:rFonts w:ascii="Arial" w:hAnsi="Arial" w:cs="Arial"/>
        </w:rPr>
      </w:pPr>
      <w:r w:rsidRPr="00D53E1D">
        <w:rPr>
          <w:rFonts w:ascii="Arial" w:hAnsi="Arial" w:cs="Arial"/>
        </w:rPr>
        <w:t>Invitation to bid;</w:t>
      </w:r>
    </w:p>
    <w:p w14:paraId="243714C9" w14:textId="77777777" w:rsidR="00C642A4" w:rsidRPr="00D53E1D" w:rsidRDefault="00C642A4" w:rsidP="00AA1551">
      <w:pPr>
        <w:widowControl/>
        <w:numPr>
          <w:ilvl w:val="0"/>
          <w:numId w:val="56"/>
        </w:numPr>
        <w:textAlignment w:val="auto"/>
        <w:rPr>
          <w:rFonts w:ascii="Arial" w:hAnsi="Arial" w:cs="Arial"/>
        </w:rPr>
      </w:pPr>
      <w:r w:rsidRPr="00D53E1D">
        <w:rPr>
          <w:rFonts w:ascii="Arial" w:hAnsi="Arial" w:cs="Arial"/>
        </w:rPr>
        <w:t>Proof of tax compliance status;</w:t>
      </w:r>
    </w:p>
    <w:p w14:paraId="702518AA" w14:textId="77777777" w:rsidR="00C642A4" w:rsidRPr="00D53E1D" w:rsidRDefault="00C642A4" w:rsidP="00AA1551">
      <w:pPr>
        <w:widowControl/>
        <w:numPr>
          <w:ilvl w:val="0"/>
          <w:numId w:val="56"/>
        </w:numPr>
        <w:textAlignment w:val="auto"/>
        <w:rPr>
          <w:rFonts w:ascii="Arial" w:hAnsi="Arial" w:cs="Arial"/>
        </w:rPr>
      </w:pPr>
      <w:r w:rsidRPr="00D53E1D">
        <w:rPr>
          <w:rFonts w:ascii="Arial" w:hAnsi="Arial" w:cs="Arial"/>
        </w:rPr>
        <w:t>Pricing schedule(s);</w:t>
      </w:r>
    </w:p>
    <w:p w14:paraId="5A30340F" w14:textId="77777777" w:rsidR="00C642A4" w:rsidRPr="00D53E1D" w:rsidRDefault="00C642A4" w:rsidP="00AA1551">
      <w:pPr>
        <w:widowControl/>
        <w:numPr>
          <w:ilvl w:val="0"/>
          <w:numId w:val="56"/>
        </w:numPr>
        <w:textAlignment w:val="auto"/>
        <w:rPr>
          <w:rFonts w:ascii="Arial" w:hAnsi="Arial" w:cs="Arial"/>
        </w:rPr>
      </w:pPr>
      <w:r w:rsidRPr="00D53E1D">
        <w:rPr>
          <w:rFonts w:ascii="Arial" w:hAnsi="Arial" w:cs="Arial"/>
        </w:rPr>
        <w:t>Technical Specification(s);</w:t>
      </w:r>
    </w:p>
    <w:p w14:paraId="0649F87F" w14:textId="77777777" w:rsidR="00C642A4" w:rsidRPr="00D53E1D" w:rsidRDefault="00C642A4" w:rsidP="00AA1551">
      <w:pPr>
        <w:widowControl/>
        <w:numPr>
          <w:ilvl w:val="0"/>
          <w:numId w:val="56"/>
        </w:numPr>
        <w:textAlignment w:val="auto"/>
        <w:rPr>
          <w:rFonts w:ascii="Arial" w:hAnsi="Arial" w:cs="Arial"/>
        </w:rPr>
      </w:pPr>
      <w:r w:rsidRPr="00D53E1D">
        <w:rPr>
          <w:rFonts w:ascii="Arial" w:hAnsi="Arial" w:cs="Arial"/>
        </w:rPr>
        <w:t>Preference claim form for Preferential Procurement in terms of the Preferential Procurement Regulations;</w:t>
      </w:r>
    </w:p>
    <w:p w14:paraId="5ECED9D4" w14:textId="77777777" w:rsidR="00C642A4" w:rsidRPr="00D53E1D" w:rsidRDefault="00C642A4" w:rsidP="00AA1551">
      <w:pPr>
        <w:widowControl/>
        <w:numPr>
          <w:ilvl w:val="0"/>
          <w:numId w:val="56"/>
        </w:numPr>
        <w:textAlignment w:val="auto"/>
        <w:rPr>
          <w:rFonts w:ascii="Arial" w:hAnsi="Arial" w:cs="Arial"/>
        </w:rPr>
      </w:pPr>
      <w:r w:rsidRPr="00D53E1D">
        <w:rPr>
          <w:rFonts w:ascii="Arial" w:hAnsi="Arial" w:cs="Arial"/>
        </w:rPr>
        <w:t>Bidder’s Disclosure form;</w:t>
      </w:r>
    </w:p>
    <w:p w14:paraId="408794F9" w14:textId="77777777" w:rsidR="00C642A4" w:rsidRPr="00D53E1D" w:rsidRDefault="00C642A4" w:rsidP="00AA1551">
      <w:pPr>
        <w:widowControl/>
        <w:numPr>
          <w:ilvl w:val="0"/>
          <w:numId w:val="56"/>
        </w:numPr>
        <w:textAlignment w:val="auto"/>
        <w:rPr>
          <w:rFonts w:ascii="Arial" w:hAnsi="Arial" w:cs="Arial"/>
        </w:rPr>
      </w:pPr>
      <w:r w:rsidRPr="00D53E1D">
        <w:rPr>
          <w:rFonts w:ascii="Arial" w:hAnsi="Arial" w:cs="Arial"/>
        </w:rPr>
        <w:t>Special Conditions of Contract;</w:t>
      </w:r>
    </w:p>
    <w:p w14:paraId="2C6AF112" w14:textId="77777777" w:rsidR="00C642A4" w:rsidRPr="00D53E1D" w:rsidRDefault="00C642A4" w:rsidP="00AA1551">
      <w:pPr>
        <w:widowControl/>
        <w:numPr>
          <w:ilvl w:val="0"/>
          <w:numId w:val="55"/>
        </w:numPr>
        <w:textAlignment w:val="auto"/>
        <w:rPr>
          <w:rFonts w:ascii="Arial" w:hAnsi="Arial" w:cs="Arial"/>
        </w:rPr>
      </w:pPr>
      <w:r w:rsidRPr="00D53E1D">
        <w:rPr>
          <w:rFonts w:ascii="Arial" w:hAnsi="Arial" w:cs="Arial"/>
        </w:rPr>
        <w:t>General Conditions of Contract; and</w:t>
      </w:r>
    </w:p>
    <w:p w14:paraId="1DAF0680" w14:textId="77777777" w:rsidR="00C642A4" w:rsidRPr="00D53E1D" w:rsidRDefault="00C642A4" w:rsidP="00AA1551">
      <w:pPr>
        <w:widowControl/>
        <w:numPr>
          <w:ilvl w:val="0"/>
          <w:numId w:val="55"/>
        </w:numPr>
        <w:textAlignment w:val="auto"/>
        <w:rPr>
          <w:rFonts w:ascii="Arial" w:hAnsi="Arial" w:cs="Arial"/>
        </w:rPr>
      </w:pPr>
      <w:r w:rsidRPr="00D53E1D">
        <w:rPr>
          <w:rFonts w:ascii="Arial" w:hAnsi="Arial" w:cs="Arial"/>
        </w:rPr>
        <w:t>Other (specify)</w:t>
      </w:r>
    </w:p>
    <w:p w14:paraId="5E991080" w14:textId="77777777" w:rsidR="00C642A4" w:rsidRPr="00D53E1D" w:rsidRDefault="00C642A4" w:rsidP="00C642A4">
      <w:pPr>
        <w:ind w:left="720"/>
        <w:rPr>
          <w:rFonts w:ascii="Arial" w:hAnsi="Arial" w:cs="Arial"/>
        </w:rPr>
      </w:pPr>
    </w:p>
    <w:p w14:paraId="311ADA97" w14:textId="77777777" w:rsidR="00C642A4" w:rsidRPr="00D53E1D" w:rsidRDefault="00C642A4" w:rsidP="00AA1551">
      <w:pPr>
        <w:widowControl/>
        <w:numPr>
          <w:ilvl w:val="0"/>
          <w:numId w:val="54"/>
        </w:numPr>
        <w:textAlignment w:val="auto"/>
        <w:rPr>
          <w:rFonts w:ascii="Arial" w:hAnsi="Arial" w:cs="Arial"/>
        </w:rPr>
      </w:pPr>
      <w:r w:rsidRPr="00D53E1D">
        <w:rPr>
          <w:rFonts w:ascii="Arial" w:hAnsi="Arial" w:cs="Arial"/>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6E408F65" w14:textId="77777777" w:rsidR="00C642A4" w:rsidRPr="00D53E1D" w:rsidRDefault="00C642A4" w:rsidP="00C642A4">
      <w:pPr>
        <w:rPr>
          <w:rFonts w:ascii="Arial" w:hAnsi="Arial" w:cs="Arial"/>
          <w:b/>
          <w:lang w:val="en-US"/>
        </w:rPr>
      </w:pPr>
    </w:p>
    <w:p w14:paraId="3DCA0CE7" w14:textId="77777777" w:rsidR="00C642A4" w:rsidRPr="00D53E1D" w:rsidRDefault="00C642A4" w:rsidP="00AA1551">
      <w:pPr>
        <w:widowControl/>
        <w:numPr>
          <w:ilvl w:val="0"/>
          <w:numId w:val="54"/>
        </w:numPr>
        <w:tabs>
          <w:tab w:val="left" w:pos="6804"/>
        </w:tabs>
        <w:textAlignment w:val="auto"/>
        <w:rPr>
          <w:rFonts w:ascii="Arial" w:hAnsi="Arial" w:cs="Arial"/>
        </w:rPr>
      </w:pPr>
      <w:r w:rsidRPr="00D53E1D">
        <w:rPr>
          <w:rFonts w:ascii="Arial" w:hAnsi="Arial" w:cs="Arial"/>
        </w:rPr>
        <w:t xml:space="preserve">I accept full responsibility for the proper execution and fulfilment of all obligations and conditions devolving on me under this agreement as the principal liable for the due </w:t>
      </w:r>
      <w:proofErr w:type="spellStart"/>
      <w:r w:rsidRPr="00D53E1D">
        <w:rPr>
          <w:rFonts w:ascii="Arial" w:hAnsi="Arial" w:cs="Arial"/>
        </w:rPr>
        <w:t>fulfillment</w:t>
      </w:r>
      <w:proofErr w:type="spellEnd"/>
      <w:r w:rsidRPr="00D53E1D">
        <w:rPr>
          <w:rFonts w:ascii="Arial" w:hAnsi="Arial" w:cs="Arial"/>
        </w:rPr>
        <w:t xml:space="preserve"> of this contract.</w:t>
      </w:r>
    </w:p>
    <w:p w14:paraId="0B5DD376" w14:textId="77777777" w:rsidR="00C642A4" w:rsidRPr="00D53E1D" w:rsidRDefault="00C642A4" w:rsidP="00C642A4">
      <w:pPr>
        <w:rPr>
          <w:rFonts w:ascii="Arial" w:hAnsi="Arial" w:cs="Arial"/>
          <w:b/>
          <w:lang w:val="en-US"/>
        </w:rPr>
      </w:pPr>
    </w:p>
    <w:p w14:paraId="29860BAB" w14:textId="77777777" w:rsidR="00C642A4" w:rsidRPr="00D53E1D" w:rsidRDefault="00C642A4" w:rsidP="00AA1551">
      <w:pPr>
        <w:widowControl/>
        <w:numPr>
          <w:ilvl w:val="0"/>
          <w:numId w:val="54"/>
        </w:numPr>
        <w:textAlignment w:val="auto"/>
        <w:rPr>
          <w:rFonts w:ascii="Arial" w:hAnsi="Arial" w:cs="Arial"/>
        </w:rPr>
      </w:pPr>
      <w:r w:rsidRPr="00D53E1D">
        <w:rPr>
          <w:rFonts w:ascii="Arial" w:hAnsi="Arial" w:cs="Arial"/>
        </w:rPr>
        <w:t>I declare that I have no participation in any collusive practices with any bidder or any other person regarding this or any other bid.</w:t>
      </w:r>
    </w:p>
    <w:p w14:paraId="167A62A2" w14:textId="77777777" w:rsidR="00C642A4" w:rsidRPr="00D53E1D" w:rsidRDefault="00C642A4" w:rsidP="00C642A4">
      <w:pPr>
        <w:rPr>
          <w:rFonts w:ascii="Arial" w:hAnsi="Arial" w:cs="Arial"/>
        </w:rPr>
      </w:pPr>
    </w:p>
    <w:p w14:paraId="7026AD93" w14:textId="77777777" w:rsidR="00C642A4" w:rsidRPr="00D53E1D" w:rsidRDefault="00C642A4" w:rsidP="00AA1551">
      <w:pPr>
        <w:widowControl/>
        <w:numPr>
          <w:ilvl w:val="0"/>
          <w:numId w:val="54"/>
        </w:numPr>
        <w:textAlignment w:val="auto"/>
        <w:rPr>
          <w:rFonts w:ascii="Arial" w:hAnsi="Arial" w:cs="Arial"/>
        </w:rPr>
      </w:pPr>
      <w:r w:rsidRPr="00D53E1D">
        <w:rPr>
          <w:rFonts w:ascii="Arial" w:hAnsi="Arial" w:cs="Arial"/>
        </w:rPr>
        <w:t>I confirm that I am duly authorised to sign this contract.</w:t>
      </w:r>
    </w:p>
    <w:p w14:paraId="16DDE09C" w14:textId="77777777" w:rsidR="00C642A4" w:rsidRPr="00D53E1D" w:rsidRDefault="00C642A4" w:rsidP="00C642A4">
      <w:pPr>
        <w:rPr>
          <w:rFonts w:ascii="Arial" w:hAnsi="Arial" w:cs="Arial"/>
        </w:rPr>
      </w:pPr>
    </w:p>
    <w:p w14:paraId="58FE6C0E" w14:textId="4D11C968" w:rsidR="00C642A4" w:rsidRPr="00D53E1D" w:rsidRDefault="006B793E" w:rsidP="00C642A4">
      <w:pPr>
        <w:ind w:firstLine="720"/>
        <w:rPr>
          <w:rFonts w:ascii="Arial" w:hAnsi="Arial" w:cs="Arial"/>
          <w:lang w:val="en-US"/>
        </w:rPr>
      </w:pPr>
      <w:r w:rsidRPr="00D53E1D">
        <w:rPr>
          <w:rFonts w:ascii="Arial" w:hAnsi="Arial" w:cs="Arial"/>
          <w:noProof/>
        </w:rPr>
        <mc:AlternateContent>
          <mc:Choice Requires="wps">
            <w:drawing>
              <wp:anchor distT="0" distB="0" distL="114300" distR="114300" simplePos="0" relativeHeight="251657216" behindDoc="0" locked="0" layoutInCell="0" allowOverlap="1" wp14:anchorId="24A89F80" wp14:editId="13E180AB">
                <wp:simplePos x="0" y="0"/>
                <wp:positionH relativeFrom="column">
                  <wp:posOffset>4514850</wp:posOffset>
                </wp:positionH>
                <wp:positionV relativeFrom="paragraph">
                  <wp:posOffset>116205</wp:posOffset>
                </wp:positionV>
                <wp:extent cx="1920240" cy="1188720"/>
                <wp:effectExtent l="0" t="0" r="381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14760D44" w14:textId="77777777" w:rsidR="00C642A4" w:rsidRDefault="00C642A4" w:rsidP="00C642A4">
                            <w:pPr>
                              <w:ind w:right="32"/>
                              <w:rPr>
                                <w:lang w:val="en-US"/>
                              </w:rPr>
                            </w:pPr>
                            <w:r>
                              <w:rPr>
                                <w:lang w:val="en-US"/>
                              </w:rPr>
                              <w:t>WITNESSES</w:t>
                            </w:r>
                          </w:p>
                          <w:p w14:paraId="0FE7AA5F" w14:textId="77777777" w:rsidR="00C642A4" w:rsidRDefault="00C642A4" w:rsidP="00C642A4">
                            <w:pPr>
                              <w:ind w:right="32"/>
                              <w:rPr>
                                <w:lang w:val="en-US"/>
                              </w:rPr>
                            </w:pPr>
                          </w:p>
                          <w:p w14:paraId="457FA89F" w14:textId="77777777" w:rsidR="00C642A4" w:rsidRDefault="00C642A4" w:rsidP="00C642A4">
                            <w:pPr>
                              <w:ind w:right="32"/>
                              <w:rPr>
                                <w:lang w:val="en-US"/>
                              </w:rPr>
                            </w:pPr>
                            <w:r>
                              <w:rPr>
                                <w:lang w:val="en-US"/>
                              </w:rPr>
                              <w:t>1</w:t>
                            </w:r>
                            <w:r>
                              <w:rPr>
                                <w:lang w:val="en-US"/>
                              </w:rPr>
                              <w:tab/>
                              <w:t>…….……………</w:t>
                            </w:r>
                          </w:p>
                          <w:p w14:paraId="4D74B8BF" w14:textId="77777777" w:rsidR="00C642A4" w:rsidRDefault="00C642A4" w:rsidP="00C642A4">
                            <w:pPr>
                              <w:ind w:right="32"/>
                              <w:rPr>
                                <w:lang w:val="en-US"/>
                              </w:rPr>
                            </w:pPr>
                          </w:p>
                          <w:p w14:paraId="11E06130" w14:textId="77777777" w:rsidR="00C642A4" w:rsidRDefault="00C642A4" w:rsidP="00AA1551">
                            <w:pPr>
                              <w:widowControl/>
                              <w:numPr>
                                <w:ilvl w:val="0"/>
                                <w:numId w:val="58"/>
                              </w:numPr>
                              <w:ind w:right="32"/>
                              <w:jc w:val="left"/>
                              <w:textAlignment w:val="auto"/>
                              <w:rPr>
                                <w:lang w:val="en-US"/>
                              </w:rPr>
                            </w:pPr>
                            <w:r>
                              <w:rPr>
                                <w:lang w:val="en-US"/>
                              </w:rPr>
                              <w:t>……………………</w:t>
                            </w:r>
                          </w:p>
                          <w:p w14:paraId="67FD3432" w14:textId="77777777" w:rsidR="00C642A4" w:rsidRDefault="00C642A4" w:rsidP="00C642A4">
                            <w:pPr>
                              <w:ind w:right="32"/>
                              <w:rPr>
                                <w:lang w:val="en-US"/>
                              </w:rPr>
                            </w:pPr>
                          </w:p>
                          <w:p w14:paraId="77C8401F" w14:textId="77777777" w:rsidR="00C642A4" w:rsidRDefault="00C642A4" w:rsidP="00C642A4">
                            <w:pPr>
                              <w:ind w:right="32"/>
                              <w:rPr>
                                <w:lang w:val="en-US"/>
                              </w:rPr>
                            </w:pPr>
                            <w:r>
                              <w:rPr>
                                <w:lang w:val="en-US"/>
                              </w:rPr>
                              <w:t>DATE:</w:t>
                            </w:r>
                            <w:r>
                              <w:rPr>
                                <w:lang w:val="en-U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89F80" id="Rectangle 6" o:spid="_x0000_s1027" style="position:absolute;left:0;text-align:left;margin-left:355.5pt;margin-top:9.15pt;width:151.2pt;height:9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" o:allowincell="f">
                <v:textbox>
                  <w:txbxContent>
                    <w:p w14:paraId="14760D44" w14:textId="77777777" w:rsidR="00C642A4" w:rsidRDefault="00C642A4" w:rsidP="00C642A4">
                      <w:pPr>
                        <w:ind w:right="32"/>
                        <w:rPr>
                          <w:lang w:val="en-US"/>
                        </w:rPr>
                      </w:pPr>
                      <w:r>
                        <w:rPr>
                          <w:lang w:val="en-US"/>
                        </w:rPr>
                        <w:t>WITNESSES</w:t>
                      </w:r>
                    </w:p>
                    <w:p w14:paraId="0FE7AA5F" w14:textId="77777777" w:rsidR="00C642A4" w:rsidRDefault="00C642A4" w:rsidP="00C642A4">
                      <w:pPr>
                        <w:ind w:right="32"/>
                        <w:rPr>
                          <w:lang w:val="en-US"/>
                        </w:rPr>
                      </w:pPr>
                    </w:p>
                    <w:p w14:paraId="457FA89F" w14:textId="77777777" w:rsidR="00C642A4" w:rsidRDefault="00C642A4" w:rsidP="00C642A4">
                      <w:pPr>
                        <w:ind w:right="32"/>
                        <w:rPr>
                          <w:lang w:val="en-US"/>
                        </w:rPr>
                      </w:pPr>
                      <w:r>
                        <w:rPr>
                          <w:lang w:val="en-US"/>
                        </w:rPr>
                        <w:t>1</w:t>
                      </w:r>
                      <w:r>
                        <w:rPr>
                          <w:lang w:val="en-US"/>
                        </w:rPr>
                        <w:tab/>
                        <w:t>…….……………</w:t>
                      </w:r>
                    </w:p>
                    <w:p w14:paraId="4D74B8BF" w14:textId="77777777" w:rsidR="00C642A4" w:rsidRDefault="00C642A4" w:rsidP="00C642A4">
                      <w:pPr>
                        <w:ind w:right="32"/>
                        <w:rPr>
                          <w:lang w:val="en-US"/>
                        </w:rPr>
                      </w:pPr>
                    </w:p>
                    <w:p w14:paraId="11E06130" w14:textId="77777777" w:rsidR="00C642A4" w:rsidRDefault="00C642A4" w:rsidP="00AA1551">
                      <w:pPr>
                        <w:widowControl/>
                        <w:numPr>
                          <w:ilvl w:val="0"/>
                          <w:numId w:val="58"/>
                        </w:numPr>
                        <w:ind w:right="32"/>
                        <w:jc w:val="left"/>
                        <w:textAlignment w:val="auto"/>
                        <w:rPr>
                          <w:lang w:val="en-US"/>
                        </w:rPr>
                      </w:pPr>
                      <w:r>
                        <w:rPr>
                          <w:lang w:val="en-US"/>
                        </w:rPr>
                        <w:t>……………………</w:t>
                      </w:r>
                    </w:p>
                    <w:p w14:paraId="67FD3432" w14:textId="77777777" w:rsidR="00C642A4" w:rsidRDefault="00C642A4" w:rsidP="00C642A4">
                      <w:pPr>
                        <w:ind w:right="32"/>
                        <w:rPr>
                          <w:lang w:val="en-US"/>
                        </w:rPr>
                      </w:pPr>
                    </w:p>
                    <w:p w14:paraId="77C8401F" w14:textId="77777777" w:rsidR="00C642A4" w:rsidRDefault="00C642A4" w:rsidP="00C642A4">
                      <w:pPr>
                        <w:ind w:right="32"/>
                        <w:rPr>
                          <w:lang w:val="en-US"/>
                        </w:rPr>
                      </w:pPr>
                      <w:r>
                        <w:rPr>
                          <w:lang w:val="en-US"/>
                        </w:rPr>
                        <w:t>DATE:</w:t>
                      </w:r>
                      <w:r>
                        <w:rPr>
                          <w:lang w:val="en-US"/>
                        </w:rPr>
                        <w:tab/>
                        <w:t>…………………….</w:t>
                      </w:r>
                    </w:p>
                  </w:txbxContent>
                </v:textbox>
              </v:rect>
            </w:pict>
          </mc:Fallback>
        </mc:AlternateContent>
      </w:r>
      <w:r w:rsidR="00C642A4" w:rsidRPr="00D53E1D">
        <w:rPr>
          <w:rFonts w:ascii="Arial" w:hAnsi="Arial" w:cs="Arial"/>
          <w:lang w:val="en-US"/>
        </w:rPr>
        <w:t>NAME (PRINT)</w:t>
      </w:r>
      <w:r w:rsidR="00C642A4" w:rsidRPr="00D53E1D">
        <w:rPr>
          <w:rFonts w:ascii="Arial" w:hAnsi="Arial" w:cs="Arial"/>
          <w:lang w:val="en-US"/>
        </w:rPr>
        <w:tab/>
      </w:r>
      <w:r w:rsidR="00C642A4" w:rsidRPr="00D53E1D">
        <w:rPr>
          <w:rFonts w:ascii="Arial" w:hAnsi="Arial" w:cs="Arial"/>
          <w:lang w:val="en-US"/>
        </w:rPr>
        <w:tab/>
        <w:t>………………………………………….</w:t>
      </w:r>
    </w:p>
    <w:p w14:paraId="33843572" w14:textId="77777777" w:rsidR="00C642A4" w:rsidRPr="00D53E1D" w:rsidRDefault="00C642A4" w:rsidP="00C642A4">
      <w:pPr>
        <w:ind w:firstLine="720"/>
        <w:rPr>
          <w:rFonts w:ascii="Arial" w:hAnsi="Arial" w:cs="Arial"/>
          <w:lang w:val="en-US"/>
        </w:rPr>
      </w:pPr>
    </w:p>
    <w:p w14:paraId="72032084" w14:textId="77777777" w:rsidR="00C642A4" w:rsidRPr="00D53E1D" w:rsidRDefault="00C642A4" w:rsidP="00C642A4">
      <w:pPr>
        <w:ind w:firstLine="720"/>
        <w:rPr>
          <w:rFonts w:ascii="Arial" w:hAnsi="Arial" w:cs="Arial"/>
          <w:lang w:val="en-US"/>
        </w:rPr>
      </w:pPr>
      <w:r w:rsidRPr="00D53E1D">
        <w:rPr>
          <w:rFonts w:ascii="Arial" w:hAnsi="Arial" w:cs="Arial"/>
          <w:lang w:val="en-US"/>
        </w:rPr>
        <w:t>CAPACITY</w:t>
      </w:r>
      <w:r w:rsidRPr="00D53E1D">
        <w:rPr>
          <w:rFonts w:ascii="Arial" w:hAnsi="Arial" w:cs="Arial"/>
          <w:lang w:val="en-US"/>
        </w:rPr>
        <w:tab/>
      </w:r>
      <w:r w:rsidRPr="00D53E1D">
        <w:rPr>
          <w:rFonts w:ascii="Arial" w:hAnsi="Arial" w:cs="Arial"/>
          <w:lang w:val="en-US"/>
        </w:rPr>
        <w:tab/>
        <w:t>………………………………………….</w:t>
      </w:r>
    </w:p>
    <w:p w14:paraId="7D035A71" w14:textId="77777777" w:rsidR="00C642A4" w:rsidRPr="00D53E1D" w:rsidRDefault="00C642A4" w:rsidP="00C642A4">
      <w:pPr>
        <w:rPr>
          <w:rFonts w:ascii="Arial" w:hAnsi="Arial" w:cs="Arial"/>
          <w:lang w:val="en-US"/>
        </w:rPr>
      </w:pPr>
    </w:p>
    <w:p w14:paraId="04B18FE0" w14:textId="77777777" w:rsidR="00C642A4" w:rsidRPr="00D53E1D" w:rsidRDefault="00C642A4" w:rsidP="00C642A4">
      <w:pPr>
        <w:ind w:left="720"/>
        <w:rPr>
          <w:rFonts w:ascii="Arial" w:hAnsi="Arial" w:cs="Arial"/>
          <w:lang w:val="en-US"/>
        </w:rPr>
      </w:pPr>
      <w:r w:rsidRPr="00D53E1D">
        <w:rPr>
          <w:rFonts w:ascii="Arial" w:hAnsi="Arial" w:cs="Arial"/>
          <w:lang w:val="en-US"/>
        </w:rPr>
        <w:t>SIGNATURE</w:t>
      </w:r>
      <w:r w:rsidRPr="00D53E1D">
        <w:rPr>
          <w:rFonts w:ascii="Arial" w:hAnsi="Arial" w:cs="Arial"/>
          <w:lang w:val="en-US"/>
        </w:rPr>
        <w:tab/>
      </w:r>
      <w:r w:rsidRPr="00D53E1D">
        <w:rPr>
          <w:rFonts w:ascii="Arial" w:hAnsi="Arial" w:cs="Arial"/>
          <w:lang w:val="en-US"/>
        </w:rPr>
        <w:tab/>
        <w:t>………………………………………….</w:t>
      </w:r>
    </w:p>
    <w:p w14:paraId="2AE92A5E" w14:textId="77777777" w:rsidR="00C642A4" w:rsidRPr="00D53E1D" w:rsidRDefault="00C642A4" w:rsidP="00C642A4">
      <w:pPr>
        <w:ind w:left="720"/>
        <w:rPr>
          <w:rFonts w:ascii="Arial" w:hAnsi="Arial" w:cs="Arial"/>
          <w:lang w:val="en-US"/>
        </w:rPr>
      </w:pPr>
    </w:p>
    <w:p w14:paraId="4E0B0F25" w14:textId="77777777" w:rsidR="00C642A4" w:rsidRPr="00D53E1D" w:rsidRDefault="00C642A4" w:rsidP="00C642A4">
      <w:pPr>
        <w:ind w:left="720"/>
        <w:rPr>
          <w:rFonts w:ascii="Arial" w:hAnsi="Arial" w:cs="Arial"/>
          <w:lang w:val="en-US"/>
        </w:rPr>
      </w:pPr>
      <w:r w:rsidRPr="00D53E1D">
        <w:rPr>
          <w:rFonts w:ascii="Arial" w:hAnsi="Arial" w:cs="Arial"/>
          <w:lang w:val="en-US"/>
        </w:rPr>
        <w:t>NAME OF FIRM</w:t>
      </w:r>
      <w:r w:rsidRPr="00D53E1D">
        <w:rPr>
          <w:rFonts w:ascii="Arial" w:hAnsi="Arial" w:cs="Arial"/>
          <w:lang w:val="en-US"/>
        </w:rPr>
        <w:tab/>
      </w:r>
      <w:r w:rsidRPr="00D53E1D">
        <w:rPr>
          <w:rFonts w:ascii="Arial" w:hAnsi="Arial" w:cs="Arial"/>
          <w:lang w:val="en-US"/>
        </w:rPr>
        <w:tab/>
        <w:t>………………………………………….</w:t>
      </w:r>
    </w:p>
    <w:p w14:paraId="1950E4B9" w14:textId="77777777" w:rsidR="00C642A4" w:rsidRPr="00D53E1D" w:rsidRDefault="00C642A4" w:rsidP="00C642A4">
      <w:pPr>
        <w:ind w:left="1440" w:firstLine="720"/>
        <w:rPr>
          <w:rFonts w:ascii="Arial" w:hAnsi="Arial" w:cs="Arial"/>
          <w:lang w:val="en-US"/>
        </w:rPr>
      </w:pPr>
    </w:p>
    <w:p w14:paraId="4F633E5C" w14:textId="77777777" w:rsidR="00C642A4" w:rsidRPr="00D53E1D" w:rsidRDefault="00C642A4" w:rsidP="00C642A4">
      <w:pPr>
        <w:ind w:left="720"/>
        <w:rPr>
          <w:rFonts w:ascii="Arial" w:hAnsi="Arial" w:cs="Arial"/>
          <w:lang w:val="en-US"/>
        </w:rPr>
      </w:pPr>
      <w:r w:rsidRPr="00D53E1D">
        <w:rPr>
          <w:rFonts w:ascii="Arial" w:hAnsi="Arial" w:cs="Arial"/>
          <w:lang w:val="en-US"/>
        </w:rPr>
        <w:t>DATE</w:t>
      </w:r>
      <w:r w:rsidRPr="00D53E1D">
        <w:rPr>
          <w:rFonts w:ascii="Arial" w:hAnsi="Arial" w:cs="Arial"/>
          <w:lang w:val="en-US"/>
        </w:rPr>
        <w:tab/>
      </w:r>
      <w:r w:rsidRPr="00D53E1D">
        <w:rPr>
          <w:rFonts w:ascii="Arial" w:hAnsi="Arial" w:cs="Arial"/>
          <w:lang w:val="en-US"/>
        </w:rPr>
        <w:tab/>
      </w:r>
      <w:r w:rsidRPr="00D53E1D">
        <w:rPr>
          <w:rFonts w:ascii="Arial" w:hAnsi="Arial" w:cs="Arial"/>
          <w:lang w:val="en-US"/>
        </w:rPr>
        <w:tab/>
        <w:t>………………………………………</w:t>
      </w:r>
      <w:proofErr w:type="gramStart"/>
      <w:r w:rsidRPr="00D53E1D">
        <w:rPr>
          <w:rFonts w:ascii="Arial" w:hAnsi="Arial" w:cs="Arial"/>
          <w:lang w:val="en-US"/>
        </w:rPr>
        <w:t>…..</w:t>
      </w:r>
      <w:proofErr w:type="gramEnd"/>
    </w:p>
    <w:p w14:paraId="2D5C2F42" w14:textId="77777777" w:rsidR="00C642A4" w:rsidRPr="00D53E1D" w:rsidRDefault="00C642A4" w:rsidP="00C642A4">
      <w:pPr>
        <w:ind w:left="4320" w:firstLine="720"/>
        <w:jc w:val="right"/>
        <w:rPr>
          <w:rFonts w:ascii="Arial" w:hAnsi="Arial" w:cs="Arial"/>
          <w:b/>
          <w:lang w:val="en-US"/>
        </w:rPr>
      </w:pPr>
    </w:p>
    <w:p w14:paraId="448DB6AA" w14:textId="77777777" w:rsidR="00C642A4" w:rsidRPr="00D53E1D" w:rsidRDefault="00C642A4" w:rsidP="00C642A4">
      <w:pPr>
        <w:ind w:left="4320" w:firstLine="720"/>
        <w:jc w:val="right"/>
        <w:rPr>
          <w:rFonts w:ascii="Arial" w:hAnsi="Arial" w:cs="Arial"/>
          <w:b/>
          <w:lang w:val="en-US"/>
        </w:rPr>
      </w:pPr>
    </w:p>
    <w:p w14:paraId="0BA580BC" w14:textId="77777777" w:rsidR="00C642A4" w:rsidRPr="00D53E1D" w:rsidRDefault="00C642A4" w:rsidP="00C642A4">
      <w:pPr>
        <w:ind w:left="4320" w:firstLine="720"/>
        <w:jc w:val="right"/>
        <w:rPr>
          <w:rFonts w:ascii="Arial" w:hAnsi="Arial" w:cs="Arial"/>
          <w:b/>
          <w:lang w:val="en-US"/>
        </w:rPr>
      </w:pPr>
    </w:p>
    <w:p w14:paraId="67487221" w14:textId="77777777" w:rsidR="00C642A4" w:rsidRPr="00D53E1D" w:rsidRDefault="00C642A4" w:rsidP="00C642A4">
      <w:pPr>
        <w:ind w:left="4320" w:firstLine="720"/>
        <w:jc w:val="right"/>
        <w:rPr>
          <w:rFonts w:ascii="Arial" w:hAnsi="Arial" w:cs="Arial"/>
          <w:b/>
          <w:lang w:val="en-US"/>
        </w:rPr>
      </w:pPr>
    </w:p>
    <w:p w14:paraId="614F40EA" w14:textId="77777777" w:rsidR="00C642A4" w:rsidRPr="00D53E1D" w:rsidRDefault="00C642A4" w:rsidP="00C642A4">
      <w:pPr>
        <w:ind w:left="4320" w:firstLine="720"/>
        <w:jc w:val="right"/>
        <w:rPr>
          <w:rFonts w:ascii="Arial" w:hAnsi="Arial" w:cs="Arial"/>
          <w:b/>
          <w:lang w:val="en-US"/>
        </w:rPr>
      </w:pPr>
      <w:r>
        <w:rPr>
          <w:rFonts w:ascii="Arial" w:hAnsi="Arial" w:cs="Arial"/>
          <w:b/>
          <w:lang w:val="en-US"/>
        </w:rPr>
        <w:br w:type="page"/>
      </w:r>
      <w:r w:rsidRPr="00D53E1D">
        <w:rPr>
          <w:rFonts w:ascii="Arial" w:hAnsi="Arial" w:cs="Arial"/>
          <w:b/>
          <w:lang w:val="en-US"/>
        </w:rPr>
        <w:t>SBD 7.1</w:t>
      </w:r>
    </w:p>
    <w:p w14:paraId="387A448C" w14:textId="77777777" w:rsidR="00C642A4" w:rsidRPr="00D53E1D" w:rsidRDefault="00C642A4" w:rsidP="00C642A4">
      <w:pPr>
        <w:jc w:val="center"/>
        <w:rPr>
          <w:rFonts w:ascii="Arial" w:hAnsi="Arial" w:cs="Arial"/>
          <w:b/>
          <w:lang w:val="en-US"/>
        </w:rPr>
      </w:pPr>
    </w:p>
    <w:p w14:paraId="45A48C25" w14:textId="77777777" w:rsidR="00C642A4" w:rsidRPr="00D53E1D" w:rsidRDefault="00C642A4" w:rsidP="00C642A4">
      <w:pPr>
        <w:jc w:val="right"/>
        <w:rPr>
          <w:rFonts w:ascii="Arial" w:hAnsi="Arial" w:cs="Arial"/>
          <w:b/>
          <w:lang w:val="en-US"/>
        </w:rPr>
      </w:pPr>
    </w:p>
    <w:p w14:paraId="54A146C0" w14:textId="77777777" w:rsidR="00C642A4" w:rsidRPr="00D53E1D" w:rsidRDefault="00C642A4" w:rsidP="00C642A4">
      <w:pPr>
        <w:jc w:val="center"/>
        <w:rPr>
          <w:rFonts w:ascii="Arial" w:hAnsi="Arial" w:cs="Arial"/>
          <w:b/>
          <w:lang w:val="en-US"/>
        </w:rPr>
      </w:pPr>
      <w:r w:rsidRPr="00D53E1D">
        <w:rPr>
          <w:rFonts w:ascii="Arial" w:hAnsi="Arial" w:cs="Arial"/>
          <w:b/>
          <w:lang w:val="en-US"/>
        </w:rPr>
        <w:t>CONTRACT FORM - PURCHASE OF GOODS/WORKS</w:t>
      </w:r>
    </w:p>
    <w:p w14:paraId="4A240F63" w14:textId="77777777" w:rsidR="00C642A4" w:rsidRPr="00D53E1D" w:rsidRDefault="00C642A4" w:rsidP="00C642A4">
      <w:pPr>
        <w:rPr>
          <w:rFonts w:ascii="Arial" w:hAnsi="Arial" w:cs="Arial"/>
          <w:lang w:val="en-US"/>
        </w:rPr>
      </w:pPr>
      <w:r w:rsidRPr="00D53E1D">
        <w:rPr>
          <w:rFonts w:ascii="Arial" w:hAnsi="Arial" w:cs="Arial"/>
          <w:b/>
          <w:lang w:val="en-US"/>
        </w:rPr>
        <w:tab/>
      </w:r>
      <w:r w:rsidRPr="00D53E1D">
        <w:rPr>
          <w:rFonts w:ascii="Arial" w:hAnsi="Arial" w:cs="Arial"/>
          <w:b/>
          <w:lang w:val="en-US"/>
        </w:rPr>
        <w:tab/>
      </w:r>
      <w:r w:rsidRPr="00D53E1D">
        <w:rPr>
          <w:rFonts w:ascii="Arial" w:hAnsi="Arial" w:cs="Arial"/>
          <w:b/>
          <w:lang w:val="en-US"/>
        </w:rPr>
        <w:tab/>
      </w:r>
      <w:r w:rsidRPr="00D53E1D">
        <w:rPr>
          <w:rFonts w:ascii="Arial" w:hAnsi="Arial" w:cs="Arial"/>
          <w:b/>
          <w:lang w:val="en-US"/>
        </w:rPr>
        <w:tab/>
      </w:r>
      <w:r w:rsidRPr="00D53E1D">
        <w:rPr>
          <w:rFonts w:ascii="Arial" w:hAnsi="Arial" w:cs="Arial"/>
          <w:b/>
          <w:lang w:val="en-US"/>
        </w:rPr>
        <w:tab/>
      </w:r>
      <w:r w:rsidRPr="00D53E1D">
        <w:rPr>
          <w:rFonts w:ascii="Arial" w:hAnsi="Arial" w:cs="Arial"/>
          <w:b/>
          <w:lang w:val="en-US"/>
        </w:rPr>
        <w:tab/>
      </w:r>
      <w:r w:rsidRPr="00D53E1D">
        <w:rPr>
          <w:rFonts w:ascii="Arial" w:hAnsi="Arial" w:cs="Arial"/>
          <w:b/>
          <w:lang w:val="en-US"/>
        </w:rPr>
        <w:tab/>
      </w:r>
      <w:r w:rsidRPr="00D53E1D">
        <w:rPr>
          <w:rFonts w:ascii="Arial" w:hAnsi="Arial" w:cs="Arial"/>
          <w:b/>
          <w:lang w:val="en-US"/>
        </w:rPr>
        <w:tab/>
      </w:r>
      <w:r w:rsidRPr="00D53E1D">
        <w:rPr>
          <w:rFonts w:ascii="Arial" w:hAnsi="Arial" w:cs="Arial"/>
          <w:b/>
          <w:lang w:val="en-US"/>
        </w:rPr>
        <w:tab/>
      </w:r>
      <w:r w:rsidRPr="00D53E1D">
        <w:rPr>
          <w:rFonts w:ascii="Arial" w:hAnsi="Arial" w:cs="Arial"/>
          <w:b/>
          <w:lang w:val="en-US"/>
        </w:rPr>
        <w:tab/>
      </w:r>
    </w:p>
    <w:p w14:paraId="646F286C" w14:textId="77777777" w:rsidR="00C642A4" w:rsidRPr="00D53E1D" w:rsidRDefault="00C642A4" w:rsidP="00C642A4">
      <w:pPr>
        <w:pStyle w:val="Heading1"/>
        <w:keepNext/>
        <w:numPr>
          <w:ilvl w:val="0"/>
          <w:numId w:val="1"/>
        </w:numPr>
        <w:spacing w:line="240" w:lineRule="auto"/>
      </w:pPr>
      <w:r w:rsidRPr="00D53E1D">
        <w:t>PART 2 (TO BE FILLED IN BY THE PURCHASER)</w:t>
      </w:r>
    </w:p>
    <w:p w14:paraId="176EA0D0" w14:textId="77777777" w:rsidR="00C642A4" w:rsidRPr="00D53E1D" w:rsidRDefault="00C642A4" w:rsidP="00C642A4">
      <w:pPr>
        <w:tabs>
          <w:tab w:val="left" w:pos="6521"/>
        </w:tabs>
        <w:jc w:val="center"/>
        <w:rPr>
          <w:rFonts w:ascii="Arial" w:hAnsi="Arial" w:cs="Arial"/>
          <w:b/>
          <w:lang w:val="en-US"/>
        </w:rPr>
      </w:pPr>
    </w:p>
    <w:p w14:paraId="0A1BFC6B" w14:textId="77777777" w:rsidR="00C642A4" w:rsidRPr="00D53E1D" w:rsidRDefault="00C642A4" w:rsidP="00C642A4">
      <w:pPr>
        <w:jc w:val="center"/>
        <w:rPr>
          <w:rFonts w:ascii="Arial" w:hAnsi="Arial" w:cs="Arial"/>
          <w:b/>
          <w:lang w:val="en-US"/>
        </w:rPr>
      </w:pPr>
    </w:p>
    <w:p w14:paraId="6EAF58D4" w14:textId="77777777" w:rsidR="00C642A4" w:rsidRPr="00D53E1D" w:rsidRDefault="00C642A4" w:rsidP="00AA1551">
      <w:pPr>
        <w:widowControl/>
        <w:numPr>
          <w:ilvl w:val="0"/>
          <w:numId w:val="57"/>
        </w:numPr>
        <w:textAlignment w:val="auto"/>
        <w:rPr>
          <w:rFonts w:ascii="Arial" w:hAnsi="Arial" w:cs="Arial"/>
          <w:lang w:val="en-US"/>
        </w:rPr>
      </w:pPr>
      <w:r w:rsidRPr="00D53E1D">
        <w:rPr>
          <w:rFonts w:ascii="Arial" w:hAnsi="Arial" w:cs="Arial"/>
          <w:lang w:val="en-US"/>
        </w:rPr>
        <w:t>I……………………………………………. in my</w:t>
      </w:r>
      <w:r>
        <w:rPr>
          <w:rFonts w:ascii="Arial" w:hAnsi="Arial" w:cs="Arial"/>
          <w:lang w:val="en-US"/>
        </w:rPr>
        <w:t xml:space="preserve"> capacity as…………………………</w:t>
      </w:r>
    </w:p>
    <w:p w14:paraId="57EFB38D" w14:textId="77777777" w:rsidR="00C642A4" w:rsidRPr="00D53E1D" w:rsidRDefault="00C642A4" w:rsidP="00C642A4">
      <w:pPr>
        <w:ind w:left="720"/>
        <w:rPr>
          <w:rFonts w:ascii="Arial" w:hAnsi="Arial" w:cs="Arial"/>
          <w:lang w:val="en-US"/>
        </w:rPr>
      </w:pPr>
      <w:r w:rsidRPr="00D53E1D">
        <w:rPr>
          <w:rFonts w:ascii="Arial" w:hAnsi="Arial" w:cs="Arial"/>
          <w:lang w:val="en-US"/>
        </w:rPr>
        <w:t>accept your bid under reference number ………………</w:t>
      </w:r>
      <w:r>
        <w:rPr>
          <w:rFonts w:ascii="Arial" w:hAnsi="Arial" w:cs="Arial"/>
          <w:lang w:val="en-US"/>
        </w:rPr>
        <w:t xml:space="preserve"> </w:t>
      </w:r>
      <w:r w:rsidRPr="00D53E1D">
        <w:rPr>
          <w:rFonts w:ascii="Arial" w:hAnsi="Arial" w:cs="Arial"/>
          <w:lang w:val="en-US"/>
        </w:rPr>
        <w:t>dated………………………</w:t>
      </w:r>
      <w:r>
        <w:rPr>
          <w:rFonts w:ascii="Arial" w:hAnsi="Arial" w:cs="Arial"/>
          <w:lang w:val="en-US"/>
        </w:rPr>
        <w:t xml:space="preserve"> </w:t>
      </w:r>
      <w:r w:rsidRPr="00D53E1D">
        <w:rPr>
          <w:rFonts w:ascii="Arial" w:hAnsi="Arial" w:cs="Arial"/>
          <w:lang w:val="en-US"/>
        </w:rPr>
        <w:t>for the supply of goods/works indicated hereunder and/or further specified in the annexure(s).</w:t>
      </w:r>
    </w:p>
    <w:p w14:paraId="21C80FDA" w14:textId="77777777" w:rsidR="00C642A4" w:rsidRPr="00D53E1D" w:rsidRDefault="00C642A4" w:rsidP="00C642A4">
      <w:pPr>
        <w:rPr>
          <w:rFonts w:ascii="Arial" w:hAnsi="Arial" w:cs="Arial"/>
          <w:lang w:val="en-US"/>
        </w:rPr>
      </w:pPr>
    </w:p>
    <w:p w14:paraId="1314D9B1" w14:textId="77777777" w:rsidR="00C642A4" w:rsidRPr="00D53E1D" w:rsidRDefault="00C642A4" w:rsidP="00AA1551">
      <w:pPr>
        <w:widowControl/>
        <w:numPr>
          <w:ilvl w:val="0"/>
          <w:numId w:val="57"/>
        </w:numPr>
        <w:textAlignment w:val="auto"/>
        <w:rPr>
          <w:rFonts w:ascii="Arial" w:hAnsi="Arial" w:cs="Arial"/>
          <w:lang w:val="en-US"/>
        </w:rPr>
      </w:pPr>
      <w:r w:rsidRPr="00D53E1D">
        <w:rPr>
          <w:rFonts w:ascii="Arial" w:hAnsi="Arial" w:cs="Arial"/>
          <w:lang w:val="en-US"/>
        </w:rPr>
        <w:t>An official order indicating delivery instructions is forthcoming.</w:t>
      </w:r>
    </w:p>
    <w:p w14:paraId="21F01752" w14:textId="77777777" w:rsidR="00C642A4" w:rsidRPr="00D53E1D" w:rsidRDefault="00C642A4" w:rsidP="00C642A4">
      <w:pPr>
        <w:rPr>
          <w:rFonts w:ascii="Arial" w:hAnsi="Arial" w:cs="Arial"/>
          <w:lang w:val="en-US"/>
        </w:rPr>
      </w:pPr>
    </w:p>
    <w:p w14:paraId="12BB6B3A" w14:textId="77777777" w:rsidR="00C642A4" w:rsidRPr="00D53E1D" w:rsidRDefault="00C642A4" w:rsidP="00AA1551">
      <w:pPr>
        <w:widowControl/>
        <w:numPr>
          <w:ilvl w:val="0"/>
          <w:numId w:val="57"/>
        </w:numPr>
        <w:textAlignment w:val="auto"/>
        <w:rPr>
          <w:rFonts w:ascii="Arial" w:hAnsi="Arial" w:cs="Arial"/>
          <w:lang w:val="en-US"/>
        </w:rPr>
      </w:pPr>
      <w:r w:rsidRPr="00D53E1D">
        <w:rPr>
          <w:rFonts w:ascii="Arial" w:hAnsi="Arial" w:cs="Arial"/>
          <w:lang w:val="en-US"/>
        </w:rPr>
        <w:t>I undertake to make payment for the goods/works delivered in accordance with the terms and conditions of the contract, within 30 (thirty) days after receipt of an invoice accompanied by the delivery note.</w:t>
      </w:r>
    </w:p>
    <w:p w14:paraId="3B0D39A8" w14:textId="77777777" w:rsidR="00C642A4" w:rsidRPr="00D53E1D" w:rsidRDefault="00C642A4" w:rsidP="00C642A4">
      <w:pPr>
        <w:tabs>
          <w:tab w:val="left" w:pos="6804"/>
        </w:tabs>
        <w:ind w:left="720"/>
        <w:rPr>
          <w:rFonts w:ascii="Arial" w:hAnsi="Arial" w:cs="Arial"/>
          <w:lang w:val="en-US"/>
        </w:rPr>
      </w:pP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843"/>
        <w:gridCol w:w="1276"/>
        <w:gridCol w:w="1559"/>
        <w:gridCol w:w="1899"/>
        <w:gridCol w:w="1645"/>
      </w:tblGrid>
      <w:tr w:rsidR="00C642A4" w:rsidRPr="00D53E1D" w14:paraId="24D7FE73" w14:textId="77777777" w:rsidTr="00C642A4">
        <w:trPr>
          <w:cantSplit/>
          <w:trHeight w:val="427"/>
        </w:trPr>
        <w:tc>
          <w:tcPr>
            <w:tcW w:w="1134" w:type="dxa"/>
            <w:vAlign w:val="center"/>
          </w:tcPr>
          <w:p w14:paraId="0569B49B" w14:textId="77777777" w:rsidR="00C642A4" w:rsidRPr="00167904" w:rsidRDefault="00C642A4" w:rsidP="00167904">
            <w:pPr>
              <w:rPr>
                <w:rFonts w:ascii="Arial" w:hAnsi="Arial" w:cs="Arial"/>
                <w:b/>
                <w:bCs/>
              </w:rPr>
            </w:pPr>
            <w:r w:rsidRPr="00167904">
              <w:rPr>
                <w:rFonts w:ascii="Arial" w:hAnsi="Arial" w:cs="Arial"/>
                <w:b/>
                <w:bCs/>
              </w:rPr>
              <w:t>ITEM</w:t>
            </w:r>
          </w:p>
          <w:p w14:paraId="4342583A" w14:textId="77777777" w:rsidR="00C642A4" w:rsidRPr="00167904" w:rsidRDefault="00C642A4" w:rsidP="00167904">
            <w:pPr>
              <w:rPr>
                <w:rFonts w:ascii="Arial" w:hAnsi="Arial" w:cs="Arial"/>
                <w:b/>
                <w:bCs/>
              </w:rPr>
            </w:pPr>
            <w:r w:rsidRPr="00167904">
              <w:rPr>
                <w:rFonts w:ascii="Arial" w:hAnsi="Arial" w:cs="Arial"/>
                <w:b/>
                <w:bCs/>
              </w:rPr>
              <w:t>NO.</w:t>
            </w:r>
          </w:p>
        </w:tc>
        <w:tc>
          <w:tcPr>
            <w:tcW w:w="1843" w:type="dxa"/>
            <w:vAlign w:val="center"/>
          </w:tcPr>
          <w:p w14:paraId="633F9291" w14:textId="7E877B5D" w:rsidR="00C642A4" w:rsidRPr="00D53E1D" w:rsidRDefault="00C642A4" w:rsidP="00C642A4">
            <w:pPr>
              <w:rPr>
                <w:rFonts w:ascii="Arial" w:hAnsi="Arial" w:cs="Arial"/>
                <w:b/>
                <w:lang w:val="en-US"/>
              </w:rPr>
            </w:pPr>
            <w:r w:rsidRPr="00D53E1D">
              <w:rPr>
                <w:rFonts w:ascii="Arial" w:hAnsi="Arial" w:cs="Arial"/>
                <w:b/>
                <w:lang w:val="en-US"/>
              </w:rPr>
              <w:t>PRICE (</w:t>
            </w:r>
            <w:r w:rsidRPr="00D53E1D">
              <w:rPr>
                <w:rFonts w:ascii="Arial" w:hAnsi="Arial" w:cs="Arial"/>
                <w:b/>
              </w:rPr>
              <w:t>ALL APPLICABLE TAXES INCLUDED</w:t>
            </w:r>
            <w:r w:rsidRPr="00D53E1D">
              <w:rPr>
                <w:rFonts w:ascii="Arial" w:hAnsi="Arial" w:cs="Arial"/>
                <w:b/>
                <w:lang w:val="en-US"/>
              </w:rPr>
              <w:t>)</w:t>
            </w:r>
          </w:p>
        </w:tc>
        <w:tc>
          <w:tcPr>
            <w:tcW w:w="1276" w:type="dxa"/>
            <w:vAlign w:val="center"/>
          </w:tcPr>
          <w:p w14:paraId="18E6BB4A" w14:textId="77777777" w:rsidR="00C642A4" w:rsidRPr="00F10C24" w:rsidRDefault="00C642A4" w:rsidP="00167904">
            <w:pPr>
              <w:pStyle w:val="Heading3"/>
              <w:numPr>
                <w:ilvl w:val="0"/>
                <w:numId w:val="0"/>
              </w:numPr>
            </w:pPr>
            <w:r w:rsidRPr="00F10C24">
              <w:t>BRAND</w:t>
            </w:r>
          </w:p>
        </w:tc>
        <w:tc>
          <w:tcPr>
            <w:tcW w:w="1559" w:type="dxa"/>
            <w:vAlign w:val="center"/>
          </w:tcPr>
          <w:p w14:paraId="47C9C20A" w14:textId="10DBEB6F" w:rsidR="00C642A4" w:rsidRPr="00D53E1D" w:rsidRDefault="00C642A4" w:rsidP="00167904">
            <w:pPr>
              <w:rPr>
                <w:rFonts w:ascii="Arial" w:hAnsi="Arial" w:cs="Arial"/>
                <w:lang w:val="en-US"/>
              </w:rPr>
            </w:pPr>
            <w:r w:rsidRPr="00D53E1D">
              <w:rPr>
                <w:rFonts w:ascii="Arial" w:hAnsi="Arial" w:cs="Arial"/>
                <w:b/>
                <w:lang w:val="en-US"/>
              </w:rPr>
              <w:t>DELIVERY PERIOD</w:t>
            </w:r>
          </w:p>
        </w:tc>
        <w:tc>
          <w:tcPr>
            <w:tcW w:w="1899" w:type="dxa"/>
            <w:vAlign w:val="center"/>
          </w:tcPr>
          <w:p w14:paraId="2225E229" w14:textId="77777777" w:rsidR="00C642A4" w:rsidRPr="00D53E1D" w:rsidRDefault="00C642A4" w:rsidP="00C642A4">
            <w:pPr>
              <w:rPr>
                <w:rFonts w:ascii="Arial" w:hAnsi="Arial" w:cs="Arial"/>
                <w:b/>
                <w:lang w:val="en-US"/>
              </w:rPr>
            </w:pPr>
            <w:r w:rsidRPr="00D53E1D">
              <w:rPr>
                <w:rFonts w:ascii="Arial" w:hAnsi="Arial" w:cs="Arial"/>
                <w:b/>
                <w:lang w:val="en-US"/>
              </w:rPr>
              <w:t>TOTAL PREFERENCE POINTS CLAIMED</w:t>
            </w:r>
          </w:p>
        </w:tc>
        <w:tc>
          <w:tcPr>
            <w:tcW w:w="1645" w:type="dxa"/>
            <w:vAlign w:val="center"/>
          </w:tcPr>
          <w:p w14:paraId="22620148" w14:textId="77777777" w:rsidR="00C642A4" w:rsidRPr="00D53E1D" w:rsidRDefault="00C642A4" w:rsidP="00C642A4">
            <w:pPr>
              <w:rPr>
                <w:rFonts w:ascii="Arial" w:hAnsi="Arial" w:cs="Arial"/>
                <w:b/>
                <w:lang w:val="en-US"/>
              </w:rPr>
            </w:pPr>
            <w:r w:rsidRPr="00D53E1D">
              <w:rPr>
                <w:rFonts w:ascii="Arial" w:hAnsi="Arial" w:cs="Arial"/>
                <w:b/>
                <w:lang w:val="en-US"/>
              </w:rPr>
              <w:t>POINTS CLAIMED FOR EACH SPECIFIC GOAL</w:t>
            </w:r>
          </w:p>
        </w:tc>
      </w:tr>
      <w:tr w:rsidR="00C642A4" w:rsidRPr="00D53E1D" w14:paraId="6661FBF0" w14:textId="77777777" w:rsidTr="00C642A4">
        <w:trPr>
          <w:cantSplit/>
          <w:trHeight w:val="2133"/>
        </w:trPr>
        <w:tc>
          <w:tcPr>
            <w:tcW w:w="1134" w:type="dxa"/>
          </w:tcPr>
          <w:p w14:paraId="0D494CB6" w14:textId="77777777" w:rsidR="00C642A4" w:rsidRPr="00D53E1D" w:rsidRDefault="00C642A4" w:rsidP="00C642A4">
            <w:pPr>
              <w:rPr>
                <w:rFonts w:ascii="Arial" w:hAnsi="Arial" w:cs="Arial"/>
                <w:lang w:val="en-US"/>
              </w:rPr>
            </w:pPr>
          </w:p>
        </w:tc>
        <w:tc>
          <w:tcPr>
            <w:tcW w:w="1843" w:type="dxa"/>
          </w:tcPr>
          <w:p w14:paraId="501087CE" w14:textId="77777777" w:rsidR="00C642A4" w:rsidRPr="00D53E1D" w:rsidRDefault="00C642A4" w:rsidP="00C642A4">
            <w:pPr>
              <w:rPr>
                <w:rFonts w:ascii="Arial" w:hAnsi="Arial" w:cs="Arial"/>
                <w:lang w:val="en-US"/>
              </w:rPr>
            </w:pPr>
          </w:p>
        </w:tc>
        <w:tc>
          <w:tcPr>
            <w:tcW w:w="1276" w:type="dxa"/>
          </w:tcPr>
          <w:p w14:paraId="2536D1B0" w14:textId="77777777" w:rsidR="00C642A4" w:rsidRPr="00D53E1D" w:rsidRDefault="00C642A4" w:rsidP="00C642A4">
            <w:pPr>
              <w:rPr>
                <w:rFonts w:ascii="Arial" w:hAnsi="Arial" w:cs="Arial"/>
                <w:lang w:val="en-US"/>
              </w:rPr>
            </w:pPr>
          </w:p>
        </w:tc>
        <w:tc>
          <w:tcPr>
            <w:tcW w:w="1559" w:type="dxa"/>
          </w:tcPr>
          <w:p w14:paraId="43171D56" w14:textId="77777777" w:rsidR="00C642A4" w:rsidRPr="00D53E1D" w:rsidRDefault="00C642A4" w:rsidP="00C642A4">
            <w:pPr>
              <w:rPr>
                <w:rFonts w:ascii="Arial" w:hAnsi="Arial" w:cs="Arial"/>
                <w:lang w:val="en-US"/>
              </w:rPr>
            </w:pPr>
          </w:p>
        </w:tc>
        <w:tc>
          <w:tcPr>
            <w:tcW w:w="1899" w:type="dxa"/>
          </w:tcPr>
          <w:p w14:paraId="68CD4242" w14:textId="77777777" w:rsidR="00C642A4" w:rsidRPr="00D53E1D" w:rsidRDefault="00C642A4" w:rsidP="00C642A4">
            <w:pPr>
              <w:rPr>
                <w:rFonts w:ascii="Arial" w:hAnsi="Arial" w:cs="Arial"/>
                <w:lang w:val="en-US"/>
              </w:rPr>
            </w:pPr>
          </w:p>
        </w:tc>
        <w:tc>
          <w:tcPr>
            <w:tcW w:w="1645" w:type="dxa"/>
          </w:tcPr>
          <w:p w14:paraId="2573CBE6" w14:textId="77777777" w:rsidR="00C642A4" w:rsidRPr="00D53E1D" w:rsidRDefault="00C642A4" w:rsidP="00C642A4">
            <w:pPr>
              <w:rPr>
                <w:rFonts w:ascii="Arial" w:hAnsi="Arial" w:cs="Arial"/>
                <w:lang w:val="en-US"/>
              </w:rPr>
            </w:pPr>
          </w:p>
        </w:tc>
      </w:tr>
    </w:tbl>
    <w:p w14:paraId="580B07AB" w14:textId="77777777" w:rsidR="00C642A4" w:rsidRPr="00D53E1D" w:rsidRDefault="00C642A4" w:rsidP="00C642A4">
      <w:pPr>
        <w:rPr>
          <w:rFonts w:ascii="Arial" w:hAnsi="Arial" w:cs="Arial"/>
          <w:lang w:val="en-US"/>
        </w:rPr>
      </w:pPr>
    </w:p>
    <w:p w14:paraId="3A321106" w14:textId="77777777" w:rsidR="00C642A4" w:rsidRPr="00D53E1D" w:rsidRDefault="00C642A4" w:rsidP="00C642A4">
      <w:pPr>
        <w:rPr>
          <w:rFonts w:ascii="Arial" w:hAnsi="Arial" w:cs="Arial"/>
          <w:lang w:val="en-US"/>
        </w:rPr>
      </w:pPr>
      <w:r w:rsidRPr="00D53E1D">
        <w:rPr>
          <w:rFonts w:ascii="Arial" w:hAnsi="Arial" w:cs="Arial"/>
          <w:lang w:val="en-US"/>
        </w:rPr>
        <w:t>4.</w:t>
      </w:r>
      <w:r w:rsidRPr="00D53E1D">
        <w:rPr>
          <w:rFonts w:ascii="Arial" w:hAnsi="Arial" w:cs="Arial"/>
          <w:lang w:val="en-US"/>
        </w:rPr>
        <w:tab/>
        <w:t xml:space="preserve">I confirm that I am duly </w:t>
      </w:r>
      <w:proofErr w:type="spellStart"/>
      <w:r w:rsidRPr="00D53E1D">
        <w:rPr>
          <w:rFonts w:ascii="Arial" w:hAnsi="Arial" w:cs="Arial"/>
          <w:lang w:val="en-US"/>
        </w:rPr>
        <w:t>authorised</w:t>
      </w:r>
      <w:proofErr w:type="spellEnd"/>
      <w:r w:rsidRPr="00D53E1D">
        <w:rPr>
          <w:rFonts w:ascii="Arial" w:hAnsi="Arial" w:cs="Arial"/>
          <w:lang w:val="en-US"/>
        </w:rPr>
        <w:t xml:space="preserve"> to sign this contract.</w:t>
      </w:r>
    </w:p>
    <w:p w14:paraId="2DC3EE38" w14:textId="77777777" w:rsidR="00C642A4" w:rsidRPr="00D53E1D" w:rsidRDefault="00C642A4" w:rsidP="00C642A4">
      <w:pPr>
        <w:rPr>
          <w:rFonts w:ascii="Arial" w:hAnsi="Arial" w:cs="Arial"/>
          <w:lang w:val="en-US"/>
        </w:rPr>
      </w:pPr>
    </w:p>
    <w:p w14:paraId="5096A86B" w14:textId="77777777" w:rsidR="00C642A4" w:rsidRPr="00D53E1D" w:rsidRDefault="00C642A4" w:rsidP="00C642A4">
      <w:pPr>
        <w:rPr>
          <w:rFonts w:ascii="Arial" w:hAnsi="Arial" w:cs="Arial"/>
          <w:lang w:val="en-US"/>
        </w:rPr>
      </w:pPr>
      <w:r w:rsidRPr="00D53E1D">
        <w:rPr>
          <w:rFonts w:ascii="Arial" w:hAnsi="Arial" w:cs="Arial"/>
          <w:lang w:val="en-US"/>
        </w:rPr>
        <w:t>SIGNED AT ………………………………………ON……………………………</w:t>
      </w:r>
      <w:proofErr w:type="gramStart"/>
      <w:r w:rsidRPr="00D53E1D">
        <w:rPr>
          <w:rFonts w:ascii="Arial" w:hAnsi="Arial" w:cs="Arial"/>
          <w:lang w:val="en-US"/>
        </w:rPr>
        <w:t>…..</w:t>
      </w:r>
      <w:proofErr w:type="gramEnd"/>
    </w:p>
    <w:p w14:paraId="3EC7F50D" w14:textId="77777777" w:rsidR="00C642A4" w:rsidRPr="00D53E1D" w:rsidRDefault="00C642A4" w:rsidP="00C642A4">
      <w:pPr>
        <w:rPr>
          <w:rFonts w:ascii="Arial" w:hAnsi="Arial" w:cs="Arial"/>
          <w:lang w:val="en-US"/>
        </w:rPr>
      </w:pPr>
    </w:p>
    <w:p w14:paraId="1810C7F2" w14:textId="77777777" w:rsidR="00C642A4" w:rsidRPr="00D53E1D" w:rsidRDefault="00C642A4" w:rsidP="00C642A4">
      <w:pPr>
        <w:tabs>
          <w:tab w:val="left" w:pos="1701"/>
        </w:tabs>
        <w:rPr>
          <w:rFonts w:ascii="Arial" w:hAnsi="Arial" w:cs="Arial"/>
          <w:lang w:val="en-US"/>
        </w:rPr>
      </w:pPr>
      <w:r w:rsidRPr="00D53E1D">
        <w:rPr>
          <w:rFonts w:ascii="Arial" w:hAnsi="Arial" w:cs="Arial"/>
          <w:lang w:val="en-US"/>
        </w:rPr>
        <w:t>NAME (PRINT)</w:t>
      </w:r>
      <w:r w:rsidRPr="00D53E1D">
        <w:rPr>
          <w:rFonts w:ascii="Arial" w:hAnsi="Arial" w:cs="Arial"/>
          <w:lang w:val="en-US"/>
        </w:rPr>
        <w:tab/>
        <w:t>…………………………………….</w:t>
      </w:r>
    </w:p>
    <w:p w14:paraId="56D348AF" w14:textId="77777777" w:rsidR="00C642A4" w:rsidRPr="00D53E1D" w:rsidRDefault="00C642A4" w:rsidP="00C642A4">
      <w:pPr>
        <w:rPr>
          <w:rFonts w:ascii="Arial" w:hAnsi="Arial" w:cs="Arial"/>
          <w:lang w:val="en-US"/>
        </w:rPr>
      </w:pPr>
    </w:p>
    <w:p w14:paraId="02983D24" w14:textId="77777777" w:rsidR="00C642A4" w:rsidRPr="00D53E1D" w:rsidRDefault="00C642A4" w:rsidP="00C642A4">
      <w:pPr>
        <w:tabs>
          <w:tab w:val="left" w:pos="1701"/>
        </w:tabs>
        <w:rPr>
          <w:rFonts w:ascii="Arial" w:hAnsi="Arial" w:cs="Arial"/>
          <w:lang w:val="en-US"/>
        </w:rPr>
      </w:pPr>
      <w:r w:rsidRPr="00D53E1D">
        <w:rPr>
          <w:rFonts w:ascii="Arial" w:hAnsi="Arial" w:cs="Arial"/>
          <w:lang w:val="en-US"/>
        </w:rPr>
        <w:t>SIGNATURE</w:t>
      </w:r>
      <w:r w:rsidRPr="00D53E1D">
        <w:rPr>
          <w:rFonts w:ascii="Arial" w:hAnsi="Arial" w:cs="Arial"/>
          <w:lang w:val="en-US"/>
        </w:rPr>
        <w:tab/>
        <w:t>…………………………………….</w:t>
      </w:r>
    </w:p>
    <w:p w14:paraId="256E4035" w14:textId="77777777" w:rsidR="00C642A4" w:rsidRPr="00D53E1D" w:rsidRDefault="00C642A4" w:rsidP="00C642A4">
      <w:pPr>
        <w:ind w:left="1440" w:firstLine="720"/>
        <w:rPr>
          <w:rFonts w:ascii="Arial" w:hAnsi="Arial" w:cs="Arial"/>
          <w:lang w:val="en-US"/>
        </w:rPr>
      </w:pPr>
    </w:p>
    <w:p w14:paraId="11A1F897" w14:textId="1C53888D" w:rsidR="00C642A4" w:rsidRPr="00D53E1D" w:rsidRDefault="006B793E" w:rsidP="00C642A4">
      <w:pPr>
        <w:rPr>
          <w:rFonts w:ascii="Arial" w:hAnsi="Arial" w:cs="Arial"/>
          <w:lang w:val="en-US"/>
        </w:rPr>
      </w:pPr>
      <w:r w:rsidRPr="00D53E1D">
        <w:rPr>
          <w:rFonts w:ascii="Arial" w:hAnsi="Arial" w:cs="Arial"/>
          <w:noProof/>
        </w:rPr>
        <mc:AlternateContent>
          <mc:Choice Requires="wps">
            <w:drawing>
              <wp:anchor distT="0" distB="0" distL="114300" distR="114300" simplePos="0" relativeHeight="251659264" behindDoc="0" locked="0" layoutInCell="0" allowOverlap="1" wp14:anchorId="73FBB801" wp14:editId="4C70BEC6">
                <wp:simplePos x="0" y="0"/>
                <wp:positionH relativeFrom="column">
                  <wp:posOffset>3766820</wp:posOffset>
                </wp:positionH>
                <wp:positionV relativeFrom="paragraph">
                  <wp:posOffset>311150</wp:posOffset>
                </wp:positionV>
                <wp:extent cx="1920240" cy="1188720"/>
                <wp:effectExtent l="0" t="0" r="381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313826B9" w14:textId="77777777" w:rsidR="00C642A4" w:rsidRDefault="00C642A4" w:rsidP="00C642A4">
                            <w:pPr>
                              <w:rPr>
                                <w:lang w:val="en-US"/>
                              </w:rPr>
                            </w:pPr>
                            <w:r>
                              <w:rPr>
                                <w:lang w:val="en-US"/>
                              </w:rPr>
                              <w:t>WITNESSES</w:t>
                            </w:r>
                          </w:p>
                          <w:p w14:paraId="52324AA4" w14:textId="77777777" w:rsidR="00C642A4" w:rsidRDefault="00C642A4" w:rsidP="00C642A4">
                            <w:pPr>
                              <w:rPr>
                                <w:lang w:val="en-US"/>
                              </w:rPr>
                            </w:pPr>
                          </w:p>
                          <w:p w14:paraId="6E6661B2" w14:textId="66D4DB60" w:rsidR="00C642A4" w:rsidRDefault="00C642A4" w:rsidP="00AA1551">
                            <w:pPr>
                              <w:widowControl/>
                              <w:numPr>
                                <w:ilvl w:val="0"/>
                                <w:numId w:val="59"/>
                              </w:numPr>
                              <w:jc w:val="left"/>
                              <w:textAlignment w:val="auto"/>
                              <w:rPr>
                                <w:lang w:val="en-US"/>
                              </w:rPr>
                            </w:pPr>
                            <w:r>
                              <w:rPr>
                                <w:lang w:val="en-US"/>
                              </w:rPr>
                              <w:t>…………</w:t>
                            </w:r>
                            <w:r w:rsidR="00F10C24">
                              <w:rPr>
                                <w:lang w:val="en-US"/>
                              </w:rPr>
                              <w:t>.</w:t>
                            </w:r>
                            <w:r>
                              <w:rPr>
                                <w:lang w:val="en-US"/>
                              </w:rPr>
                              <w:t>……….</w:t>
                            </w:r>
                          </w:p>
                          <w:p w14:paraId="68BEEDFC" w14:textId="77777777" w:rsidR="00C642A4" w:rsidRDefault="00C642A4" w:rsidP="00C642A4">
                            <w:pPr>
                              <w:rPr>
                                <w:lang w:val="en-US"/>
                              </w:rPr>
                            </w:pPr>
                          </w:p>
                          <w:p w14:paraId="7FBCD45B" w14:textId="49BDBAE1" w:rsidR="00C642A4" w:rsidRDefault="00C642A4" w:rsidP="00AA1551">
                            <w:pPr>
                              <w:widowControl/>
                              <w:numPr>
                                <w:ilvl w:val="0"/>
                                <w:numId w:val="59"/>
                              </w:numPr>
                              <w:jc w:val="left"/>
                              <w:textAlignment w:val="auto"/>
                              <w:rPr>
                                <w:lang w:val="en-US"/>
                              </w:rPr>
                            </w:pPr>
                            <w:r>
                              <w:rPr>
                                <w:lang w:val="en-US"/>
                              </w:rPr>
                              <w:t>………………….</w:t>
                            </w:r>
                          </w:p>
                          <w:p w14:paraId="0A2B91E9" w14:textId="77777777" w:rsidR="00C642A4" w:rsidRDefault="00C642A4" w:rsidP="00C642A4">
                            <w:pPr>
                              <w:rPr>
                                <w:lang w:val="en-US"/>
                              </w:rPr>
                            </w:pPr>
                          </w:p>
                          <w:p w14:paraId="44894C05" w14:textId="77777777" w:rsidR="00C642A4" w:rsidRDefault="00C642A4" w:rsidP="00C642A4">
                            <w:pPr>
                              <w:rPr>
                                <w:lang w:val="en-US"/>
                              </w:rPr>
                            </w:pPr>
                            <w:r>
                              <w:rPr>
                                <w:lang w:val="en-US"/>
                              </w:rPr>
                              <w:t>DATE</w:t>
                            </w:r>
                            <w:r>
                              <w:rPr>
                                <w:lang w:val="en-U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BB801" id="_x0000_s1028" style="position:absolute;left:0;text-align:left;margin-left:296.6pt;margin-top:24.5pt;width:151.2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" o:allowincell="f">
                <v:textbox>
                  <w:txbxContent>
                    <w:p w14:paraId="313826B9" w14:textId="77777777" w:rsidR="00C642A4" w:rsidRDefault="00C642A4" w:rsidP="00C642A4">
                      <w:pPr>
                        <w:rPr>
                          <w:lang w:val="en-US"/>
                        </w:rPr>
                      </w:pPr>
                      <w:r>
                        <w:rPr>
                          <w:lang w:val="en-US"/>
                        </w:rPr>
                        <w:t>WITNESSES</w:t>
                      </w:r>
                    </w:p>
                    <w:p w14:paraId="52324AA4" w14:textId="77777777" w:rsidR="00C642A4" w:rsidRDefault="00C642A4" w:rsidP="00C642A4">
                      <w:pPr>
                        <w:rPr>
                          <w:lang w:val="en-US"/>
                        </w:rPr>
                      </w:pPr>
                    </w:p>
                    <w:p w14:paraId="6E6661B2" w14:textId="66D4DB60" w:rsidR="00C642A4" w:rsidRDefault="00C642A4" w:rsidP="00AA1551">
                      <w:pPr>
                        <w:widowControl/>
                        <w:numPr>
                          <w:ilvl w:val="0"/>
                          <w:numId w:val="59"/>
                        </w:numPr>
                        <w:jc w:val="left"/>
                        <w:textAlignment w:val="auto"/>
                        <w:rPr>
                          <w:lang w:val="en-US"/>
                        </w:rPr>
                      </w:pPr>
                      <w:r>
                        <w:rPr>
                          <w:lang w:val="en-US"/>
                        </w:rPr>
                        <w:t>…………</w:t>
                      </w:r>
                      <w:r w:rsidR="00F10C24">
                        <w:rPr>
                          <w:lang w:val="en-US"/>
                        </w:rPr>
                        <w:t>.</w:t>
                      </w:r>
                      <w:r>
                        <w:rPr>
                          <w:lang w:val="en-US"/>
                        </w:rPr>
                        <w:t>……….</w:t>
                      </w:r>
                    </w:p>
                    <w:p w14:paraId="68BEEDFC" w14:textId="77777777" w:rsidR="00C642A4" w:rsidRDefault="00C642A4" w:rsidP="00C642A4">
                      <w:pPr>
                        <w:rPr>
                          <w:lang w:val="en-US"/>
                        </w:rPr>
                      </w:pPr>
                    </w:p>
                    <w:p w14:paraId="7FBCD45B" w14:textId="49BDBAE1" w:rsidR="00C642A4" w:rsidRDefault="00C642A4" w:rsidP="00AA1551">
                      <w:pPr>
                        <w:widowControl/>
                        <w:numPr>
                          <w:ilvl w:val="0"/>
                          <w:numId w:val="59"/>
                        </w:numPr>
                        <w:jc w:val="left"/>
                        <w:textAlignment w:val="auto"/>
                        <w:rPr>
                          <w:lang w:val="en-US"/>
                        </w:rPr>
                      </w:pPr>
                      <w:r>
                        <w:rPr>
                          <w:lang w:val="en-US"/>
                        </w:rPr>
                        <w:t>………………….</w:t>
                      </w:r>
                    </w:p>
                    <w:p w14:paraId="0A2B91E9" w14:textId="77777777" w:rsidR="00C642A4" w:rsidRDefault="00C642A4" w:rsidP="00C642A4">
                      <w:pPr>
                        <w:rPr>
                          <w:lang w:val="en-US"/>
                        </w:rPr>
                      </w:pPr>
                    </w:p>
                    <w:p w14:paraId="44894C05" w14:textId="77777777" w:rsidR="00C642A4" w:rsidRDefault="00C642A4" w:rsidP="00C642A4">
                      <w:pPr>
                        <w:rPr>
                          <w:lang w:val="en-US"/>
                        </w:rPr>
                      </w:pPr>
                      <w:r>
                        <w:rPr>
                          <w:lang w:val="en-US"/>
                        </w:rPr>
                        <w:t>DATE</w:t>
                      </w:r>
                      <w:r>
                        <w:rPr>
                          <w:lang w:val="en-US"/>
                        </w:rPr>
                        <w:tab/>
                        <w:t>……………………….</w:t>
                      </w:r>
                    </w:p>
                  </w:txbxContent>
                </v:textbox>
              </v:rect>
            </w:pict>
          </mc:Fallback>
        </mc:AlternateContent>
      </w:r>
      <w:r w:rsidRPr="00D53E1D">
        <w:rPr>
          <w:rFonts w:ascii="Arial" w:hAnsi="Arial" w:cs="Arial"/>
          <w:noProof/>
        </w:rPr>
        <mc:AlternateContent>
          <mc:Choice Requires="wps">
            <w:drawing>
              <wp:anchor distT="0" distB="0" distL="114300" distR="114300" simplePos="0" relativeHeight="251658240" behindDoc="0" locked="0" layoutInCell="0" allowOverlap="1" wp14:anchorId="1ACEFBA5" wp14:editId="737D57B6">
                <wp:simplePos x="0" y="0"/>
                <wp:positionH relativeFrom="column">
                  <wp:posOffset>1050290</wp:posOffset>
                </wp:positionH>
                <wp:positionV relativeFrom="paragraph">
                  <wp:posOffset>311150</wp:posOffset>
                </wp:positionV>
                <wp:extent cx="1828800" cy="1188720"/>
                <wp:effectExtent l="0" t="0" r="0" b="0"/>
                <wp:wrapNone/>
                <wp:docPr id="12023585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5FEA6" id="Rectangle 2" o:spid="_x0000_s1026" style="position:absolute;margin-left:82.7pt;margin-top:24.5pt;width:2in;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" o:allowincell="f"/>
            </w:pict>
          </mc:Fallback>
        </mc:AlternateContent>
      </w:r>
      <w:r w:rsidR="00C642A4" w:rsidRPr="00D53E1D">
        <w:rPr>
          <w:rFonts w:ascii="Arial" w:hAnsi="Arial" w:cs="Arial"/>
          <w:lang w:val="en-US"/>
        </w:rPr>
        <w:t>OFFICIAL STAMP</w:t>
      </w:r>
    </w:p>
    <w:p w14:paraId="0DCA8057" w14:textId="77777777" w:rsidR="003A503F" w:rsidRDefault="003A503F" w:rsidP="00C642A4">
      <w:pPr>
        <w:keepNext/>
        <w:keepLines/>
        <w:widowControl/>
        <w:spacing w:before="40" w:after="160" w:line="259" w:lineRule="auto"/>
        <w:jc w:val="left"/>
        <w:textAlignment w:val="auto"/>
        <w:outlineLvl w:val="2"/>
        <w:rPr>
          <w:rFonts w:ascii="Arial" w:eastAsia="Arial Narrow" w:hAnsi="Arial" w:cs="Arial"/>
          <w:b/>
        </w:rPr>
      </w:pPr>
      <w:r>
        <w:rPr>
          <w:rFonts w:ascii="Arial" w:eastAsia="Arial Narrow" w:hAnsi="Arial" w:cs="Arial"/>
          <w:b/>
        </w:rPr>
        <w:br w:type="page"/>
      </w:r>
    </w:p>
    <w:p w14:paraId="2CAA4806" w14:textId="77777777" w:rsidR="003052C0" w:rsidRDefault="003052C0" w:rsidP="00F050B0">
      <w:pPr>
        <w:rPr>
          <w:rFonts w:ascii="Arial" w:eastAsia="Arial" w:hAnsi="Arial" w:cs="Arial"/>
          <w:b/>
        </w:rPr>
      </w:pPr>
    </w:p>
    <w:p w14:paraId="1B99CD6C" w14:textId="77777777" w:rsidR="00C642A4" w:rsidRDefault="00C642A4" w:rsidP="00F050B0">
      <w:pPr>
        <w:rPr>
          <w:rFonts w:ascii="Arial" w:eastAsia="Arial" w:hAnsi="Arial" w:cs="Arial"/>
          <w:b/>
        </w:rPr>
      </w:pPr>
    </w:p>
    <w:p w14:paraId="766A6765" w14:textId="77777777" w:rsidR="00F050B0" w:rsidRDefault="00F050B0" w:rsidP="00F050B0">
      <w:pPr>
        <w:rPr>
          <w:rFonts w:ascii="Arial" w:hAnsi="Arial" w:cs="Arial"/>
          <w:b/>
          <w:sz w:val="28"/>
          <w:szCs w:val="28"/>
        </w:rPr>
      </w:pPr>
    </w:p>
    <w:p w14:paraId="6B0D929D" w14:textId="77777777" w:rsidR="003052C0" w:rsidRDefault="003052C0" w:rsidP="003052C0">
      <w:pPr>
        <w:jc w:val="center"/>
        <w:rPr>
          <w:rFonts w:ascii="Arial" w:hAnsi="Arial" w:cs="Arial"/>
          <w:b/>
          <w:sz w:val="28"/>
          <w:szCs w:val="28"/>
        </w:rPr>
      </w:pPr>
    </w:p>
    <w:p w14:paraId="02BE73DF" w14:textId="77777777" w:rsidR="003052C0" w:rsidRDefault="003052C0" w:rsidP="003052C0">
      <w:pPr>
        <w:jc w:val="center"/>
        <w:rPr>
          <w:rFonts w:ascii="Arial" w:hAnsi="Arial" w:cs="Arial"/>
          <w:b/>
          <w:sz w:val="28"/>
          <w:szCs w:val="28"/>
        </w:rPr>
      </w:pPr>
    </w:p>
    <w:p w14:paraId="5F6FD59A" w14:textId="77777777" w:rsidR="003052C0" w:rsidRDefault="003052C0" w:rsidP="003052C0">
      <w:pPr>
        <w:jc w:val="center"/>
        <w:rPr>
          <w:rFonts w:ascii="Arial" w:hAnsi="Arial" w:cs="Arial"/>
          <w:b/>
          <w:sz w:val="28"/>
          <w:szCs w:val="28"/>
        </w:rPr>
      </w:pPr>
    </w:p>
    <w:p w14:paraId="60625980" w14:textId="77777777" w:rsidR="003052C0" w:rsidRDefault="003052C0" w:rsidP="003052C0">
      <w:pPr>
        <w:jc w:val="center"/>
        <w:rPr>
          <w:rFonts w:ascii="Arial" w:hAnsi="Arial" w:cs="Arial"/>
          <w:b/>
          <w:sz w:val="28"/>
          <w:szCs w:val="28"/>
        </w:rPr>
      </w:pPr>
    </w:p>
    <w:p w14:paraId="38106B34" w14:textId="77777777" w:rsidR="003052C0" w:rsidRDefault="003052C0" w:rsidP="003052C0">
      <w:pPr>
        <w:jc w:val="center"/>
        <w:rPr>
          <w:rFonts w:ascii="Arial" w:hAnsi="Arial" w:cs="Arial"/>
          <w:b/>
          <w:sz w:val="28"/>
          <w:szCs w:val="28"/>
        </w:rPr>
      </w:pPr>
    </w:p>
    <w:p w14:paraId="68ED6C5A" w14:textId="77777777" w:rsidR="003052C0" w:rsidRDefault="003052C0" w:rsidP="003052C0">
      <w:pPr>
        <w:jc w:val="center"/>
        <w:rPr>
          <w:rFonts w:ascii="Arial" w:hAnsi="Arial" w:cs="Arial"/>
          <w:b/>
          <w:sz w:val="28"/>
          <w:szCs w:val="28"/>
        </w:rPr>
      </w:pPr>
    </w:p>
    <w:p w14:paraId="776296F4" w14:textId="77777777" w:rsidR="003052C0" w:rsidRDefault="003052C0" w:rsidP="003052C0">
      <w:pPr>
        <w:jc w:val="center"/>
        <w:rPr>
          <w:rFonts w:ascii="Arial" w:hAnsi="Arial" w:cs="Arial"/>
          <w:b/>
          <w:sz w:val="28"/>
          <w:szCs w:val="28"/>
        </w:rPr>
      </w:pPr>
    </w:p>
    <w:p w14:paraId="1C45FBD0" w14:textId="77777777" w:rsidR="003052C0" w:rsidRDefault="003052C0" w:rsidP="003052C0">
      <w:pPr>
        <w:jc w:val="center"/>
        <w:rPr>
          <w:rFonts w:ascii="Arial" w:hAnsi="Arial" w:cs="Arial"/>
          <w:b/>
          <w:sz w:val="28"/>
          <w:szCs w:val="28"/>
        </w:rPr>
      </w:pPr>
    </w:p>
    <w:p w14:paraId="43DA2710" w14:textId="77777777" w:rsidR="003052C0" w:rsidRDefault="003052C0" w:rsidP="003052C0">
      <w:pPr>
        <w:jc w:val="center"/>
        <w:rPr>
          <w:rFonts w:ascii="Arial" w:hAnsi="Arial" w:cs="Arial"/>
          <w:b/>
          <w:sz w:val="28"/>
          <w:szCs w:val="28"/>
        </w:rPr>
      </w:pPr>
    </w:p>
    <w:p w14:paraId="23197C1D" w14:textId="77777777" w:rsidR="003052C0" w:rsidRDefault="003052C0" w:rsidP="003052C0">
      <w:pPr>
        <w:jc w:val="center"/>
        <w:rPr>
          <w:rFonts w:ascii="Arial" w:hAnsi="Arial" w:cs="Arial"/>
          <w:b/>
          <w:sz w:val="28"/>
          <w:szCs w:val="28"/>
        </w:rPr>
      </w:pPr>
    </w:p>
    <w:p w14:paraId="23BB1C35" w14:textId="77777777" w:rsidR="003052C0" w:rsidRDefault="003052C0" w:rsidP="003052C0">
      <w:pPr>
        <w:jc w:val="center"/>
        <w:rPr>
          <w:rFonts w:ascii="Arial" w:hAnsi="Arial" w:cs="Arial"/>
          <w:b/>
          <w:sz w:val="28"/>
          <w:szCs w:val="28"/>
        </w:rPr>
      </w:pPr>
    </w:p>
    <w:p w14:paraId="5C35F585" w14:textId="77777777" w:rsidR="003052C0" w:rsidRDefault="003052C0" w:rsidP="003052C0">
      <w:pPr>
        <w:jc w:val="center"/>
        <w:rPr>
          <w:rFonts w:ascii="Arial" w:hAnsi="Arial" w:cs="Arial"/>
          <w:b/>
          <w:sz w:val="28"/>
          <w:szCs w:val="28"/>
        </w:rPr>
      </w:pPr>
    </w:p>
    <w:p w14:paraId="1D18C81C" w14:textId="77777777" w:rsidR="003052C0" w:rsidRDefault="003052C0" w:rsidP="003052C0">
      <w:pPr>
        <w:jc w:val="center"/>
        <w:rPr>
          <w:rFonts w:ascii="Arial" w:hAnsi="Arial" w:cs="Arial"/>
          <w:b/>
          <w:sz w:val="28"/>
          <w:szCs w:val="28"/>
        </w:rPr>
      </w:pPr>
    </w:p>
    <w:p w14:paraId="5AC19703" w14:textId="77777777" w:rsidR="003052C0" w:rsidRDefault="003052C0" w:rsidP="003052C0">
      <w:pPr>
        <w:jc w:val="center"/>
        <w:rPr>
          <w:rFonts w:ascii="Arial" w:hAnsi="Arial" w:cs="Arial"/>
          <w:b/>
          <w:sz w:val="28"/>
          <w:szCs w:val="28"/>
        </w:rPr>
      </w:pPr>
    </w:p>
    <w:p w14:paraId="4FCB3ACF" w14:textId="77777777" w:rsidR="003052C0" w:rsidRPr="006F077F" w:rsidRDefault="003052C0" w:rsidP="003052C0">
      <w:pPr>
        <w:pStyle w:val="Title"/>
        <w:rPr>
          <w:rFonts w:cs="Arial"/>
          <w:sz w:val="144"/>
          <w:szCs w:val="144"/>
        </w:rPr>
      </w:pPr>
      <w:r w:rsidRPr="006F077F">
        <w:rPr>
          <w:rFonts w:cs="Arial"/>
          <w:sz w:val="144"/>
          <w:szCs w:val="144"/>
        </w:rPr>
        <w:t>SECTION 2</w:t>
      </w:r>
    </w:p>
    <w:p w14:paraId="429C068B" w14:textId="77777777" w:rsidR="00EC1483" w:rsidRDefault="00EC1483">
      <w:pPr>
        <w:jc w:val="center"/>
        <w:rPr>
          <w:rFonts w:ascii="Arial" w:hAnsi="Arial" w:cs="Arial"/>
          <w:b/>
          <w:bCs/>
          <w:sz w:val="40"/>
          <w:szCs w:val="40"/>
        </w:rPr>
      </w:pPr>
    </w:p>
    <w:p w14:paraId="76B3D92F" w14:textId="77777777" w:rsidR="001740B9" w:rsidRDefault="001740B9">
      <w:pPr>
        <w:jc w:val="center"/>
        <w:rPr>
          <w:rFonts w:ascii="Arial" w:hAnsi="Arial" w:cs="Arial"/>
          <w:b/>
          <w:bCs/>
          <w:sz w:val="40"/>
          <w:szCs w:val="40"/>
        </w:rPr>
      </w:pPr>
    </w:p>
    <w:p w14:paraId="6C9FE658" w14:textId="77777777" w:rsidR="001740B9" w:rsidRDefault="001740B9">
      <w:pPr>
        <w:jc w:val="center"/>
        <w:rPr>
          <w:rFonts w:ascii="Arial" w:hAnsi="Arial" w:cs="Arial"/>
          <w:b/>
          <w:bCs/>
          <w:sz w:val="40"/>
          <w:szCs w:val="40"/>
        </w:rPr>
      </w:pPr>
    </w:p>
    <w:p w14:paraId="4D54AAFD" w14:textId="77777777" w:rsidR="001740B9" w:rsidRDefault="001740B9">
      <w:pPr>
        <w:jc w:val="center"/>
        <w:rPr>
          <w:rFonts w:ascii="Arial" w:hAnsi="Arial" w:cs="Arial"/>
          <w:b/>
          <w:bCs/>
          <w:sz w:val="40"/>
          <w:szCs w:val="40"/>
        </w:rPr>
      </w:pPr>
    </w:p>
    <w:p w14:paraId="443090D7" w14:textId="77777777" w:rsidR="001740B9" w:rsidRDefault="001740B9">
      <w:pPr>
        <w:jc w:val="center"/>
        <w:rPr>
          <w:rFonts w:ascii="Arial" w:hAnsi="Arial" w:cs="Arial"/>
          <w:b/>
          <w:bCs/>
          <w:sz w:val="40"/>
          <w:szCs w:val="40"/>
        </w:rPr>
      </w:pPr>
    </w:p>
    <w:p w14:paraId="16315549" w14:textId="77777777" w:rsidR="001740B9" w:rsidRDefault="001740B9">
      <w:pPr>
        <w:jc w:val="center"/>
        <w:rPr>
          <w:rFonts w:ascii="Arial" w:hAnsi="Arial" w:cs="Arial"/>
          <w:b/>
          <w:bCs/>
          <w:sz w:val="40"/>
          <w:szCs w:val="40"/>
        </w:rPr>
      </w:pPr>
    </w:p>
    <w:p w14:paraId="7DA18870" w14:textId="77777777" w:rsidR="001740B9" w:rsidRDefault="001740B9">
      <w:pPr>
        <w:jc w:val="center"/>
        <w:rPr>
          <w:rFonts w:ascii="Arial" w:hAnsi="Arial" w:cs="Arial"/>
          <w:b/>
          <w:bCs/>
          <w:sz w:val="40"/>
          <w:szCs w:val="40"/>
        </w:rPr>
      </w:pPr>
    </w:p>
    <w:p w14:paraId="38FC365C" w14:textId="77777777" w:rsidR="001740B9" w:rsidRDefault="001740B9">
      <w:pPr>
        <w:jc w:val="center"/>
        <w:rPr>
          <w:rFonts w:ascii="Arial" w:hAnsi="Arial" w:cs="Arial"/>
          <w:b/>
          <w:bCs/>
          <w:sz w:val="40"/>
          <w:szCs w:val="40"/>
        </w:rPr>
      </w:pPr>
    </w:p>
    <w:p w14:paraId="3EBE430F" w14:textId="77777777" w:rsidR="001740B9" w:rsidRDefault="001740B9">
      <w:pPr>
        <w:jc w:val="center"/>
        <w:rPr>
          <w:rFonts w:ascii="Arial" w:hAnsi="Arial" w:cs="Arial"/>
          <w:b/>
          <w:bCs/>
          <w:sz w:val="40"/>
          <w:szCs w:val="40"/>
        </w:rPr>
      </w:pPr>
    </w:p>
    <w:p w14:paraId="241F75E9" w14:textId="77777777" w:rsidR="001740B9" w:rsidRDefault="001740B9">
      <w:pPr>
        <w:jc w:val="center"/>
        <w:rPr>
          <w:rFonts w:ascii="Arial" w:hAnsi="Arial" w:cs="Arial"/>
          <w:b/>
          <w:bCs/>
          <w:sz w:val="40"/>
          <w:szCs w:val="40"/>
        </w:rPr>
      </w:pPr>
    </w:p>
    <w:p w14:paraId="65FB2EDA" w14:textId="77777777" w:rsidR="001740B9" w:rsidRDefault="001740B9">
      <w:pPr>
        <w:jc w:val="center"/>
        <w:rPr>
          <w:rFonts w:ascii="Arial" w:hAnsi="Arial" w:cs="Arial"/>
          <w:b/>
          <w:bCs/>
          <w:sz w:val="40"/>
          <w:szCs w:val="40"/>
        </w:rPr>
      </w:pPr>
    </w:p>
    <w:p w14:paraId="70415EC6" w14:textId="77777777" w:rsidR="001740B9" w:rsidRDefault="001740B9">
      <w:pPr>
        <w:jc w:val="center"/>
        <w:rPr>
          <w:rFonts w:ascii="Arial" w:hAnsi="Arial" w:cs="Arial"/>
          <w:b/>
          <w:bCs/>
          <w:sz w:val="40"/>
          <w:szCs w:val="40"/>
        </w:rPr>
      </w:pPr>
    </w:p>
    <w:p w14:paraId="16DDBC41" w14:textId="77777777" w:rsidR="001740B9" w:rsidRDefault="001740B9">
      <w:pPr>
        <w:jc w:val="center"/>
        <w:rPr>
          <w:rFonts w:ascii="Arial" w:hAnsi="Arial" w:cs="Arial"/>
          <w:b/>
          <w:bCs/>
          <w:sz w:val="40"/>
          <w:szCs w:val="40"/>
        </w:rPr>
      </w:pPr>
    </w:p>
    <w:p w14:paraId="538BD9DC" w14:textId="77777777" w:rsidR="001740B9" w:rsidRDefault="001740B9">
      <w:pPr>
        <w:jc w:val="center"/>
        <w:rPr>
          <w:rFonts w:ascii="Arial" w:hAnsi="Arial" w:cs="Arial"/>
          <w:b/>
          <w:bCs/>
          <w:sz w:val="40"/>
          <w:szCs w:val="40"/>
        </w:rPr>
      </w:pPr>
    </w:p>
    <w:p w14:paraId="3731BB5E" w14:textId="77777777" w:rsidR="001740B9" w:rsidRDefault="001740B9">
      <w:pPr>
        <w:jc w:val="center"/>
        <w:rPr>
          <w:rFonts w:ascii="Arial" w:hAnsi="Arial" w:cs="Arial"/>
          <w:b/>
          <w:bCs/>
          <w:sz w:val="40"/>
          <w:szCs w:val="40"/>
        </w:rPr>
      </w:pPr>
    </w:p>
    <w:p w14:paraId="09EDD4F3" w14:textId="77777777" w:rsidR="001740B9" w:rsidRDefault="001740B9" w:rsidP="001740B9">
      <w:pPr>
        <w:tabs>
          <w:tab w:val="left" w:pos="993"/>
        </w:tabs>
        <w:spacing w:line="360" w:lineRule="auto"/>
        <w:ind w:left="993" w:hanging="993"/>
        <w:jc w:val="center"/>
        <w:rPr>
          <w:rFonts w:ascii="Arial" w:hAnsi="Arial" w:cs="Arial"/>
          <w:b/>
        </w:rPr>
      </w:pPr>
    </w:p>
    <w:p w14:paraId="040F32EA" w14:textId="77777777" w:rsidR="00777829" w:rsidRDefault="00777829" w:rsidP="001740B9">
      <w:pPr>
        <w:tabs>
          <w:tab w:val="left" w:pos="993"/>
        </w:tabs>
        <w:spacing w:line="360" w:lineRule="auto"/>
        <w:ind w:left="993" w:hanging="993"/>
        <w:jc w:val="center"/>
        <w:rPr>
          <w:rFonts w:ascii="Arial" w:hAnsi="Arial" w:cs="Arial"/>
          <w:b/>
        </w:rPr>
      </w:pPr>
    </w:p>
    <w:p w14:paraId="5620FD2B" w14:textId="77777777" w:rsidR="00777829" w:rsidRDefault="00777829" w:rsidP="001740B9">
      <w:pPr>
        <w:tabs>
          <w:tab w:val="left" w:pos="993"/>
        </w:tabs>
        <w:spacing w:line="360" w:lineRule="auto"/>
        <w:ind w:left="993" w:hanging="993"/>
        <w:jc w:val="center"/>
        <w:rPr>
          <w:rFonts w:ascii="Arial" w:hAnsi="Arial" w:cs="Arial"/>
          <w:b/>
        </w:rPr>
      </w:pPr>
    </w:p>
    <w:p w14:paraId="4A9D435F" w14:textId="77777777" w:rsidR="00777829" w:rsidRDefault="00777829" w:rsidP="001740B9">
      <w:pPr>
        <w:tabs>
          <w:tab w:val="left" w:pos="993"/>
        </w:tabs>
        <w:spacing w:line="360" w:lineRule="auto"/>
        <w:ind w:left="993" w:hanging="993"/>
        <w:jc w:val="center"/>
        <w:rPr>
          <w:rFonts w:ascii="Arial" w:hAnsi="Arial" w:cs="Arial"/>
          <w:b/>
        </w:rPr>
      </w:pPr>
    </w:p>
    <w:p w14:paraId="0E2E6ACE" w14:textId="77777777" w:rsidR="001740B9" w:rsidRDefault="001740B9" w:rsidP="001740B9">
      <w:pPr>
        <w:tabs>
          <w:tab w:val="left" w:pos="993"/>
        </w:tabs>
        <w:spacing w:line="360" w:lineRule="auto"/>
        <w:ind w:left="993" w:hanging="993"/>
        <w:jc w:val="center"/>
        <w:rPr>
          <w:rFonts w:ascii="Arial" w:hAnsi="Arial" w:cs="Arial"/>
          <w:b/>
        </w:rPr>
      </w:pPr>
    </w:p>
    <w:p w14:paraId="25C42BC4" w14:textId="77777777" w:rsidR="001740B9" w:rsidRPr="00777829" w:rsidRDefault="001740B9" w:rsidP="001740B9">
      <w:pPr>
        <w:tabs>
          <w:tab w:val="left" w:pos="993"/>
        </w:tabs>
        <w:spacing w:line="360" w:lineRule="auto"/>
        <w:ind w:left="993" w:hanging="993"/>
        <w:jc w:val="center"/>
        <w:rPr>
          <w:rFonts w:ascii="Arial" w:hAnsi="Arial" w:cs="Arial"/>
          <w:b/>
          <w:sz w:val="36"/>
          <w:szCs w:val="36"/>
        </w:rPr>
      </w:pPr>
      <w:r w:rsidRPr="00777829">
        <w:rPr>
          <w:rFonts w:ascii="Arial" w:hAnsi="Arial" w:cs="Arial"/>
          <w:b/>
          <w:sz w:val="36"/>
          <w:szCs w:val="36"/>
        </w:rPr>
        <w:t>SPECIAL CONDITIONS OF CONTRACT</w:t>
      </w:r>
    </w:p>
    <w:p w14:paraId="71CFCA41" w14:textId="77777777" w:rsidR="001740B9" w:rsidRPr="00D32C79" w:rsidRDefault="001740B9" w:rsidP="001740B9"/>
    <w:p w14:paraId="4B8F0777" w14:textId="77777777" w:rsidR="001740B9" w:rsidRPr="00D32C79" w:rsidRDefault="001740B9" w:rsidP="001740B9"/>
    <w:p w14:paraId="491E30C7" w14:textId="77777777" w:rsidR="001740B9" w:rsidRPr="00D32C79" w:rsidRDefault="001740B9" w:rsidP="001740B9"/>
    <w:sdt>
      <w:sdtPr>
        <w:rPr>
          <w:rFonts w:ascii="Arial" w:hAnsi="Arial" w:cs="Arial"/>
          <w:b/>
          <w:bCs/>
          <w:sz w:val="28"/>
          <w:szCs w:val="28"/>
        </w:rPr>
        <w:id w:val="-2029166651"/>
        <w:placeholder>
          <w:docPart w:val="DefaultPlaceholder_-1854013440"/>
        </w:placeholder>
        <w:dataBinding w:prefixMappings="xmlns:ns0='http://purl.org/dc/elements/1.1/' xmlns:ns1='http://schemas.openxmlformats.org/package/2006/metadata/core-properties' " w:xpath="/ns1:coreProperties[1]/ns0:subject[1]" w:storeItemID="{6C3C8BC8-F283-45AE-878A-BAB7291924A1}"/>
        <w:text/>
      </w:sdtPr>
      <w:sdtContent>
        <w:p w14:paraId="26422640" w14:textId="06029F29" w:rsidR="001740B9" w:rsidRPr="00EE52A4" w:rsidRDefault="00263564" w:rsidP="001740B9">
          <w:pPr>
            <w:jc w:val="center"/>
            <w:rPr>
              <w:rFonts w:ascii="Arial" w:hAnsi="Arial" w:cs="Arial"/>
              <w:b/>
              <w:bCs/>
              <w:sz w:val="28"/>
              <w:szCs w:val="28"/>
            </w:rPr>
          </w:pPr>
          <w:r>
            <w:rPr>
              <w:rFonts w:ascii="Arial" w:hAnsi="Arial" w:cs="Arial"/>
              <w:b/>
              <w:bCs/>
              <w:sz w:val="28"/>
              <w:szCs w:val="28"/>
            </w:rPr>
            <w:t>SUPPLY AND DELIVERY OF FOODSTUFF PROVISIONS FOR THE GLEN COLLEGE OF AGRICULTURE AT GLEN FOR A PERIOD OF 36 MONTHS</w:t>
          </w:r>
        </w:p>
      </w:sdtContent>
    </w:sdt>
    <w:p w14:paraId="52C22490" w14:textId="77777777" w:rsidR="00777829" w:rsidRDefault="00777829">
      <w:pPr>
        <w:jc w:val="center"/>
        <w:rPr>
          <w:rFonts w:ascii="Arial" w:hAnsi="Arial" w:cs="Arial"/>
          <w:b/>
          <w:bCs/>
          <w:sz w:val="40"/>
          <w:szCs w:val="40"/>
        </w:rPr>
        <w:sectPr w:rsidR="00777829" w:rsidSect="005761CA">
          <w:footerReference w:type="default" r:id="rId16"/>
          <w:footnotePr>
            <w:pos w:val="beneathText"/>
          </w:footnotePr>
          <w:pgSz w:w="11905" w:h="16837"/>
          <w:pgMar w:top="1814" w:right="1134" w:bottom="1440" w:left="1247" w:header="680" w:footer="709" w:gutter="0"/>
          <w:cols w:space="720"/>
          <w:docGrid w:linePitch="360"/>
        </w:sectPr>
      </w:pPr>
    </w:p>
    <w:p w14:paraId="7D0194CE" w14:textId="77777777" w:rsidR="00D43E02" w:rsidRPr="00F050B0" w:rsidRDefault="00D43E02" w:rsidP="00F050B0">
      <w:pPr>
        <w:pStyle w:val="Heading1"/>
      </w:pPr>
      <w:r w:rsidRPr="00F050B0">
        <w:t>BACKGROUND</w:t>
      </w:r>
    </w:p>
    <w:p w14:paraId="40B6A3A3" w14:textId="77777777" w:rsidR="00D43E02" w:rsidRPr="00EE52A4" w:rsidRDefault="00D43E02" w:rsidP="00EE52A4">
      <w:pPr>
        <w:spacing w:line="288" w:lineRule="auto"/>
        <w:rPr>
          <w:rFonts w:ascii="Arial" w:hAnsi="Arial" w:cs="Arial"/>
        </w:rPr>
      </w:pPr>
    </w:p>
    <w:p w14:paraId="39B08758" w14:textId="77777777" w:rsidR="00D43E02" w:rsidRPr="00EE52A4" w:rsidRDefault="00D43E02" w:rsidP="00EE52A4">
      <w:pPr>
        <w:spacing w:line="288" w:lineRule="auto"/>
        <w:rPr>
          <w:rFonts w:ascii="Arial" w:hAnsi="Arial" w:cs="Arial"/>
        </w:rPr>
      </w:pPr>
      <w:r w:rsidRPr="00EE52A4">
        <w:rPr>
          <w:rFonts w:ascii="Arial" w:hAnsi="Arial" w:cs="Arial"/>
        </w:rPr>
        <w:t xml:space="preserve">Feeding of students is dependent on the availability of food. Provision of foodstuff at all times, is essential to ensure that students are provided with food according to the menu. Provision of food to the Glen kitchen has always been done by way of quotations from different suppliers for the different foods. The current procurement process together with lengthy and irregular delivery periods, are delaying the procurement of foodstuff leading to periods of food shortage. </w:t>
      </w:r>
    </w:p>
    <w:p w14:paraId="444520B9" w14:textId="77777777" w:rsidR="00D43E02" w:rsidRPr="00EE52A4" w:rsidRDefault="00D43E02" w:rsidP="00EE52A4">
      <w:pPr>
        <w:spacing w:line="288" w:lineRule="auto"/>
        <w:rPr>
          <w:rFonts w:ascii="Arial" w:hAnsi="Arial" w:cs="Arial"/>
        </w:rPr>
      </w:pPr>
    </w:p>
    <w:p w14:paraId="2B05264F" w14:textId="77777777" w:rsidR="00D43E02" w:rsidRPr="00EE52A4" w:rsidRDefault="00D43E02" w:rsidP="00EE52A4">
      <w:pPr>
        <w:spacing w:line="288" w:lineRule="auto"/>
        <w:rPr>
          <w:rFonts w:ascii="Arial" w:hAnsi="Arial" w:cs="Arial"/>
        </w:rPr>
      </w:pPr>
      <w:r w:rsidRPr="00EE52A4">
        <w:rPr>
          <w:rFonts w:ascii="Arial" w:hAnsi="Arial" w:cs="Arial"/>
        </w:rPr>
        <w:t>Some of the problems are that the suppliers do not deliver quality food or do not deliver timeously which creates tension. In order to have an efficient provision of food to the kitchen for the students, a reputable supplier who can supply food products within a limited scope of delivery and who is flexible in the quantity which can be delivered at any time is therefore essential.</w:t>
      </w:r>
    </w:p>
    <w:p w14:paraId="7F9B7B03" w14:textId="77777777" w:rsidR="00D43E02" w:rsidRPr="00EE52A4" w:rsidRDefault="00D43E02" w:rsidP="00EE52A4">
      <w:pPr>
        <w:spacing w:line="288" w:lineRule="auto"/>
        <w:rPr>
          <w:rFonts w:ascii="Arial" w:hAnsi="Arial" w:cs="Arial"/>
        </w:rPr>
      </w:pPr>
    </w:p>
    <w:p w14:paraId="0ACB2BE3" w14:textId="77777777" w:rsidR="00D43E02" w:rsidRPr="00EE52A4" w:rsidRDefault="00D43E02" w:rsidP="00F050B0">
      <w:pPr>
        <w:pStyle w:val="Heading1"/>
      </w:pPr>
      <w:r w:rsidRPr="00EE52A4">
        <w:t>SPECIAL CONDITIONS PER CATEGORY</w:t>
      </w:r>
    </w:p>
    <w:p w14:paraId="2F5F5871" w14:textId="77777777" w:rsidR="00D43E02" w:rsidRPr="00EE52A4" w:rsidRDefault="00D43E02" w:rsidP="00EE52A4">
      <w:pPr>
        <w:spacing w:line="288" w:lineRule="auto"/>
        <w:rPr>
          <w:rFonts w:ascii="Arial" w:hAnsi="Arial" w:cs="Arial"/>
        </w:rPr>
      </w:pPr>
    </w:p>
    <w:p w14:paraId="77D0AAA2" w14:textId="77777777" w:rsidR="00D43E02" w:rsidRPr="00EE52A4" w:rsidRDefault="00D43E02" w:rsidP="00EE52A4">
      <w:pPr>
        <w:spacing w:line="288" w:lineRule="auto"/>
        <w:rPr>
          <w:rFonts w:ascii="Arial" w:hAnsi="Arial" w:cs="Arial"/>
        </w:rPr>
      </w:pPr>
      <w:r w:rsidRPr="00EE52A4">
        <w:rPr>
          <w:rFonts w:ascii="Arial" w:hAnsi="Arial" w:cs="Arial"/>
        </w:rPr>
        <w:t xml:space="preserve">This bid and all contracts emanating there from will be subject to the General Conditions of Contract issued in accordance with Chapter 16A of the Treasury Regulations published in terms of the Public Finance Management Act, 1999 (Act 1 of 1999). The other Special Conditions of Contract are supplementary to that of the General Conditions of Contract. Where, however, the Special Conditions of Contract are in conflict with the General Conditions of Contract, the Special Conditions of Contract prevail. Special conditions per category must be read with the specifications as indicated in the pricing schedule. </w:t>
      </w:r>
    </w:p>
    <w:p w14:paraId="1B2F02EA" w14:textId="77777777" w:rsidR="00D43E02" w:rsidRPr="00EE52A4" w:rsidRDefault="00D43E02" w:rsidP="00EE52A4">
      <w:pPr>
        <w:spacing w:line="288" w:lineRule="auto"/>
        <w:rPr>
          <w:rFonts w:ascii="Arial" w:hAnsi="Arial" w:cs="Arial"/>
        </w:rPr>
      </w:pPr>
    </w:p>
    <w:p w14:paraId="758F7A6F" w14:textId="77777777" w:rsidR="00D43E02" w:rsidRPr="00F050B0" w:rsidRDefault="00D43E02" w:rsidP="00F050B0">
      <w:pPr>
        <w:pStyle w:val="Heading2"/>
      </w:pPr>
      <w:r w:rsidRPr="00F050B0">
        <w:t>MEAT AND PROCESSED MEAT PRODUCTS</w:t>
      </w:r>
    </w:p>
    <w:p w14:paraId="1C58F3B4" w14:textId="77777777" w:rsidR="00D43E02" w:rsidRPr="00EE52A4" w:rsidRDefault="00D43E02" w:rsidP="00EE52A4">
      <w:pPr>
        <w:spacing w:line="288" w:lineRule="auto"/>
        <w:rPr>
          <w:rFonts w:ascii="Arial" w:hAnsi="Arial" w:cs="Arial"/>
        </w:rPr>
      </w:pPr>
    </w:p>
    <w:p w14:paraId="1B8A1224" w14:textId="77777777" w:rsidR="00D43E02" w:rsidRPr="00EE52A4" w:rsidRDefault="00D43E02" w:rsidP="00EE52A4">
      <w:pPr>
        <w:spacing w:line="288" w:lineRule="auto"/>
        <w:rPr>
          <w:rFonts w:ascii="Arial" w:hAnsi="Arial" w:cs="Arial"/>
        </w:rPr>
      </w:pPr>
      <w:r w:rsidRPr="00EE52A4">
        <w:rPr>
          <w:rFonts w:ascii="Arial" w:hAnsi="Arial" w:cs="Arial"/>
        </w:rPr>
        <w:t>The grade of meat for beef and mutton must be grade A2.  For stew meat (beef or mutton) grade B2 will be accepted. Minimum expiry date of 1 month at the time of delivery.</w:t>
      </w:r>
    </w:p>
    <w:p w14:paraId="1AE6A913" w14:textId="77777777" w:rsidR="00D43E02" w:rsidRPr="00EE52A4" w:rsidRDefault="00D43E02" w:rsidP="00EE52A4">
      <w:pPr>
        <w:spacing w:line="288" w:lineRule="auto"/>
        <w:rPr>
          <w:rFonts w:ascii="Arial" w:hAnsi="Arial" w:cs="Arial"/>
        </w:rPr>
      </w:pPr>
    </w:p>
    <w:p w14:paraId="1DF10802" w14:textId="77777777" w:rsidR="00D43E02" w:rsidRPr="00EE52A4" w:rsidRDefault="00D43E02" w:rsidP="00F050B0">
      <w:pPr>
        <w:pStyle w:val="Heading2"/>
      </w:pPr>
      <w:r w:rsidRPr="00EE52A4">
        <w:t>DAIRY PRODUCTS</w:t>
      </w:r>
    </w:p>
    <w:p w14:paraId="42CD00DB" w14:textId="77777777" w:rsidR="00D43E02" w:rsidRPr="00EE52A4" w:rsidRDefault="00D43E02" w:rsidP="00EE52A4">
      <w:pPr>
        <w:spacing w:line="288" w:lineRule="auto"/>
        <w:rPr>
          <w:rFonts w:ascii="Arial" w:hAnsi="Arial" w:cs="Arial"/>
        </w:rPr>
      </w:pPr>
    </w:p>
    <w:p w14:paraId="4DA69A04" w14:textId="77777777" w:rsidR="002365C9" w:rsidRPr="00EE52A4" w:rsidRDefault="002365C9" w:rsidP="00EE52A4">
      <w:pPr>
        <w:spacing w:line="288" w:lineRule="auto"/>
        <w:rPr>
          <w:rFonts w:ascii="Arial" w:hAnsi="Arial" w:cs="Arial"/>
        </w:rPr>
      </w:pPr>
      <w:r w:rsidRPr="00EE52A4">
        <w:rPr>
          <w:rFonts w:ascii="Arial" w:hAnsi="Arial" w:cs="Arial"/>
        </w:rPr>
        <w:t>Milk delivered shall comply with the requirements of the local health authority of the area in question.</w:t>
      </w:r>
    </w:p>
    <w:p w14:paraId="0B6F57BC" w14:textId="77777777" w:rsidR="002365C9" w:rsidRPr="00EE52A4" w:rsidRDefault="002365C9" w:rsidP="00EE52A4">
      <w:pPr>
        <w:spacing w:line="288" w:lineRule="auto"/>
        <w:rPr>
          <w:rFonts w:ascii="Arial" w:hAnsi="Arial" w:cs="Arial"/>
        </w:rPr>
      </w:pPr>
      <w:r w:rsidRPr="00EE52A4">
        <w:rPr>
          <w:rFonts w:ascii="Arial" w:hAnsi="Arial" w:cs="Arial"/>
        </w:rPr>
        <w:tab/>
      </w:r>
    </w:p>
    <w:p w14:paraId="49857753" w14:textId="77777777" w:rsidR="002365C9" w:rsidRPr="00EE52A4" w:rsidRDefault="002365C9" w:rsidP="00EE52A4">
      <w:pPr>
        <w:spacing w:line="288" w:lineRule="auto"/>
        <w:ind w:left="1276" w:hanging="709"/>
        <w:rPr>
          <w:rFonts w:ascii="Arial" w:hAnsi="Arial" w:cs="Arial"/>
        </w:rPr>
      </w:pPr>
      <w:r w:rsidRPr="00EE52A4">
        <w:rPr>
          <w:rFonts w:ascii="Arial" w:hAnsi="Arial" w:cs="Arial"/>
        </w:rPr>
        <w:t>(a)</w:t>
      </w:r>
      <w:r w:rsidRPr="00EE52A4">
        <w:rPr>
          <w:rFonts w:ascii="Arial" w:hAnsi="Arial" w:cs="Arial"/>
        </w:rPr>
        <w:tab/>
        <w:t xml:space="preserve">The milk to be refrigerated immediately after pasteurization. </w:t>
      </w:r>
    </w:p>
    <w:p w14:paraId="203F958E" w14:textId="0E9D57C4" w:rsidR="002365C9" w:rsidRPr="00EE52A4" w:rsidRDefault="002365C9" w:rsidP="00EE52A4">
      <w:pPr>
        <w:spacing w:line="288" w:lineRule="auto"/>
        <w:ind w:left="1276" w:hanging="709"/>
        <w:rPr>
          <w:rFonts w:ascii="Arial" w:hAnsi="Arial" w:cs="Arial"/>
        </w:rPr>
      </w:pPr>
      <w:r w:rsidRPr="00EE52A4">
        <w:rPr>
          <w:rFonts w:ascii="Arial" w:hAnsi="Arial" w:cs="Arial"/>
        </w:rPr>
        <w:t>(b)</w:t>
      </w:r>
      <w:r w:rsidRPr="00EE52A4">
        <w:rPr>
          <w:rFonts w:ascii="Arial" w:hAnsi="Arial" w:cs="Arial"/>
        </w:rPr>
        <w:tab/>
        <w:t xml:space="preserve">The temperature of the milk may, after refrigeration and until delivered, not at all rise above </w:t>
      </w:r>
      <w:r w:rsidR="00810254">
        <w:rPr>
          <w:rFonts w:ascii="Arial" w:hAnsi="Arial" w:cs="Arial"/>
        </w:rPr>
        <w:t>4</w:t>
      </w:r>
      <w:r w:rsidRPr="00EE52A4">
        <w:rPr>
          <w:rFonts w:ascii="Arial" w:hAnsi="Arial" w:cs="Arial"/>
        </w:rPr>
        <w:t>ºC.</w:t>
      </w:r>
    </w:p>
    <w:p w14:paraId="4259195D" w14:textId="77777777" w:rsidR="002365C9" w:rsidRPr="00EE52A4" w:rsidRDefault="002365C9" w:rsidP="00EE52A4">
      <w:pPr>
        <w:spacing w:line="288" w:lineRule="auto"/>
        <w:ind w:left="1276" w:hanging="709"/>
        <w:rPr>
          <w:rFonts w:ascii="Arial" w:hAnsi="Arial" w:cs="Arial"/>
        </w:rPr>
      </w:pPr>
      <w:r w:rsidRPr="00EE52A4">
        <w:rPr>
          <w:rFonts w:ascii="Arial" w:hAnsi="Arial" w:cs="Arial"/>
        </w:rPr>
        <w:t>(c)</w:t>
      </w:r>
      <w:r w:rsidRPr="00EE52A4">
        <w:rPr>
          <w:rFonts w:ascii="Arial" w:hAnsi="Arial" w:cs="Arial"/>
        </w:rPr>
        <w:tab/>
        <w:t>No additives may be added to the milk.</w:t>
      </w:r>
    </w:p>
    <w:p w14:paraId="6F2EE823" w14:textId="77777777" w:rsidR="002365C9" w:rsidRPr="00EE52A4" w:rsidRDefault="002365C9" w:rsidP="00EE52A4">
      <w:pPr>
        <w:spacing w:line="288" w:lineRule="auto"/>
        <w:ind w:left="1276" w:hanging="709"/>
        <w:rPr>
          <w:rFonts w:ascii="Arial" w:hAnsi="Arial" w:cs="Arial"/>
        </w:rPr>
      </w:pPr>
      <w:r w:rsidRPr="00EE52A4">
        <w:rPr>
          <w:rFonts w:ascii="Arial" w:hAnsi="Arial" w:cs="Arial"/>
        </w:rPr>
        <w:t>(d)</w:t>
      </w:r>
      <w:r w:rsidRPr="00EE52A4">
        <w:rPr>
          <w:rFonts w:ascii="Arial" w:hAnsi="Arial" w:cs="Arial"/>
        </w:rPr>
        <w:tab/>
        <w:t>The milk shall originate from herds that are free from tuberculosis</w:t>
      </w:r>
      <w:r w:rsidR="00830E64">
        <w:rPr>
          <w:rFonts w:ascii="Arial" w:hAnsi="Arial" w:cs="Arial"/>
        </w:rPr>
        <w:t xml:space="preserve"> and</w:t>
      </w:r>
      <w:r w:rsidRPr="00EE52A4">
        <w:rPr>
          <w:rFonts w:ascii="Arial" w:hAnsi="Arial" w:cs="Arial"/>
        </w:rPr>
        <w:t xml:space="preserve"> brucellosis.</w:t>
      </w:r>
    </w:p>
    <w:p w14:paraId="758C815F" w14:textId="77777777" w:rsidR="00D43E02" w:rsidRPr="00EE52A4" w:rsidRDefault="002365C9" w:rsidP="00EE52A4">
      <w:pPr>
        <w:spacing w:line="288" w:lineRule="auto"/>
        <w:ind w:left="1276" w:hanging="709"/>
        <w:rPr>
          <w:rFonts w:ascii="Arial" w:hAnsi="Arial" w:cs="Arial"/>
        </w:rPr>
      </w:pPr>
      <w:r w:rsidRPr="00EE52A4">
        <w:rPr>
          <w:rFonts w:ascii="Arial" w:hAnsi="Arial" w:cs="Arial"/>
        </w:rPr>
        <w:t>(e)</w:t>
      </w:r>
      <w:r w:rsidRPr="00EE52A4">
        <w:rPr>
          <w:rFonts w:ascii="Arial" w:hAnsi="Arial" w:cs="Arial"/>
        </w:rPr>
        <w:tab/>
        <w:t>Minimum expiry date of 3 weeks.</w:t>
      </w:r>
    </w:p>
    <w:p w14:paraId="2A4C00B1" w14:textId="77777777" w:rsidR="002365C9" w:rsidRPr="00EE52A4" w:rsidRDefault="002365C9" w:rsidP="00EE52A4">
      <w:pPr>
        <w:spacing w:line="288" w:lineRule="auto"/>
        <w:rPr>
          <w:rFonts w:ascii="Arial" w:hAnsi="Arial" w:cs="Arial"/>
          <w:b/>
        </w:rPr>
      </w:pPr>
    </w:p>
    <w:p w14:paraId="40C33E6C" w14:textId="77777777" w:rsidR="00D43E02" w:rsidRPr="00EE52A4" w:rsidRDefault="00D43E02" w:rsidP="00F050B0">
      <w:pPr>
        <w:pStyle w:val="Heading2"/>
      </w:pPr>
      <w:r w:rsidRPr="00EE52A4">
        <w:t>EGGS, GRADE 1 (FRESH), EXTRA LARGE</w:t>
      </w:r>
    </w:p>
    <w:p w14:paraId="1D3E90F3" w14:textId="77777777" w:rsidR="00D43E02" w:rsidRPr="00EE52A4" w:rsidRDefault="00D43E02" w:rsidP="00EE52A4">
      <w:pPr>
        <w:spacing w:line="288" w:lineRule="auto"/>
        <w:rPr>
          <w:rFonts w:ascii="Arial" w:hAnsi="Arial" w:cs="Arial"/>
        </w:rPr>
      </w:pPr>
    </w:p>
    <w:p w14:paraId="044B7A58" w14:textId="77777777" w:rsidR="002365C9" w:rsidRPr="00EE52A4" w:rsidRDefault="002365C9" w:rsidP="00EE52A4">
      <w:pPr>
        <w:spacing w:line="288" w:lineRule="auto"/>
        <w:rPr>
          <w:rFonts w:ascii="Arial" w:hAnsi="Arial" w:cs="Arial"/>
        </w:rPr>
      </w:pPr>
      <w:r w:rsidRPr="00EE52A4">
        <w:rPr>
          <w:rFonts w:ascii="Arial" w:hAnsi="Arial" w:cs="Arial"/>
        </w:rPr>
        <w:t>“Extra-large” refers to eggs weighing at least 59</w:t>
      </w:r>
      <w:r w:rsidR="00490213" w:rsidRPr="00EE52A4">
        <w:rPr>
          <w:rFonts w:ascii="Arial" w:hAnsi="Arial" w:cs="Arial"/>
        </w:rPr>
        <w:t xml:space="preserve"> </w:t>
      </w:r>
      <w:r w:rsidRPr="00EE52A4">
        <w:rPr>
          <w:rFonts w:ascii="Arial" w:hAnsi="Arial" w:cs="Arial"/>
        </w:rPr>
        <w:t>gram each”.</w:t>
      </w:r>
    </w:p>
    <w:p w14:paraId="5EA1410F" w14:textId="77777777" w:rsidR="002365C9" w:rsidRPr="00EE52A4" w:rsidRDefault="002365C9" w:rsidP="00EE52A4">
      <w:pPr>
        <w:spacing w:line="288" w:lineRule="auto"/>
        <w:rPr>
          <w:rFonts w:ascii="Arial" w:hAnsi="Arial" w:cs="Arial"/>
        </w:rPr>
      </w:pPr>
    </w:p>
    <w:p w14:paraId="6B49B40A" w14:textId="77777777" w:rsidR="002365C9" w:rsidRPr="00EE52A4" w:rsidRDefault="002365C9" w:rsidP="00EE52A4">
      <w:pPr>
        <w:spacing w:line="288" w:lineRule="auto"/>
        <w:rPr>
          <w:rFonts w:ascii="Arial" w:hAnsi="Arial" w:cs="Arial"/>
        </w:rPr>
      </w:pPr>
      <w:r w:rsidRPr="00EE52A4">
        <w:rPr>
          <w:rFonts w:ascii="Arial" w:hAnsi="Arial" w:cs="Arial"/>
        </w:rPr>
        <w:t>Grade 1 eggs shall comply with the following requirements:</w:t>
      </w:r>
    </w:p>
    <w:p w14:paraId="058CCA70" w14:textId="77777777" w:rsidR="002365C9" w:rsidRPr="00EE52A4" w:rsidRDefault="002365C9" w:rsidP="00EE52A4">
      <w:pPr>
        <w:spacing w:line="288" w:lineRule="auto"/>
        <w:rPr>
          <w:rFonts w:ascii="Arial" w:hAnsi="Arial" w:cs="Arial"/>
        </w:rPr>
      </w:pPr>
    </w:p>
    <w:p w14:paraId="053EE642" w14:textId="77777777" w:rsidR="002365C9" w:rsidRPr="00EE52A4" w:rsidRDefault="002365C9" w:rsidP="00EE52A4">
      <w:pPr>
        <w:spacing w:line="288" w:lineRule="auto"/>
        <w:ind w:left="1276" w:hanging="709"/>
        <w:rPr>
          <w:rFonts w:ascii="Arial" w:hAnsi="Arial" w:cs="Arial"/>
        </w:rPr>
      </w:pPr>
      <w:r w:rsidRPr="00EE52A4">
        <w:rPr>
          <w:rFonts w:ascii="Arial" w:hAnsi="Arial" w:cs="Arial"/>
        </w:rPr>
        <w:t>(a)</w:t>
      </w:r>
      <w:r w:rsidRPr="00EE52A4">
        <w:rPr>
          <w:rFonts w:ascii="Arial" w:hAnsi="Arial" w:cs="Arial"/>
        </w:rPr>
        <w:tab/>
        <w:t>The eggs shall be clean and have sound shells and a regular and strong form.</w:t>
      </w:r>
    </w:p>
    <w:p w14:paraId="591434F6" w14:textId="77777777" w:rsidR="002365C9" w:rsidRPr="00EE52A4" w:rsidRDefault="002365C9" w:rsidP="00EE52A4">
      <w:pPr>
        <w:spacing w:line="288" w:lineRule="auto"/>
        <w:ind w:left="1276" w:hanging="709"/>
        <w:rPr>
          <w:rFonts w:ascii="Arial" w:hAnsi="Arial" w:cs="Arial"/>
        </w:rPr>
      </w:pPr>
      <w:r w:rsidRPr="00EE52A4">
        <w:rPr>
          <w:rFonts w:ascii="Arial" w:hAnsi="Arial" w:cs="Arial"/>
        </w:rPr>
        <w:t>(b)</w:t>
      </w:r>
      <w:r w:rsidRPr="00EE52A4">
        <w:rPr>
          <w:rFonts w:ascii="Arial" w:hAnsi="Arial" w:cs="Arial"/>
        </w:rPr>
        <w:tab/>
        <w:t>Yolks may be slightly visible, yet not spotted, of a good colour and not flat or enlarged.</w:t>
      </w:r>
    </w:p>
    <w:p w14:paraId="7740AA0A" w14:textId="77777777" w:rsidR="002365C9" w:rsidRPr="00EE52A4" w:rsidRDefault="002365C9" w:rsidP="00EE52A4">
      <w:pPr>
        <w:spacing w:line="288" w:lineRule="auto"/>
        <w:ind w:left="1276" w:hanging="709"/>
        <w:rPr>
          <w:rFonts w:ascii="Arial" w:hAnsi="Arial" w:cs="Arial"/>
        </w:rPr>
      </w:pPr>
      <w:r w:rsidRPr="00EE52A4">
        <w:rPr>
          <w:rFonts w:ascii="Arial" w:hAnsi="Arial" w:cs="Arial"/>
        </w:rPr>
        <w:t>(c)</w:t>
      </w:r>
      <w:r w:rsidRPr="00EE52A4">
        <w:rPr>
          <w:rFonts w:ascii="Arial" w:hAnsi="Arial" w:cs="Arial"/>
        </w:rPr>
        <w:tab/>
        <w:t>Egg whites shall be bright and very firm.</w:t>
      </w:r>
    </w:p>
    <w:p w14:paraId="06C83853" w14:textId="77777777" w:rsidR="002365C9" w:rsidRPr="00EE52A4" w:rsidRDefault="002365C9" w:rsidP="00EE52A4">
      <w:pPr>
        <w:spacing w:line="288" w:lineRule="auto"/>
        <w:ind w:left="1276" w:hanging="709"/>
        <w:rPr>
          <w:rFonts w:ascii="Arial" w:hAnsi="Arial" w:cs="Arial"/>
        </w:rPr>
      </w:pPr>
      <w:r w:rsidRPr="00EE52A4">
        <w:rPr>
          <w:rFonts w:ascii="Arial" w:hAnsi="Arial" w:cs="Arial"/>
        </w:rPr>
        <w:t>(d)</w:t>
      </w:r>
      <w:r w:rsidRPr="00EE52A4">
        <w:rPr>
          <w:rFonts w:ascii="Arial" w:hAnsi="Arial" w:cs="Arial"/>
        </w:rPr>
        <w:tab/>
        <w:t>Eggs shall be free from blood, blood spots, meat spots, blood rings, and absorbed odours, any signs of embryo development, mould, mustiness or foreign flavours.</w:t>
      </w:r>
    </w:p>
    <w:p w14:paraId="4A2570D7" w14:textId="77777777" w:rsidR="00D43E02" w:rsidRPr="00EE52A4" w:rsidRDefault="002365C9" w:rsidP="00EE52A4">
      <w:pPr>
        <w:spacing w:line="288" w:lineRule="auto"/>
        <w:ind w:left="1276" w:hanging="709"/>
        <w:rPr>
          <w:rFonts w:ascii="Arial" w:hAnsi="Arial" w:cs="Arial"/>
        </w:rPr>
      </w:pPr>
      <w:r w:rsidRPr="00EE52A4">
        <w:rPr>
          <w:rFonts w:ascii="Arial" w:hAnsi="Arial" w:cs="Arial"/>
        </w:rPr>
        <w:t>(e)</w:t>
      </w:r>
      <w:r w:rsidRPr="00EE52A4">
        <w:rPr>
          <w:rFonts w:ascii="Arial" w:hAnsi="Arial" w:cs="Arial"/>
        </w:rPr>
        <w:tab/>
        <w:t>Minimum expiry date of 1 month.</w:t>
      </w:r>
    </w:p>
    <w:p w14:paraId="1966B3C9" w14:textId="77777777" w:rsidR="002365C9" w:rsidRPr="00EE52A4" w:rsidRDefault="002365C9" w:rsidP="00EE52A4">
      <w:pPr>
        <w:spacing w:line="288" w:lineRule="auto"/>
        <w:rPr>
          <w:rFonts w:ascii="Arial" w:hAnsi="Arial" w:cs="Arial"/>
        </w:rPr>
      </w:pPr>
    </w:p>
    <w:p w14:paraId="140BEB08" w14:textId="77777777" w:rsidR="00D43E02" w:rsidRPr="00EE52A4" w:rsidRDefault="00D43E02" w:rsidP="00F050B0">
      <w:pPr>
        <w:pStyle w:val="Heading2"/>
      </w:pPr>
      <w:r w:rsidRPr="00EE52A4">
        <w:t>BREAD, CEREAL AND CONFECTIONARY</w:t>
      </w:r>
    </w:p>
    <w:p w14:paraId="2844508C" w14:textId="77777777" w:rsidR="00D43E02" w:rsidRPr="00EE52A4" w:rsidRDefault="00D43E02" w:rsidP="00EE52A4">
      <w:pPr>
        <w:spacing w:line="288" w:lineRule="auto"/>
        <w:rPr>
          <w:rFonts w:ascii="Arial" w:hAnsi="Arial" w:cs="Arial"/>
        </w:rPr>
      </w:pPr>
    </w:p>
    <w:p w14:paraId="5FD2DF01" w14:textId="77777777" w:rsidR="002365C9" w:rsidRPr="00EE52A4" w:rsidRDefault="002365C9" w:rsidP="00EE52A4">
      <w:pPr>
        <w:spacing w:line="288" w:lineRule="auto"/>
        <w:ind w:left="1276" w:hanging="709"/>
        <w:rPr>
          <w:rFonts w:ascii="Arial" w:hAnsi="Arial" w:cs="Arial"/>
        </w:rPr>
      </w:pPr>
      <w:r w:rsidRPr="00EE52A4">
        <w:rPr>
          <w:rFonts w:ascii="Arial" w:hAnsi="Arial" w:cs="Arial"/>
        </w:rPr>
        <w:t>(a)</w:t>
      </w:r>
      <w:r w:rsidRPr="00EE52A4">
        <w:rPr>
          <w:rFonts w:ascii="Arial" w:hAnsi="Arial" w:cs="Arial"/>
        </w:rPr>
        <w:tab/>
        <w:t>Only white</w:t>
      </w:r>
      <w:r w:rsidR="009B1760">
        <w:rPr>
          <w:rFonts w:ascii="Arial" w:hAnsi="Arial" w:cs="Arial"/>
        </w:rPr>
        <w:t xml:space="preserve"> and</w:t>
      </w:r>
      <w:r w:rsidRPr="00EE52A4">
        <w:rPr>
          <w:rFonts w:ascii="Arial" w:hAnsi="Arial" w:cs="Arial"/>
        </w:rPr>
        <w:t xml:space="preserve"> brown</w:t>
      </w:r>
      <w:r w:rsidR="00E6371C">
        <w:rPr>
          <w:rFonts w:ascii="Arial" w:hAnsi="Arial" w:cs="Arial"/>
        </w:rPr>
        <w:t xml:space="preserve"> </w:t>
      </w:r>
      <w:r w:rsidRPr="00EE52A4">
        <w:rPr>
          <w:rFonts w:ascii="Arial" w:hAnsi="Arial" w:cs="Arial"/>
        </w:rPr>
        <w:t xml:space="preserve">bread, as defined in the </w:t>
      </w:r>
      <w:r w:rsidR="00E6371C">
        <w:rPr>
          <w:rFonts w:ascii="Arial" w:hAnsi="Arial" w:cs="Arial"/>
        </w:rPr>
        <w:t xml:space="preserve">pricing schedule </w:t>
      </w:r>
      <w:r w:rsidRPr="00EE52A4">
        <w:rPr>
          <w:rFonts w:ascii="Arial" w:hAnsi="Arial" w:cs="Arial"/>
        </w:rPr>
        <w:t>shall be required.</w:t>
      </w:r>
    </w:p>
    <w:p w14:paraId="37C20287" w14:textId="77777777" w:rsidR="002365C9" w:rsidRPr="00EE52A4" w:rsidRDefault="002365C9" w:rsidP="00EE52A4">
      <w:pPr>
        <w:spacing w:line="288" w:lineRule="auto"/>
        <w:ind w:left="1276" w:hanging="709"/>
        <w:rPr>
          <w:rFonts w:ascii="Arial" w:hAnsi="Arial" w:cs="Arial"/>
        </w:rPr>
      </w:pPr>
      <w:r w:rsidRPr="00EE52A4">
        <w:rPr>
          <w:rFonts w:ascii="Arial" w:hAnsi="Arial" w:cs="Arial"/>
        </w:rPr>
        <w:t>(b)</w:t>
      </w:r>
      <w:r w:rsidRPr="00EE52A4">
        <w:rPr>
          <w:rFonts w:ascii="Arial" w:hAnsi="Arial" w:cs="Arial"/>
        </w:rPr>
        <w:tab/>
        <w:t>All bread shall be fresh, well made, properly baked, clean and free from any mould, grit and other foreign matter and may, in addition to meal, contain only such ingredients as are normally used to bake bread of the highest quality of a particular type.</w:t>
      </w:r>
    </w:p>
    <w:p w14:paraId="28E7D4BA" w14:textId="77777777" w:rsidR="00D43E02" w:rsidRPr="00EE52A4" w:rsidRDefault="002365C9" w:rsidP="00EE52A4">
      <w:pPr>
        <w:spacing w:line="288" w:lineRule="auto"/>
        <w:ind w:left="1276" w:hanging="709"/>
        <w:rPr>
          <w:rFonts w:ascii="Arial" w:hAnsi="Arial" w:cs="Arial"/>
        </w:rPr>
      </w:pPr>
      <w:r w:rsidRPr="00EE52A4">
        <w:rPr>
          <w:rFonts w:ascii="Arial" w:hAnsi="Arial" w:cs="Arial"/>
        </w:rPr>
        <w:t>(c)</w:t>
      </w:r>
      <w:r w:rsidRPr="00EE52A4">
        <w:rPr>
          <w:rFonts w:ascii="Arial" w:hAnsi="Arial" w:cs="Arial"/>
        </w:rPr>
        <w:tab/>
        <w:t>Minimum expiry date of three (3) days for bread with a minimum expiry date of 6 months for cereals and confectionary.</w:t>
      </w:r>
    </w:p>
    <w:p w14:paraId="60D8BBAF" w14:textId="77777777" w:rsidR="002365C9" w:rsidRPr="00EE52A4" w:rsidRDefault="002365C9" w:rsidP="00EE52A4">
      <w:pPr>
        <w:spacing w:line="288" w:lineRule="auto"/>
        <w:rPr>
          <w:rFonts w:ascii="Arial" w:hAnsi="Arial" w:cs="Arial"/>
          <w:b/>
        </w:rPr>
      </w:pPr>
    </w:p>
    <w:p w14:paraId="75A519CA" w14:textId="77777777" w:rsidR="00D43E02" w:rsidRPr="00EE52A4" w:rsidRDefault="00D43E02" w:rsidP="00F050B0">
      <w:pPr>
        <w:pStyle w:val="Heading2"/>
      </w:pPr>
      <w:r w:rsidRPr="00EE52A4">
        <w:t>VEGETABLES AND FRUIT</w:t>
      </w:r>
    </w:p>
    <w:p w14:paraId="59DB45D4" w14:textId="77777777" w:rsidR="00D43E02" w:rsidRPr="00EE52A4" w:rsidRDefault="00D43E02" w:rsidP="00EE52A4">
      <w:pPr>
        <w:spacing w:line="288" w:lineRule="auto"/>
        <w:rPr>
          <w:rFonts w:ascii="Arial" w:hAnsi="Arial" w:cs="Arial"/>
        </w:rPr>
      </w:pPr>
    </w:p>
    <w:p w14:paraId="4C12C223" w14:textId="77777777" w:rsidR="002365C9" w:rsidRPr="00EE52A4" w:rsidRDefault="002365C9" w:rsidP="00EE52A4">
      <w:pPr>
        <w:spacing w:line="288" w:lineRule="auto"/>
        <w:ind w:left="1276" w:hanging="709"/>
        <w:rPr>
          <w:rFonts w:ascii="Arial" w:hAnsi="Arial" w:cs="Arial"/>
        </w:rPr>
      </w:pPr>
      <w:r w:rsidRPr="00EE52A4">
        <w:rPr>
          <w:rFonts w:ascii="Arial" w:hAnsi="Arial" w:cs="Arial"/>
        </w:rPr>
        <w:t>(a)</w:t>
      </w:r>
      <w:r w:rsidRPr="00EE52A4">
        <w:rPr>
          <w:rFonts w:ascii="Arial" w:hAnsi="Arial" w:cs="Arial"/>
        </w:rPr>
        <w:tab/>
        <w:t>Only choice grade frozen vegetables will be accepted for vegetable dishes.</w:t>
      </w:r>
    </w:p>
    <w:p w14:paraId="06AE96AE" w14:textId="77777777" w:rsidR="002365C9" w:rsidRPr="00EE52A4" w:rsidRDefault="002365C9" w:rsidP="00EE52A4">
      <w:pPr>
        <w:spacing w:line="288" w:lineRule="auto"/>
        <w:ind w:left="1276" w:hanging="709"/>
        <w:rPr>
          <w:rFonts w:ascii="Arial" w:hAnsi="Arial" w:cs="Arial"/>
        </w:rPr>
      </w:pPr>
      <w:r w:rsidRPr="00EE52A4">
        <w:rPr>
          <w:rFonts w:ascii="Arial" w:hAnsi="Arial" w:cs="Arial"/>
        </w:rPr>
        <w:t>(b)</w:t>
      </w:r>
      <w:r w:rsidRPr="00EE52A4">
        <w:rPr>
          <w:rFonts w:ascii="Arial" w:hAnsi="Arial" w:cs="Arial"/>
        </w:rPr>
        <w:tab/>
        <w:t>Fresh fruit and vegetables shall be of good standard and quality and be ripe but not overripe.</w:t>
      </w:r>
    </w:p>
    <w:p w14:paraId="72D73C24" w14:textId="77777777" w:rsidR="00D43E02" w:rsidRPr="00EE52A4" w:rsidRDefault="002365C9" w:rsidP="00EE52A4">
      <w:pPr>
        <w:spacing w:line="288" w:lineRule="auto"/>
        <w:ind w:left="1276" w:hanging="709"/>
        <w:rPr>
          <w:rFonts w:ascii="Arial" w:hAnsi="Arial" w:cs="Arial"/>
        </w:rPr>
      </w:pPr>
      <w:r w:rsidRPr="00EE52A4">
        <w:rPr>
          <w:rFonts w:ascii="Arial" w:hAnsi="Arial" w:cs="Arial"/>
        </w:rPr>
        <w:t>(c)</w:t>
      </w:r>
      <w:r w:rsidRPr="00EE52A4">
        <w:rPr>
          <w:rFonts w:ascii="Arial" w:hAnsi="Arial" w:cs="Arial"/>
        </w:rPr>
        <w:tab/>
        <w:t>Minimum expiry date of 7 days for fresh fruit and vegetables with minimum expiry date of 6 months for frozen vegetables.</w:t>
      </w:r>
    </w:p>
    <w:p w14:paraId="462B345A" w14:textId="77777777" w:rsidR="00830E64" w:rsidRDefault="00830E64" w:rsidP="00EE52A4">
      <w:pPr>
        <w:spacing w:line="288" w:lineRule="auto"/>
        <w:rPr>
          <w:rFonts w:ascii="Arial" w:hAnsi="Arial" w:cs="Arial"/>
          <w:b/>
        </w:rPr>
      </w:pPr>
    </w:p>
    <w:p w14:paraId="460D64CB" w14:textId="77777777" w:rsidR="00810254" w:rsidRDefault="00810254" w:rsidP="00EE52A4">
      <w:pPr>
        <w:spacing w:line="288" w:lineRule="auto"/>
        <w:rPr>
          <w:rFonts w:ascii="Arial" w:hAnsi="Arial" w:cs="Arial"/>
          <w:b/>
        </w:rPr>
      </w:pPr>
    </w:p>
    <w:p w14:paraId="664B5755" w14:textId="77777777" w:rsidR="00810254" w:rsidRDefault="00810254" w:rsidP="00EE52A4">
      <w:pPr>
        <w:spacing w:line="288" w:lineRule="auto"/>
        <w:rPr>
          <w:rFonts w:ascii="Arial" w:hAnsi="Arial" w:cs="Arial"/>
          <w:b/>
        </w:rPr>
      </w:pPr>
    </w:p>
    <w:p w14:paraId="02844388" w14:textId="77777777" w:rsidR="00E6371C" w:rsidRPr="00EE52A4" w:rsidRDefault="00E6371C" w:rsidP="00EE52A4">
      <w:pPr>
        <w:spacing w:line="288" w:lineRule="auto"/>
        <w:rPr>
          <w:rFonts w:ascii="Arial" w:hAnsi="Arial" w:cs="Arial"/>
          <w:b/>
        </w:rPr>
      </w:pPr>
    </w:p>
    <w:p w14:paraId="271F5BED" w14:textId="77777777" w:rsidR="00D43E02" w:rsidRPr="00EE52A4" w:rsidRDefault="00D43E02" w:rsidP="00F050B0">
      <w:pPr>
        <w:pStyle w:val="Heading2"/>
      </w:pPr>
      <w:r w:rsidRPr="00EE52A4">
        <w:t>FRUIT JUICE</w:t>
      </w:r>
    </w:p>
    <w:p w14:paraId="79164A52" w14:textId="77777777" w:rsidR="00D43E02" w:rsidRPr="00EE52A4" w:rsidRDefault="00D43E02" w:rsidP="00EE52A4">
      <w:pPr>
        <w:spacing w:line="288" w:lineRule="auto"/>
        <w:rPr>
          <w:rFonts w:ascii="Arial" w:hAnsi="Arial" w:cs="Arial"/>
        </w:rPr>
      </w:pPr>
    </w:p>
    <w:p w14:paraId="672E179C" w14:textId="77777777" w:rsidR="00D43E02" w:rsidRPr="00EE52A4" w:rsidRDefault="00D43E02" w:rsidP="00EE52A4">
      <w:pPr>
        <w:spacing w:line="288" w:lineRule="auto"/>
        <w:ind w:left="1276" w:hanging="709"/>
        <w:rPr>
          <w:rFonts w:ascii="Arial" w:hAnsi="Arial" w:cs="Arial"/>
        </w:rPr>
      </w:pPr>
      <w:r w:rsidRPr="00EE52A4">
        <w:rPr>
          <w:rFonts w:ascii="Arial" w:hAnsi="Arial" w:cs="Arial"/>
        </w:rPr>
        <w:t>(a)</w:t>
      </w:r>
      <w:r w:rsidRPr="00EE52A4">
        <w:rPr>
          <w:rFonts w:ascii="Arial" w:hAnsi="Arial" w:cs="Arial"/>
        </w:rPr>
        <w:tab/>
        <w:t xml:space="preserve">Fruit juice/nectar concentrate shall contain </w:t>
      </w:r>
      <w:r w:rsidR="0082608E">
        <w:rPr>
          <w:rFonts w:ascii="Arial" w:hAnsi="Arial" w:cs="Arial"/>
        </w:rPr>
        <w:t>more</w:t>
      </w:r>
      <w:r w:rsidRPr="00EE52A4">
        <w:rPr>
          <w:rFonts w:ascii="Arial" w:hAnsi="Arial" w:cs="Arial"/>
        </w:rPr>
        <w:t xml:space="preserve"> than 60% pure fruit juice, unless otherwise specified by the </w:t>
      </w:r>
      <w:r w:rsidR="00545DD0">
        <w:rPr>
          <w:rFonts w:ascii="Arial" w:hAnsi="Arial" w:cs="Arial"/>
        </w:rPr>
        <w:t>D</w:t>
      </w:r>
      <w:r w:rsidRPr="00EE52A4">
        <w:rPr>
          <w:rFonts w:ascii="Arial" w:hAnsi="Arial" w:cs="Arial"/>
        </w:rPr>
        <w:t>epartment.</w:t>
      </w:r>
    </w:p>
    <w:p w14:paraId="6E4CA432" w14:textId="77777777" w:rsidR="00D43E02" w:rsidRPr="00EE52A4" w:rsidRDefault="00D43E02" w:rsidP="00EE52A4">
      <w:pPr>
        <w:spacing w:line="288" w:lineRule="auto"/>
        <w:ind w:left="1276" w:hanging="709"/>
        <w:rPr>
          <w:rFonts w:ascii="Arial" w:hAnsi="Arial" w:cs="Arial"/>
        </w:rPr>
      </w:pPr>
      <w:r w:rsidRPr="00EE52A4">
        <w:rPr>
          <w:rFonts w:ascii="Arial" w:hAnsi="Arial" w:cs="Arial"/>
        </w:rPr>
        <w:t>(b)</w:t>
      </w:r>
      <w:r w:rsidRPr="00EE52A4">
        <w:rPr>
          <w:rFonts w:ascii="Arial" w:hAnsi="Arial" w:cs="Arial"/>
        </w:rPr>
        <w:tab/>
        <w:t>Minimum expiry date of 6 months</w:t>
      </w:r>
    </w:p>
    <w:p w14:paraId="0D43FAEB" w14:textId="77777777" w:rsidR="00D43E02" w:rsidRPr="00EE52A4" w:rsidRDefault="00D43E02" w:rsidP="00EE52A4">
      <w:pPr>
        <w:spacing w:line="288" w:lineRule="auto"/>
        <w:rPr>
          <w:rFonts w:ascii="Arial" w:hAnsi="Arial" w:cs="Arial"/>
        </w:rPr>
      </w:pPr>
    </w:p>
    <w:p w14:paraId="03FDBA74" w14:textId="77777777" w:rsidR="00D43E02" w:rsidRPr="00EE52A4" w:rsidRDefault="00D43E02" w:rsidP="00F050B0">
      <w:pPr>
        <w:pStyle w:val="Heading2"/>
      </w:pPr>
      <w:r w:rsidRPr="00EE52A4">
        <w:t>CONDIMENTS</w:t>
      </w:r>
    </w:p>
    <w:p w14:paraId="37E6A6A5" w14:textId="77777777" w:rsidR="00D43E02" w:rsidRPr="00EE52A4" w:rsidRDefault="00D43E02" w:rsidP="00EE52A4">
      <w:pPr>
        <w:spacing w:line="288" w:lineRule="auto"/>
        <w:rPr>
          <w:rFonts w:ascii="Arial" w:hAnsi="Arial" w:cs="Arial"/>
        </w:rPr>
      </w:pPr>
    </w:p>
    <w:p w14:paraId="2693CBC1" w14:textId="77777777" w:rsidR="002365C9" w:rsidRPr="00EE52A4" w:rsidRDefault="002365C9" w:rsidP="00EE52A4">
      <w:pPr>
        <w:spacing w:line="288" w:lineRule="auto"/>
        <w:ind w:left="1276" w:hanging="709"/>
        <w:rPr>
          <w:rFonts w:ascii="Arial" w:hAnsi="Arial" w:cs="Arial"/>
        </w:rPr>
      </w:pPr>
      <w:r w:rsidRPr="00EE52A4">
        <w:rPr>
          <w:rFonts w:ascii="Arial" w:hAnsi="Arial" w:cs="Arial"/>
        </w:rPr>
        <w:t>(a)</w:t>
      </w:r>
      <w:r w:rsidRPr="00EE52A4">
        <w:rPr>
          <w:rFonts w:ascii="Arial" w:hAnsi="Arial" w:cs="Arial"/>
        </w:rPr>
        <w:tab/>
        <w:t>Good quality ground and instant coffee not more than 25% chicory.</w:t>
      </w:r>
    </w:p>
    <w:p w14:paraId="0EFC6D5A" w14:textId="77777777" w:rsidR="002365C9" w:rsidRPr="00EE52A4" w:rsidRDefault="002365C9" w:rsidP="00EE52A4">
      <w:pPr>
        <w:spacing w:line="288" w:lineRule="auto"/>
        <w:ind w:left="1276" w:hanging="709"/>
        <w:rPr>
          <w:rFonts w:ascii="Arial" w:hAnsi="Arial" w:cs="Arial"/>
        </w:rPr>
      </w:pPr>
      <w:r w:rsidRPr="00EE52A4">
        <w:rPr>
          <w:rFonts w:ascii="Arial" w:hAnsi="Arial" w:cs="Arial"/>
        </w:rPr>
        <w:t>(b)</w:t>
      </w:r>
      <w:r w:rsidRPr="00EE52A4">
        <w:rPr>
          <w:rFonts w:ascii="Arial" w:hAnsi="Arial" w:cs="Arial"/>
        </w:rPr>
        <w:tab/>
        <w:t>Rooibos choice quality tea.</w:t>
      </w:r>
    </w:p>
    <w:p w14:paraId="04FBDF0E" w14:textId="77777777" w:rsidR="00D43E02" w:rsidRPr="00EE52A4" w:rsidRDefault="002365C9" w:rsidP="00EE52A4">
      <w:pPr>
        <w:spacing w:line="288" w:lineRule="auto"/>
        <w:ind w:left="1276" w:hanging="709"/>
        <w:rPr>
          <w:rFonts w:ascii="Arial" w:hAnsi="Arial" w:cs="Arial"/>
        </w:rPr>
      </w:pPr>
      <w:r w:rsidRPr="00EE52A4">
        <w:rPr>
          <w:rFonts w:ascii="Arial" w:hAnsi="Arial" w:cs="Arial"/>
        </w:rPr>
        <w:t>(c)</w:t>
      </w:r>
      <w:r w:rsidRPr="00EE52A4">
        <w:rPr>
          <w:rFonts w:ascii="Arial" w:hAnsi="Arial" w:cs="Arial"/>
        </w:rPr>
        <w:tab/>
        <w:t>Minimum expiry date of 6 months</w:t>
      </w:r>
    </w:p>
    <w:p w14:paraId="4DA8C8E4" w14:textId="77777777" w:rsidR="002365C9" w:rsidRPr="00EE52A4" w:rsidRDefault="002365C9" w:rsidP="00EE52A4">
      <w:pPr>
        <w:spacing w:line="288" w:lineRule="auto"/>
        <w:rPr>
          <w:rFonts w:ascii="Arial" w:hAnsi="Arial" w:cs="Arial"/>
        </w:rPr>
      </w:pPr>
    </w:p>
    <w:p w14:paraId="5F2FC47E" w14:textId="77777777" w:rsidR="00D43E02" w:rsidRPr="00EE52A4" w:rsidRDefault="00D43E02" w:rsidP="00F050B0">
      <w:pPr>
        <w:pStyle w:val="Heading1"/>
      </w:pPr>
      <w:r w:rsidRPr="00EE52A4">
        <w:t>SPECIAL CONDITIONS RELEVANT TO ALL CATEGORIES OF FOOD DELIVERED</w:t>
      </w:r>
    </w:p>
    <w:p w14:paraId="469204AB" w14:textId="77777777" w:rsidR="00D43E02" w:rsidRPr="00EE52A4" w:rsidRDefault="00D43E02" w:rsidP="00EE52A4">
      <w:pPr>
        <w:spacing w:line="288" w:lineRule="auto"/>
        <w:rPr>
          <w:rFonts w:ascii="Arial" w:hAnsi="Arial" w:cs="Arial"/>
        </w:rPr>
      </w:pPr>
    </w:p>
    <w:p w14:paraId="6AC9E75D" w14:textId="77777777" w:rsidR="002365C9" w:rsidRPr="00EE52A4" w:rsidRDefault="002365C9" w:rsidP="00EE52A4">
      <w:pPr>
        <w:spacing w:line="288" w:lineRule="auto"/>
        <w:ind w:left="1276" w:hanging="709"/>
        <w:rPr>
          <w:rFonts w:ascii="Arial" w:hAnsi="Arial" w:cs="Arial"/>
        </w:rPr>
      </w:pPr>
      <w:r w:rsidRPr="00EE52A4">
        <w:rPr>
          <w:rFonts w:ascii="Arial" w:hAnsi="Arial" w:cs="Arial"/>
        </w:rPr>
        <w:t>(a)</w:t>
      </w:r>
      <w:r w:rsidRPr="00EE52A4">
        <w:rPr>
          <w:rFonts w:ascii="Arial" w:hAnsi="Arial" w:cs="Arial"/>
        </w:rPr>
        <w:tab/>
        <w:t xml:space="preserve">All provisions supplied under contract shall be subject to inspection and approval by officials of the Department of Agriculture and Rural Development, where and when available, at the point of dispatch or delivery. </w:t>
      </w:r>
    </w:p>
    <w:p w14:paraId="5EBDD36B" w14:textId="77777777" w:rsidR="002365C9" w:rsidRPr="00EE52A4" w:rsidRDefault="002365C9" w:rsidP="00EE52A4">
      <w:pPr>
        <w:spacing w:line="288" w:lineRule="auto"/>
        <w:ind w:left="1276" w:hanging="709"/>
        <w:rPr>
          <w:rFonts w:ascii="Arial" w:hAnsi="Arial" w:cs="Arial"/>
        </w:rPr>
      </w:pPr>
      <w:r w:rsidRPr="00EE52A4">
        <w:rPr>
          <w:rFonts w:ascii="Arial" w:hAnsi="Arial" w:cs="Arial"/>
        </w:rPr>
        <w:t>(b)</w:t>
      </w:r>
      <w:r w:rsidRPr="00EE52A4">
        <w:rPr>
          <w:rFonts w:ascii="Arial" w:hAnsi="Arial" w:cs="Arial"/>
        </w:rPr>
        <w:tab/>
        <w:t>Expiry date of all products supplied must, at the time of delivery, be such that it will not expire within a period which can be regarded as reasonable before being used (See expiry dates for different categories of foodstuffs as indicated under the different categories).</w:t>
      </w:r>
    </w:p>
    <w:p w14:paraId="33649ACB" w14:textId="77777777" w:rsidR="002365C9" w:rsidRPr="00EE52A4" w:rsidRDefault="002365C9" w:rsidP="00EE52A4">
      <w:pPr>
        <w:spacing w:line="288" w:lineRule="auto"/>
        <w:ind w:left="1276" w:hanging="709"/>
        <w:rPr>
          <w:rFonts w:ascii="Arial" w:hAnsi="Arial" w:cs="Arial"/>
        </w:rPr>
      </w:pPr>
      <w:r w:rsidRPr="00EE52A4">
        <w:rPr>
          <w:rFonts w:ascii="Arial" w:hAnsi="Arial" w:cs="Arial"/>
        </w:rPr>
        <w:t>(c)</w:t>
      </w:r>
      <w:r w:rsidRPr="00EE52A4">
        <w:rPr>
          <w:rFonts w:ascii="Arial" w:hAnsi="Arial" w:cs="Arial"/>
        </w:rPr>
        <w:tab/>
        <w:t>If the quantity and quality of any foodstuffs or materials supplied to the kitchen repeatedly do not comply with the standard and specifications laid down in this document, including agreed upon delivery schedules, the Department may, if it considers such non-compliance to be material, immediately on written notice terminate the contract, without prejudice to any other rights available to it.  For first offenders deliveries not complying with the specification will not be accepted and the contractor will return such goods at his/her own expense.</w:t>
      </w:r>
    </w:p>
    <w:p w14:paraId="35933F4E" w14:textId="77777777" w:rsidR="002365C9" w:rsidRPr="00EE52A4" w:rsidRDefault="002365C9" w:rsidP="00EE52A4">
      <w:pPr>
        <w:spacing w:line="288" w:lineRule="auto"/>
        <w:ind w:left="1276" w:hanging="709"/>
        <w:rPr>
          <w:rFonts w:ascii="Arial" w:hAnsi="Arial" w:cs="Arial"/>
        </w:rPr>
      </w:pPr>
      <w:r w:rsidRPr="00EE52A4">
        <w:rPr>
          <w:rFonts w:ascii="Arial" w:hAnsi="Arial" w:cs="Arial"/>
        </w:rPr>
        <w:t>(d)</w:t>
      </w:r>
      <w:r w:rsidRPr="00EE52A4">
        <w:rPr>
          <w:rFonts w:ascii="Arial" w:hAnsi="Arial" w:cs="Arial"/>
        </w:rPr>
        <w:tab/>
        <w:t>Care should be taken that the product does not become contaminated during transit.</w:t>
      </w:r>
    </w:p>
    <w:p w14:paraId="6CF059D7" w14:textId="77777777" w:rsidR="002365C9" w:rsidRPr="00EE52A4" w:rsidRDefault="002365C9" w:rsidP="00EE52A4">
      <w:pPr>
        <w:spacing w:line="288" w:lineRule="auto"/>
        <w:ind w:left="1276" w:hanging="709"/>
        <w:rPr>
          <w:rFonts w:ascii="Arial" w:hAnsi="Arial" w:cs="Arial"/>
        </w:rPr>
      </w:pPr>
      <w:r w:rsidRPr="00EE52A4">
        <w:rPr>
          <w:rFonts w:ascii="Arial" w:hAnsi="Arial" w:cs="Arial"/>
        </w:rPr>
        <w:t>(e)</w:t>
      </w:r>
      <w:r w:rsidRPr="00EE52A4">
        <w:rPr>
          <w:rFonts w:ascii="Arial" w:hAnsi="Arial" w:cs="Arial"/>
        </w:rPr>
        <w:tab/>
        <w:t>The supply and delivery of foodstuff must be in compliance with the Foodstuffs, Cosmetics and Disinfectants Act, 1972 (Act 54 of 1972) and all regulations under this act.</w:t>
      </w:r>
    </w:p>
    <w:p w14:paraId="5BB38A62" w14:textId="77777777" w:rsidR="00D43E02" w:rsidRPr="00EE52A4" w:rsidRDefault="002365C9" w:rsidP="00EE52A4">
      <w:pPr>
        <w:spacing w:line="288" w:lineRule="auto"/>
        <w:ind w:left="1276" w:hanging="709"/>
        <w:rPr>
          <w:rFonts w:ascii="Arial" w:hAnsi="Arial" w:cs="Arial"/>
        </w:rPr>
      </w:pPr>
      <w:r w:rsidRPr="00EE52A4">
        <w:rPr>
          <w:rFonts w:ascii="Arial" w:hAnsi="Arial" w:cs="Arial"/>
        </w:rPr>
        <w:t>(f)</w:t>
      </w:r>
      <w:r w:rsidRPr="00EE52A4">
        <w:rPr>
          <w:rFonts w:ascii="Arial" w:hAnsi="Arial" w:cs="Arial"/>
        </w:rPr>
        <w:tab/>
        <w:t>Quality of relevant foodstuffs supplied and delivered must be in compliance with the Agricultural Products Standards Act, 1990 (Act 119 of 1990).</w:t>
      </w:r>
    </w:p>
    <w:p w14:paraId="12917E3D" w14:textId="77777777" w:rsidR="001B0564" w:rsidRDefault="001B0564" w:rsidP="00EE52A4">
      <w:pPr>
        <w:spacing w:line="288" w:lineRule="auto"/>
        <w:ind w:left="1276" w:hanging="709"/>
        <w:rPr>
          <w:rFonts w:ascii="Arial" w:hAnsi="Arial" w:cs="Arial"/>
          <w:b/>
        </w:rPr>
      </w:pPr>
    </w:p>
    <w:p w14:paraId="72A4A5CD" w14:textId="77777777" w:rsidR="00D43E02" w:rsidRPr="00EE52A4" w:rsidRDefault="00D43E02" w:rsidP="00F050B0">
      <w:pPr>
        <w:pStyle w:val="Heading1"/>
      </w:pPr>
      <w:r w:rsidRPr="00EE52A4">
        <w:t>QUANTITIES</w:t>
      </w:r>
    </w:p>
    <w:p w14:paraId="317999CB" w14:textId="77777777" w:rsidR="00D43E02" w:rsidRPr="00EE52A4" w:rsidRDefault="00D43E02" w:rsidP="00EE52A4">
      <w:pPr>
        <w:spacing w:line="288" w:lineRule="auto"/>
        <w:rPr>
          <w:rFonts w:ascii="Arial" w:hAnsi="Arial" w:cs="Arial"/>
        </w:rPr>
      </w:pPr>
    </w:p>
    <w:p w14:paraId="210DBF04" w14:textId="77777777" w:rsidR="00D43E02" w:rsidRPr="00EE52A4" w:rsidRDefault="00D43E02" w:rsidP="00EE52A4">
      <w:pPr>
        <w:spacing w:line="288" w:lineRule="auto"/>
        <w:rPr>
          <w:rFonts w:ascii="Arial" w:hAnsi="Arial" w:cs="Arial"/>
        </w:rPr>
      </w:pPr>
      <w:r w:rsidRPr="00EE52A4">
        <w:rPr>
          <w:rFonts w:ascii="Arial" w:hAnsi="Arial" w:cs="Arial"/>
        </w:rPr>
        <w:t>Where quantities are reflected in the bid forms, it is ESTIMATED QUANTITIES only. No guarantee is given or implied as to the actual quantity which will be ordered. This will be governed solely by the requirements of the institution(s).</w:t>
      </w:r>
    </w:p>
    <w:p w14:paraId="2765ADC2" w14:textId="77777777" w:rsidR="007D721A" w:rsidRPr="00EE52A4" w:rsidRDefault="007D721A" w:rsidP="00EE52A4">
      <w:pPr>
        <w:spacing w:line="288" w:lineRule="auto"/>
        <w:rPr>
          <w:rFonts w:ascii="Arial" w:hAnsi="Arial" w:cs="Arial"/>
        </w:rPr>
      </w:pPr>
    </w:p>
    <w:p w14:paraId="02C7B2E3" w14:textId="77777777" w:rsidR="00D43E02" w:rsidRPr="00EE52A4" w:rsidRDefault="007D721A" w:rsidP="00F050B0">
      <w:pPr>
        <w:pStyle w:val="Heading1"/>
      </w:pPr>
      <w:r w:rsidRPr="00EE52A4">
        <w:t>ACCEPTANCE OF BIDS</w:t>
      </w:r>
    </w:p>
    <w:p w14:paraId="422665E9" w14:textId="77777777" w:rsidR="00D43E02" w:rsidRPr="00EE52A4" w:rsidRDefault="00D43E02" w:rsidP="00EE52A4">
      <w:pPr>
        <w:spacing w:line="288" w:lineRule="auto"/>
        <w:rPr>
          <w:rFonts w:ascii="Arial" w:hAnsi="Arial" w:cs="Arial"/>
        </w:rPr>
      </w:pPr>
    </w:p>
    <w:p w14:paraId="5620855F" w14:textId="3B08F7F8" w:rsidR="00D43E02" w:rsidRPr="00EE52A4" w:rsidRDefault="00D43E02" w:rsidP="00EE52A4">
      <w:pPr>
        <w:spacing w:line="288" w:lineRule="auto"/>
        <w:rPr>
          <w:rFonts w:ascii="Arial" w:hAnsi="Arial" w:cs="Arial"/>
        </w:rPr>
      </w:pPr>
      <w:r w:rsidRPr="00EE52A4">
        <w:rPr>
          <w:rFonts w:ascii="Arial" w:hAnsi="Arial" w:cs="Arial"/>
        </w:rPr>
        <w:t xml:space="preserve">The right is reserved to </w:t>
      </w:r>
      <w:r w:rsidR="0002710E">
        <w:rPr>
          <w:rFonts w:ascii="Arial" w:hAnsi="Arial" w:cs="Arial"/>
        </w:rPr>
        <w:t>appoint more than one service provider for execution of the contract.</w:t>
      </w:r>
    </w:p>
    <w:p w14:paraId="38A9634E" w14:textId="77777777" w:rsidR="00D43E02" w:rsidRPr="00EE52A4" w:rsidRDefault="00D43E02" w:rsidP="00EE52A4">
      <w:pPr>
        <w:spacing w:line="288" w:lineRule="auto"/>
        <w:rPr>
          <w:rFonts w:ascii="Arial" w:hAnsi="Arial" w:cs="Arial"/>
        </w:rPr>
      </w:pPr>
    </w:p>
    <w:p w14:paraId="5553805A" w14:textId="77777777" w:rsidR="00D43E02" w:rsidRPr="00EE52A4" w:rsidRDefault="007D721A" w:rsidP="00F050B0">
      <w:pPr>
        <w:pStyle w:val="Heading1"/>
      </w:pPr>
      <w:r w:rsidRPr="00EE52A4">
        <w:t>DELIVERY</w:t>
      </w:r>
    </w:p>
    <w:p w14:paraId="7F6FCE70" w14:textId="77777777" w:rsidR="00D43E02" w:rsidRPr="00EE52A4" w:rsidRDefault="00D43E02" w:rsidP="00EE52A4">
      <w:pPr>
        <w:spacing w:line="288" w:lineRule="auto"/>
        <w:rPr>
          <w:rFonts w:ascii="Arial" w:hAnsi="Arial" w:cs="Arial"/>
        </w:rPr>
      </w:pPr>
    </w:p>
    <w:p w14:paraId="7F4FA568" w14:textId="77777777" w:rsidR="00D43E02" w:rsidRPr="00EE52A4" w:rsidRDefault="00D43E02" w:rsidP="00EE52A4">
      <w:pPr>
        <w:spacing w:line="288" w:lineRule="auto"/>
        <w:rPr>
          <w:rFonts w:ascii="Arial" w:hAnsi="Arial" w:cs="Arial"/>
        </w:rPr>
      </w:pPr>
      <w:r w:rsidRPr="00EE52A4">
        <w:rPr>
          <w:rFonts w:ascii="Arial" w:hAnsi="Arial" w:cs="Arial"/>
        </w:rPr>
        <w:t>All items supplied must be delivered at the Free State Department of Agriculture and Rural Development Head Office at Glen to the end-user as specified at the time of procurement.</w:t>
      </w:r>
    </w:p>
    <w:p w14:paraId="2D897766" w14:textId="77777777" w:rsidR="007D721A" w:rsidRPr="00EE52A4" w:rsidRDefault="007D721A" w:rsidP="00EE52A4">
      <w:pPr>
        <w:spacing w:line="288" w:lineRule="auto"/>
        <w:rPr>
          <w:rFonts w:ascii="Arial" w:hAnsi="Arial" w:cs="Arial"/>
        </w:rPr>
      </w:pPr>
    </w:p>
    <w:p w14:paraId="0DB65E32" w14:textId="77777777" w:rsidR="00D43E02" w:rsidRPr="00EE52A4" w:rsidRDefault="00D43E02" w:rsidP="00EE52A4">
      <w:pPr>
        <w:spacing w:line="288" w:lineRule="auto"/>
        <w:rPr>
          <w:rFonts w:ascii="Arial" w:hAnsi="Arial" w:cs="Arial"/>
        </w:rPr>
      </w:pPr>
      <w:r w:rsidRPr="00EE52A4">
        <w:rPr>
          <w:rFonts w:ascii="Arial" w:hAnsi="Arial" w:cs="Arial"/>
        </w:rPr>
        <w:t>All items shall be delivered at the frequencies indicated hereunder and/or as required by the end user on the hours determined in agreement by both parties.</w:t>
      </w:r>
    </w:p>
    <w:p w14:paraId="28486B59" w14:textId="77777777" w:rsidR="00EE52A4" w:rsidRPr="00EE52A4" w:rsidRDefault="00EE52A4" w:rsidP="00EE52A4">
      <w:pPr>
        <w:spacing w:line="288"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5191"/>
      </w:tblGrid>
      <w:tr w:rsidR="00D43E02" w:rsidRPr="00EE52A4" w14:paraId="73A17721" w14:textId="77777777" w:rsidTr="008F3C7D">
        <w:tc>
          <w:tcPr>
            <w:tcW w:w="4253" w:type="dxa"/>
          </w:tcPr>
          <w:p w14:paraId="7D4AFE3C" w14:textId="77777777" w:rsidR="00D43E02" w:rsidRPr="00EE52A4" w:rsidRDefault="00D43E02" w:rsidP="00EE52A4">
            <w:pPr>
              <w:jc w:val="center"/>
              <w:rPr>
                <w:rFonts w:ascii="Arial" w:hAnsi="Arial" w:cs="Arial"/>
                <w:b/>
              </w:rPr>
            </w:pPr>
            <w:r w:rsidRPr="00EE52A4">
              <w:rPr>
                <w:rFonts w:ascii="Arial" w:hAnsi="Arial" w:cs="Arial"/>
                <w:b/>
              </w:rPr>
              <w:t>CATEGORIES</w:t>
            </w:r>
          </w:p>
        </w:tc>
        <w:tc>
          <w:tcPr>
            <w:tcW w:w="5245" w:type="dxa"/>
          </w:tcPr>
          <w:p w14:paraId="410839E2" w14:textId="77777777" w:rsidR="00D43E02" w:rsidRPr="00EE52A4" w:rsidRDefault="00D43E02" w:rsidP="00EE52A4">
            <w:pPr>
              <w:jc w:val="center"/>
              <w:rPr>
                <w:rFonts w:ascii="Arial" w:hAnsi="Arial" w:cs="Arial"/>
                <w:b/>
              </w:rPr>
            </w:pPr>
            <w:r w:rsidRPr="00EE52A4">
              <w:rPr>
                <w:rFonts w:ascii="Arial" w:hAnsi="Arial" w:cs="Arial"/>
                <w:b/>
              </w:rPr>
              <w:t>DELIVERY FREQUENCY</w:t>
            </w:r>
          </w:p>
        </w:tc>
      </w:tr>
      <w:tr w:rsidR="00D43E02" w:rsidRPr="00EE52A4" w14:paraId="0CA3FFA1" w14:textId="77777777" w:rsidTr="008F3C7D">
        <w:tc>
          <w:tcPr>
            <w:tcW w:w="4253" w:type="dxa"/>
          </w:tcPr>
          <w:p w14:paraId="146419A3" w14:textId="77777777" w:rsidR="00D43E02" w:rsidRPr="00EE52A4" w:rsidRDefault="00D43E02" w:rsidP="00D43E02">
            <w:pPr>
              <w:rPr>
                <w:rFonts w:ascii="Arial" w:hAnsi="Arial" w:cs="Arial"/>
                <w:sz w:val="22"/>
                <w:szCs w:val="22"/>
              </w:rPr>
            </w:pPr>
            <w:r w:rsidRPr="00EE52A4">
              <w:rPr>
                <w:rFonts w:ascii="Arial" w:hAnsi="Arial" w:cs="Arial"/>
                <w:sz w:val="22"/>
                <w:szCs w:val="22"/>
              </w:rPr>
              <w:t>Meat and processed meat products</w:t>
            </w:r>
          </w:p>
        </w:tc>
        <w:tc>
          <w:tcPr>
            <w:tcW w:w="5245" w:type="dxa"/>
          </w:tcPr>
          <w:p w14:paraId="5F384460" w14:textId="77777777" w:rsidR="00D43E02" w:rsidRPr="00EE52A4" w:rsidRDefault="00D43E02" w:rsidP="00D43E02">
            <w:pPr>
              <w:rPr>
                <w:rFonts w:ascii="Arial" w:hAnsi="Arial" w:cs="Arial"/>
                <w:sz w:val="22"/>
                <w:szCs w:val="22"/>
              </w:rPr>
            </w:pPr>
            <w:r w:rsidRPr="00EE52A4">
              <w:rPr>
                <w:rFonts w:ascii="Arial" w:hAnsi="Arial" w:cs="Arial"/>
                <w:sz w:val="22"/>
                <w:szCs w:val="22"/>
              </w:rPr>
              <w:t>Twice a month</w:t>
            </w:r>
          </w:p>
        </w:tc>
      </w:tr>
      <w:tr w:rsidR="00D43E02" w:rsidRPr="00EE52A4" w14:paraId="34973F87" w14:textId="77777777" w:rsidTr="008F3C7D">
        <w:tc>
          <w:tcPr>
            <w:tcW w:w="4253" w:type="dxa"/>
          </w:tcPr>
          <w:p w14:paraId="0A92746C" w14:textId="77777777" w:rsidR="00D43E02" w:rsidRPr="00EE52A4" w:rsidRDefault="00D43E02" w:rsidP="00D43E02">
            <w:pPr>
              <w:rPr>
                <w:rFonts w:ascii="Arial" w:hAnsi="Arial" w:cs="Arial"/>
                <w:sz w:val="22"/>
                <w:szCs w:val="22"/>
              </w:rPr>
            </w:pPr>
            <w:r w:rsidRPr="00EE52A4">
              <w:rPr>
                <w:rFonts w:ascii="Arial" w:hAnsi="Arial" w:cs="Arial"/>
                <w:sz w:val="22"/>
                <w:szCs w:val="22"/>
              </w:rPr>
              <w:t>Milk and dairy products</w:t>
            </w:r>
          </w:p>
        </w:tc>
        <w:tc>
          <w:tcPr>
            <w:tcW w:w="5245" w:type="dxa"/>
          </w:tcPr>
          <w:p w14:paraId="2F88F7CD" w14:textId="1F63F638" w:rsidR="00D43E02" w:rsidRPr="00EE52A4" w:rsidRDefault="0002710E" w:rsidP="00D43E02">
            <w:pPr>
              <w:rPr>
                <w:rFonts w:ascii="Arial" w:hAnsi="Arial" w:cs="Arial"/>
                <w:sz w:val="22"/>
                <w:szCs w:val="22"/>
              </w:rPr>
            </w:pPr>
            <w:r>
              <w:rPr>
                <w:rFonts w:ascii="Arial" w:hAnsi="Arial" w:cs="Arial"/>
                <w:sz w:val="22"/>
                <w:szCs w:val="22"/>
              </w:rPr>
              <w:t>Twice per week</w:t>
            </w:r>
          </w:p>
        </w:tc>
      </w:tr>
      <w:tr w:rsidR="00D43E02" w:rsidRPr="00EE52A4" w14:paraId="2B9E98DB" w14:textId="77777777" w:rsidTr="008F3C7D">
        <w:tc>
          <w:tcPr>
            <w:tcW w:w="4253" w:type="dxa"/>
          </w:tcPr>
          <w:p w14:paraId="296CDF88" w14:textId="77777777" w:rsidR="00D43E02" w:rsidRPr="00EE52A4" w:rsidRDefault="00D43E02" w:rsidP="00D43E02">
            <w:pPr>
              <w:rPr>
                <w:rFonts w:ascii="Arial" w:hAnsi="Arial" w:cs="Arial"/>
                <w:sz w:val="22"/>
                <w:szCs w:val="22"/>
              </w:rPr>
            </w:pPr>
            <w:r w:rsidRPr="00EE52A4">
              <w:rPr>
                <w:rFonts w:ascii="Arial" w:hAnsi="Arial" w:cs="Arial"/>
                <w:sz w:val="22"/>
                <w:szCs w:val="22"/>
              </w:rPr>
              <w:t>Bread and confectionary</w:t>
            </w:r>
          </w:p>
        </w:tc>
        <w:tc>
          <w:tcPr>
            <w:tcW w:w="5245" w:type="dxa"/>
          </w:tcPr>
          <w:p w14:paraId="50C834CE" w14:textId="28D25BF2" w:rsidR="00D43E02" w:rsidRPr="00EE52A4" w:rsidRDefault="005D056A" w:rsidP="00D43E02">
            <w:pPr>
              <w:rPr>
                <w:rFonts w:ascii="Arial" w:hAnsi="Arial" w:cs="Arial"/>
                <w:sz w:val="22"/>
                <w:szCs w:val="22"/>
              </w:rPr>
            </w:pPr>
            <w:r>
              <w:rPr>
                <w:rFonts w:ascii="Arial" w:hAnsi="Arial" w:cs="Arial"/>
                <w:sz w:val="22"/>
                <w:szCs w:val="22"/>
              </w:rPr>
              <w:t>Every second day</w:t>
            </w:r>
            <w:r w:rsidR="002832C2">
              <w:rPr>
                <w:rFonts w:ascii="Arial" w:hAnsi="Arial" w:cs="Arial"/>
                <w:sz w:val="22"/>
                <w:szCs w:val="22"/>
              </w:rPr>
              <w:t>,</w:t>
            </w:r>
            <w:r w:rsidR="00D43E02" w:rsidRPr="00EE52A4">
              <w:rPr>
                <w:rFonts w:ascii="Arial" w:hAnsi="Arial" w:cs="Arial"/>
                <w:sz w:val="22"/>
                <w:szCs w:val="22"/>
              </w:rPr>
              <w:t xml:space="preserve"> including public holiday</w:t>
            </w:r>
            <w:r w:rsidR="008F3C7D">
              <w:rPr>
                <w:rFonts w:ascii="Arial" w:hAnsi="Arial" w:cs="Arial"/>
                <w:sz w:val="22"/>
                <w:szCs w:val="22"/>
              </w:rPr>
              <w:t>s</w:t>
            </w:r>
            <w:r w:rsidR="00D43E02" w:rsidRPr="00EE52A4">
              <w:rPr>
                <w:rFonts w:ascii="Arial" w:hAnsi="Arial" w:cs="Arial"/>
                <w:sz w:val="22"/>
                <w:szCs w:val="22"/>
              </w:rPr>
              <w:t>, except on Sundays</w:t>
            </w:r>
          </w:p>
        </w:tc>
      </w:tr>
      <w:tr w:rsidR="00D43E02" w:rsidRPr="00EE52A4" w14:paraId="311078CA" w14:textId="77777777" w:rsidTr="008F3C7D">
        <w:tc>
          <w:tcPr>
            <w:tcW w:w="4253" w:type="dxa"/>
          </w:tcPr>
          <w:p w14:paraId="7E5AD11D" w14:textId="77777777" w:rsidR="00D43E02" w:rsidRPr="00EE52A4" w:rsidRDefault="00D43E02" w:rsidP="00D43E02">
            <w:pPr>
              <w:rPr>
                <w:rFonts w:ascii="Arial" w:hAnsi="Arial" w:cs="Arial"/>
                <w:sz w:val="22"/>
                <w:szCs w:val="22"/>
              </w:rPr>
            </w:pPr>
            <w:r w:rsidRPr="00EE52A4">
              <w:rPr>
                <w:rFonts w:ascii="Arial" w:hAnsi="Arial" w:cs="Arial"/>
                <w:sz w:val="22"/>
                <w:szCs w:val="22"/>
              </w:rPr>
              <w:t>Fresh and frozen vegetables</w:t>
            </w:r>
          </w:p>
        </w:tc>
        <w:tc>
          <w:tcPr>
            <w:tcW w:w="5245" w:type="dxa"/>
          </w:tcPr>
          <w:p w14:paraId="7D153147" w14:textId="77777777" w:rsidR="00D43E02" w:rsidRPr="00EE52A4" w:rsidRDefault="00D43E02" w:rsidP="00D43E02">
            <w:pPr>
              <w:rPr>
                <w:rFonts w:ascii="Arial" w:hAnsi="Arial" w:cs="Arial"/>
                <w:sz w:val="22"/>
                <w:szCs w:val="22"/>
              </w:rPr>
            </w:pPr>
            <w:r w:rsidRPr="00EE52A4">
              <w:rPr>
                <w:rFonts w:ascii="Arial" w:hAnsi="Arial" w:cs="Arial"/>
                <w:sz w:val="22"/>
                <w:szCs w:val="22"/>
              </w:rPr>
              <w:t xml:space="preserve">Once a week or as determined by the </w:t>
            </w:r>
            <w:r w:rsidR="008F3C7D">
              <w:rPr>
                <w:rFonts w:ascii="Arial" w:hAnsi="Arial" w:cs="Arial"/>
                <w:sz w:val="22"/>
                <w:szCs w:val="22"/>
              </w:rPr>
              <w:t>D</w:t>
            </w:r>
            <w:r w:rsidRPr="00EE52A4">
              <w:rPr>
                <w:rFonts w:ascii="Arial" w:hAnsi="Arial" w:cs="Arial"/>
                <w:sz w:val="22"/>
                <w:szCs w:val="22"/>
              </w:rPr>
              <w:t>epartment</w:t>
            </w:r>
          </w:p>
        </w:tc>
      </w:tr>
      <w:tr w:rsidR="00D43E02" w:rsidRPr="00EE52A4" w14:paraId="7F3AA78E" w14:textId="77777777" w:rsidTr="008F3C7D">
        <w:tc>
          <w:tcPr>
            <w:tcW w:w="4253" w:type="dxa"/>
          </w:tcPr>
          <w:p w14:paraId="5FF6AAEF" w14:textId="77777777" w:rsidR="00D43E02" w:rsidRPr="00EE52A4" w:rsidRDefault="00D43E02" w:rsidP="00D43E02">
            <w:pPr>
              <w:rPr>
                <w:rFonts w:ascii="Arial" w:hAnsi="Arial" w:cs="Arial"/>
                <w:sz w:val="22"/>
                <w:szCs w:val="22"/>
              </w:rPr>
            </w:pPr>
            <w:r w:rsidRPr="00EE52A4">
              <w:rPr>
                <w:rFonts w:ascii="Arial" w:hAnsi="Arial" w:cs="Arial"/>
                <w:sz w:val="22"/>
                <w:szCs w:val="22"/>
              </w:rPr>
              <w:t xml:space="preserve">Fruit, fresh </w:t>
            </w:r>
          </w:p>
        </w:tc>
        <w:tc>
          <w:tcPr>
            <w:tcW w:w="5245" w:type="dxa"/>
          </w:tcPr>
          <w:p w14:paraId="15086C97" w14:textId="77777777" w:rsidR="00D43E02" w:rsidRPr="00EE52A4" w:rsidRDefault="00D43E02" w:rsidP="00D43E02">
            <w:pPr>
              <w:rPr>
                <w:rFonts w:ascii="Arial" w:hAnsi="Arial" w:cs="Arial"/>
                <w:sz w:val="22"/>
                <w:szCs w:val="22"/>
              </w:rPr>
            </w:pPr>
            <w:r w:rsidRPr="00EE52A4">
              <w:rPr>
                <w:rFonts w:ascii="Arial" w:hAnsi="Arial" w:cs="Arial"/>
                <w:sz w:val="22"/>
                <w:szCs w:val="22"/>
              </w:rPr>
              <w:t>Once a week</w:t>
            </w:r>
          </w:p>
        </w:tc>
      </w:tr>
      <w:tr w:rsidR="00D43E02" w:rsidRPr="00EE52A4" w14:paraId="038C941F" w14:textId="77777777" w:rsidTr="008F3C7D">
        <w:tc>
          <w:tcPr>
            <w:tcW w:w="4253" w:type="dxa"/>
          </w:tcPr>
          <w:p w14:paraId="083AF677" w14:textId="77777777" w:rsidR="00D43E02" w:rsidRPr="00EE52A4" w:rsidRDefault="00D43E02" w:rsidP="00D43E02">
            <w:pPr>
              <w:rPr>
                <w:rFonts w:ascii="Arial" w:hAnsi="Arial" w:cs="Arial"/>
                <w:sz w:val="22"/>
                <w:szCs w:val="22"/>
              </w:rPr>
            </w:pPr>
            <w:r w:rsidRPr="00EE52A4">
              <w:rPr>
                <w:rFonts w:ascii="Arial" w:hAnsi="Arial" w:cs="Arial"/>
                <w:sz w:val="22"/>
                <w:szCs w:val="22"/>
              </w:rPr>
              <w:t>Spreads</w:t>
            </w:r>
          </w:p>
        </w:tc>
        <w:tc>
          <w:tcPr>
            <w:tcW w:w="5245" w:type="dxa"/>
          </w:tcPr>
          <w:p w14:paraId="590DDAB7" w14:textId="77777777" w:rsidR="00D43E02" w:rsidRPr="00EE52A4" w:rsidRDefault="00D43E02" w:rsidP="00D43E02">
            <w:pPr>
              <w:rPr>
                <w:rFonts w:ascii="Arial" w:hAnsi="Arial" w:cs="Arial"/>
                <w:sz w:val="22"/>
                <w:szCs w:val="22"/>
              </w:rPr>
            </w:pPr>
            <w:r w:rsidRPr="00EE52A4">
              <w:rPr>
                <w:rFonts w:ascii="Arial" w:hAnsi="Arial" w:cs="Arial"/>
                <w:sz w:val="22"/>
                <w:szCs w:val="22"/>
              </w:rPr>
              <w:t xml:space="preserve">Monthly </w:t>
            </w:r>
          </w:p>
        </w:tc>
      </w:tr>
      <w:tr w:rsidR="008F3C7D" w:rsidRPr="00EE52A4" w14:paraId="7119E06D" w14:textId="77777777" w:rsidTr="008F3C7D">
        <w:tc>
          <w:tcPr>
            <w:tcW w:w="4253" w:type="dxa"/>
          </w:tcPr>
          <w:p w14:paraId="431B237B" w14:textId="77777777" w:rsidR="008F3C7D" w:rsidRPr="00EE52A4" w:rsidRDefault="008F3C7D" w:rsidP="008F3C7D">
            <w:pPr>
              <w:rPr>
                <w:rFonts w:ascii="Arial" w:hAnsi="Arial" w:cs="Arial"/>
                <w:sz w:val="22"/>
                <w:szCs w:val="22"/>
              </w:rPr>
            </w:pPr>
            <w:r w:rsidRPr="00EE52A4">
              <w:rPr>
                <w:rFonts w:ascii="Arial" w:hAnsi="Arial" w:cs="Arial"/>
                <w:sz w:val="22"/>
                <w:szCs w:val="22"/>
              </w:rPr>
              <w:t>Grains and Starch</w:t>
            </w:r>
          </w:p>
        </w:tc>
        <w:tc>
          <w:tcPr>
            <w:tcW w:w="5245" w:type="dxa"/>
          </w:tcPr>
          <w:p w14:paraId="032D04B2" w14:textId="77777777" w:rsidR="008F3C7D" w:rsidRPr="00EE52A4" w:rsidRDefault="008F3C7D" w:rsidP="008F3C7D">
            <w:pPr>
              <w:rPr>
                <w:rFonts w:ascii="Arial" w:hAnsi="Arial" w:cs="Arial"/>
                <w:sz w:val="22"/>
                <w:szCs w:val="22"/>
              </w:rPr>
            </w:pPr>
            <w:r w:rsidRPr="00EE52A4">
              <w:rPr>
                <w:rFonts w:ascii="Arial" w:hAnsi="Arial" w:cs="Arial"/>
                <w:sz w:val="22"/>
                <w:szCs w:val="22"/>
              </w:rPr>
              <w:t xml:space="preserve">Monthly </w:t>
            </w:r>
          </w:p>
        </w:tc>
      </w:tr>
      <w:tr w:rsidR="008F3C7D" w:rsidRPr="00EE52A4" w14:paraId="636F39B9" w14:textId="77777777" w:rsidTr="008F3C7D">
        <w:tc>
          <w:tcPr>
            <w:tcW w:w="4253" w:type="dxa"/>
          </w:tcPr>
          <w:p w14:paraId="08C3A58C" w14:textId="77777777" w:rsidR="008F3C7D" w:rsidRPr="00EE52A4" w:rsidRDefault="008F3C7D" w:rsidP="008F3C7D">
            <w:pPr>
              <w:rPr>
                <w:rFonts w:ascii="Arial" w:hAnsi="Arial" w:cs="Arial"/>
                <w:sz w:val="22"/>
                <w:szCs w:val="22"/>
              </w:rPr>
            </w:pPr>
            <w:r w:rsidRPr="00EE52A4">
              <w:rPr>
                <w:rFonts w:ascii="Arial" w:hAnsi="Arial" w:cs="Arial"/>
                <w:sz w:val="22"/>
                <w:szCs w:val="22"/>
              </w:rPr>
              <w:t>Condiments</w:t>
            </w:r>
          </w:p>
        </w:tc>
        <w:tc>
          <w:tcPr>
            <w:tcW w:w="5245" w:type="dxa"/>
          </w:tcPr>
          <w:p w14:paraId="54B29E49" w14:textId="77777777" w:rsidR="008F3C7D" w:rsidRPr="00EE52A4" w:rsidRDefault="008F3C7D" w:rsidP="008F3C7D">
            <w:pPr>
              <w:rPr>
                <w:rFonts w:ascii="Arial" w:hAnsi="Arial" w:cs="Arial"/>
                <w:sz w:val="22"/>
                <w:szCs w:val="22"/>
              </w:rPr>
            </w:pPr>
            <w:r w:rsidRPr="00EE52A4">
              <w:rPr>
                <w:rFonts w:ascii="Arial" w:hAnsi="Arial" w:cs="Arial"/>
                <w:sz w:val="22"/>
                <w:szCs w:val="22"/>
              </w:rPr>
              <w:t xml:space="preserve">Monthly </w:t>
            </w:r>
          </w:p>
        </w:tc>
      </w:tr>
      <w:tr w:rsidR="008F3C7D" w:rsidRPr="00EE52A4" w14:paraId="6D3836BE" w14:textId="77777777" w:rsidTr="008F3C7D">
        <w:tc>
          <w:tcPr>
            <w:tcW w:w="4253" w:type="dxa"/>
          </w:tcPr>
          <w:p w14:paraId="3D065AEE" w14:textId="77777777" w:rsidR="008F3C7D" w:rsidRPr="00EE52A4" w:rsidRDefault="008F3C7D" w:rsidP="008F3C7D">
            <w:pPr>
              <w:rPr>
                <w:rFonts w:ascii="Arial" w:hAnsi="Arial" w:cs="Arial"/>
                <w:sz w:val="22"/>
                <w:szCs w:val="22"/>
              </w:rPr>
            </w:pPr>
            <w:r w:rsidRPr="00EE52A4">
              <w:rPr>
                <w:rFonts w:ascii="Arial" w:hAnsi="Arial" w:cs="Arial"/>
                <w:sz w:val="22"/>
                <w:szCs w:val="22"/>
              </w:rPr>
              <w:t>Fruit juice</w:t>
            </w:r>
          </w:p>
        </w:tc>
        <w:tc>
          <w:tcPr>
            <w:tcW w:w="5245" w:type="dxa"/>
          </w:tcPr>
          <w:p w14:paraId="37DB2571" w14:textId="77777777" w:rsidR="008F3C7D" w:rsidRPr="00EE52A4" w:rsidRDefault="008F3C7D" w:rsidP="008F3C7D">
            <w:pPr>
              <w:rPr>
                <w:rFonts w:ascii="Arial" w:hAnsi="Arial" w:cs="Arial"/>
                <w:sz w:val="22"/>
                <w:szCs w:val="22"/>
              </w:rPr>
            </w:pPr>
            <w:r w:rsidRPr="00EE52A4">
              <w:rPr>
                <w:rFonts w:ascii="Arial" w:hAnsi="Arial" w:cs="Arial"/>
                <w:sz w:val="22"/>
                <w:szCs w:val="22"/>
              </w:rPr>
              <w:t xml:space="preserve">Monthly </w:t>
            </w:r>
          </w:p>
        </w:tc>
      </w:tr>
      <w:tr w:rsidR="008F3C7D" w:rsidRPr="00EE52A4" w14:paraId="41E7548A" w14:textId="77777777" w:rsidTr="008F3C7D">
        <w:tc>
          <w:tcPr>
            <w:tcW w:w="4253" w:type="dxa"/>
          </w:tcPr>
          <w:p w14:paraId="2098F6EF" w14:textId="77777777" w:rsidR="008F3C7D" w:rsidRPr="00EE52A4" w:rsidRDefault="008F3C7D" w:rsidP="008F3C7D">
            <w:pPr>
              <w:rPr>
                <w:rFonts w:ascii="Arial" w:hAnsi="Arial" w:cs="Arial"/>
                <w:sz w:val="22"/>
                <w:szCs w:val="22"/>
              </w:rPr>
            </w:pPr>
            <w:r w:rsidRPr="00EE52A4">
              <w:rPr>
                <w:rFonts w:ascii="Arial" w:hAnsi="Arial" w:cs="Arial"/>
                <w:sz w:val="22"/>
                <w:szCs w:val="22"/>
              </w:rPr>
              <w:t>Canned products</w:t>
            </w:r>
          </w:p>
        </w:tc>
        <w:tc>
          <w:tcPr>
            <w:tcW w:w="5245" w:type="dxa"/>
          </w:tcPr>
          <w:p w14:paraId="2745F57C" w14:textId="77777777" w:rsidR="008F3C7D" w:rsidRPr="00EE52A4" w:rsidRDefault="008F3C7D" w:rsidP="008F3C7D">
            <w:pPr>
              <w:rPr>
                <w:rFonts w:ascii="Arial" w:hAnsi="Arial" w:cs="Arial"/>
                <w:sz w:val="22"/>
                <w:szCs w:val="22"/>
              </w:rPr>
            </w:pPr>
            <w:r w:rsidRPr="00EE52A4">
              <w:rPr>
                <w:rFonts w:ascii="Arial" w:hAnsi="Arial" w:cs="Arial"/>
                <w:sz w:val="22"/>
                <w:szCs w:val="22"/>
              </w:rPr>
              <w:t xml:space="preserve">Monthly </w:t>
            </w:r>
          </w:p>
        </w:tc>
      </w:tr>
      <w:tr w:rsidR="00D43E02" w:rsidRPr="00EE52A4" w14:paraId="17666907" w14:textId="77777777" w:rsidTr="008F3C7D">
        <w:tc>
          <w:tcPr>
            <w:tcW w:w="4253" w:type="dxa"/>
          </w:tcPr>
          <w:p w14:paraId="62A2F857" w14:textId="77777777" w:rsidR="00D43E02" w:rsidRPr="00EE52A4" w:rsidRDefault="00D43E02" w:rsidP="00D43E02">
            <w:pPr>
              <w:rPr>
                <w:rFonts w:ascii="Arial" w:hAnsi="Arial" w:cs="Arial"/>
                <w:sz w:val="22"/>
                <w:szCs w:val="22"/>
              </w:rPr>
            </w:pPr>
            <w:r w:rsidRPr="00EE52A4">
              <w:rPr>
                <w:rFonts w:ascii="Arial" w:hAnsi="Arial" w:cs="Arial"/>
                <w:sz w:val="22"/>
                <w:szCs w:val="22"/>
              </w:rPr>
              <w:t>Soft drinks</w:t>
            </w:r>
          </w:p>
        </w:tc>
        <w:tc>
          <w:tcPr>
            <w:tcW w:w="5245" w:type="dxa"/>
          </w:tcPr>
          <w:p w14:paraId="211E0304" w14:textId="77777777" w:rsidR="00D43E02" w:rsidRPr="00EE52A4" w:rsidRDefault="00D43E02" w:rsidP="00D43E02">
            <w:pPr>
              <w:rPr>
                <w:rFonts w:ascii="Arial" w:hAnsi="Arial" w:cs="Arial"/>
                <w:sz w:val="22"/>
                <w:szCs w:val="22"/>
              </w:rPr>
            </w:pPr>
            <w:r w:rsidRPr="00EE52A4">
              <w:rPr>
                <w:rFonts w:ascii="Arial" w:hAnsi="Arial" w:cs="Arial"/>
                <w:sz w:val="22"/>
                <w:szCs w:val="22"/>
              </w:rPr>
              <w:t xml:space="preserve">As determined by the </w:t>
            </w:r>
            <w:r w:rsidR="008F3C7D">
              <w:rPr>
                <w:rFonts w:ascii="Arial" w:hAnsi="Arial" w:cs="Arial"/>
                <w:sz w:val="22"/>
                <w:szCs w:val="22"/>
              </w:rPr>
              <w:t>D</w:t>
            </w:r>
            <w:r w:rsidRPr="00EE52A4">
              <w:rPr>
                <w:rFonts w:ascii="Arial" w:hAnsi="Arial" w:cs="Arial"/>
                <w:sz w:val="22"/>
                <w:szCs w:val="22"/>
              </w:rPr>
              <w:t>epartment</w:t>
            </w:r>
          </w:p>
        </w:tc>
      </w:tr>
      <w:tr w:rsidR="00D43E02" w:rsidRPr="00EE52A4" w14:paraId="2EAE6D0A" w14:textId="77777777" w:rsidTr="008F3C7D">
        <w:tc>
          <w:tcPr>
            <w:tcW w:w="4253" w:type="dxa"/>
          </w:tcPr>
          <w:p w14:paraId="4ED7EA57" w14:textId="77777777" w:rsidR="00D43E02" w:rsidRPr="00EE52A4" w:rsidRDefault="00D43E02" w:rsidP="00D43E02">
            <w:pPr>
              <w:rPr>
                <w:rFonts w:ascii="Arial" w:hAnsi="Arial" w:cs="Arial"/>
                <w:sz w:val="22"/>
                <w:szCs w:val="22"/>
              </w:rPr>
            </w:pPr>
            <w:r w:rsidRPr="00EE52A4">
              <w:rPr>
                <w:rFonts w:ascii="Arial" w:hAnsi="Arial" w:cs="Arial"/>
                <w:sz w:val="22"/>
                <w:szCs w:val="22"/>
              </w:rPr>
              <w:t xml:space="preserve">Biscuits </w:t>
            </w:r>
          </w:p>
        </w:tc>
        <w:tc>
          <w:tcPr>
            <w:tcW w:w="5245" w:type="dxa"/>
          </w:tcPr>
          <w:p w14:paraId="4C45D94E" w14:textId="77777777" w:rsidR="00D43E02" w:rsidRPr="00EE52A4" w:rsidRDefault="00D43E02" w:rsidP="00D43E02">
            <w:pPr>
              <w:rPr>
                <w:rFonts w:ascii="Arial" w:hAnsi="Arial" w:cs="Arial"/>
                <w:sz w:val="22"/>
                <w:szCs w:val="22"/>
              </w:rPr>
            </w:pPr>
            <w:r w:rsidRPr="00EE52A4">
              <w:rPr>
                <w:rFonts w:ascii="Arial" w:hAnsi="Arial" w:cs="Arial"/>
                <w:sz w:val="22"/>
                <w:szCs w:val="22"/>
              </w:rPr>
              <w:t xml:space="preserve">As determined by the </w:t>
            </w:r>
            <w:r w:rsidR="008F3C7D">
              <w:rPr>
                <w:rFonts w:ascii="Arial" w:hAnsi="Arial" w:cs="Arial"/>
                <w:sz w:val="22"/>
                <w:szCs w:val="22"/>
              </w:rPr>
              <w:t>D</w:t>
            </w:r>
            <w:r w:rsidRPr="00EE52A4">
              <w:rPr>
                <w:rFonts w:ascii="Arial" w:hAnsi="Arial" w:cs="Arial"/>
                <w:sz w:val="22"/>
                <w:szCs w:val="22"/>
              </w:rPr>
              <w:t>epartment</w:t>
            </w:r>
          </w:p>
        </w:tc>
      </w:tr>
      <w:tr w:rsidR="00D43E02" w:rsidRPr="00EE52A4" w14:paraId="6A2D3523" w14:textId="77777777" w:rsidTr="008F3C7D">
        <w:tc>
          <w:tcPr>
            <w:tcW w:w="4253" w:type="dxa"/>
          </w:tcPr>
          <w:p w14:paraId="7499DB17" w14:textId="77777777" w:rsidR="00D43E02" w:rsidRPr="00EE52A4" w:rsidRDefault="00D43E02" w:rsidP="00D43E02">
            <w:pPr>
              <w:rPr>
                <w:rFonts w:ascii="Arial" w:hAnsi="Arial" w:cs="Arial"/>
                <w:sz w:val="22"/>
                <w:szCs w:val="22"/>
              </w:rPr>
            </w:pPr>
            <w:r w:rsidRPr="00EE52A4">
              <w:rPr>
                <w:rFonts w:ascii="Arial" w:hAnsi="Arial" w:cs="Arial"/>
                <w:sz w:val="22"/>
                <w:szCs w:val="22"/>
              </w:rPr>
              <w:t xml:space="preserve">Sweets </w:t>
            </w:r>
          </w:p>
        </w:tc>
        <w:tc>
          <w:tcPr>
            <w:tcW w:w="5245" w:type="dxa"/>
          </w:tcPr>
          <w:p w14:paraId="4D7705FA" w14:textId="77777777" w:rsidR="00D43E02" w:rsidRPr="00EE52A4" w:rsidRDefault="00D43E02" w:rsidP="00D43E02">
            <w:pPr>
              <w:rPr>
                <w:rFonts w:ascii="Arial" w:hAnsi="Arial" w:cs="Arial"/>
                <w:sz w:val="22"/>
                <w:szCs w:val="22"/>
              </w:rPr>
            </w:pPr>
            <w:r w:rsidRPr="00EE52A4">
              <w:rPr>
                <w:rFonts w:ascii="Arial" w:hAnsi="Arial" w:cs="Arial"/>
                <w:sz w:val="22"/>
                <w:szCs w:val="22"/>
              </w:rPr>
              <w:t xml:space="preserve">As determined by the </w:t>
            </w:r>
            <w:r w:rsidR="008F3C7D">
              <w:rPr>
                <w:rFonts w:ascii="Arial" w:hAnsi="Arial" w:cs="Arial"/>
                <w:sz w:val="22"/>
                <w:szCs w:val="22"/>
              </w:rPr>
              <w:t>D</w:t>
            </w:r>
            <w:r w:rsidRPr="00EE52A4">
              <w:rPr>
                <w:rFonts w:ascii="Arial" w:hAnsi="Arial" w:cs="Arial"/>
                <w:sz w:val="22"/>
                <w:szCs w:val="22"/>
              </w:rPr>
              <w:t>epartment</w:t>
            </w:r>
          </w:p>
        </w:tc>
      </w:tr>
      <w:tr w:rsidR="00D43E02" w:rsidRPr="00EE52A4" w14:paraId="2F27609F" w14:textId="77777777" w:rsidTr="008F3C7D">
        <w:tc>
          <w:tcPr>
            <w:tcW w:w="4253" w:type="dxa"/>
          </w:tcPr>
          <w:p w14:paraId="635C8071" w14:textId="77777777" w:rsidR="00D43E02" w:rsidRPr="00EE52A4" w:rsidRDefault="00D43E02" w:rsidP="00D43E02">
            <w:pPr>
              <w:rPr>
                <w:rFonts w:ascii="Arial" w:hAnsi="Arial" w:cs="Arial"/>
                <w:sz w:val="22"/>
                <w:szCs w:val="22"/>
              </w:rPr>
            </w:pPr>
            <w:r w:rsidRPr="00EE52A4">
              <w:rPr>
                <w:rFonts w:ascii="Arial" w:hAnsi="Arial" w:cs="Arial"/>
                <w:sz w:val="22"/>
                <w:szCs w:val="22"/>
              </w:rPr>
              <w:t>Bottled water</w:t>
            </w:r>
          </w:p>
        </w:tc>
        <w:tc>
          <w:tcPr>
            <w:tcW w:w="5245" w:type="dxa"/>
          </w:tcPr>
          <w:p w14:paraId="6EB84B23" w14:textId="77777777" w:rsidR="00D43E02" w:rsidRPr="00EE52A4" w:rsidRDefault="00D43E02" w:rsidP="00D43E02">
            <w:pPr>
              <w:rPr>
                <w:rFonts w:ascii="Arial" w:hAnsi="Arial" w:cs="Arial"/>
                <w:sz w:val="22"/>
                <w:szCs w:val="22"/>
              </w:rPr>
            </w:pPr>
            <w:r w:rsidRPr="00EE52A4">
              <w:rPr>
                <w:rFonts w:ascii="Arial" w:hAnsi="Arial" w:cs="Arial"/>
                <w:sz w:val="22"/>
                <w:szCs w:val="22"/>
              </w:rPr>
              <w:t xml:space="preserve">As determined by the </w:t>
            </w:r>
            <w:r w:rsidR="008F3C7D">
              <w:rPr>
                <w:rFonts w:ascii="Arial" w:hAnsi="Arial" w:cs="Arial"/>
                <w:sz w:val="22"/>
                <w:szCs w:val="22"/>
              </w:rPr>
              <w:t>D</w:t>
            </w:r>
            <w:r w:rsidRPr="00EE52A4">
              <w:rPr>
                <w:rFonts w:ascii="Arial" w:hAnsi="Arial" w:cs="Arial"/>
                <w:sz w:val="22"/>
                <w:szCs w:val="22"/>
              </w:rPr>
              <w:t>epartment</w:t>
            </w:r>
          </w:p>
        </w:tc>
      </w:tr>
    </w:tbl>
    <w:p w14:paraId="14B2849D" w14:textId="77777777" w:rsidR="00D43E02" w:rsidRPr="00EE52A4" w:rsidRDefault="00D43E02" w:rsidP="00D43E02">
      <w:pPr>
        <w:rPr>
          <w:rFonts w:ascii="Arial" w:hAnsi="Arial" w:cs="Arial"/>
        </w:rPr>
      </w:pPr>
      <w:r w:rsidRPr="00EE52A4">
        <w:rPr>
          <w:rFonts w:ascii="Arial" w:hAnsi="Arial" w:cs="Arial"/>
        </w:rPr>
        <w:t>NB: Deliveries will be in accordance to the above table, except during school holidays.</w:t>
      </w:r>
    </w:p>
    <w:p w14:paraId="1F962E23" w14:textId="77777777" w:rsidR="00EE52A4" w:rsidRPr="00EE52A4" w:rsidRDefault="00EE52A4" w:rsidP="00EE52A4">
      <w:pPr>
        <w:spacing w:line="288" w:lineRule="auto"/>
        <w:rPr>
          <w:rFonts w:ascii="Arial" w:hAnsi="Arial" w:cs="Arial"/>
        </w:rPr>
      </w:pPr>
    </w:p>
    <w:p w14:paraId="5F74C9E8" w14:textId="77777777" w:rsidR="007D721A" w:rsidRPr="00EE52A4" w:rsidRDefault="007D721A" w:rsidP="00F050B0">
      <w:pPr>
        <w:pStyle w:val="Heading1"/>
      </w:pPr>
      <w:r w:rsidRPr="00EE52A4">
        <w:t>DELIVERY ADHERANCE</w:t>
      </w:r>
    </w:p>
    <w:p w14:paraId="1E72B747" w14:textId="77777777" w:rsidR="007D721A" w:rsidRPr="00EE52A4" w:rsidRDefault="007D721A" w:rsidP="00EE52A4">
      <w:pPr>
        <w:spacing w:line="288" w:lineRule="auto"/>
        <w:rPr>
          <w:rFonts w:ascii="Arial" w:hAnsi="Arial" w:cs="Arial"/>
        </w:rPr>
      </w:pPr>
    </w:p>
    <w:p w14:paraId="31EDEB25" w14:textId="77777777" w:rsidR="007D721A" w:rsidRPr="000B39F1" w:rsidRDefault="007D721A" w:rsidP="00AA1551">
      <w:pPr>
        <w:numPr>
          <w:ilvl w:val="0"/>
          <w:numId w:val="26"/>
        </w:numPr>
        <w:tabs>
          <w:tab w:val="clear" w:pos="720"/>
          <w:tab w:val="num" w:pos="1276"/>
        </w:tabs>
        <w:autoSpaceDE w:val="0"/>
        <w:autoSpaceDN w:val="0"/>
        <w:adjustRightInd w:val="0"/>
        <w:spacing w:line="288" w:lineRule="auto"/>
        <w:ind w:left="1276" w:hanging="709"/>
        <w:textAlignment w:val="auto"/>
        <w:rPr>
          <w:rFonts w:ascii="Arial" w:hAnsi="Arial" w:cs="Arial"/>
        </w:rPr>
      </w:pPr>
      <w:r w:rsidRPr="00EE52A4">
        <w:rPr>
          <w:rFonts w:ascii="Arial" w:hAnsi="Arial" w:cs="Arial"/>
        </w:rPr>
        <w:t>Firm delivery</w:t>
      </w:r>
      <w:r w:rsidRPr="000B39F1">
        <w:rPr>
          <w:rFonts w:ascii="Arial" w:hAnsi="Arial" w:cs="Arial"/>
        </w:rPr>
        <w:t xml:space="preserve"> periods must be adhered to, for the duration of the contract period.</w:t>
      </w:r>
    </w:p>
    <w:p w14:paraId="0F62C7CE" w14:textId="77777777" w:rsidR="007D721A" w:rsidRPr="000B39F1" w:rsidRDefault="007D721A" w:rsidP="00AA1551">
      <w:pPr>
        <w:numPr>
          <w:ilvl w:val="0"/>
          <w:numId w:val="26"/>
        </w:numPr>
        <w:tabs>
          <w:tab w:val="clear" w:pos="720"/>
          <w:tab w:val="num" w:pos="1276"/>
        </w:tabs>
        <w:autoSpaceDE w:val="0"/>
        <w:autoSpaceDN w:val="0"/>
        <w:adjustRightInd w:val="0"/>
        <w:spacing w:line="288" w:lineRule="auto"/>
        <w:ind w:left="1276" w:hanging="709"/>
        <w:textAlignment w:val="auto"/>
        <w:rPr>
          <w:rFonts w:ascii="Arial" w:hAnsi="Arial" w:cs="Arial"/>
        </w:rPr>
      </w:pPr>
      <w:r w:rsidRPr="000B39F1">
        <w:rPr>
          <w:rFonts w:ascii="Arial" w:hAnsi="Arial" w:cs="Arial"/>
        </w:rPr>
        <w:t xml:space="preserve">Delivery of products must be made in accordance with the instructions appearing on the official </w:t>
      </w:r>
      <w:r>
        <w:rPr>
          <w:rFonts w:ascii="Arial" w:hAnsi="Arial" w:cs="Arial"/>
        </w:rPr>
        <w:t>specification</w:t>
      </w:r>
      <w:r w:rsidRPr="000B39F1">
        <w:rPr>
          <w:rFonts w:ascii="Arial" w:hAnsi="Arial" w:cs="Arial"/>
        </w:rPr>
        <w:t xml:space="preserve"> forms emanating from the above-mentioned participating Department placing the orders.</w:t>
      </w:r>
    </w:p>
    <w:p w14:paraId="5B97E9C0" w14:textId="77777777" w:rsidR="007D721A" w:rsidRPr="000B39F1" w:rsidRDefault="007D721A" w:rsidP="00AA1551">
      <w:pPr>
        <w:numPr>
          <w:ilvl w:val="0"/>
          <w:numId w:val="26"/>
        </w:numPr>
        <w:tabs>
          <w:tab w:val="clear" w:pos="720"/>
          <w:tab w:val="num" w:pos="1276"/>
        </w:tabs>
        <w:autoSpaceDE w:val="0"/>
        <w:autoSpaceDN w:val="0"/>
        <w:adjustRightInd w:val="0"/>
        <w:spacing w:line="288" w:lineRule="auto"/>
        <w:ind w:left="1276" w:hanging="709"/>
        <w:textAlignment w:val="auto"/>
        <w:rPr>
          <w:rFonts w:ascii="Arial" w:hAnsi="Arial" w:cs="Arial"/>
        </w:rPr>
      </w:pPr>
      <w:r w:rsidRPr="000B39F1">
        <w:rPr>
          <w:rFonts w:ascii="Arial" w:hAnsi="Arial" w:cs="Arial"/>
        </w:rPr>
        <w:t xml:space="preserve">All deliveries or dispatches must be accompanied by a delivery note stating the official order number against which the delivery has been </w:t>
      </w:r>
      <w:proofErr w:type="gramStart"/>
      <w:r w:rsidR="002832C2">
        <w:rPr>
          <w:rFonts w:ascii="Arial" w:hAnsi="Arial" w:cs="Arial"/>
        </w:rPr>
        <w:t>e</w:t>
      </w:r>
      <w:r w:rsidRPr="000B39F1">
        <w:rPr>
          <w:rFonts w:ascii="Arial" w:hAnsi="Arial" w:cs="Arial"/>
        </w:rPr>
        <w:t>ffected</w:t>
      </w:r>
      <w:proofErr w:type="gramEnd"/>
      <w:r w:rsidRPr="000B39F1">
        <w:rPr>
          <w:rFonts w:ascii="Arial" w:hAnsi="Arial" w:cs="Arial"/>
        </w:rPr>
        <w:t>.</w:t>
      </w:r>
    </w:p>
    <w:p w14:paraId="6DEF4244" w14:textId="77777777" w:rsidR="007D721A" w:rsidRPr="000B39F1" w:rsidRDefault="007D721A" w:rsidP="00AA1551">
      <w:pPr>
        <w:numPr>
          <w:ilvl w:val="0"/>
          <w:numId w:val="26"/>
        </w:numPr>
        <w:tabs>
          <w:tab w:val="clear" w:pos="720"/>
          <w:tab w:val="num" w:pos="1276"/>
        </w:tabs>
        <w:autoSpaceDE w:val="0"/>
        <w:autoSpaceDN w:val="0"/>
        <w:adjustRightInd w:val="0"/>
        <w:spacing w:line="288" w:lineRule="auto"/>
        <w:ind w:left="1276" w:hanging="709"/>
        <w:textAlignment w:val="auto"/>
        <w:rPr>
          <w:rFonts w:ascii="Arial" w:hAnsi="Arial" w:cs="Arial"/>
        </w:rPr>
      </w:pPr>
      <w:r w:rsidRPr="000B39F1">
        <w:rPr>
          <w:rFonts w:ascii="Arial" w:hAnsi="Arial" w:cs="Arial"/>
        </w:rPr>
        <w:t>The instructions regarding the supply, dispatch and submission of invoices must be strictly adhered to.</w:t>
      </w:r>
    </w:p>
    <w:p w14:paraId="0ECE0A8A" w14:textId="77777777" w:rsidR="007D721A" w:rsidRPr="000B39F1" w:rsidRDefault="007D721A" w:rsidP="00AA1551">
      <w:pPr>
        <w:numPr>
          <w:ilvl w:val="0"/>
          <w:numId w:val="26"/>
        </w:numPr>
        <w:tabs>
          <w:tab w:val="clear" w:pos="720"/>
          <w:tab w:val="num" w:pos="1276"/>
        </w:tabs>
        <w:autoSpaceDE w:val="0"/>
        <w:autoSpaceDN w:val="0"/>
        <w:adjustRightInd w:val="0"/>
        <w:spacing w:line="288" w:lineRule="auto"/>
        <w:ind w:left="1276" w:hanging="709"/>
        <w:textAlignment w:val="auto"/>
        <w:rPr>
          <w:rFonts w:ascii="Arial" w:hAnsi="Arial" w:cs="Arial"/>
        </w:rPr>
      </w:pPr>
      <w:r w:rsidRPr="000B39F1">
        <w:rPr>
          <w:rFonts w:ascii="Arial" w:hAnsi="Arial" w:cs="Arial"/>
        </w:rPr>
        <w:t>All invoices must be delivered to reach the institution that placed the order timeously.</w:t>
      </w:r>
      <w:r w:rsidRPr="00AB462E">
        <w:rPr>
          <w:rFonts w:ascii="Arial" w:hAnsi="Arial" w:cs="Arial"/>
        </w:rPr>
        <w:t xml:space="preserve"> </w:t>
      </w:r>
      <w:r w:rsidRPr="000B39F1">
        <w:rPr>
          <w:rFonts w:ascii="Arial" w:hAnsi="Arial" w:cs="Arial"/>
        </w:rPr>
        <w:t xml:space="preserve">Bidders are requested to take note of section </w:t>
      </w:r>
      <w:r>
        <w:rPr>
          <w:rFonts w:ascii="Arial" w:hAnsi="Arial" w:cs="Arial"/>
        </w:rPr>
        <w:t>16.3</w:t>
      </w:r>
      <w:r w:rsidRPr="000B39F1">
        <w:rPr>
          <w:rFonts w:ascii="Arial" w:hAnsi="Arial" w:cs="Arial"/>
        </w:rPr>
        <w:t xml:space="preserve"> of the General Conditions of Contract regarding </w:t>
      </w:r>
      <w:r>
        <w:rPr>
          <w:rFonts w:ascii="Arial" w:hAnsi="Arial" w:cs="Arial"/>
        </w:rPr>
        <w:t>payments made on deliveries</w:t>
      </w:r>
      <w:r w:rsidRPr="000B39F1">
        <w:rPr>
          <w:rFonts w:ascii="Arial" w:hAnsi="Arial" w:cs="Arial"/>
        </w:rPr>
        <w:t>.</w:t>
      </w:r>
    </w:p>
    <w:p w14:paraId="11770FE6" w14:textId="77777777" w:rsidR="007D721A" w:rsidRPr="000B39F1" w:rsidRDefault="007D721A" w:rsidP="00AA1551">
      <w:pPr>
        <w:numPr>
          <w:ilvl w:val="0"/>
          <w:numId w:val="26"/>
        </w:numPr>
        <w:tabs>
          <w:tab w:val="clear" w:pos="720"/>
          <w:tab w:val="num" w:pos="1276"/>
        </w:tabs>
        <w:autoSpaceDE w:val="0"/>
        <w:autoSpaceDN w:val="0"/>
        <w:adjustRightInd w:val="0"/>
        <w:spacing w:line="288" w:lineRule="auto"/>
        <w:ind w:left="1276" w:hanging="709"/>
        <w:textAlignment w:val="auto"/>
        <w:rPr>
          <w:rFonts w:ascii="Arial" w:hAnsi="Arial" w:cs="Arial"/>
        </w:rPr>
      </w:pPr>
      <w:r w:rsidRPr="000B39F1">
        <w:rPr>
          <w:rFonts w:ascii="Arial" w:hAnsi="Arial" w:cs="Arial"/>
        </w:rPr>
        <w:t xml:space="preserve">Deliveries not complying with the </w:t>
      </w:r>
      <w:r>
        <w:rPr>
          <w:rFonts w:ascii="Arial" w:hAnsi="Arial" w:cs="Arial"/>
        </w:rPr>
        <w:t>specification</w:t>
      </w:r>
      <w:r w:rsidRPr="000B39F1">
        <w:rPr>
          <w:rFonts w:ascii="Arial" w:hAnsi="Arial" w:cs="Arial"/>
        </w:rPr>
        <w:t xml:space="preserve"> forms will </w:t>
      </w:r>
      <w:r>
        <w:rPr>
          <w:rFonts w:ascii="Arial" w:hAnsi="Arial" w:cs="Arial"/>
        </w:rPr>
        <w:t xml:space="preserve">not be accepted and the contractor will </w:t>
      </w:r>
      <w:r w:rsidRPr="000B39F1">
        <w:rPr>
          <w:rFonts w:ascii="Arial" w:hAnsi="Arial" w:cs="Arial"/>
        </w:rPr>
        <w:t>return</w:t>
      </w:r>
      <w:r>
        <w:rPr>
          <w:rFonts w:ascii="Arial" w:hAnsi="Arial" w:cs="Arial"/>
        </w:rPr>
        <w:t xml:space="preserve"> such goods at his/her own expense.</w:t>
      </w:r>
    </w:p>
    <w:p w14:paraId="1FA9B423" w14:textId="77777777" w:rsidR="007D721A" w:rsidRPr="000B39F1" w:rsidRDefault="007D721A" w:rsidP="00AA1551">
      <w:pPr>
        <w:numPr>
          <w:ilvl w:val="0"/>
          <w:numId w:val="26"/>
        </w:numPr>
        <w:tabs>
          <w:tab w:val="clear" w:pos="720"/>
          <w:tab w:val="num" w:pos="1276"/>
        </w:tabs>
        <w:autoSpaceDE w:val="0"/>
        <w:autoSpaceDN w:val="0"/>
        <w:adjustRightInd w:val="0"/>
        <w:spacing w:line="288" w:lineRule="auto"/>
        <w:ind w:left="1276" w:hanging="709"/>
        <w:textAlignment w:val="auto"/>
        <w:rPr>
          <w:rFonts w:ascii="Arial" w:hAnsi="Arial" w:cs="Arial"/>
        </w:rPr>
      </w:pPr>
      <w:r w:rsidRPr="000B39F1">
        <w:rPr>
          <w:rFonts w:ascii="Arial" w:hAnsi="Arial" w:cs="Arial"/>
        </w:rPr>
        <w:t xml:space="preserve">The contractor is responsible for the delivery and cost of delivery of items awarded to him, as and when ordered, direct to </w:t>
      </w:r>
      <w:r>
        <w:rPr>
          <w:rFonts w:ascii="Arial" w:hAnsi="Arial" w:cs="Arial"/>
        </w:rPr>
        <w:t xml:space="preserve">the </w:t>
      </w:r>
      <w:r w:rsidRPr="000B39F1">
        <w:rPr>
          <w:rFonts w:ascii="Arial" w:hAnsi="Arial" w:cs="Arial"/>
        </w:rPr>
        <w:t>Free State Department of Agriculture and Rural Development</w:t>
      </w:r>
      <w:r>
        <w:rPr>
          <w:rFonts w:ascii="Arial" w:hAnsi="Arial" w:cs="Arial"/>
        </w:rPr>
        <w:t xml:space="preserve"> Head Office at Glen to the end-user as specified at the time of procurement</w:t>
      </w:r>
      <w:r w:rsidRPr="000B39F1">
        <w:rPr>
          <w:rFonts w:ascii="Arial" w:hAnsi="Arial" w:cs="Arial"/>
        </w:rPr>
        <w:t>.</w:t>
      </w:r>
    </w:p>
    <w:p w14:paraId="4C70646D" w14:textId="77777777" w:rsidR="007D721A" w:rsidRDefault="007D721A" w:rsidP="00AA1551">
      <w:pPr>
        <w:numPr>
          <w:ilvl w:val="0"/>
          <w:numId w:val="26"/>
        </w:numPr>
        <w:tabs>
          <w:tab w:val="clear" w:pos="720"/>
          <w:tab w:val="num" w:pos="1276"/>
        </w:tabs>
        <w:autoSpaceDE w:val="0"/>
        <w:autoSpaceDN w:val="0"/>
        <w:adjustRightInd w:val="0"/>
        <w:spacing w:line="288" w:lineRule="auto"/>
        <w:ind w:left="1276" w:hanging="709"/>
        <w:textAlignment w:val="auto"/>
        <w:rPr>
          <w:rFonts w:ascii="Arial" w:hAnsi="Arial" w:cs="Arial"/>
        </w:rPr>
      </w:pPr>
      <w:r w:rsidRPr="000B39F1">
        <w:rPr>
          <w:rFonts w:ascii="Arial" w:hAnsi="Arial" w:cs="Arial"/>
        </w:rPr>
        <w:t>Bidders are requested to take note of section 22.1 of the General Conditions of Contract regarding late delivery penalties.</w:t>
      </w:r>
    </w:p>
    <w:p w14:paraId="128F6B81" w14:textId="49D3BF70" w:rsidR="0002710E" w:rsidRPr="0002710E" w:rsidRDefault="0002710E" w:rsidP="0002710E">
      <w:pPr>
        <w:numPr>
          <w:ilvl w:val="0"/>
          <w:numId w:val="26"/>
        </w:numPr>
        <w:tabs>
          <w:tab w:val="clear" w:pos="720"/>
          <w:tab w:val="num" w:pos="1276"/>
        </w:tabs>
        <w:autoSpaceDE w:val="0"/>
        <w:autoSpaceDN w:val="0"/>
        <w:adjustRightInd w:val="0"/>
        <w:spacing w:line="288" w:lineRule="auto"/>
        <w:ind w:left="1276" w:hanging="709"/>
        <w:textAlignment w:val="auto"/>
        <w:rPr>
          <w:rFonts w:ascii="Arial" w:hAnsi="Arial" w:cs="Arial"/>
        </w:rPr>
      </w:pPr>
      <w:r w:rsidRPr="0002710E">
        <w:rPr>
          <w:rFonts w:ascii="Arial" w:hAnsi="Arial" w:cs="Arial"/>
        </w:rPr>
        <w:t>Failure to deliver within the stipulated delivery period, will lead to goods sourced</w:t>
      </w:r>
      <w:r>
        <w:rPr>
          <w:rFonts w:ascii="Arial" w:hAnsi="Arial" w:cs="Arial"/>
        </w:rPr>
        <w:t xml:space="preserve"> </w:t>
      </w:r>
      <w:r w:rsidRPr="0002710E">
        <w:rPr>
          <w:rFonts w:ascii="Arial" w:hAnsi="Arial" w:cs="Arial"/>
        </w:rPr>
        <w:t>on quotations based on the provision of the General Conditions of Contract clauses</w:t>
      </w:r>
      <w:r>
        <w:rPr>
          <w:rFonts w:ascii="Arial" w:hAnsi="Arial" w:cs="Arial"/>
        </w:rPr>
        <w:t xml:space="preserve"> </w:t>
      </w:r>
      <w:r w:rsidRPr="0002710E">
        <w:rPr>
          <w:rFonts w:ascii="Arial" w:hAnsi="Arial" w:cs="Arial"/>
        </w:rPr>
        <w:t>21.4 and/or 21.6.</w:t>
      </w:r>
    </w:p>
    <w:p w14:paraId="0EC98EE7" w14:textId="77777777" w:rsidR="002365C9" w:rsidRPr="000B39F1" w:rsidRDefault="002365C9" w:rsidP="00EE52A4">
      <w:pPr>
        <w:tabs>
          <w:tab w:val="num" w:pos="1276"/>
        </w:tabs>
        <w:spacing w:line="288" w:lineRule="auto"/>
        <w:ind w:left="1276" w:hanging="567"/>
        <w:rPr>
          <w:rFonts w:ascii="Arial" w:hAnsi="Arial" w:cs="Arial"/>
          <w:b/>
          <w:u w:val="single"/>
        </w:rPr>
      </w:pPr>
    </w:p>
    <w:p w14:paraId="657BFD92" w14:textId="77777777" w:rsidR="007D721A" w:rsidRPr="00D1541F" w:rsidRDefault="007D721A" w:rsidP="00F050B0">
      <w:pPr>
        <w:pStyle w:val="Heading1"/>
      </w:pPr>
      <w:r w:rsidRPr="00D1541F">
        <w:t>PACKING AND DISPATCHING OF THE PRODUCTS</w:t>
      </w:r>
    </w:p>
    <w:p w14:paraId="60BBB915" w14:textId="77777777" w:rsidR="007D721A" w:rsidRPr="000B39F1" w:rsidRDefault="007D721A" w:rsidP="00EE52A4">
      <w:pPr>
        <w:spacing w:line="288" w:lineRule="auto"/>
        <w:ind w:left="360"/>
        <w:rPr>
          <w:rFonts w:ascii="Arial" w:hAnsi="Arial" w:cs="Arial"/>
          <w:b/>
        </w:rPr>
      </w:pPr>
    </w:p>
    <w:p w14:paraId="1CB83BD0" w14:textId="77777777" w:rsidR="007D721A" w:rsidRPr="00A04717" w:rsidRDefault="007D721A" w:rsidP="008E3AA2">
      <w:pPr>
        <w:tabs>
          <w:tab w:val="left" w:pos="1276"/>
        </w:tabs>
        <w:spacing w:line="288" w:lineRule="auto"/>
        <w:ind w:left="567"/>
        <w:textAlignment w:val="auto"/>
        <w:rPr>
          <w:rFonts w:ascii="Arial" w:hAnsi="Arial" w:cs="Arial"/>
          <w:b/>
        </w:rPr>
      </w:pPr>
      <w:r>
        <w:rPr>
          <w:rFonts w:ascii="Arial" w:hAnsi="Arial" w:cs="Arial"/>
        </w:rPr>
        <w:t xml:space="preserve">Packing and dispatching </w:t>
      </w:r>
      <w:r w:rsidRPr="000B39F1">
        <w:rPr>
          <w:rFonts w:ascii="Arial" w:hAnsi="Arial" w:cs="Arial"/>
        </w:rPr>
        <w:t>of foodstuff must be in compliance with the Foodstuffs, Cosmetics and Disinfectants Act, 1972 (Act 54 of 1972) and all regulations under this act.</w:t>
      </w:r>
    </w:p>
    <w:p w14:paraId="62DB6497" w14:textId="77777777" w:rsidR="002A23C0" w:rsidRDefault="002A23C0" w:rsidP="002A23C0">
      <w:pPr>
        <w:pStyle w:val="ListParagraph"/>
        <w:suppressAutoHyphens w:val="0"/>
        <w:spacing w:line="288" w:lineRule="auto"/>
        <w:contextualSpacing/>
        <w:textAlignment w:val="auto"/>
        <w:rPr>
          <w:rFonts w:ascii="Arial" w:hAnsi="Arial" w:cs="Arial"/>
          <w:b/>
          <w:bCs/>
          <w:sz w:val="24"/>
          <w:szCs w:val="24"/>
        </w:rPr>
      </w:pPr>
      <w:bookmarkStart w:id="5" w:name="_Hlk82786551"/>
    </w:p>
    <w:p w14:paraId="15AEE061" w14:textId="77777777" w:rsidR="00345F4B" w:rsidRPr="00A92139" w:rsidRDefault="00345F4B" w:rsidP="00F050B0">
      <w:pPr>
        <w:pStyle w:val="Heading1"/>
      </w:pPr>
      <w:r w:rsidRPr="00A92139">
        <w:t>S</w:t>
      </w:r>
      <w:r w:rsidR="00A92139">
        <w:t>ERVICE LEVEL AGREEMENT</w:t>
      </w:r>
    </w:p>
    <w:p w14:paraId="70E2B5D0" w14:textId="77777777" w:rsidR="00345F4B" w:rsidRPr="00B574A5" w:rsidRDefault="00345F4B" w:rsidP="00EE52A4">
      <w:pPr>
        <w:pStyle w:val="ListParagraph"/>
        <w:suppressAutoHyphens w:val="0"/>
        <w:spacing w:line="288" w:lineRule="auto"/>
        <w:contextualSpacing/>
        <w:textAlignment w:val="auto"/>
        <w:rPr>
          <w:rFonts w:ascii="Arial" w:hAnsi="Arial" w:cs="Arial"/>
          <w:sz w:val="24"/>
          <w:szCs w:val="24"/>
        </w:rPr>
      </w:pPr>
    </w:p>
    <w:p w14:paraId="4465DED4" w14:textId="33744429" w:rsidR="00345F4B" w:rsidRPr="00B574A5" w:rsidRDefault="00B574A5" w:rsidP="008E3AA2">
      <w:pPr>
        <w:pStyle w:val="ListParagraph"/>
        <w:tabs>
          <w:tab w:val="left" w:pos="709"/>
        </w:tabs>
        <w:suppressAutoHyphens w:val="0"/>
        <w:spacing w:line="288" w:lineRule="auto"/>
        <w:ind w:left="567"/>
        <w:contextualSpacing/>
        <w:textAlignment w:val="auto"/>
        <w:rPr>
          <w:rFonts w:ascii="Arial" w:hAnsi="Arial" w:cs="Arial"/>
          <w:sz w:val="24"/>
          <w:szCs w:val="24"/>
        </w:rPr>
      </w:pPr>
      <w:r w:rsidRPr="00B574A5">
        <w:rPr>
          <w:rFonts w:ascii="Arial" w:eastAsia="Calibri" w:hAnsi="Arial" w:cs="Arial"/>
          <w:sz w:val="24"/>
          <w:szCs w:val="24"/>
          <w:lang w:val="en-US" w:eastAsia="en-US" w:bidi="ar-SA"/>
        </w:rPr>
        <w:t>Appointed service provider(s) will be required to enter into a service level agreement with the department.</w:t>
      </w:r>
      <w:r>
        <w:rPr>
          <w:rFonts w:ascii="Arial" w:eastAsia="Calibri" w:hAnsi="Arial" w:cs="Arial"/>
          <w:sz w:val="24"/>
          <w:szCs w:val="24"/>
          <w:lang w:val="en-US" w:eastAsia="en-US" w:bidi="ar-SA"/>
        </w:rPr>
        <w:t xml:space="preserve"> Amongst other things included in the service level agreement, the service level agreement will also include a clause or clauses to regulate the availability of a valid COA at all times as described in Form B1.</w:t>
      </w:r>
    </w:p>
    <w:p w14:paraId="13224502" w14:textId="77777777" w:rsidR="00345F4B" w:rsidRPr="00B574A5" w:rsidRDefault="00345F4B" w:rsidP="00981C3F">
      <w:pPr>
        <w:autoSpaceDE w:val="0"/>
        <w:autoSpaceDN w:val="0"/>
        <w:adjustRightInd w:val="0"/>
        <w:spacing w:after="113" w:line="288" w:lineRule="auto"/>
        <w:ind w:left="709" w:hanging="709"/>
        <w:textAlignment w:val="center"/>
        <w:rPr>
          <w:rFonts w:ascii="Arial" w:hAnsi="Arial" w:cs="Arial"/>
          <w:b/>
        </w:rPr>
      </w:pPr>
      <w:bookmarkStart w:id="6" w:name="_Hlk83036127"/>
      <w:bookmarkEnd w:id="5"/>
    </w:p>
    <w:p w14:paraId="24BE16F9" w14:textId="77777777" w:rsidR="00D1541F" w:rsidRPr="008E3AA2" w:rsidRDefault="00981C3F" w:rsidP="00F050B0">
      <w:pPr>
        <w:pStyle w:val="Heading1"/>
      </w:pPr>
      <w:r w:rsidRPr="008E3AA2">
        <w:t>DECLARATION</w:t>
      </w:r>
    </w:p>
    <w:p w14:paraId="2B841F9B" w14:textId="77777777" w:rsidR="007E22D4" w:rsidRPr="00981C3F" w:rsidRDefault="007E22D4" w:rsidP="00981C3F">
      <w:pPr>
        <w:autoSpaceDE w:val="0"/>
        <w:autoSpaceDN w:val="0"/>
        <w:adjustRightInd w:val="0"/>
        <w:spacing w:after="113" w:line="288" w:lineRule="auto"/>
        <w:ind w:left="709" w:hanging="709"/>
        <w:textAlignment w:val="center"/>
        <w:rPr>
          <w:rFonts w:ascii="Arial" w:hAnsi="Arial" w:cs="Arial"/>
          <w:b/>
        </w:rPr>
      </w:pPr>
    </w:p>
    <w:p w14:paraId="06BD4C49" w14:textId="2E69639C" w:rsidR="00E040A5" w:rsidRDefault="00594381" w:rsidP="00AF0A29">
      <w:pPr>
        <w:pStyle w:val="Heading2"/>
        <w:ind w:left="993" w:hanging="993"/>
        <w:rPr>
          <w:b w:val="0"/>
          <w:lang w:val="en-GB"/>
        </w:rPr>
      </w:pPr>
      <w:r w:rsidRPr="00594381">
        <w:rPr>
          <w:b w:val="0"/>
          <w:lang w:val="en-GB"/>
        </w:rPr>
        <w:t>Where a Shareholder/Member/Individual/Director has an interest in any other company that is participating in this bid, they must disclose taking into consideration the provisions of SBD4 and failure to do so will result in disqualification.</w:t>
      </w:r>
    </w:p>
    <w:p w14:paraId="2724513B" w14:textId="77777777" w:rsidR="00F050B0" w:rsidRPr="00F050B0" w:rsidRDefault="00F050B0" w:rsidP="00AF0A29">
      <w:pPr>
        <w:pStyle w:val="BodyText"/>
        <w:ind w:left="993" w:hanging="993"/>
        <w:rPr>
          <w:lang w:val="en-GB"/>
        </w:rPr>
      </w:pPr>
    </w:p>
    <w:p w14:paraId="2833838B" w14:textId="75E00774" w:rsidR="00CD75C1" w:rsidRPr="00CD75C1" w:rsidRDefault="00981C3F" w:rsidP="00AF0A29">
      <w:pPr>
        <w:pStyle w:val="Heading2"/>
        <w:ind w:left="993" w:hanging="993"/>
        <w:rPr>
          <w:b w:val="0"/>
          <w:lang w:val="en-GB"/>
        </w:rPr>
      </w:pPr>
      <w:r w:rsidRPr="00F050B0">
        <w:rPr>
          <w:b w:val="0"/>
          <w:lang w:val="en-GB"/>
        </w:rPr>
        <w:t>List of Shareholding/membership/directorship by Name of business, Position occupied and percentage of shareholding in the business</w:t>
      </w:r>
      <w:r w:rsidR="00CD75C1">
        <w:rPr>
          <w:b w:val="0"/>
          <w:lang w:val="en-GB"/>
        </w:rPr>
        <w:t>.</w:t>
      </w:r>
    </w:p>
    <w:p w14:paraId="220E31F1" w14:textId="77777777" w:rsidR="00981C3F" w:rsidRPr="00981C3F" w:rsidRDefault="00981C3F" w:rsidP="00AF0A29">
      <w:pPr>
        <w:tabs>
          <w:tab w:val="left" w:pos="0"/>
        </w:tabs>
        <w:ind w:left="851" w:hanging="851"/>
        <w:rPr>
          <w:rFonts w:ascii="Arial" w:eastAsia="Times New Roman" w:hAnsi="Arial" w:cs="Arial"/>
          <w:lang w:eastAsia="en-ZA"/>
        </w:rPr>
      </w:pPr>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7"/>
        <w:gridCol w:w="2410"/>
        <w:gridCol w:w="1984"/>
        <w:gridCol w:w="2552"/>
      </w:tblGrid>
      <w:tr w:rsidR="00981C3F" w:rsidRPr="00981C3F" w14:paraId="30C4395C" w14:textId="77777777" w:rsidTr="001D3CBD">
        <w:trPr>
          <w:cantSplit/>
          <w:trHeight w:val="1174"/>
        </w:trPr>
        <w:tc>
          <w:tcPr>
            <w:tcW w:w="2437" w:type="dxa"/>
            <w:shd w:val="pct5" w:color="000000" w:fill="FFFFFF"/>
            <w:vAlign w:val="center"/>
          </w:tcPr>
          <w:p w14:paraId="159EC238"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b/>
                <w:sz w:val="22"/>
                <w:szCs w:val="22"/>
                <w:lang w:eastAsia="en-ZA"/>
              </w:rPr>
            </w:pPr>
          </w:p>
          <w:p w14:paraId="068DA5C1"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b/>
                <w:sz w:val="22"/>
                <w:szCs w:val="22"/>
                <w:lang w:eastAsia="en-ZA"/>
              </w:rPr>
            </w:pPr>
            <w:r w:rsidRPr="00981C3F">
              <w:rPr>
                <w:rFonts w:ascii="Arial" w:eastAsia="Times New Roman" w:hAnsi="Arial" w:cs="Arial"/>
                <w:b/>
                <w:sz w:val="22"/>
                <w:szCs w:val="22"/>
                <w:lang w:eastAsia="en-ZA"/>
              </w:rPr>
              <w:t>NAME OF BUSINESS</w:t>
            </w:r>
          </w:p>
          <w:p w14:paraId="031C9490"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b/>
                <w:sz w:val="22"/>
                <w:szCs w:val="22"/>
                <w:lang w:eastAsia="en-ZA"/>
              </w:rPr>
            </w:pPr>
          </w:p>
        </w:tc>
        <w:tc>
          <w:tcPr>
            <w:tcW w:w="2410" w:type="dxa"/>
            <w:shd w:val="pct5" w:color="000000" w:fill="FFFFFF"/>
            <w:vAlign w:val="center"/>
          </w:tcPr>
          <w:p w14:paraId="7A7C1BAB"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b/>
                <w:sz w:val="22"/>
                <w:szCs w:val="22"/>
                <w:lang w:eastAsia="en-ZA"/>
              </w:rPr>
            </w:pPr>
          </w:p>
          <w:p w14:paraId="063E7AA5"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b/>
                <w:sz w:val="22"/>
                <w:szCs w:val="22"/>
                <w:lang w:eastAsia="en-ZA"/>
              </w:rPr>
            </w:pPr>
            <w:r w:rsidRPr="00981C3F">
              <w:rPr>
                <w:rFonts w:ascii="Arial" w:eastAsia="Times New Roman" w:hAnsi="Arial" w:cs="Arial"/>
                <w:b/>
                <w:sz w:val="22"/>
                <w:szCs w:val="22"/>
                <w:lang w:eastAsia="en-ZA"/>
              </w:rPr>
              <w:t>POSITION OCCUPIED IN THE BUSINESS</w:t>
            </w:r>
          </w:p>
          <w:p w14:paraId="25F3B860"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b/>
                <w:sz w:val="22"/>
                <w:szCs w:val="22"/>
                <w:lang w:eastAsia="en-ZA"/>
              </w:rPr>
            </w:pPr>
          </w:p>
        </w:tc>
        <w:tc>
          <w:tcPr>
            <w:tcW w:w="1984" w:type="dxa"/>
            <w:shd w:val="pct5" w:color="000000" w:fill="FFFFFF"/>
          </w:tcPr>
          <w:p w14:paraId="11F509B4"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w:eastAsia="Times New Roman" w:hAnsi="Arial" w:cs="Arial"/>
                <w:b/>
                <w:sz w:val="22"/>
                <w:szCs w:val="22"/>
                <w:lang w:eastAsia="en-ZA"/>
              </w:rPr>
            </w:pPr>
            <w:r w:rsidRPr="00981C3F">
              <w:rPr>
                <w:rFonts w:ascii="Arial" w:eastAsia="Times New Roman" w:hAnsi="Arial" w:cs="Arial"/>
                <w:b/>
                <w:sz w:val="22"/>
                <w:szCs w:val="22"/>
                <w:lang w:eastAsia="en-ZA"/>
              </w:rPr>
              <w:t>%</w:t>
            </w:r>
          </w:p>
          <w:p w14:paraId="0081F52B"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jc w:val="center"/>
              <w:rPr>
                <w:rFonts w:ascii="Arial" w:eastAsia="Times New Roman" w:hAnsi="Arial" w:cs="Arial"/>
                <w:b/>
                <w:sz w:val="22"/>
                <w:szCs w:val="22"/>
                <w:lang w:eastAsia="en-ZA"/>
              </w:rPr>
            </w:pPr>
            <w:r w:rsidRPr="00981C3F">
              <w:rPr>
                <w:rFonts w:ascii="Arial" w:eastAsia="Times New Roman" w:hAnsi="Arial" w:cs="Arial"/>
                <w:b/>
                <w:sz w:val="22"/>
                <w:szCs w:val="22"/>
                <w:lang w:eastAsia="en-ZA"/>
              </w:rPr>
              <w:t>OF SHARE</w:t>
            </w:r>
            <w:r w:rsidR="00C642A4">
              <w:rPr>
                <w:rFonts w:ascii="Arial" w:eastAsia="Times New Roman" w:hAnsi="Arial" w:cs="Arial"/>
                <w:b/>
                <w:sz w:val="22"/>
                <w:szCs w:val="22"/>
                <w:lang w:eastAsia="en-ZA"/>
              </w:rPr>
              <w:t>-</w:t>
            </w:r>
            <w:r w:rsidRPr="00981C3F">
              <w:rPr>
                <w:rFonts w:ascii="Arial" w:eastAsia="Times New Roman" w:hAnsi="Arial" w:cs="Arial"/>
                <w:b/>
                <w:sz w:val="22"/>
                <w:szCs w:val="22"/>
                <w:lang w:eastAsia="en-ZA"/>
              </w:rPr>
              <w:t>HOLDING IN THE BUSINESS</w:t>
            </w:r>
          </w:p>
        </w:tc>
        <w:tc>
          <w:tcPr>
            <w:tcW w:w="2552" w:type="dxa"/>
            <w:shd w:val="pct5" w:color="000000" w:fill="FFFFFF"/>
          </w:tcPr>
          <w:p w14:paraId="14A71DA2"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b/>
                <w:sz w:val="22"/>
                <w:szCs w:val="22"/>
                <w:lang w:eastAsia="en-ZA"/>
              </w:rPr>
            </w:pPr>
          </w:p>
          <w:p w14:paraId="6A288D5E"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b/>
                <w:sz w:val="22"/>
                <w:szCs w:val="22"/>
                <w:lang w:eastAsia="en-ZA"/>
              </w:rPr>
            </w:pPr>
            <w:r w:rsidRPr="00981C3F">
              <w:rPr>
                <w:rFonts w:ascii="Arial" w:eastAsia="Times New Roman" w:hAnsi="Arial" w:cs="Arial"/>
                <w:b/>
                <w:sz w:val="22"/>
                <w:szCs w:val="22"/>
                <w:lang w:eastAsia="en-ZA"/>
              </w:rPr>
              <w:t xml:space="preserve">INDICATE BY TICKING </w:t>
            </w:r>
            <w:r w:rsidRPr="00981C3F">
              <w:rPr>
                <w:rFonts w:ascii="Arial" w:eastAsia="Times New Roman" w:hAnsi="Arial" w:cs="Arial"/>
                <w:b/>
                <w:i/>
                <w:sz w:val="22"/>
                <w:szCs w:val="22"/>
                <w:lang w:eastAsia="en-ZA"/>
              </w:rPr>
              <w:t xml:space="preserve">X </w:t>
            </w:r>
            <w:r w:rsidRPr="00981C3F">
              <w:rPr>
                <w:rFonts w:ascii="Arial" w:eastAsia="Times New Roman" w:hAnsi="Arial" w:cs="Arial"/>
                <w:b/>
                <w:sz w:val="22"/>
                <w:szCs w:val="22"/>
                <w:lang w:eastAsia="en-ZA"/>
              </w:rPr>
              <w:t>NEXT TO THE BUSINESS YOU ARE REPRESENTING IN THIS BID.</w:t>
            </w:r>
          </w:p>
        </w:tc>
      </w:tr>
      <w:tr w:rsidR="00981C3F" w:rsidRPr="00981C3F" w14:paraId="6043CC7D" w14:textId="77777777" w:rsidTr="001D3CBD">
        <w:trPr>
          <w:trHeight w:val="380"/>
        </w:trPr>
        <w:tc>
          <w:tcPr>
            <w:tcW w:w="2437" w:type="dxa"/>
          </w:tcPr>
          <w:p w14:paraId="72D95749"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lang w:eastAsia="en-ZA"/>
              </w:rPr>
            </w:pPr>
          </w:p>
        </w:tc>
        <w:tc>
          <w:tcPr>
            <w:tcW w:w="2410" w:type="dxa"/>
          </w:tcPr>
          <w:p w14:paraId="16F675B2"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lang w:eastAsia="en-ZA"/>
              </w:rPr>
            </w:pPr>
          </w:p>
        </w:tc>
        <w:tc>
          <w:tcPr>
            <w:tcW w:w="1984" w:type="dxa"/>
          </w:tcPr>
          <w:p w14:paraId="080DEFFB"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lang w:eastAsia="en-ZA"/>
              </w:rPr>
            </w:pPr>
          </w:p>
        </w:tc>
        <w:tc>
          <w:tcPr>
            <w:tcW w:w="2552" w:type="dxa"/>
          </w:tcPr>
          <w:p w14:paraId="19BC1A25"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lang w:eastAsia="en-ZA"/>
              </w:rPr>
            </w:pPr>
          </w:p>
        </w:tc>
      </w:tr>
      <w:tr w:rsidR="00981C3F" w:rsidRPr="00981C3F" w14:paraId="2FAD8E85" w14:textId="77777777" w:rsidTr="001D3CBD">
        <w:trPr>
          <w:trHeight w:val="380"/>
        </w:trPr>
        <w:tc>
          <w:tcPr>
            <w:tcW w:w="2437" w:type="dxa"/>
          </w:tcPr>
          <w:p w14:paraId="2408C974"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lang w:eastAsia="en-ZA"/>
              </w:rPr>
            </w:pPr>
          </w:p>
        </w:tc>
        <w:tc>
          <w:tcPr>
            <w:tcW w:w="2410" w:type="dxa"/>
          </w:tcPr>
          <w:p w14:paraId="00252C27"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lang w:eastAsia="en-ZA"/>
              </w:rPr>
            </w:pPr>
          </w:p>
        </w:tc>
        <w:tc>
          <w:tcPr>
            <w:tcW w:w="1984" w:type="dxa"/>
          </w:tcPr>
          <w:p w14:paraId="2D1B92CF"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lang w:eastAsia="en-ZA"/>
              </w:rPr>
            </w:pPr>
          </w:p>
        </w:tc>
        <w:tc>
          <w:tcPr>
            <w:tcW w:w="2552" w:type="dxa"/>
          </w:tcPr>
          <w:p w14:paraId="15DBE359"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lang w:eastAsia="en-ZA"/>
              </w:rPr>
            </w:pPr>
          </w:p>
        </w:tc>
      </w:tr>
      <w:tr w:rsidR="00981C3F" w:rsidRPr="00981C3F" w14:paraId="48600C85" w14:textId="77777777" w:rsidTr="001D3CBD">
        <w:trPr>
          <w:trHeight w:val="380"/>
        </w:trPr>
        <w:tc>
          <w:tcPr>
            <w:tcW w:w="2437" w:type="dxa"/>
          </w:tcPr>
          <w:p w14:paraId="30415F35"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lang w:eastAsia="en-ZA"/>
              </w:rPr>
            </w:pPr>
          </w:p>
        </w:tc>
        <w:tc>
          <w:tcPr>
            <w:tcW w:w="2410" w:type="dxa"/>
          </w:tcPr>
          <w:p w14:paraId="56EE3464"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lang w:eastAsia="en-ZA"/>
              </w:rPr>
            </w:pPr>
          </w:p>
        </w:tc>
        <w:tc>
          <w:tcPr>
            <w:tcW w:w="1984" w:type="dxa"/>
          </w:tcPr>
          <w:p w14:paraId="0B5CCCC1"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lang w:eastAsia="en-ZA"/>
              </w:rPr>
            </w:pPr>
          </w:p>
        </w:tc>
        <w:tc>
          <w:tcPr>
            <w:tcW w:w="2552" w:type="dxa"/>
          </w:tcPr>
          <w:p w14:paraId="0227B539"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lang w:eastAsia="en-ZA"/>
              </w:rPr>
            </w:pPr>
          </w:p>
        </w:tc>
      </w:tr>
      <w:tr w:rsidR="00981C3F" w:rsidRPr="00981C3F" w14:paraId="0A326B1E" w14:textId="77777777" w:rsidTr="001D3CBD">
        <w:trPr>
          <w:trHeight w:val="380"/>
        </w:trPr>
        <w:tc>
          <w:tcPr>
            <w:tcW w:w="2437" w:type="dxa"/>
          </w:tcPr>
          <w:p w14:paraId="27CD28BB"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lang w:eastAsia="en-ZA"/>
              </w:rPr>
            </w:pPr>
          </w:p>
        </w:tc>
        <w:tc>
          <w:tcPr>
            <w:tcW w:w="2410" w:type="dxa"/>
          </w:tcPr>
          <w:p w14:paraId="04A05352"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lang w:eastAsia="en-ZA"/>
              </w:rPr>
            </w:pPr>
          </w:p>
        </w:tc>
        <w:tc>
          <w:tcPr>
            <w:tcW w:w="1984" w:type="dxa"/>
          </w:tcPr>
          <w:p w14:paraId="15A92BE9"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lang w:eastAsia="en-ZA"/>
              </w:rPr>
            </w:pPr>
          </w:p>
        </w:tc>
        <w:tc>
          <w:tcPr>
            <w:tcW w:w="2552" w:type="dxa"/>
          </w:tcPr>
          <w:p w14:paraId="16064930" w14:textId="77777777" w:rsidR="00981C3F" w:rsidRPr="00981C3F" w:rsidRDefault="00981C3F" w:rsidP="00981C3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rPr>
                <w:rFonts w:ascii="Arial" w:eastAsia="Times New Roman" w:hAnsi="Arial" w:cs="Arial"/>
                <w:lang w:eastAsia="en-ZA"/>
              </w:rPr>
            </w:pPr>
          </w:p>
        </w:tc>
      </w:tr>
    </w:tbl>
    <w:p w14:paraId="4B44059C" w14:textId="77777777" w:rsidR="00830E64" w:rsidRDefault="00830E64" w:rsidP="00830E64">
      <w:pPr>
        <w:tabs>
          <w:tab w:val="left" w:pos="709"/>
        </w:tabs>
        <w:spacing w:after="200" w:line="360" w:lineRule="auto"/>
        <w:contextualSpacing/>
        <w:textAlignment w:val="auto"/>
        <w:rPr>
          <w:rFonts w:ascii="Arial" w:eastAsia="Times New Roman" w:hAnsi="Arial" w:cs="Arial"/>
          <w:lang w:eastAsia="en-ZA"/>
        </w:rPr>
      </w:pPr>
    </w:p>
    <w:p w14:paraId="75A20F0F" w14:textId="640A319E" w:rsidR="00594381" w:rsidRDefault="00594381" w:rsidP="00AF0A29">
      <w:pPr>
        <w:pStyle w:val="Heading2"/>
        <w:ind w:left="993" w:hanging="993"/>
        <w:rPr>
          <w:b w:val="0"/>
          <w:bCs/>
          <w:lang w:val="en-GB"/>
        </w:rPr>
      </w:pPr>
      <w:r w:rsidRPr="00594381">
        <w:rPr>
          <w:b w:val="0"/>
          <w:bCs/>
          <w:lang w:val="en-GB"/>
        </w:rPr>
        <w:t xml:space="preserve">Shareholder/Member/Individual/Director will not be allowed to represent/bid for more than one (1) business, where a Shareholder/Member/Individual/Director has an interest in any other company that is participating in this bid, he/she must disclose, failure to do so will result in </w:t>
      </w:r>
      <w:proofErr w:type="gramStart"/>
      <w:r w:rsidRPr="00594381">
        <w:rPr>
          <w:b w:val="0"/>
          <w:bCs/>
          <w:lang w:val="en-GB"/>
        </w:rPr>
        <w:t>DARD:FS</w:t>
      </w:r>
      <w:proofErr w:type="gramEnd"/>
      <w:r w:rsidRPr="00594381">
        <w:rPr>
          <w:b w:val="0"/>
          <w:bCs/>
          <w:lang w:val="en-GB"/>
        </w:rPr>
        <w:t xml:space="preserve"> considering one offer. The Shareholder/Member/Individual/Director must then indicate which business is represented in this bid.</w:t>
      </w:r>
    </w:p>
    <w:p w14:paraId="486762A4" w14:textId="28879D16" w:rsidR="00981C3F" w:rsidRPr="00CD75C1" w:rsidRDefault="00981C3F" w:rsidP="00AF0A29">
      <w:pPr>
        <w:pStyle w:val="Heading2"/>
        <w:ind w:left="993" w:hanging="993"/>
        <w:rPr>
          <w:b w:val="0"/>
          <w:bCs/>
          <w:lang w:val="en-GB"/>
        </w:rPr>
      </w:pPr>
      <w:r w:rsidRPr="00CD75C1">
        <w:rPr>
          <w:b w:val="0"/>
          <w:bCs/>
          <w:lang w:val="en-GB"/>
        </w:rPr>
        <w:t>Failure to comply with the above will disqualify your bid.</w:t>
      </w:r>
    </w:p>
    <w:p w14:paraId="41400924" w14:textId="77777777" w:rsidR="00E040A5" w:rsidRPr="008E3AA2" w:rsidRDefault="00E040A5" w:rsidP="008E3AA2">
      <w:pPr>
        <w:pStyle w:val="ListParagraph"/>
        <w:tabs>
          <w:tab w:val="left" w:pos="709"/>
        </w:tabs>
        <w:suppressAutoHyphens w:val="0"/>
        <w:spacing w:line="288" w:lineRule="auto"/>
        <w:ind w:left="709"/>
        <w:contextualSpacing/>
        <w:textAlignment w:val="auto"/>
        <w:rPr>
          <w:rFonts w:ascii="Arial" w:hAnsi="Arial" w:cs="Arial"/>
          <w:sz w:val="24"/>
          <w:szCs w:val="24"/>
          <w:lang w:val="en-GB"/>
        </w:rPr>
      </w:pPr>
    </w:p>
    <w:p w14:paraId="50AB8291" w14:textId="77777777" w:rsidR="00B808CF" w:rsidRPr="006D3995" w:rsidRDefault="00B808CF" w:rsidP="00CD75C1">
      <w:pPr>
        <w:pStyle w:val="Heading1"/>
      </w:pPr>
      <w:r w:rsidRPr="008E3AA2">
        <w:t>F</w:t>
      </w:r>
      <w:r w:rsidR="00C54484" w:rsidRPr="008E3AA2">
        <w:t>EE STRUCTURE / PRICING SCHEDULE</w:t>
      </w:r>
    </w:p>
    <w:p w14:paraId="5EBCE25F" w14:textId="77777777" w:rsidR="00B808CF" w:rsidRPr="006D3995" w:rsidRDefault="00B808CF" w:rsidP="00B808CF">
      <w:pPr>
        <w:pStyle w:val="ListParagraph"/>
        <w:tabs>
          <w:tab w:val="left" w:pos="720"/>
        </w:tabs>
        <w:suppressAutoHyphens w:val="0"/>
        <w:spacing w:after="160" w:line="259" w:lineRule="auto"/>
        <w:ind w:left="0"/>
        <w:contextualSpacing/>
        <w:textAlignment w:val="auto"/>
        <w:rPr>
          <w:rFonts w:ascii="Arial" w:hAnsi="Arial" w:cs="Arial"/>
          <w:sz w:val="24"/>
          <w:szCs w:val="24"/>
        </w:rPr>
      </w:pPr>
    </w:p>
    <w:p w14:paraId="6BE9C38A" w14:textId="44A622A8" w:rsidR="00E040A5" w:rsidRPr="00AF0A29" w:rsidRDefault="00E040A5" w:rsidP="00AF0A29">
      <w:pPr>
        <w:pStyle w:val="Heading2"/>
        <w:ind w:left="993" w:hanging="993"/>
        <w:rPr>
          <w:b w:val="0"/>
          <w:bCs/>
          <w:lang w:val="en-GB"/>
        </w:rPr>
      </w:pPr>
      <w:r w:rsidRPr="00AF0A29">
        <w:rPr>
          <w:b w:val="0"/>
          <w:bCs/>
          <w:lang w:val="en-GB"/>
        </w:rPr>
        <w:t>All prices must be furnished in RSA currency, including VAT</w:t>
      </w:r>
      <w:r w:rsidR="00C642A4" w:rsidRPr="00AF0A29">
        <w:rPr>
          <w:b w:val="0"/>
          <w:bCs/>
          <w:lang w:val="en-GB"/>
        </w:rPr>
        <w:t>, where applicable.</w:t>
      </w:r>
    </w:p>
    <w:p w14:paraId="3E8EF553" w14:textId="73F87D02" w:rsidR="00E040A5" w:rsidRPr="00AF0A29" w:rsidRDefault="00E040A5" w:rsidP="00AF0A29">
      <w:pPr>
        <w:pStyle w:val="Heading2"/>
        <w:ind w:left="993" w:hanging="993"/>
        <w:rPr>
          <w:b w:val="0"/>
          <w:bCs/>
          <w:lang w:val="en-GB"/>
        </w:rPr>
      </w:pPr>
      <w:r w:rsidRPr="00AF0A29">
        <w:rPr>
          <w:b w:val="0"/>
          <w:bCs/>
          <w:lang w:val="en-GB"/>
        </w:rPr>
        <w:t>Where any item or part thereof is imported, the rate of exchange issued by the Reserve Bank for the specific currency at 12:00 on the date of advertisement of the bid must be used to convert the imported portion of the price to RSA currency.</w:t>
      </w:r>
      <w:r w:rsidRPr="00AF0A29">
        <w:rPr>
          <w:b w:val="0"/>
          <w:bCs/>
        </w:rPr>
        <w:t xml:space="preserve"> </w:t>
      </w:r>
    </w:p>
    <w:p w14:paraId="4584417C" w14:textId="19C9822D" w:rsidR="0029505B" w:rsidRPr="00AF0A29" w:rsidRDefault="00E040A5" w:rsidP="00AF0A29">
      <w:pPr>
        <w:pStyle w:val="Heading2"/>
        <w:ind w:left="993" w:hanging="993"/>
        <w:rPr>
          <w:b w:val="0"/>
          <w:bCs/>
          <w:lang w:val="en-GB"/>
        </w:rPr>
      </w:pPr>
      <w:r w:rsidRPr="00AF0A29">
        <w:rPr>
          <w:b w:val="0"/>
          <w:bCs/>
          <w:lang w:val="en-GB"/>
        </w:rPr>
        <w:t>Where an item is available in different model variations, and the bidder wishes to offer all the model variations in the same category, the bidder is requested to complete a separate “Pricing Schedule” for each model variation.  It is required that each separate “Pricing Schedule” is completed in full, failing which the offer for such item may be disregarded.</w:t>
      </w:r>
    </w:p>
    <w:p w14:paraId="0320A35C" w14:textId="51055C9E" w:rsidR="001040B1" w:rsidRPr="00091DCB" w:rsidRDefault="00B808CF" w:rsidP="00091DCB">
      <w:pPr>
        <w:pStyle w:val="Heading2"/>
        <w:ind w:left="993" w:hanging="993"/>
        <w:rPr>
          <w:b w:val="0"/>
          <w:bCs/>
          <w:lang w:val="en-GB"/>
        </w:rPr>
      </w:pPr>
      <w:r w:rsidRPr="00AF0A29">
        <w:rPr>
          <w:b w:val="0"/>
          <w:bCs/>
          <w:lang w:val="en-GB"/>
        </w:rPr>
        <w:t xml:space="preserve">In order to evaluate all bids on the same basis, bidders are to complete the fee structure/pricing schedule (Annexure </w:t>
      </w:r>
      <w:r w:rsidR="00830E64" w:rsidRPr="00AF0A29">
        <w:rPr>
          <w:b w:val="0"/>
          <w:bCs/>
          <w:lang w:val="en-GB"/>
        </w:rPr>
        <w:t>A</w:t>
      </w:r>
      <w:r w:rsidRPr="00AF0A29">
        <w:rPr>
          <w:b w:val="0"/>
          <w:bCs/>
          <w:lang w:val="en-GB"/>
        </w:rPr>
        <w:t>) form attached to this bid document</w:t>
      </w:r>
      <w:r w:rsidR="00091DCB">
        <w:rPr>
          <w:b w:val="0"/>
          <w:bCs/>
          <w:lang w:val="en-GB"/>
        </w:rPr>
        <w:t xml:space="preserve"> and supplied in Excell format</w:t>
      </w:r>
      <w:r w:rsidRPr="00AF0A29">
        <w:rPr>
          <w:b w:val="0"/>
          <w:bCs/>
          <w:lang w:val="en-GB"/>
        </w:rPr>
        <w:t>.  It will form part of the overall costing and evaluation of this bid.</w:t>
      </w:r>
    </w:p>
    <w:p w14:paraId="0D0AA646" w14:textId="28D69508" w:rsidR="00E45F63" w:rsidRPr="00091DCB" w:rsidRDefault="0052671D" w:rsidP="00091DCB">
      <w:pPr>
        <w:pStyle w:val="Heading2"/>
        <w:ind w:left="993" w:hanging="993"/>
        <w:rPr>
          <w:b w:val="0"/>
          <w:bCs/>
          <w:lang w:val="en-GB"/>
        </w:rPr>
      </w:pPr>
      <w:r w:rsidRPr="00091DCB">
        <w:rPr>
          <w:b w:val="0"/>
          <w:bCs/>
          <w:lang w:val="en-GB"/>
        </w:rPr>
        <w:t xml:space="preserve">Prices must be fixed for the first year of the contractual period after which the suppliers will submit adjusted prices, according to SBD 3.2 annually on the first and second anniversary of the contract </w:t>
      </w:r>
      <w:r w:rsidR="00E45F63" w:rsidRPr="00091DCB">
        <w:rPr>
          <w:b w:val="0"/>
          <w:bCs/>
          <w:lang w:val="en-GB"/>
        </w:rPr>
        <w:t xml:space="preserve">respectively </w:t>
      </w:r>
      <w:r w:rsidRPr="00091DCB">
        <w:rPr>
          <w:b w:val="0"/>
          <w:bCs/>
          <w:lang w:val="en-GB"/>
        </w:rPr>
        <w:t>for consideration by the Department.  Adjusted prices will be fixed on an annual basis.</w:t>
      </w:r>
    </w:p>
    <w:p w14:paraId="59780700" w14:textId="54465F0F" w:rsidR="00E45F63" w:rsidRPr="00091DCB" w:rsidRDefault="00E040A5" w:rsidP="00091DCB">
      <w:pPr>
        <w:pStyle w:val="Heading2"/>
        <w:ind w:left="993" w:hanging="993"/>
        <w:rPr>
          <w:b w:val="0"/>
          <w:bCs/>
          <w:lang w:val="en-GB"/>
        </w:rPr>
      </w:pPr>
      <w:r w:rsidRPr="00091DCB">
        <w:rPr>
          <w:b w:val="0"/>
          <w:bCs/>
          <w:lang w:val="en-GB"/>
        </w:rPr>
        <w:t>Non-firm</w:t>
      </w:r>
      <w:r w:rsidR="00E45F63" w:rsidRPr="00091DCB">
        <w:rPr>
          <w:b w:val="0"/>
          <w:bCs/>
          <w:lang w:val="en-GB"/>
        </w:rPr>
        <w:t xml:space="preserve"> prices will be adjusted (loaded) with the assessed contract price adjustments implicit in </w:t>
      </w:r>
      <w:r w:rsidRPr="00091DCB">
        <w:rPr>
          <w:b w:val="0"/>
          <w:bCs/>
          <w:lang w:val="en-GB"/>
        </w:rPr>
        <w:t>non-firm</w:t>
      </w:r>
      <w:r w:rsidR="00E45F63" w:rsidRPr="00091DCB">
        <w:rPr>
          <w:b w:val="0"/>
          <w:bCs/>
          <w:lang w:val="en-GB"/>
        </w:rPr>
        <w:t xml:space="preserve"> prices when calculating the comparative prices.</w:t>
      </w:r>
    </w:p>
    <w:p w14:paraId="6CB17B51" w14:textId="77777777" w:rsidR="00E45F63" w:rsidRPr="00091DCB" w:rsidRDefault="00E45F63" w:rsidP="00AF0A29">
      <w:pPr>
        <w:pStyle w:val="Heading2"/>
        <w:ind w:left="993" w:hanging="993"/>
        <w:rPr>
          <w:b w:val="0"/>
          <w:bCs/>
          <w:lang w:val="en-GB"/>
        </w:rPr>
      </w:pPr>
      <w:r w:rsidRPr="00091DCB">
        <w:rPr>
          <w:b w:val="0"/>
          <w:bCs/>
          <w:lang w:val="en-GB"/>
        </w:rPr>
        <w:t>In this category price escalations will only be considered in terms of the formula as indicated in SBD 3.2, using the factors identified in SBD 3.2</w:t>
      </w:r>
      <w:r w:rsidR="000242AA" w:rsidRPr="00091DCB">
        <w:rPr>
          <w:b w:val="0"/>
          <w:bCs/>
          <w:lang w:val="en-GB"/>
        </w:rPr>
        <w:t>,</w:t>
      </w:r>
      <w:r w:rsidRPr="00091DCB">
        <w:rPr>
          <w:b w:val="0"/>
          <w:bCs/>
          <w:lang w:val="en-GB"/>
        </w:rPr>
        <w:t xml:space="preserve"> which can include issues such as Food price inflation, transportation, labour, etc. and which total percentage contribution to price must be 100 %</w:t>
      </w:r>
      <w:r w:rsidR="000242AA" w:rsidRPr="00091DCB">
        <w:rPr>
          <w:b w:val="0"/>
          <w:bCs/>
          <w:lang w:val="en-GB"/>
        </w:rPr>
        <w:t>.</w:t>
      </w:r>
    </w:p>
    <w:p w14:paraId="6FD4B6FA" w14:textId="77777777" w:rsidR="00B808CF" w:rsidRPr="006D3995" w:rsidRDefault="00B808CF" w:rsidP="00B808CF">
      <w:pPr>
        <w:pStyle w:val="ListParagraph"/>
        <w:tabs>
          <w:tab w:val="left" w:pos="720"/>
        </w:tabs>
        <w:suppressAutoHyphens w:val="0"/>
        <w:spacing w:after="160" w:line="259" w:lineRule="auto"/>
        <w:ind w:left="0"/>
        <w:contextualSpacing/>
        <w:textAlignment w:val="auto"/>
        <w:rPr>
          <w:rFonts w:ascii="Arial" w:hAnsi="Arial" w:cs="Arial"/>
          <w:sz w:val="24"/>
          <w:szCs w:val="24"/>
        </w:rPr>
      </w:pPr>
    </w:p>
    <w:p w14:paraId="4E7C8C08" w14:textId="77777777" w:rsidR="00B808CF" w:rsidRPr="006D3995" w:rsidRDefault="00B808CF" w:rsidP="00091DCB">
      <w:pPr>
        <w:pStyle w:val="Heading1"/>
      </w:pPr>
      <w:r w:rsidRPr="006D3995">
        <w:rPr>
          <w:lang w:eastAsia="en-ZA"/>
        </w:rPr>
        <w:t>P</w:t>
      </w:r>
      <w:r w:rsidR="00C54484">
        <w:rPr>
          <w:lang w:eastAsia="en-ZA"/>
        </w:rPr>
        <w:t>ERIOD OF CONTRACT</w:t>
      </w:r>
    </w:p>
    <w:p w14:paraId="1B14E873" w14:textId="77777777" w:rsidR="00B808CF" w:rsidRPr="006D3995" w:rsidRDefault="00B808CF" w:rsidP="00B808CF">
      <w:pPr>
        <w:pStyle w:val="ListParagraph"/>
        <w:tabs>
          <w:tab w:val="left" w:pos="720"/>
        </w:tabs>
        <w:suppressAutoHyphens w:val="0"/>
        <w:spacing w:after="160" w:line="259" w:lineRule="auto"/>
        <w:ind w:left="0"/>
        <w:contextualSpacing/>
        <w:textAlignment w:val="auto"/>
        <w:rPr>
          <w:rFonts w:ascii="Arial" w:hAnsi="Arial" w:cs="Arial"/>
          <w:sz w:val="24"/>
          <w:szCs w:val="24"/>
        </w:rPr>
      </w:pPr>
    </w:p>
    <w:p w14:paraId="0C263994" w14:textId="77777777" w:rsidR="00B808CF" w:rsidRPr="00091DCB" w:rsidRDefault="0044364D" w:rsidP="00091DCB">
      <w:pPr>
        <w:pStyle w:val="Heading2"/>
        <w:ind w:left="993" w:hanging="993"/>
        <w:rPr>
          <w:b w:val="0"/>
          <w:bCs/>
        </w:rPr>
      </w:pPr>
      <w:r w:rsidRPr="00091DCB">
        <w:rPr>
          <w:b w:val="0"/>
          <w:bCs/>
          <w:lang w:val="en-GB" w:eastAsia="en-ZA"/>
        </w:rPr>
        <w:t>The contract shall endure for a period of 36 months from the date of commencement thereof</w:t>
      </w:r>
      <w:r w:rsidR="00B808CF" w:rsidRPr="00091DCB">
        <w:rPr>
          <w:b w:val="0"/>
          <w:bCs/>
          <w:lang w:eastAsia="en-ZA"/>
        </w:rPr>
        <w:t>.</w:t>
      </w:r>
    </w:p>
    <w:p w14:paraId="6FA6BE84" w14:textId="77777777" w:rsidR="00D80177" w:rsidRPr="00D80177" w:rsidRDefault="00D80177" w:rsidP="00D80177">
      <w:pPr>
        <w:pStyle w:val="ListParagraph"/>
        <w:tabs>
          <w:tab w:val="left" w:pos="720"/>
        </w:tabs>
        <w:suppressAutoHyphens w:val="0"/>
        <w:spacing w:after="160" w:line="259" w:lineRule="auto"/>
        <w:ind w:left="0"/>
        <w:contextualSpacing/>
        <w:textAlignment w:val="auto"/>
        <w:rPr>
          <w:rFonts w:ascii="Arial" w:hAnsi="Arial" w:cs="Arial"/>
          <w:b/>
          <w:sz w:val="24"/>
          <w:szCs w:val="24"/>
        </w:rPr>
      </w:pPr>
    </w:p>
    <w:p w14:paraId="6AE7CE27" w14:textId="77777777" w:rsidR="00B808CF" w:rsidRDefault="00C54484" w:rsidP="00091DCB">
      <w:pPr>
        <w:pStyle w:val="Heading1"/>
        <w:rPr>
          <w:lang w:eastAsia="en-ZA"/>
        </w:rPr>
      </w:pPr>
      <w:r w:rsidRPr="008E3AA2">
        <w:rPr>
          <w:lang w:eastAsia="en-ZA"/>
        </w:rPr>
        <w:t>BRIEFING SESSION</w:t>
      </w:r>
    </w:p>
    <w:p w14:paraId="13BA0739" w14:textId="77777777" w:rsidR="00D936C6" w:rsidRDefault="00D936C6" w:rsidP="00D936C6">
      <w:pPr>
        <w:pStyle w:val="Heading2"/>
        <w:rPr>
          <w:b w:val="0"/>
          <w:bCs/>
          <w:lang w:eastAsia="en-ZA"/>
        </w:rPr>
      </w:pPr>
      <w:r>
        <w:rPr>
          <w:b w:val="0"/>
          <w:bCs/>
          <w:lang w:eastAsia="en-ZA"/>
        </w:rPr>
        <w:t>A non-compulsory briefing session will be held as follows:</w:t>
      </w:r>
    </w:p>
    <w:tbl>
      <w:tblPr>
        <w:tblW w:w="470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43"/>
        <w:gridCol w:w="1869"/>
        <w:gridCol w:w="2072"/>
        <w:gridCol w:w="879"/>
        <w:gridCol w:w="1440"/>
      </w:tblGrid>
      <w:tr w:rsidR="00D936C6" w:rsidRPr="00B701F1" w14:paraId="1076AED9" w14:textId="77777777" w:rsidTr="008E0220">
        <w:trPr>
          <w:trHeight w:val="512"/>
        </w:trPr>
        <w:tc>
          <w:tcPr>
            <w:tcW w:w="475" w:type="pct"/>
            <w:shd w:val="clear" w:color="auto" w:fill="D9D9D9"/>
          </w:tcPr>
          <w:p w14:paraId="166368EE" w14:textId="77777777" w:rsidR="00956651" w:rsidRPr="00B701F1" w:rsidRDefault="00956651" w:rsidP="00DB5E45">
            <w:pPr>
              <w:pStyle w:val="NoSpacing"/>
              <w:jc w:val="center"/>
              <w:rPr>
                <w:rFonts w:ascii="Arial" w:hAnsi="Arial" w:cs="Arial"/>
                <w:b/>
                <w:sz w:val="20"/>
                <w:szCs w:val="20"/>
              </w:rPr>
            </w:pPr>
            <w:r w:rsidRPr="00B701F1">
              <w:rPr>
                <w:rFonts w:ascii="Arial" w:hAnsi="Arial" w:cs="Arial"/>
                <w:b/>
                <w:sz w:val="20"/>
                <w:szCs w:val="20"/>
              </w:rPr>
              <w:t>No</w:t>
            </w:r>
          </w:p>
        </w:tc>
        <w:tc>
          <w:tcPr>
            <w:tcW w:w="1029" w:type="pct"/>
            <w:shd w:val="clear" w:color="auto" w:fill="D9D9D9"/>
          </w:tcPr>
          <w:p w14:paraId="7EBD2423" w14:textId="77777777" w:rsidR="00956651" w:rsidRPr="00B701F1" w:rsidRDefault="00956651" w:rsidP="00DB5E45">
            <w:pPr>
              <w:pStyle w:val="NoSpacing"/>
              <w:jc w:val="center"/>
              <w:rPr>
                <w:rFonts w:ascii="Arial" w:hAnsi="Arial" w:cs="Arial"/>
                <w:b/>
                <w:sz w:val="20"/>
                <w:szCs w:val="20"/>
              </w:rPr>
            </w:pPr>
            <w:r w:rsidRPr="00B701F1">
              <w:rPr>
                <w:rFonts w:ascii="Arial" w:hAnsi="Arial" w:cs="Arial"/>
                <w:b/>
                <w:sz w:val="20"/>
                <w:szCs w:val="20"/>
              </w:rPr>
              <w:t>DISTRICT</w:t>
            </w:r>
          </w:p>
        </w:tc>
        <w:tc>
          <w:tcPr>
            <w:tcW w:w="1044" w:type="pct"/>
            <w:shd w:val="clear" w:color="auto" w:fill="D9D9D9"/>
          </w:tcPr>
          <w:p w14:paraId="39203CF7" w14:textId="77777777" w:rsidR="00956651" w:rsidRPr="00B701F1" w:rsidRDefault="00956651" w:rsidP="00DB5E45">
            <w:pPr>
              <w:pStyle w:val="NoSpacing"/>
              <w:jc w:val="center"/>
              <w:rPr>
                <w:rFonts w:ascii="Arial" w:hAnsi="Arial" w:cs="Arial"/>
                <w:b/>
                <w:sz w:val="20"/>
                <w:szCs w:val="20"/>
              </w:rPr>
            </w:pPr>
            <w:r w:rsidRPr="00B701F1">
              <w:rPr>
                <w:rFonts w:ascii="Arial" w:hAnsi="Arial" w:cs="Arial"/>
                <w:b/>
                <w:sz w:val="20"/>
                <w:szCs w:val="20"/>
              </w:rPr>
              <w:t>TOWNS/PLACE</w:t>
            </w:r>
          </w:p>
        </w:tc>
        <w:tc>
          <w:tcPr>
            <w:tcW w:w="1157" w:type="pct"/>
            <w:shd w:val="clear" w:color="auto" w:fill="D9D9D9"/>
          </w:tcPr>
          <w:p w14:paraId="24CF9916" w14:textId="77777777" w:rsidR="00956651" w:rsidRPr="00B701F1" w:rsidRDefault="00956651" w:rsidP="00DB5E45">
            <w:pPr>
              <w:pStyle w:val="NoSpacing"/>
              <w:jc w:val="center"/>
              <w:rPr>
                <w:rFonts w:ascii="Arial" w:hAnsi="Arial" w:cs="Arial"/>
                <w:b/>
                <w:sz w:val="20"/>
                <w:szCs w:val="20"/>
              </w:rPr>
            </w:pPr>
            <w:r w:rsidRPr="00B701F1">
              <w:rPr>
                <w:rFonts w:ascii="Arial" w:hAnsi="Arial" w:cs="Arial"/>
                <w:b/>
                <w:sz w:val="20"/>
                <w:szCs w:val="20"/>
              </w:rPr>
              <w:t>DATE</w:t>
            </w:r>
          </w:p>
        </w:tc>
        <w:tc>
          <w:tcPr>
            <w:tcW w:w="491" w:type="pct"/>
            <w:shd w:val="clear" w:color="auto" w:fill="D9D9D9"/>
          </w:tcPr>
          <w:p w14:paraId="4B30B42A" w14:textId="77777777" w:rsidR="00956651" w:rsidRPr="00B701F1" w:rsidRDefault="00956651" w:rsidP="00DB5E45">
            <w:pPr>
              <w:pStyle w:val="NoSpacing"/>
              <w:jc w:val="center"/>
              <w:rPr>
                <w:rFonts w:ascii="Arial" w:hAnsi="Arial" w:cs="Arial"/>
                <w:b/>
                <w:sz w:val="20"/>
                <w:szCs w:val="20"/>
              </w:rPr>
            </w:pPr>
            <w:r w:rsidRPr="00B701F1">
              <w:rPr>
                <w:rFonts w:ascii="Arial" w:hAnsi="Arial" w:cs="Arial"/>
                <w:b/>
                <w:sz w:val="20"/>
                <w:szCs w:val="20"/>
              </w:rPr>
              <w:t>TIME</w:t>
            </w:r>
          </w:p>
        </w:tc>
        <w:tc>
          <w:tcPr>
            <w:tcW w:w="804" w:type="pct"/>
            <w:shd w:val="clear" w:color="auto" w:fill="D9D9D9"/>
          </w:tcPr>
          <w:p w14:paraId="267C7A90" w14:textId="77777777" w:rsidR="00956651" w:rsidRPr="00B701F1" w:rsidRDefault="00956651" w:rsidP="00DB5E45">
            <w:pPr>
              <w:pStyle w:val="NoSpacing"/>
              <w:jc w:val="center"/>
              <w:rPr>
                <w:rFonts w:ascii="Arial" w:hAnsi="Arial" w:cs="Arial"/>
                <w:b/>
                <w:sz w:val="20"/>
                <w:szCs w:val="20"/>
              </w:rPr>
            </w:pPr>
            <w:r w:rsidRPr="00B701F1">
              <w:rPr>
                <w:rFonts w:ascii="Arial" w:hAnsi="Arial" w:cs="Arial"/>
                <w:b/>
                <w:sz w:val="20"/>
                <w:szCs w:val="20"/>
              </w:rPr>
              <w:t>VENUE</w:t>
            </w:r>
          </w:p>
        </w:tc>
      </w:tr>
      <w:tr w:rsidR="00D936C6" w:rsidRPr="00B701F1" w14:paraId="7054F084" w14:textId="77777777" w:rsidTr="008E0220">
        <w:trPr>
          <w:trHeight w:val="287"/>
        </w:trPr>
        <w:tc>
          <w:tcPr>
            <w:tcW w:w="475" w:type="pct"/>
          </w:tcPr>
          <w:p w14:paraId="341E67B7" w14:textId="77777777" w:rsidR="00956651" w:rsidRPr="00B701F1" w:rsidRDefault="00956651" w:rsidP="00DB5E45">
            <w:pPr>
              <w:pStyle w:val="NoSpacing"/>
              <w:jc w:val="center"/>
              <w:rPr>
                <w:rFonts w:ascii="Arial" w:hAnsi="Arial" w:cs="Arial"/>
                <w:sz w:val="20"/>
                <w:szCs w:val="20"/>
              </w:rPr>
            </w:pPr>
            <w:r w:rsidRPr="00B701F1">
              <w:rPr>
                <w:rFonts w:ascii="Arial" w:hAnsi="Arial" w:cs="Arial"/>
                <w:sz w:val="20"/>
                <w:szCs w:val="20"/>
              </w:rPr>
              <w:t>1</w:t>
            </w:r>
          </w:p>
        </w:tc>
        <w:tc>
          <w:tcPr>
            <w:tcW w:w="1029" w:type="pct"/>
          </w:tcPr>
          <w:p w14:paraId="0D7DA9C1" w14:textId="77777777" w:rsidR="00956651" w:rsidRPr="00FC71AB" w:rsidRDefault="00956651" w:rsidP="00DB5E45">
            <w:pPr>
              <w:pStyle w:val="NoSpacing"/>
              <w:contextualSpacing/>
              <w:rPr>
                <w:rFonts w:ascii="Arial" w:hAnsi="Arial" w:cs="Arial"/>
                <w:sz w:val="20"/>
                <w:szCs w:val="20"/>
              </w:rPr>
            </w:pPr>
            <w:r>
              <w:rPr>
                <w:rFonts w:ascii="Arial" w:hAnsi="Arial" w:cs="Arial"/>
                <w:bCs/>
                <w:sz w:val="20"/>
                <w:szCs w:val="20"/>
                <w:lang w:eastAsia="en-ZA"/>
              </w:rPr>
              <w:t>Mangaung Metro</w:t>
            </w:r>
          </w:p>
        </w:tc>
        <w:tc>
          <w:tcPr>
            <w:tcW w:w="1044" w:type="pct"/>
          </w:tcPr>
          <w:p w14:paraId="28E61586" w14:textId="77777777" w:rsidR="00956651" w:rsidRPr="00FC71AB" w:rsidRDefault="00956651" w:rsidP="00DB5E45">
            <w:pPr>
              <w:pStyle w:val="NoSpacing"/>
              <w:contextualSpacing/>
              <w:rPr>
                <w:rFonts w:ascii="Arial" w:hAnsi="Arial" w:cs="Arial"/>
                <w:sz w:val="20"/>
                <w:szCs w:val="20"/>
              </w:rPr>
            </w:pPr>
            <w:r>
              <w:rPr>
                <w:rFonts w:ascii="Arial" w:hAnsi="Arial" w:cs="Arial"/>
                <w:bCs/>
                <w:sz w:val="20"/>
                <w:szCs w:val="20"/>
                <w:lang w:eastAsia="en-ZA"/>
              </w:rPr>
              <w:t>Glen</w:t>
            </w:r>
          </w:p>
        </w:tc>
        <w:tc>
          <w:tcPr>
            <w:tcW w:w="1157" w:type="pct"/>
          </w:tcPr>
          <w:sdt>
            <w:sdtPr>
              <w:rPr>
                <w:rFonts w:ascii="Arial" w:hAnsi="Arial" w:cs="Arial"/>
                <w:bCs/>
                <w:sz w:val="20"/>
                <w:szCs w:val="20"/>
                <w:lang w:eastAsia="en-ZA"/>
              </w:rPr>
              <w:alias w:val="Date of briefing session"/>
              <w:tag w:val="Date of briefing session"/>
              <w:id w:val="-987010573"/>
              <w:placeholder>
                <w:docPart w:val="0A74F14C25B9475ABCE3282ACFFB46FB"/>
              </w:placeholder>
              <w:dataBinding w:prefixMappings="xmlns:ns0='http://purl.org/dc/elements/1.1/' xmlns:ns1='http://schemas.openxmlformats.org/package/2006/metadata/core-properties' " w:xpath="/ns1:coreProperties[1]/ns1:contentStatus[1]" w:storeItemID="{6C3C8BC8-F283-45AE-878A-BAB7291924A1}"/>
              <w:date w:fullDate="2025-09-02T00:00:00Z">
                <w:dateFormat w:val="dd MMMM yyyy"/>
                <w:lid w:val="en-ZA"/>
                <w:storeMappedDataAs w:val="dateTime"/>
                <w:calendar w:val="gregorian"/>
              </w:date>
            </w:sdtPr>
            <w:sdtContent>
              <w:p w14:paraId="1DD4894D" w14:textId="256D521C" w:rsidR="00956651" w:rsidRPr="00202354" w:rsidRDefault="008E0220" w:rsidP="00DB5E45">
                <w:pPr>
                  <w:jc w:val="center"/>
                  <w:rPr>
                    <w:rFonts w:ascii="Arial" w:hAnsi="Arial" w:cs="Arial"/>
                    <w:sz w:val="20"/>
                    <w:szCs w:val="20"/>
                  </w:rPr>
                </w:pPr>
                <w:r>
                  <w:rPr>
                    <w:rFonts w:ascii="Arial" w:hAnsi="Arial" w:cs="Arial"/>
                    <w:bCs/>
                    <w:sz w:val="20"/>
                    <w:szCs w:val="20"/>
                    <w:lang w:eastAsia="en-ZA"/>
                  </w:rPr>
                  <w:t>02 September 2025</w:t>
                </w:r>
              </w:p>
            </w:sdtContent>
          </w:sdt>
        </w:tc>
        <w:tc>
          <w:tcPr>
            <w:tcW w:w="491" w:type="pct"/>
          </w:tcPr>
          <w:p w14:paraId="7DA41DB8" w14:textId="62EBB5C5" w:rsidR="00956651" w:rsidRPr="00FC71AB" w:rsidRDefault="00956651" w:rsidP="00DB5E45">
            <w:pPr>
              <w:pStyle w:val="NoSpacing"/>
              <w:contextualSpacing/>
              <w:rPr>
                <w:rFonts w:ascii="Arial" w:hAnsi="Arial" w:cs="Arial"/>
                <w:sz w:val="20"/>
                <w:szCs w:val="20"/>
              </w:rPr>
            </w:pPr>
            <w:r w:rsidRPr="00FC71AB">
              <w:rPr>
                <w:rFonts w:ascii="Arial" w:hAnsi="Arial" w:cs="Arial"/>
                <w:bCs/>
                <w:sz w:val="20"/>
                <w:szCs w:val="20"/>
                <w:lang w:eastAsia="en-ZA"/>
              </w:rPr>
              <w:t>1</w:t>
            </w:r>
            <w:r w:rsidR="008E0220">
              <w:rPr>
                <w:rFonts w:ascii="Arial" w:hAnsi="Arial" w:cs="Arial"/>
                <w:bCs/>
                <w:sz w:val="20"/>
                <w:szCs w:val="20"/>
                <w:lang w:eastAsia="en-ZA"/>
              </w:rPr>
              <w:t>1</w:t>
            </w:r>
            <w:r w:rsidRPr="00FC71AB">
              <w:rPr>
                <w:rFonts w:ascii="Arial" w:hAnsi="Arial" w:cs="Arial"/>
                <w:bCs/>
                <w:sz w:val="20"/>
                <w:szCs w:val="20"/>
                <w:lang w:eastAsia="en-ZA"/>
              </w:rPr>
              <w:t>:</w:t>
            </w:r>
            <w:r>
              <w:rPr>
                <w:rFonts w:ascii="Arial" w:hAnsi="Arial" w:cs="Arial"/>
                <w:bCs/>
                <w:sz w:val="20"/>
                <w:szCs w:val="20"/>
                <w:lang w:eastAsia="en-ZA"/>
              </w:rPr>
              <w:t>0</w:t>
            </w:r>
            <w:r w:rsidRPr="00FC71AB">
              <w:rPr>
                <w:rFonts w:ascii="Arial" w:hAnsi="Arial" w:cs="Arial"/>
                <w:bCs/>
                <w:sz w:val="20"/>
                <w:szCs w:val="20"/>
                <w:lang w:eastAsia="en-ZA"/>
              </w:rPr>
              <w:t>0</w:t>
            </w:r>
          </w:p>
        </w:tc>
        <w:tc>
          <w:tcPr>
            <w:tcW w:w="804" w:type="pct"/>
          </w:tcPr>
          <w:p w14:paraId="1C151861" w14:textId="77777777" w:rsidR="00956651" w:rsidRPr="00FC71AB" w:rsidRDefault="00956651" w:rsidP="00DB5E45">
            <w:pPr>
              <w:pStyle w:val="NoSpacing"/>
              <w:contextualSpacing/>
              <w:rPr>
                <w:rFonts w:ascii="Arial" w:hAnsi="Arial" w:cs="Arial"/>
                <w:sz w:val="20"/>
                <w:szCs w:val="20"/>
              </w:rPr>
            </w:pPr>
            <w:r>
              <w:rPr>
                <w:rFonts w:ascii="Arial" w:hAnsi="Arial" w:cs="Arial"/>
                <w:bCs/>
                <w:sz w:val="20"/>
                <w:szCs w:val="20"/>
                <w:lang w:eastAsia="en-ZA"/>
              </w:rPr>
              <w:t>Glen Inn</w:t>
            </w:r>
          </w:p>
        </w:tc>
      </w:tr>
    </w:tbl>
    <w:p w14:paraId="3F04CC25" w14:textId="77777777" w:rsidR="00B808CF" w:rsidRDefault="00B808CF" w:rsidP="00B808CF">
      <w:pPr>
        <w:pStyle w:val="ListParagraph"/>
        <w:tabs>
          <w:tab w:val="left" w:pos="720"/>
        </w:tabs>
        <w:suppressAutoHyphens w:val="0"/>
        <w:spacing w:after="160" w:line="259" w:lineRule="auto"/>
        <w:ind w:left="0"/>
        <w:contextualSpacing/>
        <w:textAlignment w:val="auto"/>
        <w:rPr>
          <w:rFonts w:ascii="Arial" w:hAnsi="Arial" w:cs="Arial"/>
          <w:sz w:val="24"/>
          <w:szCs w:val="24"/>
        </w:rPr>
      </w:pPr>
    </w:p>
    <w:p w14:paraId="36186F73" w14:textId="77777777" w:rsidR="00B808CF" w:rsidRPr="008E3AA2" w:rsidRDefault="00C54484" w:rsidP="00091DCB">
      <w:pPr>
        <w:pStyle w:val="Heading1"/>
        <w:rPr>
          <w:lang w:eastAsia="en-ZA"/>
        </w:rPr>
      </w:pPr>
      <w:r w:rsidRPr="006D3995">
        <w:rPr>
          <w:lang w:eastAsia="en-ZA"/>
        </w:rPr>
        <w:t>SUBMISSION OF BID DOCUMENT/S</w:t>
      </w:r>
    </w:p>
    <w:p w14:paraId="3F7D90A4" w14:textId="631ACD8B" w:rsidR="00B808CF" w:rsidRPr="00D80177" w:rsidRDefault="00B808CF" w:rsidP="008E3AA2">
      <w:pPr>
        <w:ind w:left="567"/>
        <w:rPr>
          <w:rFonts w:ascii="Arial" w:hAnsi="Arial" w:cs="Arial"/>
        </w:rPr>
      </w:pPr>
      <w:r w:rsidRPr="00263564">
        <w:rPr>
          <w:rFonts w:ascii="Arial" w:eastAsia="Times New Roman" w:hAnsi="Arial" w:cs="Arial"/>
          <w:lang w:eastAsia="en-ZA" w:bidi="ar-SA"/>
        </w:rPr>
        <w:t xml:space="preserve">Completed bid documents should be sealed, clearly marked </w:t>
      </w:r>
      <w:sdt>
        <w:sdtPr>
          <w:rPr>
            <w:rFonts w:ascii="Arial" w:eastAsia="Times New Roman" w:hAnsi="Arial" w:cs="Arial"/>
            <w:b/>
            <w:lang w:eastAsia="en-ZA" w:bidi="ar-SA"/>
          </w:rPr>
          <w:id w:val="-1024936541"/>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Content>
          <w:r w:rsidR="00167904">
            <w:rPr>
              <w:rFonts w:ascii="Arial" w:eastAsia="Times New Roman" w:hAnsi="Arial" w:cs="Arial"/>
              <w:b/>
              <w:lang w:eastAsia="en-ZA" w:bidi="ar-SA"/>
            </w:rPr>
            <w:t>DARD/RFB 02/2025/2026</w:t>
          </w:r>
        </w:sdtContent>
      </w:sdt>
      <w:r w:rsidRPr="00263564">
        <w:rPr>
          <w:rFonts w:ascii="Arial" w:eastAsia="Times New Roman" w:hAnsi="Arial" w:cs="Arial"/>
          <w:b/>
          <w:lang w:eastAsia="en-ZA" w:bidi="ar-SA"/>
        </w:rPr>
        <w:t xml:space="preserve"> </w:t>
      </w:r>
      <w:r w:rsidRPr="00263564">
        <w:rPr>
          <w:rFonts w:ascii="Arial" w:eastAsia="Times New Roman" w:hAnsi="Arial" w:cs="Arial"/>
          <w:lang w:eastAsia="en-ZA" w:bidi="ar-SA"/>
        </w:rPr>
        <w:t xml:space="preserve">and deposited in the bid box at the address stated in the invitation on or before 11:00 on </w:t>
      </w:r>
      <w:sdt>
        <w:sdtPr>
          <w:rPr>
            <w:rFonts w:ascii="Arial" w:eastAsia="Times New Roman" w:hAnsi="Arial" w:cs="Arial"/>
            <w:b/>
            <w:bCs/>
            <w:lang w:eastAsia="en-ZA" w:bidi="ar-SA"/>
          </w:rPr>
          <w:alias w:val="Closing date"/>
          <w:tag w:val="Closingdate"/>
          <w:id w:val="-184757826"/>
          <w:placeholder>
            <w:docPart w:val="DefaultPlaceholder_-1854013437"/>
          </w:placeholder>
          <w:dataBinding w:prefixMappings="xmlns:ns0='http://purl.org/dc/elements/1.1/' xmlns:ns1='http://schemas.openxmlformats.org/package/2006/metadata/core-properties' " w:xpath="/ns1:coreProperties[1]/ns1:category[1]" w:storeItemID="{6C3C8BC8-F283-45AE-878A-BAB7291924A1}"/>
          <w:date w:fullDate="2025-09-19T00:00:00Z">
            <w:dateFormat w:val="dddd, dd MMMM yyyy"/>
            <w:lid w:val="en-ZA"/>
            <w:storeMappedDataAs w:val="dateTime"/>
            <w:calendar w:val="gregorian"/>
          </w:date>
        </w:sdtPr>
        <w:sdtContent>
          <w:r w:rsidR="008E0220">
            <w:rPr>
              <w:rFonts w:ascii="Arial" w:eastAsia="Times New Roman" w:hAnsi="Arial" w:cs="Arial"/>
              <w:b/>
              <w:bCs/>
              <w:lang w:eastAsia="en-ZA" w:bidi="ar-SA"/>
            </w:rPr>
            <w:t>Friday, 19 September 2025</w:t>
          </w:r>
        </w:sdtContent>
      </w:sdt>
      <w:r w:rsidRPr="00263564">
        <w:rPr>
          <w:rFonts w:ascii="Arial" w:eastAsia="Times New Roman" w:hAnsi="Arial" w:cs="Arial"/>
          <w:lang w:eastAsia="en-ZA" w:bidi="ar-SA"/>
        </w:rPr>
        <w:t xml:space="preserve"> which is accessible Monday to Friday at Admin Building on the Ground Floor.</w:t>
      </w:r>
      <w:r w:rsidR="00D91CE7" w:rsidRPr="00263564">
        <w:rPr>
          <w:rFonts w:ascii="Arial" w:eastAsia="Times New Roman" w:hAnsi="Arial" w:cs="Arial"/>
          <w:lang w:eastAsia="en-ZA" w:bidi="ar-SA"/>
        </w:rPr>
        <w:t xml:space="preserve">  </w:t>
      </w:r>
      <w:r w:rsidRPr="00263564">
        <w:rPr>
          <w:rFonts w:ascii="Arial" w:eastAsia="Times New Roman" w:hAnsi="Arial" w:cs="Arial"/>
          <w:lang w:val="en-US" w:eastAsia="en-ZA" w:bidi="ar-SA"/>
        </w:rPr>
        <w:t xml:space="preserve">Bidders </w:t>
      </w:r>
      <w:r w:rsidR="00D91CE7" w:rsidRPr="00263564">
        <w:rPr>
          <w:rFonts w:ascii="Arial" w:eastAsia="Times New Roman" w:hAnsi="Arial" w:cs="Arial"/>
          <w:lang w:val="en-US" w:eastAsia="en-ZA" w:bidi="ar-SA"/>
        </w:rPr>
        <w:t xml:space="preserve">are </w:t>
      </w:r>
      <w:r w:rsidRPr="00263564">
        <w:rPr>
          <w:rFonts w:ascii="Arial" w:eastAsia="Times New Roman" w:hAnsi="Arial" w:cs="Arial"/>
          <w:lang w:val="en-US" w:eastAsia="en-ZA" w:bidi="ar-SA"/>
        </w:rPr>
        <w:t xml:space="preserve">to ensure that all </w:t>
      </w:r>
      <w:r w:rsidR="00D91CE7" w:rsidRPr="00263564">
        <w:rPr>
          <w:rFonts w:ascii="Arial" w:eastAsia="Times New Roman" w:hAnsi="Arial" w:cs="Arial"/>
          <w:lang w:val="en-US" w:eastAsia="en-ZA" w:bidi="ar-SA"/>
        </w:rPr>
        <w:t xml:space="preserve">mandatory documents as well as all </w:t>
      </w:r>
      <w:r w:rsidRPr="00263564">
        <w:rPr>
          <w:rFonts w:ascii="Arial" w:eastAsia="Times New Roman" w:hAnsi="Arial" w:cs="Arial"/>
          <w:lang w:val="en-US" w:eastAsia="en-ZA" w:bidi="ar-SA"/>
        </w:rPr>
        <w:t xml:space="preserve">pages of the </w:t>
      </w:r>
      <w:r w:rsidR="00D91CE7" w:rsidRPr="00263564">
        <w:rPr>
          <w:rFonts w:ascii="Arial" w:eastAsia="Times New Roman" w:hAnsi="Arial" w:cs="Arial"/>
          <w:lang w:val="en-US" w:eastAsia="en-ZA" w:bidi="ar-SA"/>
        </w:rPr>
        <w:t xml:space="preserve">tender </w:t>
      </w:r>
      <w:r w:rsidRPr="00263564">
        <w:rPr>
          <w:rFonts w:ascii="Arial" w:eastAsia="Times New Roman" w:hAnsi="Arial" w:cs="Arial"/>
          <w:lang w:val="en-US" w:eastAsia="en-ZA" w:bidi="ar-SA"/>
        </w:rPr>
        <w:t>document are attached.</w:t>
      </w:r>
    </w:p>
    <w:p w14:paraId="026D87AF" w14:textId="77777777" w:rsidR="00D80177" w:rsidRPr="006D3995" w:rsidRDefault="00D80177" w:rsidP="00D80177">
      <w:pPr>
        <w:pStyle w:val="ListParagraph"/>
        <w:tabs>
          <w:tab w:val="left" w:pos="720"/>
        </w:tabs>
        <w:suppressAutoHyphens w:val="0"/>
        <w:spacing w:after="160" w:line="259" w:lineRule="auto"/>
        <w:contextualSpacing/>
        <w:textAlignment w:val="auto"/>
        <w:rPr>
          <w:rFonts w:ascii="Arial" w:hAnsi="Arial" w:cs="Arial"/>
          <w:sz w:val="24"/>
          <w:szCs w:val="24"/>
        </w:rPr>
      </w:pPr>
    </w:p>
    <w:p w14:paraId="3EFB0862" w14:textId="77777777" w:rsidR="00B808CF" w:rsidRPr="006D3995" w:rsidRDefault="00281033" w:rsidP="00091DCB">
      <w:pPr>
        <w:pStyle w:val="Heading1"/>
      </w:pPr>
      <w:r w:rsidRPr="006D3995">
        <w:rPr>
          <w:lang w:eastAsia="en-ZA" w:bidi="ar-SA"/>
        </w:rPr>
        <w:t>OPENING OF THE BID BOX</w:t>
      </w:r>
    </w:p>
    <w:p w14:paraId="3F7D8034" w14:textId="77777777" w:rsidR="00B808CF" w:rsidRPr="006D3995" w:rsidRDefault="00B808CF" w:rsidP="00B808CF">
      <w:pPr>
        <w:pStyle w:val="ListParagraph"/>
        <w:tabs>
          <w:tab w:val="left" w:pos="720"/>
        </w:tabs>
        <w:suppressAutoHyphens w:val="0"/>
        <w:spacing w:after="160" w:line="259" w:lineRule="auto"/>
        <w:ind w:left="0"/>
        <w:contextualSpacing/>
        <w:textAlignment w:val="auto"/>
        <w:rPr>
          <w:rFonts w:ascii="Arial" w:hAnsi="Arial" w:cs="Arial"/>
          <w:sz w:val="24"/>
          <w:szCs w:val="24"/>
        </w:rPr>
      </w:pPr>
    </w:p>
    <w:p w14:paraId="4CAC2B3F" w14:textId="77777777" w:rsidR="00B808CF" w:rsidRPr="00091DCB" w:rsidRDefault="00B808CF" w:rsidP="00091DCB">
      <w:pPr>
        <w:pStyle w:val="Heading2"/>
        <w:ind w:left="993" w:hanging="993"/>
        <w:rPr>
          <w:b w:val="0"/>
          <w:bCs/>
        </w:rPr>
      </w:pPr>
      <w:r w:rsidRPr="00091DCB">
        <w:rPr>
          <w:b w:val="0"/>
          <w:bCs/>
          <w:lang w:eastAsia="en-ZA" w:bidi="ar-SA"/>
        </w:rPr>
        <w:t>Bid documents will be opened publicly immediately on closing date and time stipulated.  No faxed and e-mailed bids will be accepted.</w:t>
      </w:r>
      <w:r w:rsidRPr="00091DCB">
        <w:rPr>
          <w:b w:val="0"/>
          <w:bCs/>
          <w:snapToGrid w:val="0"/>
          <w:kern w:val="2"/>
        </w:rPr>
        <w:t xml:space="preserve"> </w:t>
      </w:r>
      <w:r w:rsidRPr="00091DCB">
        <w:rPr>
          <w:b w:val="0"/>
          <w:bCs/>
          <w:lang w:eastAsia="en-ZA" w:bidi="ar-SA"/>
        </w:rPr>
        <w:t>The bid box shall be locked at exactly 11:00. Bids delivered after the above-mentioned stipulated time and date will not be considered.</w:t>
      </w:r>
    </w:p>
    <w:p w14:paraId="0404005C" w14:textId="77777777" w:rsidR="00B808CF" w:rsidRPr="00091DCB" w:rsidRDefault="00B808CF" w:rsidP="00091DCB">
      <w:pPr>
        <w:pStyle w:val="Heading2"/>
        <w:numPr>
          <w:ilvl w:val="0"/>
          <w:numId w:val="0"/>
        </w:numPr>
        <w:ind w:left="993" w:hanging="993"/>
        <w:rPr>
          <w:b w:val="0"/>
          <w:bCs/>
        </w:rPr>
      </w:pPr>
    </w:p>
    <w:p w14:paraId="288E6F30" w14:textId="77777777" w:rsidR="00F050B0" w:rsidRPr="00091DCB" w:rsidRDefault="00F050B0" w:rsidP="00091DCB">
      <w:pPr>
        <w:pStyle w:val="Heading2"/>
        <w:ind w:left="993" w:hanging="993"/>
        <w:rPr>
          <w:b w:val="0"/>
          <w:bCs/>
          <w:lang w:eastAsia="en-ZA" w:bidi="ar-SA"/>
        </w:rPr>
      </w:pPr>
      <w:r w:rsidRPr="00091DCB">
        <w:rPr>
          <w:b w:val="0"/>
          <w:bCs/>
          <w:lang w:eastAsia="en-ZA" w:bidi="ar-SA"/>
        </w:rPr>
        <w:t>Compilation of Documents</w:t>
      </w:r>
    </w:p>
    <w:p w14:paraId="7B4C4CE4" w14:textId="77777777" w:rsidR="00B808CF" w:rsidRDefault="00B808CF" w:rsidP="00091DCB">
      <w:pPr>
        <w:autoSpaceDE w:val="0"/>
        <w:autoSpaceDN w:val="0"/>
        <w:adjustRightInd w:val="0"/>
        <w:spacing w:after="160" w:line="259" w:lineRule="auto"/>
        <w:ind w:left="993"/>
        <w:textAlignment w:val="auto"/>
        <w:rPr>
          <w:rFonts w:ascii="Arial" w:eastAsia="Times New Roman" w:hAnsi="Arial" w:cs="Arial"/>
          <w:lang w:val="en-US" w:eastAsia="en-ZA" w:bidi="ar-SA"/>
        </w:rPr>
      </w:pPr>
      <w:r w:rsidRPr="006D3995">
        <w:rPr>
          <w:rFonts w:ascii="Arial" w:eastAsia="Times New Roman" w:hAnsi="Arial" w:cs="Arial"/>
          <w:lang w:val="en-US" w:eastAsia="en-ZA" w:bidi="ar-SA"/>
        </w:rPr>
        <w:t>All documents should be completed with black ink on the date and time of submission.</w:t>
      </w:r>
    </w:p>
    <w:p w14:paraId="392EB978" w14:textId="77777777" w:rsidR="00D80177" w:rsidRPr="006D3995" w:rsidRDefault="00D80177" w:rsidP="00091DCB">
      <w:pPr>
        <w:autoSpaceDE w:val="0"/>
        <w:autoSpaceDN w:val="0"/>
        <w:adjustRightInd w:val="0"/>
        <w:spacing w:after="160" w:line="259" w:lineRule="auto"/>
        <w:ind w:left="993"/>
        <w:textAlignment w:val="auto"/>
        <w:rPr>
          <w:rFonts w:ascii="Arial" w:eastAsia="Times New Roman" w:hAnsi="Arial" w:cs="Arial"/>
          <w:lang w:val="en-US" w:eastAsia="en-ZA" w:bidi="ar-SA"/>
        </w:rPr>
      </w:pPr>
    </w:p>
    <w:p w14:paraId="508E0723" w14:textId="77777777" w:rsidR="00B808CF" w:rsidRDefault="00B808CF" w:rsidP="00091DCB">
      <w:pPr>
        <w:pStyle w:val="ListParagraph"/>
        <w:tabs>
          <w:tab w:val="left" w:pos="720"/>
        </w:tabs>
        <w:suppressAutoHyphens w:val="0"/>
        <w:spacing w:after="160" w:line="259" w:lineRule="auto"/>
        <w:ind w:left="993"/>
        <w:contextualSpacing/>
        <w:textAlignment w:val="auto"/>
        <w:rPr>
          <w:rFonts w:ascii="Arial" w:eastAsia="Times New Roman" w:hAnsi="Arial" w:cs="Arial"/>
          <w:sz w:val="24"/>
          <w:szCs w:val="24"/>
          <w:lang w:val="en-US" w:eastAsia="en-ZA" w:bidi="ar-SA"/>
        </w:rPr>
      </w:pPr>
      <w:r w:rsidRPr="006D3995">
        <w:rPr>
          <w:rFonts w:ascii="Arial" w:eastAsia="Times New Roman" w:hAnsi="Arial" w:cs="Arial"/>
          <w:sz w:val="24"/>
          <w:szCs w:val="24"/>
          <w:lang w:val="en-US" w:eastAsia="en-ZA" w:bidi="ar-SA"/>
        </w:rPr>
        <w:t>Kindly take note of the following attached documentations:</w:t>
      </w:r>
    </w:p>
    <w:p w14:paraId="72C57DD6" w14:textId="77777777" w:rsidR="00B808CF" w:rsidRPr="00830758" w:rsidRDefault="00B808CF" w:rsidP="00091DCB">
      <w:pPr>
        <w:autoSpaceDE w:val="0"/>
        <w:autoSpaceDN w:val="0"/>
        <w:adjustRightInd w:val="0"/>
        <w:spacing w:line="259" w:lineRule="auto"/>
        <w:ind w:left="993" w:firstLine="720"/>
        <w:textAlignment w:val="auto"/>
        <w:rPr>
          <w:rFonts w:ascii="Arial" w:eastAsia="Times New Roman" w:hAnsi="Arial" w:cs="Arial"/>
          <w:lang w:val="en-US" w:eastAsia="en-ZA" w:bidi="ar-SA"/>
        </w:rPr>
      </w:pPr>
      <w:r w:rsidRPr="00830758">
        <w:rPr>
          <w:rFonts w:ascii="Arial" w:eastAsia="Times New Roman" w:hAnsi="Arial" w:cs="Arial"/>
          <w:lang w:val="en-US" w:eastAsia="en-ZA" w:bidi="ar-SA"/>
        </w:rPr>
        <w:t>Section 1:</w:t>
      </w:r>
      <w:r w:rsidRPr="00830758">
        <w:rPr>
          <w:rFonts w:ascii="Arial" w:eastAsia="Times New Roman" w:hAnsi="Arial" w:cs="Arial"/>
          <w:lang w:val="en-US" w:eastAsia="en-ZA" w:bidi="ar-SA"/>
        </w:rPr>
        <w:tab/>
      </w:r>
      <w:r w:rsidRPr="00830758">
        <w:rPr>
          <w:rFonts w:ascii="Arial" w:eastAsia="Times New Roman" w:hAnsi="Arial" w:cs="Arial"/>
          <w:lang w:val="en-US" w:eastAsia="en-ZA" w:bidi="ar-SA"/>
        </w:rPr>
        <w:tab/>
        <w:t>Standard Bidding Documents</w:t>
      </w:r>
    </w:p>
    <w:p w14:paraId="1D795EEC" w14:textId="77777777" w:rsidR="00B808CF" w:rsidRPr="00830758" w:rsidRDefault="00B808CF" w:rsidP="00091DCB">
      <w:pPr>
        <w:autoSpaceDE w:val="0"/>
        <w:autoSpaceDN w:val="0"/>
        <w:adjustRightInd w:val="0"/>
        <w:spacing w:line="259" w:lineRule="auto"/>
        <w:ind w:left="993" w:firstLine="720"/>
        <w:textAlignment w:val="auto"/>
        <w:rPr>
          <w:rFonts w:ascii="Arial" w:eastAsia="Times New Roman" w:hAnsi="Arial" w:cs="Arial"/>
          <w:lang w:val="en-US" w:eastAsia="en-ZA" w:bidi="ar-SA"/>
        </w:rPr>
      </w:pPr>
      <w:r w:rsidRPr="00830758">
        <w:rPr>
          <w:rFonts w:ascii="Arial" w:eastAsia="Times New Roman" w:hAnsi="Arial" w:cs="Arial"/>
          <w:lang w:val="en-US" w:eastAsia="en-ZA" w:bidi="ar-SA"/>
        </w:rPr>
        <w:t>Section 2:</w:t>
      </w:r>
      <w:r w:rsidRPr="00830758">
        <w:rPr>
          <w:rFonts w:ascii="Arial" w:eastAsia="Times New Roman" w:hAnsi="Arial" w:cs="Arial"/>
          <w:lang w:val="en-US" w:eastAsia="en-ZA" w:bidi="ar-SA"/>
        </w:rPr>
        <w:tab/>
      </w:r>
      <w:r w:rsidRPr="00830758">
        <w:rPr>
          <w:rFonts w:ascii="Arial" w:eastAsia="Times New Roman" w:hAnsi="Arial" w:cs="Arial"/>
          <w:lang w:val="en-US" w:eastAsia="en-ZA" w:bidi="ar-SA"/>
        </w:rPr>
        <w:tab/>
        <w:t>Special Conditions of Contract</w:t>
      </w:r>
    </w:p>
    <w:p w14:paraId="543B5807" w14:textId="77777777" w:rsidR="00B808CF" w:rsidRPr="00830758" w:rsidRDefault="00B808CF" w:rsidP="00091DCB">
      <w:pPr>
        <w:autoSpaceDE w:val="0"/>
        <w:autoSpaceDN w:val="0"/>
        <w:adjustRightInd w:val="0"/>
        <w:spacing w:line="259" w:lineRule="auto"/>
        <w:ind w:left="993" w:firstLine="720"/>
        <w:textAlignment w:val="auto"/>
        <w:rPr>
          <w:rFonts w:ascii="Arial" w:eastAsia="Times New Roman" w:hAnsi="Arial" w:cs="Arial"/>
          <w:lang w:val="en-US" w:eastAsia="en-ZA" w:bidi="ar-SA"/>
        </w:rPr>
      </w:pPr>
      <w:r w:rsidRPr="00830758">
        <w:rPr>
          <w:rFonts w:ascii="Arial" w:eastAsia="Times New Roman" w:hAnsi="Arial" w:cs="Arial"/>
          <w:lang w:val="en-US" w:eastAsia="en-ZA" w:bidi="ar-SA"/>
        </w:rPr>
        <w:t>Section 3:</w:t>
      </w:r>
      <w:r w:rsidRPr="00830758">
        <w:rPr>
          <w:rFonts w:ascii="Arial" w:eastAsia="Times New Roman" w:hAnsi="Arial" w:cs="Arial"/>
          <w:lang w:val="en-US" w:eastAsia="en-ZA" w:bidi="ar-SA"/>
        </w:rPr>
        <w:tab/>
      </w:r>
      <w:r w:rsidRPr="00830758">
        <w:rPr>
          <w:rFonts w:ascii="Arial" w:eastAsia="Times New Roman" w:hAnsi="Arial" w:cs="Arial"/>
          <w:lang w:val="en-US" w:eastAsia="en-ZA" w:bidi="ar-SA"/>
        </w:rPr>
        <w:tab/>
        <w:t>General Conditions of Contract</w:t>
      </w:r>
    </w:p>
    <w:p w14:paraId="03ACEBA6" w14:textId="77777777" w:rsidR="00830758" w:rsidRDefault="00620F9B" w:rsidP="00545AD7">
      <w:pPr>
        <w:tabs>
          <w:tab w:val="left" w:pos="2835"/>
        </w:tabs>
        <w:autoSpaceDE w:val="0"/>
        <w:autoSpaceDN w:val="0"/>
        <w:adjustRightInd w:val="0"/>
        <w:spacing w:line="259" w:lineRule="auto"/>
        <w:ind w:left="1701"/>
        <w:textAlignment w:val="auto"/>
        <w:rPr>
          <w:rFonts w:ascii="Arial" w:eastAsia="Times New Roman" w:hAnsi="Arial" w:cs="Arial"/>
          <w:bCs/>
          <w:lang w:val="en-US" w:eastAsia="en-ZA" w:bidi="ar-SA"/>
        </w:rPr>
      </w:pPr>
      <w:r w:rsidRPr="00830758">
        <w:rPr>
          <w:rFonts w:ascii="Arial" w:eastAsia="Times New Roman" w:hAnsi="Arial" w:cs="Arial"/>
          <w:lang w:val="en-US" w:eastAsia="en-ZA" w:bidi="ar-SA"/>
        </w:rPr>
        <w:t>Annexure A</w:t>
      </w:r>
      <w:r w:rsidR="00281033" w:rsidRPr="00830758">
        <w:rPr>
          <w:rFonts w:ascii="Arial" w:eastAsia="Times New Roman" w:hAnsi="Arial" w:cs="Arial"/>
          <w:lang w:val="en-US" w:eastAsia="en-ZA" w:bidi="ar-SA"/>
        </w:rPr>
        <w:t>:</w:t>
      </w:r>
      <w:r w:rsidRPr="00830758">
        <w:rPr>
          <w:rFonts w:ascii="Arial" w:eastAsia="Times New Roman" w:hAnsi="Arial" w:cs="Arial"/>
          <w:lang w:val="en-US" w:eastAsia="en-ZA" w:bidi="ar-SA"/>
        </w:rPr>
        <w:tab/>
      </w:r>
      <w:r w:rsidRPr="00830758">
        <w:rPr>
          <w:rFonts w:ascii="Arial" w:eastAsia="Times New Roman" w:hAnsi="Arial" w:cs="Arial"/>
          <w:bCs/>
          <w:lang w:val="en-US" w:eastAsia="en-ZA" w:bidi="ar-SA"/>
        </w:rPr>
        <w:t>Pricing Schedule</w:t>
      </w:r>
      <w:r w:rsidR="001E6FB3" w:rsidRPr="00830758">
        <w:rPr>
          <w:rFonts w:ascii="Arial" w:eastAsia="Times New Roman" w:hAnsi="Arial" w:cs="Arial"/>
          <w:bCs/>
          <w:lang w:val="en-US" w:eastAsia="en-ZA" w:bidi="ar-SA"/>
        </w:rPr>
        <w:t xml:space="preserve"> Year 1</w:t>
      </w:r>
    </w:p>
    <w:p w14:paraId="1BD8F063" w14:textId="77777777" w:rsidR="00830758" w:rsidRDefault="00830758" w:rsidP="00545AD7">
      <w:pPr>
        <w:tabs>
          <w:tab w:val="left" w:pos="2835"/>
        </w:tabs>
        <w:autoSpaceDE w:val="0"/>
        <w:autoSpaceDN w:val="0"/>
        <w:adjustRightInd w:val="0"/>
        <w:spacing w:line="259" w:lineRule="auto"/>
        <w:ind w:left="1701"/>
        <w:textAlignment w:val="auto"/>
        <w:rPr>
          <w:rFonts w:ascii="Arial" w:eastAsia="Times New Roman" w:hAnsi="Arial" w:cs="Arial"/>
          <w:bCs/>
          <w:lang w:val="en-US" w:eastAsia="en-ZA" w:bidi="ar-SA"/>
        </w:rPr>
        <w:sectPr w:rsidR="00830758" w:rsidSect="00830758">
          <w:footnotePr>
            <w:pos w:val="beneathText"/>
          </w:footnotePr>
          <w:pgSz w:w="11905" w:h="16837"/>
          <w:pgMar w:top="1814" w:right="1134" w:bottom="1440" w:left="1247" w:header="680" w:footer="709" w:gutter="0"/>
          <w:cols w:space="720"/>
          <w:docGrid w:linePitch="360"/>
        </w:sectPr>
      </w:pPr>
    </w:p>
    <w:p w14:paraId="6C8AB877" w14:textId="77777777" w:rsidR="00B808CF" w:rsidRPr="006B0DAA" w:rsidRDefault="00B808CF" w:rsidP="00545AD7">
      <w:pPr>
        <w:pStyle w:val="Heading1"/>
        <w:rPr>
          <w:snapToGrid w:val="0"/>
          <w:lang w:eastAsia="en-US" w:bidi="ar-SA"/>
        </w:rPr>
      </w:pPr>
      <w:r w:rsidRPr="006B0DAA">
        <w:rPr>
          <w:snapToGrid w:val="0"/>
          <w:lang w:eastAsia="en-US" w:bidi="ar-SA"/>
        </w:rPr>
        <w:t>EVALUATION PROCESS</w:t>
      </w:r>
    </w:p>
    <w:p w14:paraId="20D39768" w14:textId="5AF49A4C" w:rsidR="00B808CF" w:rsidRPr="006B0DAA" w:rsidRDefault="00B808CF" w:rsidP="00545AD7">
      <w:pPr>
        <w:pStyle w:val="Heading2"/>
        <w:ind w:left="993" w:hanging="993"/>
        <w:rPr>
          <w:lang w:val="af-ZA" w:eastAsia="en-US" w:bidi="ar-SA"/>
        </w:rPr>
      </w:pPr>
      <w:r w:rsidRPr="006B0DAA">
        <w:rPr>
          <w:lang w:val="af-ZA" w:eastAsia="en-US" w:bidi="ar-SA"/>
        </w:rPr>
        <w:t>The evaluation process comprises the following phases: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5"/>
        <w:gridCol w:w="2332"/>
        <w:gridCol w:w="2115"/>
        <w:gridCol w:w="2269"/>
        <w:gridCol w:w="2071"/>
        <w:gridCol w:w="2001"/>
      </w:tblGrid>
      <w:tr w:rsidR="00D91CE7" w:rsidRPr="008E3AA2" w14:paraId="2366D147" w14:textId="77777777" w:rsidTr="00091DCB">
        <w:trPr>
          <w:trHeight w:val="93"/>
        </w:trPr>
        <w:tc>
          <w:tcPr>
            <w:tcW w:w="1026" w:type="pct"/>
            <w:shd w:val="clear" w:color="auto" w:fill="C4BC96"/>
          </w:tcPr>
          <w:p w14:paraId="70643317" w14:textId="77777777" w:rsidR="00D91CE7" w:rsidRPr="008E3AA2" w:rsidRDefault="00D91CE7" w:rsidP="006602D6">
            <w:pPr>
              <w:jc w:val="center"/>
              <w:textAlignment w:val="auto"/>
              <w:rPr>
                <w:rFonts w:ascii="Arial" w:eastAsia="Calibri" w:hAnsi="Arial" w:cs="Arial"/>
                <w:b/>
                <w:sz w:val="22"/>
                <w:szCs w:val="20"/>
                <w:lang w:val="en-US" w:eastAsia="en-US" w:bidi="ar-SA"/>
              </w:rPr>
            </w:pPr>
            <w:r w:rsidRPr="008E3AA2">
              <w:rPr>
                <w:rFonts w:ascii="Arial" w:eastAsia="Calibri" w:hAnsi="Arial" w:cs="Arial"/>
                <w:b/>
                <w:bCs/>
                <w:sz w:val="22"/>
                <w:szCs w:val="20"/>
                <w:lang w:val="en-US" w:eastAsia="en-US" w:bidi="ar-SA"/>
              </w:rPr>
              <w:t>Phase I</w:t>
            </w:r>
          </w:p>
        </w:tc>
        <w:tc>
          <w:tcPr>
            <w:tcW w:w="859" w:type="pct"/>
            <w:shd w:val="clear" w:color="auto" w:fill="C4BC96"/>
          </w:tcPr>
          <w:p w14:paraId="4F08F00B" w14:textId="77777777" w:rsidR="00D91CE7" w:rsidRPr="008E3AA2" w:rsidRDefault="00D91CE7" w:rsidP="00BF1B88">
            <w:pPr>
              <w:jc w:val="center"/>
              <w:textAlignment w:val="auto"/>
              <w:rPr>
                <w:rFonts w:ascii="Arial" w:eastAsia="Calibri" w:hAnsi="Arial" w:cs="Arial"/>
                <w:b/>
                <w:sz w:val="22"/>
                <w:szCs w:val="20"/>
                <w:lang w:val="en-US" w:eastAsia="en-US" w:bidi="ar-SA"/>
              </w:rPr>
            </w:pPr>
            <w:r w:rsidRPr="008E3AA2">
              <w:rPr>
                <w:rFonts w:ascii="Arial" w:eastAsia="Calibri" w:hAnsi="Arial" w:cs="Arial"/>
                <w:b/>
                <w:bCs/>
                <w:sz w:val="22"/>
                <w:szCs w:val="20"/>
                <w:lang w:val="en-US" w:eastAsia="en-US" w:bidi="ar-SA"/>
              </w:rPr>
              <w:t xml:space="preserve">Phase II    </w:t>
            </w:r>
          </w:p>
        </w:tc>
        <w:tc>
          <w:tcPr>
            <w:tcW w:w="779" w:type="pct"/>
            <w:shd w:val="clear" w:color="auto" w:fill="C4BC96"/>
          </w:tcPr>
          <w:p w14:paraId="24EDA50C" w14:textId="77777777" w:rsidR="00D91CE7" w:rsidRPr="008E3AA2" w:rsidRDefault="00D91CE7" w:rsidP="006602D6">
            <w:pPr>
              <w:jc w:val="center"/>
              <w:textAlignment w:val="auto"/>
              <w:rPr>
                <w:rFonts w:ascii="Arial" w:eastAsia="Calibri" w:hAnsi="Arial" w:cs="Arial"/>
                <w:b/>
                <w:sz w:val="22"/>
                <w:szCs w:val="20"/>
                <w:lang w:val="en-US" w:eastAsia="en-US" w:bidi="ar-SA"/>
              </w:rPr>
            </w:pPr>
            <w:r w:rsidRPr="008E3AA2">
              <w:rPr>
                <w:rFonts w:ascii="Arial" w:eastAsia="Calibri" w:hAnsi="Arial" w:cs="Arial"/>
                <w:b/>
                <w:bCs/>
                <w:sz w:val="22"/>
                <w:szCs w:val="20"/>
                <w:lang w:val="en-US" w:eastAsia="en-US" w:bidi="ar-SA"/>
              </w:rPr>
              <w:t xml:space="preserve">Phase </w:t>
            </w:r>
            <w:r>
              <w:rPr>
                <w:rFonts w:ascii="Arial" w:eastAsia="Calibri" w:hAnsi="Arial" w:cs="Arial"/>
                <w:b/>
                <w:bCs/>
                <w:sz w:val="22"/>
                <w:szCs w:val="20"/>
                <w:lang w:val="en-US" w:eastAsia="en-US" w:bidi="ar-SA"/>
              </w:rPr>
              <w:t>III</w:t>
            </w:r>
            <w:r w:rsidRPr="008E3AA2">
              <w:rPr>
                <w:rFonts w:ascii="Arial" w:eastAsia="Calibri" w:hAnsi="Arial" w:cs="Arial"/>
                <w:b/>
                <w:bCs/>
                <w:sz w:val="22"/>
                <w:szCs w:val="20"/>
                <w:lang w:val="en-US" w:eastAsia="en-US" w:bidi="ar-SA"/>
              </w:rPr>
              <w:t xml:space="preserve">    </w:t>
            </w:r>
          </w:p>
        </w:tc>
        <w:tc>
          <w:tcPr>
            <w:tcW w:w="836" w:type="pct"/>
            <w:shd w:val="clear" w:color="auto" w:fill="C4BC96"/>
          </w:tcPr>
          <w:p w14:paraId="4BE18909" w14:textId="77777777" w:rsidR="00D91CE7" w:rsidRPr="008E3AA2" w:rsidRDefault="00D91CE7" w:rsidP="006602D6">
            <w:pPr>
              <w:ind w:right="-108"/>
              <w:jc w:val="center"/>
              <w:textAlignment w:val="auto"/>
              <w:rPr>
                <w:rFonts w:ascii="Arial" w:eastAsia="Calibri" w:hAnsi="Arial" w:cs="Arial"/>
                <w:b/>
                <w:sz w:val="22"/>
                <w:szCs w:val="20"/>
                <w:lang w:val="en-US" w:eastAsia="en-US" w:bidi="ar-SA"/>
              </w:rPr>
            </w:pPr>
            <w:r w:rsidRPr="008E3AA2">
              <w:rPr>
                <w:rFonts w:ascii="Arial" w:eastAsia="Calibri" w:hAnsi="Arial" w:cs="Arial"/>
                <w:b/>
                <w:bCs/>
                <w:sz w:val="22"/>
                <w:szCs w:val="20"/>
                <w:lang w:val="en-US" w:eastAsia="en-US" w:bidi="ar-SA"/>
              </w:rPr>
              <w:t xml:space="preserve">Phase </w:t>
            </w:r>
            <w:r>
              <w:rPr>
                <w:rFonts w:ascii="Arial" w:eastAsia="Calibri" w:hAnsi="Arial" w:cs="Arial"/>
                <w:b/>
                <w:bCs/>
                <w:sz w:val="22"/>
                <w:szCs w:val="20"/>
                <w:lang w:val="en-US" w:eastAsia="en-US" w:bidi="ar-SA"/>
              </w:rPr>
              <w:t>I</w:t>
            </w:r>
            <w:r w:rsidRPr="008E3AA2">
              <w:rPr>
                <w:rFonts w:ascii="Arial" w:eastAsia="Calibri" w:hAnsi="Arial" w:cs="Arial"/>
                <w:b/>
                <w:bCs/>
                <w:sz w:val="22"/>
                <w:szCs w:val="20"/>
                <w:lang w:val="en-US" w:eastAsia="en-US" w:bidi="ar-SA"/>
              </w:rPr>
              <w:t xml:space="preserve">V     </w:t>
            </w:r>
          </w:p>
        </w:tc>
        <w:tc>
          <w:tcPr>
            <w:tcW w:w="763" w:type="pct"/>
            <w:shd w:val="clear" w:color="auto" w:fill="C4BC96"/>
          </w:tcPr>
          <w:p w14:paraId="265309A5" w14:textId="77777777" w:rsidR="00D91CE7" w:rsidRPr="008E3AA2" w:rsidRDefault="00D91CE7" w:rsidP="006602D6">
            <w:pPr>
              <w:jc w:val="center"/>
              <w:textAlignment w:val="auto"/>
              <w:rPr>
                <w:rFonts w:ascii="Arial" w:eastAsia="Calibri" w:hAnsi="Arial" w:cs="Arial"/>
                <w:b/>
                <w:sz w:val="22"/>
                <w:szCs w:val="20"/>
                <w:lang w:val="en-US" w:eastAsia="en-US" w:bidi="ar-SA"/>
              </w:rPr>
            </w:pPr>
            <w:r w:rsidRPr="008E3AA2">
              <w:rPr>
                <w:rFonts w:ascii="Arial" w:eastAsia="Calibri" w:hAnsi="Arial" w:cs="Arial"/>
                <w:b/>
                <w:bCs/>
                <w:sz w:val="22"/>
                <w:szCs w:val="20"/>
                <w:lang w:val="en-US" w:eastAsia="en-US" w:bidi="ar-SA"/>
              </w:rPr>
              <w:t xml:space="preserve">Phase V   </w:t>
            </w:r>
          </w:p>
        </w:tc>
        <w:tc>
          <w:tcPr>
            <w:tcW w:w="737" w:type="pct"/>
            <w:shd w:val="clear" w:color="auto" w:fill="C4BC96"/>
          </w:tcPr>
          <w:p w14:paraId="5AA5BD95" w14:textId="77777777" w:rsidR="00D91CE7" w:rsidRPr="008E3AA2" w:rsidRDefault="00D91CE7" w:rsidP="006602D6">
            <w:pPr>
              <w:jc w:val="center"/>
              <w:textAlignment w:val="auto"/>
              <w:rPr>
                <w:rFonts w:ascii="Arial" w:eastAsia="Calibri" w:hAnsi="Arial" w:cs="Arial"/>
                <w:b/>
                <w:bCs/>
                <w:sz w:val="22"/>
                <w:szCs w:val="20"/>
                <w:lang w:val="en-US" w:eastAsia="en-US" w:bidi="ar-SA"/>
              </w:rPr>
            </w:pPr>
            <w:r w:rsidRPr="008E3AA2">
              <w:rPr>
                <w:rFonts w:ascii="Arial" w:eastAsia="Calibri" w:hAnsi="Arial" w:cs="Arial"/>
                <w:b/>
                <w:bCs/>
                <w:sz w:val="22"/>
                <w:szCs w:val="20"/>
                <w:lang w:val="en-US" w:eastAsia="en-US" w:bidi="ar-SA"/>
              </w:rPr>
              <w:t>Phase VI</w:t>
            </w:r>
          </w:p>
        </w:tc>
      </w:tr>
      <w:tr w:rsidR="00D91CE7" w:rsidRPr="008E3AA2" w14:paraId="47E0723D" w14:textId="77777777" w:rsidTr="00091DCB">
        <w:trPr>
          <w:trHeight w:val="437"/>
        </w:trPr>
        <w:tc>
          <w:tcPr>
            <w:tcW w:w="1026" w:type="pct"/>
          </w:tcPr>
          <w:p w14:paraId="3A774398" w14:textId="77777777" w:rsidR="00D91CE7" w:rsidRPr="008E3AA2" w:rsidRDefault="00D91CE7" w:rsidP="006602D6">
            <w:pPr>
              <w:textAlignment w:val="auto"/>
              <w:rPr>
                <w:rFonts w:ascii="Arial" w:eastAsia="Calibri" w:hAnsi="Arial" w:cs="Arial"/>
                <w:sz w:val="22"/>
                <w:szCs w:val="20"/>
                <w:lang w:val="en-US" w:eastAsia="en-US" w:bidi="ar-SA"/>
              </w:rPr>
            </w:pPr>
            <w:r w:rsidRPr="008E3AA2">
              <w:rPr>
                <w:rFonts w:ascii="Arial" w:eastAsia="Calibri" w:hAnsi="Arial" w:cs="Arial"/>
                <w:bCs/>
                <w:sz w:val="22"/>
                <w:szCs w:val="20"/>
                <w:lang w:val="en-US" w:eastAsia="en-US" w:bidi="ar-SA"/>
              </w:rPr>
              <w:t xml:space="preserve">Administrative compliance </w:t>
            </w:r>
          </w:p>
        </w:tc>
        <w:tc>
          <w:tcPr>
            <w:tcW w:w="859" w:type="pct"/>
          </w:tcPr>
          <w:p w14:paraId="0C68FDE8" w14:textId="77777777" w:rsidR="00D91CE7" w:rsidRPr="008E3AA2" w:rsidRDefault="00D91CE7" w:rsidP="006602D6">
            <w:pPr>
              <w:textAlignment w:val="auto"/>
              <w:rPr>
                <w:rFonts w:ascii="Arial" w:eastAsia="Calibri" w:hAnsi="Arial" w:cs="Arial"/>
                <w:sz w:val="22"/>
                <w:szCs w:val="20"/>
                <w:lang w:val="en-US" w:eastAsia="en-US" w:bidi="ar-SA"/>
              </w:rPr>
            </w:pPr>
            <w:r w:rsidRPr="008E3AA2">
              <w:rPr>
                <w:rFonts w:ascii="Arial" w:eastAsia="Calibri" w:hAnsi="Arial" w:cs="Arial"/>
                <w:bCs/>
                <w:sz w:val="22"/>
                <w:szCs w:val="20"/>
                <w:lang w:val="en-US" w:eastAsia="en-US" w:bidi="ar-SA"/>
              </w:rPr>
              <w:t xml:space="preserve">Functionality requirements </w:t>
            </w:r>
          </w:p>
        </w:tc>
        <w:tc>
          <w:tcPr>
            <w:tcW w:w="779" w:type="pct"/>
          </w:tcPr>
          <w:p w14:paraId="32E15F09" w14:textId="77777777" w:rsidR="00D91CE7" w:rsidRPr="008E3AA2" w:rsidRDefault="00D91CE7" w:rsidP="006602D6">
            <w:pPr>
              <w:textAlignment w:val="auto"/>
              <w:rPr>
                <w:rFonts w:ascii="Arial" w:eastAsia="Calibri" w:hAnsi="Arial" w:cs="Arial"/>
                <w:bCs/>
                <w:sz w:val="22"/>
                <w:szCs w:val="20"/>
                <w:lang w:val="en-US" w:eastAsia="en-US" w:bidi="ar-SA"/>
              </w:rPr>
            </w:pPr>
            <w:r w:rsidRPr="008E3AA2">
              <w:rPr>
                <w:rFonts w:ascii="Arial" w:eastAsia="Calibri" w:hAnsi="Arial" w:cs="Arial"/>
                <w:bCs/>
                <w:sz w:val="22"/>
                <w:szCs w:val="20"/>
                <w:lang w:val="en-US" w:eastAsia="en-US" w:bidi="ar-SA"/>
              </w:rPr>
              <w:t xml:space="preserve">Price and </w:t>
            </w:r>
          </w:p>
          <w:p w14:paraId="0B07A720" w14:textId="77777777" w:rsidR="00D91CE7" w:rsidRPr="008E3AA2" w:rsidRDefault="00D91CE7" w:rsidP="006602D6">
            <w:pPr>
              <w:textAlignment w:val="auto"/>
              <w:rPr>
                <w:rFonts w:ascii="Arial" w:eastAsia="Calibri" w:hAnsi="Arial" w:cs="Arial"/>
                <w:bCs/>
                <w:sz w:val="22"/>
                <w:szCs w:val="20"/>
                <w:lang w:val="en-US" w:eastAsia="en-US" w:bidi="ar-SA"/>
              </w:rPr>
            </w:pPr>
            <w:r>
              <w:rPr>
                <w:rFonts w:ascii="Arial" w:eastAsia="Calibri" w:hAnsi="Arial" w:cs="Arial"/>
                <w:bCs/>
                <w:sz w:val="22"/>
                <w:szCs w:val="20"/>
                <w:lang w:val="en-US" w:eastAsia="en-US" w:bidi="ar-SA"/>
              </w:rPr>
              <w:t>Specific goals</w:t>
            </w:r>
          </w:p>
          <w:p w14:paraId="3FA33BB6" w14:textId="77777777" w:rsidR="00D91CE7" w:rsidRPr="008E3AA2" w:rsidRDefault="00D91CE7" w:rsidP="006602D6">
            <w:pPr>
              <w:textAlignment w:val="auto"/>
              <w:rPr>
                <w:rFonts w:ascii="Arial" w:eastAsia="Calibri" w:hAnsi="Arial" w:cs="Arial"/>
                <w:sz w:val="22"/>
                <w:szCs w:val="20"/>
                <w:lang w:val="en-US" w:eastAsia="en-US" w:bidi="ar-SA"/>
              </w:rPr>
            </w:pPr>
            <w:r w:rsidRPr="008E3AA2">
              <w:rPr>
                <w:rFonts w:ascii="Arial" w:eastAsia="Calibri" w:hAnsi="Arial" w:cs="Arial"/>
                <w:bCs/>
                <w:sz w:val="22"/>
                <w:szCs w:val="20"/>
                <w:lang w:val="en-US" w:eastAsia="en-US" w:bidi="ar-SA"/>
              </w:rPr>
              <w:t xml:space="preserve">(Price </w:t>
            </w:r>
            <w:r w:rsidR="00830758">
              <w:rPr>
                <w:rFonts w:ascii="Arial" w:eastAsia="Calibri" w:hAnsi="Arial" w:cs="Arial"/>
                <w:bCs/>
                <w:sz w:val="22"/>
                <w:szCs w:val="20"/>
                <w:lang w:val="en-US" w:eastAsia="en-US" w:bidi="ar-SA"/>
              </w:rPr>
              <w:t>include Total Cost of Ownership)</w:t>
            </w:r>
            <w:r w:rsidRPr="008E3AA2">
              <w:rPr>
                <w:rFonts w:ascii="Arial" w:eastAsia="Calibri" w:hAnsi="Arial" w:cs="Arial"/>
                <w:bCs/>
                <w:sz w:val="22"/>
                <w:szCs w:val="20"/>
                <w:lang w:val="en-US" w:eastAsia="en-US" w:bidi="ar-SA"/>
              </w:rPr>
              <w:t xml:space="preserve"> </w:t>
            </w:r>
          </w:p>
          <w:p w14:paraId="74367AB9" w14:textId="77777777" w:rsidR="00D91CE7" w:rsidRPr="008E3AA2" w:rsidRDefault="00D91CE7" w:rsidP="006602D6">
            <w:pPr>
              <w:textAlignment w:val="auto"/>
              <w:rPr>
                <w:rFonts w:ascii="Arial" w:eastAsia="Calibri" w:hAnsi="Arial" w:cs="Arial"/>
                <w:sz w:val="22"/>
                <w:szCs w:val="20"/>
                <w:lang w:val="en-US" w:eastAsia="en-US" w:bidi="ar-SA"/>
              </w:rPr>
            </w:pPr>
          </w:p>
        </w:tc>
        <w:tc>
          <w:tcPr>
            <w:tcW w:w="836" w:type="pct"/>
          </w:tcPr>
          <w:p w14:paraId="690F0197" w14:textId="77777777" w:rsidR="00D91CE7" w:rsidRPr="008E3AA2" w:rsidRDefault="00D91CE7" w:rsidP="006602D6">
            <w:pPr>
              <w:textAlignment w:val="auto"/>
              <w:rPr>
                <w:rFonts w:ascii="Arial" w:eastAsia="Calibri" w:hAnsi="Arial" w:cs="Arial"/>
                <w:sz w:val="22"/>
                <w:szCs w:val="20"/>
                <w:lang w:val="en-US" w:eastAsia="en-US" w:bidi="ar-SA"/>
              </w:rPr>
            </w:pPr>
            <w:r w:rsidRPr="008E3AA2">
              <w:rPr>
                <w:rFonts w:ascii="Arial" w:eastAsia="Calibri" w:hAnsi="Arial" w:cs="Arial"/>
                <w:bCs/>
                <w:sz w:val="22"/>
                <w:szCs w:val="20"/>
                <w:lang w:val="en-US" w:eastAsia="en-US" w:bidi="ar-SA"/>
              </w:rPr>
              <w:t xml:space="preserve">Recommendation and Awarding  </w:t>
            </w:r>
          </w:p>
        </w:tc>
        <w:tc>
          <w:tcPr>
            <w:tcW w:w="763" w:type="pct"/>
          </w:tcPr>
          <w:p w14:paraId="7FBCFDC1" w14:textId="77777777" w:rsidR="00D91CE7" w:rsidRPr="008E3AA2" w:rsidRDefault="00D91CE7" w:rsidP="006602D6">
            <w:pPr>
              <w:textAlignment w:val="auto"/>
              <w:rPr>
                <w:rFonts w:ascii="Arial" w:eastAsia="Calibri" w:hAnsi="Arial" w:cs="Arial"/>
                <w:sz w:val="22"/>
                <w:szCs w:val="20"/>
                <w:lang w:val="en-US" w:eastAsia="en-US" w:bidi="ar-SA"/>
              </w:rPr>
            </w:pPr>
            <w:r w:rsidRPr="008E3AA2">
              <w:rPr>
                <w:rFonts w:ascii="Arial" w:eastAsia="Calibri" w:hAnsi="Arial" w:cs="Arial"/>
                <w:bCs/>
                <w:sz w:val="22"/>
                <w:szCs w:val="20"/>
                <w:lang w:val="en-US" w:eastAsia="en-US" w:bidi="ar-SA"/>
              </w:rPr>
              <w:t xml:space="preserve">Negotiations </w:t>
            </w:r>
          </w:p>
        </w:tc>
        <w:tc>
          <w:tcPr>
            <w:tcW w:w="737" w:type="pct"/>
          </w:tcPr>
          <w:p w14:paraId="105FD7A4" w14:textId="77777777" w:rsidR="00D91CE7" w:rsidRPr="008E3AA2" w:rsidRDefault="00D91CE7" w:rsidP="006602D6">
            <w:pPr>
              <w:textAlignment w:val="auto"/>
              <w:rPr>
                <w:rFonts w:ascii="Arial" w:eastAsia="Calibri" w:hAnsi="Arial" w:cs="Arial"/>
                <w:bCs/>
                <w:sz w:val="22"/>
                <w:szCs w:val="20"/>
                <w:lang w:val="en-US" w:eastAsia="en-US" w:bidi="ar-SA"/>
              </w:rPr>
            </w:pPr>
            <w:r w:rsidRPr="008E3AA2">
              <w:rPr>
                <w:rFonts w:ascii="Arial" w:eastAsia="Calibri" w:hAnsi="Arial" w:cs="Arial"/>
                <w:bCs/>
                <w:sz w:val="22"/>
                <w:szCs w:val="20"/>
                <w:lang w:val="en-US" w:eastAsia="en-US" w:bidi="ar-SA"/>
              </w:rPr>
              <w:t xml:space="preserve">Signing of letters of acceptance and contracts </w:t>
            </w:r>
          </w:p>
        </w:tc>
      </w:tr>
      <w:tr w:rsidR="00D91CE7" w:rsidRPr="008E3AA2" w14:paraId="7A65341D" w14:textId="77777777" w:rsidTr="00091DCB">
        <w:trPr>
          <w:trHeight w:val="530"/>
        </w:trPr>
        <w:tc>
          <w:tcPr>
            <w:tcW w:w="1026" w:type="pct"/>
          </w:tcPr>
          <w:p w14:paraId="088B68D4" w14:textId="77777777" w:rsidR="00D91CE7" w:rsidRPr="008E3AA2" w:rsidRDefault="00D91CE7" w:rsidP="00830758">
            <w:pPr>
              <w:jc w:val="left"/>
              <w:textAlignment w:val="auto"/>
              <w:rPr>
                <w:rFonts w:ascii="Arial" w:eastAsia="Calibri" w:hAnsi="Arial" w:cs="Arial"/>
                <w:sz w:val="22"/>
                <w:szCs w:val="20"/>
                <w:lang w:val="en-US" w:eastAsia="en-US" w:bidi="ar-SA"/>
              </w:rPr>
            </w:pPr>
            <w:r w:rsidRPr="008E3AA2">
              <w:rPr>
                <w:rFonts w:ascii="Arial" w:eastAsia="Calibri" w:hAnsi="Arial" w:cs="Arial"/>
                <w:sz w:val="22"/>
                <w:szCs w:val="20"/>
                <w:lang w:val="en-US" w:eastAsia="en-US" w:bidi="ar-SA"/>
              </w:rPr>
              <w:t xml:space="preserve">Compliance </w:t>
            </w:r>
            <w:r w:rsidR="00830758">
              <w:rPr>
                <w:rFonts w:ascii="Arial" w:eastAsia="Calibri" w:hAnsi="Arial" w:cs="Arial"/>
                <w:sz w:val="22"/>
                <w:szCs w:val="20"/>
                <w:lang w:val="en-US" w:eastAsia="en-US" w:bidi="ar-SA"/>
              </w:rPr>
              <w:t>w</w:t>
            </w:r>
            <w:r w:rsidRPr="008E3AA2">
              <w:rPr>
                <w:rFonts w:ascii="Arial" w:eastAsia="Calibri" w:hAnsi="Arial" w:cs="Arial"/>
                <w:sz w:val="22"/>
                <w:szCs w:val="20"/>
                <w:lang w:val="en-US" w:eastAsia="en-US" w:bidi="ar-SA"/>
              </w:rPr>
              <w:t xml:space="preserve">ith </w:t>
            </w:r>
            <w:r w:rsidRPr="008E3AA2">
              <w:rPr>
                <w:rFonts w:ascii="Arial" w:eastAsia="Calibri" w:hAnsi="Arial" w:cs="Arial"/>
                <w:b/>
                <w:sz w:val="22"/>
                <w:szCs w:val="20"/>
                <w:lang w:val="en-US" w:eastAsia="en-US" w:bidi="ar-SA"/>
              </w:rPr>
              <w:t>Manda</w:t>
            </w:r>
            <w:r w:rsidR="00830758">
              <w:rPr>
                <w:rFonts w:ascii="Arial" w:eastAsia="Calibri" w:hAnsi="Arial" w:cs="Arial"/>
                <w:b/>
                <w:sz w:val="22"/>
                <w:szCs w:val="20"/>
                <w:lang w:val="en-US" w:eastAsia="en-US" w:bidi="ar-SA"/>
              </w:rPr>
              <w:t>-</w:t>
            </w:r>
            <w:r w:rsidRPr="008E3AA2">
              <w:rPr>
                <w:rFonts w:ascii="Arial" w:eastAsia="Calibri" w:hAnsi="Arial" w:cs="Arial"/>
                <w:b/>
                <w:sz w:val="22"/>
                <w:szCs w:val="20"/>
                <w:lang w:val="en-US" w:eastAsia="en-US" w:bidi="ar-SA"/>
              </w:rPr>
              <w:t xml:space="preserve">tory </w:t>
            </w:r>
            <w:r w:rsidRPr="008E3AA2">
              <w:rPr>
                <w:rFonts w:ascii="Arial" w:eastAsia="Calibri" w:hAnsi="Arial" w:cs="Arial"/>
                <w:sz w:val="22"/>
                <w:szCs w:val="20"/>
                <w:lang w:val="en-US" w:eastAsia="en-US" w:bidi="ar-SA"/>
              </w:rPr>
              <w:t xml:space="preserve">Bid Requirements </w:t>
            </w:r>
          </w:p>
          <w:p w14:paraId="6741383F" w14:textId="77777777" w:rsidR="00D91CE7" w:rsidRPr="008E3AA2" w:rsidRDefault="00D91CE7" w:rsidP="00830758">
            <w:pPr>
              <w:jc w:val="left"/>
              <w:textAlignment w:val="auto"/>
              <w:rPr>
                <w:rFonts w:ascii="Arial" w:eastAsia="Calibri" w:hAnsi="Arial" w:cs="Arial"/>
                <w:sz w:val="22"/>
                <w:szCs w:val="20"/>
                <w:lang w:val="en-US" w:eastAsia="en-US" w:bidi="ar-SA"/>
              </w:rPr>
            </w:pPr>
          </w:p>
          <w:p w14:paraId="4C17C1AC" w14:textId="77777777" w:rsidR="00D91CE7" w:rsidRPr="008E3AA2" w:rsidRDefault="00D91CE7" w:rsidP="00830758">
            <w:pPr>
              <w:jc w:val="left"/>
              <w:textAlignment w:val="auto"/>
              <w:rPr>
                <w:rFonts w:ascii="Arial" w:eastAsia="Calibri" w:hAnsi="Arial" w:cs="Arial"/>
                <w:b/>
                <w:sz w:val="22"/>
                <w:szCs w:val="20"/>
                <w:lang w:val="en-US" w:eastAsia="en-US" w:bidi="ar-SA"/>
              </w:rPr>
            </w:pPr>
            <w:r w:rsidRPr="008E3AA2">
              <w:rPr>
                <w:rFonts w:ascii="Arial" w:eastAsia="Calibri" w:hAnsi="Arial" w:cs="Arial"/>
                <w:b/>
                <w:sz w:val="22"/>
                <w:szCs w:val="20"/>
                <w:lang w:val="en-US" w:eastAsia="en-US" w:bidi="ar-SA"/>
              </w:rPr>
              <w:t xml:space="preserve">Mandatory </w:t>
            </w:r>
          </w:p>
          <w:p w14:paraId="2CB2F231" w14:textId="77777777" w:rsidR="00091DCB" w:rsidRPr="00091DCB" w:rsidRDefault="00091DCB" w:rsidP="00091DCB">
            <w:pPr>
              <w:numPr>
                <w:ilvl w:val="0"/>
                <w:numId w:val="28"/>
              </w:numPr>
              <w:ind w:left="318" w:hanging="318"/>
              <w:jc w:val="left"/>
              <w:textAlignment w:val="auto"/>
              <w:rPr>
                <w:rFonts w:ascii="Arial" w:eastAsia="Calibri" w:hAnsi="Arial" w:cs="Arial"/>
                <w:sz w:val="22"/>
                <w:szCs w:val="20"/>
                <w:lang w:eastAsia="en-US" w:bidi="ar-SA"/>
              </w:rPr>
            </w:pPr>
            <w:r w:rsidRPr="00091DCB">
              <w:rPr>
                <w:rFonts w:ascii="Arial" w:eastAsia="Calibri" w:hAnsi="Arial" w:cs="Arial"/>
                <w:sz w:val="22"/>
                <w:szCs w:val="20"/>
                <w:lang w:eastAsia="en-US" w:bidi="ar-SA"/>
              </w:rPr>
              <w:t>Bidders must submit a valid Certificate of Acceptability (COA) issued under Regulation R638 of 2018, issued in terms of the Foodstuffs, Cosmetics and Disinfectants Act (Act 54 of 1972) confirming compliance with hygiene requirements for food premises and/or food transport.</w:t>
            </w:r>
          </w:p>
          <w:p w14:paraId="79E577C1" w14:textId="68020622" w:rsidR="00D91CE7" w:rsidRPr="00830758" w:rsidRDefault="00091DCB" w:rsidP="00091DCB">
            <w:pPr>
              <w:numPr>
                <w:ilvl w:val="0"/>
                <w:numId w:val="28"/>
              </w:numPr>
              <w:ind w:left="318" w:hanging="318"/>
              <w:jc w:val="left"/>
              <w:textAlignment w:val="auto"/>
              <w:rPr>
                <w:rFonts w:ascii="Arial" w:eastAsia="Calibri" w:hAnsi="Arial" w:cs="Arial"/>
                <w:sz w:val="22"/>
                <w:szCs w:val="20"/>
                <w:lang w:eastAsia="en-US" w:bidi="ar-SA"/>
              </w:rPr>
            </w:pPr>
            <w:r w:rsidRPr="00091DCB">
              <w:rPr>
                <w:rFonts w:ascii="Arial" w:eastAsia="Calibri" w:hAnsi="Arial" w:cs="Arial"/>
                <w:sz w:val="22"/>
                <w:szCs w:val="20"/>
                <w:lang w:eastAsia="en-US" w:bidi="ar-SA"/>
              </w:rPr>
              <w:t>Pricing schedule (Bidders are required to complete the pricing schedule in full for all categories and quote on all items indicated).</w:t>
            </w:r>
          </w:p>
        </w:tc>
        <w:tc>
          <w:tcPr>
            <w:tcW w:w="859" w:type="pct"/>
          </w:tcPr>
          <w:p w14:paraId="17D47206" w14:textId="18F02832" w:rsidR="00D91CE7" w:rsidRPr="008E3AA2" w:rsidRDefault="00D91CE7" w:rsidP="00091DCB">
            <w:pPr>
              <w:textAlignment w:val="auto"/>
              <w:rPr>
                <w:rFonts w:ascii="Arial" w:eastAsia="Calibri" w:hAnsi="Arial" w:cs="Arial"/>
                <w:sz w:val="22"/>
                <w:szCs w:val="20"/>
                <w:lang w:val="en-US" w:eastAsia="en-US" w:bidi="ar-SA"/>
              </w:rPr>
            </w:pPr>
            <w:r w:rsidRPr="008E3AA2">
              <w:rPr>
                <w:rFonts w:ascii="Arial" w:eastAsia="Calibri" w:hAnsi="Arial" w:cs="Arial"/>
                <w:sz w:val="22"/>
                <w:szCs w:val="20"/>
                <w:lang w:val="en-US" w:eastAsia="en-US" w:bidi="ar-SA"/>
              </w:rPr>
              <w:t>Bids will be assessed to verify bidders</w:t>
            </w:r>
            <w:r w:rsidR="00830758">
              <w:rPr>
                <w:rFonts w:ascii="Arial" w:eastAsia="Calibri" w:hAnsi="Arial" w:cs="Arial"/>
                <w:sz w:val="22"/>
                <w:szCs w:val="20"/>
                <w:lang w:val="en-US" w:eastAsia="en-US" w:bidi="ar-SA"/>
              </w:rPr>
              <w:t>’/</w:t>
            </w:r>
            <w:r w:rsidRPr="008E3AA2">
              <w:rPr>
                <w:rFonts w:ascii="Arial" w:eastAsia="Calibri" w:hAnsi="Arial" w:cs="Arial"/>
                <w:sz w:val="22"/>
                <w:szCs w:val="20"/>
                <w:lang w:val="en-US" w:eastAsia="en-US" w:bidi="ar-SA"/>
              </w:rPr>
              <w:t xml:space="preserve"> capability and ability to execute the contract</w:t>
            </w:r>
          </w:p>
        </w:tc>
        <w:tc>
          <w:tcPr>
            <w:tcW w:w="779" w:type="pct"/>
          </w:tcPr>
          <w:p w14:paraId="4C270381" w14:textId="791074F1" w:rsidR="00D91CE7" w:rsidRPr="008E3AA2" w:rsidRDefault="00D91CE7" w:rsidP="00CF013D">
            <w:pPr>
              <w:textAlignment w:val="auto"/>
              <w:rPr>
                <w:rFonts w:ascii="Arial" w:eastAsia="Calibri" w:hAnsi="Arial" w:cs="Arial"/>
                <w:sz w:val="22"/>
                <w:szCs w:val="20"/>
                <w:lang w:val="en-US" w:eastAsia="en-US" w:bidi="ar-SA"/>
              </w:rPr>
            </w:pPr>
            <w:r w:rsidRPr="008E3AA2">
              <w:rPr>
                <w:rFonts w:ascii="Arial" w:eastAsia="Calibri" w:hAnsi="Arial" w:cs="Arial"/>
                <w:sz w:val="22"/>
                <w:szCs w:val="20"/>
                <w:lang w:val="en-US" w:eastAsia="en-US" w:bidi="ar-SA"/>
              </w:rPr>
              <w:t>Bids evaluated in terms of the 80/20 preference system</w:t>
            </w:r>
          </w:p>
        </w:tc>
        <w:tc>
          <w:tcPr>
            <w:tcW w:w="836" w:type="pct"/>
          </w:tcPr>
          <w:p w14:paraId="0FBE55F7" w14:textId="77777777" w:rsidR="00D91CE7" w:rsidRPr="008E3AA2" w:rsidRDefault="00D91CE7" w:rsidP="00830758">
            <w:pPr>
              <w:textAlignment w:val="auto"/>
              <w:rPr>
                <w:rFonts w:ascii="Arial" w:eastAsia="Calibri" w:hAnsi="Arial" w:cs="Arial"/>
                <w:sz w:val="22"/>
                <w:szCs w:val="20"/>
                <w:lang w:val="en-US" w:eastAsia="en-US" w:bidi="ar-SA"/>
              </w:rPr>
            </w:pPr>
            <w:r w:rsidRPr="008E3AA2">
              <w:rPr>
                <w:rFonts w:ascii="Arial" w:eastAsia="Calibri" w:hAnsi="Arial" w:cs="Arial"/>
                <w:sz w:val="22"/>
                <w:szCs w:val="20"/>
                <w:lang w:val="en-US" w:eastAsia="en-US" w:bidi="ar-SA"/>
              </w:rPr>
              <w:t xml:space="preserve">Recommendation and appointment of a </w:t>
            </w:r>
            <w:r w:rsidR="00D33FE2">
              <w:rPr>
                <w:rFonts w:ascii="Arial" w:eastAsia="Calibri" w:hAnsi="Arial" w:cs="Arial"/>
                <w:sz w:val="22"/>
                <w:szCs w:val="20"/>
                <w:lang w:val="en-US" w:eastAsia="en-US" w:bidi="ar-SA"/>
              </w:rPr>
              <w:t>bidder(s).</w:t>
            </w:r>
            <w:r w:rsidRPr="008E3AA2">
              <w:rPr>
                <w:rFonts w:ascii="Arial" w:eastAsia="Calibri" w:hAnsi="Arial" w:cs="Arial"/>
                <w:sz w:val="22"/>
                <w:szCs w:val="20"/>
                <w:lang w:val="en-US" w:eastAsia="en-US" w:bidi="ar-SA"/>
              </w:rPr>
              <w:t xml:space="preserve"> </w:t>
            </w:r>
          </w:p>
        </w:tc>
        <w:tc>
          <w:tcPr>
            <w:tcW w:w="763" w:type="pct"/>
          </w:tcPr>
          <w:p w14:paraId="13F4A000" w14:textId="52198F90" w:rsidR="00D91CE7" w:rsidRPr="008E3AA2" w:rsidRDefault="00911F9F" w:rsidP="00830758">
            <w:pPr>
              <w:jc w:val="left"/>
              <w:textAlignment w:val="auto"/>
              <w:rPr>
                <w:rFonts w:ascii="Arial" w:eastAsia="Calibri" w:hAnsi="Arial" w:cs="Arial"/>
                <w:sz w:val="22"/>
                <w:szCs w:val="20"/>
                <w:lang w:val="en-US" w:eastAsia="en-US" w:bidi="ar-SA"/>
              </w:rPr>
            </w:pPr>
            <w:r w:rsidRPr="00911F9F">
              <w:rPr>
                <w:rFonts w:ascii="Arial" w:eastAsia="Calibri" w:hAnsi="Arial" w:cs="Arial"/>
                <w:sz w:val="22"/>
                <w:szCs w:val="20"/>
                <w:lang w:val="en-US" w:eastAsia="en-US" w:bidi="ar-SA"/>
              </w:rPr>
              <w:t>Following the evaluation of functionality, price, and specific goals, and the identification of service providers eligible for appointment, the Department reserves the right to engage shortlisted bidders in post-evaluation negotiations to agree on uniform flat rates per item.</w:t>
            </w:r>
          </w:p>
        </w:tc>
        <w:tc>
          <w:tcPr>
            <w:tcW w:w="737" w:type="pct"/>
          </w:tcPr>
          <w:p w14:paraId="2AAAED7A" w14:textId="77777777" w:rsidR="00D91CE7" w:rsidRPr="008E3AA2" w:rsidRDefault="00D91CE7" w:rsidP="006602D6">
            <w:pPr>
              <w:textAlignment w:val="auto"/>
              <w:rPr>
                <w:rFonts w:ascii="Arial" w:eastAsia="Calibri" w:hAnsi="Arial" w:cs="Arial"/>
                <w:sz w:val="22"/>
                <w:szCs w:val="20"/>
                <w:lang w:val="en-US" w:eastAsia="en-US" w:bidi="ar-SA"/>
              </w:rPr>
            </w:pPr>
            <w:r w:rsidRPr="008E3AA2">
              <w:rPr>
                <w:rFonts w:ascii="Arial" w:eastAsia="Calibri" w:hAnsi="Arial" w:cs="Arial"/>
                <w:sz w:val="22"/>
                <w:szCs w:val="20"/>
                <w:lang w:val="en-US" w:eastAsia="en-US" w:bidi="ar-SA"/>
              </w:rPr>
              <w:t xml:space="preserve">Service Providers will be requested to sign contracts and other important documents for the contract </w:t>
            </w:r>
          </w:p>
        </w:tc>
      </w:tr>
    </w:tbl>
    <w:p w14:paraId="178D31BA" w14:textId="77777777" w:rsidR="00D91CE7" w:rsidRDefault="00D91CE7" w:rsidP="00830758">
      <w:pPr>
        <w:tabs>
          <w:tab w:val="left" w:pos="1134"/>
        </w:tabs>
        <w:textAlignment w:val="auto"/>
        <w:rPr>
          <w:rFonts w:ascii="Arial" w:eastAsia="Calibri" w:hAnsi="Arial" w:cs="Arial"/>
          <w:b/>
          <w:lang w:val="af-ZA" w:eastAsia="en-US" w:bidi="ar-SA"/>
        </w:rPr>
        <w:sectPr w:rsidR="00D91CE7" w:rsidSect="00830758">
          <w:headerReference w:type="default" r:id="rId17"/>
          <w:footnotePr>
            <w:pos w:val="beneathText"/>
          </w:footnotePr>
          <w:pgSz w:w="16837" w:h="11905" w:orient="landscape"/>
          <w:pgMar w:top="1247" w:right="1814" w:bottom="1134" w:left="1440" w:header="680" w:footer="709" w:gutter="0"/>
          <w:cols w:space="720"/>
          <w:docGrid w:linePitch="360"/>
        </w:sectPr>
      </w:pPr>
    </w:p>
    <w:p w14:paraId="1EB96358" w14:textId="77777777" w:rsidR="00D91CE7" w:rsidRDefault="00D91CE7" w:rsidP="008E3AA2">
      <w:pPr>
        <w:tabs>
          <w:tab w:val="left" w:pos="1134"/>
        </w:tabs>
        <w:ind w:left="1134"/>
        <w:textAlignment w:val="auto"/>
        <w:rPr>
          <w:rFonts w:ascii="Arial" w:eastAsia="Calibri" w:hAnsi="Arial" w:cs="Arial"/>
          <w:b/>
          <w:lang w:val="af-ZA" w:eastAsia="en-US" w:bidi="ar-SA"/>
        </w:rPr>
      </w:pPr>
    </w:p>
    <w:p w14:paraId="4924F857" w14:textId="77777777" w:rsidR="00780016" w:rsidRPr="006B0DAA" w:rsidRDefault="00780016" w:rsidP="00545AD7">
      <w:pPr>
        <w:pStyle w:val="Heading2"/>
        <w:ind w:left="993" w:hanging="993"/>
        <w:rPr>
          <w:lang w:val="af-ZA" w:eastAsia="en-US" w:bidi="ar-SA"/>
        </w:rPr>
      </w:pPr>
      <w:r w:rsidRPr="006B0DAA">
        <w:rPr>
          <w:lang w:val="af-ZA" w:eastAsia="en-US" w:bidi="ar-SA"/>
        </w:rPr>
        <w:t>PHASE I: Administrative Compliance</w:t>
      </w:r>
    </w:p>
    <w:p w14:paraId="2A58057D" w14:textId="77777777" w:rsidR="004D06BE" w:rsidRPr="006B0DAA" w:rsidRDefault="004D06BE" w:rsidP="004D06BE">
      <w:pPr>
        <w:tabs>
          <w:tab w:val="left" w:pos="1134"/>
        </w:tabs>
        <w:textAlignment w:val="auto"/>
        <w:rPr>
          <w:rFonts w:ascii="Arial" w:eastAsia="Calibri" w:hAnsi="Arial" w:cs="Arial"/>
          <w:bCs/>
          <w:lang w:val="af-ZA" w:eastAsia="en-US" w:bidi="ar-SA"/>
        </w:rPr>
      </w:pPr>
    </w:p>
    <w:p w14:paraId="0DD744C2" w14:textId="47552652" w:rsidR="004D06BE" w:rsidRDefault="004D06BE" w:rsidP="00BA1977">
      <w:pPr>
        <w:ind w:left="993"/>
        <w:textAlignment w:val="auto"/>
        <w:rPr>
          <w:rFonts w:ascii="Arial" w:eastAsia="Calibri" w:hAnsi="Arial" w:cs="Arial"/>
          <w:lang w:eastAsia="en-US" w:bidi="ar-SA"/>
        </w:rPr>
      </w:pPr>
      <w:r w:rsidRPr="00A26BF5">
        <w:rPr>
          <w:rFonts w:ascii="Arial" w:eastAsia="Calibri" w:hAnsi="Arial" w:cs="Arial"/>
          <w:lang w:eastAsia="en-US" w:bidi="ar-SA"/>
        </w:rPr>
        <w:t xml:space="preserve">During this phase Bidders’ response will be evaluated based on the </w:t>
      </w:r>
      <w:r w:rsidR="00594381" w:rsidRPr="00594381">
        <w:rPr>
          <w:rFonts w:ascii="Arial" w:eastAsia="Calibri" w:hAnsi="Arial" w:cs="Arial"/>
          <w:b/>
          <w:bCs/>
          <w:lang w:eastAsia="en-US" w:bidi="ar-SA"/>
        </w:rPr>
        <w:t xml:space="preserve">administrative and </w:t>
      </w:r>
      <w:r w:rsidRPr="00594381">
        <w:rPr>
          <w:rFonts w:ascii="Arial" w:eastAsia="Calibri" w:hAnsi="Arial" w:cs="Arial"/>
          <w:b/>
          <w:bCs/>
          <w:lang w:eastAsia="en-US" w:bidi="ar-SA"/>
        </w:rPr>
        <w:t>mandatory</w:t>
      </w:r>
      <w:r w:rsidRPr="00A26BF5">
        <w:rPr>
          <w:rFonts w:ascii="Arial" w:eastAsia="Calibri" w:hAnsi="Arial" w:cs="Arial"/>
          <w:lang w:eastAsia="en-US" w:bidi="ar-SA"/>
        </w:rPr>
        <w:t xml:space="preserve"> requirements indicated hereunder. This phase is not scored and Bidders who do not submit acceptable tenders by failing to comply with all the </w:t>
      </w:r>
      <w:r w:rsidR="00594381" w:rsidRPr="00594381">
        <w:rPr>
          <w:rFonts w:ascii="Arial" w:eastAsia="Calibri" w:hAnsi="Arial" w:cs="Arial"/>
          <w:lang w:eastAsia="en-US" w:bidi="ar-SA"/>
        </w:rPr>
        <w:t>administrative and mandatory</w:t>
      </w:r>
      <w:r w:rsidRPr="00A26BF5">
        <w:rPr>
          <w:rFonts w:ascii="Arial" w:eastAsia="Calibri" w:hAnsi="Arial" w:cs="Arial"/>
          <w:lang w:eastAsia="en-US" w:bidi="ar-SA"/>
        </w:rPr>
        <w:t xml:space="preserve"> criteria and conditions will be disqualified.</w:t>
      </w:r>
    </w:p>
    <w:p w14:paraId="167590BC" w14:textId="77777777" w:rsidR="004D06BE" w:rsidRPr="00A26BF5" w:rsidRDefault="004D06BE" w:rsidP="004D06BE">
      <w:pPr>
        <w:tabs>
          <w:tab w:val="left" w:pos="1134"/>
        </w:tabs>
        <w:textAlignment w:val="auto"/>
        <w:rPr>
          <w:rFonts w:ascii="Arial" w:eastAsia="Calibri" w:hAnsi="Arial" w:cs="Arial"/>
          <w:bCs/>
          <w:lang w:eastAsia="en-US" w:bidi="ar-SA"/>
        </w:rPr>
      </w:pPr>
    </w:p>
    <w:p w14:paraId="48B62BBF" w14:textId="77777777" w:rsidR="00594381" w:rsidRDefault="00594381" w:rsidP="00594381">
      <w:pPr>
        <w:pStyle w:val="Heading3"/>
        <w:numPr>
          <w:ilvl w:val="2"/>
          <w:numId w:val="53"/>
        </w:numPr>
        <w:tabs>
          <w:tab w:val="clear" w:pos="1134"/>
          <w:tab w:val="left" w:pos="993"/>
        </w:tabs>
        <w:ind w:left="993" w:hanging="993"/>
        <w:rPr>
          <w:b w:val="0"/>
          <w:bCs/>
        </w:rPr>
      </w:pPr>
      <w:r w:rsidRPr="00594381">
        <w:rPr>
          <w:b w:val="0"/>
          <w:bCs/>
        </w:rPr>
        <w:t>Bidders must submit a valid Certificate of Acceptability (COA) issued under Regulation R638 of 2018, issued in terms of the Foodstuffs, Cosmetics and Disinfectants Act (Act 54 of 1972) confirming compliance with hygiene requirements for food premises and/or food transport.</w:t>
      </w:r>
    </w:p>
    <w:p w14:paraId="3E631902" w14:textId="77777777" w:rsidR="00BA1977" w:rsidRPr="00BA1977" w:rsidRDefault="00BA1977" w:rsidP="00BA1977">
      <w:pPr>
        <w:pStyle w:val="BodyText"/>
        <w:rPr>
          <w:lang w:eastAsia="en-US" w:bidi="ar-SA"/>
        </w:rPr>
      </w:pPr>
    </w:p>
    <w:p w14:paraId="6C7A7B01" w14:textId="079619F0" w:rsidR="004D06BE" w:rsidRPr="00BA1977" w:rsidRDefault="004D06BE" w:rsidP="00BA1977">
      <w:pPr>
        <w:pStyle w:val="Heading3"/>
        <w:numPr>
          <w:ilvl w:val="2"/>
          <w:numId w:val="53"/>
        </w:numPr>
        <w:tabs>
          <w:tab w:val="clear" w:pos="1134"/>
          <w:tab w:val="left" w:pos="993"/>
        </w:tabs>
        <w:ind w:left="993" w:hanging="993"/>
        <w:rPr>
          <w:b w:val="0"/>
          <w:bCs/>
        </w:rPr>
      </w:pPr>
      <w:r w:rsidRPr="00BA1977">
        <w:rPr>
          <w:b w:val="0"/>
          <w:bCs/>
        </w:rPr>
        <w:t xml:space="preserve">The Bidders must be registered as a service provider on the </w:t>
      </w:r>
      <w:r w:rsidR="00830758" w:rsidRPr="00BA1977">
        <w:rPr>
          <w:b w:val="0"/>
          <w:bCs/>
        </w:rPr>
        <w:t>CSD</w:t>
      </w:r>
      <w:r w:rsidRPr="00BA1977">
        <w:rPr>
          <w:b w:val="0"/>
          <w:bCs/>
        </w:rPr>
        <w:t xml:space="preserve">.  If you are not registered proceed to complete the registration of your company prior to submitting your bid.  Refer to </w:t>
      </w:r>
      <w:hyperlink r:id="rId18" w:history="1">
        <w:r w:rsidR="00D33FE2" w:rsidRPr="00BA1977">
          <w:rPr>
            <w:rStyle w:val="Hyperlink"/>
            <w:b w:val="0"/>
            <w:bCs/>
          </w:rPr>
          <w:t>Register user - Central Supplier Database Application (csd.gov.za)</w:t>
        </w:r>
      </w:hyperlink>
      <w:r w:rsidRPr="00BA1977">
        <w:rPr>
          <w:b w:val="0"/>
          <w:bCs/>
        </w:rPr>
        <w:t xml:space="preserve"> to register your company. Ensure that all documentation on the database is updated and valid.</w:t>
      </w:r>
    </w:p>
    <w:p w14:paraId="31CDCB14" w14:textId="77777777" w:rsidR="004D06BE" w:rsidRPr="006B0DAA" w:rsidRDefault="004D06BE" w:rsidP="004D06BE">
      <w:pPr>
        <w:textAlignment w:val="auto"/>
        <w:rPr>
          <w:rFonts w:ascii="Arial" w:eastAsia="Calibri" w:hAnsi="Arial" w:cs="Arial"/>
          <w:lang w:eastAsia="en-US" w:bidi="ar-SA"/>
        </w:rPr>
      </w:pPr>
    </w:p>
    <w:p w14:paraId="3EF47F87" w14:textId="77777777" w:rsidR="004D06BE" w:rsidRPr="006B0DAA" w:rsidRDefault="004D06BE" w:rsidP="00AA1551">
      <w:pPr>
        <w:numPr>
          <w:ilvl w:val="0"/>
          <w:numId w:val="29"/>
        </w:numPr>
        <w:tabs>
          <w:tab w:val="left" w:pos="1843"/>
        </w:tabs>
        <w:ind w:left="1843" w:hanging="709"/>
        <w:textAlignment w:val="auto"/>
        <w:rPr>
          <w:rFonts w:ascii="Arial" w:eastAsia="Calibri" w:hAnsi="Arial" w:cs="Arial"/>
          <w:lang w:eastAsia="en-US" w:bidi="ar-SA"/>
        </w:rPr>
      </w:pPr>
      <w:r w:rsidRPr="006B0DAA">
        <w:rPr>
          <w:rFonts w:ascii="Arial" w:eastAsia="Calibri" w:hAnsi="Arial" w:cs="Arial"/>
          <w:lang w:eastAsia="en-US" w:bidi="ar-SA"/>
        </w:rPr>
        <w:t xml:space="preserve">Are you a registered supplier on the Government’s </w:t>
      </w:r>
      <w:r w:rsidR="00830758">
        <w:rPr>
          <w:rFonts w:ascii="Arial" w:eastAsia="Calibri" w:hAnsi="Arial" w:cs="Arial"/>
          <w:lang w:eastAsia="en-US" w:bidi="ar-SA"/>
        </w:rPr>
        <w:t>CSD</w:t>
      </w:r>
      <w:r w:rsidRPr="006B0DAA">
        <w:rPr>
          <w:rFonts w:ascii="Arial" w:eastAsia="Calibri" w:hAnsi="Arial" w:cs="Arial"/>
          <w:lang w:eastAsia="en-US" w:bidi="ar-SA"/>
        </w:rPr>
        <w:t xml:space="preserve">? (Yes/No) </w:t>
      </w:r>
    </w:p>
    <w:p w14:paraId="44CD3FE6" w14:textId="77777777" w:rsidR="004D06BE" w:rsidRPr="006B0DAA" w:rsidRDefault="004D06BE" w:rsidP="00AA1551">
      <w:pPr>
        <w:numPr>
          <w:ilvl w:val="0"/>
          <w:numId w:val="29"/>
        </w:numPr>
        <w:tabs>
          <w:tab w:val="left" w:pos="1843"/>
        </w:tabs>
        <w:ind w:left="1843" w:hanging="709"/>
        <w:textAlignment w:val="auto"/>
        <w:rPr>
          <w:rFonts w:ascii="Arial" w:eastAsia="Calibri" w:hAnsi="Arial" w:cs="Arial"/>
          <w:lang w:eastAsia="en-US" w:bidi="ar-SA"/>
        </w:rPr>
      </w:pPr>
      <w:r w:rsidRPr="006B0DAA">
        <w:rPr>
          <w:rFonts w:ascii="Arial" w:eastAsia="Calibri" w:hAnsi="Arial" w:cs="Arial"/>
          <w:lang w:eastAsia="en-US" w:bidi="ar-SA"/>
        </w:rPr>
        <w:t>Complete your registered CSD vendor number on the checklist.</w:t>
      </w:r>
    </w:p>
    <w:p w14:paraId="11193CF0" w14:textId="77777777" w:rsidR="004D06BE" w:rsidRPr="006B0DAA" w:rsidRDefault="004D06BE" w:rsidP="00AA1551">
      <w:pPr>
        <w:numPr>
          <w:ilvl w:val="0"/>
          <w:numId w:val="29"/>
        </w:numPr>
        <w:tabs>
          <w:tab w:val="left" w:pos="1843"/>
        </w:tabs>
        <w:ind w:left="1843" w:hanging="709"/>
        <w:textAlignment w:val="auto"/>
        <w:rPr>
          <w:rFonts w:ascii="Arial" w:eastAsia="Calibri" w:hAnsi="Arial" w:cs="Arial"/>
          <w:lang w:val="en-US" w:eastAsia="en-US" w:bidi="ar-SA"/>
        </w:rPr>
      </w:pPr>
      <w:r w:rsidRPr="006B0DAA">
        <w:rPr>
          <w:rFonts w:ascii="Arial" w:eastAsia="Calibri" w:hAnsi="Arial" w:cs="Arial"/>
          <w:lang w:eastAsia="en-US" w:bidi="ar-SA"/>
        </w:rPr>
        <w:t>Provide a copy of the CSD Registration ‘’Summary Report’’</w:t>
      </w:r>
      <w:r w:rsidRPr="006B0DAA">
        <w:rPr>
          <w:rFonts w:ascii="Arial" w:eastAsia="Calibri" w:hAnsi="Arial" w:cs="Arial"/>
          <w:lang w:val="en-US" w:eastAsia="en-US" w:bidi="ar-SA"/>
        </w:rPr>
        <w:t>.</w:t>
      </w:r>
    </w:p>
    <w:p w14:paraId="104389A0" w14:textId="77777777" w:rsidR="004D06BE" w:rsidRPr="006B0DAA" w:rsidRDefault="004D06BE" w:rsidP="004D06BE">
      <w:pPr>
        <w:tabs>
          <w:tab w:val="left" w:pos="1134"/>
        </w:tabs>
        <w:textAlignment w:val="auto"/>
        <w:rPr>
          <w:rFonts w:ascii="Arial" w:eastAsia="Calibri" w:hAnsi="Arial" w:cs="Arial"/>
          <w:bCs/>
          <w:lang w:val="af-ZA" w:eastAsia="en-US" w:bidi="ar-SA"/>
        </w:rPr>
      </w:pPr>
    </w:p>
    <w:p w14:paraId="0A0368B7" w14:textId="77777777" w:rsidR="00780016" w:rsidRPr="006B0DAA" w:rsidRDefault="00780016" w:rsidP="00545AD7">
      <w:pPr>
        <w:numPr>
          <w:ilvl w:val="2"/>
          <w:numId w:val="53"/>
        </w:numPr>
        <w:tabs>
          <w:tab w:val="left" w:pos="993"/>
        </w:tabs>
        <w:ind w:left="993" w:hanging="993"/>
        <w:textAlignment w:val="auto"/>
        <w:rPr>
          <w:rFonts w:ascii="Arial" w:eastAsia="Calibri" w:hAnsi="Arial" w:cs="Arial"/>
          <w:b/>
          <w:lang w:val="af-ZA" w:eastAsia="en-US" w:bidi="ar-SA"/>
        </w:rPr>
      </w:pPr>
      <w:r w:rsidRPr="006B0DAA">
        <w:rPr>
          <w:rFonts w:ascii="Arial" w:eastAsia="Calibri" w:hAnsi="Arial" w:cs="Arial"/>
          <w:b/>
          <w:lang w:eastAsia="en-US" w:bidi="ar-SA"/>
        </w:rPr>
        <w:t>Tax Compliance</w:t>
      </w:r>
    </w:p>
    <w:p w14:paraId="3FD4E0B0" w14:textId="77777777" w:rsidR="004D06BE" w:rsidRPr="006B0DAA" w:rsidRDefault="004D06BE" w:rsidP="004D06BE">
      <w:pPr>
        <w:tabs>
          <w:tab w:val="left" w:pos="1134"/>
        </w:tabs>
        <w:textAlignment w:val="auto"/>
        <w:rPr>
          <w:rFonts w:ascii="Arial" w:eastAsia="Calibri" w:hAnsi="Arial" w:cs="Arial"/>
          <w:bCs/>
          <w:lang w:eastAsia="en-US" w:bidi="ar-SA"/>
        </w:rPr>
      </w:pPr>
    </w:p>
    <w:p w14:paraId="64BCA038" w14:textId="77777777" w:rsidR="004D06BE" w:rsidRPr="006B0DAA" w:rsidRDefault="004D06BE" w:rsidP="004D06BE">
      <w:pPr>
        <w:ind w:left="1134"/>
        <w:textAlignment w:val="auto"/>
        <w:rPr>
          <w:rFonts w:ascii="Arial" w:eastAsia="Calibri" w:hAnsi="Arial" w:cs="Arial"/>
          <w:iCs/>
          <w:lang w:eastAsia="en-US" w:bidi="ar-SA"/>
        </w:rPr>
      </w:pPr>
      <w:r w:rsidRPr="006B0DAA">
        <w:rPr>
          <w:rFonts w:ascii="Arial" w:eastAsia="Calibri" w:hAnsi="Arial" w:cs="Arial"/>
          <w:iCs/>
          <w:lang w:eastAsia="en-US" w:bidi="ar-SA"/>
        </w:rPr>
        <w:t>Bidder(s) must be compliant when submitting a bid to the Free State Provincial Government and remain compliant for the entire contract terms with all applicable tax legislation, including but not limited to the Income Tax Act, 1962 (Act No.58 of 1962) and Value Added Tax Act 1991 (Act No.89 of 1991).</w:t>
      </w:r>
    </w:p>
    <w:p w14:paraId="335B6DD8" w14:textId="77777777" w:rsidR="004D06BE" w:rsidRPr="006B0DAA" w:rsidRDefault="004D06BE" w:rsidP="004D06BE">
      <w:pPr>
        <w:ind w:left="1134"/>
        <w:textAlignment w:val="auto"/>
        <w:rPr>
          <w:rFonts w:ascii="Arial" w:eastAsia="Calibri" w:hAnsi="Arial" w:cs="Arial"/>
          <w:iCs/>
          <w:lang w:eastAsia="en-US" w:bidi="ar-SA"/>
        </w:rPr>
      </w:pPr>
    </w:p>
    <w:p w14:paraId="5591C7B7" w14:textId="77777777" w:rsidR="004D06BE" w:rsidRPr="006B0DAA" w:rsidRDefault="004D06BE" w:rsidP="004D06BE">
      <w:pPr>
        <w:ind w:left="1134"/>
        <w:textAlignment w:val="auto"/>
        <w:rPr>
          <w:rFonts w:ascii="Arial" w:eastAsia="Calibri" w:hAnsi="Arial" w:cs="Arial"/>
          <w:iCs/>
          <w:lang w:eastAsia="en-US" w:bidi="ar-SA"/>
        </w:rPr>
      </w:pPr>
      <w:r w:rsidRPr="006B0DAA">
        <w:rPr>
          <w:rFonts w:ascii="Arial" w:eastAsia="Calibri" w:hAnsi="Arial" w:cs="Arial"/>
          <w:iCs/>
          <w:lang w:eastAsia="en-US" w:bidi="ar-SA"/>
        </w:rPr>
        <w:t>It is a condition of this bid that the tax matters of the successful bidder be in order, or that satisfactory arrangements have been made with South African Revenue Service (SARS) to meet the bidder’s tax obligations at the point of awarding.</w:t>
      </w:r>
    </w:p>
    <w:p w14:paraId="54A7A5ED" w14:textId="77777777" w:rsidR="004D06BE" w:rsidRPr="006B0DAA" w:rsidRDefault="004D06BE" w:rsidP="004D06BE">
      <w:pPr>
        <w:ind w:left="1134"/>
        <w:textAlignment w:val="auto"/>
        <w:rPr>
          <w:rFonts w:ascii="Arial" w:eastAsia="Calibri" w:hAnsi="Arial" w:cs="Arial"/>
          <w:iCs/>
          <w:lang w:eastAsia="en-US" w:bidi="ar-SA"/>
        </w:rPr>
      </w:pPr>
    </w:p>
    <w:p w14:paraId="3E9544E6" w14:textId="77777777" w:rsidR="004D06BE" w:rsidRPr="006B0DAA" w:rsidRDefault="004D06BE" w:rsidP="004D06BE">
      <w:pPr>
        <w:ind w:left="1134"/>
        <w:textAlignment w:val="auto"/>
        <w:rPr>
          <w:rFonts w:ascii="Arial" w:eastAsia="Calibri" w:hAnsi="Arial" w:cs="Arial"/>
          <w:iCs/>
          <w:lang w:eastAsia="en-US" w:bidi="ar-SA"/>
        </w:rPr>
      </w:pPr>
      <w:r w:rsidRPr="006B0DAA">
        <w:rPr>
          <w:rFonts w:ascii="Arial" w:eastAsia="Calibri" w:hAnsi="Arial" w:cs="Arial"/>
          <w:iCs/>
          <w:lang w:eastAsia="en-US" w:bidi="ar-SA"/>
        </w:rPr>
        <w:t>The Tax Compliance status requirements are also applicable to foreign bidders/individuals who wish to submit bids.</w:t>
      </w:r>
    </w:p>
    <w:p w14:paraId="7F80F02F" w14:textId="77777777" w:rsidR="004D06BE" w:rsidRPr="006B0DAA" w:rsidRDefault="004D06BE" w:rsidP="004D06BE">
      <w:pPr>
        <w:tabs>
          <w:tab w:val="left" w:pos="1134"/>
        </w:tabs>
        <w:textAlignment w:val="auto"/>
        <w:rPr>
          <w:rFonts w:ascii="Arial" w:eastAsia="Calibri" w:hAnsi="Arial" w:cs="Arial"/>
          <w:bCs/>
          <w:lang w:val="af-ZA" w:eastAsia="en-US" w:bidi="ar-SA"/>
        </w:rPr>
      </w:pPr>
    </w:p>
    <w:p w14:paraId="108B49F7" w14:textId="77777777" w:rsidR="00780016" w:rsidRPr="006B0DAA" w:rsidRDefault="00780016" w:rsidP="00545AD7">
      <w:pPr>
        <w:numPr>
          <w:ilvl w:val="2"/>
          <w:numId w:val="53"/>
        </w:numPr>
        <w:ind w:left="993" w:hanging="993"/>
        <w:textAlignment w:val="auto"/>
        <w:rPr>
          <w:rFonts w:ascii="Arial" w:eastAsia="Calibri" w:hAnsi="Arial" w:cs="Arial"/>
          <w:b/>
          <w:lang w:val="af-ZA" w:eastAsia="en-US" w:bidi="ar-SA"/>
        </w:rPr>
      </w:pPr>
      <w:r w:rsidRPr="006B0DAA">
        <w:rPr>
          <w:rFonts w:ascii="Arial" w:eastAsia="Calibri" w:hAnsi="Arial" w:cs="Arial"/>
          <w:b/>
          <w:iCs/>
          <w:lang w:eastAsia="en-US" w:bidi="ar-SA"/>
        </w:rPr>
        <w:t>Consortia/Joint Ventures/Sub-contractors</w:t>
      </w:r>
    </w:p>
    <w:p w14:paraId="4AA14B31" w14:textId="77777777" w:rsidR="004D06BE" w:rsidRPr="006B0DAA" w:rsidRDefault="004D06BE" w:rsidP="004D06BE">
      <w:pPr>
        <w:tabs>
          <w:tab w:val="left" w:pos="1134"/>
        </w:tabs>
        <w:textAlignment w:val="auto"/>
        <w:rPr>
          <w:rFonts w:ascii="Arial" w:eastAsia="Calibri" w:hAnsi="Arial" w:cs="Arial"/>
          <w:bCs/>
          <w:iCs/>
          <w:lang w:eastAsia="en-US" w:bidi="ar-SA"/>
        </w:rPr>
      </w:pPr>
    </w:p>
    <w:p w14:paraId="28CE7510" w14:textId="77777777" w:rsidR="004D06BE" w:rsidRPr="006B0DAA" w:rsidRDefault="004D06BE" w:rsidP="004D06BE">
      <w:pPr>
        <w:ind w:left="1134"/>
        <w:textAlignment w:val="auto"/>
        <w:rPr>
          <w:rFonts w:ascii="Arial" w:eastAsia="Calibri" w:hAnsi="Arial" w:cs="Arial"/>
          <w:iCs/>
          <w:lang w:eastAsia="en-US" w:bidi="ar-SA"/>
        </w:rPr>
      </w:pPr>
      <w:r w:rsidRPr="006B0DAA">
        <w:rPr>
          <w:rFonts w:ascii="Arial" w:eastAsia="Calibri" w:hAnsi="Arial" w:cs="Arial"/>
          <w:iCs/>
          <w:lang w:eastAsia="en-US" w:bidi="ar-SA"/>
        </w:rPr>
        <w:t xml:space="preserve">Where Consortia/Joint Ventures/Sub-contractors are involved, each party must be registered on the </w:t>
      </w:r>
      <w:r w:rsidR="00830758">
        <w:rPr>
          <w:rFonts w:ascii="Arial" w:eastAsia="Calibri" w:hAnsi="Arial" w:cs="Arial"/>
          <w:iCs/>
          <w:lang w:eastAsia="en-US" w:bidi="ar-SA"/>
        </w:rPr>
        <w:t>CSD</w:t>
      </w:r>
      <w:r w:rsidRPr="006B0DAA">
        <w:rPr>
          <w:rFonts w:ascii="Arial" w:eastAsia="Calibri" w:hAnsi="Arial" w:cs="Arial"/>
          <w:iCs/>
          <w:lang w:eastAsia="en-US" w:bidi="ar-SA"/>
        </w:rPr>
        <w:t xml:space="preserve"> and their tax compliance status will be verified through the Central Supplier Database.</w:t>
      </w:r>
    </w:p>
    <w:p w14:paraId="136DAD9F" w14:textId="77777777" w:rsidR="004D06BE" w:rsidRPr="006B0DAA" w:rsidRDefault="004D06BE" w:rsidP="004D06BE">
      <w:pPr>
        <w:ind w:left="1134"/>
        <w:textAlignment w:val="auto"/>
        <w:rPr>
          <w:rFonts w:ascii="Arial" w:eastAsia="Calibri" w:hAnsi="Arial" w:cs="Arial"/>
          <w:iCs/>
          <w:lang w:eastAsia="en-US" w:bidi="ar-SA"/>
        </w:rPr>
      </w:pPr>
    </w:p>
    <w:p w14:paraId="71AA7930" w14:textId="77777777" w:rsidR="004D06BE" w:rsidRPr="00235161" w:rsidRDefault="004D06BE" w:rsidP="004D06BE">
      <w:pPr>
        <w:tabs>
          <w:tab w:val="left" w:pos="426"/>
        </w:tabs>
        <w:autoSpaceDE w:val="0"/>
        <w:autoSpaceDN w:val="0"/>
        <w:adjustRightInd w:val="0"/>
        <w:spacing w:after="120"/>
        <w:ind w:left="1134"/>
        <w:textAlignment w:val="auto"/>
        <w:rPr>
          <w:rFonts w:ascii="Arial" w:eastAsia="Calibri" w:hAnsi="Arial" w:cs="Arial"/>
          <w:lang w:eastAsia="en-US" w:bidi="ar-SA"/>
        </w:rPr>
      </w:pPr>
      <w:r w:rsidRPr="00235161">
        <w:rPr>
          <w:rFonts w:ascii="Arial" w:eastAsia="Calibri" w:hAnsi="Arial" w:cs="Arial"/>
          <w:lang w:eastAsia="en-US" w:bidi="ar-SA"/>
        </w:rPr>
        <w:t xml:space="preserve">In bids where consortia/joint ventures / sub-contractors are involved, each party must submit a separate </w:t>
      </w:r>
      <w:proofErr w:type="spellStart"/>
      <w:r w:rsidRPr="00235161">
        <w:rPr>
          <w:rFonts w:ascii="Arial" w:eastAsia="Calibri" w:hAnsi="Arial" w:cs="Arial"/>
          <w:lang w:eastAsia="en-US" w:bidi="ar-SA"/>
        </w:rPr>
        <w:t>tcs</w:t>
      </w:r>
      <w:proofErr w:type="spellEnd"/>
      <w:r w:rsidRPr="00235161">
        <w:rPr>
          <w:rFonts w:ascii="Arial" w:eastAsia="Calibri" w:hAnsi="Arial" w:cs="Arial"/>
          <w:lang w:eastAsia="en-US" w:bidi="ar-SA"/>
        </w:rPr>
        <w:t xml:space="preserve"> certificate/pin/</w:t>
      </w:r>
      <w:proofErr w:type="spellStart"/>
      <w:r w:rsidRPr="00235161">
        <w:rPr>
          <w:rFonts w:ascii="Arial" w:eastAsia="Calibri" w:hAnsi="Arial" w:cs="Arial"/>
          <w:lang w:eastAsia="en-US" w:bidi="ar-SA"/>
        </w:rPr>
        <w:t>csd</w:t>
      </w:r>
      <w:proofErr w:type="spellEnd"/>
      <w:r w:rsidRPr="00235161">
        <w:rPr>
          <w:rFonts w:ascii="Arial" w:eastAsia="Calibri" w:hAnsi="Arial" w:cs="Arial"/>
          <w:lang w:eastAsia="en-US" w:bidi="ar-SA"/>
        </w:rPr>
        <w:t xml:space="preserve"> number.</w:t>
      </w:r>
    </w:p>
    <w:p w14:paraId="4DC1E36F" w14:textId="77777777" w:rsidR="00780016" w:rsidRPr="006B0DAA" w:rsidRDefault="00830758" w:rsidP="00545AD7">
      <w:pPr>
        <w:pStyle w:val="Heading2"/>
        <w:rPr>
          <w:rFonts w:eastAsia="Calibri"/>
          <w:b w:val="0"/>
          <w:lang w:eastAsia="en-US" w:bidi="ar-SA"/>
        </w:rPr>
      </w:pPr>
      <w:r>
        <w:rPr>
          <w:rFonts w:eastAsia="Calibri"/>
          <w:lang w:eastAsia="en-US" w:bidi="ar-SA"/>
        </w:rPr>
        <w:br w:type="page"/>
      </w:r>
      <w:r w:rsidR="00780016" w:rsidRPr="006B0DAA">
        <w:rPr>
          <w:rFonts w:eastAsia="Calibri"/>
          <w:lang w:eastAsia="en-US" w:bidi="ar-SA"/>
        </w:rPr>
        <w:t>PHASE II: Functionality</w:t>
      </w:r>
    </w:p>
    <w:p w14:paraId="223EF830" w14:textId="77777777" w:rsidR="00D449C6" w:rsidRPr="006B0DAA" w:rsidRDefault="00D449C6" w:rsidP="00D449C6">
      <w:pPr>
        <w:tabs>
          <w:tab w:val="left" w:pos="1134"/>
        </w:tabs>
        <w:textAlignment w:val="auto"/>
        <w:rPr>
          <w:rFonts w:ascii="Arial" w:eastAsia="Calibri" w:hAnsi="Arial" w:cs="Arial"/>
          <w:b/>
          <w:lang w:eastAsia="en-US" w:bidi="ar-SA"/>
        </w:rPr>
      </w:pPr>
    </w:p>
    <w:p w14:paraId="64C3FB43" w14:textId="554D2DBD" w:rsidR="00780016" w:rsidRPr="006B0DAA" w:rsidRDefault="00780016" w:rsidP="00545AD7">
      <w:pPr>
        <w:pStyle w:val="Heading3"/>
        <w:numPr>
          <w:ilvl w:val="2"/>
          <w:numId w:val="53"/>
        </w:numPr>
        <w:tabs>
          <w:tab w:val="clear" w:pos="1134"/>
          <w:tab w:val="left" w:pos="993"/>
        </w:tabs>
        <w:ind w:left="993" w:hanging="993"/>
      </w:pPr>
      <w:r w:rsidRPr="006B0DAA">
        <w:rPr>
          <w:lang w:val="af-ZA"/>
        </w:rPr>
        <w:t xml:space="preserve">Functionality Evaluation as per the </w:t>
      </w:r>
      <w:r w:rsidR="00B346C8" w:rsidRPr="006B0DAA">
        <w:rPr>
          <w:lang w:val="af-ZA"/>
        </w:rPr>
        <w:t>Special Conditions of Contract</w:t>
      </w:r>
    </w:p>
    <w:p w14:paraId="4D8B3186" w14:textId="77777777" w:rsidR="00780016" w:rsidRPr="006B0DAA" w:rsidRDefault="00780016" w:rsidP="00780016">
      <w:pPr>
        <w:textAlignment w:val="auto"/>
        <w:rPr>
          <w:rFonts w:ascii="Arial" w:eastAsia="Calibri" w:hAnsi="Arial" w:cs="Arial"/>
          <w:b/>
          <w:i/>
          <w:lang w:val="af-ZA" w:eastAsia="en-US" w:bidi="ar-SA"/>
        </w:rPr>
      </w:pPr>
    </w:p>
    <w:p w14:paraId="6FF7C901" w14:textId="77777777" w:rsidR="00780016" w:rsidRDefault="00780016" w:rsidP="00D449C6">
      <w:pPr>
        <w:ind w:left="1134"/>
        <w:textAlignment w:val="auto"/>
        <w:rPr>
          <w:rFonts w:ascii="Arial" w:eastAsia="Calibri" w:hAnsi="Arial" w:cs="Arial"/>
          <w:lang w:val="af-ZA" w:eastAsia="en-US" w:bidi="ar-SA"/>
        </w:rPr>
      </w:pPr>
      <w:r w:rsidRPr="006B0DAA">
        <w:rPr>
          <w:rFonts w:ascii="Arial" w:eastAsia="Calibri" w:hAnsi="Arial" w:cs="Arial"/>
          <w:lang w:val="af-ZA" w:eastAsia="en-US" w:bidi="ar-SA"/>
        </w:rPr>
        <w:t xml:space="preserve">Functionality will be evaluated on the basis of the responses on the Functionality </w:t>
      </w:r>
      <w:r w:rsidR="00830758">
        <w:rPr>
          <w:rFonts w:ascii="Arial" w:eastAsia="Calibri" w:hAnsi="Arial" w:cs="Arial"/>
          <w:lang w:val="af-ZA" w:eastAsia="en-US" w:bidi="ar-SA"/>
        </w:rPr>
        <w:t>schedule</w:t>
      </w:r>
      <w:r w:rsidRPr="006B0DAA">
        <w:rPr>
          <w:rFonts w:ascii="Arial" w:eastAsia="Calibri" w:hAnsi="Arial" w:cs="Arial"/>
          <w:lang w:val="af-ZA" w:eastAsia="en-US" w:bidi="ar-SA"/>
        </w:rPr>
        <w:t xml:space="preserve"> and supporting documentation supplied by the Bidders as </w:t>
      </w:r>
      <w:r w:rsidR="00830758">
        <w:rPr>
          <w:rFonts w:ascii="Arial" w:eastAsia="Calibri" w:hAnsi="Arial" w:cs="Arial"/>
          <w:lang w:val="af-ZA" w:eastAsia="en-US" w:bidi="ar-SA"/>
        </w:rPr>
        <w:t>per Table 1 below.</w:t>
      </w:r>
    </w:p>
    <w:p w14:paraId="0FE717B6" w14:textId="77777777" w:rsidR="00830758" w:rsidRPr="006B0DAA" w:rsidRDefault="00830758" w:rsidP="00D449C6">
      <w:pPr>
        <w:ind w:left="1134"/>
        <w:textAlignment w:val="auto"/>
        <w:rPr>
          <w:rFonts w:ascii="Arial" w:eastAsia="Calibri" w:hAnsi="Arial" w:cs="Arial"/>
          <w:lang w:val="af-ZA" w:eastAsia="en-US" w:bidi="ar-SA"/>
        </w:rPr>
      </w:pPr>
    </w:p>
    <w:p w14:paraId="2F856DC5" w14:textId="3AF960E3" w:rsidR="00D449C6" w:rsidRPr="00830758" w:rsidRDefault="00830758" w:rsidP="008E3AA2">
      <w:pPr>
        <w:spacing w:after="160" w:line="360" w:lineRule="auto"/>
        <w:contextualSpacing/>
        <w:textAlignment w:val="auto"/>
        <w:rPr>
          <w:rFonts w:ascii="Arial" w:hAnsi="Arial" w:cs="Arial"/>
          <w:b/>
        </w:rPr>
      </w:pPr>
      <w:bookmarkStart w:id="7" w:name="_Hlk83039498"/>
      <w:bookmarkEnd w:id="6"/>
      <w:r w:rsidRPr="00830758">
        <w:rPr>
          <w:rFonts w:ascii="Arial" w:eastAsia="Calibri" w:hAnsi="Arial" w:cs="Arial"/>
          <w:b/>
          <w:lang w:eastAsia="en-US" w:bidi="ar-SA"/>
        </w:rPr>
        <w:t>Table 1: Functionality schedule</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093"/>
        <w:gridCol w:w="3187"/>
        <w:gridCol w:w="3188"/>
        <w:gridCol w:w="708"/>
        <w:gridCol w:w="709"/>
      </w:tblGrid>
      <w:tr w:rsidR="00D449C6" w:rsidRPr="00D51983" w14:paraId="6372B649" w14:textId="77777777" w:rsidTr="00B7654C">
        <w:trPr>
          <w:trHeight w:val="568"/>
        </w:trPr>
        <w:tc>
          <w:tcPr>
            <w:tcW w:w="2093" w:type="dxa"/>
            <w:tcBorders>
              <w:top w:val="single" w:sz="4" w:space="0" w:color="000000"/>
              <w:left w:val="single" w:sz="4" w:space="0" w:color="000000"/>
              <w:bottom w:val="single" w:sz="4" w:space="0" w:color="000000"/>
              <w:right w:val="single" w:sz="4" w:space="0" w:color="000000"/>
            </w:tcBorders>
            <w:shd w:val="clear" w:color="auto" w:fill="BFBFBF"/>
            <w:hideMark/>
          </w:tcPr>
          <w:p w14:paraId="2CD0F170" w14:textId="77777777" w:rsidR="00D449C6" w:rsidRPr="00D51983" w:rsidRDefault="00D449C6" w:rsidP="00964FBF">
            <w:pPr>
              <w:rPr>
                <w:rFonts w:ascii="Arial Narrow" w:hAnsi="Arial Narrow" w:cs="Arial"/>
                <w:b/>
                <w:kern w:val="2"/>
                <w:sz w:val="26"/>
                <w:szCs w:val="26"/>
              </w:rPr>
            </w:pPr>
            <w:r w:rsidRPr="00D51983">
              <w:rPr>
                <w:rFonts w:ascii="Arial Narrow" w:hAnsi="Arial Narrow" w:cs="Arial"/>
                <w:b/>
                <w:sz w:val="26"/>
                <w:szCs w:val="26"/>
              </w:rPr>
              <w:t xml:space="preserve">CRITERIA </w:t>
            </w:r>
          </w:p>
        </w:tc>
        <w:tc>
          <w:tcPr>
            <w:tcW w:w="3187" w:type="dxa"/>
            <w:tcBorders>
              <w:top w:val="single" w:sz="4" w:space="0" w:color="000000"/>
              <w:left w:val="single" w:sz="4" w:space="0" w:color="000000"/>
              <w:bottom w:val="single" w:sz="4" w:space="0" w:color="000000"/>
              <w:right w:val="single" w:sz="4" w:space="0" w:color="000000"/>
            </w:tcBorders>
            <w:shd w:val="clear" w:color="auto" w:fill="BFBFBF"/>
            <w:hideMark/>
          </w:tcPr>
          <w:p w14:paraId="66CB2B7A" w14:textId="77777777" w:rsidR="00D449C6" w:rsidRPr="00D51983" w:rsidRDefault="00D449C6" w:rsidP="00964FBF">
            <w:pPr>
              <w:rPr>
                <w:rFonts w:ascii="Arial Narrow" w:hAnsi="Arial Narrow" w:cs="Arial"/>
                <w:b/>
                <w:kern w:val="2"/>
                <w:sz w:val="26"/>
                <w:szCs w:val="26"/>
              </w:rPr>
            </w:pPr>
            <w:r w:rsidRPr="00D51983">
              <w:rPr>
                <w:rFonts w:ascii="Arial Narrow" w:hAnsi="Arial Narrow" w:cs="Arial"/>
                <w:b/>
                <w:sz w:val="26"/>
                <w:szCs w:val="26"/>
              </w:rPr>
              <w:t>GUIDELINE FOR EVALUATION CRITERIA APPLICATION</w:t>
            </w:r>
          </w:p>
        </w:tc>
        <w:tc>
          <w:tcPr>
            <w:tcW w:w="3188" w:type="dxa"/>
            <w:tcBorders>
              <w:top w:val="single" w:sz="4" w:space="0" w:color="000000"/>
              <w:left w:val="single" w:sz="4" w:space="0" w:color="000000"/>
              <w:bottom w:val="single" w:sz="4" w:space="0" w:color="000000"/>
              <w:right w:val="single" w:sz="4" w:space="0" w:color="000000"/>
            </w:tcBorders>
            <w:shd w:val="clear" w:color="auto" w:fill="BFBFBF"/>
          </w:tcPr>
          <w:p w14:paraId="1B4FE6B3" w14:textId="77777777" w:rsidR="00D449C6" w:rsidRPr="00D51983" w:rsidRDefault="00D449C6" w:rsidP="00964FBF">
            <w:pPr>
              <w:rPr>
                <w:rFonts w:ascii="Arial Narrow" w:hAnsi="Arial Narrow" w:cs="Arial"/>
                <w:b/>
                <w:kern w:val="2"/>
                <w:sz w:val="26"/>
                <w:szCs w:val="26"/>
              </w:rPr>
            </w:pPr>
            <w:r>
              <w:rPr>
                <w:rFonts w:ascii="Arial Narrow" w:hAnsi="Arial Narrow" w:cs="Arial"/>
                <w:b/>
                <w:sz w:val="26"/>
                <w:szCs w:val="26"/>
              </w:rPr>
              <w:t>MEANS OF VERIFICATION</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35232C6" w14:textId="77777777" w:rsidR="00D449C6" w:rsidRPr="00D51983" w:rsidRDefault="00D449C6" w:rsidP="00964FBF">
            <w:pPr>
              <w:jc w:val="center"/>
              <w:rPr>
                <w:rFonts w:ascii="Arial Narrow" w:hAnsi="Arial Narrow" w:cs="Arial"/>
                <w:b/>
                <w:kern w:val="2"/>
                <w:sz w:val="26"/>
                <w:szCs w:val="26"/>
              </w:rPr>
            </w:pPr>
            <w:r w:rsidRPr="00D51983">
              <w:rPr>
                <w:rFonts w:ascii="Arial Narrow" w:hAnsi="Arial Narrow" w:cs="Arial"/>
                <w:b/>
                <w:sz w:val="26"/>
                <w:szCs w:val="26"/>
              </w:rPr>
              <w:t xml:space="preserve">POINTS </w:t>
            </w:r>
          </w:p>
        </w:tc>
      </w:tr>
      <w:tr w:rsidR="002B543B" w:rsidRPr="00D51983" w14:paraId="43649D3A" w14:textId="77777777" w:rsidTr="0073329B">
        <w:trPr>
          <w:trHeight w:val="816"/>
        </w:trPr>
        <w:tc>
          <w:tcPr>
            <w:tcW w:w="2093" w:type="dxa"/>
            <w:vMerge w:val="restart"/>
            <w:tcBorders>
              <w:top w:val="single" w:sz="4" w:space="0" w:color="000000"/>
              <w:left w:val="single" w:sz="4" w:space="0" w:color="000000"/>
              <w:right w:val="single" w:sz="4" w:space="0" w:color="000000"/>
            </w:tcBorders>
            <w:hideMark/>
          </w:tcPr>
          <w:p w14:paraId="42C7FEFD" w14:textId="5C050899" w:rsidR="002B543B" w:rsidRPr="008E3AA2" w:rsidRDefault="002B543B" w:rsidP="008E3AA2">
            <w:pPr>
              <w:autoSpaceDN w:val="0"/>
              <w:spacing w:line="360" w:lineRule="auto"/>
              <w:jc w:val="left"/>
              <w:rPr>
                <w:rFonts w:ascii="Arial" w:hAnsi="Arial" w:cs="Arial"/>
              </w:rPr>
            </w:pPr>
            <w:r>
              <w:rPr>
                <w:rFonts w:ascii="Arial" w:hAnsi="Arial" w:cs="Arial"/>
                <w:b/>
              </w:rPr>
              <w:t>SUPPLY EXPERIENCE</w:t>
            </w:r>
          </w:p>
        </w:tc>
        <w:tc>
          <w:tcPr>
            <w:tcW w:w="3187" w:type="dxa"/>
            <w:tcBorders>
              <w:top w:val="single" w:sz="4" w:space="0" w:color="auto"/>
              <w:left w:val="single" w:sz="4" w:space="0" w:color="auto"/>
              <w:right w:val="single" w:sz="4" w:space="0" w:color="auto"/>
            </w:tcBorders>
            <w:hideMark/>
          </w:tcPr>
          <w:p w14:paraId="0D8DFC0A" w14:textId="01544708" w:rsidR="002B543B" w:rsidRPr="0050702A" w:rsidRDefault="002B543B" w:rsidP="00964FBF">
            <w:pPr>
              <w:pStyle w:val="ListBullet2"/>
              <w:rPr>
                <w:sz w:val="20"/>
                <w:szCs w:val="20"/>
              </w:rPr>
            </w:pPr>
            <w:r w:rsidRPr="00D449C6">
              <w:rPr>
                <w:sz w:val="20"/>
                <w:szCs w:val="20"/>
              </w:rPr>
              <w:t xml:space="preserve">Bidders to provide proof of </w:t>
            </w:r>
            <w:r>
              <w:rPr>
                <w:sz w:val="20"/>
                <w:szCs w:val="20"/>
              </w:rPr>
              <w:t xml:space="preserve">experience in </w:t>
            </w:r>
            <w:r w:rsidRPr="002B543B">
              <w:rPr>
                <w:sz w:val="20"/>
                <w:szCs w:val="20"/>
              </w:rPr>
              <w:t>grocery or food supply contracts (public or private).</w:t>
            </w:r>
          </w:p>
        </w:tc>
        <w:tc>
          <w:tcPr>
            <w:tcW w:w="3188" w:type="dxa"/>
            <w:vMerge w:val="restart"/>
            <w:tcBorders>
              <w:top w:val="single" w:sz="4" w:space="0" w:color="auto"/>
              <w:left w:val="single" w:sz="4" w:space="0" w:color="auto"/>
              <w:right w:val="single" w:sz="4" w:space="0" w:color="auto"/>
            </w:tcBorders>
          </w:tcPr>
          <w:p w14:paraId="1B0AD417" w14:textId="77777777" w:rsidR="002B543B" w:rsidRPr="0073329B" w:rsidRDefault="002B543B" w:rsidP="0073329B">
            <w:pPr>
              <w:pStyle w:val="ListBullet2"/>
              <w:jc w:val="left"/>
              <w:rPr>
                <w:rFonts w:cs="Arial"/>
                <w:sz w:val="20"/>
                <w:szCs w:val="20"/>
              </w:rPr>
            </w:pPr>
            <w:r w:rsidRPr="0073329B">
              <w:rPr>
                <w:rFonts w:cs="Arial"/>
                <w:sz w:val="20"/>
                <w:szCs w:val="20"/>
              </w:rPr>
              <w:t>Specify when, where, and for which institutions the projects were undertaken within the last 5 years. Provide proof of contractual agreements or appointment letters or reference letters which must include the following information:</w:t>
            </w:r>
          </w:p>
          <w:p w14:paraId="097742A3" w14:textId="77777777" w:rsidR="002B543B" w:rsidRPr="0073329B" w:rsidRDefault="002B543B" w:rsidP="00AA1551">
            <w:pPr>
              <w:pStyle w:val="ListBullet2"/>
              <w:widowControl/>
              <w:numPr>
                <w:ilvl w:val="0"/>
                <w:numId w:val="36"/>
              </w:numPr>
              <w:tabs>
                <w:tab w:val="clear" w:pos="284"/>
                <w:tab w:val="clear" w:pos="9004"/>
              </w:tabs>
              <w:suppressAutoHyphens w:val="0"/>
              <w:jc w:val="left"/>
              <w:textAlignment w:val="auto"/>
              <w:rPr>
                <w:rFonts w:cs="Arial"/>
                <w:sz w:val="20"/>
                <w:szCs w:val="20"/>
              </w:rPr>
            </w:pPr>
            <w:r w:rsidRPr="0073329B">
              <w:rPr>
                <w:rFonts w:cs="Arial"/>
                <w:sz w:val="20"/>
                <w:szCs w:val="20"/>
              </w:rPr>
              <w:t>contactable reference</w:t>
            </w:r>
          </w:p>
          <w:p w14:paraId="3F44173F" w14:textId="77777777" w:rsidR="002B543B" w:rsidRDefault="002B543B" w:rsidP="00AA1551">
            <w:pPr>
              <w:pStyle w:val="ListBullet2"/>
              <w:widowControl/>
              <w:numPr>
                <w:ilvl w:val="0"/>
                <w:numId w:val="36"/>
              </w:numPr>
              <w:tabs>
                <w:tab w:val="clear" w:pos="284"/>
                <w:tab w:val="clear" w:pos="9004"/>
              </w:tabs>
              <w:suppressAutoHyphens w:val="0"/>
              <w:jc w:val="left"/>
              <w:textAlignment w:val="auto"/>
              <w:rPr>
                <w:rFonts w:cs="Arial"/>
                <w:sz w:val="20"/>
                <w:szCs w:val="20"/>
              </w:rPr>
            </w:pPr>
            <w:r w:rsidRPr="0073329B">
              <w:rPr>
                <w:rFonts w:cs="Arial"/>
                <w:sz w:val="20"/>
                <w:szCs w:val="20"/>
              </w:rPr>
              <w:t>date of appointment</w:t>
            </w:r>
          </w:p>
          <w:p w14:paraId="5686657D" w14:textId="77777777" w:rsidR="002B543B" w:rsidRDefault="002B543B" w:rsidP="00436AED">
            <w:pPr>
              <w:pStyle w:val="ListBullet2"/>
              <w:widowControl/>
              <w:tabs>
                <w:tab w:val="clear" w:pos="284"/>
                <w:tab w:val="clear" w:pos="9004"/>
              </w:tabs>
              <w:suppressAutoHyphens w:val="0"/>
              <w:jc w:val="left"/>
              <w:textAlignment w:val="auto"/>
              <w:rPr>
                <w:rFonts w:cs="Arial"/>
                <w:sz w:val="20"/>
                <w:szCs w:val="20"/>
              </w:rPr>
            </w:pPr>
          </w:p>
          <w:p w14:paraId="323C8FEC" w14:textId="1BF73DBB" w:rsidR="002B543B" w:rsidRPr="0073329B" w:rsidRDefault="002B543B" w:rsidP="00F82275">
            <w:pPr>
              <w:pStyle w:val="ListBullet2"/>
              <w:widowControl/>
              <w:tabs>
                <w:tab w:val="clear" w:pos="284"/>
                <w:tab w:val="clear" w:pos="9004"/>
              </w:tabs>
              <w:suppressAutoHyphens w:val="0"/>
              <w:jc w:val="left"/>
              <w:textAlignment w:val="auto"/>
              <w:rPr>
                <w:rFonts w:cs="Arial"/>
                <w:sz w:val="20"/>
                <w:szCs w:val="20"/>
              </w:rPr>
            </w:pPr>
            <w:r>
              <w:rPr>
                <w:rFonts w:cs="Arial"/>
                <w:sz w:val="20"/>
                <w:szCs w:val="20"/>
              </w:rPr>
              <w:t>See Form F1</w:t>
            </w:r>
          </w:p>
        </w:tc>
        <w:tc>
          <w:tcPr>
            <w:tcW w:w="708" w:type="dxa"/>
            <w:tcBorders>
              <w:top w:val="single" w:sz="4" w:space="0" w:color="000000"/>
              <w:left w:val="single" w:sz="4" w:space="0" w:color="000000"/>
              <w:right w:val="single" w:sz="4" w:space="0" w:color="000000"/>
            </w:tcBorders>
            <w:vAlign w:val="center"/>
          </w:tcPr>
          <w:p w14:paraId="586A27E0" w14:textId="77777777" w:rsidR="002B543B" w:rsidRPr="00B7654C" w:rsidRDefault="002B543B" w:rsidP="00964FBF">
            <w:pPr>
              <w:jc w:val="center"/>
              <w:rPr>
                <w:rFonts w:ascii="Arial" w:hAnsi="Arial" w:cs="Arial"/>
                <w:bCs/>
                <w:kern w:val="2"/>
              </w:rPr>
            </w:pPr>
          </w:p>
        </w:tc>
        <w:tc>
          <w:tcPr>
            <w:tcW w:w="709" w:type="dxa"/>
            <w:vMerge w:val="restart"/>
            <w:tcBorders>
              <w:top w:val="single" w:sz="4" w:space="0" w:color="000000"/>
              <w:left w:val="single" w:sz="4" w:space="0" w:color="000000"/>
              <w:right w:val="single" w:sz="4" w:space="0" w:color="000000"/>
            </w:tcBorders>
            <w:vAlign w:val="center"/>
          </w:tcPr>
          <w:p w14:paraId="7B889FBA" w14:textId="67154CA1" w:rsidR="002B543B" w:rsidRPr="00A16239" w:rsidRDefault="002B543B" w:rsidP="00B7654C">
            <w:pPr>
              <w:spacing w:before="40" w:after="40"/>
              <w:jc w:val="center"/>
              <w:rPr>
                <w:rFonts w:ascii="Arial" w:hAnsi="Arial" w:cs="Arial"/>
                <w:b/>
                <w:kern w:val="2"/>
              </w:rPr>
            </w:pPr>
            <w:r>
              <w:rPr>
                <w:rFonts w:ascii="Arial" w:hAnsi="Arial" w:cs="Arial"/>
                <w:b/>
                <w:kern w:val="2"/>
              </w:rPr>
              <w:t>10</w:t>
            </w:r>
          </w:p>
        </w:tc>
      </w:tr>
      <w:tr w:rsidR="002B543B" w:rsidRPr="00D51983" w14:paraId="5D4B68BD" w14:textId="77777777" w:rsidTr="0073329B">
        <w:trPr>
          <w:trHeight w:val="544"/>
        </w:trPr>
        <w:tc>
          <w:tcPr>
            <w:tcW w:w="2093" w:type="dxa"/>
            <w:vMerge/>
            <w:tcBorders>
              <w:left w:val="single" w:sz="4" w:space="0" w:color="000000"/>
              <w:right w:val="single" w:sz="4" w:space="0" w:color="000000"/>
            </w:tcBorders>
          </w:tcPr>
          <w:p w14:paraId="51BC1870" w14:textId="77777777" w:rsidR="002B543B" w:rsidRPr="0050702A" w:rsidRDefault="002B543B" w:rsidP="00964FBF">
            <w:pPr>
              <w:spacing w:before="40" w:after="40"/>
              <w:rPr>
                <w:rFonts w:ascii="Arial" w:hAnsi="Arial" w:cs="Arial"/>
                <w:b/>
              </w:rPr>
            </w:pPr>
          </w:p>
        </w:tc>
        <w:tc>
          <w:tcPr>
            <w:tcW w:w="3187" w:type="dxa"/>
            <w:tcBorders>
              <w:left w:val="single" w:sz="4" w:space="0" w:color="auto"/>
              <w:right w:val="single" w:sz="4" w:space="0" w:color="auto"/>
            </w:tcBorders>
            <w:vAlign w:val="center"/>
          </w:tcPr>
          <w:p w14:paraId="38027414" w14:textId="5C54BB46" w:rsidR="002B543B" w:rsidRPr="0050702A" w:rsidRDefault="002B543B" w:rsidP="00964FBF">
            <w:pPr>
              <w:pStyle w:val="ListBullet2"/>
              <w:rPr>
                <w:sz w:val="20"/>
                <w:szCs w:val="20"/>
              </w:rPr>
            </w:pPr>
            <w:r>
              <w:rPr>
                <w:sz w:val="20"/>
                <w:szCs w:val="20"/>
              </w:rPr>
              <w:t>0 appointment letter</w:t>
            </w:r>
          </w:p>
        </w:tc>
        <w:tc>
          <w:tcPr>
            <w:tcW w:w="3188" w:type="dxa"/>
            <w:vMerge/>
            <w:tcBorders>
              <w:left w:val="single" w:sz="4" w:space="0" w:color="auto"/>
              <w:right w:val="single" w:sz="4" w:space="0" w:color="auto"/>
            </w:tcBorders>
          </w:tcPr>
          <w:p w14:paraId="512BF29D" w14:textId="77777777" w:rsidR="002B543B" w:rsidRPr="0073329B" w:rsidRDefault="002B543B" w:rsidP="0073329B">
            <w:pPr>
              <w:pStyle w:val="ListBullet2"/>
              <w:jc w:val="left"/>
              <w:rPr>
                <w:rFonts w:cs="Arial"/>
                <w:sz w:val="20"/>
                <w:szCs w:val="20"/>
              </w:rPr>
            </w:pPr>
          </w:p>
        </w:tc>
        <w:tc>
          <w:tcPr>
            <w:tcW w:w="708" w:type="dxa"/>
            <w:tcBorders>
              <w:top w:val="single" w:sz="4" w:space="0" w:color="000000"/>
              <w:left w:val="single" w:sz="4" w:space="0" w:color="000000"/>
              <w:right w:val="single" w:sz="4" w:space="0" w:color="000000"/>
            </w:tcBorders>
            <w:vAlign w:val="center"/>
          </w:tcPr>
          <w:p w14:paraId="1E075897" w14:textId="39A15FE5" w:rsidR="002B543B" w:rsidRDefault="002B543B" w:rsidP="00964FBF">
            <w:pPr>
              <w:jc w:val="center"/>
              <w:rPr>
                <w:rFonts w:ascii="Arial" w:hAnsi="Arial" w:cs="Arial"/>
                <w:bCs/>
                <w:kern w:val="2"/>
              </w:rPr>
            </w:pPr>
            <w:r>
              <w:rPr>
                <w:rFonts w:ascii="Arial" w:hAnsi="Arial" w:cs="Arial"/>
                <w:bCs/>
                <w:kern w:val="2"/>
              </w:rPr>
              <w:t>0</w:t>
            </w:r>
          </w:p>
        </w:tc>
        <w:tc>
          <w:tcPr>
            <w:tcW w:w="709" w:type="dxa"/>
            <w:vMerge/>
            <w:tcBorders>
              <w:left w:val="single" w:sz="4" w:space="0" w:color="000000"/>
              <w:right w:val="single" w:sz="4" w:space="0" w:color="000000"/>
            </w:tcBorders>
            <w:vAlign w:val="center"/>
          </w:tcPr>
          <w:p w14:paraId="1ADE4D62" w14:textId="77777777" w:rsidR="002B543B" w:rsidRPr="00A16239" w:rsidRDefault="002B543B" w:rsidP="00B7654C">
            <w:pPr>
              <w:spacing w:before="40" w:after="40"/>
              <w:jc w:val="center"/>
              <w:rPr>
                <w:rFonts w:ascii="Arial" w:hAnsi="Arial" w:cs="Arial"/>
                <w:b/>
                <w:kern w:val="2"/>
              </w:rPr>
            </w:pPr>
          </w:p>
        </w:tc>
      </w:tr>
      <w:tr w:rsidR="002B543B" w:rsidRPr="00D51983" w14:paraId="0072EEF4" w14:textId="77777777" w:rsidTr="0073329B">
        <w:trPr>
          <w:trHeight w:val="544"/>
        </w:trPr>
        <w:tc>
          <w:tcPr>
            <w:tcW w:w="2093" w:type="dxa"/>
            <w:vMerge/>
            <w:tcBorders>
              <w:left w:val="single" w:sz="4" w:space="0" w:color="000000"/>
              <w:right w:val="single" w:sz="4" w:space="0" w:color="000000"/>
            </w:tcBorders>
          </w:tcPr>
          <w:p w14:paraId="05F0A140" w14:textId="77777777" w:rsidR="002B543B" w:rsidRPr="0050702A" w:rsidRDefault="002B543B" w:rsidP="00964FBF">
            <w:pPr>
              <w:spacing w:before="40" w:after="40"/>
              <w:rPr>
                <w:rFonts w:ascii="Arial" w:hAnsi="Arial" w:cs="Arial"/>
                <w:b/>
              </w:rPr>
            </w:pPr>
          </w:p>
        </w:tc>
        <w:tc>
          <w:tcPr>
            <w:tcW w:w="3187" w:type="dxa"/>
            <w:tcBorders>
              <w:left w:val="single" w:sz="4" w:space="0" w:color="auto"/>
              <w:right w:val="single" w:sz="4" w:space="0" w:color="auto"/>
            </w:tcBorders>
            <w:vAlign w:val="center"/>
          </w:tcPr>
          <w:p w14:paraId="7B66CC4B" w14:textId="77777777" w:rsidR="002B543B" w:rsidRPr="0050702A" w:rsidRDefault="002B543B" w:rsidP="00964FBF">
            <w:pPr>
              <w:pStyle w:val="ListBullet2"/>
              <w:rPr>
                <w:sz w:val="20"/>
                <w:szCs w:val="20"/>
              </w:rPr>
            </w:pPr>
            <w:r w:rsidRPr="0050702A">
              <w:rPr>
                <w:sz w:val="20"/>
                <w:szCs w:val="20"/>
              </w:rPr>
              <w:t>1 appointment letter</w:t>
            </w:r>
          </w:p>
        </w:tc>
        <w:tc>
          <w:tcPr>
            <w:tcW w:w="3188" w:type="dxa"/>
            <w:vMerge/>
            <w:tcBorders>
              <w:left w:val="single" w:sz="4" w:space="0" w:color="auto"/>
              <w:right w:val="single" w:sz="4" w:space="0" w:color="auto"/>
            </w:tcBorders>
          </w:tcPr>
          <w:p w14:paraId="31B8545B" w14:textId="77777777" w:rsidR="002B543B" w:rsidRPr="0073329B" w:rsidRDefault="002B543B" w:rsidP="0073329B">
            <w:pPr>
              <w:pStyle w:val="ListBullet2"/>
              <w:jc w:val="left"/>
              <w:rPr>
                <w:rFonts w:cs="Arial"/>
                <w:sz w:val="20"/>
                <w:szCs w:val="20"/>
              </w:rPr>
            </w:pPr>
          </w:p>
        </w:tc>
        <w:tc>
          <w:tcPr>
            <w:tcW w:w="708" w:type="dxa"/>
            <w:tcBorders>
              <w:top w:val="single" w:sz="4" w:space="0" w:color="000000"/>
              <w:left w:val="single" w:sz="4" w:space="0" w:color="000000"/>
              <w:right w:val="single" w:sz="4" w:space="0" w:color="000000"/>
            </w:tcBorders>
            <w:vAlign w:val="center"/>
          </w:tcPr>
          <w:p w14:paraId="0788EB52" w14:textId="07880529" w:rsidR="002B543B" w:rsidRPr="00171AEC" w:rsidRDefault="002B543B" w:rsidP="00964FBF">
            <w:pPr>
              <w:jc w:val="center"/>
              <w:rPr>
                <w:rFonts w:ascii="Arial" w:hAnsi="Arial" w:cs="Arial"/>
                <w:bCs/>
                <w:kern w:val="2"/>
              </w:rPr>
            </w:pPr>
            <w:r>
              <w:rPr>
                <w:rFonts w:ascii="Arial" w:hAnsi="Arial" w:cs="Arial"/>
                <w:bCs/>
                <w:kern w:val="2"/>
              </w:rPr>
              <w:t>2</w:t>
            </w:r>
          </w:p>
        </w:tc>
        <w:tc>
          <w:tcPr>
            <w:tcW w:w="709" w:type="dxa"/>
            <w:vMerge/>
            <w:tcBorders>
              <w:left w:val="single" w:sz="4" w:space="0" w:color="000000"/>
              <w:right w:val="single" w:sz="4" w:space="0" w:color="000000"/>
            </w:tcBorders>
            <w:vAlign w:val="center"/>
          </w:tcPr>
          <w:p w14:paraId="2AB86E79" w14:textId="77777777" w:rsidR="002B543B" w:rsidRPr="00A16239" w:rsidRDefault="002B543B" w:rsidP="00B7654C">
            <w:pPr>
              <w:spacing w:before="40" w:after="40"/>
              <w:jc w:val="center"/>
              <w:rPr>
                <w:rFonts w:ascii="Arial" w:hAnsi="Arial" w:cs="Arial"/>
                <w:b/>
                <w:kern w:val="2"/>
              </w:rPr>
            </w:pPr>
          </w:p>
        </w:tc>
      </w:tr>
      <w:tr w:rsidR="002B543B" w:rsidRPr="00D51983" w14:paraId="7E05E551" w14:textId="77777777" w:rsidTr="0073329B">
        <w:trPr>
          <w:trHeight w:val="424"/>
        </w:trPr>
        <w:tc>
          <w:tcPr>
            <w:tcW w:w="2093" w:type="dxa"/>
            <w:vMerge/>
            <w:tcBorders>
              <w:left w:val="single" w:sz="4" w:space="0" w:color="000000"/>
              <w:right w:val="single" w:sz="4" w:space="0" w:color="000000"/>
            </w:tcBorders>
          </w:tcPr>
          <w:p w14:paraId="5445B5B2" w14:textId="77777777" w:rsidR="002B543B" w:rsidRPr="0050702A" w:rsidRDefault="002B543B" w:rsidP="00964FBF">
            <w:pPr>
              <w:spacing w:before="40" w:after="40"/>
              <w:rPr>
                <w:rFonts w:ascii="Arial" w:hAnsi="Arial" w:cs="Arial"/>
                <w:b/>
              </w:rPr>
            </w:pPr>
          </w:p>
        </w:tc>
        <w:tc>
          <w:tcPr>
            <w:tcW w:w="3187" w:type="dxa"/>
            <w:tcBorders>
              <w:left w:val="single" w:sz="4" w:space="0" w:color="auto"/>
              <w:right w:val="single" w:sz="4" w:space="0" w:color="auto"/>
            </w:tcBorders>
            <w:vAlign w:val="center"/>
          </w:tcPr>
          <w:p w14:paraId="11584A34" w14:textId="77777777" w:rsidR="002B543B" w:rsidRPr="0050702A" w:rsidRDefault="002B543B" w:rsidP="00964FBF">
            <w:pPr>
              <w:pStyle w:val="ListBullet2"/>
              <w:rPr>
                <w:sz w:val="20"/>
                <w:szCs w:val="20"/>
              </w:rPr>
            </w:pPr>
            <w:r w:rsidRPr="0050702A">
              <w:rPr>
                <w:sz w:val="20"/>
                <w:szCs w:val="20"/>
              </w:rPr>
              <w:t>2 appointment letter</w:t>
            </w:r>
            <w:r>
              <w:rPr>
                <w:sz w:val="20"/>
                <w:szCs w:val="20"/>
              </w:rPr>
              <w:t>s</w:t>
            </w:r>
          </w:p>
        </w:tc>
        <w:tc>
          <w:tcPr>
            <w:tcW w:w="3188" w:type="dxa"/>
            <w:vMerge/>
            <w:tcBorders>
              <w:left w:val="single" w:sz="4" w:space="0" w:color="auto"/>
              <w:right w:val="single" w:sz="4" w:space="0" w:color="auto"/>
            </w:tcBorders>
          </w:tcPr>
          <w:p w14:paraId="03237859" w14:textId="77777777" w:rsidR="002B543B" w:rsidRPr="0073329B" w:rsidRDefault="002B543B" w:rsidP="0073329B">
            <w:pPr>
              <w:pStyle w:val="ListBullet2"/>
              <w:jc w:val="left"/>
              <w:rPr>
                <w:rFonts w:cs="Arial"/>
                <w:sz w:val="20"/>
                <w:szCs w:val="20"/>
              </w:rPr>
            </w:pPr>
          </w:p>
        </w:tc>
        <w:tc>
          <w:tcPr>
            <w:tcW w:w="708" w:type="dxa"/>
            <w:tcBorders>
              <w:top w:val="single" w:sz="4" w:space="0" w:color="000000"/>
              <w:left w:val="single" w:sz="4" w:space="0" w:color="000000"/>
              <w:right w:val="single" w:sz="4" w:space="0" w:color="000000"/>
            </w:tcBorders>
            <w:vAlign w:val="center"/>
          </w:tcPr>
          <w:p w14:paraId="02CC9E71" w14:textId="083AB12B" w:rsidR="002B543B" w:rsidRPr="00171AEC" w:rsidRDefault="002B543B" w:rsidP="0073329B">
            <w:pPr>
              <w:jc w:val="center"/>
              <w:rPr>
                <w:rFonts w:ascii="Arial" w:hAnsi="Arial" w:cs="Arial"/>
                <w:bCs/>
                <w:kern w:val="2"/>
              </w:rPr>
            </w:pPr>
            <w:r>
              <w:rPr>
                <w:rFonts w:ascii="Arial" w:hAnsi="Arial" w:cs="Arial"/>
                <w:bCs/>
                <w:kern w:val="2"/>
              </w:rPr>
              <w:t>5</w:t>
            </w:r>
          </w:p>
        </w:tc>
        <w:tc>
          <w:tcPr>
            <w:tcW w:w="709" w:type="dxa"/>
            <w:vMerge/>
            <w:tcBorders>
              <w:left w:val="single" w:sz="4" w:space="0" w:color="000000"/>
              <w:right w:val="single" w:sz="4" w:space="0" w:color="000000"/>
            </w:tcBorders>
            <w:vAlign w:val="center"/>
          </w:tcPr>
          <w:p w14:paraId="7EE6F9B1" w14:textId="77777777" w:rsidR="002B543B" w:rsidRPr="00A16239" w:rsidRDefault="002B543B" w:rsidP="00B7654C">
            <w:pPr>
              <w:spacing w:before="40" w:after="40"/>
              <w:jc w:val="center"/>
              <w:rPr>
                <w:rFonts w:ascii="Arial" w:hAnsi="Arial" w:cs="Arial"/>
                <w:b/>
                <w:kern w:val="2"/>
              </w:rPr>
            </w:pPr>
          </w:p>
        </w:tc>
      </w:tr>
      <w:tr w:rsidR="002B543B" w:rsidRPr="00D51983" w14:paraId="268DBBB8" w14:textId="77777777" w:rsidTr="008E3AA2">
        <w:trPr>
          <w:trHeight w:val="391"/>
        </w:trPr>
        <w:tc>
          <w:tcPr>
            <w:tcW w:w="2093" w:type="dxa"/>
            <w:vMerge/>
            <w:tcBorders>
              <w:left w:val="single" w:sz="4" w:space="0" w:color="000000"/>
              <w:right w:val="single" w:sz="4" w:space="0" w:color="000000"/>
            </w:tcBorders>
          </w:tcPr>
          <w:p w14:paraId="433B4DE2" w14:textId="77777777" w:rsidR="002B543B" w:rsidRPr="0050702A" w:rsidRDefault="002B543B" w:rsidP="00964FBF">
            <w:pPr>
              <w:spacing w:before="40" w:after="40"/>
              <w:rPr>
                <w:rFonts w:ascii="Arial" w:hAnsi="Arial" w:cs="Arial"/>
                <w:b/>
              </w:rPr>
            </w:pPr>
          </w:p>
        </w:tc>
        <w:tc>
          <w:tcPr>
            <w:tcW w:w="3187" w:type="dxa"/>
            <w:tcBorders>
              <w:left w:val="single" w:sz="4" w:space="0" w:color="auto"/>
              <w:right w:val="single" w:sz="4" w:space="0" w:color="auto"/>
            </w:tcBorders>
            <w:vAlign w:val="center"/>
          </w:tcPr>
          <w:p w14:paraId="5527C1E0" w14:textId="7BBE4320" w:rsidR="002B543B" w:rsidRPr="0050702A" w:rsidRDefault="002B543B" w:rsidP="00964FBF">
            <w:pPr>
              <w:pStyle w:val="ListBullet2"/>
              <w:rPr>
                <w:sz w:val="20"/>
                <w:szCs w:val="20"/>
              </w:rPr>
            </w:pPr>
            <w:r w:rsidRPr="0050702A">
              <w:rPr>
                <w:sz w:val="20"/>
                <w:szCs w:val="20"/>
              </w:rPr>
              <w:t>&gt;</w:t>
            </w:r>
            <w:r>
              <w:rPr>
                <w:sz w:val="20"/>
                <w:szCs w:val="20"/>
              </w:rPr>
              <w:t>=3</w:t>
            </w:r>
            <w:r w:rsidRPr="0050702A">
              <w:rPr>
                <w:sz w:val="20"/>
                <w:szCs w:val="20"/>
              </w:rPr>
              <w:t xml:space="preserve"> appointment letters</w:t>
            </w:r>
          </w:p>
        </w:tc>
        <w:tc>
          <w:tcPr>
            <w:tcW w:w="3188" w:type="dxa"/>
            <w:vMerge/>
            <w:tcBorders>
              <w:left w:val="single" w:sz="4" w:space="0" w:color="auto"/>
              <w:right w:val="single" w:sz="4" w:space="0" w:color="auto"/>
            </w:tcBorders>
          </w:tcPr>
          <w:p w14:paraId="714581FE" w14:textId="77777777" w:rsidR="002B543B" w:rsidRPr="0073329B" w:rsidRDefault="002B543B" w:rsidP="0073329B">
            <w:pPr>
              <w:pStyle w:val="ListBullet2"/>
              <w:jc w:val="left"/>
              <w:rPr>
                <w:rFonts w:cs="Arial"/>
                <w:sz w:val="20"/>
                <w:szCs w:val="20"/>
              </w:rPr>
            </w:pPr>
          </w:p>
        </w:tc>
        <w:tc>
          <w:tcPr>
            <w:tcW w:w="708" w:type="dxa"/>
            <w:tcBorders>
              <w:top w:val="single" w:sz="4" w:space="0" w:color="000000"/>
              <w:left w:val="single" w:sz="4" w:space="0" w:color="000000"/>
              <w:right w:val="single" w:sz="4" w:space="0" w:color="000000"/>
            </w:tcBorders>
            <w:vAlign w:val="center"/>
          </w:tcPr>
          <w:p w14:paraId="1298E264" w14:textId="206AB018" w:rsidR="002B543B" w:rsidRPr="00171AEC" w:rsidRDefault="002B543B" w:rsidP="00A41A6C">
            <w:pPr>
              <w:jc w:val="center"/>
              <w:rPr>
                <w:rFonts w:ascii="Arial" w:hAnsi="Arial" w:cs="Arial"/>
                <w:bCs/>
                <w:kern w:val="2"/>
              </w:rPr>
            </w:pPr>
            <w:r>
              <w:rPr>
                <w:rFonts w:ascii="Arial" w:hAnsi="Arial" w:cs="Arial"/>
                <w:bCs/>
                <w:kern w:val="2"/>
              </w:rPr>
              <w:t>10</w:t>
            </w:r>
          </w:p>
        </w:tc>
        <w:tc>
          <w:tcPr>
            <w:tcW w:w="709" w:type="dxa"/>
            <w:vMerge/>
            <w:tcBorders>
              <w:left w:val="single" w:sz="4" w:space="0" w:color="000000"/>
              <w:right w:val="single" w:sz="4" w:space="0" w:color="000000"/>
            </w:tcBorders>
            <w:vAlign w:val="center"/>
          </w:tcPr>
          <w:p w14:paraId="0E31C636" w14:textId="77777777" w:rsidR="002B543B" w:rsidRPr="00A16239" w:rsidRDefault="002B543B" w:rsidP="00B7654C">
            <w:pPr>
              <w:spacing w:before="40" w:after="40"/>
              <w:jc w:val="center"/>
              <w:rPr>
                <w:rFonts w:ascii="Arial" w:hAnsi="Arial" w:cs="Arial"/>
                <w:b/>
                <w:kern w:val="2"/>
              </w:rPr>
            </w:pPr>
          </w:p>
        </w:tc>
      </w:tr>
      <w:tr w:rsidR="00FF17B2" w:rsidRPr="008E3AA2" w14:paraId="4C45C19C" w14:textId="77777777" w:rsidTr="00FF17B2">
        <w:trPr>
          <w:trHeight w:val="2017"/>
        </w:trPr>
        <w:tc>
          <w:tcPr>
            <w:tcW w:w="2093" w:type="dxa"/>
            <w:vMerge w:val="restart"/>
            <w:tcBorders>
              <w:top w:val="single" w:sz="4" w:space="0" w:color="000000"/>
              <w:left w:val="single" w:sz="4" w:space="0" w:color="000000"/>
              <w:right w:val="single" w:sz="4" w:space="0" w:color="000000"/>
            </w:tcBorders>
          </w:tcPr>
          <w:p w14:paraId="26673ADE" w14:textId="3DD631D5" w:rsidR="00FF17B2" w:rsidRPr="00BF1B88" w:rsidRDefault="00FF17B2" w:rsidP="00BF1B88">
            <w:pPr>
              <w:spacing w:before="40" w:after="40"/>
              <w:rPr>
                <w:rFonts w:ascii="Arial" w:hAnsi="Arial" w:cs="Arial"/>
                <w:b/>
              </w:rPr>
            </w:pPr>
            <w:r>
              <w:rPr>
                <w:rFonts w:ascii="Arial" w:hAnsi="Arial" w:cs="Arial"/>
                <w:b/>
              </w:rPr>
              <w:t>FOOD SAFETY AND COLD CHAIN CAPABILITY</w:t>
            </w:r>
          </w:p>
        </w:tc>
        <w:tc>
          <w:tcPr>
            <w:tcW w:w="3187" w:type="dxa"/>
            <w:tcBorders>
              <w:top w:val="single" w:sz="4" w:space="0" w:color="auto"/>
              <w:left w:val="single" w:sz="4" w:space="0" w:color="auto"/>
              <w:right w:val="single" w:sz="4" w:space="0" w:color="auto"/>
            </w:tcBorders>
          </w:tcPr>
          <w:p w14:paraId="614A12E4" w14:textId="46C4BC15" w:rsidR="00FF17B2" w:rsidRPr="00A41A6C" w:rsidRDefault="00FF17B2" w:rsidP="00964FBF">
            <w:pPr>
              <w:pStyle w:val="ListBullet2"/>
              <w:rPr>
                <w:sz w:val="20"/>
                <w:szCs w:val="20"/>
              </w:rPr>
            </w:pPr>
            <w:r w:rsidRPr="00D449C6">
              <w:rPr>
                <w:sz w:val="20"/>
                <w:szCs w:val="20"/>
              </w:rPr>
              <w:t xml:space="preserve">Bidders must provide proof of </w:t>
            </w:r>
            <w:r>
              <w:rPr>
                <w:sz w:val="20"/>
                <w:szCs w:val="20"/>
              </w:rPr>
              <w:t>c</w:t>
            </w:r>
            <w:r w:rsidRPr="002B543B">
              <w:rPr>
                <w:sz w:val="20"/>
                <w:szCs w:val="20"/>
              </w:rPr>
              <w:t xml:space="preserve">apacity to deliver food items safely and timeously, including cold chain </w:t>
            </w:r>
            <w:r w:rsidRPr="00D449C6">
              <w:rPr>
                <w:sz w:val="20"/>
                <w:szCs w:val="20"/>
              </w:rPr>
              <w:t>in compliance with the relevant acts and regulations (as mentioned).</w:t>
            </w:r>
          </w:p>
        </w:tc>
        <w:tc>
          <w:tcPr>
            <w:tcW w:w="3188" w:type="dxa"/>
            <w:vMerge w:val="restart"/>
            <w:tcBorders>
              <w:top w:val="single" w:sz="4" w:space="0" w:color="auto"/>
              <w:left w:val="single" w:sz="4" w:space="0" w:color="auto"/>
              <w:right w:val="single" w:sz="4" w:space="0" w:color="auto"/>
            </w:tcBorders>
          </w:tcPr>
          <w:p w14:paraId="3644794F" w14:textId="2BE7F8F3" w:rsidR="00FF17B2" w:rsidRDefault="00FF17B2" w:rsidP="0073329B">
            <w:pPr>
              <w:pStyle w:val="ListBullet2"/>
              <w:widowControl/>
              <w:tabs>
                <w:tab w:val="clear" w:pos="284"/>
                <w:tab w:val="clear" w:pos="9004"/>
              </w:tabs>
              <w:suppressAutoHyphens w:val="0"/>
              <w:jc w:val="left"/>
              <w:textAlignment w:val="auto"/>
              <w:rPr>
                <w:sz w:val="20"/>
                <w:szCs w:val="20"/>
                <w:lang w:val="en-ZA"/>
              </w:rPr>
            </w:pPr>
            <w:r w:rsidRPr="002B543B">
              <w:rPr>
                <w:sz w:val="20"/>
                <w:szCs w:val="20"/>
                <w:lang w:val="en-ZA"/>
              </w:rPr>
              <w:t>Availability of delivery vehicles</w:t>
            </w:r>
            <w:r w:rsidRPr="0073329B">
              <w:rPr>
                <w:rFonts w:cs="Arial"/>
                <w:sz w:val="20"/>
                <w:szCs w:val="20"/>
              </w:rPr>
              <w:t xml:space="preserve"> </w:t>
            </w:r>
            <w:r>
              <w:rPr>
                <w:rFonts w:cs="Arial"/>
                <w:sz w:val="20"/>
                <w:szCs w:val="20"/>
              </w:rPr>
              <w:t xml:space="preserve">(owned or leased) and its </w:t>
            </w:r>
            <w:r w:rsidRPr="002B543B">
              <w:rPr>
                <w:sz w:val="20"/>
                <w:szCs w:val="20"/>
                <w:lang w:val="en-ZA"/>
              </w:rPr>
              <w:t>suitability for cold chain (refrigerated?)</w:t>
            </w:r>
          </w:p>
          <w:p w14:paraId="71C3902A" w14:textId="569BE8F2" w:rsidR="00FF17B2" w:rsidRPr="0073329B" w:rsidRDefault="00FF17B2" w:rsidP="0073329B">
            <w:pPr>
              <w:pStyle w:val="ListBullet2"/>
              <w:widowControl/>
              <w:tabs>
                <w:tab w:val="clear" w:pos="284"/>
                <w:tab w:val="clear" w:pos="9004"/>
              </w:tabs>
              <w:suppressAutoHyphens w:val="0"/>
              <w:jc w:val="left"/>
              <w:textAlignment w:val="auto"/>
              <w:rPr>
                <w:rFonts w:cs="Arial"/>
                <w:sz w:val="20"/>
                <w:szCs w:val="20"/>
              </w:rPr>
            </w:pPr>
            <w:r w:rsidRPr="0073329B">
              <w:rPr>
                <w:rFonts w:cs="Arial"/>
                <w:sz w:val="20"/>
                <w:szCs w:val="20"/>
              </w:rPr>
              <w:t>Provide the following:</w:t>
            </w:r>
          </w:p>
          <w:p w14:paraId="31A92328" w14:textId="0CC03434" w:rsidR="00FF17B2" w:rsidRDefault="00FF17B2" w:rsidP="00AA1551">
            <w:pPr>
              <w:pStyle w:val="ListBullet2"/>
              <w:widowControl/>
              <w:numPr>
                <w:ilvl w:val="0"/>
                <w:numId w:val="60"/>
              </w:numPr>
              <w:tabs>
                <w:tab w:val="clear" w:pos="284"/>
                <w:tab w:val="clear" w:pos="9004"/>
              </w:tabs>
              <w:suppressAutoHyphens w:val="0"/>
              <w:jc w:val="left"/>
              <w:textAlignment w:val="auto"/>
              <w:rPr>
                <w:sz w:val="20"/>
                <w:szCs w:val="20"/>
                <w:lang w:val="en-ZA"/>
              </w:rPr>
            </w:pPr>
            <w:r w:rsidRPr="0073329B">
              <w:rPr>
                <w:sz w:val="20"/>
                <w:szCs w:val="20"/>
                <w:lang w:val="en-ZA"/>
              </w:rPr>
              <w:t>Proof of ownership such as a Natis/registration certificate</w:t>
            </w:r>
            <w:r>
              <w:rPr>
                <w:sz w:val="20"/>
                <w:szCs w:val="20"/>
                <w:lang w:val="en-ZA"/>
              </w:rPr>
              <w:t xml:space="preserve"> for owned and leased vehicles and</w:t>
            </w:r>
          </w:p>
          <w:p w14:paraId="08A4379F" w14:textId="1627E700" w:rsidR="00FF17B2" w:rsidRPr="00D22D1C" w:rsidRDefault="00FF17B2" w:rsidP="00D22D1C">
            <w:pPr>
              <w:pStyle w:val="ListBullet2"/>
              <w:widowControl/>
              <w:numPr>
                <w:ilvl w:val="0"/>
                <w:numId w:val="60"/>
              </w:numPr>
              <w:tabs>
                <w:tab w:val="clear" w:pos="284"/>
                <w:tab w:val="clear" w:pos="9004"/>
              </w:tabs>
              <w:suppressAutoHyphens w:val="0"/>
              <w:jc w:val="left"/>
              <w:textAlignment w:val="auto"/>
              <w:rPr>
                <w:sz w:val="20"/>
                <w:szCs w:val="20"/>
                <w:lang w:val="en-ZA"/>
              </w:rPr>
            </w:pPr>
            <w:r>
              <w:rPr>
                <w:sz w:val="20"/>
                <w:szCs w:val="20"/>
                <w:lang w:val="en-ZA"/>
              </w:rPr>
              <w:t>Conditional or suspensive lease</w:t>
            </w:r>
            <w:r w:rsidRPr="0073329B">
              <w:rPr>
                <w:sz w:val="20"/>
                <w:szCs w:val="20"/>
                <w:lang w:val="en-ZA"/>
              </w:rPr>
              <w:t xml:space="preserve"> agreement with logistic company</w:t>
            </w:r>
            <w:r>
              <w:rPr>
                <w:sz w:val="20"/>
                <w:szCs w:val="20"/>
                <w:lang w:val="en-ZA"/>
              </w:rPr>
              <w:t xml:space="preserve"> for leased vehicles</w:t>
            </w:r>
            <w:r w:rsidRPr="0073329B">
              <w:rPr>
                <w:sz w:val="20"/>
                <w:szCs w:val="20"/>
                <w:lang w:val="en-ZA"/>
              </w:rPr>
              <w:t>.</w:t>
            </w:r>
          </w:p>
          <w:p w14:paraId="7430F5D6" w14:textId="77777777" w:rsidR="00FF17B2" w:rsidRDefault="00FF17B2" w:rsidP="00436AED">
            <w:pPr>
              <w:pStyle w:val="ListBullet2"/>
              <w:widowControl/>
              <w:tabs>
                <w:tab w:val="clear" w:pos="284"/>
                <w:tab w:val="clear" w:pos="9004"/>
              </w:tabs>
              <w:suppressAutoHyphens w:val="0"/>
              <w:jc w:val="left"/>
              <w:textAlignment w:val="auto"/>
              <w:rPr>
                <w:sz w:val="20"/>
                <w:szCs w:val="20"/>
                <w:lang w:val="en-ZA"/>
              </w:rPr>
            </w:pPr>
          </w:p>
          <w:p w14:paraId="174457EB" w14:textId="77777777" w:rsidR="00FF17B2" w:rsidRDefault="00FF17B2" w:rsidP="00436AED">
            <w:pPr>
              <w:pStyle w:val="ListBullet2"/>
              <w:widowControl/>
              <w:tabs>
                <w:tab w:val="clear" w:pos="284"/>
                <w:tab w:val="clear" w:pos="9004"/>
              </w:tabs>
              <w:suppressAutoHyphens w:val="0"/>
              <w:jc w:val="left"/>
              <w:textAlignment w:val="auto"/>
              <w:rPr>
                <w:sz w:val="20"/>
                <w:szCs w:val="20"/>
                <w:lang w:val="en-ZA"/>
              </w:rPr>
            </w:pPr>
            <w:r>
              <w:rPr>
                <w:sz w:val="20"/>
                <w:szCs w:val="20"/>
                <w:lang w:val="en-ZA"/>
              </w:rPr>
              <w:t>Availability of a standard operating procedure (SOP) for cold chain compliance. Submit SOP.</w:t>
            </w:r>
          </w:p>
          <w:p w14:paraId="3A4026FD" w14:textId="77777777" w:rsidR="00FF17B2" w:rsidRDefault="00FF17B2" w:rsidP="00436AED">
            <w:pPr>
              <w:pStyle w:val="ListBullet2"/>
              <w:widowControl/>
              <w:tabs>
                <w:tab w:val="clear" w:pos="284"/>
                <w:tab w:val="clear" w:pos="9004"/>
              </w:tabs>
              <w:suppressAutoHyphens w:val="0"/>
              <w:jc w:val="left"/>
              <w:textAlignment w:val="auto"/>
              <w:rPr>
                <w:sz w:val="20"/>
                <w:szCs w:val="20"/>
                <w:lang w:val="en-ZA"/>
              </w:rPr>
            </w:pPr>
          </w:p>
          <w:p w14:paraId="1308CFEF" w14:textId="1693EC04" w:rsidR="00FF17B2" w:rsidRDefault="00FF17B2" w:rsidP="00436AED">
            <w:pPr>
              <w:pStyle w:val="ListBullet2"/>
              <w:widowControl/>
              <w:tabs>
                <w:tab w:val="clear" w:pos="284"/>
                <w:tab w:val="clear" w:pos="9004"/>
              </w:tabs>
              <w:suppressAutoHyphens w:val="0"/>
              <w:jc w:val="left"/>
              <w:textAlignment w:val="auto"/>
              <w:rPr>
                <w:sz w:val="20"/>
                <w:szCs w:val="20"/>
                <w:lang w:val="en-ZA"/>
              </w:rPr>
            </w:pPr>
            <w:r>
              <w:rPr>
                <w:sz w:val="20"/>
                <w:szCs w:val="20"/>
                <w:lang w:val="en-ZA"/>
              </w:rPr>
              <w:t>Availability of cold chain monitoring system. Submit examples of t</w:t>
            </w:r>
            <w:r w:rsidRPr="002B543B">
              <w:rPr>
                <w:sz w:val="20"/>
                <w:szCs w:val="20"/>
                <w:lang w:val="en-ZA"/>
              </w:rPr>
              <w:t>emperature monitoring logs or systems</w:t>
            </w:r>
            <w:r>
              <w:rPr>
                <w:sz w:val="20"/>
                <w:szCs w:val="20"/>
                <w:lang w:val="en-ZA"/>
              </w:rPr>
              <w:t>.</w:t>
            </w:r>
          </w:p>
          <w:p w14:paraId="51EF67B2" w14:textId="77777777" w:rsidR="00FF17B2" w:rsidRDefault="00FF17B2" w:rsidP="00436AED">
            <w:pPr>
              <w:pStyle w:val="ListBullet2"/>
              <w:widowControl/>
              <w:tabs>
                <w:tab w:val="clear" w:pos="284"/>
                <w:tab w:val="clear" w:pos="9004"/>
              </w:tabs>
              <w:suppressAutoHyphens w:val="0"/>
              <w:jc w:val="left"/>
              <w:textAlignment w:val="auto"/>
              <w:rPr>
                <w:sz w:val="20"/>
                <w:szCs w:val="20"/>
                <w:lang w:val="en-ZA"/>
              </w:rPr>
            </w:pPr>
          </w:p>
          <w:p w14:paraId="6EC91619" w14:textId="0D00B565" w:rsidR="00FF17B2" w:rsidRPr="0073329B" w:rsidDel="00BF1B88" w:rsidRDefault="003C40DA" w:rsidP="00436AED">
            <w:pPr>
              <w:pStyle w:val="ListBullet2"/>
              <w:widowControl/>
              <w:tabs>
                <w:tab w:val="clear" w:pos="284"/>
                <w:tab w:val="clear" w:pos="9004"/>
              </w:tabs>
              <w:suppressAutoHyphens w:val="0"/>
              <w:jc w:val="left"/>
              <w:textAlignment w:val="auto"/>
              <w:rPr>
                <w:sz w:val="20"/>
                <w:szCs w:val="20"/>
                <w:lang w:val="en-ZA"/>
              </w:rPr>
            </w:pPr>
            <w:r>
              <w:rPr>
                <w:sz w:val="20"/>
                <w:szCs w:val="20"/>
                <w:lang w:val="en-ZA"/>
              </w:rPr>
              <w:t xml:space="preserve">(See </w:t>
            </w:r>
            <w:r w:rsidR="00FF17B2">
              <w:rPr>
                <w:sz w:val="20"/>
                <w:szCs w:val="20"/>
                <w:lang w:val="en-ZA"/>
              </w:rPr>
              <w:t>Form F2</w:t>
            </w:r>
            <w:r>
              <w:rPr>
                <w:sz w:val="20"/>
                <w:szCs w:val="20"/>
                <w:lang w:val="en-ZA"/>
              </w:rPr>
              <w:t>)</w:t>
            </w:r>
          </w:p>
        </w:tc>
        <w:tc>
          <w:tcPr>
            <w:tcW w:w="708" w:type="dxa"/>
            <w:tcBorders>
              <w:top w:val="single" w:sz="4" w:space="0" w:color="000000"/>
              <w:left w:val="single" w:sz="4" w:space="0" w:color="000000"/>
              <w:right w:val="single" w:sz="4" w:space="0" w:color="000000"/>
            </w:tcBorders>
            <w:vAlign w:val="center"/>
          </w:tcPr>
          <w:p w14:paraId="3361A0D0" w14:textId="77777777" w:rsidR="00FF17B2" w:rsidRPr="00095EEA" w:rsidRDefault="00FF17B2" w:rsidP="00964FBF">
            <w:pPr>
              <w:spacing w:before="40" w:after="40"/>
              <w:jc w:val="center"/>
              <w:rPr>
                <w:rFonts w:ascii="Arial" w:eastAsia="Times New Roman" w:hAnsi="Arial" w:cs="Arial"/>
                <w:lang w:eastAsia="en-ZA" w:bidi="ar-SA"/>
              </w:rPr>
            </w:pPr>
          </w:p>
        </w:tc>
        <w:tc>
          <w:tcPr>
            <w:tcW w:w="709" w:type="dxa"/>
            <w:vMerge w:val="restart"/>
            <w:tcBorders>
              <w:top w:val="single" w:sz="4" w:space="0" w:color="000000"/>
              <w:left w:val="single" w:sz="4" w:space="0" w:color="000000"/>
              <w:right w:val="single" w:sz="4" w:space="0" w:color="000000"/>
            </w:tcBorders>
            <w:vAlign w:val="center"/>
          </w:tcPr>
          <w:p w14:paraId="43631C69" w14:textId="2B6CD52A" w:rsidR="00FF17B2" w:rsidRPr="00A41A6C" w:rsidRDefault="00FF17B2" w:rsidP="00A41A6C">
            <w:pPr>
              <w:spacing w:before="40" w:after="40"/>
              <w:jc w:val="center"/>
              <w:rPr>
                <w:rFonts w:ascii="Arial" w:hAnsi="Arial" w:cs="Arial"/>
                <w:b/>
                <w:kern w:val="2"/>
              </w:rPr>
            </w:pPr>
            <w:r>
              <w:rPr>
                <w:rFonts w:ascii="Arial" w:hAnsi="Arial" w:cs="Arial"/>
                <w:b/>
                <w:kern w:val="2"/>
              </w:rPr>
              <w:t>20</w:t>
            </w:r>
          </w:p>
        </w:tc>
      </w:tr>
      <w:tr w:rsidR="00FF17B2" w:rsidRPr="008E3AA2" w14:paraId="27A38029" w14:textId="77777777" w:rsidTr="00FF17B2">
        <w:trPr>
          <w:trHeight w:val="828"/>
        </w:trPr>
        <w:tc>
          <w:tcPr>
            <w:tcW w:w="2093" w:type="dxa"/>
            <w:vMerge/>
            <w:tcBorders>
              <w:left w:val="single" w:sz="4" w:space="0" w:color="000000"/>
              <w:right w:val="single" w:sz="4" w:space="0" w:color="000000"/>
            </w:tcBorders>
          </w:tcPr>
          <w:p w14:paraId="796460B3" w14:textId="77777777" w:rsidR="00FF17B2" w:rsidRPr="00BF1B88" w:rsidRDefault="00FF17B2" w:rsidP="00BF1B88">
            <w:pPr>
              <w:spacing w:before="40" w:after="40"/>
              <w:rPr>
                <w:rFonts w:ascii="Arial" w:hAnsi="Arial" w:cs="Arial"/>
                <w:b/>
              </w:rPr>
            </w:pPr>
          </w:p>
        </w:tc>
        <w:tc>
          <w:tcPr>
            <w:tcW w:w="3187" w:type="dxa"/>
            <w:tcBorders>
              <w:top w:val="single" w:sz="4" w:space="0" w:color="auto"/>
              <w:left w:val="single" w:sz="4" w:space="0" w:color="auto"/>
              <w:bottom w:val="single" w:sz="4" w:space="0" w:color="auto"/>
              <w:right w:val="single" w:sz="4" w:space="0" w:color="auto"/>
            </w:tcBorders>
            <w:vAlign w:val="center"/>
          </w:tcPr>
          <w:p w14:paraId="1ADE9D47" w14:textId="4804CF76" w:rsidR="00FF17B2" w:rsidRPr="0096237C" w:rsidRDefault="00FF17B2" w:rsidP="00964FBF">
            <w:pPr>
              <w:pStyle w:val="ListBullet2"/>
              <w:rPr>
                <w:sz w:val="20"/>
                <w:szCs w:val="20"/>
                <w:lang w:val="en-ZA"/>
              </w:rPr>
            </w:pPr>
            <w:r w:rsidRPr="00800829">
              <w:rPr>
                <w:sz w:val="20"/>
                <w:szCs w:val="20"/>
                <w:lang w:val="en-ZA"/>
              </w:rPr>
              <w:t>No vehicle or cold chain</w:t>
            </w:r>
            <w:r>
              <w:rPr>
                <w:sz w:val="20"/>
                <w:szCs w:val="20"/>
                <w:lang w:val="en-ZA"/>
              </w:rPr>
              <w:t xml:space="preserve"> </w:t>
            </w:r>
          </w:p>
        </w:tc>
        <w:tc>
          <w:tcPr>
            <w:tcW w:w="3188" w:type="dxa"/>
            <w:vMerge/>
            <w:tcBorders>
              <w:left w:val="single" w:sz="4" w:space="0" w:color="auto"/>
              <w:right w:val="single" w:sz="4" w:space="0" w:color="auto"/>
            </w:tcBorders>
          </w:tcPr>
          <w:p w14:paraId="69447625" w14:textId="77777777" w:rsidR="00FF17B2" w:rsidRPr="0096237C" w:rsidRDefault="00FF17B2" w:rsidP="00BF1B88">
            <w:pPr>
              <w:pStyle w:val="ListBullet2"/>
              <w:widowControl/>
              <w:tabs>
                <w:tab w:val="clear" w:pos="284"/>
                <w:tab w:val="clear" w:pos="9004"/>
              </w:tabs>
              <w:suppressAutoHyphens w:val="0"/>
              <w:jc w:val="left"/>
              <w:textAlignment w:val="auto"/>
              <w:rPr>
                <w:sz w:val="20"/>
                <w:szCs w:val="20"/>
                <w:lang w:val="en-ZA"/>
              </w:rPr>
            </w:pPr>
          </w:p>
        </w:tc>
        <w:tc>
          <w:tcPr>
            <w:tcW w:w="708" w:type="dxa"/>
            <w:tcBorders>
              <w:top w:val="single" w:sz="4" w:space="0" w:color="000000"/>
              <w:left w:val="single" w:sz="4" w:space="0" w:color="000000"/>
              <w:right w:val="single" w:sz="4" w:space="0" w:color="000000"/>
            </w:tcBorders>
            <w:vAlign w:val="center"/>
          </w:tcPr>
          <w:p w14:paraId="027562FB" w14:textId="078C43ED" w:rsidR="00FF17B2" w:rsidRDefault="00FF17B2" w:rsidP="00964FBF">
            <w:pPr>
              <w:spacing w:before="40" w:after="40"/>
              <w:jc w:val="center"/>
              <w:rPr>
                <w:rFonts w:ascii="Arial" w:hAnsi="Arial" w:cs="Arial"/>
                <w:bCs/>
                <w:kern w:val="2"/>
              </w:rPr>
            </w:pPr>
            <w:r>
              <w:rPr>
                <w:rFonts w:ascii="Arial" w:hAnsi="Arial" w:cs="Arial"/>
                <w:bCs/>
                <w:kern w:val="2"/>
              </w:rPr>
              <w:t>0</w:t>
            </w:r>
          </w:p>
        </w:tc>
        <w:tc>
          <w:tcPr>
            <w:tcW w:w="709" w:type="dxa"/>
            <w:vMerge/>
            <w:tcBorders>
              <w:left w:val="single" w:sz="4" w:space="0" w:color="000000"/>
              <w:right w:val="single" w:sz="4" w:space="0" w:color="000000"/>
            </w:tcBorders>
            <w:vAlign w:val="center"/>
          </w:tcPr>
          <w:p w14:paraId="6C62DC1F" w14:textId="77777777" w:rsidR="00FF17B2" w:rsidRPr="008E3AA2" w:rsidRDefault="00FF17B2" w:rsidP="00B7654C">
            <w:pPr>
              <w:spacing w:before="40" w:after="40"/>
              <w:jc w:val="center"/>
              <w:rPr>
                <w:rFonts w:ascii="Arial" w:hAnsi="Arial" w:cs="Arial"/>
                <w:b/>
                <w:kern w:val="2"/>
              </w:rPr>
            </w:pPr>
          </w:p>
        </w:tc>
      </w:tr>
      <w:tr w:rsidR="00FF17B2" w:rsidRPr="008E3AA2" w14:paraId="55906D14" w14:textId="77777777" w:rsidTr="00FF17B2">
        <w:trPr>
          <w:trHeight w:val="697"/>
        </w:trPr>
        <w:tc>
          <w:tcPr>
            <w:tcW w:w="2093" w:type="dxa"/>
            <w:vMerge/>
            <w:tcBorders>
              <w:left w:val="single" w:sz="4" w:space="0" w:color="000000"/>
              <w:right w:val="single" w:sz="4" w:space="0" w:color="000000"/>
            </w:tcBorders>
          </w:tcPr>
          <w:p w14:paraId="2E5C6FE0" w14:textId="77777777" w:rsidR="00FF17B2" w:rsidRPr="00BF1B88" w:rsidRDefault="00FF17B2" w:rsidP="00BF1B88">
            <w:pPr>
              <w:spacing w:before="40" w:after="40"/>
              <w:rPr>
                <w:rFonts w:ascii="Arial" w:hAnsi="Arial" w:cs="Arial"/>
                <w:b/>
              </w:rPr>
            </w:pPr>
          </w:p>
        </w:tc>
        <w:tc>
          <w:tcPr>
            <w:tcW w:w="3187" w:type="dxa"/>
            <w:tcBorders>
              <w:top w:val="single" w:sz="4" w:space="0" w:color="auto"/>
              <w:left w:val="single" w:sz="4" w:space="0" w:color="auto"/>
              <w:bottom w:val="single" w:sz="4" w:space="0" w:color="auto"/>
              <w:right w:val="single" w:sz="4" w:space="0" w:color="auto"/>
            </w:tcBorders>
            <w:vAlign w:val="center"/>
          </w:tcPr>
          <w:p w14:paraId="2B3CB839" w14:textId="2210F0AE" w:rsidR="00FF17B2" w:rsidRPr="0096237C" w:rsidRDefault="00FF17B2" w:rsidP="00964FBF">
            <w:pPr>
              <w:pStyle w:val="ListBullet2"/>
              <w:rPr>
                <w:sz w:val="20"/>
                <w:szCs w:val="20"/>
                <w:lang w:val="en-ZA"/>
              </w:rPr>
            </w:pPr>
            <w:r w:rsidRPr="00800829">
              <w:rPr>
                <w:sz w:val="20"/>
                <w:szCs w:val="20"/>
                <w:lang w:val="en-ZA"/>
              </w:rPr>
              <w:t>Vehicle(s), no refrigeration</w:t>
            </w:r>
          </w:p>
        </w:tc>
        <w:tc>
          <w:tcPr>
            <w:tcW w:w="3188" w:type="dxa"/>
            <w:vMerge/>
            <w:tcBorders>
              <w:left w:val="single" w:sz="4" w:space="0" w:color="auto"/>
              <w:right w:val="single" w:sz="4" w:space="0" w:color="auto"/>
            </w:tcBorders>
          </w:tcPr>
          <w:p w14:paraId="53741FFF" w14:textId="77777777" w:rsidR="00FF17B2" w:rsidRPr="0096237C" w:rsidRDefault="00FF17B2" w:rsidP="00BF1B88">
            <w:pPr>
              <w:pStyle w:val="ListBullet2"/>
              <w:widowControl/>
              <w:tabs>
                <w:tab w:val="clear" w:pos="284"/>
                <w:tab w:val="clear" w:pos="9004"/>
              </w:tabs>
              <w:suppressAutoHyphens w:val="0"/>
              <w:jc w:val="left"/>
              <w:textAlignment w:val="auto"/>
              <w:rPr>
                <w:sz w:val="20"/>
                <w:szCs w:val="20"/>
                <w:lang w:val="en-ZA"/>
              </w:rPr>
            </w:pPr>
          </w:p>
        </w:tc>
        <w:tc>
          <w:tcPr>
            <w:tcW w:w="708" w:type="dxa"/>
            <w:tcBorders>
              <w:top w:val="single" w:sz="4" w:space="0" w:color="000000"/>
              <w:left w:val="single" w:sz="4" w:space="0" w:color="000000"/>
              <w:right w:val="single" w:sz="4" w:space="0" w:color="000000"/>
            </w:tcBorders>
            <w:vAlign w:val="center"/>
          </w:tcPr>
          <w:p w14:paraId="28FC69CE" w14:textId="2B16911F" w:rsidR="00FF17B2" w:rsidRDefault="00FF17B2" w:rsidP="00964FBF">
            <w:pPr>
              <w:spacing w:before="40" w:after="40"/>
              <w:jc w:val="center"/>
              <w:rPr>
                <w:rFonts w:ascii="Arial" w:hAnsi="Arial" w:cs="Arial"/>
                <w:bCs/>
                <w:kern w:val="2"/>
              </w:rPr>
            </w:pPr>
            <w:r>
              <w:rPr>
                <w:rFonts w:ascii="Arial" w:hAnsi="Arial" w:cs="Arial"/>
                <w:bCs/>
                <w:kern w:val="2"/>
              </w:rPr>
              <w:t>5</w:t>
            </w:r>
          </w:p>
        </w:tc>
        <w:tc>
          <w:tcPr>
            <w:tcW w:w="709" w:type="dxa"/>
            <w:vMerge/>
            <w:tcBorders>
              <w:left w:val="single" w:sz="4" w:space="0" w:color="000000"/>
              <w:right w:val="single" w:sz="4" w:space="0" w:color="000000"/>
            </w:tcBorders>
            <w:vAlign w:val="center"/>
          </w:tcPr>
          <w:p w14:paraId="7673DA73" w14:textId="77777777" w:rsidR="00FF17B2" w:rsidRPr="008E3AA2" w:rsidRDefault="00FF17B2" w:rsidP="00B7654C">
            <w:pPr>
              <w:spacing w:before="40" w:after="40"/>
              <w:jc w:val="center"/>
              <w:rPr>
                <w:rFonts w:ascii="Arial" w:hAnsi="Arial" w:cs="Arial"/>
                <w:b/>
                <w:kern w:val="2"/>
              </w:rPr>
            </w:pPr>
          </w:p>
        </w:tc>
      </w:tr>
      <w:tr w:rsidR="00FF17B2" w:rsidRPr="008E3AA2" w14:paraId="262D4FE1" w14:textId="77777777" w:rsidTr="00FF17B2">
        <w:trPr>
          <w:trHeight w:val="849"/>
        </w:trPr>
        <w:tc>
          <w:tcPr>
            <w:tcW w:w="2093" w:type="dxa"/>
            <w:vMerge/>
            <w:tcBorders>
              <w:left w:val="single" w:sz="4" w:space="0" w:color="000000"/>
              <w:right w:val="single" w:sz="4" w:space="0" w:color="000000"/>
            </w:tcBorders>
          </w:tcPr>
          <w:p w14:paraId="12812A06" w14:textId="77777777" w:rsidR="00FF17B2" w:rsidRPr="00BF1B88" w:rsidRDefault="00FF17B2" w:rsidP="00BF1B88">
            <w:pPr>
              <w:spacing w:before="40" w:after="40"/>
              <w:rPr>
                <w:rFonts w:ascii="Arial" w:hAnsi="Arial" w:cs="Arial"/>
                <w:b/>
              </w:rPr>
            </w:pPr>
          </w:p>
        </w:tc>
        <w:tc>
          <w:tcPr>
            <w:tcW w:w="3187" w:type="dxa"/>
            <w:tcBorders>
              <w:top w:val="single" w:sz="4" w:space="0" w:color="auto"/>
              <w:left w:val="single" w:sz="4" w:space="0" w:color="auto"/>
              <w:bottom w:val="single" w:sz="4" w:space="0" w:color="auto"/>
              <w:right w:val="single" w:sz="4" w:space="0" w:color="auto"/>
            </w:tcBorders>
            <w:vAlign w:val="center"/>
          </w:tcPr>
          <w:p w14:paraId="0035F1C3" w14:textId="077C495A" w:rsidR="00FF17B2" w:rsidRPr="0096237C" w:rsidRDefault="00FF17B2" w:rsidP="00964FBF">
            <w:pPr>
              <w:pStyle w:val="ListBullet2"/>
              <w:rPr>
                <w:sz w:val="20"/>
                <w:szCs w:val="20"/>
                <w:lang w:val="en-ZA"/>
              </w:rPr>
            </w:pPr>
            <w:r w:rsidRPr="00800829">
              <w:rPr>
                <w:sz w:val="20"/>
                <w:szCs w:val="20"/>
                <w:lang w:val="en-ZA"/>
              </w:rPr>
              <w:t>Refrigerated vehicles</w:t>
            </w:r>
          </w:p>
        </w:tc>
        <w:tc>
          <w:tcPr>
            <w:tcW w:w="3188" w:type="dxa"/>
            <w:vMerge/>
            <w:tcBorders>
              <w:left w:val="single" w:sz="4" w:space="0" w:color="auto"/>
              <w:right w:val="single" w:sz="4" w:space="0" w:color="auto"/>
            </w:tcBorders>
          </w:tcPr>
          <w:p w14:paraId="3088878E" w14:textId="77777777" w:rsidR="00FF17B2" w:rsidRPr="0096237C" w:rsidRDefault="00FF17B2" w:rsidP="00BF1B88">
            <w:pPr>
              <w:pStyle w:val="ListBullet2"/>
              <w:widowControl/>
              <w:tabs>
                <w:tab w:val="clear" w:pos="284"/>
                <w:tab w:val="clear" w:pos="9004"/>
              </w:tabs>
              <w:suppressAutoHyphens w:val="0"/>
              <w:jc w:val="left"/>
              <w:textAlignment w:val="auto"/>
              <w:rPr>
                <w:sz w:val="20"/>
                <w:szCs w:val="20"/>
                <w:lang w:val="en-ZA"/>
              </w:rPr>
            </w:pPr>
          </w:p>
        </w:tc>
        <w:tc>
          <w:tcPr>
            <w:tcW w:w="708" w:type="dxa"/>
            <w:tcBorders>
              <w:top w:val="single" w:sz="4" w:space="0" w:color="000000"/>
              <w:left w:val="single" w:sz="4" w:space="0" w:color="000000"/>
              <w:right w:val="single" w:sz="4" w:space="0" w:color="000000"/>
            </w:tcBorders>
            <w:vAlign w:val="center"/>
          </w:tcPr>
          <w:p w14:paraId="00C51188" w14:textId="35D41593" w:rsidR="00FF17B2" w:rsidRDefault="00FF17B2" w:rsidP="00964FBF">
            <w:pPr>
              <w:spacing w:before="40" w:after="40"/>
              <w:jc w:val="center"/>
              <w:rPr>
                <w:rFonts w:ascii="Arial" w:hAnsi="Arial" w:cs="Arial"/>
                <w:bCs/>
                <w:kern w:val="2"/>
              </w:rPr>
            </w:pPr>
            <w:r>
              <w:rPr>
                <w:rFonts w:ascii="Arial" w:hAnsi="Arial" w:cs="Arial"/>
                <w:bCs/>
                <w:kern w:val="2"/>
              </w:rPr>
              <w:t>10</w:t>
            </w:r>
          </w:p>
        </w:tc>
        <w:tc>
          <w:tcPr>
            <w:tcW w:w="709" w:type="dxa"/>
            <w:vMerge/>
            <w:tcBorders>
              <w:left w:val="single" w:sz="4" w:space="0" w:color="000000"/>
              <w:right w:val="single" w:sz="4" w:space="0" w:color="000000"/>
            </w:tcBorders>
            <w:vAlign w:val="center"/>
          </w:tcPr>
          <w:p w14:paraId="233E4016" w14:textId="77777777" w:rsidR="00FF17B2" w:rsidRPr="008E3AA2" w:rsidRDefault="00FF17B2" w:rsidP="00B7654C">
            <w:pPr>
              <w:spacing w:before="40" w:after="40"/>
              <w:jc w:val="center"/>
              <w:rPr>
                <w:rFonts w:ascii="Arial" w:hAnsi="Arial" w:cs="Arial"/>
                <w:b/>
                <w:kern w:val="2"/>
              </w:rPr>
            </w:pPr>
          </w:p>
        </w:tc>
      </w:tr>
      <w:tr w:rsidR="00FF17B2" w:rsidRPr="008E3AA2" w14:paraId="7C6490E6" w14:textId="77777777" w:rsidTr="00FF17B2">
        <w:trPr>
          <w:trHeight w:val="560"/>
        </w:trPr>
        <w:tc>
          <w:tcPr>
            <w:tcW w:w="2093" w:type="dxa"/>
            <w:vMerge/>
            <w:tcBorders>
              <w:left w:val="single" w:sz="4" w:space="0" w:color="000000"/>
              <w:right w:val="single" w:sz="4" w:space="0" w:color="000000"/>
            </w:tcBorders>
          </w:tcPr>
          <w:p w14:paraId="2ED0EBB9" w14:textId="77777777" w:rsidR="00FF17B2" w:rsidRPr="00BF1B88" w:rsidRDefault="00FF17B2" w:rsidP="00BF1B88">
            <w:pPr>
              <w:spacing w:before="40" w:after="40"/>
              <w:rPr>
                <w:rFonts w:ascii="Arial" w:hAnsi="Arial" w:cs="Arial"/>
                <w:b/>
              </w:rPr>
            </w:pPr>
          </w:p>
        </w:tc>
        <w:tc>
          <w:tcPr>
            <w:tcW w:w="3187" w:type="dxa"/>
            <w:tcBorders>
              <w:top w:val="single" w:sz="4" w:space="0" w:color="auto"/>
              <w:left w:val="single" w:sz="4" w:space="0" w:color="auto"/>
              <w:bottom w:val="single" w:sz="4" w:space="0" w:color="auto"/>
              <w:right w:val="single" w:sz="4" w:space="0" w:color="auto"/>
            </w:tcBorders>
            <w:vAlign w:val="center"/>
          </w:tcPr>
          <w:p w14:paraId="1FEFDD55" w14:textId="58E22448" w:rsidR="00FF17B2" w:rsidRPr="0096237C" w:rsidRDefault="00FF17B2" w:rsidP="00964FBF">
            <w:pPr>
              <w:pStyle w:val="ListBullet2"/>
              <w:rPr>
                <w:sz w:val="20"/>
                <w:szCs w:val="20"/>
                <w:lang w:val="en-ZA"/>
              </w:rPr>
            </w:pPr>
            <w:r w:rsidRPr="00800829">
              <w:rPr>
                <w:sz w:val="20"/>
                <w:szCs w:val="20"/>
                <w:lang w:val="en-ZA"/>
              </w:rPr>
              <w:t>Refrigerated vehicles + SOP + monitoring system</w:t>
            </w:r>
          </w:p>
        </w:tc>
        <w:tc>
          <w:tcPr>
            <w:tcW w:w="3188" w:type="dxa"/>
            <w:vMerge/>
            <w:tcBorders>
              <w:left w:val="single" w:sz="4" w:space="0" w:color="auto"/>
              <w:right w:val="single" w:sz="4" w:space="0" w:color="auto"/>
            </w:tcBorders>
          </w:tcPr>
          <w:p w14:paraId="500ABBCA" w14:textId="77777777" w:rsidR="00FF17B2" w:rsidRPr="0096237C" w:rsidRDefault="00FF17B2" w:rsidP="00BF1B88">
            <w:pPr>
              <w:pStyle w:val="ListBullet2"/>
              <w:widowControl/>
              <w:tabs>
                <w:tab w:val="clear" w:pos="284"/>
                <w:tab w:val="clear" w:pos="9004"/>
              </w:tabs>
              <w:suppressAutoHyphens w:val="0"/>
              <w:jc w:val="left"/>
              <w:textAlignment w:val="auto"/>
              <w:rPr>
                <w:sz w:val="20"/>
                <w:szCs w:val="20"/>
                <w:lang w:val="en-ZA"/>
              </w:rPr>
            </w:pPr>
          </w:p>
        </w:tc>
        <w:tc>
          <w:tcPr>
            <w:tcW w:w="708" w:type="dxa"/>
            <w:tcBorders>
              <w:top w:val="single" w:sz="4" w:space="0" w:color="000000"/>
              <w:left w:val="single" w:sz="4" w:space="0" w:color="000000"/>
              <w:right w:val="single" w:sz="4" w:space="0" w:color="000000"/>
            </w:tcBorders>
            <w:vAlign w:val="center"/>
          </w:tcPr>
          <w:p w14:paraId="46D31587" w14:textId="26587442" w:rsidR="00FF17B2" w:rsidRDefault="00FF17B2" w:rsidP="00964FBF">
            <w:pPr>
              <w:spacing w:before="40" w:after="40"/>
              <w:jc w:val="center"/>
              <w:rPr>
                <w:rFonts w:ascii="Arial" w:hAnsi="Arial" w:cs="Arial"/>
                <w:bCs/>
                <w:kern w:val="2"/>
              </w:rPr>
            </w:pPr>
            <w:r>
              <w:rPr>
                <w:rFonts w:ascii="Arial" w:hAnsi="Arial" w:cs="Arial"/>
                <w:bCs/>
                <w:kern w:val="2"/>
              </w:rPr>
              <w:t>20</w:t>
            </w:r>
          </w:p>
        </w:tc>
        <w:tc>
          <w:tcPr>
            <w:tcW w:w="709" w:type="dxa"/>
            <w:vMerge/>
            <w:tcBorders>
              <w:left w:val="single" w:sz="4" w:space="0" w:color="000000"/>
              <w:right w:val="single" w:sz="4" w:space="0" w:color="000000"/>
            </w:tcBorders>
            <w:vAlign w:val="center"/>
          </w:tcPr>
          <w:p w14:paraId="2AEDB5CF" w14:textId="77777777" w:rsidR="00FF17B2" w:rsidRPr="008E3AA2" w:rsidRDefault="00FF17B2" w:rsidP="00B7654C">
            <w:pPr>
              <w:spacing w:before="40" w:after="40"/>
              <w:jc w:val="center"/>
              <w:rPr>
                <w:rFonts w:ascii="Arial" w:hAnsi="Arial" w:cs="Arial"/>
                <w:b/>
                <w:kern w:val="2"/>
              </w:rPr>
            </w:pPr>
          </w:p>
        </w:tc>
      </w:tr>
    </w:tbl>
    <w:p w14:paraId="169DB35E" w14:textId="77777777" w:rsidR="00C4347C" w:rsidRDefault="00C4347C">
      <w:r>
        <w:br w:type="page"/>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093"/>
        <w:gridCol w:w="3187"/>
        <w:gridCol w:w="3188"/>
        <w:gridCol w:w="708"/>
        <w:gridCol w:w="709"/>
      </w:tblGrid>
      <w:tr w:rsidR="003C40DA" w:rsidRPr="008E3AA2" w14:paraId="63C7BE93" w14:textId="77777777" w:rsidTr="00D10DFE">
        <w:trPr>
          <w:trHeight w:val="560"/>
        </w:trPr>
        <w:tc>
          <w:tcPr>
            <w:tcW w:w="2093" w:type="dxa"/>
            <w:vMerge w:val="restart"/>
            <w:tcBorders>
              <w:left w:val="single" w:sz="4" w:space="0" w:color="000000"/>
              <w:right w:val="single" w:sz="4" w:space="0" w:color="000000"/>
            </w:tcBorders>
          </w:tcPr>
          <w:p w14:paraId="0129B026" w14:textId="79358E36" w:rsidR="003C40DA" w:rsidRPr="00BF1B88" w:rsidRDefault="003C40DA" w:rsidP="00BF1B88">
            <w:pPr>
              <w:spacing w:before="40" w:after="40"/>
              <w:rPr>
                <w:rFonts w:ascii="Arial" w:hAnsi="Arial" w:cs="Arial"/>
                <w:b/>
              </w:rPr>
            </w:pPr>
            <w:r w:rsidRPr="00800829">
              <w:rPr>
                <w:rFonts w:ascii="Arial" w:hAnsi="Arial" w:cs="Arial"/>
                <w:b/>
              </w:rPr>
              <w:t>FOOD SAFETY AND PRODUCT RECALL PROCEDURES</w:t>
            </w:r>
          </w:p>
        </w:tc>
        <w:tc>
          <w:tcPr>
            <w:tcW w:w="3187" w:type="dxa"/>
            <w:tcBorders>
              <w:top w:val="single" w:sz="4" w:space="0" w:color="auto"/>
              <w:left w:val="single" w:sz="4" w:space="0" w:color="auto"/>
              <w:bottom w:val="single" w:sz="4" w:space="0" w:color="auto"/>
              <w:right w:val="single" w:sz="4" w:space="0" w:color="auto"/>
            </w:tcBorders>
          </w:tcPr>
          <w:p w14:paraId="375760D2" w14:textId="1DB381DE" w:rsidR="003C40DA" w:rsidRDefault="003C40DA" w:rsidP="00964FBF">
            <w:pPr>
              <w:pStyle w:val="ListBullet2"/>
              <w:rPr>
                <w:sz w:val="20"/>
                <w:szCs w:val="20"/>
              </w:rPr>
            </w:pPr>
            <w:r w:rsidRPr="0071791F">
              <w:rPr>
                <w:sz w:val="20"/>
                <w:szCs w:val="20"/>
              </w:rPr>
              <w:t>Systems in place to ensure food safety and traceability in case of product issues.</w:t>
            </w:r>
          </w:p>
        </w:tc>
        <w:tc>
          <w:tcPr>
            <w:tcW w:w="3188" w:type="dxa"/>
            <w:vMerge w:val="restart"/>
            <w:tcBorders>
              <w:left w:val="single" w:sz="4" w:space="0" w:color="auto"/>
              <w:right w:val="single" w:sz="4" w:space="0" w:color="auto"/>
            </w:tcBorders>
          </w:tcPr>
          <w:p w14:paraId="4AD3CBD9" w14:textId="77777777" w:rsidR="003C40DA" w:rsidRDefault="003C40DA" w:rsidP="00BF1B88">
            <w:pPr>
              <w:pStyle w:val="ListBullet2"/>
              <w:widowControl/>
              <w:tabs>
                <w:tab w:val="clear" w:pos="284"/>
                <w:tab w:val="clear" w:pos="9004"/>
              </w:tabs>
              <w:suppressAutoHyphens w:val="0"/>
              <w:jc w:val="left"/>
              <w:textAlignment w:val="auto"/>
              <w:rPr>
                <w:sz w:val="20"/>
                <w:szCs w:val="20"/>
                <w:lang w:val="en-ZA"/>
              </w:rPr>
            </w:pPr>
            <w:r w:rsidRPr="00800829">
              <w:rPr>
                <w:sz w:val="20"/>
                <w:szCs w:val="20"/>
                <w:lang w:val="en-ZA"/>
              </w:rPr>
              <w:t>Food safety policy, recall SOP, traceability records, staff training records or certificates.</w:t>
            </w:r>
          </w:p>
          <w:p w14:paraId="70346A5D" w14:textId="77777777" w:rsidR="003C40DA" w:rsidRDefault="003C40DA" w:rsidP="00BF1B88">
            <w:pPr>
              <w:pStyle w:val="ListBullet2"/>
              <w:widowControl/>
              <w:tabs>
                <w:tab w:val="clear" w:pos="284"/>
                <w:tab w:val="clear" w:pos="9004"/>
              </w:tabs>
              <w:suppressAutoHyphens w:val="0"/>
              <w:jc w:val="left"/>
              <w:textAlignment w:val="auto"/>
              <w:rPr>
                <w:sz w:val="20"/>
                <w:szCs w:val="20"/>
                <w:lang w:val="en-ZA"/>
              </w:rPr>
            </w:pPr>
          </w:p>
          <w:p w14:paraId="7D4C8A7A" w14:textId="25E154EB" w:rsidR="003C40DA" w:rsidRDefault="003C40DA" w:rsidP="00BF1B88">
            <w:pPr>
              <w:pStyle w:val="ListBullet2"/>
              <w:widowControl/>
              <w:tabs>
                <w:tab w:val="clear" w:pos="284"/>
                <w:tab w:val="clear" w:pos="9004"/>
              </w:tabs>
              <w:suppressAutoHyphens w:val="0"/>
              <w:jc w:val="left"/>
              <w:textAlignment w:val="auto"/>
              <w:rPr>
                <w:sz w:val="20"/>
                <w:szCs w:val="20"/>
                <w:lang w:val="en-ZA"/>
              </w:rPr>
            </w:pPr>
          </w:p>
          <w:p w14:paraId="2E2A28EA" w14:textId="0B60EE36" w:rsidR="003C40DA" w:rsidRPr="008E3AA2" w:rsidDel="00BF1B88" w:rsidRDefault="003C40DA" w:rsidP="00BF1B88">
            <w:pPr>
              <w:pStyle w:val="ListBullet2"/>
              <w:widowControl/>
              <w:tabs>
                <w:tab w:val="clear" w:pos="284"/>
                <w:tab w:val="clear" w:pos="9004"/>
              </w:tabs>
              <w:suppressAutoHyphens w:val="0"/>
              <w:jc w:val="left"/>
              <w:textAlignment w:val="auto"/>
              <w:rPr>
                <w:sz w:val="20"/>
                <w:szCs w:val="20"/>
                <w:highlight w:val="yellow"/>
                <w:lang w:val="en-ZA"/>
              </w:rPr>
            </w:pPr>
            <w:r w:rsidRPr="003C40DA">
              <w:rPr>
                <w:sz w:val="20"/>
                <w:szCs w:val="20"/>
                <w:lang w:val="en-ZA"/>
              </w:rPr>
              <w:t>(See Form F3)</w:t>
            </w:r>
          </w:p>
        </w:tc>
        <w:tc>
          <w:tcPr>
            <w:tcW w:w="708" w:type="dxa"/>
            <w:tcBorders>
              <w:top w:val="single" w:sz="4" w:space="0" w:color="000000"/>
              <w:left w:val="single" w:sz="4" w:space="0" w:color="000000"/>
              <w:right w:val="single" w:sz="4" w:space="0" w:color="000000"/>
            </w:tcBorders>
            <w:vAlign w:val="center"/>
          </w:tcPr>
          <w:p w14:paraId="22706909" w14:textId="77777777" w:rsidR="003C40DA" w:rsidRDefault="003C40DA" w:rsidP="00964FBF">
            <w:pPr>
              <w:spacing w:before="40" w:after="40"/>
              <w:jc w:val="center"/>
              <w:rPr>
                <w:rFonts w:ascii="Arial" w:hAnsi="Arial" w:cs="Arial"/>
                <w:bCs/>
                <w:kern w:val="2"/>
              </w:rPr>
            </w:pPr>
          </w:p>
        </w:tc>
        <w:tc>
          <w:tcPr>
            <w:tcW w:w="709" w:type="dxa"/>
            <w:vMerge w:val="restart"/>
            <w:tcBorders>
              <w:left w:val="single" w:sz="4" w:space="0" w:color="000000"/>
              <w:right w:val="single" w:sz="4" w:space="0" w:color="000000"/>
            </w:tcBorders>
            <w:vAlign w:val="center"/>
          </w:tcPr>
          <w:p w14:paraId="4D7A3172" w14:textId="12BE0D2E" w:rsidR="003C40DA" w:rsidRPr="008E3AA2" w:rsidRDefault="003C40DA" w:rsidP="00B7654C">
            <w:pPr>
              <w:spacing w:before="40" w:after="40"/>
              <w:jc w:val="center"/>
              <w:rPr>
                <w:rFonts w:ascii="Arial" w:hAnsi="Arial" w:cs="Arial"/>
                <w:b/>
                <w:kern w:val="2"/>
              </w:rPr>
            </w:pPr>
            <w:r>
              <w:rPr>
                <w:rFonts w:ascii="Arial" w:hAnsi="Arial" w:cs="Arial"/>
                <w:b/>
                <w:kern w:val="2"/>
              </w:rPr>
              <w:t>15</w:t>
            </w:r>
          </w:p>
        </w:tc>
      </w:tr>
      <w:tr w:rsidR="003C40DA" w:rsidRPr="008E3AA2" w14:paraId="1D7CF0EC" w14:textId="77777777" w:rsidTr="003C40DA">
        <w:trPr>
          <w:trHeight w:val="560"/>
        </w:trPr>
        <w:tc>
          <w:tcPr>
            <w:tcW w:w="2093" w:type="dxa"/>
            <w:vMerge/>
            <w:tcBorders>
              <w:left w:val="single" w:sz="4" w:space="0" w:color="000000"/>
              <w:right w:val="single" w:sz="4" w:space="0" w:color="000000"/>
            </w:tcBorders>
          </w:tcPr>
          <w:p w14:paraId="1CA9A887" w14:textId="77777777" w:rsidR="003C40DA" w:rsidRPr="00BF1B88" w:rsidRDefault="003C40DA" w:rsidP="00BF1B88">
            <w:pPr>
              <w:spacing w:before="40" w:after="40"/>
              <w:rPr>
                <w:rFonts w:ascii="Arial" w:hAnsi="Arial" w:cs="Arial"/>
                <w:b/>
              </w:rPr>
            </w:pPr>
          </w:p>
        </w:tc>
        <w:tc>
          <w:tcPr>
            <w:tcW w:w="3187" w:type="dxa"/>
            <w:tcBorders>
              <w:top w:val="single" w:sz="4" w:space="0" w:color="auto"/>
              <w:left w:val="single" w:sz="4" w:space="0" w:color="auto"/>
              <w:bottom w:val="single" w:sz="4" w:space="0" w:color="auto"/>
              <w:right w:val="single" w:sz="4" w:space="0" w:color="auto"/>
            </w:tcBorders>
            <w:vAlign w:val="center"/>
          </w:tcPr>
          <w:p w14:paraId="33B302C5" w14:textId="102BD708" w:rsidR="003C40DA" w:rsidRDefault="003C40DA" w:rsidP="00964FBF">
            <w:pPr>
              <w:pStyle w:val="ListBullet2"/>
              <w:rPr>
                <w:sz w:val="20"/>
                <w:szCs w:val="20"/>
              </w:rPr>
            </w:pPr>
            <w:r w:rsidRPr="00800829">
              <w:rPr>
                <w:sz w:val="20"/>
                <w:szCs w:val="20"/>
              </w:rPr>
              <w:t>No policy/SOP</w:t>
            </w:r>
          </w:p>
        </w:tc>
        <w:tc>
          <w:tcPr>
            <w:tcW w:w="3188" w:type="dxa"/>
            <w:vMerge/>
            <w:tcBorders>
              <w:left w:val="single" w:sz="4" w:space="0" w:color="auto"/>
              <w:right w:val="single" w:sz="4" w:space="0" w:color="auto"/>
            </w:tcBorders>
          </w:tcPr>
          <w:p w14:paraId="757E18D7" w14:textId="77777777" w:rsidR="003C40DA" w:rsidRPr="008E3AA2" w:rsidDel="00BF1B88" w:rsidRDefault="003C40DA" w:rsidP="00BF1B88">
            <w:pPr>
              <w:pStyle w:val="ListBullet2"/>
              <w:widowControl/>
              <w:tabs>
                <w:tab w:val="clear" w:pos="284"/>
                <w:tab w:val="clear" w:pos="9004"/>
              </w:tabs>
              <w:suppressAutoHyphens w:val="0"/>
              <w:jc w:val="left"/>
              <w:textAlignment w:val="auto"/>
              <w:rPr>
                <w:sz w:val="20"/>
                <w:szCs w:val="20"/>
                <w:highlight w:val="yellow"/>
                <w:lang w:val="en-ZA"/>
              </w:rPr>
            </w:pPr>
          </w:p>
        </w:tc>
        <w:tc>
          <w:tcPr>
            <w:tcW w:w="708" w:type="dxa"/>
            <w:tcBorders>
              <w:top w:val="single" w:sz="4" w:space="0" w:color="000000"/>
              <w:left w:val="single" w:sz="4" w:space="0" w:color="000000"/>
              <w:right w:val="single" w:sz="4" w:space="0" w:color="000000"/>
            </w:tcBorders>
            <w:vAlign w:val="center"/>
          </w:tcPr>
          <w:p w14:paraId="018BED6D" w14:textId="200C4892" w:rsidR="003C40DA" w:rsidRDefault="003C40DA" w:rsidP="00964FBF">
            <w:pPr>
              <w:spacing w:before="40" w:after="40"/>
              <w:jc w:val="center"/>
              <w:rPr>
                <w:rFonts w:ascii="Arial" w:hAnsi="Arial" w:cs="Arial"/>
                <w:bCs/>
                <w:kern w:val="2"/>
              </w:rPr>
            </w:pPr>
            <w:r>
              <w:rPr>
                <w:rFonts w:ascii="Arial" w:hAnsi="Arial" w:cs="Arial"/>
                <w:bCs/>
                <w:kern w:val="2"/>
              </w:rPr>
              <w:t>0</w:t>
            </w:r>
          </w:p>
        </w:tc>
        <w:tc>
          <w:tcPr>
            <w:tcW w:w="709" w:type="dxa"/>
            <w:vMerge/>
            <w:tcBorders>
              <w:left w:val="single" w:sz="4" w:space="0" w:color="000000"/>
              <w:right w:val="single" w:sz="4" w:space="0" w:color="000000"/>
            </w:tcBorders>
            <w:vAlign w:val="center"/>
          </w:tcPr>
          <w:p w14:paraId="70202D76" w14:textId="77777777" w:rsidR="003C40DA" w:rsidRPr="008E3AA2" w:rsidRDefault="003C40DA" w:rsidP="00B7654C">
            <w:pPr>
              <w:spacing w:before="40" w:after="40"/>
              <w:jc w:val="center"/>
              <w:rPr>
                <w:rFonts w:ascii="Arial" w:hAnsi="Arial" w:cs="Arial"/>
                <w:b/>
                <w:kern w:val="2"/>
              </w:rPr>
            </w:pPr>
          </w:p>
        </w:tc>
      </w:tr>
      <w:tr w:rsidR="003C40DA" w:rsidRPr="008E3AA2" w14:paraId="7F9C57DC" w14:textId="77777777" w:rsidTr="003C40DA">
        <w:trPr>
          <w:trHeight w:val="560"/>
        </w:trPr>
        <w:tc>
          <w:tcPr>
            <w:tcW w:w="2093" w:type="dxa"/>
            <w:vMerge/>
            <w:tcBorders>
              <w:left w:val="single" w:sz="4" w:space="0" w:color="000000"/>
              <w:right w:val="single" w:sz="4" w:space="0" w:color="000000"/>
            </w:tcBorders>
          </w:tcPr>
          <w:p w14:paraId="2A69C1DF" w14:textId="77777777" w:rsidR="003C40DA" w:rsidRPr="00BF1B88" w:rsidRDefault="003C40DA" w:rsidP="00BF1B88">
            <w:pPr>
              <w:spacing w:before="40" w:after="40"/>
              <w:rPr>
                <w:rFonts w:ascii="Arial" w:hAnsi="Arial" w:cs="Arial"/>
                <w:b/>
              </w:rPr>
            </w:pPr>
          </w:p>
        </w:tc>
        <w:tc>
          <w:tcPr>
            <w:tcW w:w="3187" w:type="dxa"/>
            <w:tcBorders>
              <w:top w:val="single" w:sz="4" w:space="0" w:color="auto"/>
              <w:left w:val="single" w:sz="4" w:space="0" w:color="auto"/>
              <w:bottom w:val="single" w:sz="4" w:space="0" w:color="auto"/>
              <w:right w:val="single" w:sz="4" w:space="0" w:color="auto"/>
            </w:tcBorders>
            <w:vAlign w:val="center"/>
          </w:tcPr>
          <w:p w14:paraId="363F436E" w14:textId="6EA4C9FF" w:rsidR="003C40DA" w:rsidRDefault="003C40DA" w:rsidP="00964FBF">
            <w:pPr>
              <w:pStyle w:val="ListBullet2"/>
              <w:rPr>
                <w:sz w:val="20"/>
                <w:szCs w:val="20"/>
              </w:rPr>
            </w:pPr>
            <w:r w:rsidRPr="00800829">
              <w:rPr>
                <w:sz w:val="20"/>
                <w:szCs w:val="20"/>
              </w:rPr>
              <w:t>Generic food safety document only</w:t>
            </w:r>
          </w:p>
        </w:tc>
        <w:tc>
          <w:tcPr>
            <w:tcW w:w="3188" w:type="dxa"/>
            <w:vMerge/>
            <w:tcBorders>
              <w:left w:val="single" w:sz="4" w:space="0" w:color="auto"/>
              <w:right w:val="single" w:sz="4" w:space="0" w:color="auto"/>
            </w:tcBorders>
          </w:tcPr>
          <w:p w14:paraId="340AAE60" w14:textId="77777777" w:rsidR="003C40DA" w:rsidRPr="008E3AA2" w:rsidDel="00BF1B88" w:rsidRDefault="003C40DA" w:rsidP="00BF1B88">
            <w:pPr>
              <w:pStyle w:val="ListBullet2"/>
              <w:widowControl/>
              <w:tabs>
                <w:tab w:val="clear" w:pos="284"/>
                <w:tab w:val="clear" w:pos="9004"/>
              </w:tabs>
              <w:suppressAutoHyphens w:val="0"/>
              <w:jc w:val="left"/>
              <w:textAlignment w:val="auto"/>
              <w:rPr>
                <w:sz w:val="20"/>
                <w:szCs w:val="20"/>
                <w:highlight w:val="yellow"/>
                <w:lang w:val="en-ZA"/>
              </w:rPr>
            </w:pPr>
          </w:p>
        </w:tc>
        <w:tc>
          <w:tcPr>
            <w:tcW w:w="708" w:type="dxa"/>
            <w:tcBorders>
              <w:top w:val="single" w:sz="4" w:space="0" w:color="000000"/>
              <w:left w:val="single" w:sz="4" w:space="0" w:color="000000"/>
              <w:right w:val="single" w:sz="4" w:space="0" w:color="000000"/>
            </w:tcBorders>
            <w:vAlign w:val="center"/>
          </w:tcPr>
          <w:p w14:paraId="18D0636E" w14:textId="1248DEFC" w:rsidR="003C40DA" w:rsidRDefault="003C40DA" w:rsidP="00964FBF">
            <w:pPr>
              <w:spacing w:before="40" w:after="40"/>
              <w:jc w:val="center"/>
              <w:rPr>
                <w:rFonts w:ascii="Arial" w:hAnsi="Arial" w:cs="Arial"/>
                <w:bCs/>
                <w:kern w:val="2"/>
              </w:rPr>
            </w:pPr>
            <w:r>
              <w:rPr>
                <w:rFonts w:ascii="Arial" w:hAnsi="Arial" w:cs="Arial"/>
                <w:bCs/>
                <w:kern w:val="2"/>
              </w:rPr>
              <w:t>5</w:t>
            </w:r>
          </w:p>
        </w:tc>
        <w:tc>
          <w:tcPr>
            <w:tcW w:w="709" w:type="dxa"/>
            <w:vMerge/>
            <w:tcBorders>
              <w:left w:val="single" w:sz="4" w:space="0" w:color="000000"/>
              <w:right w:val="single" w:sz="4" w:space="0" w:color="000000"/>
            </w:tcBorders>
            <w:vAlign w:val="center"/>
          </w:tcPr>
          <w:p w14:paraId="0D83428A" w14:textId="77777777" w:rsidR="003C40DA" w:rsidRPr="008E3AA2" w:rsidRDefault="003C40DA" w:rsidP="00B7654C">
            <w:pPr>
              <w:spacing w:before="40" w:after="40"/>
              <w:jc w:val="center"/>
              <w:rPr>
                <w:rFonts w:ascii="Arial" w:hAnsi="Arial" w:cs="Arial"/>
                <w:b/>
                <w:kern w:val="2"/>
              </w:rPr>
            </w:pPr>
          </w:p>
        </w:tc>
      </w:tr>
      <w:tr w:rsidR="003C40DA" w:rsidRPr="008E3AA2" w14:paraId="0A8532C3" w14:textId="77777777" w:rsidTr="003C40DA">
        <w:trPr>
          <w:trHeight w:val="560"/>
        </w:trPr>
        <w:tc>
          <w:tcPr>
            <w:tcW w:w="2093" w:type="dxa"/>
            <w:vMerge/>
            <w:tcBorders>
              <w:left w:val="single" w:sz="4" w:space="0" w:color="000000"/>
              <w:right w:val="single" w:sz="4" w:space="0" w:color="000000"/>
            </w:tcBorders>
          </w:tcPr>
          <w:p w14:paraId="2BE387D0" w14:textId="77777777" w:rsidR="003C40DA" w:rsidRPr="00BF1B88" w:rsidRDefault="003C40DA" w:rsidP="00BF1B88">
            <w:pPr>
              <w:spacing w:before="40" w:after="40"/>
              <w:rPr>
                <w:rFonts w:ascii="Arial" w:hAnsi="Arial" w:cs="Arial"/>
                <w:b/>
              </w:rPr>
            </w:pPr>
          </w:p>
        </w:tc>
        <w:tc>
          <w:tcPr>
            <w:tcW w:w="3187" w:type="dxa"/>
            <w:tcBorders>
              <w:top w:val="single" w:sz="4" w:space="0" w:color="auto"/>
              <w:left w:val="single" w:sz="4" w:space="0" w:color="auto"/>
              <w:bottom w:val="single" w:sz="4" w:space="0" w:color="auto"/>
              <w:right w:val="single" w:sz="4" w:space="0" w:color="auto"/>
            </w:tcBorders>
            <w:vAlign w:val="center"/>
          </w:tcPr>
          <w:p w14:paraId="52DDF7D3" w14:textId="5E8B60B1" w:rsidR="003C40DA" w:rsidRDefault="003C40DA" w:rsidP="00964FBF">
            <w:pPr>
              <w:pStyle w:val="ListBullet2"/>
              <w:rPr>
                <w:sz w:val="20"/>
                <w:szCs w:val="20"/>
              </w:rPr>
            </w:pPr>
            <w:r w:rsidRPr="00800829">
              <w:rPr>
                <w:sz w:val="20"/>
                <w:szCs w:val="20"/>
              </w:rPr>
              <w:t>Recall SOP + basic traceability</w:t>
            </w:r>
          </w:p>
        </w:tc>
        <w:tc>
          <w:tcPr>
            <w:tcW w:w="3188" w:type="dxa"/>
            <w:vMerge/>
            <w:tcBorders>
              <w:left w:val="single" w:sz="4" w:space="0" w:color="auto"/>
              <w:right w:val="single" w:sz="4" w:space="0" w:color="auto"/>
            </w:tcBorders>
          </w:tcPr>
          <w:p w14:paraId="28793B83" w14:textId="77777777" w:rsidR="003C40DA" w:rsidRPr="008E3AA2" w:rsidDel="00BF1B88" w:rsidRDefault="003C40DA" w:rsidP="00BF1B88">
            <w:pPr>
              <w:pStyle w:val="ListBullet2"/>
              <w:widowControl/>
              <w:tabs>
                <w:tab w:val="clear" w:pos="284"/>
                <w:tab w:val="clear" w:pos="9004"/>
              </w:tabs>
              <w:suppressAutoHyphens w:val="0"/>
              <w:jc w:val="left"/>
              <w:textAlignment w:val="auto"/>
              <w:rPr>
                <w:sz w:val="20"/>
                <w:szCs w:val="20"/>
                <w:highlight w:val="yellow"/>
                <w:lang w:val="en-ZA"/>
              </w:rPr>
            </w:pPr>
          </w:p>
        </w:tc>
        <w:tc>
          <w:tcPr>
            <w:tcW w:w="708" w:type="dxa"/>
            <w:tcBorders>
              <w:top w:val="single" w:sz="4" w:space="0" w:color="000000"/>
              <w:left w:val="single" w:sz="4" w:space="0" w:color="000000"/>
              <w:right w:val="single" w:sz="4" w:space="0" w:color="000000"/>
            </w:tcBorders>
            <w:vAlign w:val="center"/>
          </w:tcPr>
          <w:p w14:paraId="4DECCC9B" w14:textId="45204A38" w:rsidR="003C40DA" w:rsidRDefault="003C40DA" w:rsidP="00964FBF">
            <w:pPr>
              <w:spacing w:before="40" w:after="40"/>
              <w:jc w:val="center"/>
              <w:rPr>
                <w:rFonts w:ascii="Arial" w:hAnsi="Arial" w:cs="Arial"/>
                <w:bCs/>
                <w:kern w:val="2"/>
              </w:rPr>
            </w:pPr>
            <w:r>
              <w:rPr>
                <w:rFonts w:ascii="Arial" w:hAnsi="Arial" w:cs="Arial"/>
                <w:bCs/>
                <w:kern w:val="2"/>
              </w:rPr>
              <w:t>10</w:t>
            </w:r>
          </w:p>
        </w:tc>
        <w:tc>
          <w:tcPr>
            <w:tcW w:w="709" w:type="dxa"/>
            <w:vMerge/>
            <w:tcBorders>
              <w:left w:val="single" w:sz="4" w:space="0" w:color="000000"/>
              <w:right w:val="single" w:sz="4" w:space="0" w:color="000000"/>
            </w:tcBorders>
            <w:vAlign w:val="center"/>
          </w:tcPr>
          <w:p w14:paraId="1072431C" w14:textId="77777777" w:rsidR="003C40DA" w:rsidRPr="008E3AA2" w:rsidRDefault="003C40DA" w:rsidP="00B7654C">
            <w:pPr>
              <w:spacing w:before="40" w:after="40"/>
              <w:jc w:val="center"/>
              <w:rPr>
                <w:rFonts w:ascii="Arial" w:hAnsi="Arial" w:cs="Arial"/>
                <w:b/>
                <w:kern w:val="2"/>
              </w:rPr>
            </w:pPr>
          </w:p>
        </w:tc>
      </w:tr>
      <w:tr w:rsidR="003C40DA" w:rsidRPr="008E3AA2" w14:paraId="47A7C011" w14:textId="77777777" w:rsidTr="003C40DA">
        <w:trPr>
          <w:trHeight w:val="560"/>
        </w:trPr>
        <w:tc>
          <w:tcPr>
            <w:tcW w:w="2093" w:type="dxa"/>
            <w:vMerge/>
            <w:tcBorders>
              <w:left w:val="single" w:sz="4" w:space="0" w:color="000000"/>
              <w:right w:val="single" w:sz="4" w:space="0" w:color="000000"/>
            </w:tcBorders>
          </w:tcPr>
          <w:p w14:paraId="32F90F0C" w14:textId="77777777" w:rsidR="003C40DA" w:rsidRPr="00BF1B88" w:rsidRDefault="003C40DA" w:rsidP="00BF1B88">
            <w:pPr>
              <w:spacing w:before="40" w:after="40"/>
              <w:rPr>
                <w:rFonts w:ascii="Arial" w:hAnsi="Arial" w:cs="Arial"/>
                <w:b/>
              </w:rPr>
            </w:pPr>
          </w:p>
        </w:tc>
        <w:tc>
          <w:tcPr>
            <w:tcW w:w="3187" w:type="dxa"/>
            <w:tcBorders>
              <w:top w:val="single" w:sz="4" w:space="0" w:color="auto"/>
              <w:left w:val="single" w:sz="4" w:space="0" w:color="auto"/>
              <w:bottom w:val="single" w:sz="4" w:space="0" w:color="auto"/>
              <w:right w:val="single" w:sz="4" w:space="0" w:color="auto"/>
            </w:tcBorders>
            <w:vAlign w:val="center"/>
          </w:tcPr>
          <w:p w14:paraId="17C31FA5" w14:textId="008E2198" w:rsidR="003C40DA" w:rsidRDefault="003C40DA" w:rsidP="00964FBF">
            <w:pPr>
              <w:pStyle w:val="ListBullet2"/>
              <w:rPr>
                <w:sz w:val="20"/>
                <w:szCs w:val="20"/>
              </w:rPr>
            </w:pPr>
            <w:r w:rsidRPr="00800829">
              <w:rPr>
                <w:sz w:val="20"/>
                <w:szCs w:val="20"/>
              </w:rPr>
              <w:t>Policy + SOP + staff training evidence</w:t>
            </w:r>
          </w:p>
        </w:tc>
        <w:tc>
          <w:tcPr>
            <w:tcW w:w="3188" w:type="dxa"/>
            <w:vMerge/>
            <w:tcBorders>
              <w:left w:val="single" w:sz="4" w:space="0" w:color="auto"/>
              <w:right w:val="single" w:sz="4" w:space="0" w:color="auto"/>
            </w:tcBorders>
          </w:tcPr>
          <w:p w14:paraId="33A1C014" w14:textId="77777777" w:rsidR="003C40DA" w:rsidRPr="008E3AA2" w:rsidDel="00BF1B88" w:rsidRDefault="003C40DA" w:rsidP="00BF1B88">
            <w:pPr>
              <w:pStyle w:val="ListBullet2"/>
              <w:widowControl/>
              <w:tabs>
                <w:tab w:val="clear" w:pos="284"/>
                <w:tab w:val="clear" w:pos="9004"/>
              </w:tabs>
              <w:suppressAutoHyphens w:val="0"/>
              <w:jc w:val="left"/>
              <w:textAlignment w:val="auto"/>
              <w:rPr>
                <w:sz w:val="20"/>
                <w:szCs w:val="20"/>
                <w:highlight w:val="yellow"/>
                <w:lang w:val="en-ZA"/>
              </w:rPr>
            </w:pPr>
          </w:p>
        </w:tc>
        <w:tc>
          <w:tcPr>
            <w:tcW w:w="708" w:type="dxa"/>
            <w:tcBorders>
              <w:top w:val="single" w:sz="4" w:space="0" w:color="000000"/>
              <w:left w:val="single" w:sz="4" w:space="0" w:color="000000"/>
              <w:right w:val="single" w:sz="4" w:space="0" w:color="000000"/>
            </w:tcBorders>
            <w:vAlign w:val="center"/>
          </w:tcPr>
          <w:p w14:paraId="5F528F83" w14:textId="6D125033" w:rsidR="003C40DA" w:rsidRDefault="003C40DA" w:rsidP="00964FBF">
            <w:pPr>
              <w:spacing w:before="40" w:after="40"/>
              <w:jc w:val="center"/>
              <w:rPr>
                <w:rFonts w:ascii="Arial" w:hAnsi="Arial" w:cs="Arial"/>
                <w:bCs/>
                <w:kern w:val="2"/>
              </w:rPr>
            </w:pPr>
            <w:r>
              <w:rPr>
                <w:rFonts w:ascii="Arial" w:hAnsi="Arial" w:cs="Arial"/>
                <w:bCs/>
                <w:kern w:val="2"/>
              </w:rPr>
              <w:t>15</w:t>
            </w:r>
          </w:p>
        </w:tc>
        <w:tc>
          <w:tcPr>
            <w:tcW w:w="709" w:type="dxa"/>
            <w:vMerge/>
            <w:tcBorders>
              <w:left w:val="single" w:sz="4" w:space="0" w:color="000000"/>
              <w:right w:val="single" w:sz="4" w:space="0" w:color="000000"/>
            </w:tcBorders>
            <w:vAlign w:val="center"/>
          </w:tcPr>
          <w:p w14:paraId="7D588308" w14:textId="77777777" w:rsidR="003C40DA" w:rsidRPr="008E3AA2" w:rsidRDefault="003C40DA" w:rsidP="00B7654C">
            <w:pPr>
              <w:spacing w:before="40" w:after="40"/>
              <w:jc w:val="center"/>
              <w:rPr>
                <w:rFonts w:ascii="Arial" w:hAnsi="Arial" w:cs="Arial"/>
                <w:b/>
                <w:kern w:val="2"/>
              </w:rPr>
            </w:pPr>
          </w:p>
        </w:tc>
      </w:tr>
      <w:tr w:rsidR="00B7654C" w:rsidRPr="008E3AA2" w14:paraId="4AECCE4E" w14:textId="77777777" w:rsidTr="003C40DA">
        <w:trPr>
          <w:trHeight w:val="1127"/>
        </w:trPr>
        <w:tc>
          <w:tcPr>
            <w:tcW w:w="2093" w:type="dxa"/>
            <w:vMerge w:val="restart"/>
            <w:tcBorders>
              <w:top w:val="single" w:sz="4" w:space="0" w:color="000000"/>
              <w:left w:val="single" w:sz="4" w:space="0" w:color="000000"/>
              <w:right w:val="single" w:sz="4" w:space="0" w:color="000000"/>
            </w:tcBorders>
            <w:hideMark/>
          </w:tcPr>
          <w:p w14:paraId="4ED302D3" w14:textId="6F3B9657" w:rsidR="00B7654C" w:rsidRPr="00A41A6C" w:rsidRDefault="00B7654C" w:rsidP="00BF1B88">
            <w:pPr>
              <w:spacing w:before="40" w:after="40"/>
              <w:rPr>
                <w:rFonts w:ascii="Arial" w:hAnsi="Arial" w:cs="Arial"/>
                <w:b/>
                <w:kern w:val="2"/>
              </w:rPr>
            </w:pPr>
            <w:r w:rsidRPr="00BF1B88">
              <w:rPr>
                <w:rFonts w:ascii="Arial" w:hAnsi="Arial" w:cs="Arial"/>
                <w:b/>
              </w:rPr>
              <w:t>FINANCIAL CAPACITY</w:t>
            </w:r>
          </w:p>
        </w:tc>
        <w:tc>
          <w:tcPr>
            <w:tcW w:w="3187" w:type="dxa"/>
            <w:tcBorders>
              <w:top w:val="single" w:sz="4" w:space="0" w:color="auto"/>
              <w:left w:val="single" w:sz="4" w:space="0" w:color="auto"/>
              <w:bottom w:val="single" w:sz="4" w:space="0" w:color="auto"/>
              <w:right w:val="single" w:sz="4" w:space="0" w:color="auto"/>
            </w:tcBorders>
          </w:tcPr>
          <w:p w14:paraId="10202635" w14:textId="77777777" w:rsidR="00B7654C" w:rsidRPr="008E3AA2" w:rsidRDefault="00B7654C" w:rsidP="00964FBF">
            <w:pPr>
              <w:pStyle w:val="ListBullet2"/>
              <w:rPr>
                <w:sz w:val="20"/>
                <w:szCs w:val="20"/>
              </w:rPr>
            </w:pPr>
            <w:r w:rsidRPr="00095EEA">
              <w:rPr>
                <w:sz w:val="20"/>
                <w:szCs w:val="20"/>
              </w:rPr>
              <w:t>Proof of credit facility or access to finances to facilitate execution of the project within the time period</w:t>
            </w:r>
            <w:r w:rsidRPr="008E3AA2">
              <w:rPr>
                <w:sz w:val="20"/>
                <w:szCs w:val="20"/>
              </w:rPr>
              <w:t>.</w:t>
            </w:r>
          </w:p>
        </w:tc>
        <w:tc>
          <w:tcPr>
            <w:tcW w:w="3188" w:type="dxa"/>
            <w:vMerge w:val="restart"/>
            <w:tcBorders>
              <w:top w:val="single" w:sz="4" w:space="0" w:color="auto"/>
              <w:left w:val="single" w:sz="4" w:space="0" w:color="auto"/>
              <w:right w:val="single" w:sz="4" w:space="0" w:color="auto"/>
            </w:tcBorders>
          </w:tcPr>
          <w:p w14:paraId="3C6672A8" w14:textId="67AB7F69" w:rsidR="00BF1B88" w:rsidRPr="0073329B" w:rsidRDefault="00BF1B88" w:rsidP="00BF1B88">
            <w:pPr>
              <w:pStyle w:val="ListBullet2"/>
              <w:widowControl/>
              <w:tabs>
                <w:tab w:val="clear" w:pos="284"/>
                <w:tab w:val="clear" w:pos="9004"/>
              </w:tabs>
              <w:suppressAutoHyphens w:val="0"/>
              <w:jc w:val="left"/>
              <w:textAlignment w:val="auto"/>
              <w:rPr>
                <w:sz w:val="20"/>
                <w:szCs w:val="20"/>
                <w:lang w:val="en-ZA"/>
              </w:rPr>
            </w:pPr>
            <w:r w:rsidRPr="0073329B">
              <w:rPr>
                <w:sz w:val="20"/>
                <w:szCs w:val="20"/>
                <w:lang w:val="en-ZA"/>
              </w:rPr>
              <w:t>A</w:t>
            </w:r>
            <w:r w:rsidR="00B7654C" w:rsidRPr="0073329B">
              <w:rPr>
                <w:sz w:val="20"/>
                <w:szCs w:val="20"/>
                <w:lang w:val="en-ZA"/>
              </w:rPr>
              <w:t xml:space="preserve">ttach proof </w:t>
            </w:r>
            <w:r w:rsidRPr="0073329B">
              <w:rPr>
                <w:sz w:val="20"/>
                <w:szCs w:val="20"/>
                <w:lang w:val="en-ZA"/>
              </w:rPr>
              <w:t>of financial capacity:</w:t>
            </w:r>
          </w:p>
          <w:p w14:paraId="414961BC" w14:textId="06F5A025" w:rsidR="00BF1B88" w:rsidRPr="0073329B" w:rsidRDefault="00BF1B88" w:rsidP="00AA1551">
            <w:pPr>
              <w:pStyle w:val="ListBullet2"/>
              <w:widowControl/>
              <w:numPr>
                <w:ilvl w:val="0"/>
                <w:numId w:val="43"/>
              </w:numPr>
              <w:tabs>
                <w:tab w:val="clear" w:pos="284"/>
                <w:tab w:val="clear" w:pos="9004"/>
              </w:tabs>
              <w:suppressAutoHyphens w:val="0"/>
              <w:ind w:left="532" w:hanging="142"/>
              <w:jc w:val="left"/>
              <w:textAlignment w:val="auto"/>
              <w:rPr>
                <w:sz w:val="20"/>
                <w:szCs w:val="20"/>
                <w:lang w:val="en-ZA"/>
              </w:rPr>
            </w:pPr>
            <w:proofErr w:type="gramStart"/>
            <w:r w:rsidRPr="0073329B">
              <w:rPr>
                <w:sz w:val="20"/>
                <w:szCs w:val="20"/>
                <w:lang w:val="en-ZA"/>
              </w:rPr>
              <w:t>T</w:t>
            </w:r>
            <w:r w:rsidR="00B7654C" w:rsidRPr="0073329B">
              <w:rPr>
                <w:sz w:val="20"/>
                <w:szCs w:val="20"/>
                <w:lang w:val="en-ZA"/>
              </w:rPr>
              <w:t>hree month</w:t>
            </w:r>
            <w:proofErr w:type="gramEnd"/>
            <w:r w:rsidR="00B7654C" w:rsidRPr="0073329B">
              <w:rPr>
                <w:sz w:val="20"/>
                <w:szCs w:val="20"/>
                <w:lang w:val="en-ZA"/>
              </w:rPr>
              <w:t xml:space="preserve"> bank statement</w:t>
            </w:r>
            <w:r w:rsidRPr="0073329B">
              <w:rPr>
                <w:sz w:val="20"/>
                <w:szCs w:val="20"/>
                <w:lang w:val="en-ZA"/>
              </w:rPr>
              <w:t xml:space="preserve">, stamped </w:t>
            </w:r>
            <w:r w:rsidR="0037639C">
              <w:rPr>
                <w:sz w:val="20"/>
                <w:szCs w:val="20"/>
                <w:lang w:val="en-ZA"/>
              </w:rPr>
              <w:t>or</w:t>
            </w:r>
            <w:r w:rsidRPr="0073329B">
              <w:rPr>
                <w:sz w:val="20"/>
                <w:szCs w:val="20"/>
                <w:lang w:val="en-ZA"/>
              </w:rPr>
              <w:t xml:space="preserve"> signed by the bank </w:t>
            </w:r>
          </w:p>
          <w:p w14:paraId="373746CF" w14:textId="77777777" w:rsidR="00BF1B88" w:rsidRPr="0073329B" w:rsidRDefault="00BF1B88" w:rsidP="008E3AA2">
            <w:pPr>
              <w:pStyle w:val="ListBullet2"/>
              <w:widowControl/>
              <w:tabs>
                <w:tab w:val="clear" w:pos="284"/>
                <w:tab w:val="clear" w:pos="9004"/>
              </w:tabs>
              <w:suppressAutoHyphens w:val="0"/>
              <w:ind w:left="532" w:hanging="142"/>
              <w:jc w:val="center"/>
              <w:textAlignment w:val="auto"/>
              <w:rPr>
                <w:sz w:val="20"/>
                <w:szCs w:val="20"/>
                <w:lang w:val="en-ZA"/>
              </w:rPr>
            </w:pPr>
            <w:r w:rsidRPr="0073329B">
              <w:rPr>
                <w:sz w:val="20"/>
                <w:szCs w:val="20"/>
                <w:lang w:val="en-ZA"/>
              </w:rPr>
              <w:t>or</w:t>
            </w:r>
          </w:p>
          <w:p w14:paraId="5EA4410C" w14:textId="1DDF643D" w:rsidR="00BF1B88" w:rsidRPr="0073329B" w:rsidRDefault="00BF1B88" w:rsidP="00AA1551">
            <w:pPr>
              <w:pStyle w:val="ListBullet2"/>
              <w:widowControl/>
              <w:numPr>
                <w:ilvl w:val="0"/>
                <w:numId w:val="43"/>
              </w:numPr>
              <w:tabs>
                <w:tab w:val="clear" w:pos="284"/>
                <w:tab w:val="clear" w:pos="9004"/>
              </w:tabs>
              <w:suppressAutoHyphens w:val="0"/>
              <w:ind w:left="532" w:hanging="142"/>
              <w:jc w:val="left"/>
              <w:textAlignment w:val="auto"/>
              <w:rPr>
                <w:sz w:val="20"/>
                <w:szCs w:val="20"/>
              </w:rPr>
            </w:pPr>
            <w:r w:rsidRPr="0073329B">
              <w:rPr>
                <w:sz w:val="20"/>
                <w:szCs w:val="20"/>
                <w:lang w:val="en-ZA"/>
              </w:rPr>
              <w:t xml:space="preserve"> A</w:t>
            </w:r>
            <w:r w:rsidR="00DA5F53">
              <w:rPr>
                <w:sz w:val="20"/>
                <w:szCs w:val="20"/>
                <w:lang w:val="en-ZA"/>
              </w:rPr>
              <w:t>n original</w:t>
            </w:r>
            <w:r w:rsidR="00B7654C" w:rsidRPr="0073329B">
              <w:rPr>
                <w:sz w:val="20"/>
                <w:szCs w:val="20"/>
                <w:lang w:val="en-ZA"/>
              </w:rPr>
              <w:t xml:space="preserve"> credit letter </w:t>
            </w:r>
            <w:r w:rsidR="0073329B" w:rsidRPr="0073329B">
              <w:rPr>
                <w:sz w:val="20"/>
                <w:szCs w:val="20"/>
                <w:lang w:val="en-ZA"/>
              </w:rPr>
              <w:t xml:space="preserve">signed and stamped </w:t>
            </w:r>
            <w:r w:rsidR="004411E3" w:rsidRPr="004411E3">
              <w:rPr>
                <w:b/>
                <w:sz w:val="20"/>
                <w:szCs w:val="20"/>
                <w:u w:val="single"/>
                <w:lang w:val="en-ZA"/>
              </w:rPr>
              <w:t xml:space="preserve">issued by a financial institution authorized to offer credit in terms of </w:t>
            </w:r>
            <w:r w:rsidR="004411E3">
              <w:rPr>
                <w:b/>
                <w:sz w:val="20"/>
                <w:szCs w:val="20"/>
                <w:u w:val="single"/>
                <w:lang w:val="en-ZA"/>
              </w:rPr>
              <w:t xml:space="preserve">the </w:t>
            </w:r>
            <w:r w:rsidR="004411E3" w:rsidRPr="004411E3">
              <w:rPr>
                <w:b/>
                <w:sz w:val="20"/>
                <w:szCs w:val="20"/>
                <w:u w:val="single"/>
                <w:lang w:val="en-ZA"/>
              </w:rPr>
              <w:t>National Credit Act 34 of 2005</w:t>
            </w:r>
            <w:r w:rsidRPr="0073329B">
              <w:rPr>
                <w:sz w:val="20"/>
                <w:szCs w:val="20"/>
                <w:lang w:val="en-ZA"/>
              </w:rPr>
              <w:t xml:space="preserve"> </w:t>
            </w:r>
            <w:r w:rsidR="0073329B">
              <w:rPr>
                <w:sz w:val="20"/>
                <w:szCs w:val="20"/>
                <w:lang w:val="en-ZA"/>
              </w:rPr>
              <w:t>including</w:t>
            </w:r>
            <w:r w:rsidRPr="0073329B">
              <w:rPr>
                <w:sz w:val="20"/>
                <w:szCs w:val="20"/>
                <w:lang w:val="en-ZA"/>
              </w:rPr>
              <w:t>:</w:t>
            </w:r>
          </w:p>
          <w:p w14:paraId="5E605EFF" w14:textId="77777777" w:rsidR="00BF1B88" w:rsidRPr="0073329B" w:rsidRDefault="00BF1B88" w:rsidP="00AA1551">
            <w:pPr>
              <w:pStyle w:val="ListBullet2"/>
              <w:widowControl/>
              <w:numPr>
                <w:ilvl w:val="1"/>
                <w:numId w:val="43"/>
              </w:numPr>
              <w:tabs>
                <w:tab w:val="clear" w:pos="284"/>
                <w:tab w:val="clear" w:pos="9004"/>
              </w:tabs>
              <w:suppressAutoHyphens w:val="0"/>
              <w:ind w:left="816"/>
              <w:jc w:val="left"/>
              <w:textAlignment w:val="auto"/>
              <w:rPr>
                <w:sz w:val="20"/>
                <w:szCs w:val="20"/>
              </w:rPr>
            </w:pPr>
            <w:r w:rsidRPr="0073329B">
              <w:rPr>
                <w:sz w:val="20"/>
                <w:szCs w:val="20"/>
                <w:lang w:val="en-ZA"/>
              </w:rPr>
              <w:t xml:space="preserve">Maximum </w:t>
            </w:r>
            <w:r w:rsidR="00B7654C" w:rsidRPr="0073329B">
              <w:rPr>
                <w:sz w:val="20"/>
                <w:szCs w:val="20"/>
                <w:lang w:val="en-ZA"/>
              </w:rPr>
              <w:t xml:space="preserve">amount </w:t>
            </w:r>
            <w:r w:rsidRPr="0073329B">
              <w:rPr>
                <w:sz w:val="20"/>
                <w:szCs w:val="20"/>
                <w:lang w:val="en-ZA"/>
              </w:rPr>
              <w:t xml:space="preserve">that the institution </w:t>
            </w:r>
            <w:r w:rsidR="009860E5" w:rsidRPr="0073329B">
              <w:rPr>
                <w:sz w:val="20"/>
                <w:szCs w:val="20"/>
                <w:lang w:val="en-ZA"/>
              </w:rPr>
              <w:t>qualifies the supplier as bridging finance</w:t>
            </w:r>
            <w:r w:rsidRPr="0073329B">
              <w:rPr>
                <w:sz w:val="20"/>
                <w:szCs w:val="20"/>
                <w:lang w:val="en-ZA"/>
              </w:rPr>
              <w:t>.</w:t>
            </w:r>
          </w:p>
          <w:p w14:paraId="2528C785" w14:textId="77777777" w:rsidR="00B7654C" w:rsidRPr="004411E3" w:rsidRDefault="00BF1B88" w:rsidP="00AA1551">
            <w:pPr>
              <w:pStyle w:val="ListBullet2"/>
              <w:widowControl/>
              <w:numPr>
                <w:ilvl w:val="1"/>
                <w:numId w:val="43"/>
              </w:numPr>
              <w:tabs>
                <w:tab w:val="clear" w:pos="284"/>
                <w:tab w:val="clear" w:pos="9004"/>
              </w:tabs>
              <w:suppressAutoHyphens w:val="0"/>
              <w:ind w:left="816"/>
              <w:jc w:val="left"/>
              <w:textAlignment w:val="auto"/>
              <w:rPr>
                <w:sz w:val="20"/>
                <w:szCs w:val="20"/>
              </w:rPr>
            </w:pPr>
            <w:r w:rsidRPr="0073329B">
              <w:rPr>
                <w:sz w:val="20"/>
                <w:szCs w:val="20"/>
                <w:lang w:val="en-ZA"/>
              </w:rPr>
              <w:t>Visible FSP registration number.</w:t>
            </w:r>
          </w:p>
          <w:p w14:paraId="442058BC" w14:textId="781FB20A" w:rsidR="004411E3" w:rsidRDefault="004411E3" w:rsidP="004411E3">
            <w:pPr>
              <w:pStyle w:val="ListBullet2"/>
              <w:widowControl/>
              <w:tabs>
                <w:tab w:val="clear" w:pos="284"/>
                <w:tab w:val="clear" w:pos="9004"/>
              </w:tabs>
              <w:suppressAutoHyphens w:val="0"/>
              <w:ind w:left="816"/>
              <w:jc w:val="center"/>
              <w:textAlignment w:val="auto"/>
              <w:rPr>
                <w:sz w:val="20"/>
                <w:szCs w:val="20"/>
              </w:rPr>
            </w:pPr>
            <w:r>
              <w:rPr>
                <w:sz w:val="20"/>
                <w:szCs w:val="20"/>
              </w:rPr>
              <w:t>or</w:t>
            </w:r>
          </w:p>
          <w:p w14:paraId="1BF288A1" w14:textId="2F984BD9" w:rsidR="004411E3" w:rsidRPr="00436AED" w:rsidRDefault="004411E3" w:rsidP="004411E3">
            <w:pPr>
              <w:pStyle w:val="ListBullet2"/>
              <w:widowControl/>
              <w:numPr>
                <w:ilvl w:val="0"/>
                <w:numId w:val="43"/>
              </w:numPr>
              <w:tabs>
                <w:tab w:val="clear" w:pos="284"/>
                <w:tab w:val="clear" w:pos="9004"/>
              </w:tabs>
              <w:suppressAutoHyphens w:val="0"/>
              <w:ind w:left="638" w:hanging="278"/>
              <w:jc w:val="left"/>
              <w:textAlignment w:val="auto"/>
              <w:rPr>
                <w:sz w:val="20"/>
                <w:szCs w:val="20"/>
              </w:rPr>
            </w:pPr>
            <w:r w:rsidRPr="004411E3">
              <w:rPr>
                <w:sz w:val="20"/>
                <w:szCs w:val="20"/>
              </w:rPr>
              <w:t>any legal funding instrument which confirms the availability of funds or credit to facilitate the project</w:t>
            </w:r>
          </w:p>
          <w:p w14:paraId="0FF78C9E" w14:textId="77777777" w:rsidR="00436AED" w:rsidRDefault="00436AED" w:rsidP="00436AED">
            <w:pPr>
              <w:pStyle w:val="ListBullet2"/>
              <w:widowControl/>
              <w:tabs>
                <w:tab w:val="clear" w:pos="284"/>
                <w:tab w:val="clear" w:pos="9004"/>
              </w:tabs>
              <w:suppressAutoHyphens w:val="0"/>
              <w:jc w:val="left"/>
              <w:textAlignment w:val="auto"/>
              <w:rPr>
                <w:sz w:val="20"/>
                <w:szCs w:val="20"/>
                <w:lang w:val="en-ZA"/>
              </w:rPr>
            </w:pPr>
          </w:p>
          <w:p w14:paraId="32293D38" w14:textId="334137C6" w:rsidR="00436AED" w:rsidRPr="0073329B" w:rsidRDefault="003C40DA" w:rsidP="00436AED">
            <w:pPr>
              <w:pStyle w:val="ListBullet2"/>
              <w:widowControl/>
              <w:tabs>
                <w:tab w:val="clear" w:pos="284"/>
                <w:tab w:val="clear" w:pos="9004"/>
              </w:tabs>
              <w:suppressAutoHyphens w:val="0"/>
              <w:jc w:val="left"/>
              <w:textAlignment w:val="auto"/>
              <w:rPr>
                <w:sz w:val="20"/>
                <w:szCs w:val="20"/>
              </w:rPr>
            </w:pPr>
            <w:r>
              <w:rPr>
                <w:sz w:val="20"/>
                <w:szCs w:val="20"/>
                <w:lang w:val="en-ZA"/>
              </w:rPr>
              <w:t xml:space="preserve">(See </w:t>
            </w:r>
            <w:r w:rsidR="00436AED">
              <w:rPr>
                <w:sz w:val="20"/>
                <w:szCs w:val="20"/>
                <w:lang w:val="en-ZA"/>
              </w:rPr>
              <w:t>Form A</w:t>
            </w:r>
            <w:r w:rsidR="000E5C52">
              <w:rPr>
                <w:sz w:val="20"/>
                <w:szCs w:val="20"/>
                <w:lang w:val="en-ZA"/>
              </w:rPr>
              <w:t>4</w:t>
            </w:r>
            <w:r>
              <w:rPr>
                <w:sz w:val="20"/>
                <w:szCs w:val="20"/>
                <w:lang w:val="en-ZA"/>
              </w:rPr>
              <w:t>)</w:t>
            </w:r>
          </w:p>
        </w:tc>
        <w:tc>
          <w:tcPr>
            <w:tcW w:w="708" w:type="dxa"/>
            <w:tcBorders>
              <w:top w:val="single" w:sz="4" w:space="0" w:color="000000"/>
              <w:left w:val="single" w:sz="4" w:space="0" w:color="000000"/>
              <w:right w:val="single" w:sz="4" w:space="0" w:color="000000"/>
            </w:tcBorders>
            <w:vAlign w:val="center"/>
            <w:hideMark/>
          </w:tcPr>
          <w:p w14:paraId="731E6C5A" w14:textId="77777777" w:rsidR="00B7654C" w:rsidRPr="008E3AA2" w:rsidRDefault="00B7654C" w:rsidP="00964FBF">
            <w:pPr>
              <w:spacing w:before="40" w:after="40"/>
              <w:jc w:val="center"/>
              <w:rPr>
                <w:rFonts w:ascii="Arial" w:eastAsia="Times New Roman" w:hAnsi="Arial" w:cs="Arial"/>
                <w:lang w:eastAsia="en-ZA" w:bidi="ar-SA"/>
              </w:rPr>
            </w:pPr>
          </w:p>
        </w:tc>
        <w:tc>
          <w:tcPr>
            <w:tcW w:w="709" w:type="dxa"/>
            <w:vMerge w:val="restart"/>
            <w:tcBorders>
              <w:top w:val="single" w:sz="4" w:space="0" w:color="000000"/>
              <w:left w:val="single" w:sz="4" w:space="0" w:color="000000"/>
              <w:right w:val="single" w:sz="4" w:space="0" w:color="000000"/>
            </w:tcBorders>
            <w:vAlign w:val="center"/>
          </w:tcPr>
          <w:p w14:paraId="712F9ED2" w14:textId="77777777" w:rsidR="00B7654C" w:rsidRPr="008E3AA2" w:rsidRDefault="0073329B" w:rsidP="00B7654C">
            <w:pPr>
              <w:spacing w:before="40" w:after="40"/>
              <w:jc w:val="center"/>
              <w:rPr>
                <w:rFonts w:ascii="Arial" w:hAnsi="Arial" w:cs="Arial"/>
                <w:b/>
                <w:kern w:val="2"/>
              </w:rPr>
            </w:pPr>
            <w:r>
              <w:rPr>
                <w:rFonts w:ascii="Arial" w:hAnsi="Arial" w:cs="Arial"/>
                <w:b/>
                <w:kern w:val="2"/>
              </w:rPr>
              <w:t>3</w:t>
            </w:r>
            <w:r w:rsidR="00B7654C" w:rsidRPr="008E3AA2">
              <w:rPr>
                <w:rFonts w:ascii="Arial" w:hAnsi="Arial" w:cs="Arial"/>
                <w:b/>
                <w:kern w:val="2"/>
              </w:rPr>
              <w:t>0</w:t>
            </w:r>
          </w:p>
        </w:tc>
      </w:tr>
      <w:tr w:rsidR="00B7654C" w:rsidRPr="008E3AA2" w14:paraId="54F44E64" w14:textId="77777777" w:rsidTr="004411E3">
        <w:trPr>
          <w:trHeight w:val="973"/>
        </w:trPr>
        <w:tc>
          <w:tcPr>
            <w:tcW w:w="2093" w:type="dxa"/>
            <w:vMerge/>
            <w:tcBorders>
              <w:left w:val="single" w:sz="4" w:space="0" w:color="000000"/>
              <w:right w:val="single" w:sz="4" w:space="0" w:color="000000"/>
            </w:tcBorders>
          </w:tcPr>
          <w:p w14:paraId="79B37574" w14:textId="77777777" w:rsidR="00B7654C" w:rsidRPr="008E3AA2" w:rsidRDefault="00B7654C" w:rsidP="00486B14">
            <w:pPr>
              <w:spacing w:before="40" w:after="40"/>
              <w:rPr>
                <w:rFonts w:ascii="Arial" w:hAnsi="Arial" w:cs="Arial"/>
                <w:b/>
                <w:highlight w:val="cyan"/>
              </w:rPr>
            </w:pPr>
          </w:p>
        </w:tc>
        <w:tc>
          <w:tcPr>
            <w:tcW w:w="3187" w:type="dxa"/>
            <w:tcBorders>
              <w:top w:val="single" w:sz="4" w:space="0" w:color="auto"/>
              <w:left w:val="single" w:sz="4" w:space="0" w:color="auto"/>
              <w:bottom w:val="single" w:sz="4" w:space="0" w:color="auto"/>
              <w:right w:val="single" w:sz="4" w:space="0" w:color="auto"/>
            </w:tcBorders>
            <w:vAlign w:val="center"/>
          </w:tcPr>
          <w:p w14:paraId="74ADCB4A" w14:textId="77777777" w:rsidR="00B7654C" w:rsidRPr="00095EEA" w:rsidRDefault="00B7654C" w:rsidP="00473F42">
            <w:pPr>
              <w:autoSpaceDE w:val="0"/>
              <w:autoSpaceDN w:val="0"/>
              <w:adjustRightInd w:val="0"/>
              <w:rPr>
                <w:rFonts w:ascii="Arial" w:hAnsi="Arial" w:cs="Arial"/>
                <w:b/>
                <w:sz w:val="20"/>
                <w:szCs w:val="20"/>
              </w:rPr>
            </w:pPr>
            <w:r w:rsidRPr="00BF1B88">
              <w:rPr>
                <w:rFonts w:ascii="Arial" w:hAnsi="Arial" w:cs="Arial"/>
                <w:sz w:val="20"/>
                <w:szCs w:val="20"/>
              </w:rPr>
              <w:t>&lt; R 50 000</w:t>
            </w:r>
          </w:p>
        </w:tc>
        <w:tc>
          <w:tcPr>
            <w:tcW w:w="3188" w:type="dxa"/>
            <w:vMerge/>
            <w:tcBorders>
              <w:left w:val="single" w:sz="4" w:space="0" w:color="auto"/>
              <w:right w:val="single" w:sz="4" w:space="0" w:color="auto"/>
            </w:tcBorders>
          </w:tcPr>
          <w:p w14:paraId="4A5CC24E" w14:textId="77777777" w:rsidR="00B7654C" w:rsidRPr="008E3AA2" w:rsidRDefault="00B7654C" w:rsidP="00AA1551">
            <w:pPr>
              <w:pStyle w:val="ListBullet2"/>
              <w:widowControl/>
              <w:numPr>
                <w:ilvl w:val="0"/>
                <w:numId w:val="37"/>
              </w:numPr>
              <w:tabs>
                <w:tab w:val="clear" w:pos="284"/>
                <w:tab w:val="clear" w:pos="9004"/>
              </w:tabs>
              <w:suppressAutoHyphens w:val="0"/>
              <w:jc w:val="left"/>
              <w:textAlignment w:val="auto"/>
              <w:rPr>
                <w:sz w:val="20"/>
                <w:szCs w:val="20"/>
                <w:lang w:val="en-ZA"/>
              </w:rPr>
            </w:pPr>
          </w:p>
        </w:tc>
        <w:tc>
          <w:tcPr>
            <w:tcW w:w="708" w:type="dxa"/>
            <w:tcBorders>
              <w:left w:val="single" w:sz="4" w:space="0" w:color="000000"/>
              <w:right w:val="single" w:sz="4" w:space="0" w:color="000000"/>
            </w:tcBorders>
            <w:vAlign w:val="center"/>
          </w:tcPr>
          <w:p w14:paraId="6396FDE1" w14:textId="77777777" w:rsidR="00B7654C" w:rsidRPr="00BF1B88" w:rsidRDefault="00124711" w:rsidP="00473F42">
            <w:pPr>
              <w:autoSpaceDE w:val="0"/>
              <w:autoSpaceDN w:val="0"/>
              <w:adjustRightInd w:val="0"/>
              <w:jc w:val="center"/>
              <w:rPr>
                <w:rFonts w:ascii="Arial" w:hAnsi="Arial" w:cs="Arial"/>
                <w:bCs/>
                <w:iCs/>
              </w:rPr>
            </w:pPr>
            <w:r>
              <w:rPr>
                <w:rFonts w:ascii="Arial" w:hAnsi="Arial" w:cs="Arial"/>
                <w:bCs/>
                <w:iCs/>
              </w:rPr>
              <w:t>0</w:t>
            </w:r>
          </w:p>
        </w:tc>
        <w:tc>
          <w:tcPr>
            <w:tcW w:w="709" w:type="dxa"/>
            <w:vMerge/>
            <w:tcBorders>
              <w:left w:val="single" w:sz="4" w:space="0" w:color="000000"/>
              <w:right w:val="single" w:sz="4" w:space="0" w:color="000000"/>
            </w:tcBorders>
            <w:vAlign w:val="center"/>
          </w:tcPr>
          <w:p w14:paraId="32968EE2" w14:textId="77777777" w:rsidR="00B7654C" w:rsidRPr="008E3AA2" w:rsidRDefault="00B7654C" w:rsidP="00B7654C">
            <w:pPr>
              <w:spacing w:before="40" w:after="40"/>
              <w:jc w:val="center"/>
              <w:rPr>
                <w:rFonts w:ascii="Arial" w:hAnsi="Arial" w:cs="Arial"/>
                <w:b/>
                <w:kern w:val="2"/>
                <w:highlight w:val="cyan"/>
              </w:rPr>
            </w:pPr>
          </w:p>
        </w:tc>
      </w:tr>
      <w:tr w:rsidR="00B7654C" w:rsidRPr="008E3AA2" w14:paraId="63B6D594" w14:textId="77777777" w:rsidTr="004411E3">
        <w:trPr>
          <w:trHeight w:val="987"/>
        </w:trPr>
        <w:tc>
          <w:tcPr>
            <w:tcW w:w="2093" w:type="dxa"/>
            <w:vMerge/>
            <w:tcBorders>
              <w:left w:val="single" w:sz="4" w:space="0" w:color="000000"/>
              <w:right w:val="single" w:sz="4" w:space="0" w:color="000000"/>
            </w:tcBorders>
          </w:tcPr>
          <w:p w14:paraId="3B702773" w14:textId="77777777" w:rsidR="00B7654C" w:rsidRPr="008E3AA2" w:rsidRDefault="00B7654C" w:rsidP="00486B14">
            <w:pPr>
              <w:spacing w:before="40" w:after="40"/>
              <w:rPr>
                <w:rFonts w:ascii="Arial" w:hAnsi="Arial" w:cs="Arial"/>
                <w:b/>
                <w:highlight w:val="cyan"/>
              </w:rPr>
            </w:pPr>
          </w:p>
        </w:tc>
        <w:tc>
          <w:tcPr>
            <w:tcW w:w="3187" w:type="dxa"/>
            <w:tcBorders>
              <w:top w:val="single" w:sz="4" w:space="0" w:color="auto"/>
              <w:left w:val="single" w:sz="4" w:space="0" w:color="auto"/>
              <w:bottom w:val="single" w:sz="4" w:space="0" w:color="auto"/>
              <w:right w:val="single" w:sz="4" w:space="0" w:color="auto"/>
            </w:tcBorders>
            <w:vAlign w:val="center"/>
          </w:tcPr>
          <w:p w14:paraId="58A62770" w14:textId="77777777" w:rsidR="00B7654C" w:rsidRPr="00BF1B88" w:rsidRDefault="00B7654C" w:rsidP="00473F42">
            <w:pPr>
              <w:autoSpaceDE w:val="0"/>
              <w:autoSpaceDN w:val="0"/>
              <w:adjustRightInd w:val="0"/>
              <w:rPr>
                <w:rFonts w:ascii="Arial" w:hAnsi="Arial" w:cs="Arial"/>
                <w:b/>
                <w:sz w:val="20"/>
                <w:szCs w:val="20"/>
              </w:rPr>
            </w:pPr>
            <w:proofErr w:type="gramStart"/>
            <w:r w:rsidRPr="00BF1B88">
              <w:rPr>
                <w:rFonts w:ascii="Arial" w:hAnsi="Arial" w:cs="Arial"/>
                <w:sz w:val="20"/>
                <w:szCs w:val="20"/>
              </w:rPr>
              <w:t>R  50</w:t>
            </w:r>
            <w:proofErr w:type="gramEnd"/>
            <w:r w:rsidRPr="00BF1B88">
              <w:rPr>
                <w:rFonts w:ascii="Arial" w:hAnsi="Arial" w:cs="Arial"/>
                <w:sz w:val="20"/>
                <w:szCs w:val="20"/>
              </w:rPr>
              <w:t> 000 – R 199 999</w:t>
            </w:r>
          </w:p>
        </w:tc>
        <w:tc>
          <w:tcPr>
            <w:tcW w:w="3188" w:type="dxa"/>
            <w:vMerge/>
            <w:tcBorders>
              <w:left w:val="single" w:sz="4" w:space="0" w:color="auto"/>
              <w:right w:val="single" w:sz="4" w:space="0" w:color="auto"/>
            </w:tcBorders>
          </w:tcPr>
          <w:p w14:paraId="7943EA85" w14:textId="77777777" w:rsidR="00B7654C" w:rsidRPr="008E3AA2" w:rsidRDefault="00B7654C" w:rsidP="00AA1551">
            <w:pPr>
              <w:pStyle w:val="ListBullet2"/>
              <w:widowControl/>
              <w:numPr>
                <w:ilvl w:val="0"/>
                <w:numId w:val="37"/>
              </w:numPr>
              <w:tabs>
                <w:tab w:val="clear" w:pos="284"/>
                <w:tab w:val="clear" w:pos="9004"/>
              </w:tabs>
              <w:suppressAutoHyphens w:val="0"/>
              <w:jc w:val="left"/>
              <w:textAlignment w:val="auto"/>
              <w:rPr>
                <w:sz w:val="20"/>
                <w:szCs w:val="20"/>
                <w:lang w:val="en-ZA"/>
              </w:rPr>
            </w:pPr>
          </w:p>
        </w:tc>
        <w:tc>
          <w:tcPr>
            <w:tcW w:w="708" w:type="dxa"/>
            <w:tcBorders>
              <w:left w:val="single" w:sz="4" w:space="0" w:color="000000"/>
              <w:right w:val="single" w:sz="4" w:space="0" w:color="000000"/>
            </w:tcBorders>
            <w:vAlign w:val="center"/>
          </w:tcPr>
          <w:p w14:paraId="3D88F3AB" w14:textId="77777777" w:rsidR="00B7654C" w:rsidRPr="008E3AA2" w:rsidRDefault="00B7654C" w:rsidP="00473F42">
            <w:pPr>
              <w:autoSpaceDE w:val="0"/>
              <w:autoSpaceDN w:val="0"/>
              <w:adjustRightInd w:val="0"/>
              <w:jc w:val="center"/>
              <w:rPr>
                <w:rFonts w:ascii="Arial" w:hAnsi="Arial" w:cs="Arial"/>
                <w:bCs/>
                <w:iCs/>
              </w:rPr>
            </w:pPr>
            <w:r w:rsidRPr="008E3AA2">
              <w:rPr>
                <w:rFonts w:ascii="Arial" w:hAnsi="Arial" w:cs="Arial"/>
                <w:bCs/>
                <w:iCs/>
              </w:rPr>
              <w:t>10</w:t>
            </w:r>
          </w:p>
        </w:tc>
        <w:tc>
          <w:tcPr>
            <w:tcW w:w="709" w:type="dxa"/>
            <w:vMerge/>
            <w:tcBorders>
              <w:left w:val="single" w:sz="4" w:space="0" w:color="000000"/>
              <w:right w:val="single" w:sz="4" w:space="0" w:color="000000"/>
            </w:tcBorders>
            <w:vAlign w:val="center"/>
          </w:tcPr>
          <w:p w14:paraId="49F8AAA2" w14:textId="77777777" w:rsidR="00B7654C" w:rsidRPr="008E3AA2" w:rsidRDefault="00B7654C" w:rsidP="00B7654C">
            <w:pPr>
              <w:spacing w:before="40" w:after="40"/>
              <w:jc w:val="center"/>
              <w:rPr>
                <w:rFonts w:ascii="Arial" w:hAnsi="Arial" w:cs="Arial"/>
                <w:b/>
                <w:kern w:val="2"/>
                <w:highlight w:val="cyan"/>
              </w:rPr>
            </w:pPr>
          </w:p>
        </w:tc>
      </w:tr>
      <w:tr w:rsidR="00B7654C" w:rsidRPr="008E3AA2" w14:paraId="363D40E8" w14:textId="77777777" w:rsidTr="004411E3">
        <w:trPr>
          <w:trHeight w:val="1412"/>
        </w:trPr>
        <w:tc>
          <w:tcPr>
            <w:tcW w:w="2093" w:type="dxa"/>
            <w:vMerge/>
            <w:tcBorders>
              <w:left w:val="single" w:sz="4" w:space="0" w:color="000000"/>
              <w:right w:val="single" w:sz="4" w:space="0" w:color="000000"/>
            </w:tcBorders>
          </w:tcPr>
          <w:p w14:paraId="782C689A" w14:textId="77777777" w:rsidR="00B7654C" w:rsidRPr="008E3AA2" w:rsidRDefault="00B7654C" w:rsidP="00486B14">
            <w:pPr>
              <w:spacing w:before="40" w:after="40"/>
              <w:rPr>
                <w:rFonts w:ascii="Arial" w:hAnsi="Arial" w:cs="Arial"/>
                <w:b/>
                <w:highlight w:val="cyan"/>
              </w:rPr>
            </w:pPr>
          </w:p>
        </w:tc>
        <w:tc>
          <w:tcPr>
            <w:tcW w:w="3187" w:type="dxa"/>
            <w:tcBorders>
              <w:top w:val="single" w:sz="4" w:space="0" w:color="auto"/>
              <w:left w:val="single" w:sz="4" w:space="0" w:color="auto"/>
              <w:bottom w:val="single" w:sz="4" w:space="0" w:color="auto"/>
              <w:right w:val="single" w:sz="4" w:space="0" w:color="auto"/>
            </w:tcBorders>
            <w:vAlign w:val="center"/>
          </w:tcPr>
          <w:p w14:paraId="5AB5D3FB" w14:textId="77777777" w:rsidR="00B7654C" w:rsidRPr="00BF1B88" w:rsidRDefault="00B7654C" w:rsidP="00473F42">
            <w:pPr>
              <w:autoSpaceDE w:val="0"/>
              <w:autoSpaceDN w:val="0"/>
              <w:adjustRightInd w:val="0"/>
              <w:rPr>
                <w:rFonts w:ascii="Arial" w:hAnsi="Arial" w:cs="Arial"/>
                <w:b/>
                <w:sz w:val="20"/>
                <w:szCs w:val="20"/>
              </w:rPr>
            </w:pPr>
            <w:r w:rsidRPr="00BF1B88">
              <w:rPr>
                <w:rFonts w:ascii="Arial" w:hAnsi="Arial" w:cs="Arial"/>
                <w:sz w:val="20"/>
                <w:szCs w:val="20"/>
              </w:rPr>
              <w:t>R 200 000 – R 299 999</w:t>
            </w:r>
          </w:p>
        </w:tc>
        <w:tc>
          <w:tcPr>
            <w:tcW w:w="3188" w:type="dxa"/>
            <w:vMerge/>
            <w:tcBorders>
              <w:left w:val="single" w:sz="4" w:space="0" w:color="auto"/>
              <w:right w:val="single" w:sz="4" w:space="0" w:color="auto"/>
            </w:tcBorders>
          </w:tcPr>
          <w:p w14:paraId="0C921DBA" w14:textId="77777777" w:rsidR="00B7654C" w:rsidRPr="008E3AA2" w:rsidRDefault="00B7654C" w:rsidP="00AA1551">
            <w:pPr>
              <w:pStyle w:val="ListBullet2"/>
              <w:widowControl/>
              <w:numPr>
                <w:ilvl w:val="0"/>
                <w:numId w:val="37"/>
              </w:numPr>
              <w:tabs>
                <w:tab w:val="clear" w:pos="284"/>
                <w:tab w:val="clear" w:pos="9004"/>
              </w:tabs>
              <w:suppressAutoHyphens w:val="0"/>
              <w:jc w:val="left"/>
              <w:textAlignment w:val="auto"/>
              <w:rPr>
                <w:sz w:val="20"/>
                <w:szCs w:val="20"/>
                <w:lang w:val="en-ZA"/>
              </w:rPr>
            </w:pPr>
          </w:p>
        </w:tc>
        <w:tc>
          <w:tcPr>
            <w:tcW w:w="708" w:type="dxa"/>
            <w:tcBorders>
              <w:left w:val="single" w:sz="4" w:space="0" w:color="000000"/>
              <w:right w:val="single" w:sz="4" w:space="0" w:color="000000"/>
            </w:tcBorders>
            <w:vAlign w:val="center"/>
          </w:tcPr>
          <w:p w14:paraId="5C8B1E5E" w14:textId="77777777" w:rsidR="00B7654C" w:rsidRPr="008E3AA2" w:rsidRDefault="00B7654C" w:rsidP="00473F42">
            <w:pPr>
              <w:autoSpaceDE w:val="0"/>
              <w:autoSpaceDN w:val="0"/>
              <w:adjustRightInd w:val="0"/>
              <w:jc w:val="center"/>
              <w:rPr>
                <w:rFonts w:ascii="Arial" w:hAnsi="Arial" w:cs="Arial"/>
                <w:bCs/>
                <w:iCs/>
              </w:rPr>
            </w:pPr>
            <w:r w:rsidRPr="008E3AA2">
              <w:rPr>
                <w:rFonts w:ascii="Arial" w:hAnsi="Arial" w:cs="Arial"/>
                <w:bCs/>
                <w:iCs/>
              </w:rPr>
              <w:t>20</w:t>
            </w:r>
          </w:p>
        </w:tc>
        <w:tc>
          <w:tcPr>
            <w:tcW w:w="709" w:type="dxa"/>
            <w:vMerge/>
            <w:tcBorders>
              <w:left w:val="single" w:sz="4" w:space="0" w:color="000000"/>
              <w:right w:val="single" w:sz="4" w:space="0" w:color="000000"/>
            </w:tcBorders>
            <w:vAlign w:val="center"/>
          </w:tcPr>
          <w:p w14:paraId="6018E605" w14:textId="77777777" w:rsidR="00B7654C" w:rsidRPr="008E3AA2" w:rsidRDefault="00B7654C" w:rsidP="00B7654C">
            <w:pPr>
              <w:spacing w:before="40" w:after="40"/>
              <w:jc w:val="center"/>
              <w:rPr>
                <w:rFonts w:ascii="Arial" w:hAnsi="Arial" w:cs="Arial"/>
                <w:b/>
                <w:kern w:val="2"/>
                <w:highlight w:val="cyan"/>
              </w:rPr>
            </w:pPr>
          </w:p>
        </w:tc>
      </w:tr>
      <w:tr w:rsidR="00B7654C" w:rsidRPr="00D51983" w14:paraId="289D5BB5" w14:textId="77777777" w:rsidTr="003C40DA">
        <w:trPr>
          <w:trHeight w:val="252"/>
        </w:trPr>
        <w:tc>
          <w:tcPr>
            <w:tcW w:w="2093" w:type="dxa"/>
            <w:vMerge/>
            <w:tcBorders>
              <w:left w:val="single" w:sz="4" w:space="0" w:color="000000"/>
              <w:right w:val="single" w:sz="4" w:space="0" w:color="000000"/>
            </w:tcBorders>
          </w:tcPr>
          <w:p w14:paraId="66EFDE1E" w14:textId="77777777" w:rsidR="00B7654C" w:rsidRPr="008E3AA2" w:rsidRDefault="00B7654C" w:rsidP="00486B14">
            <w:pPr>
              <w:spacing w:before="40" w:after="40"/>
              <w:rPr>
                <w:rFonts w:ascii="Arial" w:hAnsi="Arial" w:cs="Arial"/>
                <w:b/>
                <w:highlight w:val="cyan"/>
              </w:rPr>
            </w:pPr>
          </w:p>
        </w:tc>
        <w:tc>
          <w:tcPr>
            <w:tcW w:w="3187" w:type="dxa"/>
            <w:tcBorders>
              <w:top w:val="single" w:sz="4" w:space="0" w:color="auto"/>
              <w:left w:val="single" w:sz="4" w:space="0" w:color="auto"/>
              <w:bottom w:val="single" w:sz="4" w:space="0" w:color="auto"/>
              <w:right w:val="single" w:sz="4" w:space="0" w:color="auto"/>
            </w:tcBorders>
            <w:vAlign w:val="center"/>
          </w:tcPr>
          <w:p w14:paraId="1B291CF0" w14:textId="77777777" w:rsidR="00B7654C" w:rsidRPr="00BF1B88" w:rsidRDefault="00B7654C" w:rsidP="00473F42">
            <w:pPr>
              <w:autoSpaceDE w:val="0"/>
              <w:autoSpaceDN w:val="0"/>
              <w:adjustRightInd w:val="0"/>
              <w:rPr>
                <w:rFonts w:ascii="Arial" w:hAnsi="Arial" w:cs="Arial"/>
                <w:b/>
                <w:sz w:val="20"/>
                <w:szCs w:val="20"/>
              </w:rPr>
            </w:pPr>
            <w:r w:rsidRPr="00BF1B88">
              <w:rPr>
                <w:rFonts w:ascii="Arial" w:hAnsi="Arial" w:cs="Arial"/>
                <w:sz w:val="20"/>
                <w:szCs w:val="20"/>
              </w:rPr>
              <w:t>&gt;= R 300 000</w:t>
            </w:r>
          </w:p>
        </w:tc>
        <w:tc>
          <w:tcPr>
            <w:tcW w:w="3188" w:type="dxa"/>
            <w:vMerge/>
            <w:tcBorders>
              <w:left w:val="single" w:sz="4" w:space="0" w:color="auto"/>
              <w:right w:val="single" w:sz="4" w:space="0" w:color="auto"/>
            </w:tcBorders>
          </w:tcPr>
          <w:p w14:paraId="1347D637" w14:textId="77777777" w:rsidR="00B7654C" w:rsidRPr="008E3AA2" w:rsidRDefault="00B7654C" w:rsidP="00486B14">
            <w:pPr>
              <w:pStyle w:val="ListBullet2"/>
              <w:widowControl/>
              <w:tabs>
                <w:tab w:val="clear" w:pos="284"/>
                <w:tab w:val="clear" w:pos="9004"/>
              </w:tabs>
              <w:suppressAutoHyphens w:val="0"/>
              <w:jc w:val="left"/>
              <w:textAlignment w:val="auto"/>
              <w:rPr>
                <w:sz w:val="20"/>
                <w:szCs w:val="20"/>
                <w:lang w:val="en-ZA"/>
              </w:rPr>
            </w:pPr>
          </w:p>
        </w:tc>
        <w:tc>
          <w:tcPr>
            <w:tcW w:w="708" w:type="dxa"/>
            <w:tcBorders>
              <w:left w:val="single" w:sz="4" w:space="0" w:color="000000"/>
              <w:right w:val="single" w:sz="4" w:space="0" w:color="000000"/>
            </w:tcBorders>
            <w:vAlign w:val="center"/>
          </w:tcPr>
          <w:p w14:paraId="45F1CA35" w14:textId="77777777" w:rsidR="00B7654C" w:rsidRPr="008E3AA2" w:rsidRDefault="00B7654C" w:rsidP="00473F42">
            <w:pPr>
              <w:autoSpaceDE w:val="0"/>
              <w:autoSpaceDN w:val="0"/>
              <w:adjustRightInd w:val="0"/>
              <w:jc w:val="center"/>
              <w:rPr>
                <w:rFonts w:ascii="Arial" w:hAnsi="Arial" w:cs="Arial"/>
                <w:bCs/>
                <w:iCs/>
              </w:rPr>
            </w:pPr>
            <w:r w:rsidRPr="008E3AA2">
              <w:rPr>
                <w:rFonts w:ascii="Arial" w:hAnsi="Arial" w:cs="Arial"/>
                <w:bCs/>
                <w:iCs/>
              </w:rPr>
              <w:t>30</w:t>
            </w:r>
          </w:p>
        </w:tc>
        <w:tc>
          <w:tcPr>
            <w:tcW w:w="709" w:type="dxa"/>
            <w:vMerge/>
            <w:tcBorders>
              <w:left w:val="single" w:sz="4" w:space="0" w:color="000000"/>
              <w:right w:val="single" w:sz="4" w:space="0" w:color="000000"/>
            </w:tcBorders>
            <w:vAlign w:val="center"/>
          </w:tcPr>
          <w:p w14:paraId="67E71F01" w14:textId="77777777" w:rsidR="00B7654C" w:rsidRPr="00A16239" w:rsidRDefault="00B7654C" w:rsidP="00B7654C">
            <w:pPr>
              <w:spacing w:before="40" w:after="40"/>
              <w:jc w:val="center"/>
              <w:rPr>
                <w:rFonts w:ascii="Arial" w:hAnsi="Arial" w:cs="Arial"/>
                <w:b/>
                <w:kern w:val="2"/>
              </w:rPr>
            </w:pPr>
          </w:p>
        </w:tc>
      </w:tr>
      <w:tr w:rsidR="00B7654C" w:rsidRPr="00D51983" w14:paraId="741CF23E" w14:textId="77777777" w:rsidTr="00964FBF">
        <w:trPr>
          <w:trHeight w:val="415"/>
        </w:trPr>
        <w:tc>
          <w:tcPr>
            <w:tcW w:w="2093" w:type="dxa"/>
            <w:vMerge w:val="restart"/>
            <w:tcBorders>
              <w:left w:val="single" w:sz="4" w:space="0" w:color="000000"/>
              <w:right w:val="single" w:sz="4" w:space="0" w:color="000000"/>
            </w:tcBorders>
          </w:tcPr>
          <w:p w14:paraId="37D3E946" w14:textId="77777777" w:rsidR="00B7654C" w:rsidRPr="0050702A" w:rsidRDefault="00B7654C" w:rsidP="00486B14">
            <w:pPr>
              <w:spacing w:before="40" w:after="40"/>
              <w:rPr>
                <w:rFonts w:ascii="Arial" w:hAnsi="Arial" w:cs="Arial"/>
                <w:b/>
              </w:rPr>
            </w:pPr>
            <w:r w:rsidRPr="00486B14">
              <w:rPr>
                <w:rFonts w:ascii="Arial" w:hAnsi="Arial" w:cs="Arial"/>
                <w:b/>
              </w:rPr>
              <w:t>METHODOLOGY</w:t>
            </w:r>
          </w:p>
        </w:tc>
        <w:tc>
          <w:tcPr>
            <w:tcW w:w="3187" w:type="dxa"/>
            <w:tcBorders>
              <w:top w:val="single" w:sz="4" w:space="0" w:color="auto"/>
              <w:left w:val="single" w:sz="4" w:space="0" w:color="auto"/>
              <w:bottom w:val="single" w:sz="4" w:space="0" w:color="auto"/>
              <w:right w:val="single" w:sz="4" w:space="0" w:color="auto"/>
            </w:tcBorders>
            <w:vAlign w:val="center"/>
          </w:tcPr>
          <w:p w14:paraId="57A8F6F3" w14:textId="77777777" w:rsidR="00B7654C" w:rsidRPr="00BF1B88" w:rsidRDefault="00B7654C" w:rsidP="00A41A6C">
            <w:pPr>
              <w:autoSpaceDE w:val="0"/>
              <w:autoSpaceDN w:val="0"/>
              <w:adjustRightInd w:val="0"/>
              <w:rPr>
                <w:rFonts w:ascii="Arial" w:hAnsi="Arial" w:cs="Arial"/>
                <w:sz w:val="20"/>
                <w:szCs w:val="20"/>
              </w:rPr>
            </w:pPr>
            <w:r w:rsidRPr="00BF1B88">
              <w:rPr>
                <w:rFonts w:ascii="Arial" w:hAnsi="Arial" w:cs="Arial"/>
                <w:sz w:val="20"/>
                <w:szCs w:val="20"/>
              </w:rPr>
              <w:t>Provide a short description of the intended implementation methodology used to ensure compliance to delivery timeframes</w:t>
            </w:r>
            <w:r w:rsidR="00BF1B88">
              <w:rPr>
                <w:rFonts w:ascii="Arial" w:hAnsi="Arial" w:cs="Arial"/>
                <w:sz w:val="20"/>
                <w:szCs w:val="20"/>
              </w:rPr>
              <w:t xml:space="preserve"> and consistent with legislative requirements of the sector.</w:t>
            </w:r>
          </w:p>
        </w:tc>
        <w:tc>
          <w:tcPr>
            <w:tcW w:w="3188" w:type="dxa"/>
            <w:vMerge w:val="restart"/>
            <w:tcBorders>
              <w:left w:val="single" w:sz="4" w:space="0" w:color="auto"/>
              <w:right w:val="single" w:sz="4" w:space="0" w:color="auto"/>
            </w:tcBorders>
          </w:tcPr>
          <w:p w14:paraId="08169DED" w14:textId="77777777" w:rsidR="00B7654C" w:rsidRDefault="00B7654C" w:rsidP="00486B14">
            <w:pPr>
              <w:pStyle w:val="ListBullet2"/>
              <w:widowControl/>
              <w:tabs>
                <w:tab w:val="clear" w:pos="284"/>
                <w:tab w:val="clear" w:pos="9004"/>
              </w:tabs>
              <w:suppressAutoHyphens w:val="0"/>
              <w:jc w:val="left"/>
              <w:textAlignment w:val="auto"/>
              <w:rPr>
                <w:sz w:val="20"/>
                <w:szCs w:val="20"/>
                <w:lang w:val="en-ZA"/>
              </w:rPr>
            </w:pPr>
            <w:r w:rsidRPr="00A41A6C">
              <w:rPr>
                <w:sz w:val="20"/>
                <w:szCs w:val="20"/>
                <w:lang w:val="en-ZA"/>
              </w:rPr>
              <w:t xml:space="preserve">Methodology </w:t>
            </w:r>
            <w:r w:rsidR="0073329B">
              <w:rPr>
                <w:sz w:val="20"/>
                <w:szCs w:val="20"/>
                <w:lang w:val="en-ZA"/>
              </w:rPr>
              <w:t>d</w:t>
            </w:r>
            <w:r w:rsidRPr="00A41A6C">
              <w:rPr>
                <w:sz w:val="20"/>
                <w:szCs w:val="20"/>
                <w:lang w:val="en-ZA"/>
              </w:rPr>
              <w:t>escription</w:t>
            </w:r>
            <w:r w:rsidR="0073329B">
              <w:rPr>
                <w:sz w:val="20"/>
                <w:szCs w:val="20"/>
                <w:lang w:val="en-ZA"/>
              </w:rPr>
              <w:t xml:space="preserve"> rubric:</w:t>
            </w:r>
          </w:p>
          <w:p w14:paraId="66B531CF" w14:textId="77777777" w:rsidR="00BF1B88" w:rsidRDefault="00BF1B88" w:rsidP="00A41A6C">
            <w:pPr>
              <w:pStyle w:val="ListBullet2"/>
              <w:widowControl/>
              <w:tabs>
                <w:tab w:val="clear" w:pos="284"/>
                <w:tab w:val="clear" w:pos="9004"/>
              </w:tabs>
              <w:suppressAutoHyphens w:val="0"/>
              <w:jc w:val="left"/>
              <w:textAlignment w:val="auto"/>
              <w:rPr>
                <w:sz w:val="20"/>
                <w:szCs w:val="20"/>
                <w:lang w:val="en-ZA"/>
              </w:rPr>
            </w:pPr>
          </w:p>
          <w:p w14:paraId="5044D28D" w14:textId="77777777" w:rsidR="00BF1B88" w:rsidRDefault="00BF1B88" w:rsidP="00095EEA">
            <w:pPr>
              <w:pStyle w:val="ListBullet2"/>
              <w:widowControl/>
              <w:tabs>
                <w:tab w:val="clear" w:pos="284"/>
                <w:tab w:val="clear" w:pos="9004"/>
              </w:tabs>
              <w:suppressAutoHyphens w:val="0"/>
              <w:jc w:val="left"/>
              <w:textAlignment w:val="auto"/>
              <w:rPr>
                <w:sz w:val="20"/>
                <w:szCs w:val="20"/>
                <w:lang w:val="en-ZA"/>
              </w:rPr>
            </w:pPr>
            <w:r w:rsidRPr="0073329B">
              <w:rPr>
                <w:b/>
                <w:sz w:val="20"/>
                <w:szCs w:val="20"/>
                <w:lang w:val="en-ZA"/>
              </w:rPr>
              <w:t>Sufficient</w:t>
            </w:r>
            <w:r>
              <w:rPr>
                <w:sz w:val="20"/>
                <w:szCs w:val="20"/>
                <w:lang w:val="en-ZA"/>
              </w:rPr>
              <w:t>:</w:t>
            </w:r>
          </w:p>
          <w:p w14:paraId="7B4E4AD4" w14:textId="77777777" w:rsidR="00BF1B88" w:rsidRDefault="00BF1B88" w:rsidP="00AA1551">
            <w:pPr>
              <w:pStyle w:val="ListBullet2"/>
              <w:widowControl/>
              <w:numPr>
                <w:ilvl w:val="0"/>
                <w:numId w:val="43"/>
              </w:numPr>
              <w:tabs>
                <w:tab w:val="clear" w:pos="284"/>
                <w:tab w:val="clear" w:pos="9004"/>
              </w:tabs>
              <w:suppressAutoHyphens w:val="0"/>
              <w:jc w:val="left"/>
              <w:textAlignment w:val="auto"/>
              <w:rPr>
                <w:sz w:val="20"/>
                <w:szCs w:val="20"/>
                <w:lang w:val="en-ZA"/>
              </w:rPr>
            </w:pPr>
            <w:r>
              <w:rPr>
                <w:sz w:val="20"/>
                <w:szCs w:val="20"/>
                <w:lang w:val="en-ZA"/>
              </w:rPr>
              <w:t>Delivery times</w:t>
            </w:r>
          </w:p>
          <w:p w14:paraId="05999E88" w14:textId="77777777" w:rsidR="00BF1B88" w:rsidRDefault="00BF1B88" w:rsidP="00AA1551">
            <w:pPr>
              <w:pStyle w:val="ListBullet2"/>
              <w:widowControl/>
              <w:numPr>
                <w:ilvl w:val="0"/>
                <w:numId w:val="43"/>
              </w:numPr>
              <w:tabs>
                <w:tab w:val="clear" w:pos="284"/>
                <w:tab w:val="clear" w:pos="9004"/>
              </w:tabs>
              <w:suppressAutoHyphens w:val="0"/>
              <w:jc w:val="left"/>
              <w:textAlignment w:val="auto"/>
              <w:rPr>
                <w:sz w:val="20"/>
                <w:szCs w:val="20"/>
                <w:lang w:val="en-ZA"/>
              </w:rPr>
            </w:pPr>
            <w:r>
              <w:rPr>
                <w:sz w:val="20"/>
                <w:szCs w:val="20"/>
                <w:lang w:val="en-ZA"/>
              </w:rPr>
              <w:t>Vehicles</w:t>
            </w:r>
          </w:p>
          <w:p w14:paraId="71637017" w14:textId="77777777" w:rsidR="00BF1B88" w:rsidRDefault="00BF1B88" w:rsidP="00AA1551">
            <w:pPr>
              <w:pStyle w:val="ListBullet2"/>
              <w:widowControl/>
              <w:numPr>
                <w:ilvl w:val="0"/>
                <w:numId w:val="43"/>
              </w:numPr>
              <w:tabs>
                <w:tab w:val="clear" w:pos="284"/>
                <w:tab w:val="clear" w:pos="9004"/>
              </w:tabs>
              <w:suppressAutoHyphens w:val="0"/>
              <w:jc w:val="left"/>
              <w:textAlignment w:val="auto"/>
              <w:rPr>
                <w:sz w:val="20"/>
                <w:szCs w:val="20"/>
                <w:lang w:val="en-ZA"/>
              </w:rPr>
            </w:pPr>
            <w:r>
              <w:rPr>
                <w:sz w:val="20"/>
                <w:szCs w:val="20"/>
                <w:lang w:val="en-ZA"/>
              </w:rPr>
              <w:t>Cold chain</w:t>
            </w:r>
          </w:p>
          <w:p w14:paraId="0ED01466" w14:textId="77777777" w:rsidR="00BF1B88" w:rsidRDefault="00BF1B88" w:rsidP="00AA1551">
            <w:pPr>
              <w:pStyle w:val="ListBullet2"/>
              <w:widowControl/>
              <w:numPr>
                <w:ilvl w:val="0"/>
                <w:numId w:val="43"/>
              </w:numPr>
              <w:tabs>
                <w:tab w:val="clear" w:pos="284"/>
                <w:tab w:val="clear" w:pos="9004"/>
              </w:tabs>
              <w:suppressAutoHyphens w:val="0"/>
              <w:jc w:val="left"/>
              <w:textAlignment w:val="auto"/>
              <w:rPr>
                <w:sz w:val="20"/>
                <w:szCs w:val="20"/>
                <w:lang w:val="en-ZA"/>
              </w:rPr>
            </w:pPr>
            <w:r>
              <w:rPr>
                <w:sz w:val="20"/>
                <w:szCs w:val="20"/>
                <w:lang w:val="en-ZA"/>
              </w:rPr>
              <w:t>Emergency plans</w:t>
            </w:r>
          </w:p>
          <w:p w14:paraId="43783A1B" w14:textId="24AF3418" w:rsidR="00E25CA8" w:rsidRDefault="00E25CA8" w:rsidP="00AA1551">
            <w:pPr>
              <w:pStyle w:val="ListBullet2"/>
              <w:widowControl/>
              <w:numPr>
                <w:ilvl w:val="0"/>
                <w:numId w:val="43"/>
              </w:numPr>
              <w:tabs>
                <w:tab w:val="clear" w:pos="284"/>
                <w:tab w:val="clear" w:pos="9004"/>
              </w:tabs>
              <w:suppressAutoHyphens w:val="0"/>
              <w:jc w:val="left"/>
              <w:textAlignment w:val="auto"/>
              <w:rPr>
                <w:sz w:val="20"/>
                <w:szCs w:val="20"/>
                <w:lang w:val="en-ZA"/>
              </w:rPr>
            </w:pPr>
            <w:r>
              <w:rPr>
                <w:sz w:val="20"/>
                <w:szCs w:val="20"/>
                <w:lang w:val="en-ZA"/>
              </w:rPr>
              <w:t>Delivery contingency plan</w:t>
            </w:r>
          </w:p>
          <w:p w14:paraId="5FAB5236" w14:textId="77777777" w:rsidR="00BF1B88" w:rsidRDefault="00BF1B88" w:rsidP="0073329B">
            <w:pPr>
              <w:pStyle w:val="ListBullet2"/>
              <w:widowControl/>
              <w:tabs>
                <w:tab w:val="clear" w:pos="284"/>
                <w:tab w:val="clear" w:pos="9004"/>
              </w:tabs>
              <w:suppressAutoHyphens w:val="0"/>
              <w:ind w:left="720"/>
              <w:jc w:val="left"/>
              <w:textAlignment w:val="auto"/>
              <w:rPr>
                <w:sz w:val="20"/>
                <w:szCs w:val="20"/>
                <w:lang w:val="en-ZA"/>
              </w:rPr>
            </w:pPr>
          </w:p>
          <w:p w14:paraId="4A7DD48F" w14:textId="77777777" w:rsidR="00BF1B88" w:rsidRDefault="00BF1B88" w:rsidP="00A41A6C">
            <w:pPr>
              <w:pStyle w:val="ListBullet2"/>
              <w:widowControl/>
              <w:tabs>
                <w:tab w:val="clear" w:pos="284"/>
                <w:tab w:val="clear" w:pos="9004"/>
              </w:tabs>
              <w:suppressAutoHyphens w:val="0"/>
              <w:jc w:val="left"/>
              <w:textAlignment w:val="auto"/>
              <w:rPr>
                <w:sz w:val="20"/>
                <w:szCs w:val="20"/>
                <w:lang w:val="en-ZA"/>
              </w:rPr>
            </w:pPr>
            <w:r w:rsidRPr="0073329B">
              <w:rPr>
                <w:b/>
                <w:sz w:val="20"/>
                <w:szCs w:val="20"/>
                <w:lang w:val="en-ZA"/>
              </w:rPr>
              <w:t>Excellent</w:t>
            </w:r>
            <w:r>
              <w:rPr>
                <w:sz w:val="20"/>
                <w:szCs w:val="20"/>
                <w:lang w:val="en-ZA"/>
              </w:rPr>
              <w:t>:</w:t>
            </w:r>
          </w:p>
          <w:p w14:paraId="58503DDA" w14:textId="77777777" w:rsidR="00BF1B88" w:rsidRDefault="00BF1B88" w:rsidP="00AA1551">
            <w:pPr>
              <w:pStyle w:val="ListBullet2"/>
              <w:widowControl/>
              <w:numPr>
                <w:ilvl w:val="0"/>
                <w:numId w:val="44"/>
              </w:numPr>
              <w:tabs>
                <w:tab w:val="clear" w:pos="284"/>
                <w:tab w:val="clear" w:pos="9004"/>
              </w:tabs>
              <w:suppressAutoHyphens w:val="0"/>
              <w:jc w:val="left"/>
              <w:textAlignment w:val="auto"/>
              <w:rPr>
                <w:sz w:val="20"/>
                <w:szCs w:val="20"/>
                <w:lang w:val="en-ZA"/>
              </w:rPr>
            </w:pPr>
            <w:r>
              <w:rPr>
                <w:sz w:val="20"/>
                <w:szCs w:val="20"/>
                <w:lang w:val="en-ZA"/>
              </w:rPr>
              <w:t>Anything above sufficiency</w:t>
            </w:r>
          </w:p>
          <w:p w14:paraId="1961AE1D" w14:textId="77777777" w:rsidR="00BF1B88" w:rsidRDefault="00BF1B88" w:rsidP="00AA1551">
            <w:pPr>
              <w:pStyle w:val="ListBullet2"/>
              <w:widowControl/>
              <w:numPr>
                <w:ilvl w:val="0"/>
                <w:numId w:val="44"/>
              </w:numPr>
              <w:tabs>
                <w:tab w:val="clear" w:pos="284"/>
                <w:tab w:val="clear" w:pos="9004"/>
              </w:tabs>
              <w:suppressAutoHyphens w:val="0"/>
              <w:jc w:val="left"/>
              <w:textAlignment w:val="auto"/>
              <w:rPr>
                <w:sz w:val="20"/>
                <w:szCs w:val="20"/>
                <w:lang w:val="en-ZA"/>
              </w:rPr>
            </w:pPr>
            <w:r>
              <w:rPr>
                <w:sz w:val="20"/>
                <w:szCs w:val="20"/>
                <w:lang w:val="en-ZA"/>
              </w:rPr>
              <w:t>Extra ordinary measures identified</w:t>
            </w:r>
          </w:p>
          <w:p w14:paraId="536140D0" w14:textId="77777777" w:rsidR="00BF1B88" w:rsidRDefault="00BF1B88" w:rsidP="00AA1551">
            <w:pPr>
              <w:pStyle w:val="ListBullet2"/>
              <w:widowControl/>
              <w:numPr>
                <w:ilvl w:val="0"/>
                <w:numId w:val="44"/>
              </w:numPr>
              <w:tabs>
                <w:tab w:val="clear" w:pos="284"/>
                <w:tab w:val="clear" w:pos="9004"/>
              </w:tabs>
              <w:suppressAutoHyphens w:val="0"/>
              <w:jc w:val="left"/>
              <w:textAlignment w:val="auto"/>
              <w:rPr>
                <w:sz w:val="20"/>
                <w:szCs w:val="20"/>
                <w:lang w:val="en-ZA"/>
              </w:rPr>
            </w:pPr>
            <w:r>
              <w:rPr>
                <w:sz w:val="20"/>
                <w:szCs w:val="20"/>
                <w:lang w:val="en-ZA"/>
              </w:rPr>
              <w:t>Innovative means/approach identified</w:t>
            </w:r>
          </w:p>
          <w:p w14:paraId="043686C9" w14:textId="77777777" w:rsidR="00436AED" w:rsidRDefault="00436AED" w:rsidP="00436AED">
            <w:pPr>
              <w:pStyle w:val="ListBullet2"/>
              <w:widowControl/>
              <w:tabs>
                <w:tab w:val="clear" w:pos="284"/>
                <w:tab w:val="clear" w:pos="9004"/>
              </w:tabs>
              <w:suppressAutoHyphens w:val="0"/>
              <w:jc w:val="left"/>
              <w:textAlignment w:val="auto"/>
              <w:rPr>
                <w:sz w:val="20"/>
                <w:szCs w:val="20"/>
                <w:lang w:val="en-ZA"/>
              </w:rPr>
            </w:pPr>
          </w:p>
          <w:p w14:paraId="5E833AB6" w14:textId="77777777" w:rsidR="00436AED" w:rsidRPr="00A41A6C" w:rsidRDefault="00436AED" w:rsidP="00436AED">
            <w:pPr>
              <w:pStyle w:val="ListBullet2"/>
              <w:widowControl/>
              <w:tabs>
                <w:tab w:val="clear" w:pos="284"/>
                <w:tab w:val="clear" w:pos="9004"/>
              </w:tabs>
              <w:suppressAutoHyphens w:val="0"/>
              <w:jc w:val="left"/>
              <w:textAlignment w:val="auto"/>
              <w:rPr>
                <w:sz w:val="20"/>
                <w:szCs w:val="20"/>
                <w:lang w:val="en-ZA"/>
              </w:rPr>
            </w:pPr>
          </w:p>
          <w:p w14:paraId="550040D4" w14:textId="00093CC3" w:rsidR="00BF1B88" w:rsidRPr="008E3AA2" w:rsidRDefault="003C40DA" w:rsidP="00A41A6C">
            <w:pPr>
              <w:pStyle w:val="ListBullet2"/>
              <w:widowControl/>
              <w:tabs>
                <w:tab w:val="clear" w:pos="284"/>
                <w:tab w:val="clear" w:pos="9004"/>
              </w:tabs>
              <w:suppressAutoHyphens w:val="0"/>
              <w:jc w:val="left"/>
              <w:textAlignment w:val="auto"/>
              <w:rPr>
                <w:sz w:val="20"/>
                <w:szCs w:val="20"/>
                <w:lang w:val="en-ZA"/>
              </w:rPr>
            </w:pPr>
            <w:r>
              <w:rPr>
                <w:sz w:val="20"/>
                <w:szCs w:val="20"/>
                <w:lang w:val="en-ZA"/>
              </w:rPr>
              <w:t xml:space="preserve">(See </w:t>
            </w:r>
            <w:r w:rsidR="00436AED">
              <w:rPr>
                <w:sz w:val="20"/>
                <w:szCs w:val="20"/>
                <w:lang w:val="en-ZA"/>
              </w:rPr>
              <w:t>Form F</w:t>
            </w:r>
            <w:r>
              <w:rPr>
                <w:sz w:val="20"/>
                <w:szCs w:val="20"/>
                <w:lang w:val="en-ZA"/>
              </w:rPr>
              <w:t>4)</w:t>
            </w:r>
          </w:p>
        </w:tc>
        <w:tc>
          <w:tcPr>
            <w:tcW w:w="708" w:type="dxa"/>
            <w:tcBorders>
              <w:left w:val="single" w:sz="4" w:space="0" w:color="000000"/>
              <w:right w:val="single" w:sz="4" w:space="0" w:color="000000"/>
            </w:tcBorders>
          </w:tcPr>
          <w:p w14:paraId="05C3F9FC" w14:textId="77777777" w:rsidR="00B7654C" w:rsidRDefault="00B7654C" w:rsidP="00486B14">
            <w:pPr>
              <w:autoSpaceDE w:val="0"/>
              <w:autoSpaceDN w:val="0"/>
              <w:adjustRightInd w:val="0"/>
              <w:spacing w:line="360" w:lineRule="auto"/>
              <w:jc w:val="center"/>
              <w:rPr>
                <w:rFonts w:ascii="Arial" w:hAnsi="Arial" w:cs="Arial"/>
                <w:bCs/>
                <w:iCs/>
              </w:rPr>
            </w:pPr>
          </w:p>
        </w:tc>
        <w:tc>
          <w:tcPr>
            <w:tcW w:w="709" w:type="dxa"/>
            <w:vMerge w:val="restart"/>
            <w:tcBorders>
              <w:left w:val="single" w:sz="4" w:space="0" w:color="000000"/>
              <w:right w:val="single" w:sz="4" w:space="0" w:color="000000"/>
            </w:tcBorders>
            <w:vAlign w:val="center"/>
          </w:tcPr>
          <w:p w14:paraId="4A59DA6A" w14:textId="60D88711" w:rsidR="00B7654C" w:rsidRPr="00A16239" w:rsidRDefault="00DA5F53" w:rsidP="00B7654C">
            <w:pPr>
              <w:spacing w:before="40" w:after="40"/>
              <w:jc w:val="center"/>
              <w:rPr>
                <w:rFonts w:ascii="Arial" w:hAnsi="Arial" w:cs="Arial"/>
                <w:b/>
                <w:kern w:val="2"/>
              </w:rPr>
            </w:pPr>
            <w:r>
              <w:rPr>
                <w:rFonts w:ascii="Arial" w:hAnsi="Arial" w:cs="Arial"/>
                <w:b/>
                <w:kern w:val="2"/>
              </w:rPr>
              <w:t>15</w:t>
            </w:r>
          </w:p>
        </w:tc>
      </w:tr>
      <w:tr w:rsidR="00B7654C" w:rsidRPr="00D51983" w14:paraId="52073594" w14:textId="77777777" w:rsidTr="00964FBF">
        <w:trPr>
          <w:trHeight w:val="415"/>
        </w:trPr>
        <w:tc>
          <w:tcPr>
            <w:tcW w:w="2093" w:type="dxa"/>
            <w:vMerge/>
            <w:tcBorders>
              <w:left w:val="single" w:sz="4" w:space="0" w:color="000000"/>
              <w:right w:val="single" w:sz="4" w:space="0" w:color="000000"/>
            </w:tcBorders>
          </w:tcPr>
          <w:p w14:paraId="15861748" w14:textId="77777777" w:rsidR="00B7654C" w:rsidRPr="0050702A" w:rsidRDefault="00B7654C" w:rsidP="00486B14">
            <w:pPr>
              <w:spacing w:before="40" w:after="40"/>
              <w:rPr>
                <w:rFonts w:ascii="Arial" w:hAnsi="Arial" w:cs="Arial"/>
                <w:b/>
              </w:rPr>
            </w:pPr>
          </w:p>
        </w:tc>
        <w:tc>
          <w:tcPr>
            <w:tcW w:w="3187" w:type="dxa"/>
            <w:tcBorders>
              <w:top w:val="single" w:sz="4" w:space="0" w:color="auto"/>
              <w:left w:val="single" w:sz="4" w:space="0" w:color="auto"/>
              <w:bottom w:val="single" w:sz="4" w:space="0" w:color="auto"/>
              <w:right w:val="single" w:sz="4" w:space="0" w:color="auto"/>
            </w:tcBorders>
            <w:vAlign w:val="center"/>
          </w:tcPr>
          <w:p w14:paraId="5437E837" w14:textId="77777777" w:rsidR="00B7654C" w:rsidRPr="00B7654C" w:rsidRDefault="00B7654C" w:rsidP="00B7654C">
            <w:pPr>
              <w:autoSpaceDN w:val="0"/>
              <w:ind w:left="-25"/>
              <w:rPr>
                <w:rFonts w:ascii="Arial" w:hAnsi="Arial" w:cs="Arial"/>
                <w:sz w:val="20"/>
                <w:szCs w:val="20"/>
              </w:rPr>
            </w:pPr>
            <w:r w:rsidRPr="00B7654C">
              <w:rPr>
                <w:rFonts w:ascii="Arial" w:hAnsi="Arial" w:cs="Arial"/>
                <w:sz w:val="20"/>
                <w:szCs w:val="20"/>
              </w:rPr>
              <w:t>No description</w:t>
            </w:r>
            <w:r w:rsidR="00BF1B88">
              <w:rPr>
                <w:rFonts w:ascii="Arial" w:hAnsi="Arial" w:cs="Arial"/>
                <w:sz w:val="20"/>
                <w:szCs w:val="20"/>
              </w:rPr>
              <w:t>.</w:t>
            </w:r>
          </w:p>
        </w:tc>
        <w:tc>
          <w:tcPr>
            <w:tcW w:w="3188" w:type="dxa"/>
            <w:vMerge/>
            <w:tcBorders>
              <w:left w:val="single" w:sz="4" w:space="0" w:color="auto"/>
              <w:right w:val="single" w:sz="4" w:space="0" w:color="auto"/>
            </w:tcBorders>
          </w:tcPr>
          <w:p w14:paraId="7FD4759F" w14:textId="77777777" w:rsidR="00B7654C" w:rsidRPr="00A73C84" w:rsidRDefault="00B7654C" w:rsidP="00486B14">
            <w:pPr>
              <w:pStyle w:val="ListBullet2"/>
              <w:widowControl/>
              <w:tabs>
                <w:tab w:val="clear" w:pos="284"/>
                <w:tab w:val="clear" w:pos="9004"/>
              </w:tabs>
              <w:suppressAutoHyphens w:val="0"/>
              <w:jc w:val="left"/>
              <w:textAlignment w:val="auto"/>
              <w:rPr>
                <w:sz w:val="20"/>
                <w:szCs w:val="20"/>
                <w:lang w:val="en-ZA"/>
              </w:rPr>
            </w:pPr>
          </w:p>
        </w:tc>
        <w:tc>
          <w:tcPr>
            <w:tcW w:w="708" w:type="dxa"/>
            <w:tcBorders>
              <w:left w:val="single" w:sz="4" w:space="0" w:color="000000"/>
              <w:right w:val="single" w:sz="4" w:space="0" w:color="000000"/>
            </w:tcBorders>
          </w:tcPr>
          <w:p w14:paraId="14B14754" w14:textId="77777777" w:rsidR="00B7654C" w:rsidRDefault="00B7654C" w:rsidP="00486B14">
            <w:pPr>
              <w:autoSpaceDE w:val="0"/>
              <w:autoSpaceDN w:val="0"/>
              <w:adjustRightInd w:val="0"/>
              <w:spacing w:line="360" w:lineRule="auto"/>
              <w:jc w:val="center"/>
              <w:rPr>
                <w:rFonts w:ascii="Arial" w:hAnsi="Arial" w:cs="Arial"/>
                <w:bCs/>
                <w:iCs/>
              </w:rPr>
            </w:pPr>
            <w:r>
              <w:rPr>
                <w:rFonts w:ascii="Arial" w:hAnsi="Arial" w:cs="Arial"/>
                <w:bCs/>
                <w:iCs/>
              </w:rPr>
              <w:t>0</w:t>
            </w:r>
          </w:p>
        </w:tc>
        <w:tc>
          <w:tcPr>
            <w:tcW w:w="709" w:type="dxa"/>
            <w:vMerge/>
            <w:tcBorders>
              <w:left w:val="single" w:sz="4" w:space="0" w:color="000000"/>
              <w:right w:val="single" w:sz="4" w:space="0" w:color="000000"/>
            </w:tcBorders>
            <w:vAlign w:val="center"/>
          </w:tcPr>
          <w:p w14:paraId="700A3103" w14:textId="77777777" w:rsidR="00B7654C" w:rsidRPr="00A16239" w:rsidRDefault="00B7654C" w:rsidP="00B7654C">
            <w:pPr>
              <w:spacing w:before="40" w:after="40"/>
              <w:jc w:val="center"/>
              <w:rPr>
                <w:rFonts w:ascii="Arial" w:hAnsi="Arial" w:cs="Arial"/>
                <w:b/>
                <w:kern w:val="2"/>
              </w:rPr>
            </w:pPr>
          </w:p>
        </w:tc>
      </w:tr>
      <w:tr w:rsidR="00B7654C" w:rsidRPr="00D51983" w14:paraId="7203F3C7" w14:textId="77777777" w:rsidTr="00964FBF">
        <w:trPr>
          <w:trHeight w:val="415"/>
        </w:trPr>
        <w:tc>
          <w:tcPr>
            <w:tcW w:w="2093" w:type="dxa"/>
            <w:vMerge/>
            <w:tcBorders>
              <w:left w:val="single" w:sz="4" w:space="0" w:color="000000"/>
              <w:right w:val="single" w:sz="4" w:space="0" w:color="000000"/>
            </w:tcBorders>
          </w:tcPr>
          <w:p w14:paraId="799F4169" w14:textId="77777777" w:rsidR="00B7654C" w:rsidRPr="0050702A" w:rsidRDefault="00B7654C" w:rsidP="00486B14">
            <w:pPr>
              <w:spacing w:before="40" w:after="40"/>
              <w:rPr>
                <w:rFonts w:ascii="Arial" w:hAnsi="Arial" w:cs="Arial"/>
                <w:b/>
              </w:rPr>
            </w:pPr>
          </w:p>
        </w:tc>
        <w:tc>
          <w:tcPr>
            <w:tcW w:w="3187" w:type="dxa"/>
            <w:tcBorders>
              <w:top w:val="single" w:sz="4" w:space="0" w:color="auto"/>
              <w:left w:val="single" w:sz="4" w:space="0" w:color="auto"/>
              <w:bottom w:val="single" w:sz="4" w:space="0" w:color="auto"/>
              <w:right w:val="single" w:sz="4" w:space="0" w:color="auto"/>
            </w:tcBorders>
            <w:vAlign w:val="center"/>
          </w:tcPr>
          <w:p w14:paraId="6D9D4065" w14:textId="77777777" w:rsidR="00B7654C" w:rsidRDefault="00B7654C" w:rsidP="00B7654C">
            <w:pPr>
              <w:autoSpaceDE w:val="0"/>
              <w:autoSpaceDN w:val="0"/>
              <w:adjustRightInd w:val="0"/>
              <w:rPr>
                <w:rFonts w:ascii="Arial" w:hAnsi="Arial" w:cs="Arial"/>
                <w:sz w:val="20"/>
                <w:szCs w:val="20"/>
              </w:rPr>
            </w:pPr>
            <w:r w:rsidRPr="00B7654C">
              <w:rPr>
                <w:rFonts w:ascii="Arial" w:hAnsi="Arial" w:cs="Arial"/>
                <w:sz w:val="20"/>
                <w:szCs w:val="20"/>
              </w:rPr>
              <w:t xml:space="preserve">Methodology description will ensure compliance to delivery timeframes </w:t>
            </w:r>
            <w:r w:rsidRPr="00B7654C">
              <w:rPr>
                <w:rFonts w:ascii="Arial" w:hAnsi="Arial" w:cs="Arial"/>
                <w:b/>
                <w:bCs/>
                <w:sz w:val="20"/>
                <w:szCs w:val="20"/>
              </w:rPr>
              <w:t>sufficiently</w:t>
            </w:r>
            <w:r>
              <w:rPr>
                <w:rFonts w:ascii="Arial" w:hAnsi="Arial" w:cs="Arial"/>
                <w:b/>
                <w:bCs/>
                <w:sz w:val="20"/>
                <w:szCs w:val="20"/>
              </w:rPr>
              <w:t>.</w:t>
            </w:r>
          </w:p>
        </w:tc>
        <w:tc>
          <w:tcPr>
            <w:tcW w:w="3188" w:type="dxa"/>
            <w:vMerge/>
            <w:tcBorders>
              <w:left w:val="single" w:sz="4" w:space="0" w:color="auto"/>
              <w:right w:val="single" w:sz="4" w:space="0" w:color="auto"/>
            </w:tcBorders>
          </w:tcPr>
          <w:p w14:paraId="44BC4838" w14:textId="77777777" w:rsidR="00B7654C" w:rsidRPr="00A73C84" w:rsidRDefault="00B7654C" w:rsidP="00486B14">
            <w:pPr>
              <w:pStyle w:val="ListBullet2"/>
              <w:widowControl/>
              <w:tabs>
                <w:tab w:val="clear" w:pos="284"/>
                <w:tab w:val="clear" w:pos="9004"/>
              </w:tabs>
              <w:suppressAutoHyphens w:val="0"/>
              <w:jc w:val="left"/>
              <w:textAlignment w:val="auto"/>
              <w:rPr>
                <w:sz w:val="20"/>
                <w:szCs w:val="20"/>
                <w:lang w:val="en-ZA"/>
              </w:rPr>
            </w:pPr>
          </w:p>
        </w:tc>
        <w:tc>
          <w:tcPr>
            <w:tcW w:w="708" w:type="dxa"/>
            <w:tcBorders>
              <w:left w:val="single" w:sz="4" w:space="0" w:color="000000"/>
              <w:right w:val="single" w:sz="4" w:space="0" w:color="000000"/>
            </w:tcBorders>
          </w:tcPr>
          <w:p w14:paraId="062B6AFB" w14:textId="2013156D" w:rsidR="00B7654C" w:rsidRDefault="00DA5F53" w:rsidP="0073329B">
            <w:pPr>
              <w:autoSpaceDE w:val="0"/>
              <w:autoSpaceDN w:val="0"/>
              <w:adjustRightInd w:val="0"/>
              <w:spacing w:line="360" w:lineRule="auto"/>
              <w:jc w:val="center"/>
              <w:rPr>
                <w:rFonts w:ascii="Arial" w:hAnsi="Arial" w:cs="Arial"/>
                <w:bCs/>
                <w:iCs/>
              </w:rPr>
            </w:pPr>
            <w:r>
              <w:rPr>
                <w:rFonts w:ascii="Arial" w:hAnsi="Arial" w:cs="Arial"/>
                <w:bCs/>
                <w:iCs/>
              </w:rPr>
              <w:t>10</w:t>
            </w:r>
          </w:p>
        </w:tc>
        <w:tc>
          <w:tcPr>
            <w:tcW w:w="709" w:type="dxa"/>
            <w:vMerge/>
            <w:tcBorders>
              <w:left w:val="single" w:sz="4" w:space="0" w:color="000000"/>
              <w:right w:val="single" w:sz="4" w:space="0" w:color="000000"/>
            </w:tcBorders>
            <w:vAlign w:val="center"/>
          </w:tcPr>
          <w:p w14:paraId="4AB3E278" w14:textId="77777777" w:rsidR="00B7654C" w:rsidRPr="00A16239" w:rsidRDefault="00B7654C" w:rsidP="00B7654C">
            <w:pPr>
              <w:spacing w:before="40" w:after="40"/>
              <w:jc w:val="center"/>
              <w:rPr>
                <w:rFonts w:ascii="Arial" w:hAnsi="Arial" w:cs="Arial"/>
                <w:b/>
                <w:kern w:val="2"/>
              </w:rPr>
            </w:pPr>
          </w:p>
        </w:tc>
      </w:tr>
      <w:tr w:rsidR="00B7654C" w:rsidRPr="00D51983" w14:paraId="3C2102EA" w14:textId="77777777" w:rsidTr="00B7654C">
        <w:trPr>
          <w:trHeight w:val="415"/>
        </w:trPr>
        <w:tc>
          <w:tcPr>
            <w:tcW w:w="2093" w:type="dxa"/>
            <w:vMerge/>
            <w:tcBorders>
              <w:left w:val="single" w:sz="4" w:space="0" w:color="000000"/>
              <w:right w:val="single" w:sz="4" w:space="0" w:color="000000"/>
            </w:tcBorders>
          </w:tcPr>
          <w:p w14:paraId="1CABFF7F" w14:textId="77777777" w:rsidR="00B7654C" w:rsidRPr="0050702A" w:rsidRDefault="00B7654C" w:rsidP="00486B14">
            <w:pPr>
              <w:spacing w:before="40" w:after="40"/>
              <w:rPr>
                <w:rFonts w:ascii="Arial" w:hAnsi="Arial" w:cs="Arial"/>
                <w:b/>
              </w:rPr>
            </w:pPr>
          </w:p>
        </w:tc>
        <w:tc>
          <w:tcPr>
            <w:tcW w:w="3187" w:type="dxa"/>
            <w:tcBorders>
              <w:top w:val="single" w:sz="4" w:space="0" w:color="auto"/>
              <w:left w:val="single" w:sz="4" w:space="0" w:color="auto"/>
              <w:bottom w:val="single" w:sz="4" w:space="0" w:color="auto"/>
              <w:right w:val="single" w:sz="4" w:space="0" w:color="auto"/>
            </w:tcBorders>
            <w:vAlign w:val="center"/>
          </w:tcPr>
          <w:p w14:paraId="0D757BB0" w14:textId="77777777" w:rsidR="00B7654C" w:rsidRPr="00B7654C" w:rsidRDefault="00B7654C" w:rsidP="00B7654C">
            <w:pPr>
              <w:autoSpaceDE w:val="0"/>
              <w:autoSpaceDN w:val="0"/>
              <w:adjustRightInd w:val="0"/>
              <w:rPr>
                <w:rFonts w:ascii="Arial" w:hAnsi="Arial" w:cs="Arial"/>
                <w:sz w:val="20"/>
                <w:szCs w:val="20"/>
              </w:rPr>
            </w:pPr>
            <w:r w:rsidRPr="00B7654C">
              <w:rPr>
                <w:rFonts w:ascii="Arial" w:hAnsi="Arial" w:cs="Arial"/>
                <w:sz w:val="20"/>
                <w:szCs w:val="20"/>
              </w:rPr>
              <w:t xml:space="preserve">Methodology description will ensure compliance to delivery timeframes </w:t>
            </w:r>
            <w:r w:rsidRPr="00B7654C">
              <w:rPr>
                <w:rFonts w:ascii="Arial" w:hAnsi="Arial" w:cs="Arial"/>
                <w:b/>
                <w:bCs/>
                <w:sz w:val="20"/>
                <w:szCs w:val="20"/>
              </w:rPr>
              <w:t>excellently</w:t>
            </w:r>
            <w:r>
              <w:rPr>
                <w:rFonts w:ascii="Arial" w:hAnsi="Arial" w:cs="Arial"/>
                <w:b/>
                <w:bCs/>
                <w:sz w:val="20"/>
                <w:szCs w:val="20"/>
              </w:rPr>
              <w:t xml:space="preserve"> </w:t>
            </w:r>
            <w:r>
              <w:rPr>
                <w:rFonts w:ascii="Arial" w:hAnsi="Arial" w:cs="Arial"/>
                <w:sz w:val="20"/>
                <w:szCs w:val="20"/>
              </w:rPr>
              <w:t>even under unforeseen circumstances.</w:t>
            </w:r>
          </w:p>
        </w:tc>
        <w:tc>
          <w:tcPr>
            <w:tcW w:w="3188" w:type="dxa"/>
            <w:vMerge/>
            <w:tcBorders>
              <w:left w:val="single" w:sz="4" w:space="0" w:color="auto"/>
              <w:bottom w:val="single" w:sz="4" w:space="0" w:color="auto"/>
              <w:right w:val="single" w:sz="4" w:space="0" w:color="auto"/>
            </w:tcBorders>
          </w:tcPr>
          <w:p w14:paraId="6F16CC87" w14:textId="77777777" w:rsidR="00B7654C" w:rsidRPr="00A73C84" w:rsidRDefault="00B7654C" w:rsidP="00486B14">
            <w:pPr>
              <w:pStyle w:val="ListBullet2"/>
              <w:widowControl/>
              <w:tabs>
                <w:tab w:val="clear" w:pos="284"/>
                <w:tab w:val="clear" w:pos="9004"/>
              </w:tabs>
              <w:suppressAutoHyphens w:val="0"/>
              <w:jc w:val="left"/>
              <w:textAlignment w:val="auto"/>
              <w:rPr>
                <w:sz w:val="20"/>
                <w:szCs w:val="20"/>
                <w:lang w:val="en-ZA"/>
              </w:rPr>
            </w:pPr>
          </w:p>
        </w:tc>
        <w:tc>
          <w:tcPr>
            <w:tcW w:w="708" w:type="dxa"/>
            <w:tcBorders>
              <w:left w:val="single" w:sz="4" w:space="0" w:color="000000"/>
              <w:right w:val="single" w:sz="4" w:space="0" w:color="000000"/>
            </w:tcBorders>
          </w:tcPr>
          <w:p w14:paraId="58B13CB8" w14:textId="146D39CB" w:rsidR="00B7654C" w:rsidRDefault="00DA5F53" w:rsidP="00486B14">
            <w:pPr>
              <w:autoSpaceDE w:val="0"/>
              <w:autoSpaceDN w:val="0"/>
              <w:adjustRightInd w:val="0"/>
              <w:spacing w:line="360" w:lineRule="auto"/>
              <w:jc w:val="center"/>
              <w:rPr>
                <w:rFonts w:ascii="Arial" w:hAnsi="Arial" w:cs="Arial"/>
                <w:bCs/>
                <w:iCs/>
              </w:rPr>
            </w:pPr>
            <w:r>
              <w:rPr>
                <w:rFonts w:ascii="Arial" w:hAnsi="Arial" w:cs="Arial"/>
                <w:bCs/>
                <w:iCs/>
              </w:rPr>
              <w:t>15</w:t>
            </w:r>
          </w:p>
        </w:tc>
        <w:tc>
          <w:tcPr>
            <w:tcW w:w="709" w:type="dxa"/>
            <w:vMerge/>
            <w:tcBorders>
              <w:left w:val="single" w:sz="4" w:space="0" w:color="000000"/>
              <w:right w:val="single" w:sz="4" w:space="0" w:color="000000"/>
            </w:tcBorders>
            <w:vAlign w:val="center"/>
          </w:tcPr>
          <w:p w14:paraId="22734B6B" w14:textId="77777777" w:rsidR="00B7654C" w:rsidRPr="00A16239" w:rsidRDefault="00B7654C" w:rsidP="00B7654C">
            <w:pPr>
              <w:spacing w:before="40" w:after="40"/>
              <w:jc w:val="center"/>
              <w:rPr>
                <w:rFonts w:ascii="Arial" w:hAnsi="Arial" w:cs="Arial"/>
                <w:b/>
                <w:kern w:val="2"/>
              </w:rPr>
            </w:pPr>
          </w:p>
        </w:tc>
      </w:tr>
    </w:tbl>
    <w:p w14:paraId="2F76A253" w14:textId="77777777" w:rsidR="00AC071E" w:rsidRDefault="00AC071E">
      <w:r>
        <w:br w:type="page"/>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093"/>
        <w:gridCol w:w="3187"/>
        <w:gridCol w:w="3188"/>
        <w:gridCol w:w="708"/>
        <w:gridCol w:w="709"/>
      </w:tblGrid>
      <w:tr w:rsidR="000B77BD" w:rsidRPr="00D51983" w14:paraId="49689C8E" w14:textId="77777777" w:rsidTr="00950560">
        <w:trPr>
          <w:trHeight w:val="415"/>
        </w:trPr>
        <w:tc>
          <w:tcPr>
            <w:tcW w:w="2093" w:type="dxa"/>
            <w:vMerge w:val="restart"/>
            <w:tcBorders>
              <w:left w:val="single" w:sz="4" w:space="0" w:color="000000"/>
              <w:right w:val="single" w:sz="4" w:space="0" w:color="000000"/>
            </w:tcBorders>
          </w:tcPr>
          <w:p w14:paraId="7F86B704" w14:textId="2DC9BD79" w:rsidR="000B77BD" w:rsidRPr="006678DF" w:rsidRDefault="000B77BD" w:rsidP="000B77BD">
            <w:pPr>
              <w:spacing w:before="40" w:after="40"/>
              <w:rPr>
                <w:rFonts w:ascii="Arial" w:hAnsi="Arial" w:cs="Arial"/>
                <w:b/>
              </w:rPr>
            </w:pPr>
            <w:r w:rsidRPr="006678DF">
              <w:rPr>
                <w:rFonts w:ascii="Arial" w:hAnsi="Arial" w:cs="Arial"/>
                <w:b/>
                <w:kern w:val="2"/>
              </w:rPr>
              <w:t>LOCALITY</w:t>
            </w:r>
          </w:p>
        </w:tc>
        <w:tc>
          <w:tcPr>
            <w:tcW w:w="3187" w:type="dxa"/>
            <w:tcBorders>
              <w:top w:val="single" w:sz="4" w:space="0" w:color="auto"/>
              <w:left w:val="single" w:sz="4" w:space="0" w:color="auto"/>
              <w:bottom w:val="single" w:sz="4" w:space="0" w:color="auto"/>
              <w:right w:val="single" w:sz="4" w:space="0" w:color="auto"/>
            </w:tcBorders>
          </w:tcPr>
          <w:p w14:paraId="6E2804B1" w14:textId="725EFEEC" w:rsidR="000B77BD" w:rsidRPr="006678DF" w:rsidRDefault="000B77BD" w:rsidP="000B77BD">
            <w:pPr>
              <w:autoSpaceDE w:val="0"/>
              <w:autoSpaceDN w:val="0"/>
              <w:adjustRightInd w:val="0"/>
              <w:rPr>
                <w:rFonts w:ascii="Arial" w:hAnsi="Arial" w:cs="Arial"/>
                <w:sz w:val="20"/>
                <w:szCs w:val="20"/>
              </w:rPr>
            </w:pPr>
            <w:r w:rsidRPr="006678DF">
              <w:rPr>
                <w:rFonts w:ascii="Arial" w:hAnsi="Arial" w:cs="Arial"/>
                <w:sz w:val="20"/>
                <w:szCs w:val="20"/>
              </w:rPr>
              <w:t>The contractor has an established office situated in the Free State.</w:t>
            </w:r>
          </w:p>
        </w:tc>
        <w:tc>
          <w:tcPr>
            <w:tcW w:w="3188" w:type="dxa"/>
            <w:vMerge w:val="restart"/>
            <w:tcBorders>
              <w:left w:val="single" w:sz="4" w:space="0" w:color="auto"/>
              <w:right w:val="single" w:sz="4" w:space="0" w:color="auto"/>
            </w:tcBorders>
          </w:tcPr>
          <w:p w14:paraId="350C91B5" w14:textId="1A979F45" w:rsidR="000B77BD" w:rsidRPr="00502444" w:rsidRDefault="000B77BD" w:rsidP="000B77BD">
            <w:pPr>
              <w:jc w:val="left"/>
              <w:rPr>
                <w:rFonts w:ascii="Arial" w:hAnsi="Arial" w:cs="Arial"/>
                <w:sz w:val="20"/>
                <w:szCs w:val="20"/>
              </w:rPr>
            </w:pPr>
            <w:r w:rsidRPr="00502444">
              <w:rPr>
                <w:rFonts w:ascii="Arial" w:hAnsi="Arial" w:cs="Arial"/>
                <w:sz w:val="20"/>
                <w:szCs w:val="20"/>
              </w:rPr>
              <w:t xml:space="preserve">Municipal rates </w:t>
            </w:r>
            <w:r w:rsidR="00502444" w:rsidRPr="00502444">
              <w:rPr>
                <w:rFonts w:ascii="Arial" w:hAnsi="Arial" w:cs="Arial"/>
                <w:sz w:val="20"/>
                <w:szCs w:val="20"/>
              </w:rPr>
              <w:t xml:space="preserve">or municipal clearance certificate </w:t>
            </w:r>
            <w:r w:rsidRPr="00502444">
              <w:rPr>
                <w:rFonts w:ascii="Arial" w:hAnsi="Arial" w:cs="Arial"/>
                <w:sz w:val="20"/>
                <w:szCs w:val="20"/>
              </w:rPr>
              <w:t xml:space="preserve">and / or valid lease agreement with landlord’s municipal rates </w:t>
            </w:r>
            <w:r w:rsidR="00502444" w:rsidRPr="00502444">
              <w:rPr>
                <w:rFonts w:ascii="Arial" w:hAnsi="Arial" w:cs="Arial"/>
                <w:sz w:val="20"/>
                <w:szCs w:val="20"/>
              </w:rPr>
              <w:t xml:space="preserve">or municipal clearance certificate </w:t>
            </w:r>
            <w:r w:rsidRPr="00502444">
              <w:rPr>
                <w:rFonts w:ascii="Arial" w:hAnsi="Arial" w:cs="Arial"/>
                <w:sz w:val="20"/>
                <w:szCs w:val="20"/>
              </w:rPr>
              <w:t>not older than 3 months.</w:t>
            </w:r>
          </w:p>
          <w:p w14:paraId="3E3EA5FE" w14:textId="77777777" w:rsidR="000B77BD" w:rsidRPr="00502444" w:rsidRDefault="000B77BD" w:rsidP="000B77BD">
            <w:pPr>
              <w:jc w:val="left"/>
              <w:rPr>
                <w:rFonts w:ascii="Arial" w:hAnsi="Arial" w:cs="Arial"/>
                <w:sz w:val="20"/>
                <w:szCs w:val="20"/>
              </w:rPr>
            </w:pPr>
          </w:p>
          <w:p w14:paraId="1048FE67" w14:textId="0472E7EE" w:rsidR="000B77BD" w:rsidRPr="00502444" w:rsidRDefault="000B77BD" w:rsidP="000B77BD">
            <w:pPr>
              <w:pStyle w:val="ListBullet2"/>
              <w:widowControl/>
              <w:tabs>
                <w:tab w:val="clear" w:pos="284"/>
                <w:tab w:val="clear" w:pos="9004"/>
              </w:tabs>
              <w:suppressAutoHyphens w:val="0"/>
              <w:jc w:val="left"/>
              <w:textAlignment w:val="auto"/>
              <w:rPr>
                <w:rFonts w:cs="Arial"/>
                <w:sz w:val="20"/>
                <w:szCs w:val="20"/>
                <w:lang w:val="en-ZA"/>
              </w:rPr>
            </w:pPr>
            <w:r w:rsidRPr="00502444">
              <w:rPr>
                <w:rFonts w:cs="Arial"/>
                <w:sz w:val="20"/>
                <w:szCs w:val="20"/>
              </w:rPr>
              <w:t>(See Form F5)</w:t>
            </w:r>
          </w:p>
        </w:tc>
        <w:tc>
          <w:tcPr>
            <w:tcW w:w="708" w:type="dxa"/>
            <w:tcBorders>
              <w:left w:val="single" w:sz="4" w:space="0" w:color="000000"/>
              <w:right w:val="single" w:sz="4" w:space="0" w:color="000000"/>
            </w:tcBorders>
            <w:vAlign w:val="center"/>
          </w:tcPr>
          <w:p w14:paraId="5B5471E2" w14:textId="77777777" w:rsidR="000B77BD" w:rsidRPr="006678DF" w:rsidRDefault="000B77BD" w:rsidP="000B77BD">
            <w:pPr>
              <w:autoSpaceDE w:val="0"/>
              <w:autoSpaceDN w:val="0"/>
              <w:adjustRightInd w:val="0"/>
              <w:spacing w:line="360" w:lineRule="auto"/>
              <w:jc w:val="center"/>
              <w:rPr>
                <w:rFonts w:ascii="Arial" w:hAnsi="Arial" w:cs="Arial"/>
                <w:bCs/>
                <w:iCs/>
              </w:rPr>
            </w:pPr>
          </w:p>
        </w:tc>
        <w:tc>
          <w:tcPr>
            <w:tcW w:w="709" w:type="dxa"/>
            <w:vMerge w:val="restart"/>
            <w:tcBorders>
              <w:left w:val="single" w:sz="4" w:space="0" w:color="000000"/>
              <w:right w:val="single" w:sz="4" w:space="0" w:color="000000"/>
            </w:tcBorders>
            <w:vAlign w:val="center"/>
          </w:tcPr>
          <w:p w14:paraId="51A1DB58" w14:textId="0AD52A71" w:rsidR="000B77BD" w:rsidRPr="00A16239" w:rsidRDefault="000B77BD" w:rsidP="000B77BD">
            <w:pPr>
              <w:spacing w:before="40" w:after="40"/>
              <w:jc w:val="center"/>
              <w:rPr>
                <w:rFonts w:ascii="Arial" w:hAnsi="Arial" w:cs="Arial"/>
                <w:b/>
                <w:kern w:val="2"/>
              </w:rPr>
            </w:pPr>
            <w:r>
              <w:rPr>
                <w:rFonts w:ascii="Arial" w:hAnsi="Arial" w:cs="Arial"/>
                <w:b/>
                <w:kern w:val="2"/>
              </w:rPr>
              <w:t>10</w:t>
            </w:r>
          </w:p>
        </w:tc>
      </w:tr>
      <w:tr w:rsidR="000B77BD" w:rsidRPr="00D51983" w14:paraId="3297B822" w14:textId="77777777" w:rsidTr="00950560">
        <w:trPr>
          <w:trHeight w:val="415"/>
        </w:trPr>
        <w:tc>
          <w:tcPr>
            <w:tcW w:w="2093" w:type="dxa"/>
            <w:vMerge/>
            <w:tcBorders>
              <w:left w:val="single" w:sz="4" w:space="0" w:color="000000"/>
              <w:right w:val="single" w:sz="4" w:space="0" w:color="000000"/>
            </w:tcBorders>
          </w:tcPr>
          <w:p w14:paraId="34CAAC2F" w14:textId="77777777" w:rsidR="000B77BD" w:rsidRPr="0050702A" w:rsidRDefault="000B77BD" w:rsidP="000B77BD">
            <w:pPr>
              <w:spacing w:before="40" w:after="40"/>
              <w:rPr>
                <w:rFonts w:ascii="Arial" w:hAnsi="Arial" w:cs="Arial"/>
                <w:b/>
              </w:rPr>
            </w:pPr>
          </w:p>
        </w:tc>
        <w:tc>
          <w:tcPr>
            <w:tcW w:w="3187" w:type="dxa"/>
            <w:tcBorders>
              <w:top w:val="single" w:sz="4" w:space="0" w:color="auto"/>
              <w:left w:val="single" w:sz="4" w:space="0" w:color="auto"/>
              <w:bottom w:val="single" w:sz="4" w:space="0" w:color="auto"/>
              <w:right w:val="single" w:sz="4" w:space="0" w:color="auto"/>
            </w:tcBorders>
          </w:tcPr>
          <w:p w14:paraId="5E3C5D8A" w14:textId="41668810" w:rsidR="000B77BD" w:rsidRPr="006678DF" w:rsidRDefault="000B77BD" w:rsidP="000B77BD">
            <w:pPr>
              <w:autoSpaceDE w:val="0"/>
              <w:autoSpaceDN w:val="0"/>
              <w:adjustRightInd w:val="0"/>
              <w:rPr>
                <w:rFonts w:ascii="Arial" w:hAnsi="Arial" w:cs="Arial"/>
                <w:sz w:val="20"/>
                <w:szCs w:val="20"/>
              </w:rPr>
            </w:pPr>
            <w:r w:rsidRPr="006678DF">
              <w:rPr>
                <w:rFonts w:ascii="Arial" w:hAnsi="Arial" w:cs="Arial"/>
                <w:sz w:val="20"/>
                <w:szCs w:val="20"/>
              </w:rPr>
              <w:t>No attachment</w:t>
            </w:r>
          </w:p>
        </w:tc>
        <w:tc>
          <w:tcPr>
            <w:tcW w:w="3188" w:type="dxa"/>
            <w:vMerge/>
            <w:tcBorders>
              <w:left w:val="single" w:sz="4" w:space="0" w:color="auto"/>
              <w:right w:val="single" w:sz="4" w:space="0" w:color="auto"/>
            </w:tcBorders>
          </w:tcPr>
          <w:p w14:paraId="4CDD6880" w14:textId="77777777" w:rsidR="000B77BD" w:rsidRPr="006678DF" w:rsidRDefault="000B77BD" w:rsidP="000B77BD">
            <w:pPr>
              <w:pStyle w:val="ListBullet2"/>
              <w:widowControl/>
              <w:tabs>
                <w:tab w:val="clear" w:pos="284"/>
                <w:tab w:val="clear" w:pos="9004"/>
              </w:tabs>
              <w:suppressAutoHyphens w:val="0"/>
              <w:jc w:val="left"/>
              <w:textAlignment w:val="auto"/>
              <w:rPr>
                <w:rFonts w:cs="Arial"/>
                <w:sz w:val="20"/>
                <w:szCs w:val="20"/>
                <w:lang w:val="en-ZA"/>
              </w:rPr>
            </w:pPr>
          </w:p>
        </w:tc>
        <w:tc>
          <w:tcPr>
            <w:tcW w:w="708" w:type="dxa"/>
            <w:tcBorders>
              <w:left w:val="single" w:sz="4" w:space="0" w:color="000000"/>
              <w:right w:val="single" w:sz="4" w:space="0" w:color="000000"/>
            </w:tcBorders>
            <w:vAlign w:val="center"/>
          </w:tcPr>
          <w:p w14:paraId="64FEC985" w14:textId="6829C1DD" w:rsidR="000B77BD" w:rsidRPr="006678DF" w:rsidRDefault="000B77BD" w:rsidP="000B77BD">
            <w:pPr>
              <w:autoSpaceDE w:val="0"/>
              <w:autoSpaceDN w:val="0"/>
              <w:adjustRightInd w:val="0"/>
              <w:spacing w:line="360" w:lineRule="auto"/>
              <w:jc w:val="center"/>
              <w:rPr>
                <w:rFonts w:ascii="Arial" w:hAnsi="Arial" w:cs="Arial"/>
                <w:bCs/>
                <w:iCs/>
              </w:rPr>
            </w:pPr>
            <w:r w:rsidRPr="006678DF">
              <w:rPr>
                <w:rFonts w:ascii="Arial" w:hAnsi="Arial" w:cs="Arial"/>
                <w:kern w:val="2"/>
                <w:sz w:val="20"/>
                <w:szCs w:val="20"/>
              </w:rPr>
              <w:t>0</w:t>
            </w:r>
          </w:p>
        </w:tc>
        <w:tc>
          <w:tcPr>
            <w:tcW w:w="709" w:type="dxa"/>
            <w:vMerge/>
            <w:tcBorders>
              <w:left w:val="single" w:sz="4" w:space="0" w:color="000000"/>
              <w:right w:val="single" w:sz="4" w:space="0" w:color="000000"/>
            </w:tcBorders>
            <w:vAlign w:val="center"/>
          </w:tcPr>
          <w:p w14:paraId="1D85D70C" w14:textId="77777777" w:rsidR="000B77BD" w:rsidRPr="00A16239" w:rsidRDefault="000B77BD" w:rsidP="000B77BD">
            <w:pPr>
              <w:spacing w:before="40" w:after="40"/>
              <w:jc w:val="center"/>
              <w:rPr>
                <w:rFonts w:ascii="Arial" w:hAnsi="Arial" w:cs="Arial"/>
                <w:b/>
                <w:kern w:val="2"/>
              </w:rPr>
            </w:pPr>
          </w:p>
        </w:tc>
      </w:tr>
      <w:tr w:rsidR="000B77BD" w:rsidRPr="00D51983" w14:paraId="58DA391B" w14:textId="77777777" w:rsidTr="00F923D9">
        <w:trPr>
          <w:trHeight w:val="415"/>
        </w:trPr>
        <w:tc>
          <w:tcPr>
            <w:tcW w:w="2093" w:type="dxa"/>
            <w:vMerge/>
            <w:tcBorders>
              <w:left w:val="single" w:sz="4" w:space="0" w:color="000000"/>
              <w:right w:val="single" w:sz="4" w:space="0" w:color="000000"/>
            </w:tcBorders>
          </w:tcPr>
          <w:p w14:paraId="5F8871B0" w14:textId="77777777" w:rsidR="000B77BD" w:rsidRPr="0050702A" w:rsidRDefault="000B77BD" w:rsidP="000B77BD">
            <w:pPr>
              <w:spacing w:before="40" w:after="40"/>
              <w:rPr>
                <w:rFonts w:ascii="Arial" w:hAnsi="Arial" w:cs="Arial"/>
                <w:b/>
              </w:rPr>
            </w:pPr>
          </w:p>
        </w:tc>
        <w:tc>
          <w:tcPr>
            <w:tcW w:w="3187" w:type="dxa"/>
            <w:tcBorders>
              <w:top w:val="single" w:sz="4" w:space="0" w:color="auto"/>
              <w:left w:val="single" w:sz="4" w:space="0" w:color="auto"/>
              <w:bottom w:val="single" w:sz="4" w:space="0" w:color="auto"/>
              <w:right w:val="single" w:sz="4" w:space="0" w:color="auto"/>
            </w:tcBorders>
          </w:tcPr>
          <w:p w14:paraId="107E53F8" w14:textId="53AB9806" w:rsidR="000B77BD" w:rsidRPr="006678DF" w:rsidRDefault="000B77BD" w:rsidP="000B77BD">
            <w:pPr>
              <w:autoSpaceDE w:val="0"/>
              <w:autoSpaceDN w:val="0"/>
              <w:adjustRightInd w:val="0"/>
              <w:rPr>
                <w:rFonts w:ascii="Arial" w:hAnsi="Arial" w:cs="Arial"/>
                <w:sz w:val="20"/>
                <w:szCs w:val="20"/>
              </w:rPr>
            </w:pPr>
            <w:r w:rsidRPr="006678DF">
              <w:rPr>
                <w:rFonts w:ascii="Arial" w:hAnsi="Arial" w:cs="Arial"/>
                <w:sz w:val="20"/>
                <w:szCs w:val="20"/>
              </w:rPr>
              <w:t>Yes (</w:t>
            </w:r>
            <w:r w:rsidR="006678DF" w:rsidRPr="006678DF">
              <w:rPr>
                <w:rFonts w:ascii="Arial" w:hAnsi="Arial" w:cs="Arial"/>
                <w:sz w:val="20"/>
                <w:szCs w:val="20"/>
              </w:rPr>
              <w:t xml:space="preserve">Free State </w:t>
            </w:r>
            <w:r w:rsidRPr="006678DF">
              <w:rPr>
                <w:rFonts w:ascii="Arial" w:hAnsi="Arial" w:cs="Arial"/>
                <w:sz w:val="20"/>
                <w:szCs w:val="20"/>
              </w:rPr>
              <w:t>based with evidence attached)</w:t>
            </w:r>
          </w:p>
        </w:tc>
        <w:tc>
          <w:tcPr>
            <w:tcW w:w="3188" w:type="dxa"/>
            <w:vMerge/>
            <w:tcBorders>
              <w:left w:val="single" w:sz="4" w:space="0" w:color="auto"/>
              <w:bottom w:val="single" w:sz="4" w:space="0" w:color="auto"/>
              <w:right w:val="single" w:sz="4" w:space="0" w:color="auto"/>
            </w:tcBorders>
          </w:tcPr>
          <w:p w14:paraId="5967FB34" w14:textId="77777777" w:rsidR="000B77BD" w:rsidRPr="006678DF" w:rsidRDefault="000B77BD" w:rsidP="000B77BD">
            <w:pPr>
              <w:pStyle w:val="ListBullet2"/>
              <w:widowControl/>
              <w:tabs>
                <w:tab w:val="clear" w:pos="284"/>
                <w:tab w:val="clear" w:pos="9004"/>
              </w:tabs>
              <w:suppressAutoHyphens w:val="0"/>
              <w:jc w:val="left"/>
              <w:textAlignment w:val="auto"/>
              <w:rPr>
                <w:rFonts w:cs="Arial"/>
                <w:sz w:val="20"/>
                <w:szCs w:val="20"/>
                <w:lang w:val="en-ZA"/>
              </w:rPr>
            </w:pPr>
          </w:p>
        </w:tc>
        <w:tc>
          <w:tcPr>
            <w:tcW w:w="708" w:type="dxa"/>
            <w:tcBorders>
              <w:left w:val="single" w:sz="4" w:space="0" w:color="000000"/>
              <w:right w:val="single" w:sz="4" w:space="0" w:color="000000"/>
            </w:tcBorders>
            <w:vAlign w:val="center"/>
          </w:tcPr>
          <w:p w14:paraId="051CD6E1" w14:textId="24FF3A84" w:rsidR="000B77BD" w:rsidRPr="006678DF" w:rsidRDefault="000B77BD" w:rsidP="000B77BD">
            <w:pPr>
              <w:autoSpaceDE w:val="0"/>
              <w:autoSpaceDN w:val="0"/>
              <w:adjustRightInd w:val="0"/>
              <w:spacing w:line="360" w:lineRule="auto"/>
              <w:jc w:val="center"/>
              <w:rPr>
                <w:rFonts w:ascii="Arial" w:hAnsi="Arial" w:cs="Arial"/>
                <w:bCs/>
                <w:iCs/>
              </w:rPr>
            </w:pPr>
            <w:r w:rsidRPr="006678DF">
              <w:rPr>
                <w:rFonts w:ascii="Arial" w:hAnsi="Arial" w:cs="Arial"/>
                <w:kern w:val="2"/>
                <w:sz w:val="20"/>
                <w:szCs w:val="20"/>
              </w:rPr>
              <w:t>10</w:t>
            </w:r>
          </w:p>
        </w:tc>
        <w:tc>
          <w:tcPr>
            <w:tcW w:w="709" w:type="dxa"/>
            <w:vMerge/>
            <w:tcBorders>
              <w:left w:val="single" w:sz="4" w:space="0" w:color="000000"/>
              <w:right w:val="single" w:sz="4" w:space="0" w:color="000000"/>
            </w:tcBorders>
            <w:vAlign w:val="center"/>
          </w:tcPr>
          <w:p w14:paraId="3E6C392D" w14:textId="77777777" w:rsidR="000B77BD" w:rsidRPr="00A16239" w:rsidRDefault="000B77BD" w:rsidP="000B77BD">
            <w:pPr>
              <w:spacing w:before="40" w:after="40"/>
              <w:jc w:val="center"/>
              <w:rPr>
                <w:rFonts w:ascii="Arial" w:hAnsi="Arial" w:cs="Arial"/>
                <w:b/>
                <w:kern w:val="2"/>
              </w:rPr>
            </w:pPr>
          </w:p>
        </w:tc>
      </w:tr>
      <w:tr w:rsidR="000B77BD" w:rsidRPr="00D51983" w14:paraId="6AA650D1" w14:textId="77777777" w:rsidTr="00B7654C">
        <w:trPr>
          <w:trHeight w:val="375"/>
        </w:trPr>
        <w:tc>
          <w:tcPr>
            <w:tcW w:w="8468" w:type="dxa"/>
            <w:gridSpan w:val="3"/>
            <w:tcBorders>
              <w:left w:val="single" w:sz="4" w:space="0" w:color="000000"/>
              <w:bottom w:val="single" w:sz="4" w:space="0" w:color="000000"/>
              <w:right w:val="single" w:sz="4" w:space="0" w:color="000000"/>
            </w:tcBorders>
            <w:shd w:val="clear" w:color="auto" w:fill="D9D9D9"/>
          </w:tcPr>
          <w:p w14:paraId="5979A9F1" w14:textId="77777777" w:rsidR="000B77BD" w:rsidRPr="00D51983" w:rsidRDefault="000B77BD" w:rsidP="000B77BD">
            <w:pPr>
              <w:spacing w:before="40" w:after="40"/>
              <w:rPr>
                <w:rFonts w:ascii="Arial" w:hAnsi="Arial" w:cs="Arial"/>
                <w:b/>
                <w:kern w:val="2"/>
              </w:rPr>
            </w:pPr>
            <w:r w:rsidRPr="00D51983">
              <w:rPr>
                <w:rFonts w:ascii="Arial" w:hAnsi="Arial" w:cs="Arial"/>
                <w:b/>
              </w:rPr>
              <w:t>TOTAL</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B7961B6" w14:textId="77777777" w:rsidR="000B77BD" w:rsidRPr="00D51983" w:rsidRDefault="000B77BD" w:rsidP="000B77BD">
            <w:pPr>
              <w:jc w:val="right"/>
              <w:rPr>
                <w:rFonts w:ascii="Arial" w:hAnsi="Arial" w:cs="Arial"/>
                <w:b/>
                <w:kern w:val="2"/>
              </w:rPr>
            </w:pPr>
            <w:r>
              <w:rPr>
                <w:rFonts w:ascii="Arial" w:hAnsi="Arial" w:cs="Arial"/>
                <w:b/>
              </w:rPr>
              <w:t>100</w:t>
            </w:r>
          </w:p>
        </w:tc>
      </w:tr>
    </w:tbl>
    <w:p w14:paraId="097749A1" w14:textId="77777777" w:rsidR="00D449C6" w:rsidRPr="0020145A" w:rsidRDefault="00D449C6" w:rsidP="00D449C6">
      <w:pPr>
        <w:tabs>
          <w:tab w:val="left" w:pos="0"/>
        </w:tabs>
        <w:jc w:val="center"/>
        <w:rPr>
          <w:b/>
        </w:rPr>
      </w:pPr>
    </w:p>
    <w:tbl>
      <w:tblPr>
        <w:tblW w:w="9804" w:type="dxa"/>
        <w:tblInd w:w="119" w:type="dxa"/>
        <w:tblLayout w:type="fixed"/>
        <w:tblCellMar>
          <w:top w:w="85" w:type="dxa"/>
          <w:left w:w="85" w:type="dxa"/>
          <w:bottom w:w="85" w:type="dxa"/>
          <w:right w:w="85" w:type="dxa"/>
        </w:tblCellMar>
        <w:tblLook w:val="0000" w:firstRow="0" w:lastRow="0" w:firstColumn="0" w:lastColumn="0" w:noHBand="0" w:noVBand="0"/>
      </w:tblPr>
      <w:tblGrid>
        <w:gridCol w:w="6"/>
        <w:gridCol w:w="1837"/>
        <w:gridCol w:w="3065"/>
        <w:gridCol w:w="1878"/>
        <w:gridCol w:w="2972"/>
        <w:gridCol w:w="46"/>
      </w:tblGrid>
      <w:tr w:rsidR="00D449C6" w:rsidRPr="0020145A" w14:paraId="67B0B389" w14:textId="77777777" w:rsidTr="00964FBF">
        <w:trPr>
          <w:gridBefore w:val="1"/>
          <w:cantSplit/>
          <w:trHeight w:val="223"/>
        </w:trPr>
        <w:tc>
          <w:tcPr>
            <w:tcW w:w="9781" w:type="dxa"/>
            <w:gridSpan w:val="5"/>
            <w:tcBorders>
              <w:top w:val="single" w:sz="4" w:space="0" w:color="auto"/>
            </w:tcBorders>
          </w:tcPr>
          <w:p w14:paraId="405067F3" w14:textId="77777777" w:rsidR="00D449C6" w:rsidRPr="008D75C0" w:rsidRDefault="00D449C6" w:rsidP="00964FBF">
            <w:pPr>
              <w:autoSpaceDE w:val="0"/>
              <w:autoSpaceDN w:val="0"/>
              <w:adjustRightInd w:val="0"/>
              <w:rPr>
                <w:rFonts w:ascii="Arial" w:hAnsi="Arial" w:cs="Arial"/>
                <w:sz w:val="16"/>
              </w:rPr>
            </w:pPr>
            <w:r w:rsidRPr="008D75C0">
              <w:rPr>
                <w:rFonts w:ascii="Arial" w:hAnsi="Arial" w:cs="Arial"/>
              </w:rPr>
              <w:t>The undersigned, who warrants that he / she is duly authorised to do so on behalf of the enterprise, confirms that the contents of this schedule are within my personal knowledge and are to the best of my belief both true and correct.</w:t>
            </w:r>
          </w:p>
        </w:tc>
      </w:tr>
      <w:tr w:rsidR="00D449C6" w:rsidRPr="0020145A" w14:paraId="72355378" w14:textId="77777777" w:rsidTr="008E3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46" w:type="dxa"/>
          <w:trHeight w:val="400"/>
        </w:trPr>
        <w:tc>
          <w:tcPr>
            <w:tcW w:w="1838" w:type="dxa"/>
            <w:gridSpan w:val="2"/>
            <w:tcBorders>
              <w:top w:val="nil"/>
              <w:left w:val="nil"/>
              <w:bottom w:val="nil"/>
              <w:right w:val="nil"/>
            </w:tcBorders>
            <w:vAlign w:val="bottom"/>
          </w:tcPr>
          <w:p w14:paraId="00E47BF2" w14:textId="77777777" w:rsidR="00D449C6" w:rsidRPr="008D75C0" w:rsidRDefault="00D449C6" w:rsidP="00964FBF">
            <w:pPr>
              <w:tabs>
                <w:tab w:val="left" w:pos="-1440"/>
              </w:tabs>
              <w:jc w:val="right"/>
              <w:rPr>
                <w:rFonts w:ascii="Arial" w:hAnsi="Arial" w:cs="Arial"/>
                <w:b/>
              </w:rPr>
            </w:pPr>
            <w:r w:rsidRPr="008D75C0">
              <w:rPr>
                <w:rFonts w:ascii="Arial" w:hAnsi="Arial" w:cs="Arial"/>
              </w:rPr>
              <w:t>Signed</w:t>
            </w:r>
          </w:p>
        </w:tc>
        <w:tc>
          <w:tcPr>
            <w:tcW w:w="3067" w:type="dxa"/>
            <w:tcBorders>
              <w:top w:val="nil"/>
              <w:left w:val="nil"/>
              <w:bottom w:val="dashSmallGap" w:sz="4" w:space="0" w:color="auto"/>
              <w:right w:val="nil"/>
            </w:tcBorders>
            <w:vAlign w:val="bottom"/>
          </w:tcPr>
          <w:p w14:paraId="587398FA" w14:textId="77777777" w:rsidR="00D449C6" w:rsidRPr="008D75C0" w:rsidRDefault="00D449C6" w:rsidP="00964FBF">
            <w:pPr>
              <w:tabs>
                <w:tab w:val="left" w:pos="-1440"/>
              </w:tabs>
              <w:jc w:val="right"/>
              <w:rPr>
                <w:rFonts w:ascii="Arial" w:hAnsi="Arial" w:cs="Arial"/>
                <w:b/>
              </w:rPr>
            </w:pPr>
          </w:p>
        </w:tc>
        <w:tc>
          <w:tcPr>
            <w:tcW w:w="1879" w:type="dxa"/>
            <w:tcBorders>
              <w:top w:val="nil"/>
              <w:left w:val="nil"/>
              <w:bottom w:val="nil"/>
              <w:right w:val="nil"/>
            </w:tcBorders>
            <w:vAlign w:val="bottom"/>
          </w:tcPr>
          <w:p w14:paraId="65C09326" w14:textId="77777777" w:rsidR="00D449C6" w:rsidRPr="008D75C0" w:rsidRDefault="00D449C6" w:rsidP="00964FBF">
            <w:pPr>
              <w:tabs>
                <w:tab w:val="left" w:pos="-1440"/>
              </w:tabs>
              <w:jc w:val="right"/>
              <w:rPr>
                <w:rFonts w:ascii="Arial" w:hAnsi="Arial" w:cs="Arial"/>
                <w:b/>
              </w:rPr>
            </w:pPr>
            <w:r w:rsidRPr="008D75C0">
              <w:rPr>
                <w:rFonts w:ascii="Arial" w:hAnsi="Arial" w:cs="Arial"/>
              </w:rPr>
              <w:t>Date</w:t>
            </w:r>
          </w:p>
        </w:tc>
        <w:tc>
          <w:tcPr>
            <w:tcW w:w="2974" w:type="dxa"/>
            <w:tcBorders>
              <w:top w:val="nil"/>
              <w:left w:val="nil"/>
              <w:bottom w:val="dashSmallGap" w:sz="4" w:space="0" w:color="auto"/>
              <w:right w:val="nil"/>
            </w:tcBorders>
          </w:tcPr>
          <w:p w14:paraId="27DA066D" w14:textId="77777777" w:rsidR="00D449C6" w:rsidRPr="008D75C0" w:rsidRDefault="00D449C6" w:rsidP="00964FBF">
            <w:pPr>
              <w:tabs>
                <w:tab w:val="left" w:pos="-1440"/>
              </w:tabs>
              <w:jc w:val="right"/>
              <w:rPr>
                <w:rFonts w:ascii="Arial" w:hAnsi="Arial" w:cs="Arial"/>
                <w:b/>
              </w:rPr>
            </w:pPr>
          </w:p>
        </w:tc>
      </w:tr>
      <w:tr w:rsidR="00D449C6" w:rsidRPr="0020145A" w14:paraId="251F5FA0" w14:textId="77777777" w:rsidTr="008E3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46" w:type="dxa"/>
          <w:trHeight w:val="398"/>
        </w:trPr>
        <w:tc>
          <w:tcPr>
            <w:tcW w:w="1838" w:type="dxa"/>
            <w:gridSpan w:val="2"/>
            <w:tcBorders>
              <w:top w:val="nil"/>
              <w:left w:val="nil"/>
              <w:bottom w:val="nil"/>
              <w:right w:val="nil"/>
            </w:tcBorders>
            <w:vAlign w:val="bottom"/>
          </w:tcPr>
          <w:p w14:paraId="02D01490" w14:textId="77777777" w:rsidR="00D449C6" w:rsidRPr="008D75C0" w:rsidRDefault="00D449C6" w:rsidP="00964FBF">
            <w:pPr>
              <w:tabs>
                <w:tab w:val="left" w:pos="-1440"/>
              </w:tabs>
              <w:jc w:val="right"/>
              <w:rPr>
                <w:rFonts w:ascii="Arial" w:hAnsi="Arial" w:cs="Arial"/>
                <w:b/>
              </w:rPr>
            </w:pPr>
            <w:r w:rsidRPr="008D75C0">
              <w:rPr>
                <w:rFonts w:ascii="Arial" w:hAnsi="Arial" w:cs="Arial"/>
              </w:rPr>
              <w:t>Name</w:t>
            </w:r>
          </w:p>
        </w:tc>
        <w:tc>
          <w:tcPr>
            <w:tcW w:w="3067" w:type="dxa"/>
            <w:tcBorders>
              <w:top w:val="dashSmallGap" w:sz="4" w:space="0" w:color="auto"/>
              <w:left w:val="nil"/>
              <w:bottom w:val="dashSmallGap" w:sz="4" w:space="0" w:color="auto"/>
              <w:right w:val="nil"/>
            </w:tcBorders>
            <w:vAlign w:val="bottom"/>
          </w:tcPr>
          <w:p w14:paraId="03B1966F" w14:textId="77777777" w:rsidR="00D449C6" w:rsidRPr="008D75C0" w:rsidRDefault="00D449C6" w:rsidP="00964FBF">
            <w:pPr>
              <w:tabs>
                <w:tab w:val="left" w:pos="-1440"/>
              </w:tabs>
              <w:jc w:val="right"/>
              <w:rPr>
                <w:rFonts w:ascii="Arial" w:hAnsi="Arial" w:cs="Arial"/>
                <w:b/>
              </w:rPr>
            </w:pPr>
          </w:p>
        </w:tc>
        <w:tc>
          <w:tcPr>
            <w:tcW w:w="1879" w:type="dxa"/>
            <w:tcBorders>
              <w:top w:val="nil"/>
              <w:left w:val="nil"/>
              <w:bottom w:val="nil"/>
              <w:right w:val="nil"/>
            </w:tcBorders>
            <w:vAlign w:val="bottom"/>
          </w:tcPr>
          <w:p w14:paraId="4EE4C3B1" w14:textId="77777777" w:rsidR="00D449C6" w:rsidRPr="008D75C0" w:rsidRDefault="00D449C6" w:rsidP="00964FBF">
            <w:pPr>
              <w:tabs>
                <w:tab w:val="left" w:pos="-1440"/>
              </w:tabs>
              <w:jc w:val="right"/>
              <w:rPr>
                <w:rFonts w:ascii="Arial" w:hAnsi="Arial" w:cs="Arial"/>
                <w:b/>
              </w:rPr>
            </w:pPr>
            <w:r w:rsidRPr="008D75C0">
              <w:rPr>
                <w:rFonts w:ascii="Arial" w:hAnsi="Arial" w:cs="Arial"/>
              </w:rPr>
              <w:t>Position</w:t>
            </w:r>
          </w:p>
        </w:tc>
        <w:tc>
          <w:tcPr>
            <w:tcW w:w="2974" w:type="dxa"/>
            <w:tcBorders>
              <w:top w:val="dashSmallGap" w:sz="4" w:space="0" w:color="auto"/>
              <w:left w:val="nil"/>
              <w:bottom w:val="dashSmallGap" w:sz="4" w:space="0" w:color="auto"/>
              <w:right w:val="nil"/>
            </w:tcBorders>
          </w:tcPr>
          <w:p w14:paraId="393443F2" w14:textId="77777777" w:rsidR="00D449C6" w:rsidRPr="008D75C0" w:rsidRDefault="00D449C6" w:rsidP="00964FBF">
            <w:pPr>
              <w:tabs>
                <w:tab w:val="left" w:pos="-1440"/>
              </w:tabs>
              <w:jc w:val="right"/>
              <w:rPr>
                <w:rFonts w:ascii="Arial" w:hAnsi="Arial" w:cs="Arial"/>
                <w:b/>
              </w:rPr>
            </w:pPr>
          </w:p>
        </w:tc>
      </w:tr>
      <w:tr w:rsidR="00D449C6" w:rsidRPr="0020145A" w14:paraId="4803F230" w14:textId="77777777" w:rsidTr="008E3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46" w:type="dxa"/>
          <w:trHeight w:val="419"/>
        </w:trPr>
        <w:tc>
          <w:tcPr>
            <w:tcW w:w="1838" w:type="dxa"/>
            <w:gridSpan w:val="2"/>
            <w:tcBorders>
              <w:top w:val="nil"/>
              <w:left w:val="nil"/>
              <w:bottom w:val="nil"/>
              <w:right w:val="nil"/>
            </w:tcBorders>
            <w:vAlign w:val="bottom"/>
          </w:tcPr>
          <w:p w14:paraId="3FA44641" w14:textId="77777777" w:rsidR="00D449C6" w:rsidRPr="008D75C0" w:rsidRDefault="00D449C6" w:rsidP="00964FBF">
            <w:pPr>
              <w:tabs>
                <w:tab w:val="left" w:pos="-1440"/>
              </w:tabs>
              <w:jc w:val="right"/>
              <w:rPr>
                <w:rFonts w:ascii="Arial" w:hAnsi="Arial" w:cs="Arial"/>
                <w:b/>
                <w:i/>
              </w:rPr>
            </w:pPr>
            <w:r w:rsidRPr="008D75C0">
              <w:rPr>
                <w:rFonts w:ascii="Arial" w:hAnsi="Arial" w:cs="Arial"/>
                <w:i/>
              </w:rPr>
              <w:t>Tenderer</w:t>
            </w:r>
          </w:p>
        </w:tc>
        <w:tc>
          <w:tcPr>
            <w:tcW w:w="7920" w:type="dxa"/>
            <w:gridSpan w:val="3"/>
            <w:tcBorders>
              <w:top w:val="nil"/>
              <w:left w:val="nil"/>
              <w:bottom w:val="dashSmallGap" w:sz="4" w:space="0" w:color="auto"/>
              <w:right w:val="nil"/>
            </w:tcBorders>
            <w:vAlign w:val="bottom"/>
          </w:tcPr>
          <w:p w14:paraId="1C28103F" w14:textId="77777777" w:rsidR="00D449C6" w:rsidRPr="008D75C0" w:rsidRDefault="00D449C6" w:rsidP="00964FBF">
            <w:pPr>
              <w:tabs>
                <w:tab w:val="left" w:pos="-1440"/>
              </w:tabs>
              <w:jc w:val="right"/>
              <w:rPr>
                <w:rFonts w:ascii="Arial" w:hAnsi="Arial" w:cs="Arial"/>
                <w:b/>
              </w:rPr>
            </w:pPr>
          </w:p>
        </w:tc>
      </w:tr>
    </w:tbl>
    <w:p w14:paraId="5A6F0935" w14:textId="77777777" w:rsidR="00D449C6" w:rsidRPr="0020145A" w:rsidRDefault="00D449C6" w:rsidP="00D449C6">
      <w:pPr>
        <w:tabs>
          <w:tab w:val="left" w:pos="0"/>
        </w:tabs>
        <w:jc w:val="center"/>
        <w:rPr>
          <w:b/>
        </w:rPr>
      </w:pPr>
    </w:p>
    <w:p w14:paraId="70C11410" w14:textId="77777777" w:rsidR="00D449C6" w:rsidRPr="00A26BF5" w:rsidRDefault="00D449C6" w:rsidP="00663FED">
      <w:pPr>
        <w:spacing w:after="160" w:line="360" w:lineRule="auto"/>
        <w:contextualSpacing/>
        <w:textAlignment w:val="auto"/>
        <w:rPr>
          <w:rFonts w:ascii="Arial" w:eastAsia="Calibri" w:hAnsi="Arial" w:cs="Arial"/>
          <w:b/>
          <w:u w:val="single"/>
          <w:lang w:eastAsia="en-US" w:bidi="ar-SA"/>
        </w:rPr>
      </w:pPr>
    </w:p>
    <w:p w14:paraId="3A2B9389" w14:textId="77777777" w:rsidR="004A7C1C" w:rsidRPr="00DE40B2" w:rsidRDefault="004A7C1C" w:rsidP="00545AD7">
      <w:pPr>
        <w:pStyle w:val="ListParagraph"/>
        <w:widowControl/>
        <w:numPr>
          <w:ilvl w:val="2"/>
          <w:numId w:val="53"/>
        </w:numPr>
        <w:tabs>
          <w:tab w:val="left" w:pos="1134"/>
        </w:tabs>
        <w:suppressAutoHyphens w:val="0"/>
        <w:ind w:left="1134" w:hanging="1134"/>
        <w:contextualSpacing/>
        <w:textAlignment w:val="auto"/>
        <w:rPr>
          <w:rFonts w:ascii="Arial" w:hAnsi="Arial" w:cs="Arial"/>
          <w:bCs/>
          <w:sz w:val="24"/>
          <w:szCs w:val="24"/>
        </w:rPr>
      </w:pPr>
      <w:r w:rsidRPr="00DE40B2">
        <w:rPr>
          <w:rFonts w:ascii="Arial" w:hAnsi="Arial" w:cs="Arial"/>
          <w:sz w:val="24"/>
          <w:szCs w:val="24"/>
        </w:rPr>
        <w:t xml:space="preserve">Bids will be evaluated in terms of the </w:t>
      </w:r>
      <w:r w:rsidR="00DB4234" w:rsidRPr="00DB4234">
        <w:rPr>
          <w:rFonts w:ascii="Arial" w:hAnsi="Arial" w:cs="Arial"/>
          <w:b/>
          <w:bCs/>
          <w:sz w:val="24"/>
          <w:szCs w:val="24"/>
        </w:rPr>
        <w:t>P</w:t>
      </w:r>
      <w:r w:rsidRPr="00DB4234">
        <w:rPr>
          <w:rFonts w:ascii="Arial" w:hAnsi="Arial" w:cs="Arial"/>
          <w:b/>
          <w:bCs/>
          <w:sz w:val="24"/>
          <w:szCs w:val="24"/>
        </w:rPr>
        <w:t>refe</w:t>
      </w:r>
      <w:r w:rsidRPr="00DE40B2">
        <w:rPr>
          <w:rFonts w:ascii="Arial" w:hAnsi="Arial" w:cs="Arial"/>
          <w:b/>
          <w:sz w:val="24"/>
          <w:szCs w:val="24"/>
        </w:rPr>
        <w:t xml:space="preserve">rential Procurement Regulation, </w:t>
      </w:r>
      <w:r w:rsidR="00124711" w:rsidRPr="00DE40B2">
        <w:rPr>
          <w:rFonts w:ascii="Arial" w:hAnsi="Arial" w:cs="Arial"/>
          <w:b/>
          <w:sz w:val="24"/>
          <w:szCs w:val="24"/>
        </w:rPr>
        <w:t>20</w:t>
      </w:r>
      <w:r w:rsidR="00124711">
        <w:rPr>
          <w:rFonts w:ascii="Arial" w:hAnsi="Arial" w:cs="Arial"/>
          <w:b/>
          <w:sz w:val="24"/>
          <w:szCs w:val="24"/>
        </w:rPr>
        <w:t>22</w:t>
      </w:r>
      <w:r w:rsidR="00124711" w:rsidRPr="00DE40B2">
        <w:rPr>
          <w:rFonts w:ascii="Arial" w:hAnsi="Arial" w:cs="Arial"/>
          <w:sz w:val="24"/>
          <w:szCs w:val="24"/>
        </w:rPr>
        <w:t xml:space="preserve"> </w:t>
      </w:r>
      <w:r w:rsidRPr="00DE40B2">
        <w:rPr>
          <w:rFonts w:ascii="Arial" w:hAnsi="Arial" w:cs="Arial"/>
          <w:sz w:val="24"/>
          <w:szCs w:val="24"/>
        </w:rPr>
        <w:t>and the bid evaluation criteria stipulated in this section.</w:t>
      </w:r>
    </w:p>
    <w:p w14:paraId="34C7D400" w14:textId="77777777" w:rsidR="006B0DAA" w:rsidRPr="00DE40B2" w:rsidRDefault="006B0DAA" w:rsidP="006B0DAA">
      <w:pPr>
        <w:pStyle w:val="ListParagraph"/>
        <w:widowControl/>
        <w:tabs>
          <w:tab w:val="left" w:pos="1134"/>
        </w:tabs>
        <w:suppressAutoHyphens w:val="0"/>
        <w:contextualSpacing/>
        <w:textAlignment w:val="auto"/>
        <w:rPr>
          <w:rFonts w:ascii="Arial" w:hAnsi="Arial" w:cs="Arial"/>
          <w:bCs/>
          <w:sz w:val="24"/>
          <w:szCs w:val="24"/>
        </w:rPr>
      </w:pPr>
    </w:p>
    <w:p w14:paraId="711CC6AF" w14:textId="77777777" w:rsidR="00981C3F" w:rsidRPr="00DE40B2" w:rsidRDefault="00981C3F" w:rsidP="00545AD7">
      <w:pPr>
        <w:pStyle w:val="ListParagraph"/>
        <w:widowControl/>
        <w:numPr>
          <w:ilvl w:val="2"/>
          <w:numId w:val="53"/>
        </w:numPr>
        <w:tabs>
          <w:tab w:val="left" w:pos="1134"/>
        </w:tabs>
        <w:suppressAutoHyphens w:val="0"/>
        <w:ind w:left="1134" w:hanging="1134"/>
        <w:contextualSpacing/>
        <w:textAlignment w:val="auto"/>
        <w:rPr>
          <w:rFonts w:ascii="Arial" w:hAnsi="Arial" w:cs="Arial"/>
          <w:bCs/>
          <w:sz w:val="24"/>
          <w:szCs w:val="24"/>
        </w:rPr>
      </w:pPr>
      <w:r w:rsidRPr="00DE40B2">
        <w:rPr>
          <w:rFonts w:ascii="Arial" w:hAnsi="Arial" w:cs="Arial"/>
          <w:bCs/>
          <w:sz w:val="24"/>
          <w:szCs w:val="24"/>
        </w:rPr>
        <w:t xml:space="preserve">Bidders must, as part of their bid documents, submit supportive documentation for all functional requirements as indicated in the </w:t>
      </w:r>
      <w:r w:rsidR="00084561" w:rsidRPr="00DE40B2">
        <w:rPr>
          <w:rFonts w:ascii="Arial" w:hAnsi="Arial" w:cs="Arial"/>
          <w:bCs/>
          <w:sz w:val="24"/>
          <w:szCs w:val="24"/>
        </w:rPr>
        <w:t>Special Conditions of Contract</w:t>
      </w:r>
      <w:r w:rsidRPr="00DE40B2">
        <w:rPr>
          <w:rFonts w:ascii="Arial" w:hAnsi="Arial" w:cs="Arial"/>
          <w:bCs/>
          <w:sz w:val="24"/>
          <w:szCs w:val="24"/>
        </w:rPr>
        <w:t>. The panel responsible for scoring the respective bids will evaluate and score all bids based on their submissions and the information provided.</w:t>
      </w:r>
    </w:p>
    <w:p w14:paraId="77FF1ABC" w14:textId="77777777" w:rsidR="00235161" w:rsidRPr="00DE40B2" w:rsidRDefault="00235161" w:rsidP="00235161">
      <w:pPr>
        <w:pStyle w:val="ListParagraph"/>
        <w:rPr>
          <w:rFonts w:ascii="Arial" w:hAnsi="Arial" w:cs="Arial"/>
          <w:bCs/>
          <w:sz w:val="24"/>
          <w:szCs w:val="24"/>
        </w:rPr>
      </w:pPr>
    </w:p>
    <w:p w14:paraId="10B1A58C" w14:textId="77777777" w:rsidR="00981C3F" w:rsidRPr="00DE40B2" w:rsidRDefault="00981C3F" w:rsidP="00545AD7">
      <w:pPr>
        <w:pStyle w:val="ListParagraph"/>
        <w:widowControl/>
        <w:numPr>
          <w:ilvl w:val="2"/>
          <w:numId w:val="53"/>
        </w:numPr>
        <w:tabs>
          <w:tab w:val="left" w:pos="1134"/>
        </w:tabs>
        <w:suppressAutoHyphens w:val="0"/>
        <w:ind w:left="1134" w:hanging="1134"/>
        <w:contextualSpacing/>
        <w:textAlignment w:val="auto"/>
        <w:rPr>
          <w:rFonts w:ascii="Arial" w:hAnsi="Arial" w:cs="Arial"/>
          <w:bCs/>
          <w:sz w:val="24"/>
          <w:szCs w:val="24"/>
        </w:rPr>
      </w:pPr>
      <w:r w:rsidRPr="00DE40B2">
        <w:rPr>
          <w:rFonts w:ascii="Arial" w:hAnsi="Arial" w:cs="Arial"/>
          <w:bCs/>
          <w:sz w:val="24"/>
          <w:szCs w:val="24"/>
        </w:rPr>
        <w:t>The score for functionality will be determined by the Bid Evaluation Committee (BEC) whereby each member will rate each individual criterion or it may be decided to rate bidders collectively by allocating the specified points indicated.</w:t>
      </w:r>
    </w:p>
    <w:p w14:paraId="0A289A18" w14:textId="77777777" w:rsidR="00DE40B2" w:rsidRPr="00DE40B2" w:rsidRDefault="00DE40B2" w:rsidP="00DE40B2">
      <w:pPr>
        <w:pStyle w:val="ListParagraph"/>
        <w:rPr>
          <w:rFonts w:ascii="Arial" w:hAnsi="Arial" w:cs="Arial"/>
          <w:bCs/>
          <w:sz w:val="24"/>
          <w:szCs w:val="24"/>
        </w:rPr>
      </w:pPr>
    </w:p>
    <w:p w14:paraId="52AC40F7" w14:textId="77777777" w:rsidR="00981C3F" w:rsidRPr="0073329B" w:rsidRDefault="00981C3F" w:rsidP="00545AD7">
      <w:pPr>
        <w:pStyle w:val="ListParagraph"/>
        <w:widowControl/>
        <w:numPr>
          <w:ilvl w:val="2"/>
          <w:numId w:val="53"/>
        </w:numPr>
        <w:tabs>
          <w:tab w:val="left" w:pos="1134"/>
        </w:tabs>
        <w:suppressAutoHyphens w:val="0"/>
        <w:ind w:left="1134" w:hanging="1134"/>
        <w:contextualSpacing/>
        <w:textAlignment w:val="auto"/>
        <w:rPr>
          <w:rFonts w:ascii="Arial" w:hAnsi="Arial" w:cs="Arial"/>
          <w:bCs/>
          <w:sz w:val="24"/>
          <w:szCs w:val="24"/>
        </w:rPr>
      </w:pPr>
      <w:r w:rsidRPr="00DE40B2">
        <w:rPr>
          <w:rFonts w:ascii="Arial" w:hAnsi="Arial" w:cs="Arial"/>
          <w:bCs/>
          <w:sz w:val="24"/>
          <w:szCs w:val="24"/>
        </w:rPr>
        <w:t xml:space="preserve">Functionality scores per criterion will be added.  Only Bidders that have met or exceeded the </w:t>
      </w:r>
      <w:r w:rsidRPr="0073329B">
        <w:rPr>
          <w:rFonts w:ascii="Arial" w:hAnsi="Arial" w:cs="Arial"/>
          <w:bCs/>
          <w:sz w:val="24"/>
          <w:szCs w:val="24"/>
        </w:rPr>
        <w:t xml:space="preserve">minimum threshold of </w:t>
      </w:r>
      <w:r w:rsidR="0073329B" w:rsidRPr="0073329B">
        <w:rPr>
          <w:rFonts w:ascii="Arial" w:hAnsi="Arial" w:cs="Arial"/>
          <w:b/>
          <w:sz w:val="24"/>
          <w:szCs w:val="24"/>
        </w:rPr>
        <w:t>7</w:t>
      </w:r>
      <w:r w:rsidR="000235A3" w:rsidRPr="0073329B">
        <w:rPr>
          <w:rFonts w:ascii="Arial" w:hAnsi="Arial" w:cs="Arial"/>
          <w:b/>
          <w:sz w:val="24"/>
          <w:szCs w:val="24"/>
        </w:rPr>
        <w:t xml:space="preserve">0 </w:t>
      </w:r>
      <w:r w:rsidR="00663FED" w:rsidRPr="0073329B">
        <w:rPr>
          <w:rFonts w:ascii="Arial" w:hAnsi="Arial" w:cs="Arial"/>
          <w:b/>
          <w:sz w:val="24"/>
          <w:szCs w:val="24"/>
        </w:rPr>
        <w:t>points</w:t>
      </w:r>
      <w:r w:rsidR="00663FED" w:rsidRPr="0073329B">
        <w:rPr>
          <w:rFonts w:ascii="Arial" w:hAnsi="Arial" w:cs="Arial"/>
          <w:sz w:val="24"/>
          <w:szCs w:val="24"/>
        </w:rPr>
        <w:t xml:space="preserve"> f</w:t>
      </w:r>
      <w:r w:rsidRPr="0073329B">
        <w:rPr>
          <w:rFonts w:ascii="Arial" w:hAnsi="Arial" w:cs="Arial"/>
          <w:sz w:val="24"/>
          <w:szCs w:val="24"/>
        </w:rPr>
        <w:t>or</w:t>
      </w:r>
      <w:r w:rsidRPr="0073329B">
        <w:rPr>
          <w:rFonts w:ascii="Arial" w:hAnsi="Arial" w:cs="Arial"/>
          <w:bCs/>
          <w:sz w:val="24"/>
          <w:szCs w:val="24"/>
        </w:rPr>
        <w:t xml:space="preserve"> functionality will be evaluated and scored in terms of the pricing and socio-economic goals as indicated in the Special Conditions of Contract.</w:t>
      </w:r>
    </w:p>
    <w:p w14:paraId="3545310D" w14:textId="77777777" w:rsidR="00DE40B2" w:rsidRPr="0073329B" w:rsidRDefault="00DE40B2" w:rsidP="00DE40B2">
      <w:pPr>
        <w:pStyle w:val="ListParagraph"/>
        <w:rPr>
          <w:rFonts w:ascii="Arial" w:hAnsi="Arial" w:cs="Arial"/>
          <w:bCs/>
          <w:sz w:val="24"/>
          <w:szCs w:val="24"/>
        </w:rPr>
      </w:pPr>
    </w:p>
    <w:p w14:paraId="3A779A16" w14:textId="77777777" w:rsidR="00981C3F" w:rsidRPr="0073329B" w:rsidRDefault="00981C3F" w:rsidP="00545AD7">
      <w:pPr>
        <w:pStyle w:val="ListParagraph"/>
        <w:widowControl/>
        <w:numPr>
          <w:ilvl w:val="2"/>
          <w:numId w:val="53"/>
        </w:numPr>
        <w:tabs>
          <w:tab w:val="left" w:pos="1134"/>
        </w:tabs>
        <w:suppressAutoHyphens w:val="0"/>
        <w:ind w:left="1134" w:hanging="1134"/>
        <w:contextualSpacing/>
        <w:textAlignment w:val="auto"/>
        <w:rPr>
          <w:rFonts w:ascii="Arial" w:hAnsi="Arial" w:cs="Arial"/>
          <w:bCs/>
          <w:sz w:val="24"/>
          <w:szCs w:val="24"/>
        </w:rPr>
      </w:pPr>
      <w:r w:rsidRPr="0073329B">
        <w:rPr>
          <w:rFonts w:ascii="Arial" w:hAnsi="Arial" w:cs="Arial"/>
          <w:bCs/>
          <w:sz w:val="24"/>
          <w:szCs w:val="24"/>
        </w:rPr>
        <w:t xml:space="preserve">Any proposal not meeting the minimum score of </w:t>
      </w:r>
      <w:r w:rsidR="0073329B" w:rsidRPr="0073329B">
        <w:rPr>
          <w:rFonts w:ascii="Arial" w:hAnsi="Arial" w:cs="Arial"/>
          <w:b/>
          <w:sz w:val="24"/>
          <w:szCs w:val="24"/>
        </w:rPr>
        <w:t>7</w:t>
      </w:r>
      <w:r w:rsidR="000235A3" w:rsidRPr="0073329B">
        <w:rPr>
          <w:rFonts w:ascii="Arial" w:hAnsi="Arial" w:cs="Arial"/>
          <w:b/>
          <w:sz w:val="24"/>
          <w:szCs w:val="24"/>
        </w:rPr>
        <w:t xml:space="preserve">0 </w:t>
      </w:r>
      <w:r w:rsidR="00663FED" w:rsidRPr="0073329B">
        <w:rPr>
          <w:rFonts w:ascii="Arial" w:hAnsi="Arial" w:cs="Arial"/>
          <w:b/>
          <w:sz w:val="24"/>
          <w:szCs w:val="24"/>
        </w:rPr>
        <w:t>points</w:t>
      </w:r>
      <w:r w:rsidR="00663FED" w:rsidRPr="0073329B">
        <w:rPr>
          <w:rFonts w:ascii="Arial" w:hAnsi="Arial" w:cs="Arial"/>
          <w:b/>
          <w:bCs/>
          <w:sz w:val="24"/>
          <w:szCs w:val="24"/>
        </w:rPr>
        <w:t xml:space="preserve"> </w:t>
      </w:r>
      <w:r w:rsidRPr="0073329B">
        <w:rPr>
          <w:rFonts w:ascii="Arial" w:hAnsi="Arial" w:cs="Arial"/>
          <w:bCs/>
          <w:sz w:val="24"/>
          <w:szCs w:val="24"/>
        </w:rPr>
        <w:t>on the technical/functionality evaluation will be disqualified and not be evaluated beyond functionality</w:t>
      </w:r>
      <w:r w:rsidR="00DE40B2" w:rsidRPr="0073329B">
        <w:rPr>
          <w:rFonts w:ascii="Arial" w:hAnsi="Arial" w:cs="Arial"/>
          <w:bCs/>
          <w:sz w:val="24"/>
          <w:szCs w:val="24"/>
        </w:rPr>
        <w:t>.</w:t>
      </w:r>
    </w:p>
    <w:p w14:paraId="195F1A15" w14:textId="77777777" w:rsidR="00DE40B2" w:rsidRPr="0073329B" w:rsidRDefault="00DE40B2" w:rsidP="00DE40B2">
      <w:pPr>
        <w:pStyle w:val="ListParagraph"/>
        <w:rPr>
          <w:rFonts w:ascii="Arial" w:hAnsi="Arial" w:cs="Arial"/>
          <w:bCs/>
          <w:sz w:val="24"/>
          <w:szCs w:val="24"/>
        </w:rPr>
      </w:pPr>
    </w:p>
    <w:p w14:paraId="7078542B" w14:textId="77777777" w:rsidR="00981C3F" w:rsidRPr="00DE40B2" w:rsidRDefault="00981C3F" w:rsidP="00545AD7">
      <w:pPr>
        <w:pStyle w:val="ListParagraph"/>
        <w:widowControl/>
        <w:numPr>
          <w:ilvl w:val="2"/>
          <w:numId w:val="53"/>
        </w:numPr>
        <w:tabs>
          <w:tab w:val="left" w:pos="1134"/>
        </w:tabs>
        <w:suppressAutoHyphens w:val="0"/>
        <w:ind w:left="1134" w:hanging="1134"/>
        <w:contextualSpacing/>
        <w:textAlignment w:val="auto"/>
        <w:rPr>
          <w:rFonts w:ascii="Arial" w:hAnsi="Arial" w:cs="Arial"/>
          <w:bCs/>
          <w:sz w:val="24"/>
          <w:szCs w:val="24"/>
        </w:rPr>
      </w:pPr>
      <w:r w:rsidRPr="0073329B">
        <w:rPr>
          <w:rFonts w:ascii="Arial" w:hAnsi="Arial" w:cs="Arial"/>
          <w:bCs/>
          <w:sz w:val="24"/>
          <w:szCs w:val="24"/>
        </w:rPr>
        <w:t xml:space="preserve">A minimum score of </w:t>
      </w:r>
      <w:r w:rsidR="0073329B" w:rsidRPr="0073329B">
        <w:rPr>
          <w:rFonts w:ascii="Arial" w:hAnsi="Arial" w:cs="Arial"/>
          <w:b/>
          <w:sz w:val="24"/>
          <w:szCs w:val="24"/>
        </w:rPr>
        <w:t>7</w:t>
      </w:r>
      <w:r w:rsidR="000235A3" w:rsidRPr="0073329B">
        <w:rPr>
          <w:rFonts w:ascii="Arial" w:hAnsi="Arial" w:cs="Arial"/>
          <w:b/>
          <w:sz w:val="24"/>
          <w:szCs w:val="24"/>
        </w:rPr>
        <w:t xml:space="preserve">0 </w:t>
      </w:r>
      <w:r w:rsidR="00663FED" w:rsidRPr="0073329B">
        <w:rPr>
          <w:rFonts w:ascii="Arial" w:hAnsi="Arial" w:cs="Arial"/>
          <w:b/>
          <w:sz w:val="24"/>
          <w:szCs w:val="24"/>
        </w:rPr>
        <w:t>points</w:t>
      </w:r>
      <w:r w:rsidR="00663FED" w:rsidRPr="0073329B">
        <w:rPr>
          <w:rFonts w:ascii="Arial" w:hAnsi="Arial" w:cs="Arial"/>
          <w:bCs/>
          <w:sz w:val="24"/>
          <w:szCs w:val="24"/>
        </w:rPr>
        <w:t xml:space="preserve"> </w:t>
      </w:r>
      <w:r w:rsidRPr="0073329B">
        <w:rPr>
          <w:rFonts w:ascii="Arial" w:hAnsi="Arial" w:cs="Arial"/>
          <w:bCs/>
          <w:sz w:val="24"/>
          <w:szCs w:val="24"/>
        </w:rPr>
        <w:t>is required to pass this first stage of the evaluation process (</w:t>
      </w:r>
      <w:r w:rsidR="00124711" w:rsidRPr="0073329B">
        <w:rPr>
          <w:rFonts w:ascii="Arial" w:hAnsi="Arial" w:cs="Arial"/>
          <w:bCs/>
          <w:sz w:val="24"/>
          <w:szCs w:val="24"/>
        </w:rPr>
        <w:t xml:space="preserve">Functionality </w:t>
      </w:r>
      <w:r w:rsidRPr="0073329B">
        <w:rPr>
          <w:rFonts w:ascii="Arial" w:hAnsi="Arial" w:cs="Arial"/>
          <w:bCs/>
          <w:sz w:val="24"/>
          <w:szCs w:val="24"/>
        </w:rPr>
        <w:t xml:space="preserve">Schedule). A tenderer that does not achieve a minimum score of </w:t>
      </w:r>
      <w:r w:rsidR="0073329B" w:rsidRPr="0073329B">
        <w:rPr>
          <w:rFonts w:ascii="Arial" w:hAnsi="Arial" w:cs="Arial"/>
          <w:b/>
          <w:sz w:val="24"/>
          <w:szCs w:val="24"/>
        </w:rPr>
        <w:t>7</w:t>
      </w:r>
      <w:r w:rsidR="000235A3" w:rsidRPr="0073329B">
        <w:rPr>
          <w:rFonts w:ascii="Arial" w:hAnsi="Arial" w:cs="Arial"/>
          <w:b/>
          <w:sz w:val="24"/>
          <w:szCs w:val="24"/>
        </w:rPr>
        <w:t xml:space="preserve">0 </w:t>
      </w:r>
      <w:r w:rsidR="00663FED" w:rsidRPr="0073329B">
        <w:rPr>
          <w:rFonts w:ascii="Arial" w:hAnsi="Arial" w:cs="Arial"/>
          <w:b/>
          <w:sz w:val="24"/>
          <w:szCs w:val="24"/>
        </w:rPr>
        <w:t>points</w:t>
      </w:r>
      <w:r w:rsidR="00663FED" w:rsidRPr="0073329B">
        <w:rPr>
          <w:rFonts w:ascii="Arial" w:hAnsi="Arial" w:cs="Arial"/>
          <w:bCs/>
          <w:sz w:val="24"/>
          <w:szCs w:val="24"/>
        </w:rPr>
        <w:t xml:space="preserve"> </w:t>
      </w:r>
      <w:r w:rsidRPr="0073329B">
        <w:rPr>
          <w:rFonts w:ascii="Arial" w:hAnsi="Arial" w:cs="Arial"/>
          <w:bCs/>
          <w:sz w:val="24"/>
          <w:szCs w:val="24"/>
        </w:rPr>
        <w:t xml:space="preserve">will not be evaluated further.  Shortlisted bidders will be </w:t>
      </w:r>
      <w:r w:rsidR="00FD6382" w:rsidRPr="0073329B">
        <w:rPr>
          <w:rFonts w:ascii="Arial" w:hAnsi="Arial" w:cs="Arial"/>
          <w:bCs/>
          <w:sz w:val="24"/>
          <w:szCs w:val="24"/>
        </w:rPr>
        <w:t>evaluated in terms of</w:t>
      </w:r>
      <w:r w:rsidR="00FD6382" w:rsidRPr="008E3AA2">
        <w:rPr>
          <w:rFonts w:ascii="Arial" w:hAnsi="Arial" w:cs="Arial"/>
          <w:bCs/>
          <w:sz w:val="24"/>
          <w:szCs w:val="24"/>
        </w:rPr>
        <w:t xml:space="preserve"> Price and</w:t>
      </w:r>
      <w:r w:rsidR="00FD6382" w:rsidRPr="00DE40B2">
        <w:rPr>
          <w:rFonts w:ascii="Arial" w:hAnsi="Arial" w:cs="Arial"/>
          <w:bCs/>
          <w:sz w:val="24"/>
          <w:szCs w:val="24"/>
        </w:rPr>
        <w:t xml:space="preserve"> Preference points system.</w:t>
      </w:r>
    </w:p>
    <w:p w14:paraId="5341ECD5" w14:textId="77777777" w:rsidR="00DE40B2" w:rsidRPr="00DE40B2" w:rsidRDefault="00DE40B2" w:rsidP="00DE40B2">
      <w:pPr>
        <w:pStyle w:val="ListParagraph"/>
        <w:rPr>
          <w:rFonts w:ascii="Arial" w:hAnsi="Arial" w:cs="Arial"/>
          <w:bCs/>
          <w:sz w:val="24"/>
          <w:szCs w:val="24"/>
        </w:rPr>
      </w:pPr>
    </w:p>
    <w:p w14:paraId="3D899389" w14:textId="3B06B683" w:rsidR="00660AD1" w:rsidRPr="00502444" w:rsidRDefault="00981C3F" w:rsidP="00706ECA">
      <w:pPr>
        <w:pStyle w:val="ListParagraph"/>
        <w:widowControl/>
        <w:numPr>
          <w:ilvl w:val="2"/>
          <w:numId w:val="53"/>
        </w:numPr>
        <w:tabs>
          <w:tab w:val="left" w:pos="1134"/>
        </w:tabs>
        <w:suppressAutoHyphens w:val="0"/>
        <w:spacing w:after="160" w:line="259" w:lineRule="auto"/>
        <w:ind w:hanging="1134"/>
        <w:contextualSpacing/>
        <w:textAlignment w:val="auto"/>
        <w:rPr>
          <w:rFonts w:ascii="Arial" w:hAnsi="Arial" w:cs="Arial"/>
          <w:bCs/>
        </w:rPr>
      </w:pPr>
      <w:r w:rsidRPr="00502444">
        <w:rPr>
          <w:rFonts w:ascii="Arial" w:hAnsi="Arial" w:cs="Arial"/>
          <w:bCs/>
          <w:sz w:val="24"/>
          <w:szCs w:val="24"/>
        </w:rPr>
        <w:t>The Department reserves the right to determine the number of service providers to be ap</w:t>
      </w:r>
      <w:r w:rsidR="00660AD1" w:rsidRPr="00502444">
        <w:rPr>
          <w:rFonts w:ascii="Arial" w:hAnsi="Arial" w:cs="Arial"/>
          <w:bCs/>
          <w:sz w:val="24"/>
          <w:szCs w:val="24"/>
        </w:rPr>
        <w:t>pointed to provide the services</w:t>
      </w:r>
      <w:r w:rsidR="00DB4234" w:rsidRPr="00502444">
        <w:rPr>
          <w:rFonts w:ascii="Arial" w:hAnsi="Arial" w:cs="Arial"/>
          <w:bCs/>
          <w:sz w:val="24"/>
          <w:szCs w:val="24"/>
        </w:rPr>
        <w:t>.</w:t>
      </w:r>
    </w:p>
    <w:p w14:paraId="61EDB247" w14:textId="77777777" w:rsidR="00660AD1" w:rsidRPr="00A41A6C" w:rsidRDefault="00660AD1" w:rsidP="00545AD7">
      <w:pPr>
        <w:pStyle w:val="Heading2"/>
        <w:rPr>
          <w:rFonts w:eastAsia="Calibri"/>
          <w:b w:val="0"/>
          <w:lang w:eastAsia="en-US" w:bidi="ar-SA"/>
        </w:rPr>
      </w:pPr>
      <w:bookmarkStart w:id="8" w:name="_Hlk83043466"/>
      <w:bookmarkEnd w:id="7"/>
      <w:r w:rsidRPr="00BF1B88">
        <w:rPr>
          <w:rFonts w:eastAsia="Calibri"/>
          <w:lang w:eastAsia="en-US" w:bidi="ar-SA"/>
        </w:rPr>
        <w:t xml:space="preserve">PHASE </w:t>
      </w:r>
      <w:r w:rsidR="006E1779" w:rsidRPr="00A41A6C">
        <w:rPr>
          <w:rFonts w:eastAsia="Calibri"/>
          <w:lang w:eastAsia="en-US" w:bidi="ar-SA"/>
        </w:rPr>
        <w:t>III</w:t>
      </w:r>
      <w:r w:rsidRPr="00095EEA">
        <w:rPr>
          <w:rFonts w:eastAsia="Calibri"/>
          <w:lang w:eastAsia="en-US" w:bidi="ar-SA"/>
        </w:rPr>
        <w:t xml:space="preserve">: Evaluation of Price </w:t>
      </w:r>
      <w:r w:rsidR="00124711">
        <w:rPr>
          <w:rFonts w:eastAsia="Calibri"/>
          <w:lang w:eastAsia="en-US" w:bidi="ar-SA"/>
        </w:rPr>
        <w:t xml:space="preserve">and </w:t>
      </w:r>
      <w:r w:rsidR="00124711" w:rsidRPr="00BF1B88">
        <w:rPr>
          <w:rFonts w:eastAsia="Calibri"/>
          <w:lang w:eastAsia="en-US" w:bidi="ar-SA"/>
        </w:rPr>
        <w:t>Specific goals</w:t>
      </w:r>
    </w:p>
    <w:p w14:paraId="76DD40E1" w14:textId="77777777" w:rsidR="00DE40B2" w:rsidRPr="00DE40B2" w:rsidRDefault="00DE40B2" w:rsidP="00DE40B2">
      <w:pPr>
        <w:tabs>
          <w:tab w:val="left" w:pos="1134"/>
        </w:tabs>
        <w:textAlignment w:val="auto"/>
        <w:rPr>
          <w:rFonts w:ascii="Arial" w:eastAsia="Calibri" w:hAnsi="Arial" w:cs="Arial"/>
          <w:b/>
          <w:lang w:eastAsia="en-US" w:bidi="ar-SA"/>
        </w:rPr>
      </w:pPr>
    </w:p>
    <w:p w14:paraId="210EF7F1" w14:textId="77777777" w:rsidR="00660AD1" w:rsidRPr="00DE40B2" w:rsidRDefault="00660AD1" w:rsidP="00C4347C">
      <w:pPr>
        <w:numPr>
          <w:ilvl w:val="2"/>
          <w:numId w:val="53"/>
        </w:numPr>
        <w:tabs>
          <w:tab w:val="left" w:pos="993"/>
        </w:tabs>
        <w:ind w:left="993" w:hanging="993"/>
        <w:textAlignment w:val="auto"/>
        <w:rPr>
          <w:rFonts w:ascii="Arial" w:eastAsia="Calibri" w:hAnsi="Arial" w:cs="Arial"/>
          <w:b/>
          <w:lang w:eastAsia="en-US" w:bidi="ar-SA"/>
        </w:rPr>
      </w:pPr>
      <w:r w:rsidRPr="00DE40B2">
        <w:rPr>
          <w:rFonts w:ascii="Arial" w:eastAsia="Calibri" w:hAnsi="Arial" w:cs="Arial"/>
          <w:lang w:val="af-ZA" w:eastAsia="en-US" w:bidi="ar-SA"/>
        </w:rPr>
        <w:t xml:space="preserve">Bids will be evaluated in terms of the new Preferential Procurement Regulation, </w:t>
      </w:r>
      <w:r w:rsidR="00124711" w:rsidRPr="00DE40B2">
        <w:rPr>
          <w:rFonts w:ascii="Arial" w:eastAsia="Calibri" w:hAnsi="Arial" w:cs="Arial"/>
          <w:lang w:val="af-ZA" w:eastAsia="en-US" w:bidi="ar-SA"/>
        </w:rPr>
        <w:t>20</w:t>
      </w:r>
      <w:r w:rsidR="00124711">
        <w:rPr>
          <w:rFonts w:ascii="Arial" w:eastAsia="Calibri" w:hAnsi="Arial" w:cs="Arial"/>
          <w:lang w:val="af-ZA" w:eastAsia="en-US" w:bidi="ar-SA"/>
        </w:rPr>
        <w:t>22</w:t>
      </w:r>
      <w:r w:rsidRPr="00DE40B2">
        <w:rPr>
          <w:rFonts w:ascii="Arial" w:eastAsia="Calibri" w:hAnsi="Arial" w:cs="Arial"/>
          <w:lang w:eastAsia="en-US" w:bidi="ar-SA"/>
        </w:rPr>
        <w:t>:</w:t>
      </w:r>
    </w:p>
    <w:p w14:paraId="564AAA4C" w14:textId="77777777" w:rsidR="00DE40B2" w:rsidRPr="00DE40B2" w:rsidRDefault="00DE40B2" w:rsidP="00DE40B2">
      <w:pPr>
        <w:tabs>
          <w:tab w:val="left" w:pos="1134"/>
        </w:tabs>
        <w:textAlignment w:val="auto"/>
        <w:rPr>
          <w:rFonts w:ascii="Arial" w:eastAsia="Calibri" w:hAnsi="Arial" w:cs="Arial"/>
          <w:bCs/>
          <w:lang w:eastAsia="en-US" w:bidi="ar-SA"/>
        </w:rPr>
      </w:pPr>
    </w:p>
    <w:p w14:paraId="097405F9" w14:textId="77777777" w:rsidR="00DE40B2" w:rsidRPr="00DE40B2" w:rsidRDefault="00DE40B2" w:rsidP="00DE40B2">
      <w:pPr>
        <w:ind w:left="1134"/>
        <w:contextualSpacing/>
        <w:rPr>
          <w:rFonts w:ascii="Arial" w:hAnsi="Arial" w:cs="Arial"/>
          <w:b/>
        </w:rPr>
      </w:pPr>
      <w:r w:rsidRPr="00DE40B2">
        <w:rPr>
          <w:rFonts w:ascii="Arial" w:hAnsi="Arial" w:cs="Arial"/>
        </w:rPr>
        <w:t>The following formula will be used to calculate the points for price:</w:t>
      </w:r>
    </w:p>
    <w:p w14:paraId="4315C533" w14:textId="0FCBE593" w:rsidR="00DE40B2" w:rsidRPr="00660AD1" w:rsidRDefault="00DE40B2" w:rsidP="00DE40B2">
      <w:pPr>
        <w:shd w:val="clear" w:color="auto" w:fill="FFFFFF"/>
        <w:spacing w:after="120"/>
        <w:ind w:left="1985"/>
        <w:contextualSpacing/>
        <w:textAlignment w:val="auto"/>
        <w:rPr>
          <w:rFonts w:ascii="Arial" w:eastAsia="Times New Roman" w:hAnsi="Arial" w:cs="Arial"/>
          <w:sz w:val="22"/>
          <w:szCs w:val="22"/>
          <w:lang w:eastAsia="en-US" w:bidi="ar-SA"/>
        </w:rPr>
      </w:pPr>
      <w:r w:rsidRPr="00660AD1">
        <w:rPr>
          <w:rFonts w:ascii="Arial" w:eastAsia="Times New Roman" w:hAnsi="Arial" w:cs="Arial"/>
          <w:sz w:val="22"/>
          <w:szCs w:val="22"/>
          <w:lang w:eastAsia="en-US" w:bidi="ar-SA"/>
        </w:rPr>
        <w:t>Ps = 80</w:t>
      </w:r>
      <w:r w:rsidR="00124711">
        <w:rPr>
          <w:rFonts w:ascii="Arial" w:eastAsia="Times New Roman" w:hAnsi="Arial" w:cs="Arial"/>
          <w:sz w:val="22"/>
          <w:szCs w:val="22"/>
          <w:lang w:eastAsia="en-US" w:bidi="ar-SA"/>
        </w:rPr>
        <w:t xml:space="preserve"> x </w:t>
      </w:r>
      <w:r w:rsidR="006B793E" w:rsidRPr="00660AD1">
        <w:rPr>
          <w:rFonts w:ascii="Arial" w:eastAsia="Times New Roman" w:hAnsi="Arial" w:cs="Arial"/>
          <w:noProof/>
          <w:position w:val="-28"/>
          <w:sz w:val="22"/>
          <w:szCs w:val="22"/>
          <w:lang w:eastAsia="en-US" w:bidi="ar-SA"/>
        </w:rPr>
        <w:drawing>
          <wp:inline distT="0" distB="0" distL="0" distR="0" wp14:anchorId="1198B765" wp14:editId="6428E451">
            <wp:extent cx="1036320" cy="42672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6320" cy="426720"/>
                    </a:xfrm>
                    <a:prstGeom prst="rect">
                      <a:avLst/>
                    </a:prstGeom>
                    <a:noFill/>
                    <a:ln>
                      <a:noFill/>
                    </a:ln>
                  </pic:spPr>
                </pic:pic>
              </a:graphicData>
            </a:graphic>
          </wp:inline>
        </w:drawing>
      </w:r>
      <w:r w:rsidRPr="00660AD1">
        <w:rPr>
          <w:rFonts w:ascii="Arial" w:eastAsia="Times New Roman" w:hAnsi="Arial" w:cs="Arial"/>
          <w:position w:val="-28"/>
          <w:sz w:val="22"/>
          <w:szCs w:val="22"/>
          <w:lang w:eastAsia="en-US" w:bidi="ar-SA"/>
        </w:rPr>
        <w:t xml:space="preserve"> </w:t>
      </w:r>
    </w:p>
    <w:p w14:paraId="353B01A8" w14:textId="77777777" w:rsidR="00DE40B2" w:rsidRPr="00DE40B2" w:rsidRDefault="00DE40B2" w:rsidP="00DE40B2">
      <w:pPr>
        <w:autoSpaceDE w:val="0"/>
        <w:autoSpaceDN w:val="0"/>
        <w:adjustRightInd w:val="0"/>
        <w:spacing w:after="120"/>
        <w:ind w:left="1170"/>
        <w:contextualSpacing/>
        <w:rPr>
          <w:rFonts w:ascii="Arial" w:hAnsi="Arial" w:cs="Arial"/>
        </w:rPr>
      </w:pPr>
      <w:proofErr w:type="gramStart"/>
      <w:r w:rsidRPr="00DE40B2">
        <w:rPr>
          <w:rFonts w:ascii="Arial" w:hAnsi="Arial" w:cs="Arial"/>
        </w:rPr>
        <w:t>Where</w:t>
      </w:r>
      <w:proofErr w:type="gramEnd"/>
    </w:p>
    <w:p w14:paraId="33BB527D" w14:textId="77777777" w:rsidR="00DE40B2" w:rsidRPr="00DE40B2" w:rsidRDefault="00DE40B2" w:rsidP="00DE40B2">
      <w:pPr>
        <w:autoSpaceDE w:val="0"/>
        <w:autoSpaceDN w:val="0"/>
        <w:adjustRightInd w:val="0"/>
        <w:spacing w:after="120"/>
        <w:ind w:left="1134"/>
        <w:contextualSpacing/>
        <w:rPr>
          <w:rFonts w:ascii="Arial" w:hAnsi="Arial" w:cs="Arial"/>
        </w:rPr>
      </w:pPr>
      <w:r w:rsidRPr="00DE40B2">
        <w:rPr>
          <w:rFonts w:ascii="Arial" w:hAnsi="Arial" w:cs="Arial"/>
        </w:rPr>
        <w:t>Ps = Points scored for comparative price of bid under consideration</w:t>
      </w:r>
    </w:p>
    <w:p w14:paraId="345851B0" w14:textId="77777777" w:rsidR="00DE40B2" w:rsidRPr="00DE40B2" w:rsidRDefault="00DE40B2" w:rsidP="00DE40B2">
      <w:pPr>
        <w:autoSpaceDE w:val="0"/>
        <w:autoSpaceDN w:val="0"/>
        <w:adjustRightInd w:val="0"/>
        <w:spacing w:after="120"/>
        <w:ind w:left="1134"/>
        <w:contextualSpacing/>
        <w:rPr>
          <w:rFonts w:ascii="Arial" w:hAnsi="Arial" w:cs="Arial"/>
        </w:rPr>
      </w:pPr>
      <w:r w:rsidRPr="00DE40B2">
        <w:rPr>
          <w:rFonts w:ascii="Arial" w:hAnsi="Arial" w:cs="Arial"/>
        </w:rPr>
        <w:t>Pt = Comparative price of bid under consideration</w:t>
      </w:r>
    </w:p>
    <w:p w14:paraId="3B42A355" w14:textId="77777777" w:rsidR="00DE40B2" w:rsidRPr="00DE40B2" w:rsidRDefault="00DE40B2" w:rsidP="00DE40B2">
      <w:pPr>
        <w:spacing w:after="120"/>
        <w:ind w:left="1134"/>
        <w:contextualSpacing/>
        <w:textAlignment w:val="auto"/>
        <w:rPr>
          <w:rFonts w:ascii="Arial" w:eastAsia="Times New Roman" w:hAnsi="Arial" w:cs="Arial"/>
          <w:lang w:eastAsia="en-US" w:bidi="ar-SA"/>
        </w:rPr>
      </w:pPr>
      <w:proofErr w:type="spellStart"/>
      <w:r w:rsidRPr="00DE40B2">
        <w:rPr>
          <w:rFonts w:ascii="Arial" w:eastAsia="Times New Roman" w:hAnsi="Arial" w:cs="Arial"/>
          <w:lang w:eastAsia="en-US" w:bidi="ar-SA"/>
        </w:rPr>
        <w:t>Pmin</w:t>
      </w:r>
      <w:proofErr w:type="spellEnd"/>
      <w:r w:rsidRPr="00DE40B2">
        <w:rPr>
          <w:rFonts w:ascii="Arial" w:eastAsia="Times New Roman" w:hAnsi="Arial" w:cs="Arial"/>
          <w:lang w:eastAsia="en-US" w:bidi="ar-SA"/>
        </w:rPr>
        <w:t xml:space="preserve"> = Comparative price of lowest acceptable bid</w:t>
      </w:r>
    </w:p>
    <w:p w14:paraId="0680B7EB" w14:textId="77777777" w:rsidR="00DE40B2" w:rsidRPr="00DE40B2" w:rsidRDefault="00DE40B2" w:rsidP="00DE40B2">
      <w:pPr>
        <w:tabs>
          <w:tab w:val="left" w:pos="1134"/>
        </w:tabs>
        <w:textAlignment w:val="auto"/>
        <w:rPr>
          <w:rFonts w:ascii="Arial" w:eastAsia="Calibri" w:hAnsi="Arial" w:cs="Arial"/>
          <w:bCs/>
          <w:lang w:eastAsia="en-US" w:bidi="ar-SA"/>
        </w:rPr>
      </w:pPr>
    </w:p>
    <w:p w14:paraId="131C6327" w14:textId="77777777" w:rsidR="00660AD1" w:rsidRPr="00DE40B2" w:rsidRDefault="00660AD1" w:rsidP="00545AD7">
      <w:pPr>
        <w:numPr>
          <w:ilvl w:val="2"/>
          <w:numId w:val="53"/>
        </w:numPr>
        <w:tabs>
          <w:tab w:val="left" w:pos="1134"/>
        </w:tabs>
        <w:ind w:left="1134" w:hanging="1134"/>
        <w:textAlignment w:val="auto"/>
        <w:rPr>
          <w:rFonts w:ascii="Arial" w:eastAsia="Calibri" w:hAnsi="Arial" w:cs="Arial"/>
          <w:b/>
          <w:lang w:eastAsia="en-US" w:bidi="ar-SA"/>
        </w:rPr>
      </w:pPr>
      <w:bookmarkStart w:id="9" w:name="_Toc268781568"/>
      <w:bookmarkStart w:id="10" w:name="_Toc268861696"/>
      <w:r w:rsidRPr="00DE40B2">
        <w:rPr>
          <w:rFonts w:ascii="Arial" w:hAnsi="Arial" w:cs="Arial"/>
        </w:rPr>
        <w:t>A maximum of 20 points may be allocated to a Bidder for attaining the</w:t>
      </w:r>
      <w:r w:rsidR="00124711">
        <w:rPr>
          <w:rFonts w:ascii="Arial" w:hAnsi="Arial" w:cs="Arial"/>
        </w:rPr>
        <w:t xml:space="preserve"> specific goals as claimed in SBD 6.1.</w:t>
      </w:r>
    </w:p>
    <w:p w14:paraId="43148C29" w14:textId="77777777" w:rsidR="00DE40B2" w:rsidRDefault="00DE40B2" w:rsidP="008E3AA2">
      <w:pPr>
        <w:ind w:left="1854" w:hanging="720"/>
        <w:contextualSpacing/>
        <w:rPr>
          <w:rFonts w:ascii="Arial" w:hAnsi="Arial" w:cs="Arial"/>
          <w:b/>
        </w:rPr>
      </w:pPr>
    </w:p>
    <w:p w14:paraId="0651D531" w14:textId="77777777" w:rsidR="00D07386" w:rsidRDefault="00D07386" w:rsidP="008E3AA2">
      <w:pPr>
        <w:ind w:left="1854" w:hanging="720"/>
        <w:contextualSpacing/>
        <w:rPr>
          <w:rFonts w:ascii="Arial" w:hAnsi="Arial" w:cs="Arial"/>
          <w:b/>
        </w:rPr>
      </w:pPr>
      <w:r w:rsidRPr="0073329B">
        <w:rPr>
          <w:rFonts w:ascii="Arial" w:hAnsi="Arial" w:cs="Arial"/>
          <w:b/>
        </w:rPr>
        <w:t>The specific goals for this project are</w:t>
      </w:r>
      <w:r w:rsidR="00095EEA" w:rsidRPr="0073329B">
        <w:rPr>
          <w:rFonts w:ascii="Arial" w:hAnsi="Arial" w:cs="Arial"/>
          <w:b/>
        </w:rPr>
        <w:t xml:space="preserve"> given in Table 1 of SDB6.1</w:t>
      </w:r>
    </w:p>
    <w:p w14:paraId="0C6C798B" w14:textId="77777777" w:rsidR="00095EEA" w:rsidRDefault="00095EEA" w:rsidP="008E3AA2">
      <w:pPr>
        <w:ind w:left="1854" w:hanging="720"/>
        <w:contextualSpacing/>
        <w:rPr>
          <w:rFonts w:ascii="Arial" w:hAnsi="Arial" w:cs="Arial"/>
          <w:b/>
        </w:rPr>
      </w:pPr>
    </w:p>
    <w:p w14:paraId="387F7A93" w14:textId="77777777" w:rsidR="00DE40B2" w:rsidRPr="00DE40B2" w:rsidRDefault="00DE40B2" w:rsidP="00DE40B2">
      <w:pPr>
        <w:tabs>
          <w:tab w:val="left" w:pos="1134"/>
        </w:tabs>
        <w:textAlignment w:val="auto"/>
        <w:rPr>
          <w:rFonts w:ascii="Arial" w:eastAsia="Calibri" w:hAnsi="Arial" w:cs="Arial"/>
          <w:b/>
          <w:lang w:eastAsia="en-US" w:bidi="ar-SA"/>
        </w:rPr>
      </w:pPr>
    </w:p>
    <w:p w14:paraId="0D8E3245" w14:textId="77777777" w:rsidR="00660AD1" w:rsidRPr="00DE40B2" w:rsidRDefault="00660AD1" w:rsidP="00545AD7">
      <w:pPr>
        <w:numPr>
          <w:ilvl w:val="2"/>
          <w:numId w:val="53"/>
        </w:numPr>
        <w:tabs>
          <w:tab w:val="left" w:pos="1134"/>
        </w:tabs>
        <w:ind w:left="1134" w:hanging="1134"/>
        <w:textAlignment w:val="auto"/>
        <w:rPr>
          <w:rFonts w:ascii="Arial" w:eastAsia="Calibri" w:hAnsi="Arial" w:cs="Arial"/>
          <w:b/>
          <w:lang w:eastAsia="en-US" w:bidi="ar-SA"/>
        </w:rPr>
      </w:pPr>
      <w:bookmarkStart w:id="11" w:name="_Toc268781572"/>
      <w:bookmarkStart w:id="12" w:name="_Toc268861700"/>
      <w:bookmarkEnd w:id="9"/>
      <w:bookmarkEnd w:id="10"/>
      <w:r w:rsidRPr="00DE40B2">
        <w:rPr>
          <w:rFonts w:ascii="Arial" w:hAnsi="Arial" w:cs="Arial"/>
        </w:rPr>
        <w:t>Bidders are required</w:t>
      </w:r>
      <w:r w:rsidRPr="00DE40B2">
        <w:rPr>
          <w:rFonts w:ascii="Arial" w:hAnsi="Arial" w:cs="Arial"/>
          <w:color w:val="538135"/>
        </w:rPr>
        <w:t xml:space="preserve"> </w:t>
      </w:r>
      <w:r w:rsidRPr="00DE40B2">
        <w:rPr>
          <w:rFonts w:ascii="Arial" w:hAnsi="Arial" w:cs="Arial"/>
        </w:rPr>
        <w:t xml:space="preserve">to complete the preference claim form (SBD 6.1), and submit their original and valid B-BBEE verification certificate issued by a verification agency accredited by the South African Accreditation System (SANAS) or a certified copy thereof or a valid sworn affidavit (DTI format) signed by the EME/QSE representative and attested by a </w:t>
      </w:r>
      <w:r w:rsidR="00CF013D" w:rsidRPr="00DE40B2">
        <w:rPr>
          <w:rFonts w:ascii="Arial" w:hAnsi="Arial" w:cs="Arial"/>
        </w:rPr>
        <w:t>commissioner</w:t>
      </w:r>
      <w:r w:rsidRPr="00DE40B2">
        <w:rPr>
          <w:rFonts w:ascii="Arial" w:hAnsi="Arial" w:cs="Arial"/>
        </w:rPr>
        <w:t xml:space="preserve"> of oath</w:t>
      </w:r>
      <w:bookmarkEnd w:id="11"/>
      <w:bookmarkEnd w:id="12"/>
      <w:r w:rsidRPr="00DE40B2">
        <w:rPr>
          <w:rFonts w:ascii="Arial" w:hAnsi="Arial" w:cs="Arial"/>
        </w:rPr>
        <w:t>.</w:t>
      </w:r>
    </w:p>
    <w:p w14:paraId="232B44E1" w14:textId="77777777" w:rsidR="00DE40B2" w:rsidRPr="00DE40B2" w:rsidRDefault="00DE40B2" w:rsidP="00DE40B2">
      <w:pPr>
        <w:tabs>
          <w:tab w:val="left" w:pos="1134"/>
        </w:tabs>
        <w:textAlignment w:val="auto"/>
        <w:rPr>
          <w:rFonts w:ascii="Arial" w:eastAsia="Calibri" w:hAnsi="Arial" w:cs="Arial"/>
          <w:b/>
          <w:lang w:eastAsia="en-US" w:bidi="ar-SA"/>
        </w:rPr>
      </w:pPr>
    </w:p>
    <w:p w14:paraId="4DFE2DF9" w14:textId="77777777" w:rsidR="00660AD1" w:rsidRPr="00DE40B2" w:rsidRDefault="00660AD1" w:rsidP="00545AD7">
      <w:pPr>
        <w:numPr>
          <w:ilvl w:val="2"/>
          <w:numId w:val="53"/>
        </w:numPr>
        <w:tabs>
          <w:tab w:val="left" w:pos="1134"/>
        </w:tabs>
        <w:ind w:left="1134" w:hanging="1134"/>
        <w:textAlignment w:val="auto"/>
        <w:rPr>
          <w:rFonts w:ascii="Arial" w:eastAsia="Calibri" w:hAnsi="Arial" w:cs="Arial"/>
          <w:b/>
          <w:lang w:eastAsia="en-US" w:bidi="ar-SA"/>
        </w:rPr>
      </w:pPr>
      <w:r w:rsidRPr="00DE40B2">
        <w:rPr>
          <w:rFonts w:ascii="Arial" w:hAnsi="Arial" w:cs="Arial"/>
        </w:rPr>
        <w:t xml:space="preserve">Bidders must ensure that the B-BBEE status level verification certificates submitted are </w:t>
      </w:r>
      <w:r w:rsidR="00CF013D" w:rsidRPr="00DE40B2">
        <w:rPr>
          <w:rFonts w:ascii="Arial" w:hAnsi="Arial" w:cs="Arial"/>
        </w:rPr>
        <w:t>issued</w:t>
      </w:r>
      <w:r w:rsidRPr="00DE40B2">
        <w:rPr>
          <w:rFonts w:ascii="Arial" w:hAnsi="Arial" w:cs="Arial"/>
        </w:rPr>
        <w:t xml:space="preserve"> by the following agencies:</w:t>
      </w:r>
    </w:p>
    <w:p w14:paraId="2B36992D" w14:textId="77777777" w:rsidR="00DE40B2" w:rsidRPr="00DE40B2" w:rsidRDefault="00DE40B2" w:rsidP="00AA1551">
      <w:pPr>
        <w:numPr>
          <w:ilvl w:val="0"/>
          <w:numId w:val="30"/>
        </w:numPr>
        <w:spacing w:before="120" w:after="240"/>
        <w:ind w:left="1701" w:hanging="567"/>
        <w:contextualSpacing/>
        <w:textAlignment w:val="auto"/>
        <w:rPr>
          <w:rFonts w:ascii="Arial" w:hAnsi="Arial" w:cs="Arial"/>
        </w:rPr>
      </w:pPr>
      <w:r w:rsidRPr="00DE40B2">
        <w:rPr>
          <w:rFonts w:ascii="Arial" w:hAnsi="Arial" w:cs="Arial"/>
        </w:rPr>
        <w:t>Tenderers other than EME/QSEs: Verification agencies accredited by SANAS, or</w:t>
      </w:r>
    </w:p>
    <w:p w14:paraId="689F2684" w14:textId="77777777" w:rsidR="00DE40B2" w:rsidRPr="00DE40B2" w:rsidRDefault="00DE40B2" w:rsidP="00AA1551">
      <w:pPr>
        <w:numPr>
          <w:ilvl w:val="0"/>
          <w:numId w:val="30"/>
        </w:numPr>
        <w:spacing w:before="120" w:after="240"/>
        <w:ind w:left="1701" w:hanging="567"/>
        <w:contextualSpacing/>
        <w:textAlignment w:val="auto"/>
        <w:rPr>
          <w:rFonts w:ascii="Arial" w:hAnsi="Arial" w:cs="Arial"/>
        </w:rPr>
      </w:pPr>
      <w:r w:rsidRPr="00DE40B2">
        <w:rPr>
          <w:rFonts w:ascii="Arial" w:hAnsi="Arial" w:cs="Arial"/>
        </w:rPr>
        <w:t xml:space="preserve">Tenderers who qualify as EME/QSEs: </w:t>
      </w:r>
      <w:proofErr w:type="gramStart"/>
      <w:r w:rsidRPr="00DE40B2">
        <w:rPr>
          <w:rFonts w:ascii="Arial" w:hAnsi="Arial" w:cs="Arial"/>
        </w:rPr>
        <w:t>Sworn affidavit</w:t>
      </w:r>
      <w:proofErr w:type="gramEnd"/>
      <w:r w:rsidRPr="00DE40B2">
        <w:rPr>
          <w:rFonts w:ascii="Arial" w:hAnsi="Arial" w:cs="Arial"/>
        </w:rPr>
        <w:t xml:space="preserve"> signed by the EME/QSE representative and attested by a </w:t>
      </w:r>
      <w:proofErr w:type="gramStart"/>
      <w:r w:rsidRPr="00DE40B2">
        <w:rPr>
          <w:rFonts w:ascii="Arial" w:hAnsi="Arial" w:cs="Arial"/>
        </w:rPr>
        <w:t>Commissioner</w:t>
      </w:r>
      <w:proofErr w:type="gramEnd"/>
      <w:r w:rsidRPr="00DE40B2">
        <w:rPr>
          <w:rFonts w:ascii="Arial" w:hAnsi="Arial" w:cs="Arial"/>
        </w:rPr>
        <w:t xml:space="preserve"> of oaths.</w:t>
      </w:r>
    </w:p>
    <w:p w14:paraId="3C95879F" w14:textId="77777777" w:rsidR="00DE40B2" w:rsidRDefault="00DE40B2" w:rsidP="00DE40B2">
      <w:pPr>
        <w:pStyle w:val="ListParagraph"/>
        <w:rPr>
          <w:rFonts w:ascii="Arial" w:eastAsia="Calibri" w:hAnsi="Arial" w:cs="Arial"/>
          <w:b/>
          <w:lang w:eastAsia="en-US" w:bidi="ar-SA"/>
        </w:rPr>
      </w:pPr>
    </w:p>
    <w:p w14:paraId="4F80A74B" w14:textId="77777777" w:rsidR="00660AD1" w:rsidRPr="00C26180" w:rsidRDefault="00660AD1" w:rsidP="00545AD7">
      <w:pPr>
        <w:numPr>
          <w:ilvl w:val="2"/>
          <w:numId w:val="53"/>
        </w:numPr>
        <w:tabs>
          <w:tab w:val="left" w:pos="1134"/>
        </w:tabs>
        <w:ind w:left="1134" w:hanging="1134"/>
        <w:textAlignment w:val="auto"/>
        <w:rPr>
          <w:rFonts w:ascii="Arial" w:eastAsia="Calibri" w:hAnsi="Arial" w:cs="Arial"/>
          <w:b/>
          <w:sz w:val="22"/>
          <w:szCs w:val="22"/>
          <w:lang w:eastAsia="en-US" w:bidi="ar-SA"/>
        </w:rPr>
      </w:pPr>
      <w:r w:rsidRPr="00DE40B2">
        <w:rPr>
          <w:rFonts w:ascii="Arial" w:hAnsi="Arial" w:cs="Arial"/>
        </w:rPr>
        <w:t xml:space="preserve">Verification agencies accredited by SANAS are </w:t>
      </w:r>
      <w:r w:rsidR="00CF013D" w:rsidRPr="00DE40B2">
        <w:rPr>
          <w:rFonts w:ascii="Arial" w:hAnsi="Arial" w:cs="Arial"/>
        </w:rPr>
        <w:t>identifiable</w:t>
      </w:r>
      <w:r w:rsidRPr="00DE40B2">
        <w:rPr>
          <w:rFonts w:ascii="Arial" w:hAnsi="Arial" w:cs="Arial"/>
        </w:rPr>
        <w:t xml:space="preserve"> by a SANAS logo and a unique BVA number.</w:t>
      </w:r>
    </w:p>
    <w:p w14:paraId="159EBB7F" w14:textId="77777777" w:rsidR="00C26180" w:rsidRDefault="00C26180" w:rsidP="00C26180">
      <w:pPr>
        <w:tabs>
          <w:tab w:val="left" w:pos="1134"/>
        </w:tabs>
        <w:textAlignment w:val="auto"/>
        <w:rPr>
          <w:rFonts w:ascii="Arial" w:hAnsi="Arial" w:cs="Arial"/>
        </w:rPr>
      </w:pPr>
    </w:p>
    <w:p w14:paraId="058BA30C" w14:textId="77777777" w:rsidR="00C26180" w:rsidRPr="00660AD1" w:rsidRDefault="00C26180" w:rsidP="00C26180">
      <w:pPr>
        <w:spacing w:before="120" w:after="240"/>
        <w:ind w:left="1134"/>
        <w:contextualSpacing/>
        <w:rPr>
          <w:rFonts w:ascii="Arial" w:hAnsi="Arial" w:cs="Arial"/>
          <w:b/>
        </w:rPr>
      </w:pPr>
      <w:r w:rsidRPr="00660AD1">
        <w:rPr>
          <w:rFonts w:ascii="Arial" w:hAnsi="Arial" w:cs="Arial"/>
          <w:b/>
        </w:rPr>
        <w:t>Certificates issued by IRBA and Accounting Officers have been discontinued and will not be considered.</w:t>
      </w:r>
    </w:p>
    <w:p w14:paraId="58FAC7C5" w14:textId="77777777" w:rsidR="00C26180" w:rsidRPr="00C26180" w:rsidRDefault="00C26180" w:rsidP="00C26180">
      <w:pPr>
        <w:tabs>
          <w:tab w:val="left" w:pos="1134"/>
        </w:tabs>
        <w:textAlignment w:val="auto"/>
        <w:rPr>
          <w:rFonts w:ascii="Arial" w:eastAsia="Calibri" w:hAnsi="Arial" w:cs="Arial"/>
          <w:b/>
          <w:sz w:val="22"/>
          <w:szCs w:val="22"/>
          <w:lang w:eastAsia="en-US" w:bidi="ar-SA"/>
        </w:rPr>
      </w:pPr>
    </w:p>
    <w:p w14:paraId="27CEA430" w14:textId="77777777" w:rsidR="00660AD1" w:rsidRPr="00C26180" w:rsidRDefault="00660AD1" w:rsidP="00545AD7">
      <w:pPr>
        <w:numPr>
          <w:ilvl w:val="2"/>
          <w:numId w:val="53"/>
        </w:numPr>
        <w:tabs>
          <w:tab w:val="left" w:pos="1134"/>
        </w:tabs>
        <w:ind w:left="1134" w:hanging="1134"/>
        <w:textAlignment w:val="auto"/>
        <w:rPr>
          <w:rFonts w:ascii="Arial" w:eastAsia="Calibri" w:hAnsi="Arial" w:cs="Arial"/>
          <w:b/>
          <w:sz w:val="22"/>
          <w:szCs w:val="22"/>
          <w:lang w:eastAsia="en-US" w:bidi="ar-SA"/>
        </w:rPr>
      </w:pPr>
      <w:bookmarkStart w:id="13" w:name="_Toc268781573"/>
      <w:bookmarkStart w:id="14" w:name="_Toc268861701"/>
      <w:r w:rsidRPr="00C26180">
        <w:rPr>
          <w:rFonts w:ascii="Arial" w:hAnsi="Arial" w:cs="Arial"/>
        </w:rPr>
        <w:t xml:space="preserve">Only Bidders who have completed and signed the declaration part of the preference claim form and who have submitted a B-BBEE verification certificate issued by a verification agency accredited by the South African Accreditation System (SANAS) or valid sworn affidavit signed by the EME/QSE representative and attested by a </w:t>
      </w:r>
      <w:r w:rsidR="00CF013D" w:rsidRPr="00C26180">
        <w:rPr>
          <w:rFonts w:ascii="Arial" w:hAnsi="Arial" w:cs="Arial"/>
        </w:rPr>
        <w:t>Commissioner</w:t>
      </w:r>
      <w:r w:rsidRPr="00C26180">
        <w:rPr>
          <w:rFonts w:ascii="Arial" w:hAnsi="Arial" w:cs="Arial"/>
        </w:rPr>
        <w:t xml:space="preserve"> of oath will be considered for preference points.</w:t>
      </w:r>
      <w:bookmarkEnd w:id="13"/>
      <w:bookmarkEnd w:id="14"/>
    </w:p>
    <w:p w14:paraId="3D7D9430" w14:textId="77777777" w:rsidR="00C26180" w:rsidRPr="00C26180" w:rsidRDefault="00C26180" w:rsidP="00C26180">
      <w:pPr>
        <w:tabs>
          <w:tab w:val="left" w:pos="1134"/>
        </w:tabs>
        <w:textAlignment w:val="auto"/>
        <w:rPr>
          <w:rFonts w:ascii="Arial" w:eastAsia="Calibri" w:hAnsi="Arial" w:cs="Arial"/>
          <w:b/>
          <w:sz w:val="22"/>
          <w:szCs w:val="22"/>
          <w:lang w:eastAsia="en-US" w:bidi="ar-SA"/>
        </w:rPr>
      </w:pPr>
    </w:p>
    <w:p w14:paraId="15AACB9C" w14:textId="77777777" w:rsidR="00660AD1" w:rsidRPr="00C26180" w:rsidRDefault="00660AD1" w:rsidP="00545AD7">
      <w:pPr>
        <w:numPr>
          <w:ilvl w:val="2"/>
          <w:numId w:val="53"/>
        </w:numPr>
        <w:tabs>
          <w:tab w:val="left" w:pos="1134"/>
        </w:tabs>
        <w:ind w:left="1134" w:hanging="1134"/>
        <w:textAlignment w:val="auto"/>
        <w:rPr>
          <w:rFonts w:ascii="Arial" w:eastAsia="Calibri" w:hAnsi="Arial" w:cs="Arial"/>
          <w:b/>
          <w:sz w:val="22"/>
          <w:szCs w:val="22"/>
          <w:lang w:eastAsia="en-US" w:bidi="ar-SA"/>
        </w:rPr>
      </w:pPr>
      <w:r w:rsidRPr="00C26180">
        <w:rPr>
          <w:rFonts w:ascii="Arial" w:hAnsi="Arial" w:cs="Arial"/>
        </w:rPr>
        <w:t xml:space="preserve">Failure on the part of the Bidder to comply with paragraphs </w:t>
      </w:r>
      <w:r w:rsidR="00555958">
        <w:rPr>
          <w:rFonts w:ascii="Arial" w:hAnsi="Arial" w:cs="Arial"/>
        </w:rPr>
        <w:t>18.5.</w:t>
      </w:r>
      <w:r w:rsidRPr="00C26180">
        <w:rPr>
          <w:rFonts w:ascii="Arial" w:hAnsi="Arial" w:cs="Arial"/>
        </w:rPr>
        <w:t xml:space="preserve">3 and </w:t>
      </w:r>
      <w:r w:rsidR="00555958">
        <w:rPr>
          <w:rFonts w:ascii="Arial" w:hAnsi="Arial" w:cs="Arial"/>
        </w:rPr>
        <w:t>18.5</w:t>
      </w:r>
      <w:r w:rsidRPr="00C26180">
        <w:rPr>
          <w:rFonts w:ascii="Arial" w:hAnsi="Arial" w:cs="Arial"/>
        </w:rPr>
        <w:t>.6 above will be deemed that preference points for B-BBEE status level of contribution are not claimed and will therefore be allocated a zero (0).</w:t>
      </w:r>
    </w:p>
    <w:p w14:paraId="5451CECD" w14:textId="77777777" w:rsidR="00C26180" w:rsidRDefault="00C26180" w:rsidP="00C26180">
      <w:pPr>
        <w:pStyle w:val="ListParagraph"/>
        <w:rPr>
          <w:rFonts w:ascii="Arial" w:eastAsia="Calibri" w:hAnsi="Arial" w:cs="Arial"/>
          <w:b/>
          <w:lang w:eastAsia="en-US" w:bidi="ar-SA"/>
        </w:rPr>
      </w:pPr>
    </w:p>
    <w:p w14:paraId="617771FA" w14:textId="77777777" w:rsidR="00660AD1" w:rsidRPr="00C26180" w:rsidRDefault="00660AD1" w:rsidP="00545AD7">
      <w:pPr>
        <w:numPr>
          <w:ilvl w:val="2"/>
          <w:numId w:val="53"/>
        </w:numPr>
        <w:tabs>
          <w:tab w:val="left" w:pos="1134"/>
        </w:tabs>
        <w:ind w:left="1134" w:hanging="1134"/>
        <w:textAlignment w:val="auto"/>
        <w:rPr>
          <w:rFonts w:ascii="Arial" w:eastAsia="Calibri" w:hAnsi="Arial" w:cs="Arial"/>
          <w:b/>
          <w:sz w:val="22"/>
          <w:szCs w:val="22"/>
          <w:lang w:eastAsia="en-US" w:bidi="ar-SA"/>
        </w:rPr>
      </w:pPr>
      <w:bookmarkStart w:id="15" w:name="_Toc268781574"/>
      <w:bookmarkStart w:id="16" w:name="_Toc268861702"/>
      <w:r w:rsidRPr="00C26180">
        <w:rPr>
          <w:rFonts w:ascii="Arial" w:hAnsi="Arial" w:cs="Arial"/>
        </w:rPr>
        <w:t>The State may, before a bid is adjudicated or at any time, require a Bidder to substantiate claims it has made with regard to preference</w:t>
      </w:r>
      <w:bookmarkEnd w:id="15"/>
      <w:bookmarkEnd w:id="16"/>
      <w:r w:rsidRPr="00C26180">
        <w:rPr>
          <w:rFonts w:ascii="Arial" w:hAnsi="Arial" w:cs="Arial"/>
        </w:rPr>
        <w:t>.</w:t>
      </w:r>
    </w:p>
    <w:p w14:paraId="3E5C660D" w14:textId="77777777" w:rsidR="00C26180" w:rsidRDefault="00C26180" w:rsidP="00C26180">
      <w:pPr>
        <w:pStyle w:val="ListParagraph"/>
        <w:rPr>
          <w:rFonts w:ascii="Arial" w:eastAsia="Calibri" w:hAnsi="Arial" w:cs="Arial"/>
          <w:b/>
          <w:lang w:eastAsia="en-US" w:bidi="ar-SA"/>
        </w:rPr>
      </w:pPr>
    </w:p>
    <w:p w14:paraId="79C3DF94" w14:textId="77777777" w:rsidR="00660AD1" w:rsidRPr="00C26180" w:rsidRDefault="00660AD1" w:rsidP="00545AD7">
      <w:pPr>
        <w:numPr>
          <w:ilvl w:val="2"/>
          <w:numId w:val="53"/>
        </w:numPr>
        <w:tabs>
          <w:tab w:val="left" w:pos="1134"/>
        </w:tabs>
        <w:ind w:left="1134" w:hanging="1134"/>
        <w:textAlignment w:val="auto"/>
        <w:rPr>
          <w:rFonts w:ascii="Arial" w:eastAsia="Calibri" w:hAnsi="Arial" w:cs="Arial"/>
          <w:b/>
          <w:sz w:val="22"/>
          <w:szCs w:val="22"/>
          <w:lang w:eastAsia="en-US" w:bidi="ar-SA"/>
        </w:rPr>
      </w:pPr>
      <w:bookmarkStart w:id="17" w:name="_Toc268781575"/>
      <w:bookmarkStart w:id="18" w:name="_Toc268861703"/>
      <w:r w:rsidRPr="00C26180">
        <w:rPr>
          <w:rFonts w:ascii="Arial" w:hAnsi="Arial" w:cs="Arial"/>
        </w:rPr>
        <w:t>The points scored will be rounded off to the nearest 2 decimals.</w:t>
      </w:r>
      <w:bookmarkEnd w:id="17"/>
      <w:bookmarkEnd w:id="18"/>
    </w:p>
    <w:p w14:paraId="6A652F51" w14:textId="77777777" w:rsidR="00C26180" w:rsidRDefault="00C26180" w:rsidP="00C26180">
      <w:pPr>
        <w:pStyle w:val="ListParagraph"/>
        <w:rPr>
          <w:rFonts w:ascii="Arial" w:eastAsia="Calibri" w:hAnsi="Arial" w:cs="Arial"/>
          <w:b/>
          <w:lang w:eastAsia="en-US" w:bidi="ar-SA"/>
        </w:rPr>
      </w:pPr>
    </w:p>
    <w:p w14:paraId="46D52EB0" w14:textId="77777777" w:rsidR="00660AD1" w:rsidRPr="0073329B" w:rsidRDefault="00660AD1" w:rsidP="00545AD7">
      <w:pPr>
        <w:numPr>
          <w:ilvl w:val="2"/>
          <w:numId w:val="53"/>
        </w:numPr>
        <w:tabs>
          <w:tab w:val="left" w:pos="1134"/>
        </w:tabs>
        <w:ind w:left="1134" w:hanging="1134"/>
        <w:textAlignment w:val="auto"/>
        <w:rPr>
          <w:rFonts w:ascii="Arial" w:eastAsia="Calibri" w:hAnsi="Arial" w:cs="Arial"/>
          <w:b/>
          <w:sz w:val="22"/>
          <w:szCs w:val="22"/>
          <w:lang w:eastAsia="en-US" w:bidi="ar-SA"/>
        </w:rPr>
      </w:pPr>
      <w:bookmarkStart w:id="19" w:name="_Toc268781576"/>
      <w:bookmarkStart w:id="20" w:name="_Toc268861704"/>
      <w:r w:rsidRPr="0073329B">
        <w:rPr>
          <w:rFonts w:ascii="Arial" w:hAnsi="Arial" w:cs="Arial"/>
        </w:rPr>
        <w:t xml:space="preserve">In the event that two or more bids have scored equal total points, the contract will be awarded to the Bidder scoring the highest number of preference points for </w:t>
      </w:r>
      <w:r w:rsidR="0073329B">
        <w:rPr>
          <w:rFonts w:ascii="Arial" w:hAnsi="Arial" w:cs="Arial"/>
        </w:rPr>
        <w:t>specific goals</w:t>
      </w:r>
      <w:r w:rsidRPr="0073329B">
        <w:rPr>
          <w:rFonts w:ascii="Arial" w:hAnsi="Arial" w:cs="Arial"/>
        </w:rPr>
        <w:t>.</w:t>
      </w:r>
    </w:p>
    <w:p w14:paraId="7B6CDDDE" w14:textId="77777777" w:rsidR="00C26180" w:rsidRDefault="00C26180" w:rsidP="00C26180">
      <w:pPr>
        <w:pStyle w:val="ListParagraph"/>
        <w:rPr>
          <w:rFonts w:ascii="Arial" w:eastAsia="Calibri" w:hAnsi="Arial" w:cs="Arial"/>
          <w:b/>
          <w:lang w:eastAsia="en-US" w:bidi="ar-SA"/>
        </w:rPr>
      </w:pPr>
    </w:p>
    <w:p w14:paraId="1A8875E0" w14:textId="77777777" w:rsidR="00660AD1" w:rsidRPr="00C26180" w:rsidRDefault="00660AD1" w:rsidP="00545AD7">
      <w:pPr>
        <w:numPr>
          <w:ilvl w:val="2"/>
          <w:numId w:val="53"/>
        </w:numPr>
        <w:tabs>
          <w:tab w:val="left" w:pos="1134"/>
        </w:tabs>
        <w:ind w:left="1134" w:hanging="1134"/>
        <w:textAlignment w:val="auto"/>
        <w:rPr>
          <w:rFonts w:ascii="Arial" w:eastAsia="Calibri" w:hAnsi="Arial" w:cs="Arial"/>
          <w:b/>
          <w:sz w:val="22"/>
          <w:szCs w:val="22"/>
          <w:lang w:eastAsia="en-US" w:bidi="ar-SA"/>
        </w:rPr>
      </w:pPr>
      <w:r w:rsidRPr="00C26180">
        <w:rPr>
          <w:rFonts w:ascii="Arial" w:hAnsi="Arial" w:cs="Arial"/>
        </w:rPr>
        <w:t xml:space="preserve">However, when functionality is part of the evaluation process and two or more Bidders have scored equal points including equal preference points for </w:t>
      </w:r>
      <w:r w:rsidR="0073329B">
        <w:rPr>
          <w:rFonts w:ascii="Arial" w:hAnsi="Arial" w:cs="Arial"/>
        </w:rPr>
        <w:t xml:space="preserve">specific </w:t>
      </w:r>
      <w:proofErr w:type="spellStart"/>
      <w:proofErr w:type="gramStart"/>
      <w:r w:rsidR="0073329B">
        <w:rPr>
          <w:rFonts w:ascii="Arial" w:hAnsi="Arial" w:cs="Arial"/>
        </w:rPr>
        <w:t>goals</w:t>
      </w:r>
      <w:r w:rsidRPr="00C26180">
        <w:rPr>
          <w:rFonts w:ascii="Arial" w:hAnsi="Arial" w:cs="Arial"/>
        </w:rPr>
        <w:t>,the</w:t>
      </w:r>
      <w:proofErr w:type="spellEnd"/>
      <w:proofErr w:type="gramEnd"/>
      <w:r w:rsidRPr="00C26180">
        <w:rPr>
          <w:rFonts w:ascii="Arial" w:hAnsi="Arial" w:cs="Arial"/>
        </w:rPr>
        <w:t xml:space="preserve"> contract will be awarded to the Bidder scoring the highest for functionality.</w:t>
      </w:r>
    </w:p>
    <w:p w14:paraId="001EDF55" w14:textId="77777777" w:rsidR="00C26180" w:rsidRDefault="00C26180" w:rsidP="00C26180">
      <w:pPr>
        <w:pStyle w:val="ListParagraph"/>
        <w:rPr>
          <w:rFonts w:ascii="Arial" w:eastAsia="Calibri" w:hAnsi="Arial" w:cs="Arial"/>
          <w:b/>
          <w:lang w:eastAsia="en-US" w:bidi="ar-SA"/>
        </w:rPr>
      </w:pPr>
    </w:p>
    <w:p w14:paraId="3B6A61E6" w14:textId="77777777" w:rsidR="00660AD1" w:rsidRPr="00C26180" w:rsidRDefault="00660AD1" w:rsidP="00545AD7">
      <w:pPr>
        <w:numPr>
          <w:ilvl w:val="2"/>
          <w:numId w:val="53"/>
        </w:numPr>
        <w:tabs>
          <w:tab w:val="left" w:pos="1134"/>
        </w:tabs>
        <w:ind w:left="1134" w:hanging="1134"/>
        <w:textAlignment w:val="auto"/>
        <w:rPr>
          <w:rFonts w:ascii="Arial" w:eastAsia="Calibri" w:hAnsi="Arial" w:cs="Arial"/>
          <w:b/>
          <w:sz w:val="22"/>
          <w:szCs w:val="22"/>
          <w:lang w:eastAsia="en-US" w:bidi="ar-SA"/>
        </w:rPr>
      </w:pPr>
      <w:r w:rsidRPr="00C26180">
        <w:rPr>
          <w:rFonts w:ascii="Arial" w:hAnsi="Arial" w:cs="Arial"/>
        </w:rPr>
        <w:t>Should two or more bids be equal in all respects, the award shall be decided by the drawing of lots.</w:t>
      </w:r>
      <w:bookmarkEnd w:id="19"/>
      <w:bookmarkEnd w:id="20"/>
    </w:p>
    <w:p w14:paraId="7B3A79DD" w14:textId="77777777" w:rsidR="00C26180" w:rsidRDefault="00C26180" w:rsidP="00C26180">
      <w:pPr>
        <w:pStyle w:val="ListParagraph"/>
        <w:rPr>
          <w:rFonts w:ascii="Arial" w:eastAsia="Calibri" w:hAnsi="Arial" w:cs="Arial"/>
          <w:b/>
          <w:lang w:eastAsia="en-US" w:bidi="ar-SA"/>
        </w:rPr>
      </w:pPr>
    </w:p>
    <w:p w14:paraId="0D61FC30" w14:textId="77777777" w:rsidR="00660AD1" w:rsidRPr="00C26180" w:rsidRDefault="00660AD1" w:rsidP="00545AD7">
      <w:pPr>
        <w:numPr>
          <w:ilvl w:val="2"/>
          <w:numId w:val="53"/>
        </w:numPr>
        <w:tabs>
          <w:tab w:val="left" w:pos="1134"/>
        </w:tabs>
        <w:ind w:left="1134" w:hanging="1134"/>
        <w:textAlignment w:val="auto"/>
        <w:rPr>
          <w:rFonts w:ascii="Arial" w:eastAsia="Calibri" w:hAnsi="Arial" w:cs="Arial"/>
          <w:b/>
          <w:sz w:val="22"/>
          <w:szCs w:val="22"/>
          <w:lang w:eastAsia="en-US" w:bidi="ar-SA"/>
        </w:rPr>
      </w:pPr>
      <w:r w:rsidRPr="00C26180">
        <w:rPr>
          <w:rFonts w:ascii="Arial" w:hAnsi="Arial" w:cs="Arial"/>
        </w:rPr>
        <w:t>A contract may, on reasonable and justifiable grounds, be awarded to a bid that did not score the highest number of points.</w:t>
      </w:r>
    </w:p>
    <w:p w14:paraId="03147C4E" w14:textId="77777777" w:rsidR="00C26180" w:rsidRPr="00660AD1" w:rsidRDefault="00C26180" w:rsidP="00C26180">
      <w:pPr>
        <w:tabs>
          <w:tab w:val="left" w:pos="720"/>
        </w:tabs>
        <w:spacing w:after="160" w:line="259" w:lineRule="auto"/>
        <w:contextualSpacing/>
        <w:textAlignment w:val="auto"/>
        <w:rPr>
          <w:rFonts w:ascii="Arial" w:hAnsi="Arial" w:cs="Arial"/>
        </w:rPr>
      </w:pPr>
    </w:p>
    <w:p w14:paraId="43F17F06" w14:textId="77777777" w:rsidR="00C26180" w:rsidRPr="00660AD1" w:rsidRDefault="00C26180" w:rsidP="00C26180">
      <w:pPr>
        <w:ind w:left="426"/>
        <w:rPr>
          <w:rFonts w:ascii="Arial" w:eastAsia="Times New Roman" w:hAnsi="Arial" w:cs="Arial"/>
          <w:b/>
          <w:lang w:eastAsia="en-ZA"/>
        </w:rPr>
      </w:pPr>
      <w:r w:rsidRPr="00660AD1">
        <w:rPr>
          <w:rFonts w:ascii="Arial" w:eastAsia="Times New Roman" w:hAnsi="Arial" w:cs="Arial"/>
          <w:b/>
          <w:lang w:eastAsia="en-ZA"/>
        </w:rPr>
        <w:t>OVERALL CRITERIA</w:t>
      </w:r>
    </w:p>
    <w:tbl>
      <w:tblPr>
        <w:tblW w:w="0" w:type="auto"/>
        <w:tblInd w:w="5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5130"/>
        <w:gridCol w:w="3634"/>
      </w:tblGrid>
      <w:tr w:rsidR="00C26180" w:rsidRPr="00660AD1" w14:paraId="52A4FC1F" w14:textId="77777777" w:rsidTr="00964FBF">
        <w:tc>
          <w:tcPr>
            <w:tcW w:w="5130" w:type="dxa"/>
            <w:tcBorders>
              <w:top w:val="single" w:sz="12" w:space="0" w:color="000000"/>
              <w:left w:val="single" w:sz="12" w:space="0" w:color="000000"/>
              <w:bottom w:val="single" w:sz="12" w:space="0" w:color="000000"/>
              <w:right w:val="single" w:sz="6" w:space="0" w:color="000000"/>
            </w:tcBorders>
            <w:shd w:val="clear" w:color="auto" w:fill="EAF1DD"/>
          </w:tcPr>
          <w:p w14:paraId="22A2D5FC" w14:textId="77777777" w:rsidR="00C26180" w:rsidRPr="00660AD1" w:rsidRDefault="00C26180" w:rsidP="00964FBF">
            <w:pPr>
              <w:jc w:val="center"/>
              <w:rPr>
                <w:rFonts w:ascii="Arial" w:eastAsia="Times New Roman" w:hAnsi="Arial" w:cs="Arial"/>
                <w:b/>
                <w:lang w:eastAsia="en-ZA"/>
              </w:rPr>
            </w:pPr>
            <w:r w:rsidRPr="00660AD1">
              <w:rPr>
                <w:rFonts w:ascii="Arial" w:eastAsia="Times New Roman" w:hAnsi="Arial" w:cs="Arial"/>
                <w:b/>
                <w:lang w:eastAsia="en-ZA"/>
              </w:rPr>
              <w:t>CRITERIA</w:t>
            </w:r>
          </w:p>
        </w:tc>
        <w:tc>
          <w:tcPr>
            <w:tcW w:w="3634" w:type="dxa"/>
            <w:tcBorders>
              <w:top w:val="single" w:sz="12" w:space="0" w:color="000000"/>
              <w:left w:val="single" w:sz="6" w:space="0" w:color="000000"/>
              <w:bottom w:val="single" w:sz="12" w:space="0" w:color="000000"/>
              <w:right w:val="single" w:sz="6" w:space="0" w:color="000000"/>
            </w:tcBorders>
            <w:shd w:val="clear" w:color="auto" w:fill="EAF1DD"/>
          </w:tcPr>
          <w:p w14:paraId="5BF7F5FE" w14:textId="77777777" w:rsidR="00C26180" w:rsidRPr="00660AD1" w:rsidRDefault="00C26180" w:rsidP="00964FBF">
            <w:pPr>
              <w:jc w:val="center"/>
              <w:rPr>
                <w:rFonts w:ascii="Arial" w:eastAsia="Times New Roman" w:hAnsi="Arial" w:cs="Arial"/>
                <w:b/>
                <w:lang w:eastAsia="en-ZA"/>
              </w:rPr>
            </w:pPr>
            <w:r w:rsidRPr="00660AD1">
              <w:rPr>
                <w:rFonts w:ascii="Arial" w:eastAsia="Times New Roman" w:hAnsi="Arial" w:cs="Arial"/>
                <w:b/>
                <w:lang w:eastAsia="en-ZA"/>
              </w:rPr>
              <w:t>MAXIMUM POINTS</w:t>
            </w:r>
          </w:p>
        </w:tc>
      </w:tr>
      <w:tr w:rsidR="00C26180" w:rsidRPr="00660AD1" w14:paraId="5CA69931" w14:textId="77777777" w:rsidTr="00964FBF">
        <w:tc>
          <w:tcPr>
            <w:tcW w:w="5130" w:type="dxa"/>
            <w:tcBorders>
              <w:top w:val="single" w:sz="6" w:space="0" w:color="000000"/>
              <w:left w:val="single" w:sz="12" w:space="0" w:color="000000"/>
              <w:bottom w:val="single" w:sz="6" w:space="0" w:color="000000"/>
              <w:right w:val="single" w:sz="6" w:space="0" w:color="000000"/>
            </w:tcBorders>
          </w:tcPr>
          <w:p w14:paraId="1E690BDA" w14:textId="77777777" w:rsidR="00C26180" w:rsidRPr="00660AD1" w:rsidRDefault="00C26180" w:rsidP="00964FBF">
            <w:pPr>
              <w:rPr>
                <w:rFonts w:ascii="Arial" w:eastAsia="Times New Roman" w:hAnsi="Arial" w:cs="Arial"/>
                <w:lang w:eastAsia="en-ZA"/>
              </w:rPr>
            </w:pPr>
            <w:r w:rsidRPr="00660AD1">
              <w:rPr>
                <w:rFonts w:ascii="Arial" w:eastAsia="Times New Roman" w:hAnsi="Arial" w:cs="Arial"/>
                <w:lang w:eastAsia="en-ZA"/>
              </w:rPr>
              <w:t>Price</w:t>
            </w:r>
          </w:p>
        </w:tc>
        <w:tc>
          <w:tcPr>
            <w:tcW w:w="3634" w:type="dxa"/>
            <w:tcBorders>
              <w:top w:val="single" w:sz="6" w:space="0" w:color="000000"/>
              <w:left w:val="single" w:sz="6" w:space="0" w:color="000000"/>
              <w:bottom w:val="single" w:sz="6" w:space="0" w:color="000000"/>
              <w:right w:val="single" w:sz="6" w:space="0" w:color="000000"/>
            </w:tcBorders>
          </w:tcPr>
          <w:p w14:paraId="3EF874D3" w14:textId="77777777" w:rsidR="00C26180" w:rsidRPr="00660AD1" w:rsidRDefault="00C26180" w:rsidP="00964FBF">
            <w:pPr>
              <w:jc w:val="center"/>
              <w:rPr>
                <w:rFonts w:ascii="Arial" w:eastAsia="Times New Roman" w:hAnsi="Arial" w:cs="Arial"/>
                <w:lang w:eastAsia="en-ZA"/>
              </w:rPr>
            </w:pPr>
            <w:r w:rsidRPr="00660AD1">
              <w:rPr>
                <w:rFonts w:ascii="Arial" w:eastAsia="Times New Roman" w:hAnsi="Arial" w:cs="Arial"/>
                <w:lang w:eastAsia="en-ZA"/>
              </w:rPr>
              <w:t>80</w:t>
            </w:r>
          </w:p>
        </w:tc>
      </w:tr>
      <w:tr w:rsidR="00C26180" w:rsidRPr="00660AD1" w14:paraId="226CF137" w14:textId="77777777" w:rsidTr="00964FBF">
        <w:tc>
          <w:tcPr>
            <w:tcW w:w="5130" w:type="dxa"/>
            <w:tcBorders>
              <w:top w:val="single" w:sz="6" w:space="0" w:color="000000"/>
              <w:left w:val="single" w:sz="12" w:space="0" w:color="000000"/>
              <w:bottom w:val="single" w:sz="6" w:space="0" w:color="000000"/>
              <w:right w:val="single" w:sz="6" w:space="0" w:color="000000"/>
            </w:tcBorders>
          </w:tcPr>
          <w:p w14:paraId="7E4FE522" w14:textId="77777777" w:rsidR="00C26180" w:rsidRPr="00660AD1" w:rsidRDefault="00D07386" w:rsidP="00BF1B88">
            <w:pPr>
              <w:tabs>
                <w:tab w:val="left" w:pos="900"/>
                <w:tab w:val="left" w:pos="7920"/>
              </w:tabs>
              <w:rPr>
                <w:rFonts w:ascii="Arial" w:eastAsia="Times New Roman" w:hAnsi="Arial" w:cs="Arial"/>
                <w:lang w:eastAsia="en-ZA"/>
              </w:rPr>
            </w:pPr>
            <w:r w:rsidRPr="00D07386">
              <w:rPr>
                <w:rFonts w:ascii="Arial" w:eastAsia="Times New Roman" w:hAnsi="Arial" w:cs="Arial"/>
                <w:lang w:eastAsia="en-ZA"/>
              </w:rPr>
              <w:t>Speci</w:t>
            </w:r>
            <w:r>
              <w:rPr>
                <w:rFonts w:ascii="Arial" w:eastAsia="Times New Roman" w:hAnsi="Arial" w:cs="Arial"/>
                <w:lang w:eastAsia="en-ZA"/>
              </w:rPr>
              <w:t>fic</w:t>
            </w:r>
            <w:r w:rsidRPr="00D07386">
              <w:rPr>
                <w:rFonts w:ascii="Arial" w:eastAsia="Times New Roman" w:hAnsi="Arial" w:cs="Arial"/>
                <w:lang w:eastAsia="en-ZA"/>
              </w:rPr>
              <w:t xml:space="preserve"> </w:t>
            </w:r>
            <w:r>
              <w:rPr>
                <w:rFonts w:ascii="Arial" w:eastAsia="Times New Roman" w:hAnsi="Arial" w:cs="Arial"/>
                <w:lang w:eastAsia="en-ZA"/>
              </w:rPr>
              <w:t>Goals</w:t>
            </w:r>
          </w:p>
        </w:tc>
        <w:tc>
          <w:tcPr>
            <w:tcW w:w="3634" w:type="dxa"/>
            <w:tcBorders>
              <w:top w:val="single" w:sz="6" w:space="0" w:color="000000"/>
              <w:left w:val="single" w:sz="6" w:space="0" w:color="000000"/>
              <w:bottom w:val="single" w:sz="6" w:space="0" w:color="000000"/>
              <w:right w:val="single" w:sz="6" w:space="0" w:color="000000"/>
            </w:tcBorders>
          </w:tcPr>
          <w:p w14:paraId="5A163E9D" w14:textId="77777777" w:rsidR="00C26180" w:rsidRPr="00660AD1" w:rsidRDefault="00C26180" w:rsidP="00964FBF">
            <w:pPr>
              <w:jc w:val="center"/>
              <w:rPr>
                <w:rFonts w:ascii="Arial" w:eastAsia="Times New Roman" w:hAnsi="Arial" w:cs="Arial"/>
                <w:lang w:eastAsia="en-ZA"/>
              </w:rPr>
            </w:pPr>
            <w:r w:rsidRPr="00660AD1">
              <w:rPr>
                <w:rFonts w:ascii="Arial" w:eastAsia="Times New Roman" w:hAnsi="Arial" w:cs="Arial"/>
                <w:lang w:eastAsia="en-ZA"/>
              </w:rPr>
              <w:t>20</w:t>
            </w:r>
          </w:p>
        </w:tc>
      </w:tr>
      <w:tr w:rsidR="00C26180" w:rsidRPr="00660AD1" w14:paraId="286FF9F5" w14:textId="77777777" w:rsidTr="00964FBF">
        <w:tc>
          <w:tcPr>
            <w:tcW w:w="5130" w:type="dxa"/>
            <w:tcBorders>
              <w:top w:val="single" w:sz="6" w:space="0" w:color="000000"/>
              <w:left w:val="single" w:sz="12" w:space="0" w:color="000000"/>
              <w:bottom w:val="single" w:sz="12" w:space="0" w:color="000000"/>
              <w:right w:val="single" w:sz="6" w:space="0" w:color="000000"/>
            </w:tcBorders>
          </w:tcPr>
          <w:p w14:paraId="486E9F33" w14:textId="77777777" w:rsidR="00C26180" w:rsidRPr="00660AD1" w:rsidRDefault="00C26180" w:rsidP="00964FBF">
            <w:pPr>
              <w:rPr>
                <w:rFonts w:ascii="Arial" w:eastAsia="Times New Roman" w:hAnsi="Arial" w:cs="Arial"/>
                <w:b/>
                <w:lang w:eastAsia="en-ZA"/>
              </w:rPr>
            </w:pPr>
            <w:r w:rsidRPr="00660AD1">
              <w:rPr>
                <w:rFonts w:ascii="Arial" w:eastAsia="Times New Roman" w:hAnsi="Arial" w:cs="Arial"/>
                <w:b/>
                <w:lang w:eastAsia="en-ZA"/>
              </w:rPr>
              <w:t>Grand Total</w:t>
            </w:r>
          </w:p>
        </w:tc>
        <w:tc>
          <w:tcPr>
            <w:tcW w:w="3634" w:type="dxa"/>
            <w:tcBorders>
              <w:top w:val="single" w:sz="6" w:space="0" w:color="000000"/>
              <w:left w:val="single" w:sz="6" w:space="0" w:color="000000"/>
              <w:bottom w:val="single" w:sz="12" w:space="0" w:color="000000"/>
              <w:right w:val="single" w:sz="6" w:space="0" w:color="000000"/>
            </w:tcBorders>
          </w:tcPr>
          <w:p w14:paraId="56DE47A9" w14:textId="77777777" w:rsidR="00C26180" w:rsidRPr="00660AD1" w:rsidRDefault="00C26180" w:rsidP="00964FBF">
            <w:pPr>
              <w:jc w:val="center"/>
              <w:rPr>
                <w:rFonts w:ascii="Arial" w:eastAsia="Times New Roman" w:hAnsi="Arial" w:cs="Arial"/>
                <w:b/>
                <w:lang w:eastAsia="en-ZA"/>
              </w:rPr>
            </w:pPr>
            <w:r w:rsidRPr="00660AD1">
              <w:rPr>
                <w:rFonts w:ascii="Arial" w:eastAsia="Times New Roman" w:hAnsi="Arial" w:cs="Arial"/>
                <w:b/>
                <w:lang w:eastAsia="en-ZA"/>
              </w:rPr>
              <w:t>100</w:t>
            </w:r>
          </w:p>
        </w:tc>
      </w:tr>
    </w:tbl>
    <w:p w14:paraId="4F9B296F" w14:textId="77777777" w:rsidR="0052671D" w:rsidRPr="00CA1F59" w:rsidRDefault="0052671D" w:rsidP="00C26180">
      <w:pPr>
        <w:pStyle w:val="ListParagraph"/>
        <w:tabs>
          <w:tab w:val="left" w:pos="720"/>
        </w:tabs>
        <w:suppressAutoHyphens w:val="0"/>
        <w:spacing w:after="160" w:line="259" w:lineRule="auto"/>
        <w:ind w:left="0"/>
        <w:contextualSpacing/>
        <w:textAlignment w:val="auto"/>
        <w:rPr>
          <w:rFonts w:ascii="Arial" w:hAnsi="Arial" w:cs="Arial"/>
          <w:bCs/>
          <w:sz w:val="24"/>
          <w:szCs w:val="24"/>
        </w:rPr>
      </w:pPr>
    </w:p>
    <w:p w14:paraId="0E91752C" w14:textId="77777777" w:rsidR="0044364D" w:rsidRPr="00C26180" w:rsidRDefault="0044364D" w:rsidP="00545AD7">
      <w:pPr>
        <w:pStyle w:val="Heading2"/>
        <w:rPr>
          <w:rFonts w:eastAsia="Calibri"/>
          <w:b w:val="0"/>
          <w:sz w:val="22"/>
          <w:szCs w:val="22"/>
          <w:lang w:eastAsia="en-US" w:bidi="ar-SA"/>
        </w:rPr>
      </w:pPr>
      <w:r w:rsidRPr="00C26180">
        <w:t xml:space="preserve">Phase </w:t>
      </w:r>
      <w:r w:rsidR="00D07386">
        <w:t>IV</w:t>
      </w:r>
      <w:r w:rsidRPr="00C26180">
        <w:t>: Recommendation and Awarding</w:t>
      </w:r>
    </w:p>
    <w:p w14:paraId="7D48D765" w14:textId="77777777" w:rsidR="00C26180" w:rsidRPr="00C26180" w:rsidRDefault="00C26180" w:rsidP="00C26180">
      <w:pPr>
        <w:tabs>
          <w:tab w:val="left" w:pos="1134"/>
        </w:tabs>
        <w:textAlignment w:val="auto"/>
        <w:rPr>
          <w:rFonts w:ascii="Arial" w:eastAsia="Calibri" w:hAnsi="Arial" w:cs="Arial"/>
          <w:b/>
          <w:lang w:eastAsia="en-US" w:bidi="ar-SA"/>
        </w:rPr>
      </w:pPr>
    </w:p>
    <w:p w14:paraId="6E7C49A8" w14:textId="77777777" w:rsidR="0044364D" w:rsidRPr="00C26180" w:rsidRDefault="0044364D" w:rsidP="00C4347C">
      <w:pPr>
        <w:numPr>
          <w:ilvl w:val="2"/>
          <w:numId w:val="53"/>
        </w:numPr>
        <w:tabs>
          <w:tab w:val="left" w:pos="993"/>
        </w:tabs>
        <w:ind w:left="993" w:hanging="993"/>
        <w:textAlignment w:val="auto"/>
        <w:rPr>
          <w:rFonts w:ascii="Arial" w:eastAsia="Calibri" w:hAnsi="Arial" w:cs="Arial"/>
          <w:b/>
          <w:sz w:val="22"/>
          <w:szCs w:val="22"/>
          <w:lang w:eastAsia="en-US" w:bidi="ar-SA"/>
        </w:rPr>
      </w:pPr>
      <w:r w:rsidRPr="00C26180">
        <w:rPr>
          <w:rFonts w:ascii="Arial" w:eastAsia="Times New Roman" w:hAnsi="Arial" w:cs="Arial"/>
          <w:b/>
          <w:lang w:val="en-US" w:eastAsia="en-ZA"/>
        </w:rPr>
        <w:t>Adjudication of the Bids</w:t>
      </w:r>
    </w:p>
    <w:p w14:paraId="3122978F" w14:textId="77777777" w:rsidR="00C26180" w:rsidRPr="00C26180" w:rsidRDefault="00C26180" w:rsidP="00C26180">
      <w:pPr>
        <w:tabs>
          <w:tab w:val="left" w:pos="1134"/>
        </w:tabs>
        <w:textAlignment w:val="auto"/>
        <w:rPr>
          <w:rFonts w:ascii="Arial" w:eastAsia="Calibri" w:hAnsi="Arial" w:cs="Arial"/>
          <w:b/>
          <w:lang w:eastAsia="en-US" w:bidi="ar-SA"/>
        </w:rPr>
      </w:pPr>
    </w:p>
    <w:p w14:paraId="171D2796" w14:textId="77777777" w:rsidR="0044364D" w:rsidRPr="00C26180" w:rsidRDefault="0044364D" w:rsidP="00545AD7">
      <w:pPr>
        <w:numPr>
          <w:ilvl w:val="3"/>
          <w:numId w:val="53"/>
        </w:numPr>
        <w:tabs>
          <w:tab w:val="left" w:pos="1134"/>
        </w:tabs>
        <w:ind w:left="1134" w:hanging="1134"/>
        <w:textAlignment w:val="auto"/>
        <w:rPr>
          <w:rFonts w:ascii="Arial" w:eastAsia="Calibri" w:hAnsi="Arial" w:cs="Arial"/>
          <w:b/>
          <w:sz w:val="22"/>
          <w:szCs w:val="22"/>
          <w:lang w:eastAsia="en-US" w:bidi="ar-SA"/>
        </w:rPr>
      </w:pPr>
      <w:r w:rsidRPr="00C26180">
        <w:rPr>
          <w:rFonts w:ascii="Arial" w:eastAsia="Times New Roman" w:hAnsi="Arial" w:cs="Arial"/>
          <w:lang w:eastAsia="en-ZA"/>
        </w:rPr>
        <w:t>The number/allocation of service providers will be determined by the Accounting Officer.  DARD: FS reserves its right at its sole discretion depending on the strength of each bid and the requirements of the tender.</w:t>
      </w:r>
    </w:p>
    <w:p w14:paraId="548468C7" w14:textId="77777777" w:rsidR="00C26180" w:rsidRPr="00C26180" w:rsidRDefault="00C26180" w:rsidP="00C26180">
      <w:pPr>
        <w:tabs>
          <w:tab w:val="left" w:pos="1134"/>
        </w:tabs>
        <w:textAlignment w:val="auto"/>
        <w:rPr>
          <w:rFonts w:ascii="Arial" w:eastAsia="Calibri" w:hAnsi="Arial" w:cs="Arial"/>
          <w:b/>
          <w:lang w:eastAsia="en-US" w:bidi="ar-SA"/>
        </w:rPr>
      </w:pPr>
    </w:p>
    <w:p w14:paraId="76B4787A" w14:textId="77777777" w:rsidR="0044364D" w:rsidRPr="00C26180" w:rsidRDefault="0044364D" w:rsidP="00545AD7">
      <w:pPr>
        <w:numPr>
          <w:ilvl w:val="3"/>
          <w:numId w:val="53"/>
        </w:numPr>
        <w:tabs>
          <w:tab w:val="left" w:pos="1134"/>
        </w:tabs>
        <w:ind w:left="1134" w:hanging="1134"/>
        <w:textAlignment w:val="auto"/>
        <w:rPr>
          <w:rFonts w:ascii="Arial" w:eastAsia="Calibri" w:hAnsi="Arial" w:cs="Arial"/>
          <w:b/>
          <w:sz w:val="22"/>
          <w:szCs w:val="22"/>
          <w:lang w:eastAsia="en-US" w:bidi="ar-SA"/>
        </w:rPr>
      </w:pPr>
      <w:r w:rsidRPr="00C26180">
        <w:rPr>
          <w:rFonts w:ascii="Arial" w:eastAsia="Times New Roman" w:hAnsi="Arial" w:cs="Arial"/>
          <w:lang w:val="en-US" w:eastAsia="en-ZA"/>
        </w:rPr>
        <w:t>The Bid Adjudication Committee will consider the recommendations of the Bid Evaluation Committee and make a recommendation to the HOD: DARD FS.</w:t>
      </w:r>
    </w:p>
    <w:p w14:paraId="047EC687" w14:textId="77777777" w:rsidR="00C26180" w:rsidRPr="00C26180" w:rsidRDefault="00C26180" w:rsidP="00C26180">
      <w:pPr>
        <w:pStyle w:val="ListParagraph"/>
        <w:rPr>
          <w:rFonts w:ascii="Arial" w:eastAsia="Calibri" w:hAnsi="Arial" w:cs="Arial"/>
          <w:b/>
          <w:sz w:val="24"/>
          <w:szCs w:val="24"/>
          <w:lang w:eastAsia="en-US" w:bidi="ar-SA"/>
        </w:rPr>
      </w:pPr>
    </w:p>
    <w:p w14:paraId="0E92D33B" w14:textId="77777777" w:rsidR="0044364D" w:rsidRPr="00C26180" w:rsidRDefault="0044364D" w:rsidP="00545AD7">
      <w:pPr>
        <w:numPr>
          <w:ilvl w:val="2"/>
          <w:numId w:val="53"/>
        </w:numPr>
        <w:tabs>
          <w:tab w:val="left" w:pos="1134"/>
        </w:tabs>
        <w:ind w:left="1134" w:hanging="1134"/>
        <w:textAlignment w:val="auto"/>
        <w:rPr>
          <w:rFonts w:ascii="Arial" w:eastAsia="Calibri" w:hAnsi="Arial" w:cs="Arial"/>
          <w:b/>
          <w:sz w:val="22"/>
          <w:szCs w:val="22"/>
          <w:lang w:eastAsia="en-US" w:bidi="ar-SA"/>
        </w:rPr>
      </w:pPr>
      <w:r w:rsidRPr="00C26180">
        <w:rPr>
          <w:rFonts w:ascii="Arial" w:eastAsia="Times New Roman" w:hAnsi="Arial" w:cs="Arial"/>
          <w:b/>
          <w:bCs/>
          <w:lang w:val="en-US" w:eastAsia="en-ZA"/>
        </w:rPr>
        <w:t>Award of Contract</w:t>
      </w:r>
    </w:p>
    <w:p w14:paraId="31BE3C07" w14:textId="77777777" w:rsidR="00C26180" w:rsidRPr="00C26180" w:rsidRDefault="00C26180" w:rsidP="00C26180">
      <w:pPr>
        <w:tabs>
          <w:tab w:val="left" w:pos="1134"/>
        </w:tabs>
        <w:textAlignment w:val="auto"/>
        <w:rPr>
          <w:rFonts w:ascii="Arial" w:eastAsia="Calibri" w:hAnsi="Arial" w:cs="Arial"/>
          <w:b/>
          <w:lang w:eastAsia="en-US" w:bidi="ar-SA"/>
        </w:rPr>
      </w:pPr>
    </w:p>
    <w:p w14:paraId="6A1197DB" w14:textId="77777777" w:rsidR="00555958" w:rsidRPr="00C4347C" w:rsidRDefault="0044364D" w:rsidP="00545AD7">
      <w:pPr>
        <w:numPr>
          <w:ilvl w:val="3"/>
          <w:numId w:val="53"/>
        </w:numPr>
        <w:tabs>
          <w:tab w:val="left" w:pos="1134"/>
        </w:tabs>
        <w:ind w:left="1134" w:hanging="1134"/>
        <w:textAlignment w:val="auto"/>
        <w:rPr>
          <w:rFonts w:ascii="Arial" w:eastAsia="Calibri" w:hAnsi="Arial" w:cs="Arial"/>
          <w:b/>
          <w:sz w:val="22"/>
          <w:szCs w:val="22"/>
          <w:lang w:eastAsia="en-US" w:bidi="ar-SA"/>
        </w:rPr>
      </w:pPr>
      <w:r w:rsidRPr="00C26180">
        <w:rPr>
          <w:rFonts w:ascii="Arial" w:eastAsia="Times New Roman" w:hAnsi="Arial" w:cs="Arial"/>
          <w:lang w:val="en-US" w:eastAsia="en-ZA"/>
        </w:rPr>
        <w:t xml:space="preserve">The outcome of the bid will be </w:t>
      </w:r>
      <w:r w:rsidRPr="00BF1B88">
        <w:rPr>
          <w:rFonts w:ascii="Arial" w:eastAsia="Times New Roman" w:hAnsi="Arial" w:cs="Arial"/>
          <w:lang w:val="en-US" w:eastAsia="en-ZA"/>
        </w:rPr>
        <w:t>published in the Provincial Tender Bulletin, e-Tender Portal and other media in w</w:t>
      </w:r>
      <w:r w:rsidRPr="00C26180">
        <w:rPr>
          <w:rFonts w:ascii="Arial" w:eastAsia="Times New Roman" w:hAnsi="Arial" w:cs="Arial"/>
          <w:lang w:val="en-US" w:eastAsia="en-ZA"/>
        </w:rPr>
        <w:t>hich the bid was advertised.  Due to the cost and other implications, names of successful bidders will only be availed on request.</w:t>
      </w:r>
    </w:p>
    <w:p w14:paraId="5ADDF3F8" w14:textId="22D7E861" w:rsidR="00C4347C" w:rsidRPr="00C4347C" w:rsidRDefault="00C4347C" w:rsidP="00545AD7">
      <w:pPr>
        <w:numPr>
          <w:ilvl w:val="3"/>
          <w:numId w:val="53"/>
        </w:numPr>
        <w:tabs>
          <w:tab w:val="left" w:pos="1134"/>
        </w:tabs>
        <w:ind w:left="1134" w:hanging="1134"/>
        <w:textAlignment w:val="auto"/>
        <w:rPr>
          <w:rFonts w:ascii="Arial" w:eastAsia="Calibri" w:hAnsi="Arial" w:cs="Arial"/>
          <w:bCs/>
          <w:sz w:val="22"/>
          <w:szCs w:val="22"/>
          <w:lang w:eastAsia="en-US" w:bidi="ar-SA"/>
        </w:rPr>
      </w:pPr>
      <w:r w:rsidRPr="00C4347C">
        <w:rPr>
          <w:rFonts w:ascii="Arial" w:eastAsia="Calibri" w:hAnsi="Arial" w:cs="Arial"/>
          <w:bCs/>
          <w:sz w:val="22"/>
          <w:szCs w:val="22"/>
          <w:lang w:eastAsia="en-US" w:bidi="ar-SA"/>
        </w:rPr>
        <w:t>The right is reserved to appoint more than one service provider for execution of the contract.</w:t>
      </w:r>
    </w:p>
    <w:p w14:paraId="3FFB990E" w14:textId="77777777" w:rsidR="002D295F" w:rsidRDefault="002D295F" w:rsidP="002D295F">
      <w:pPr>
        <w:tabs>
          <w:tab w:val="left" w:pos="1134"/>
        </w:tabs>
        <w:ind w:left="1134"/>
        <w:textAlignment w:val="auto"/>
        <w:rPr>
          <w:rFonts w:ascii="Arial" w:eastAsia="Calibri" w:hAnsi="Arial" w:cs="Arial"/>
          <w:b/>
          <w:sz w:val="22"/>
          <w:szCs w:val="22"/>
          <w:lang w:eastAsia="en-US" w:bidi="ar-SA"/>
        </w:rPr>
      </w:pPr>
    </w:p>
    <w:p w14:paraId="6AC6E6A7" w14:textId="77777777" w:rsidR="00AC071E" w:rsidRPr="002D295F" w:rsidRDefault="00AC071E" w:rsidP="002D295F">
      <w:pPr>
        <w:tabs>
          <w:tab w:val="left" w:pos="1134"/>
        </w:tabs>
        <w:ind w:left="1134"/>
        <w:textAlignment w:val="auto"/>
        <w:rPr>
          <w:rFonts w:ascii="Arial" w:eastAsia="Calibri" w:hAnsi="Arial" w:cs="Arial"/>
          <w:b/>
          <w:sz w:val="22"/>
          <w:szCs w:val="22"/>
          <w:lang w:eastAsia="en-US" w:bidi="ar-SA"/>
        </w:rPr>
      </w:pPr>
    </w:p>
    <w:p w14:paraId="322B8887" w14:textId="77777777" w:rsidR="0044364D" w:rsidRPr="005C6C8A" w:rsidRDefault="0044364D" w:rsidP="00545AD7">
      <w:pPr>
        <w:pStyle w:val="Heading2"/>
        <w:rPr>
          <w:rFonts w:eastAsia="Calibri"/>
          <w:b w:val="0"/>
          <w:sz w:val="22"/>
          <w:szCs w:val="22"/>
          <w:lang w:eastAsia="en-US" w:bidi="ar-SA"/>
        </w:rPr>
      </w:pPr>
      <w:r w:rsidRPr="00C26180">
        <w:rPr>
          <w:color w:val="000000"/>
          <w:lang w:val="en-US"/>
        </w:rPr>
        <w:t>Phase V: Negotiations</w:t>
      </w:r>
    </w:p>
    <w:p w14:paraId="4B215FBC" w14:textId="77777777" w:rsidR="005C6C8A" w:rsidRPr="005C6C8A" w:rsidRDefault="005C6C8A" w:rsidP="005C6C8A">
      <w:pPr>
        <w:tabs>
          <w:tab w:val="left" w:pos="1134"/>
        </w:tabs>
        <w:textAlignment w:val="auto"/>
        <w:rPr>
          <w:rFonts w:ascii="Arial" w:eastAsia="Calibri" w:hAnsi="Arial" w:cs="Arial"/>
          <w:b/>
          <w:lang w:eastAsia="en-US" w:bidi="ar-SA"/>
        </w:rPr>
      </w:pPr>
    </w:p>
    <w:p w14:paraId="42585637" w14:textId="77777777" w:rsidR="00911F9F" w:rsidRPr="00911F9F" w:rsidRDefault="00911F9F" w:rsidP="00C4347C">
      <w:pPr>
        <w:numPr>
          <w:ilvl w:val="2"/>
          <w:numId w:val="53"/>
        </w:numPr>
        <w:tabs>
          <w:tab w:val="left" w:pos="993"/>
        </w:tabs>
        <w:ind w:left="993" w:hanging="993"/>
        <w:textAlignment w:val="auto"/>
        <w:rPr>
          <w:rFonts w:ascii="Arial" w:eastAsia="Times New Roman" w:hAnsi="Arial" w:cs="Arial"/>
          <w:lang w:val="en-US" w:eastAsia="en-ZA"/>
        </w:rPr>
      </w:pPr>
      <w:r w:rsidRPr="00911F9F">
        <w:rPr>
          <w:rFonts w:ascii="Arial" w:eastAsia="Times New Roman" w:hAnsi="Arial" w:cs="Arial"/>
          <w:lang w:val="en-US" w:eastAsia="en-ZA"/>
        </w:rPr>
        <w:t>Following the evaluation of functionality, price, and specific goals, and the identification of service providers eligible for appointment, the Department reserves the right to engage shortlisted bidders in post-evaluation negotiations to agree on uniform flat rates per item. These negotiations will:</w:t>
      </w:r>
    </w:p>
    <w:p w14:paraId="02A42BC7" w14:textId="77777777" w:rsidR="00911F9F" w:rsidRPr="00911F9F" w:rsidRDefault="00911F9F" w:rsidP="00911F9F">
      <w:pPr>
        <w:pStyle w:val="ListParagraph"/>
        <w:numPr>
          <w:ilvl w:val="0"/>
          <w:numId w:val="68"/>
        </w:numPr>
        <w:tabs>
          <w:tab w:val="left" w:pos="1701"/>
        </w:tabs>
        <w:ind w:left="1701" w:hanging="567"/>
        <w:textAlignment w:val="auto"/>
        <w:rPr>
          <w:rFonts w:ascii="Arial" w:eastAsia="Times New Roman" w:hAnsi="Arial" w:cs="Arial"/>
          <w:lang w:val="en-US" w:eastAsia="en-ZA"/>
        </w:rPr>
      </w:pPr>
      <w:r w:rsidRPr="00911F9F">
        <w:rPr>
          <w:rFonts w:ascii="Arial" w:eastAsia="Times New Roman" w:hAnsi="Arial" w:cs="Arial"/>
          <w:lang w:val="en-US" w:eastAsia="en-ZA"/>
        </w:rPr>
        <w:t>Be limited only to bidders who met the minimum thresholds and were scored under the 80/20 preference point system;</w:t>
      </w:r>
    </w:p>
    <w:p w14:paraId="476D9051" w14:textId="77777777" w:rsidR="00911F9F" w:rsidRPr="00911F9F" w:rsidRDefault="00911F9F" w:rsidP="00911F9F">
      <w:pPr>
        <w:pStyle w:val="ListParagraph"/>
        <w:numPr>
          <w:ilvl w:val="0"/>
          <w:numId w:val="68"/>
        </w:numPr>
        <w:tabs>
          <w:tab w:val="left" w:pos="1701"/>
        </w:tabs>
        <w:ind w:left="1701" w:hanging="567"/>
        <w:textAlignment w:val="auto"/>
        <w:rPr>
          <w:rFonts w:ascii="Arial" w:eastAsia="Times New Roman" w:hAnsi="Arial" w:cs="Arial"/>
          <w:lang w:val="en-US" w:eastAsia="en-ZA"/>
        </w:rPr>
      </w:pPr>
      <w:r w:rsidRPr="00911F9F">
        <w:rPr>
          <w:rFonts w:ascii="Arial" w:eastAsia="Times New Roman" w:hAnsi="Arial" w:cs="Arial"/>
          <w:lang w:val="en-US" w:eastAsia="en-ZA"/>
        </w:rPr>
        <w:t>Be conducted in a manner that does not affect the relative scoring or ranking of bidders;</w:t>
      </w:r>
    </w:p>
    <w:p w14:paraId="1B23C6D9" w14:textId="6C2E4DDA" w:rsidR="00911F9F" w:rsidRPr="00911F9F" w:rsidRDefault="00911F9F" w:rsidP="00911F9F">
      <w:pPr>
        <w:pStyle w:val="ListParagraph"/>
        <w:numPr>
          <w:ilvl w:val="0"/>
          <w:numId w:val="68"/>
        </w:numPr>
        <w:tabs>
          <w:tab w:val="left" w:pos="1701"/>
        </w:tabs>
        <w:ind w:left="1701" w:hanging="567"/>
        <w:textAlignment w:val="auto"/>
        <w:rPr>
          <w:rFonts w:ascii="Arial" w:eastAsia="Times New Roman" w:hAnsi="Arial" w:cs="Arial"/>
          <w:lang w:val="en-US" w:eastAsia="en-ZA"/>
        </w:rPr>
      </w:pPr>
      <w:r w:rsidRPr="00911F9F">
        <w:rPr>
          <w:rFonts w:ascii="Arial" w:eastAsia="Times New Roman" w:hAnsi="Arial" w:cs="Arial"/>
          <w:lang w:val="en-US" w:eastAsia="en-ZA"/>
        </w:rPr>
        <w:t>Aim to standardize pricing for all appointed service providers under the same contractual terms; and</w:t>
      </w:r>
    </w:p>
    <w:p w14:paraId="5A628E14" w14:textId="70A76948" w:rsidR="0044364D" w:rsidRPr="00911F9F" w:rsidRDefault="00911F9F" w:rsidP="00911F9F">
      <w:pPr>
        <w:pStyle w:val="ListParagraph"/>
        <w:numPr>
          <w:ilvl w:val="0"/>
          <w:numId w:val="68"/>
        </w:numPr>
        <w:tabs>
          <w:tab w:val="left" w:pos="1701"/>
        </w:tabs>
        <w:ind w:left="1701" w:hanging="567"/>
        <w:textAlignment w:val="auto"/>
        <w:rPr>
          <w:rFonts w:ascii="Arial" w:eastAsia="Times New Roman" w:hAnsi="Arial" w:cs="Arial"/>
          <w:sz w:val="24"/>
          <w:szCs w:val="24"/>
          <w:lang w:val="en-US" w:eastAsia="en-ZA"/>
        </w:rPr>
      </w:pPr>
      <w:r w:rsidRPr="00911F9F">
        <w:rPr>
          <w:rFonts w:ascii="Arial" w:eastAsia="Times New Roman" w:hAnsi="Arial" w:cs="Arial"/>
          <w:lang w:val="en-US" w:eastAsia="en-ZA"/>
        </w:rPr>
        <w:t>Result in final, binding pricing applicable across the panel of appointed suppliers.</w:t>
      </w:r>
    </w:p>
    <w:p w14:paraId="11F18CDB" w14:textId="77777777" w:rsidR="005C6C8A" w:rsidRPr="005C6C8A" w:rsidRDefault="005C6C8A" w:rsidP="005C6C8A">
      <w:pPr>
        <w:tabs>
          <w:tab w:val="left" w:pos="1134"/>
        </w:tabs>
        <w:textAlignment w:val="auto"/>
        <w:rPr>
          <w:rFonts w:ascii="Arial" w:eastAsia="Calibri" w:hAnsi="Arial" w:cs="Arial"/>
          <w:b/>
          <w:lang w:eastAsia="en-US" w:bidi="ar-SA"/>
        </w:rPr>
      </w:pPr>
    </w:p>
    <w:p w14:paraId="7AB55D23" w14:textId="77777777" w:rsidR="0044364D" w:rsidRPr="005C6C8A" w:rsidRDefault="0044364D" w:rsidP="00545AD7">
      <w:pPr>
        <w:pStyle w:val="Heading2"/>
        <w:rPr>
          <w:rFonts w:eastAsia="Calibri"/>
          <w:b w:val="0"/>
          <w:sz w:val="22"/>
          <w:szCs w:val="22"/>
          <w:lang w:eastAsia="en-US" w:bidi="ar-SA"/>
        </w:rPr>
      </w:pPr>
      <w:r w:rsidRPr="005C6C8A">
        <w:rPr>
          <w:color w:val="000000"/>
          <w:lang w:val="en-US"/>
        </w:rPr>
        <w:t>Phase V</w:t>
      </w:r>
      <w:r w:rsidR="00D07386">
        <w:rPr>
          <w:color w:val="000000"/>
          <w:lang w:val="en-US"/>
        </w:rPr>
        <w:t>I</w:t>
      </w:r>
      <w:r w:rsidRPr="005C6C8A">
        <w:rPr>
          <w:color w:val="000000"/>
          <w:lang w:val="en-US"/>
        </w:rPr>
        <w:t>: Signing of letters of acceptance and contracts</w:t>
      </w:r>
    </w:p>
    <w:p w14:paraId="1AC2EEAB" w14:textId="77777777" w:rsidR="005C6C8A" w:rsidRPr="005C6C8A" w:rsidRDefault="005C6C8A" w:rsidP="005C6C8A">
      <w:pPr>
        <w:tabs>
          <w:tab w:val="left" w:pos="1134"/>
        </w:tabs>
        <w:textAlignment w:val="auto"/>
        <w:rPr>
          <w:rFonts w:ascii="Arial" w:eastAsia="Calibri" w:hAnsi="Arial" w:cs="Arial"/>
          <w:b/>
          <w:sz w:val="22"/>
          <w:szCs w:val="22"/>
          <w:lang w:eastAsia="en-US" w:bidi="ar-SA"/>
        </w:rPr>
      </w:pPr>
    </w:p>
    <w:p w14:paraId="434ADFC7" w14:textId="77777777" w:rsidR="0044364D" w:rsidRPr="005C6C8A" w:rsidRDefault="0044364D" w:rsidP="00545AD7">
      <w:pPr>
        <w:numPr>
          <w:ilvl w:val="2"/>
          <w:numId w:val="53"/>
        </w:numPr>
        <w:tabs>
          <w:tab w:val="left" w:pos="1134"/>
        </w:tabs>
        <w:ind w:left="1134" w:hanging="1134"/>
        <w:textAlignment w:val="auto"/>
        <w:rPr>
          <w:rFonts w:ascii="Arial" w:eastAsia="Calibri" w:hAnsi="Arial" w:cs="Arial"/>
          <w:b/>
          <w:sz w:val="22"/>
          <w:szCs w:val="22"/>
          <w:lang w:eastAsia="en-US" w:bidi="ar-SA"/>
        </w:rPr>
      </w:pPr>
      <w:r w:rsidRPr="005C6C8A">
        <w:rPr>
          <w:rFonts w:ascii="Arial" w:eastAsia="Times New Roman" w:hAnsi="Arial" w:cs="Arial"/>
          <w:lang w:val="en-US" w:eastAsia="en-ZA"/>
        </w:rPr>
        <w:t>Contracts and appointment letters will be prepared for service provider that agreed and signed contract</w:t>
      </w:r>
      <w:r w:rsidRPr="005C6C8A">
        <w:rPr>
          <w:rFonts w:ascii="Arial" w:hAnsi="Arial" w:cs="Arial"/>
          <w:lang w:val="en-US"/>
        </w:rPr>
        <w:t>.</w:t>
      </w:r>
    </w:p>
    <w:p w14:paraId="2A779DFA" w14:textId="77777777" w:rsidR="005C6C8A" w:rsidRPr="005C6C8A" w:rsidRDefault="005C6C8A" w:rsidP="005C6C8A">
      <w:pPr>
        <w:tabs>
          <w:tab w:val="left" w:pos="1134"/>
        </w:tabs>
        <w:textAlignment w:val="auto"/>
        <w:rPr>
          <w:rFonts w:ascii="Arial" w:eastAsia="Calibri" w:hAnsi="Arial" w:cs="Arial"/>
          <w:b/>
          <w:sz w:val="22"/>
          <w:szCs w:val="22"/>
          <w:lang w:eastAsia="en-US" w:bidi="ar-SA"/>
        </w:rPr>
      </w:pPr>
    </w:p>
    <w:p w14:paraId="49F43AA4" w14:textId="77777777" w:rsidR="0044364D" w:rsidRPr="005C6C8A" w:rsidRDefault="0044364D" w:rsidP="00545AD7">
      <w:pPr>
        <w:pStyle w:val="Heading1"/>
        <w:rPr>
          <w:rFonts w:eastAsia="Calibri"/>
          <w:b w:val="0"/>
          <w:sz w:val="22"/>
          <w:szCs w:val="22"/>
          <w:lang w:eastAsia="en-US" w:bidi="ar-SA"/>
        </w:rPr>
      </w:pPr>
      <w:r w:rsidRPr="005C6C8A">
        <w:rPr>
          <w:lang w:val="en-US"/>
        </w:rPr>
        <w:t>NON-COMMITMENT</w:t>
      </w:r>
    </w:p>
    <w:p w14:paraId="397A6F9C" w14:textId="77777777" w:rsidR="005C6C8A" w:rsidRPr="005C6C8A" w:rsidRDefault="005C6C8A" w:rsidP="005C6C8A">
      <w:pPr>
        <w:tabs>
          <w:tab w:val="left" w:pos="1134"/>
        </w:tabs>
        <w:textAlignment w:val="auto"/>
        <w:rPr>
          <w:rFonts w:ascii="Arial" w:eastAsia="Calibri" w:hAnsi="Arial" w:cs="Arial"/>
          <w:b/>
          <w:sz w:val="22"/>
          <w:szCs w:val="22"/>
          <w:lang w:eastAsia="en-US" w:bidi="ar-SA"/>
        </w:rPr>
      </w:pPr>
    </w:p>
    <w:p w14:paraId="291878D5" w14:textId="6EB1F203" w:rsidR="0044364D" w:rsidRDefault="0044364D" w:rsidP="00C4347C">
      <w:pPr>
        <w:pStyle w:val="Heading2"/>
        <w:rPr>
          <w:b w:val="0"/>
          <w:bCs/>
          <w:lang w:val="en-US"/>
        </w:rPr>
      </w:pPr>
      <w:r w:rsidRPr="00C4347C">
        <w:rPr>
          <w:b w:val="0"/>
          <w:bCs/>
          <w:lang w:val="en-US"/>
        </w:rPr>
        <w:t>The right is reserved not to accept any of the bid responses submitted.</w:t>
      </w:r>
    </w:p>
    <w:p w14:paraId="55DFDE60" w14:textId="77777777" w:rsidR="00C4347C" w:rsidRPr="00C4347C" w:rsidRDefault="00C4347C" w:rsidP="00C4347C">
      <w:pPr>
        <w:pStyle w:val="BodyText"/>
        <w:rPr>
          <w:lang w:val="en-US"/>
        </w:rPr>
      </w:pPr>
    </w:p>
    <w:p w14:paraId="7A6835E7" w14:textId="77777777" w:rsidR="0044364D" w:rsidRPr="00C4347C" w:rsidRDefault="0044364D" w:rsidP="00C4347C">
      <w:pPr>
        <w:pStyle w:val="Heading2"/>
        <w:rPr>
          <w:b w:val="0"/>
          <w:bCs/>
          <w:lang w:val="en-US"/>
        </w:rPr>
      </w:pPr>
      <w:r w:rsidRPr="00C4347C">
        <w:rPr>
          <w:rFonts w:eastAsia="Times New Roman"/>
          <w:b w:val="0"/>
          <w:bCs/>
          <w:color w:val="000000"/>
          <w:kern w:val="1"/>
          <w:lang w:val="en-US" w:eastAsia="en-ZA"/>
        </w:rPr>
        <w:t>The right is also reserved to withdraw or amend any of the bid conditions by notice in writing to all bidders.</w:t>
      </w:r>
    </w:p>
    <w:p w14:paraId="22C759CE" w14:textId="77777777" w:rsidR="005C6C8A" w:rsidRPr="00EF3BBC" w:rsidRDefault="005C6C8A" w:rsidP="0044364D">
      <w:pPr>
        <w:pStyle w:val="ListParagraph"/>
        <w:tabs>
          <w:tab w:val="left" w:pos="720"/>
        </w:tabs>
        <w:suppressAutoHyphens w:val="0"/>
        <w:spacing w:after="160" w:line="259" w:lineRule="auto"/>
        <w:ind w:left="360"/>
        <w:contextualSpacing/>
        <w:textAlignment w:val="auto"/>
        <w:rPr>
          <w:rFonts w:ascii="Arial" w:eastAsia="Times New Roman" w:hAnsi="Arial" w:cs="Arial"/>
          <w:sz w:val="24"/>
          <w:szCs w:val="24"/>
          <w:lang w:val="en-US" w:eastAsia="en-ZA"/>
        </w:rPr>
      </w:pPr>
    </w:p>
    <w:p w14:paraId="54CD091A" w14:textId="77777777" w:rsidR="0044364D" w:rsidRPr="00CA1F59" w:rsidRDefault="00553B0B" w:rsidP="00C4347C">
      <w:pPr>
        <w:pStyle w:val="Heading1"/>
      </w:pPr>
      <w:r w:rsidRPr="00CA1F59">
        <w:rPr>
          <w:lang w:val="en-US" w:eastAsia="en-ZA"/>
        </w:rPr>
        <w:t>VERIFICATION OF BIDDERS</w:t>
      </w:r>
    </w:p>
    <w:p w14:paraId="58E31F68" w14:textId="77777777" w:rsidR="0044364D" w:rsidRPr="00CA1F59" w:rsidRDefault="0044364D" w:rsidP="0044364D">
      <w:pPr>
        <w:pStyle w:val="ListParagraph"/>
        <w:tabs>
          <w:tab w:val="left" w:pos="720"/>
        </w:tabs>
        <w:suppressAutoHyphens w:val="0"/>
        <w:spacing w:after="160" w:line="259" w:lineRule="auto"/>
        <w:ind w:left="0"/>
        <w:contextualSpacing/>
        <w:textAlignment w:val="auto"/>
        <w:rPr>
          <w:rFonts w:ascii="Arial" w:hAnsi="Arial" w:cs="Arial"/>
          <w:bCs/>
          <w:sz w:val="24"/>
          <w:szCs w:val="24"/>
        </w:rPr>
      </w:pPr>
    </w:p>
    <w:p w14:paraId="1C38C761" w14:textId="77777777" w:rsidR="0044364D" w:rsidRPr="00C4347C" w:rsidRDefault="0044364D" w:rsidP="00C4347C">
      <w:pPr>
        <w:pStyle w:val="Heading2"/>
        <w:rPr>
          <w:b w:val="0"/>
          <w:bCs/>
        </w:rPr>
      </w:pPr>
      <w:r w:rsidRPr="00C4347C">
        <w:rPr>
          <w:b w:val="0"/>
          <w:bCs/>
          <w:lang w:val="en-US" w:eastAsia="en-ZA"/>
        </w:rPr>
        <w:t>At any time after the award and during the execution of the contract, the status of the supplier may be verified.  Should a default be detected, the procedure for the restriction of the supplier as stated in SCM Practice Note No. 5/2006 will be followed.</w:t>
      </w:r>
    </w:p>
    <w:p w14:paraId="49458B9C" w14:textId="77777777" w:rsidR="0044364D" w:rsidRPr="00CA1F59" w:rsidRDefault="0044364D" w:rsidP="0044364D">
      <w:pPr>
        <w:pStyle w:val="ListParagraph"/>
        <w:tabs>
          <w:tab w:val="left" w:pos="720"/>
        </w:tabs>
        <w:suppressAutoHyphens w:val="0"/>
        <w:spacing w:after="160" w:line="259" w:lineRule="auto"/>
        <w:ind w:left="0"/>
        <w:contextualSpacing/>
        <w:textAlignment w:val="auto"/>
        <w:rPr>
          <w:rFonts w:ascii="Arial" w:hAnsi="Arial" w:cs="Arial"/>
          <w:bCs/>
          <w:sz w:val="24"/>
          <w:szCs w:val="24"/>
        </w:rPr>
      </w:pPr>
    </w:p>
    <w:p w14:paraId="0C09C26E" w14:textId="77777777" w:rsidR="0044364D" w:rsidRPr="00CA1F59" w:rsidRDefault="00553B0B" w:rsidP="00C4347C">
      <w:pPr>
        <w:pStyle w:val="Heading1"/>
      </w:pPr>
      <w:r w:rsidRPr="00CA1F59">
        <w:rPr>
          <w:lang w:eastAsia="en-ZA"/>
        </w:rPr>
        <w:t>JOINT VENTURE AGREEMENTS</w:t>
      </w:r>
    </w:p>
    <w:p w14:paraId="6D74B8DF" w14:textId="77777777" w:rsidR="0044364D" w:rsidRPr="00CA1F59"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sz w:val="24"/>
          <w:szCs w:val="24"/>
        </w:rPr>
      </w:pPr>
    </w:p>
    <w:p w14:paraId="31E524B8" w14:textId="77777777" w:rsidR="0044364D" w:rsidRPr="00C4347C" w:rsidRDefault="0044364D" w:rsidP="00C4347C">
      <w:pPr>
        <w:pStyle w:val="Heading2"/>
        <w:ind w:left="993" w:hanging="993"/>
        <w:rPr>
          <w:b w:val="0"/>
          <w:bCs/>
        </w:rPr>
      </w:pPr>
      <w:r w:rsidRPr="00C4347C">
        <w:rPr>
          <w:b w:val="0"/>
          <w:bCs/>
          <w:lang w:eastAsia="en-ZA"/>
        </w:rPr>
        <w:t>Where an entity forms a Joint Venture or a Consortium with another entity and/or other entities, such parties must express in the bid proposal and a JV agreement should be submitted together with the bid.</w:t>
      </w:r>
    </w:p>
    <w:p w14:paraId="3EBE7B4A" w14:textId="77777777" w:rsidR="0044364D" w:rsidRPr="00C4347C" w:rsidRDefault="0044364D" w:rsidP="0036182D">
      <w:pPr>
        <w:pStyle w:val="Heading2"/>
        <w:numPr>
          <w:ilvl w:val="0"/>
          <w:numId w:val="0"/>
        </w:numPr>
        <w:ind w:left="993"/>
        <w:rPr>
          <w:b w:val="0"/>
          <w:bCs/>
        </w:rPr>
      </w:pPr>
    </w:p>
    <w:p w14:paraId="2C8C948F" w14:textId="77777777" w:rsidR="0044364D" w:rsidRPr="00C4347C" w:rsidRDefault="0044364D" w:rsidP="00C4347C">
      <w:pPr>
        <w:pStyle w:val="Heading2"/>
        <w:ind w:left="993" w:hanging="993"/>
        <w:rPr>
          <w:b w:val="0"/>
          <w:bCs/>
        </w:rPr>
      </w:pPr>
      <w:r w:rsidRPr="00C4347C">
        <w:rPr>
          <w:b w:val="0"/>
          <w:bCs/>
          <w:lang w:eastAsia="en-ZA"/>
        </w:rPr>
        <w:t xml:space="preserve">In terms of the Preferential Procurement Regulations, </w:t>
      </w:r>
      <w:r w:rsidR="00D07386" w:rsidRPr="00C4347C">
        <w:rPr>
          <w:b w:val="0"/>
          <w:bCs/>
          <w:lang w:eastAsia="en-ZA"/>
        </w:rPr>
        <w:t xml:space="preserve">2022 </w:t>
      </w:r>
      <w:r w:rsidRPr="00C4347C">
        <w:rPr>
          <w:b w:val="0"/>
          <w:bCs/>
          <w:lang w:eastAsia="en-ZA"/>
        </w:rPr>
        <w:t>pertaining to the Preferential Procurement Policy Framework Act 5 of 2000, a trust, consortium or joint venture must submit a consolidated B-BBEE Status Level Verification Certificate for every separate bid.</w:t>
      </w:r>
    </w:p>
    <w:p w14:paraId="282C0126" w14:textId="77777777" w:rsidR="0044364D" w:rsidRPr="00C4347C" w:rsidRDefault="0044364D" w:rsidP="0036182D">
      <w:pPr>
        <w:pStyle w:val="Heading2"/>
        <w:numPr>
          <w:ilvl w:val="0"/>
          <w:numId w:val="0"/>
        </w:numPr>
        <w:ind w:left="993"/>
        <w:rPr>
          <w:b w:val="0"/>
          <w:bCs/>
        </w:rPr>
      </w:pPr>
    </w:p>
    <w:p w14:paraId="3B34E86B" w14:textId="77777777" w:rsidR="0044364D" w:rsidRPr="00C4347C" w:rsidRDefault="0044364D" w:rsidP="00C4347C">
      <w:pPr>
        <w:pStyle w:val="Heading2"/>
        <w:ind w:left="993" w:hanging="993"/>
        <w:rPr>
          <w:b w:val="0"/>
          <w:bCs/>
        </w:rPr>
      </w:pPr>
      <w:r w:rsidRPr="00C4347C">
        <w:rPr>
          <w:b w:val="0"/>
          <w:bCs/>
          <w:lang w:eastAsia="en-ZA"/>
        </w:rPr>
        <w:t>Each party to a Joint Venture/ Consortium must submit an original valid Tax Clearance Certificate together with the bid before the closing date and time of bid.</w:t>
      </w:r>
    </w:p>
    <w:p w14:paraId="77C53400" w14:textId="77777777" w:rsidR="0044364D" w:rsidRPr="00C4347C" w:rsidRDefault="0044364D" w:rsidP="0036182D">
      <w:pPr>
        <w:pStyle w:val="Heading2"/>
        <w:numPr>
          <w:ilvl w:val="0"/>
          <w:numId w:val="0"/>
        </w:numPr>
        <w:ind w:left="993"/>
        <w:rPr>
          <w:b w:val="0"/>
          <w:bCs/>
        </w:rPr>
      </w:pPr>
    </w:p>
    <w:p w14:paraId="6368C9C0" w14:textId="5BA554DE" w:rsidR="0044364D" w:rsidRPr="00C4347C" w:rsidRDefault="0044364D" w:rsidP="00C4347C">
      <w:pPr>
        <w:pStyle w:val="Heading2"/>
        <w:ind w:left="993" w:hanging="993"/>
        <w:rPr>
          <w:b w:val="0"/>
          <w:bCs/>
        </w:rPr>
      </w:pPr>
      <w:r w:rsidRPr="00C4347C">
        <w:rPr>
          <w:b w:val="0"/>
          <w:bCs/>
          <w:lang w:eastAsia="en-ZA"/>
        </w:rPr>
        <w:t xml:space="preserve">The joint venture or consortium must comply with Central Suppliers Database (CSD) registration requirements as per National Treasury directive. Kindly complete </w:t>
      </w:r>
      <w:r w:rsidR="000E5C52">
        <w:rPr>
          <w:b w:val="0"/>
          <w:bCs/>
          <w:lang w:eastAsia="en-ZA"/>
        </w:rPr>
        <w:t>Form A5</w:t>
      </w:r>
      <w:r w:rsidRPr="00C4347C">
        <w:rPr>
          <w:b w:val="0"/>
          <w:bCs/>
          <w:lang w:eastAsia="en-ZA"/>
        </w:rPr>
        <w:t>.</w:t>
      </w:r>
    </w:p>
    <w:p w14:paraId="4610BE5D" w14:textId="77777777" w:rsidR="00553B0B" w:rsidRPr="00CA1F59" w:rsidRDefault="00553B0B" w:rsidP="005C6C8A">
      <w:pPr>
        <w:pStyle w:val="ListParagraph"/>
        <w:tabs>
          <w:tab w:val="left" w:pos="1134"/>
        </w:tabs>
        <w:spacing w:after="160" w:line="259" w:lineRule="auto"/>
        <w:ind w:left="1134" w:hanging="1134"/>
        <w:rPr>
          <w:rFonts w:ascii="Arial" w:hAnsi="Arial" w:cs="Arial"/>
          <w:sz w:val="24"/>
          <w:szCs w:val="24"/>
        </w:rPr>
      </w:pPr>
    </w:p>
    <w:p w14:paraId="0B63DA0B" w14:textId="77777777" w:rsidR="0044364D" w:rsidRPr="00553B0B" w:rsidRDefault="0044364D" w:rsidP="000E5C52">
      <w:pPr>
        <w:pStyle w:val="Heading1"/>
      </w:pPr>
      <w:r w:rsidRPr="00553B0B">
        <w:rPr>
          <w:lang w:val="en-US"/>
        </w:rPr>
        <w:t>FRONTING</w:t>
      </w:r>
    </w:p>
    <w:p w14:paraId="10B08CD3" w14:textId="77777777" w:rsidR="0044364D"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
          <w:sz w:val="24"/>
          <w:szCs w:val="24"/>
        </w:rPr>
      </w:pPr>
    </w:p>
    <w:p w14:paraId="6017304D" w14:textId="77777777" w:rsidR="0044364D" w:rsidRPr="000E5C52" w:rsidRDefault="0044364D" w:rsidP="000E5C52">
      <w:pPr>
        <w:pStyle w:val="Heading2"/>
        <w:ind w:left="993" w:hanging="993"/>
        <w:rPr>
          <w:b w:val="0"/>
          <w:bCs/>
          <w:lang w:eastAsia="en-ZA"/>
        </w:rPr>
      </w:pPr>
      <w:r w:rsidRPr="000E5C52">
        <w:rPr>
          <w:b w:val="0"/>
          <w:bCs/>
          <w:lang w:eastAsia="en-ZA"/>
        </w:rPr>
        <w:t xml:space="preserve">The DARD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DARD does not support any form of fronting. </w:t>
      </w:r>
    </w:p>
    <w:p w14:paraId="74A4D5E8" w14:textId="77777777" w:rsidR="0044364D" w:rsidRPr="000E5C52" w:rsidRDefault="0044364D" w:rsidP="000E5C52">
      <w:pPr>
        <w:pStyle w:val="Heading2"/>
        <w:numPr>
          <w:ilvl w:val="0"/>
          <w:numId w:val="0"/>
        </w:numPr>
        <w:ind w:left="993" w:hanging="993"/>
        <w:rPr>
          <w:b w:val="0"/>
          <w:bCs/>
          <w:lang w:eastAsia="en-ZA"/>
        </w:rPr>
      </w:pPr>
    </w:p>
    <w:p w14:paraId="72AF209C" w14:textId="77777777" w:rsidR="0044364D" w:rsidRPr="000E5C52" w:rsidRDefault="0044364D" w:rsidP="000E5C52">
      <w:pPr>
        <w:pStyle w:val="Heading2"/>
        <w:ind w:left="993" w:hanging="993"/>
        <w:rPr>
          <w:b w:val="0"/>
          <w:bCs/>
          <w:lang w:eastAsia="en-ZA"/>
        </w:rPr>
      </w:pPr>
      <w:r w:rsidRPr="000E5C52">
        <w:rPr>
          <w:b w:val="0"/>
          <w:bCs/>
          <w:lang w:eastAsia="en-ZA"/>
        </w:rPr>
        <w:t>The DARD, in ensuring that bidders conduct themselves in an honest manner will, as part of the bid evaluation processes, conduct or initiates the necessary enquiries/investigations to determine the accuracy of the representation made in this RFT bid document. Should any of the fronting indicators as contained in the Guidelines on Complex Structures and Transactions and Fronting, issued by the Department of Trade</w:t>
      </w:r>
      <w:r w:rsidR="00553B0B" w:rsidRPr="000E5C52">
        <w:rPr>
          <w:b w:val="0"/>
          <w:bCs/>
          <w:lang w:eastAsia="en-ZA"/>
        </w:rPr>
        <w:t>,</w:t>
      </w:r>
      <w:r w:rsidRPr="000E5C52">
        <w:rPr>
          <w:b w:val="0"/>
          <w:bCs/>
          <w:lang w:eastAsia="en-ZA"/>
        </w:rPr>
        <w:t xml:space="preserve"> Industry</w:t>
      </w:r>
      <w:r w:rsidR="00553B0B" w:rsidRPr="000E5C52">
        <w:rPr>
          <w:b w:val="0"/>
          <w:bCs/>
          <w:lang w:eastAsia="en-ZA"/>
        </w:rPr>
        <w:t xml:space="preserve"> and Competition</w:t>
      </w:r>
      <w:r w:rsidRPr="000E5C52">
        <w:rPr>
          <w:b w:val="0"/>
          <w:bCs/>
          <w:lang w:eastAsia="en-ZA"/>
        </w:rPr>
        <w:t xml:space="preserve">, be established during such enquiry / investigation, the onus will be on the bidder to prove that fronting does not exist. Failure to do so by the bidder within a period of fourteen (14) days from date of notification by DARD may invalidate the bid / contract and may also result in the restriction of the bidder to conduct business with the public sector for a period not exceeding ten (10) years, in addition to any other remedies the DARD may have against the bidder concerned. </w:t>
      </w:r>
    </w:p>
    <w:p w14:paraId="43830046" w14:textId="77777777" w:rsidR="0044364D" w:rsidRPr="000E5C52" w:rsidRDefault="0044364D" w:rsidP="000E5C52">
      <w:pPr>
        <w:pStyle w:val="Heading2"/>
        <w:numPr>
          <w:ilvl w:val="0"/>
          <w:numId w:val="0"/>
        </w:numPr>
        <w:ind w:left="576" w:hanging="576"/>
        <w:rPr>
          <w:b w:val="0"/>
          <w:bCs/>
        </w:rPr>
      </w:pPr>
    </w:p>
    <w:p w14:paraId="13AE6429" w14:textId="77777777" w:rsidR="0044364D" w:rsidRPr="00CA1F59" w:rsidRDefault="00553B0B" w:rsidP="000E5C52">
      <w:pPr>
        <w:pStyle w:val="Heading1"/>
      </w:pPr>
      <w:r w:rsidRPr="00CA1F59">
        <w:rPr>
          <w:lang w:val="en-US" w:eastAsia="en-ZA"/>
        </w:rPr>
        <w:t>CONFIDENTIALITY</w:t>
      </w:r>
    </w:p>
    <w:p w14:paraId="24452D7F" w14:textId="77777777" w:rsidR="0044364D" w:rsidRPr="00CA1F59"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0CEF283F" w14:textId="77777777" w:rsidR="0044364D" w:rsidRPr="000E5C52" w:rsidRDefault="0044364D" w:rsidP="000E5C52">
      <w:pPr>
        <w:pStyle w:val="Heading2"/>
        <w:ind w:left="993" w:hanging="993"/>
        <w:rPr>
          <w:b w:val="0"/>
          <w:bCs/>
        </w:rPr>
      </w:pPr>
      <w:r w:rsidRPr="000E5C52">
        <w:rPr>
          <w:b w:val="0"/>
          <w:bCs/>
          <w:lang w:val="en-US" w:eastAsia="en-ZA"/>
        </w:rPr>
        <w:t>Information relating to the evaluation of proposals and recommendations concerning award shall not be disclosed to any bidder who submitted the proposals or to other persons not officially concerned with the process, until the successful bidder has been notified of the outcome of the bid.</w:t>
      </w:r>
    </w:p>
    <w:p w14:paraId="4DE7BAD3" w14:textId="77777777" w:rsidR="0044364D" w:rsidRPr="000E5C52" w:rsidRDefault="0044364D" w:rsidP="000E5C52">
      <w:pPr>
        <w:pStyle w:val="Heading2"/>
        <w:numPr>
          <w:ilvl w:val="0"/>
          <w:numId w:val="0"/>
        </w:numPr>
        <w:rPr>
          <w:b w:val="0"/>
          <w:bCs/>
        </w:rPr>
      </w:pPr>
    </w:p>
    <w:p w14:paraId="4DF7047F" w14:textId="77777777" w:rsidR="0044364D" w:rsidRPr="000E5C52" w:rsidRDefault="0044364D" w:rsidP="000E5C52">
      <w:pPr>
        <w:pStyle w:val="Heading2"/>
        <w:ind w:left="993" w:hanging="993"/>
        <w:rPr>
          <w:b w:val="0"/>
          <w:bCs/>
        </w:rPr>
      </w:pPr>
      <w:r w:rsidRPr="000E5C52">
        <w:rPr>
          <w:b w:val="0"/>
          <w:bCs/>
          <w:lang w:val="en-US" w:eastAsia="en-ZA"/>
        </w:rPr>
        <w:t>No material or information derived from the procurement and provision of the services under the contract may be used for any purposes other than those of Free State Provincial Government, except where authorized in writing to do so.</w:t>
      </w:r>
    </w:p>
    <w:p w14:paraId="18745FCB" w14:textId="77777777" w:rsidR="0044364D" w:rsidRPr="000E5C52" w:rsidRDefault="0044364D" w:rsidP="000E5C52">
      <w:pPr>
        <w:pStyle w:val="Heading2"/>
        <w:numPr>
          <w:ilvl w:val="0"/>
          <w:numId w:val="0"/>
        </w:numPr>
        <w:rPr>
          <w:b w:val="0"/>
          <w:bCs/>
        </w:rPr>
      </w:pPr>
    </w:p>
    <w:p w14:paraId="438BB88D" w14:textId="77777777" w:rsidR="0044364D" w:rsidRPr="00CA1F59" w:rsidRDefault="0044364D" w:rsidP="000E5C52">
      <w:pPr>
        <w:pStyle w:val="Heading2"/>
        <w:ind w:left="993" w:hanging="993"/>
        <w:rPr>
          <w:bCs/>
        </w:rPr>
      </w:pPr>
      <w:r w:rsidRPr="000E5C52">
        <w:rPr>
          <w:b w:val="0"/>
          <w:bCs/>
          <w:lang w:eastAsia="en-ZA"/>
        </w:rPr>
        <w:t>DARD: FS agrees to keep the details of the bidder’s proposal strictly confidential, including but not limited to any financial information provided, and will not disclose the content thereof to any third party, except</w:t>
      </w:r>
      <w:r w:rsidRPr="00CA1F59">
        <w:rPr>
          <w:lang w:eastAsia="en-ZA"/>
        </w:rPr>
        <w:t xml:space="preserve"> as required by law.</w:t>
      </w:r>
    </w:p>
    <w:p w14:paraId="7BB2477F" w14:textId="77777777" w:rsidR="000E5C52" w:rsidRPr="00CA1F59" w:rsidRDefault="000E5C52" w:rsidP="005C6C8A">
      <w:pPr>
        <w:pStyle w:val="ListParagraph"/>
        <w:tabs>
          <w:tab w:val="left" w:pos="1134"/>
        </w:tabs>
        <w:spacing w:after="160" w:line="259" w:lineRule="auto"/>
        <w:ind w:left="1134" w:hanging="1134"/>
        <w:rPr>
          <w:rFonts w:ascii="Arial" w:hAnsi="Arial" w:cs="Arial"/>
          <w:bCs/>
          <w:sz w:val="24"/>
          <w:szCs w:val="24"/>
        </w:rPr>
      </w:pPr>
    </w:p>
    <w:p w14:paraId="78B9440B" w14:textId="77777777" w:rsidR="0044364D" w:rsidRPr="00CA1F59" w:rsidRDefault="00553B0B" w:rsidP="000E5C52">
      <w:pPr>
        <w:pStyle w:val="Heading1"/>
      </w:pPr>
      <w:r w:rsidRPr="00CA1F59">
        <w:rPr>
          <w:lang w:val="en-US" w:eastAsia="en-ZA"/>
        </w:rPr>
        <w:t>AGREEMENTS</w:t>
      </w:r>
    </w:p>
    <w:p w14:paraId="76744B23" w14:textId="77777777" w:rsidR="0044364D" w:rsidRPr="00CA1F59"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66736257" w14:textId="77777777" w:rsidR="0044364D" w:rsidRPr="000E5C52" w:rsidRDefault="0044364D" w:rsidP="000E5C52">
      <w:pPr>
        <w:pStyle w:val="Heading2"/>
        <w:ind w:left="993" w:hanging="993"/>
        <w:rPr>
          <w:b w:val="0"/>
          <w:bCs/>
        </w:rPr>
      </w:pPr>
      <w:r w:rsidRPr="000E5C52">
        <w:rPr>
          <w:b w:val="0"/>
          <w:bCs/>
          <w:lang w:val="en-US" w:eastAsia="en-ZA"/>
        </w:rPr>
        <w:t xml:space="preserve">The Service Provider(s) will be expected to sign a Service Level Agreement with </w:t>
      </w:r>
      <w:r w:rsidR="0073329B" w:rsidRPr="000E5C52">
        <w:rPr>
          <w:b w:val="0"/>
          <w:bCs/>
          <w:lang w:val="en-US" w:eastAsia="en-ZA"/>
        </w:rPr>
        <w:t>the Department</w:t>
      </w:r>
      <w:r w:rsidRPr="000E5C52">
        <w:rPr>
          <w:b w:val="0"/>
          <w:bCs/>
          <w:lang w:val="en-US" w:eastAsia="en-ZA"/>
        </w:rPr>
        <w:t>. The Service Level Agreement will be subject to the bid documents, including the General Conditions of Contract (GCC) and Special Conditions of Contract (SCC).</w:t>
      </w:r>
    </w:p>
    <w:p w14:paraId="7390A1B5" w14:textId="77777777" w:rsidR="0044364D" w:rsidRPr="000E5C52" w:rsidRDefault="0044364D" w:rsidP="000E5C52">
      <w:pPr>
        <w:pStyle w:val="Heading2"/>
        <w:numPr>
          <w:ilvl w:val="0"/>
          <w:numId w:val="0"/>
        </w:numPr>
        <w:rPr>
          <w:b w:val="0"/>
          <w:bCs/>
        </w:rPr>
      </w:pPr>
    </w:p>
    <w:p w14:paraId="0E98917F" w14:textId="25C1B0EB" w:rsidR="0044364D" w:rsidRPr="000E5C52" w:rsidRDefault="0044364D" w:rsidP="000E5C52">
      <w:pPr>
        <w:pStyle w:val="Heading2"/>
        <w:ind w:left="993" w:hanging="993"/>
        <w:rPr>
          <w:b w:val="0"/>
          <w:bCs/>
        </w:rPr>
      </w:pPr>
      <w:r w:rsidRPr="000E5C52">
        <w:rPr>
          <w:b w:val="0"/>
          <w:bCs/>
          <w:lang w:eastAsia="en-ZA"/>
        </w:rPr>
        <w:t xml:space="preserve">Should funds no longer be available to pay for the execution of the responsibilities of Bid </w:t>
      </w:r>
      <w:sdt>
        <w:sdtPr>
          <w:rPr>
            <w:b w:val="0"/>
            <w:bCs/>
            <w:lang w:eastAsia="en-ZA"/>
          </w:rPr>
          <w:id w:val="589590679"/>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Content>
          <w:r w:rsidR="00167904">
            <w:rPr>
              <w:b w:val="0"/>
              <w:bCs/>
              <w:lang w:eastAsia="en-ZA"/>
            </w:rPr>
            <w:t>DARD/RFB 02/2025/2026</w:t>
          </w:r>
        </w:sdtContent>
      </w:sdt>
      <w:r w:rsidRPr="000E5C52">
        <w:rPr>
          <w:b w:val="0"/>
          <w:bCs/>
          <w:lang w:eastAsia="en-ZA"/>
        </w:rPr>
        <w:t>, the Department may terminate the Agreement in its own discretion or temporarily suspend all or part of the services by notice to the successful bidder who shall immediately make arrangements to stop the performance of the services and minimize further expenditure: Provided that the successful bidder shall thereupon be entitled to payment in full for the services delivered, up to the date of cancellation or suspension.</w:t>
      </w:r>
    </w:p>
    <w:p w14:paraId="0E12689E" w14:textId="77777777" w:rsidR="0044364D" w:rsidRPr="00CA1F59" w:rsidRDefault="0044364D" w:rsidP="005C6C8A">
      <w:pPr>
        <w:pStyle w:val="ListParagraph"/>
        <w:tabs>
          <w:tab w:val="left" w:pos="1134"/>
        </w:tabs>
        <w:spacing w:after="160" w:line="259" w:lineRule="auto"/>
        <w:ind w:left="1134" w:hanging="1134"/>
        <w:rPr>
          <w:rFonts w:ascii="Arial" w:hAnsi="Arial" w:cs="Arial"/>
          <w:bCs/>
          <w:sz w:val="24"/>
          <w:szCs w:val="24"/>
        </w:rPr>
      </w:pPr>
    </w:p>
    <w:p w14:paraId="734420B4" w14:textId="77777777" w:rsidR="0044364D" w:rsidRPr="00CA1F59" w:rsidRDefault="00A84131" w:rsidP="000E5C52">
      <w:pPr>
        <w:pStyle w:val="Heading1"/>
      </w:pPr>
      <w:r w:rsidRPr="00CA1F59">
        <w:rPr>
          <w:lang w:val="en-US" w:eastAsia="en-ZA"/>
        </w:rPr>
        <w:t>SETTLEMENT OF DISPUTES</w:t>
      </w:r>
    </w:p>
    <w:p w14:paraId="17A79925" w14:textId="77777777" w:rsidR="0044364D" w:rsidRPr="00CA1F59"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13AAEEBF" w14:textId="77777777" w:rsidR="0044364D" w:rsidRPr="000E5C52" w:rsidRDefault="0044364D" w:rsidP="000E5C52">
      <w:pPr>
        <w:pStyle w:val="Heading2"/>
        <w:ind w:left="993" w:hanging="993"/>
        <w:rPr>
          <w:b w:val="0"/>
          <w:bCs/>
        </w:rPr>
      </w:pPr>
      <w:r w:rsidRPr="000E5C52">
        <w:rPr>
          <w:b w:val="0"/>
          <w:bCs/>
          <w:lang w:val="en-US" w:eastAsia="en-ZA"/>
        </w:rPr>
        <w:t>Notwithstanding clause 27 of the GCC, mediation proceedings will not be applicable to this contract.</w:t>
      </w:r>
    </w:p>
    <w:p w14:paraId="1F95C1BF" w14:textId="77777777" w:rsidR="0044364D" w:rsidRPr="000E5C52"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4F36843E" w14:textId="77777777" w:rsidR="0044364D" w:rsidRPr="00CA1F59" w:rsidRDefault="00A84131" w:rsidP="000E5C52">
      <w:pPr>
        <w:pStyle w:val="Heading1"/>
      </w:pPr>
      <w:r w:rsidRPr="00CA1F59">
        <w:rPr>
          <w:lang w:eastAsia="en-ZA"/>
        </w:rPr>
        <w:t>OFFICIALS PROHIBITED FROM SUBMITTING BIDS</w:t>
      </w:r>
    </w:p>
    <w:p w14:paraId="797C1FC7" w14:textId="77777777" w:rsidR="0044364D" w:rsidRPr="00CA1F59"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29DC0CA8" w14:textId="77777777" w:rsidR="0044364D" w:rsidRPr="000E5C52" w:rsidRDefault="0044364D" w:rsidP="000E5C52">
      <w:pPr>
        <w:pStyle w:val="Heading2"/>
        <w:ind w:left="993" w:hanging="993"/>
        <w:rPr>
          <w:b w:val="0"/>
          <w:bCs/>
        </w:rPr>
      </w:pPr>
      <w:r w:rsidRPr="000E5C52">
        <w:rPr>
          <w:b w:val="0"/>
          <w:bCs/>
          <w:lang w:eastAsia="en-ZA"/>
        </w:rPr>
        <w:t>In accordance with Treasury Instruction Note 17 of 2012, an employee of the Free State Provincial Government or a provincial public entity may not have a business interest in any entity conducting business with the Provincial Government.</w:t>
      </w:r>
    </w:p>
    <w:p w14:paraId="79DE4A24" w14:textId="77777777" w:rsidR="0044364D" w:rsidRPr="000E5C52" w:rsidRDefault="0044364D" w:rsidP="000E5C52">
      <w:pPr>
        <w:pStyle w:val="Heading2"/>
        <w:numPr>
          <w:ilvl w:val="0"/>
          <w:numId w:val="0"/>
        </w:numPr>
        <w:rPr>
          <w:b w:val="0"/>
          <w:bCs/>
        </w:rPr>
      </w:pPr>
    </w:p>
    <w:p w14:paraId="5FCF415C" w14:textId="77777777" w:rsidR="0044364D" w:rsidRPr="000E5C52" w:rsidRDefault="0044364D" w:rsidP="000E5C52">
      <w:pPr>
        <w:pStyle w:val="Heading2"/>
        <w:ind w:left="993" w:hanging="993"/>
        <w:rPr>
          <w:b w:val="0"/>
          <w:bCs/>
        </w:rPr>
      </w:pPr>
      <w:r w:rsidRPr="000E5C52">
        <w:rPr>
          <w:b w:val="0"/>
          <w:bCs/>
          <w:lang w:eastAsia="en-ZA"/>
        </w:rPr>
        <w:t>The Provincial Government may not award any tender or enter into any contract with an employee of the Free State Provincial Government or a provincial public entity contrary to Treasury Instruction Note 17 of 2012.</w:t>
      </w:r>
    </w:p>
    <w:p w14:paraId="2D0B510C" w14:textId="77777777" w:rsidR="0044364D" w:rsidRPr="000E5C52" w:rsidRDefault="0044364D" w:rsidP="000E5C52">
      <w:pPr>
        <w:pStyle w:val="Heading2"/>
        <w:numPr>
          <w:ilvl w:val="0"/>
          <w:numId w:val="0"/>
        </w:numPr>
        <w:rPr>
          <w:b w:val="0"/>
          <w:bCs/>
        </w:rPr>
      </w:pPr>
    </w:p>
    <w:p w14:paraId="2630FF0B" w14:textId="77777777" w:rsidR="0044364D" w:rsidRPr="000E5C52" w:rsidRDefault="0044364D" w:rsidP="000E5C52">
      <w:pPr>
        <w:pStyle w:val="Heading2"/>
        <w:ind w:left="993" w:hanging="993"/>
        <w:rPr>
          <w:b w:val="0"/>
          <w:bCs/>
        </w:rPr>
      </w:pPr>
      <w:r w:rsidRPr="000E5C52">
        <w:rPr>
          <w:b w:val="0"/>
          <w:bCs/>
          <w:lang w:eastAsia="en-ZA"/>
        </w:rPr>
        <w:t>All bids received contrary to Treasury Instruction Note 17 of 2012 shall be disqualified.</w:t>
      </w:r>
    </w:p>
    <w:p w14:paraId="40B51FFD" w14:textId="77777777" w:rsidR="0044364D" w:rsidRPr="000E5C52" w:rsidRDefault="0044364D" w:rsidP="000E5C52">
      <w:pPr>
        <w:pStyle w:val="Heading2"/>
        <w:numPr>
          <w:ilvl w:val="0"/>
          <w:numId w:val="0"/>
        </w:numPr>
        <w:rPr>
          <w:b w:val="0"/>
          <w:bCs/>
        </w:rPr>
      </w:pPr>
    </w:p>
    <w:p w14:paraId="7F990253" w14:textId="77777777" w:rsidR="0044364D" w:rsidRPr="000E5C52" w:rsidRDefault="0044364D" w:rsidP="000E5C52">
      <w:pPr>
        <w:pStyle w:val="Heading2"/>
        <w:ind w:left="993" w:hanging="993"/>
        <w:rPr>
          <w:b w:val="0"/>
          <w:bCs/>
        </w:rPr>
      </w:pPr>
      <w:r w:rsidRPr="000E5C52">
        <w:rPr>
          <w:b w:val="0"/>
          <w:bCs/>
          <w:lang w:eastAsia="en-ZA"/>
        </w:rPr>
        <w:t>For the definition of “business interest”, “employee” and “entity”, refer to par. 5 of Treasury Instruction Note 17 of 2012.</w:t>
      </w:r>
    </w:p>
    <w:p w14:paraId="70099439" w14:textId="77777777" w:rsidR="000E5C52" w:rsidRPr="00CA1F59" w:rsidRDefault="000E5C52" w:rsidP="005C6C8A">
      <w:pPr>
        <w:pStyle w:val="ListParagraph"/>
        <w:tabs>
          <w:tab w:val="left" w:pos="1134"/>
        </w:tabs>
        <w:spacing w:after="160" w:line="259" w:lineRule="auto"/>
        <w:ind w:left="1134" w:hanging="1134"/>
        <w:rPr>
          <w:rFonts w:ascii="Arial" w:hAnsi="Arial" w:cs="Arial"/>
          <w:bCs/>
          <w:sz w:val="24"/>
          <w:szCs w:val="24"/>
        </w:rPr>
      </w:pPr>
    </w:p>
    <w:p w14:paraId="7D2ED890" w14:textId="77777777" w:rsidR="0044364D" w:rsidRPr="00CA1F59" w:rsidRDefault="00A84131" w:rsidP="000E5C52">
      <w:pPr>
        <w:pStyle w:val="Heading1"/>
      </w:pPr>
      <w:bookmarkStart w:id="21" w:name="_Toc520121810"/>
      <w:r w:rsidRPr="00CA1F59">
        <w:rPr>
          <w:lang w:eastAsia="en-ZA"/>
        </w:rPr>
        <w:t>VALIDITY PERIOD OF BID AND EXTENSION THEREOF</w:t>
      </w:r>
      <w:bookmarkEnd w:id="21"/>
    </w:p>
    <w:p w14:paraId="0937197B" w14:textId="77777777" w:rsidR="0044364D" w:rsidRPr="00CA1F59"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21D93F41" w14:textId="77777777" w:rsidR="0044364D" w:rsidRPr="000E5C52" w:rsidRDefault="0044364D" w:rsidP="000E5C52">
      <w:pPr>
        <w:pStyle w:val="Heading2"/>
        <w:ind w:left="993" w:hanging="993"/>
        <w:rPr>
          <w:b w:val="0"/>
          <w:bCs/>
        </w:rPr>
      </w:pPr>
      <w:r w:rsidRPr="000E5C52">
        <w:rPr>
          <w:b w:val="0"/>
          <w:bCs/>
          <w:lang w:eastAsia="en-ZA"/>
        </w:rPr>
        <w:t>The validity (binding) period for the bid will be 120 days from close of bid. However, circumstances may arise whereby the department may request bidders to extend the validity (binding) period. Should this occur, the department will request bidders to extend the validity (binding) period under the same terms and conditions as originally offered for by bidders. This request will be done before the expiry of the original validity (binding) period.</w:t>
      </w:r>
    </w:p>
    <w:p w14:paraId="265C639A" w14:textId="77777777" w:rsidR="0044364D"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79802D4C" w14:textId="57DCECA2" w:rsidR="0044364D" w:rsidRPr="00CA1F59" w:rsidRDefault="00A84131" w:rsidP="000E5C52">
      <w:pPr>
        <w:pStyle w:val="Heading1"/>
      </w:pPr>
      <w:r w:rsidRPr="00CA1F59">
        <w:rPr>
          <w:lang w:eastAsia="en-ZA"/>
        </w:rPr>
        <w:t>ACCEPTANCE OF THE TERMS OF REFERENCE AND GENERAL CONDITIONS OF CONTRACT</w:t>
      </w:r>
    </w:p>
    <w:p w14:paraId="4556B206" w14:textId="77777777" w:rsidR="0044364D" w:rsidRPr="00CA1F59"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sz w:val="24"/>
          <w:szCs w:val="24"/>
        </w:rPr>
      </w:pPr>
    </w:p>
    <w:p w14:paraId="29F85BEF" w14:textId="77777777" w:rsidR="0044364D" w:rsidRPr="000E5C52" w:rsidRDefault="0044364D" w:rsidP="000E5C52">
      <w:pPr>
        <w:pStyle w:val="Heading2"/>
        <w:ind w:left="993" w:hanging="993"/>
        <w:rPr>
          <w:b w:val="0"/>
          <w:bCs/>
        </w:rPr>
      </w:pPr>
      <w:r w:rsidRPr="000E5C52">
        <w:rPr>
          <w:b w:val="0"/>
          <w:bCs/>
          <w:lang w:eastAsia="en-ZA"/>
        </w:rPr>
        <w:t>Failure to accept the Terms of Reference and the General Conditions of Contract or any part thereof, may result in the bid not being considered. Bidders may not amend any of the Special Conditions or include their own conditions, as such amendments or inclusions will result in disqualification of the bid.</w:t>
      </w:r>
    </w:p>
    <w:p w14:paraId="37EBABCD" w14:textId="77777777" w:rsidR="0044364D" w:rsidRPr="000E5C52" w:rsidRDefault="0044364D" w:rsidP="000E5C52">
      <w:pPr>
        <w:pStyle w:val="Heading2"/>
        <w:numPr>
          <w:ilvl w:val="0"/>
          <w:numId w:val="0"/>
        </w:numPr>
        <w:rPr>
          <w:b w:val="0"/>
          <w:bCs/>
        </w:rPr>
      </w:pPr>
    </w:p>
    <w:p w14:paraId="672AB85A" w14:textId="77777777" w:rsidR="0044364D" w:rsidRPr="000E5C52" w:rsidRDefault="0044364D" w:rsidP="000E5C52">
      <w:pPr>
        <w:pStyle w:val="Heading2"/>
        <w:ind w:left="993" w:hanging="993"/>
        <w:rPr>
          <w:b w:val="0"/>
          <w:bCs/>
        </w:rPr>
      </w:pPr>
      <w:r w:rsidRPr="000E5C52">
        <w:rPr>
          <w:b w:val="0"/>
          <w:bCs/>
          <w:lang w:eastAsia="en-ZA"/>
        </w:rPr>
        <w:t>The Bidder must complete the Following</w:t>
      </w:r>
    </w:p>
    <w:p w14:paraId="6CEF4F93" w14:textId="77777777" w:rsidR="0044364D" w:rsidRPr="00D51983" w:rsidRDefault="0044364D" w:rsidP="005C6C8A">
      <w:pPr>
        <w:tabs>
          <w:tab w:val="left" w:pos="1134"/>
        </w:tabs>
        <w:ind w:left="1134" w:hanging="1134"/>
        <w:rPr>
          <w:rFonts w:ascii="Arial" w:eastAsia="Times New Roman" w:hAnsi="Arial" w:cs="Arial"/>
          <w:lang w:eastAsia="en-ZA"/>
        </w:rPr>
      </w:pPr>
    </w:p>
    <w:p w14:paraId="33CCB669" w14:textId="77777777" w:rsidR="0044364D" w:rsidRDefault="0044364D" w:rsidP="0044364D">
      <w:pPr>
        <w:rPr>
          <w:rFonts w:ascii="Arial" w:eastAsia="Times New Roman" w:hAnsi="Arial" w:cs="Arial"/>
          <w:sz w:val="22"/>
          <w:szCs w:val="22"/>
          <w:lang w:eastAsia="en-ZA" w:bidi="ar-SA"/>
        </w:rPr>
      </w:pPr>
      <w:r w:rsidRPr="00D51983">
        <w:rPr>
          <w:rFonts w:ascii="Arial" w:eastAsia="Times New Roman" w:hAnsi="Arial" w:cs="Arial"/>
          <w:lang w:eastAsia="en-ZA"/>
        </w:rPr>
        <w:tab/>
      </w:r>
      <w:r w:rsidRPr="00D51983">
        <w:rPr>
          <w:rFonts w:ascii="Arial" w:eastAsia="Times New Roman" w:hAnsi="Arial" w:cs="Arial"/>
          <w:sz w:val="22"/>
          <w:szCs w:val="22"/>
          <w:lang w:eastAsia="en-ZA" w:bidi="ar-SA"/>
        </w:rPr>
        <w:t xml:space="preserve">I ______________________________in my capacity as _____________________ of the </w:t>
      </w:r>
    </w:p>
    <w:p w14:paraId="4F7EA54C" w14:textId="77777777" w:rsidR="008B4B16" w:rsidRPr="00D51983" w:rsidRDefault="008B4B16" w:rsidP="0044364D">
      <w:pPr>
        <w:rPr>
          <w:rFonts w:ascii="Arial" w:eastAsia="Times New Roman" w:hAnsi="Arial" w:cs="Arial"/>
          <w:sz w:val="22"/>
          <w:szCs w:val="22"/>
          <w:lang w:eastAsia="en-ZA" w:bidi="ar-SA"/>
        </w:rPr>
      </w:pPr>
    </w:p>
    <w:p w14:paraId="48983591" w14:textId="77777777" w:rsidR="0044364D" w:rsidRPr="00D51983" w:rsidRDefault="0044364D" w:rsidP="0044364D">
      <w:pPr>
        <w:spacing w:after="200" w:line="276" w:lineRule="auto"/>
        <w:ind w:left="720"/>
        <w:textAlignment w:val="auto"/>
        <w:rPr>
          <w:rFonts w:ascii="Arial" w:eastAsia="Times New Roman" w:hAnsi="Arial" w:cs="Arial"/>
          <w:sz w:val="22"/>
          <w:szCs w:val="22"/>
          <w:lang w:eastAsia="en-ZA" w:bidi="ar-SA"/>
        </w:rPr>
      </w:pPr>
      <w:r w:rsidRPr="00D51983">
        <w:rPr>
          <w:rFonts w:ascii="Arial" w:eastAsia="Times New Roman" w:hAnsi="Arial" w:cs="Arial"/>
          <w:sz w:val="22"/>
          <w:szCs w:val="22"/>
          <w:lang w:eastAsia="en-ZA" w:bidi="ar-SA"/>
        </w:rPr>
        <w:t>Company, hereby certifies that I take note and accept the above-mentioned Special Conditions of the Contract.</w:t>
      </w:r>
    </w:p>
    <w:p w14:paraId="124BD72B" w14:textId="77777777" w:rsidR="0044364D" w:rsidRPr="00D51983" w:rsidRDefault="0044364D" w:rsidP="0044364D">
      <w:pPr>
        <w:spacing w:after="200" w:line="276" w:lineRule="auto"/>
        <w:textAlignment w:val="auto"/>
        <w:rPr>
          <w:rFonts w:ascii="Arial" w:eastAsia="Times New Roman" w:hAnsi="Arial" w:cs="Arial"/>
          <w:sz w:val="22"/>
          <w:szCs w:val="22"/>
          <w:lang w:eastAsia="en-ZA" w:bidi="ar-SA"/>
        </w:rPr>
      </w:pPr>
      <w:r w:rsidRPr="00D51983">
        <w:rPr>
          <w:rFonts w:ascii="Arial" w:eastAsia="Times New Roman" w:hAnsi="Arial" w:cs="Arial"/>
          <w:sz w:val="22"/>
          <w:szCs w:val="22"/>
          <w:lang w:eastAsia="en-ZA" w:bidi="ar-SA"/>
        </w:rPr>
        <w:tab/>
        <w:t>_____________________</w:t>
      </w:r>
      <w:r w:rsidRPr="00D51983">
        <w:rPr>
          <w:rFonts w:ascii="Arial" w:eastAsia="Times New Roman" w:hAnsi="Arial" w:cs="Arial"/>
          <w:sz w:val="22"/>
          <w:szCs w:val="22"/>
          <w:lang w:eastAsia="en-ZA" w:bidi="ar-SA"/>
        </w:rPr>
        <w:tab/>
      </w:r>
      <w:r w:rsidRPr="00D51983">
        <w:rPr>
          <w:rFonts w:ascii="Arial" w:eastAsia="Times New Roman" w:hAnsi="Arial" w:cs="Arial"/>
          <w:sz w:val="22"/>
          <w:szCs w:val="22"/>
          <w:lang w:eastAsia="en-ZA" w:bidi="ar-SA"/>
        </w:rPr>
        <w:tab/>
      </w:r>
      <w:r w:rsidRPr="00D51983">
        <w:rPr>
          <w:rFonts w:ascii="Arial" w:eastAsia="Times New Roman" w:hAnsi="Arial" w:cs="Arial"/>
          <w:sz w:val="22"/>
          <w:szCs w:val="22"/>
          <w:lang w:eastAsia="en-ZA" w:bidi="ar-SA"/>
        </w:rPr>
        <w:tab/>
      </w:r>
      <w:r w:rsidRPr="00D51983">
        <w:rPr>
          <w:rFonts w:ascii="Arial" w:eastAsia="Times New Roman" w:hAnsi="Arial" w:cs="Arial"/>
          <w:sz w:val="22"/>
          <w:szCs w:val="22"/>
          <w:lang w:eastAsia="en-ZA" w:bidi="ar-SA"/>
        </w:rPr>
        <w:tab/>
      </w:r>
      <w:r w:rsidRPr="00D51983">
        <w:rPr>
          <w:rFonts w:ascii="Arial" w:eastAsia="Times New Roman" w:hAnsi="Arial" w:cs="Arial"/>
          <w:sz w:val="22"/>
          <w:szCs w:val="22"/>
          <w:lang w:eastAsia="en-ZA" w:bidi="ar-SA"/>
        </w:rPr>
        <w:tab/>
        <w:t>______________________</w:t>
      </w:r>
    </w:p>
    <w:p w14:paraId="028A37C9" w14:textId="77777777" w:rsidR="0044364D" w:rsidRPr="00D51983" w:rsidRDefault="0044364D" w:rsidP="0044364D">
      <w:pPr>
        <w:spacing w:after="200" w:line="276" w:lineRule="auto"/>
        <w:textAlignment w:val="auto"/>
        <w:rPr>
          <w:rFonts w:ascii="Arial" w:eastAsia="Times New Roman" w:hAnsi="Arial" w:cs="Arial"/>
          <w:b/>
          <w:sz w:val="22"/>
          <w:szCs w:val="22"/>
          <w:lang w:eastAsia="en-ZA" w:bidi="ar-SA"/>
        </w:rPr>
      </w:pPr>
      <w:r w:rsidRPr="00D51983">
        <w:rPr>
          <w:rFonts w:ascii="Arial" w:eastAsia="Times New Roman" w:hAnsi="Arial" w:cs="Arial"/>
          <w:sz w:val="22"/>
          <w:szCs w:val="22"/>
          <w:lang w:eastAsia="en-ZA" w:bidi="ar-SA"/>
        </w:rPr>
        <w:tab/>
      </w:r>
      <w:r w:rsidRPr="00D51983">
        <w:rPr>
          <w:rFonts w:ascii="Arial" w:eastAsia="Times New Roman" w:hAnsi="Arial" w:cs="Arial"/>
          <w:b/>
          <w:sz w:val="22"/>
          <w:szCs w:val="22"/>
          <w:lang w:eastAsia="en-ZA" w:bidi="ar-SA"/>
        </w:rPr>
        <w:t>SIGNATURE</w:t>
      </w:r>
      <w:r w:rsidRPr="00D51983">
        <w:rPr>
          <w:rFonts w:ascii="Arial" w:eastAsia="Times New Roman" w:hAnsi="Arial" w:cs="Arial"/>
          <w:b/>
          <w:sz w:val="22"/>
          <w:szCs w:val="22"/>
          <w:lang w:eastAsia="en-ZA" w:bidi="ar-SA"/>
        </w:rPr>
        <w:tab/>
      </w:r>
      <w:r w:rsidRPr="00D51983">
        <w:rPr>
          <w:rFonts w:ascii="Arial" w:eastAsia="Times New Roman" w:hAnsi="Arial" w:cs="Arial"/>
          <w:b/>
          <w:sz w:val="22"/>
          <w:szCs w:val="22"/>
          <w:lang w:eastAsia="en-ZA" w:bidi="ar-SA"/>
        </w:rPr>
        <w:tab/>
      </w:r>
      <w:r w:rsidRPr="00D51983">
        <w:rPr>
          <w:rFonts w:ascii="Arial" w:eastAsia="Times New Roman" w:hAnsi="Arial" w:cs="Arial"/>
          <w:b/>
          <w:sz w:val="22"/>
          <w:szCs w:val="22"/>
          <w:lang w:eastAsia="en-ZA" w:bidi="ar-SA"/>
        </w:rPr>
        <w:tab/>
      </w:r>
      <w:r w:rsidRPr="00D51983">
        <w:rPr>
          <w:rFonts w:ascii="Arial" w:eastAsia="Times New Roman" w:hAnsi="Arial" w:cs="Arial"/>
          <w:b/>
          <w:sz w:val="22"/>
          <w:szCs w:val="22"/>
          <w:lang w:eastAsia="en-ZA" w:bidi="ar-SA"/>
        </w:rPr>
        <w:tab/>
      </w:r>
      <w:r w:rsidRPr="00D51983">
        <w:rPr>
          <w:rFonts w:ascii="Arial" w:eastAsia="Times New Roman" w:hAnsi="Arial" w:cs="Arial"/>
          <w:b/>
          <w:sz w:val="22"/>
          <w:szCs w:val="22"/>
          <w:lang w:eastAsia="en-ZA" w:bidi="ar-SA"/>
        </w:rPr>
        <w:tab/>
      </w:r>
      <w:r w:rsidRPr="00D51983">
        <w:rPr>
          <w:rFonts w:ascii="Arial" w:eastAsia="Times New Roman" w:hAnsi="Arial" w:cs="Arial"/>
          <w:b/>
          <w:sz w:val="22"/>
          <w:szCs w:val="22"/>
          <w:lang w:eastAsia="en-ZA" w:bidi="ar-SA"/>
        </w:rPr>
        <w:tab/>
      </w:r>
      <w:r w:rsidRPr="00D51983">
        <w:rPr>
          <w:rFonts w:ascii="Arial" w:eastAsia="Times New Roman" w:hAnsi="Arial" w:cs="Arial"/>
          <w:b/>
          <w:sz w:val="22"/>
          <w:szCs w:val="22"/>
          <w:lang w:eastAsia="en-ZA" w:bidi="ar-SA"/>
        </w:rPr>
        <w:tab/>
        <w:t>CAPACITY</w:t>
      </w:r>
    </w:p>
    <w:p w14:paraId="0B8ABF1D" w14:textId="77777777" w:rsidR="0044364D" w:rsidRPr="00D51983" w:rsidRDefault="0044364D" w:rsidP="0044364D">
      <w:pPr>
        <w:spacing w:after="200" w:line="276" w:lineRule="auto"/>
        <w:textAlignment w:val="auto"/>
        <w:rPr>
          <w:rFonts w:ascii="Arial" w:eastAsia="Times New Roman" w:hAnsi="Arial" w:cs="Arial"/>
          <w:sz w:val="22"/>
          <w:szCs w:val="22"/>
          <w:lang w:eastAsia="en-ZA" w:bidi="ar-SA"/>
        </w:rPr>
      </w:pPr>
      <w:r w:rsidRPr="00D51983">
        <w:rPr>
          <w:rFonts w:ascii="Arial" w:eastAsia="Times New Roman" w:hAnsi="Arial" w:cs="Arial"/>
          <w:sz w:val="22"/>
          <w:szCs w:val="22"/>
          <w:lang w:eastAsia="en-ZA" w:bidi="ar-SA"/>
        </w:rPr>
        <w:tab/>
        <w:t xml:space="preserve">Contact person of company: </w:t>
      </w:r>
      <w:r w:rsidRPr="00D51983">
        <w:rPr>
          <w:rFonts w:ascii="Arial" w:eastAsia="Times New Roman" w:hAnsi="Arial" w:cs="Arial"/>
          <w:sz w:val="22"/>
          <w:szCs w:val="22"/>
          <w:lang w:eastAsia="en-ZA" w:bidi="ar-SA"/>
        </w:rPr>
        <w:tab/>
        <w:t>______________________________________________</w:t>
      </w:r>
    </w:p>
    <w:p w14:paraId="64D26BA4" w14:textId="77777777" w:rsidR="0044364D" w:rsidRDefault="0044364D" w:rsidP="0044364D">
      <w:pPr>
        <w:spacing w:after="200" w:line="276" w:lineRule="auto"/>
        <w:textAlignment w:val="auto"/>
        <w:rPr>
          <w:rFonts w:ascii="Arial" w:eastAsia="Times New Roman" w:hAnsi="Arial" w:cs="Arial"/>
          <w:sz w:val="22"/>
          <w:szCs w:val="22"/>
          <w:lang w:eastAsia="en-ZA" w:bidi="ar-SA"/>
        </w:rPr>
      </w:pPr>
      <w:r w:rsidRPr="00D51983">
        <w:rPr>
          <w:rFonts w:ascii="Arial" w:eastAsia="Times New Roman" w:hAnsi="Arial" w:cs="Arial"/>
          <w:sz w:val="22"/>
          <w:szCs w:val="22"/>
          <w:lang w:eastAsia="en-ZA" w:bidi="ar-SA"/>
        </w:rPr>
        <w:tab/>
        <w:t>Tel. of company: (___</w:t>
      </w:r>
      <w:proofErr w:type="gramStart"/>
      <w:r w:rsidRPr="00D51983">
        <w:rPr>
          <w:rFonts w:ascii="Arial" w:eastAsia="Times New Roman" w:hAnsi="Arial" w:cs="Arial"/>
          <w:sz w:val="22"/>
          <w:szCs w:val="22"/>
          <w:lang w:eastAsia="en-ZA" w:bidi="ar-SA"/>
        </w:rPr>
        <w:t>_)_</w:t>
      </w:r>
      <w:proofErr w:type="gramEnd"/>
      <w:r w:rsidRPr="00D51983">
        <w:rPr>
          <w:rFonts w:ascii="Arial" w:eastAsia="Times New Roman" w:hAnsi="Arial" w:cs="Arial"/>
          <w:sz w:val="22"/>
          <w:szCs w:val="22"/>
          <w:lang w:eastAsia="en-ZA" w:bidi="ar-SA"/>
        </w:rPr>
        <w:t>_________________</w:t>
      </w:r>
      <w:r w:rsidRPr="00D51983">
        <w:rPr>
          <w:rFonts w:ascii="Arial" w:eastAsia="Times New Roman" w:hAnsi="Arial" w:cs="Arial"/>
          <w:sz w:val="22"/>
          <w:szCs w:val="22"/>
          <w:lang w:eastAsia="en-ZA" w:bidi="ar-SA"/>
        </w:rPr>
        <w:tab/>
        <w:t>Fax of company: (___</w:t>
      </w:r>
      <w:proofErr w:type="gramStart"/>
      <w:r w:rsidRPr="00D51983">
        <w:rPr>
          <w:rFonts w:ascii="Arial" w:eastAsia="Times New Roman" w:hAnsi="Arial" w:cs="Arial"/>
          <w:sz w:val="22"/>
          <w:szCs w:val="22"/>
          <w:lang w:eastAsia="en-ZA" w:bidi="ar-SA"/>
        </w:rPr>
        <w:t>_)_</w:t>
      </w:r>
      <w:proofErr w:type="gramEnd"/>
      <w:r w:rsidRPr="00D51983">
        <w:rPr>
          <w:rFonts w:ascii="Arial" w:eastAsia="Times New Roman" w:hAnsi="Arial" w:cs="Arial"/>
          <w:sz w:val="22"/>
          <w:szCs w:val="22"/>
          <w:lang w:eastAsia="en-ZA" w:bidi="ar-SA"/>
        </w:rPr>
        <w:t>___________</w:t>
      </w:r>
    </w:p>
    <w:p w14:paraId="77785492" w14:textId="77777777" w:rsidR="00F14E11" w:rsidRDefault="00F14E11" w:rsidP="000E5C52">
      <w:pPr>
        <w:pStyle w:val="Heading1"/>
        <w:rPr>
          <w:bCs/>
        </w:rPr>
      </w:pPr>
      <w:r>
        <w:rPr>
          <w:rFonts w:eastAsia="Times New Roman"/>
          <w:lang w:eastAsia="en-ZA" w:bidi="ar-SA"/>
        </w:rPr>
        <w:br w:type="page"/>
      </w:r>
      <w:r>
        <w:rPr>
          <w:lang w:eastAsia="en-ZA"/>
        </w:rPr>
        <w:t>APPROVAL OF TENDER DOCUMENT</w:t>
      </w:r>
    </w:p>
    <w:p w14:paraId="5E516C6F" w14:textId="77777777" w:rsidR="00F14E11" w:rsidRDefault="00F14E11" w:rsidP="00F14E11">
      <w:pPr>
        <w:pStyle w:val="ListParagraph"/>
        <w:spacing w:after="160" w:line="360" w:lineRule="auto"/>
        <w:ind w:left="0"/>
        <w:contextualSpacing/>
        <w:rPr>
          <w:rFonts w:ascii="Arial" w:hAnsi="Arial" w:cs="Arial"/>
          <w:b/>
          <w:sz w:val="24"/>
          <w:szCs w:val="24"/>
          <w:lang w:eastAsia="en-ZA"/>
        </w:rPr>
      </w:pPr>
    </w:p>
    <w:p w14:paraId="74B9C0DA" w14:textId="0EA2266B" w:rsidR="00F14E11" w:rsidRDefault="00F14E11" w:rsidP="000E5C52">
      <w:pPr>
        <w:pStyle w:val="ListParagraph"/>
        <w:spacing w:after="160" w:line="360" w:lineRule="auto"/>
        <w:ind w:left="0"/>
        <w:contextualSpacing/>
        <w:rPr>
          <w:rFonts w:ascii="Arial" w:hAnsi="Arial" w:cs="Arial"/>
          <w:bCs/>
          <w:sz w:val="24"/>
          <w:szCs w:val="24"/>
          <w:lang w:val="en-US" w:eastAsia="en-ZA"/>
        </w:rPr>
      </w:pPr>
      <w:r w:rsidRPr="000E5C52">
        <w:rPr>
          <w:rFonts w:ascii="Arial" w:hAnsi="Arial" w:cs="Arial"/>
          <w:sz w:val="24"/>
          <w:szCs w:val="24"/>
          <w:lang w:eastAsia="en-ZA"/>
        </w:rPr>
        <w:t>It is hereby recommended that approval is granted for Tender: “</w:t>
      </w:r>
      <w:bookmarkStart w:id="22" w:name="_Hlk77868404"/>
      <w:sdt>
        <w:sdtPr>
          <w:rPr>
            <w:rFonts w:ascii="Arial" w:hAnsi="Arial" w:cs="Arial"/>
            <w:sz w:val="24"/>
            <w:szCs w:val="24"/>
          </w:rPr>
          <w:id w:val="-571281893"/>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Content>
          <w:r w:rsidR="00167904">
            <w:rPr>
              <w:rFonts w:ascii="Arial" w:hAnsi="Arial" w:cs="Arial"/>
              <w:sz w:val="24"/>
              <w:szCs w:val="24"/>
            </w:rPr>
            <w:t>DARD/RFB 02/2025/2026</w:t>
          </w:r>
        </w:sdtContent>
      </w:sdt>
      <w:r w:rsidRPr="000E5C52">
        <w:rPr>
          <w:rFonts w:ascii="Arial" w:hAnsi="Arial" w:cs="Arial"/>
          <w:sz w:val="24"/>
          <w:szCs w:val="24"/>
        </w:rPr>
        <w:t xml:space="preserve">: </w:t>
      </w:r>
      <w:bookmarkEnd w:id="22"/>
      <w:sdt>
        <w:sdtPr>
          <w:rPr>
            <w:rFonts w:ascii="Arial" w:hAnsi="Arial" w:cs="Arial"/>
            <w:b/>
            <w:sz w:val="24"/>
            <w:szCs w:val="24"/>
          </w:rPr>
          <w:id w:val="1285534332"/>
          <w:placeholder>
            <w:docPart w:val="DefaultPlaceholder_-1854013440"/>
          </w:placeholder>
          <w:dataBinding w:prefixMappings="xmlns:ns0='http://purl.org/dc/elements/1.1/' xmlns:ns1='http://schemas.openxmlformats.org/package/2006/metadata/core-properties' " w:xpath="/ns1:coreProperties[1]/ns0:subject[1]" w:storeItemID="{6C3C8BC8-F283-45AE-878A-BAB7291924A1}"/>
          <w:text/>
        </w:sdtPr>
        <w:sdtContent>
          <w:r w:rsidR="000E5C52" w:rsidRPr="000E5C52">
            <w:rPr>
              <w:rFonts w:ascii="Arial" w:hAnsi="Arial" w:cs="Arial"/>
              <w:b/>
              <w:sz w:val="24"/>
              <w:szCs w:val="24"/>
            </w:rPr>
            <w:t>SUPPLY AND DELIVERY OF FOODSTUFF PROVISIONS FOR THE GLEN COLLEGE OF AGRICULTURE AT GLEN FOR A PERIOD OF 36 MONTHS</w:t>
          </w:r>
        </w:sdtContent>
      </w:sdt>
      <w:r w:rsidRPr="000E5C52">
        <w:rPr>
          <w:rFonts w:ascii="Arial" w:hAnsi="Arial" w:cs="Arial"/>
          <w:bCs/>
          <w:sz w:val="24"/>
          <w:szCs w:val="24"/>
          <w:lang w:val="en-US" w:eastAsia="en-ZA"/>
        </w:rPr>
        <w:t>, to be advertised.</w:t>
      </w:r>
    </w:p>
    <w:p w14:paraId="152865EE" w14:textId="77777777" w:rsidR="00F14E11" w:rsidRDefault="00F14E11" w:rsidP="00F14E11">
      <w:pPr>
        <w:tabs>
          <w:tab w:val="left" w:pos="315"/>
        </w:tabs>
        <w:spacing w:line="360" w:lineRule="auto"/>
        <w:rPr>
          <w:rFonts w:ascii="Arial" w:hAnsi="Arial" w:cs="Aria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749"/>
      </w:tblGrid>
      <w:tr w:rsidR="00F14E11" w14:paraId="718507AB" w14:textId="77777777" w:rsidTr="000E5C52">
        <w:tc>
          <w:tcPr>
            <w:tcW w:w="4749" w:type="dxa"/>
            <w:tcBorders>
              <w:top w:val="single" w:sz="4" w:space="0" w:color="auto"/>
              <w:left w:val="single" w:sz="4" w:space="0" w:color="auto"/>
              <w:bottom w:val="single" w:sz="4" w:space="0" w:color="auto"/>
              <w:right w:val="single" w:sz="4" w:space="0" w:color="auto"/>
            </w:tcBorders>
          </w:tcPr>
          <w:p w14:paraId="49DB2351" w14:textId="77777777" w:rsidR="00F14E11" w:rsidRPr="000E5C52" w:rsidRDefault="00F14E11" w:rsidP="00AA1551">
            <w:pPr>
              <w:tabs>
                <w:tab w:val="left" w:pos="315"/>
              </w:tabs>
              <w:spacing w:line="360" w:lineRule="auto"/>
              <w:rPr>
                <w:rFonts w:ascii="Arial" w:hAnsi="Arial" w:cs="Arial"/>
                <w:b/>
                <w:sz w:val="22"/>
                <w:szCs w:val="22"/>
              </w:rPr>
            </w:pPr>
            <w:r w:rsidRPr="000E5C52">
              <w:rPr>
                <w:rFonts w:ascii="Arial" w:hAnsi="Arial" w:cs="Arial"/>
                <w:b/>
                <w:sz w:val="22"/>
                <w:szCs w:val="22"/>
              </w:rPr>
              <w:t>Submitted by:</w:t>
            </w:r>
          </w:p>
          <w:p w14:paraId="76E6BBAE" w14:textId="77777777" w:rsidR="00F14E11" w:rsidRPr="000E5C52" w:rsidRDefault="00F14E11" w:rsidP="00AA1551">
            <w:pPr>
              <w:tabs>
                <w:tab w:val="left" w:pos="315"/>
              </w:tabs>
              <w:spacing w:line="360" w:lineRule="auto"/>
              <w:rPr>
                <w:rFonts w:ascii="Arial" w:hAnsi="Arial" w:cs="Arial"/>
                <w:b/>
                <w:sz w:val="22"/>
                <w:szCs w:val="22"/>
              </w:rPr>
            </w:pPr>
          </w:p>
          <w:p w14:paraId="0CBAF993" w14:textId="77777777" w:rsidR="00F14E11" w:rsidRPr="000E5C52" w:rsidRDefault="00F14E11" w:rsidP="00AA1551">
            <w:pPr>
              <w:tabs>
                <w:tab w:val="left" w:pos="315"/>
              </w:tabs>
              <w:spacing w:line="360" w:lineRule="auto"/>
              <w:rPr>
                <w:rFonts w:ascii="Arial" w:hAnsi="Arial" w:cs="Arial"/>
                <w:b/>
                <w:sz w:val="22"/>
                <w:szCs w:val="22"/>
              </w:rPr>
            </w:pPr>
          </w:p>
          <w:p w14:paraId="7C053D83" w14:textId="77777777" w:rsidR="00F14E11" w:rsidRPr="000E5C52" w:rsidRDefault="00F14E11" w:rsidP="00AA1551">
            <w:pPr>
              <w:tabs>
                <w:tab w:val="left" w:pos="315"/>
              </w:tabs>
              <w:spacing w:line="360" w:lineRule="auto"/>
              <w:rPr>
                <w:rFonts w:ascii="Arial" w:hAnsi="Arial" w:cs="Arial"/>
                <w:b/>
                <w:sz w:val="22"/>
                <w:szCs w:val="22"/>
              </w:rPr>
            </w:pPr>
            <w:r w:rsidRPr="000E5C52">
              <w:rPr>
                <w:rFonts w:ascii="Arial" w:hAnsi="Arial" w:cs="Arial"/>
                <w:b/>
                <w:sz w:val="22"/>
                <w:szCs w:val="22"/>
              </w:rPr>
              <w:t xml:space="preserve">______________________ </w:t>
            </w:r>
          </w:p>
          <w:p w14:paraId="7015C4DF" w14:textId="3B396C73" w:rsidR="00F14E11" w:rsidRPr="000E5C52" w:rsidRDefault="000E5C52" w:rsidP="00AA1551">
            <w:pPr>
              <w:tabs>
                <w:tab w:val="left" w:pos="315"/>
              </w:tabs>
              <w:spacing w:line="360" w:lineRule="auto"/>
              <w:rPr>
                <w:rFonts w:ascii="Arial" w:hAnsi="Arial" w:cs="Arial"/>
                <w:b/>
                <w:sz w:val="22"/>
                <w:szCs w:val="22"/>
              </w:rPr>
            </w:pPr>
            <w:r w:rsidRPr="000E5C52">
              <w:rPr>
                <w:rFonts w:ascii="Arial" w:hAnsi="Arial" w:cs="Arial"/>
                <w:b/>
                <w:sz w:val="22"/>
                <w:szCs w:val="22"/>
              </w:rPr>
              <w:t>Mr. SW van der Merwe</w:t>
            </w:r>
          </w:p>
          <w:p w14:paraId="0E2E89A3" w14:textId="77777777" w:rsidR="00F14E11" w:rsidRPr="000E5C52" w:rsidRDefault="00F14E11" w:rsidP="00AA1551">
            <w:pPr>
              <w:tabs>
                <w:tab w:val="left" w:pos="315"/>
              </w:tabs>
              <w:spacing w:line="360" w:lineRule="auto"/>
              <w:rPr>
                <w:rFonts w:ascii="Arial" w:hAnsi="Arial" w:cs="Arial"/>
                <w:b/>
                <w:sz w:val="22"/>
                <w:szCs w:val="22"/>
              </w:rPr>
            </w:pPr>
            <w:r w:rsidRPr="000E5C52">
              <w:rPr>
                <w:rFonts w:ascii="Arial" w:hAnsi="Arial" w:cs="Arial"/>
                <w:b/>
                <w:sz w:val="22"/>
                <w:szCs w:val="22"/>
              </w:rPr>
              <w:t>Chairperson: Bid Specification Committee</w:t>
            </w:r>
          </w:p>
          <w:p w14:paraId="2A62F7FA" w14:textId="77777777" w:rsidR="00F14E11" w:rsidRPr="000E5C52" w:rsidRDefault="00F14E11" w:rsidP="00AA1551">
            <w:pPr>
              <w:tabs>
                <w:tab w:val="left" w:pos="315"/>
              </w:tabs>
              <w:spacing w:line="360" w:lineRule="auto"/>
              <w:rPr>
                <w:rFonts w:ascii="Arial" w:hAnsi="Arial" w:cs="Arial"/>
                <w:b/>
                <w:sz w:val="22"/>
                <w:szCs w:val="22"/>
              </w:rPr>
            </w:pPr>
          </w:p>
          <w:p w14:paraId="31CFE96B" w14:textId="77777777" w:rsidR="00F14E11" w:rsidRPr="000E5C52" w:rsidRDefault="00F14E11" w:rsidP="00AA1551">
            <w:pPr>
              <w:tabs>
                <w:tab w:val="left" w:pos="315"/>
              </w:tabs>
              <w:spacing w:line="360" w:lineRule="auto"/>
              <w:rPr>
                <w:rFonts w:ascii="Arial" w:hAnsi="Arial" w:cs="Arial"/>
                <w:b/>
                <w:sz w:val="22"/>
                <w:szCs w:val="22"/>
              </w:rPr>
            </w:pPr>
            <w:r w:rsidRPr="000E5C52">
              <w:rPr>
                <w:rFonts w:ascii="Arial" w:hAnsi="Arial" w:cs="Arial"/>
                <w:b/>
                <w:sz w:val="22"/>
                <w:szCs w:val="22"/>
              </w:rPr>
              <w:t>DATE: ___________________</w:t>
            </w:r>
          </w:p>
        </w:tc>
        <w:tc>
          <w:tcPr>
            <w:tcW w:w="4749" w:type="dxa"/>
            <w:tcBorders>
              <w:top w:val="single" w:sz="4" w:space="0" w:color="auto"/>
              <w:left w:val="single" w:sz="4" w:space="0" w:color="auto"/>
              <w:bottom w:val="single" w:sz="4" w:space="0" w:color="auto"/>
              <w:right w:val="single" w:sz="4" w:space="0" w:color="auto"/>
            </w:tcBorders>
          </w:tcPr>
          <w:p w14:paraId="103A7F2C" w14:textId="77777777" w:rsidR="00F14E11" w:rsidRDefault="00F14E11" w:rsidP="00AA1551">
            <w:pPr>
              <w:tabs>
                <w:tab w:val="left" w:pos="315"/>
              </w:tabs>
              <w:spacing w:line="360" w:lineRule="auto"/>
              <w:rPr>
                <w:rFonts w:ascii="Arial" w:hAnsi="Arial" w:cs="Arial"/>
                <w:b/>
                <w:sz w:val="22"/>
                <w:szCs w:val="22"/>
              </w:rPr>
            </w:pPr>
            <w:r>
              <w:rPr>
                <w:rFonts w:ascii="Arial" w:hAnsi="Arial" w:cs="Arial"/>
                <w:b/>
                <w:sz w:val="22"/>
                <w:szCs w:val="22"/>
              </w:rPr>
              <w:t>Supported / Not Supported</w:t>
            </w:r>
          </w:p>
          <w:p w14:paraId="2F2D7189" w14:textId="77777777" w:rsidR="00F14E11" w:rsidRDefault="00F14E11" w:rsidP="00AA1551">
            <w:pPr>
              <w:tabs>
                <w:tab w:val="left" w:pos="315"/>
              </w:tabs>
              <w:spacing w:line="360" w:lineRule="auto"/>
              <w:rPr>
                <w:rFonts w:ascii="Arial" w:hAnsi="Arial" w:cs="Arial"/>
                <w:b/>
                <w:sz w:val="22"/>
                <w:szCs w:val="22"/>
              </w:rPr>
            </w:pPr>
          </w:p>
          <w:p w14:paraId="7D69513C" w14:textId="77777777" w:rsidR="00F14E11" w:rsidRDefault="00F14E11" w:rsidP="00AA1551">
            <w:pPr>
              <w:tabs>
                <w:tab w:val="left" w:pos="315"/>
              </w:tabs>
              <w:spacing w:line="360" w:lineRule="auto"/>
              <w:rPr>
                <w:rFonts w:ascii="Arial" w:hAnsi="Arial" w:cs="Arial"/>
                <w:b/>
                <w:sz w:val="22"/>
                <w:szCs w:val="22"/>
              </w:rPr>
            </w:pPr>
          </w:p>
          <w:p w14:paraId="4C5E5B0A" w14:textId="77777777" w:rsidR="00F14E11" w:rsidRDefault="00F14E11" w:rsidP="00AA1551">
            <w:pPr>
              <w:tabs>
                <w:tab w:val="left" w:pos="315"/>
              </w:tabs>
              <w:spacing w:line="360" w:lineRule="auto"/>
              <w:rPr>
                <w:rFonts w:ascii="Arial" w:hAnsi="Arial" w:cs="Arial"/>
                <w:b/>
                <w:sz w:val="22"/>
                <w:szCs w:val="22"/>
              </w:rPr>
            </w:pPr>
            <w:r>
              <w:rPr>
                <w:rFonts w:ascii="Arial" w:hAnsi="Arial" w:cs="Arial"/>
                <w:b/>
                <w:sz w:val="22"/>
                <w:szCs w:val="22"/>
              </w:rPr>
              <w:t xml:space="preserve">__________________ </w:t>
            </w:r>
          </w:p>
          <w:p w14:paraId="5AD76C5E" w14:textId="77777777" w:rsidR="00F14E11" w:rsidRDefault="00F14E11" w:rsidP="00AA1551">
            <w:pPr>
              <w:tabs>
                <w:tab w:val="left" w:pos="315"/>
              </w:tabs>
              <w:spacing w:line="360" w:lineRule="auto"/>
              <w:rPr>
                <w:rFonts w:ascii="Arial" w:hAnsi="Arial" w:cs="Arial"/>
                <w:b/>
                <w:sz w:val="22"/>
                <w:szCs w:val="22"/>
              </w:rPr>
            </w:pPr>
            <w:r>
              <w:rPr>
                <w:rFonts w:ascii="Arial" w:hAnsi="Arial" w:cs="Arial"/>
                <w:b/>
                <w:sz w:val="22"/>
                <w:szCs w:val="22"/>
              </w:rPr>
              <w:t>Mr. T Matshaba</w:t>
            </w:r>
          </w:p>
          <w:p w14:paraId="156534E8" w14:textId="77777777" w:rsidR="00F14E11" w:rsidRDefault="00F14E11" w:rsidP="00AA1551">
            <w:pPr>
              <w:tabs>
                <w:tab w:val="left" w:pos="315"/>
              </w:tabs>
              <w:spacing w:line="360" w:lineRule="auto"/>
              <w:rPr>
                <w:rFonts w:ascii="Arial" w:hAnsi="Arial" w:cs="Arial"/>
                <w:b/>
                <w:sz w:val="22"/>
                <w:szCs w:val="22"/>
              </w:rPr>
            </w:pPr>
            <w:r>
              <w:rPr>
                <w:rFonts w:ascii="Arial" w:hAnsi="Arial" w:cs="Arial"/>
                <w:b/>
                <w:sz w:val="22"/>
                <w:szCs w:val="22"/>
              </w:rPr>
              <w:t>Director: Supply Chain Management</w:t>
            </w:r>
          </w:p>
          <w:p w14:paraId="66AB6B31" w14:textId="77777777" w:rsidR="00F14E11" w:rsidRDefault="00F14E11" w:rsidP="00AA1551">
            <w:pPr>
              <w:tabs>
                <w:tab w:val="left" w:pos="315"/>
              </w:tabs>
              <w:spacing w:line="360" w:lineRule="auto"/>
              <w:rPr>
                <w:rFonts w:ascii="Arial" w:hAnsi="Arial" w:cs="Arial"/>
                <w:b/>
                <w:sz w:val="22"/>
                <w:szCs w:val="22"/>
              </w:rPr>
            </w:pPr>
          </w:p>
          <w:p w14:paraId="593C1882" w14:textId="77777777" w:rsidR="00F14E11" w:rsidRDefault="00F14E11" w:rsidP="00AA1551">
            <w:pPr>
              <w:tabs>
                <w:tab w:val="left" w:pos="315"/>
              </w:tabs>
              <w:spacing w:line="360" w:lineRule="auto"/>
              <w:rPr>
                <w:rFonts w:ascii="Arial" w:hAnsi="Arial" w:cs="Arial"/>
                <w:b/>
                <w:sz w:val="22"/>
                <w:szCs w:val="22"/>
              </w:rPr>
            </w:pPr>
            <w:r>
              <w:rPr>
                <w:rFonts w:ascii="Arial" w:hAnsi="Arial" w:cs="Arial"/>
                <w:b/>
                <w:sz w:val="22"/>
                <w:szCs w:val="22"/>
              </w:rPr>
              <w:t>DATE: ___________________</w:t>
            </w:r>
          </w:p>
        </w:tc>
      </w:tr>
      <w:tr w:rsidR="00F14E11" w14:paraId="5782C0A9" w14:textId="77777777" w:rsidTr="000E5C52">
        <w:tc>
          <w:tcPr>
            <w:tcW w:w="4749" w:type="dxa"/>
            <w:tcBorders>
              <w:top w:val="single" w:sz="4" w:space="0" w:color="auto"/>
              <w:left w:val="single" w:sz="4" w:space="0" w:color="auto"/>
              <w:bottom w:val="single" w:sz="4" w:space="0" w:color="auto"/>
              <w:right w:val="single" w:sz="4" w:space="0" w:color="auto"/>
            </w:tcBorders>
          </w:tcPr>
          <w:p w14:paraId="17842029" w14:textId="77777777" w:rsidR="00F14E11" w:rsidRPr="00DE2996" w:rsidRDefault="00F14E11" w:rsidP="00AA1551">
            <w:pPr>
              <w:tabs>
                <w:tab w:val="left" w:pos="315"/>
              </w:tabs>
              <w:spacing w:line="360" w:lineRule="auto"/>
              <w:rPr>
                <w:rFonts w:ascii="Arial" w:hAnsi="Arial" w:cs="Arial"/>
                <w:b/>
                <w:sz w:val="22"/>
                <w:szCs w:val="22"/>
              </w:rPr>
            </w:pPr>
            <w:r w:rsidRPr="00DE2996">
              <w:rPr>
                <w:rFonts w:ascii="Arial" w:hAnsi="Arial" w:cs="Arial"/>
                <w:b/>
                <w:sz w:val="22"/>
                <w:szCs w:val="22"/>
              </w:rPr>
              <w:t>Recommended / Not Recommended</w:t>
            </w:r>
          </w:p>
          <w:p w14:paraId="42D2943E" w14:textId="77777777" w:rsidR="00F14E11" w:rsidRPr="00DE2996" w:rsidRDefault="00F14E11" w:rsidP="00AA1551">
            <w:pPr>
              <w:tabs>
                <w:tab w:val="left" w:pos="315"/>
              </w:tabs>
              <w:spacing w:line="360" w:lineRule="auto"/>
              <w:rPr>
                <w:rFonts w:ascii="Arial" w:hAnsi="Arial" w:cs="Arial"/>
                <w:b/>
                <w:sz w:val="22"/>
                <w:szCs w:val="22"/>
              </w:rPr>
            </w:pPr>
          </w:p>
          <w:p w14:paraId="238DF614" w14:textId="77777777" w:rsidR="00F14E11" w:rsidRPr="00DE2996" w:rsidRDefault="00F14E11" w:rsidP="00AA1551">
            <w:pPr>
              <w:tabs>
                <w:tab w:val="left" w:pos="315"/>
              </w:tabs>
              <w:spacing w:line="360" w:lineRule="auto"/>
              <w:rPr>
                <w:rFonts w:ascii="Arial" w:hAnsi="Arial" w:cs="Arial"/>
                <w:b/>
                <w:sz w:val="22"/>
                <w:szCs w:val="22"/>
              </w:rPr>
            </w:pPr>
          </w:p>
          <w:p w14:paraId="182611CB" w14:textId="77777777" w:rsidR="00F14E11" w:rsidRPr="00DE2996" w:rsidRDefault="00F14E11" w:rsidP="00AA1551">
            <w:pPr>
              <w:tabs>
                <w:tab w:val="left" w:pos="315"/>
              </w:tabs>
              <w:spacing w:line="360" w:lineRule="auto"/>
              <w:rPr>
                <w:rFonts w:ascii="Arial" w:hAnsi="Arial" w:cs="Arial"/>
                <w:b/>
                <w:sz w:val="22"/>
                <w:szCs w:val="22"/>
              </w:rPr>
            </w:pPr>
            <w:r w:rsidRPr="00DE2996">
              <w:rPr>
                <w:rFonts w:ascii="Arial" w:hAnsi="Arial" w:cs="Arial"/>
                <w:b/>
                <w:sz w:val="22"/>
                <w:szCs w:val="22"/>
              </w:rPr>
              <w:t xml:space="preserve">__________________ </w:t>
            </w:r>
          </w:p>
          <w:p w14:paraId="078558E3" w14:textId="3AA89CCC" w:rsidR="00F14E11" w:rsidRPr="00DE2996" w:rsidRDefault="00DE2996" w:rsidP="00AA1551">
            <w:pPr>
              <w:tabs>
                <w:tab w:val="left" w:pos="315"/>
              </w:tabs>
              <w:spacing w:line="360" w:lineRule="auto"/>
              <w:rPr>
                <w:rFonts w:ascii="Arial" w:hAnsi="Arial" w:cs="Arial"/>
                <w:b/>
                <w:sz w:val="22"/>
                <w:szCs w:val="22"/>
              </w:rPr>
            </w:pPr>
            <w:r w:rsidRPr="00DE2996">
              <w:rPr>
                <w:rFonts w:ascii="Arial" w:hAnsi="Arial" w:cs="Arial"/>
                <w:b/>
                <w:sz w:val="22"/>
                <w:szCs w:val="22"/>
              </w:rPr>
              <w:t>Ms. F. Claassen</w:t>
            </w:r>
          </w:p>
          <w:p w14:paraId="21AFC286" w14:textId="34B536DB" w:rsidR="00F14E11" w:rsidRPr="00DE2996" w:rsidRDefault="00DE2996" w:rsidP="00AA1551">
            <w:pPr>
              <w:tabs>
                <w:tab w:val="left" w:pos="315"/>
              </w:tabs>
              <w:spacing w:line="360" w:lineRule="auto"/>
              <w:rPr>
                <w:rFonts w:ascii="Arial" w:hAnsi="Arial" w:cs="Arial"/>
                <w:b/>
                <w:sz w:val="22"/>
                <w:szCs w:val="22"/>
              </w:rPr>
            </w:pPr>
            <w:r w:rsidRPr="00DE2996">
              <w:rPr>
                <w:rFonts w:ascii="Arial" w:hAnsi="Arial" w:cs="Arial"/>
                <w:b/>
                <w:sz w:val="22"/>
                <w:szCs w:val="22"/>
              </w:rPr>
              <w:t xml:space="preserve">Act. </w:t>
            </w:r>
            <w:r w:rsidR="00F14E11" w:rsidRPr="00DE2996">
              <w:rPr>
                <w:rFonts w:ascii="Arial" w:hAnsi="Arial" w:cs="Arial"/>
                <w:b/>
                <w:sz w:val="22"/>
                <w:szCs w:val="22"/>
              </w:rPr>
              <w:t>CFO</w:t>
            </w:r>
          </w:p>
          <w:p w14:paraId="6EC66226" w14:textId="77777777" w:rsidR="00F14E11" w:rsidRPr="00DE2996" w:rsidRDefault="00F14E11" w:rsidP="00AA1551">
            <w:pPr>
              <w:tabs>
                <w:tab w:val="left" w:pos="315"/>
              </w:tabs>
              <w:spacing w:line="360" w:lineRule="auto"/>
              <w:rPr>
                <w:rFonts w:ascii="Arial" w:hAnsi="Arial" w:cs="Arial"/>
                <w:b/>
                <w:sz w:val="22"/>
                <w:szCs w:val="22"/>
              </w:rPr>
            </w:pPr>
          </w:p>
          <w:p w14:paraId="4BB032FB" w14:textId="77777777" w:rsidR="00F14E11" w:rsidRPr="00DE2996" w:rsidRDefault="00F14E11" w:rsidP="00AA1551">
            <w:pPr>
              <w:tabs>
                <w:tab w:val="left" w:pos="315"/>
              </w:tabs>
              <w:spacing w:line="360" w:lineRule="auto"/>
              <w:rPr>
                <w:rFonts w:ascii="Arial" w:hAnsi="Arial" w:cs="Arial"/>
                <w:b/>
                <w:sz w:val="22"/>
                <w:szCs w:val="22"/>
              </w:rPr>
            </w:pPr>
            <w:r w:rsidRPr="00DE2996">
              <w:rPr>
                <w:rFonts w:ascii="Arial" w:hAnsi="Arial" w:cs="Arial"/>
                <w:b/>
                <w:sz w:val="22"/>
                <w:szCs w:val="22"/>
              </w:rPr>
              <w:t>DATE: ___________________</w:t>
            </w:r>
          </w:p>
        </w:tc>
        <w:tc>
          <w:tcPr>
            <w:tcW w:w="4749" w:type="dxa"/>
            <w:tcBorders>
              <w:top w:val="single" w:sz="4" w:space="0" w:color="auto"/>
              <w:left w:val="single" w:sz="4" w:space="0" w:color="auto"/>
              <w:bottom w:val="single" w:sz="4" w:space="0" w:color="auto"/>
              <w:right w:val="single" w:sz="4" w:space="0" w:color="auto"/>
            </w:tcBorders>
          </w:tcPr>
          <w:p w14:paraId="41A0A5AB" w14:textId="77777777" w:rsidR="00F14E11" w:rsidRPr="00DE2996" w:rsidRDefault="00F14E11" w:rsidP="00AA1551">
            <w:pPr>
              <w:tabs>
                <w:tab w:val="left" w:pos="315"/>
              </w:tabs>
              <w:spacing w:line="360" w:lineRule="auto"/>
              <w:rPr>
                <w:rFonts w:ascii="Arial" w:hAnsi="Arial" w:cs="Arial"/>
                <w:b/>
                <w:sz w:val="22"/>
                <w:szCs w:val="22"/>
              </w:rPr>
            </w:pPr>
            <w:r w:rsidRPr="00DE2996">
              <w:rPr>
                <w:rFonts w:ascii="Arial" w:hAnsi="Arial" w:cs="Arial"/>
                <w:b/>
                <w:sz w:val="22"/>
                <w:szCs w:val="22"/>
              </w:rPr>
              <w:t>Approved / Not Approved</w:t>
            </w:r>
          </w:p>
          <w:p w14:paraId="4B006CD5" w14:textId="77777777" w:rsidR="00F14E11" w:rsidRPr="00DE2996" w:rsidRDefault="00F14E11" w:rsidP="00AA1551">
            <w:pPr>
              <w:tabs>
                <w:tab w:val="left" w:pos="315"/>
              </w:tabs>
              <w:spacing w:line="360" w:lineRule="auto"/>
              <w:rPr>
                <w:rFonts w:ascii="Arial" w:hAnsi="Arial" w:cs="Arial"/>
                <w:b/>
                <w:sz w:val="22"/>
                <w:szCs w:val="22"/>
              </w:rPr>
            </w:pPr>
          </w:p>
          <w:p w14:paraId="6A5C0DCE" w14:textId="77777777" w:rsidR="00F14E11" w:rsidRPr="00DE2996" w:rsidRDefault="00F14E11" w:rsidP="00AA1551">
            <w:pPr>
              <w:tabs>
                <w:tab w:val="left" w:pos="315"/>
              </w:tabs>
              <w:spacing w:line="360" w:lineRule="auto"/>
              <w:rPr>
                <w:rFonts w:ascii="Arial" w:hAnsi="Arial" w:cs="Arial"/>
                <w:b/>
                <w:sz w:val="22"/>
                <w:szCs w:val="22"/>
              </w:rPr>
            </w:pPr>
          </w:p>
          <w:p w14:paraId="688A7D49" w14:textId="77777777" w:rsidR="00F14E11" w:rsidRPr="00DE2996" w:rsidRDefault="00F14E11" w:rsidP="00AA1551">
            <w:pPr>
              <w:tabs>
                <w:tab w:val="left" w:pos="315"/>
              </w:tabs>
              <w:spacing w:line="360" w:lineRule="auto"/>
              <w:rPr>
                <w:rFonts w:ascii="Arial" w:hAnsi="Arial" w:cs="Arial"/>
                <w:b/>
                <w:sz w:val="22"/>
                <w:szCs w:val="22"/>
              </w:rPr>
            </w:pPr>
            <w:r w:rsidRPr="00DE2996">
              <w:rPr>
                <w:rFonts w:ascii="Arial" w:hAnsi="Arial" w:cs="Arial"/>
                <w:b/>
                <w:sz w:val="22"/>
                <w:szCs w:val="22"/>
              </w:rPr>
              <w:t xml:space="preserve">__________________ </w:t>
            </w:r>
          </w:p>
          <w:p w14:paraId="23F5577A" w14:textId="63317EBA" w:rsidR="00F14E11" w:rsidRPr="00DE2996" w:rsidRDefault="00DE2996" w:rsidP="00AA1551">
            <w:pPr>
              <w:tabs>
                <w:tab w:val="left" w:pos="315"/>
              </w:tabs>
              <w:spacing w:line="360" w:lineRule="auto"/>
              <w:rPr>
                <w:rFonts w:ascii="Arial" w:hAnsi="Arial" w:cs="Arial"/>
                <w:b/>
                <w:sz w:val="22"/>
                <w:szCs w:val="22"/>
              </w:rPr>
            </w:pPr>
            <w:r w:rsidRPr="00DE2996">
              <w:rPr>
                <w:rFonts w:ascii="Arial" w:hAnsi="Arial" w:cs="Arial"/>
                <w:b/>
                <w:sz w:val="22"/>
                <w:szCs w:val="22"/>
              </w:rPr>
              <w:t>Mr. T. Mabilo</w:t>
            </w:r>
          </w:p>
          <w:p w14:paraId="1629A3C3" w14:textId="09E562BD" w:rsidR="00F14E11" w:rsidRPr="00DE2996" w:rsidRDefault="00DE2996" w:rsidP="00AA1551">
            <w:pPr>
              <w:tabs>
                <w:tab w:val="left" w:pos="315"/>
              </w:tabs>
              <w:spacing w:line="360" w:lineRule="auto"/>
              <w:rPr>
                <w:rFonts w:ascii="Arial" w:hAnsi="Arial" w:cs="Arial"/>
                <w:b/>
                <w:sz w:val="22"/>
                <w:szCs w:val="22"/>
              </w:rPr>
            </w:pPr>
            <w:r w:rsidRPr="00DE2996">
              <w:rPr>
                <w:rFonts w:ascii="Arial" w:hAnsi="Arial" w:cs="Arial"/>
                <w:b/>
                <w:sz w:val="22"/>
                <w:szCs w:val="22"/>
              </w:rPr>
              <w:t xml:space="preserve">Act. </w:t>
            </w:r>
            <w:r w:rsidR="00F14E11" w:rsidRPr="00DE2996">
              <w:rPr>
                <w:rFonts w:ascii="Arial" w:hAnsi="Arial" w:cs="Arial"/>
                <w:b/>
                <w:sz w:val="22"/>
                <w:szCs w:val="22"/>
              </w:rPr>
              <w:t>Head Of Department</w:t>
            </w:r>
          </w:p>
          <w:p w14:paraId="567C2B68" w14:textId="77777777" w:rsidR="00F14E11" w:rsidRPr="00DE2996" w:rsidRDefault="00F14E11" w:rsidP="00AA1551">
            <w:pPr>
              <w:tabs>
                <w:tab w:val="left" w:pos="315"/>
              </w:tabs>
              <w:spacing w:line="360" w:lineRule="auto"/>
              <w:rPr>
                <w:rFonts w:ascii="Arial" w:hAnsi="Arial" w:cs="Arial"/>
                <w:b/>
                <w:sz w:val="22"/>
                <w:szCs w:val="22"/>
              </w:rPr>
            </w:pPr>
          </w:p>
          <w:p w14:paraId="749A1E21" w14:textId="77777777" w:rsidR="00F14E11" w:rsidRPr="00DE2996" w:rsidRDefault="00F14E11" w:rsidP="00AA1551">
            <w:pPr>
              <w:tabs>
                <w:tab w:val="left" w:pos="315"/>
              </w:tabs>
              <w:spacing w:line="360" w:lineRule="auto"/>
              <w:rPr>
                <w:rFonts w:ascii="Arial" w:hAnsi="Arial" w:cs="Arial"/>
                <w:b/>
                <w:sz w:val="22"/>
                <w:szCs w:val="22"/>
              </w:rPr>
            </w:pPr>
            <w:r w:rsidRPr="00DE2996">
              <w:rPr>
                <w:rFonts w:ascii="Arial" w:hAnsi="Arial" w:cs="Arial"/>
                <w:b/>
                <w:sz w:val="22"/>
                <w:szCs w:val="22"/>
              </w:rPr>
              <w:t>DATE: _______________________</w:t>
            </w:r>
          </w:p>
        </w:tc>
      </w:tr>
    </w:tbl>
    <w:p w14:paraId="4E260A28" w14:textId="77777777" w:rsidR="00F14E11" w:rsidRDefault="00F14E11" w:rsidP="0044364D">
      <w:pPr>
        <w:spacing w:after="200" w:line="276" w:lineRule="auto"/>
        <w:textAlignment w:val="auto"/>
        <w:rPr>
          <w:rFonts w:ascii="Arial" w:eastAsia="Times New Roman" w:hAnsi="Arial" w:cs="Arial"/>
          <w:sz w:val="22"/>
          <w:szCs w:val="22"/>
          <w:lang w:eastAsia="en-ZA" w:bidi="ar-SA"/>
        </w:rPr>
      </w:pPr>
    </w:p>
    <w:p w14:paraId="2460768D" w14:textId="77777777" w:rsidR="00A84131" w:rsidRDefault="00A84131" w:rsidP="0044364D">
      <w:pPr>
        <w:spacing w:after="200" w:line="276" w:lineRule="auto"/>
        <w:textAlignment w:val="auto"/>
        <w:rPr>
          <w:rFonts w:ascii="Arial" w:eastAsia="Times New Roman" w:hAnsi="Arial" w:cs="Arial"/>
          <w:sz w:val="22"/>
          <w:szCs w:val="22"/>
          <w:lang w:eastAsia="en-ZA" w:bidi="ar-SA"/>
        </w:rPr>
      </w:pPr>
    </w:p>
    <w:p w14:paraId="23B0C6C8" w14:textId="77777777" w:rsidR="00A84131" w:rsidRDefault="00A84131" w:rsidP="0044364D">
      <w:pPr>
        <w:spacing w:after="200" w:line="276" w:lineRule="auto"/>
        <w:textAlignment w:val="auto"/>
        <w:rPr>
          <w:rFonts w:ascii="Arial" w:eastAsia="Times New Roman" w:hAnsi="Arial" w:cs="Arial"/>
          <w:sz w:val="22"/>
          <w:szCs w:val="22"/>
          <w:lang w:eastAsia="en-ZA" w:bidi="ar-SA"/>
        </w:rPr>
      </w:pPr>
    </w:p>
    <w:p w14:paraId="4FC6AC0A" w14:textId="77777777" w:rsidR="00A84131" w:rsidRDefault="00A84131" w:rsidP="0044364D">
      <w:pPr>
        <w:spacing w:after="200" w:line="276" w:lineRule="auto"/>
        <w:textAlignment w:val="auto"/>
        <w:rPr>
          <w:rFonts w:ascii="Arial" w:eastAsia="Times New Roman" w:hAnsi="Arial" w:cs="Arial"/>
          <w:sz w:val="22"/>
          <w:szCs w:val="22"/>
          <w:lang w:eastAsia="en-ZA" w:bidi="ar-SA"/>
        </w:rPr>
      </w:pPr>
    </w:p>
    <w:p w14:paraId="13C2DD1E" w14:textId="77777777" w:rsidR="00473F42" w:rsidRDefault="00473F42" w:rsidP="0044364D">
      <w:pPr>
        <w:spacing w:after="200" w:line="276" w:lineRule="auto"/>
        <w:textAlignment w:val="auto"/>
        <w:rPr>
          <w:rFonts w:ascii="Arial" w:eastAsia="Times New Roman" w:hAnsi="Arial" w:cs="Arial"/>
          <w:sz w:val="22"/>
          <w:szCs w:val="22"/>
          <w:lang w:eastAsia="en-ZA" w:bidi="ar-SA"/>
        </w:rPr>
      </w:pPr>
    </w:p>
    <w:p w14:paraId="35A98770" w14:textId="77777777" w:rsidR="00473F42" w:rsidRDefault="00473F42" w:rsidP="0044364D">
      <w:pPr>
        <w:spacing w:after="200" w:line="276" w:lineRule="auto"/>
        <w:textAlignment w:val="auto"/>
        <w:rPr>
          <w:rFonts w:ascii="Arial" w:eastAsia="Times New Roman" w:hAnsi="Arial" w:cs="Arial"/>
          <w:sz w:val="22"/>
          <w:szCs w:val="22"/>
          <w:lang w:eastAsia="en-ZA" w:bidi="ar-SA"/>
        </w:rPr>
      </w:pPr>
    </w:p>
    <w:p w14:paraId="43BDAEBA" w14:textId="77777777" w:rsidR="00473F42" w:rsidRDefault="00473F42" w:rsidP="0044364D">
      <w:pPr>
        <w:spacing w:after="200" w:line="276" w:lineRule="auto"/>
        <w:textAlignment w:val="auto"/>
        <w:rPr>
          <w:rFonts w:ascii="Arial" w:eastAsia="Times New Roman" w:hAnsi="Arial" w:cs="Arial"/>
          <w:sz w:val="22"/>
          <w:szCs w:val="22"/>
          <w:lang w:eastAsia="en-ZA" w:bidi="ar-SA"/>
        </w:rPr>
      </w:pPr>
    </w:p>
    <w:p w14:paraId="5EE4E3A5" w14:textId="77777777" w:rsidR="00A84131" w:rsidRDefault="00A84131" w:rsidP="0044364D">
      <w:pPr>
        <w:spacing w:after="200" w:line="276" w:lineRule="auto"/>
        <w:textAlignment w:val="auto"/>
        <w:rPr>
          <w:rFonts w:ascii="Arial" w:eastAsia="Times New Roman" w:hAnsi="Arial" w:cs="Arial"/>
          <w:sz w:val="22"/>
          <w:szCs w:val="22"/>
          <w:lang w:eastAsia="en-ZA" w:bidi="ar-SA"/>
        </w:rPr>
      </w:pPr>
    </w:p>
    <w:bookmarkEnd w:id="8"/>
    <w:p w14:paraId="0DFE1520" w14:textId="77777777" w:rsidR="0044364D" w:rsidRDefault="0044364D" w:rsidP="00D564E3"/>
    <w:p w14:paraId="677D1A7B" w14:textId="77777777" w:rsidR="00D564E3" w:rsidRPr="00D564E3" w:rsidRDefault="00D564E3" w:rsidP="00D87CD5"/>
    <w:p w14:paraId="456DC0D1" w14:textId="77777777" w:rsidR="00775B50" w:rsidRDefault="00775B50" w:rsidP="00405F66">
      <w:pPr>
        <w:jc w:val="center"/>
        <w:rPr>
          <w:b/>
          <w:sz w:val="144"/>
          <w:szCs w:val="144"/>
        </w:rPr>
      </w:pPr>
    </w:p>
    <w:p w14:paraId="1E8AED7E" w14:textId="77777777" w:rsidR="00F14E11" w:rsidRDefault="00F14E11" w:rsidP="00405F66">
      <w:pPr>
        <w:jc w:val="center"/>
        <w:rPr>
          <w:b/>
          <w:sz w:val="144"/>
          <w:szCs w:val="144"/>
        </w:rPr>
      </w:pPr>
    </w:p>
    <w:p w14:paraId="52C5ACE6" w14:textId="77777777" w:rsidR="007E6378" w:rsidRDefault="007E6378" w:rsidP="00405F66">
      <w:pPr>
        <w:jc w:val="center"/>
        <w:rPr>
          <w:b/>
          <w:sz w:val="144"/>
          <w:szCs w:val="144"/>
        </w:rPr>
      </w:pPr>
    </w:p>
    <w:p w14:paraId="0486E141" w14:textId="77777777" w:rsidR="00405F66" w:rsidRPr="006113FF" w:rsidRDefault="00405F66" w:rsidP="00405F66">
      <w:pPr>
        <w:jc w:val="center"/>
        <w:rPr>
          <w:b/>
          <w:sz w:val="144"/>
          <w:szCs w:val="144"/>
        </w:rPr>
      </w:pPr>
      <w:r w:rsidRPr="006113FF">
        <w:rPr>
          <w:b/>
          <w:sz w:val="144"/>
          <w:szCs w:val="144"/>
        </w:rPr>
        <w:t>SECTION 3</w:t>
      </w:r>
    </w:p>
    <w:p w14:paraId="457C2B18" w14:textId="77777777" w:rsidR="00775B50" w:rsidRDefault="00775B50" w:rsidP="00405F66">
      <w:pPr>
        <w:jc w:val="center"/>
        <w:rPr>
          <w:rFonts w:ascii="Arial" w:hAnsi="Arial" w:cs="Arial"/>
          <w:sz w:val="21"/>
          <w:szCs w:val="21"/>
        </w:rPr>
        <w:sectPr w:rsidR="00775B50" w:rsidSect="005761CA">
          <w:headerReference w:type="default" r:id="rId20"/>
          <w:footerReference w:type="default" r:id="rId21"/>
          <w:pgSz w:w="11906" w:h="16838" w:code="9"/>
          <w:pgMar w:top="1814" w:right="1134" w:bottom="1440" w:left="1247" w:header="680" w:footer="709" w:gutter="0"/>
          <w:cols w:space="720"/>
        </w:sectPr>
      </w:pPr>
    </w:p>
    <w:p w14:paraId="478DFF33" w14:textId="77777777" w:rsidR="00405F66" w:rsidRPr="00D87CD5" w:rsidRDefault="00405F66" w:rsidP="00D87CD5">
      <w:pPr>
        <w:spacing w:after="200" w:line="276" w:lineRule="auto"/>
        <w:textAlignment w:val="auto"/>
        <w:rPr>
          <w:rFonts w:ascii="Calibri" w:eastAsia="Calibri" w:hAnsi="Calibri" w:cs="Times New Roman"/>
          <w:b/>
          <w:sz w:val="28"/>
          <w:szCs w:val="28"/>
          <w:lang w:val="af-ZA" w:eastAsia="en-US" w:bidi="ar-SA"/>
        </w:rPr>
      </w:pPr>
    </w:p>
    <w:p w14:paraId="2D842C4F" w14:textId="77777777" w:rsidR="00405F66" w:rsidRPr="00405F66" w:rsidRDefault="00405F66" w:rsidP="00AA1551">
      <w:pPr>
        <w:keepNext/>
        <w:numPr>
          <w:ilvl w:val="0"/>
          <w:numId w:val="5"/>
        </w:numPr>
        <w:tabs>
          <w:tab w:val="left" w:pos="720"/>
          <w:tab w:val="left" w:pos="1944"/>
          <w:tab w:val="left" w:pos="3384"/>
          <w:tab w:val="left" w:pos="3744"/>
          <w:tab w:val="left" w:pos="4644"/>
          <w:tab w:val="left" w:pos="5760"/>
        </w:tabs>
        <w:spacing w:after="200" w:line="215" w:lineRule="auto"/>
        <w:ind w:left="720"/>
        <w:jc w:val="center"/>
        <w:textAlignment w:val="auto"/>
        <w:outlineLvl w:val="0"/>
        <w:rPr>
          <w:rFonts w:ascii="Arial Narrow" w:eastAsia="Times New Roman" w:hAnsi="Arial Narrow" w:cs="Times New Roman"/>
          <w:b/>
          <w:snapToGrid w:val="0"/>
          <w:sz w:val="66"/>
          <w:szCs w:val="66"/>
          <w:lang w:eastAsia="en-US" w:bidi="ar-SA"/>
        </w:rPr>
      </w:pPr>
      <w:r w:rsidRPr="00405F66">
        <w:rPr>
          <w:rFonts w:ascii="Arial Narrow" w:eastAsia="Times New Roman" w:hAnsi="Arial Narrow" w:cs="Times New Roman"/>
          <w:b/>
          <w:snapToGrid w:val="0"/>
          <w:sz w:val="66"/>
          <w:szCs w:val="66"/>
          <w:lang w:eastAsia="en-US" w:bidi="ar-SA"/>
        </w:rPr>
        <w:t>GOVERNMENT PROCUREMENT</w:t>
      </w:r>
    </w:p>
    <w:p w14:paraId="42A491F0" w14:textId="77777777" w:rsidR="00405F66" w:rsidRPr="00405F66" w:rsidRDefault="00405F66" w:rsidP="00405F66">
      <w:pPr>
        <w:spacing w:after="200" w:line="276" w:lineRule="auto"/>
        <w:jc w:val="center"/>
        <w:textAlignment w:val="auto"/>
        <w:rPr>
          <w:rFonts w:ascii="Calibri" w:eastAsia="Calibri" w:hAnsi="Calibri" w:cs="Times New Roman"/>
          <w:b/>
          <w:sz w:val="34"/>
          <w:szCs w:val="34"/>
          <w:lang w:val="af-ZA" w:eastAsia="en-US" w:bidi="ar-SA"/>
        </w:rPr>
      </w:pPr>
      <w:r w:rsidRPr="00405F66">
        <w:rPr>
          <w:rFonts w:ascii="Calibri" w:eastAsia="Calibri" w:hAnsi="Calibri" w:cs="Times New Roman"/>
          <w:b/>
          <w:sz w:val="34"/>
          <w:szCs w:val="34"/>
          <w:lang w:val="af-ZA" w:eastAsia="en-US" w:bidi="ar-SA"/>
        </w:rPr>
        <w:t>GENERAL CONDITIONS OF CONTRACT</w:t>
      </w:r>
    </w:p>
    <w:tbl>
      <w:tblPr>
        <w:tblpPr w:leftFromText="180" w:rightFromText="180" w:vertAnchor="text" w:horzAnchor="margin" w:tblpY="427"/>
        <w:tblW w:w="0" w:type="auto"/>
        <w:tblBorders>
          <w:top w:val="thickThinSmallGap" w:sz="24" w:space="0" w:color="auto"/>
          <w:left w:val="thickThin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10170"/>
      </w:tblGrid>
      <w:tr w:rsidR="00405F66" w:rsidRPr="00405F66" w14:paraId="48273847" w14:textId="77777777" w:rsidTr="00746293">
        <w:tc>
          <w:tcPr>
            <w:tcW w:w="10170" w:type="dxa"/>
          </w:tcPr>
          <w:p w14:paraId="3E7F89B7" w14:textId="77777777" w:rsidR="00405F66" w:rsidRPr="00405F66" w:rsidRDefault="00405F66" w:rsidP="008E3AA2">
            <w:pPr>
              <w:keepNext/>
              <w:keepLines/>
              <w:spacing w:after="200"/>
              <w:ind w:left="720"/>
              <w:textAlignment w:val="auto"/>
              <w:outlineLvl w:val="6"/>
              <w:rPr>
                <w:rFonts w:ascii="Arial" w:eastAsia="Times New Roman" w:hAnsi="Arial" w:cs="Arial"/>
                <w:i/>
                <w:iCs/>
                <w:color w:val="404040"/>
                <w:sz w:val="22"/>
                <w:szCs w:val="22"/>
                <w:lang w:val="af-ZA" w:eastAsia="en-US" w:bidi="ar-SA"/>
              </w:rPr>
            </w:pPr>
          </w:p>
          <w:p w14:paraId="3DD3100A" w14:textId="77777777" w:rsidR="00405F66" w:rsidRPr="00405F66" w:rsidRDefault="00405F66" w:rsidP="00AA1551">
            <w:pPr>
              <w:keepNext/>
              <w:keepLines/>
              <w:numPr>
                <w:ilvl w:val="0"/>
                <w:numId w:val="5"/>
              </w:numPr>
              <w:spacing w:after="200"/>
              <w:ind w:left="720"/>
              <w:textAlignment w:val="auto"/>
              <w:outlineLvl w:val="6"/>
              <w:rPr>
                <w:rFonts w:ascii="Arial" w:eastAsia="Times New Roman" w:hAnsi="Arial" w:cs="Arial"/>
                <w:i/>
                <w:iCs/>
                <w:color w:val="404040"/>
                <w:sz w:val="22"/>
                <w:szCs w:val="22"/>
                <w:lang w:val="af-ZA" w:eastAsia="en-US" w:bidi="ar-SA"/>
              </w:rPr>
            </w:pPr>
            <w:r w:rsidRPr="00405F66">
              <w:rPr>
                <w:rFonts w:ascii="Arial" w:eastAsia="Times New Roman" w:hAnsi="Arial" w:cs="Arial"/>
                <w:i/>
                <w:iCs/>
                <w:color w:val="404040"/>
                <w:sz w:val="22"/>
                <w:szCs w:val="22"/>
                <w:lang w:val="af-ZA" w:eastAsia="en-US" w:bidi="ar-SA"/>
              </w:rPr>
              <w:t>NOTES</w:t>
            </w:r>
          </w:p>
          <w:p w14:paraId="651B3250" w14:textId="77777777" w:rsidR="00405F66" w:rsidRPr="00405F66" w:rsidRDefault="00405F66" w:rsidP="00405F66">
            <w:pPr>
              <w:textAlignment w:val="auto"/>
              <w:rPr>
                <w:rFonts w:ascii="Arial" w:eastAsia="Calibri" w:hAnsi="Arial" w:cs="Arial"/>
                <w:sz w:val="22"/>
                <w:szCs w:val="22"/>
                <w:lang w:val="af-ZA" w:eastAsia="en-US" w:bidi="ar-SA"/>
              </w:rPr>
            </w:pPr>
          </w:p>
          <w:p w14:paraId="5F66095E" w14:textId="77777777" w:rsidR="00405F66" w:rsidRPr="00405F66" w:rsidRDefault="00405F66" w:rsidP="00405F66">
            <w:p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The purpose of this document is to:</w:t>
            </w:r>
          </w:p>
          <w:p w14:paraId="688240F9" w14:textId="77777777" w:rsidR="00405F66" w:rsidRPr="00405F66" w:rsidRDefault="00405F66" w:rsidP="00AA1551">
            <w:pPr>
              <w:numPr>
                <w:ilvl w:val="0"/>
                <w:numId w:val="22"/>
              </w:numPr>
              <w:tabs>
                <w:tab w:val="num" w:pos="720"/>
              </w:tabs>
              <w:spacing w:after="200"/>
              <w:ind w:left="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Draw special attention to certain general conditions applicable to government bids, contracts and orders; and</w:t>
            </w:r>
          </w:p>
          <w:p w14:paraId="68038AE3" w14:textId="77777777" w:rsidR="00405F66" w:rsidRPr="00405F66" w:rsidRDefault="00405F66" w:rsidP="00AA1551">
            <w:pPr>
              <w:numPr>
                <w:ilvl w:val="0"/>
                <w:numId w:val="22"/>
              </w:numPr>
              <w:tabs>
                <w:tab w:val="num" w:pos="720"/>
              </w:tabs>
              <w:spacing w:after="200"/>
              <w:ind w:left="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To ensure that clients be familiar with regard to the rights and obligations of all parties involved in doing business with government.</w:t>
            </w:r>
          </w:p>
          <w:p w14:paraId="6AF41F06" w14:textId="77777777" w:rsidR="00405F66" w:rsidRPr="00405F66" w:rsidRDefault="00405F66" w:rsidP="00405F66">
            <w:pPr>
              <w:textAlignment w:val="auto"/>
              <w:rPr>
                <w:rFonts w:ascii="Arial" w:eastAsia="Calibri" w:hAnsi="Arial" w:cs="Arial"/>
                <w:sz w:val="22"/>
                <w:szCs w:val="22"/>
                <w:lang w:val="af-ZA" w:eastAsia="en-US" w:bidi="ar-SA"/>
              </w:rPr>
            </w:pPr>
          </w:p>
          <w:p w14:paraId="32570CFC" w14:textId="77777777" w:rsidR="00405F66" w:rsidRPr="00405F66" w:rsidRDefault="00405F66" w:rsidP="00405F66">
            <w:p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In this document words in the singular also mean in the pluraland vice versa and words in the masculine also mean in the feminine and neuter.</w:t>
            </w:r>
          </w:p>
          <w:p w14:paraId="5099F74A" w14:textId="77777777" w:rsidR="00405F66" w:rsidRPr="00405F66" w:rsidRDefault="00405F66" w:rsidP="00405F66">
            <w:pPr>
              <w:textAlignment w:val="auto"/>
              <w:rPr>
                <w:rFonts w:ascii="Arial" w:eastAsia="Calibri" w:hAnsi="Arial" w:cs="Arial"/>
                <w:sz w:val="22"/>
                <w:szCs w:val="22"/>
                <w:lang w:val="af-ZA" w:eastAsia="en-US" w:bidi="ar-SA"/>
              </w:rPr>
            </w:pPr>
          </w:p>
          <w:p w14:paraId="3DB0A042" w14:textId="77777777" w:rsidR="00405F66" w:rsidRPr="00405F66" w:rsidRDefault="00405F66" w:rsidP="00AA1551">
            <w:pPr>
              <w:numPr>
                <w:ilvl w:val="0"/>
                <w:numId w:val="23"/>
              </w:numPr>
              <w:spacing w:after="20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The General Conditions of Contract will form part of all bid documents and may not be amended.</w:t>
            </w:r>
          </w:p>
          <w:p w14:paraId="3C00DDAB" w14:textId="77777777" w:rsidR="00405F66" w:rsidRPr="00405F66" w:rsidRDefault="00405F66" w:rsidP="00405F66">
            <w:pPr>
              <w:ind w:left="720" w:hanging="720"/>
              <w:contextualSpacing/>
              <w:textAlignment w:val="auto"/>
              <w:rPr>
                <w:rFonts w:ascii="Arial" w:eastAsia="Calibri" w:hAnsi="Arial" w:cs="Arial"/>
                <w:sz w:val="22"/>
                <w:szCs w:val="22"/>
                <w:lang w:val="af-ZA" w:eastAsia="en-US" w:bidi="ar-SA"/>
              </w:rPr>
            </w:pPr>
          </w:p>
          <w:p w14:paraId="0844ACDC" w14:textId="77777777" w:rsidR="00405F66" w:rsidRPr="00405F66" w:rsidRDefault="00405F66" w:rsidP="00AA1551">
            <w:pPr>
              <w:numPr>
                <w:ilvl w:val="0"/>
                <w:numId w:val="23"/>
              </w:numPr>
              <w:spacing w:after="20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Special Conditions of Contract (SCC) relevant to a specific bid, should be compiled separately for every bid (if (applicable) and will supplement the General Conditions of Contract.  Whenever there is a conflict, the provisionsin the SCC shall prevail.</w:t>
            </w:r>
          </w:p>
          <w:p w14:paraId="4DA82F31" w14:textId="77777777" w:rsidR="00405F66" w:rsidRPr="00405F66" w:rsidRDefault="00405F66" w:rsidP="00405F66">
            <w:pPr>
              <w:textAlignment w:val="auto"/>
              <w:rPr>
                <w:rFonts w:ascii="Arial" w:eastAsia="Calibri" w:hAnsi="Arial" w:cs="Arial"/>
                <w:sz w:val="22"/>
                <w:szCs w:val="22"/>
                <w:lang w:val="af-ZA" w:eastAsia="en-US" w:bidi="ar-SA"/>
              </w:rPr>
            </w:pPr>
          </w:p>
        </w:tc>
      </w:tr>
    </w:tbl>
    <w:p w14:paraId="23A6CE97" w14:textId="77777777" w:rsidR="00405F66" w:rsidRPr="00405F66" w:rsidRDefault="00405F66" w:rsidP="00405F66">
      <w:pPr>
        <w:textAlignment w:val="auto"/>
        <w:rPr>
          <w:rFonts w:ascii="Calibri" w:eastAsia="Calibri" w:hAnsi="Calibri" w:cs="Times New Roman"/>
          <w:sz w:val="28"/>
          <w:szCs w:val="28"/>
          <w:lang w:val="af-ZA" w:eastAsia="en-US" w:bidi="ar-SA"/>
        </w:rPr>
      </w:pPr>
    </w:p>
    <w:p w14:paraId="515045AE" w14:textId="77777777" w:rsidR="00405F66" w:rsidRPr="00405F66" w:rsidRDefault="00405F66" w:rsidP="00405F66">
      <w:pPr>
        <w:textAlignment w:val="auto"/>
        <w:rPr>
          <w:rFonts w:ascii="Calibri" w:eastAsia="Calibri" w:hAnsi="Calibri" w:cs="Times New Roman"/>
          <w:sz w:val="28"/>
          <w:szCs w:val="28"/>
          <w:lang w:val="af-ZA" w:eastAsia="en-US" w:bidi="ar-SA"/>
        </w:rPr>
      </w:pPr>
      <w:r w:rsidRPr="00405F66">
        <w:rPr>
          <w:rFonts w:ascii="Calibri" w:eastAsia="Calibri" w:hAnsi="Calibri" w:cs="Times New Roman"/>
          <w:sz w:val="28"/>
          <w:szCs w:val="28"/>
          <w:lang w:val="af-ZA" w:eastAsia="en-US" w:bidi="ar-SA"/>
        </w:rPr>
        <w:br w:type="page"/>
      </w:r>
    </w:p>
    <w:p w14:paraId="0F8E015A" w14:textId="77777777" w:rsidR="00405F66" w:rsidRPr="00405F66" w:rsidRDefault="00405F66" w:rsidP="00AA1551">
      <w:pPr>
        <w:keepNext/>
        <w:numPr>
          <w:ilvl w:val="0"/>
          <w:numId w:val="5"/>
        </w:numPr>
        <w:tabs>
          <w:tab w:val="left" w:pos="720"/>
          <w:tab w:val="left" w:pos="1944"/>
          <w:tab w:val="left" w:pos="3384"/>
          <w:tab w:val="left" w:pos="3744"/>
          <w:tab w:val="left" w:pos="4644"/>
          <w:tab w:val="left" w:pos="5760"/>
          <w:tab w:val="left" w:pos="6390"/>
          <w:tab w:val="left" w:pos="7920"/>
          <w:tab w:val="left" w:pos="9540"/>
        </w:tabs>
        <w:spacing w:after="200" w:line="215" w:lineRule="auto"/>
        <w:ind w:left="720"/>
        <w:jc w:val="center"/>
        <w:textAlignment w:val="auto"/>
        <w:outlineLvl w:val="1"/>
        <w:rPr>
          <w:rFonts w:ascii="Arial Narrow" w:eastAsia="Times New Roman" w:hAnsi="Arial Narrow" w:cs="Times New Roman"/>
          <w:b/>
          <w:snapToGrid w:val="0"/>
          <w:sz w:val="28"/>
          <w:szCs w:val="28"/>
          <w:lang w:eastAsia="en-US" w:bidi="ar-SA"/>
        </w:rPr>
      </w:pPr>
      <w:r w:rsidRPr="00405F66">
        <w:rPr>
          <w:rFonts w:ascii="Arial Narrow" w:eastAsia="Times New Roman" w:hAnsi="Arial Narrow" w:cs="Times New Roman"/>
          <w:b/>
          <w:snapToGrid w:val="0"/>
          <w:sz w:val="28"/>
          <w:szCs w:val="28"/>
          <w:lang w:eastAsia="en-US" w:bidi="ar-SA"/>
        </w:rPr>
        <w:t>TABLE OF CLAUSES</w:t>
      </w:r>
    </w:p>
    <w:p w14:paraId="55D684B4" w14:textId="77777777" w:rsidR="00405F66" w:rsidRPr="00405F66" w:rsidRDefault="00405F66" w:rsidP="00405F66">
      <w:pPr>
        <w:spacing w:after="200" w:line="276" w:lineRule="auto"/>
        <w:textAlignment w:val="auto"/>
        <w:rPr>
          <w:rFonts w:ascii="Arial" w:eastAsia="Calibri" w:hAnsi="Arial" w:cs="Arial"/>
          <w:sz w:val="22"/>
          <w:szCs w:val="22"/>
          <w:lang w:eastAsia="en-US" w:bidi="ar-SA"/>
        </w:rPr>
      </w:pPr>
    </w:p>
    <w:p w14:paraId="21ADD146" w14:textId="77777777" w:rsidR="00405F66" w:rsidRPr="00405F66" w:rsidRDefault="00405F66" w:rsidP="00BF1B88">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w:t>
      </w:r>
      <w:r w:rsidRPr="00405F66">
        <w:rPr>
          <w:rFonts w:ascii="Arial" w:eastAsia="Calibri" w:hAnsi="Arial" w:cs="Arial"/>
          <w:sz w:val="22"/>
          <w:szCs w:val="22"/>
          <w:lang w:val="af-ZA" w:eastAsia="en-US" w:bidi="ar-SA"/>
        </w:rPr>
        <w:tab/>
        <w:t>Definitions</w:t>
      </w:r>
    </w:p>
    <w:p w14:paraId="244222C7" w14:textId="77777777" w:rsidR="00405F66" w:rsidRPr="00405F66" w:rsidRDefault="00405F66" w:rsidP="00A41A6C">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w:t>
      </w:r>
      <w:r w:rsidRPr="00405F66">
        <w:rPr>
          <w:rFonts w:ascii="Arial" w:eastAsia="Calibri" w:hAnsi="Arial" w:cs="Arial"/>
          <w:sz w:val="22"/>
          <w:szCs w:val="22"/>
          <w:lang w:val="af-ZA" w:eastAsia="en-US" w:bidi="ar-SA"/>
        </w:rPr>
        <w:tab/>
        <w:t>Application</w:t>
      </w:r>
    </w:p>
    <w:p w14:paraId="183CF68D" w14:textId="77777777" w:rsidR="00405F66" w:rsidRPr="00405F66" w:rsidRDefault="00405F66" w:rsidP="00095EEA">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3.</w:t>
      </w:r>
      <w:r w:rsidRPr="00405F66">
        <w:rPr>
          <w:rFonts w:ascii="Arial" w:eastAsia="Calibri" w:hAnsi="Arial" w:cs="Arial"/>
          <w:sz w:val="22"/>
          <w:szCs w:val="22"/>
          <w:lang w:val="af-ZA" w:eastAsia="en-US" w:bidi="ar-SA"/>
        </w:rPr>
        <w:tab/>
        <w:t>General</w:t>
      </w:r>
    </w:p>
    <w:p w14:paraId="75CB32EC" w14:textId="77777777" w:rsidR="00405F66" w:rsidRPr="00405F66" w:rsidRDefault="00405F66" w:rsidP="008E3AA2">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4.</w:t>
      </w:r>
      <w:r w:rsidRPr="00405F66">
        <w:rPr>
          <w:rFonts w:ascii="Arial" w:eastAsia="Calibri" w:hAnsi="Arial" w:cs="Arial"/>
          <w:sz w:val="22"/>
          <w:szCs w:val="22"/>
          <w:lang w:val="af-ZA" w:eastAsia="en-US" w:bidi="ar-SA"/>
        </w:rPr>
        <w:tab/>
        <w:t>Standards</w:t>
      </w:r>
    </w:p>
    <w:p w14:paraId="0F6D6E51" w14:textId="77777777" w:rsidR="00405F66" w:rsidRPr="00405F66" w:rsidRDefault="00405F66" w:rsidP="008E3AA2">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5.</w:t>
      </w:r>
      <w:r w:rsidRPr="00405F66">
        <w:rPr>
          <w:rFonts w:ascii="Arial" w:eastAsia="Calibri" w:hAnsi="Arial" w:cs="Arial"/>
          <w:sz w:val="22"/>
          <w:szCs w:val="22"/>
          <w:lang w:val="af-ZA" w:eastAsia="en-US" w:bidi="ar-SA"/>
        </w:rPr>
        <w:tab/>
        <w:t>Use of contract documents and information; inspection</w:t>
      </w:r>
    </w:p>
    <w:p w14:paraId="742DC029" w14:textId="77777777" w:rsidR="00405F66" w:rsidRPr="00405F66" w:rsidRDefault="00405F66" w:rsidP="008E3AA2">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6.</w:t>
      </w:r>
      <w:r w:rsidRPr="00405F66">
        <w:rPr>
          <w:rFonts w:ascii="Arial" w:eastAsia="Calibri" w:hAnsi="Arial" w:cs="Arial"/>
          <w:sz w:val="22"/>
          <w:szCs w:val="22"/>
          <w:lang w:val="af-ZA" w:eastAsia="en-US" w:bidi="ar-SA"/>
        </w:rPr>
        <w:tab/>
        <w:t>Patent rights</w:t>
      </w:r>
    </w:p>
    <w:p w14:paraId="1A31E194" w14:textId="77777777" w:rsidR="00405F66" w:rsidRPr="00405F66" w:rsidRDefault="00405F66" w:rsidP="008E3AA2">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7.</w:t>
      </w:r>
      <w:r w:rsidRPr="00405F66">
        <w:rPr>
          <w:rFonts w:ascii="Arial" w:eastAsia="Calibri" w:hAnsi="Arial" w:cs="Arial"/>
          <w:sz w:val="22"/>
          <w:szCs w:val="22"/>
          <w:lang w:val="af-ZA" w:eastAsia="en-US" w:bidi="ar-SA"/>
        </w:rPr>
        <w:tab/>
        <w:t>Performance security</w:t>
      </w:r>
    </w:p>
    <w:p w14:paraId="06A7A7D6" w14:textId="77777777" w:rsidR="00405F66" w:rsidRPr="00405F66" w:rsidRDefault="00405F66" w:rsidP="008E3AA2">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8.</w:t>
      </w:r>
      <w:r w:rsidRPr="00405F66">
        <w:rPr>
          <w:rFonts w:ascii="Arial" w:eastAsia="Calibri" w:hAnsi="Arial" w:cs="Arial"/>
          <w:sz w:val="22"/>
          <w:szCs w:val="22"/>
          <w:lang w:val="af-ZA" w:eastAsia="en-US" w:bidi="ar-SA"/>
        </w:rPr>
        <w:tab/>
        <w:t>Inspections, tests and analysis</w:t>
      </w:r>
    </w:p>
    <w:p w14:paraId="68DE71A4" w14:textId="77777777" w:rsidR="00405F66" w:rsidRPr="00405F66" w:rsidRDefault="00405F66" w:rsidP="008E3AA2">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9.</w:t>
      </w:r>
      <w:r w:rsidRPr="00405F66">
        <w:rPr>
          <w:rFonts w:ascii="Arial" w:eastAsia="Calibri" w:hAnsi="Arial" w:cs="Arial"/>
          <w:sz w:val="22"/>
          <w:szCs w:val="22"/>
          <w:lang w:val="af-ZA" w:eastAsia="en-US" w:bidi="ar-SA"/>
        </w:rPr>
        <w:tab/>
        <w:t>Packing</w:t>
      </w:r>
    </w:p>
    <w:p w14:paraId="38BA838F"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Delivery and document</w:t>
      </w:r>
    </w:p>
    <w:p w14:paraId="6655DCC3"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Insurance</w:t>
      </w:r>
    </w:p>
    <w:p w14:paraId="0703208D"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Transportation</w:t>
      </w:r>
    </w:p>
    <w:p w14:paraId="1E04706E"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Incidental services</w:t>
      </w:r>
    </w:p>
    <w:p w14:paraId="2B59F013"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Spare parts</w:t>
      </w:r>
    </w:p>
    <w:p w14:paraId="345BC0A6"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Warranty</w:t>
      </w:r>
    </w:p>
    <w:p w14:paraId="3EFA7F8A"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Payment</w:t>
      </w:r>
    </w:p>
    <w:p w14:paraId="2AFBA5CE"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Prices</w:t>
      </w:r>
    </w:p>
    <w:p w14:paraId="13148D0E"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Contract amendments</w:t>
      </w:r>
    </w:p>
    <w:p w14:paraId="167414ED"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Assignment</w:t>
      </w:r>
    </w:p>
    <w:p w14:paraId="7E537C78"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Subcontracts</w:t>
      </w:r>
    </w:p>
    <w:p w14:paraId="63DB0685"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Delays in the supplier’s performance</w:t>
      </w:r>
    </w:p>
    <w:p w14:paraId="64961121"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Penalties</w:t>
      </w:r>
    </w:p>
    <w:p w14:paraId="6C1BFFA5"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Termination for default</w:t>
      </w:r>
    </w:p>
    <w:p w14:paraId="092B42EC"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Dumping and countervailing duties</w:t>
      </w:r>
    </w:p>
    <w:p w14:paraId="5BB31373"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Force Majeure</w:t>
      </w:r>
    </w:p>
    <w:p w14:paraId="7FFE1A0F"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Termination for insolvency</w:t>
      </w:r>
    </w:p>
    <w:p w14:paraId="523AB83F"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Settlement of disputes</w:t>
      </w:r>
    </w:p>
    <w:p w14:paraId="31BB1A09"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Limitation of liability</w:t>
      </w:r>
    </w:p>
    <w:p w14:paraId="71E29A3E"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Governing language</w:t>
      </w:r>
    </w:p>
    <w:p w14:paraId="1D442799"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Applicable law</w:t>
      </w:r>
    </w:p>
    <w:p w14:paraId="5AAFE1C9"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Notices</w:t>
      </w:r>
    </w:p>
    <w:p w14:paraId="2875C79E"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Taxes and duties</w:t>
      </w:r>
    </w:p>
    <w:p w14:paraId="4977CBF1" w14:textId="77777777" w:rsidR="00405F66" w:rsidRPr="00405F66" w:rsidRDefault="00405F66" w:rsidP="00AA1551">
      <w:pPr>
        <w:numPr>
          <w:ilvl w:val="0"/>
          <w:numId w:val="12"/>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National Industrial Participation Programme (NIPP)</w:t>
      </w:r>
    </w:p>
    <w:p w14:paraId="13D7CAB3" w14:textId="77777777" w:rsidR="00405F66" w:rsidRPr="00405F66" w:rsidRDefault="00405F66" w:rsidP="00AA1551">
      <w:pPr>
        <w:numPr>
          <w:ilvl w:val="0"/>
          <w:numId w:val="12"/>
        </w:numPr>
        <w:spacing w:line="276" w:lineRule="auto"/>
        <w:contextualSpacing/>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Prohibition of restrictive practices</w:t>
      </w:r>
    </w:p>
    <w:p w14:paraId="5887E8F4" w14:textId="77777777" w:rsidR="00405F66" w:rsidRPr="00405F66" w:rsidRDefault="00405F66" w:rsidP="008E3AA2">
      <w:pPr>
        <w:spacing w:line="276" w:lineRule="auto"/>
        <w:textAlignment w:val="auto"/>
        <w:rPr>
          <w:rFonts w:ascii="Arial" w:eastAsia="Calibri" w:hAnsi="Arial" w:cs="Arial"/>
          <w:sz w:val="22"/>
          <w:szCs w:val="22"/>
          <w:lang w:val="af-ZA" w:eastAsia="en-US" w:bidi="ar-SA"/>
        </w:rPr>
      </w:pPr>
    </w:p>
    <w:p w14:paraId="7100ADC2" w14:textId="77777777" w:rsidR="00405F66" w:rsidRPr="00405F66" w:rsidRDefault="00405F66" w:rsidP="00BF1B88">
      <w:pPr>
        <w:textAlignment w:val="auto"/>
        <w:rPr>
          <w:rFonts w:ascii="Cambria" w:eastAsia="Times New Roman" w:hAnsi="Cambria" w:cs="Times New Roman"/>
          <w:i/>
          <w:iCs/>
          <w:color w:val="243F60"/>
          <w:sz w:val="20"/>
          <w:szCs w:val="28"/>
          <w:lang w:val="af-ZA" w:eastAsia="en-US" w:bidi="ar-SA"/>
        </w:rPr>
      </w:pPr>
      <w:r w:rsidRPr="00405F66">
        <w:rPr>
          <w:rFonts w:ascii="Arial" w:eastAsia="Calibri" w:hAnsi="Arial" w:cs="Arial"/>
          <w:sz w:val="22"/>
          <w:szCs w:val="22"/>
          <w:lang w:val="af-ZA" w:eastAsia="en-US" w:bidi="ar-SA"/>
        </w:rPr>
        <w:br w:type="page"/>
      </w:r>
      <w:r w:rsidRPr="00405F66">
        <w:rPr>
          <w:rFonts w:ascii="Cambria" w:eastAsia="Times New Roman" w:hAnsi="Cambria" w:cs="Times New Roman"/>
          <w:i/>
          <w:iCs/>
          <w:color w:val="243F60"/>
          <w:sz w:val="20"/>
          <w:szCs w:val="28"/>
          <w:lang w:val="af-ZA" w:eastAsia="en-US" w:bidi="ar-SA"/>
        </w:rPr>
        <w:t>General Conditions of Contract</w:t>
      </w:r>
    </w:p>
    <w:p w14:paraId="4216D281" w14:textId="77777777" w:rsidR="00405F66" w:rsidRPr="00405F66" w:rsidRDefault="00405F66" w:rsidP="00405F66">
      <w:pPr>
        <w:spacing w:after="200" w:line="276" w:lineRule="auto"/>
        <w:textAlignment w:val="auto"/>
        <w:rPr>
          <w:rFonts w:ascii="Calibri" w:eastAsia="Calibri" w:hAnsi="Calibri" w:cs="Times New Roman"/>
          <w:sz w:val="22"/>
          <w:szCs w:val="22"/>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4"/>
        <w:gridCol w:w="7051"/>
      </w:tblGrid>
      <w:tr w:rsidR="00405F66" w:rsidRPr="00405F66" w14:paraId="40ACFAD0" w14:textId="77777777" w:rsidTr="00167904">
        <w:tc>
          <w:tcPr>
            <w:tcW w:w="1191" w:type="pct"/>
          </w:tcPr>
          <w:p w14:paraId="00966F6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w:t>
            </w:r>
            <w:r w:rsidRPr="00405F66">
              <w:rPr>
                <w:rFonts w:ascii="Arial" w:eastAsia="Calibri" w:hAnsi="Arial" w:cs="Arial"/>
                <w:b/>
                <w:sz w:val="22"/>
                <w:szCs w:val="22"/>
                <w:lang w:val="af-ZA" w:eastAsia="en-US" w:bidi="ar-SA"/>
              </w:rPr>
              <w:tab/>
              <w:t>Definitions</w:t>
            </w:r>
          </w:p>
          <w:p w14:paraId="263CF31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0B46EBC4"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3ACF697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420E300B"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3555F980"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3E5185BB"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588435CB"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631084EF"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0BC8BD03"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2F07DD0E"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5BB82811"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42E6070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0DA8F5EF"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25EF897F"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717AA566"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09283936"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6727898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72D41A1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4DF9F5F1"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095CF5B2"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4E4A6AA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17EA8354"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1ABCEE42"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3809" w:type="pct"/>
          </w:tcPr>
          <w:p w14:paraId="5D0D0B0E"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w:t>
            </w:r>
            <w:r w:rsidRPr="00405F66">
              <w:rPr>
                <w:rFonts w:ascii="Arial" w:eastAsia="Calibri" w:hAnsi="Arial" w:cs="Arial"/>
                <w:sz w:val="22"/>
                <w:szCs w:val="22"/>
                <w:lang w:val="af-ZA" w:eastAsia="en-US" w:bidi="ar-SA"/>
              </w:rPr>
              <w:tab/>
              <w:t>The following terms shall be interpreted as indicated:</w:t>
            </w:r>
          </w:p>
          <w:p w14:paraId="586DF0F3"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0CC18474"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1.1</w:t>
            </w:r>
            <w:r w:rsidRPr="00405F66">
              <w:rPr>
                <w:rFonts w:ascii="Arial" w:eastAsia="Calibri" w:hAnsi="Arial" w:cs="Arial"/>
                <w:sz w:val="22"/>
                <w:szCs w:val="22"/>
                <w:lang w:val="af-ZA" w:eastAsia="en-US" w:bidi="ar-SA"/>
              </w:rPr>
              <w:tab/>
              <w:t>“Closing time” means the date and hour specified in the bidding documents for the receipt of bids.</w:t>
            </w:r>
          </w:p>
          <w:p w14:paraId="77031860"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4CCB0A98"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1.2</w:t>
            </w:r>
            <w:r w:rsidRPr="00405F66">
              <w:rPr>
                <w:rFonts w:ascii="Arial" w:eastAsia="Calibri" w:hAnsi="Arial" w:cs="Arial"/>
                <w:sz w:val="22"/>
                <w:szCs w:val="22"/>
                <w:lang w:val="af-ZA" w:eastAsia="en-US" w:bidi="ar-SA"/>
              </w:rPr>
              <w:tab/>
              <w:t>“Contract” means the written agreement entered into between the purchaser and the supplier, as recorded in the contract form signed by the parties, including all attachments and appendices thereto and all documents incorporated by reference therein.</w:t>
            </w:r>
          </w:p>
          <w:p w14:paraId="24623C77"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67B67380"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1.3</w:t>
            </w:r>
            <w:r w:rsidRPr="00405F66">
              <w:rPr>
                <w:rFonts w:ascii="Arial" w:eastAsia="Calibri" w:hAnsi="Arial" w:cs="Arial"/>
                <w:sz w:val="22"/>
                <w:szCs w:val="22"/>
                <w:lang w:val="af-ZA" w:eastAsia="en-US" w:bidi="ar-SA"/>
              </w:rPr>
              <w:tab/>
              <w:t>“Contract price” means the price payable to the supplier under the contract for the full and proper performance of his contractual obligations.</w:t>
            </w:r>
          </w:p>
          <w:p w14:paraId="5D79E045"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279DB10D" w14:textId="77777777" w:rsidR="00405F66" w:rsidRPr="00405F66" w:rsidRDefault="00405F66" w:rsidP="00AA1551">
            <w:pPr>
              <w:numPr>
                <w:ilvl w:val="1"/>
                <w:numId w:val="19"/>
              </w:numPr>
              <w:tabs>
                <w:tab w:val="left" w:pos="792"/>
              </w:tabs>
              <w:spacing w:after="200"/>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“Corrupt practice” means the offering, giving, receiving, or soliciting of any thing of value to influence the action of a public official in the procurement process or in contract execution.</w:t>
            </w:r>
          </w:p>
          <w:p w14:paraId="679E0E78"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359E0E20"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1.5</w:t>
            </w:r>
            <w:r w:rsidRPr="00405F66">
              <w:rPr>
                <w:rFonts w:ascii="Arial" w:eastAsia="Calibri" w:hAnsi="Arial" w:cs="Arial"/>
                <w:sz w:val="22"/>
                <w:szCs w:val="22"/>
                <w:lang w:val="af-ZA" w:eastAsia="en-US" w:bidi="ar-SA"/>
              </w:rPr>
              <w:tab/>
              <w:t>"Countervailing duties" are imposed in cases where an enterprise abroad is subsidized by its government and encouraged to market its products internationally.</w:t>
            </w:r>
          </w:p>
          <w:p w14:paraId="0B90B71F"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49CDDD67"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1.6</w:t>
            </w:r>
            <w:r w:rsidRPr="00405F66">
              <w:rPr>
                <w:rFonts w:ascii="Arial" w:eastAsia="Calibri" w:hAnsi="Arial" w:cs="Arial"/>
                <w:sz w:val="22"/>
                <w:szCs w:val="22"/>
                <w:lang w:val="af-ZA" w:eastAsia="en-US" w:bidi="ar-SA"/>
              </w:rPr>
              <w:tab/>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79B39AA5"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A40B129"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1.7</w:t>
            </w:r>
            <w:r w:rsidRPr="00405F66">
              <w:rPr>
                <w:rFonts w:ascii="Arial" w:eastAsia="Calibri" w:hAnsi="Arial" w:cs="Arial"/>
                <w:sz w:val="22"/>
                <w:szCs w:val="22"/>
                <w:lang w:val="af-ZA" w:eastAsia="en-US" w:bidi="ar-SA"/>
              </w:rPr>
              <w:tab/>
              <w:t>“Day” means calendar day.</w:t>
            </w:r>
          </w:p>
          <w:p w14:paraId="1ED9709A"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16C17D6B"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1.8</w:t>
            </w:r>
            <w:r w:rsidRPr="00405F66">
              <w:rPr>
                <w:rFonts w:ascii="Arial" w:eastAsia="Calibri" w:hAnsi="Arial" w:cs="Arial"/>
                <w:sz w:val="22"/>
                <w:szCs w:val="22"/>
                <w:lang w:val="af-ZA" w:eastAsia="en-US" w:bidi="ar-SA"/>
              </w:rPr>
              <w:tab/>
              <w:t>“Delivery” means delivery in compliance of the conditions of the contract or order.</w:t>
            </w:r>
          </w:p>
          <w:p w14:paraId="17F53190"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1.9</w:t>
            </w:r>
            <w:r w:rsidRPr="00405F66">
              <w:rPr>
                <w:rFonts w:ascii="Arial" w:eastAsia="Calibri" w:hAnsi="Arial" w:cs="Arial"/>
                <w:sz w:val="22"/>
                <w:szCs w:val="22"/>
                <w:lang w:val="af-ZA" w:eastAsia="en-US" w:bidi="ar-SA"/>
              </w:rPr>
              <w:tab/>
              <w:t>“Delivery ex stock” means immediate delivery directly from stock actually on hand.</w:t>
            </w:r>
          </w:p>
          <w:p w14:paraId="347B23ED"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31E00EE" w14:textId="77777777" w:rsidR="00405F66" w:rsidRPr="00405F66" w:rsidRDefault="00405F66" w:rsidP="00AA1551">
            <w:pPr>
              <w:numPr>
                <w:ilvl w:val="1"/>
                <w:numId w:val="20"/>
              </w:numPr>
              <w:tabs>
                <w:tab w:val="left" w:pos="792"/>
              </w:tabs>
              <w:spacing w:after="200"/>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61168F63"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3987BC94" w14:textId="77777777" w:rsidR="00405F66" w:rsidRPr="00405F66" w:rsidRDefault="00405F66" w:rsidP="00AA1551">
            <w:pPr>
              <w:numPr>
                <w:ilvl w:val="1"/>
                <w:numId w:val="20"/>
              </w:numPr>
              <w:tabs>
                <w:tab w:val="left" w:pos="792"/>
              </w:tabs>
              <w:spacing w:after="200"/>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"Dumping" occurs when a private enterprise abroad market its goods on own initiative in the RSA at lower prices than that of the country of origin and which have the potential to harm the local industries in the RSA.</w:t>
            </w:r>
          </w:p>
          <w:p w14:paraId="275A5E06"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50D5C101"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1.12</w:t>
            </w:r>
            <w:r w:rsidRPr="00405F66">
              <w:rPr>
                <w:rFonts w:ascii="Arial" w:eastAsia="Calibri" w:hAnsi="Arial" w:cs="Arial"/>
                <w:sz w:val="22"/>
                <w:szCs w:val="22"/>
                <w:lang w:val="af-ZA" w:eastAsia="en-US" w:bidi="ar-SA"/>
              </w:rPr>
              <w:tab/>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335A1F60"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237281D0"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1.13</w:t>
            </w:r>
            <w:r w:rsidRPr="00405F66">
              <w:rPr>
                <w:rFonts w:ascii="Arial" w:eastAsia="Calibri" w:hAnsi="Arial" w:cs="Arial"/>
                <w:sz w:val="22"/>
                <w:szCs w:val="22"/>
                <w:lang w:val="af-ZA" w:eastAsia="en-US" w:bidi="ar-SA"/>
              </w:rPr>
              <w:tab/>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7AEADD87"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1F418380"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1.14</w:t>
            </w:r>
            <w:r w:rsidRPr="00405F66">
              <w:rPr>
                <w:rFonts w:ascii="Arial" w:eastAsia="Calibri" w:hAnsi="Arial" w:cs="Arial"/>
                <w:sz w:val="22"/>
                <w:szCs w:val="22"/>
                <w:lang w:val="af-ZA" w:eastAsia="en-US" w:bidi="ar-SA"/>
              </w:rPr>
              <w:tab/>
              <w:t>“GCC” means the General Conditions of Contract.</w:t>
            </w:r>
          </w:p>
          <w:p w14:paraId="2F5E77EE"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562BA24D"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1.15</w:t>
            </w:r>
            <w:r w:rsidRPr="00405F66">
              <w:rPr>
                <w:rFonts w:ascii="Arial" w:eastAsia="Calibri" w:hAnsi="Arial" w:cs="Arial"/>
                <w:sz w:val="22"/>
                <w:szCs w:val="22"/>
                <w:lang w:val="af-ZA" w:eastAsia="en-US" w:bidi="ar-SA"/>
              </w:rPr>
              <w:tab/>
              <w:t>“Goods” means all of the equipment, machinery, and/or other materials that the supplier is required to supply to the purchaser under the contract.</w:t>
            </w:r>
          </w:p>
          <w:p w14:paraId="62FE50B1"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516A85A5"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1.16</w:t>
            </w:r>
            <w:r w:rsidRPr="00405F66">
              <w:rPr>
                <w:rFonts w:ascii="Arial" w:eastAsia="Calibri" w:hAnsi="Arial" w:cs="Arial"/>
                <w:sz w:val="22"/>
                <w:szCs w:val="22"/>
                <w:lang w:val="af-ZA" w:eastAsia="en-US" w:bidi="ar-SA"/>
              </w:rPr>
              <w:tab/>
              <w:t>“Imported content” means that portion of the bidding price represented by the cost of components, parts or materials which have been or are still to be imported (whether by the supplier or his sub bidders)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7E95E1A1"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56FDE3C2"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1.17</w:t>
            </w:r>
            <w:r w:rsidRPr="00405F66">
              <w:rPr>
                <w:rFonts w:ascii="Arial" w:eastAsia="Calibri" w:hAnsi="Arial" w:cs="Arial"/>
                <w:sz w:val="22"/>
                <w:szCs w:val="22"/>
                <w:lang w:val="af-ZA" w:eastAsia="en-US" w:bidi="ar-SA"/>
              </w:rPr>
              <w:tab/>
              <w:t>“Local content” means that portion of the bidding price which is not included in the imported content provided that local manufacture does take place.</w:t>
            </w:r>
          </w:p>
          <w:p w14:paraId="6517767F"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5029CAFD"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1.18</w:t>
            </w:r>
            <w:r w:rsidRPr="00405F66">
              <w:rPr>
                <w:rFonts w:ascii="Arial" w:eastAsia="Calibri" w:hAnsi="Arial" w:cs="Arial"/>
                <w:sz w:val="22"/>
                <w:szCs w:val="22"/>
                <w:lang w:val="af-ZA" w:eastAsia="en-US" w:bidi="ar-SA"/>
              </w:rPr>
              <w:tab/>
              <w:t>“Manufacture” means the production of products in a factory using labour, materials, components and machinery and includes other related value-adding activities.</w:t>
            </w:r>
          </w:p>
          <w:p w14:paraId="6E5D387B"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094CA818"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1.19</w:t>
            </w:r>
            <w:r w:rsidRPr="00405F66">
              <w:rPr>
                <w:rFonts w:ascii="Arial" w:eastAsia="Calibri" w:hAnsi="Arial" w:cs="Arial"/>
                <w:sz w:val="22"/>
                <w:szCs w:val="22"/>
                <w:lang w:val="af-ZA" w:eastAsia="en-US" w:bidi="ar-SA"/>
              </w:rPr>
              <w:tab/>
              <w:t>“Order” means an official written order issued for the supply of goods or works or the rendering of a service.</w:t>
            </w:r>
          </w:p>
          <w:p w14:paraId="5CD9594A"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19434B0B"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1.20</w:t>
            </w:r>
            <w:r w:rsidRPr="00405F66">
              <w:rPr>
                <w:rFonts w:ascii="Arial" w:eastAsia="Calibri" w:hAnsi="Arial" w:cs="Arial"/>
                <w:sz w:val="22"/>
                <w:szCs w:val="22"/>
                <w:lang w:val="af-ZA" w:eastAsia="en-US" w:bidi="ar-SA"/>
              </w:rPr>
              <w:tab/>
              <w:t>“Project site,” where applicable, means the place indicated in bidding documents.</w:t>
            </w:r>
          </w:p>
          <w:p w14:paraId="45A2B2B2"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0DAE3E5E"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1.21</w:t>
            </w:r>
            <w:r w:rsidRPr="00405F66">
              <w:rPr>
                <w:rFonts w:ascii="Arial" w:eastAsia="Calibri" w:hAnsi="Arial" w:cs="Arial"/>
                <w:sz w:val="22"/>
                <w:szCs w:val="22"/>
                <w:lang w:val="af-ZA" w:eastAsia="en-US" w:bidi="ar-SA"/>
              </w:rPr>
              <w:tab/>
              <w:t>“Purchaser” means the organization purchasing the goods.</w:t>
            </w:r>
          </w:p>
          <w:p w14:paraId="709B5E9B"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138964EF"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1.22</w:t>
            </w:r>
            <w:r w:rsidRPr="00405F66">
              <w:rPr>
                <w:rFonts w:ascii="Arial" w:eastAsia="Calibri" w:hAnsi="Arial" w:cs="Arial"/>
                <w:sz w:val="22"/>
                <w:szCs w:val="22"/>
                <w:lang w:val="af-ZA" w:eastAsia="en-US" w:bidi="ar-SA"/>
              </w:rPr>
              <w:tab/>
              <w:t>“Republic” means the Republic of South Africa.</w:t>
            </w:r>
          </w:p>
          <w:p w14:paraId="18F1EBC9"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13EF3206"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1.23</w:t>
            </w:r>
            <w:r w:rsidRPr="00405F66">
              <w:rPr>
                <w:rFonts w:ascii="Arial" w:eastAsia="Calibri" w:hAnsi="Arial" w:cs="Arial"/>
                <w:sz w:val="22"/>
                <w:szCs w:val="22"/>
                <w:lang w:val="af-ZA" w:eastAsia="en-US" w:bidi="ar-SA"/>
              </w:rPr>
              <w:tab/>
              <w:t>“SCC” means the Special Conditions of Contract.</w:t>
            </w:r>
          </w:p>
          <w:p w14:paraId="5A5EC5E7"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00DB11D4"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1.24</w:t>
            </w:r>
            <w:r w:rsidRPr="00405F66">
              <w:rPr>
                <w:rFonts w:ascii="Arial" w:eastAsia="Calibri" w:hAnsi="Arial" w:cs="Arial"/>
                <w:sz w:val="22"/>
                <w:szCs w:val="22"/>
                <w:lang w:val="af-ZA" w:eastAsia="en-US" w:bidi="ar-SA"/>
              </w:rPr>
              <w:tab/>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6F479C7F" w14:textId="77777777" w:rsidR="00405F66" w:rsidRPr="00405F66"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294BB3F8" w14:textId="77777777" w:rsidR="00405F66" w:rsidRDefault="00405F66" w:rsidP="008E3AA2">
            <w:pPr>
              <w:tabs>
                <w:tab w:val="left" w:pos="792"/>
              </w:tabs>
              <w:spacing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1.25</w:t>
            </w:r>
            <w:r w:rsidRPr="00405F66">
              <w:rPr>
                <w:rFonts w:ascii="Arial" w:eastAsia="Calibri" w:hAnsi="Arial" w:cs="Arial"/>
                <w:sz w:val="22"/>
                <w:szCs w:val="22"/>
                <w:lang w:val="af-ZA" w:eastAsia="en-US" w:bidi="ar-SA"/>
              </w:rPr>
              <w:tab/>
              <w:t>“Written” or “in writing” means handwritten in ink or any form of electronic or mechanical writing.</w:t>
            </w:r>
          </w:p>
          <w:p w14:paraId="5843EB76" w14:textId="77777777" w:rsidR="00BF1B88" w:rsidRPr="00405F66" w:rsidRDefault="00BF1B88" w:rsidP="008E3AA2">
            <w:pPr>
              <w:tabs>
                <w:tab w:val="left" w:pos="792"/>
              </w:tabs>
              <w:spacing w:line="276" w:lineRule="auto"/>
              <w:ind w:left="792" w:hanging="792"/>
              <w:textAlignment w:val="auto"/>
              <w:rPr>
                <w:rFonts w:ascii="Arial" w:eastAsia="Calibri" w:hAnsi="Arial" w:cs="Arial"/>
                <w:sz w:val="22"/>
                <w:szCs w:val="22"/>
                <w:lang w:val="af-ZA" w:eastAsia="en-US" w:bidi="ar-SA"/>
              </w:rPr>
            </w:pPr>
          </w:p>
        </w:tc>
      </w:tr>
      <w:tr w:rsidR="00405F66" w:rsidRPr="00405F66" w14:paraId="16E95175" w14:textId="77777777" w:rsidTr="00167904">
        <w:tc>
          <w:tcPr>
            <w:tcW w:w="1191" w:type="pct"/>
          </w:tcPr>
          <w:p w14:paraId="471EDB73"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br w:type="page"/>
              <w:t>2.</w:t>
            </w:r>
            <w:r w:rsidRPr="00405F66">
              <w:rPr>
                <w:rFonts w:ascii="Arial" w:eastAsia="Calibri" w:hAnsi="Arial" w:cs="Arial"/>
                <w:b/>
                <w:sz w:val="22"/>
                <w:szCs w:val="22"/>
                <w:lang w:val="af-ZA" w:eastAsia="en-US" w:bidi="ar-SA"/>
              </w:rPr>
              <w:tab/>
              <w:t>Application</w:t>
            </w:r>
          </w:p>
          <w:p w14:paraId="05D5951C"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6DC60DD7"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u w:val="single"/>
                <w:lang w:val="af-ZA" w:eastAsia="en-US" w:bidi="ar-SA"/>
              </w:rPr>
            </w:pPr>
          </w:p>
        </w:tc>
        <w:tc>
          <w:tcPr>
            <w:tcW w:w="3809" w:type="pct"/>
          </w:tcPr>
          <w:p w14:paraId="620DD38F"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2.1</w:t>
            </w:r>
            <w:r w:rsidRPr="00405F66">
              <w:rPr>
                <w:rFonts w:ascii="Arial" w:eastAsia="Calibri" w:hAnsi="Arial" w:cs="Arial"/>
                <w:sz w:val="22"/>
                <w:szCs w:val="22"/>
                <w:lang w:val="af-ZA" w:eastAsia="en-US" w:bidi="ar-SA"/>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477A08DD"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2FB2E00D"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2.2</w:t>
            </w:r>
            <w:r w:rsidRPr="00405F66">
              <w:rPr>
                <w:rFonts w:ascii="Arial" w:eastAsia="Calibri" w:hAnsi="Arial" w:cs="Arial"/>
                <w:sz w:val="22"/>
                <w:szCs w:val="22"/>
                <w:lang w:val="af-ZA" w:eastAsia="en-US" w:bidi="ar-SA"/>
              </w:rPr>
              <w:tab/>
              <w:t>Where applicable, special conditions of contract are also laid down to cover specific supplies, services or works.</w:t>
            </w:r>
          </w:p>
          <w:p w14:paraId="7C4A1D6C"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4257BC1C"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2.3</w:t>
            </w:r>
            <w:r w:rsidRPr="00405F66">
              <w:rPr>
                <w:rFonts w:ascii="Arial" w:eastAsia="Calibri" w:hAnsi="Arial" w:cs="Arial"/>
                <w:sz w:val="22"/>
                <w:szCs w:val="22"/>
                <w:lang w:val="af-ZA" w:eastAsia="en-US" w:bidi="ar-SA"/>
              </w:rPr>
              <w:tab/>
              <w:t>Where such special conditions of contract are in conflict with these general conditions, the special conditions shall apply.</w:t>
            </w:r>
          </w:p>
          <w:p w14:paraId="3AD84C06" w14:textId="77777777" w:rsidR="00405F66" w:rsidRPr="00405F66"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038C3EF6" w14:textId="77777777" w:rsidTr="00167904">
        <w:tc>
          <w:tcPr>
            <w:tcW w:w="1191" w:type="pct"/>
          </w:tcPr>
          <w:p w14:paraId="0FE6AFB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3.</w:t>
            </w:r>
            <w:r w:rsidRPr="00405F66">
              <w:rPr>
                <w:rFonts w:ascii="Arial" w:eastAsia="Calibri" w:hAnsi="Arial" w:cs="Arial"/>
                <w:b/>
                <w:sz w:val="22"/>
                <w:szCs w:val="22"/>
                <w:lang w:val="af-ZA" w:eastAsia="en-US" w:bidi="ar-SA"/>
              </w:rPr>
              <w:tab/>
              <w:t>General</w:t>
            </w:r>
          </w:p>
        </w:tc>
        <w:tc>
          <w:tcPr>
            <w:tcW w:w="3809" w:type="pct"/>
          </w:tcPr>
          <w:p w14:paraId="1FF02B38" w14:textId="77777777" w:rsidR="00405F66" w:rsidRPr="00405F66"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3.1</w:t>
            </w:r>
            <w:r w:rsidRPr="00405F66">
              <w:rPr>
                <w:rFonts w:ascii="Arial" w:eastAsia="Calibri" w:hAnsi="Arial" w:cs="Arial"/>
                <w:sz w:val="22"/>
                <w:szCs w:val="22"/>
                <w:lang w:val="af-ZA" w:eastAsia="en-US" w:bidi="ar-SA"/>
              </w:rPr>
              <w:tab/>
              <w:t>Unless otherwise indicated in the bidding documents, the purchaser shall not be liable for any expense incurred in the preparation and submission of a bid. Where applicable a non-refundable fee for documents may be charged.</w:t>
            </w:r>
          </w:p>
          <w:p w14:paraId="5BB6C31B" w14:textId="77777777" w:rsidR="00405F66" w:rsidRPr="00405F66"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p>
          <w:p w14:paraId="0D67D2C1" w14:textId="77777777" w:rsidR="00405F66" w:rsidRPr="00405F66"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3.2</w:t>
            </w:r>
            <w:r w:rsidRPr="00405F66">
              <w:rPr>
                <w:rFonts w:ascii="Arial" w:eastAsia="Calibri" w:hAnsi="Arial" w:cs="Arial"/>
                <w:sz w:val="22"/>
                <w:szCs w:val="22"/>
                <w:lang w:val="af-ZA" w:eastAsia="en-US" w:bidi="ar-SA"/>
              </w:rPr>
              <w:tab/>
              <w:t xml:space="preserve">With certain exceptions, invitations to bid are only published in the Government Bid Bulletin. The Government Bid Bulletin may be obtained directly from the Government Printer, Private Bag X85, Pretoria 0001, or accessed electronically from  </w:t>
            </w:r>
            <w:r>
              <w:fldChar w:fldCharType="begin"/>
            </w:r>
            <w:r>
              <w:instrText>HYPERLINK "http://www.treasury.gov.za"</w:instrText>
            </w:r>
            <w:r>
              <w:fldChar w:fldCharType="separate"/>
            </w:r>
            <w:r w:rsidRPr="00405F66">
              <w:rPr>
                <w:rFonts w:ascii="Arial" w:eastAsia="Calibri" w:hAnsi="Arial" w:cs="Arial"/>
                <w:color w:val="0000FF"/>
                <w:sz w:val="22"/>
                <w:szCs w:val="22"/>
                <w:u w:val="single"/>
                <w:lang w:val="af-ZA" w:eastAsia="en-US" w:bidi="ar-SA"/>
              </w:rPr>
              <w:t>www.treasury.gov.za</w:t>
            </w:r>
            <w:r>
              <w:fldChar w:fldCharType="end"/>
            </w:r>
          </w:p>
          <w:p w14:paraId="630CF7D3" w14:textId="77777777" w:rsidR="00405F66" w:rsidRPr="00405F66"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5EBA2556" w14:textId="77777777" w:rsidTr="00167904">
        <w:tc>
          <w:tcPr>
            <w:tcW w:w="1191" w:type="pct"/>
          </w:tcPr>
          <w:p w14:paraId="365806A9"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4.  </w:t>
            </w:r>
            <w:r w:rsidRPr="00405F66">
              <w:rPr>
                <w:rFonts w:ascii="Arial" w:eastAsia="Calibri" w:hAnsi="Arial" w:cs="Arial"/>
                <w:b/>
                <w:sz w:val="22"/>
                <w:szCs w:val="22"/>
                <w:lang w:val="af-ZA" w:eastAsia="en-US" w:bidi="ar-SA"/>
              </w:rPr>
              <w:tab/>
              <w:t>Standards</w:t>
            </w:r>
          </w:p>
        </w:tc>
        <w:tc>
          <w:tcPr>
            <w:tcW w:w="3809" w:type="pct"/>
          </w:tcPr>
          <w:p w14:paraId="6A044A13" w14:textId="77777777" w:rsidR="00405F66" w:rsidRPr="00405F66"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4.1</w:t>
            </w:r>
            <w:r w:rsidRPr="00405F66">
              <w:rPr>
                <w:rFonts w:ascii="Arial" w:eastAsia="Calibri" w:hAnsi="Arial" w:cs="Arial"/>
                <w:sz w:val="22"/>
                <w:szCs w:val="22"/>
                <w:lang w:val="af-ZA" w:eastAsia="en-US" w:bidi="ar-SA"/>
              </w:rPr>
              <w:tab/>
              <w:t>The goods supplied shall conform to the standards mentioned in the bidding documents and specifications.</w:t>
            </w:r>
          </w:p>
          <w:p w14:paraId="419A9C16" w14:textId="77777777" w:rsidR="00405F66" w:rsidRPr="00405F66" w:rsidRDefault="00405F66" w:rsidP="00405F66">
            <w:pPr>
              <w:tabs>
                <w:tab w:val="left" w:pos="450"/>
                <w:tab w:val="left" w:pos="792"/>
                <w:tab w:val="left" w:pos="1860"/>
              </w:tabs>
              <w:ind w:left="792" w:hanging="450"/>
              <w:textAlignment w:val="auto"/>
              <w:rPr>
                <w:rFonts w:ascii="Arial" w:eastAsia="Calibri" w:hAnsi="Arial" w:cs="Arial"/>
                <w:b/>
                <w:sz w:val="22"/>
                <w:szCs w:val="22"/>
                <w:lang w:val="af-ZA" w:eastAsia="en-US" w:bidi="ar-SA"/>
              </w:rPr>
            </w:pPr>
          </w:p>
          <w:p w14:paraId="6362C205" w14:textId="77777777" w:rsidR="00405F66" w:rsidRPr="00405F66" w:rsidRDefault="00405F66" w:rsidP="00405F66">
            <w:pPr>
              <w:tabs>
                <w:tab w:val="left" w:pos="450"/>
                <w:tab w:val="left" w:pos="792"/>
                <w:tab w:val="left" w:pos="1860"/>
              </w:tabs>
              <w:ind w:left="792" w:hanging="450"/>
              <w:textAlignment w:val="auto"/>
              <w:rPr>
                <w:rFonts w:ascii="Arial" w:eastAsia="Calibri" w:hAnsi="Arial" w:cs="Arial"/>
                <w:b/>
                <w:sz w:val="22"/>
                <w:szCs w:val="22"/>
                <w:lang w:val="af-ZA" w:eastAsia="en-US" w:bidi="ar-SA"/>
              </w:rPr>
            </w:pPr>
          </w:p>
        </w:tc>
      </w:tr>
      <w:tr w:rsidR="00405F66" w:rsidRPr="00405F66" w14:paraId="4F479EE0" w14:textId="77777777" w:rsidTr="00167904">
        <w:tc>
          <w:tcPr>
            <w:tcW w:w="1191" w:type="pct"/>
          </w:tcPr>
          <w:p w14:paraId="2637472F" w14:textId="77777777" w:rsidR="00405F66" w:rsidRPr="00405F66" w:rsidRDefault="00775B50" w:rsidP="00775B50">
            <w:pPr>
              <w:tabs>
                <w:tab w:val="left" w:pos="450"/>
                <w:tab w:val="left" w:pos="1860"/>
              </w:tabs>
              <w:spacing w:after="200"/>
              <w:ind w:left="426" w:hanging="426"/>
              <w:textAlignment w:val="auto"/>
              <w:rPr>
                <w:rFonts w:ascii="Arial" w:eastAsia="Calibri" w:hAnsi="Arial" w:cs="Arial"/>
                <w:b/>
                <w:sz w:val="22"/>
                <w:szCs w:val="22"/>
                <w:lang w:val="af-ZA" w:eastAsia="en-US" w:bidi="ar-SA"/>
              </w:rPr>
            </w:pPr>
            <w:r>
              <w:rPr>
                <w:rFonts w:ascii="Arial" w:eastAsia="Calibri" w:hAnsi="Arial" w:cs="Arial"/>
                <w:b/>
                <w:sz w:val="22"/>
                <w:szCs w:val="22"/>
                <w:lang w:val="af-ZA" w:eastAsia="en-US" w:bidi="ar-SA"/>
              </w:rPr>
              <w:t>5</w:t>
            </w:r>
            <w:r>
              <w:rPr>
                <w:rFonts w:ascii="Arial" w:eastAsia="Calibri" w:hAnsi="Arial" w:cs="Arial"/>
                <w:b/>
                <w:sz w:val="22"/>
                <w:szCs w:val="22"/>
                <w:lang w:val="af-ZA" w:eastAsia="en-US" w:bidi="ar-SA"/>
              </w:rPr>
              <w:tab/>
            </w:r>
            <w:r w:rsidR="00405F66" w:rsidRPr="00405F66">
              <w:rPr>
                <w:rFonts w:ascii="Arial" w:eastAsia="Calibri" w:hAnsi="Arial" w:cs="Arial"/>
                <w:b/>
                <w:sz w:val="22"/>
                <w:szCs w:val="22"/>
                <w:lang w:val="af-ZA" w:eastAsia="en-US" w:bidi="ar-SA"/>
              </w:rPr>
              <w:t>Use of</w:t>
            </w:r>
            <w:r>
              <w:rPr>
                <w:rFonts w:ascii="Arial" w:eastAsia="Calibri" w:hAnsi="Arial" w:cs="Arial"/>
                <w:b/>
                <w:sz w:val="22"/>
                <w:szCs w:val="22"/>
                <w:lang w:val="af-ZA" w:eastAsia="en-US" w:bidi="ar-SA"/>
              </w:rPr>
              <w:t xml:space="preserve"> </w:t>
            </w:r>
            <w:r w:rsidR="00405F66" w:rsidRPr="00405F66">
              <w:rPr>
                <w:rFonts w:ascii="Arial" w:eastAsia="Calibri" w:hAnsi="Arial" w:cs="Arial"/>
                <w:b/>
                <w:sz w:val="22"/>
                <w:szCs w:val="22"/>
                <w:lang w:val="af-ZA" w:eastAsia="en-US" w:bidi="ar-SA"/>
              </w:rPr>
              <w:t>contract documents and information; inspection.</w:t>
            </w:r>
          </w:p>
        </w:tc>
        <w:tc>
          <w:tcPr>
            <w:tcW w:w="3809" w:type="pct"/>
          </w:tcPr>
          <w:p w14:paraId="31B2A1FA" w14:textId="77777777" w:rsidR="00405F66" w:rsidRPr="00405F66"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5.1</w:t>
            </w:r>
            <w:r w:rsidRPr="00405F66">
              <w:rPr>
                <w:rFonts w:ascii="Arial" w:eastAsia="Calibri" w:hAnsi="Arial" w:cs="Arial"/>
                <w:sz w:val="22"/>
                <w:szCs w:val="22"/>
                <w:lang w:val="af-ZA" w:eastAsia="en-US" w:bidi="ar-S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2CFCCDBC" w14:textId="77777777" w:rsidR="00405F66" w:rsidRPr="00405F66"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p>
          <w:p w14:paraId="796D7DEF" w14:textId="77777777" w:rsidR="00405F66" w:rsidRPr="00405F66"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5.2</w:t>
            </w:r>
            <w:r w:rsidRPr="00405F66">
              <w:rPr>
                <w:rFonts w:ascii="Arial" w:eastAsia="Calibri" w:hAnsi="Arial" w:cs="Arial"/>
                <w:sz w:val="22"/>
                <w:szCs w:val="22"/>
                <w:lang w:val="af-ZA" w:eastAsia="en-US" w:bidi="ar-SA"/>
              </w:rPr>
              <w:tab/>
              <w:t>The supplier shall not, without the purchaser’s prior written consent, make use of any document or information mentioned in GCC clause 5.1 except for purposes of performing the contract.</w:t>
            </w:r>
          </w:p>
          <w:p w14:paraId="78853574" w14:textId="77777777" w:rsidR="00405F66" w:rsidRPr="00405F66"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p>
          <w:p w14:paraId="29609841" w14:textId="77777777" w:rsidR="00405F66" w:rsidRPr="00405F66"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5.3</w:t>
            </w:r>
            <w:r w:rsidRPr="00405F66">
              <w:rPr>
                <w:rFonts w:ascii="Arial" w:eastAsia="Calibri" w:hAnsi="Arial" w:cs="Arial"/>
                <w:sz w:val="22"/>
                <w:szCs w:val="22"/>
                <w:lang w:val="af-ZA" w:eastAsia="en-US" w:bidi="ar-S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79BDCBDA" w14:textId="77777777" w:rsidR="00405F66" w:rsidRPr="00405F66"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p>
          <w:p w14:paraId="01426D06" w14:textId="77777777" w:rsidR="00405F66" w:rsidRPr="00405F66"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5.4</w:t>
            </w:r>
            <w:r w:rsidRPr="00405F66">
              <w:rPr>
                <w:rFonts w:ascii="Arial" w:eastAsia="Calibri" w:hAnsi="Arial" w:cs="Arial"/>
                <w:sz w:val="22"/>
                <w:szCs w:val="22"/>
                <w:lang w:val="af-ZA" w:eastAsia="en-US" w:bidi="ar-SA"/>
              </w:rPr>
              <w:tab/>
              <w:t>The supplier shall permit the purchaser to inspect the supplier’s records relating to the performance of the supplier and to have them audited by auditors appointed by the purchaser, if so required by the purchaser.</w:t>
            </w:r>
          </w:p>
          <w:p w14:paraId="6C5D3859" w14:textId="77777777" w:rsidR="00405F66" w:rsidRPr="00405F66" w:rsidRDefault="00405F66" w:rsidP="00405F66">
            <w:pPr>
              <w:tabs>
                <w:tab w:val="left" w:pos="450"/>
                <w:tab w:val="left" w:pos="792"/>
                <w:tab w:val="left" w:pos="1860"/>
              </w:tabs>
              <w:ind w:left="792" w:hanging="450"/>
              <w:textAlignment w:val="auto"/>
              <w:rPr>
                <w:rFonts w:ascii="Arial" w:eastAsia="Calibri" w:hAnsi="Arial" w:cs="Arial"/>
                <w:b/>
                <w:sz w:val="22"/>
                <w:szCs w:val="22"/>
                <w:lang w:val="af-ZA" w:eastAsia="en-US" w:bidi="ar-SA"/>
              </w:rPr>
            </w:pPr>
          </w:p>
        </w:tc>
      </w:tr>
      <w:tr w:rsidR="00405F66" w:rsidRPr="00405F66" w14:paraId="314B56A7" w14:textId="77777777" w:rsidTr="00167904">
        <w:tc>
          <w:tcPr>
            <w:tcW w:w="1191" w:type="pct"/>
          </w:tcPr>
          <w:p w14:paraId="09A6D603"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6.  </w:t>
            </w:r>
            <w:r w:rsidRPr="00405F66">
              <w:rPr>
                <w:rFonts w:ascii="Arial" w:eastAsia="Calibri" w:hAnsi="Arial" w:cs="Arial"/>
                <w:b/>
                <w:sz w:val="22"/>
                <w:szCs w:val="22"/>
                <w:lang w:val="af-ZA" w:eastAsia="en-US" w:bidi="ar-SA"/>
              </w:rPr>
              <w:tab/>
              <w:t>Patent rights</w:t>
            </w:r>
          </w:p>
        </w:tc>
        <w:tc>
          <w:tcPr>
            <w:tcW w:w="3809" w:type="pct"/>
          </w:tcPr>
          <w:p w14:paraId="606CF460"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6.1</w:t>
            </w:r>
            <w:r w:rsidRPr="00405F66">
              <w:rPr>
                <w:rFonts w:ascii="Arial" w:eastAsia="Calibri" w:hAnsi="Arial" w:cs="Arial"/>
                <w:sz w:val="22"/>
                <w:szCs w:val="22"/>
                <w:lang w:val="af-ZA" w:eastAsia="en-US" w:bidi="ar-SA"/>
              </w:rPr>
              <w:tab/>
              <w:t>The supplier shall indemnify the purchaser against all third</w:t>
            </w:r>
            <w:r w:rsidRPr="00405F66">
              <w:rPr>
                <w:rFonts w:ascii="Arial" w:eastAsia="Calibri" w:hAnsi="Arial" w:cs="Arial"/>
                <w:sz w:val="22"/>
                <w:szCs w:val="22"/>
                <w:lang w:val="af-ZA" w:eastAsia="en-US" w:bidi="ar-SA"/>
              </w:rPr>
              <w:noBreakHyphen/>
              <w:t>party claims of infringement of patent, trademark, or industrial design rights arising from use of the goods or any part thereof by the purchaser.</w:t>
            </w:r>
          </w:p>
          <w:p w14:paraId="4EE7E50F" w14:textId="77777777" w:rsidR="00405F66" w:rsidRPr="00405F66"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67F95BB8" w14:textId="77777777" w:rsidTr="00167904">
        <w:tc>
          <w:tcPr>
            <w:tcW w:w="1191" w:type="pct"/>
          </w:tcPr>
          <w:p w14:paraId="3248153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7.</w:t>
            </w:r>
            <w:r w:rsidRPr="00405F66">
              <w:rPr>
                <w:rFonts w:ascii="Arial" w:eastAsia="Calibri" w:hAnsi="Arial" w:cs="Arial"/>
                <w:b/>
                <w:sz w:val="22"/>
                <w:szCs w:val="22"/>
                <w:lang w:val="af-ZA" w:eastAsia="en-US" w:bidi="ar-SA"/>
              </w:rPr>
              <w:tab/>
              <w:t>Performance security</w:t>
            </w:r>
          </w:p>
        </w:tc>
        <w:tc>
          <w:tcPr>
            <w:tcW w:w="3809" w:type="pct"/>
          </w:tcPr>
          <w:p w14:paraId="1262C2F0"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7.1</w:t>
            </w:r>
            <w:r w:rsidRPr="00405F66">
              <w:rPr>
                <w:rFonts w:ascii="Arial" w:eastAsia="Calibri" w:hAnsi="Arial" w:cs="Arial"/>
                <w:sz w:val="22"/>
                <w:szCs w:val="22"/>
                <w:lang w:val="af-ZA" w:eastAsia="en-US" w:bidi="ar-SA"/>
              </w:rPr>
              <w:tab/>
              <w:t>Within thirty (30) days of receipt of the notification of contract award, the successful bidder shall furnish to the purchaser the performance security of the amount specified in SCC.</w:t>
            </w:r>
          </w:p>
          <w:p w14:paraId="71DD3080"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4D9A8AFF"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7.2</w:t>
            </w:r>
            <w:r w:rsidRPr="00405F66">
              <w:rPr>
                <w:rFonts w:ascii="Arial" w:eastAsia="Calibri" w:hAnsi="Arial" w:cs="Arial"/>
                <w:sz w:val="22"/>
                <w:szCs w:val="22"/>
                <w:lang w:val="af-ZA" w:eastAsia="en-US" w:bidi="ar-SA"/>
              </w:rPr>
              <w:tab/>
              <w:t>The proceeds of the performance security shall be payable to the purchaser as compensation for any loss resulting from the supplier’s failure to complete his obligations under the contract.</w:t>
            </w:r>
          </w:p>
          <w:p w14:paraId="3CD33313"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0D5B42F6"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7.3</w:t>
            </w:r>
            <w:r w:rsidRPr="00405F66">
              <w:rPr>
                <w:rFonts w:ascii="Arial" w:eastAsia="Calibri" w:hAnsi="Arial" w:cs="Arial"/>
                <w:sz w:val="22"/>
                <w:szCs w:val="22"/>
                <w:lang w:val="af-ZA" w:eastAsia="en-US" w:bidi="ar-SA"/>
              </w:rPr>
              <w:tab/>
              <w:t>The performance security shall be denominated in the currency of the contract, or in a freely convertible currency acceptable to the purchaser and shall be in one of the following forms:</w:t>
            </w:r>
          </w:p>
          <w:p w14:paraId="01248FCB" w14:textId="77777777" w:rsidR="00405F66" w:rsidRPr="00405F66" w:rsidRDefault="00405F66" w:rsidP="00405F66">
            <w:pPr>
              <w:tabs>
                <w:tab w:val="left" w:pos="1512"/>
              </w:tabs>
              <w:ind w:left="1512" w:hanging="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(a)</w:t>
            </w:r>
            <w:r w:rsidRPr="00405F66">
              <w:rPr>
                <w:rFonts w:ascii="Arial" w:eastAsia="Calibri" w:hAnsi="Arial" w:cs="Arial"/>
                <w:sz w:val="22"/>
                <w:szCs w:val="22"/>
                <w:lang w:val="af-ZA" w:eastAsia="en-US" w:bidi="ar-SA"/>
              </w:rPr>
              <w:tab/>
              <w:t>a bank guarantee or an irrevocable letter of credit issued by a reputable bank located in the purchaser’s country or abroad, acceptable to the purchaser, in the form provided in the bidding documents or another form acceptable to the purchaser; or</w:t>
            </w:r>
          </w:p>
          <w:p w14:paraId="72AD099A" w14:textId="77777777" w:rsidR="00405F66" w:rsidRPr="00405F66" w:rsidRDefault="00405F66" w:rsidP="00405F66">
            <w:pPr>
              <w:tabs>
                <w:tab w:val="left" w:pos="1512"/>
              </w:tabs>
              <w:ind w:left="1512" w:hanging="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(b)</w:t>
            </w:r>
            <w:r w:rsidRPr="00405F66">
              <w:rPr>
                <w:rFonts w:ascii="Arial" w:eastAsia="Calibri" w:hAnsi="Arial" w:cs="Arial"/>
                <w:sz w:val="22"/>
                <w:szCs w:val="22"/>
                <w:lang w:val="af-ZA" w:eastAsia="en-US" w:bidi="ar-SA"/>
              </w:rPr>
              <w:tab/>
              <w:t>a cashier’s or certified cheque</w:t>
            </w:r>
          </w:p>
          <w:p w14:paraId="73565540" w14:textId="77777777" w:rsidR="00405F66" w:rsidRPr="00405F66" w:rsidRDefault="00405F66" w:rsidP="00405F66">
            <w:pPr>
              <w:tabs>
                <w:tab w:val="left" w:pos="1512"/>
              </w:tabs>
              <w:textAlignment w:val="auto"/>
              <w:rPr>
                <w:rFonts w:ascii="Arial" w:eastAsia="Calibri" w:hAnsi="Arial" w:cs="Arial"/>
                <w:sz w:val="22"/>
                <w:szCs w:val="22"/>
                <w:lang w:val="af-ZA" w:eastAsia="en-US" w:bidi="ar-SA"/>
              </w:rPr>
            </w:pPr>
          </w:p>
          <w:p w14:paraId="52116AD1"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7.4</w:t>
            </w:r>
            <w:r w:rsidRPr="00405F66">
              <w:rPr>
                <w:rFonts w:ascii="Arial" w:eastAsia="Calibri" w:hAnsi="Arial" w:cs="Arial"/>
                <w:sz w:val="22"/>
                <w:szCs w:val="22"/>
                <w:lang w:val="af-ZA" w:eastAsia="en-US" w:bidi="ar-S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013BA36E" w14:textId="77777777" w:rsidR="00405F66" w:rsidRPr="00405F66"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31CD9D62" w14:textId="77777777" w:rsidTr="00167904">
        <w:tc>
          <w:tcPr>
            <w:tcW w:w="1191" w:type="pct"/>
          </w:tcPr>
          <w:p w14:paraId="64409AD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8. Inspections,tests and analyses</w:t>
            </w:r>
          </w:p>
        </w:tc>
        <w:tc>
          <w:tcPr>
            <w:tcW w:w="3809" w:type="pct"/>
          </w:tcPr>
          <w:p w14:paraId="1D818FEA"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8.1</w:t>
            </w:r>
            <w:r w:rsidRPr="00405F66">
              <w:rPr>
                <w:rFonts w:ascii="Arial" w:eastAsia="Calibri" w:hAnsi="Arial" w:cs="Arial"/>
                <w:sz w:val="22"/>
                <w:szCs w:val="22"/>
                <w:lang w:val="af-ZA" w:eastAsia="en-US" w:bidi="ar-SA"/>
              </w:rPr>
              <w:tab/>
              <w:t>All pre-bidding testing will be for the account of the bidder.</w:t>
            </w:r>
          </w:p>
          <w:p w14:paraId="0E7ABB02"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1564FBA5"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8.2</w:t>
            </w:r>
            <w:r w:rsidRPr="00405F66">
              <w:rPr>
                <w:rFonts w:ascii="Arial" w:eastAsia="Calibri" w:hAnsi="Arial" w:cs="Arial"/>
                <w:sz w:val="22"/>
                <w:szCs w:val="22"/>
                <w:lang w:val="af-ZA" w:eastAsia="en-US" w:bidi="ar-SA"/>
              </w:rPr>
              <w:tab/>
              <w:t>If it is a bid condition that supplies to be produced or services to be rendered should at any stage during production or execution or on completion be subject to inspection, the premises of the bidder or bidder shall be open, at all reasonable hours, for inspection by a representative of the Department or an organization acting on behalf of the Department.</w:t>
            </w:r>
          </w:p>
          <w:p w14:paraId="5E169A18"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24226A8E" w14:textId="77777777" w:rsidR="00405F66" w:rsidRPr="00405F66" w:rsidRDefault="00405F66" w:rsidP="00AA1551">
            <w:pPr>
              <w:numPr>
                <w:ilvl w:val="1"/>
                <w:numId w:val="14"/>
              </w:numPr>
              <w:tabs>
                <w:tab w:val="left" w:pos="792"/>
              </w:tabs>
              <w:spacing w:after="200"/>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575E8946"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60C52B67"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8.4</w:t>
            </w:r>
            <w:r w:rsidRPr="00405F66">
              <w:rPr>
                <w:rFonts w:ascii="Arial" w:eastAsia="Calibri" w:hAnsi="Arial" w:cs="Arial"/>
                <w:sz w:val="22"/>
                <w:szCs w:val="22"/>
                <w:lang w:val="af-ZA" w:eastAsia="en-US" w:bidi="ar-SA"/>
              </w:rPr>
              <w:tab/>
              <w:t>If the inspections, tests and analyses referred to in clauses 8.2 and 8.3 show the supplies to be in accordance with the contract requirements, the cost of the inspections, tests and analyses shall be defrayed by the purchaser.</w:t>
            </w:r>
          </w:p>
          <w:p w14:paraId="071EFA9E"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4A813DF7"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8.5</w:t>
            </w:r>
            <w:r w:rsidRPr="00405F66">
              <w:rPr>
                <w:rFonts w:ascii="Arial" w:eastAsia="Calibri" w:hAnsi="Arial" w:cs="Arial"/>
                <w:sz w:val="22"/>
                <w:szCs w:val="22"/>
                <w:lang w:val="af-ZA" w:eastAsia="en-US" w:bidi="ar-S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5B32F9E8"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4DAA1691"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8.6</w:t>
            </w:r>
            <w:r w:rsidRPr="00405F66">
              <w:rPr>
                <w:rFonts w:ascii="Arial" w:eastAsia="Calibri" w:hAnsi="Arial" w:cs="Arial"/>
                <w:sz w:val="22"/>
                <w:szCs w:val="22"/>
                <w:lang w:val="af-ZA" w:eastAsia="en-US" w:bidi="ar-SA"/>
              </w:rPr>
              <w:tab/>
              <w:t xml:space="preserve">Supplies and services which are referred to in clauses 8.2 and 8.3 and which do not comply with the contract requirements may be rejected. </w:t>
            </w:r>
          </w:p>
          <w:p w14:paraId="113097FD"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10437A30"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8.7</w:t>
            </w:r>
            <w:r w:rsidRPr="00405F66">
              <w:rPr>
                <w:rFonts w:ascii="Arial" w:eastAsia="Calibri" w:hAnsi="Arial" w:cs="Arial"/>
                <w:sz w:val="22"/>
                <w:szCs w:val="22"/>
                <w:lang w:val="af-ZA" w:eastAsia="en-US" w:bidi="ar-SA"/>
              </w:rPr>
              <w:tab/>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07B33C89"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022616FC"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8.8</w:t>
            </w:r>
            <w:r w:rsidRPr="00405F66">
              <w:rPr>
                <w:rFonts w:ascii="Arial" w:eastAsia="Calibri" w:hAnsi="Arial" w:cs="Arial"/>
                <w:sz w:val="22"/>
                <w:szCs w:val="22"/>
                <w:lang w:val="af-ZA" w:eastAsia="en-US" w:bidi="ar-SA"/>
              </w:rPr>
              <w:tab/>
              <w:t xml:space="preserve">The provisions of clauses 8.4 to 8.7 shall not prejudice the right of the purchaser to cancel the contract on account of a breach of the conditions thereof, or to act in terms of Clause 23 of GCC. </w:t>
            </w:r>
          </w:p>
          <w:p w14:paraId="0A4C7267" w14:textId="77777777" w:rsidR="00405F66" w:rsidRPr="00405F66" w:rsidRDefault="00405F66" w:rsidP="00405F66">
            <w:pPr>
              <w:tabs>
                <w:tab w:val="left" w:pos="450"/>
                <w:tab w:val="left" w:pos="792"/>
                <w:tab w:val="left" w:pos="1860"/>
              </w:tabs>
              <w:ind w:left="792" w:hanging="450"/>
              <w:textAlignment w:val="auto"/>
              <w:rPr>
                <w:rFonts w:ascii="Arial" w:eastAsia="Calibri" w:hAnsi="Arial" w:cs="Arial"/>
                <w:b/>
                <w:sz w:val="22"/>
                <w:szCs w:val="22"/>
                <w:lang w:val="af-ZA" w:eastAsia="en-US" w:bidi="ar-SA"/>
              </w:rPr>
            </w:pPr>
          </w:p>
        </w:tc>
      </w:tr>
      <w:tr w:rsidR="00405F66" w:rsidRPr="00405F66" w14:paraId="4C3DB387" w14:textId="77777777" w:rsidTr="00167904">
        <w:tc>
          <w:tcPr>
            <w:tcW w:w="1191" w:type="pct"/>
          </w:tcPr>
          <w:p w14:paraId="381B796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9. </w:t>
            </w:r>
            <w:r w:rsidRPr="00405F66">
              <w:rPr>
                <w:rFonts w:ascii="Arial" w:eastAsia="Calibri" w:hAnsi="Arial" w:cs="Arial"/>
                <w:b/>
                <w:sz w:val="22"/>
                <w:szCs w:val="22"/>
                <w:lang w:val="af-ZA" w:eastAsia="en-US" w:bidi="ar-SA"/>
              </w:rPr>
              <w:tab/>
              <w:t>Packing</w:t>
            </w:r>
          </w:p>
        </w:tc>
        <w:tc>
          <w:tcPr>
            <w:tcW w:w="3809" w:type="pct"/>
          </w:tcPr>
          <w:p w14:paraId="110D59F2"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9.1</w:t>
            </w:r>
            <w:r w:rsidRPr="00405F66">
              <w:rPr>
                <w:rFonts w:ascii="Arial" w:eastAsia="Calibri" w:hAnsi="Arial" w:cs="Arial"/>
                <w:sz w:val="22"/>
                <w:szCs w:val="22"/>
                <w:lang w:val="af-ZA" w:eastAsia="en-US" w:bidi="ar-SA"/>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48405BE6"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68126F3A" w14:textId="77777777" w:rsidR="00405F66" w:rsidRPr="00405F66" w:rsidRDefault="00405F66" w:rsidP="00AA1551">
            <w:pPr>
              <w:numPr>
                <w:ilvl w:val="1"/>
                <w:numId w:val="15"/>
              </w:numPr>
              <w:tabs>
                <w:tab w:val="left" w:pos="792"/>
              </w:tabs>
              <w:spacing w:after="200"/>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2641FAC2" w14:textId="77777777" w:rsidR="00405F66" w:rsidRPr="00405F66"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7C31A81D" w14:textId="77777777" w:rsidTr="00167904">
        <w:tc>
          <w:tcPr>
            <w:tcW w:w="1191" w:type="pct"/>
          </w:tcPr>
          <w:p w14:paraId="761D0DB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10.</w:t>
            </w:r>
            <w:r w:rsidRPr="00405F66">
              <w:rPr>
                <w:rFonts w:ascii="Arial" w:eastAsia="Calibri" w:hAnsi="Arial" w:cs="Arial"/>
                <w:b/>
                <w:sz w:val="22"/>
                <w:szCs w:val="22"/>
                <w:lang w:val="af-ZA" w:eastAsia="en-US" w:bidi="ar-SA"/>
              </w:rPr>
              <w:tab/>
              <w:t>Deliveryand documents</w:t>
            </w:r>
          </w:p>
        </w:tc>
        <w:tc>
          <w:tcPr>
            <w:tcW w:w="3809" w:type="pct"/>
          </w:tcPr>
          <w:p w14:paraId="53A43737"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10.1</w:t>
            </w:r>
            <w:r w:rsidRPr="00405F66">
              <w:rPr>
                <w:rFonts w:ascii="Arial" w:eastAsia="Calibri" w:hAnsi="Arial" w:cs="Arial"/>
                <w:sz w:val="22"/>
                <w:szCs w:val="22"/>
                <w:lang w:val="af-ZA" w:eastAsia="en-US" w:bidi="ar-SA"/>
              </w:rPr>
              <w:tab/>
              <w:t>Delivery of the goods shall be made by the supplier in accordance with the terms specified in the contract.  The details of shipping and/or other documents to be furnished by the supplier are specified in SCC.</w:t>
            </w:r>
          </w:p>
          <w:p w14:paraId="5DE71E0F"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06790091"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10.2</w:t>
            </w:r>
            <w:r w:rsidRPr="00405F66">
              <w:rPr>
                <w:rFonts w:ascii="Arial" w:eastAsia="Calibri" w:hAnsi="Arial" w:cs="Arial"/>
                <w:sz w:val="22"/>
                <w:szCs w:val="22"/>
                <w:lang w:val="af-ZA" w:eastAsia="en-US" w:bidi="ar-SA"/>
              </w:rPr>
              <w:tab/>
              <w:t>Documents to be submitted by the supplier are specified in SCC.</w:t>
            </w:r>
          </w:p>
          <w:p w14:paraId="6B17695B"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57C1E365" w14:textId="77777777" w:rsidTr="00167904">
        <w:tc>
          <w:tcPr>
            <w:tcW w:w="1191" w:type="pct"/>
          </w:tcPr>
          <w:p w14:paraId="180B5BA5"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11.</w:t>
            </w:r>
            <w:r w:rsidRPr="00405F66">
              <w:rPr>
                <w:rFonts w:ascii="Arial" w:eastAsia="Calibri" w:hAnsi="Arial" w:cs="Arial"/>
                <w:b/>
                <w:sz w:val="22"/>
                <w:szCs w:val="22"/>
                <w:lang w:val="af-ZA" w:eastAsia="en-US" w:bidi="ar-SA"/>
              </w:rPr>
              <w:tab/>
              <w:t>Insurance</w:t>
            </w:r>
          </w:p>
        </w:tc>
        <w:tc>
          <w:tcPr>
            <w:tcW w:w="3809" w:type="pct"/>
          </w:tcPr>
          <w:p w14:paraId="06C78D34"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11.1</w:t>
            </w:r>
            <w:r w:rsidRPr="00405F66">
              <w:rPr>
                <w:rFonts w:ascii="Arial" w:eastAsia="Calibri" w:hAnsi="Arial" w:cs="Arial"/>
                <w:sz w:val="22"/>
                <w:szCs w:val="22"/>
                <w:lang w:val="af-ZA" w:eastAsia="en-US" w:bidi="ar-SA"/>
              </w:rPr>
              <w:tab/>
              <w:t>The goods supplied under the contract shall be fully insured in a freely convertible currency against loss or damage incidental to manufacture or acquisition, transportation, storage and delivery in the manner specified in the SCC.</w:t>
            </w:r>
          </w:p>
          <w:p w14:paraId="3080C993"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0424414C" w14:textId="77777777" w:rsidTr="00167904">
        <w:tc>
          <w:tcPr>
            <w:tcW w:w="1191" w:type="pct"/>
          </w:tcPr>
          <w:p w14:paraId="443D6F1C"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12.</w:t>
            </w:r>
            <w:r w:rsidRPr="00405F66">
              <w:rPr>
                <w:rFonts w:ascii="Arial" w:eastAsia="Calibri" w:hAnsi="Arial" w:cs="Arial"/>
                <w:b/>
                <w:sz w:val="22"/>
                <w:szCs w:val="22"/>
                <w:lang w:val="af-ZA" w:eastAsia="en-US" w:bidi="ar-SA"/>
              </w:rPr>
              <w:tab/>
              <w:t>Transportation</w:t>
            </w:r>
          </w:p>
        </w:tc>
        <w:tc>
          <w:tcPr>
            <w:tcW w:w="3809" w:type="pct"/>
          </w:tcPr>
          <w:p w14:paraId="03DC61B6"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12.1</w:t>
            </w:r>
            <w:r w:rsidRPr="00405F66">
              <w:rPr>
                <w:rFonts w:ascii="Arial" w:eastAsia="Calibri" w:hAnsi="Arial" w:cs="Arial"/>
                <w:sz w:val="22"/>
                <w:szCs w:val="22"/>
                <w:lang w:val="af-ZA" w:eastAsia="en-US" w:bidi="ar-SA"/>
              </w:rPr>
              <w:tab/>
              <w:t>Should a price other than an all-inclusive delivered price be required, this shall be specified in the SCC.</w:t>
            </w:r>
          </w:p>
          <w:p w14:paraId="389D431B"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62AC2E94" w14:textId="77777777" w:rsidTr="00167904">
        <w:tc>
          <w:tcPr>
            <w:tcW w:w="1191" w:type="pct"/>
          </w:tcPr>
          <w:p w14:paraId="7DE9B5F4"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13. </w:t>
            </w:r>
            <w:r w:rsidRPr="00405F66">
              <w:rPr>
                <w:rFonts w:ascii="Arial" w:eastAsia="Calibri" w:hAnsi="Arial" w:cs="Arial"/>
                <w:b/>
                <w:sz w:val="22"/>
                <w:szCs w:val="22"/>
                <w:lang w:val="af-ZA" w:eastAsia="en-US" w:bidi="ar-SA"/>
              </w:rPr>
              <w:tab/>
              <w:t>Incidental services</w:t>
            </w:r>
          </w:p>
          <w:p w14:paraId="09F65E6F"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3809" w:type="pct"/>
          </w:tcPr>
          <w:p w14:paraId="4B91877D"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13.1</w:t>
            </w:r>
            <w:r w:rsidRPr="00405F66">
              <w:rPr>
                <w:rFonts w:ascii="Arial" w:eastAsia="Calibri" w:hAnsi="Arial" w:cs="Arial"/>
                <w:sz w:val="22"/>
                <w:szCs w:val="22"/>
                <w:lang w:val="af-ZA" w:eastAsia="en-US" w:bidi="ar-SA"/>
              </w:rPr>
              <w:tab/>
              <w:t>The supplier may be required to provide any or all of the following services, including additional services, if any, specified in SCC:</w:t>
            </w:r>
          </w:p>
          <w:p w14:paraId="2907A4F9"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2550A0C7" w14:textId="77777777" w:rsidR="00405F66" w:rsidRPr="00405F66" w:rsidRDefault="00405F66" w:rsidP="00405F66">
            <w:pPr>
              <w:tabs>
                <w:tab w:val="left" w:pos="1512"/>
              </w:tabs>
              <w:ind w:left="1512" w:hanging="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(a)</w:t>
            </w:r>
            <w:r w:rsidRPr="00405F66">
              <w:rPr>
                <w:rFonts w:ascii="Arial" w:eastAsia="Calibri" w:hAnsi="Arial" w:cs="Arial"/>
                <w:sz w:val="22"/>
                <w:szCs w:val="22"/>
                <w:lang w:val="af-ZA" w:eastAsia="en-US" w:bidi="ar-SA"/>
              </w:rPr>
              <w:tab/>
              <w:t>performance or supervision of on-site assembly and/or    commissioning of the supplied goods;</w:t>
            </w:r>
          </w:p>
          <w:p w14:paraId="2134AE3D" w14:textId="77777777" w:rsidR="00405F66" w:rsidRPr="00405F66" w:rsidRDefault="00405F66" w:rsidP="00405F66">
            <w:pPr>
              <w:tabs>
                <w:tab w:val="left" w:pos="1512"/>
              </w:tabs>
              <w:ind w:left="1512" w:hanging="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(b)</w:t>
            </w:r>
            <w:r w:rsidRPr="00405F66">
              <w:rPr>
                <w:rFonts w:ascii="Arial" w:eastAsia="Calibri" w:hAnsi="Arial" w:cs="Arial"/>
                <w:sz w:val="22"/>
                <w:szCs w:val="22"/>
                <w:lang w:val="af-ZA" w:eastAsia="en-US" w:bidi="ar-SA"/>
              </w:rPr>
              <w:tab/>
              <w:t>furnishing of tools required for assembly and/or maintenance of the supplied goods;</w:t>
            </w:r>
          </w:p>
          <w:p w14:paraId="7D0D199F" w14:textId="77777777" w:rsidR="00405F66" w:rsidRPr="00405F66" w:rsidRDefault="00405F66" w:rsidP="00405F66">
            <w:pPr>
              <w:tabs>
                <w:tab w:val="left" w:pos="1512"/>
              </w:tabs>
              <w:ind w:left="1512" w:hanging="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(c)</w:t>
            </w:r>
            <w:r w:rsidRPr="00405F66">
              <w:rPr>
                <w:rFonts w:ascii="Arial" w:eastAsia="Calibri" w:hAnsi="Arial" w:cs="Arial"/>
                <w:sz w:val="22"/>
                <w:szCs w:val="22"/>
                <w:lang w:val="af-ZA" w:eastAsia="en-US" w:bidi="ar-SA"/>
              </w:rPr>
              <w:tab/>
              <w:t>furnishing of a detailed operations and maintenance manual for each appropriate unit of the supplied goods;</w:t>
            </w:r>
          </w:p>
          <w:p w14:paraId="7A9CE331" w14:textId="77777777" w:rsidR="00405F66" w:rsidRPr="00405F66" w:rsidRDefault="00405F66" w:rsidP="00405F66">
            <w:pPr>
              <w:tabs>
                <w:tab w:val="left" w:pos="1512"/>
              </w:tabs>
              <w:ind w:left="1512" w:hanging="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(d)</w:t>
            </w:r>
            <w:r w:rsidRPr="00405F66">
              <w:rPr>
                <w:rFonts w:ascii="Arial" w:eastAsia="Calibri" w:hAnsi="Arial" w:cs="Arial"/>
                <w:sz w:val="22"/>
                <w:szCs w:val="22"/>
                <w:lang w:val="af-ZA" w:eastAsia="en-US" w:bidi="ar-SA"/>
              </w:rPr>
              <w:tab/>
              <w:t>performance or supervision or maintenance and/or repair of the supplied goods, for a period of time agreed by the parties, provided that this service shall not relieve the supplier of any warranty obligations under this contract; and</w:t>
            </w:r>
          </w:p>
          <w:p w14:paraId="6FC4C782" w14:textId="77777777" w:rsidR="00405F66" w:rsidRPr="00405F66" w:rsidRDefault="00405F66" w:rsidP="00405F66">
            <w:pPr>
              <w:tabs>
                <w:tab w:val="left" w:pos="1512"/>
              </w:tabs>
              <w:ind w:left="1512" w:hanging="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(e)</w:t>
            </w:r>
            <w:r w:rsidRPr="00405F66">
              <w:rPr>
                <w:rFonts w:ascii="Arial" w:eastAsia="Calibri" w:hAnsi="Arial" w:cs="Arial"/>
                <w:sz w:val="22"/>
                <w:szCs w:val="22"/>
                <w:lang w:val="af-ZA" w:eastAsia="en-US" w:bidi="ar-SA"/>
              </w:rPr>
              <w:tab/>
              <w:t>training of the purchaser’s personnel, at the supplier’s plant and/or on-site, in assembly, start-up, operation, maintenance, and/or repair of the supplied goods.</w:t>
            </w:r>
          </w:p>
          <w:p w14:paraId="6B26B80A"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476F548A"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13.2</w:t>
            </w:r>
            <w:r w:rsidRPr="00405F66">
              <w:rPr>
                <w:rFonts w:ascii="Arial" w:eastAsia="Calibri" w:hAnsi="Arial" w:cs="Arial"/>
                <w:sz w:val="22"/>
                <w:szCs w:val="22"/>
                <w:lang w:val="af-ZA" w:eastAsia="en-US" w:bidi="ar-S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150B042F" w14:textId="77777777" w:rsidR="00405F66" w:rsidRPr="00405F66" w:rsidRDefault="00405F66" w:rsidP="007E6378">
            <w:pPr>
              <w:tabs>
                <w:tab w:val="left" w:pos="450"/>
                <w:tab w:val="left" w:pos="792"/>
                <w:tab w:val="left" w:pos="1860"/>
              </w:tabs>
              <w:textAlignment w:val="auto"/>
              <w:rPr>
                <w:rFonts w:ascii="Arial" w:eastAsia="Calibri" w:hAnsi="Arial" w:cs="Arial"/>
                <w:sz w:val="22"/>
                <w:szCs w:val="22"/>
                <w:lang w:val="af-ZA" w:eastAsia="en-US" w:bidi="ar-SA"/>
              </w:rPr>
            </w:pPr>
          </w:p>
        </w:tc>
      </w:tr>
      <w:tr w:rsidR="00405F66" w:rsidRPr="00405F66" w14:paraId="7B26A29A" w14:textId="77777777" w:rsidTr="00167904">
        <w:tc>
          <w:tcPr>
            <w:tcW w:w="1191" w:type="pct"/>
          </w:tcPr>
          <w:p w14:paraId="0283C3C1"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14.</w:t>
            </w:r>
            <w:r w:rsidRPr="00405F66">
              <w:rPr>
                <w:rFonts w:ascii="Arial" w:eastAsia="Calibri" w:hAnsi="Arial" w:cs="Arial"/>
                <w:b/>
                <w:sz w:val="22"/>
                <w:szCs w:val="22"/>
                <w:lang w:val="af-ZA" w:eastAsia="en-US" w:bidi="ar-SA"/>
              </w:rPr>
              <w:tab/>
              <w:t>Spare parts</w:t>
            </w:r>
          </w:p>
        </w:tc>
        <w:tc>
          <w:tcPr>
            <w:tcW w:w="3809" w:type="pct"/>
          </w:tcPr>
          <w:p w14:paraId="13F96A61"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14.1</w:t>
            </w:r>
            <w:r w:rsidRPr="00405F66">
              <w:rPr>
                <w:rFonts w:ascii="Arial" w:eastAsia="Calibri" w:hAnsi="Arial" w:cs="Arial"/>
                <w:sz w:val="22"/>
                <w:szCs w:val="22"/>
                <w:lang w:val="af-ZA" w:eastAsia="en-US" w:bidi="ar-SA"/>
              </w:rPr>
              <w:tab/>
              <w:t>As specified in SCC, the supplier may be required to provide any or all of the following materials, notifications, and information pertaining to spare parts manufactured or distributed by the supplier:</w:t>
            </w:r>
          </w:p>
          <w:p w14:paraId="6272C59C"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6813CF41" w14:textId="77777777" w:rsidR="00405F66" w:rsidRPr="00405F66" w:rsidRDefault="00405F66" w:rsidP="00405F66">
            <w:pPr>
              <w:tabs>
                <w:tab w:val="left" w:pos="1512"/>
              </w:tabs>
              <w:ind w:left="1512" w:hanging="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(a)</w:t>
            </w:r>
            <w:r w:rsidRPr="00405F66">
              <w:rPr>
                <w:rFonts w:ascii="Arial" w:eastAsia="Calibri" w:hAnsi="Arial" w:cs="Arial"/>
                <w:sz w:val="22"/>
                <w:szCs w:val="22"/>
                <w:lang w:val="af-ZA" w:eastAsia="en-US" w:bidi="ar-SA"/>
              </w:rPr>
              <w:tab/>
              <w:t>such spare parts as the purchaser may elect to purchase from the supplier, provided that this election shall not relieve the supplier of any warranty obligations under the contract; and</w:t>
            </w:r>
          </w:p>
          <w:p w14:paraId="5B02EBCB" w14:textId="77777777" w:rsidR="00405F66" w:rsidRPr="00405F66" w:rsidRDefault="00405F66" w:rsidP="00405F66">
            <w:pPr>
              <w:tabs>
                <w:tab w:val="left" w:pos="966"/>
                <w:tab w:val="left" w:pos="1512"/>
              </w:tabs>
              <w:ind w:left="1512" w:hanging="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(b)</w:t>
            </w:r>
            <w:r w:rsidRPr="00405F66">
              <w:rPr>
                <w:rFonts w:ascii="Arial" w:eastAsia="Calibri" w:hAnsi="Arial" w:cs="Arial"/>
                <w:sz w:val="22"/>
                <w:szCs w:val="22"/>
                <w:lang w:val="af-ZA" w:eastAsia="en-US" w:bidi="ar-SA"/>
              </w:rPr>
              <w:tab/>
              <w:t>in the event of termination of production of the spare parts:</w:t>
            </w:r>
          </w:p>
          <w:p w14:paraId="1A1CBC44" w14:textId="77777777" w:rsidR="00405F66" w:rsidRPr="00405F66" w:rsidRDefault="00405F66" w:rsidP="00AA1551">
            <w:pPr>
              <w:numPr>
                <w:ilvl w:val="0"/>
                <w:numId w:val="13"/>
              </w:numPr>
              <w:tabs>
                <w:tab w:val="left" w:pos="1512"/>
              </w:tabs>
              <w:spacing w:after="200"/>
              <w:ind w:left="151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Advance notification to the purchaser of the pending termination, in sufficient time to permit the purchaser to procure needed requirements; and</w:t>
            </w:r>
          </w:p>
          <w:p w14:paraId="5B6F374C" w14:textId="77777777" w:rsidR="00405F66" w:rsidRPr="00405F66" w:rsidRDefault="00405F66" w:rsidP="00405F66">
            <w:pPr>
              <w:tabs>
                <w:tab w:val="left" w:pos="1512"/>
              </w:tabs>
              <w:ind w:left="1512" w:hanging="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(ii)</w:t>
            </w:r>
            <w:r w:rsidRPr="00405F66">
              <w:rPr>
                <w:rFonts w:ascii="Arial" w:eastAsia="Calibri" w:hAnsi="Arial" w:cs="Arial"/>
                <w:sz w:val="22"/>
                <w:szCs w:val="22"/>
                <w:lang w:val="af-ZA" w:eastAsia="en-US" w:bidi="ar-SA"/>
              </w:rPr>
              <w:tab/>
              <w:t>following such termination, furnishing at no cost to the purchaser, the blueprints, drawings, and specifications of the spare parts, if requested.</w:t>
            </w:r>
          </w:p>
          <w:p w14:paraId="54A93A19" w14:textId="77777777" w:rsidR="00405F66" w:rsidRPr="00405F66" w:rsidRDefault="00405F66" w:rsidP="00405F66">
            <w:pPr>
              <w:tabs>
                <w:tab w:val="left" w:pos="450"/>
                <w:tab w:val="left" w:pos="792"/>
                <w:tab w:val="left" w:pos="1860"/>
              </w:tabs>
              <w:ind w:left="792" w:hanging="450"/>
              <w:textAlignment w:val="auto"/>
              <w:rPr>
                <w:rFonts w:ascii="Arial" w:eastAsia="Calibri" w:hAnsi="Arial" w:cs="Arial"/>
                <w:b/>
                <w:sz w:val="22"/>
                <w:szCs w:val="22"/>
                <w:lang w:val="af-ZA" w:eastAsia="en-US" w:bidi="ar-SA"/>
              </w:rPr>
            </w:pPr>
          </w:p>
        </w:tc>
      </w:tr>
      <w:tr w:rsidR="00405F66" w:rsidRPr="00405F66" w14:paraId="0B4823C0" w14:textId="77777777" w:rsidTr="00167904">
        <w:tc>
          <w:tcPr>
            <w:tcW w:w="1191" w:type="pct"/>
          </w:tcPr>
          <w:p w14:paraId="1438DFC4"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15.</w:t>
            </w:r>
            <w:r w:rsidRPr="00405F66">
              <w:rPr>
                <w:rFonts w:ascii="Arial" w:eastAsia="Calibri" w:hAnsi="Arial" w:cs="Arial"/>
                <w:b/>
                <w:sz w:val="22"/>
                <w:szCs w:val="22"/>
                <w:lang w:val="af-ZA" w:eastAsia="en-US" w:bidi="ar-SA"/>
              </w:rPr>
              <w:tab/>
              <w:t>Warranty</w:t>
            </w:r>
          </w:p>
        </w:tc>
        <w:tc>
          <w:tcPr>
            <w:tcW w:w="3809" w:type="pct"/>
          </w:tcPr>
          <w:p w14:paraId="64ED1261"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15.1</w:t>
            </w:r>
            <w:r w:rsidRPr="00405F66">
              <w:rPr>
                <w:rFonts w:ascii="Arial" w:eastAsia="Calibri" w:hAnsi="Arial" w:cs="Arial"/>
                <w:sz w:val="22"/>
                <w:szCs w:val="22"/>
                <w:lang w:val="af-ZA" w:eastAsia="en-US" w:bidi="ar-S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75E70B92"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3BB3D54D"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15.2</w:t>
            </w:r>
            <w:r w:rsidRPr="00405F66">
              <w:rPr>
                <w:rFonts w:ascii="Arial" w:eastAsia="Calibri" w:hAnsi="Arial" w:cs="Arial"/>
                <w:sz w:val="22"/>
                <w:szCs w:val="22"/>
                <w:lang w:val="af-ZA" w:eastAsia="en-US" w:bidi="ar-S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7D0ACF26"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22B9DF64"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15.3</w:t>
            </w:r>
            <w:r w:rsidRPr="00405F66">
              <w:rPr>
                <w:rFonts w:ascii="Arial" w:eastAsia="Calibri" w:hAnsi="Arial" w:cs="Arial"/>
                <w:sz w:val="22"/>
                <w:szCs w:val="22"/>
                <w:lang w:val="af-ZA" w:eastAsia="en-US" w:bidi="ar-SA"/>
              </w:rPr>
              <w:tab/>
              <w:t>The purchaser shall promptly notify the supplier in writing of any claims arising under this warranty.</w:t>
            </w:r>
          </w:p>
          <w:p w14:paraId="4FBBB919"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6FB8CFA4"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15.4</w:t>
            </w:r>
            <w:r w:rsidRPr="00405F66">
              <w:rPr>
                <w:rFonts w:ascii="Arial" w:eastAsia="Calibri" w:hAnsi="Arial" w:cs="Arial"/>
                <w:sz w:val="22"/>
                <w:szCs w:val="22"/>
                <w:lang w:val="af-ZA" w:eastAsia="en-US" w:bidi="ar-SA"/>
              </w:rPr>
              <w:tab/>
              <w:t>Upon receipt of such notice, the supplier shall, within the period specified in SCC and with all reasonable speed, repair or replace the defective goods or parts thereof, without costs to the purchaser.</w:t>
            </w:r>
          </w:p>
          <w:p w14:paraId="2002C56F"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255CFABC"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15.5</w:t>
            </w:r>
            <w:r w:rsidRPr="00405F66">
              <w:rPr>
                <w:rFonts w:ascii="Arial" w:eastAsia="Calibri" w:hAnsi="Arial" w:cs="Arial"/>
                <w:sz w:val="22"/>
                <w:szCs w:val="22"/>
                <w:lang w:val="af-ZA" w:eastAsia="en-US" w:bidi="ar-SA"/>
              </w:rPr>
              <w:tab/>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7B0BB5BE" w14:textId="77777777" w:rsidR="00405F66" w:rsidRPr="00405F66"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2BD84448" w14:textId="77777777" w:rsidTr="00167904">
        <w:tc>
          <w:tcPr>
            <w:tcW w:w="1191" w:type="pct"/>
          </w:tcPr>
          <w:p w14:paraId="69903B9D"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16.</w:t>
            </w:r>
            <w:r w:rsidRPr="00405F66">
              <w:rPr>
                <w:rFonts w:ascii="Arial" w:eastAsia="Calibri" w:hAnsi="Arial" w:cs="Arial"/>
                <w:b/>
                <w:sz w:val="22"/>
                <w:szCs w:val="22"/>
                <w:lang w:val="af-ZA" w:eastAsia="en-US" w:bidi="ar-SA"/>
              </w:rPr>
              <w:tab/>
              <w:t>Payment</w:t>
            </w:r>
          </w:p>
        </w:tc>
        <w:tc>
          <w:tcPr>
            <w:tcW w:w="3809" w:type="pct"/>
          </w:tcPr>
          <w:p w14:paraId="5D4BDF15"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16.1</w:t>
            </w:r>
            <w:r w:rsidRPr="00405F66">
              <w:rPr>
                <w:rFonts w:ascii="Arial" w:eastAsia="Calibri" w:hAnsi="Arial" w:cs="Arial"/>
                <w:sz w:val="22"/>
                <w:szCs w:val="22"/>
                <w:lang w:val="af-ZA" w:eastAsia="en-US" w:bidi="ar-SA"/>
              </w:rPr>
              <w:tab/>
              <w:t>The method and conditions of payment to be made to the supplier under this contract shall be specified in SCC.</w:t>
            </w:r>
          </w:p>
          <w:p w14:paraId="42BA1BCB"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78C91B8D"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16.2</w:t>
            </w:r>
            <w:r w:rsidRPr="00405F66">
              <w:rPr>
                <w:rFonts w:ascii="Arial" w:eastAsia="Calibri" w:hAnsi="Arial" w:cs="Arial"/>
                <w:sz w:val="22"/>
                <w:szCs w:val="22"/>
                <w:lang w:val="af-ZA" w:eastAsia="en-US" w:bidi="ar-SA"/>
              </w:rPr>
              <w:tab/>
              <w:t>The supplier shall furnish the purchaser with an invoice accompanied by a copy of the delivery note and upon fulfillment of other obligations stipulated in the contract.</w:t>
            </w:r>
          </w:p>
          <w:p w14:paraId="5632E423"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7966EC8D"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16.3</w:t>
            </w:r>
            <w:r w:rsidRPr="00405F66">
              <w:rPr>
                <w:rFonts w:ascii="Arial" w:eastAsia="Calibri" w:hAnsi="Arial" w:cs="Arial"/>
                <w:sz w:val="22"/>
                <w:szCs w:val="22"/>
                <w:lang w:val="af-ZA" w:eastAsia="en-US" w:bidi="ar-SA"/>
              </w:rPr>
              <w:tab/>
              <w:t>Payments shall be made promptly by the purchaser, but in no case later than thirty (30) days after submission of an invoice or claim by the supplier.</w:t>
            </w:r>
          </w:p>
          <w:p w14:paraId="7C8DD541"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683B1E84"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16.4</w:t>
            </w:r>
            <w:r w:rsidRPr="00405F66">
              <w:rPr>
                <w:rFonts w:ascii="Arial" w:eastAsia="Calibri" w:hAnsi="Arial" w:cs="Arial"/>
                <w:sz w:val="22"/>
                <w:szCs w:val="22"/>
                <w:lang w:val="af-ZA" w:eastAsia="en-US" w:bidi="ar-SA"/>
              </w:rPr>
              <w:tab/>
              <w:t>Payment will be made in Rand unless otherwise stipulated in SCC.</w:t>
            </w:r>
          </w:p>
          <w:p w14:paraId="3F0E8A31" w14:textId="77777777" w:rsidR="00405F66" w:rsidRPr="00405F66"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4D4B1CF2" w14:textId="77777777" w:rsidTr="00167904">
        <w:tc>
          <w:tcPr>
            <w:tcW w:w="1191" w:type="pct"/>
          </w:tcPr>
          <w:p w14:paraId="22C046C4"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17.  </w:t>
            </w:r>
            <w:r w:rsidRPr="00405F66">
              <w:rPr>
                <w:rFonts w:ascii="Arial" w:eastAsia="Calibri" w:hAnsi="Arial" w:cs="Arial"/>
                <w:b/>
                <w:sz w:val="22"/>
                <w:szCs w:val="22"/>
                <w:lang w:val="af-ZA" w:eastAsia="en-US" w:bidi="ar-SA"/>
              </w:rPr>
              <w:tab/>
              <w:t>Prices</w:t>
            </w:r>
          </w:p>
        </w:tc>
        <w:tc>
          <w:tcPr>
            <w:tcW w:w="3809" w:type="pct"/>
          </w:tcPr>
          <w:p w14:paraId="4567810E"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17.1</w:t>
            </w:r>
            <w:r w:rsidRPr="00405F66">
              <w:rPr>
                <w:rFonts w:ascii="Arial" w:eastAsia="Calibri" w:hAnsi="Arial" w:cs="Arial"/>
                <w:sz w:val="22"/>
                <w:szCs w:val="22"/>
                <w:lang w:val="af-ZA" w:eastAsia="en-US" w:bidi="ar-S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2ECEC43D" w14:textId="77777777" w:rsidR="00405F66" w:rsidRPr="00405F66" w:rsidRDefault="00405F66" w:rsidP="00405F66">
            <w:pPr>
              <w:tabs>
                <w:tab w:val="left" w:pos="792"/>
              </w:tabs>
              <w:textAlignment w:val="auto"/>
              <w:rPr>
                <w:rFonts w:ascii="Arial" w:eastAsia="Calibri" w:hAnsi="Arial" w:cs="Arial"/>
                <w:sz w:val="22"/>
                <w:szCs w:val="22"/>
                <w:lang w:val="af-ZA" w:eastAsia="en-US" w:bidi="ar-SA"/>
              </w:rPr>
            </w:pPr>
          </w:p>
        </w:tc>
      </w:tr>
      <w:tr w:rsidR="00405F66" w:rsidRPr="00405F66" w14:paraId="7549BA02" w14:textId="77777777" w:rsidTr="00167904">
        <w:tc>
          <w:tcPr>
            <w:tcW w:w="1191" w:type="pct"/>
          </w:tcPr>
          <w:p w14:paraId="55A24003"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18. </w:t>
            </w:r>
            <w:r w:rsidRPr="00405F66">
              <w:rPr>
                <w:rFonts w:ascii="Arial" w:eastAsia="Calibri" w:hAnsi="Arial" w:cs="Arial"/>
                <w:b/>
                <w:sz w:val="22"/>
                <w:szCs w:val="22"/>
                <w:lang w:val="af-ZA" w:eastAsia="en-US" w:bidi="ar-SA"/>
              </w:rPr>
              <w:tab/>
              <w:t>Contract amendments</w:t>
            </w:r>
          </w:p>
        </w:tc>
        <w:tc>
          <w:tcPr>
            <w:tcW w:w="3809" w:type="pct"/>
          </w:tcPr>
          <w:p w14:paraId="4C7E9399"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18.1</w:t>
            </w:r>
            <w:r w:rsidRPr="00405F66">
              <w:rPr>
                <w:rFonts w:ascii="Arial" w:eastAsia="Calibri" w:hAnsi="Arial" w:cs="Arial"/>
                <w:sz w:val="22"/>
                <w:szCs w:val="22"/>
                <w:lang w:val="af-ZA" w:eastAsia="en-US" w:bidi="ar-SA"/>
              </w:rPr>
              <w:tab/>
              <w:t>No variation in or modification of the terms of the contract shall be made except by written amendment signed by the parties concerned.</w:t>
            </w:r>
          </w:p>
          <w:p w14:paraId="2EF12CA0"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015757E3" w14:textId="77777777" w:rsidTr="00167904">
        <w:tc>
          <w:tcPr>
            <w:tcW w:w="1191" w:type="pct"/>
          </w:tcPr>
          <w:p w14:paraId="2871CE4C"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19.  </w:t>
            </w:r>
            <w:r w:rsidRPr="00405F66">
              <w:rPr>
                <w:rFonts w:ascii="Arial" w:eastAsia="Calibri" w:hAnsi="Arial" w:cs="Arial"/>
                <w:b/>
                <w:sz w:val="22"/>
                <w:szCs w:val="22"/>
                <w:lang w:val="af-ZA" w:eastAsia="en-US" w:bidi="ar-SA"/>
              </w:rPr>
              <w:tab/>
              <w:t>Assignment</w:t>
            </w:r>
          </w:p>
        </w:tc>
        <w:tc>
          <w:tcPr>
            <w:tcW w:w="3809" w:type="pct"/>
          </w:tcPr>
          <w:p w14:paraId="3103FEEB" w14:textId="77777777" w:rsidR="00405F66" w:rsidRPr="00405F66" w:rsidRDefault="00405F66" w:rsidP="003958BB">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19.1</w:t>
            </w:r>
            <w:r w:rsidRPr="00405F66">
              <w:rPr>
                <w:rFonts w:ascii="Arial" w:eastAsia="Calibri" w:hAnsi="Arial" w:cs="Arial"/>
                <w:sz w:val="22"/>
                <w:szCs w:val="22"/>
                <w:lang w:val="af-ZA" w:eastAsia="en-US" w:bidi="ar-SA"/>
              </w:rPr>
              <w:tab/>
              <w:t xml:space="preserve">The supplier shall not assign, in whole or in part, its obligations to perform under the contract, except with the purchaser’s prior written consent. </w:t>
            </w:r>
          </w:p>
        </w:tc>
      </w:tr>
      <w:tr w:rsidR="00405F66" w:rsidRPr="00405F66" w14:paraId="2BDA0A4B" w14:textId="77777777" w:rsidTr="00167904">
        <w:tc>
          <w:tcPr>
            <w:tcW w:w="1191" w:type="pct"/>
          </w:tcPr>
          <w:p w14:paraId="0ED36321"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20.  </w:t>
            </w:r>
            <w:r w:rsidRPr="00405F66">
              <w:rPr>
                <w:rFonts w:ascii="Arial" w:eastAsia="Calibri" w:hAnsi="Arial" w:cs="Arial"/>
                <w:b/>
                <w:sz w:val="22"/>
                <w:szCs w:val="22"/>
                <w:lang w:val="af-ZA" w:eastAsia="en-US" w:bidi="ar-SA"/>
              </w:rPr>
              <w:tab/>
              <w:t>Subcontracts</w:t>
            </w:r>
          </w:p>
        </w:tc>
        <w:tc>
          <w:tcPr>
            <w:tcW w:w="3809" w:type="pct"/>
          </w:tcPr>
          <w:p w14:paraId="5E8E9D4A"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20.1</w:t>
            </w:r>
            <w:r w:rsidRPr="00405F66">
              <w:rPr>
                <w:rFonts w:ascii="Arial" w:eastAsia="Calibri" w:hAnsi="Arial" w:cs="Arial"/>
                <w:sz w:val="22"/>
                <w:szCs w:val="22"/>
                <w:lang w:val="af-ZA" w:eastAsia="en-US" w:bidi="ar-S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2034FCFC"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1B39CB64" w14:textId="77777777" w:rsidTr="00167904">
        <w:tc>
          <w:tcPr>
            <w:tcW w:w="1191" w:type="pct"/>
          </w:tcPr>
          <w:p w14:paraId="66C9A24E"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21.</w:t>
            </w:r>
            <w:r w:rsidRPr="00405F66">
              <w:rPr>
                <w:rFonts w:ascii="Arial" w:eastAsia="Calibri" w:hAnsi="Arial" w:cs="Arial"/>
                <w:b/>
                <w:sz w:val="22"/>
                <w:szCs w:val="22"/>
                <w:lang w:val="af-ZA" w:eastAsia="en-US" w:bidi="ar-SA"/>
              </w:rPr>
              <w:tab/>
              <w:t>Delays in thesupplier’s performance</w:t>
            </w:r>
          </w:p>
        </w:tc>
        <w:tc>
          <w:tcPr>
            <w:tcW w:w="3809" w:type="pct"/>
          </w:tcPr>
          <w:p w14:paraId="606479FA"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21.1</w:t>
            </w:r>
            <w:r w:rsidRPr="00405F66">
              <w:rPr>
                <w:rFonts w:ascii="Arial" w:eastAsia="Calibri" w:hAnsi="Arial" w:cs="Arial"/>
                <w:sz w:val="22"/>
                <w:szCs w:val="22"/>
                <w:lang w:val="af-ZA" w:eastAsia="en-US" w:bidi="ar-SA"/>
              </w:rPr>
              <w:tab/>
              <w:t>Delivery of the goods and performance of services shall be made by the supplier in accordance with the time schedule prescribed by the purchaser in the contract.</w:t>
            </w:r>
          </w:p>
          <w:p w14:paraId="09A85E64"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39F1F3F8" w14:textId="77777777" w:rsidTr="00167904">
        <w:tc>
          <w:tcPr>
            <w:tcW w:w="1191" w:type="pct"/>
          </w:tcPr>
          <w:p w14:paraId="133C837D"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3809" w:type="pct"/>
          </w:tcPr>
          <w:p w14:paraId="138D02D1"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21.2</w:t>
            </w:r>
            <w:r w:rsidRPr="00405F66">
              <w:rPr>
                <w:rFonts w:ascii="Arial" w:eastAsia="Calibri" w:hAnsi="Arial" w:cs="Arial"/>
                <w:sz w:val="22"/>
                <w:szCs w:val="22"/>
                <w:lang w:val="af-ZA" w:eastAsia="en-US" w:bidi="ar-SA"/>
              </w:rPr>
              <w:tab/>
              <w:t>If at any time during performance of the contract, the supplier or its subbidder(s)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23B1CC71"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76FCCD96"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21.3</w:t>
            </w:r>
            <w:r w:rsidRPr="00405F66">
              <w:rPr>
                <w:rFonts w:ascii="Arial" w:eastAsia="Calibri" w:hAnsi="Arial" w:cs="Arial"/>
                <w:sz w:val="22"/>
                <w:szCs w:val="22"/>
                <w:lang w:val="af-ZA" w:eastAsia="en-US" w:bidi="ar-SA"/>
              </w:rPr>
              <w:tab/>
              <w:t>No provision in a contract shall be deemed to prohibit the obtaining of supplies or services from a national department, provincial department, or a local authority.</w:t>
            </w:r>
          </w:p>
          <w:p w14:paraId="5B67D8B8"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5F5E09D8" w14:textId="77777777" w:rsidTr="00167904">
        <w:tc>
          <w:tcPr>
            <w:tcW w:w="1191" w:type="pct"/>
          </w:tcPr>
          <w:p w14:paraId="122944DE"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3809" w:type="pct"/>
          </w:tcPr>
          <w:p w14:paraId="5443AEF8"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21.4</w:t>
            </w:r>
            <w:r w:rsidRPr="00405F66">
              <w:rPr>
                <w:rFonts w:ascii="Arial" w:eastAsia="Calibri" w:hAnsi="Arial" w:cs="Arial"/>
                <w:sz w:val="22"/>
                <w:szCs w:val="22"/>
                <w:lang w:val="af-ZA" w:eastAsia="en-US" w:bidi="ar-S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439C5462"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5AC200BC" w14:textId="77777777" w:rsidTr="00167904">
        <w:tc>
          <w:tcPr>
            <w:tcW w:w="1191" w:type="pct"/>
          </w:tcPr>
          <w:p w14:paraId="35AC7FEE"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3809" w:type="pct"/>
          </w:tcPr>
          <w:p w14:paraId="35B4ACD8" w14:textId="77777777" w:rsidR="00405F66" w:rsidRPr="00405F66" w:rsidRDefault="00405F66" w:rsidP="00AA1551">
            <w:pPr>
              <w:numPr>
                <w:ilvl w:val="1"/>
                <w:numId w:val="16"/>
              </w:numPr>
              <w:tabs>
                <w:tab w:val="left" w:pos="792"/>
              </w:tabs>
              <w:spacing w:after="200"/>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6F57BD12"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13FD5D3E"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21.6</w:t>
            </w:r>
            <w:r w:rsidRPr="00405F66">
              <w:rPr>
                <w:rFonts w:ascii="Arial" w:eastAsia="Calibri" w:hAnsi="Arial" w:cs="Arial"/>
                <w:sz w:val="22"/>
                <w:szCs w:val="22"/>
                <w:lang w:val="af-ZA" w:eastAsia="en-US" w:bidi="ar-S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79EED72E"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1298512F" w14:textId="77777777" w:rsidTr="00167904">
        <w:tc>
          <w:tcPr>
            <w:tcW w:w="1191" w:type="pct"/>
          </w:tcPr>
          <w:p w14:paraId="5FA3246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22.</w:t>
            </w:r>
            <w:r w:rsidRPr="00405F66">
              <w:rPr>
                <w:rFonts w:ascii="Arial" w:eastAsia="Calibri" w:hAnsi="Arial" w:cs="Arial"/>
                <w:b/>
                <w:sz w:val="22"/>
                <w:szCs w:val="22"/>
                <w:lang w:val="af-ZA" w:eastAsia="en-US" w:bidi="ar-SA"/>
              </w:rPr>
              <w:tab/>
              <w:t>Penalties</w:t>
            </w:r>
          </w:p>
        </w:tc>
        <w:tc>
          <w:tcPr>
            <w:tcW w:w="3809" w:type="pct"/>
          </w:tcPr>
          <w:p w14:paraId="10B88A24" w14:textId="77777777" w:rsidR="00405F66" w:rsidRPr="003958BB" w:rsidRDefault="00405F66" w:rsidP="003958BB">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22.1</w:t>
            </w:r>
            <w:r w:rsidRPr="00405F66">
              <w:rPr>
                <w:rFonts w:ascii="Arial" w:eastAsia="Calibri" w:hAnsi="Arial" w:cs="Arial"/>
                <w:sz w:val="22"/>
                <w:szCs w:val="22"/>
                <w:lang w:val="af-ZA" w:eastAsia="en-US" w:bidi="ar-SA"/>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tc>
      </w:tr>
      <w:tr w:rsidR="00405F66" w:rsidRPr="00405F66" w14:paraId="4BADB58F" w14:textId="77777777" w:rsidTr="00167904">
        <w:tc>
          <w:tcPr>
            <w:tcW w:w="1191" w:type="pct"/>
          </w:tcPr>
          <w:p w14:paraId="786F4433"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23.</w:t>
            </w:r>
            <w:r w:rsidRPr="00405F66">
              <w:rPr>
                <w:rFonts w:ascii="Arial" w:eastAsia="Calibri" w:hAnsi="Arial" w:cs="Arial"/>
                <w:b/>
                <w:sz w:val="22"/>
                <w:szCs w:val="22"/>
                <w:lang w:val="af-ZA" w:eastAsia="en-US" w:bidi="ar-SA"/>
              </w:rPr>
              <w:tab/>
              <w:t>Terminationfor default</w:t>
            </w:r>
          </w:p>
        </w:tc>
        <w:tc>
          <w:tcPr>
            <w:tcW w:w="3809" w:type="pct"/>
          </w:tcPr>
          <w:p w14:paraId="5F984758"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23.1</w:t>
            </w:r>
            <w:r w:rsidRPr="00405F66">
              <w:rPr>
                <w:rFonts w:ascii="Arial" w:eastAsia="Calibri" w:hAnsi="Arial" w:cs="Arial"/>
                <w:sz w:val="22"/>
                <w:szCs w:val="22"/>
                <w:lang w:val="af-ZA" w:eastAsia="en-US" w:bidi="ar-SA"/>
              </w:rPr>
              <w:tab/>
              <w:t>The purchaser, without prejudice to any other remedy for breach of contract, by written notice of default sent to the supplier, may terminate this contract in whole or in part:</w:t>
            </w:r>
          </w:p>
          <w:p w14:paraId="6FF5EDAE"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48AC2FEF" w14:textId="77777777" w:rsidR="00405F66" w:rsidRPr="00405F66" w:rsidRDefault="00405F66" w:rsidP="00405F66">
            <w:pPr>
              <w:tabs>
                <w:tab w:val="left" w:pos="1512"/>
              </w:tabs>
              <w:ind w:left="1512" w:hanging="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(a)</w:t>
            </w:r>
            <w:r w:rsidRPr="00405F66">
              <w:rPr>
                <w:rFonts w:ascii="Arial" w:eastAsia="Calibri" w:hAnsi="Arial" w:cs="Arial"/>
                <w:sz w:val="22"/>
                <w:szCs w:val="22"/>
                <w:lang w:val="af-ZA" w:eastAsia="en-US" w:bidi="ar-SA"/>
              </w:rPr>
              <w:tab/>
              <w:t xml:space="preserve">if the supplier fails to deliver any or all of the goods within the period(s) specified in the contract, or within any extension thereof granted by the purchaser pursuant to GCC Clause 21.2; </w:t>
            </w:r>
          </w:p>
          <w:p w14:paraId="10B7CA41" w14:textId="77777777" w:rsidR="00405F66" w:rsidRPr="00405F66" w:rsidRDefault="00405F66" w:rsidP="00405F66">
            <w:pPr>
              <w:tabs>
                <w:tab w:val="left" w:pos="1512"/>
              </w:tabs>
              <w:ind w:left="1512" w:hanging="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(b)</w:t>
            </w:r>
            <w:r w:rsidRPr="00405F66">
              <w:rPr>
                <w:rFonts w:ascii="Arial" w:eastAsia="Calibri" w:hAnsi="Arial" w:cs="Arial"/>
                <w:sz w:val="22"/>
                <w:szCs w:val="22"/>
                <w:lang w:val="af-ZA" w:eastAsia="en-US" w:bidi="ar-SA"/>
              </w:rPr>
              <w:tab/>
              <w:t>if the Supplier fails to perform any other obligation(s) under the contract; or</w:t>
            </w:r>
          </w:p>
          <w:p w14:paraId="75D6DEB3" w14:textId="77777777" w:rsidR="00405F66" w:rsidRPr="00405F66" w:rsidRDefault="00405F66" w:rsidP="00405F66">
            <w:pPr>
              <w:tabs>
                <w:tab w:val="left" w:pos="1512"/>
              </w:tabs>
              <w:ind w:left="1512" w:hanging="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(c)</w:t>
            </w:r>
            <w:r w:rsidRPr="00405F66">
              <w:rPr>
                <w:rFonts w:ascii="Arial" w:eastAsia="Calibri" w:hAnsi="Arial" w:cs="Arial"/>
                <w:sz w:val="22"/>
                <w:szCs w:val="22"/>
                <w:lang w:val="af-ZA" w:eastAsia="en-US" w:bidi="ar-SA"/>
              </w:rPr>
              <w:tab/>
              <w:t xml:space="preserve">if the supplier, in the judgment of the purchaser, has engaged in corrupt or fraudulent practices in competing for </w:t>
            </w:r>
            <w:r w:rsidRPr="00405F66">
              <w:rPr>
                <w:rFonts w:ascii="Arial" w:eastAsia="Calibri" w:hAnsi="Arial" w:cs="Arial"/>
                <w:sz w:val="22"/>
                <w:szCs w:val="22"/>
                <w:lang w:val="af-ZA" w:eastAsia="en-US" w:bidi="ar-SA"/>
              </w:rPr>
              <w:tab/>
              <w:t>or in executing the contract.</w:t>
            </w:r>
          </w:p>
          <w:p w14:paraId="4F2A76FB"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2B236210"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23.2</w:t>
            </w:r>
            <w:r w:rsidRPr="00405F66">
              <w:rPr>
                <w:rFonts w:ascii="Arial" w:eastAsia="Calibri" w:hAnsi="Arial" w:cs="Arial"/>
                <w:sz w:val="22"/>
                <w:szCs w:val="22"/>
                <w:lang w:val="af-ZA" w:eastAsia="en-US" w:bidi="ar-S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0775C25A" w14:textId="77777777" w:rsidR="00405F66" w:rsidRPr="00405F66" w:rsidRDefault="00405F66" w:rsidP="00405F66">
            <w:pPr>
              <w:tabs>
                <w:tab w:val="left" w:pos="792"/>
              </w:tabs>
              <w:ind w:left="792" w:hanging="792"/>
              <w:textAlignment w:val="auto"/>
              <w:rPr>
                <w:rFonts w:ascii="Arial" w:eastAsia="Calibri" w:hAnsi="Arial" w:cs="Arial"/>
                <w:b/>
                <w:sz w:val="22"/>
                <w:szCs w:val="22"/>
                <w:lang w:val="af-ZA" w:eastAsia="en-US" w:bidi="ar-SA"/>
              </w:rPr>
            </w:pPr>
          </w:p>
        </w:tc>
      </w:tr>
      <w:tr w:rsidR="00405F66" w:rsidRPr="00405F66" w14:paraId="373A7E05" w14:textId="77777777" w:rsidTr="00167904">
        <w:tc>
          <w:tcPr>
            <w:tcW w:w="1191" w:type="pct"/>
          </w:tcPr>
          <w:p w14:paraId="621B17FF"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24.</w:t>
            </w:r>
            <w:r w:rsidRPr="00405F66">
              <w:rPr>
                <w:rFonts w:ascii="Arial" w:eastAsia="Calibri" w:hAnsi="Arial" w:cs="Arial"/>
                <w:b/>
                <w:sz w:val="22"/>
                <w:szCs w:val="22"/>
                <w:lang w:val="af-ZA" w:eastAsia="en-US" w:bidi="ar-SA"/>
              </w:rPr>
              <w:tab/>
              <w:t>Anti-dumping and countervailing duties and rights</w:t>
            </w:r>
          </w:p>
          <w:p w14:paraId="447484CD"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45178D4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3809" w:type="pct"/>
          </w:tcPr>
          <w:p w14:paraId="3393D0B5" w14:textId="77777777" w:rsidR="00405F66" w:rsidRPr="00405F66" w:rsidRDefault="00405F66" w:rsidP="00AA1551">
            <w:pPr>
              <w:numPr>
                <w:ilvl w:val="1"/>
                <w:numId w:val="21"/>
              </w:numPr>
              <w:tabs>
                <w:tab w:val="left" w:pos="792"/>
              </w:tabs>
              <w:spacing w:after="200"/>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bidder to the State or the State may deduct such amounts from moneys (if any) which may otherwise be due to the bidder in regard to supplies or services which he delivered or rendered, or is to deliver or render in terms of the contract or any other contract or any other amount which may be due to him </w:t>
            </w:r>
          </w:p>
          <w:p w14:paraId="48BA8985" w14:textId="77777777" w:rsidR="00405F66" w:rsidRPr="00405F66"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3E162A40" w14:textId="77777777" w:rsidTr="00167904">
        <w:tc>
          <w:tcPr>
            <w:tcW w:w="1191" w:type="pct"/>
          </w:tcPr>
          <w:p w14:paraId="5A016353"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25.</w:t>
            </w:r>
            <w:r w:rsidRPr="00405F66">
              <w:rPr>
                <w:rFonts w:ascii="Arial" w:eastAsia="Calibri" w:hAnsi="Arial" w:cs="Arial"/>
                <w:b/>
                <w:sz w:val="22"/>
                <w:szCs w:val="22"/>
                <w:lang w:val="af-ZA" w:eastAsia="en-US" w:bidi="ar-SA"/>
              </w:rPr>
              <w:tab/>
              <w:t>ForceMajeure</w:t>
            </w:r>
          </w:p>
        </w:tc>
        <w:tc>
          <w:tcPr>
            <w:tcW w:w="3809" w:type="pct"/>
          </w:tcPr>
          <w:p w14:paraId="024C5B5F"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25.1</w:t>
            </w:r>
            <w:r w:rsidRPr="00405F66">
              <w:rPr>
                <w:rFonts w:ascii="Arial" w:eastAsia="Calibri" w:hAnsi="Arial" w:cs="Arial"/>
                <w:sz w:val="22"/>
                <w:szCs w:val="22"/>
                <w:lang w:val="af-ZA" w:eastAsia="en-US" w:bidi="ar-S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4659F46C"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0402B3D3"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25.2</w:t>
            </w:r>
            <w:r w:rsidRPr="00405F66">
              <w:rPr>
                <w:rFonts w:ascii="Arial" w:eastAsia="Calibri" w:hAnsi="Arial" w:cs="Arial"/>
                <w:sz w:val="22"/>
                <w:szCs w:val="22"/>
                <w:lang w:val="af-ZA" w:eastAsia="en-US" w:bidi="ar-S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76B94EEF"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6A20896D" w14:textId="77777777" w:rsidTr="00167904">
        <w:tc>
          <w:tcPr>
            <w:tcW w:w="1191" w:type="pct"/>
          </w:tcPr>
          <w:p w14:paraId="735FA3CD"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26.</w:t>
            </w:r>
            <w:r w:rsidRPr="00405F66">
              <w:rPr>
                <w:rFonts w:ascii="Arial" w:eastAsia="Calibri" w:hAnsi="Arial" w:cs="Arial"/>
                <w:b/>
                <w:sz w:val="22"/>
                <w:szCs w:val="22"/>
                <w:lang w:val="af-ZA" w:eastAsia="en-US" w:bidi="ar-SA"/>
              </w:rPr>
              <w:tab/>
              <w:t>Terminationfor insolvency</w:t>
            </w:r>
          </w:p>
        </w:tc>
        <w:tc>
          <w:tcPr>
            <w:tcW w:w="3809" w:type="pct"/>
          </w:tcPr>
          <w:p w14:paraId="371BE569"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26.1</w:t>
            </w:r>
            <w:r w:rsidRPr="00405F66">
              <w:rPr>
                <w:rFonts w:ascii="Arial" w:eastAsia="Calibri" w:hAnsi="Arial" w:cs="Arial"/>
                <w:sz w:val="22"/>
                <w:szCs w:val="22"/>
                <w:lang w:val="af-ZA" w:eastAsia="en-US" w:bidi="ar-S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443CC363"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75B282DC" w14:textId="77777777" w:rsidTr="00167904">
        <w:trPr>
          <w:trHeight w:val="1134"/>
        </w:trPr>
        <w:tc>
          <w:tcPr>
            <w:tcW w:w="1191" w:type="pct"/>
          </w:tcPr>
          <w:p w14:paraId="7D44F9F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27.</w:t>
            </w:r>
            <w:r w:rsidRPr="00405F66">
              <w:rPr>
                <w:rFonts w:ascii="Arial" w:eastAsia="Calibri" w:hAnsi="Arial" w:cs="Arial"/>
                <w:b/>
                <w:sz w:val="22"/>
                <w:szCs w:val="22"/>
                <w:lang w:val="af-ZA" w:eastAsia="en-US" w:bidi="ar-SA"/>
              </w:rPr>
              <w:tab/>
              <w:t>Settlement of Disputes</w:t>
            </w:r>
          </w:p>
          <w:p w14:paraId="5A36F4C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0959C4B9"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53DCB0CB"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54772F71"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7B63D7C4"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4059729D"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428EC6F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7A744BC5"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3809" w:type="pct"/>
          </w:tcPr>
          <w:p w14:paraId="5A8BB46F"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27.1</w:t>
            </w:r>
            <w:r w:rsidRPr="00405F66">
              <w:rPr>
                <w:rFonts w:ascii="Arial" w:eastAsia="Calibri" w:hAnsi="Arial" w:cs="Arial"/>
                <w:sz w:val="22"/>
                <w:szCs w:val="22"/>
                <w:lang w:val="af-ZA" w:eastAsia="en-US" w:bidi="ar-S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14:paraId="3C95E782"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5DDF3041"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27.2</w:t>
            </w:r>
            <w:r w:rsidRPr="00405F66">
              <w:rPr>
                <w:rFonts w:ascii="Arial" w:eastAsia="Calibri" w:hAnsi="Arial" w:cs="Arial"/>
                <w:sz w:val="22"/>
                <w:szCs w:val="22"/>
                <w:lang w:val="af-ZA" w:eastAsia="en-US" w:bidi="ar-S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564B1922"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1A10204B"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27.3</w:t>
            </w:r>
            <w:r w:rsidRPr="00405F66">
              <w:rPr>
                <w:rFonts w:ascii="Arial" w:eastAsia="Calibri" w:hAnsi="Arial" w:cs="Arial"/>
                <w:sz w:val="22"/>
                <w:szCs w:val="22"/>
                <w:lang w:val="af-ZA" w:eastAsia="en-US" w:bidi="ar-SA"/>
              </w:rPr>
              <w:tab/>
              <w:t>Should it not be possible to settle a dispute by means of mediation, it may be settled in a South African court of law.</w:t>
            </w:r>
          </w:p>
          <w:p w14:paraId="77B3A925"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426CF0B8" w14:textId="77777777" w:rsidR="00405F66" w:rsidRPr="00405F66" w:rsidRDefault="00405F66" w:rsidP="00AA1551">
            <w:pPr>
              <w:numPr>
                <w:ilvl w:val="1"/>
                <w:numId w:val="18"/>
              </w:numPr>
              <w:tabs>
                <w:tab w:val="left" w:pos="792"/>
              </w:tabs>
              <w:spacing w:after="200"/>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Mediation proceedings shall be conducted in accordance with the rules of procedure specified in the SCC.</w:t>
            </w:r>
          </w:p>
          <w:p w14:paraId="685B9B7B"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1D68B951"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27.5</w:t>
            </w:r>
            <w:r w:rsidRPr="00405F66">
              <w:rPr>
                <w:rFonts w:ascii="Arial" w:eastAsia="Calibri" w:hAnsi="Arial" w:cs="Arial"/>
                <w:sz w:val="22"/>
                <w:szCs w:val="22"/>
                <w:lang w:val="af-ZA" w:eastAsia="en-US" w:bidi="ar-SA"/>
              </w:rPr>
              <w:tab/>
              <w:t xml:space="preserve">Notwithstanding any reference to mediation and/or court proceedings herein, </w:t>
            </w:r>
          </w:p>
          <w:p w14:paraId="559A2706"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15D7FFC7" w14:textId="77777777" w:rsidR="00405F66" w:rsidRPr="00405F66" w:rsidRDefault="00405F66" w:rsidP="00405F66">
            <w:pPr>
              <w:tabs>
                <w:tab w:val="left" w:pos="1512"/>
              </w:tabs>
              <w:ind w:left="1512" w:hanging="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(a)</w:t>
            </w:r>
            <w:r w:rsidRPr="00405F66">
              <w:rPr>
                <w:rFonts w:ascii="Arial" w:eastAsia="Calibri" w:hAnsi="Arial" w:cs="Arial"/>
                <w:sz w:val="22"/>
                <w:szCs w:val="22"/>
                <w:lang w:val="af-ZA" w:eastAsia="en-US" w:bidi="ar-SA"/>
              </w:rPr>
              <w:tab/>
              <w:t>the parties shall continue to perform their respective obligations under the contract unless they otherwise agree; and</w:t>
            </w:r>
          </w:p>
          <w:p w14:paraId="1A7C2CAB" w14:textId="77777777" w:rsidR="00405F66" w:rsidRPr="00405F66" w:rsidRDefault="00405F66" w:rsidP="00405F66">
            <w:pPr>
              <w:tabs>
                <w:tab w:val="left" w:pos="1512"/>
              </w:tabs>
              <w:ind w:left="1512" w:hanging="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 xml:space="preserve">(b) </w:t>
            </w:r>
            <w:r w:rsidRPr="00405F66">
              <w:rPr>
                <w:rFonts w:ascii="Arial" w:eastAsia="Calibri" w:hAnsi="Arial" w:cs="Arial"/>
                <w:sz w:val="22"/>
                <w:szCs w:val="22"/>
                <w:lang w:val="af-ZA" w:eastAsia="en-US" w:bidi="ar-SA"/>
              </w:rPr>
              <w:tab/>
              <w:t>the purchaser shall pay the supplier any monies due the supplier.</w:t>
            </w:r>
          </w:p>
          <w:p w14:paraId="28CA5884"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4DA31BAA" w14:textId="77777777" w:rsidTr="00167904">
        <w:trPr>
          <w:cantSplit/>
          <w:trHeight w:val="1134"/>
        </w:trPr>
        <w:tc>
          <w:tcPr>
            <w:tcW w:w="1191" w:type="pct"/>
          </w:tcPr>
          <w:p w14:paraId="5C5339FE"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28.</w:t>
            </w:r>
            <w:r w:rsidRPr="00405F66">
              <w:rPr>
                <w:rFonts w:ascii="Arial" w:eastAsia="Calibri" w:hAnsi="Arial" w:cs="Arial"/>
                <w:b/>
                <w:sz w:val="22"/>
                <w:szCs w:val="22"/>
                <w:lang w:val="af-ZA" w:eastAsia="en-US" w:bidi="ar-SA"/>
              </w:rPr>
              <w:tab/>
              <w:t>Limitation of liability</w:t>
            </w:r>
          </w:p>
        </w:tc>
        <w:tc>
          <w:tcPr>
            <w:tcW w:w="3809" w:type="pct"/>
          </w:tcPr>
          <w:p w14:paraId="7FE499B7"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28.1</w:t>
            </w:r>
            <w:r w:rsidRPr="00405F66">
              <w:rPr>
                <w:rFonts w:ascii="Arial" w:eastAsia="Calibri" w:hAnsi="Arial" w:cs="Arial"/>
                <w:sz w:val="22"/>
                <w:szCs w:val="22"/>
                <w:lang w:val="af-ZA" w:eastAsia="en-US" w:bidi="ar-SA"/>
              </w:rPr>
              <w:tab/>
              <w:t>Except in cases of criminal negligence or willful misconduct, and in the case of infringement pursuant to Clause 6;(a)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the aggregate liability of the supplier to the purchaser, whether under the contract, in tort or otherwise, shall not exceed the total contract price, provided that this limitation shall not apply to the cost of repairing or replacing defective equipment.</w:t>
            </w:r>
          </w:p>
          <w:p w14:paraId="7FE9F684" w14:textId="77777777" w:rsidR="00405F66" w:rsidRPr="00405F66"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233715E6" w14:textId="77777777" w:rsidTr="00167904">
        <w:tc>
          <w:tcPr>
            <w:tcW w:w="1191" w:type="pct"/>
          </w:tcPr>
          <w:p w14:paraId="05693063"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29.</w:t>
            </w:r>
            <w:r w:rsidRPr="00405F66">
              <w:rPr>
                <w:rFonts w:ascii="Arial" w:eastAsia="Calibri" w:hAnsi="Arial" w:cs="Arial"/>
                <w:b/>
                <w:sz w:val="22"/>
                <w:szCs w:val="22"/>
                <w:lang w:val="af-ZA" w:eastAsia="en-US" w:bidi="ar-SA"/>
              </w:rPr>
              <w:tab/>
              <w:t>Governing language</w:t>
            </w:r>
          </w:p>
        </w:tc>
        <w:tc>
          <w:tcPr>
            <w:tcW w:w="3809" w:type="pct"/>
          </w:tcPr>
          <w:p w14:paraId="2F720176"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29.1</w:t>
            </w:r>
            <w:r w:rsidRPr="00405F66">
              <w:rPr>
                <w:rFonts w:ascii="Arial" w:eastAsia="Calibri" w:hAnsi="Arial" w:cs="Arial"/>
                <w:sz w:val="22"/>
                <w:szCs w:val="22"/>
                <w:lang w:val="af-ZA" w:eastAsia="en-US" w:bidi="ar-SA"/>
              </w:rPr>
              <w:tab/>
              <w:t>The contract shall be written in English. All correspondence and other documents pertaining to the contract that is exchanged by the parties shall also be written in English.</w:t>
            </w:r>
          </w:p>
          <w:p w14:paraId="43AEC7E3"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7E0184E1" w14:textId="77777777" w:rsidTr="00167904">
        <w:tc>
          <w:tcPr>
            <w:tcW w:w="1191" w:type="pct"/>
          </w:tcPr>
          <w:p w14:paraId="134FE882"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30.</w:t>
            </w:r>
            <w:r w:rsidRPr="00405F66">
              <w:rPr>
                <w:rFonts w:ascii="Arial" w:eastAsia="Calibri" w:hAnsi="Arial" w:cs="Arial"/>
                <w:b/>
                <w:sz w:val="22"/>
                <w:szCs w:val="22"/>
                <w:lang w:val="af-ZA" w:eastAsia="en-US" w:bidi="ar-SA"/>
              </w:rPr>
              <w:tab/>
              <w:t>Applicable law</w:t>
            </w:r>
          </w:p>
        </w:tc>
        <w:tc>
          <w:tcPr>
            <w:tcW w:w="3809" w:type="pct"/>
          </w:tcPr>
          <w:p w14:paraId="7B976F6E"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30.1</w:t>
            </w:r>
            <w:r w:rsidRPr="00405F66">
              <w:rPr>
                <w:rFonts w:ascii="Arial" w:eastAsia="Calibri" w:hAnsi="Arial" w:cs="Arial"/>
                <w:sz w:val="22"/>
                <w:szCs w:val="22"/>
                <w:lang w:val="af-ZA" w:eastAsia="en-US" w:bidi="ar-SA"/>
              </w:rPr>
              <w:tab/>
              <w:t>The contract shall be interpreted in accordance with South African laws, unless otherwise specified in SCC.</w:t>
            </w:r>
          </w:p>
          <w:p w14:paraId="7B9AD59B"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13F113AC" w14:textId="77777777" w:rsidTr="00167904">
        <w:tc>
          <w:tcPr>
            <w:tcW w:w="1191" w:type="pct"/>
          </w:tcPr>
          <w:p w14:paraId="1B53A965"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31.</w:t>
            </w:r>
            <w:r w:rsidRPr="00405F66">
              <w:rPr>
                <w:rFonts w:ascii="Arial" w:eastAsia="Calibri" w:hAnsi="Arial" w:cs="Arial"/>
                <w:b/>
                <w:sz w:val="22"/>
                <w:szCs w:val="22"/>
                <w:lang w:val="af-ZA" w:eastAsia="en-US" w:bidi="ar-SA"/>
              </w:rPr>
              <w:tab/>
              <w:t>Notices</w:t>
            </w:r>
          </w:p>
        </w:tc>
        <w:tc>
          <w:tcPr>
            <w:tcW w:w="3809" w:type="pct"/>
          </w:tcPr>
          <w:p w14:paraId="739652B1" w14:textId="77777777" w:rsidR="00405F66" w:rsidRPr="00405F66" w:rsidRDefault="00405F66" w:rsidP="00AA1551">
            <w:pPr>
              <w:numPr>
                <w:ilvl w:val="1"/>
                <w:numId w:val="17"/>
              </w:numPr>
              <w:tabs>
                <w:tab w:val="left" w:pos="792"/>
              </w:tabs>
              <w:spacing w:after="200"/>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68EF49AF"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3EEAA24E" w14:textId="77777777" w:rsidR="00405F66" w:rsidRPr="00405F66" w:rsidRDefault="00405F66" w:rsidP="00AA1551">
            <w:pPr>
              <w:numPr>
                <w:ilvl w:val="1"/>
                <w:numId w:val="17"/>
              </w:numPr>
              <w:tabs>
                <w:tab w:val="left" w:pos="792"/>
              </w:tabs>
              <w:spacing w:after="200"/>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The time mentioned in the contract documents for performing any act after such aforesaid notice has been given, shall be reckoned from the date of posting of such notice.</w:t>
            </w:r>
          </w:p>
          <w:p w14:paraId="4A615B1C" w14:textId="77777777" w:rsidR="00405F66" w:rsidRPr="00405F66" w:rsidRDefault="00405F66" w:rsidP="00405F66">
            <w:pPr>
              <w:tabs>
                <w:tab w:val="left" w:pos="792"/>
              </w:tabs>
              <w:ind w:left="792" w:hanging="792"/>
              <w:textAlignment w:val="auto"/>
              <w:rPr>
                <w:rFonts w:ascii="Arial" w:eastAsia="Calibri" w:hAnsi="Arial" w:cs="Arial"/>
                <w:b/>
                <w:sz w:val="22"/>
                <w:szCs w:val="22"/>
                <w:lang w:val="af-ZA" w:eastAsia="en-US" w:bidi="ar-SA"/>
              </w:rPr>
            </w:pPr>
          </w:p>
        </w:tc>
      </w:tr>
      <w:tr w:rsidR="00405F66" w:rsidRPr="00405F66" w14:paraId="6233FFDC" w14:textId="77777777" w:rsidTr="00167904">
        <w:trPr>
          <w:trHeight w:val="3360"/>
        </w:trPr>
        <w:tc>
          <w:tcPr>
            <w:tcW w:w="1191" w:type="pct"/>
          </w:tcPr>
          <w:p w14:paraId="228C6070" w14:textId="77777777" w:rsidR="00405F66" w:rsidRPr="00405F66" w:rsidRDefault="00405F66" w:rsidP="00405F66">
            <w:pPr>
              <w:tabs>
                <w:tab w:val="left" w:pos="450"/>
                <w:tab w:val="left" w:pos="1860"/>
              </w:tabs>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32.</w:t>
            </w:r>
            <w:r w:rsidRPr="00405F66">
              <w:rPr>
                <w:rFonts w:ascii="Arial" w:eastAsia="Calibri" w:hAnsi="Arial" w:cs="Arial"/>
                <w:b/>
                <w:sz w:val="22"/>
                <w:szCs w:val="22"/>
                <w:lang w:val="af-ZA" w:eastAsia="en-US" w:bidi="ar-SA"/>
              </w:rPr>
              <w:tab/>
              <w:t>Taxes and duties</w:t>
            </w:r>
          </w:p>
        </w:tc>
        <w:tc>
          <w:tcPr>
            <w:tcW w:w="3809" w:type="pct"/>
          </w:tcPr>
          <w:p w14:paraId="7E5C6FF1"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32.1</w:t>
            </w:r>
            <w:r w:rsidRPr="00405F66">
              <w:rPr>
                <w:rFonts w:ascii="Arial" w:eastAsia="Calibri" w:hAnsi="Arial" w:cs="Arial"/>
                <w:sz w:val="22"/>
                <w:szCs w:val="22"/>
                <w:lang w:val="af-ZA" w:eastAsia="en-US" w:bidi="ar-SA"/>
              </w:rPr>
              <w:tab/>
              <w:t>A foreign supplier shall be entirely responsible for all taxes, stamp duties, license fees, and other such levies imposed outside the purchaser’s country.</w:t>
            </w:r>
          </w:p>
          <w:p w14:paraId="3B3F66CA" w14:textId="77777777" w:rsidR="00405F66" w:rsidRPr="00405F66" w:rsidRDefault="00405F66" w:rsidP="00405F66">
            <w:pPr>
              <w:tabs>
                <w:tab w:val="left" w:pos="792"/>
              </w:tabs>
              <w:ind w:left="792" w:hanging="792"/>
              <w:textAlignment w:val="auto"/>
              <w:rPr>
                <w:rFonts w:ascii="Arial" w:eastAsia="Calibri" w:hAnsi="Arial" w:cs="Arial"/>
                <w:sz w:val="22"/>
                <w:szCs w:val="22"/>
                <w:lang w:val="af-ZA" w:eastAsia="en-US" w:bidi="ar-SA"/>
              </w:rPr>
            </w:pPr>
          </w:p>
          <w:p w14:paraId="0A571F24" w14:textId="77777777" w:rsidR="00405F66" w:rsidRPr="00405F66" w:rsidRDefault="00405F66" w:rsidP="00405F66">
            <w:pPr>
              <w:tabs>
                <w:tab w:val="left" w:pos="682"/>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32.2</w:t>
            </w:r>
            <w:r w:rsidRPr="00405F66">
              <w:rPr>
                <w:rFonts w:ascii="Arial" w:eastAsia="Calibri" w:hAnsi="Arial" w:cs="Arial"/>
                <w:sz w:val="22"/>
                <w:szCs w:val="22"/>
                <w:lang w:val="af-ZA" w:eastAsia="en-US" w:bidi="ar-SA"/>
              </w:rPr>
              <w:tab/>
              <w:t>A local supplier shall be entirely responsible for all taxes, duties, license fees, etc., incurred until delivery of the contracted goods to the purchaser.</w:t>
            </w:r>
          </w:p>
          <w:p w14:paraId="4B524DB1" w14:textId="77777777" w:rsidR="00405F66" w:rsidRPr="00405F66" w:rsidRDefault="00405F66" w:rsidP="00405F66">
            <w:pPr>
              <w:tabs>
                <w:tab w:val="left" w:pos="682"/>
                <w:tab w:val="left" w:pos="792"/>
              </w:tabs>
              <w:ind w:left="792" w:hanging="792"/>
              <w:textAlignment w:val="auto"/>
              <w:rPr>
                <w:rFonts w:ascii="Arial" w:eastAsia="Calibri" w:hAnsi="Arial" w:cs="Arial"/>
                <w:sz w:val="22"/>
                <w:szCs w:val="22"/>
                <w:lang w:val="af-ZA" w:eastAsia="en-US" w:bidi="ar-SA"/>
              </w:rPr>
            </w:pPr>
          </w:p>
          <w:p w14:paraId="2F7B602F" w14:textId="77777777" w:rsidR="00405F66" w:rsidRPr="00405F66" w:rsidRDefault="00405F66" w:rsidP="00405F66">
            <w:pPr>
              <w:tabs>
                <w:tab w:val="left" w:pos="682"/>
                <w:tab w:val="left" w:pos="792"/>
              </w:tabs>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32.3</w:t>
            </w:r>
            <w:r w:rsidRPr="00405F66">
              <w:rPr>
                <w:rFonts w:ascii="Arial" w:eastAsia="Calibri" w:hAnsi="Arial" w:cs="Arial"/>
                <w:sz w:val="22"/>
                <w:szCs w:val="22"/>
                <w:lang w:val="af-ZA" w:eastAsia="en-US" w:bidi="ar-S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2B25BF98" w14:textId="77777777" w:rsidR="00405F66" w:rsidRPr="00405F66" w:rsidRDefault="00405F66" w:rsidP="00405F66">
            <w:pPr>
              <w:tabs>
                <w:tab w:val="left" w:pos="450"/>
                <w:tab w:val="left" w:pos="682"/>
                <w:tab w:val="left" w:pos="1860"/>
              </w:tabs>
              <w:ind w:hanging="450"/>
              <w:textAlignment w:val="auto"/>
              <w:rPr>
                <w:rFonts w:ascii="Arial" w:eastAsia="Calibri" w:hAnsi="Arial" w:cs="Arial"/>
                <w:sz w:val="22"/>
                <w:szCs w:val="22"/>
                <w:lang w:val="af-ZA" w:eastAsia="en-US" w:bidi="ar-SA"/>
              </w:rPr>
            </w:pPr>
          </w:p>
        </w:tc>
      </w:tr>
      <w:tr w:rsidR="00405F66" w:rsidRPr="00405F66" w14:paraId="38087C9D" w14:textId="77777777" w:rsidTr="00167904">
        <w:tc>
          <w:tcPr>
            <w:tcW w:w="1191" w:type="pct"/>
          </w:tcPr>
          <w:p w14:paraId="7FEB8C5C"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33.</w:t>
            </w:r>
            <w:r w:rsidRPr="00405F66">
              <w:rPr>
                <w:rFonts w:ascii="Arial" w:eastAsia="Calibri" w:hAnsi="Arial" w:cs="Arial"/>
                <w:sz w:val="22"/>
                <w:szCs w:val="22"/>
                <w:lang w:val="af-ZA" w:eastAsia="en-US" w:bidi="ar-SA"/>
              </w:rPr>
              <w:tab/>
            </w:r>
            <w:r w:rsidRPr="00405F66">
              <w:rPr>
                <w:rFonts w:ascii="Arial" w:eastAsia="Calibri" w:hAnsi="Arial" w:cs="Arial"/>
                <w:b/>
                <w:sz w:val="22"/>
                <w:szCs w:val="22"/>
                <w:lang w:val="af-ZA" w:eastAsia="en-US" w:bidi="ar-SA"/>
              </w:rPr>
              <w:t>National Industrial Participation (NIP) Programme</w:t>
            </w:r>
          </w:p>
        </w:tc>
        <w:tc>
          <w:tcPr>
            <w:tcW w:w="3809" w:type="pct"/>
          </w:tcPr>
          <w:p w14:paraId="0A74A5C7" w14:textId="77777777" w:rsidR="00405F66" w:rsidRPr="00405F66" w:rsidRDefault="00405F66" w:rsidP="00405F66">
            <w:pPr>
              <w:tabs>
                <w:tab w:val="left" w:pos="792"/>
              </w:tabs>
              <w:spacing w:after="200" w:line="276" w:lineRule="auto"/>
              <w:ind w:left="792" w:hanging="792"/>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33.1</w:t>
            </w:r>
            <w:r w:rsidRPr="00405F66">
              <w:rPr>
                <w:rFonts w:ascii="Arial" w:eastAsia="Calibri" w:hAnsi="Arial" w:cs="Arial"/>
                <w:b/>
                <w:sz w:val="22"/>
                <w:szCs w:val="22"/>
                <w:lang w:val="af-ZA" w:eastAsia="en-US" w:bidi="ar-SA"/>
              </w:rPr>
              <w:tab/>
            </w:r>
            <w:r w:rsidRPr="00405F66">
              <w:rPr>
                <w:rFonts w:ascii="Arial" w:eastAsia="Calibri" w:hAnsi="Arial" w:cs="Arial"/>
                <w:sz w:val="22"/>
                <w:szCs w:val="22"/>
                <w:lang w:val="af-ZA" w:eastAsia="en-US" w:bidi="ar-SA"/>
              </w:rPr>
              <w:t>The NIP Programme administered by the Department of Trade and Industry shall be applicable to all contracts that are subject to the NIP obligation.</w:t>
            </w:r>
          </w:p>
        </w:tc>
      </w:tr>
      <w:tr w:rsidR="00405F66" w:rsidRPr="00405F66" w14:paraId="5D8F6691" w14:textId="77777777" w:rsidTr="00167904">
        <w:trPr>
          <w:trHeight w:val="5718"/>
        </w:trPr>
        <w:tc>
          <w:tcPr>
            <w:tcW w:w="1191" w:type="pct"/>
          </w:tcPr>
          <w:p w14:paraId="38A16B27"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34.</w:t>
            </w:r>
            <w:r w:rsidRPr="00405F66">
              <w:rPr>
                <w:rFonts w:ascii="Arial" w:eastAsia="Calibri" w:hAnsi="Arial" w:cs="Arial"/>
                <w:b/>
                <w:sz w:val="22"/>
                <w:szCs w:val="22"/>
                <w:lang w:val="af-ZA" w:eastAsia="en-US" w:bidi="ar-SA"/>
              </w:rPr>
              <w:tab/>
              <w:t>Prohibition of Restrictive practices</w:t>
            </w:r>
          </w:p>
        </w:tc>
        <w:tc>
          <w:tcPr>
            <w:tcW w:w="3809" w:type="pct"/>
          </w:tcPr>
          <w:p w14:paraId="23988206" w14:textId="77777777" w:rsidR="00775B50" w:rsidRPr="00405F66" w:rsidRDefault="00775B50" w:rsidP="00775B50">
            <w:pPr>
              <w:tabs>
                <w:tab w:val="left" w:pos="792"/>
              </w:tabs>
              <w:ind w:left="792" w:hanging="810"/>
              <w:textAlignment w:val="auto"/>
              <w:rPr>
                <w:rFonts w:ascii="Arial" w:eastAsia="Calibri" w:hAnsi="Arial" w:cs="Arial"/>
                <w:sz w:val="22"/>
                <w:szCs w:val="22"/>
                <w:lang w:val="af-ZA" w:eastAsia="en-US" w:bidi="ar-SA"/>
              </w:rPr>
            </w:pPr>
            <w:r>
              <w:rPr>
                <w:rFonts w:ascii="Arial" w:eastAsia="Calibri" w:hAnsi="Arial" w:cs="Arial"/>
                <w:sz w:val="22"/>
                <w:szCs w:val="22"/>
                <w:lang w:val="af-ZA" w:eastAsia="en-US" w:bidi="ar-SA"/>
              </w:rPr>
              <w:t>34.1</w:t>
            </w:r>
            <w:r>
              <w:rPr>
                <w:rFonts w:ascii="Arial" w:eastAsia="Calibri" w:hAnsi="Arial" w:cs="Arial"/>
                <w:sz w:val="22"/>
                <w:szCs w:val="22"/>
                <w:lang w:val="af-ZA" w:eastAsia="en-US" w:bidi="ar-SA"/>
              </w:rPr>
              <w:tab/>
            </w:r>
            <w:r w:rsidR="00405F66" w:rsidRPr="00405F66">
              <w:rPr>
                <w:rFonts w:ascii="Arial" w:eastAsia="Calibri" w:hAnsi="Arial" w:cs="Arial"/>
                <w:sz w:val="22"/>
                <w:szCs w:val="22"/>
                <w:lang w:val="af-ZA" w:eastAsia="en-US" w:bidi="ar-SA"/>
              </w:rPr>
              <w:t>In terms of Section 4 (1) (b) (iii) of the Competition Act No.89 of 1998,asamended,an agreement between, or concerted practice by, firms, or a decision by an association of firms, is prohibited if it is between parties in a horizontal relationshipand if a bidder (s) is /are or a contractor (s) was/were involved in collusive bidding (or bid rigging).</w:t>
            </w:r>
          </w:p>
          <w:p w14:paraId="2CC0E544" w14:textId="77777777" w:rsidR="00405F66" w:rsidRPr="00405F66" w:rsidRDefault="00405F66" w:rsidP="00405F66">
            <w:pPr>
              <w:tabs>
                <w:tab w:val="left" w:pos="792"/>
              </w:tabs>
              <w:ind w:left="792" w:hanging="810"/>
              <w:textAlignment w:val="auto"/>
              <w:rPr>
                <w:rFonts w:ascii="Arial" w:eastAsia="Calibri" w:hAnsi="Arial" w:cs="Arial"/>
                <w:sz w:val="22"/>
                <w:szCs w:val="22"/>
                <w:lang w:val="af-ZA" w:eastAsia="en-US" w:bidi="ar-SA"/>
              </w:rPr>
            </w:pPr>
          </w:p>
          <w:p w14:paraId="7F28274F" w14:textId="77777777" w:rsidR="00405F66" w:rsidRPr="00405F66" w:rsidRDefault="00775B50" w:rsidP="00775B50">
            <w:pPr>
              <w:tabs>
                <w:tab w:val="left" w:pos="792"/>
              </w:tabs>
              <w:spacing w:after="200"/>
              <w:ind w:left="792" w:hanging="792"/>
              <w:contextualSpacing/>
              <w:textAlignment w:val="auto"/>
              <w:rPr>
                <w:rFonts w:ascii="Arial" w:eastAsia="Calibri" w:hAnsi="Arial" w:cs="Arial"/>
                <w:sz w:val="22"/>
                <w:szCs w:val="22"/>
                <w:lang w:val="af-ZA" w:eastAsia="en-US" w:bidi="ar-SA"/>
              </w:rPr>
            </w:pPr>
            <w:r>
              <w:rPr>
                <w:rFonts w:ascii="Arial" w:eastAsia="Calibri" w:hAnsi="Arial" w:cs="Arial"/>
                <w:sz w:val="22"/>
                <w:szCs w:val="22"/>
                <w:lang w:val="af-ZA" w:eastAsia="en-US" w:bidi="ar-SA"/>
              </w:rPr>
              <w:t>34.2</w:t>
            </w:r>
            <w:r>
              <w:rPr>
                <w:rFonts w:ascii="Arial" w:eastAsia="Calibri" w:hAnsi="Arial" w:cs="Arial"/>
                <w:sz w:val="22"/>
                <w:szCs w:val="22"/>
                <w:lang w:val="af-ZA" w:eastAsia="en-US" w:bidi="ar-SA"/>
              </w:rPr>
              <w:tab/>
            </w:r>
            <w:r w:rsidR="00405F66" w:rsidRPr="00405F66">
              <w:rPr>
                <w:rFonts w:ascii="Arial" w:eastAsia="Calibri" w:hAnsi="Arial" w:cs="Arial"/>
                <w:sz w:val="22"/>
                <w:szCs w:val="22"/>
                <w:lang w:val="af-ZA" w:eastAsia="en-US" w:bidi="ar-SA"/>
              </w:rPr>
              <w:t>If a bidder(s) or contractor(s), based on reasonable grounds or evidence obtained by the purchaser, has/have engaged in the restrictive practice referred to above, the purchaser may refer the matter to the Competition Commission for investigation and possible imposition of administrative penalties as contemplated in the Competition Act No.89 of 1998.</w:t>
            </w:r>
          </w:p>
          <w:p w14:paraId="4278F816" w14:textId="77777777" w:rsidR="00405F66" w:rsidRPr="00405F66" w:rsidRDefault="00405F66" w:rsidP="00405F66">
            <w:pPr>
              <w:tabs>
                <w:tab w:val="left" w:pos="792"/>
              </w:tabs>
              <w:ind w:left="792" w:hanging="810"/>
              <w:textAlignment w:val="auto"/>
              <w:rPr>
                <w:rFonts w:ascii="Arial" w:eastAsia="Calibri" w:hAnsi="Arial" w:cs="Arial"/>
                <w:sz w:val="22"/>
                <w:szCs w:val="22"/>
                <w:lang w:val="af-ZA" w:eastAsia="en-US" w:bidi="ar-SA"/>
              </w:rPr>
            </w:pPr>
          </w:p>
          <w:p w14:paraId="35D23D88" w14:textId="77777777" w:rsidR="00405F66" w:rsidRPr="00405F66" w:rsidRDefault="00775B50" w:rsidP="00775B50">
            <w:pPr>
              <w:tabs>
                <w:tab w:val="left" w:pos="792"/>
              </w:tabs>
              <w:spacing w:after="200"/>
              <w:ind w:left="792" w:hanging="792"/>
              <w:contextualSpacing/>
              <w:textAlignment w:val="auto"/>
              <w:rPr>
                <w:rFonts w:ascii="Arial" w:eastAsia="Calibri" w:hAnsi="Arial" w:cs="Arial"/>
                <w:sz w:val="22"/>
                <w:szCs w:val="22"/>
                <w:lang w:val="af-ZA" w:eastAsia="en-US" w:bidi="ar-SA"/>
              </w:rPr>
            </w:pPr>
            <w:r>
              <w:rPr>
                <w:rFonts w:ascii="Arial" w:eastAsia="Calibri" w:hAnsi="Arial" w:cs="Arial"/>
                <w:sz w:val="22"/>
                <w:szCs w:val="22"/>
                <w:lang w:val="af-ZA" w:eastAsia="en-US" w:bidi="ar-SA"/>
              </w:rPr>
              <w:t>34.3</w:t>
            </w:r>
            <w:r>
              <w:rPr>
                <w:rFonts w:ascii="Arial" w:eastAsia="Calibri" w:hAnsi="Arial" w:cs="Arial"/>
                <w:sz w:val="22"/>
                <w:szCs w:val="22"/>
                <w:lang w:val="af-ZA" w:eastAsia="en-US" w:bidi="ar-SA"/>
              </w:rPr>
              <w:tab/>
            </w:r>
            <w:r w:rsidR="00405F66" w:rsidRPr="00405F66">
              <w:rPr>
                <w:rFonts w:ascii="Arial" w:eastAsia="Calibri" w:hAnsi="Arial" w:cs="Arial"/>
                <w:sz w:val="22"/>
                <w:szCs w:val="22"/>
                <w:lang w:val="af-ZA" w:eastAsia="en-US" w:bidi="ar-SA"/>
              </w:rPr>
              <w:t>If a bidder(s) or contractor(s), has/have been found guilty by the Competition Commission of the restrictive practice referred to above, the purchaser may, in addition and without prejudice to any other remedy provided for, invalidate the bid(s) for such item(s) offered, and/or terminate the contract in whole or part, and/or restrict the bidder(s) or contractor (s) from conducting business with the publicsector for a period not exceeding ten (10) years and/or claim damages from the bidder(s) or contractor(s) concerned.</w:t>
            </w:r>
          </w:p>
        </w:tc>
      </w:tr>
    </w:tbl>
    <w:p w14:paraId="615EB28C" w14:textId="77777777" w:rsidR="00D87CD5" w:rsidRPr="00D87CD5" w:rsidRDefault="00405F66" w:rsidP="00D87CD5">
      <w:pPr>
        <w:jc w:val="right"/>
        <w:rPr>
          <w:rFonts w:ascii="Arial" w:eastAsia="Calibri" w:hAnsi="Arial" w:cs="Arial"/>
          <w:b/>
          <w:bCs/>
          <w:sz w:val="22"/>
          <w:szCs w:val="22"/>
          <w:lang w:val="af-ZA" w:eastAsia="en-US" w:bidi="ar-SA"/>
        </w:rPr>
      </w:pPr>
      <w:r w:rsidRPr="00405F66">
        <w:rPr>
          <w:rFonts w:ascii="Arial" w:eastAsia="Calibri" w:hAnsi="Arial" w:cs="Arial"/>
          <w:sz w:val="22"/>
          <w:szCs w:val="22"/>
          <w:lang w:val="af-ZA" w:eastAsia="en-US" w:bidi="ar-SA"/>
        </w:rPr>
        <w:br w:type="page"/>
      </w:r>
      <w:r w:rsidR="00D87CD5" w:rsidRPr="00D87CD5">
        <w:rPr>
          <w:rFonts w:ascii="Arial" w:eastAsia="Calibri" w:hAnsi="Arial" w:cs="Arial"/>
          <w:b/>
          <w:bCs/>
          <w:sz w:val="22"/>
          <w:szCs w:val="22"/>
          <w:lang w:val="af-ZA" w:eastAsia="en-US" w:bidi="ar-SA"/>
        </w:rPr>
        <w:t>Annexure A</w:t>
      </w:r>
    </w:p>
    <w:p w14:paraId="08F497F4" w14:textId="77777777" w:rsidR="00D87CD5" w:rsidRDefault="00D87CD5" w:rsidP="00D87CD5">
      <w:pPr>
        <w:rPr>
          <w:rFonts w:ascii="Arial" w:eastAsia="Times New Roman" w:hAnsi="Arial" w:cs="Arial"/>
          <w:b/>
          <w:bCs/>
          <w:color w:val="0000FF"/>
          <w:sz w:val="20"/>
          <w:szCs w:val="20"/>
          <w:lang w:val="en-US" w:eastAsia="ar-SA"/>
        </w:rPr>
      </w:pPr>
    </w:p>
    <w:p w14:paraId="2A761F1E" w14:textId="77777777" w:rsidR="00D87CD5" w:rsidRPr="00FD61CF" w:rsidRDefault="00D87CD5" w:rsidP="00D87CD5">
      <w:pPr>
        <w:jc w:val="center"/>
        <w:rPr>
          <w:rFonts w:ascii="Calibri" w:eastAsia="Times New Roman" w:hAnsi="Calibri" w:cs="Arial"/>
          <w:b/>
          <w:sz w:val="20"/>
          <w:szCs w:val="20"/>
        </w:rPr>
      </w:pPr>
      <w:r w:rsidRPr="00FD61CF">
        <w:rPr>
          <w:rFonts w:ascii="Calibri" w:eastAsia="Times New Roman" w:hAnsi="Calibri" w:cs="Arial"/>
          <w:b/>
          <w:sz w:val="20"/>
          <w:szCs w:val="20"/>
        </w:rPr>
        <w:t>PRICING SCHEDULE</w:t>
      </w:r>
    </w:p>
    <w:sdt>
      <w:sdtPr>
        <w:rPr>
          <w:rFonts w:ascii="Calibri" w:eastAsia="Times New Roman" w:hAnsi="Calibri" w:cs="Arial"/>
          <w:b/>
          <w:sz w:val="20"/>
          <w:szCs w:val="20"/>
        </w:rPr>
        <w:id w:val="-1184514563"/>
        <w:placeholder>
          <w:docPart w:val="DefaultPlaceholder_-1854013440"/>
        </w:placeholder>
        <w:dataBinding w:prefixMappings="xmlns:ns0='http://purl.org/dc/elements/1.1/' xmlns:ns1='http://schemas.openxmlformats.org/package/2006/metadata/core-properties' " w:xpath="/ns1:coreProperties[1]/ns0:subject[1]" w:storeItemID="{6C3C8BC8-F283-45AE-878A-BAB7291924A1}"/>
        <w:text/>
      </w:sdtPr>
      <w:sdtContent>
        <w:p w14:paraId="10949393" w14:textId="5CF4D82D" w:rsidR="00D87CD5" w:rsidRPr="00FD61CF" w:rsidRDefault="00CE1348" w:rsidP="00D87CD5">
          <w:pPr>
            <w:jc w:val="center"/>
            <w:rPr>
              <w:rFonts w:ascii="Calibri" w:eastAsia="Times New Roman" w:hAnsi="Calibri" w:cs="Arial"/>
              <w:b/>
              <w:sz w:val="20"/>
              <w:szCs w:val="20"/>
            </w:rPr>
          </w:pPr>
          <w:r>
            <w:rPr>
              <w:rFonts w:ascii="Calibri" w:eastAsia="Times New Roman" w:hAnsi="Calibri" w:cs="Arial"/>
              <w:b/>
              <w:sz w:val="20"/>
              <w:szCs w:val="20"/>
            </w:rPr>
            <w:t>SUPPLY AND DELIVERY OF FOODSTUFF PROVISIONS FOR THE GLEN COLLEGE OF AGRICULTURE AT GLEN FOR A PERIOD OF 36 MONTHS</w:t>
          </w:r>
        </w:p>
      </w:sdtContent>
    </w:sdt>
    <w:tbl>
      <w:tblPr>
        <w:tblW w:w="0" w:type="auto"/>
        <w:tblInd w:w="-457" w:type="dxa"/>
        <w:tblLayout w:type="fixed"/>
        <w:tblLook w:val="0000" w:firstRow="0" w:lastRow="0" w:firstColumn="0" w:lastColumn="0" w:noHBand="0" w:noVBand="0"/>
      </w:tblPr>
      <w:tblGrid>
        <w:gridCol w:w="2880"/>
        <w:gridCol w:w="6"/>
        <w:gridCol w:w="7323"/>
      </w:tblGrid>
      <w:tr w:rsidR="00D87CD5" w:rsidRPr="007E59F0" w14:paraId="00854731" w14:textId="77777777" w:rsidTr="00964FBF">
        <w:trPr>
          <w:cantSplit/>
        </w:trPr>
        <w:tc>
          <w:tcPr>
            <w:tcW w:w="10209" w:type="dxa"/>
            <w:gridSpan w:val="3"/>
            <w:tcBorders>
              <w:top w:val="single" w:sz="4" w:space="0" w:color="000000"/>
              <w:left w:val="single" w:sz="4" w:space="0" w:color="000000"/>
              <w:bottom w:val="single" w:sz="4" w:space="0" w:color="000000"/>
              <w:right w:val="single" w:sz="4" w:space="0" w:color="000000"/>
            </w:tcBorders>
          </w:tcPr>
          <w:p w14:paraId="2EEE216E" w14:textId="77777777" w:rsidR="00D87CD5" w:rsidRPr="00FD61CF" w:rsidRDefault="00D87CD5" w:rsidP="00964FBF">
            <w:pPr>
              <w:snapToGrid w:val="0"/>
              <w:spacing w:before="32" w:after="32"/>
              <w:ind w:left="907" w:right="851"/>
              <w:jc w:val="center"/>
              <w:rPr>
                <w:rFonts w:ascii="Calibri" w:hAnsi="Calibri"/>
                <w:b/>
                <w:sz w:val="20"/>
                <w:szCs w:val="20"/>
              </w:rPr>
            </w:pPr>
            <w:r w:rsidRPr="00FD61CF">
              <w:rPr>
                <w:rFonts w:ascii="Calibri" w:eastAsia="Times New Roman" w:hAnsi="Calibri" w:cs="Arial"/>
                <w:b/>
                <w:sz w:val="20"/>
                <w:szCs w:val="20"/>
              </w:rPr>
              <w:t>USE BLACK INK TO COMPLETE THIS FORM</w:t>
            </w:r>
          </w:p>
        </w:tc>
      </w:tr>
      <w:tr w:rsidR="00D87CD5" w:rsidRPr="007E59F0" w14:paraId="2FF4CBC8" w14:textId="77777777" w:rsidTr="00964FBF">
        <w:trPr>
          <w:cantSplit/>
        </w:trPr>
        <w:tc>
          <w:tcPr>
            <w:tcW w:w="10209" w:type="dxa"/>
            <w:gridSpan w:val="3"/>
            <w:tcBorders>
              <w:top w:val="single" w:sz="4" w:space="0" w:color="000000"/>
              <w:left w:val="single" w:sz="4" w:space="0" w:color="000000"/>
              <w:bottom w:val="single" w:sz="4" w:space="0" w:color="000000"/>
              <w:right w:val="single" w:sz="4" w:space="0" w:color="000000"/>
            </w:tcBorders>
          </w:tcPr>
          <w:p w14:paraId="1408C831" w14:textId="73356C4A" w:rsidR="00D87CD5" w:rsidRPr="00263564" w:rsidRDefault="00D87CD5" w:rsidP="008E3AA2">
            <w:pPr>
              <w:tabs>
                <w:tab w:val="left" w:pos="0"/>
              </w:tabs>
              <w:spacing w:before="32" w:after="32"/>
              <w:ind w:left="180" w:right="851"/>
              <w:rPr>
                <w:rFonts w:ascii="Calibri" w:hAnsi="Calibri"/>
                <w:b/>
                <w:sz w:val="20"/>
                <w:szCs w:val="20"/>
              </w:rPr>
            </w:pPr>
            <w:r w:rsidRPr="00263564">
              <w:rPr>
                <w:rFonts w:ascii="Calibri" w:eastAsia="Times New Roman" w:hAnsi="Calibri" w:cs="Arial"/>
                <w:b/>
                <w:sz w:val="20"/>
                <w:szCs w:val="20"/>
              </w:rPr>
              <w:t>CLOSING DATE AND TIME:</w:t>
            </w:r>
            <w:r w:rsidR="004C3429" w:rsidRPr="00263564">
              <w:rPr>
                <w:rFonts w:ascii="Calibri" w:eastAsia="Times New Roman" w:hAnsi="Calibri" w:cs="Arial"/>
                <w:b/>
                <w:sz w:val="20"/>
                <w:szCs w:val="20"/>
              </w:rPr>
              <w:tab/>
            </w:r>
            <w:sdt>
              <w:sdtPr>
                <w:rPr>
                  <w:rFonts w:ascii="Arial" w:eastAsia="Times New Roman" w:hAnsi="Arial" w:cs="Arial"/>
                  <w:b/>
                  <w:bCs/>
                  <w:lang w:eastAsia="en-ZA" w:bidi="ar-SA"/>
                </w:rPr>
                <w:alias w:val="Closing date"/>
                <w:tag w:val="Closingdate"/>
                <w:id w:val="-1677417571"/>
                <w:placeholder>
                  <w:docPart w:val="DefaultPlaceholder_-1854013437"/>
                </w:placeholder>
                <w:dataBinding w:prefixMappings="xmlns:ns0='http://purl.org/dc/elements/1.1/' xmlns:ns1='http://schemas.openxmlformats.org/package/2006/metadata/core-properties' " w:xpath="/ns1:coreProperties[1]/ns1:category[1]" w:storeItemID="{6C3C8BC8-F283-45AE-878A-BAB7291924A1}"/>
                <w:date w:fullDate="2025-09-19T00:00:00Z">
                  <w:dateFormat w:val="dddd, dd MMMM yyyy"/>
                  <w:lid w:val="en-ZA"/>
                  <w:storeMappedDataAs w:val="dateTime"/>
                  <w:calendar w:val="gregorian"/>
                </w:date>
              </w:sdtPr>
              <w:sdtContent>
                <w:r w:rsidR="008E0220">
                  <w:rPr>
                    <w:rFonts w:ascii="Arial" w:eastAsia="Times New Roman" w:hAnsi="Arial" w:cs="Arial"/>
                    <w:b/>
                    <w:bCs/>
                    <w:lang w:eastAsia="en-ZA" w:bidi="ar-SA"/>
                  </w:rPr>
                  <w:t>Friday, 19 September 2025</w:t>
                </w:r>
              </w:sdtContent>
            </w:sdt>
            <w:r w:rsidR="00ED1FC0" w:rsidRPr="00263564">
              <w:rPr>
                <w:rFonts w:ascii="Arial" w:eastAsia="Times New Roman" w:hAnsi="Arial" w:cs="Arial"/>
                <w:b/>
                <w:bCs/>
                <w:lang w:eastAsia="en-ZA" w:bidi="ar-SA"/>
              </w:rPr>
              <w:t>;  11:00</w:t>
            </w:r>
          </w:p>
        </w:tc>
      </w:tr>
      <w:tr w:rsidR="00D87CD5" w:rsidRPr="007E59F0" w14:paraId="27F43904" w14:textId="77777777" w:rsidTr="00964FBF">
        <w:trPr>
          <w:cantSplit/>
        </w:trPr>
        <w:tc>
          <w:tcPr>
            <w:tcW w:w="10209" w:type="dxa"/>
            <w:gridSpan w:val="3"/>
            <w:tcBorders>
              <w:top w:val="single" w:sz="4" w:space="0" w:color="000000"/>
              <w:left w:val="single" w:sz="4" w:space="0" w:color="000000"/>
              <w:bottom w:val="single" w:sz="4" w:space="0" w:color="000000"/>
              <w:right w:val="single" w:sz="4" w:space="0" w:color="000000"/>
            </w:tcBorders>
          </w:tcPr>
          <w:p w14:paraId="5D3A7DAD" w14:textId="77777777" w:rsidR="00D87CD5" w:rsidRPr="00FD61CF" w:rsidRDefault="00D87CD5" w:rsidP="00964FBF">
            <w:pPr>
              <w:snapToGrid w:val="0"/>
              <w:spacing w:before="32" w:after="32"/>
              <w:ind w:right="851"/>
              <w:rPr>
                <w:rFonts w:ascii="Calibri" w:hAnsi="Calibri"/>
                <w:b/>
                <w:sz w:val="20"/>
                <w:szCs w:val="20"/>
              </w:rPr>
            </w:pPr>
            <w:r w:rsidRPr="00FD61CF">
              <w:rPr>
                <w:rFonts w:ascii="Calibri" w:eastAsia="Times New Roman" w:hAnsi="Calibri" w:cs="Arial"/>
                <w:b/>
                <w:sz w:val="20"/>
                <w:szCs w:val="20"/>
              </w:rPr>
              <w:t xml:space="preserve">   VALIDITY DAYS:</w:t>
            </w:r>
            <w:r w:rsidR="007978C1">
              <w:rPr>
                <w:rFonts w:ascii="Calibri" w:eastAsia="Times New Roman" w:hAnsi="Calibri" w:cs="Arial"/>
                <w:b/>
                <w:sz w:val="20"/>
                <w:szCs w:val="20"/>
              </w:rPr>
              <w:tab/>
              <w:t>120 days</w:t>
            </w:r>
          </w:p>
        </w:tc>
      </w:tr>
      <w:tr w:rsidR="00D87CD5" w:rsidRPr="00DD5368" w14:paraId="214FFD84" w14:textId="77777777" w:rsidTr="00964FBF">
        <w:trPr>
          <w:cantSplit/>
        </w:trPr>
        <w:tc>
          <w:tcPr>
            <w:tcW w:w="10209" w:type="dxa"/>
            <w:gridSpan w:val="3"/>
            <w:tcBorders>
              <w:top w:val="single" w:sz="4" w:space="0" w:color="000000"/>
              <w:left w:val="single" w:sz="4" w:space="0" w:color="000000"/>
              <w:bottom w:val="single" w:sz="4" w:space="0" w:color="000000"/>
              <w:right w:val="single" w:sz="4" w:space="0" w:color="000000"/>
            </w:tcBorders>
          </w:tcPr>
          <w:p w14:paraId="5F3C2478" w14:textId="3F0E87B8" w:rsidR="00D87CD5" w:rsidRPr="00FD61CF" w:rsidRDefault="00D87CD5" w:rsidP="00CE1348">
            <w:pPr>
              <w:snapToGrid w:val="0"/>
              <w:spacing w:before="32" w:after="32"/>
              <w:ind w:left="2049" w:right="851" w:hanging="1869"/>
              <w:rPr>
                <w:rFonts w:ascii="Calibri" w:hAnsi="Calibri"/>
                <w:sz w:val="20"/>
                <w:szCs w:val="20"/>
              </w:rPr>
            </w:pPr>
            <w:r w:rsidRPr="00FD61CF">
              <w:rPr>
                <w:rFonts w:ascii="Calibri" w:eastAsia="Times New Roman" w:hAnsi="Calibri" w:cs="Arial"/>
                <w:b/>
                <w:sz w:val="20"/>
                <w:szCs w:val="20"/>
              </w:rPr>
              <w:t>PERIOD REQUIRED:</w:t>
            </w:r>
            <w:r w:rsidR="00CE1348">
              <w:rPr>
                <w:rFonts w:ascii="Calibri" w:eastAsia="Times New Roman" w:hAnsi="Calibri" w:cs="Arial"/>
                <w:sz w:val="20"/>
                <w:szCs w:val="20"/>
              </w:rPr>
              <w:tab/>
            </w:r>
            <w:r w:rsidRPr="00FD61CF">
              <w:rPr>
                <w:rFonts w:ascii="Calibri" w:eastAsia="Times New Roman" w:hAnsi="Calibri" w:cs="Arial"/>
                <w:sz w:val="20"/>
                <w:szCs w:val="20"/>
              </w:rPr>
              <w:t xml:space="preserve">The contract shall endure for a period of </w:t>
            </w:r>
            <w:r w:rsidR="007978C1">
              <w:rPr>
                <w:rFonts w:ascii="Calibri" w:eastAsia="Times New Roman" w:hAnsi="Calibri" w:cs="Arial"/>
                <w:sz w:val="20"/>
                <w:szCs w:val="20"/>
              </w:rPr>
              <w:t>36 months</w:t>
            </w:r>
            <w:r w:rsidRPr="00FD61CF">
              <w:rPr>
                <w:rFonts w:ascii="Calibri" w:eastAsia="Times New Roman" w:hAnsi="Calibri" w:cs="Arial"/>
                <w:sz w:val="20"/>
                <w:szCs w:val="20"/>
              </w:rPr>
              <w:t xml:space="preserve">; from the date of commencement thereof. </w:t>
            </w:r>
          </w:p>
        </w:tc>
      </w:tr>
      <w:tr w:rsidR="00D87CD5" w:rsidRPr="00DD5368" w14:paraId="4371A2B9" w14:textId="77777777" w:rsidTr="00964FBF">
        <w:trPr>
          <w:cantSplit/>
          <w:trHeight w:val="690"/>
        </w:trPr>
        <w:tc>
          <w:tcPr>
            <w:tcW w:w="10209" w:type="dxa"/>
            <w:gridSpan w:val="3"/>
            <w:tcBorders>
              <w:top w:val="single" w:sz="4" w:space="0" w:color="000000"/>
              <w:left w:val="single" w:sz="4" w:space="0" w:color="000000"/>
              <w:bottom w:val="single" w:sz="4" w:space="0" w:color="000000"/>
              <w:right w:val="single" w:sz="4" w:space="0" w:color="000000"/>
            </w:tcBorders>
          </w:tcPr>
          <w:p w14:paraId="14BD7657" w14:textId="3AB620E9" w:rsidR="00D87CD5" w:rsidRPr="004B0DC6" w:rsidRDefault="00D87CD5" w:rsidP="00CE1348">
            <w:pPr>
              <w:keepNext/>
              <w:tabs>
                <w:tab w:val="left" w:pos="1057"/>
              </w:tabs>
              <w:snapToGrid w:val="0"/>
              <w:spacing w:before="32" w:after="32"/>
              <w:ind w:left="1057" w:right="851" w:hanging="877"/>
              <w:rPr>
                <w:rFonts w:ascii="Calibri" w:hAnsi="Calibri"/>
                <w:sz w:val="20"/>
                <w:szCs w:val="20"/>
              </w:rPr>
            </w:pPr>
            <w:r w:rsidRPr="004B0DC6">
              <w:rPr>
                <w:rFonts w:ascii="Calibri" w:eastAsia="Times New Roman" w:hAnsi="Calibri" w:cs="Arial"/>
                <w:b/>
                <w:sz w:val="20"/>
                <w:szCs w:val="20"/>
              </w:rPr>
              <w:t>PRICES:</w:t>
            </w:r>
            <w:r w:rsidR="00CE1348">
              <w:rPr>
                <w:rFonts w:ascii="Calibri" w:eastAsia="Times New Roman" w:hAnsi="Calibri" w:cs="Arial"/>
                <w:sz w:val="20"/>
                <w:szCs w:val="20"/>
              </w:rPr>
              <w:tab/>
            </w:r>
            <w:r w:rsidRPr="004B0DC6">
              <w:rPr>
                <w:rFonts w:ascii="Calibri" w:eastAsia="Times New Roman" w:hAnsi="Calibri" w:cs="Arial"/>
                <w:sz w:val="20"/>
                <w:szCs w:val="20"/>
              </w:rPr>
              <w:t xml:space="preserve">Prices must be fixed for the first year of the contractual period after which the suppliers will </w:t>
            </w:r>
            <w:r w:rsidR="007978C1" w:rsidRPr="004B0DC6">
              <w:rPr>
                <w:rFonts w:ascii="Calibri" w:eastAsia="Times New Roman" w:hAnsi="Calibri" w:cs="Arial"/>
                <w:sz w:val="20"/>
                <w:szCs w:val="20"/>
              </w:rPr>
              <w:t>submit adjusted prices, according to SBD 3.2</w:t>
            </w:r>
            <w:r w:rsidR="004B0DC6" w:rsidRPr="004B0DC6">
              <w:rPr>
                <w:rFonts w:ascii="Calibri" w:eastAsia="Times New Roman" w:hAnsi="Calibri" w:cs="Arial"/>
                <w:sz w:val="20"/>
                <w:szCs w:val="20"/>
              </w:rPr>
              <w:t xml:space="preserve"> annually </w:t>
            </w:r>
            <w:r w:rsidR="006F5357" w:rsidRPr="004B0DC6">
              <w:rPr>
                <w:rFonts w:ascii="Calibri" w:eastAsia="Times New Roman" w:hAnsi="Calibri" w:cs="Arial"/>
                <w:sz w:val="20"/>
                <w:szCs w:val="20"/>
              </w:rPr>
              <w:t xml:space="preserve">on the first and second anniversary of the contract </w:t>
            </w:r>
            <w:r w:rsidR="004B0DC6" w:rsidRPr="004B0DC6">
              <w:rPr>
                <w:rFonts w:ascii="Calibri" w:eastAsia="Times New Roman" w:hAnsi="Calibri" w:cs="Arial"/>
                <w:sz w:val="20"/>
                <w:szCs w:val="20"/>
              </w:rPr>
              <w:t>for consideration by the Department</w:t>
            </w:r>
            <w:r w:rsidRPr="004B0DC6">
              <w:rPr>
                <w:rFonts w:ascii="Calibri" w:eastAsia="Times New Roman" w:hAnsi="Calibri" w:cs="Arial"/>
                <w:sz w:val="20"/>
                <w:szCs w:val="20"/>
              </w:rPr>
              <w:t>.</w:t>
            </w:r>
            <w:r w:rsidR="004B0DC6" w:rsidRPr="004B0DC6">
              <w:rPr>
                <w:rFonts w:ascii="Calibri" w:eastAsia="Times New Roman" w:hAnsi="Calibri" w:cs="Arial"/>
                <w:sz w:val="20"/>
                <w:szCs w:val="20"/>
              </w:rPr>
              <w:t xml:space="preserve">  Adjusted prices will be fixed on an annual basis.</w:t>
            </w:r>
          </w:p>
        </w:tc>
      </w:tr>
      <w:tr w:rsidR="00D87CD5" w:rsidRPr="00DD5368" w14:paraId="373F0236" w14:textId="77777777" w:rsidTr="00CE1348">
        <w:trPr>
          <w:cantSplit/>
          <w:trHeight w:val="399"/>
        </w:trPr>
        <w:tc>
          <w:tcPr>
            <w:tcW w:w="10209" w:type="dxa"/>
            <w:gridSpan w:val="3"/>
            <w:tcBorders>
              <w:top w:val="single" w:sz="4" w:space="0" w:color="000000"/>
              <w:left w:val="single" w:sz="4" w:space="0" w:color="000000"/>
              <w:bottom w:val="single" w:sz="4" w:space="0" w:color="000000"/>
              <w:right w:val="single" w:sz="4" w:space="0" w:color="000000"/>
            </w:tcBorders>
          </w:tcPr>
          <w:p w14:paraId="797C791B" w14:textId="77777777" w:rsidR="00D87CD5" w:rsidRPr="00FD61CF" w:rsidRDefault="00D87CD5" w:rsidP="00964FBF">
            <w:pPr>
              <w:keepNext/>
              <w:tabs>
                <w:tab w:val="left" w:pos="180"/>
              </w:tabs>
              <w:snapToGrid w:val="0"/>
              <w:spacing w:before="32" w:after="32"/>
              <w:ind w:right="851"/>
              <w:jc w:val="center"/>
              <w:rPr>
                <w:rFonts w:ascii="Calibri" w:hAnsi="Calibri"/>
                <w:b/>
                <w:sz w:val="20"/>
                <w:szCs w:val="20"/>
              </w:rPr>
            </w:pPr>
            <w:r w:rsidRPr="00FD61CF">
              <w:rPr>
                <w:rFonts w:ascii="Calibri" w:eastAsia="Times New Roman" w:hAnsi="Calibri" w:cs="Arial"/>
                <w:b/>
                <w:bCs/>
                <w:sz w:val="20"/>
                <w:szCs w:val="20"/>
              </w:rPr>
              <w:t>PARTICIPATING INSTITUTIONS</w:t>
            </w:r>
          </w:p>
        </w:tc>
      </w:tr>
      <w:tr w:rsidR="00D87CD5" w:rsidRPr="00DD5368" w14:paraId="6EB20D59" w14:textId="77777777" w:rsidTr="00964FBF">
        <w:trPr>
          <w:cantSplit/>
        </w:trPr>
        <w:tc>
          <w:tcPr>
            <w:tcW w:w="10209" w:type="dxa"/>
            <w:gridSpan w:val="3"/>
            <w:tcBorders>
              <w:top w:val="single" w:sz="4" w:space="0" w:color="000000"/>
              <w:left w:val="single" w:sz="4" w:space="0" w:color="000000"/>
              <w:bottom w:val="single" w:sz="4" w:space="0" w:color="000000"/>
              <w:right w:val="single" w:sz="4" w:space="0" w:color="000000"/>
            </w:tcBorders>
          </w:tcPr>
          <w:p w14:paraId="07449FC5" w14:textId="14D30C50" w:rsidR="00D87CD5" w:rsidRPr="004B0DC6" w:rsidRDefault="00D87CD5" w:rsidP="00964FBF">
            <w:pPr>
              <w:snapToGrid w:val="0"/>
              <w:spacing w:before="32" w:after="32"/>
              <w:ind w:left="180" w:right="851"/>
              <w:rPr>
                <w:rFonts w:ascii="Calibri" w:hAnsi="Calibri"/>
                <w:sz w:val="20"/>
                <w:szCs w:val="20"/>
              </w:rPr>
            </w:pPr>
            <w:r w:rsidRPr="004B0DC6">
              <w:rPr>
                <w:rFonts w:ascii="Calibri" w:eastAsia="Times New Roman" w:hAnsi="Calibri" w:cs="Arial"/>
                <w:sz w:val="20"/>
                <w:szCs w:val="20"/>
              </w:rPr>
              <w:t>GLEN COLLEGE OF AGRICULTURE AT GLEN</w:t>
            </w:r>
          </w:p>
        </w:tc>
      </w:tr>
      <w:tr w:rsidR="00D87CD5" w:rsidRPr="00DD5368" w14:paraId="24618AAB" w14:textId="77777777" w:rsidTr="00964FBF">
        <w:trPr>
          <w:cantSplit/>
        </w:trPr>
        <w:tc>
          <w:tcPr>
            <w:tcW w:w="10209" w:type="dxa"/>
            <w:gridSpan w:val="3"/>
            <w:tcBorders>
              <w:top w:val="single" w:sz="4" w:space="0" w:color="000000"/>
              <w:left w:val="single" w:sz="4" w:space="0" w:color="000000"/>
              <w:bottom w:val="single" w:sz="4" w:space="0" w:color="000000"/>
              <w:right w:val="single" w:sz="4" w:space="0" w:color="000000"/>
            </w:tcBorders>
          </w:tcPr>
          <w:p w14:paraId="3FB705CB" w14:textId="77777777" w:rsidR="00D87CD5" w:rsidRPr="00FD61CF" w:rsidRDefault="00D87CD5" w:rsidP="00964FBF">
            <w:pPr>
              <w:tabs>
                <w:tab w:val="left" w:pos="2340"/>
              </w:tabs>
              <w:snapToGrid w:val="0"/>
              <w:spacing w:before="32" w:after="32"/>
              <w:ind w:left="180" w:right="851"/>
              <w:rPr>
                <w:rFonts w:ascii="Calibri" w:eastAsia="Times New Roman" w:hAnsi="Calibri" w:cs="Arial"/>
                <w:b/>
                <w:sz w:val="20"/>
                <w:szCs w:val="20"/>
              </w:rPr>
            </w:pPr>
            <w:r w:rsidRPr="00FD61CF">
              <w:rPr>
                <w:rFonts w:ascii="Calibri" w:eastAsia="Times New Roman" w:hAnsi="Calibri" w:cs="Arial"/>
                <w:b/>
                <w:bCs/>
                <w:iCs/>
                <w:sz w:val="20"/>
                <w:szCs w:val="20"/>
              </w:rPr>
              <w:t>IMPORTANT NOTES</w:t>
            </w:r>
          </w:p>
          <w:p w14:paraId="6B661D54" w14:textId="77777777" w:rsidR="00D87CD5" w:rsidRPr="00FD61CF" w:rsidRDefault="00D87CD5" w:rsidP="00964FBF">
            <w:pPr>
              <w:tabs>
                <w:tab w:val="left" w:pos="2340"/>
              </w:tabs>
              <w:snapToGrid w:val="0"/>
              <w:spacing w:before="32" w:after="32"/>
              <w:ind w:left="180" w:right="851"/>
              <w:rPr>
                <w:rFonts w:ascii="Calibri" w:eastAsia="Times New Roman" w:hAnsi="Calibri" w:cs="Arial"/>
                <w:sz w:val="20"/>
                <w:szCs w:val="20"/>
              </w:rPr>
            </w:pPr>
            <w:r w:rsidRPr="00FD61CF">
              <w:rPr>
                <w:rFonts w:ascii="Calibri" w:eastAsia="Times New Roman" w:hAnsi="Calibri" w:cs="Arial"/>
                <w:sz w:val="20"/>
                <w:szCs w:val="20"/>
              </w:rPr>
              <w:t xml:space="preserve">The Department reserves the right to appoint more than one </w:t>
            </w:r>
            <w:r w:rsidRPr="00FD61CF">
              <w:rPr>
                <w:rFonts w:ascii="Calibri" w:eastAsia="Times New Roman" w:hAnsi="Calibri" w:cs="Arial"/>
                <w:bCs/>
                <w:iCs/>
                <w:sz w:val="20"/>
                <w:szCs w:val="20"/>
              </w:rPr>
              <w:t>supplier</w:t>
            </w:r>
            <w:r w:rsidRPr="00FD61CF">
              <w:rPr>
                <w:rFonts w:ascii="Calibri" w:eastAsia="Times New Roman" w:hAnsi="Calibri" w:cs="Arial"/>
                <w:sz w:val="20"/>
                <w:szCs w:val="20"/>
              </w:rPr>
              <w:t>.</w:t>
            </w:r>
          </w:p>
          <w:p w14:paraId="477FFE86" w14:textId="77777777" w:rsidR="00D87CD5" w:rsidRPr="006F5357" w:rsidRDefault="00D87CD5" w:rsidP="00964FBF">
            <w:pPr>
              <w:tabs>
                <w:tab w:val="left" w:pos="2340"/>
              </w:tabs>
              <w:snapToGrid w:val="0"/>
              <w:spacing w:before="32" w:after="32"/>
              <w:ind w:left="180" w:right="851"/>
              <w:rPr>
                <w:rFonts w:ascii="Calibri" w:eastAsia="Times New Roman" w:hAnsi="Calibri" w:cs="Arial"/>
                <w:sz w:val="10"/>
                <w:szCs w:val="10"/>
              </w:rPr>
            </w:pPr>
          </w:p>
          <w:p w14:paraId="145440CF" w14:textId="77777777" w:rsidR="00D87CD5" w:rsidRPr="00FD61CF" w:rsidRDefault="00D87CD5" w:rsidP="00964FBF">
            <w:pPr>
              <w:tabs>
                <w:tab w:val="left" w:pos="2340"/>
              </w:tabs>
              <w:snapToGrid w:val="0"/>
              <w:spacing w:before="32" w:after="32"/>
              <w:ind w:left="180" w:right="851"/>
              <w:rPr>
                <w:rFonts w:ascii="Calibri" w:eastAsia="Times New Roman" w:hAnsi="Calibri" w:cs="Arial"/>
                <w:sz w:val="20"/>
                <w:szCs w:val="20"/>
              </w:rPr>
            </w:pPr>
            <w:r w:rsidRPr="00FD61CF">
              <w:rPr>
                <w:rFonts w:ascii="Calibri" w:eastAsia="Times New Roman" w:hAnsi="Calibri" w:cs="Arial"/>
                <w:sz w:val="20"/>
                <w:szCs w:val="20"/>
              </w:rPr>
              <w:t>Bidders must quote on all items in order to qualify for evaluation. Bidders who only bid for a sub-item will not be considered.</w:t>
            </w:r>
          </w:p>
          <w:p w14:paraId="7F470EC6" w14:textId="77777777" w:rsidR="00D87CD5" w:rsidRPr="006F5357" w:rsidRDefault="00D87CD5" w:rsidP="00964FBF">
            <w:pPr>
              <w:tabs>
                <w:tab w:val="left" w:pos="2340"/>
              </w:tabs>
              <w:snapToGrid w:val="0"/>
              <w:spacing w:before="32" w:after="32"/>
              <w:ind w:left="180" w:right="851"/>
              <w:rPr>
                <w:rFonts w:ascii="Calibri" w:eastAsia="Times New Roman" w:hAnsi="Calibri" w:cs="Arial"/>
                <w:sz w:val="10"/>
                <w:szCs w:val="10"/>
              </w:rPr>
            </w:pPr>
          </w:p>
          <w:p w14:paraId="640ED05E" w14:textId="77777777" w:rsidR="00D87CD5" w:rsidRPr="00FD61CF" w:rsidRDefault="00D87CD5" w:rsidP="00964FBF">
            <w:pPr>
              <w:tabs>
                <w:tab w:val="left" w:pos="2340"/>
              </w:tabs>
              <w:snapToGrid w:val="0"/>
              <w:spacing w:before="32" w:after="32"/>
              <w:ind w:left="180" w:right="851"/>
              <w:rPr>
                <w:rFonts w:ascii="Calibri" w:eastAsia="Times New Roman" w:hAnsi="Calibri" w:cs="Arial"/>
                <w:b/>
                <w:sz w:val="20"/>
                <w:szCs w:val="20"/>
              </w:rPr>
            </w:pPr>
            <w:r w:rsidRPr="00FD61CF">
              <w:rPr>
                <w:rFonts w:ascii="Calibri" w:eastAsia="Times New Roman" w:hAnsi="Calibri" w:cs="Arial"/>
                <w:b/>
                <w:sz w:val="20"/>
                <w:szCs w:val="20"/>
              </w:rPr>
              <w:t xml:space="preserve">FOOD SAFETY REQUIREMENTS </w:t>
            </w:r>
          </w:p>
          <w:p w14:paraId="275C8B87" w14:textId="77777777" w:rsidR="00D87CD5" w:rsidRPr="00FD61CF" w:rsidRDefault="004B0DC6" w:rsidP="00964FBF">
            <w:pPr>
              <w:tabs>
                <w:tab w:val="left" w:pos="2340"/>
              </w:tabs>
              <w:snapToGrid w:val="0"/>
              <w:spacing w:before="32" w:after="32"/>
              <w:ind w:left="180" w:right="851"/>
              <w:rPr>
                <w:rFonts w:ascii="Calibri" w:eastAsia="Times New Roman" w:hAnsi="Calibri" w:cs="Arial"/>
                <w:sz w:val="20"/>
                <w:szCs w:val="20"/>
              </w:rPr>
            </w:pPr>
            <w:r w:rsidRPr="004B0DC6">
              <w:rPr>
                <w:rFonts w:ascii="Calibri" w:eastAsia="Times New Roman" w:hAnsi="Calibri" w:cs="Arial"/>
                <w:sz w:val="20"/>
                <w:szCs w:val="20"/>
              </w:rPr>
              <w:t>Suppliers must adhere to the food safety standards and food transportation and handling</w:t>
            </w:r>
            <w:r>
              <w:rPr>
                <w:rFonts w:ascii="Calibri" w:eastAsia="Times New Roman" w:hAnsi="Calibri" w:cs="Arial"/>
                <w:sz w:val="20"/>
                <w:szCs w:val="20"/>
              </w:rPr>
              <w:t xml:space="preserve"> </w:t>
            </w:r>
            <w:r w:rsidRPr="004B0DC6">
              <w:rPr>
                <w:rFonts w:ascii="Calibri" w:eastAsia="Times New Roman" w:hAnsi="Calibri" w:cs="Arial"/>
                <w:sz w:val="20"/>
                <w:szCs w:val="20"/>
              </w:rPr>
              <w:t>requirements in compliance with the Foodstuffs, Cosmetics and Disinfectants Act, 1972 (Act 54 of 1972) and all regulations under this act.</w:t>
            </w:r>
          </w:p>
        </w:tc>
      </w:tr>
      <w:tr w:rsidR="00D87CD5" w:rsidRPr="00DD5368" w14:paraId="2D392613" w14:textId="77777777" w:rsidTr="00964FBF">
        <w:trPr>
          <w:cantSplit/>
          <w:trHeight w:hRule="exact" w:val="877"/>
        </w:trPr>
        <w:tc>
          <w:tcPr>
            <w:tcW w:w="2880" w:type="dxa"/>
            <w:tcBorders>
              <w:top w:val="single" w:sz="4" w:space="0" w:color="000000"/>
              <w:left w:val="single" w:sz="4" w:space="0" w:color="000000"/>
              <w:bottom w:val="single" w:sz="4" w:space="0" w:color="000000"/>
            </w:tcBorders>
          </w:tcPr>
          <w:p w14:paraId="4D1186AE" w14:textId="77777777" w:rsidR="00D87CD5" w:rsidRPr="00FD61CF" w:rsidRDefault="00D87CD5" w:rsidP="00964FBF">
            <w:pPr>
              <w:spacing w:before="32" w:after="32"/>
              <w:ind w:right="252"/>
              <w:rPr>
                <w:rFonts w:ascii="Calibri" w:eastAsia="Times New Roman" w:hAnsi="Calibri" w:cs="Arial"/>
                <w:b/>
                <w:sz w:val="20"/>
                <w:szCs w:val="20"/>
              </w:rPr>
            </w:pPr>
            <w:r w:rsidRPr="00FD61CF">
              <w:rPr>
                <w:rFonts w:ascii="Calibri" w:eastAsia="Times New Roman" w:hAnsi="Calibri" w:cs="Arial"/>
                <w:b/>
                <w:sz w:val="20"/>
                <w:szCs w:val="20"/>
              </w:rPr>
              <w:t>NAME OF THE TENDERER</w:t>
            </w:r>
          </w:p>
        </w:tc>
        <w:tc>
          <w:tcPr>
            <w:tcW w:w="7329" w:type="dxa"/>
            <w:gridSpan w:val="2"/>
            <w:tcBorders>
              <w:top w:val="single" w:sz="4" w:space="0" w:color="000000"/>
              <w:left w:val="single" w:sz="4" w:space="0" w:color="000000"/>
              <w:bottom w:val="single" w:sz="4" w:space="0" w:color="000000"/>
              <w:right w:val="single" w:sz="4" w:space="0" w:color="000000"/>
            </w:tcBorders>
          </w:tcPr>
          <w:p w14:paraId="3468A2C5" w14:textId="77777777" w:rsidR="00D87CD5" w:rsidRPr="00FD61CF" w:rsidRDefault="00D87CD5" w:rsidP="00964FBF">
            <w:pPr>
              <w:snapToGrid w:val="0"/>
              <w:spacing w:before="32" w:after="32"/>
              <w:ind w:left="167" w:right="851"/>
              <w:rPr>
                <w:rFonts w:ascii="Calibri" w:eastAsia="Times New Roman" w:hAnsi="Calibri" w:cs="Arial"/>
                <w:sz w:val="20"/>
                <w:szCs w:val="20"/>
              </w:rPr>
            </w:pPr>
          </w:p>
        </w:tc>
      </w:tr>
      <w:tr w:rsidR="00D87CD5" w:rsidRPr="00DD5368" w14:paraId="4AF3C651" w14:textId="77777777" w:rsidTr="00964FBF">
        <w:trPr>
          <w:cantSplit/>
          <w:trHeight w:hRule="exact" w:val="862"/>
        </w:trPr>
        <w:tc>
          <w:tcPr>
            <w:tcW w:w="2886" w:type="dxa"/>
            <w:gridSpan w:val="2"/>
            <w:tcBorders>
              <w:top w:val="single" w:sz="4" w:space="0" w:color="000000"/>
              <w:left w:val="single" w:sz="4" w:space="0" w:color="000000"/>
              <w:bottom w:val="single" w:sz="4" w:space="0" w:color="000000"/>
            </w:tcBorders>
          </w:tcPr>
          <w:p w14:paraId="04767DD3" w14:textId="77777777" w:rsidR="00D87CD5" w:rsidRPr="00FD61CF" w:rsidRDefault="00D87CD5" w:rsidP="00964FBF">
            <w:pPr>
              <w:snapToGrid w:val="0"/>
              <w:spacing w:before="32" w:after="32"/>
              <w:ind w:right="804"/>
              <w:rPr>
                <w:rFonts w:ascii="Calibri" w:eastAsia="Times New Roman" w:hAnsi="Calibri" w:cs="Arial"/>
                <w:b/>
                <w:sz w:val="20"/>
                <w:szCs w:val="20"/>
              </w:rPr>
            </w:pPr>
            <w:r w:rsidRPr="00FD61CF">
              <w:rPr>
                <w:rFonts w:ascii="Calibri" w:eastAsia="Times New Roman" w:hAnsi="Calibri" w:cs="Arial"/>
                <w:b/>
                <w:sz w:val="20"/>
                <w:szCs w:val="20"/>
              </w:rPr>
              <w:t>ADDRESS OF THE TENDERER</w:t>
            </w:r>
          </w:p>
        </w:tc>
        <w:tc>
          <w:tcPr>
            <w:tcW w:w="7323" w:type="dxa"/>
            <w:tcBorders>
              <w:top w:val="single" w:sz="4" w:space="0" w:color="000000"/>
              <w:left w:val="single" w:sz="4" w:space="0" w:color="000000"/>
              <w:bottom w:val="single" w:sz="4" w:space="0" w:color="000000"/>
              <w:right w:val="single" w:sz="4" w:space="0" w:color="000000"/>
            </w:tcBorders>
          </w:tcPr>
          <w:p w14:paraId="50C5AFBD" w14:textId="77777777" w:rsidR="00D87CD5" w:rsidRPr="00FD61CF" w:rsidRDefault="00D87CD5" w:rsidP="00964FBF">
            <w:pPr>
              <w:snapToGrid w:val="0"/>
              <w:rPr>
                <w:rFonts w:ascii="Calibri" w:eastAsia="Times New Roman" w:hAnsi="Calibri" w:cs="Arial"/>
                <w:sz w:val="20"/>
                <w:szCs w:val="20"/>
              </w:rPr>
            </w:pPr>
          </w:p>
        </w:tc>
      </w:tr>
      <w:tr w:rsidR="00D87CD5" w:rsidRPr="00DD5368" w14:paraId="3D2C7B8D" w14:textId="77777777" w:rsidTr="00964FBF">
        <w:trPr>
          <w:cantSplit/>
          <w:trHeight w:hRule="exact" w:val="845"/>
        </w:trPr>
        <w:tc>
          <w:tcPr>
            <w:tcW w:w="2886" w:type="dxa"/>
            <w:gridSpan w:val="2"/>
            <w:tcBorders>
              <w:top w:val="single" w:sz="4" w:space="0" w:color="000000"/>
              <w:left w:val="single" w:sz="4" w:space="0" w:color="000000"/>
              <w:bottom w:val="single" w:sz="4" w:space="0" w:color="000000"/>
            </w:tcBorders>
          </w:tcPr>
          <w:p w14:paraId="050BF768" w14:textId="77777777" w:rsidR="00D87CD5" w:rsidRPr="00FD61CF" w:rsidRDefault="00D87CD5" w:rsidP="00964FBF">
            <w:pPr>
              <w:snapToGrid w:val="0"/>
              <w:spacing w:before="32" w:after="32"/>
              <w:ind w:right="851"/>
              <w:rPr>
                <w:rFonts w:ascii="Calibri" w:eastAsia="Times New Roman" w:hAnsi="Calibri" w:cs="Arial"/>
                <w:b/>
                <w:sz w:val="20"/>
                <w:szCs w:val="20"/>
              </w:rPr>
            </w:pPr>
            <w:r w:rsidRPr="00FD61CF">
              <w:rPr>
                <w:rFonts w:ascii="Calibri" w:eastAsia="Times New Roman" w:hAnsi="Calibri" w:cs="Arial"/>
                <w:b/>
                <w:sz w:val="20"/>
                <w:szCs w:val="20"/>
              </w:rPr>
              <w:t>TELEPHONE NUMBER</w:t>
            </w:r>
          </w:p>
        </w:tc>
        <w:tc>
          <w:tcPr>
            <w:tcW w:w="7323" w:type="dxa"/>
            <w:tcBorders>
              <w:top w:val="single" w:sz="4" w:space="0" w:color="000000"/>
              <w:left w:val="single" w:sz="4" w:space="0" w:color="000000"/>
              <w:bottom w:val="single" w:sz="4" w:space="0" w:color="000000"/>
              <w:right w:val="single" w:sz="4" w:space="0" w:color="000000"/>
            </w:tcBorders>
          </w:tcPr>
          <w:p w14:paraId="371F0C6D" w14:textId="77777777" w:rsidR="00D87CD5" w:rsidRPr="00FD61CF" w:rsidRDefault="00D87CD5" w:rsidP="00964FBF">
            <w:pPr>
              <w:snapToGrid w:val="0"/>
              <w:rPr>
                <w:rFonts w:ascii="Calibri" w:eastAsia="Times New Roman" w:hAnsi="Calibri" w:cs="Arial"/>
                <w:sz w:val="20"/>
                <w:szCs w:val="20"/>
              </w:rPr>
            </w:pPr>
          </w:p>
        </w:tc>
      </w:tr>
      <w:tr w:rsidR="00D87CD5" w:rsidRPr="00DD5368" w14:paraId="65B64D6A" w14:textId="77777777" w:rsidTr="00964FBF">
        <w:trPr>
          <w:cantSplit/>
          <w:trHeight w:hRule="exact" w:val="720"/>
        </w:trPr>
        <w:tc>
          <w:tcPr>
            <w:tcW w:w="2886" w:type="dxa"/>
            <w:gridSpan w:val="2"/>
            <w:tcBorders>
              <w:top w:val="single" w:sz="4" w:space="0" w:color="000000"/>
              <w:left w:val="single" w:sz="4" w:space="0" w:color="000000"/>
              <w:bottom w:val="single" w:sz="4" w:space="0" w:color="000000"/>
            </w:tcBorders>
          </w:tcPr>
          <w:p w14:paraId="6E8CB4C6" w14:textId="77777777" w:rsidR="00D87CD5" w:rsidRPr="00FD61CF" w:rsidRDefault="00D87CD5" w:rsidP="00964FBF">
            <w:pPr>
              <w:snapToGrid w:val="0"/>
              <w:spacing w:before="32" w:after="32"/>
              <w:ind w:right="851"/>
              <w:rPr>
                <w:rFonts w:ascii="Calibri" w:eastAsia="Times New Roman" w:hAnsi="Calibri" w:cs="Arial"/>
                <w:b/>
                <w:sz w:val="20"/>
                <w:szCs w:val="20"/>
              </w:rPr>
            </w:pPr>
            <w:r w:rsidRPr="00FD61CF">
              <w:rPr>
                <w:rFonts w:ascii="Calibri" w:eastAsia="Times New Roman" w:hAnsi="Calibri" w:cs="Arial"/>
                <w:b/>
                <w:sz w:val="20"/>
                <w:szCs w:val="20"/>
              </w:rPr>
              <w:t>FAX NUMBER</w:t>
            </w:r>
          </w:p>
          <w:p w14:paraId="270006FE" w14:textId="77777777" w:rsidR="00D87CD5" w:rsidRPr="00FD61CF" w:rsidRDefault="00D87CD5" w:rsidP="00964FBF">
            <w:pPr>
              <w:snapToGrid w:val="0"/>
              <w:spacing w:before="32" w:after="32"/>
              <w:ind w:right="851"/>
              <w:rPr>
                <w:rFonts w:ascii="Calibri" w:eastAsia="Times New Roman" w:hAnsi="Calibri" w:cs="Arial"/>
                <w:b/>
                <w:sz w:val="20"/>
                <w:szCs w:val="20"/>
              </w:rPr>
            </w:pPr>
          </w:p>
          <w:p w14:paraId="471909E0" w14:textId="77777777" w:rsidR="00D87CD5" w:rsidRPr="00FD61CF" w:rsidRDefault="00D87CD5" w:rsidP="00964FBF">
            <w:pPr>
              <w:snapToGrid w:val="0"/>
              <w:spacing w:before="32" w:after="32"/>
              <w:ind w:right="851"/>
              <w:rPr>
                <w:rFonts w:ascii="Calibri" w:eastAsia="Times New Roman" w:hAnsi="Calibri" w:cs="Arial"/>
                <w:b/>
                <w:sz w:val="20"/>
                <w:szCs w:val="20"/>
              </w:rPr>
            </w:pPr>
          </w:p>
        </w:tc>
        <w:tc>
          <w:tcPr>
            <w:tcW w:w="7323" w:type="dxa"/>
            <w:tcBorders>
              <w:top w:val="single" w:sz="4" w:space="0" w:color="000000"/>
              <w:left w:val="single" w:sz="4" w:space="0" w:color="000000"/>
              <w:bottom w:val="single" w:sz="4" w:space="0" w:color="000000"/>
              <w:right w:val="single" w:sz="4" w:space="0" w:color="000000"/>
            </w:tcBorders>
          </w:tcPr>
          <w:p w14:paraId="269CBAC8" w14:textId="77777777" w:rsidR="00D87CD5" w:rsidRPr="00FD61CF" w:rsidRDefault="00D87CD5" w:rsidP="00964FBF">
            <w:pPr>
              <w:snapToGrid w:val="0"/>
              <w:rPr>
                <w:rFonts w:ascii="Calibri" w:eastAsia="Times New Roman" w:hAnsi="Calibri" w:cs="Arial"/>
                <w:sz w:val="20"/>
                <w:szCs w:val="20"/>
              </w:rPr>
            </w:pPr>
          </w:p>
        </w:tc>
      </w:tr>
      <w:tr w:rsidR="00D87CD5" w:rsidRPr="00DD5368" w14:paraId="221CEBA1" w14:textId="77777777" w:rsidTr="00964FBF">
        <w:trPr>
          <w:cantSplit/>
          <w:trHeight w:hRule="exact" w:val="605"/>
        </w:trPr>
        <w:tc>
          <w:tcPr>
            <w:tcW w:w="2886" w:type="dxa"/>
            <w:gridSpan w:val="2"/>
            <w:tcBorders>
              <w:top w:val="single" w:sz="4" w:space="0" w:color="000000"/>
              <w:left w:val="single" w:sz="4" w:space="0" w:color="000000"/>
              <w:bottom w:val="single" w:sz="4" w:space="0" w:color="000000"/>
            </w:tcBorders>
          </w:tcPr>
          <w:p w14:paraId="1DC4D5A5" w14:textId="77777777" w:rsidR="00D87CD5" w:rsidRPr="00FD61CF" w:rsidRDefault="00D87CD5" w:rsidP="00964FBF">
            <w:pPr>
              <w:snapToGrid w:val="0"/>
              <w:spacing w:before="32" w:after="32"/>
              <w:ind w:right="851"/>
              <w:rPr>
                <w:rFonts w:ascii="Calibri" w:eastAsia="Times New Roman" w:hAnsi="Calibri" w:cs="Arial"/>
                <w:b/>
                <w:sz w:val="20"/>
                <w:szCs w:val="20"/>
              </w:rPr>
            </w:pPr>
            <w:r w:rsidRPr="00FD61CF">
              <w:rPr>
                <w:rFonts w:ascii="Calibri" w:eastAsia="Times New Roman" w:hAnsi="Calibri" w:cs="Arial"/>
                <w:b/>
                <w:sz w:val="20"/>
                <w:szCs w:val="20"/>
              </w:rPr>
              <w:t>CELLPHONE NUMBER</w:t>
            </w:r>
          </w:p>
        </w:tc>
        <w:tc>
          <w:tcPr>
            <w:tcW w:w="7323" w:type="dxa"/>
            <w:tcBorders>
              <w:top w:val="single" w:sz="4" w:space="0" w:color="000000"/>
              <w:left w:val="single" w:sz="4" w:space="0" w:color="000000"/>
              <w:bottom w:val="single" w:sz="4" w:space="0" w:color="000000"/>
              <w:right w:val="single" w:sz="4" w:space="0" w:color="000000"/>
            </w:tcBorders>
          </w:tcPr>
          <w:p w14:paraId="2344D144" w14:textId="77777777" w:rsidR="00D87CD5" w:rsidRPr="00FD61CF" w:rsidRDefault="00D87CD5" w:rsidP="00964FBF">
            <w:pPr>
              <w:snapToGrid w:val="0"/>
              <w:rPr>
                <w:rFonts w:ascii="Calibri" w:eastAsia="Times New Roman" w:hAnsi="Calibri" w:cs="Arial"/>
                <w:sz w:val="20"/>
                <w:szCs w:val="20"/>
              </w:rPr>
            </w:pPr>
          </w:p>
        </w:tc>
      </w:tr>
      <w:tr w:rsidR="00D87CD5" w:rsidRPr="00DD5368" w14:paraId="214DD914" w14:textId="77777777" w:rsidTr="00964FBF">
        <w:trPr>
          <w:cantSplit/>
          <w:trHeight w:hRule="exact" w:val="605"/>
        </w:trPr>
        <w:tc>
          <w:tcPr>
            <w:tcW w:w="2886" w:type="dxa"/>
            <w:gridSpan w:val="2"/>
            <w:tcBorders>
              <w:top w:val="single" w:sz="4" w:space="0" w:color="000000"/>
              <w:left w:val="single" w:sz="4" w:space="0" w:color="000000"/>
              <w:bottom w:val="single" w:sz="4" w:space="0" w:color="000000"/>
            </w:tcBorders>
          </w:tcPr>
          <w:p w14:paraId="4A8855BB" w14:textId="77777777" w:rsidR="00D87CD5" w:rsidRPr="00FD61CF" w:rsidRDefault="00D87CD5" w:rsidP="00964FBF">
            <w:pPr>
              <w:snapToGrid w:val="0"/>
              <w:spacing w:before="32" w:after="32"/>
              <w:ind w:right="851"/>
              <w:rPr>
                <w:rFonts w:ascii="Calibri" w:eastAsia="Times New Roman" w:hAnsi="Calibri" w:cs="Arial"/>
                <w:b/>
                <w:sz w:val="20"/>
                <w:szCs w:val="20"/>
              </w:rPr>
            </w:pPr>
            <w:r w:rsidRPr="00FD61CF">
              <w:rPr>
                <w:rFonts w:ascii="Calibri" w:eastAsia="Times New Roman" w:hAnsi="Calibri" w:cs="Arial"/>
                <w:b/>
                <w:sz w:val="20"/>
                <w:szCs w:val="20"/>
              </w:rPr>
              <w:t>E-MAIL ADDRESS</w:t>
            </w:r>
          </w:p>
        </w:tc>
        <w:tc>
          <w:tcPr>
            <w:tcW w:w="7323" w:type="dxa"/>
            <w:tcBorders>
              <w:top w:val="single" w:sz="4" w:space="0" w:color="000000"/>
              <w:left w:val="single" w:sz="4" w:space="0" w:color="000000"/>
              <w:bottom w:val="single" w:sz="4" w:space="0" w:color="000000"/>
              <w:right w:val="single" w:sz="4" w:space="0" w:color="000000"/>
            </w:tcBorders>
          </w:tcPr>
          <w:p w14:paraId="6B4DC365" w14:textId="77777777" w:rsidR="00D87CD5" w:rsidRPr="00FD61CF" w:rsidRDefault="00D87CD5" w:rsidP="00964FBF">
            <w:pPr>
              <w:snapToGrid w:val="0"/>
              <w:rPr>
                <w:rFonts w:ascii="Calibri" w:eastAsia="Times New Roman" w:hAnsi="Calibri" w:cs="Arial"/>
                <w:sz w:val="20"/>
                <w:szCs w:val="20"/>
              </w:rPr>
            </w:pPr>
          </w:p>
        </w:tc>
      </w:tr>
    </w:tbl>
    <w:p w14:paraId="428D9095" w14:textId="77777777" w:rsidR="00095EEA" w:rsidRDefault="00095EEA" w:rsidP="003D6794">
      <w:pPr>
        <w:jc w:val="right"/>
        <w:rPr>
          <w:b/>
          <w:sz w:val="28"/>
          <w:szCs w:val="28"/>
        </w:rPr>
        <w:sectPr w:rsidR="00095EEA" w:rsidSect="005761CA">
          <w:footerReference w:type="default" r:id="rId22"/>
          <w:pgSz w:w="11906" w:h="16838" w:code="9"/>
          <w:pgMar w:top="1814" w:right="1134" w:bottom="1440" w:left="1247" w:header="680" w:footer="709" w:gutter="0"/>
          <w:cols w:space="720"/>
        </w:sectPr>
      </w:pPr>
    </w:p>
    <w:tbl>
      <w:tblPr>
        <w:tblW w:w="5000" w:type="pct"/>
        <w:tblCellMar>
          <w:left w:w="28" w:type="dxa"/>
          <w:right w:w="28" w:type="dxa"/>
        </w:tblCellMar>
        <w:tblLook w:val="04A0" w:firstRow="1" w:lastRow="0" w:firstColumn="1" w:lastColumn="0" w:noHBand="0" w:noVBand="1"/>
      </w:tblPr>
      <w:tblGrid>
        <w:gridCol w:w="597"/>
        <w:gridCol w:w="4932"/>
        <w:gridCol w:w="1417"/>
        <w:gridCol w:w="1276"/>
        <w:gridCol w:w="1559"/>
        <w:gridCol w:w="1276"/>
        <w:gridCol w:w="1559"/>
        <w:gridCol w:w="1954"/>
      </w:tblGrid>
      <w:tr w:rsidR="006E0F67" w:rsidRPr="00EE3E07" w14:paraId="561D111C" w14:textId="77777777" w:rsidTr="00042847">
        <w:trPr>
          <w:trHeight w:val="1320"/>
        </w:trPr>
        <w:tc>
          <w:tcPr>
            <w:tcW w:w="14570" w:type="dxa"/>
            <w:gridSpan w:val="8"/>
            <w:tcBorders>
              <w:bottom w:val="single" w:sz="4" w:space="0" w:color="auto"/>
            </w:tcBorders>
            <w:vAlign w:val="center"/>
          </w:tcPr>
          <w:p w14:paraId="0899A8AC" w14:textId="77777777" w:rsidR="006E0F67" w:rsidRDefault="006E0F67" w:rsidP="00DB5E45">
            <w:pPr>
              <w:jc w:val="right"/>
              <w:rPr>
                <w:b/>
                <w:sz w:val="28"/>
                <w:szCs w:val="28"/>
              </w:rPr>
            </w:pPr>
            <w:r w:rsidRPr="001F4C98">
              <w:rPr>
                <w:b/>
                <w:sz w:val="28"/>
                <w:szCs w:val="28"/>
              </w:rPr>
              <w:t>Annexure A</w:t>
            </w:r>
            <w:r>
              <w:rPr>
                <w:b/>
                <w:sz w:val="28"/>
                <w:szCs w:val="28"/>
              </w:rPr>
              <w:t xml:space="preserve"> (</w:t>
            </w:r>
            <w:proofErr w:type="spellStart"/>
            <w:r>
              <w:rPr>
                <w:b/>
                <w:sz w:val="28"/>
                <w:szCs w:val="28"/>
              </w:rPr>
              <w:t>cont</w:t>
            </w:r>
            <w:proofErr w:type="spellEnd"/>
            <w:r>
              <w:rPr>
                <w:b/>
                <w:sz w:val="28"/>
                <w:szCs w:val="28"/>
              </w:rPr>
              <w:t>)</w:t>
            </w:r>
          </w:p>
          <w:p w14:paraId="09E88C87" w14:textId="77777777" w:rsidR="006E0F67" w:rsidRDefault="006E0F67" w:rsidP="00DB5E45">
            <w:pPr>
              <w:jc w:val="left"/>
              <w:rPr>
                <w:rFonts w:ascii="Arial" w:hAnsi="Arial" w:cs="Arial"/>
                <w:b/>
                <w:szCs w:val="28"/>
              </w:rPr>
            </w:pPr>
            <w:r w:rsidRPr="006B0362">
              <w:rPr>
                <w:rFonts w:ascii="Arial" w:hAnsi="Arial" w:cs="Arial"/>
                <w:b/>
                <w:szCs w:val="28"/>
              </w:rPr>
              <w:t>Pricing instruction</w:t>
            </w:r>
            <w:r>
              <w:rPr>
                <w:rFonts w:ascii="Arial" w:hAnsi="Arial" w:cs="Arial"/>
                <w:b/>
                <w:szCs w:val="28"/>
              </w:rPr>
              <w:t>s</w:t>
            </w:r>
            <w:r w:rsidRPr="006B0362">
              <w:rPr>
                <w:rFonts w:ascii="Arial" w:hAnsi="Arial" w:cs="Arial"/>
                <w:b/>
                <w:szCs w:val="28"/>
              </w:rPr>
              <w:t>:</w:t>
            </w:r>
          </w:p>
          <w:p w14:paraId="3963D9CE" w14:textId="77777777" w:rsidR="006E0F67" w:rsidRDefault="006E0F67" w:rsidP="00DB5E45">
            <w:pPr>
              <w:jc w:val="left"/>
              <w:rPr>
                <w:rFonts w:ascii="Arial" w:hAnsi="Arial" w:cs="Arial"/>
                <w:b/>
                <w:szCs w:val="28"/>
              </w:rPr>
            </w:pPr>
          </w:p>
          <w:p w14:paraId="46A7879B" w14:textId="77777777" w:rsidR="006E0F67" w:rsidRPr="006B0362" w:rsidRDefault="006E0F67" w:rsidP="006E0F67">
            <w:pPr>
              <w:numPr>
                <w:ilvl w:val="0"/>
                <w:numId w:val="42"/>
              </w:numPr>
              <w:rPr>
                <w:rFonts w:ascii="Arial" w:hAnsi="Arial" w:cs="Arial"/>
                <w:szCs w:val="28"/>
              </w:rPr>
            </w:pPr>
            <w:r w:rsidRPr="006B0362">
              <w:rPr>
                <w:rFonts w:ascii="Arial" w:hAnsi="Arial" w:cs="Arial"/>
                <w:szCs w:val="28"/>
              </w:rPr>
              <w:t xml:space="preserve">Price per item </w:t>
            </w:r>
            <w:r>
              <w:rPr>
                <w:rFonts w:ascii="Arial" w:hAnsi="Arial" w:cs="Arial"/>
                <w:szCs w:val="28"/>
              </w:rPr>
              <w:t xml:space="preserve">must </w:t>
            </w:r>
            <w:r w:rsidRPr="006B0362">
              <w:rPr>
                <w:rFonts w:ascii="Arial" w:hAnsi="Arial" w:cs="Arial"/>
                <w:szCs w:val="28"/>
              </w:rPr>
              <w:t>exclud</w:t>
            </w:r>
            <w:r>
              <w:rPr>
                <w:rFonts w:ascii="Arial" w:hAnsi="Arial" w:cs="Arial"/>
                <w:szCs w:val="28"/>
              </w:rPr>
              <w:t>e</w:t>
            </w:r>
            <w:r w:rsidRPr="006B0362">
              <w:rPr>
                <w:rFonts w:ascii="Arial" w:hAnsi="Arial" w:cs="Arial"/>
                <w:szCs w:val="28"/>
              </w:rPr>
              <w:t xml:space="preserve"> the delivery cost at Glen College of Agriculture’s kitchen.</w:t>
            </w:r>
            <w:r>
              <w:rPr>
                <w:rFonts w:ascii="Arial" w:hAnsi="Arial" w:cs="Arial"/>
                <w:szCs w:val="28"/>
              </w:rPr>
              <w:t xml:space="preserve"> Cost of delivery is calculated separately under item 14 of the pricing schedule.</w:t>
            </w:r>
          </w:p>
          <w:p w14:paraId="240A21FF" w14:textId="77777777" w:rsidR="006E0F67" w:rsidRDefault="006E0F67" w:rsidP="006E0F67">
            <w:pPr>
              <w:numPr>
                <w:ilvl w:val="0"/>
                <w:numId w:val="42"/>
              </w:numPr>
              <w:rPr>
                <w:rFonts w:ascii="Arial" w:hAnsi="Arial" w:cs="Arial"/>
                <w:szCs w:val="28"/>
              </w:rPr>
            </w:pPr>
            <w:r w:rsidRPr="006B0362">
              <w:rPr>
                <w:rFonts w:ascii="Arial" w:hAnsi="Arial" w:cs="Arial"/>
                <w:szCs w:val="28"/>
              </w:rPr>
              <w:t xml:space="preserve">Indicate items zero rated for VAT under </w:t>
            </w:r>
            <w:r>
              <w:rPr>
                <w:rFonts w:ascii="Arial" w:hAnsi="Arial" w:cs="Arial"/>
                <w:szCs w:val="28"/>
              </w:rPr>
              <w:t xml:space="preserve">the </w:t>
            </w:r>
            <w:r w:rsidRPr="006B0362">
              <w:rPr>
                <w:rFonts w:ascii="Arial" w:hAnsi="Arial" w:cs="Arial"/>
                <w:szCs w:val="28"/>
              </w:rPr>
              <w:t>VAT column where applicable</w:t>
            </w:r>
            <w:r>
              <w:rPr>
                <w:rFonts w:ascii="Arial" w:hAnsi="Arial" w:cs="Arial"/>
                <w:szCs w:val="28"/>
              </w:rPr>
              <w:t>, by inserting the percentage VAT charged per item</w:t>
            </w:r>
            <w:r w:rsidRPr="006B0362">
              <w:rPr>
                <w:rFonts w:ascii="Arial" w:hAnsi="Arial" w:cs="Arial"/>
                <w:szCs w:val="28"/>
              </w:rPr>
              <w:t>.</w:t>
            </w:r>
          </w:p>
          <w:p w14:paraId="33C70190" w14:textId="77777777" w:rsidR="006E0F67" w:rsidRDefault="006E0F67" w:rsidP="006E0F67">
            <w:pPr>
              <w:numPr>
                <w:ilvl w:val="0"/>
                <w:numId w:val="42"/>
              </w:numPr>
              <w:rPr>
                <w:rFonts w:ascii="Arial" w:hAnsi="Arial" w:cs="Arial"/>
                <w:szCs w:val="28"/>
              </w:rPr>
            </w:pPr>
            <w:r w:rsidRPr="006372CC">
              <w:rPr>
                <w:rFonts w:ascii="Arial" w:hAnsi="Arial" w:cs="Arial"/>
                <w:szCs w:val="28"/>
              </w:rPr>
              <w:t xml:space="preserve">Estimated </w:t>
            </w:r>
            <w:r>
              <w:rPr>
                <w:rFonts w:ascii="Arial" w:hAnsi="Arial" w:cs="Arial"/>
                <w:szCs w:val="28"/>
              </w:rPr>
              <w:t>quantities per month</w:t>
            </w:r>
            <w:r w:rsidRPr="006372CC">
              <w:rPr>
                <w:rFonts w:ascii="Arial" w:hAnsi="Arial" w:cs="Arial"/>
                <w:szCs w:val="28"/>
              </w:rPr>
              <w:t xml:space="preserve"> as provided in the pricing schedule is used for purposes of evaluating the bid and are not </w:t>
            </w:r>
            <w:r>
              <w:rPr>
                <w:rFonts w:ascii="Arial" w:hAnsi="Arial" w:cs="Arial"/>
                <w:szCs w:val="28"/>
              </w:rPr>
              <w:t xml:space="preserve">necessarily </w:t>
            </w:r>
            <w:r w:rsidRPr="006372CC">
              <w:rPr>
                <w:rFonts w:ascii="Arial" w:hAnsi="Arial" w:cs="Arial"/>
                <w:szCs w:val="28"/>
              </w:rPr>
              <w:t xml:space="preserve">indicative of the expected </w:t>
            </w:r>
            <w:r>
              <w:rPr>
                <w:rFonts w:ascii="Arial" w:hAnsi="Arial" w:cs="Arial"/>
                <w:szCs w:val="28"/>
              </w:rPr>
              <w:t>quantities required per month</w:t>
            </w:r>
            <w:r w:rsidRPr="006372CC">
              <w:rPr>
                <w:rFonts w:ascii="Arial" w:hAnsi="Arial" w:cs="Arial"/>
                <w:szCs w:val="28"/>
              </w:rPr>
              <w:t>.</w:t>
            </w:r>
          </w:p>
          <w:p w14:paraId="7493C78D" w14:textId="77777777" w:rsidR="006E0F67" w:rsidRDefault="006E0F67" w:rsidP="006E0F67">
            <w:pPr>
              <w:numPr>
                <w:ilvl w:val="0"/>
                <w:numId w:val="42"/>
              </w:numPr>
              <w:rPr>
                <w:rFonts w:ascii="Arial" w:hAnsi="Arial" w:cs="Arial"/>
                <w:szCs w:val="28"/>
              </w:rPr>
            </w:pPr>
            <w:r>
              <w:rPr>
                <w:rFonts w:ascii="Arial" w:hAnsi="Arial" w:cs="Arial"/>
                <w:szCs w:val="28"/>
              </w:rPr>
              <w:t xml:space="preserve">Example calculation of D where B = R 10.00 per unit VAT exclusive and C is not a </w:t>
            </w:r>
            <w:proofErr w:type="gramStart"/>
            <w:r>
              <w:rPr>
                <w:rFonts w:ascii="Arial" w:hAnsi="Arial" w:cs="Arial"/>
                <w:szCs w:val="28"/>
              </w:rPr>
              <w:t>zero rated</w:t>
            </w:r>
            <w:proofErr w:type="gramEnd"/>
            <w:r>
              <w:rPr>
                <w:rFonts w:ascii="Arial" w:hAnsi="Arial" w:cs="Arial"/>
                <w:szCs w:val="28"/>
              </w:rPr>
              <w:t xml:space="preserve"> item and therefore VAT is charged at 15%:</w:t>
            </w:r>
          </w:p>
          <w:p w14:paraId="645B6F0C" w14:textId="77777777" w:rsidR="006E0F67" w:rsidRPr="00DF7532" w:rsidRDefault="006E0F67" w:rsidP="00DB5E45">
            <w:pPr>
              <w:ind w:left="720"/>
              <w:rPr>
                <w:rFonts w:ascii="Arial" w:hAnsi="Arial" w:cs="Arial"/>
                <w:szCs w:val="28"/>
                <w:u w:val="single"/>
              </w:rPr>
            </w:pPr>
            <w:r w:rsidRPr="00DF7532">
              <w:rPr>
                <w:rFonts w:ascii="Arial" w:hAnsi="Arial" w:cs="Arial"/>
                <w:szCs w:val="28"/>
                <w:u w:val="single"/>
              </w:rPr>
              <w:t>D = R 10.00 x (1 + 0.15) = R 10.00 x 1.15 = R 11.50.</w:t>
            </w:r>
          </w:p>
          <w:p w14:paraId="22BFFEE5" w14:textId="77777777" w:rsidR="006E0F67" w:rsidRDefault="006E0F67" w:rsidP="006E0F67">
            <w:pPr>
              <w:numPr>
                <w:ilvl w:val="0"/>
                <w:numId w:val="42"/>
              </w:numPr>
              <w:rPr>
                <w:rFonts w:ascii="Arial" w:hAnsi="Arial" w:cs="Arial"/>
                <w:szCs w:val="28"/>
              </w:rPr>
            </w:pPr>
            <w:r>
              <w:rPr>
                <w:rFonts w:ascii="Arial" w:hAnsi="Arial" w:cs="Arial"/>
                <w:szCs w:val="28"/>
              </w:rPr>
              <w:t>Example calculation of E where D = R 11.50 per unit VAT inclusive and A is 50 units per month:</w:t>
            </w:r>
          </w:p>
          <w:p w14:paraId="3AA2615F" w14:textId="77777777" w:rsidR="006E0F67" w:rsidRDefault="006E0F67" w:rsidP="00DB5E45">
            <w:pPr>
              <w:ind w:left="720"/>
              <w:rPr>
                <w:rFonts w:ascii="Arial" w:hAnsi="Arial" w:cs="Arial"/>
                <w:szCs w:val="28"/>
                <w:u w:val="single"/>
              </w:rPr>
            </w:pPr>
            <w:r w:rsidRPr="00DF7532">
              <w:rPr>
                <w:rFonts w:ascii="Arial" w:hAnsi="Arial" w:cs="Arial"/>
                <w:szCs w:val="28"/>
                <w:u w:val="single"/>
              </w:rPr>
              <w:t>E = R 11.50 x 50 = R 575.00</w:t>
            </w:r>
          </w:p>
          <w:p w14:paraId="027E4C9C" w14:textId="77777777" w:rsidR="006E0F67" w:rsidRPr="001F2148" w:rsidRDefault="006E0F67" w:rsidP="006E0F67">
            <w:pPr>
              <w:pStyle w:val="ListParagraph"/>
              <w:numPr>
                <w:ilvl w:val="0"/>
                <w:numId w:val="42"/>
              </w:numPr>
              <w:rPr>
                <w:rFonts w:ascii="Arial" w:hAnsi="Arial" w:cs="Arial"/>
              </w:rPr>
            </w:pPr>
            <w:r w:rsidRPr="001F2148">
              <w:rPr>
                <w:rFonts w:ascii="Arial" w:hAnsi="Arial" w:cs="Arial"/>
              </w:rPr>
              <w:t>Pricing schedule (Bidders are required to complete the pricing schedule in full for all categories and quote on all items indicated).</w:t>
            </w:r>
          </w:p>
          <w:p w14:paraId="424DC102" w14:textId="77777777" w:rsidR="006E0F67" w:rsidRPr="001F2148" w:rsidRDefault="006E0F67" w:rsidP="006E0F67">
            <w:pPr>
              <w:pStyle w:val="ListParagraph"/>
              <w:numPr>
                <w:ilvl w:val="0"/>
                <w:numId w:val="42"/>
              </w:numPr>
              <w:rPr>
                <w:rFonts w:ascii="Arial" w:hAnsi="Arial" w:cs="Arial"/>
              </w:rPr>
            </w:pPr>
            <w:r w:rsidRPr="001F2148">
              <w:rPr>
                <w:rFonts w:ascii="Arial" w:hAnsi="Arial" w:cs="Arial"/>
              </w:rPr>
              <w:t>To be completed in the Excel file provided, printed and each page signed and attached to the tender document. The electronic copy of the pricing schedule also submitted together with the tender document on a memory stick in the envelope</w:t>
            </w:r>
          </w:p>
          <w:p w14:paraId="3BF23662" w14:textId="77777777" w:rsidR="006E0F67" w:rsidRPr="00EE3E07" w:rsidRDefault="006E0F67" w:rsidP="00DB5E45">
            <w:pPr>
              <w:widowControl/>
              <w:jc w:val="center"/>
              <w:textAlignment w:val="auto"/>
              <w:rPr>
                <w:rFonts w:ascii="Arial" w:eastAsia="Times New Roman" w:hAnsi="Arial" w:cs="Arial"/>
                <w:b/>
                <w:bCs/>
                <w:sz w:val="20"/>
                <w:szCs w:val="20"/>
                <w:lang w:eastAsia="en-ZA" w:bidi="ar-SA"/>
              </w:rPr>
            </w:pPr>
          </w:p>
        </w:tc>
      </w:tr>
      <w:tr w:rsidR="00042847" w:rsidRPr="00F14E11" w14:paraId="0A9407C0" w14:textId="77777777" w:rsidTr="00042847">
        <w:trPr>
          <w:trHeight w:val="1017"/>
        </w:trPr>
        <w:tc>
          <w:tcPr>
            <w:tcW w:w="597"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34265243" w14:textId="77777777" w:rsidR="006E0F67" w:rsidRPr="00F14E11" w:rsidRDefault="006E0F67" w:rsidP="00DB5E45">
            <w:pPr>
              <w:widowControl/>
              <w:jc w:val="left"/>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No.</w:t>
            </w:r>
          </w:p>
        </w:tc>
        <w:tc>
          <w:tcPr>
            <w:tcW w:w="4932" w:type="dxa"/>
            <w:tcBorders>
              <w:top w:val="single" w:sz="4" w:space="0" w:color="auto"/>
              <w:left w:val="nil"/>
              <w:bottom w:val="single" w:sz="4" w:space="0" w:color="auto"/>
              <w:right w:val="single" w:sz="4" w:space="0" w:color="auto"/>
            </w:tcBorders>
            <w:shd w:val="clear" w:color="000000" w:fill="FFF2CC"/>
            <w:vAlign w:val="center"/>
            <w:hideMark/>
          </w:tcPr>
          <w:p w14:paraId="3D2EAE2E" w14:textId="77777777" w:rsidR="006E0F67" w:rsidRPr="00F14E11" w:rsidRDefault="006E0F67" w:rsidP="00DB5E45">
            <w:pPr>
              <w:widowControl/>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CATEGORY</w:t>
            </w:r>
          </w:p>
        </w:tc>
        <w:tc>
          <w:tcPr>
            <w:tcW w:w="1417" w:type="dxa"/>
            <w:tcBorders>
              <w:top w:val="single" w:sz="4" w:space="0" w:color="auto"/>
              <w:left w:val="nil"/>
              <w:bottom w:val="single" w:sz="4" w:space="0" w:color="auto"/>
              <w:right w:val="single" w:sz="4" w:space="0" w:color="auto"/>
            </w:tcBorders>
            <w:shd w:val="clear" w:color="000000" w:fill="FFF2CC"/>
            <w:vAlign w:val="center"/>
            <w:hideMark/>
          </w:tcPr>
          <w:p w14:paraId="42DCEC62" w14:textId="77777777" w:rsidR="006E0F67" w:rsidRPr="00F14E11" w:rsidRDefault="006E0F67" w:rsidP="00DB5E45">
            <w:pPr>
              <w:widowControl/>
              <w:jc w:val="center"/>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Unit</w:t>
            </w:r>
          </w:p>
        </w:tc>
        <w:tc>
          <w:tcPr>
            <w:tcW w:w="1276" w:type="dxa"/>
            <w:tcBorders>
              <w:top w:val="single" w:sz="4" w:space="0" w:color="auto"/>
              <w:left w:val="nil"/>
              <w:bottom w:val="single" w:sz="4" w:space="0" w:color="auto"/>
              <w:right w:val="single" w:sz="4" w:space="0" w:color="auto"/>
            </w:tcBorders>
            <w:shd w:val="clear" w:color="000000" w:fill="FFF2CC"/>
            <w:hideMark/>
          </w:tcPr>
          <w:p w14:paraId="306544FE" w14:textId="77777777" w:rsidR="006E0F67" w:rsidRDefault="006E0F67" w:rsidP="00DB5E45">
            <w:pPr>
              <w:widowControl/>
              <w:jc w:val="center"/>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Estimated Quantity per month</w:t>
            </w:r>
          </w:p>
          <w:p w14:paraId="38149280" w14:textId="77777777" w:rsidR="006E0F67" w:rsidRPr="00F14E11" w:rsidRDefault="006E0F67" w:rsidP="00DB5E45">
            <w:pPr>
              <w:widowControl/>
              <w:jc w:val="center"/>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(A)</w:t>
            </w:r>
          </w:p>
        </w:tc>
        <w:tc>
          <w:tcPr>
            <w:tcW w:w="1559" w:type="dxa"/>
            <w:tcBorders>
              <w:top w:val="single" w:sz="4" w:space="0" w:color="auto"/>
              <w:left w:val="nil"/>
              <w:bottom w:val="single" w:sz="4" w:space="0" w:color="auto"/>
              <w:right w:val="single" w:sz="4" w:space="0" w:color="auto"/>
            </w:tcBorders>
            <w:shd w:val="clear" w:color="000000" w:fill="FFF2CC"/>
            <w:hideMark/>
          </w:tcPr>
          <w:p w14:paraId="08450442" w14:textId="77777777" w:rsidR="006E0F67" w:rsidRDefault="006E0F67" w:rsidP="00DB5E45">
            <w:pPr>
              <w:widowControl/>
              <w:jc w:val="center"/>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Unit Price VAT</w:t>
            </w:r>
            <w:r>
              <w:rPr>
                <w:rFonts w:ascii="Arial" w:eastAsia="Times New Roman" w:hAnsi="Arial" w:cs="Arial"/>
                <w:b/>
                <w:bCs/>
                <w:sz w:val="20"/>
                <w:szCs w:val="20"/>
                <w:lang w:eastAsia="en-ZA" w:bidi="ar-SA"/>
              </w:rPr>
              <w:t xml:space="preserve"> Excl.</w:t>
            </w:r>
          </w:p>
          <w:p w14:paraId="5AC0FD97" w14:textId="77777777" w:rsidR="006E0F67" w:rsidRDefault="006E0F67" w:rsidP="00DB5E45">
            <w:pPr>
              <w:widowControl/>
              <w:jc w:val="center"/>
              <w:textAlignment w:val="auto"/>
              <w:rPr>
                <w:rFonts w:ascii="Arial" w:eastAsia="Times New Roman" w:hAnsi="Arial" w:cs="Arial"/>
                <w:b/>
                <w:bCs/>
                <w:sz w:val="20"/>
                <w:szCs w:val="20"/>
                <w:lang w:eastAsia="en-ZA" w:bidi="ar-SA"/>
              </w:rPr>
            </w:pPr>
          </w:p>
          <w:p w14:paraId="38CD6ABD" w14:textId="77777777" w:rsidR="006E0F67" w:rsidRPr="00F14E11" w:rsidRDefault="006E0F67" w:rsidP="00DB5E45">
            <w:pPr>
              <w:widowControl/>
              <w:jc w:val="center"/>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(B)</w:t>
            </w:r>
          </w:p>
        </w:tc>
        <w:tc>
          <w:tcPr>
            <w:tcW w:w="1276" w:type="dxa"/>
            <w:tcBorders>
              <w:top w:val="single" w:sz="4" w:space="0" w:color="auto"/>
              <w:left w:val="nil"/>
              <w:bottom w:val="single" w:sz="4" w:space="0" w:color="auto"/>
              <w:right w:val="single" w:sz="4" w:space="0" w:color="auto"/>
            </w:tcBorders>
            <w:shd w:val="clear" w:color="000000" w:fill="FFF2CC"/>
            <w:hideMark/>
          </w:tcPr>
          <w:p w14:paraId="3B84A92E" w14:textId="77777777" w:rsidR="006E0F67" w:rsidRDefault="006E0F67" w:rsidP="00DB5E45">
            <w:pPr>
              <w:widowControl/>
              <w:jc w:val="center"/>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VAT %</w:t>
            </w:r>
          </w:p>
          <w:p w14:paraId="6B5B1F5A" w14:textId="77777777" w:rsidR="006E0F67" w:rsidRDefault="006E0F67" w:rsidP="00DB5E45">
            <w:pPr>
              <w:widowControl/>
              <w:jc w:val="center"/>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(Specify 0% or 15%)</w:t>
            </w:r>
          </w:p>
          <w:p w14:paraId="21CEB124" w14:textId="77777777" w:rsidR="006E0F67" w:rsidRPr="00F14E11" w:rsidRDefault="006E0F67" w:rsidP="00DB5E45">
            <w:pPr>
              <w:widowControl/>
              <w:jc w:val="center"/>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 xml:space="preserve">(C) </w:t>
            </w:r>
          </w:p>
        </w:tc>
        <w:tc>
          <w:tcPr>
            <w:tcW w:w="1559" w:type="dxa"/>
            <w:tcBorders>
              <w:top w:val="single" w:sz="4" w:space="0" w:color="auto"/>
              <w:left w:val="nil"/>
              <w:bottom w:val="single" w:sz="4" w:space="0" w:color="auto"/>
              <w:right w:val="single" w:sz="4" w:space="0" w:color="auto"/>
            </w:tcBorders>
            <w:shd w:val="clear" w:color="000000" w:fill="FFF2CC"/>
            <w:hideMark/>
          </w:tcPr>
          <w:p w14:paraId="116E65DB" w14:textId="77777777" w:rsidR="006E0F67" w:rsidRDefault="006E0F67" w:rsidP="00DB5E45">
            <w:pPr>
              <w:widowControl/>
              <w:jc w:val="center"/>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Unit Price VAT</w:t>
            </w:r>
            <w:r>
              <w:rPr>
                <w:rFonts w:ascii="Arial" w:eastAsia="Times New Roman" w:hAnsi="Arial" w:cs="Arial"/>
                <w:b/>
                <w:bCs/>
                <w:sz w:val="20"/>
                <w:szCs w:val="20"/>
                <w:lang w:eastAsia="en-ZA" w:bidi="ar-SA"/>
              </w:rPr>
              <w:t xml:space="preserve"> Incl.</w:t>
            </w:r>
          </w:p>
          <w:p w14:paraId="534649BD" w14:textId="77777777" w:rsidR="006E0F67" w:rsidRDefault="006E0F67" w:rsidP="00DB5E45">
            <w:pPr>
              <w:widowControl/>
              <w:jc w:val="center"/>
              <w:textAlignment w:val="auto"/>
              <w:rPr>
                <w:rFonts w:ascii="Arial" w:eastAsia="Times New Roman" w:hAnsi="Arial" w:cs="Arial"/>
                <w:b/>
                <w:bCs/>
                <w:sz w:val="20"/>
                <w:szCs w:val="20"/>
                <w:lang w:eastAsia="en-ZA" w:bidi="ar-SA"/>
              </w:rPr>
            </w:pPr>
          </w:p>
          <w:p w14:paraId="4A87C6EE" w14:textId="77777777" w:rsidR="006E0F67" w:rsidRPr="00F14E11" w:rsidRDefault="006E0F67" w:rsidP="00DB5E45">
            <w:pPr>
              <w:widowControl/>
              <w:jc w:val="center"/>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D=(B)*(1+C%)</w:t>
            </w:r>
          </w:p>
        </w:tc>
        <w:tc>
          <w:tcPr>
            <w:tcW w:w="1954" w:type="dxa"/>
            <w:tcBorders>
              <w:top w:val="single" w:sz="4" w:space="0" w:color="auto"/>
              <w:left w:val="nil"/>
              <w:bottom w:val="single" w:sz="4" w:space="0" w:color="auto"/>
              <w:right w:val="single" w:sz="4" w:space="0" w:color="auto"/>
            </w:tcBorders>
            <w:shd w:val="clear" w:color="000000" w:fill="FFF2CC"/>
            <w:hideMark/>
          </w:tcPr>
          <w:p w14:paraId="55E7682F" w14:textId="77777777" w:rsidR="006E0F67" w:rsidRDefault="006E0F67" w:rsidP="00DB5E45">
            <w:pPr>
              <w:widowControl/>
              <w:jc w:val="center"/>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Amount (VAT</w:t>
            </w:r>
            <w:r>
              <w:rPr>
                <w:rFonts w:ascii="Arial" w:eastAsia="Times New Roman" w:hAnsi="Arial" w:cs="Arial"/>
                <w:b/>
                <w:bCs/>
                <w:sz w:val="20"/>
                <w:szCs w:val="20"/>
                <w:lang w:eastAsia="en-ZA" w:bidi="ar-SA"/>
              </w:rPr>
              <w:t xml:space="preserve"> Incl.</w:t>
            </w:r>
            <w:r w:rsidRPr="00F14E11">
              <w:rPr>
                <w:rFonts w:ascii="Arial" w:eastAsia="Times New Roman" w:hAnsi="Arial" w:cs="Arial"/>
                <w:b/>
                <w:bCs/>
                <w:sz w:val="20"/>
                <w:szCs w:val="20"/>
                <w:lang w:eastAsia="en-ZA" w:bidi="ar-SA"/>
              </w:rPr>
              <w:t>)</w:t>
            </w:r>
          </w:p>
          <w:p w14:paraId="2994B71B" w14:textId="77777777" w:rsidR="006E0F67" w:rsidRDefault="006E0F67" w:rsidP="00DB5E45">
            <w:pPr>
              <w:widowControl/>
              <w:jc w:val="center"/>
              <w:textAlignment w:val="auto"/>
              <w:rPr>
                <w:rFonts w:ascii="Arial" w:eastAsia="Times New Roman" w:hAnsi="Arial" w:cs="Arial"/>
                <w:b/>
                <w:bCs/>
                <w:sz w:val="20"/>
                <w:szCs w:val="20"/>
                <w:lang w:eastAsia="en-ZA" w:bidi="ar-SA"/>
              </w:rPr>
            </w:pPr>
          </w:p>
          <w:p w14:paraId="49414D17" w14:textId="77777777" w:rsidR="006E0F67" w:rsidRDefault="006E0F67" w:rsidP="00DB5E45">
            <w:pPr>
              <w:widowControl/>
              <w:jc w:val="center"/>
              <w:textAlignment w:val="auto"/>
              <w:rPr>
                <w:rFonts w:ascii="Arial" w:eastAsia="Times New Roman" w:hAnsi="Arial" w:cs="Arial"/>
                <w:b/>
                <w:bCs/>
                <w:sz w:val="20"/>
                <w:szCs w:val="20"/>
                <w:lang w:eastAsia="en-ZA" w:bidi="ar-SA"/>
              </w:rPr>
            </w:pPr>
          </w:p>
          <w:p w14:paraId="693753BA" w14:textId="77777777" w:rsidR="006E0F67" w:rsidRPr="00F14E11" w:rsidRDefault="006E0F67" w:rsidP="00DB5E45">
            <w:pPr>
              <w:widowControl/>
              <w:jc w:val="center"/>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E= (A) x (D)</w:t>
            </w:r>
          </w:p>
        </w:tc>
      </w:tr>
      <w:tr w:rsidR="00042847" w:rsidRPr="00EE3E07" w14:paraId="48C4B8E6" w14:textId="77777777" w:rsidTr="00042847">
        <w:trPr>
          <w:trHeight w:val="288"/>
        </w:trPr>
        <w:tc>
          <w:tcPr>
            <w:tcW w:w="597" w:type="dxa"/>
            <w:tcBorders>
              <w:top w:val="nil"/>
              <w:left w:val="single" w:sz="4" w:space="0" w:color="auto"/>
              <w:bottom w:val="single" w:sz="4" w:space="0" w:color="auto"/>
              <w:right w:val="single" w:sz="4" w:space="0" w:color="auto"/>
            </w:tcBorders>
            <w:shd w:val="clear" w:color="000000" w:fill="D5DCE4"/>
            <w:vAlign w:val="center"/>
            <w:hideMark/>
          </w:tcPr>
          <w:p w14:paraId="6BFA09EB"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1</w:t>
            </w:r>
          </w:p>
        </w:tc>
        <w:tc>
          <w:tcPr>
            <w:tcW w:w="4932" w:type="dxa"/>
            <w:tcBorders>
              <w:top w:val="nil"/>
              <w:left w:val="nil"/>
              <w:bottom w:val="single" w:sz="4" w:space="0" w:color="auto"/>
              <w:right w:val="single" w:sz="4" w:space="0" w:color="auto"/>
            </w:tcBorders>
            <w:shd w:val="clear" w:color="000000" w:fill="D5DCE4"/>
            <w:vAlign w:val="center"/>
            <w:hideMark/>
          </w:tcPr>
          <w:p w14:paraId="725B6CE9"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MEAT</w:t>
            </w:r>
          </w:p>
        </w:tc>
        <w:tc>
          <w:tcPr>
            <w:tcW w:w="1417" w:type="dxa"/>
            <w:tcBorders>
              <w:top w:val="nil"/>
              <w:left w:val="nil"/>
              <w:bottom w:val="single" w:sz="4" w:space="0" w:color="auto"/>
              <w:right w:val="single" w:sz="4" w:space="0" w:color="auto"/>
            </w:tcBorders>
            <w:shd w:val="clear" w:color="000000" w:fill="D5DCE4"/>
            <w:vAlign w:val="center"/>
            <w:hideMark/>
          </w:tcPr>
          <w:p w14:paraId="386E204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D5DCE4"/>
            <w:vAlign w:val="center"/>
            <w:hideMark/>
          </w:tcPr>
          <w:p w14:paraId="73D82FF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shd w:val="clear" w:color="000000" w:fill="D5DCE4"/>
            <w:vAlign w:val="center"/>
            <w:hideMark/>
          </w:tcPr>
          <w:p w14:paraId="47B4BBB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D5DCE4"/>
            <w:vAlign w:val="center"/>
            <w:hideMark/>
          </w:tcPr>
          <w:p w14:paraId="7B935E0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shd w:val="clear" w:color="000000" w:fill="D5DCE4"/>
            <w:vAlign w:val="center"/>
            <w:hideMark/>
          </w:tcPr>
          <w:p w14:paraId="5F8B5C5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954" w:type="dxa"/>
            <w:tcBorders>
              <w:top w:val="nil"/>
              <w:left w:val="nil"/>
              <w:bottom w:val="single" w:sz="4" w:space="0" w:color="auto"/>
              <w:right w:val="single" w:sz="4" w:space="0" w:color="auto"/>
            </w:tcBorders>
            <w:shd w:val="clear" w:color="000000" w:fill="D5DCE4"/>
            <w:vAlign w:val="center"/>
            <w:hideMark/>
          </w:tcPr>
          <w:p w14:paraId="0061F37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r>
      <w:tr w:rsidR="00042847" w:rsidRPr="00EE3E07" w14:paraId="4181D470" w14:textId="77777777" w:rsidTr="00042847">
        <w:trPr>
          <w:trHeight w:val="510"/>
        </w:trPr>
        <w:tc>
          <w:tcPr>
            <w:tcW w:w="597" w:type="dxa"/>
            <w:tcBorders>
              <w:top w:val="nil"/>
              <w:left w:val="single" w:sz="4" w:space="0" w:color="auto"/>
              <w:bottom w:val="single" w:sz="4" w:space="0" w:color="auto"/>
              <w:right w:val="single" w:sz="4" w:space="0" w:color="auto"/>
            </w:tcBorders>
            <w:vAlign w:val="center"/>
            <w:hideMark/>
          </w:tcPr>
          <w:p w14:paraId="3DF625A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w:t>
            </w:r>
          </w:p>
        </w:tc>
        <w:tc>
          <w:tcPr>
            <w:tcW w:w="4932" w:type="dxa"/>
            <w:tcBorders>
              <w:top w:val="nil"/>
              <w:left w:val="nil"/>
              <w:bottom w:val="single" w:sz="4" w:space="0" w:color="auto"/>
              <w:right w:val="single" w:sz="4" w:space="0" w:color="auto"/>
            </w:tcBorders>
            <w:vAlign w:val="center"/>
            <w:hideMark/>
          </w:tcPr>
          <w:p w14:paraId="270F2E38"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Topside, Beef, Whole</w:t>
            </w:r>
          </w:p>
        </w:tc>
        <w:tc>
          <w:tcPr>
            <w:tcW w:w="1417" w:type="dxa"/>
            <w:tcBorders>
              <w:top w:val="nil"/>
              <w:left w:val="nil"/>
              <w:bottom w:val="single" w:sz="4" w:space="0" w:color="auto"/>
              <w:right w:val="single" w:sz="4" w:space="0" w:color="auto"/>
            </w:tcBorders>
            <w:vAlign w:val="center"/>
            <w:hideMark/>
          </w:tcPr>
          <w:p w14:paraId="0C6CD6D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vAlign w:val="center"/>
            <w:hideMark/>
          </w:tcPr>
          <w:p w14:paraId="4679B37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150</w:t>
            </w:r>
          </w:p>
        </w:tc>
        <w:tc>
          <w:tcPr>
            <w:tcW w:w="1559" w:type="dxa"/>
            <w:tcBorders>
              <w:top w:val="nil"/>
              <w:left w:val="nil"/>
              <w:bottom w:val="single" w:sz="4" w:space="0" w:color="auto"/>
              <w:right w:val="single" w:sz="4" w:space="0" w:color="auto"/>
            </w:tcBorders>
            <w:vAlign w:val="center"/>
            <w:hideMark/>
          </w:tcPr>
          <w:p w14:paraId="45E5D3A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1CF4E90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A9CC96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BE8153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22D39ED" w14:textId="77777777" w:rsidTr="00042847">
        <w:trPr>
          <w:trHeight w:val="510"/>
        </w:trPr>
        <w:tc>
          <w:tcPr>
            <w:tcW w:w="597" w:type="dxa"/>
            <w:tcBorders>
              <w:top w:val="nil"/>
              <w:left w:val="single" w:sz="4" w:space="0" w:color="auto"/>
              <w:bottom w:val="single" w:sz="4" w:space="0" w:color="auto"/>
              <w:right w:val="single" w:sz="4" w:space="0" w:color="auto"/>
            </w:tcBorders>
            <w:vAlign w:val="center"/>
            <w:hideMark/>
          </w:tcPr>
          <w:p w14:paraId="2CBFAC3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w:t>
            </w:r>
          </w:p>
        </w:tc>
        <w:tc>
          <w:tcPr>
            <w:tcW w:w="4932" w:type="dxa"/>
            <w:tcBorders>
              <w:top w:val="nil"/>
              <w:left w:val="nil"/>
              <w:bottom w:val="single" w:sz="4" w:space="0" w:color="auto"/>
              <w:right w:val="single" w:sz="4" w:space="0" w:color="auto"/>
            </w:tcBorders>
            <w:vAlign w:val="center"/>
            <w:hideMark/>
          </w:tcPr>
          <w:p w14:paraId="503ED0E3"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Beef Mincemeat, 10% fat content (Maximum)</w:t>
            </w:r>
          </w:p>
        </w:tc>
        <w:tc>
          <w:tcPr>
            <w:tcW w:w="1417" w:type="dxa"/>
            <w:tcBorders>
              <w:top w:val="nil"/>
              <w:left w:val="nil"/>
              <w:bottom w:val="single" w:sz="4" w:space="0" w:color="auto"/>
              <w:right w:val="single" w:sz="4" w:space="0" w:color="auto"/>
            </w:tcBorders>
            <w:vAlign w:val="center"/>
            <w:hideMark/>
          </w:tcPr>
          <w:p w14:paraId="14E0679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vAlign w:val="center"/>
            <w:hideMark/>
          </w:tcPr>
          <w:p w14:paraId="7FF1C3A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90</w:t>
            </w:r>
          </w:p>
        </w:tc>
        <w:tc>
          <w:tcPr>
            <w:tcW w:w="1559" w:type="dxa"/>
            <w:tcBorders>
              <w:top w:val="nil"/>
              <w:left w:val="nil"/>
              <w:bottom w:val="single" w:sz="4" w:space="0" w:color="auto"/>
              <w:right w:val="single" w:sz="4" w:space="0" w:color="auto"/>
            </w:tcBorders>
            <w:vAlign w:val="center"/>
            <w:hideMark/>
          </w:tcPr>
          <w:p w14:paraId="78EB83F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7E3220F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426E71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37D1F7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77316C4" w14:textId="77777777" w:rsidTr="00042847">
        <w:trPr>
          <w:trHeight w:val="510"/>
        </w:trPr>
        <w:tc>
          <w:tcPr>
            <w:tcW w:w="597" w:type="dxa"/>
            <w:tcBorders>
              <w:top w:val="nil"/>
              <w:left w:val="single" w:sz="4" w:space="0" w:color="auto"/>
              <w:bottom w:val="single" w:sz="4" w:space="0" w:color="auto"/>
              <w:right w:val="single" w:sz="4" w:space="0" w:color="auto"/>
            </w:tcBorders>
            <w:vAlign w:val="center"/>
            <w:hideMark/>
          </w:tcPr>
          <w:p w14:paraId="0C14123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w:t>
            </w:r>
          </w:p>
        </w:tc>
        <w:tc>
          <w:tcPr>
            <w:tcW w:w="4932" w:type="dxa"/>
            <w:tcBorders>
              <w:top w:val="nil"/>
              <w:left w:val="nil"/>
              <w:bottom w:val="single" w:sz="4" w:space="0" w:color="auto"/>
              <w:right w:val="single" w:sz="4" w:space="0" w:color="auto"/>
            </w:tcBorders>
            <w:vAlign w:val="center"/>
            <w:hideMark/>
          </w:tcPr>
          <w:p w14:paraId="790A942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Beef Stew</w:t>
            </w:r>
          </w:p>
        </w:tc>
        <w:tc>
          <w:tcPr>
            <w:tcW w:w="1417" w:type="dxa"/>
            <w:tcBorders>
              <w:top w:val="nil"/>
              <w:left w:val="nil"/>
              <w:bottom w:val="single" w:sz="4" w:space="0" w:color="auto"/>
              <w:right w:val="single" w:sz="4" w:space="0" w:color="auto"/>
            </w:tcBorders>
            <w:vAlign w:val="center"/>
            <w:hideMark/>
          </w:tcPr>
          <w:p w14:paraId="25E2786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vAlign w:val="center"/>
            <w:hideMark/>
          </w:tcPr>
          <w:p w14:paraId="7C31F85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60</w:t>
            </w:r>
          </w:p>
        </w:tc>
        <w:tc>
          <w:tcPr>
            <w:tcW w:w="1559" w:type="dxa"/>
            <w:tcBorders>
              <w:top w:val="nil"/>
              <w:left w:val="nil"/>
              <w:bottom w:val="single" w:sz="4" w:space="0" w:color="auto"/>
              <w:right w:val="single" w:sz="4" w:space="0" w:color="auto"/>
            </w:tcBorders>
            <w:vAlign w:val="center"/>
            <w:hideMark/>
          </w:tcPr>
          <w:p w14:paraId="2410CAD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33418A2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45E701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5FEB50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1D9343C" w14:textId="77777777" w:rsidTr="00042847">
        <w:trPr>
          <w:trHeight w:val="510"/>
        </w:trPr>
        <w:tc>
          <w:tcPr>
            <w:tcW w:w="597" w:type="dxa"/>
            <w:tcBorders>
              <w:top w:val="nil"/>
              <w:left w:val="single" w:sz="4" w:space="0" w:color="auto"/>
              <w:bottom w:val="single" w:sz="4" w:space="0" w:color="auto"/>
              <w:right w:val="single" w:sz="4" w:space="0" w:color="auto"/>
            </w:tcBorders>
            <w:vAlign w:val="center"/>
            <w:hideMark/>
          </w:tcPr>
          <w:p w14:paraId="153D65E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1.4</w:t>
            </w:r>
          </w:p>
        </w:tc>
        <w:tc>
          <w:tcPr>
            <w:tcW w:w="4932" w:type="dxa"/>
            <w:tcBorders>
              <w:top w:val="nil"/>
              <w:left w:val="nil"/>
              <w:bottom w:val="single" w:sz="4" w:space="0" w:color="auto"/>
              <w:right w:val="single" w:sz="4" w:space="0" w:color="auto"/>
            </w:tcBorders>
            <w:vAlign w:val="center"/>
            <w:hideMark/>
          </w:tcPr>
          <w:p w14:paraId="6F7A01D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T-Bone Steak, Beef, 12mm to 15mm in thickness</w:t>
            </w:r>
          </w:p>
        </w:tc>
        <w:tc>
          <w:tcPr>
            <w:tcW w:w="1417" w:type="dxa"/>
            <w:tcBorders>
              <w:top w:val="nil"/>
              <w:left w:val="nil"/>
              <w:bottom w:val="single" w:sz="4" w:space="0" w:color="auto"/>
              <w:right w:val="single" w:sz="4" w:space="0" w:color="auto"/>
            </w:tcBorders>
            <w:vAlign w:val="center"/>
            <w:hideMark/>
          </w:tcPr>
          <w:p w14:paraId="36A5692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vAlign w:val="center"/>
            <w:hideMark/>
          </w:tcPr>
          <w:p w14:paraId="02C0B5B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256</w:t>
            </w:r>
          </w:p>
        </w:tc>
        <w:tc>
          <w:tcPr>
            <w:tcW w:w="1559" w:type="dxa"/>
            <w:tcBorders>
              <w:top w:val="nil"/>
              <w:left w:val="nil"/>
              <w:bottom w:val="single" w:sz="4" w:space="0" w:color="auto"/>
              <w:right w:val="single" w:sz="4" w:space="0" w:color="auto"/>
            </w:tcBorders>
            <w:vAlign w:val="center"/>
            <w:hideMark/>
          </w:tcPr>
          <w:p w14:paraId="3607390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4E242A7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C7F304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66B6A4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C870F94" w14:textId="77777777" w:rsidTr="00042847">
        <w:trPr>
          <w:trHeight w:val="510"/>
        </w:trPr>
        <w:tc>
          <w:tcPr>
            <w:tcW w:w="597" w:type="dxa"/>
            <w:tcBorders>
              <w:top w:val="nil"/>
              <w:left w:val="single" w:sz="4" w:space="0" w:color="auto"/>
              <w:bottom w:val="single" w:sz="4" w:space="0" w:color="auto"/>
              <w:right w:val="single" w:sz="4" w:space="0" w:color="auto"/>
            </w:tcBorders>
            <w:vAlign w:val="center"/>
            <w:hideMark/>
          </w:tcPr>
          <w:p w14:paraId="74B5A0B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1.5</w:t>
            </w:r>
          </w:p>
        </w:tc>
        <w:tc>
          <w:tcPr>
            <w:tcW w:w="4932" w:type="dxa"/>
            <w:tcBorders>
              <w:top w:val="nil"/>
              <w:left w:val="nil"/>
              <w:bottom w:val="single" w:sz="4" w:space="0" w:color="auto"/>
              <w:right w:val="single" w:sz="4" w:space="0" w:color="auto"/>
            </w:tcBorders>
            <w:vAlign w:val="center"/>
            <w:hideMark/>
          </w:tcPr>
          <w:p w14:paraId="76E43C50"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Meaty bones, Beef</w:t>
            </w:r>
          </w:p>
        </w:tc>
        <w:tc>
          <w:tcPr>
            <w:tcW w:w="1417" w:type="dxa"/>
            <w:tcBorders>
              <w:top w:val="nil"/>
              <w:left w:val="nil"/>
              <w:bottom w:val="single" w:sz="4" w:space="0" w:color="auto"/>
              <w:right w:val="single" w:sz="4" w:space="0" w:color="auto"/>
            </w:tcBorders>
            <w:vAlign w:val="center"/>
            <w:hideMark/>
          </w:tcPr>
          <w:p w14:paraId="2CEAB82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vAlign w:val="center"/>
            <w:hideMark/>
          </w:tcPr>
          <w:p w14:paraId="43A8A4F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75</w:t>
            </w:r>
          </w:p>
        </w:tc>
        <w:tc>
          <w:tcPr>
            <w:tcW w:w="1559" w:type="dxa"/>
            <w:tcBorders>
              <w:top w:val="nil"/>
              <w:left w:val="nil"/>
              <w:bottom w:val="single" w:sz="4" w:space="0" w:color="auto"/>
              <w:right w:val="single" w:sz="4" w:space="0" w:color="auto"/>
            </w:tcBorders>
            <w:vAlign w:val="center"/>
            <w:hideMark/>
          </w:tcPr>
          <w:p w14:paraId="37CC581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355B459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9897B4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A4B79A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86291A1" w14:textId="77777777" w:rsidTr="00042847">
        <w:trPr>
          <w:trHeight w:val="510"/>
        </w:trPr>
        <w:tc>
          <w:tcPr>
            <w:tcW w:w="597" w:type="dxa"/>
            <w:tcBorders>
              <w:top w:val="single" w:sz="4" w:space="0" w:color="auto"/>
              <w:left w:val="single" w:sz="4" w:space="0" w:color="auto"/>
              <w:bottom w:val="single" w:sz="4" w:space="0" w:color="auto"/>
              <w:right w:val="single" w:sz="4" w:space="0" w:color="auto"/>
            </w:tcBorders>
            <w:vAlign w:val="center"/>
            <w:hideMark/>
          </w:tcPr>
          <w:p w14:paraId="246D69D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1.6</w:t>
            </w:r>
          </w:p>
        </w:tc>
        <w:tc>
          <w:tcPr>
            <w:tcW w:w="4932" w:type="dxa"/>
            <w:tcBorders>
              <w:top w:val="single" w:sz="4" w:space="0" w:color="auto"/>
              <w:left w:val="nil"/>
              <w:bottom w:val="single" w:sz="4" w:space="0" w:color="auto"/>
              <w:right w:val="single" w:sz="4" w:space="0" w:color="auto"/>
            </w:tcBorders>
            <w:vAlign w:val="center"/>
            <w:hideMark/>
          </w:tcPr>
          <w:p w14:paraId="14817AF4"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Braai chops, Mutton, 12-15mm in thickness, 120-140g per chop</w:t>
            </w:r>
          </w:p>
        </w:tc>
        <w:tc>
          <w:tcPr>
            <w:tcW w:w="1417" w:type="dxa"/>
            <w:tcBorders>
              <w:top w:val="single" w:sz="4" w:space="0" w:color="auto"/>
              <w:left w:val="nil"/>
              <w:bottom w:val="single" w:sz="4" w:space="0" w:color="auto"/>
              <w:right w:val="single" w:sz="4" w:space="0" w:color="auto"/>
            </w:tcBorders>
            <w:vAlign w:val="center"/>
            <w:hideMark/>
          </w:tcPr>
          <w:p w14:paraId="4656981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kg</w:t>
            </w:r>
          </w:p>
        </w:tc>
        <w:tc>
          <w:tcPr>
            <w:tcW w:w="1276" w:type="dxa"/>
            <w:tcBorders>
              <w:top w:val="single" w:sz="4" w:space="0" w:color="auto"/>
              <w:left w:val="nil"/>
              <w:bottom w:val="single" w:sz="4" w:space="0" w:color="auto"/>
              <w:right w:val="single" w:sz="4" w:space="0" w:color="auto"/>
            </w:tcBorders>
            <w:vAlign w:val="center"/>
            <w:hideMark/>
          </w:tcPr>
          <w:p w14:paraId="03148B3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68</w:t>
            </w:r>
          </w:p>
        </w:tc>
        <w:tc>
          <w:tcPr>
            <w:tcW w:w="1559" w:type="dxa"/>
            <w:tcBorders>
              <w:top w:val="single" w:sz="4" w:space="0" w:color="auto"/>
              <w:left w:val="nil"/>
              <w:bottom w:val="single" w:sz="4" w:space="0" w:color="auto"/>
              <w:right w:val="single" w:sz="4" w:space="0" w:color="auto"/>
            </w:tcBorders>
            <w:vAlign w:val="center"/>
            <w:hideMark/>
          </w:tcPr>
          <w:p w14:paraId="462D519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vAlign w:val="center"/>
            <w:hideMark/>
          </w:tcPr>
          <w:p w14:paraId="539FBF7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3280E5C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15FC3AA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F06D83E" w14:textId="77777777" w:rsidTr="00042847">
        <w:trPr>
          <w:trHeight w:val="510"/>
        </w:trPr>
        <w:tc>
          <w:tcPr>
            <w:tcW w:w="597" w:type="dxa"/>
            <w:tcBorders>
              <w:top w:val="single" w:sz="4" w:space="0" w:color="auto"/>
              <w:left w:val="single" w:sz="4" w:space="0" w:color="auto"/>
              <w:bottom w:val="single" w:sz="4" w:space="0" w:color="auto"/>
              <w:right w:val="single" w:sz="4" w:space="0" w:color="auto"/>
            </w:tcBorders>
            <w:vAlign w:val="center"/>
            <w:hideMark/>
          </w:tcPr>
          <w:p w14:paraId="48797E1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1.7</w:t>
            </w:r>
          </w:p>
        </w:tc>
        <w:tc>
          <w:tcPr>
            <w:tcW w:w="4932" w:type="dxa"/>
            <w:tcBorders>
              <w:top w:val="single" w:sz="4" w:space="0" w:color="auto"/>
              <w:left w:val="nil"/>
              <w:bottom w:val="single" w:sz="4" w:space="0" w:color="auto"/>
              <w:right w:val="single" w:sz="4" w:space="0" w:color="auto"/>
            </w:tcBorders>
            <w:vAlign w:val="center"/>
            <w:hideMark/>
          </w:tcPr>
          <w:p w14:paraId="77E81A50"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Stewing Mutton, </w:t>
            </w:r>
            <w:proofErr w:type="spellStart"/>
            <w:r w:rsidRPr="00EE3E07">
              <w:rPr>
                <w:rFonts w:ascii="Arial" w:eastAsia="Times New Roman" w:hAnsi="Arial" w:cs="Arial"/>
                <w:sz w:val="20"/>
                <w:szCs w:val="20"/>
                <w:lang w:eastAsia="en-ZA" w:bidi="ar-SA"/>
              </w:rPr>
              <w:t>excl</w:t>
            </w:r>
            <w:proofErr w:type="spellEnd"/>
            <w:r w:rsidRPr="00EE3E07">
              <w:rPr>
                <w:rFonts w:ascii="Arial" w:eastAsia="Times New Roman" w:hAnsi="Arial" w:cs="Arial"/>
                <w:sz w:val="20"/>
                <w:szCs w:val="20"/>
                <w:lang w:eastAsia="en-ZA" w:bidi="ar-SA"/>
              </w:rPr>
              <w:t xml:space="preserve"> leg. 50mm. 78% meat, 2% fat, 20% bones</w:t>
            </w:r>
          </w:p>
        </w:tc>
        <w:tc>
          <w:tcPr>
            <w:tcW w:w="1417" w:type="dxa"/>
            <w:tcBorders>
              <w:top w:val="single" w:sz="4" w:space="0" w:color="auto"/>
              <w:left w:val="nil"/>
              <w:bottom w:val="single" w:sz="4" w:space="0" w:color="auto"/>
              <w:right w:val="single" w:sz="4" w:space="0" w:color="auto"/>
            </w:tcBorders>
            <w:vAlign w:val="center"/>
            <w:hideMark/>
          </w:tcPr>
          <w:p w14:paraId="1E4671F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kg</w:t>
            </w:r>
          </w:p>
        </w:tc>
        <w:tc>
          <w:tcPr>
            <w:tcW w:w="1276" w:type="dxa"/>
            <w:tcBorders>
              <w:top w:val="single" w:sz="4" w:space="0" w:color="auto"/>
              <w:left w:val="nil"/>
              <w:bottom w:val="single" w:sz="4" w:space="0" w:color="auto"/>
              <w:right w:val="single" w:sz="4" w:space="0" w:color="auto"/>
            </w:tcBorders>
            <w:vAlign w:val="center"/>
            <w:hideMark/>
          </w:tcPr>
          <w:p w14:paraId="0F8ED0C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100</w:t>
            </w:r>
          </w:p>
        </w:tc>
        <w:tc>
          <w:tcPr>
            <w:tcW w:w="1559" w:type="dxa"/>
            <w:tcBorders>
              <w:top w:val="single" w:sz="4" w:space="0" w:color="auto"/>
              <w:left w:val="nil"/>
              <w:bottom w:val="single" w:sz="4" w:space="0" w:color="auto"/>
              <w:right w:val="single" w:sz="4" w:space="0" w:color="auto"/>
            </w:tcBorders>
            <w:vAlign w:val="center"/>
            <w:hideMark/>
          </w:tcPr>
          <w:p w14:paraId="74ECE13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vAlign w:val="center"/>
            <w:hideMark/>
          </w:tcPr>
          <w:p w14:paraId="3E88391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0B041AC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378406D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3D579EB" w14:textId="77777777" w:rsidTr="00042847">
        <w:trPr>
          <w:trHeight w:val="510"/>
        </w:trPr>
        <w:tc>
          <w:tcPr>
            <w:tcW w:w="597" w:type="dxa"/>
            <w:tcBorders>
              <w:top w:val="nil"/>
              <w:left w:val="single" w:sz="4" w:space="0" w:color="auto"/>
              <w:bottom w:val="single" w:sz="4" w:space="0" w:color="auto"/>
              <w:right w:val="single" w:sz="4" w:space="0" w:color="auto"/>
            </w:tcBorders>
            <w:vAlign w:val="center"/>
            <w:hideMark/>
          </w:tcPr>
          <w:p w14:paraId="24A2AB9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1.8</w:t>
            </w:r>
          </w:p>
        </w:tc>
        <w:tc>
          <w:tcPr>
            <w:tcW w:w="4932" w:type="dxa"/>
            <w:tcBorders>
              <w:top w:val="nil"/>
              <w:left w:val="nil"/>
              <w:bottom w:val="single" w:sz="4" w:space="0" w:color="auto"/>
              <w:right w:val="single" w:sz="4" w:space="0" w:color="auto"/>
            </w:tcBorders>
            <w:vAlign w:val="center"/>
            <w:hideMark/>
          </w:tcPr>
          <w:p w14:paraId="0F9CF335"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Leg of Pork, Deboned</w:t>
            </w:r>
          </w:p>
        </w:tc>
        <w:tc>
          <w:tcPr>
            <w:tcW w:w="1417" w:type="dxa"/>
            <w:tcBorders>
              <w:top w:val="nil"/>
              <w:left w:val="nil"/>
              <w:bottom w:val="single" w:sz="4" w:space="0" w:color="auto"/>
              <w:right w:val="single" w:sz="4" w:space="0" w:color="auto"/>
            </w:tcBorders>
            <w:shd w:val="clear" w:color="000000" w:fill="FFFFFF"/>
            <w:vAlign w:val="center"/>
            <w:hideMark/>
          </w:tcPr>
          <w:p w14:paraId="132AF2B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shd w:val="clear" w:color="000000" w:fill="FFFFFF"/>
            <w:vAlign w:val="center"/>
            <w:hideMark/>
          </w:tcPr>
          <w:p w14:paraId="71AD8A9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160</w:t>
            </w:r>
          </w:p>
        </w:tc>
        <w:tc>
          <w:tcPr>
            <w:tcW w:w="1559" w:type="dxa"/>
            <w:tcBorders>
              <w:top w:val="nil"/>
              <w:left w:val="nil"/>
              <w:bottom w:val="single" w:sz="4" w:space="0" w:color="auto"/>
              <w:right w:val="single" w:sz="4" w:space="0" w:color="auto"/>
            </w:tcBorders>
            <w:shd w:val="clear" w:color="000000" w:fill="FFFFFF"/>
            <w:vAlign w:val="center"/>
            <w:hideMark/>
          </w:tcPr>
          <w:p w14:paraId="29AA298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008114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08AFC6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F02A73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E02C63D" w14:textId="77777777" w:rsidTr="00042847">
        <w:trPr>
          <w:trHeight w:val="510"/>
        </w:trPr>
        <w:tc>
          <w:tcPr>
            <w:tcW w:w="597" w:type="dxa"/>
            <w:tcBorders>
              <w:top w:val="nil"/>
              <w:left w:val="single" w:sz="4" w:space="0" w:color="auto"/>
              <w:bottom w:val="single" w:sz="4" w:space="0" w:color="auto"/>
              <w:right w:val="single" w:sz="4" w:space="0" w:color="auto"/>
            </w:tcBorders>
            <w:vAlign w:val="center"/>
            <w:hideMark/>
          </w:tcPr>
          <w:p w14:paraId="4FB2E1F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1.9</w:t>
            </w:r>
          </w:p>
        </w:tc>
        <w:tc>
          <w:tcPr>
            <w:tcW w:w="4932" w:type="dxa"/>
            <w:tcBorders>
              <w:top w:val="nil"/>
              <w:left w:val="nil"/>
              <w:bottom w:val="single" w:sz="4" w:space="0" w:color="auto"/>
              <w:right w:val="single" w:sz="4" w:space="0" w:color="auto"/>
            </w:tcBorders>
            <w:vAlign w:val="center"/>
            <w:hideMark/>
          </w:tcPr>
          <w:p w14:paraId="1C92D5E3"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Pork Chops, 12-15mm in thickness, 120 – 140g per chop</w:t>
            </w:r>
          </w:p>
        </w:tc>
        <w:tc>
          <w:tcPr>
            <w:tcW w:w="1417" w:type="dxa"/>
            <w:tcBorders>
              <w:top w:val="nil"/>
              <w:left w:val="nil"/>
              <w:bottom w:val="single" w:sz="4" w:space="0" w:color="auto"/>
              <w:right w:val="single" w:sz="4" w:space="0" w:color="auto"/>
            </w:tcBorders>
            <w:shd w:val="clear" w:color="000000" w:fill="FFFFFF"/>
            <w:vAlign w:val="center"/>
            <w:hideMark/>
          </w:tcPr>
          <w:p w14:paraId="4824183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shd w:val="clear" w:color="000000" w:fill="FFFFFF"/>
            <w:vAlign w:val="center"/>
            <w:hideMark/>
          </w:tcPr>
          <w:p w14:paraId="2BC0E88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256</w:t>
            </w:r>
          </w:p>
        </w:tc>
        <w:tc>
          <w:tcPr>
            <w:tcW w:w="1559" w:type="dxa"/>
            <w:tcBorders>
              <w:top w:val="nil"/>
              <w:left w:val="nil"/>
              <w:bottom w:val="single" w:sz="4" w:space="0" w:color="auto"/>
              <w:right w:val="single" w:sz="4" w:space="0" w:color="auto"/>
            </w:tcBorders>
            <w:shd w:val="clear" w:color="000000" w:fill="FFFFFF"/>
            <w:vAlign w:val="center"/>
            <w:hideMark/>
          </w:tcPr>
          <w:p w14:paraId="22A4EC3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C05DE4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82D38C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9E76B0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C7ED909" w14:textId="77777777" w:rsidTr="00042847">
        <w:trPr>
          <w:trHeight w:val="510"/>
        </w:trPr>
        <w:tc>
          <w:tcPr>
            <w:tcW w:w="597" w:type="dxa"/>
            <w:tcBorders>
              <w:top w:val="nil"/>
              <w:left w:val="single" w:sz="4" w:space="0" w:color="auto"/>
              <w:bottom w:val="single" w:sz="4" w:space="0" w:color="auto"/>
              <w:right w:val="single" w:sz="4" w:space="0" w:color="auto"/>
            </w:tcBorders>
            <w:vAlign w:val="center"/>
            <w:hideMark/>
          </w:tcPr>
          <w:p w14:paraId="0B7BD70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1.10</w:t>
            </w:r>
          </w:p>
        </w:tc>
        <w:tc>
          <w:tcPr>
            <w:tcW w:w="4932" w:type="dxa"/>
            <w:tcBorders>
              <w:top w:val="nil"/>
              <w:left w:val="nil"/>
              <w:bottom w:val="single" w:sz="4" w:space="0" w:color="auto"/>
              <w:right w:val="single" w:sz="4" w:space="0" w:color="auto"/>
            </w:tcBorders>
            <w:vAlign w:val="center"/>
            <w:hideMark/>
          </w:tcPr>
          <w:p w14:paraId="28F4B1E3"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Boerewors 3% or less water content</w:t>
            </w:r>
          </w:p>
        </w:tc>
        <w:tc>
          <w:tcPr>
            <w:tcW w:w="1417" w:type="dxa"/>
            <w:tcBorders>
              <w:top w:val="nil"/>
              <w:left w:val="nil"/>
              <w:bottom w:val="single" w:sz="4" w:space="0" w:color="auto"/>
              <w:right w:val="single" w:sz="4" w:space="0" w:color="auto"/>
            </w:tcBorders>
            <w:shd w:val="clear" w:color="000000" w:fill="FFFFFF"/>
            <w:vAlign w:val="center"/>
            <w:hideMark/>
          </w:tcPr>
          <w:p w14:paraId="4E59077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shd w:val="clear" w:color="000000" w:fill="FFFFFF"/>
            <w:vAlign w:val="center"/>
            <w:hideMark/>
          </w:tcPr>
          <w:p w14:paraId="48811ED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155</w:t>
            </w:r>
          </w:p>
        </w:tc>
        <w:tc>
          <w:tcPr>
            <w:tcW w:w="1559" w:type="dxa"/>
            <w:tcBorders>
              <w:top w:val="nil"/>
              <w:left w:val="nil"/>
              <w:bottom w:val="single" w:sz="4" w:space="0" w:color="auto"/>
              <w:right w:val="single" w:sz="4" w:space="0" w:color="auto"/>
            </w:tcBorders>
            <w:shd w:val="clear" w:color="000000" w:fill="FFFFFF"/>
            <w:vAlign w:val="center"/>
            <w:hideMark/>
          </w:tcPr>
          <w:p w14:paraId="1C886B6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88C433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7FAE8F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FC966E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21DA5C6" w14:textId="77777777" w:rsidTr="00042847">
        <w:trPr>
          <w:trHeight w:val="510"/>
        </w:trPr>
        <w:tc>
          <w:tcPr>
            <w:tcW w:w="597" w:type="dxa"/>
            <w:tcBorders>
              <w:top w:val="nil"/>
              <w:left w:val="single" w:sz="4" w:space="0" w:color="auto"/>
              <w:bottom w:val="single" w:sz="4" w:space="0" w:color="auto"/>
              <w:right w:val="single" w:sz="4" w:space="0" w:color="auto"/>
            </w:tcBorders>
            <w:vAlign w:val="center"/>
            <w:hideMark/>
          </w:tcPr>
          <w:p w14:paraId="4958EBA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1.11</w:t>
            </w:r>
          </w:p>
        </w:tc>
        <w:tc>
          <w:tcPr>
            <w:tcW w:w="4932" w:type="dxa"/>
            <w:tcBorders>
              <w:top w:val="nil"/>
              <w:left w:val="nil"/>
              <w:bottom w:val="single" w:sz="4" w:space="0" w:color="auto"/>
              <w:right w:val="single" w:sz="4" w:space="0" w:color="auto"/>
            </w:tcBorders>
            <w:vAlign w:val="center"/>
            <w:hideMark/>
          </w:tcPr>
          <w:p w14:paraId="73549CFC"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Beef Patties 100% Beef</w:t>
            </w:r>
          </w:p>
        </w:tc>
        <w:tc>
          <w:tcPr>
            <w:tcW w:w="1417" w:type="dxa"/>
            <w:tcBorders>
              <w:top w:val="nil"/>
              <w:left w:val="nil"/>
              <w:bottom w:val="single" w:sz="4" w:space="0" w:color="auto"/>
              <w:right w:val="single" w:sz="4" w:space="0" w:color="auto"/>
            </w:tcBorders>
            <w:shd w:val="clear" w:color="000000" w:fill="FFFFFF"/>
            <w:vAlign w:val="center"/>
            <w:hideMark/>
          </w:tcPr>
          <w:p w14:paraId="1017686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shd w:val="clear" w:color="000000" w:fill="FFFFFF"/>
            <w:vAlign w:val="center"/>
            <w:hideMark/>
          </w:tcPr>
          <w:p w14:paraId="6D0D372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43</w:t>
            </w:r>
          </w:p>
        </w:tc>
        <w:tc>
          <w:tcPr>
            <w:tcW w:w="1559" w:type="dxa"/>
            <w:tcBorders>
              <w:top w:val="nil"/>
              <w:left w:val="nil"/>
              <w:bottom w:val="single" w:sz="4" w:space="0" w:color="auto"/>
              <w:right w:val="single" w:sz="4" w:space="0" w:color="auto"/>
            </w:tcBorders>
            <w:shd w:val="clear" w:color="000000" w:fill="FFFFFF"/>
            <w:vAlign w:val="center"/>
            <w:hideMark/>
          </w:tcPr>
          <w:p w14:paraId="2F0A613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C40205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326A87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D1AA44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98999DB" w14:textId="77777777" w:rsidTr="00042847">
        <w:trPr>
          <w:trHeight w:val="510"/>
        </w:trPr>
        <w:tc>
          <w:tcPr>
            <w:tcW w:w="597" w:type="dxa"/>
            <w:tcBorders>
              <w:top w:val="nil"/>
              <w:left w:val="single" w:sz="4" w:space="0" w:color="auto"/>
              <w:bottom w:val="single" w:sz="4" w:space="0" w:color="auto"/>
              <w:right w:val="single" w:sz="4" w:space="0" w:color="auto"/>
            </w:tcBorders>
            <w:vAlign w:val="center"/>
            <w:hideMark/>
          </w:tcPr>
          <w:p w14:paraId="466D3CE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1.12</w:t>
            </w:r>
          </w:p>
        </w:tc>
        <w:tc>
          <w:tcPr>
            <w:tcW w:w="4932" w:type="dxa"/>
            <w:tcBorders>
              <w:top w:val="nil"/>
              <w:left w:val="nil"/>
              <w:bottom w:val="single" w:sz="4" w:space="0" w:color="auto"/>
              <w:right w:val="single" w:sz="4" w:space="0" w:color="auto"/>
            </w:tcBorders>
            <w:vAlign w:val="center"/>
            <w:hideMark/>
          </w:tcPr>
          <w:p w14:paraId="67C71914"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Chicken </w:t>
            </w:r>
            <w:proofErr w:type="spellStart"/>
            <w:r w:rsidRPr="00EE3E07">
              <w:rPr>
                <w:rFonts w:ascii="Arial" w:eastAsia="Times New Roman" w:hAnsi="Arial" w:cs="Arial"/>
                <w:sz w:val="20"/>
                <w:szCs w:val="20"/>
                <w:lang w:eastAsia="en-ZA" w:bidi="ar-SA"/>
              </w:rPr>
              <w:t>Polony</w:t>
            </w:r>
            <w:proofErr w:type="spellEnd"/>
            <w:r w:rsidRPr="00EE3E07">
              <w:rPr>
                <w:rFonts w:ascii="Arial" w:eastAsia="Times New Roman" w:hAnsi="Arial" w:cs="Arial"/>
                <w:sz w:val="20"/>
                <w:szCs w:val="20"/>
                <w:lang w:eastAsia="en-ZA" w:bidi="ar-SA"/>
              </w:rPr>
              <w:t xml:space="preserve"> 2,5 kg</w:t>
            </w:r>
            <w:r>
              <w:rPr>
                <w:rFonts w:ascii="Arial" w:eastAsia="Times New Roman" w:hAnsi="Arial" w:cs="Arial"/>
                <w:sz w:val="20"/>
                <w:szCs w:val="20"/>
                <w:lang w:eastAsia="en-ZA" w:bidi="ar-SA"/>
              </w:rPr>
              <w:t xml:space="preserve"> Loaf Packaging</w:t>
            </w:r>
          </w:p>
          <w:p w14:paraId="5C1A01F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Enterprise)</w:t>
            </w:r>
          </w:p>
        </w:tc>
        <w:tc>
          <w:tcPr>
            <w:tcW w:w="1417" w:type="dxa"/>
            <w:tcBorders>
              <w:top w:val="nil"/>
              <w:left w:val="nil"/>
              <w:bottom w:val="single" w:sz="4" w:space="0" w:color="auto"/>
              <w:right w:val="single" w:sz="4" w:space="0" w:color="auto"/>
            </w:tcBorders>
            <w:shd w:val="clear" w:color="000000" w:fill="FFFFFF"/>
            <w:vAlign w:val="center"/>
            <w:hideMark/>
          </w:tcPr>
          <w:p w14:paraId="6CCA113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2,5 kg</w:t>
            </w:r>
          </w:p>
        </w:tc>
        <w:tc>
          <w:tcPr>
            <w:tcW w:w="1276" w:type="dxa"/>
            <w:tcBorders>
              <w:top w:val="nil"/>
              <w:left w:val="nil"/>
              <w:bottom w:val="single" w:sz="4" w:space="0" w:color="auto"/>
              <w:right w:val="single" w:sz="4" w:space="0" w:color="auto"/>
            </w:tcBorders>
            <w:shd w:val="clear" w:color="000000" w:fill="FFFFFF"/>
            <w:vAlign w:val="center"/>
            <w:hideMark/>
          </w:tcPr>
          <w:p w14:paraId="1F030C1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shd w:val="clear" w:color="000000" w:fill="FFFFFF"/>
            <w:vAlign w:val="center"/>
            <w:hideMark/>
          </w:tcPr>
          <w:p w14:paraId="52F4000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75B1404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BFB4DF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2EBC24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5837695" w14:textId="77777777" w:rsidTr="00042847">
        <w:trPr>
          <w:trHeight w:val="510"/>
        </w:trPr>
        <w:tc>
          <w:tcPr>
            <w:tcW w:w="597" w:type="dxa"/>
            <w:tcBorders>
              <w:top w:val="nil"/>
              <w:left w:val="single" w:sz="4" w:space="0" w:color="auto"/>
              <w:bottom w:val="single" w:sz="4" w:space="0" w:color="auto"/>
              <w:right w:val="single" w:sz="4" w:space="0" w:color="auto"/>
            </w:tcBorders>
            <w:vAlign w:val="center"/>
            <w:hideMark/>
          </w:tcPr>
          <w:p w14:paraId="7EE01B8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1.13</w:t>
            </w:r>
          </w:p>
        </w:tc>
        <w:tc>
          <w:tcPr>
            <w:tcW w:w="4932" w:type="dxa"/>
            <w:tcBorders>
              <w:top w:val="nil"/>
              <w:left w:val="nil"/>
              <w:bottom w:val="single" w:sz="4" w:space="0" w:color="auto"/>
              <w:right w:val="single" w:sz="4" w:space="0" w:color="auto"/>
            </w:tcBorders>
            <w:vAlign w:val="center"/>
            <w:hideMark/>
          </w:tcPr>
          <w:p w14:paraId="768D1A5A"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French </w:t>
            </w:r>
            <w:proofErr w:type="spellStart"/>
            <w:r w:rsidRPr="00EE3E07">
              <w:rPr>
                <w:rFonts w:ascii="Arial" w:eastAsia="Times New Roman" w:hAnsi="Arial" w:cs="Arial"/>
                <w:sz w:val="20"/>
                <w:szCs w:val="20"/>
                <w:lang w:eastAsia="en-ZA" w:bidi="ar-SA"/>
              </w:rPr>
              <w:t>Polony</w:t>
            </w:r>
            <w:proofErr w:type="spellEnd"/>
            <w:r w:rsidRPr="00EE3E07">
              <w:rPr>
                <w:rFonts w:ascii="Arial" w:eastAsia="Times New Roman" w:hAnsi="Arial" w:cs="Arial"/>
                <w:sz w:val="20"/>
                <w:szCs w:val="20"/>
                <w:lang w:eastAsia="en-ZA" w:bidi="ar-SA"/>
              </w:rPr>
              <w:t>, 2.</w:t>
            </w:r>
            <w:r>
              <w:rPr>
                <w:rFonts w:ascii="Arial" w:eastAsia="Times New Roman" w:hAnsi="Arial" w:cs="Arial"/>
                <w:sz w:val="20"/>
                <w:szCs w:val="20"/>
                <w:lang w:eastAsia="en-ZA" w:bidi="ar-SA"/>
              </w:rPr>
              <w:t>0</w:t>
            </w:r>
            <w:r w:rsidRPr="00EE3E07">
              <w:rPr>
                <w:rFonts w:ascii="Arial" w:eastAsia="Times New Roman" w:hAnsi="Arial" w:cs="Arial"/>
                <w:sz w:val="20"/>
                <w:szCs w:val="20"/>
                <w:lang w:eastAsia="en-ZA" w:bidi="ar-SA"/>
              </w:rPr>
              <w:t xml:space="preserve"> kg Loaf Packaging</w:t>
            </w:r>
          </w:p>
          <w:p w14:paraId="1E38E8E8"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Enterprise)</w:t>
            </w:r>
          </w:p>
        </w:tc>
        <w:tc>
          <w:tcPr>
            <w:tcW w:w="1417" w:type="dxa"/>
            <w:tcBorders>
              <w:top w:val="nil"/>
              <w:left w:val="nil"/>
              <w:bottom w:val="single" w:sz="4" w:space="0" w:color="auto"/>
              <w:right w:val="single" w:sz="4" w:space="0" w:color="auto"/>
            </w:tcBorders>
            <w:shd w:val="clear" w:color="000000" w:fill="FFFFFF"/>
            <w:vAlign w:val="center"/>
            <w:hideMark/>
          </w:tcPr>
          <w:p w14:paraId="084BC9A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w:t>
            </w:r>
            <w:r>
              <w:rPr>
                <w:rFonts w:ascii="Arial" w:eastAsia="Times New Roman" w:hAnsi="Arial" w:cs="Arial"/>
                <w:sz w:val="20"/>
                <w:szCs w:val="20"/>
                <w:lang w:eastAsia="en-ZA" w:bidi="ar-SA"/>
              </w:rPr>
              <w:t>0</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shd w:val="clear" w:color="000000" w:fill="FFFFFF"/>
            <w:vAlign w:val="center"/>
            <w:hideMark/>
          </w:tcPr>
          <w:p w14:paraId="5E83B61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shd w:val="clear" w:color="000000" w:fill="FFFFFF"/>
            <w:vAlign w:val="center"/>
            <w:hideMark/>
          </w:tcPr>
          <w:p w14:paraId="7DECEFC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5B6E52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481F6C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8E5734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852A524" w14:textId="77777777" w:rsidTr="00042847">
        <w:trPr>
          <w:trHeight w:val="510"/>
        </w:trPr>
        <w:tc>
          <w:tcPr>
            <w:tcW w:w="597" w:type="dxa"/>
            <w:tcBorders>
              <w:top w:val="nil"/>
              <w:left w:val="single" w:sz="4" w:space="0" w:color="auto"/>
              <w:bottom w:val="single" w:sz="4" w:space="0" w:color="auto"/>
              <w:right w:val="single" w:sz="4" w:space="0" w:color="auto"/>
            </w:tcBorders>
            <w:vAlign w:val="center"/>
            <w:hideMark/>
          </w:tcPr>
          <w:p w14:paraId="0F68F02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1.14</w:t>
            </w:r>
          </w:p>
        </w:tc>
        <w:tc>
          <w:tcPr>
            <w:tcW w:w="4932" w:type="dxa"/>
            <w:tcBorders>
              <w:top w:val="nil"/>
              <w:left w:val="nil"/>
              <w:bottom w:val="single" w:sz="4" w:space="0" w:color="auto"/>
              <w:right w:val="single" w:sz="4" w:space="0" w:color="auto"/>
            </w:tcBorders>
            <w:vAlign w:val="center"/>
            <w:hideMark/>
          </w:tcPr>
          <w:p w14:paraId="47D28ABF"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Sandwich Ham, Cooked 2.5 kg Loaf Packaging</w:t>
            </w:r>
          </w:p>
          <w:p w14:paraId="73219527"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Enterprise)</w:t>
            </w:r>
          </w:p>
        </w:tc>
        <w:tc>
          <w:tcPr>
            <w:tcW w:w="1417" w:type="dxa"/>
            <w:tcBorders>
              <w:top w:val="nil"/>
              <w:left w:val="nil"/>
              <w:bottom w:val="single" w:sz="4" w:space="0" w:color="auto"/>
              <w:right w:val="single" w:sz="4" w:space="0" w:color="auto"/>
            </w:tcBorders>
            <w:shd w:val="clear" w:color="000000" w:fill="FFFFFF"/>
            <w:vAlign w:val="center"/>
            <w:hideMark/>
          </w:tcPr>
          <w:p w14:paraId="6A63FC3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2,5 kg</w:t>
            </w:r>
          </w:p>
        </w:tc>
        <w:tc>
          <w:tcPr>
            <w:tcW w:w="1276" w:type="dxa"/>
            <w:tcBorders>
              <w:top w:val="nil"/>
              <w:left w:val="nil"/>
              <w:bottom w:val="single" w:sz="4" w:space="0" w:color="auto"/>
              <w:right w:val="single" w:sz="4" w:space="0" w:color="auto"/>
            </w:tcBorders>
            <w:shd w:val="clear" w:color="000000" w:fill="FFFFFF"/>
            <w:vAlign w:val="center"/>
            <w:hideMark/>
          </w:tcPr>
          <w:p w14:paraId="18CFBE5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16</w:t>
            </w:r>
          </w:p>
        </w:tc>
        <w:tc>
          <w:tcPr>
            <w:tcW w:w="1559" w:type="dxa"/>
            <w:tcBorders>
              <w:top w:val="nil"/>
              <w:left w:val="nil"/>
              <w:bottom w:val="single" w:sz="4" w:space="0" w:color="auto"/>
              <w:right w:val="single" w:sz="4" w:space="0" w:color="auto"/>
            </w:tcBorders>
            <w:shd w:val="clear" w:color="000000" w:fill="FFFFFF"/>
            <w:vAlign w:val="center"/>
            <w:hideMark/>
          </w:tcPr>
          <w:p w14:paraId="74C6132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DDAA40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7D4668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A6F3BB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C096624" w14:textId="77777777" w:rsidTr="00042847">
        <w:trPr>
          <w:trHeight w:val="510"/>
        </w:trPr>
        <w:tc>
          <w:tcPr>
            <w:tcW w:w="597" w:type="dxa"/>
            <w:tcBorders>
              <w:top w:val="nil"/>
              <w:left w:val="single" w:sz="4" w:space="0" w:color="auto"/>
              <w:bottom w:val="single" w:sz="4" w:space="0" w:color="auto"/>
              <w:right w:val="single" w:sz="4" w:space="0" w:color="auto"/>
            </w:tcBorders>
            <w:vAlign w:val="center"/>
            <w:hideMark/>
          </w:tcPr>
          <w:p w14:paraId="6595F86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1.15</w:t>
            </w:r>
          </w:p>
        </w:tc>
        <w:tc>
          <w:tcPr>
            <w:tcW w:w="4932" w:type="dxa"/>
            <w:tcBorders>
              <w:top w:val="nil"/>
              <w:left w:val="nil"/>
              <w:bottom w:val="single" w:sz="4" w:space="0" w:color="auto"/>
              <w:right w:val="single" w:sz="4" w:space="0" w:color="auto"/>
            </w:tcBorders>
            <w:vAlign w:val="center"/>
            <w:hideMark/>
          </w:tcPr>
          <w:p w14:paraId="45671BE0"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Russians, </w:t>
            </w:r>
            <w:proofErr w:type="gramStart"/>
            <w:r w:rsidRPr="00EE3E07">
              <w:rPr>
                <w:rFonts w:ascii="Arial" w:eastAsia="Times New Roman" w:hAnsi="Arial" w:cs="Arial"/>
                <w:sz w:val="20"/>
                <w:szCs w:val="20"/>
                <w:lang w:eastAsia="en-ZA" w:bidi="ar-SA"/>
              </w:rPr>
              <w:t>Long</w:t>
            </w:r>
            <w:proofErr w:type="gramEnd"/>
            <w:r w:rsidRPr="00EE3E07">
              <w:rPr>
                <w:rFonts w:ascii="Arial" w:eastAsia="Times New Roman" w:hAnsi="Arial" w:cs="Arial"/>
                <w:sz w:val="20"/>
                <w:szCs w:val="20"/>
                <w:lang w:eastAsia="en-ZA" w:bidi="ar-SA"/>
              </w:rPr>
              <w:t xml:space="preserve"> – 1</w:t>
            </w:r>
            <w:r>
              <w:rPr>
                <w:rFonts w:ascii="Arial" w:eastAsia="Times New Roman" w:hAnsi="Arial" w:cs="Arial"/>
                <w:sz w:val="20"/>
                <w:szCs w:val="20"/>
                <w:lang w:eastAsia="en-ZA" w:bidi="ar-SA"/>
              </w:rPr>
              <w:t>.2</w:t>
            </w:r>
            <w:r w:rsidRPr="00EE3E07">
              <w:rPr>
                <w:rFonts w:ascii="Arial" w:eastAsia="Times New Roman" w:hAnsi="Arial" w:cs="Arial"/>
                <w:sz w:val="20"/>
                <w:szCs w:val="20"/>
                <w:lang w:eastAsia="en-ZA" w:bidi="ar-SA"/>
              </w:rPr>
              <w:t xml:space="preserve"> kg Packaging</w:t>
            </w:r>
          </w:p>
          <w:p w14:paraId="1FA52A68"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to Enterprise) </w:t>
            </w:r>
          </w:p>
        </w:tc>
        <w:tc>
          <w:tcPr>
            <w:tcW w:w="1417" w:type="dxa"/>
            <w:tcBorders>
              <w:top w:val="nil"/>
              <w:left w:val="nil"/>
              <w:bottom w:val="single" w:sz="4" w:space="0" w:color="auto"/>
              <w:right w:val="single" w:sz="4" w:space="0" w:color="auto"/>
            </w:tcBorders>
            <w:shd w:val="clear" w:color="000000" w:fill="FFFFFF"/>
            <w:vAlign w:val="center"/>
            <w:hideMark/>
          </w:tcPr>
          <w:p w14:paraId="1E589CF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1.2 </w:t>
            </w: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shd w:val="clear" w:color="000000" w:fill="FFFFFF"/>
            <w:vAlign w:val="center"/>
            <w:hideMark/>
          </w:tcPr>
          <w:p w14:paraId="4889962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180</w:t>
            </w:r>
          </w:p>
        </w:tc>
        <w:tc>
          <w:tcPr>
            <w:tcW w:w="1559" w:type="dxa"/>
            <w:tcBorders>
              <w:top w:val="nil"/>
              <w:left w:val="nil"/>
              <w:bottom w:val="single" w:sz="4" w:space="0" w:color="auto"/>
              <w:right w:val="single" w:sz="4" w:space="0" w:color="auto"/>
            </w:tcBorders>
            <w:shd w:val="clear" w:color="000000" w:fill="FFFFFF"/>
            <w:vAlign w:val="center"/>
            <w:hideMark/>
          </w:tcPr>
          <w:p w14:paraId="61513BE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47373B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C2C18A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2BB070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B3CAB1D" w14:textId="77777777" w:rsidTr="00042847">
        <w:trPr>
          <w:trHeight w:val="510"/>
        </w:trPr>
        <w:tc>
          <w:tcPr>
            <w:tcW w:w="597" w:type="dxa"/>
            <w:tcBorders>
              <w:top w:val="nil"/>
              <w:left w:val="single" w:sz="4" w:space="0" w:color="auto"/>
              <w:bottom w:val="single" w:sz="4" w:space="0" w:color="auto"/>
              <w:right w:val="single" w:sz="4" w:space="0" w:color="auto"/>
            </w:tcBorders>
            <w:vAlign w:val="center"/>
            <w:hideMark/>
          </w:tcPr>
          <w:p w14:paraId="0FA061A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1.16</w:t>
            </w:r>
          </w:p>
        </w:tc>
        <w:tc>
          <w:tcPr>
            <w:tcW w:w="4932" w:type="dxa"/>
            <w:tcBorders>
              <w:top w:val="nil"/>
              <w:left w:val="nil"/>
              <w:bottom w:val="single" w:sz="4" w:space="0" w:color="auto"/>
              <w:right w:val="single" w:sz="4" w:space="0" w:color="auto"/>
            </w:tcBorders>
            <w:vAlign w:val="center"/>
            <w:hideMark/>
          </w:tcPr>
          <w:p w14:paraId="16CFE139"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Vienna S</w:t>
            </w:r>
            <w:r>
              <w:rPr>
                <w:rFonts w:ascii="Arial" w:eastAsia="Times New Roman" w:hAnsi="Arial" w:cs="Arial"/>
                <w:sz w:val="20"/>
                <w:szCs w:val="20"/>
                <w:lang w:eastAsia="en-ZA" w:bidi="ar-SA"/>
              </w:rPr>
              <w:t>moked</w:t>
            </w:r>
            <w:r w:rsidRPr="00EE3E07">
              <w:rPr>
                <w:rFonts w:ascii="Arial" w:eastAsia="Times New Roman" w:hAnsi="Arial" w:cs="Arial"/>
                <w:sz w:val="20"/>
                <w:szCs w:val="20"/>
                <w:lang w:eastAsia="en-ZA" w:bidi="ar-SA"/>
              </w:rPr>
              <w:t xml:space="preserve">, Foot long, </w:t>
            </w:r>
            <w:r>
              <w:rPr>
                <w:rFonts w:ascii="Arial" w:eastAsia="Times New Roman" w:hAnsi="Arial" w:cs="Arial"/>
                <w:sz w:val="20"/>
                <w:szCs w:val="20"/>
                <w:lang w:eastAsia="en-ZA" w:bidi="ar-SA"/>
              </w:rPr>
              <w:t xml:space="preserve">6 x </w:t>
            </w:r>
            <w:r w:rsidRPr="00EE3E07">
              <w:rPr>
                <w:rFonts w:ascii="Arial" w:eastAsia="Times New Roman" w:hAnsi="Arial" w:cs="Arial"/>
                <w:sz w:val="20"/>
                <w:szCs w:val="20"/>
                <w:lang w:eastAsia="en-ZA" w:bidi="ar-SA"/>
              </w:rPr>
              <w:t>1 kg packaging</w:t>
            </w:r>
          </w:p>
          <w:p w14:paraId="40000419"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to Enterprise) </w:t>
            </w:r>
          </w:p>
        </w:tc>
        <w:tc>
          <w:tcPr>
            <w:tcW w:w="1417" w:type="dxa"/>
            <w:tcBorders>
              <w:top w:val="nil"/>
              <w:left w:val="nil"/>
              <w:bottom w:val="single" w:sz="4" w:space="0" w:color="auto"/>
              <w:right w:val="single" w:sz="4" w:space="0" w:color="auto"/>
            </w:tcBorders>
            <w:shd w:val="clear" w:color="000000" w:fill="FFFFFF"/>
            <w:vAlign w:val="center"/>
            <w:hideMark/>
          </w:tcPr>
          <w:p w14:paraId="5BAA1C5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6 x 1 </w:t>
            </w: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shd w:val="clear" w:color="000000" w:fill="FFFFFF"/>
            <w:vAlign w:val="center"/>
            <w:hideMark/>
          </w:tcPr>
          <w:p w14:paraId="280EB0C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140</w:t>
            </w:r>
          </w:p>
        </w:tc>
        <w:tc>
          <w:tcPr>
            <w:tcW w:w="1559" w:type="dxa"/>
            <w:tcBorders>
              <w:top w:val="nil"/>
              <w:left w:val="nil"/>
              <w:bottom w:val="single" w:sz="4" w:space="0" w:color="auto"/>
              <w:right w:val="single" w:sz="4" w:space="0" w:color="auto"/>
            </w:tcBorders>
            <w:shd w:val="clear" w:color="000000" w:fill="FFFFFF"/>
            <w:vAlign w:val="center"/>
            <w:hideMark/>
          </w:tcPr>
          <w:p w14:paraId="56A023A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88465F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A491D6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1F9123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BAA94C4" w14:textId="77777777" w:rsidTr="00042847">
        <w:trPr>
          <w:trHeight w:val="510"/>
        </w:trPr>
        <w:tc>
          <w:tcPr>
            <w:tcW w:w="597" w:type="dxa"/>
            <w:tcBorders>
              <w:top w:val="nil"/>
              <w:left w:val="single" w:sz="4" w:space="0" w:color="auto"/>
              <w:bottom w:val="single" w:sz="4" w:space="0" w:color="auto"/>
              <w:right w:val="single" w:sz="4" w:space="0" w:color="auto"/>
            </w:tcBorders>
            <w:vAlign w:val="center"/>
            <w:hideMark/>
          </w:tcPr>
          <w:p w14:paraId="017D36E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1.17</w:t>
            </w:r>
          </w:p>
        </w:tc>
        <w:tc>
          <w:tcPr>
            <w:tcW w:w="4932" w:type="dxa"/>
            <w:tcBorders>
              <w:top w:val="nil"/>
              <w:left w:val="nil"/>
              <w:bottom w:val="single" w:sz="4" w:space="0" w:color="auto"/>
              <w:right w:val="single" w:sz="4" w:space="0" w:color="auto"/>
            </w:tcBorders>
            <w:vAlign w:val="center"/>
            <w:hideMark/>
          </w:tcPr>
          <w:p w14:paraId="3BB0EF33"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Cocktail </w:t>
            </w:r>
            <w:r>
              <w:rPr>
                <w:rFonts w:ascii="Arial" w:eastAsia="Times New Roman" w:hAnsi="Arial" w:cs="Arial"/>
                <w:sz w:val="20"/>
                <w:szCs w:val="20"/>
                <w:lang w:eastAsia="en-ZA" w:bidi="ar-SA"/>
              </w:rPr>
              <w:t>Cheese grillers 6 x 1kg packaging</w:t>
            </w:r>
          </w:p>
          <w:p w14:paraId="0DD54DD9"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Enterprise)</w:t>
            </w:r>
          </w:p>
        </w:tc>
        <w:tc>
          <w:tcPr>
            <w:tcW w:w="1417" w:type="dxa"/>
            <w:tcBorders>
              <w:top w:val="nil"/>
              <w:left w:val="nil"/>
              <w:bottom w:val="single" w:sz="4" w:space="0" w:color="auto"/>
              <w:right w:val="single" w:sz="4" w:space="0" w:color="auto"/>
            </w:tcBorders>
            <w:shd w:val="clear" w:color="000000" w:fill="FFFFFF"/>
            <w:vAlign w:val="center"/>
            <w:hideMark/>
          </w:tcPr>
          <w:p w14:paraId="4B18465D" w14:textId="3AB6C715"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6 x 1</w:t>
            </w:r>
            <w:r w:rsidR="0004284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shd w:val="clear" w:color="000000" w:fill="FFFFFF"/>
            <w:vAlign w:val="center"/>
            <w:hideMark/>
          </w:tcPr>
          <w:p w14:paraId="7D50310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shd w:val="clear" w:color="000000" w:fill="FFFFFF"/>
            <w:vAlign w:val="center"/>
            <w:hideMark/>
          </w:tcPr>
          <w:p w14:paraId="0875D22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B0CF34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ADD7FA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E75E3A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9A6A7C3" w14:textId="77777777" w:rsidTr="00042847">
        <w:trPr>
          <w:trHeight w:val="510"/>
        </w:trPr>
        <w:tc>
          <w:tcPr>
            <w:tcW w:w="597" w:type="dxa"/>
            <w:tcBorders>
              <w:top w:val="nil"/>
              <w:left w:val="single" w:sz="4" w:space="0" w:color="auto"/>
              <w:bottom w:val="single" w:sz="4" w:space="0" w:color="auto"/>
              <w:right w:val="single" w:sz="4" w:space="0" w:color="auto"/>
            </w:tcBorders>
            <w:vAlign w:val="center"/>
            <w:hideMark/>
          </w:tcPr>
          <w:p w14:paraId="3A1A180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1.18</w:t>
            </w:r>
          </w:p>
        </w:tc>
        <w:tc>
          <w:tcPr>
            <w:tcW w:w="4932" w:type="dxa"/>
            <w:tcBorders>
              <w:top w:val="nil"/>
              <w:left w:val="nil"/>
              <w:bottom w:val="single" w:sz="4" w:space="0" w:color="auto"/>
              <w:right w:val="single" w:sz="4" w:space="0" w:color="auto"/>
            </w:tcBorders>
            <w:vAlign w:val="center"/>
            <w:hideMark/>
          </w:tcPr>
          <w:p w14:paraId="1618321D"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Cocktail pies</w:t>
            </w:r>
            <w:r>
              <w:rPr>
                <w:rFonts w:ascii="Arial" w:eastAsia="Times New Roman" w:hAnsi="Arial" w:cs="Arial"/>
                <w:sz w:val="20"/>
                <w:szCs w:val="20"/>
                <w:lang w:eastAsia="en-ZA" w:bidi="ar-SA"/>
              </w:rPr>
              <w:t xml:space="preserve"> – 48 x 45 g case</w:t>
            </w:r>
          </w:p>
        </w:tc>
        <w:tc>
          <w:tcPr>
            <w:tcW w:w="1417" w:type="dxa"/>
            <w:tcBorders>
              <w:top w:val="nil"/>
              <w:left w:val="nil"/>
              <w:bottom w:val="single" w:sz="4" w:space="0" w:color="auto"/>
              <w:right w:val="single" w:sz="4" w:space="0" w:color="auto"/>
            </w:tcBorders>
            <w:shd w:val="clear" w:color="000000" w:fill="FFFFFF"/>
            <w:vAlign w:val="center"/>
            <w:hideMark/>
          </w:tcPr>
          <w:p w14:paraId="3947422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shd w:val="clear" w:color="000000" w:fill="FFFFFF"/>
            <w:vAlign w:val="center"/>
            <w:hideMark/>
          </w:tcPr>
          <w:p w14:paraId="7DC18DC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shd w:val="clear" w:color="000000" w:fill="FFFFFF"/>
            <w:vAlign w:val="center"/>
            <w:hideMark/>
          </w:tcPr>
          <w:p w14:paraId="056A2E8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587629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5DDC5C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7F9EA8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246D8FE" w14:textId="77777777" w:rsidTr="00042847">
        <w:trPr>
          <w:trHeight w:val="510"/>
        </w:trPr>
        <w:tc>
          <w:tcPr>
            <w:tcW w:w="597" w:type="dxa"/>
            <w:tcBorders>
              <w:top w:val="nil"/>
              <w:left w:val="single" w:sz="4" w:space="0" w:color="auto"/>
              <w:bottom w:val="single" w:sz="4" w:space="0" w:color="auto"/>
              <w:right w:val="single" w:sz="4" w:space="0" w:color="auto"/>
            </w:tcBorders>
            <w:vAlign w:val="center"/>
            <w:hideMark/>
          </w:tcPr>
          <w:p w14:paraId="097ECD9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1.19</w:t>
            </w:r>
          </w:p>
        </w:tc>
        <w:tc>
          <w:tcPr>
            <w:tcW w:w="4932" w:type="dxa"/>
            <w:tcBorders>
              <w:top w:val="nil"/>
              <w:left w:val="nil"/>
              <w:bottom w:val="single" w:sz="4" w:space="0" w:color="auto"/>
              <w:right w:val="single" w:sz="4" w:space="0" w:color="auto"/>
            </w:tcBorders>
            <w:vAlign w:val="center"/>
            <w:hideMark/>
          </w:tcPr>
          <w:p w14:paraId="60A0F28A"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Beef sausage, </w:t>
            </w:r>
            <w:r>
              <w:rPr>
                <w:rFonts w:ascii="Arial" w:eastAsia="Times New Roman" w:hAnsi="Arial" w:cs="Arial"/>
                <w:sz w:val="20"/>
                <w:szCs w:val="20"/>
                <w:lang w:eastAsia="en-ZA" w:bidi="ar-SA"/>
              </w:rPr>
              <w:t>5</w:t>
            </w:r>
            <w:r w:rsidRPr="00EE3E07">
              <w:rPr>
                <w:rFonts w:ascii="Arial" w:eastAsia="Times New Roman" w:hAnsi="Arial" w:cs="Arial"/>
                <w:sz w:val="20"/>
                <w:szCs w:val="20"/>
                <w:lang w:eastAsia="en-ZA" w:bidi="ar-SA"/>
              </w:rPr>
              <w:t>00 g per tray, 9 trays per box</w:t>
            </w:r>
          </w:p>
        </w:tc>
        <w:tc>
          <w:tcPr>
            <w:tcW w:w="1417" w:type="dxa"/>
            <w:tcBorders>
              <w:top w:val="nil"/>
              <w:left w:val="nil"/>
              <w:bottom w:val="single" w:sz="4" w:space="0" w:color="auto"/>
              <w:right w:val="single" w:sz="4" w:space="0" w:color="auto"/>
            </w:tcBorders>
            <w:shd w:val="clear" w:color="000000" w:fill="FFFFFF"/>
            <w:vAlign w:val="center"/>
            <w:hideMark/>
          </w:tcPr>
          <w:p w14:paraId="1985812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B</w:t>
            </w:r>
            <w:r w:rsidRPr="00EE3E07">
              <w:rPr>
                <w:rFonts w:ascii="Arial" w:eastAsia="Times New Roman" w:hAnsi="Arial" w:cs="Arial"/>
                <w:sz w:val="20"/>
                <w:szCs w:val="20"/>
                <w:lang w:eastAsia="en-ZA" w:bidi="ar-SA"/>
              </w:rPr>
              <w:t>ox</w:t>
            </w:r>
          </w:p>
        </w:tc>
        <w:tc>
          <w:tcPr>
            <w:tcW w:w="1276" w:type="dxa"/>
            <w:tcBorders>
              <w:top w:val="nil"/>
              <w:left w:val="nil"/>
              <w:bottom w:val="single" w:sz="4" w:space="0" w:color="auto"/>
              <w:right w:val="single" w:sz="4" w:space="0" w:color="auto"/>
            </w:tcBorders>
            <w:shd w:val="clear" w:color="000000" w:fill="FFFFFF"/>
            <w:vAlign w:val="center"/>
            <w:hideMark/>
          </w:tcPr>
          <w:p w14:paraId="31B9B4E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8</w:t>
            </w:r>
          </w:p>
        </w:tc>
        <w:tc>
          <w:tcPr>
            <w:tcW w:w="1559" w:type="dxa"/>
            <w:tcBorders>
              <w:top w:val="nil"/>
              <w:left w:val="nil"/>
              <w:bottom w:val="single" w:sz="4" w:space="0" w:color="auto"/>
              <w:right w:val="single" w:sz="4" w:space="0" w:color="auto"/>
            </w:tcBorders>
            <w:shd w:val="clear" w:color="000000" w:fill="FFFFFF"/>
            <w:vAlign w:val="center"/>
            <w:hideMark/>
          </w:tcPr>
          <w:p w14:paraId="3C5CD62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09196A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C4C51E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6EE628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CD7087C" w14:textId="77777777" w:rsidTr="00042847">
        <w:trPr>
          <w:trHeight w:val="510"/>
        </w:trPr>
        <w:tc>
          <w:tcPr>
            <w:tcW w:w="597" w:type="dxa"/>
            <w:tcBorders>
              <w:top w:val="nil"/>
              <w:left w:val="single" w:sz="4" w:space="0" w:color="auto"/>
              <w:bottom w:val="single" w:sz="4" w:space="0" w:color="auto"/>
              <w:right w:val="single" w:sz="4" w:space="0" w:color="auto"/>
            </w:tcBorders>
            <w:vAlign w:val="center"/>
            <w:hideMark/>
          </w:tcPr>
          <w:p w14:paraId="02FF5D1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1.20</w:t>
            </w:r>
          </w:p>
        </w:tc>
        <w:tc>
          <w:tcPr>
            <w:tcW w:w="4932" w:type="dxa"/>
            <w:tcBorders>
              <w:top w:val="nil"/>
              <w:left w:val="nil"/>
              <w:bottom w:val="single" w:sz="4" w:space="0" w:color="auto"/>
              <w:right w:val="single" w:sz="4" w:space="0" w:color="auto"/>
            </w:tcBorders>
            <w:vAlign w:val="center"/>
            <w:hideMark/>
          </w:tcPr>
          <w:p w14:paraId="19A32CE0"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Pork sausage, </w:t>
            </w:r>
            <w:r>
              <w:rPr>
                <w:rFonts w:ascii="Arial" w:eastAsia="Times New Roman" w:hAnsi="Arial" w:cs="Arial"/>
                <w:sz w:val="20"/>
                <w:szCs w:val="20"/>
                <w:lang w:eastAsia="en-ZA" w:bidi="ar-SA"/>
              </w:rPr>
              <w:t>5</w:t>
            </w:r>
            <w:r w:rsidRPr="00EE3E07">
              <w:rPr>
                <w:rFonts w:ascii="Arial" w:eastAsia="Times New Roman" w:hAnsi="Arial" w:cs="Arial"/>
                <w:sz w:val="20"/>
                <w:szCs w:val="20"/>
                <w:lang w:eastAsia="en-ZA" w:bidi="ar-SA"/>
              </w:rPr>
              <w:t>00 g per tray, 9 trays per box</w:t>
            </w:r>
          </w:p>
        </w:tc>
        <w:tc>
          <w:tcPr>
            <w:tcW w:w="1417" w:type="dxa"/>
            <w:tcBorders>
              <w:top w:val="nil"/>
              <w:left w:val="nil"/>
              <w:bottom w:val="single" w:sz="4" w:space="0" w:color="auto"/>
              <w:right w:val="single" w:sz="4" w:space="0" w:color="auto"/>
            </w:tcBorders>
            <w:shd w:val="clear" w:color="000000" w:fill="FFFFFF"/>
            <w:vAlign w:val="center"/>
            <w:hideMark/>
          </w:tcPr>
          <w:p w14:paraId="23FD47F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B</w:t>
            </w:r>
            <w:r w:rsidRPr="00EE3E07">
              <w:rPr>
                <w:rFonts w:ascii="Arial" w:eastAsia="Times New Roman" w:hAnsi="Arial" w:cs="Arial"/>
                <w:sz w:val="20"/>
                <w:szCs w:val="20"/>
                <w:lang w:eastAsia="en-ZA" w:bidi="ar-SA"/>
              </w:rPr>
              <w:t>ox</w:t>
            </w:r>
          </w:p>
        </w:tc>
        <w:tc>
          <w:tcPr>
            <w:tcW w:w="1276" w:type="dxa"/>
            <w:tcBorders>
              <w:top w:val="nil"/>
              <w:left w:val="nil"/>
              <w:bottom w:val="single" w:sz="4" w:space="0" w:color="auto"/>
              <w:right w:val="single" w:sz="4" w:space="0" w:color="auto"/>
            </w:tcBorders>
            <w:shd w:val="clear" w:color="000000" w:fill="FFFFFF"/>
            <w:vAlign w:val="center"/>
            <w:hideMark/>
          </w:tcPr>
          <w:p w14:paraId="46BEE79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8</w:t>
            </w:r>
          </w:p>
        </w:tc>
        <w:tc>
          <w:tcPr>
            <w:tcW w:w="1559" w:type="dxa"/>
            <w:tcBorders>
              <w:top w:val="nil"/>
              <w:left w:val="nil"/>
              <w:bottom w:val="single" w:sz="4" w:space="0" w:color="auto"/>
              <w:right w:val="single" w:sz="4" w:space="0" w:color="auto"/>
            </w:tcBorders>
            <w:shd w:val="clear" w:color="000000" w:fill="FFFFFF"/>
            <w:vAlign w:val="center"/>
            <w:hideMark/>
          </w:tcPr>
          <w:p w14:paraId="24C72DF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83A8F8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9A210F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972313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A23F9E4" w14:textId="77777777" w:rsidTr="00042847">
        <w:trPr>
          <w:trHeight w:val="510"/>
        </w:trPr>
        <w:tc>
          <w:tcPr>
            <w:tcW w:w="597" w:type="dxa"/>
            <w:tcBorders>
              <w:top w:val="nil"/>
              <w:left w:val="single" w:sz="4" w:space="0" w:color="auto"/>
              <w:bottom w:val="single" w:sz="4" w:space="0" w:color="auto"/>
              <w:right w:val="single" w:sz="4" w:space="0" w:color="auto"/>
            </w:tcBorders>
            <w:vAlign w:val="center"/>
            <w:hideMark/>
          </w:tcPr>
          <w:p w14:paraId="406D606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1.21</w:t>
            </w:r>
          </w:p>
        </w:tc>
        <w:tc>
          <w:tcPr>
            <w:tcW w:w="4932" w:type="dxa"/>
            <w:tcBorders>
              <w:top w:val="nil"/>
              <w:left w:val="nil"/>
              <w:bottom w:val="single" w:sz="4" w:space="0" w:color="auto"/>
              <w:right w:val="single" w:sz="4" w:space="0" w:color="auto"/>
            </w:tcBorders>
            <w:vAlign w:val="center"/>
            <w:hideMark/>
          </w:tcPr>
          <w:p w14:paraId="3F1823B6"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Bacon Shoulder </w:t>
            </w:r>
            <w:r>
              <w:rPr>
                <w:rFonts w:ascii="Arial" w:eastAsia="Times New Roman" w:hAnsi="Arial" w:cs="Arial"/>
                <w:sz w:val="20"/>
                <w:szCs w:val="20"/>
                <w:lang w:eastAsia="en-ZA" w:bidi="ar-SA"/>
              </w:rPr>
              <w:t xml:space="preserve">6 x </w:t>
            </w:r>
            <w:r w:rsidRPr="00EE3E07">
              <w:rPr>
                <w:rFonts w:ascii="Arial" w:eastAsia="Times New Roman" w:hAnsi="Arial" w:cs="Arial"/>
                <w:sz w:val="20"/>
                <w:szCs w:val="20"/>
                <w:lang w:eastAsia="en-ZA" w:bidi="ar-SA"/>
              </w:rPr>
              <w:t>1 kg box</w:t>
            </w:r>
            <w:r>
              <w:rPr>
                <w:rFonts w:ascii="Arial" w:eastAsia="Times New Roman" w:hAnsi="Arial" w:cs="Arial"/>
                <w:sz w:val="20"/>
                <w:szCs w:val="20"/>
                <w:lang w:eastAsia="en-ZA" w:bidi="ar-SA"/>
              </w:rPr>
              <w:t xml:space="preserve"> packaging</w:t>
            </w:r>
          </w:p>
          <w:p w14:paraId="1C1EE439"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to </w:t>
            </w:r>
            <w:proofErr w:type="spellStart"/>
            <w:r>
              <w:rPr>
                <w:rFonts w:ascii="Arial" w:eastAsia="Times New Roman" w:hAnsi="Arial" w:cs="Arial"/>
                <w:sz w:val="20"/>
                <w:szCs w:val="20"/>
                <w:lang w:eastAsia="en-ZA" w:bidi="ar-SA"/>
              </w:rPr>
              <w:t>Freys</w:t>
            </w:r>
            <w:proofErr w:type="spellEnd"/>
            <w:r w:rsidRPr="00EE3E07">
              <w:rPr>
                <w:rFonts w:ascii="Arial" w:eastAsia="Times New Roman" w:hAnsi="Arial" w:cs="Arial"/>
                <w:sz w:val="20"/>
                <w:szCs w:val="20"/>
                <w:lang w:eastAsia="en-ZA" w:bidi="ar-SA"/>
              </w:rPr>
              <w:t>)</w:t>
            </w:r>
          </w:p>
        </w:tc>
        <w:tc>
          <w:tcPr>
            <w:tcW w:w="1417" w:type="dxa"/>
            <w:tcBorders>
              <w:top w:val="nil"/>
              <w:left w:val="nil"/>
              <w:bottom w:val="single" w:sz="4" w:space="0" w:color="auto"/>
              <w:right w:val="single" w:sz="4" w:space="0" w:color="auto"/>
            </w:tcBorders>
            <w:shd w:val="clear" w:color="000000" w:fill="FFFFFF"/>
            <w:vAlign w:val="center"/>
            <w:hideMark/>
          </w:tcPr>
          <w:p w14:paraId="68260FC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Box</w:t>
            </w:r>
          </w:p>
        </w:tc>
        <w:tc>
          <w:tcPr>
            <w:tcW w:w="1276" w:type="dxa"/>
            <w:tcBorders>
              <w:top w:val="nil"/>
              <w:left w:val="nil"/>
              <w:bottom w:val="single" w:sz="4" w:space="0" w:color="auto"/>
              <w:right w:val="single" w:sz="4" w:space="0" w:color="auto"/>
            </w:tcBorders>
            <w:shd w:val="clear" w:color="000000" w:fill="FFFFFF"/>
            <w:vAlign w:val="center"/>
            <w:hideMark/>
          </w:tcPr>
          <w:p w14:paraId="17386AE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13</w:t>
            </w:r>
          </w:p>
        </w:tc>
        <w:tc>
          <w:tcPr>
            <w:tcW w:w="1559" w:type="dxa"/>
            <w:tcBorders>
              <w:top w:val="nil"/>
              <w:left w:val="nil"/>
              <w:bottom w:val="single" w:sz="4" w:space="0" w:color="auto"/>
              <w:right w:val="single" w:sz="4" w:space="0" w:color="auto"/>
            </w:tcBorders>
            <w:shd w:val="clear" w:color="000000" w:fill="FFFFFF"/>
            <w:vAlign w:val="center"/>
            <w:hideMark/>
          </w:tcPr>
          <w:p w14:paraId="6A694A4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453480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9FF244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C1EF18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CFF62B1" w14:textId="77777777" w:rsidTr="00042847">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68EC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1.22</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05110254"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Chicken breast </w:t>
            </w:r>
            <w:r>
              <w:rPr>
                <w:rFonts w:ascii="Arial" w:eastAsia="Times New Roman" w:hAnsi="Arial" w:cs="Arial"/>
                <w:sz w:val="20"/>
                <w:szCs w:val="20"/>
                <w:lang w:eastAsia="en-ZA" w:bidi="ar-SA"/>
              </w:rPr>
              <w:t xml:space="preserve">fillet IQF 6 x </w:t>
            </w:r>
            <w:r w:rsidRPr="00EE3E07">
              <w:rPr>
                <w:rFonts w:ascii="Arial" w:eastAsia="Times New Roman" w:hAnsi="Arial" w:cs="Arial"/>
                <w:sz w:val="20"/>
                <w:szCs w:val="20"/>
                <w:lang w:eastAsia="en-ZA" w:bidi="ar-SA"/>
              </w:rPr>
              <w:t xml:space="preserve">2 kg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892F84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6 x 2kg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94C8D1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8CEAE8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C099FA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583F594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11510A2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AA970C2" w14:textId="77777777" w:rsidTr="00042847">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A090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1.23</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10BA0F2B" w14:textId="77777777" w:rsidR="006E0F67" w:rsidRPr="00EE3E07" w:rsidRDefault="006E0F67" w:rsidP="00DB5E45">
            <w:pPr>
              <w:widowControl/>
              <w:textAlignment w:val="auto"/>
              <w:rPr>
                <w:rFonts w:ascii="Arial" w:eastAsia="Times New Roman" w:hAnsi="Arial" w:cs="Arial"/>
                <w:sz w:val="20"/>
                <w:szCs w:val="20"/>
                <w:lang w:eastAsia="en-ZA" w:bidi="ar-SA"/>
              </w:rPr>
            </w:pPr>
            <w:r w:rsidRPr="00824156">
              <w:rPr>
                <w:rFonts w:ascii="Arial" w:eastAsia="Times New Roman" w:hAnsi="Arial" w:cs="Arial"/>
                <w:sz w:val="20"/>
                <w:szCs w:val="20"/>
                <w:lang w:eastAsia="en-ZA" w:bidi="ar-SA"/>
              </w:rPr>
              <w:t>C</w:t>
            </w:r>
            <w:r>
              <w:rPr>
                <w:rFonts w:ascii="Arial" w:eastAsia="Times New Roman" w:hAnsi="Arial" w:cs="Arial"/>
                <w:sz w:val="20"/>
                <w:szCs w:val="20"/>
                <w:lang w:eastAsia="en-ZA" w:bidi="ar-SA"/>
              </w:rPr>
              <w:t>hicken</w:t>
            </w:r>
            <w:r w:rsidRPr="00824156">
              <w:rPr>
                <w:rFonts w:ascii="Arial" w:eastAsia="Times New Roman" w:hAnsi="Arial" w:cs="Arial"/>
                <w:sz w:val="20"/>
                <w:szCs w:val="20"/>
                <w:lang w:eastAsia="en-ZA" w:bidi="ar-SA"/>
              </w:rPr>
              <w:t xml:space="preserve"> D</w:t>
            </w:r>
            <w:r>
              <w:rPr>
                <w:rFonts w:ascii="Arial" w:eastAsia="Times New Roman" w:hAnsi="Arial" w:cs="Arial"/>
                <w:sz w:val="20"/>
                <w:szCs w:val="20"/>
                <w:lang w:eastAsia="en-ZA" w:bidi="ar-SA"/>
              </w:rPr>
              <w:t>rumsticks</w:t>
            </w:r>
            <w:r w:rsidRPr="00824156">
              <w:rPr>
                <w:rFonts w:ascii="Arial" w:eastAsia="Times New Roman" w:hAnsi="Arial" w:cs="Arial"/>
                <w:sz w:val="20"/>
                <w:szCs w:val="20"/>
                <w:lang w:eastAsia="en-ZA" w:bidi="ar-SA"/>
              </w:rPr>
              <w:t xml:space="preserve"> MCP 150-180GR</w:t>
            </w:r>
            <w:r>
              <w:rPr>
                <w:rFonts w:ascii="Arial" w:eastAsia="Times New Roman" w:hAnsi="Arial" w:cs="Arial"/>
                <w:sz w:val="20"/>
                <w:szCs w:val="20"/>
                <w:lang w:eastAsia="en-ZA" w:bidi="ar-SA"/>
              </w:rPr>
              <w:t>; ± 13 kg packaging</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CE4971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13</w:t>
            </w:r>
            <w:r w:rsidRPr="00EE3E07">
              <w:rPr>
                <w:rFonts w:ascii="Arial" w:eastAsia="Times New Roman" w:hAnsi="Arial" w:cs="Arial"/>
                <w:sz w:val="20"/>
                <w:szCs w:val="20"/>
                <w:lang w:eastAsia="en-ZA" w:bidi="ar-SA"/>
              </w:rPr>
              <w:t xml:space="preserve"> kg Bag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8866A6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7AE0CE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B32A97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719B9A4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797BBA5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19335AB"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157766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1.24</w:t>
            </w:r>
          </w:p>
        </w:tc>
        <w:tc>
          <w:tcPr>
            <w:tcW w:w="4932" w:type="dxa"/>
            <w:tcBorders>
              <w:top w:val="nil"/>
              <w:left w:val="nil"/>
              <w:bottom w:val="single" w:sz="4" w:space="0" w:color="auto"/>
              <w:right w:val="single" w:sz="4" w:space="0" w:color="auto"/>
            </w:tcBorders>
            <w:shd w:val="clear" w:color="000000" w:fill="FFFFFF"/>
            <w:vAlign w:val="center"/>
            <w:hideMark/>
          </w:tcPr>
          <w:p w14:paraId="43662289" w14:textId="77777777" w:rsidR="006E0F67" w:rsidRPr="00EE3E07" w:rsidRDefault="006E0F67" w:rsidP="00DB5E45">
            <w:pPr>
              <w:widowControl/>
              <w:textAlignment w:val="auto"/>
              <w:rPr>
                <w:rFonts w:ascii="Arial" w:eastAsia="Times New Roman" w:hAnsi="Arial" w:cs="Arial"/>
                <w:sz w:val="20"/>
                <w:szCs w:val="20"/>
                <w:lang w:eastAsia="en-ZA" w:bidi="ar-SA"/>
              </w:rPr>
            </w:pPr>
            <w:r w:rsidRPr="00824156">
              <w:rPr>
                <w:rFonts w:ascii="Arial" w:eastAsia="Times New Roman" w:hAnsi="Arial" w:cs="Arial"/>
                <w:sz w:val="20"/>
                <w:szCs w:val="20"/>
                <w:lang w:eastAsia="en-ZA" w:bidi="ar-SA"/>
              </w:rPr>
              <w:t>C</w:t>
            </w:r>
            <w:r>
              <w:rPr>
                <w:rFonts w:ascii="Arial" w:eastAsia="Times New Roman" w:hAnsi="Arial" w:cs="Arial"/>
                <w:sz w:val="20"/>
                <w:szCs w:val="20"/>
                <w:lang w:eastAsia="en-ZA" w:bidi="ar-SA"/>
              </w:rPr>
              <w:t>hicken</w:t>
            </w:r>
            <w:r w:rsidRPr="00824156">
              <w:rPr>
                <w:rFonts w:ascii="Arial" w:eastAsia="Times New Roman" w:hAnsi="Arial" w:cs="Arial"/>
                <w:sz w:val="20"/>
                <w:szCs w:val="20"/>
                <w:lang w:eastAsia="en-ZA" w:bidi="ar-SA"/>
              </w:rPr>
              <w:t xml:space="preserve"> T</w:t>
            </w:r>
            <w:r>
              <w:rPr>
                <w:rFonts w:ascii="Arial" w:eastAsia="Times New Roman" w:hAnsi="Arial" w:cs="Arial"/>
                <w:sz w:val="20"/>
                <w:szCs w:val="20"/>
                <w:lang w:eastAsia="en-ZA" w:bidi="ar-SA"/>
              </w:rPr>
              <w:t>highs</w:t>
            </w:r>
            <w:r w:rsidRPr="00824156">
              <w:rPr>
                <w:rFonts w:ascii="Arial" w:eastAsia="Times New Roman" w:hAnsi="Arial" w:cs="Arial"/>
                <w:sz w:val="20"/>
                <w:szCs w:val="20"/>
                <w:lang w:eastAsia="en-ZA" w:bidi="ar-SA"/>
              </w:rPr>
              <w:t xml:space="preserve"> MCP 150-180GR 75p</w:t>
            </w:r>
            <w:r>
              <w:rPr>
                <w:rFonts w:ascii="Arial" w:eastAsia="Times New Roman" w:hAnsi="Arial" w:cs="Arial"/>
                <w:sz w:val="20"/>
                <w:szCs w:val="20"/>
                <w:lang w:eastAsia="en-ZA" w:bidi="ar-SA"/>
              </w:rPr>
              <w:t>; ± 11.5 kg packaging</w:t>
            </w:r>
          </w:p>
        </w:tc>
        <w:tc>
          <w:tcPr>
            <w:tcW w:w="1417" w:type="dxa"/>
            <w:tcBorders>
              <w:top w:val="nil"/>
              <w:left w:val="nil"/>
              <w:bottom w:val="single" w:sz="4" w:space="0" w:color="auto"/>
              <w:right w:val="single" w:sz="4" w:space="0" w:color="auto"/>
            </w:tcBorders>
            <w:shd w:val="clear" w:color="000000" w:fill="FFFFFF"/>
            <w:vAlign w:val="center"/>
            <w:hideMark/>
          </w:tcPr>
          <w:p w14:paraId="4047C8C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 </w:t>
            </w:r>
            <w:r w:rsidRPr="00EE3E07">
              <w:rPr>
                <w:rFonts w:ascii="Arial" w:eastAsia="Times New Roman" w:hAnsi="Arial" w:cs="Arial"/>
                <w:sz w:val="20"/>
                <w:szCs w:val="20"/>
                <w:lang w:eastAsia="en-ZA" w:bidi="ar-SA"/>
              </w:rPr>
              <w:t>1</w:t>
            </w:r>
            <w:r>
              <w:rPr>
                <w:rFonts w:ascii="Arial" w:eastAsia="Times New Roman" w:hAnsi="Arial" w:cs="Arial"/>
                <w:sz w:val="20"/>
                <w:szCs w:val="20"/>
                <w:lang w:eastAsia="en-ZA" w:bidi="ar-SA"/>
              </w:rPr>
              <w:t>1.5</w:t>
            </w:r>
            <w:r w:rsidRPr="00EE3E07">
              <w:rPr>
                <w:rFonts w:ascii="Arial" w:eastAsia="Times New Roman" w:hAnsi="Arial" w:cs="Arial"/>
                <w:sz w:val="20"/>
                <w:szCs w:val="20"/>
                <w:lang w:eastAsia="en-ZA" w:bidi="ar-SA"/>
              </w:rPr>
              <w:t xml:space="preserve"> kg Bag</w:t>
            </w:r>
          </w:p>
        </w:tc>
        <w:tc>
          <w:tcPr>
            <w:tcW w:w="1276" w:type="dxa"/>
            <w:tcBorders>
              <w:top w:val="nil"/>
              <w:left w:val="nil"/>
              <w:bottom w:val="single" w:sz="4" w:space="0" w:color="auto"/>
              <w:right w:val="single" w:sz="4" w:space="0" w:color="auto"/>
            </w:tcBorders>
            <w:shd w:val="clear" w:color="000000" w:fill="FFFFFF"/>
            <w:vAlign w:val="center"/>
            <w:hideMark/>
          </w:tcPr>
          <w:p w14:paraId="1CEF0A9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31</w:t>
            </w:r>
          </w:p>
        </w:tc>
        <w:tc>
          <w:tcPr>
            <w:tcW w:w="1559" w:type="dxa"/>
            <w:tcBorders>
              <w:top w:val="nil"/>
              <w:left w:val="nil"/>
              <w:bottom w:val="single" w:sz="4" w:space="0" w:color="auto"/>
              <w:right w:val="single" w:sz="4" w:space="0" w:color="auto"/>
            </w:tcBorders>
            <w:shd w:val="clear" w:color="000000" w:fill="FFFFFF"/>
            <w:vAlign w:val="center"/>
            <w:hideMark/>
          </w:tcPr>
          <w:p w14:paraId="1975D31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830E95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7744E0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3E133F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1760428"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77E97B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1.25</w:t>
            </w:r>
          </w:p>
        </w:tc>
        <w:tc>
          <w:tcPr>
            <w:tcW w:w="4932" w:type="dxa"/>
            <w:tcBorders>
              <w:top w:val="nil"/>
              <w:left w:val="nil"/>
              <w:bottom w:val="single" w:sz="4" w:space="0" w:color="auto"/>
              <w:right w:val="single" w:sz="4" w:space="0" w:color="auto"/>
            </w:tcBorders>
            <w:shd w:val="clear" w:color="000000" w:fill="FFFFFF"/>
            <w:vAlign w:val="center"/>
            <w:hideMark/>
          </w:tcPr>
          <w:p w14:paraId="3E903DD3"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Chicken Quarter Legs 10 kg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 box</w:t>
            </w:r>
            <w:r>
              <w:rPr>
                <w:rFonts w:ascii="Arial" w:eastAsia="Times New Roman" w:hAnsi="Arial" w:cs="Arial"/>
                <w:sz w:val="20"/>
                <w:szCs w:val="20"/>
                <w:lang w:eastAsia="en-ZA" w:bidi="ar-SA"/>
              </w:rPr>
              <w:t xml:space="preserve"> (+/-33P)</w:t>
            </w:r>
          </w:p>
        </w:tc>
        <w:tc>
          <w:tcPr>
            <w:tcW w:w="1417" w:type="dxa"/>
            <w:tcBorders>
              <w:top w:val="nil"/>
              <w:left w:val="nil"/>
              <w:bottom w:val="single" w:sz="4" w:space="0" w:color="auto"/>
              <w:right w:val="single" w:sz="4" w:space="0" w:color="auto"/>
            </w:tcBorders>
            <w:shd w:val="clear" w:color="000000" w:fill="FFFFFF"/>
            <w:vAlign w:val="center"/>
            <w:hideMark/>
          </w:tcPr>
          <w:p w14:paraId="3EA08D6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10 kg </w:t>
            </w: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shd w:val="clear" w:color="000000" w:fill="FFFFFF"/>
            <w:vAlign w:val="center"/>
            <w:hideMark/>
          </w:tcPr>
          <w:p w14:paraId="305DD31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25</w:t>
            </w:r>
          </w:p>
        </w:tc>
        <w:tc>
          <w:tcPr>
            <w:tcW w:w="1559" w:type="dxa"/>
            <w:tcBorders>
              <w:top w:val="nil"/>
              <w:left w:val="nil"/>
              <w:bottom w:val="single" w:sz="4" w:space="0" w:color="auto"/>
              <w:right w:val="single" w:sz="4" w:space="0" w:color="auto"/>
            </w:tcBorders>
            <w:shd w:val="clear" w:color="000000" w:fill="FFFFFF"/>
            <w:vAlign w:val="center"/>
            <w:hideMark/>
          </w:tcPr>
          <w:p w14:paraId="1A78841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C70DCB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0D061A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53FF3B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A2BCFB7"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678A475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1.26</w:t>
            </w:r>
          </w:p>
        </w:tc>
        <w:tc>
          <w:tcPr>
            <w:tcW w:w="4932" w:type="dxa"/>
            <w:tcBorders>
              <w:top w:val="nil"/>
              <w:left w:val="nil"/>
              <w:bottom w:val="single" w:sz="4" w:space="0" w:color="auto"/>
              <w:right w:val="single" w:sz="4" w:space="0" w:color="auto"/>
            </w:tcBorders>
            <w:shd w:val="clear" w:color="000000" w:fill="FFFFFF"/>
            <w:vAlign w:val="center"/>
            <w:hideMark/>
          </w:tcPr>
          <w:p w14:paraId="3EE012D9"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Chicken Wings 10 kg packaging</w:t>
            </w:r>
            <w:r>
              <w:rPr>
                <w:rFonts w:ascii="Arial" w:eastAsia="Times New Roman" w:hAnsi="Arial" w:cs="Arial"/>
                <w:sz w:val="20"/>
                <w:szCs w:val="20"/>
                <w:lang w:eastAsia="en-ZA" w:bidi="ar-SA"/>
              </w:rPr>
              <w:t xml:space="preserve"> case</w:t>
            </w:r>
          </w:p>
        </w:tc>
        <w:tc>
          <w:tcPr>
            <w:tcW w:w="1417" w:type="dxa"/>
            <w:tcBorders>
              <w:top w:val="nil"/>
              <w:left w:val="nil"/>
              <w:bottom w:val="single" w:sz="4" w:space="0" w:color="auto"/>
              <w:right w:val="single" w:sz="4" w:space="0" w:color="auto"/>
            </w:tcBorders>
            <w:shd w:val="clear" w:color="000000" w:fill="FFFFFF"/>
            <w:vAlign w:val="center"/>
            <w:hideMark/>
          </w:tcPr>
          <w:p w14:paraId="353FEFC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10 kg </w:t>
            </w: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shd w:val="clear" w:color="000000" w:fill="FFFFFF"/>
            <w:vAlign w:val="center"/>
            <w:hideMark/>
          </w:tcPr>
          <w:p w14:paraId="70DEF3D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25</w:t>
            </w:r>
          </w:p>
        </w:tc>
        <w:tc>
          <w:tcPr>
            <w:tcW w:w="1559" w:type="dxa"/>
            <w:tcBorders>
              <w:top w:val="nil"/>
              <w:left w:val="nil"/>
              <w:bottom w:val="single" w:sz="4" w:space="0" w:color="auto"/>
              <w:right w:val="single" w:sz="4" w:space="0" w:color="auto"/>
            </w:tcBorders>
            <w:shd w:val="clear" w:color="000000" w:fill="FFFFFF"/>
            <w:vAlign w:val="center"/>
            <w:hideMark/>
          </w:tcPr>
          <w:p w14:paraId="343E838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D48EA3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14E632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73F805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659B078"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DCC833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1.27</w:t>
            </w:r>
          </w:p>
        </w:tc>
        <w:tc>
          <w:tcPr>
            <w:tcW w:w="4932" w:type="dxa"/>
            <w:tcBorders>
              <w:top w:val="nil"/>
              <w:left w:val="nil"/>
              <w:bottom w:val="single" w:sz="4" w:space="0" w:color="auto"/>
              <w:right w:val="single" w:sz="4" w:space="0" w:color="auto"/>
            </w:tcBorders>
            <w:shd w:val="clear" w:color="000000" w:fill="FFFFFF"/>
            <w:vAlign w:val="center"/>
            <w:hideMark/>
          </w:tcPr>
          <w:p w14:paraId="19D27F64"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Chicken livers box 10</w:t>
            </w:r>
            <w:r>
              <w:rPr>
                <w:rFonts w:ascii="Arial" w:eastAsia="Times New Roman" w:hAnsi="Arial" w:cs="Arial"/>
                <w:sz w:val="20"/>
                <w:szCs w:val="20"/>
                <w:lang w:eastAsia="en-ZA" w:bidi="ar-SA"/>
              </w:rPr>
              <w:t xml:space="preserve"> x 1</w:t>
            </w:r>
            <w:r w:rsidRPr="00EE3E07">
              <w:rPr>
                <w:rFonts w:ascii="Arial" w:eastAsia="Times New Roman" w:hAnsi="Arial" w:cs="Arial"/>
                <w:sz w:val="20"/>
                <w:szCs w:val="20"/>
                <w:lang w:eastAsia="en-ZA" w:bidi="ar-SA"/>
              </w:rPr>
              <w:t>kg</w:t>
            </w:r>
            <w:r>
              <w:rPr>
                <w:rFonts w:ascii="Arial" w:eastAsia="Times New Roman" w:hAnsi="Arial" w:cs="Arial"/>
                <w:sz w:val="20"/>
                <w:szCs w:val="20"/>
                <w:lang w:eastAsia="en-ZA" w:bidi="ar-SA"/>
              </w:rPr>
              <w:t xml:space="preserve"> packaging</w:t>
            </w:r>
          </w:p>
          <w:p w14:paraId="3B6DF1D3"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Rainbow)</w:t>
            </w:r>
          </w:p>
        </w:tc>
        <w:tc>
          <w:tcPr>
            <w:tcW w:w="1417" w:type="dxa"/>
            <w:tcBorders>
              <w:top w:val="nil"/>
              <w:left w:val="nil"/>
              <w:bottom w:val="single" w:sz="4" w:space="0" w:color="auto"/>
              <w:right w:val="single" w:sz="4" w:space="0" w:color="auto"/>
            </w:tcBorders>
            <w:shd w:val="clear" w:color="000000" w:fill="FFFFFF"/>
            <w:vAlign w:val="center"/>
            <w:hideMark/>
          </w:tcPr>
          <w:p w14:paraId="03E304F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 kg Box</w:t>
            </w:r>
          </w:p>
        </w:tc>
        <w:tc>
          <w:tcPr>
            <w:tcW w:w="1276" w:type="dxa"/>
            <w:tcBorders>
              <w:top w:val="nil"/>
              <w:left w:val="nil"/>
              <w:bottom w:val="single" w:sz="4" w:space="0" w:color="auto"/>
              <w:right w:val="single" w:sz="4" w:space="0" w:color="auto"/>
            </w:tcBorders>
            <w:shd w:val="clear" w:color="000000" w:fill="FFFFFF"/>
            <w:vAlign w:val="center"/>
            <w:hideMark/>
          </w:tcPr>
          <w:p w14:paraId="3742655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0936FD9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DAA95A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43B98F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D68BE4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6E0F67" w:rsidRPr="00EE3E07" w14:paraId="29AF0FA8" w14:textId="77777777" w:rsidTr="00042847">
        <w:trPr>
          <w:trHeight w:val="510"/>
        </w:trPr>
        <w:tc>
          <w:tcPr>
            <w:tcW w:w="12616" w:type="dxa"/>
            <w:gridSpan w:val="7"/>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9D3C86F" w14:textId="77777777" w:rsidR="006E0F67" w:rsidRPr="006372CC"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TOTAL MEAT</w:t>
            </w:r>
            <w:r>
              <w:rPr>
                <w:rFonts w:ascii="Arial" w:eastAsia="Times New Roman" w:hAnsi="Arial" w:cs="Arial"/>
                <w:b/>
                <w:bCs/>
                <w:sz w:val="20"/>
                <w:szCs w:val="20"/>
                <w:lang w:eastAsia="en-ZA" w:bidi="ar-SA"/>
              </w:rPr>
              <w:t xml:space="preserve"> (CARRIED TO SUMMARY)</w:t>
            </w:r>
          </w:p>
        </w:tc>
        <w:tc>
          <w:tcPr>
            <w:tcW w:w="1954" w:type="dxa"/>
            <w:tcBorders>
              <w:top w:val="nil"/>
              <w:left w:val="nil"/>
              <w:bottom w:val="single" w:sz="4" w:space="0" w:color="auto"/>
              <w:right w:val="single" w:sz="4" w:space="0" w:color="auto"/>
            </w:tcBorders>
            <w:shd w:val="clear" w:color="000000" w:fill="FCE4D6"/>
            <w:vAlign w:val="center"/>
            <w:hideMark/>
          </w:tcPr>
          <w:p w14:paraId="6CBCFFD2"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Pr>
                <w:rFonts w:ascii="Arial" w:eastAsia="Times New Roman" w:hAnsi="Arial" w:cs="Arial"/>
                <w:b/>
                <w:bCs/>
                <w:sz w:val="20"/>
                <w:szCs w:val="20"/>
                <w:lang w:eastAsia="en-ZA" w:bidi="ar-SA"/>
              </w:rPr>
              <w:t>R</w:t>
            </w:r>
          </w:p>
        </w:tc>
      </w:tr>
      <w:tr w:rsidR="00042847" w:rsidRPr="00EE3E07" w14:paraId="529043E2" w14:textId="77777777" w:rsidTr="00042847">
        <w:trPr>
          <w:trHeight w:val="288"/>
        </w:trPr>
        <w:tc>
          <w:tcPr>
            <w:tcW w:w="597" w:type="dxa"/>
            <w:tcBorders>
              <w:top w:val="nil"/>
              <w:left w:val="single" w:sz="4" w:space="0" w:color="auto"/>
              <w:bottom w:val="single" w:sz="4" w:space="0" w:color="auto"/>
              <w:right w:val="nil"/>
            </w:tcBorders>
            <w:shd w:val="clear" w:color="000000" w:fill="D9E1F2"/>
            <w:vAlign w:val="center"/>
            <w:hideMark/>
          </w:tcPr>
          <w:p w14:paraId="3BF856F4"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2</w:t>
            </w:r>
          </w:p>
        </w:tc>
        <w:tc>
          <w:tcPr>
            <w:tcW w:w="4932" w:type="dxa"/>
            <w:tcBorders>
              <w:top w:val="nil"/>
              <w:left w:val="nil"/>
              <w:bottom w:val="single" w:sz="4" w:space="0" w:color="auto"/>
              <w:right w:val="nil"/>
            </w:tcBorders>
            <w:shd w:val="clear" w:color="000000" w:fill="D9E1F2"/>
            <w:vAlign w:val="center"/>
            <w:hideMark/>
          </w:tcPr>
          <w:p w14:paraId="412CADF3"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FISH</w:t>
            </w:r>
          </w:p>
        </w:tc>
        <w:tc>
          <w:tcPr>
            <w:tcW w:w="1417" w:type="dxa"/>
            <w:tcBorders>
              <w:top w:val="nil"/>
              <w:left w:val="nil"/>
              <w:bottom w:val="single" w:sz="4" w:space="0" w:color="auto"/>
              <w:right w:val="nil"/>
            </w:tcBorders>
            <w:shd w:val="clear" w:color="000000" w:fill="D9E1F2"/>
            <w:vAlign w:val="center"/>
            <w:hideMark/>
          </w:tcPr>
          <w:p w14:paraId="6A1A1EE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nil"/>
            </w:tcBorders>
            <w:shd w:val="clear" w:color="000000" w:fill="D9E1F2"/>
            <w:vAlign w:val="center"/>
            <w:hideMark/>
          </w:tcPr>
          <w:p w14:paraId="0720D67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nil"/>
            </w:tcBorders>
            <w:shd w:val="clear" w:color="000000" w:fill="D9E1F2"/>
            <w:vAlign w:val="center"/>
            <w:hideMark/>
          </w:tcPr>
          <w:p w14:paraId="11D07CC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nil"/>
            </w:tcBorders>
            <w:shd w:val="clear" w:color="000000" w:fill="D9E1F2"/>
            <w:vAlign w:val="center"/>
            <w:hideMark/>
          </w:tcPr>
          <w:p w14:paraId="0650C20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nil"/>
            </w:tcBorders>
            <w:shd w:val="clear" w:color="000000" w:fill="D9E1F2"/>
            <w:vAlign w:val="center"/>
            <w:hideMark/>
          </w:tcPr>
          <w:p w14:paraId="6331570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954" w:type="dxa"/>
            <w:tcBorders>
              <w:top w:val="nil"/>
              <w:left w:val="nil"/>
              <w:bottom w:val="single" w:sz="4" w:space="0" w:color="auto"/>
              <w:right w:val="single" w:sz="4" w:space="0" w:color="auto"/>
            </w:tcBorders>
            <w:shd w:val="clear" w:color="000000" w:fill="D9E1F2"/>
            <w:vAlign w:val="center"/>
            <w:hideMark/>
          </w:tcPr>
          <w:p w14:paraId="76E5378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r>
      <w:tr w:rsidR="00042847" w:rsidRPr="00EE3E07" w14:paraId="40537DC3"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389091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2.1</w:t>
            </w:r>
          </w:p>
        </w:tc>
        <w:tc>
          <w:tcPr>
            <w:tcW w:w="4932" w:type="dxa"/>
            <w:tcBorders>
              <w:top w:val="nil"/>
              <w:left w:val="nil"/>
              <w:bottom w:val="single" w:sz="4" w:space="0" w:color="auto"/>
              <w:right w:val="single" w:sz="4" w:space="0" w:color="auto"/>
            </w:tcBorders>
            <w:shd w:val="clear" w:color="000000" w:fill="FFFFFF"/>
            <w:vAlign w:val="center"/>
            <w:hideMark/>
          </w:tcPr>
          <w:p w14:paraId="3B2ECF50"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Hake, </w:t>
            </w:r>
            <w:r>
              <w:rPr>
                <w:rFonts w:ascii="Arial" w:eastAsia="Times New Roman" w:hAnsi="Arial" w:cs="Arial"/>
                <w:sz w:val="20"/>
                <w:szCs w:val="20"/>
                <w:lang w:eastAsia="en-ZA" w:bidi="ar-SA"/>
              </w:rPr>
              <w:t>Fillet</w:t>
            </w:r>
            <w:r w:rsidRPr="00EE3E07">
              <w:rPr>
                <w:rFonts w:ascii="Arial" w:eastAsia="Times New Roman" w:hAnsi="Arial" w:cs="Arial"/>
                <w:sz w:val="20"/>
                <w:szCs w:val="20"/>
                <w:lang w:eastAsia="en-ZA" w:bidi="ar-SA"/>
              </w:rPr>
              <w:t xml:space="preserve">, Large 5 kg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tc>
        <w:tc>
          <w:tcPr>
            <w:tcW w:w="1417" w:type="dxa"/>
            <w:tcBorders>
              <w:top w:val="nil"/>
              <w:left w:val="nil"/>
              <w:bottom w:val="single" w:sz="4" w:space="0" w:color="auto"/>
              <w:right w:val="single" w:sz="4" w:space="0" w:color="auto"/>
            </w:tcBorders>
            <w:shd w:val="clear" w:color="000000" w:fill="FFFFFF"/>
            <w:vAlign w:val="center"/>
            <w:hideMark/>
          </w:tcPr>
          <w:p w14:paraId="0DD3F1A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 kg</w:t>
            </w:r>
          </w:p>
        </w:tc>
        <w:tc>
          <w:tcPr>
            <w:tcW w:w="1276" w:type="dxa"/>
            <w:tcBorders>
              <w:top w:val="nil"/>
              <w:left w:val="nil"/>
              <w:bottom w:val="single" w:sz="4" w:space="0" w:color="auto"/>
              <w:right w:val="single" w:sz="4" w:space="0" w:color="auto"/>
            </w:tcBorders>
            <w:shd w:val="clear" w:color="000000" w:fill="FFFFFF"/>
            <w:vAlign w:val="center"/>
            <w:hideMark/>
          </w:tcPr>
          <w:p w14:paraId="16E95E7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14</w:t>
            </w:r>
          </w:p>
        </w:tc>
        <w:tc>
          <w:tcPr>
            <w:tcW w:w="1559" w:type="dxa"/>
            <w:tcBorders>
              <w:top w:val="nil"/>
              <w:left w:val="nil"/>
              <w:bottom w:val="single" w:sz="4" w:space="0" w:color="auto"/>
              <w:right w:val="single" w:sz="4" w:space="0" w:color="auto"/>
            </w:tcBorders>
            <w:shd w:val="clear" w:color="000000" w:fill="FFFFFF"/>
            <w:vAlign w:val="center"/>
            <w:hideMark/>
          </w:tcPr>
          <w:p w14:paraId="11DAD9A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3DD636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F3BC1B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284162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644C721"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E0C6B4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2.2</w:t>
            </w:r>
          </w:p>
        </w:tc>
        <w:tc>
          <w:tcPr>
            <w:tcW w:w="4932" w:type="dxa"/>
            <w:tcBorders>
              <w:top w:val="nil"/>
              <w:left w:val="nil"/>
              <w:bottom w:val="single" w:sz="4" w:space="0" w:color="auto"/>
              <w:right w:val="single" w:sz="4" w:space="0" w:color="auto"/>
            </w:tcBorders>
            <w:shd w:val="clear" w:color="000000" w:fill="FFFFFF"/>
            <w:vAlign w:val="center"/>
            <w:hideMark/>
          </w:tcPr>
          <w:p w14:paraId="1D7C1035"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Fish Cake, 2 kg</w:t>
            </w:r>
            <w:r>
              <w:rPr>
                <w:rFonts w:ascii="Arial" w:eastAsia="Times New Roman" w:hAnsi="Arial" w:cs="Arial"/>
                <w:sz w:val="20"/>
                <w:szCs w:val="20"/>
                <w:lang w:eastAsia="en-ZA" w:bidi="ar-SA"/>
              </w:rPr>
              <w:t xml:space="preserve"> box</w:t>
            </w:r>
          </w:p>
        </w:tc>
        <w:tc>
          <w:tcPr>
            <w:tcW w:w="1417" w:type="dxa"/>
            <w:tcBorders>
              <w:top w:val="nil"/>
              <w:left w:val="nil"/>
              <w:bottom w:val="single" w:sz="4" w:space="0" w:color="auto"/>
              <w:right w:val="single" w:sz="4" w:space="0" w:color="auto"/>
            </w:tcBorders>
            <w:shd w:val="clear" w:color="000000" w:fill="FFFFFF"/>
            <w:vAlign w:val="center"/>
            <w:hideMark/>
          </w:tcPr>
          <w:p w14:paraId="3B86887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 2 kg</w:t>
            </w:r>
            <w:r>
              <w:rPr>
                <w:rFonts w:ascii="Arial" w:eastAsia="Times New Roman" w:hAnsi="Arial" w:cs="Arial"/>
                <w:sz w:val="20"/>
                <w:szCs w:val="20"/>
                <w:lang w:eastAsia="en-ZA" w:bidi="ar-SA"/>
              </w:rPr>
              <w:t xml:space="preserve"> Box</w:t>
            </w:r>
          </w:p>
        </w:tc>
        <w:tc>
          <w:tcPr>
            <w:tcW w:w="1276" w:type="dxa"/>
            <w:tcBorders>
              <w:top w:val="nil"/>
              <w:left w:val="nil"/>
              <w:bottom w:val="single" w:sz="4" w:space="0" w:color="auto"/>
              <w:right w:val="single" w:sz="4" w:space="0" w:color="auto"/>
            </w:tcBorders>
            <w:shd w:val="clear" w:color="000000" w:fill="FFFFFF"/>
            <w:vAlign w:val="center"/>
            <w:hideMark/>
          </w:tcPr>
          <w:p w14:paraId="332CF99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32</w:t>
            </w:r>
          </w:p>
        </w:tc>
        <w:tc>
          <w:tcPr>
            <w:tcW w:w="1559" w:type="dxa"/>
            <w:tcBorders>
              <w:top w:val="nil"/>
              <w:left w:val="nil"/>
              <w:bottom w:val="single" w:sz="4" w:space="0" w:color="auto"/>
              <w:right w:val="single" w:sz="4" w:space="0" w:color="auto"/>
            </w:tcBorders>
            <w:shd w:val="clear" w:color="000000" w:fill="FFFFFF"/>
            <w:vAlign w:val="center"/>
            <w:hideMark/>
          </w:tcPr>
          <w:p w14:paraId="5F700BF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887009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E2E1A6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9B8168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F3C3862"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7981C8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2.3</w:t>
            </w:r>
          </w:p>
        </w:tc>
        <w:tc>
          <w:tcPr>
            <w:tcW w:w="4932" w:type="dxa"/>
            <w:tcBorders>
              <w:top w:val="nil"/>
              <w:left w:val="nil"/>
              <w:bottom w:val="single" w:sz="4" w:space="0" w:color="auto"/>
              <w:right w:val="single" w:sz="4" w:space="0" w:color="auto"/>
            </w:tcBorders>
            <w:shd w:val="clear" w:color="000000" w:fill="FFFFFF"/>
            <w:vAlign w:val="center"/>
            <w:hideMark/>
          </w:tcPr>
          <w:p w14:paraId="118B0ADD"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Fish Finger, </w:t>
            </w:r>
            <w:r>
              <w:rPr>
                <w:rFonts w:ascii="Arial" w:eastAsia="Times New Roman" w:hAnsi="Arial" w:cs="Arial"/>
                <w:sz w:val="20"/>
                <w:szCs w:val="20"/>
                <w:lang w:eastAsia="en-ZA" w:bidi="ar-SA"/>
              </w:rPr>
              <w:t>5</w:t>
            </w:r>
            <w:r w:rsidRPr="00EE3E07">
              <w:rPr>
                <w:rFonts w:ascii="Arial" w:eastAsia="Times New Roman" w:hAnsi="Arial" w:cs="Arial"/>
                <w:sz w:val="20"/>
                <w:szCs w:val="20"/>
                <w:lang w:eastAsia="en-ZA" w:bidi="ar-SA"/>
              </w:rPr>
              <w:t xml:space="preserve"> kg</w:t>
            </w:r>
            <w:r>
              <w:rPr>
                <w:rFonts w:ascii="Arial" w:eastAsia="Times New Roman" w:hAnsi="Arial" w:cs="Arial"/>
                <w:sz w:val="20"/>
                <w:szCs w:val="20"/>
                <w:lang w:eastAsia="en-ZA" w:bidi="ar-SA"/>
              </w:rPr>
              <w:t xml:space="preserve"> case</w:t>
            </w:r>
          </w:p>
        </w:tc>
        <w:tc>
          <w:tcPr>
            <w:tcW w:w="1417" w:type="dxa"/>
            <w:tcBorders>
              <w:top w:val="nil"/>
              <w:left w:val="nil"/>
              <w:bottom w:val="single" w:sz="4" w:space="0" w:color="auto"/>
              <w:right w:val="single" w:sz="4" w:space="0" w:color="auto"/>
            </w:tcBorders>
            <w:shd w:val="clear" w:color="000000" w:fill="FFFFFF"/>
            <w:vAlign w:val="center"/>
            <w:hideMark/>
          </w:tcPr>
          <w:p w14:paraId="1E2C6D0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w:t>
            </w:r>
            <w:r w:rsidRPr="00EE3E07">
              <w:rPr>
                <w:rFonts w:ascii="Arial" w:eastAsia="Times New Roman" w:hAnsi="Arial" w:cs="Arial"/>
                <w:sz w:val="20"/>
                <w:szCs w:val="20"/>
                <w:lang w:eastAsia="en-ZA" w:bidi="ar-SA"/>
              </w:rPr>
              <w:t xml:space="preserve"> kg</w:t>
            </w:r>
            <w:r>
              <w:rPr>
                <w:rFonts w:ascii="Arial" w:eastAsia="Times New Roman" w:hAnsi="Arial" w:cs="Arial"/>
                <w:sz w:val="20"/>
                <w:szCs w:val="20"/>
                <w:lang w:eastAsia="en-ZA" w:bidi="ar-SA"/>
              </w:rPr>
              <w:t xml:space="preserve"> Case</w:t>
            </w:r>
          </w:p>
        </w:tc>
        <w:tc>
          <w:tcPr>
            <w:tcW w:w="1276" w:type="dxa"/>
            <w:tcBorders>
              <w:top w:val="nil"/>
              <w:left w:val="nil"/>
              <w:bottom w:val="single" w:sz="4" w:space="0" w:color="auto"/>
              <w:right w:val="single" w:sz="4" w:space="0" w:color="auto"/>
            </w:tcBorders>
            <w:shd w:val="clear" w:color="000000" w:fill="FFFFFF"/>
            <w:vAlign w:val="center"/>
            <w:hideMark/>
          </w:tcPr>
          <w:p w14:paraId="295F1D2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32</w:t>
            </w:r>
          </w:p>
        </w:tc>
        <w:tc>
          <w:tcPr>
            <w:tcW w:w="1559" w:type="dxa"/>
            <w:tcBorders>
              <w:top w:val="nil"/>
              <w:left w:val="nil"/>
              <w:bottom w:val="single" w:sz="4" w:space="0" w:color="auto"/>
              <w:right w:val="single" w:sz="4" w:space="0" w:color="auto"/>
            </w:tcBorders>
            <w:shd w:val="clear" w:color="000000" w:fill="FFFFFF"/>
            <w:vAlign w:val="center"/>
            <w:hideMark/>
          </w:tcPr>
          <w:p w14:paraId="40EE2DD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C60A42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2868EA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F1CCEF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D075920"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44C0E5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2.4</w:t>
            </w:r>
          </w:p>
        </w:tc>
        <w:tc>
          <w:tcPr>
            <w:tcW w:w="4932" w:type="dxa"/>
            <w:tcBorders>
              <w:top w:val="nil"/>
              <w:left w:val="nil"/>
              <w:bottom w:val="single" w:sz="4" w:space="0" w:color="auto"/>
              <w:right w:val="single" w:sz="4" w:space="0" w:color="auto"/>
            </w:tcBorders>
            <w:shd w:val="clear" w:color="000000" w:fill="FFFFFF"/>
            <w:vAlign w:val="center"/>
            <w:hideMark/>
          </w:tcPr>
          <w:p w14:paraId="34CE5068"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Battered fish,</w:t>
            </w:r>
            <w:r>
              <w:rPr>
                <w:rFonts w:ascii="Arial" w:eastAsia="Times New Roman" w:hAnsi="Arial" w:cs="Arial"/>
                <w:sz w:val="20"/>
                <w:szCs w:val="20"/>
                <w:lang w:eastAsia="en-ZA" w:bidi="ar-SA"/>
              </w:rPr>
              <w:t xml:space="preserve"> Case</w:t>
            </w:r>
            <w:r w:rsidRPr="00EE3E07">
              <w:rPr>
                <w:rFonts w:ascii="Arial" w:eastAsia="Times New Roman" w:hAnsi="Arial" w:cs="Arial"/>
                <w:sz w:val="20"/>
                <w:szCs w:val="20"/>
                <w:lang w:eastAsia="en-ZA" w:bidi="ar-SA"/>
              </w:rPr>
              <w:t xml:space="preserve"> 5</w:t>
            </w:r>
            <w:r>
              <w:rPr>
                <w:rFonts w:ascii="Arial" w:eastAsia="Times New Roman" w:hAnsi="Arial" w:cs="Arial"/>
                <w:sz w:val="20"/>
                <w:szCs w:val="20"/>
                <w:lang w:eastAsia="en-ZA" w:bidi="ar-SA"/>
              </w:rPr>
              <w:t>4 x 100g</w:t>
            </w:r>
          </w:p>
        </w:tc>
        <w:tc>
          <w:tcPr>
            <w:tcW w:w="1417" w:type="dxa"/>
            <w:tcBorders>
              <w:top w:val="nil"/>
              <w:left w:val="nil"/>
              <w:bottom w:val="single" w:sz="4" w:space="0" w:color="auto"/>
              <w:right w:val="single" w:sz="4" w:space="0" w:color="auto"/>
            </w:tcBorders>
            <w:shd w:val="clear" w:color="000000" w:fill="FFFFFF"/>
            <w:vAlign w:val="center"/>
            <w:hideMark/>
          </w:tcPr>
          <w:p w14:paraId="69EF7FD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shd w:val="clear" w:color="000000" w:fill="FFFFFF"/>
            <w:vAlign w:val="center"/>
            <w:hideMark/>
          </w:tcPr>
          <w:p w14:paraId="2408680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14</w:t>
            </w:r>
          </w:p>
        </w:tc>
        <w:tc>
          <w:tcPr>
            <w:tcW w:w="1559" w:type="dxa"/>
            <w:tcBorders>
              <w:top w:val="nil"/>
              <w:left w:val="nil"/>
              <w:bottom w:val="single" w:sz="4" w:space="0" w:color="auto"/>
              <w:right w:val="single" w:sz="4" w:space="0" w:color="auto"/>
            </w:tcBorders>
            <w:shd w:val="clear" w:color="000000" w:fill="FFFFFF"/>
            <w:vAlign w:val="center"/>
            <w:hideMark/>
          </w:tcPr>
          <w:p w14:paraId="718C616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180E25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876FEB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81587C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6E0F67" w:rsidRPr="00EE3E07" w14:paraId="69E4B5A5" w14:textId="77777777" w:rsidTr="00042847">
        <w:trPr>
          <w:trHeight w:val="510"/>
        </w:trPr>
        <w:tc>
          <w:tcPr>
            <w:tcW w:w="12616" w:type="dxa"/>
            <w:gridSpan w:val="7"/>
            <w:tcBorders>
              <w:top w:val="nil"/>
              <w:left w:val="single" w:sz="4" w:space="0" w:color="auto"/>
              <w:bottom w:val="single" w:sz="4" w:space="0" w:color="auto"/>
              <w:right w:val="single" w:sz="4" w:space="0" w:color="auto"/>
            </w:tcBorders>
            <w:shd w:val="clear" w:color="000000" w:fill="FCE4D6"/>
            <w:noWrap/>
            <w:vAlign w:val="center"/>
            <w:hideMark/>
          </w:tcPr>
          <w:p w14:paraId="1DF30D6C" w14:textId="77777777" w:rsidR="006E0F67" w:rsidRPr="006372CC"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TOTAL FISH</w:t>
            </w:r>
            <w:r>
              <w:rPr>
                <w:rFonts w:ascii="Arial" w:eastAsia="Times New Roman" w:hAnsi="Arial" w:cs="Arial"/>
                <w:b/>
                <w:bCs/>
                <w:sz w:val="20"/>
                <w:szCs w:val="20"/>
                <w:lang w:eastAsia="en-ZA" w:bidi="ar-SA"/>
              </w:rPr>
              <w:t xml:space="preserve"> (CARRIED TO SUMMARY)</w:t>
            </w:r>
          </w:p>
        </w:tc>
        <w:tc>
          <w:tcPr>
            <w:tcW w:w="1954" w:type="dxa"/>
            <w:tcBorders>
              <w:top w:val="nil"/>
              <w:left w:val="nil"/>
              <w:bottom w:val="single" w:sz="4" w:space="0" w:color="auto"/>
              <w:right w:val="single" w:sz="4" w:space="0" w:color="auto"/>
            </w:tcBorders>
            <w:shd w:val="clear" w:color="000000" w:fill="FCE4D6"/>
            <w:vAlign w:val="center"/>
            <w:hideMark/>
          </w:tcPr>
          <w:p w14:paraId="1056B830"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Pr>
                <w:rFonts w:ascii="Arial" w:eastAsia="Times New Roman" w:hAnsi="Arial" w:cs="Arial"/>
                <w:b/>
                <w:bCs/>
                <w:sz w:val="20"/>
                <w:szCs w:val="20"/>
                <w:lang w:eastAsia="en-ZA" w:bidi="ar-SA"/>
              </w:rPr>
              <w:t>R</w:t>
            </w:r>
          </w:p>
        </w:tc>
      </w:tr>
      <w:tr w:rsidR="00042847" w:rsidRPr="00EE3E07" w14:paraId="043F08D3" w14:textId="77777777" w:rsidTr="00042847">
        <w:trPr>
          <w:trHeight w:val="288"/>
        </w:trPr>
        <w:tc>
          <w:tcPr>
            <w:tcW w:w="597" w:type="dxa"/>
            <w:tcBorders>
              <w:top w:val="nil"/>
              <w:left w:val="single" w:sz="4" w:space="0" w:color="auto"/>
              <w:bottom w:val="single" w:sz="4" w:space="0" w:color="auto"/>
              <w:right w:val="nil"/>
            </w:tcBorders>
            <w:shd w:val="clear" w:color="000000" w:fill="D9E1F2"/>
            <w:vAlign w:val="center"/>
            <w:hideMark/>
          </w:tcPr>
          <w:p w14:paraId="06195B3A"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3</w:t>
            </w:r>
          </w:p>
        </w:tc>
        <w:tc>
          <w:tcPr>
            <w:tcW w:w="4932" w:type="dxa"/>
            <w:tcBorders>
              <w:top w:val="nil"/>
              <w:left w:val="nil"/>
              <w:bottom w:val="single" w:sz="4" w:space="0" w:color="auto"/>
              <w:right w:val="nil"/>
            </w:tcBorders>
            <w:shd w:val="clear" w:color="000000" w:fill="D9E1F2"/>
            <w:vAlign w:val="center"/>
            <w:hideMark/>
          </w:tcPr>
          <w:p w14:paraId="15CD8335"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DAIRY PRODUCTS AND EGGS</w:t>
            </w:r>
          </w:p>
        </w:tc>
        <w:tc>
          <w:tcPr>
            <w:tcW w:w="1417" w:type="dxa"/>
            <w:tcBorders>
              <w:top w:val="nil"/>
              <w:left w:val="nil"/>
              <w:bottom w:val="single" w:sz="4" w:space="0" w:color="auto"/>
              <w:right w:val="nil"/>
            </w:tcBorders>
            <w:shd w:val="clear" w:color="000000" w:fill="D9E1F2"/>
            <w:vAlign w:val="center"/>
            <w:hideMark/>
          </w:tcPr>
          <w:p w14:paraId="082F588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nil"/>
            </w:tcBorders>
            <w:shd w:val="clear" w:color="000000" w:fill="D9E1F2"/>
            <w:vAlign w:val="center"/>
            <w:hideMark/>
          </w:tcPr>
          <w:p w14:paraId="1B6314F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nil"/>
            </w:tcBorders>
            <w:shd w:val="clear" w:color="000000" w:fill="D9E1F2"/>
            <w:vAlign w:val="center"/>
            <w:hideMark/>
          </w:tcPr>
          <w:p w14:paraId="432757B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nil"/>
            </w:tcBorders>
            <w:shd w:val="clear" w:color="000000" w:fill="D9E1F2"/>
            <w:vAlign w:val="center"/>
            <w:hideMark/>
          </w:tcPr>
          <w:p w14:paraId="575CCC1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nil"/>
            </w:tcBorders>
            <w:shd w:val="clear" w:color="000000" w:fill="D9E1F2"/>
            <w:vAlign w:val="center"/>
            <w:hideMark/>
          </w:tcPr>
          <w:p w14:paraId="1E0F5D1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954" w:type="dxa"/>
            <w:tcBorders>
              <w:top w:val="nil"/>
              <w:left w:val="nil"/>
              <w:bottom w:val="single" w:sz="4" w:space="0" w:color="auto"/>
              <w:right w:val="single" w:sz="4" w:space="0" w:color="auto"/>
            </w:tcBorders>
            <w:shd w:val="clear" w:color="000000" w:fill="D9E1F2"/>
            <w:vAlign w:val="center"/>
            <w:hideMark/>
          </w:tcPr>
          <w:p w14:paraId="4E71F13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r>
      <w:tr w:rsidR="00042847" w:rsidRPr="00EE3E07" w14:paraId="17A1B459"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1422B3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3.1</w:t>
            </w:r>
          </w:p>
        </w:tc>
        <w:tc>
          <w:tcPr>
            <w:tcW w:w="4932" w:type="dxa"/>
            <w:tcBorders>
              <w:top w:val="nil"/>
              <w:left w:val="nil"/>
              <w:bottom w:val="single" w:sz="4" w:space="0" w:color="auto"/>
              <w:right w:val="single" w:sz="4" w:space="0" w:color="auto"/>
            </w:tcBorders>
            <w:shd w:val="clear" w:color="000000" w:fill="FFFFFF"/>
            <w:vAlign w:val="center"/>
            <w:hideMark/>
          </w:tcPr>
          <w:p w14:paraId="6280CF65"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Full Cream Milk </w:t>
            </w:r>
            <w:r>
              <w:rPr>
                <w:rFonts w:ascii="Arial" w:eastAsia="Times New Roman" w:hAnsi="Arial" w:cs="Arial"/>
                <w:sz w:val="20"/>
                <w:szCs w:val="20"/>
                <w:lang w:eastAsia="en-ZA" w:bidi="ar-SA"/>
              </w:rPr>
              <w:t>2</w:t>
            </w:r>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litre</w:t>
            </w:r>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tc>
        <w:tc>
          <w:tcPr>
            <w:tcW w:w="1417" w:type="dxa"/>
            <w:tcBorders>
              <w:top w:val="nil"/>
              <w:left w:val="nil"/>
              <w:bottom w:val="single" w:sz="4" w:space="0" w:color="auto"/>
              <w:right w:val="single" w:sz="4" w:space="0" w:color="auto"/>
            </w:tcBorders>
            <w:shd w:val="clear" w:color="000000" w:fill="FFFFFF"/>
            <w:vAlign w:val="center"/>
            <w:hideMark/>
          </w:tcPr>
          <w:p w14:paraId="02A13D8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2 </w:t>
            </w:r>
            <w:proofErr w:type="gramStart"/>
            <w:r w:rsidRPr="00EE3E07">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7EC2D95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900</w:t>
            </w:r>
          </w:p>
        </w:tc>
        <w:tc>
          <w:tcPr>
            <w:tcW w:w="1559" w:type="dxa"/>
            <w:tcBorders>
              <w:top w:val="nil"/>
              <w:left w:val="nil"/>
              <w:bottom w:val="single" w:sz="4" w:space="0" w:color="auto"/>
              <w:right w:val="single" w:sz="4" w:space="0" w:color="auto"/>
            </w:tcBorders>
            <w:shd w:val="clear" w:color="000000" w:fill="FFFFFF"/>
            <w:vAlign w:val="center"/>
            <w:hideMark/>
          </w:tcPr>
          <w:p w14:paraId="14196C6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E615F7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8978E0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931694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1936C8C"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1907A1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3.2</w:t>
            </w:r>
          </w:p>
        </w:tc>
        <w:tc>
          <w:tcPr>
            <w:tcW w:w="4932" w:type="dxa"/>
            <w:tcBorders>
              <w:top w:val="nil"/>
              <w:left w:val="nil"/>
              <w:bottom w:val="single" w:sz="4" w:space="0" w:color="auto"/>
              <w:right w:val="single" w:sz="4" w:space="0" w:color="auto"/>
            </w:tcBorders>
            <w:shd w:val="clear" w:color="000000" w:fill="FFFFFF"/>
            <w:vAlign w:val="center"/>
            <w:hideMark/>
          </w:tcPr>
          <w:p w14:paraId="0EA8DAAA"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2% fat Long Life Milk </w:t>
            </w:r>
            <w:r>
              <w:rPr>
                <w:rFonts w:ascii="Arial" w:eastAsia="Times New Roman" w:hAnsi="Arial" w:cs="Arial"/>
                <w:sz w:val="20"/>
                <w:szCs w:val="20"/>
                <w:lang w:eastAsia="en-ZA" w:bidi="ar-SA"/>
              </w:rPr>
              <w:t>Case 6 x</w:t>
            </w:r>
            <w:r w:rsidRPr="00EE3E07">
              <w:rPr>
                <w:rFonts w:ascii="Arial" w:eastAsia="Times New Roman" w:hAnsi="Arial" w:cs="Arial"/>
                <w:sz w:val="20"/>
                <w:szCs w:val="20"/>
                <w:lang w:eastAsia="en-ZA" w:bidi="ar-SA"/>
              </w:rPr>
              <w:t xml:space="preserve">1 </w:t>
            </w:r>
            <w:r>
              <w:rPr>
                <w:rFonts w:ascii="Arial" w:eastAsia="Times New Roman" w:hAnsi="Arial" w:cs="Arial"/>
                <w:sz w:val="20"/>
                <w:szCs w:val="20"/>
                <w:lang w:eastAsia="en-ZA" w:bidi="ar-SA"/>
              </w:rPr>
              <w:t>litre</w:t>
            </w:r>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tc>
        <w:tc>
          <w:tcPr>
            <w:tcW w:w="1417" w:type="dxa"/>
            <w:tcBorders>
              <w:top w:val="nil"/>
              <w:left w:val="nil"/>
              <w:bottom w:val="single" w:sz="4" w:space="0" w:color="auto"/>
              <w:right w:val="single" w:sz="4" w:space="0" w:color="auto"/>
            </w:tcBorders>
            <w:shd w:val="clear" w:color="000000" w:fill="FFFFFF"/>
            <w:vAlign w:val="center"/>
            <w:hideMark/>
          </w:tcPr>
          <w:p w14:paraId="7ED96D7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shd w:val="clear" w:color="000000" w:fill="FFFFFF"/>
            <w:vAlign w:val="center"/>
            <w:hideMark/>
          </w:tcPr>
          <w:p w14:paraId="764979E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900</w:t>
            </w:r>
          </w:p>
        </w:tc>
        <w:tc>
          <w:tcPr>
            <w:tcW w:w="1559" w:type="dxa"/>
            <w:tcBorders>
              <w:top w:val="nil"/>
              <w:left w:val="nil"/>
              <w:bottom w:val="single" w:sz="4" w:space="0" w:color="auto"/>
              <w:right w:val="single" w:sz="4" w:space="0" w:color="auto"/>
            </w:tcBorders>
            <w:shd w:val="clear" w:color="000000" w:fill="FFFFFF"/>
            <w:vAlign w:val="center"/>
            <w:hideMark/>
          </w:tcPr>
          <w:p w14:paraId="7BD6363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3EA7E5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5FEEAB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F80218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9478ECC"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FB8004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3.3</w:t>
            </w:r>
          </w:p>
        </w:tc>
        <w:tc>
          <w:tcPr>
            <w:tcW w:w="4932" w:type="dxa"/>
            <w:tcBorders>
              <w:top w:val="nil"/>
              <w:left w:val="nil"/>
              <w:bottom w:val="single" w:sz="4" w:space="0" w:color="auto"/>
              <w:right w:val="single" w:sz="4" w:space="0" w:color="auto"/>
            </w:tcBorders>
            <w:shd w:val="clear" w:color="000000" w:fill="FFFFFF"/>
            <w:vAlign w:val="center"/>
            <w:hideMark/>
          </w:tcPr>
          <w:p w14:paraId="60EFF105"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Yoghurt, Flavoured, sweetened 1l</w:t>
            </w:r>
            <w:r>
              <w:rPr>
                <w:rFonts w:ascii="Arial" w:eastAsia="Times New Roman" w:hAnsi="Arial" w:cs="Arial"/>
                <w:sz w:val="20"/>
                <w:szCs w:val="20"/>
                <w:lang w:eastAsia="en-ZA" w:bidi="ar-SA"/>
              </w:rPr>
              <w:t>itre</w:t>
            </w:r>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tc>
        <w:tc>
          <w:tcPr>
            <w:tcW w:w="1417" w:type="dxa"/>
            <w:tcBorders>
              <w:top w:val="nil"/>
              <w:left w:val="nil"/>
              <w:bottom w:val="single" w:sz="4" w:space="0" w:color="auto"/>
              <w:right w:val="single" w:sz="4" w:space="0" w:color="auto"/>
            </w:tcBorders>
            <w:shd w:val="clear" w:color="000000" w:fill="FFFFFF"/>
            <w:vAlign w:val="center"/>
            <w:hideMark/>
          </w:tcPr>
          <w:p w14:paraId="6FFE3A5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1 </w:t>
            </w:r>
            <w:r w:rsidRPr="00EE3E07">
              <w:rPr>
                <w:rFonts w:ascii="Arial" w:eastAsia="Times New Roman" w:hAnsi="Arial" w:cs="Arial"/>
                <w:sz w:val="20"/>
                <w:szCs w:val="20"/>
                <w:lang w:eastAsia="en-ZA" w:bidi="ar-SA"/>
              </w:rPr>
              <w:t>litre</w:t>
            </w:r>
          </w:p>
        </w:tc>
        <w:tc>
          <w:tcPr>
            <w:tcW w:w="1276" w:type="dxa"/>
            <w:tcBorders>
              <w:top w:val="nil"/>
              <w:left w:val="nil"/>
              <w:bottom w:val="single" w:sz="4" w:space="0" w:color="auto"/>
              <w:right w:val="single" w:sz="4" w:space="0" w:color="auto"/>
            </w:tcBorders>
            <w:shd w:val="clear" w:color="000000" w:fill="FFFFFF"/>
            <w:vAlign w:val="center"/>
            <w:hideMark/>
          </w:tcPr>
          <w:p w14:paraId="0711CAB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30</w:t>
            </w:r>
          </w:p>
        </w:tc>
        <w:tc>
          <w:tcPr>
            <w:tcW w:w="1559" w:type="dxa"/>
            <w:tcBorders>
              <w:top w:val="nil"/>
              <w:left w:val="nil"/>
              <w:bottom w:val="single" w:sz="4" w:space="0" w:color="auto"/>
              <w:right w:val="single" w:sz="4" w:space="0" w:color="auto"/>
            </w:tcBorders>
            <w:shd w:val="clear" w:color="000000" w:fill="FFFFFF"/>
            <w:vAlign w:val="center"/>
            <w:hideMark/>
          </w:tcPr>
          <w:p w14:paraId="5099B81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438821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6E321C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2942B2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1741461" w14:textId="77777777" w:rsidTr="00042847">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DDA9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3.4</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74F893D6"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Sour Milk 2 </w:t>
            </w:r>
            <w:r>
              <w:rPr>
                <w:rFonts w:ascii="Arial" w:eastAsia="Times New Roman" w:hAnsi="Arial" w:cs="Arial"/>
                <w:sz w:val="20"/>
                <w:szCs w:val="20"/>
                <w:lang w:eastAsia="en-ZA" w:bidi="ar-SA"/>
              </w:rPr>
              <w:t>litre</w:t>
            </w:r>
          </w:p>
          <w:p w14:paraId="7F4C6F63"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to Amazi)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25A2E1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2 </w:t>
            </w:r>
            <w:proofErr w:type="gramStart"/>
            <w:r w:rsidRPr="00EE3E07">
              <w:rPr>
                <w:rFonts w:ascii="Arial" w:eastAsia="Times New Roman" w:hAnsi="Arial" w:cs="Arial"/>
                <w:sz w:val="20"/>
                <w:szCs w:val="20"/>
                <w:lang w:eastAsia="en-ZA" w:bidi="ar-SA"/>
              </w:rPr>
              <w:t>litre</w:t>
            </w:r>
            <w:proofErr w:type="gram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8A7DFD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B42CB4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C7DB8B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7E240E6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484A9CF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1C45344" w14:textId="77777777" w:rsidTr="00042847">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3EC1F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3.5</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3BA46DA9"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Gouda Cheese 2,5 kg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E0FBE1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2,5 kg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CFB6B9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45A67E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B50D4A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46FB967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3CC80DC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C616885"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3BB53B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3.6</w:t>
            </w:r>
          </w:p>
        </w:tc>
        <w:tc>
          <w:tcPr>
            <w:tcW w:w="4932" w:type="dxa"/>
            <w:tcBorders>
              <w:top w:val="nil"/>
              <w:left w:val="nil"/>
              <w:bottom w:val="single" w:sz="4" w:space="0" w:color="auto"/>
              <w:right w:val="single" w:sz="4" w:space="0" w:color="auto"/>
            </w:tcBorders>
            <w:shd w:val="clear" w:color="000000" w:fill="FFFFFF"/>
            <w:vAlign w:val="center"/>
            <w:hideMark/>
          </w:tcPr>
          <w:p w14:paraId="04873833"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Feta cheese plain 400 g</w:t>
            </w:r>
          </w:p>
        </w:tc>
        <w:tc>
          <w:tcPr>
            <w:tcW w:w="1417" w:type="dxa"/>
            <w:tcBorders>
              <w:top w:val="nil"/>
              <w:left w:val="nil"/>
              <w:bottom w:val="single" w:sz="4" w:space="0" w:color="auto"/>
              <w:right w:val="single" w:sz="4" w:space="0" w:color="auto"/>
            </w:tcBorders>
            <w:shd w:val="clear" w:color="000000" w:fill="FFFFFF"/>
            <w:vAlign w:val="center"/>
            <w:hideMark/>
          </w:tcPr>
          <w:p w14:paraId="5283B02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400 g</w:t>
            </w:r>
          </w:p>
        </w:tc>
        <w:tc>
          <w:tcPr>
            <w:tcW w:w="1276" w:type="dxa"/>
            <w:tcBorders>
              <w:top w:val="nil"/>
              <w:left w:val="nil"/>
              <w:bottom w:val="single" w:sz="4" w:space="0" w:color="auto"/>
              <w:right w:val="single" w:sz="4" w:space="0" w:color="auto"/>
            </w:tcBorders>
            <w:shd w:val="clear" w:color="000000" w:fill="FFFFFF"/>
            <w:vAlign w:val="center"/>
            <w:hideMark/>
          </w:tcPr>
          <w:p w14:paraId="2109A7C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25</w:t>
            </w:r>
          </w:p>
        </w:tc>
        <w:tc>
          <w:tcPr>
            <w:tcW w:w="1559" w:type="dxa"/>
            <w:tcBorders>
              <w:top w:val="nil"/>
              <w:left w:val="nil"/>
              <w:bottom w:val="single" w:sz="4" w:space="0" w:color="auto"/>
              <w:right w:val="single" w:sz="4" w:space="0" w:color="auto"/>
            </w:tcBorders>
            <w:shd w:val="clear" w:color="000000" w:fill="FFFFFF"/>
            <w:vAlign w:val="center"/>
            <w:hideMark/>
          </w:tcPr>
          <w:p w14:paraId="0A764E7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77AC140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F89154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90127D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E35AF71"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6FF3B03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3.7</w:t>
            </w:r>
          </w:p>
        </w:tc>
        <w:tc>
          <w:tcPr>
            <w:tcW w:w="4932" w:type="dxa"/>
            <w:tcBorders>
              <w:top w:val="nil"/>
              <w:left w:val="nil"/>
              <w:bottom w:val="single" w:sz="4" w:space="0" w:color="auto"/>
              <w:right w:val="single" w:sz="4" w:space="0" w:color="auto"/>
            </w:tcBorders>
            <w:shd w:val="clear" w:color="000000" w:fill="FFFFFF"/>
            <w:vAlign w:val="center"/>
            <w:hideMark/>
          </w:tcPr>
          <w:p w14:paraId="72BC68EC"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Cheddar Cheese 2,5 kg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tc>
        <w:tc>
          <w:tcPr>
            <w:tcW w:w="1417" w:type="dxa"/>
            <w:tcBorders>
              <w:top w:val="nil"/>
              <w:left w:val="nil"/>
              <w:bottom w:val="single" w:sz="4" w:space="0" w:color="auto"/>
              <w:right w:val="single" w:sz="4" w:space="0" w:color="auto"/>
            </w:tcBorders>
            <w:shd w:val="clear" w:color="000000" w:fill="FFFFFF"/>
            <w:vAlign w:val="center"/>
            <w:hideMark/>
          </w:tcPr>
          <w:p w14:paraId="41122D6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2,5 kg</w:t>
            </w:r>
          </w:p>
        </w:tc>
        <w:tc>
          <w:tcPr>
            <w:tcW w:w="1276" w:type="dxa"/>
            <w:tcBorders>
              <w:top w:val="nil"/>
              <w:left w:val="nil"/>
              <w:bottom w:val="single" w:sz="4" w:space="0" w:color="auto"/>
              <w:right w:val="single" w:sz="4" w:space="0" w:color="auto"/>
            </w:tcBorders>
            <w:shd w:val="clear" w:color="000000" w:fill="FFFFFF"/>
            <w:vAlign w:val="center"/>
            <w:hideMark/>
          </w:tcPr>
          <w:p w14:paraId="7165AD0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w:t>
            </w:r>
          </w:p>
        </w:tc>
        <w:tc>
          <w:tcPr>
            <w:tcW w:w="1559" w:type="dxa"/>
            <w:tcBorders>
              <w:top w:val="nil"/>
              <w:left w:val="nil"/>
              <w:bottom w:val="single" w:sz="4" w:space="0" w:color="auto"/>
              <w:right w:val="single" w:sz="4" w:space="0" w:color="auto"/>
            </w:tcBorders>
            <w:shd w:val="clear" w:color="000000" w:fill="FFFFFF"/>
            <w:vAlign w:val="center"/>
            <w:hideMark/>
          </w:tcPr>
          <w:p w14:paraId="64AAC33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611379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D8F087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34521F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5B9F09C"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C98554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3.8</w:t>
            </w:r>
          </w:p>
        </w:tc>
        <w:tc>
          <w:tcPr>
            <w:tcW w:w="4932" w:type="dxa"/>
            <w:tcBorders>
              <w:top w:val="nil"/>
              <w:left w:val="nil"/>
              <w:bottom w:val="single" w:sz="4" w:space="0" w:color="auto"/>
              <w:right w:val="single" w:sz="4" w:space="0" w:color="auto"/>
            </w:tcBorders>
            <w:shd w:val="clear" w:color="000000" w:fill="FFFFFF"/>
            <w:vAlign w:val="center"/>
            <w:hideMark/>
          </w:tcPr>
          <w:p w14:paraId="4B0D16E1"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Parmesan Cheese</w:t>
            </w:r>
            <w:r>
              <w:rPr>
                <w:rFonts w:ascii="Arial" w:eastAsia="Times New Roman" w:hAnsi="Arial" w:cs="Arial"/>
                <w:sz w:val="20"/>
                <w:szCs w:val="20"/>
                <w:lang w:eastAsia="en-ZA" w:bidi="ar-SA"/>
              </w:rPr>
              <w:t xml:space="preserve"> grated</w:t>
            </w:r>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 xml:space="preserve">1 </w:t>
            </w:r>
            <w:r w:rsidRPr="00EE3E07">
              <w:rPr>
                <w:rFonts w:ascii="Arial" w:eastAsia="Times New Roman" w:hAnsi="Arial" w:cs="Arial"/>
                <w:sz w:val="20"/>
                <w:szCs w:val="20"/>
                <w:lang w:eastAsia="en-ZA" w:bidi="ar-SA"/>
              </w:rPr>
              <w:t xml:space="preserve">kg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tc>
        <w:tc>
          <w:tcPr>
            <w:tcW w:w="1417" w:type="dxa"/>
            <w:tcBorders>
              <w:top w:val="nil"/>
              <w:left w:val="nil"/>
              <w:bottom w:val="single" w:sz="4" w:space="0" w:color="auto"/>
              <w:right w:val="single" w:sz="4" w:space="0" w:color="auto"/>
            </w:tcBorders>
            <w:shd w:val="clear" w:color="000000" w:fill="FFFFFF"/>
            <w:vAlign w:val="center"/>
            <w:hideMark/>
          </w:tcPr>
          <w:p w14:paraId="5033A08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shd w:val="clear" w:color="000000" w:fill="FFFFFF"/>
            <w:vAlign w:val="center"/>
            <w:hideMark/>
          </w:tcPr>
          <w:p w14:paraId="67A1953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w:t>
            </w:r>
          </w:p>
        </w:tc>
        <w:tc>
          <w:tcPr>
            <w:tcW w:w="1559" w:type="dxa"/>
            <w:tcBorders>
              <w:top w:val="nil"/>
              <w:left w:val="nil"/>
              <w:bottom w:val="single" w:sz="4" w:space="0" w:color="auto"/>
              <w:right w:val="single" w:sz="4" w:space="0" w:color="auto"/>
            </w:tcBorders>
            <w:shd w:val="clear" w:color="000000" w:fill="FFFFFF"/>
            <w:vAlign w:val="center"/>
            <w:hideMark/>
          </w:tcPr>
          <w:p w14:paraId="3CE6075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FB5775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FAF33E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F67A1E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1B97FEE"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950492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3.9</w:t>
            </w:r>
          </w:p>
        </w:tc>
        <w:tc>
          <w:tcPr>
            <w:tcW w:w="4932" w:type="dxa"/>
            <w:tcBorders>
              <w:top w:val="nil"/>
              <w:left w:val="nil"/>
              <w:bottom w:val="single" w:sz="4" w:space="0" w:color="auto"/>
              <w:right w:val="single" w:sz="4" w:space="0" w:color="auto"/>
            </w:tcBorders>
            <w:shd w:val="clear" w:color="000000" w:fill="FFFFFF"/>
            <w:vAlign w:val="center"/>
            <w:hideMark/>
          </w:tcPr>
          <w:p w14:paraId="3813CED0"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Cream,</w:t>
            </w:r>
            <w:r>
              <w:rPr>
                <w:rFonts w:ascii="Arial" w:eastAsia="Times New Roman" w:hAnsi="Arial" w:cs="Arial"/>
                <w:sz w:val="20"/>
                <w:szCs w:val="20"/>
                <w:lang w:eastAsia="en-ZA" w:bidi="ar-SA"/>
              </w:rPr>
              <w:t xml:space="preserve"> Fresh, 1</w:t>
            </w:r>
            <w:r w:rsidRPr="00EE3E07">
              <w:rPr>
                <w:rFonts w:ascii="Arial" w:eastAsia="Times New Roman" w:hAnsi="Arial" w:cs="Arial"/>
                <w:sz w:val="20"/>
                <w:szCs w:val="20"/>
                <w:lang w:eastAsia="en-ZA" w:bidi="ar-SA"/>
              </w:rPr>
              <w:t xml:space="preserve"> L</w:t>
            </w:r>
          </w:p>
        </w:tc>
        <w:tc>
          <w:tcPr>
            <w:tcW w:w="1417" w:type="dxa"/>
            <w:tcBorders>
              <w:top w:val="nil"/>
              <w:left w:val="nil"/>
              <w:bottom w:val="single" w:sz="4" w:space="0" w:color="auto"/>
              <w:right w:val="single" w:sz="4" w:space="0" w:color="auto"/>
            </w:tcBorders>
            <w:shd w:val="clear" w:color="000000" w:fill="FFFFFF"/>
            <w:vAlign w:val="center"/>
            <w:hideMark/>
          </w:tcPr>
          <w:p w14:paraId="6AF1D36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 xml:space="preserve"> litre</w:t>
            </w:r>
          </w:p>
        </w:tc>
        <w:tc>
          <w:tcPr>
            <w:tcW w:w="1276" w:type="dxa"/>
            <w:tcBorders>
              <w:top w:val="nil"/>
              <w:left w:val="nil"/>
              <w:bottom w:val="single" w:sz="4" w:space="0" w:color="auto"/>
              <w:right w:val="single" w:sz="4" w:space="0" w:color="auto"/>
            </w:tcBorders>
            <w:shd w:val="clear" w:color="000000" w:fill="FFFFFF"/>
            <w:vAlign w:val="center"/>
            <w:hideMark/>
          </w:tcPr>
          <w:p w14:paraId="5A473DE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w:t>
            </w:r>
          </w:p>
        </w:tc>
        <w:tc>
          <w:tcPr>
            <w:tcW w:w="1559" w:type="dxa"/>
            <w:tcBorders>
              <w:top w:val="nil"/>
              <w:left w:val="nil"/>
              <w:bottom w:val="single" w:sz="4" w:space="0" w:color="auto"/>
              <w:right w:val="single" w:sz="4" w:space="0" w:color="auto"/>
            </w:tcBorders>
            <w:shd w:val="clear" w:color="000000" w:fill="FFFFFF"/>
            <w:vAlign w:val="center"/>
            <w:hideMark/>
          </w:tcPr>
          <w:p w14:paraId="7A1F998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95156C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07B445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3F9D05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BB08242"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646D926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3.10</w:t>
            </w:r>
          </w:p>
        </w:tc>
        <w:tc>
          <w:tcPr>
            <w:tcW w:w="4932" w:type="dxa"/>
            <w:tcBorders>
              <w:top w:val="nil"/>
              <w:left w:val="nil"/>
              <w:bottom w:val="single" w:sz="4" w:space="0" w:color="auto"/>
              <w:right w:val="single" w:sz="4" w:space="0" w:color="auto"/>
            </w:tcBorders>
            <w:shd w:val="clear" w:color="000000" w:fill="FFFFFF"/>
            <w:vAlign w:val="center"/>
            <w:hideMark/>
          </w:tcPr>
          <w:p w14:paraId="5A960ABA"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Eggs, Large box (</w:t>
            </w:r>
            <w:r>
              <w:rPr>
                <w:rFonts w:ascii="Arial" w:eastAsia="Times New Roman" w:hAnsi="Arial" w:cs="Arial"/>
                <w:sz w:val="20"/>
                <w:szCs w:val="20"/>
                <w:lang w:eastAsia="en-ZA" w:bidi="ar-SA"/>
              </w:rPr>
              <w:t>15 DOZ</w:t>
            </w:r>
            <w:r w:rsidRPr="00EE3E07">
              <w:rPr>
                <w:rFonts w:ascii="Arial" w:eastAsia="Times New Roman" w:hAnsi="Arial" w:cs="Arial"/>
                <w:sz w:val="20"/>
                <w:szCs w:val="20"/>
                <w:lang w:eastAsia="en-ZA" w:bidi="ar-SA"/>
              </w:rPr>
              <w:t>)</w:t>
            </w:r>
          </w:p>
        </w:tc>
        <w:tc>
          <w:tcPr>
            <w:tcW w:w="1417" w:type="dxa"/>
            <w:tcBorders>
              <w:top w:val="nil"/>
              <w:left w:val="nil"/>
              <w:bottom w:val="single" w:sz="4" w:space="0" w:color="auto"/>
              <w:right w:val="single" w:sz="4" w:space="0" w:color="auto"/>
            </w:tcBorders>
            <w:shd w:val="clear" w:color="000000" w:fill="FFFFFF"/>
            <w:vAlign w:val="center"/>
            <w:hideMark/>
          </w:tcPr>
          <w:p w14:paraId="492659D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Box</w:t>
            </w:r>
          </w:p>
        </w:tc>
        <w:tc>
          <w:tcPr>
            <w:tcW w:w="1276" w:type="dxa"/>
            <w:tcBorders>
              <w:top w:val="nil"/>
              <w:left w:val="nil"/>
              <w:bottom w:val="single" w:sz="4" w:space="0" w:color="auto"/>
              <w:right w:val="single" w:sz="4" w:space="0" w:color="auto"/>
            </w:tcBorders>
            <w:shd w:val="clear" w:color="000000" w:fill="FFFFFF"/>
            <w:vAlign w:val="center"/>
            <w:hideMark/>
          </w:tcPr>
          <w:p w14:paraId="5F513F8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w:t>
            </w:r>
          </w:p>
        </w:tc>
        <w:tc>
          <w:tcPr>
            <w:tcW w:w="1559" w:type="dxa"/>
            <w:tcBorders>
              <w:top w:val="nil"/>
              <w:left w:val="nil"/>
              <w:bottom w:val="single" w:sz="4" w:space="0" w:color="auto"/>
              <w:right w:val="single" w:sz="4" w:space="0" w:color="auto"/>
            </w:tcBorders>
            <w:shd w:val="clear" w:color="000000" w:fill="FFFFFF"/>
            <w:vAlign w:val="center"/>
            <w:hideMark/>
          </w:tcPr>
          <w:p w14:paraId="4AFF279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99F786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5DA83A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AFA342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6E0F67" w:rsidRPr="00EE3E07" w14:paraId="185A88F7" w14:textId="77777777" w:rsidTr="00042847">
        <w:trPr>
          <w:trHeight w:val="510"/>
        </w:trPr>
        <w:tc>
          <w:tcPr>
            <w:tcW w:w="12616" w:type="dxa"/>
            <w:gridSpan w:val="7"/>
            <w:tcBorders>
              <w:top w:val="nil"/>
              <w:left w:val="single" w:sz="4" w:space="0" w:color="auto"/>
              <w:bottom w:val="single" w:sz="4" w:space="0" w:color="auto"/>
              <w:right w:val="single" w:sz="4" w:space="0" w:color="auto"/>
            </w:tcBorders>
            <w:shd w:val="clear" w:color="000000" w:fill="FCE4D6"/>
            <w:noWrap/>
            <w:vAlign w:val="center"/>
            <w:hideMark/>
          </w:tcPr>
          <w:p w14:paraId="0D81E4A3" w14:textId="77777777" w:rsidR="006E0F67" w:rsidRPr="006372CC"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TOTAL DAIRY PRODUCTS AND EGGS</w:t>
            </w:r>
            <w:r>
              <w:rPr>
                <w:rFonts w:ascii="Arial" w:eastAsia="Times New Roman" w:hAnsi="Arial" w:cs="Arial"/>
                <w:b/>
                <w:bCs/>
                <w:sz w:val="20"/>
                <w:szCs w:val="20"/>
                <w:lang w:eastAsia="en-ZA" w:bidi="ar-SA"/>
              </w:rPr>
              <w:t xml:space="preserve"> (CARRIED TO SUMMARY)</w:t>
            </w:r>
          </w:p>
        </w:tc>
        <w:tc>
          <w:tcPr>
            <w:tcW w:w="1954" w:type="dxa"/>
            <w:tcBorders>
              <w:top w:val="nil"/>
              <w:left w:val="nil"/>
              <w:bottom w:val="single" w:sz="4" w:space="0" w:color="auto"/>
              <w:right w:val="single" w:sz="4" w:space="0" w:color="auto"/>
            </w:tcBorders>
            <w:shd w:val="clear" w:color="000000" w:fill="FCE4D6"/>
            <w:vAlign w:val="center"/>
            <w:hideMark/>
          </w:tcPr>
          <w:p w14:paraId="4B2CFFB4"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Pr>
                <w:rFonts w:ascii="Arial" w:eastAsia="Times New Roman" w:hAnsi="Arial" w:cs="Arial"/>
                <w:b/>
                <w:bCs/>
                <w:sz w:val="20"/>
                <w:szCs w:val="20"/>
                <w:lang w:eastAsia="en-ZA" w:bidi="ar-SA"/>
              </w:rPr>
              <w:t>R</w:t>
            </w:r>
          </w:p>
        </w:tc>
      </w:tr>
      <w:tr w:rsidR="00042847" w:rsidRPr="00EE3E07" w14:paraId="378C9DB5" w14:textId="77777777" w:rsidTr="00042847">
        <w:trPr>
          <w:trHeight w:val="288"/>
        </w:trPr>
        <w:tc>
          <w:tcPr>
            <w:tcW w:w="597" w:type="dxa"/>
            <w:tcBorders>
              <w:top w:val="nil"/>
              <w:left w:val="single" w:sz="4" w:space="0" w:color="auto"/>
              <w:bottom w:val="single" w:sz="4" w:space="0" w:color="auto"/>
              <w:right w:val="nil"/>
            </w:tcBorders>
            <w:shd w:val="clear" w:color="000000" w:fill="D9E1F2"/>
            <w:vAlign w:val="center"/>
            <w:hideMark/>
          </w:tcPr>
          <w:p w14:paraId="644526C6"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4</w:t>
            </w:r>
          </w:p>
        </w:tc>
        <w:tc>
          <w:tcPr>
            <w:tcW w:w="4932" w:type="dxa"/>
            <w:tcBorders>
              <w:top w:val="nil"/>
              <w:left w:val="nil"/>
              <w:bottom w:val="single" w:sz="4" w:space="0" w:color="auto"/>
              <w:right w:val="nil"/>
            </w:tcBorders>
            <w:shd w:val="clear" w:color="000000" w:fill="D9E1F2"/>
            <w:vAlign w:val="center"/>
            <w:hideMark/>
          </w:tcPr>
          <w:p w14:paraId="4BED58DD"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SPREADS</w:t>
            </w:r>
          </w:p>
        </w:tc>
        <w:tc>
          <w:tcPr>
            <w:tcW w:w="1417" w:type="dxa"/>
            <w:tcBorders>
              <w:top w:val="nil"/>
              <w:left w:val="nil"/>
              <w:bottom w:val="single" w:sz="4" w:space="0" w:color="auto"/>
              <w:right w:val="nil"/>
            </w:tcBorders>
            <w:shd w:val="clear" w:color="000000" w:fill="D9E1F2"/>
            <w:vAlign w:val="center"/>
            <w:hideMark/>
          </w:tcPr>
          <w:p w14:paraId="6B76F57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nil"/>
            </w:tcBorders>
            <w:shd w:val="clear" w:color="000000" w:fill="D9E1F2"/>
            <w:vAlign w:val="center"/>
            <w:hideMark/>
          </w:tcPr>
          <w:p w14:paraId="4DB2E41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nil"/>
            </w:tcBorders>
            <w:shd w:val="clear" w:color="000000" w:fill="D9E1F2"/>
            <w:vAlign w:val="center"/>
            <w:hideMark/>
          </w:tcPr>
          <w:p w14:paraId="62E6144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nil"/>
            </w:tcBorders>
            <w:shd w:val="clear" w:color="000000" w:fill="D9E1F2"/>
            <w:vAlign w:val="center"/>
            <w:hideMark/>
          </w:tcPr>
          <w:p w14:paraId="2FA60A7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nil"/>
            </w:tcBorders>
            <w:shd w:val="clear" w:color="000000" w:fill="D9E1F2"/>
            <w:vAlign w:val="center"/>
            <w:hideMark/>
          </w:tcPr>
          <w:p w14:paraId="0FED5DE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954" w:type="dxa"/>
            <w:tcBorders>
              <w:top w:val="nil"/>
              <w:left w:val="nil"/>
              <w:bottom w:val="single" w:sz="4" w:space="0" w:color="auto"/>
              <w:right w:val="single" w:sz="4" w:space="0" w:color="auto"/>
            </w:tcBorders>
            <w:shd w:val="clear" w:color="000000" w:fill="D9E1F2"/>
            <w:vAlign w:val="center"/>
            <w:hideMark/>
          </w:tcPr>
          <w:p w14:paraId="2038A13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r>
      <w:tr w:rsidR="00042847" w:rsidRPr="00EE3E07" w14:paraId="77518505"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88AF87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4.1</w:t>
            </w:r>
          </w:p>
        </w:tc>
        <w:tc>
          <w:tcPr>
            <w:tcW w:w="4932" w:type="dxa"/>
            <w:tcBorders>
              <w:top w:val="nil"/>
              <w:left w:val="nil"/>
              <w:bottom w:val="single" w:sz="4" w:space="0" w:color="auto"/>
              <w:right w:val="single" w:sz="4" w:space="0" w:color="auto"/>
            </w:tcBorders>
            <w:shd w:val="clear" w:color="000000" w:fill="FFFFFF"/>
            <w:vAlign w:val="center"/>
            <w:hideMark/>
          </w:tcPr>
          <w:p w14:paraId="766B4459"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Peanut Butter, Smooth </w:t>
            </w:r>
            <w:r>
              <w:rPr>
                <w:rFonts w:ascii="Arial" w:eastAsia="Times New Roman" w:hAnsi="Arial" w:cs="Arial"/>
                <w:sz w:val="20"/>
                <w:szCs w:val="20"/>
                <w:lang w:eastAsia="en-ZA" w:bidi="ar-SA"/>
              </w:rPr>
              <w:t>1 k</w:t>
            </w:r>
            <w:r w:rsidRPr="00EE3E07">
              <w:rPr>
                <w:rFonts w:ascii="Arial" w:eastAsia="Times New Roman" w:hAnsi="Arial" w:cs="Arial"/>
                <w:sz w:val="20"/>
                <w:szCs w:val="20"/>
                <w:lang w:eastAsia="en-ZA" w:bidi="ar-SA"/>
              </w:rPr>
              <w:t>g</w:t>
            </w:r>
          </w:p>
          <w:p w14:paraId="0C29F6FB"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Black Cat)</w:t>
            </w:r>
          </w:p>
        </w:tc>
        <w:tc>
          <w:tcPr>
            <w:tcW w:w="1417" w:type="dxa"/>
            <w:tcBorders>
              <w:top w:val="nil"/>
              <w:left w:val="nil"/>
              <w:bottom w:val="single" w:sz="4" w:space="0" w:color="auto"/>
              <w:right w:val="single" w:sz="4" w:space="0" w:color="auto"/>
            </w:tcBorders>
            <w:shd w:val="clear" w:color="000000" w:fill="FFFFFF"/>
            <w:vAlign w:val="center"/>
            <w:hideMark/>
          </w:tcPr>
          <w:p w14:paraId="40F4BD5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 k</w:t>
            </w:r>
            <w:r w:rsidRPr="00EE3E07">
              <w:rPr>
                <w:rFonts w:ascii="Arial" w:eastAsia="Times New Roman" w:hAnsi="Arial" w:cs="Arial"/>
                <w:sz w:val="20"/>
                <w:szCs w:val="20"/>
                <w:lang w:eastAsia="en-ZA" w:bidi="ar-SA"/>
              </w:rPr>
              <w:t>g</w:t>
            </w:r>
          </w:p>
        </w:tc>
        <w:tc>
          <w:tcPr>
            <w:tcW w:w="1276" w:type="dxa"/>
            <w:tcBorders>
              <w:top w:val="nil"/>
              <w:left w:val="nil"/>
              <w:bottom w:val="single" w:sz="4" w:space="0" w:color="auto"/>
              <w:right w:val="single" w:sz="4" w:space="0" w:color="auto"/>
            </w:tcBorders>
            <w:shd w:val="clear" w:color="000000" w:fill="FFFFFF"/>
            <w:vAlign w:val="center"/>
            <w:hideMark/>
          </w:tcPr>
          <w:p w14:paraId="0810C1B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64</w:t>
            </w:r>
          </w:p>
        </w:tc>
        <w:tc>
          <w:tcPr>
            <w:tcW w:w="1559" w:type="dxa"/>
            <w:tcBorders>
              <w:top w:val="nil"/>
              <w:left w:val="nil"/>
              <w:bottom w:val="single" w:sz="4" w:space="0" w:color="auto"/>
              <w:right w:val="single" w:sz="4" w:space="0" w:color="auto"/>
            </w:tcBorders>
            <w:shd w:val="clear" w:color="000000" w:fill="FFFFFF"/>
            <w:vAlign w:val="center"/>
            <w:hideMark/>
          </w:tcPr>
          <w:p w14:paraId="05E4872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B2114A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F21C9F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3E4EFD2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EB5E8E2"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D690D3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4.2</w:t>
            </w:r>
          </w:p>
        </w:tc>
        <w:tc>
          <w:tcPr>
            <w:tcW w:w="4932" w:type="dxa"/>
            <w:tcBorders>
              <w:top w:val="nil"/>
              <w:left w:val="nil"/>
              <w:bottom w:val="single" w:sz="4" w:space="0" w:color="auto"/>
              <w:right w:val="single" w:sz="4" w:space="0" w:color="auto"/>
            </w:tcBorders>
            <w:shd w:val="clear" w:color="000000" w:fill="FFFFFF"/>
            <w:vAlign w:val="center"/>
            <w:hideMark/>
          </w:tcPr>
          <w:p w14:paraId="122C251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Jam, Smooth – Peach </w:t>
            </w:r>
            <w:r>
              <w:rPr>
                <w:rFonts w:ascii="Arial" w:eastAsia="Times New Roman" w:hAnsi="Arial" w:cs="Arial"/>
                <w:sz w:val="20"/>
                <w:szCs w:val="20"/>
                <w:lang w:eastAsia="en-ZA" w:bidi="ar-SA"/>
              </w:rPr>
              <w:t>900</w:t>
            </w:r>
            <w:r w:rsidRPr="00EE3E07">
              <w:rPr>
                <w:rFonts w:ascii="Arial" w:eastAsia="Times New Roman" w:hAnsi="Arial" w:cs="Arial"/>
                <w:sz w:val="20"/>
                <w:szCs w:val="20"/>
                <w:lang w:eastAsia="en-ZA" w:bidi="ar-SA"/>
              </w:rPr>
              <w:t>g packaging</w:t>
            </w:r>
          </w:p>
        </w:tc>
        <w:tc>
          <w:tcPr>
            <w:tcW w:w="1417" w:type="dxa"/>
            <w:tcBorders>
              <w:top w:val="nil"/>
              <w:left w:val="nil"/>
              <w:bottom w:val="single" w:sz="4" w:space="0" w:color="auto"/>
              <w:right w:val="single" w:sz="4" w:space="0" w:color="auto"/>
            </w:tcBorders>
            <w:shd w:val="clear" w:color="000000" w:fill="FFFFFF"/>
            <w:vAlign w:val="center"/>
            <w:hideMark/>
          </w:tcPr>
          <w:p w14:paraId="4297826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900 </w:t>
            </w:r>
            <w:r w:rsidRPr="00EE3E07">
              <w:rPr>
                <w:rFonts w:ascii="Arial" w:eastAsia="Times New Roman" w:hAnsi="Arial" w:cs="Arial"/>
                <w:sz w:val="20"/>
                <w:szCs w:val="20"/>
                <w:lang w:eastAsia="en-ZA" w:bidi="ar-SA"/>
              </w:rPr>
              <w:t>g</w:t>
            </w:r>
          </w:p>
        </w:tc>
        <w:tc>
          <w:tcPr>
            <w:tcW w:w="1276" w:type="dxa"/>
            <w:tcBorders>
              <w:top w:val="nil"/>
              <w:left w:val="nil"/>
              <w:bottom w:val="single" w:sz="4" w:space="0" w:color="auto"/>
              <w:right w:val="single" w:sz="4" w:space="0" w:color="auto"/>
            </w:tcBorders>
            <w:shd w:val="clear" w:color="000000" w:fill="FFFFFF"/>
            <w:vAlign w:val="center"/>
            <w:hideMark/>
          </w:tcPr>
          <w:p w14:paraId="49717E5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22094EF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A270E6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76079D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3B2FAAB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FB1FBCB"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3B3DFE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4.3</w:t>
            </w:r>
          </w:p>
        </w:tc>
        <w:tc>
          <w:tcPr>
            <w:tcW w:w="4932" w:type="dxa"/>
            <w:tcBorders>
              <w:top w:val="nil"/>
              <w:left w:val="nil"/>
              <w:bottom w:val="single" w:sz="4" w:space="0" w:color="auto"/>
              <w:right w:val="single" w:sz="4" w:space="0" w:color="auto"/>
            </w:tcBorders>
            <w:shd w:val="clear" w:color="000000" w:fill="FFFFFF"/>
            <w:vAlign w:val="center"/>
            <w:hideMark/>
          </w:tcPr>
          <w:p w14:paraId="76A04992"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Jam, Smooth – Strawberry 3,</w:t>
            </w:r>
            <w:r>
              <w:rPr>
                <w:rFonts w:ascii="Arial" w:eastAsia="Times New Roman" w:hAnsi="Arial" w:cs="Arial"/>
                <w:sz w:val="20"/>
                <w:szCs w:val="20"/>
                <w:lang w:eastAsia="en-ZA" w:bidi="ar-SA"/>
              </w:rPr>
              <w:t>75</w:t>
            </w:r>
            <w:r w:rsidRPr="00EE3E07">
              <w:rPr>
                <w:rFonts w:ascii="Arial" w:eastAsia="Times New Roman" w:hAnsi="Arial" w:cs="Arial"/>
                <w:sz w:val="20"/>
                <w:szCs w:val="20"/>
                <w:lang w:eastAsia="en-ZA" w:bidi="ar-SA"/>
              </w:rPr>
              <w:t xml:space="preserve"> kg packaging</w:t>
            </w:r>
          </w:p>
        </w:tc>
        <w:tc>
          <w:tcPr>
            <w:tcW w:w="1417" w:type="dxa"/>
            <w:tcBorders>
              <w:top w:val="nil"/>
              <w:left w:val="nil"/>
              <w:bottom w:val="single" w:sz="4" w:space="0" w:color="auto"/>
              <w:right w:val="single" w:sz="4" w:space="0" w:color="auto"/>
            </w:tcBorders>
            <w:shd w:val="clear" w:color="000000" w:fill="FFFFFF"/>
            <w:vAlign w:val="center"/>
            <w:hideMark/>
          </w:tcPr>
          <w:p w14:paraId="7E3364E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w:t>
            </w:r>
            <w:r>
              <w:rPr>
                <w:rFonts w:ascii="Arial" w:eastAsia="Times New Roman" w:hAnsi="Arial" w:cs="Arial"/>
                <w:sz w:val="20"/>
                <w:szCs w:val="20"/>
                <w:lang w:eastAsia="en-ZA" w:bidi="ar-SA"/>
              </w:rPr>
              <w:t xml:space="preserve">75 </w:t>
            </w: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shd w:val="clear" w:color="000000" w:fill="FFFFFF"/>
            <w:vAlign w:val="center"/>
            <w:hideMark/>
          </w:tcPr>
          <w:p w14:paraId="14B26C9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1BFD077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51450E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7714EC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0E797A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FFD7A0E"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A158CF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4.4</w:t>
            </w:r>
          </w:p>
        </w:tc>
        <w:tc>
          <w:tcPr>
            <w:tcW w:w="4932" w:type="dxa"/>
            <w:tcBorders>
              <w:top w:val="nil"/>
              <w:left w:val="nil"/>
              <w:bottom w:val="single" w:sz="4" w:space="0" w:color="auto"/>
              <w:right w:val="single" w:sz="4" w:space="0" w:color="auto"/>
            </w:tcBorders>
            <w:shd w:val="clear" w:color="000000" w:fill="FFFFFF"/>
            <w:vAlign w:val="center"/>
            <w:hideMark/>
          </w:tcPr>
          <w:p w14:paraId="47CCA622"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Jam, Smooth – Apricot </w:t>
            </w:r>
            <w:r>
              <w:rPr>
                <w:rFonts w:ascii="Arial" w:eastAsia="Times New Roman" w:hAnsi="Arial" w:cs="Arial"/>
                <w:sz w:val="20"/>
                <w:szCs w:val="20"/>
                <w:lang w:eastAsia="en-ZA" w:bidi="ar-SA"/>
              </w:rPr>
              <w:t>A10 tin size</w:t>
            </w:r>
            <w:r w:rsidRPr="00EE3E07">
              <w:rPr>
                <w:rFonts w:ascii="Arial" w:eastAsia="Times New Roman" w:hAnsi="Arial" w:cs="Arial"/>
                <w:sz w:val="20"/>
                <w:szCs w:val="20"/>
                <w:lang w:eastAsia="en-ZA" w:bidi="ar-SA"/>
              </w:rPr>
              <w:t xml:space="preserve"> packaging</w:t>
            </w:r>
          </w:p>
        </w:tc>
        <w:tc>
          <w:tcPr>
            <w:tcW w:w="1417" w:type="dxa"/>
            <w:tcBorders>
              <w:top w:val="nil"/>
              <w:left w:val="nil"/>
              <w:bottom w:val="single" w:sz="4" w:space="0" w:color="auto"/>
              <w:right w:val="single" w:sz="4" w:space="0" w:color="auto"/>
            </w:tcBorders>
            <w:shd w:val="clear" w:color="000000" w:fill="FFFFFF"/>
            <w:vAlign w:val="center"/>
            <w:hideMark/>
          </w:tcPr>
          <w:p w14:paraId="110E431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A10</w:t>
            </w:r>
          </w:p>
        </w:tc>
        <w:tc>
          <w:tcPr>
            <w:tcW w:w="1276" w:type="dxa"/>
            <w:tcBorders>
              <w:top w:val="nil"/>
              <w:left w:val="nil"/>
              <w:bottom w:val="single" w:sz="4" w:space="0" w:color="auto"/>
              <w:right w:val="single" w:sz="4" w:space="0" w:color="auto"/>
            </w:tcBorders>
            <w:shd w:val="clear" w:color="000000" w:fill="FFFFFF"/>
            <w:vAlign w:val="center"/>
            <w:hideMark/>
          </w:tcPr>
          <w:p w14:paraId="6B31846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65B2421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29DFC7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1EB3D1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38938FB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BB89CE0"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A4032B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4.5</w:t>
            </w:r>
          </w:p>
        </w:tc>
        <w:tc>
          <w:tcPr>
            <w:tcW w:w="4932" w:type="dxa"/>
            <w:tcBorders>
              <w:top w:val="nil"/>
              <w:left w:val="nil"/>
              <w:bottom w:val="single" w:sz="4" w:space="0" w:color="auto"/>
              <w:right w:val="single" w:sz="4" w:space="0" w:color="auto"/>
            </w:tcBorders>
            <w:shd w:val="clear" w:color="000000" w:fill="FFFFFF"/>
            <w:vAlign w:val="center"/>
            <w:hideMark/>
          </w:tcPr>
          <w:p w14:paraId="5BE68932"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Margarine 1kg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p w14:paraId="362A2087"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RAMA)</w:t>
            </w:r>
          </w:p>
        </w:tc>
        <w:tc>
          <w:tcPr>
            <w:tcW w:w="1417" w:type="dxa"/>
            <w:tcBorders>
              <w:top w:val="nil"/>
              <w:left w:val="nil"/>
              <w:bottom w:val="single" w:sz="4" w:space="0" w:color="auto"/>
              <w:right w:val="single" w:sz="4" w:space="0" w:color="auto"/>
            </w:tcBorders>
            <w:shd w:val="clear" w:color="000000" w:fill="FFFFFF"/>
            <w:vAlign w:val="center"/>
            <w:hideMark/>
          </w:tcPr>
          <w:p w14:paraId="092E9AF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1 </w:t>
            </w: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shd w:val="clear" w:color="000000" w:fill="FFFFFF"/>
            <w:vAlign w:val="center"/>
            <w:hideMark/>
          </w:tcPr>
          <w:p w14:paraId="5BFB808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150</w:t>
            </w:r>
          </w:p>
        </w:tc>
        <w:tc>
          <w:tcPr>
            <w:tcW w:w="1559" w:type="dxa"/>
            <w:tcBorders>
              <w:top w:val="nil"/>
              <w:left w:val="nil"/>
              <w:bottom w:val="single" w:sz="4" w:space="0" w:color="auto"/>
              <w:right w:val="single" w:sz="4" w:space="0" w:color="auto"/>
            </w:tcBorders>
            <w:shd w:val="clear" w:color="000000" w:fill="FFFFFF"/>
            <w:vAlign w:val="center"/>
            <w:hideMark/>
          </w:tcPr>
          <w:p w14:paraId="5A7E4E2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A88EDD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219D38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3D4F49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ADAB297"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4670A8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4.6</w:t>
            </w:r>
          </w:p>
        </w:tc>
        <w:tc>
          <w:tcPr>
            <w:tcW w:w="4932" w:type="dxa"/>
            <w:tcBorders>
              <w:top w:val="nil"/>
              <w:left w:val="nil"/>
              <w:bottom w:val="single" w:sz="4" w:space="0" w:color="auto"/>
              <w:right w:val="single" w:sz="4" w:space="0" w:color="auto"/>
            </w:tcBorders>
            <w:shd w:val="clear" w:color="000000" w:fill="FFFFFF"/>
            <w:vAlign w:val="center"/>
            <w:hideMark/>
          </w:tcPr>
          <w:p w14:paraId="700CA081"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Honey 1 kg</w:t>
            </w:r>
          </w:p>
        </w:tc>
        <w:tc>
          <w:tcPr>
            <w:tcW w:w="1417" w:type="dxa"/>
            <w:tcBorders>
              <w:top w:val="nil"/>
              <w:left w:val="nil"/>
              <w:bottom w:val="single" w:sz="4" w:space="0" w:color="auto"/>
              <w:right w:val="single" w:sz="4" w:space="0" w:color="auto"/>
            </w:tcBorders>
            <w:shd w:val="clear" w:color="000000" w:fill="FFFFFF"/>
            <w:vAlign w:val="center"/>
            <w:hideMark/>
          </w:tcPr>
          <w:p w14:paraId="2F767A8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1 </w:t>
            </w: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shd w:val="clear" w:color="000000" w:fill="FFFFFF"/>
            <w:vAlign w:val="center"/>
            <w:hideMark/>
          </w:tcPr>
          <w:p w14:paraId="6F47B56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2D07363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8B8ABE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FA6E24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3042B9B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0A281BC"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30204E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4.7</w:t>
            </w:r>
          </w:p>
        </w:tc>
        <w:tc>
          <w:tcPr>
            <w:tcW w:w="4932" w:type="dxa"/>
            <w:tcBorders>
              <w:top w:val="nil"/>
              <w:left w:val="nil"/>
              <w:bottom w:val="single" w:sz="4" w:space="0" w:color="auto"/>
              <w:right w:val="single" w:sz="4" w:space="0" w:color="auto"/>
            </w:tcBorders>
            <w:shd w:val="clear" w:color="000000" w:fill="FFFFFF"/>
            <w:vAlign w:val="center"/>
            <w:hideMark/>
          </w:tcPr>
          <w:p w14:paraId="7F83C92B"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Syrup, Golden 1 kg packaging</w:t>
            </w:r>
          </w:p>
        </w:tc>
        <w:tc>
          <w:tcPr>
            <w:tcW w:w="1417" w:type="dxa"/>
            <w:tcBorders>
              <w:top w:val="nil"/>
              <w:left w:val="nil"/>
              <w:bottom w:val="single" w:sz="4" w:space="0" w:color="auto"/>
              <w:right w:val="single" w:sz="4" w:space="0" w:color="auto"/>
            </w:tcBorders>
            <w:shd w:val="clear" w:color="000000" w:fill="FFFFFF"/>
            <w:vAlign w:val="center"/>
            <w:hideMark/>
          </w:tcPr>
          <w:p w14:paraId="7DC964F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1 </w:t>
            </w: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shd w:val="clear" w:color="000000" w:fill="FFFFFF"/>
            <w:vAlign w:val="center"/>
            <w:hideMark/>
          </w:tcPr>
          <w:p w14:paraId="3234441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1A25A5F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15BB1C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5BF944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1A84D1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AF28811"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557F85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4.8</w:t>
            </w:r>
          </w:p>
        </w:tc>
        <w:tc>
          <w:tcPr>
            <w:tcW w:w="4932" w:type="dxa"/>
            <w:tcBorders>
              <w:top w:val="nil"/>
              <w:left w:val="nil"/>
              <w:bottom w:val="single" w:sz="4" w:space="0" w:color="auto"/>
              <w:right w:val="single" w:sz="4" w:space="0" w:color="auto"/>
            </w:tcBorders>
            <w:shd w:val="clear" w:color="000000" w:fill="FFFFFF"/>
            <w:vAlign w:val="center"/>
            <w:hideMark/>
          </w:tcPr>
          <w:p w14:paraId="3ADF02F0"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Cheese Spread, </w:t>
            </w:r>
            <w:r>
              <w:rPr>
                <w:rFonts w:ascii="Arial" w:eastAsia="Times New Roman" w:hAnsi="Arial" w:cs="Arial"/>
                <w:sz w:val="20"/>
                <w:szCs w:val="20"/>
                <w:lang w:eastAsia="en-ZA" w:bidi="ar-SA"/>
              </w:rPr>
              <w:t>4</w:t>
            </w:r>
            <w:r w:rsidRPr="00EE3E07">
              <w:rPr>
                <w:rFonts w:ascii="Arial" w:eastAsia="Times New Roman" w:hAnsi="Arial" w:cs="Arial"/>
                <w:sz w:val="20"/>
                <w:szCs w:val="20"/>
                <w:lang w:eastAsia="en-ZA" w:bidi="ar-SA"/>
              </w:rPr>
              <w:t>00</w:t>
            </w:r>
            <w:r>
              <w:rPr>
                <w:rFonts w:ascii="Arial" w:eastAsia="Times New Roman" w:hAnsi="Arial" w:cs="Arial"/>
                <w:sz w:val="20"/>
                <w:szCs w:val="20"/>
                <w:lang w:eastAsia="en-ZA" w:bidi="ar-SA"/>
              </w:rPr>
              <w:t xml:space="preserve"> </w:t>
            </w:r>
            <w:r w:rsidRPr="00EE3E07">
              <w:rPr>
                <w:rFonts w:ascii="Arial" w:eastAsia="Times New Roman" w:hAnsi="Arial" w:cs="Arial"/>
                <w:sz w:val="20"/>
                <w:szCs w:val="20"/>
                <w:lang w:eastAsia="en-ZA" w:bidi="ar-SA"/>
              </w:rPr>
              <w:t xml:space="preserve">g </w:t>
            </w:r>
          </w:p>
        </w:tc>
        <w:tc>
          <w:tcPr>
            <w:tcW w:w="1417" w:type="dxa"/>
            <w:tcBorders>
              <w:top w:val="nil"/>
              <w:left w:val="nil"/>
              <w:bottom w:val="single" w:sz="4" w:space="0" w:color="auto"/>
              <w:right w:val="single" w:sz="4" w:space="0" w:color="auto"/>
            </w:tcBorders>
            <w:shd w:val="clear" w:color="000000" w:fill="FFFFFF"/>
            <w:vAlign w:val="center"/>
            <w:hideMark/>
          </w:tcPr>
          <w:p w14:paraId="1880892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4</w:t>
            </w:r>
            <w:r w:rsidRPr="00EE3E07">
              <w:rPr>
                <w:rFonts w:ascii="Arial" w:eastAsia="Times New Roman" w:hAnsi="Arial" w:cs="Arial"/>
                <w:sz w:val="20"/>
                <w:szCs w:val="20"/>
                <w:lang w:eastAsia="en-ZA" w:bidi="ar-SA"/>
              </w:rPr>
              <w:t>00 g</w:t>
            </w:r>
          </w:p>
        </w:tc>
        <w:tc>
          <w:tcPr>
            <w:tcW w:w="1276" w:type="dxa"/>
            <w:tcBorders>
              <w:top w:val="nil"/>
              <w:left w:val="nil"/>
              <w:bottom w:val="single" w:sz="4" w:space="0" w:color="auto"/>
              <w:right w:val="single" w:sz="4" w:space="0" w:color="auto"/>
            </w:tcBorders>
            <w:shd w:val="clear" w:color="000000" w:fill="FFFFFF"/>
            <w:vAlign w:val="center"/>
            <w:hideMark/>
          </w:tcPr>
          <w:p w14:paraId="161A807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8</w:t>
            </w:r>
          </w:p>
        </w:tc>
        <w:tc>
          <w:tcPr>
            <w:tcW w:w="1559" w:type="dxa"/>
            <w:tcBorders>
              <w:top w:val="nil"/>
              <w:left w:val="nil"/>
              <w:bottom w:val="single" w:sz="4" w:space="0" w:color="auto"/>
              <w:right w:val="single" w:sz="4" w:space="0" w:color="auto"/>
            </w:tcBorders>
            <w:shd w:val="clear" w:color="000000" w:fill="FFFFFF"/>
            <w:vAlign w:val="center"/>
            <w:hideMark/>
          </w:tcPr>
          <w:p w14:paraId="11BE891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59E95A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FE0983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63B45D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054EDF3" w14:textId="77777777" w:rsidTr="00042847">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ADAE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4.9</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198CAAE2"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Marmite, 250</w:t>
            </w:r>
            <w:r>
              <w:rPr>
                <w:rFonts w:ascii="Arial" w:eastAsia="Times New Roman" w:hAnsi="Arial" w:cs="Arial"/>
                <w:sz w:val="20"/>
                <w:szCs w:val="20"/>
                <w:lang w:eastAsia="en-ZA" w:bidi="ar-SA"/>
              </w:rPr>
              <w:t xml:space="preserve"> g</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484673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250 </w:t>
            </w:r>
            <w:r>
              <w:rPr>
                <w:rFonts w:ascii="Arial" w:eastAsia="Times New Roman" w:hAnsi="Arial" w:cs="Arial"/>
                <w:sz w:val="20"/>
                <w:szCs w:val="20"/>
                <w:lang w:eastAsia="en-ZA" w:bidi="ar-SA"/>
              </w:rPr>
              <w:t>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678448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EEACF6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124929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3319815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74843E3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A2B16B5" w14:textId="77777777" w:rsidTr="00042847">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94EE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4.10</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2293F225"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Fish Paste, </w:t>
            </w:r>
            <w:r>
              <w:rPr>
                <w:rFonts w:ascii="Arial" w:eastAsia="Times New Roman" w:hAnsi="Arial" w:cs="Arial"/>
                <w:sz w:val="20"/>
                <w:szCs w:val="20"/>
                <w:lang w:eastAsia="en-ZA" w:bidi="ar-SA"/>
              </w:rPr>
              <w:t>125 g</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0BD383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125 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621F6A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0008E1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057898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5944E2D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42BEBB7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167E8B0"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212D9F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4.11</w:t>
            </w:r>
          </w:p>
        </w:tc>
        <w:tc>
          <w:tcPr>
            <w:tcW w:w="4932" w:type="dxa"/>
            <w:tcBorders>
              <w:top w:val="nil"/>
              <w:left w:val="nil"/>
              <w:bottom w:val="single" w:sz="4" w:space="0" w:color="auto"/>
              <w:right w:val="single" w:sz="4" w:space="0" w:color="auto"/>
            </w:tcBorders>
            <w:shd w:val="clear" w:color="000000" w:fill="FFFFFF"/>
            <w:vAlign w:val="center"/>
            <w:hideMark/>
          </w:tcPr>
          <w:p w14:paraId="3841E6FA"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Sandwich Spread, </w:t>
            </w:r>
            <w:r>
              <w:rPr>
                <w:rFonts w:ascii="Arial" w:eastAsia="Times New Roman" w:hAnsi="Arial" w:cs="Arial"/>
                <w:sz w:val="20"/>
                <w:szCs w:val="20"/>
                <w:lang w:eastAsia="en-ZA" w:bidi="ar-SA"/>
              </w:rPr>
              <w:t>270 g</w:t>
            </w:r>
          </w:p>
        </w:tc>
        <w:tc>
          <w:tcPr>
            <w:tcW w:w="1417" w:type="dxa"/>
            <w:tcBorders>
              <w:top w:val="nil"/>
              <w:left w:val="nil"/>
              <w:bottom w:val="single" w:sz="4" w:space="0" w:color="auto"/>
              <w:right w:val="single" w:sz="4" w:space="0" w:color="auto"/>
            </w:tcBorders>
            <w:shd w:val="clear" w:color="000000" w:fill="FFFFFF"/>
            <w:vAlign w:val="center"/>
            <w:hideMark/>
          </w:tcPr>
          <w:p w14:paraId="5346C86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270 g</w:t>
            </w:r>
          </w:p>
        </w:tc>
        <w:tc>
          <w:tcPr>
            <w:tcW w:w="1276" w:type="dxa"/>
            <w:tcBorders>
              <w:top w:val="nil"/>
              <w:left w:val="nil"/>
              <w:bottom w:val="single" w:sz="4" w:space="0" w:color="auto"/>
              <w:right w:val="single" w:sz="4" w:space="0" w:color="auto"/>
            </w:tcBorders>
            <w:shd w:val="clear" w:color="000000" w:fill="FFFFFF"/>
            <w:vAlign w:val="center"/>
            <w:hideMark/>
          </w:tcPr>
          <w:p w14:paraId="5D83117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25</w:t>
            </w:r>
          </w:p>
        </w:tc>
        <w:tc>
          <w:tcPr>
            <w:tcW w:w="1559" w:type="dxa"/>
            <w:tcBorders>
              <w:top w:val="nil"/>
              <w:left w:val="nil"/>
              <w:bottom w:val="single" w:sz="4" w:space="0" w:color="auto"/>
              <w:right w:val="single" w:sz="4" w:space="0" w:color="auto"/>
            </w:tcBorders>
            <w:shd w:val="clear" w:color="000000" w:fill="FFFFFF"/>
            <w:vAlign w:val="center"/>
            <w:hideMark/>
          </w:tcPr>
          <w:p w14:paraId="08424B0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724590A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1CC391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2B6946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6E0F67" w:rsidRPr="00EE3E07" w14:paraId="1383EAAF" w14:textId="77777777" w:rsidTr="00042847">
        <w:trPr>
          <w:trHeight w:val="510"/>
        </w:trPr>
        <w:tc>
          <w:tcPr>
            <w:tcW w:w="12616" w:type="dxa"/>
            <w:gridSpan w:val="7"/>
            <w:tcBorders>
              <w:top w:val="nil"/>
              <w:left w:val="single" w:sz="4" w:space="0" w:color="auto"/>
              <w:bottom w:val="single" w:sz="4" w:space="0" w:color="auto"/>
              <w:right w:val="single" w:sz="4" w:space="0" w:color="auto"/>
            </w:tcBorders>
            <w:shd w:val="clear" w:color="000000" w:fill="FCE4D6"/>
            <w:noWrap/>
            <w:vAlign w:val="center"/>
            <w:hideMark/>
          </w:tcPr>
          <w:p w14:paraId="3A56ADC3" w14:textId="77777777" w:rsidR="006E0F67" w:rsidRPr="006372CC"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TOTAL SPREADS</w:t>
            </w:r>
            <w:r>
              <w:rPr>
                <w:rFonts w:ascii="Arial" w:eastAsia="Times New Roman" w:hAnsi="Arial" w:cs="Arial"/>
                <w:b/>
                <w:bCs/>
                <w:sz w:val="20"/>
                <w:szCs w:val="20"/>
                <w:lang w:eastAsia="en-ZA" w:bidi="ar-SA"/>
              </w:rPr>
              <w:t xml:space="preserve"> (CARRIED TO SUMMARY)</w:t>
            </w:r>
          </w:p>
        </w:tc>
        <w:tc>
          <w:tcPr>
            <w:tcW w:w="1954" w:type="dxa"/>
            <w:tcBorders>
              <w:top w:val="nil"/>
              <w:left w:val="nil"/>
              <w:bottom w:val="single" w:sz="4" w:space="0" w:color="auto"/>
              <w:right w:val="single" w:sz="4" w:space="0" w:color="auto"/>
            </w:tcBorders>
            <w:shd w:val="clear" w:color="000000" w:fill="FCE4D6"/>
            <w:vAlign w:val="center"/>
            <w:hideMark/>
          </w:tcPr>
          <w:p w14:paraId="2A54D534"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Pr>
                <w:rFonts w:ascii="Arial" w:eastAsia="Times New Roman" w:hAnsi="Arial" w:cs="Arial"/>
                <w:b/>
                <w:bCs/>
                <w:sz w:val="20"/>
                <w:szCs w:val="20"/>
                <w:lang w:eastAsia="en-ZA" w:bidi="ar-SA"/>
              </w:rPr>
              <w:t>R</w:t>
            </w:r>
          </w:p>
        </w:tc>
      </w:tr>
      <w:tr w:rsidR="00042847" w:rsidRPr="00EE3E07" w14:paraId="399E2191" w14:textId="77777777" w:rsidTr="00042847">
        <w:trPr>
          <w:trHeight w:val="288"/>
        </w:trPr>
        <w:tc>
          <w:tcPr>
            <w:tcW w:w="597" w:type="dxa"/>
            <w:tcBorders>
              <w:top w:val="nil"/>
              <w:left w:val="single" w:sz="4" w:space="0" w:color="auto"/>
              <w:bottom w:val="single" w:sz="4" w:space="0" w:color="auto"/>
              <w:right w:val="nil"/>
            </w:tcBorders>
            <w:shd w:val="clear" w:color="000000" w:fill="D9E1F2"/>
            <w:vAlign w:val="center"/>
            <w:hideMark/>
          </w:tcPr>
          <w:p w14:paraId="46CEF74B"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5</w:t>
            </w:r>
          </w:p>
        </w:tc>
        <w:tc>
          <w:tcPr>
            <w:tcW w:w="4932" w:type="dxa"/>
            <w:tcBorders>
              <w:top w:val="nil"/>
              <w:left w:val="nil"/>
              <w:bottom w:val="single" w:sz="4" w:space="0" w:color="auto"/>
              <w:right w:val="nil"/>
            </w:tcBorders>
            <w:shd w:val="clear" w:color="000000" w:fill="D9E1F2"/>
            <w:vAlign w:val="center"/>
            <w:hideMark/>
          </w:tcPr>
          <w:p w14:paraId="0CF1C92C"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eastAsia="Times New Roman" w:cs="Times New Roman"/>
                <w:b/>
                <w:bCs/>
                <w:sz w:val="14"/>
                <w:szCs w:val="14"/>
                <w:lang w:eastAsia="en-ZA" w:bidi="ar-SA"/>
              </w:rPr>
              <w:t xml:space="preserve"> </w:t>
            </w:r>
            <w:r w:rsidRPr="00EE3E07">
              <w:rPr>
                <w:rFonts w:ascii="Arial" w:eastAsia="Times New Roman" w:hAnsi="Arial" w:cs="Arial"/>
                <w:b/>
                <w:bCs/>
                <w:sz w:val="20"/>
                <w:szCs w:val="20"/>
                <w:lang w:eastAsia="en-ZA" w:bidi="ar-SA"/>
              </w:rPr>
              <w:t>BREAD, BAKERY AND CEREALS</w:t>
            </w:r>
          </w:p>
        </w:tc>
        <w:tc>
          <w:tcPr>
            <w:tcW w:w="1417" w:type="dxa"/>
            <w:tcBorders>
              <w:top w:val="nil"/>
              <w:left w:val="nil"/>
              <w:bottom w:val="single" w:sz="4" w:space="0" w:color="auto"/>
              <w:right w:val="nil"/>
            </w:tcBorders>
            <w:shd w:val="clear" w:color="000000" w:fill="D9E1F2"/>
            <w:vAlign w:val="center"/>
            <w:hideMark/>
          </w:tcPr>
          <w:p w14:paraId="32BF570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nil"/>
            </w:tcBorders>
            <w:shd w:val="clear" w:color="000000" w:fill="D9E1F2"/>
            <w:vAlign w:val="center"/>
            <w:hideMark/>
          </w:tcPr>
          <w:p w14:paraId="717B852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nil"/>
            </w:tcBorders>
            <w:shd w:val="clear" w:color="000000" w:fill="D9E1F2"/>
            <w:vAlign w:val="center"/>
            <w:hideMark/>
          </w:tcPr>
          <w:p w14:paraId="2AB03DE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nil"/>
            </w:tcBorders>
            <w:shd w:val="clear" w:color="000000" w:fill="D9E1F2"/>
            <w:vAlign w:val="center"/>
            <w:hideMark/>
          </w:tcPr>
          <w:p w14:paraId="46438FD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nil"/>
            </w:tcBorders>
            <w:shd w:val="clear" w:color="000000" w:fill="D9E1F2"/>
            <w:vAlign w:val="center"/>
            <w:hideMark/>
          </w:tcPr>
          <w:p w14:paraId="28F1616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954" w:type="dxa"/>
            <w:tcBorders>
              <w:top w:val="nil"/>
              <w:left w:val="nil"/>
              <w:bottom w:val="single" w:sz="4" w:space="0" w:color="auto"/>
              <w:right w:val="single" w:sz="4" w:space="0" w:color="auto"/>
            </w:tcBorders>
            <w:shd w:val="clear" w:color="000000" w:fill="D9E1F2"/>
            <w:vAlign w:val="center"/>
            <w:hideMark/>
          </w:tcPr>
          <w:p w14:paraId="4F3183E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r>
      <w:tr w:rsidR="00042847" w:rsidRPr="00EE3E07" w14:paraId="494A7559"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27A79B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5.1</w:t>
            </w:r>
          </w:p>
        </w:tc>
        <w:tc>
          <w:tcPr>
            <w:tcW w:w="4932" w:type="dxa"/>
            <w:tcBorders>
              <w:top w:val="nil"/>
              <w:left w:val="nil"/>
              <w:bottom w:val="single" w:sz="4" w:space="0" w:color="auto"/>
              <w:right w:val="single" w:sz="4" w:space="0" w:color="auto"/>
            </w:tcBorders>
            <w:shd w:val="clear" w:color="000000" w:fill="FFFFFF"/>
            <w:vAlign w:val="center"/>
            <w:hideMark/>
          </w:tcPr>
          <w:p w14:paraId="2F9B2FC0"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White Bread </w:t>
            </w:r>
            <w:r>
              <w:rPr>
                <w:rFonts w:ascii="Arial" w:eastAsia="Times New Roman" w:hAnsi="Arial" w:cs="Arial"/>
                <w:sz w:val="20"/>
                <w:szCs w:val="20"/>
                <w:lang w:eastAsia="en-ZA" w:bidi="ar-SA"/>
              </w:rPr>
              <w:t>7</w:t>
            </w:r>
            <w:r w:rsidRPr="00EE3E07">
              <w:rPr>
                <w:rFonts w:ascii="Arial" w:eastAsia="Times New Roman" w:hAnsi="Arial" w:cs="Arial"/>
                <w:sz w:val="20"/>
                <w:szCs w:val="20"/>
                <w:lang w:eastAsia="en-ZA" w:bidi="ar-SA"/>
              </w:rPr>
              <w:t>00g, Sliced</w:t>
            </w:r>
          </w:p>
          <w:p w14:paraId="6F83B849"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SASKO or Blue Ribbon or Albany)</w:t>
            </w:r>
          </w:p>
        </w:tc>
        <w:tc>
          <w:tcPr>
            <w:tcW w:w="1417" w:type="dxa"/>
            <w:tcBorders>
              <w:top w:val="nil"/>
              <w:left w:val="nil"/>
              <w:bottom w:val="single" w:sz="4" w:space="0" w:color="auto"/>
              <w:right w:val="single" w:sz="4" w:space="0" w:color="auto"/>
            </w:tcBorders>
            <w:shd w:val="clear" w:color="000000" w:fill="FFFFFF"/>
            <w:vAlign w:val="center"/>
            <w:hideMark/>
          </w:tcPr>
          <w:p w14:paraId="2B41A9B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7</w:t>
            </w:r>
            <w:r w:rsidRPr="00EE3E07">
              <w:rPr>
                <w:rFonts w:ascii="Arial" w:eastAsia="Times New Roman" w:hAnsi="Arial" w:cs="Arial"/>
                <w:sz w:val="20"/>
                <w:szCs w:val="20"/>
                <w:lang w:eastAsia="en-ZA" w:bidi="ar-SA"/>
              </w:rPr>
              <w:t>00g loaf</w:t>
            </w:r>
          </w:p>
        </w:tc>
        <w:tc>
          <w:tcPr>
            <w:tcW w:w="1276" w:type="dxa"/>
            <w:tcBorders>
              <w:top w:val="nil"/>
              <w:left w:val="nil"/>
              <w:bottom w:val="single" w:sz="4" w:space="0" w:color="auto"/>
              <w:right w:val="single" w:sz="4" w:space="0" w:color="auto"/>
            </w:tcBorders>
            <w:shd w:val="clear" w:color="000000" w:fill="FFFFFF"/>
            <w:vAlign w:val="center"/>
            <w:hideMark/>
          </w:tcPr>
          <w:p w14:paraId="1118287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640</w:t>
            </w:r>
          </w:p>
        </w:tc>
        <w:tc>
          <w:tcPr>
            <w:tcW w:w="1559" w:type="dxa"/>
            <w:tcBorders>
              <w:top w:val="nil"/>
              <w:left w:val="nil"/>
              <w:bottom w:val="single" w:sz="4" w:space="0" w:color="auto"/>
              <w:right w:val="single" w:sz="4" w:space="0" w:color="auto"/>
            </w:tcBorders>
            <w:shd w:val="clear" w:color="000000" w:fill="FFFFFF"/>
            <w:vAlign w:val="center"/>
            <w:hideMark/>
          </w:tcPr>
          <w:p w14:paraId="66D65C4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89E652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F9BA22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0A9486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5EF7E43"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884B57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5.2</w:t>
            </w:r>
          </w:p>
        </w:tc>
        <w:tc>
          <w:tcPr>
            <w:tcW w:w="4932" w:type="dxa"/>
            <w:tcBorders>
              <w:top w:val="nil"/>
              <w:left w:val="nil"/>
              <w:bottom w:val="single" w:sz="4" w:space="0" w:color="auto"/>
              <w:right w:val="single" w:sz="4" w:space="0" w:color="auto"/>
            </w:tcBorders>
            <w:shd w:val="clear" w:color="000000" w:fill="FFFFFF"/>
            <w:vAlign w:val="center"/>
            <w:hideMark/>
          </w:tcPr>
          <w:p w14:paraId="26318F49"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Brown Bread </w:t>
            </w:r>
            <w:r>
              <w:rPr>
                <w:rFonts w:ascii="Arial" w:eastAsia="Times New Roman" w:hAnsi="Arial" w:cs="Arial"/>
                <w:sz w:val="20"/>
                <w:szCs w:val="20"/>
                <w:lang w:eastAsia="en-ZA" w:bidi="ar-SA"/>
              </w:rPr>
              <w:t>7</w:t>
            </w:r>
            <w:r w:rsidRPr="00EE3E07">
              <w:rPr>
                <w:rFonts w:ascii="Arial" w:eastAsia="Times New Roman" w:hAnsi="Arial" w:cs="Arial"/>
                <w:sz w:val="20"/>
                <w:szCs w:val="20"/>
                <w:lang w:eastAsia="en-ZA" w:bidi="ar-SA"/>
              </w:rPr>
              <w:t>00g, Sliced</w:t>
            </w:r>
          </w:p>
          <w:p w14:paraId="5652B830"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SASKO or Blue Ribbon or Albany)</w:t>
            </w:r>
          </w:p>
        </w:tc>
        <w:tc>
          <w:tcPr>
            <w:tcW w:w="1417" w:type="dxa"/>
            <w:tcBorders>
              <w:top w:val="nil"/>
              <w:left w:val="nil"/>
              <w:bottom w:val="single" w:sz="4" w:space="0" w:color="auto"/>
              <w:right w:val="single" w:sz="4" w:space="0" w:color="auto"/>
            </w:tcBorders>
            <w:shd w:val="clear" w:color="000000" w:fill="FFFFFF"/>
            <w:vAlign w:val="center"/>
            <w:hideMark/>
          </w:tcPr>
          <w:p w14:paraId="3E70ED0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7</w:t>
            </w:r>
            <w:r w:rsidRPr="00EE3E07">
              <w:rPr>
                <w:rFonts w:ascii="Arial" w:eastAsia="Times New Roman" w:hAnsi="Arial" w:cs="Arial"/>
                <w:sz w:val="20"/>
                <w:szCs w:val="20"/>
                <w:lang w:eastAsia="en-ZA" w:bidi="ar-SA"/>
              </w:rPr>
              <w:t>00g loaf</w:t>
            </w:r>
          </w:p>
        </w:tc>
        <w:tc>
          <w:tcPr>
            <w:tcW w:w="1276" w:type="dxa"/>
            <w:tcBorders>
              <w:top w:val="nil"/>
              <w:left w:val="nil"/>
              <w:bottom w:val="single" w:sz="4" w:space="0" w:color="auto"/>
              <w:right w:val="single" w:sz="4" w:space="0" w:color="auto"/>
            </w:tcBorders>
            <w:shd w:val="clear" w:color="000000" w:fill="FFFFFF"/>
            <w:vAlign w:val="center"/>
            <w:hideMark/>
          </w:tcPr>
          <w:p w14:paraId="0D419BA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640</w:t>
            </w:r>
          </w:p>
        </w:tc>
        <w:tc>
          <w:tcPr>
            <w:tcW w:w="1559" w:type="dxa"/>
            <w:tcBorders>
              <w:top w:val="nil"/>
              <w:left w:val="nil"/>
              <w:bottom w:val="single" w:sz="4" w:space="0" w:color="auto"/>
              <w:right w:val="single" w:sz="4" w:space="0" w:color="auto"/>
            </w:tcBorders>
            <w:shd w:val="clear" w:color="000000" w:fill="FFFFFF"/>
            <w:vAlign w:val="center"/>
            <w:hideMark/>
          </w:tcPr>
          <w:p w14:paraId="28FD306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436DE5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7FCCAA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7F67B9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CF59B27"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6FCB8B3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5.3</w:t>
            </w:r>
          </w:p>
        </w:tc>
        <w:tc>
          <w:tcPr>
            <w:tcW w:w="4932" w:type="dxa"/>
            <w:tcBorders>
              <w:top w:val="nil"/>
              <w:left w:val="nil"/>
              <w:bottom w:val="single" w:sz="4" w:space="0" w:color="auto"/>
              <w:right w:val="single" w:sz="4" w:space="0" w:color="auto"/>
            </w:tcBorders>
            <w:shd w:val="clear" w:color="000000" w:fill="FFFFFF"/>
            <w:vAlign w:val="center"/>
            <w:hideMark/>
          </w:tcPr>
          <w:p w14:paraId="6EA94DCB"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Bread Buns (Hot Dog Buns)</w:t>
            </w:r>
          </w:p>
        </w:tc>
        <w:tc>
          <w:tcPr>
            <w:tcW w:w="1417" w:type="dxa"/>
            <w:tcBorders>
              <w:top w:val="nil"/>
              <w:left w:val="nil"/>
              <w:bottom w:val="single" w:sz="4" w:space="0" w:color="auto"/>
              <w:right w:val="single" w:sz="4" w:space="0" w:color="auto"/>
            </w:tcBorders>
            <w:shd w:val="clear" w:color="000000" w:fill="FFFFFF"/>
            <w:vAlign w:val="center"/>
            <w:hideMark/>
          </w:tcPr>
          <w:p w14:paraId="701A4C3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p/dozen</w:t>
            </w:r>
          </w:p>
        </w:tc>
        <w:tc>
          <w:tcPr>
            <w:tcW w:w="1276" w:type="dxa"/>
            <w:tcBorders>
              <w:top w:val="nil"/>
              <w:left w:val="nil"/>
              <w:bottom w:val="single" w:sz="4" w:space="0" w:color="auto"/>
              <w:right w:val="single" w:sz="4" w:space="0" w:color="auto"/>
            </w:tcBorders>
            <w:shd w:val="clear" w:color="000000" w:fill="FFFFFF"/>
            <w:vAlign w:val="center"/>
            <w:hideMark/>
          </w:tcPr>
          <w:p w14:paraId="3BEAFAB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40</w:t>
            </w:r>
          </w:p>
        </w:tc>
        <w:tc>
          <w:tcPr>
            <w:tcW w:w="1559" w:type="dxa"/>
            <w:tcBorders>
              <w:top w:val="nil"/>
              <w:left w:val="nil"/>
              <w:bottom w:val="single" w:sz="4" w:space="0" w:color="auto"/>
              <w:right w:val="single" w:sz="4" w:space="0" w:color="auto"/>
            </w:tcBorders>
            <w:shd w:val="clear" w:color="000000" w:fill="FFFFFF"/>
            <w:vAlign w:val="center"/>
            <w:hideMark/>
          </w:tcPr>
          <w:p w14:paraId="40A096B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BC1F33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A9B986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E32C67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7D2E553"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54DF6A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5.4</w:t>
            </w:r>
          </w:p>
        </w:tc>
        <w:tc>
          <w:tcPr>
            <w:tcW w:w="4932" w:type="dxa"/>
            <w:tcBorders>
              <w:top w:val="nil"/>
              <w:left w:val="nil"/>
              <w:bottom w:val="single" w:sz="4" w:space="0" w:color="auto"/>
              <w:right w:val="single" w:sz="4" w:space="0" w:color="auto"/>
            </w:tcBorders>
            <w:shd w:val="clear" w:color="000000" w:fill="FFFFFF"/>
            <w:vAlign w:val="center"/>
            <w:hideMark/>
          </w:tcPr>
          <w:p w14:paraId="1AFCCD3F"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Bread Buns (Hamburger Buns)</w:t>
            </w:r>
            <w:r>
              <w:rPr>
                <w:rFonts w:ascii="Arial" w:eastAsia="Times New Roman" w:hAnsi="Arial" w:cs="Arial"/>
                <w:sz w:val="20"/>
                <w:szCs w:val="20"/>
                <w:lang w:eastAsia="en-ZA" w:bidi="ar-SA"/>
              </w:rPr>
              <w:t xml:space="preserve"> – 100 g</w:t>
            </w:r>
          </w:p>
        </w:tc>
        <w:tc>
          <w:tcPr>
            <w:tcW w:w="1417" w:type="dxa"/>
            <w:tcBorders>
              <w:top w:val="nil"/>
              <w:left w:val="nil"/>
              <w:bottom w:val="single" w:sz="4" w:space="0" w:color="auto"/>
              <w:right w:val="single" w:sz="4" w:space="0" w:color="auto"/>
            </w:tcBorders>
            <w:shd w:val="clear" w:color="000000" w:fill="FFFFFF"/>
            <w:vAlign w:val="center"/>
            <w:hideMark/>
          </w:tcPr>
          <w:p w14:paraId="6F5ABC8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p/dozen</w:t>
            </w:r>
          </w:p>
        </w:tc>
        <w:tc>
          <w:tcPr>
            <w:tcW w:w="1276" w:type="dxa"/>
            <w:tcBorders>
              <w:top w:val="nil"/>
              <w:left w:val="nil"/>
              <w:bottom w:val="single" w:sz="4" w:space="0" w:color="auto"/>
              <w:right w:val="single" w:sz="4" w:space="0" w:color="auto"/>
            </w:tcBorders>
            <w:shd w:val="clear" w:color="000000" w:fill="FFFFFF"/>
            <w:vAlign w:val="center"/>
            <w:hideMark/>
          </w:tcPr>
          <w:p w14:paraId="06FF94A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40</w:t>
            </w:r>
          </w:p>
        </w:tc>
        <w:tc>
          <w:tcPr>
            <w:tcW w:w="1559" w:type="dxa"/>
            <w:tcBorders>
              <w:top w:val="nil"/>
              <w:left w:val="nil"/>
              <w:bottom w:val="single" w:sz="4" w:space="0" w:color="auto"/>
              <w:right w:val="single" w:sz="4" w:space="0" w:color="auto"/>
            </w:tcBorders>
            <w:shd w:val="clear" w:color="000000" w:fill="FFFFFF"/>
            <w:vAlign w:val="center"/>
            <w:hideMark/>
          </w:tcPr>
          <w:p w14:paraId="15F6D69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9920A8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2A9FFE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3ECB499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DE3B73F"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0B44ED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5.5</w:t>
            </w:r>
          </w:p>
        </w:tc>
        <w:tc>
          <w:tcPr>
            <w:tcW w:w="4932" w:type="dxa"/>
            <w:tcBorders>
              <w:top w:val="nil"/>
              <w:left w:val="nil"/>
              <w:bottom w:val="single" w:sz="4" w:space="0" w:color="auto"/>
              <w:right w:val="single" w:sz="4" w:space="0" w:color="auto"/>
            </w:tcBorders>
            <w:shd w:val="clear" w:color="000000" w:fill="FFFFFF"/>
            <w:vAlign w:val="center"/>
            <w:hideMark/>
          </w:tcPr>
          <w:p w14:paraId="7042201E"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Muffins </w:t>
            </w:r>
            <w:r>
              <w:rPr>
                <w:rFonts w:ascii="Arial" w:eastAsia="Times New Roman" w:hAnsi="Arial" w:cs="Arial"/>
                <w:sz w:val="20"/>
                <w:szCs w:val="20"/>
                <w:lang w:eastAsia="en-ZA" w:bidi="ar-SA"/>
              </w:rPr>
              <w:t>Case 48 x 55g</w:t>
            </w:r>
          </w:p>
        </w:tc>
        <w:tc>
          <w:tcPr>
            <w:tcW w:w="1417" w:type="dxa"/>
            <w:tcBorders>
              <w:top w:val="nil"/>
              <w:left w:val="nil"/>
              <w:bottom w:val="single" w:sz="4" w:space="0" w:color="auto"/>
              <w:right w:val="single" w:sz="4" w:space="0" w:color="auto"/>
            </w:tcBorders>
            <w:shd w:val="clear" w:color="000000" w:fill="FFFFFF"/>
            <w:vAlign w:val="center"/>
            <w:hideMark/>
          </w:tcPr>
          <w:p w14:paraId="33D702B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shd w:val="clear" w:color="000000" w:fill="FFFFFF"/>
            <w:vAlign w:val="center"/>
            <w:hideMark/>
          </w:tcPr>
          <w:p w14:paraId="5A8F8B2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42</w:t>
            </w:r>
          </w:p>
        </w:tc>
        <w:tc>
          <w:tcPr>
            <w:tcW w:w="1559" w:type="dxa"/>
            <w:tcBorders>
              <w:top w:val="nil"/>
              <w:left w:val="nil"/>
              <w:bottom w:val="single" w:sz="4" w:space="0" w:color="auto"/>
              <w:right w:val="single" w:sz="4" w:space="0" w:color="auto"/>
            </w:tcBorders>
            <w:shd w:val="clear" w:color="000000" w:fill="FFFFFF"/>
            <w:vAlign w:val="center"/>
            <w:hideMark/>
          </w:tcPr>
          <w:p w14:paraId="4FD965B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2206A4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099501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4A1CA8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A5B689B"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3F9BEA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5.6</w:t>
            </w:r>
          </w:p>
        </w:tc>
        <w:tc>
          <w:tcPr>
            <w:tcW w:w="4932" w:type="dxa"/>
            <w:tcBorders>
              <w:top w:val="nil"/>
              <w:left w:val="nil"/>
              <w:bottom w:val="single" w:sz="4" w:space="0" w:color="auto"/>
              <w:right w:val="single" w:sz="4" w:space="0" w:color="auto"/>
            </w:tcBorders>
            <w:shd w:val="clear" w:color="000000" w:fill="FFFFFF"/>
            <w:vAlign w:val="center"/>
            <w:hideMark/>
          </w:tcPr>
          <w:p w14:paraId="6F150E65" w14:textId="77777777" w:rsidR="006E0F67" w:rsidRPr="008E0220" w:rsidRDefault="006E0F67" w:rsidP="00DB5E45">
            <w:pPr>
              <w:widowControl/>
              <w:textAlignment w:val="auto"/>
              <w:rPr>
                <w:rFonts w:ascii="Arial" w:eastAsia="Times New Roman" w:hAnsi="Arial" w:cs="Arial"/>
                <w:sz w:val="20"/>
                <w:szCs w:val="20"/>
                <w:lang w:val="fr-FR" w:eastAsia="en-ZA" w:bidi="ar-SA"/>
              </w:rPr>
            </w:pPr>
            <w:r w:rsidRPr="008E0220">
              <w:rPr>
                <w:rFonts w:ascii="Arial" w:eastAsia="Times New Roman" w:hAnsi="Arial" w:cs="Arial"/>
                <w:sz w:val="20"/>
                <w:szCs w:val="20"/>
                <w:lang w:val="fr-FR" w:eastAsia="en-ZA" w:bidi="ar-SA"/>
              </w:rPr>
              <w:t>Croissants (mini; 30g) Box 150 x 30g</w:t>
            </w:r>
          </w:p>
        </w:tc>
        <w:tc>
          <w:tcPr>
            <w:tcW w:w="1417" w:type="dxa"/>
            <w:tcBorders>
              <w:top w:val="nil"/>
              <w:left w:val="nil"/>
              <w:bottom w:val="single" w:sz="4" w:space="0" w:color="auto"/>
              <w:right w:val="single" w:sz="4" w:space="0" w:color="auto"/>
            </w:tcBorders>
            <w:shd w:val="clear" w:color="000000" w:fill="FFFFFF"/>
            <w:vAlign w:val="center"/>
            <w:hideMark/>
          </w:tcPr>
          <w:p w14:paraId="15D63C3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Box</w:t>
            </w:r>
          </w:p>
        </w:tc>
        <w:tc>
          <w:tcPr>
            <w:tcW w:w="1276" w:type="dxa"/>
            <w:tcBorders>
              <w:top w:val="nil"/>
              <w:left w:val="nil"/>
              <w:bottom w:val="single" w:sz="4" w:space="0" w:color="auto"/>
              <w:right w:val="single" w:sz="4" w:space="0" w:color="auto"/>
            </w:tcBorders>
            <w:shd w:val="clear" w:color="000000" w:fill="FFFFFF"/>
            <w:vAlign w:val="center"/>
            <w:hideMark/>
          </w:tcPr>
          <w:p w14:paraId="56CFF53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40</w:t>
            </w:r>
          </w:p>
        </w:tc>
        <w:tc>
          <w:tcPr>
            <w:tcW w:w="1559" w:type="dxa"/>
            <w:tcBorders>
              <w:top w:val="nil"/>
              <w:left w:val="nil"/>
              <w:bottom w:val="single" w:sz="4" w:space="0" w:color="auto"/>
              <w:right w:val="single" w:sz="4" w:space="0" w:color="auto"/>
            </w:tcBorders>
            <w:shd w:val="clear" w:color="000000" w:fill="FFFFFF"/>
            <w:vAlign w:val="center"/>
            <w:hideMark/>
          </w:tcPr>
          <w:p w14:paraId="03005CB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FF272E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32E391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F513B4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4367242"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FC8F86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5.7</w:t>
            </w:r>
          </w:p>
        </w:tc>
        <w:tc>
          <w:tcPr>
            <w:tcW w:w="4932" w:type="dxa"/>
            <w:tcBorders>
              <w:top w:val="nil"/>
              <w:left w:val="nil"/>
              <w:bottom w:val="single" w:sz="4" w:space="0" w:color="auto"/>
              <w:right w:val="single" w:sz="4" w:space="0" w:color="auto"/>
            </w:tcBorders>
            <w:shd w:val="clear" w:color="000000" w:fill="FFFFFF"/>
            <w:vAlign w:val="center"/>
            <w:hideMark/>
          </w:tcPr>
          <w:p w14:paraId="5BEE1EB8" w14:textId="77777777" w:rsidR="006E0F67" w:rsidRPr="008E0220" w:rsidRDefault="006E0F67" w:rsidP="00DB5E45">
            <w:pPr>
              <w:widowControl/>
              <w:textAlignment w:val="auto"/>
              <w:rPr>
                <w:rFonts w:ascii="Arial" w:eastAsia="Times New Roman" w:hAnsi="Arial" w:cs="Arial"/>
                <w:sz w:val="20"/>
                <w:szCs w:val="20"/>
                <w:lang w:val="fr-FR" w:eastAsia="en-ZA" w:bidi="ar-SA"/>
              </w:rPr>
            </w:pPr>
            <w:r w:rsidRPr="008E0220">
              <w:rPr>
                <w:rFonts w:ascii="Arial" w:eastAsia="Times New Roman" w:hAnsi="Arial" w:cs="Arial"/>
                <w:sz w:val="20"/>
                <w:szCs w:val="20"/>
                <w:lang w:val="fr-FR" w:eastAsia="en-ZA" w:bidi="ar-SA"/>
              </w:rPr>
              <w:t>Croissants (large; 80g) Box 70 x 80g</w:t>
            </w:r>
          </w:p>
        </w:tc>
        <w:tc>
          <w:tcPr>
            <w:tcW w:w="1417" w:type="dxa"/>
            <w:tcBorders>
              <w:top w:val="nil"/>
              <w:left w:val="nil"/>
              <w:bottom w:val="single" w:sz="4" w:space="0" w:color="auto"/>
              <w:right w:val="single" w:sz="4" w:space="0" w:color="auto"/>
            </w:tcBorders>
            <w:shd w:val="clear" w:color="000000" w:fill="FFFFFF"/>
            <w:vAlign w:val="center"/>
            <w:hideMark/>
          </w:tcPr>
          <w:p w14:paraId="591D659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Box</w:t>
            </w:r>
          </w:p>
        </w:tc>
        <w:tc>
          <w:tcPr>
            <w:tcW w:w="1276" w:type="dxa"/>
            <w:tcBorders>
              <w:top w:val="nil"/>
              <w:left w:val="nil"/>
              <w:bottom w:val="single" w:sz="4" w:space="0" w:color="auto"/>
              <w:right w:val="single" w:sz="4" w:space="0" w:color="auto"/>
            </w:tcBorders>
            <w:shd w:val="clear" w:color="000000" w:fill="FFFFFF"/>
            <w:vAlign w:val="center"/>
            <w:hideMark/>
          </w:tcPr>
          <w:p w14:paraId="57CE34A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48</w:t>
            </w:r>
          </w:p>
        </w:tc>
        <w:tc>
          <w:tcPr>
            <w:tcW w:w="1559" w:type="dxa"/>
            <w:tcBorders>
              <w:top w:val="nil"/>
              <w:left w:val="nil"/>
              <w:bottom w:val="single" w:sz="4" w:space="0" w:color="auto"/>
              <w:right w:val="single" w:sz="4" w:space="0" w:color="auto"/>
            </w:tcBorders>
            <w:shd w:val="clear" w:color="000000" w:fill="FFFFFF"/>
            <w:vAlign w:val="center"/>
            <w:hideMark/>
          </w:tcPr>
          <w:p w14:paraId="1CC6E7B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5B4841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93D398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CD5E17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16F1F36"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7CA2F6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5.8</w:t>
            </w:r>
          </w:p>
        </w:tc>
        <w:tc>
          <w:tcPr>
            <w:tcW w:w="4932" w:type="dxa"/>
            <w:tcBorders>
              <w:top w:val="nil"/>
              <w:left w:val="nil"/>
              <w:bottom w:val="single" w:sz="4" w:space="0" w:color="auto"/>
              <w:right w:val="single" w:sz="4" w:space="0" w:color="auto"/>
            </w:tcBorders>
            <w:shd w:val="clear" w:color="000000" w:fill="FFFFFF"/>
            <w:vAlign w:val="center"/>
            <w:hideMark/>
          </w:tcPr>
          <w:p w14:paraId="2288A18A"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Scones </w:t>
            </w:r>
            <w:r>
              <w:rPr>
                <w:rFonts w:ascii="Arial" w:eastAsia="Times New Roman" w:hAnsi="Arial" w:cs="Arial"/>
                <w:sz w:val="20"/>
                <w:szCs w:val="20"/>
                <w:lang w:eastAsia="en-ZA" w:bidi="ar-SA"/>
              </w:rPr>
              <w:t>Case 80 x 50g</w:t>
            </w:r>
          </w:p>
        </w:tc>
        <w:tc>
          <w:tcPr>
            <w:tcW w:w="1417" w:type="dxa"/>
            <w:tcBorders>
              <w:top w:val="nil"/>
              <w:left w:val="nil"/>
              <w:bottom w:val="single" w:sz="4" w:space="0" w:color="auto"/>
              <w:right w:val="single" w:sz="4" w:space="0" w:color="auto"/>
            </w:tcBorders>
            <w:shd w:val="clear" w:color="000000" w:fill="FFFFFF"/>
            <w:vAlign w:val="center"/>
            <w:hideMark/>
          </w:tcPr>
          <w:p w14:paraId="6EA9E40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shd w:val="clear" w:color="000000" w:fill="FFFFFF"/>
            <w:vAlign w:val="center"/>
            <w:hideMark/>
          </w:tcPr>
          <w:p w14:paraId="069CCF0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52</w:t>
            </w:r>
          </w:p>
        </w:tc>
        <w:tc>
          <w:tcPr>
            <w:tcW w:w="1559" w:type="dxa"/>
            <w:tcBorders>
              <w:top w:val="nil"/>
              <w:left w:val="nil"/>
              <w:bottom w:val="single" w:sz="4" w:space="0" w:color="auto"/>
              <w:right w:val="single" w:sz="4" w:space="0" w:color="auto"/>
            </w:tcBorders>
            <w:shd w:val="clear" w:color="000000" w:fill="FFFFFF"/>
            <w:vAlign w:val="center"/>
            <w:hideMark/>
          </w:tcPr>
          <w:p w14:paraId="48BF49A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D78C2F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CDD366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D7D0D2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575FAED"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F0D265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5.9</w:t>
            </w:r>
          </w:p>
        </w:tc>
        <w:tc>
          <w:tcPr>
            <w:tcW w:w="4932" w:type="dxa"/>
            <w:tcBorders>
              <w:top w:val="nil"/>
              <w:left w:val="nil"/>
              <w:bottom w:val="single" w:sz="4" w:space="0" w:color="auto"/>
              <w:right w:val="single" w:sz="4" w:space="0" w:color="auto"/>
            </w:tcBorders>
            <w:shd w:val="clear" w:color="000000" w:fill="FFFFFF"/>
            <w:vAlign w:val="center"/>
            <w:hideMark/>
          </w:tcPr>
          <w:p w14:paraId="7685D67C"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Choice Assorted Biscuits </w:t>
            </w:r>
            <w:r>
              <w:rPr>
                <w:rFonts w:ascii="Arial" w:eastAsia="Times New Roman" w:hAnsi="Arial" w:cs="Arial"/>
                <w:sz w:val="20"/>
                <w:szCs w:val="20"/>
                <w:lang w:eastAsia="en-ZA" w:bidi="ar-SA"/>
              </w:rPr>
              <w:t>2</w:t>
            </w:r>
            <w:r w:rsidRPr="00EE3E07">
              <w:rPr>
                <w:rFonts w:ascii="Arial" w:eastAsia="Times New Roman" w:hAnsi="Arial" w:cs="Arial"/>
                <w:sz w:val="20"/>
                <w:szCs w:val="20"/>
                <w:lang w:eastAsia="en-ZA" w:bidi="ar-SA"/>
              </w:rPr>
              <w:t xml:space="preserve"> kg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tc>
        <w:tc>
          <w:tcPr>
            <w:tcW w:w="1417" w:type="dxa"/>
            <w:tcBorders>
              <w:top w:val="nil"/>
              <w:left w:val="nil"/>
              <w:bottom w:val="single" w:sz="4" w:space="0" w:color="auto"/>
              <w:right w:val="single" w:sz="4" w:space="0" w:color="auto"/>
            </w:tcBorders>
            <w:shd w:val="clear" w:color="000000" w:fill="FFFFFF"/>
            <w:vAlign w:val="center"/>
            <w:hideMark/>
          </w:tcPr>
          <w:p w14:paraId="07825A4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w:t>
            </w: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shd w:val="clear" w:color="000000" w:fill="FFFFFF"/>
            <w:vAlign w:val="center"/>
            <w:hideMark/>
          </w:tcPr>
          <w:p w14:paraId="2ECEC3D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4D3BEBB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ECEB8C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B946AD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7D36FD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EDC1A22"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A28009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5.10</w:t>
            </w:r>
          </w:p>
        </w:tc>
        <w:tc>
          <w:tcPr>
            <w:tcW w:w="4932" w:type="dxa"/>
            <w:tcBorders>
              <w:top w:val="nil"/>
              <w:left w:val="nil"/>
              <w:bottom w:val="single" w:sz="4" w:space="0" w:color="auto"/>
              <w:right w:val="single" w:sz="4" w:space="0" w:color="auto"/>
            </w:tcBorders>
            <w:shd w:val="clear" w:color="000000" w:fill="FFFFFF"/>
            <w:vAlign w:val="center"/>
            <w:hideMark/>
          </w:tcPr>
          <w:p w14:paraId="0BAB2D99"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Tennis Biscuits</w:t>
            </w:r>
            <w:r>
              <w:rPr>
                <w:rFonts w:ascii="Arial" w:eastAsia="Times New Roman" w:hAnsi="Arial" w:cs="Arial"/>
                <w:sz w:val="20"/>
                <w:szCs w:val="20"/>
                <w:lang w:eastAsia="en-ZA" w:bidi="ar-SA"/>
              </w:rPr>
              <w:t>, case</w:t>
            </w:r>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 xml:space="preserve">12 x </w:t>
            </w:r>
            <w:r w:rsidRPr="00EE3E07">
              <w:rPr>
                <w:rFonts w:ascii="Arial" w:eastAsia="Times New Roman" w:hAnsi="Arial" w:cs="Arial"/>
                <w:sz w:val="20"/>
                <w:szCs w:val="20"/>
                <w:lang w:eastAsia="en-ZA" w:bidi="ar-SA"/>
              </w:rPr>
              <w:t xml:space="preserve">200 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tc>
        <w:tc>
          <w:tcPr>
            <w:tcW w:w="1417" w:type="dxa"/>
            <w:tcBorders>
              <w:top w:val="nil"/>
              <w:left w:val="nil"/>
              <w:bottom w:val="single" w:sz="4" w:space="0" w:color="auto"/>
              <w:right w:val="single" w:sz="4" w:space="0" w:color="auto"/>
            </w:tcBorders>
            <w:shd w:val="clear" w:color="000000" w:fill="FFFFFF"/>
            <w:vAlign w:val="center"/>
            <w:hideMark/>
          </w:tcPr>
          <w:p w14:paraId="4100F56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shd w:val="clear" w:color="000000" w:fill="FFFFFF"/>
            <w:vAlign w:val="center"/>
            <w:hideMark/>
          </w:tcPr>
          <w:p w14:paraId="5CD3AB2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3F59506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06F695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D28551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F5444B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D8898FE"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CE3707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5.11</w:t>
            </w:r>
          </w:p>
        </w:tc>
        <w:tc>
          <w:tcPr>
            <w:tcW w:w="4932" w:type="dxa"/>
            <w:tcBorders>
              <w:top w:val="nil"/>
              <w:left w:val="nil"/>
              <w:bottom w:val="single" w:sz="4" w:space="0" w:color="auto"/>
              <w:right w:val="single" w:sz="4" w:space="0" w:color="auto"/>
            </w:tcBorders>
            <w:shd w:val="clear" w:color="000000" w:fill="FFFFFF"/>
            <w:vAlign w:val="center"/>
            <w:hideMark/>
          </w:tcPr>
          <w:p w14:paraId="7C5EE843"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Eat Sum More Biscuits</w:t>
            </w:r>
            <w:r>
              <w:rPr>
                <w:rFonts w:ascii="Arial" w:eastAsia="Times New Roman" w:hAnsi="Arial" w:cs="Arial"/>
                <w:sz w:val="20"/>
                <w:szCs w:val="20"/>
                <w:lang w:eastAsia="en-ZA" w:bidi="ar-SA"/>
              </w:rPr>
              <w:t>, case</w:t>
            </w:r>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 xml:space="preserve">12 x </w:t>
            </w:r>
            <w:r w:rsidRPr="00EE3E07">
              <w:rPr>
                <w:rFonts w:ascii="Arial" w:eastAsia="Times New Roman" w:hAnsi="Arial" w:cs="Arial"/>
                <w:sz w:val="20"/>
                <w:szCs w:val="20"/>
                <w:lang w:eastAsia="en-ZA" w:bidi="ar-SA"/>
              </w:rPr>
              <w:t xml:space="preserve">200 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tc>
        <w:tc>
          <w:tcPr>
            <w:tcW w:w="1417" w:type="dxa"/>
            <w:tcBorders>
              <w:top w:val="nil"/>
              <w:left w:val="nil"/>
              <w:bottom w:val="single" w:sz="4" w:space="0" w:color="auto"/>
              <w:right w:val="single" w:sz="4" w:space="0" w:color="auto"/>
            </w:tcBorders>
            <w:shd w:val="clear" w:color="000000" w:fill="FFFFFF"/>
            <w:vAlign w:val="center"/>
            <w:hideMark/>
          </w:tcPr>
          <w:p w14:paraId="60013A6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shd w:val="clear" w:color="000000" w:fill="FFFFFF"/>
            <w:vAlign w:val="center"/>
            <w:hideMark/>
          </w:tcPr>
          <w:p w14:paraId="2A2AD9E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48F5AA1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38AF8E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57C0A9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2AE233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FE9B7B1"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C6216B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5.12</w:t>
            </w:r>
          </w:p>
        </w:tc>
        <w:tc>
          <w:tcPr>
            <w:tcW w:w="4932" w:type="dxa"/>
            <w:tcBorders>
              <w:top w:val="nil"/>
              <w:left w:val="nil"/>
              <w:bottom w:val="single" w:sz="4" w:space="0" w:color="auto"/>
              <w:right w:val="single" w:sz="4" w:space="0" w:color="auto"/>
            </w:tcBorders>
            <w:shd w:val="clear" w:color="000000" w:fill="FFFFFF"/>
            <w:vAlign w:val="center"/>
            <w:hideMark/>
          </w:tcPr>
          <w:p w14:paraId="1A0E97DE"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Lemon Cream Biscuits</w:t>
            </w:r>
            <w:r>
              <w:rPr>
                <w:rFonts w:ascii="Arial" w:eastAsia="Times New Roman" w:hAnsi="Arial" w:cs="Arial"/>
                <w:sz w:val="20"/>
                <w:szCs w:val="20"/>
                <w:lang w:eastAsia="en-ZA" w:bidi="ar-SA"/>
              </w:rPr>
              <w:t>, case</w:t>
            </w:r>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 xml:space="preserve">12 x </w:t>
            </w:r>
            <w:r w:rsidRPr="00EE3E07">
              <w:rPr>
                <w:rFonts w:ascii="Arial" w:eastAsia="Times New Roman" w:hAnsi="Arial" w:cs="Arial"/>
                <w:sz w:val="20"/>
                <w:szCs w:val="20"/>
                <w:lang w:eastAsia="en-ZA" w:bidi="ar-SA"/>
              </w:rPr>
              <w:t xml:space="preserve">200 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tc>
        <w:tc>
          <w:tcPr>
            <w:tcW w:w="1417" w:type="dxa"/>
            <w:tcBorders>
              <w:top w:val="nil"/>
              <w:left w:val="nil"/>
              <w:bottom w:val="single" w:sz="4" w:space="0" w:color="auto"/>
              <w:right w:val="single" w:sz="4" w:space="0" w:color="auto"/>
            </w:tcBorders>
            <w:shd w:val="clear" w:color="000000" w:fill="FFFFFF"/>
            <w:vAlign w:val="center"/>
            <w:hideMark/>
          </w:tcPr>
          <w:p w14:paraId="3CE4DF4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shd w:val="clear" w:color="000000" w:fill="FFFFFF"/>
            <w:vAlign w:val="center"/>
            <w:hideMark/>
          </w:tcPr>
          <w:p w14:paraId="3355EF5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02CBF34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5411C1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DDED59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38B5577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16FB523" w14:textId="77777777" w:rsidTr="00042847">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8C90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5.13</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7184250B"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Romany Cream Biscuits</w:t>
            </w:r>
            <w:r>
              <w:rPr>
                <w:rFonts w:ascii="Arial" w:eastAsia="Times New Roman" w:hAnsi="Arial" w:cs="Arial"/>
                <w:sz w:val="20"/>
                <w:szCs w:val="20"/>
                <w:lang w:eastAsia="en-ZA" w:bidi="ar-SA"/>
              </w:rPr>
              <w:t>, case</w:t>
            </w:r>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 xml:space="preserve">12 x </w:t>
            </w:r>
            <w:r w:rsidRPr="00EE3E07">
              <w:rPr>
                <w:rFonts w:ascii="Arial" w:eastAsia="Times New Roman" w:hAnsi="Arial" w:cs="Arial"/>
                <w:sz w:val="20"/>
                <w:szCs w:val="20"/>
                <w:lang w:eastAsia="en-ZA" w:bidi="ar-SA"/>
              </w:rPr>
              <w:t xml:space="preserve">200 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58E169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705D24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561FBB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B034FB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4916C37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0955F39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DA02C73" w14:textId="77777777" w:rsidTr="00042847">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4D72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5.14</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043EF266" w14:textId="77777777" w:rsidR="006E0F67" w:rsidRPr="00EE3E07" w:rsidRDefault="006E0F67" w:rsidP="00DB5E45">
            <w:pPr>
              <w:widowControl/>
              <w:textAlignment w:val="auto"/>
              <w:rPr>
                <w:rFonts w:ascii="Arial" w:eastAsia="Times New Roman" w:hAnsi="Arial" w:cs="Arial"/>
                <w:sz w:val="20"/>
                <w:szCs w:val="20"/>
                <w:lang w:eastAsia="en-ZA" w:bidi="ar-SA"/>
              </w:rPr>
            </w:pPr>
            <w:proofErr w:type="spellStart"/>
            <w:r w:rsidRPr="00EE3E07">
              <w:rPr>
                <w:rFonts w:ascii="Arial" w:eastAsia="Times New Roman" w:hAnsi="Arial" w:cs="Arial"/>
                <w:sz w:val="20"/>
                <w:szCs w:val="20"/>
                <w:lang w:eastAsia="en-ZA" w:bidi="ar-SA"/>
              </w:rPr>
              <w:t>Provita</w:t>
            </w:r>
            <w:proofErr w:type="spellEnd"/>
            <w:r w:rsidRPr="00EE3E07">
              <w:rPr>
                <w:rFonts w:ascii="Arial" w:eastAsia="Times New Roman" w:hAnsi="Arial" w:cs="Arial"/>
                <w:sz w:val="20"/>
                <w:szCs w:val="20"/>
                <w:lang w:eastAsia="en-ZA" w:bidi="ar-SA"/>
              </w:rPr>
              <w:t xml:space="preserve"> biscuits, </w:t>
            </w:r>
            <w:r>
              <w:rPr>
                <w:rFonts w:ascii="Arial" w:eastAsia="Times New Roman" w:hAnsi="Arial" w:cs="Arial"/>
                <w:sz w:val="20"/>
                <w:szCs w:val="20"/>
                <w:lang w:eastAsia="en-ZA" w:bidi="ar-SA"/>
              </w:rPr>
              <w:t xml:space="preserve">case 12 x </w:t>
            </w:r>
            <w:r w:rsidRPr="00EE3E07">
              <w:rPr>
                <w:rFonts w:ascii="Arial" w:eastAsia="Times New Roman" w:hAnsi="Arial" w:cs="Arial"/>
                <w:sz w:val="20"/>
                <w:szCs w:val="20"/>
                <w:lang w:eastAsia="en-ZA" w:bidi="ar-SA"/>
              </w:rPr>
              <w:t xml:space="preserve">250 g </w:t>
            </w:r>
            <w:r>
              <w:rPr>
                <w:rFonts w:ascii="Arial" w:eastAsia="Times New Roman" w:hAnsi="Arial" w:cs="Arial"/>
                <w:sz w:val="20"/>
                <w:szCs w:val="20"/>
                <w:lang w:eastAsia="en-ZA" w:bidi="ar-SA"/>
              </w:rPr>
              <w:t>packaging</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DE5F70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A4224A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683F5C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F77A8A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4C8F048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25AECAA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882361B"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4D606D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5.15</w:t>
            </w:r>
          </w:p>
        </w:tc>
        <w:tc>
          <w:tcPr>
            <w:tcW w:w="4932" w:type="dxa"/>
            <w:tcBorders>
              <w:top w:val="nil"/>
              <w:left w:val="nil"/>
              <w:bottom w:val="single" w:sz="4" w:space="0" w:color="auto"/>
              <w:right w:val="single" w:sz="4" w:space="0" w:color="auto"/>
            </w:tcBorders>
            <w:shd w:val="clear" w:color="000000" w:fill="FFFFFF"/>
            <w:vAlign w:val="center"/>
            <w:hideMark/>
          </w:tcPr>
          <w:p w14:paraId="61D0BEB1"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Mabela Porridge, 10 kg</w:t>
            </w:r>
          </w:p>
        </w:tc>
        <w:tc>
          <w:tcPr>
            <w:tcW w:w="1417" w:type="dxa"/>
            <w:tcBorders>
              <w:top w:val="nil"/>
              <w:left w:val="nil"/>
              <w:bottom w:val="single" w:sz="4" w:space="0" w:color="auto"/>
              <w:right w:val="single" w:sz="4" w:space="0" w:color="auto"/>
            </w:tcBorders>
            <w:shd w:val="clear" w:color="000000" w:fill="FFFFFF"/>
            <w:vAlign w:val="center"/>
            <w:hideMark/>
          </w:tcPr>
          <w:p w14:paraId="203077A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 kg</w:t>
            </w:r>
          </w:p>
        </w:tc>
        <w:tc>
          <w:tcPr>
            <w:tcW w:w="1276" w:type="dxa"/>
            <w:tcBorders>
              <w:top w:val="nil"/>
              <w:left w:val="nil"/>
              <w:bottom w:val="single" w:sz="4" w:space="0" w:color="auto"/>
              <w:right w:val="single" w:sz="4" w:space="0" w:color="auto"/>
            </w:tcBorders>
            <w:shd w:val="clear" w:color="000000" w:fill="FFFFFF"/>
            <w:vAlign w:val="center"/>
            <w:hideMark/>
          </w:tcPr>
          <w:p w14:paraId="7E6BE67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w:t>
            </w:r>
          </w:p>
        </w:tc>
        <w:tc>
          <w:tcPr>
            <w:tcW w:w="1559" w:type="dxa"/>
            <w:tcBorders>
              <w:top w:val="nil"/>
              <w:left w:val="nil"/>
              <w:bottom w:val="single" w:sz="4" w:space="0" w:color="auto"/>
              <w:right w:val="single" w:sz="4" w:space="0" w:color="auto"/>
            </w:tcBorders>
            <w:shd w:val="clear" w:color="000000" w:fill="FFFFFF"/>
            <w:vAlign w:val="center"/>
            <w:hideMark/>
          </w:tcPr>
          <w:p w14:paraId="0C761D8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A58A9D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677EA4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164865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A084483"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666291B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5.16</w:t>
            </w:r>
          </w:p>
        </w:tc>
        <w:tc>
          <w:tcPr>
            <w:tcW w:w="4932" w:type="dxa"/>
            <w:tcBorders>
              <w:top w:val="nil"/>
              <w:left w:val="nil"/>
              <w:bottom w:val="single" w:sz="4" w:space="0" w:color="auto"/>
              <w:right w:val="single" w:sz="4" w:space="0" w:color="auto"/>
            </w:tcBorders>
            <w:shd w:val="clear" w:color="000000" w:fill="FFFFFF"/>
            <w:vAlign w:val="center"/>
            <w:hideMark/>
          </w:tcPr>
          <w:p w14:paraId="6E7DB0A9"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Breakfast cereal biscuit</w:t>
            </w:r>
            <w:r>
              <w:rPr>
                <w:rFonts w:ascii="Arial" w:eastAsia="Times New Roman" w:hAnsi="Arial" w:cs="Arial"/>
                <w:sz w:val="20"/>
                <w:szCs w:val="20"/>
                <w:lang w:eastAsia="en-ZA" w:bidi="ar-SA"/>
              </w:rPr>
              <w:t>, 900 g</w:t>
            </w:r>
          </w:p>
          <w:p w14:paraId="66EF3BA7"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to </w:t>
            </w:r>
            <w:proofErr w:type="spellStart"/>
            <w:r w:rsidRPr="00EE3E07">
              <w:rPr>
                <w:rFonts w:ascii="Arial" w:eastAsia="Times New Roman" w:hAnsi="Arial" w:cs="Arial"/>
                <w:sz w:val="20"/>
                <w:szCs w:val="20"/>
                <w:lang w:eastAsia="en-ZA" w:bidi="ar-SA"/>
              </w:rPr>
              <w:t>Weetbix</w:t>
            </w:r>
            <w:proofErr w:type="spellEnd"/>
            <w:r w:rsidRPr="00EE3E07">
              <w:rPr>
                <w:rFonts w:ascii="Arial" w:eastAsia="Times New Roman" w:hAnsi="Arial" w:cs="Arial"/>
                <w:sz w:val="20"/>
                <w:szCs w:val="20"/>
                <w:lang w:eastAsia="en-ZA" w:bidi="ar-SA"/>
              </w:rPr>
              <w:t>)</w:t>
            </w:r>
          </w:p>
        </w:tc>
        <w:tc>
          <w:tcPr>
            <w:tcW w:w="1417" w:type="dxa"/>
            <w:tcBorders>
              <w:top w:val="nil"/>
              <w:left w:val="nil"/>
              <w:bottom w:val="single" w:sz="4" w:space="0" w:color="auto"/>
              <w:right w:val="single" w:sz="4" w:space="0" w:color="auto"/>
            </w:tcBorders>
            <w:shd w:val="clear" w:color="000000" w:fill="FFFFFF"/>
            <w:vAlign w:val="center"/>
            <w:hideMark/>
          </w:tcPr>
          <w:p w14:paraId="02D0640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900 g</w:t>
            </w:r>
          </w:p>
        </w:tc>
        <w:tc>
          <w:tcPr>
            <w:tcW w:w="1276" w:type="dxa"/>
            <w:tcBorders>
              <w:top w:val="nil"/>
              <w:left w:val="nil"/>
              <w:bottom w:val="single" w:sz="4" w:space="0" w:color="auto"/>
              <w:right w:val="single" w:sz="4" w:space="0" w:color="auto"/>
            </w:tcBorders>
            <w:shd w:val="clear" w:color="000000" w:fill="FFFFFF"/>
            <w:vAlign w:val="center"/>
            <w:hideMark/>
          </w:tcPr>
          <w:p w14:paraId="0F9A9C7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25</w:t>
            </w:r>
          </w:p>
        </w:tc>
        <w:tc>
          <w:tcPr>
            <w:tcW w:w="1559" w:type="dxa"/>
            <w:tcBorders>
              <w:top w:val="nil"/>
              <w:left w:val="nil"/>
              <w:bottom w:val="single" w:sz="4" w:space="0" w:color="auto"/>
              <w:right w:val="single" w:sz="4" w:space="0" w:color="auto"/>
            </w:tcBorders>
            <w:shd w:val="clear" w:color="000000" w:fill="FFFFFF"/>
            <w:vAlign w:val="center"/>
            <w:hideMark/>
          </w:tcPr>
          <w:p w14:paraId="397149F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A3047B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93B813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3AD9A12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C06B53F"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A392C4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5.17</w:t>
            </w:r>
          </w:p>
        </w:tc>
        <w:tc>
          <w:tcPr>
            <w:tcW w:w="4932" w:type="dxa"/>
            <w:tcBorders>
              <w:top w:val="nil"/>
              <w:left w:val="nil"/>
              <w:bottom w:val="single" w:sz="4" w:space="0" w:color="auto"/>
              <w:right w:val="single" w:sz="4" w:space="0" w:color="auto"/>
            </w:tcBorders>
            <w:shd w:val="clear" w:color="000000" w:fill="FFFFFF"/>
            <w:vAlign w:val="center"/>
            <w:hideMark/>
          </w:tcPr>
          <w:p w14:paraId="3E64A611" w14:textId="77777777" w:rsidR="006E0F67" w:rsidRPr="00EE3E07" w:rsidRDefault="006E0F67" w:rsidP="00DB5E45">
            <w:pPr>
              <w:widowControl/>
              <w:textAlignment w:val="auto"/>
              <w:rPr>
                <w:rFonts w:ascii="Arial" w:eastAsia="Times New Roman" w:hAnsi="Arial" w:cs="Arial"/>
                <w:sz w:val="20"/>
                <w:szCs w:val="20"/>
                <w:lang w:eastAsia="en-ZA" w:bidi="ar-SA"/>
              </w:rPr>
            </w:pPr>
            <w:proofErr w:type="spellStart"/>
            <w:r w:rsidRPr="00EE3E07">
              <w:rPr>
                <w:rFonts w:ascii="Arial" w:eastAsia="Times New Roman" w:hAnsi="Arial" w:cs="Arial"/>
                <w:sz w:val="20"/>
                <w:szCs w:val="20"/>
                <w:lang w:eastAsia="en-ZA" w:bidi="ar-SA"/>
              </w:rPr>
              <w:t>Pronutro</w:t>
            </w:r>
            <w:proofErr w:type="spellEnd"/>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5</w:t>
            </w:r>
            <w:r w:rsidRPr="00EE3E07">
              <w:rPr>
                <w:rFonts w:ascii="Arial" w:eastAsia="Times New Roman" w:hAnsi="Arial" w:cs="Arial"/>
                <w:sz w:val="20"/>
                <w:szCs w:val="20"/>
                <w:lang w:eastAsia="en-ZA" w:bidi="ar-SA"/>
              </w:rPr>
              <w:t>00 g</w:t>
            </w:r>
          </w:p>
        </w:tc>
        <w:tc>
          <w:tcPr>
            <w:tcW w:w="1417" w:type="dxa"/>
            <w:tcBorders>
              <w:top w:val="nil"/>
              <w:left w:val="nil"/>
              <w:bottom w:val="single" w:sz="4" w:space="0" w:color="auto"/>
              <w:right w:val="single" w:sz="4" w:space="0" w:color="auto"/>
            </w:tcBorders>
            <w:shd w:val="clear" w:color="000000" w:fill="FFFFFF"/>
            <w:vAlign w:val="center"/>
            <w:hideMark/>
          </w:tcPr>
          <w:p w14:paraId="3643A0D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w:t>
            </w:r>
            <w:r w:rsidRPr="00EE3E07">
              <w:rPr>
                <w:rFonts w:ascii="Arial" w:eastAsia="Times New Roman" w:hAnsi="Arial" w:cs="Arial"/>
                <w:sz w:val="20"/>
                <w:szCs w:val="20"/>
                <w:lang w:eastAsia="en-ZA" w:bidi="ar-SA"/>
              </w:rPr>
              <w:t>00 g</w:t>
            </w:r>
          </w:p>
        </w:tc>
        <w:tc>
          <w:tcPr>
            <w:tcW w:w="1276" w:type="dxa"/>
            <w:tcBorders>
              <w:top w:val="nil"/>
              <w:left w:val="nil"/>
              <w:bottom w:val="single" w:sz="4" w:space="0" w:color="auto"/>
              <w:right w:val="single" w:sz="4" w:space="0" w:color="auto"/>
            </w:tcBorders>
            <w:shd w:val="clear" w:color="000000" w:fill="FFFFFF"/>
            <w:vAlign w:val="center"/>
            <w:hideMark/>
          </w:tcPr>
          <w:p w14:paraId="5B7DF03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25</w:t>
            </w:r>
          </w:p>
        </w:tc>
        <w:tc>
          <w:tcPr>
            <w:tcW w:w="1559" w:type="dxa"/>
            <w:tcBorders>
              <w:top w:val="nil"/>
              <w:left w:val="nil"/>
              <w:bottom w:val="single" w:sz="4" w:space="0" w:color="auto"/>
              <w:right w:val="single" w:sz="4" w:space="0" w:color="auto"/>
            </w:tcBorders>
            <w:shd w:val="clear" w:color="000000" w:fill="FFFFFF"/>
            <w:vAlign w:val="center"/>
            <w:hideMark/>
          </w:tcPr>
          <w:p w14:paraId="0975F40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D1EABC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CB0838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AB1A4A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19E8E33"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864012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5.18</w:t>
            </w:r>
          </w:p>
        </w:tc>
        <w:tc>
          <w:tcPr>
            <w:tcW w:w="4932" w:type="dxa"/>
            <w:tcBorders>
              <w:top w:val="nil"/>
              <w:left w:val="nil"/>
              <w:bottom w:val="single" w:sz="4" w:space="0" w:color="auto"/>
              <w:right w:val="single" w:sz="4" w:space="0" w:color="auto"/>
            </w:tcBorders>
            <w:shd w:val="clear" w:color="000000" w:fill="FFFFFF"/>
            <w:vAlign w:val="center"/>
            <w:hideMark/>
          </w:tcPr>
          <w:p w14:paraId="3F8D627A"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Breakfast corn flakes cereals 1 kg</w:t>
            </w:r>
          </w:p>
          <w:p w14:paraId="2E07C155"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Kellogg’s)</w:t>
            </w:r>
          </w:p>
        </w:tc>
        <w:tc>
          <w:tcPr>
            <w:tcW w:w="1417" w:type="dxa"/>
            <w:tcBorders>
              <w:top w:val="nil"/>
              <w:left w:val="nil"/>
              <w:bottom w:val="single" w:sz="4" w:space="0" w:color="auto"/>
              <w:right w:val="single" w:sz="4" w:space="0" w:color="auto"/>
            </w:tcBorders>
            <w:shd w:val="clear" w:color="000000" w:fill="FFFFFF"/>
            <w:vAlign w:val="center"/>
            <w:hideMark/>
          </w:tcPr>
          <w:p w14:paraId="7A9099A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shd w:val="clear" w:color="000000" w:fill="FFFFFF"/>
            <w:vAlign w:val="center"/>
            <w:hideMark/>
          </w:tcPr>
          <w:p w14:paraId="1863188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48</w:t>
            </w:r>
          </w:p>
        </w:tc>
        <w:tc>
          <w:tcPr>
            <w:tcW w:w="1559" w:type="dxa"/>
            <w:tcBorders>
              <w:top w:val="nil"/>
              <w:left w:val="nil"/>
              <w:bottom w:val="single" w:sz="4" w:space="0" w:color="auto"/>
              <w:right w:val="single" w:sz="4" w:space="0" w:color="auto"/>
            </w:tcBorders>
            <w:shd w:val="clear" w:color="000000" w:fill="FFFFFF"/>
            <w:vAlign w:val="center"/>
            <w:hideMark/>
          </w:tcPr>
          <w:p w14:paraId="2CB08E8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C59376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5AE1F4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3F3235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70CF334"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6AC2281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5.19</w:t>
            </w:r>
          </w:p>
        </w:tc>
        <w:tc>
          <w:tcPr>
            <w:tcW w:w="4932" w:type="dxa"/>
            <w:tcBorders>
              <w:top w:val="nil"/>
              <w:left w:val="nil"/>
              <w:bottom w:val="single" w:sz="4" w:space="0" w:color="auto"/>
              <w:right w:val="single" w:sz="4" w:space="0" w:color="auto"/>
            </w:tcBorders>
            <w:shd w:val="clear" w:color="000000" w:fill="FFFFFF"/>
            <w:vAlign w:val="center"/>
            <w:hideMark/>
          </w:tcPr>
          <w:p w14:paraId="358829F5"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Breakfast All-bran cereals 1 kg</w:t>
            </w:r>
          </w:p>
          <w:p w14:paraId="43BE79AA"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Kellogg’s)</w:t>
            </w:r>
          </w:p>
        </w:tc>
        <w:tc>
          <w:tcPr>
            <w:tcW w:w="1417" w:type="dxa"/>
            <w:tcBorders>
              <w:top w:val="nil"/>
              <w:left w:val="nil"/>
              <w:bottom w:val="single" w:sz="4" w:space="0" w:color="auto"/>
              <w:right w:val="single" w:sz="4" w:space="0" w:color="auto"/>
            </w:tcBorders>
            <w:shd w:val="clear" w:color="000000" w:fill="FFFFFF"/>
            <w:vAlign w:val="center"/>
            <w:hideMark/>
          </w:tcPr>
          <w:p w14:paraId="7D4E4A8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shd w:val="clear" w:color="000000" w:fill="FFFFFF"/>
            <w:vAlign w:val="center"/>
            <w:hideMark/>
          </w:tcPr>
          <w:p w14:paraId="3F8EA3E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48</w:t>
            </w:r>
          </w:p>
        </w:tc>
        <w:tc>
          <w:tcPr>
            <w:tcW w:w="1559" w:type="dxa"/>
            <w:tcBorders>
              <w:top w:val="nil"/>
              <w:left w:val="nil"/>
              <w:bottom w:val="single" w:sz="4" w:space="0" w:color="auto"/>
              <w:right w:val="single" w:sz="4" w:space="0" w:color="auto"/>
            </w:tcBorders>
            <w:shd w:val="clear" w:color="000000" w:fill="FFFFFF"/>
            <w:vAlign w:val="center"/>
            <w:hideMark/>
          </w:tcPr>
          <w:p w14:paraId="5E32432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94753D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069023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786523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8349683"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6DAE8F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5.20</w:t>
            </w:r>
          </w:p>
        </w:tc>
        <w:tc>
          <w:tcPr>
            <w:tcW w:w="4932" w:type="dxa"/>
            <w:tcBorders>
              <w:top w:val="nil"/>
              <w:left w:val="nil"/>
              <w:bottom w:val="single" w:sz="4" w:space="0" w:color="auto"/>
              <w:right w:val="single" w:sz="4" w:space="0" w:color="auto"/>
            </w:tcBorders>
            <w:shd w:val="clear" w:color="000000" w:fill="FFFFFF"/>
            <w:vAlign w:val="center"/>
            <w:hideMark/>
          </w:tcPr>
          <w:p w14:paraId="0727DB65"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Oats 1kg</w:t>
            </w:r>
          </w:p>
        </w:tc>
        <w:tc>
          <w:tcPr>
            <w:tcW w:w="1417" w:type="dxa"/>
            <w:tcBorders>
              <w:top w:val="nil"/>
              <w:left w:val="nil"/>
              <w:bottom w:val="single" w:sz="4" w:space="0" w:color="auto"/>
              <w:right w:val="single" w:sz="4" w:space="0" w:color="auto"/>
            </w:tcBorders>
            <w:shd w:val="clear" w:color="000000" w:fill="FFFFFF"/>
            <w:vAlign w:val="center"/>
            <w:hideMark/>
          </w:tcPr>
          <w:p w14:paraId="1F1863B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shd w:val="clear" w:color="000000" w:fill="FFFFFF"/>
            <w:vAlign w:val="center"/>
            <w:hideMark/>
          </w:tcPr>
          <w:p w14:paraId="05B756C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50</w:t>
            </w:r>
          </w:p>
        </w:tc>
        <w:tc>
          <w:tcPr>
            <w:tcW w:w="1559" w:type="dxa"/>
            <w:tcBorders>
              <w:top w:val="nil"/>
              <w:left w:val="nil"/>
              <w:bottom w:val="single" w:sz="4" w:space="0" w:color="auto"/>
              <w:right w:val="single" w:sz="4" w:space="0" w:color="auto"/>
            </w:tcBorders>
            <w:shd w:val="clear" w:color="000000" w:fill="FFFFFF"/>
            <w:vAlign w:val="center"/>
            <w:hideMark/>
          </w:tcPr>
          <w:p w14:paraId="6587DEB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877D99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8E337C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FE03A9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D32089B"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47EE96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5.21</w:t>
            </w:r>
          </w:p>
        </w:tc>
        <w:tc>
          <w:tcPr>
            <w:tcW w:w="4932" w:type="dxa"/>
            <w:tcBorders>
              <w:top w:val="nil"/>
              <w:left w:val="nil"/>
              <w:bottom w:val="single" w:sz="4" w:space="0" w:color="auto"/>
              <w:right w:val="single" w:sz="4" w:space="0" w:color="auto"/>
            </w:tcBorders>
            <w:shd w:val="clear" w:color="000000" w:fill="FFFFFF"/>
            <w:vAlign w:val="center"/>
            <w:hideMark/>
          </w:tcPr>
          <w:p w14:paraId="23CC9E50"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Rice </w:t>
            </w:r>
            <w:proofErr w:type="spellStart"/>
            <w:r w:rsidRPr="00EE3E07">
              <w:rPr>
                <w:rFonts w:ascii="Arial" w:eastAsia="Times New Roman" w:hAnsi="Arial" w:cs="Arial"/>
                <w:sz w:val="20"/>
                <w:szCs w:val="20"/>
                <w:lang w:eastAsia="en-ZA" w:bidi="ar-SA"/>
              </w:rPr>
              <w:t>krispies</w:t>
            </w:r>
            <w:proofErr w:type="spellEnd"/>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500</w:t>
            </w:r>
            <w:r w:rsidRPr="00EE3E07">
              <w:rPr>
                <w:rFonts w:ascii="Arial" w:eastAsia="Times New Roman" w:hAnsi="Arial" w:cs="Arial"/>
                <w:sz w:val="20"/>
                <w:szCs w:val="20"/>
                <w:lang w:eastAsia="en-ZA" w:bidi="ar-SA"/>
              </w:rPr>
              <w:t>g</w:t>
            </w:r>
          </w:p>
        </w:tc>
        <w:tc>
          <w:tcPr>
            <w:tcW w:w="1417" w:type="dxa"/>
            <w:tcBorders>
              <w:top w:val="nil"/>
              <w:left w:val="nil"/>
              <w:bottom w:val="single" w:sz="4" w:space="0" w:color="auto"/>
              <w:right w:val="single" w:sz="4" w:space="0" w:color="auto"/>
            </w:tcBorders>
            <w:shd w:val="clear" w:color="000000" w:fill="FFFFFF"/>
            <w:vAlign w:val="center"/>
            <w:hideMark/>
          </w:tcPr>
          <w:p w14:paraId="7BE215A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500</w:t>
            </w:r>
            <w:r w:rsidRPr="00EE3E07">
              <w:rPr>
                <w:rFonts w:ascii="Arial" w:eastAsia="Times New Roman" w:hAnsi="Arial" w:cs="Arial"/>
                <w:sz w:val="20"/>
                <w:szCs w:val="20"/>
                <w:lang w:eastAsia="en-ZA" w:bidi="ar-SA"/>
              </w:rPr>
              <w:t>g</w:t>
            </w:r>
          </w:p>
        </w:tc>
        <w:tc>
          <w:tcPr>
            <w:tcW w:w="1276" w:type="dxa"/>
            <w:tcBorders>
              <w:top w:val="nil"/>
              <w:left w:val="nil"/>
              <w:bottom w:val="single" w:sz="4" w:space="0" w:color="auto"/>
              <w:right w:val="single" w:sz="4" w:space="0" w:color="auto"/>
            </w:tcBorders>
            <w:shd w:val="clear" w:color="000000" w:fill="FFFFFF"/>
            <w:vAlign w:val="center"/>
            <w:hideMark/>
          </w:tcPr>
          <w:p w14:paraId="2B64FF5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w:t>
            </w:r>
            <w:r w:rsidRPr="00EE3E07">
              <w:rPr>
                <w:rFonts w:ascii="Arial" w:eastAsia="Times New Roman" w:hAnsi="Arial" w:cs="Arial"/>
                <w:sz w:val="20"/>
                <w:szCs w:val="20"/>
                <w:lang w:eastAsia="en-ZA" w:bidi="ar-SA"/>
              </w:rPr>
              <w:t>0</w:t>
            </w:r>
          </w:p>
        </w:tc>
        <w:tc>
          <w:tcPr>
            <w:tcW w:w="1559" w:type="dxa"/>
            <w:tcBorders>
              <w:top w:val="nil"/>
              <w:left w:val="nil"/>
              <w:bottom w:val="single" w:sz="4" w:space="0" w:color="auto"/>
              <w:right w:val="single" w:sz="4" w:space="0" w:color="auto"/>
            </w:tcBorders>
            <w:shd w:val="clear" w:color="000000" w:fill="FFFFFF"/>
            <w:vAlign w:val="center"/>
            <w:hideMark/>
          </w:tcPr>
          <w:p w14:paraId="5CA52AB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763799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E3CF6B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3D1A84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FD6D387"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381077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5.22</w:t>
            </w:r>
          </w:p>
        </w:tc>
        <w:tc>
          <w:tcPr>
            <w:tcW w:w="4932" w:type="dxa"/>
            <w:tcBorders>
              <w:top w:val="nil"/>
              <w:left w:val="nil"/>
              <w:bottom w:val="single" w:sz="4" w:space="0" w:color="auto"/>
              <w:right w:val="single" w:sz="4" w:space="0" w:color="auto"/>
            </w:tcBorders>
            <w:shd w:val="clear" w:color="000000" w:fill="FFFFFF"/>
            <w:vAlign w:val="center"/>
            <w:hideMark/>
          </w:tcPr>
          <w:p w14:paraId="78081C18"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Muesli </w:t>
            </w:r>
            <w:r>
              <w:rPr>
                <w:rFonts w:ascii="Arial" w:eastAsia="Times New Roman" w:hAnsi="Arial" w:cs="Arial"/>
                <w:sz w:val="20"/>
                <w:szCs w:val="20"/>
                <w:lang w:eastAsia="en-ZA" w:bidi="ar-SA"/>
              </w:rPr>
              <w:t>750</w:t>
            </w:r>
            <w:r w:rsidRPr="00EE3E07">
              <w:rPr>
                <w:rFonts w:ascii="Arial" w:eastAsia="Times New Roman" w:hAnsi="Arial" w:cs="Arial"/>
                <w:sz w:val="20"/>
                <w:szCs w:val="20"/>
                <w:lang w:eastAsia="en-ZA" w:bidi="ar-SA"/>
              </w:rPr>
              <w:t>g</w:t>
            </w:r>
          </w:p>
        </w:tc>
        <w:tc>
          <w:tcPr>
            <w:tcW w:w="1417" w:type="dxa"/>
            <w:tcBorders>
              <w:top w:val="nil"/>
              <w:left w:val="nil"/>
              <w:bottom w:val="single" w:sz="4" w:space="0" w:color="auto"/>
              <w:right w:val="single" w:sz="4" w:space="0" w:color="auto"/>
            </w:tcBorders>
            <w:shd w:val="clear" w:color="000000" w:fill="FFFFFF"/>
            <w:vAlign w:val="center"/>
            <w:hideMark/>
          </w:tcPr>
          <w:p w14:paraId="6A2AC9F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750</w:t>
            </w:r>
            <w:r w:rsidRPr="00EE3E07">
              <w:rPr>
                <w:rFonts w:ascii="Arial" w:eastAsia="Times New Roman" w:hAnsi="Arial" w:cs="Arial"/>
                <w:sz w:val="20"/>
                <w:szCs w:val="20"/>
                <w:lang w:eastAsia="en-ZA" w:bidi="ar-SA"/>
              </w:rPr>
              <w:t>g</w:t>
            </w:r>
          </w:p>
        </w:tc>
        <w:tc>
          <w:tcPr>
            <w:tcW w:w="1276" w:type="dxa"/>
            <w:tcBorders>
              <w:top w:val="nil"/>
              <w:left w:val="nil"/>
              <w:bottom w:val="single" w:sz="4" w:space="0" w:color="auto"/>
              <w:right w:val="single" w:sz="4" w:space="0" w:color="auto"/>
            </w:tcBorders>
            <w:shd w:val="clear" w:color="000000" w:fill="FFFFFF"/>
            <w:vAlign w:val="center"/>
            <w:hideMark/>
          </w:tcPr>
          <w:p w14:paraId="0691FAE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w:t>
            </w:r>
            <w:r w:rsidRPr="00EE3E07">
              <w:rPr>
                <w:rFonts w:ascii="Arial" w:eastAsia="Times New Roman" w:hAnsi="Arial" w:cs="Arial"/>
                <w:sz w:val="20"/>
                <w:szCs w:val="20"/>
                <w:lang w:eastAsia="en-ZA" w:bidi="ar-SA"/>
              </w:rPr>
              <w:t>0</w:t>
            </w:r>
          </w:p>
        </w:tc>
        <w:tc>
          <w:tcPr>
            <w:tcW w:w="1559" w:type="dxa"/>
            <w:tcBorders>
              <w:top w:val="nil"/>
              <w:left w:val="nil"/>
              <w:bottom w:val="single" w:sz="4" w:space="0" w:color="auto"/>
              <w:right w:val="single" w:sz="4" w:space="0" w:color="auto"/>
            </w:tcBorders>
            <w:shd w:val="clear" w:color="000000" w:fill="FFFFFF"/>
            <w:vAlign w:val="center"/>
            <w:hideMark/>
          </w:tcPr>
          <w:p w14:paraId="2952DC9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AE5459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8AB057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3FEC4F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6E0F67" w:rsidRPr="00EE3E07" w14:paraId="33A2FB4E" w14:textId="77777777" w:rsidTr="00042847">
        <w:trPr>
          <w:trHeight w:val="510"/>
        </w:trPr>
        <w:tc>
          <w:tcPr>
            <w:tcW w:w="12616" w:type="dxa"/>
            <w:gridSpan w:val="7"/>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F7DCACC" w14:textId="77777777" w:rsidR="006E0F67" w:rsidRPr="00FC0171"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TOTAL BREAD, BAKERY AND CEREALS</w:t>
            </w:r>
            <w:r>
              <w:rPr>
                <w:rFonts w:ascii="Arial" w:eastAsia="Times New Roman" w:hAnsi="Arial" w:cs="Arial"/>
                <w:b/>
                <w:bCs/>
                <w:sz w:val="20"/>
                <w:szCs w:val="20"/>
                <w:lang w:eastAsia="en-ZA" w:bidi="ar-SA"/>
              </w:rPr>
              <w:t xml:space="preserve"> (CARRIED TO SUMMARY)</w:t>
            </w:r>
          </w:p>
        </w:tc>
        <w:tc>
          <w:tcPr>
            <w:tcW w:w="1954" w:type="dxa"/>
            <w:tcBorders>
              <w:top w:val="nil"/>
              <w:left w:val="nil"/>
              <w:bottom w:val="single" w:sz="4" w:space="0" w:color="auto"/>
              <w:right w:val="single" w:sz="4" w:space="0" w:color="auto"/>
            </w:tcBorders>
            <w:shd w:val="clear" w:color="000000" w:fill="FCE4D6"/>
            <w:vAlign w:val="center"/>
            <w:hideMark/>
          </w:tcPr>
          <w:p w14:paraId="37D9A530"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Pr>
                <w:rFonts w:ascii="Arial" w:eastAsia="Times New Roman" w:hAnsi="Arial" w:cs="Arial"/>
                <w:b/>
                <w:bCs/>
                <w:sz w:val="20"/>
                <w:szCs w:val="20"/>
                <w:lang w:eastAsia="en-ZA" w:bidi="ar-SA"/>
              </w:rPr>
              <w:t>R</w:t>
            </w:r>
          </w:p>
        </w:tc>
      </w:tr>
      <w:tr w:rsidR="00042847" w:rsidRPr="00EE3E07" w14:paraId="33A1492A" w14:textId="77777777" w:rsidTr="00042847">
        <w:trPr>
          <w:trHeight w:val="288"/>
        </w:trPr>
        <w:tc>
          <w:tcPr>
            <w:tcW w:w="597" w:type="dxa"/>
            <w:tcBorders>
              <w:top w:val="nil"/>
              <w:left w:val="single" w:sz="4" w:space="0" w:color="auto"/>
              <w:bottom w:val="single" w:sz="4" w:space="0" w:color="auto"/>
              <w:right w:val="nil"/>
            </w:tcBorders>
            <w:shd w:val="clear" w:color="000000" w:fill="D9E1F2"/>
            <w:vAlign w:val="center"/>
            <w:hideMark/>
          </w:tcPr>
          <w:p w14:paraId="0E8FA326"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6</w:t>
            </w:r>
          </w:p>
        </w:tc>
        <w:tc>
          <w:tcPr>
            <w:tcW w:w="4932" w:type="dxa"/>
            <w:tcBorders>
              <w:top w:val="nil"/>
              <w:left w:val="nil"/>
              <w:bottom w:val="single" w:sz="4" w:space="0" w:color="auto"/>
              <w:right w:val="nil"/>
            </w:tcBorders>
            <w:shd w:val="clear" w:color="000000" w:fill="D9E1F2"/>
            <w:vAlign w:val="center"/>
            <w:hideMark/>
          </w:tcPr>
          <w:p w14:paraId="3772AB0B"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FRESH FRUITS &amp; VEGETABLES</w:t>
            </w:r>
          </w:p>
        </w:tc>
        <w:tc>
          <w:tcPr>
            <w:tcW w:w="1417" w:type="dxa"/>
            <w:tcBorders>
              <w:top w:val="nil"/>
              <w:left w:val="nil"/>
              <w:bottom w:val="single" w:sz="4" w:space="0" w:color="auto"/>
              <w:right w:val="nil"/>
            </w:tcBorders>
            <w:shd w:val="clear" w:color="000000" w:fill="D9E1F2"/>
            <w:vAlign w:val="center"/>
            <w:hideMark/>
          </w:tcPr>
          <w:p w14:paraId="45188E5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nil"/>
            </w:tcBorders>
            <w:shd w:val="clear" w:color="000000" w:fill="D9E1F2"/>
            <w:vAlign w:val="center"/>
            <w:hideMark/>
          </w:tcPr>
          <w:p w14:paraId="5A19E5D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nil"/>
            </w:tcBorders>
            <w:shd w:val="clear" w:color="000000" w:fill="D9E1F2"/>
            <w:vAlign w:val="center"/>
            <w:hideMark/>
          </w:tcPr>
          <w:p w14:paraId="2E9440F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nil"/>
            </w:tcBorders>
            <w:shd w:val="clear" w:color="000000" w:fill="D9E1F2"/>
            <w:vAlign w:val="center"/>
            <w:hideMark/>
          </w:tcPr>
          <w:p w14:paraId="088C992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nil"/>
            </w:tcBorders>
            <w:shd w:val="clear" w:color="000000" w:fill="D9E1F2"/>
            <w:vAlign w:val="center"/>
            <w:hideMark/>
          </w:tcPr>
          <w:p w14:paraId="14DD003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954" w:type="dxa"/>
            <w:tcBorders>
              <w:top w:val="nil"/>
              <w:left w:val="nil"/>
              <w:bottom w:val="single" w:sz="4" w:space="0" w:color="auto"/>
              <w:right w:val="single" w:sz="4" w:space="0" w:color="auto"/>
            </w:tcBorders>
            <w:shd w:val="clear" w:color="000000" w:fill="D9E1F2"/>
            <w:vAlign w:val="center"/>
            <w:hideMark/>
          </w:tcPr>
          <w:p w14:paraId="7D5EA9B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r>
      <w:tr w:rsidR="00042847" w:rsidRPr="00EE3E07" w14:paraId="176A3ABA"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D80A3F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6.1</w:t>
            </w:r>
          </w:p>
        </w:tc>
        <w:tc>
          <w:tcPr>
            <w:tcW w:w="4932" w:type="dxa"/>
            <w:tcBorders>
              <w:top w:val="nil"/>
              <w:left w:val="nil"/>
              <w:bottom w:val="single" w:sz="4" w:space="0" w:color="auto"/>
              <w:right w:val="single" w:sz="4" w:space="0" w:color="auto"/>
            </w:tcBorders>
            <w:shd w:val="clear" w:color="000000" w:fill="FFFFFF"/>
            <w:vAlign w:val="center"/>
            <w:hideMark/>
          </w:tcPr>
          <w:p w14:paraId="5B1E9D5B"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Potatoes, fresh Grade 1, Large 10 kg pockets</w:t>
            </w:r>
          </w:p>
        </w:tc>
        <w:tc>
          <w:tcPr>
            <w:tcW w:w="1417" w:type="dxa"/>
            <w:tcBorders>
              <w:top w:val="nil"/>
              <w:left w:val="nil"/>
              <w:bottom w:val="single" w:sz="4" w:space="0" w:color="auto"/>
              <w:right w:val="single" w:sz="4" w:space="0" w:color="auto"/>
            </w:tcBorders>
            <w:shd w:val="clear" w:color="000000" w:fill="FFFFFF"/>
            <w:vAlign w:val="center"/>
            <w:hideMark/>
          </w:tcPr>
          <w:p w14:paraId="4087A47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 kg bag</w:t>
            </w:r>
          </w:p>
        </w:tc>
        <w:tc>
          <w:tcPr>
            <w:tcW w:w="1276" w:type="dxa"/>
            <w:tcBorders>
              <w:top w:val="nil"/>
              <w:left w:val="nil"/>
              <w:bottom w:val="single" w:sz="4" w:space="0" w:color="auto"/>
              <w:right w:val="single" w:sz="4" w:space="0" w:color="auto"/>
            </w:tcBorders>
            <w:shd w:val="clear" w:color="000000" w:fill="FFFFFF"/>
            <w:vAlign w:val="center"/>
            <w:hideMark/>
          </w:tcPr>
          <w:p w14:paraId="2EBD657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w:t>
            </w:r>
          </w:p>
        </w:tc>
        <w:tc>
          <w:tcPr>
            <w:tcW w:w="1559" w:type="dxa"/>
            <w:tcBorders>
              <w:top w:val="nil"/>
              <w:left w:val="nil"/>
              <w:bottom w:val="single" w:sz="4" w:space="0" w:color="auto"/>
              <w:right w:val="single" w:sz="4" w:space="0" w:color="auto"/>
            </w:tcBorders>
            <w:shd w:val="clear" w:color="000000" w:fill="FFFFFF"/>
            <w:vAlign w:val="center"/>
            <w:hideMark/>
          </w:tcPr>
          <w:p w14:paraId="32EA3FD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FA05BD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5EF680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C7674C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0265F1B"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615BBBF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6.2</w:t>
            </w:r>
          </w:p>
        </w:tc>
        <w:tc>
          <w:tcPr>
            <w:tcW w:w="4932" w:type="dxa"/>
            <w:tcBorders>
              <w:top w:val="nil"/>
              <w:left w:val="nil"/>
              <w:bottom w:val="single" w:sz="4" w:space="0" w:color="auto"/>
              <w:right w:val="single" w:sz="4" w:space="0" w:color="auto"/>
            </w:tcBorders>
            <w:shd w:val="clear" w:color="000000" w:fill="FFFFFF"/>
            <w:vAlign w:val="center"/>
            <w:hideMark/>
          </w:tcPr>
          <w:p w14:paraId="1747277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Potatoes, fresh Grade 1, Large 7 kg pockets</w:t>
            </w:r>
          </w:p>
        </w:tc>
        <w:tc>
          <w:tcPr>
            <w:tcW w:w="1417" w:type="dxa"/>
            <w:tcBorders>
              <w:top w:val="nil"/>
              <w:left w:val="nil"/>
              <w:bottom w:val="single" w:sz="4" w:space="0" w:color="auto"/>
              <w:right w:val="single" w:sz="4" w:space="0" w:color="auto"/>
            </w:tcBorders>
            <w:shd w:val="clear" w:color="000000" w:fill="FFFFFF"/>
            <w:vAlign w:val="center"/>
            <w:hideMark/>
          </w:tcPr>
          <w:p w14:paraId="1FC191D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7 kg bag</w:t>
            </w:r>
          </w:p>
        </w:tc>
        <w:tc>
          <w:tcPr>
            <w:tcW w:w="1276" w:type="dxa"/>
            <w:tcBorders>
              <w:top w:val="nil"/>
              <w:left w:val="nil"/>
              <w:bottom w:val="single" w:sz="4" w:space="0" w:color="auto"/>
              <w:right w:val="single" w:sz="4" w:space="0" w:color="auto"/>
            </w:tcBorders>
            <w:shd w:val="clear" w:color="000000" w:fill="FFFFFF"/>
            <w:vAlign w:val="center"/>
            <w:hideMark/>
          </w:tcPr>
          <w:p w14:paraId="6004B2E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15</w:t>
            </w:r>
          </w:p>
        </w:tc>
        <w:tc>
          <w:tcPr>
            <w:tcW w:w="1559" w:type="dxa"/>
            <w:tcBorders>
              <w:top w:val="nil"/>
              <w:left w:val="nil"/>
              <w:bottom w:val="single" w:sz="4" w:space="0" w:color="auto"/>
              <w:right w:val="single" w:sz="4" w:space="0" w:color="auto"/>
            </w:tcBorders>
            <w:shd w:val="clear" w:color="000000" w:fill="FFFFFF"/>
            <w:vAlign w:val="center"/>
            <w:hideMark/>
          </w:tcPr>
          <w:p w14:paraId="2F4F506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0CC8A7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1E995A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9201DD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8702B5C"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B1B750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6.3</w:t>
            </w:r>
          </w:p>
        </w:tc>
        <w:tc>
          <w:tcPr>
            <w:tcW w:w="4932" w:type="dxa"/>
            <w:tcBorders>
              <w:top w:val="nil"/>
              <w:left w:val="nil"/>
              <w:bottom w:val="single" w:sz="4" w:space="0" w:color="auto"/>
              <w:right w:val="single" w:sz="4" w:space="0" w:color="auto"/>
            </w:tcBorders>
            <w:shd w:val="clear" w:color="000000" w:fill="FFFFFF"/>
            <w:vAlign w:val="center"/>
            <w:hideMark/>
          </w:tcPr>
          <w:p w14:paraId="3764C4A3"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Baby potato </w:t>
            </w:r>
            <w:r>
              <w:rPr>
                <w:rFonts w:ascii="Arial" w:eastAsia="Times New Roman" w:hAnsi="Arial" w:cs="Arial"/>
                <w:sz w:val="20"/>
                <w:szCs w:val="20"/>
                <w:lang w:eastAsia="en-ZA" w:bidi="ar-SA"/>
              </w:rPr>
              <w:t>700</w:t>
            </w:r>
            <w:r w:rsidRPr="00EE3E07">
              <w:rPr>
                <w:rFonts w:ascii="Arial" w:eastAsia="Times New Roman" w:hAnsi="Arial" w:cs="Arial"/>
                <w:sz w:val="20"/>
                <w:szCs w:val="20"/>
                <w:lang w:eastAsia="en-ZA" w:bidi="ar-SA"/>
              </w:rPr>
              <w:t xml:space="preserve">g </w:t>
            </w:r>
            <w:r>
              <w:rPr>
                <w:rFonts w:ascii="Arial" w:eastAsia="Times New Roman" w:hAnsi="Arial" w:cs="Arial"/>
                <w:sz w:val="20"/>
                <w:szCs w:val="20"/>
                <w:lang w:eastAsia="en-ZA" w:bidi="ar-SA"/>
              </w:rPr>
              <w:t>bag</w:t>
            </w:r>
          </w:p>
        </w:tc>
        <w:tc>
          <w:tcPr>
            <w:tcW w:w="1417" w:type="dxa"/>
            <w:tcBorders>
              <w:top w:val="nil"/>
              <w:left w:val="nil"/>
              <w:bottom w:val="single" w:sz="4" w:space="0" w:color="auto"/>
              <w:right w:val="single" w:sz="4" w:space="0" w:color="auto"/>
            </w:tcBorders>
            <w:shd w:val="clear" w:color="000000" w:fill="FFFFFF"/>
            <w:vAlign w:val="center"/>
            <w:hideMark/>
          </w:tcPr>
          <w:p w14:paraId="2FD8852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700 </w:t>
            </w:r>
            <w:r w:rsidRPr="00EE3E07">
              <w:rPr>
                <w:rFonts w:ascii="Arial" w:eastAsia="Times New Roman" w:hAnsi="Arial" w:cs="Arial"/>
                <w:sz w:val="20"/>
                <w:szCs w:val="20"/>
                <w:lang w:eastAsia="en-ZA" w:bidi="ar-SA"/>
              </w:rPr>
              <w:t>g bag</w:t>
            </w:r>
          </w:p>
        </w:tc>
        <w:tc>
          <w:tcPr>
            <w:tcW w:w="1276" w:type="dxa"/>
            <w:tcBorders>
              <w:top w:val="nil"/>
              <w:left w:val="nil"/>
              <w:bottom w:val="single" w:sz="4" w:space="0" w:color="auto"/>
              <w:right w:val="single" w:sz="4" w:space="0" w:color="auto"/>
            </w:tcBorders>
            <w:shd w:val="clear" w:color="000000" w:fill="FFFFFF"/>
            <w:vAlign w:val="center"/>
            <w:hideMark/>
          </w:tcPr>
          <w:p w14:paraId="2079A84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50</w:t>
            </w:r>
          </w:p>
        </w:tc>
        <w:tc>
          <w:tcPr>
            <w:tcW w:w="1559" w:type="dxa"/>
            <w:tcBorders>
              <w:top w:val="nil"/>
              <w:left w:val="nil"/>
              <w:bottom w:val="single" w:sz="4" w:space="0" w:color="auto"/>
              <w:right w:val="single" w:sz="4" w:space="0" w:color="auto"/>
            </w:tcBorders>
            <w:shd w:val="clear" w:color="000000" w:fill="FFFFFF"/>
            <w:vAlign w:val="center"/>
            <w:hideMark/>
          </w:tcPr>
          <w:p w14:paraId="763A581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752DE3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124FA0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298513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6BBFA39"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23C23D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6.4</w:t>
            </w:r>
          </w:p>
        </w:tc>
        <w:tc>
          <w:tcPr>
            <w:tcW w:w="4932" w:type="dxa"/>
            <w:tcBorders>
              <w:top w:val="nil"/>
              <w:left w:val="nil"/>
              <w:bottom w:val="single" w:sz="4" w:space="0" w:color="auto"/>
              <w:right w:val="single" w:sz="4" w:space="0" w:color="auto"/>
            </w:tcBorders>
            <w:shd w:val="clear" w:color="000000" w:fill="FFFFFF"/>
            <w:vAlign w:val="center"/>
            <w:hideMark/>
          </w:tcPr>
          <w:p w14:paraId="08392374"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Sweet Potatoes, 1 kg bag</w:t>
            </w:r>
          </w:p>
        </w:tc>
        <w:tc>
          <w:tcPr>
            <w:tcW w:w="1417" w:type="dxa"/>
            <w:tcBorders>
              <w:top w:val="nil"/>
              <w:left w:val="nil"/>
              <w:bottom w:val="single" w:sz="4" w:space="0" w:color="auto"/>
              <w:right w:val="single" w:sz="4" w:space="0" w:color="auto"/>
            </w:tcBorders>
            <w:shd w:val="clear" w:color="000000" w:fill="FFFFFF"/>
            <w:vAlign w:val="center"/>
            <w:hideMark/>
          </w:tcPr>
          <w:p w14:paraId="1311D78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 xml:space="preserve"> kg bag</w:t>
            </w:r>
          </w:p>
        </w:tc>
        <w:tc>
          <w:tcPr>
            <w:tcW w:w="1276" w:type="dxa"/>
            <w:tcBorders>
              <w:top w:val="nil"/>
              <w:left w:val="nil"/>
              <w:bottom w:val="single" w:sz="4" w:space="0" w:color="auto"/>
              <w:right w:val="single" w:sz="4" w:space="0" w:color="auto"/>
            </w:tcBorders>
            <w:shd w:val="clear" w:color="000000" w:fill="FFFFFF"/>
            <w:vAlign w:val="center"/>
            <w:hideMark/>
          </w:tcPr>
          <w:p w14:paraId="2E87483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50</w:t>
            </w:r>
          </w:p>
        </w:tc>
        <w:tc>
          <w:tcPr>
            <w:tcW w:w="1559" w:type="dxa"/>
            <w:tcBorders>
              <w:top w:val="nil"/>
              <w:left w:val="nil"/>
              <w:bottom w:val="single" w:sz="4" w:space="0" w:color="auto"/>
              <w:right w:val="single" w:sz="4" w:space="0" w:color="auto"/>
            </w:tcBorders>
            <w:shd w:val="clear" w:color="000000" w:fill="FFFFFF"/>
            <w:vAlign w:val="center"/>
            <w:hideMark/>
          </w:tcPr>
          <w:p w14:paraId="16E93EF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D21684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5AAC19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2D0939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CB583E5"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47B572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6.5</w:t>
            </w:r>
          </w:p>
        </w:tc>
        <w:tc>
          <w:tcPr>
            <w:tcW w:w="4932" w:type="dxa"/>
            <w:tcBorders>
              <w:top w:val="nil"/>
              <w:left w:val="nil"/>
              <w:bottom w:val="single" w:sz="4" w:space="0" w:color="auto"/>
              <w:right w:val="single" w:sz="4" w:space="0" w:color="auto"/>
            </w:tcBorders>
            <w:shd w:val="clear" w:color="000000" w:fill="FFFFFF"/>
            <w:vAlign w:val="center"/>
            <w:hideMark/>
          </w:tcPr>
          <w:p w14:paraId="1ACAD247"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Carrots, </w:t>
            </w:r>
            <w:proofErr w:type="gramStart"/>
            <w:r w:rsidRPr="00EE3E07">
              <w:rPr>
                <w:rFonts w:ascii="Arial" w:eastAsia="Times New Roman" w:hAnsi="Arial" w:cs="Arial"/>
                <w:sz w:val="20"/>
                <w:szCs w:val="20"/>
                <w:lang w:eastAsia="en-ZA" w:bidi="ar-SA"/>
              </w:rPr>
              <w:t>Select</w:t>
            </w:r>
            <w:proofErr w:type="gramEnd"/>
            <w:r w:rsidRPr="00EE3E07">
              <w:rPr>
                <w:rFonts w:ascii="Arial" w:eastAsia="Times New Roman" w:hAnsi="Arial" w:cs="Arial"/>
                <w:sz w:val="20"/>
                <w:szCs w:val="20"/>
                <w:lang w:eastAsia="en-ZA" w:bidi="ar-SA"/>
              </w:rPr>
              <w:t xml:space="preserve"> (not broken) 5 kg bags</w:t>
            </w:r>
          </w:p>
        </w:tc>
        <w:tc>
          <w:tcPr>
            <w:tcW w:w="1417" w:type="dxa"/>
            <w:tcBorders>
              <w:top w:val="nil"/>
              <w:left w:val="nil"/>
              <w:bottom w:val="single" w:sz="4" w:space="0" w:color="auto"/>
              <w:right w:val="single" w:sz="4" w:space="0" w:color="auto"/>
            </w:tcBorders>
            <w:shd w:val="clear" w:color="000000" w:fill="FFFFFF"/>
            <w:vAlign w:val="center"/>
            <w:hideMark/>
          </w:tcPr>
          <w:p w14:paraId="71F1AB3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 kg bag</w:t>
            </w:r>
          </w:p>
        </w:tc>
        <w:tc>
          <w:tcPr>
            <w:tcW w:w="1276" w:type="dxa"/>
            <w:tcBorders>
              <w:top w:val="nil"/>
              <w:left w:val="nil"/>
              <w:bottom w:val="single" w:sz="4" w:space="0" w:color="auto"/>
              <w:right w:val="single" w:sz="4" w:space="0" w:color="auto"/>
            </w:tcBorders>
            <w:shd w:val="clear" w:color="000000" w:fill="FFFFFF"/>
            <w:vAlign w:val="center"/>
            <w:hideMark/>
          </w:tcPr>
          <w:p w14:paraId="5F42F48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16</w:t>
            </w:r>
          </w:p>
        </w:tc>
        <w:tc>
          <w:tcPr>
            <w:tcW w:w="1559" w:type="dxa"/>
            <w:tcBorders>
              <w:top w:val="nil"/>
              <w:left w:val="nil"/>
              <w:bottom w:val="single" w:sz="4" w:space="0" w:color="auto"/>
              <w:right w:val="single" w:sz="4" w:space="0" w:color="auto"/>
            </w:tcBorders>
            <w:shd w:val="clear" w:color="000000" w:fill="FFFFFF"/>
            <w:vAlign w:val="center"/>
            <w:hideMark/>
          </w:tcPr>
          <w:p w14:paraId="26AC209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46AD4C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172090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ED000A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EEBF74C" w14:textId="77777777" w:rsidTr="00042847">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91D83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6.6</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0821C833"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Baby Carrots </w:t>
            </w:r>
            <w:r>
              <w:rPr>
                <w:rFonts w:ascii="Arial" w:eastAsia="Times New Roman" w:hAnsi="Arial" w:cs="Arial"/>
                <w:sz w:val="20"/>
                <w:szCs w:val="20"/>
                <w:lang w:eastAsia="en-ZA" w:bidi="ar-SA"/>
              </w:rPr>
              <w:t>300</w:t>
            </w:r>
            <w:r w:rsidRPr="00EE3E07">
              <w:rPr>
                <w:rFonts w:ascii="Arial" w:eastAsia="Times New Roman" w:hAnsi="Arial" w:cs="Arial"/>
                <w:sz w:val="20"/>
                <w:szCs w:val="20"/>
                <w:lang w:eastAsia="en-ZA" w:bidi="ar-SA"/>
              </w:rPr>
              <w:t xml:space="preserve">g </w:t>
            </w:r>
            <w:r>
              <w:rPr>
                <w:rFonts w:ascii="Arial" w:eastAsia="Times New Roman" w:hAnsi="Arial" w:cs="Arial"/>
                <w:sz w:val="20"/>
                <w:szCs w:val="20"/>
                <w:lang w:eastAsia="en-ZA" w:bidi="ar-SA"/>
              </w:rPr>
              <w:t>bag</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30A01C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300 </w:t>
            </w:r>
            <w:r w:rsidRPr="00EE3E07">
              <w:rPr>
                <w:rFonts w:ascii="Arial" w:eastAsia="Times New Roman" w:hAnsi="Arial" w:cs="Arial"/>
                <w:sz w:val="20"/>
                <w:szCs w:val="20"/>
                <w:lang w:eastAsia="en-ZA" w:bidi="ar-SA"/>
              </w:rPr>
              <w:t>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1F3F4E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708380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15A887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6932FE5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645513F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9FDBDD1" w14:textId="77777777" w:rsidTr="00042847">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AEF2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6.7</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6035B57C"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Beetroot, </w:t>
            </w: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 xml:space="preserve"> kg Bag</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7803BB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 xml:space="preserve"> kg bag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D8014B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5A717D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64A031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2064A85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509A496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AF306BE"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667E1E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6.8</w:t>
            </w:r>
          </w:p>
        </w:tc>
        <w:tc>
          <w:tcPr>
            <w:tcW w:w="4932" w:type="dxa"/>
            <w:tcBorders>
              <w:top w:val="nil"/>
              <w:left w:val="nil"/>
              <w:bottom w:val="single" w:sz="4" w:space="0" w:color="auto"/>
              <w:right w:val="single" w:sz="4" w:space="0" w:color="auto"/>
            </w:tcBorders>
            <w:shd w:val="clear" w:color="000000" w:fill="FFFFFF"/>
            <w:vAlign w:val="center"/>
            <w:hideMark/>
          </w:tcPr>
          <w:p w14:paraId="7A513E3D"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Onion, Grade 1, 7 kg bags</w:t>
            </w:r>
          </w:p>
        </w:tc>
        <w:tc>
          <w:tcPr>
            <w:tcW w:w="1417" w:type="dxa"/>
            <w:tcBorders>
              <w:top w:val="nil"/>
              <w:left w:val="nil"/>
              <w:bottom w:val="single" w:sz="4" w:space="0" w:color="auto"/>
              <w:right w:val="single" w:sz="4" w:space="0" w:color="auto"/>
            </w:tcBorders>
            <w:shd w:val="clear" w:color="000000" w:fill="FFFFFF"/>
            <w:vAlign w:val="center"/>
            <w:hideMark/>
          </w:tcPr>
          <w:p w14:paraId="19CDB1A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7 kg bag</w:t>
            </w:r>
          </w:p>
        </w:tc>
        <w:tc>
          <w:tcPr>
            <w:tcW w:w="1276" w:type="dxa"/>
            <w:tcBorders>
              <w:top w:val="nil"/>
              <w:left w:val="nil"/>
              <w:bottom w:val="single" w:sz="4" w:space="0" w:color="auto"/>
              <w:right w:val="single" w:sz="4" w:space="0" w:color="auto"/>
            </w:tcBorders>
            <w:shd w:val="clear" w:color="000000" w:fill="FFFFFF"/>
            <w:vAlign w:val="center"/>
            <w:hideMark/>
          </w:tcPr>
          <w:p w14:paraId="032456E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2427184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ADB9B1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5D9816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446CB5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FC89271"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68568DD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6.9</w:t>
            </w:r>
          </w:p>
        </w:tc>
        <w:tc>
          <w:tcPr>
            <w:tcW w:w="4932" w:type="dxa"/>
            <w:tcBorders>
              <w:top w:val="nil"/>
              <w:left w:val="nil"/>
              <w:bottom w:val="single" w:sz="4" w:space="0" w:color="auto"/>
              <w:right w:val="single" w:sz="4" w:space="0" w:color="auto"/>
            </w:tcBorders>
            <w:shd w:val="clear" w:color="000000" w:fill="FFFFFF"/>
            <w:vAlign w:val="center"/>
            <w:hideMark/>
          </w:tcPr>
          <w:p w14:paraId="5B8BB995"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Red onion, </w:t>
            </w: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 xml:space="preserve"> kg</w:t>
            </w:r>
          </w:p>
        </w:tc>
        <w:tc>
          <w:tcPr>
            <w:tcW w:w="1417" w:type="dxa"/>
            <w:tcBorders>
              <w:top w:val="nil"/>
              <w:left w:val="nil"/>
              <w:bottom w:val="single" w:sz="4" w:space="0" w:color="auto"/>
              <w:right w:val="single" w:sz="4" w:space="0" w:color="auto"/>
            </w:tcBorders>
            <w:shd w:val="clear" w:color="000000" w:fill="FFFFFF"/>
            <w:vAlign w:val="center"/>
            <w:hideMark/>
          </w:tcPr>
          <w:p w14:paraId="1A5B727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shd w:val="clear" w:color="000000" w:fill="FFFFFF"/>
            <w:vAlign w:val="center"/>
            <w:hideMark/>
          </w:tcPr>
          <w:p w14:paraId="41439AF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599DF8F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C64C46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0D0088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7E4CE3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70D7BC0"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CA6A6D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6.10</w:t>
            </w:r>
          </w:p>
        </w:tc>
        <w:tc>
          <w:tcPr>
            <w:tcW w:w="4932" w:type="dxa"/>
            <w:tcBorders>
              <w:top w:val="nil"/>
              <w:left w:val="nil"/>
              <w:bottom w:val="single" w:sz="4" w:space="0" w:color="auto"/>
              <w:right w:val="single" w:sz="4" w:space="0" w:color="auto"/>
            </w:tcBorders>
            <w:shd w:val="clear" w:color="000000" w:fill="FFFFFF"/>
            <w:vAlign w:val="center"/>
            <w:hideMark/>
          </w:tcPr>
          <w:p w14:paraId="405B128B"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Pumpkin (Boer), 35 kg bags</w:t>
            </w:r>
          </w:p>
        </w:tc>
        <w:tc>
          <w:tcPr>
            <w:tcW w:w="1417" w:type="dxa"/>
            <w:tcBorders>
              <w:top w:val="nil"/>
              <w:left w:val="nil"/>
              <w:bottom w:val="single" w:sz="4" w:space="0" w:color="auto"/>
              <w:right w:val="single" w:sz="4" w:space="0" w:color="auto"/>
            </w:tcBorders>
            <w:shd w:val="clear" w:color="000000" w:fill="FFFFFF"/>
            <w:vAlign w:val="center"/>
            <w:hideMark/>
          </w:tcPr>
          <w:p w14:paraId="00E33E2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35 kg</w:t>
            </w:r>
          </w:p>
        </w:tc>
        <w:tc>
          <w:tcPr>
            <w:tcW w:w="1276" w:type="dxa"/>
            <w:tcBorders>
              <w:top w:val="nil"/>
              <w:left w:val="nil"/>
              <w:bottom w:val="single" w:sz="4" w:space="0" w:color="auto"/>
              <w:right w:val="single" w:sz="4" w:space="0" w:color="auto"/>
            </w:tcBorders>
            <w:shd w:val="clear" w:color="000000" w:fill="FFFFFF"/>
            <w:vAlign w:val="center"/>
            <w:hideMark/>
          </w:tcPr>
          <w:p w14:paraId="28D542D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w:t>
            </w:r>
          </w:p>
        </w:tc>
        <w:tc>
          <w:tcPr>
            <w:tcW w:w="1559" w:type="dxa"/>
            <w:tcBorders>
              <w:top w:val="nil"/>
              <w:left w:val="nil"/>
              <w:bottom w:val="single" w:sz="4" w:space="0" w:color="auto"/>
              <w:right w:val="single" w:sz="4" w:space="0" w:color="auto"/>
            </w:tcBorders>
            <w:shd w:val="clear" w:color="000000" w:fill="FFFFFF"/>
            <w:vAlign w:val="center"/>
            <w:hideMark/>
          </w:tcPr>
          <w:p w14:paraId="187189D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6C3009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1FAC1D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BEB259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746CC55"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B515E8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6.11</w:t>
            </w:r>
          </w:p>
        </w:tc>
        <w:tc>
          <w:tcPr>
            <w:tcW w:w="4932" w:type="dxa"/>
            <w:tcBorders>
              <w:top w:val="nil"/>
              <w:left w:val="nil"/>
              <w:bottom w:val="single" w:sz="4" w:space="0" w:color="auto"/>
              <w:right w:val="single" w:sz="4" w:space="0" w:color="auto"/>
            </w:tcBorders>
            <w:shd w:val="clear" w:color="000000" w:fill="FFFFFF"/>
            <w:vAlign w:val="center"/>
            <w:hideMark/>
          </w:tcPr>
          <w:p w14:paraId="4BA50CFB"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Butternut, 10 kg bag</w:t>
            </w:r>
          </w:p>
        </w:tc>
        <w:tc>
          <w:tcPr>
            <w:tcW w:w="1417" w:type="dxa"/>
            <w:tcBorders>
              <w:top w:val="nil"/>
              <w:left w:val="nil"/>
              <w:bottom w:val="single" w:sz="4" w:space="0" w:color="auto"/>
              <w:right w:val="single" w:sz="4" w:space="0" w:color="auto"/>
            </w:tcBorders>
            <w:shd w:val="clear" w:color="000000" w:fill="FFFFFF"/>
            <w:vAlign w:val="center"/>
            <w:hideMark/>
          </w:tcPr>
          <w:p w14:paraId="15EFD72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 kg</w:t>
            </w:r>
          </w:p>
        </w:tc>
        <w:tc>
          <w:tcPr>
            <w:tcW w:w="1276" w:type="dxa"/>
            <w:tcBorders>
              <w:top w:val="nil"/>
              <w:left w:val="nil"/>
              <w:bottom w:val="single" w:sz="4" w:space="0" w:color="auto"/>
              <w:right w:val="single" w:sz="4" w:space="0" w:color="auto"/>
            </w:tcBorders>
            <w:shd w:val="clear" w:color="000000" w:fill="FFFFFF"/>
            <w:vAlign w:val="center"/>
            <w:hideMark/>
          </w:tcPr>
          <w:p w14:paraId="2D1D77B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80</w:t>
            </w:r>
          </w:p>
        </w:tc>
        <w:tc>
          <w:tcPr>
            <w:tcW w:w="1559" w:type="dxa"/>
            <w:tcBorders>
              <w:top w:val="nil"/>
              <w:left w:val="nil"/>
              <w:bottom w:val="single" w:sz="4" w:space="0" w:color="auto"/>
              <w:right w:val="single" w:sz="4" w:space="0" w:color="auto"/>
            </w:tcBorders>
            <w:shd w:val="clear" w:color="000000" w:fill="FFFFFF"/>
            <w:vAlign w:val="center"/>
            <w:hideMark/>
          </w:tcPr>
          <w:p w14:paraId="5E876A9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C1045D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75545E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D67196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8B2FC86"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2197DA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6.12</w:t>
            </w:r>
          </w:p>
        </w:tc>
        <w:tc>
          <w:tcPr>
            <w:tcW w:w="4932" w:type="dxa"/>
            <w:tcBorders>
              <w:top w:val="nil"/>
              <w:left w:val="nil"/>
              <w:bottom w:val="single" w:sz="4" w:space="0" w:color="auto"/>
              <w:right w:val="single" w:sz="4" w:space="0" w:color="auto"/>
            </w:tcBorders>
            <w:shd w:val="clear" w:color="000000" w:fill="FFFFFF"/>
            <w:vAlign w:val="center"/>
            <w:hideMark/>
          </w:tcPr>
          <w:p w14:paraId="66F6EA14"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Gem Squash, 10 kg Pockets</w:t>
            </w:r>
          </w:p>
        </w:tc>
        <w:tc>
          <w:tcPr>
            <w:tcW w:w="1417" w:type="dxa"/>
            <w:tcBorders>
              <w:top w:val="nil"/>
              <w:left w:val="nil"/>
              <w:bottom w:val="single" w:sz="4" w:space="0" w:color="auto"/>
              <w:right w:val="single" w:sz="4" w:space="0" w:color="auto"/>
            </w:tcBorders>
            <w:shd w:val="clear" w:color="000000" w:fill="FFFFFF"/>
            <w:vAlign w:val="center"/>
            <w:hideMark/>
          </w:tcPr>
          <w:p w14:paraId="297EDCC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 kg</w:t>
            </w:r>
          </w:p>
        </w:tc>
        <w:tc>
          <w:tcPr>
            <w:tcW w:w="1276" w:type="dxa"/>
            <w:tcBorders>
              <w:top w:val="nil"/>
              <w:left w:val="nil"/>
              <w:bottom w:val="single" w:sz="4" w:space="0" w:color="auto"/>
              <w:right w:val="single" w:sz="4" w:space="0" w:color="auto"/>
            </w:tcBorders>
            <w:shd w:val="clear" w:color="000000" w:fill="FFFFFF"/>
            <w:vAlign w:val="center"/>
            <w:hideMark/>
          </w:tcPr>
          <w:p w14:paraId="02E7A9A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w:t>
            </w:r>
          </w:p>
        </w:tc>
        <w:tc>
          <w:tcPr>
            <w:tcW w:w="1559" w:type="dxa"/>
            <w:tcBorders>
              <w:top w:val="nil"/>
              <w:left w:val="nil"/>
              <w:bottom w:val="single" w:sz="4" w:space="0" w:color="auto"/>
              <w:right w:val="single" w:sz="4" w:space="0" w:color="auto"/>
            </w:tcBorders>
            <w:shd w:val="clear" w:color="000000" w:fill="FFFFFF"/>
            <w:vAlign w:val="center"/>
            <w:hideMark/>
          </w:tcPr>
          <w:p w14:paraId="0C639DA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4A47F9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5BFA5D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44A7D3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58B6BB7"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58E949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6.13</w:t>
            </w:r>
          </w:p>
        </w:tc>
        <w:tc>
          <w:tcPr>
            <w:tcW w:w="4932" w:type="dxa"/>
            <w:tcBorders>
              <w:top w:val="nil"/>
              <w:left w:val="nil"/>
              <w:bottom w:val="single" w:sz="4" w:space="0" w:color="auto"/>
              <w:right w:val="single" w:sz="4" w:space="0" w:color="auto"/>
            </w:tcBorders>
            <w:shd w:val="clear" w:color="000000" w:fill="FFFFFF"/>
            <w:vAlign w:val="center"/>
            <w:hideMark/>
          </w:tcPr>
          <w:p w14:paraId="39E764FC"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Baby Marrow, </w:t>
            </w:r>
            <w:r>
              <w:rPr>
                <w:rFonts w:ascii="Arial" w:eastAsia="Times New Roman" w:hAnsi="Arial" w:cs="Arial"/>
                <w:sz w:val="20"/>
                <w:szCs w:val="20"/>
                <w:lang w:eastAsia="en-ZA" w:bidi="ar-SA"/>
              </w:rPr>
              <w:t>4</w:t>
            </w:r>
            <w:r w:rsidRPr="00EE3E07">
              <w:rPr>
                <w:rFonts w:ascii="Arial" w:eastAsia="Times New Roman" w:hAnsi="Arial" w:cs="Arial"/>
                <w:sz w:val="20"/>
                <w:szCs w:val="20"/>
                <w:lang w:eastAsia="en-ZA" w:bidi="ar-SA"/>
              </w:rPr>
              <w:t xml:space="preserve"> kg </w:t>
            </w:r>
            <w:r>
              <w:rPr>
                <w:rFonts w:ascii="Arial" w:eastAsia="Times New Roman" w:hAnsi="Arial" w:cs="Arial"/>
                <w:sz w:val="20"/>
                <w:szCs w:val="20"/>
                <w:lang w:eastAsia="en-ZA" w:bidi="ar-SA"/>
              </w:rPr>
              <w:t>box</w:t>
            </w:r>
          </w:p>
        </w:tc>
        <w:tc>
          <w:tcPr>
            <w:tcW w:w="1417" w:type="dxa"/>
            <w:tcBorders>
              <w:top w:val="nil"/>
              <w:left w:val="nil"/>
              <w:bottom w:val="single" w:sz="4" w:space="0" w:color="auto"/>
              <w:right w:val="single" w:sz="4" w:space="0" w:color="auto"/>
            </w:tcBorders>
            <w:shd w:val="clear" w:color="000000" w:fill="FFFFFF"/>
            <w:vAlign w:val="center"/>
            <w:hideMark/>
          </w:tcPr>
          <w:p w14:paraId="7D19E23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4</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shd w:val="clear" w:color="000000" w:fill="FFFFFF"/>
            <w:vAlign w:val="center"/>
            <w:hideMark/>
          </w:tcPr>
          <w:p w14:paraId="65098EC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8</w:t>
            </w:r>
          </w:p>
        </w:tc>
        <w:tc>
          <w:tcPr>
            <w:tcW w:w="1559" w:type="dxa"/>
            <w:tcBorders>
              <w:top w:val="nil"/>
              <w:left w:val="nil"/>
              <w:bottom w:val="single" w:sz="4" w:space="0" w:color="auto"/>
              <w:right w:val="single" w:sz="4" w:space="0" w:color="auto"/>
            </w:tcBorders>
            <w:shd w:val="clear" w:color="000000" w:fill="FFFFFF"/>
            <w:vAlign w:val="center"/>
            <w:hideMark/>
          </w:tcPr>
          <w:p w14:paraId="3AB69CB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AA6019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D9744F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F3E568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B73B339"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0B0150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6.14</w:t>
            </w:r>
          </w:p>
        </w:tc>
        <w:tc>
          <w:tcPr>
            <w:tcW w:w="4932" w:type="dxa"/>
            <w:tcBorders>
              <w:top w:val="nil"/>
              <w:left w:val="nil"/>
              <w:bottom w:val="single" w:sz="4" w:space="0" w:color="auto"/>
              <w:right w:val="single" w:sz="4" w:space="0" w:color="auto"/>
            </w:tcBorders>
            <w:shd w:val="clear" w:color="000000" w:fill="FFFFFF"/>
            <w:vAlign w:val="center"/>
            <w:hideMark/>
          </w:tcPr>
          <w:p w14:paraId="2E24C887"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Patty Pans, 2</w:t>
            </w:r>
            <w:r>
              <w:rPr>
                <w:rFonts w:ascii="Arial" w:eastAsia="Times New Roman" w:hAnsi="Arial" w:cs="Arial"/>
                <w:sz w:val="20"/>
                <w:szCs w:val="20"/>
                <w:lang w:eastAsia="en-ZA" w:bidi="ar-SA"/>
              </w:rPr>
              <w:t>0</w:t>
            </w:r>
            <w:r w:rsidRPr="00EE3E07">
              <w:rPr>
                <w:rFonts w:ascii="Arial" w:eastAsia="Times New Roman" w:hAnsi="Arial" w:cs="Arial"/>
                <w:sz w:val="20"/>
                <w:szCs w:val="20"/>
                <w:lang w:eastAsia="en-ZA" w:bidi="ar-SA"/>
              </w:rPr>
              <w:t>0 g</w:t>
            </w:r>
          </w:p>
        </w:tc>
        <w:tc>
          <w:tcPr>
            <w:tcW w:w="1417" w:type="dxa"/>
            <w:tcBorders>
              <w:top w:val="nil"/>
              <w:left w:val="nil"/>
              <w:bottom w:val="single" w:sz="4" w:space="0" w:color="auto"/>
              <w:right w:val="single" w:sz="4" w:space="0" w:color="auto"/>
            </w:tcBorders>
            <w:shd w:val="clear" w:color="000000" w:fill="FFFFFF"/>
            <w:vAlign w:val="center"/>
            <w:hideMark/>
          </w:tcPr>
          <w:p w14:paraId="542DA20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w:t>
            </w:r>
            <w:r>
              <w:rPr>
                <w:rFonts w:ascii="Arial" w:eastAsia="Times New Roman" w:hAnsi="Arial" w:cs="Arial"/>
                <w:sz w:val="20"/>
                <w:szCs w:val="20"/>
                <w:lang w:eastAsia="en-ZA" w:bidi="ar-SA"/>
              </w:rPr>
              <w:t>0</w:t>
            </w:r>
            <w:r w:rsidRPr="00EE3E07">
              <w:rPr>
                <w:rFonts w:ascii="Arial" w:eastAsia="Times New Roman" w:hAnsi="Arial" w:cs="Arial"/>
                <w:sz w:val="20"/>
                <w:szCs w:val="20"/>
                <w:lang w:eastAsia="en-ZA" w:bidi="ar-SA"/>
              </w:rPr>
              <w:t>0 g</w:t>
            </w:r>
          </w:p>
        </w:tc>
        <w:tc>
          <w:tcPr>
            <w:tcW w:w="1276" w:type="dxa"/>
            <w:tcBorders>
              <w:top w:val="nil"/>
              <w:left w:val="nil"/>
              <w:bottom w:val="single" w:sz="4" w:space="0" w:color="auto"/>
              <w:right w:val="single" w:sz="4" w:space="0" w:color="auto"/>
            </w:tcBorders>
            <w:shd w:val="clear" w:color="000000" w:fill="FFFFFF"/>
            <w:vAlign w:val="center"/>
            <w:hideMark/>
          </w:tcPr>
          <w:p w14:paraId="75AEEA1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300</w:t>
            </w:r>
          </w:p>
        </w:tc>
        <w:tc>
          <w:tcPr>
            <w:tcW w:w="1559" w:type="dxa"/>
            <w:tcBorders>
              <w:top w:val="nil"/>
              <w:left w:val="nil"/>
              <w:bottom w:val="single" w:sz="4" w:space="0" w:color="auto"/>
              <w:right w:val="single" w:sz="4" w:space="0" w:color="auto"/>
            </w:tcBorders>
            <w:shd w:val="clear" w:color="000000" w:fill="FFFFFF"/>
            <w:vAlign w:val="center"/>
            <w:hideMark/>
          </w:tcPr>
          <w:p w14:paraId="52569F7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030537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90022F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54AA39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A0B56DA"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0AF6ED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6.15</w:t>
            </w:r>
          </w:p>
        </w:tc>
        <w:tc>
          <w:tcPr>
            <w:tcW w:w="4932" w:type="dxa"/>
            <w:tcBorders>
              <w:top w:val="nil"/>
              <w:left w:val="nil"/>
              <w:bottom w:val="single" w:sz="4" w:space="0" w:color="auto"/>
              <w:right w:val="single" w:sz="4" w:space="0" w:color="auto"/>
            </w:tcBorders>
            <w:shd w:val="clear" w:color="000000" w:fill="FFFFFF"/>
            <w:vAlign w:val="center"/>
            <w:hideMark/>
          </w:tcPr>
          <w:p w14:paraId="353C25D8"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Cabbage 1</w:t>
            </w:r>
            <w:r>
              <w:rPr>
                <w:rFonts w:ascii="Arial" w:eastAsia="Times New Roman" w:hAnsi="Arial" w:cs="Arial"/>
                <w:sz w:val="20"/>
                <w:szCs w:val="20"/>
                <w:lang w:eastAsia="en-ZA" w:bidi="ar-SA"/>
              </w:rPr>
              <w:t>0</w:t>
            </w:r>
            <w:r w:rsidRPr="00EE3E07">
              <w:rPr>
                <w:rFonts w:ascii="Arial" w:eastAsia="Times New Roman" w:hAnsi="Arial" w:cs="Arial"/>
                <w:sz w:val="20"/>
                <w:szCs w:val="20"/>
                <w:lang w:eastAsia="en-ZA" w:bidi="ar-SA"/>
              </w:rPr>
              <w:t xml:space="preserve"> kg bags with minimum outside leaves</w:t>
            </w:r>
          </w:p>
        </w:tc>
        <w:tc>
          <w:tcPr>
            <w:tcW w:w="1417" w:type="dxa"/>
            <w:tcBorders>
              <w:top w:val="nil"/>
              <w:left w:val="nil"/>
              <w:bottom w:val="single" w:sz="4" w:space="0" w:color="auto"/>
              <w:right w:val="single" w:sz="4" w:space="0" w:color="auto"/>
            </w:tcBorders>
            <w:shd w:val="clear" w:color="000000" w:fill="FFFFFF"/>
            <w:vAlign w:val="center"/>
            <w:hideMark/>
          </w:tcPr>
          <w:p w14:paraId="5F848CF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w:t>
            </w:r>
            <w:r>
              <w:rPr>
                <w:rFonts w:ascii="Arial" w:eastAsia="Times New Roman" w:hAnsi="Arial" w:cs="Arial"/>
                <w:sz w:val="20"/>
                <w:szCs w:val="20"/>
                <w:lang w:eastAsia="en-ZA" w:bidi="ar-SA"/>
              </w:rPr>
              <w:t>0</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shd w:val="clear" w:color="000000" w:fill="FFFFFF"/>
            <w:vAlign w:val="center"/>
            <w:hideMark/>
          </w:tcPr>
          <w:p w14:paraId="7B217E4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8</w:t>
            </w:r>
          </w:p>
        </w:tc>
        <w:tc>
          <w:tcPr>
            <w:tcW w:w="1559" w:type="dxa"/>
            <w:tcBorders>
              <w:top w:val="nil"/>
              <w:left w:val="nil"/>
              <w:bottom w:val="single" w:sz="4" w:space="0" w:color="auto"/>
              <w:right w:val="single" w:sz="4" w:space="0" w:color="auto"/>
            </w:tcBorders>
            <w:shd w:val="clear" w:color="000000" w:fill="FFFFFF"/>
            <w:vAlign w:val="center"/>
            <w:hideMark/>
          </w:tcPr>
          <w:p w14:paraId="4EF5743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978D59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BA62F9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17C566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B5F6C29"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00FD43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6.16</w:t>
            </w:r>
          </w:p>
        </w:tc>
        <w:tc>
          <w:tcPr>
            <w:tcW w:w="4932" w:type="dxa"/>
            <w:tcBorders>
              <w:top w:val="nil"/>
              <w:left w:val="nil"/>
              <w:bottom w:val="single" w:sz="4" w:space="0" w:color="auto"/>
              <w:right w:val="single" w:sz="4" w:space="0" w:color="auto"/>
            </w:tcBorders>
            <w:shd w:val="clear" w:color="000000" w:fill="FFFFFF"/>
            <w:vAlign w:val="center"/>
            <w:hideMark/>
          </w:tcPr>
          <w:p w14:paraId="1A4C4454"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Red cabbage, 3 kg box</w:t>
            </w:r>
          </w:p>
        </w:tc>
        <w:tc>
          <w:tcPr>
            <w:tcW w:w="1417" w:type="dxa"/>
            <w:tcBorders>
              <w:top w:val="nil"/>
              <w:left w:val="nil"/>
              <w:bottom w:val="single" w:sz="4" w:space="0" w:color="auto"/>
              <w:right w:val="single" w:sz="4" w:space="0" w:color="auto"/>
            </w:tcBorders>
            <w:shd w:val="clear" w:color="000000" w:fill="FFFFFF"/>
            <w:vAlign w:val="center"/>
            <w:hideMark/>
          </w:tcPr>
          <w:p w14:paraId="7AE60CE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 kg</w:t>
            </w:r>
          </w:p>
        </w:tc>
        <w:tc>
          <w:tcPr>
            <w:tcW w:w="1276" w:type="dxa"/>
            <w:tcBorders>
              <w:top w:val="nil"/>
              <w:left w:val="nil"/>
              <w:bottom w:val="single" w:sz="4" w:space="0" w:color="auto"/>
              <w:right w:val="single" w:sz="4" w:space="0" w:color="auto"/>
            </w:tcBorders>
            <w:shd w:val="clear" w:color="000000" w:fill="FFFFFF"/>
            <w:vAlign w:val="center"/>
            <w:hideMark/>
          </w:tcPr>
          <w:p w14:paraId="6689D13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shd w:val="clear" w:color="000000" w:fill="FFFFFF"/>
            <w:vAlign w:val="center"/>
            <w:hideMark/>
          </w:tcPr>
          <w:p w14:paraId="502BCF9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BC8D9C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357B16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63CF3B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D065963"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6C513E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6.17</w:t>
            </w:r>
          </w:p>
        </w:tc>
        <w:tc>
          <w:tcPr>
            <w:tcW w:w="4932" w:type="dxa"/>
            <w:tcBorders>
              <w:top w:val="nil"/>
              <w:left w:val="nil"/>
              <w:bottom w:val="single" w:sz="4" w:space="0" w:color="auto"/>
              <w:right w:val="single" w:sz="4" w:space="0" w:color="auto"/>
            </w:tcBorders>
            <w:shd w:val="clear" w:color="000000" w:fill="FFFFFF"/>
            <w:vAlign w:val="center"/>
            <w:hideMark/>
          </w:tcPr>
          <w:p w14:paraId="419A12F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Cauliflower, </w:t>
            </w:r>
            <w:r>
              <w:rPr>
                <w:rFonts w:ascii="Arial" w:eastAsia="Times New Roman" w:hAnsi="Arial" w:cs="Arial"/>
                <w:sz w:val="20"/>
                <w:szCs w:val="20"/>
                <w:lang w:eastAsia="en-ZA" w:bidi="ar-SA"/>
              </w:rPr>
              <w:t>3</w:t>
            </w:r>
            <w:r w:rsidRPr="00EE3E07">
              <w:rPr>
                <w:rFonts w:ascii="Arial" w:eastAsia="Times New Roman" w:hAnsi="Arial" w:cs="Arial"/>
                <w:sz w:val="20"/>
                <w:szCs w:val="20"/>
                <w:lang w:eastAsia="en-ZA" w:bidi="ar-SA"/>
              </w:rPr>
              <w:t>50 g</w:t>
            </w:r>
          </w:p>
        </w:tc>
        <w:tc>
          <w:tcPr>
            <w:tcW w:w="1417" w:type="dxa"/>
            <w:tcBorders>
              <w:top w:val="nil"/>
              <w:left w:val="nil"/>
              <w:bottom w:val="single" w:sz="4" w:space="0" w:color="auto"/>
              <w:right w:val="single" w:sz="4" w:space="0" w:color="auto"/>
            </w:tcBorders>
            <w:shd w:val="clear" w:color="000000" w:fill="FFFFFF"/>
            <w:vAlign w:val="center"/>
            <w:hideMark/>
          </w:tcPr>
          <w:p w14:paraId="4ED6331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3</w:t>
            </w:r>
            <w:r w:rsidRPr="00EE3E07">
              <w:rPr>
                <w:rFonts w:ascii="Arial" w:eastAsia="Times New Roman" w:hAnsi="Arial" w:cs="Arial"/>
                <w:sz w:val="20"/>
                <w:szCs w:val="20"/>
                <w:lang w:eastAsia="en-ZA" w:bidi="ar-SA"/>
              </w:rPr>
              <w:t>50 g</w:t>
            </w:r>
          </w:p>
        </w:tc>
        <w:tc>
          <w:tcPr>
            <w:tcW w:w="1276" w:type="dxa"/>
            <w:tcBorders>
              <w:top w:val="nil"/>
              <w:left w:val="nil"/>
              <w:bottom w:val="single" w:sz="4" w:space="0" w:color="auto"/>
              <w:right w:val="single" w:sz="4" w:space="0" w:color="auto"/>
            </w:tcBorders>
            <w:shd w:val="clear" w:color="000000" w:fill="FFFFFF"/>
            <w:vAlign w:val="center"/>
            <w:hideMark/>
          </w:tcPr>
          <w:p w14:paraId="0A73F83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300</w:t>
            </w:r>
          </w:p>
        </w:tc>
        <w:tc>
          <w:tcPr>
            <w:tcW w:w="1559" w:type="dxa"/>
            <w:tcBorders>
              <w:top w:val="nil"/>
              <w:left w:val="nil"/>
              <w:bottom w:val="single" w:sz="4" w:space="0" w:color="auto"/>
              <w:right w:val="single" w:sz="4" w:space="0" w:color="auto"/>
            </w:tcBorders>
            <w:shd w:val="clear" w:color="000000" w:fill="FFFFFF"/>
            <w:vAlign w:val="center"/>
            <w:hideMark/>
          </w:tcPr>
          <w:p w14:paraId="1E071D0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1F2038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C7DB49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D861CA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64BA5BC"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679FE43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6.18</w:t>
            </w:r>
          </w:p>
        </w:tc>
        <w:tc>
          <w:tcPr>
            <w:tcW w:w="4932" w:type="dxa"/>
            <w:tcBorders>
              <w:top w:val="nil"/>
              <w:left w:val="nil"/>
              <w:bottom w:val="single" w:sz="4" w:space="0" w:color="auto"/>
              <w:right w:val="single" w:sz="4" w:space="0" w:color="auto"/>
            </w:tcBorders>
            <w:shd w:val="clear" w:color="000000" w:fill="FFFFFF"/>
            <w:vAlign w:val="center"/>
            <w:hideMark/>
          </w:tcPr>
          <w:p w14:paraId="7C02BCC3"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Broccoli, </w:t>
            </w:r>
            <w:r>
              <w:rPr>
                <w:rFonts w:ascii="Arial" w:eastAsia="Times New Roman" w:hAnsi="Arial" w:cs="Arial"/>
                <w:sz w:val="20"/>
                <w:szCs w:val="20"/>
                <w:lang w:eastAsia="en-ZA" w:bidi="ar-SA"/>
              </w:rPr>
              <w:t>40</w:t>
            </w:r>
            <w:r w:rsidRPr="00EE3E07">
              <w:rPr>
                <w:rFonts w:ascii="Arial" w:eastAsia="Times New Roman" w:hAnsi="Arial" w:cs="Arial"/>
                <w:sz w:val="20"/>
                <w:szCs w:val="20"/>
                <w:lang w:eastAsia="en-ZA" w:bidi="ar-SA"/>
              </w:rPr>
              <w:t>0 g</w:t>
            </w:r>
          </w:p>
        </w:tc>
        <w:tc>
          <w:tcPr>
            <w:tcW w:w="1417" w:type="dxa"/>
            <w:tcBorders>
              <w:top w:val="nil"/>
              <w:left w:val="nil"/>
              <w:bottom w:val="single" w:sz="4" w:space="0" w:color="auto"/>
              <w:right w:val="single" w:sz="4" w:space="0" w:color="auto"/>
            </w:tcBorders>
            <w:shd w:val="clear" w:color="000000" w:fill="FFFFFF"/>
            <w:vAlign w:val="center"/>
            <w:hideMark/>
          </w:tcPr>
          <w:p w14:paraId="10107A2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40</w:t>
            </w:r>
            <w:r w:rsidRPr="00EE3E07">
              <w:rPr>
                <w:rFonts w:ascii="Arial" w:eastAsia="Times New Roman" w:hAnsi="Arial" w:cs="Arial"/>
                <w:sz w:val="20"/>
                <w:szCs w:val="20"/>
                <w:lang w:eastAsia="en-ZA" w:bidi="ar-SA"/>
              </w:rPr>
              <w:t>0 g</w:t>
            </w:r>
          </w:p>
        </w:tc>
        <w:tc>
          <w:tcPr>
            <w:tcW w:w="1276" w:type="dxa"/>
            <w:tcBorders>
              <w:top w:val="nil"/>
              <w:left w:val="nil"/>
              <w:bottom w:val="single" w:sz="4" w:space="0" w:color="auto"/>
              <w:right w:val="single" w:sz="4" w:space="0" w:color="auto"/>
            </w:tcBorders>
            <w:shd w:val="clear" w:color="000000" w:fill="FFFFFF"/>
            <w:vAlign w:val="center"/>
            <w:hideMark/>
          </w:tcPr>
          <w:p w14:paraId="632BFB9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w:t>
            </w:r>
            <w:r w:rsidRPr="00EE3E07">
              <w:rPr>
                <w:rFonts w:ascii="Arial" w:eastAsia="Times New Roman" w:hAnsi="Arial" w:cs="Arial"/>
                <w:sz w:val="20"/>
                <w:szCs w:val="20"/>
                <w:lang w:eastAsia="en-ZA" w:bidi="ar-SA"/>
              </w:rPr>
              <w:t>00</w:t>
            </w:r>
          </w:p>
        </w:tc>
        <w:tc>
          <w:tcPr>
            <w:tcW w:w="1559" w:type="dxa"/>
            <w:tcBorders>
              <w:top w:val="nil"/>
              <w:left w:val="nil"/>
              <w:bottom w:val="single" w:sz="4" w:space="0" w:color="auto"/>
              <w:right w:val="single" w:sz="4" w:space="0" w:color="auto"/>
            </w:tcBorders>
            <w:shd w:val="clear" w:color="000000" w:fill="FFFFFF"/>
            <w:vAlign w:val="center"/>
            <w:hideMark/>
          </w:tcPr>
          <w:p w14:paraId="295EE71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8D4D33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7B6FD9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22AFD7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22DC86A"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F220AC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6.19</w:t>
            </w:r>
          </w:p>
        </w:tc>
        <w:tc>
          <w:tcPr>
            <w:tcW w:w="4932" w:type="dxa"/>
            <w:tcBorders>
              <w:top w:val="nil"/>
              <w:left w:val="nil"/>
              <w:bottom w:val="single" w:sz="4" w:space="0" w:color="auto"/>
              <w:right w:val="single" w:sz="4" w:space="0" w:color="auto"/>
            </w:tcBorders>
            <w:shd w:val="clear" w:color="000000" w:fill="FFFFFF"/>
            <w:vAlign w:val="center"/>
            <w:hideMark/>
          </w:tcPr>
          <w:p w14:paraId="5803E981"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Spinach,</w:t>
            </w:r>
            <w:r>
              <w:rPr>
                <w:rFonts w:ascii="Arial" w:eastAsia="Times New Roman" w:hAnsi="Arial" w:cs="Arial"/>
                <w:sz w:val="20"/>
                <w:szCs w:val="20"/>
                <w:lang w:eastAsia="en-ZA" w:bidi="ar-SA"/>
              </w:rPr>
              <w:t xml:space="preserve"> 1</w:t>
            </w:r>
            <w:r w:rsidRPr="00EE3E07">
              <w:rPr>
                <w:rFonts w:ascii="Arial" w:eastAsia="Times New Roman" w:hAnsi="Arial" w:cs="Arial"/>
                <w:sz w:val="20"/>
                <w:szCs w:val="20"/>
                <w:lang w:eastAsia="en-ZA" w:bidi="ar-SA"/>
              </w:rPr>
              <w:t xml:space="preserve"> kg B</w:t>
            </w:r>
            <w:r>
              <w:rPr>
                <w:rFonts w:ascii="Arial" w:eastAsia="Times New Roman" w:hAnsi="Arial" w:cs="Arial"/>
                <w:sz w:val="20"/>
                <w:szCs w:val="20"/>
                <w:lang w:eastAsia="en-ZA" w:bidi="ar-SA"/>
              </w:rPr>
              <w:t>unch</w:t>
            </w:r>
          </w:p>
        </w:tc>
        <w:tc>
          <w:tcPr>
            <w:tcW w:w="1417" w:type="dxa"/>
            <w:tcBorders>
              <w:top w:val="nil"/>
              <w:left w:val="nil"/>
              <w:bottom w:val="single" w:sz="4" w:space="0" w:color="auto"/>
              <w:right w:val="single" w:sz="4" w:space="0" w:color="auto"/>
            </w:tcBorders>
            <w:shd w:val="clear" w:color="000000" w:fill="FFFFFF"/>
            <w:vAlign w:val="center"/>
            <w:hideMark/>
          </w:tcPr>
          <w:p w14:paraId="2921CDB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 kg</w:t>
            </w:r>
          </w:p>
        </w:tc>
        <w:tc>
          <w:tcPr>
            <w:tcW w:w="1276" w:type="dxa"/>
            <w:tcBorders>
              <w:top w:val="nil"/>
              <w:left w:val="nil"/>
              <w:bottom w:val="single" w:sz="4" w:space="0" w:color="auto"/>
              <w:right w:val="single" w:sz="4" w:space="0" w:color="auto"/>
            </w:tcBorders>
            <w:shd w:val="clear" w:color="000000" w:fill="FFFFFF"/>
            <w:vAlign w:val="center"/>
            <w:hideMark/>
          </w:tcPr>
          <w:p w14:paraId="10DD7C6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50</w:t>
            </w:r>
          </w:p>
        </w:tc>
        <w:tc>
          <w:tcPr>
            <w:tcW w:w="1559" w:type="dxa"/>
            <w:tcBorders>
              <w:top w:val="nil"/>
              <w:left w:val="nil"/>
              <w:bottom w:val="single" w:sz="4" w:space="0" w:color="auto"/>
              <w:right w:val="single" w:sz="4" w:space="0" w:color="auto"/>
            </w:tcBorders>
            <w:shd w:val="clear" w:color="000000" w:fill="FFFFFF"/>
            <w:vAlign w:val="center"/>
            <w:hideMark/>
          </w:tcPr>
          <w:p w14:paraId="1BFA91F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76BDEDE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F5C432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1883A3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D004567"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16E571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6.20</w:t>
            </w:r>
          </w:p>
        </w:tc>
        <w:tc>
          <w:tcPr>
            <w:tcW w:w="4932" w:type="dxa"/>
            <w:tcBorders>
              <w:top w:val="nil"/>
              <w:left w:val="nil"/>
              <w:bottom w:val="single" w:sz="4" w:space="0" w:color="auto"/>
              <w:right w:val="single" w:sz="4" w:space="0" w:color="auto"/>
            </w:tcBorders>
            <w:shd w:val="clear" w:color="000000" w:fill="FFFFFF"/>
            <w:vAlign w:val="center"/>
            <w:hideMark/>
          </w:tcPr>
          <w:p w14:paraId="110FB2E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Tomatoes, firm and Ripe, 6 kg Box</w:t>
            </w:r>
          </w:p>
        </w:tc>
        <w:tc>
          <w:tcPr>
            <w:tcW w:w="1417" w:type="dxa"/>
            <w:tcBorders>
              <w:top w:val="nil"/>
              <w:left w:val="nil"/>
              <w:bottom w:val="single" w:sz="4" w:space="0" w:color="auto"/>
              <w:right w:val="single" w:sz="4" w:space="0" w:color="auto"/>
            </w:tcBorders>
            <w:shd w:val="clear" w:color="000000" w:fill="FFFFFF"/>
            <w:vAlign w:val="center"/>
            <w:hideMark/>
          </w:tcPr>
          <w:p w14:paraId="224ED51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 kg</w:t>
            </w:r>
          </w:p>
        </w:tc>
        <w:tc>
          <w:tcPr>
            <w:tcW w:w="1276" w:type="dxa"/>
            <w:tcBorders>
              <w:top w:val="nil"/>
              <w:left w:val="nil"/>
              <w:bottom w:val="single" w:sz="4" w:space="0" w:color="auto"/>
              <w:right w:val="single" w:sz="4" w:space="0" w:color="auto"/>
            </w:tcBorders>
            <w:shd w:val="clear" w:color="000000" w:fill="FFFFFF"/>
            <w:vAlign w:val="center"/>
            <w:hideMark/>
          </w:tcPr>
          <w:p w14:paraId="4552457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shd w:val="clear" w:color="000000" w:fill="FFFFFF"/>
            <w:vAlign w:val="center"/>
            <w:hideMark/>
          </w:tcPr>
          <w:p w14:paraId="003F220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109F4F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607499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09F5EB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A5FF0DF"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E73547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6.21</w:t>
            </w:r>
          </w:p>
        </w:tc>
        <w:tc>
          <w:tcPr>
            <w:tcW w:w="4932" w:type="dxa"/>
            <w:tcBorders>
              <w:top w:val="nil"/>
              <w:left w:val="nil"/>
              <w:bottom w:val="single" w:sz="4" w:space="0" w:color="auto"/>
              <w:right w:val="single" w:sz="4" w:space="0" w:color="auto"/>
            </w:tcBorders>
            <w:shd w:val="clear" w:color="000000" w:fill="FFFFFF"/>
            <w:vAlign w:val="center"/>
            <w:hideMark/>
          </w:tcPr>
          <w:p w14:paraId="197D119C"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Cherry tomato, 250 g </w:t>
            </w:r>
            <w:r>
              <w:rPr>
                <w:rFonts w:ascii="Arial" w:eastAsia="Times New Roman" w:hAnsi="Arial" w:cs="Arial"/>
                <w:sz w:val="20"/>
                <w:szCs w:val="20"/>
                <w:lang w:eastAsia="en-ZA" w:bidi="ar-SA"/>
              </w:rPr>
              <w:t>punnet</w:t>
            </w:r>
          </w:p>
        </w:tc>
        <w:tc>
          <w:tcPr>
            <w:tcW w:w="1417" w:type="dxa"/>
            <w:tcBorders>
              <w:top w:val="nil"/>
              <w:left w:val="nil"/>
              <w:bottom w:val="single" w:sz="4" w:space="0" w:color="auto"/>
              <w:right w:val="single" w:sz="4" w:space="0" w:color="auto"/>
            </w:tcBorders>
            <w:shd w:val="clear" w:color="000000" w:fill="FFFFFF"/>
            <w:vAlign w:val="center"/>
            <w:hideMark/>
          </w:tcPr>
          <w:p w14:paraId="6E194B1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250 g</w:t>
            </w:r>
          </w:p>
        </w:tc>
        <w:tc>
          <w:tcPr>
            <w:tcW w:w="1276" w:type="dxa"/>
            <w:tcBorders>
              <w:top w:val="nil"/>
              <w:left w:val="nil"/>
              <w:bottom w:val="single" w:sz="4" w:space="0" w:color="auto"/>
              <w:right w:val="single" w:sz="4" w:space="0" w:color="auto"/>
            </w:tcBorders>
            <w:shd w:val="clear" w:color="000000" w:fill="FFFFFF"/>
            <w:vAlign w:val="center"/>
            <w:hideMark/>
          </w:tcPr>
          <w:p w14:paraId="5B636F4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320</w:t>
            </w:r>
          </w:p>
        </w:tc>
        <w:tc>
          <w:tcPr>
            <w:tcW w:w="1559" w:type="dxa"/>
            <w:tcBorders>
              <w:top w:val="nil"/>
              <w:left w:val="nil"/>
              <w:bottom w:val="single" w:sz="4" w:space="0" w:color="auto"/>
              <w:right w:val="single" w:sz="4" w:space="0" w:color="auto"/>
            </w:tcBorders>
            <w:shd w:val="clear" w:color="000000" w:fill="FFFFFF"/>
            <w:vAlign w:val="center"/>
            <w:hideMark/>
          </w:tcPr>
          <w:p w14:paraId="10B0C53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88BBC2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3BF16B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4D63FF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61AAD5E" w14:textId="77777777" w:rsidTr="00042847">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8593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6.22</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5E72F09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Green Beans, 2 kg</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A849C6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 kg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C70390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848FB9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2E8AA3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62D7026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6D8518F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166C7AC" w14:textId="77777777" w:rsidTr="00042847">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9C47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6.23</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2273EB58"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English Cucumbers </w:t>
            </w:r>
            <w:r>
              <w:rPr>
                <w:rFonts w:ascii="Arial" w:eastAsia="Times New Roman" w:hAnsi="Arial" w:cs="Arial"/>
                <w:sz w:val="20"/>
                <w:szCs w:val="20"/>
                <w:lang w:eastAsia="en-ZA" w:bidi="ar-SA"/>
              </w:rPr>
              <w:t>x15 / Box</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418531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Box</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438046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40CB61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6B324D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01992FB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6CC735C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D16133C"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F06CF4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6.24</w:t>
            </w:r>
          </w:p>
        </w:tc>
        <w:tc>
          <w:tcPr>
            <w:tcW w:w="4932" w:type="dxa"/>
            <w:tcBorders>
              <w:top w:val="nil"/>
              <w:left w:val="nil"/>
              <w:bottom w:val="single" w:sz="4" w:space="0" w:color="auto"/>
              <w:right w:val="single" w:sz="4" w:space="0" w:color="auto"/>
            </w:tcBorders>
            <w:shd w:val="clear" w:color="000000" w:fill="FFFFFF"/>
            <w:vAlign w:val="center"/>
            <w:hideMark/>
          </w:tcPr>
          <w:p w14:paraId="534B9131"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Green Peppers, 4 kg Box</w:t>
            </w:r>
          </w:p>
        </w:tc>
        <w:tc>
          <w:tcPr>
            <w:tcW w:w="1417" w:type="dxa"/>
            <w:tcBorders>
              <w:top w:val="nil"/>
              <w:left w:val="nil"/>
              <w:bottom w:val="single" w:sz="4" w:space="0" w:color="auto"/>
              <w:right w:val="single" w:sz="4" w:space="0" w:color="auto"/>
            </w:tcBorders>
            <w:shd w:val="clear" w:color="000000" w:fill="FFFFFF"/>
            <w:vAlign w:val="center"/>
            <w:hideMark/>
          </w:tcPr>
          <w:p w14:paraId="150DE4F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 kg</w:t>
            </w:r>
          </w:p>
        </w:tc>
        <w:tc>
          <w:tcPr>
            <w:tcW w:w="1276" w:type="dxa"/>
            <w:tcBorders>
              <w:top w:val="nil"/>
              <w:left w:val="nil"/>
              <w:bottom w:val="single" w:sz="4" w:space="0" w:color="auto"/>
              <w:right w:val="single" w:sz="4" w:space="0" w:color="auto"/>
            </w:tcBorders>
            <w:shd w:val="clear" w:color="000000" w:fill="FFFFFF"/>
            <w:vAlign w:val="center"/>
            <w:hideMark/>
          </w:tcPr>
          <w:p w14:paraId="5114806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w:t>
            </w:r>
          </w:p>
        </w:tc>
        <w:tc>
          <w:tcPr>
            <w:tcW w:w="1559" w:type="dxa"/>
            <w:tcBorders>
              <w:top w:val="nil"/>
              <w:left w:val="nil"/>
              <w:bottom w:val="single" w:sz="4" w:space="0" w:color="auto"/>
              <w:right w:val="single" w:sz="4" w:space="0" w:color="auto"/>
            </w:tcBorders>
            <w:shd w:val="clear" w:color="000000" w:fill="FFFFFF"/>
            <w:vAlign w:val="center"/>
            <w:hideMark/>
          </w:tcPr>
          <w:p w14:paraId="1A8E2E7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B9905D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881B99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3B976F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A6C1F33"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2ECCA6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6.25</w:t>
            </w:r>
          </w:p>
        </w:tc>
        <w:tc>
          <w:tcPr>
            <w:tcW w:w="4932" w:type="dxa"/>
            <w:tcBorders>
              <w:top w:val="nil"/>
              <w:left w:val="nil"/>
              <w:bottom w:val="single" w:sz="4" w:space="0" w:color="auto"/>
              <w:right w:val="single" w:sz="4" w:space="0" w:color="auto"/>
            </w:tcBorders>
            <w:shd w:val="clear" w:color="000000" w:fill="FFFFFF"/>
            <w:vAlign w:val="center"/>
            <w:hideMark/>
          </w:tcPr>
          <w:p w14:paraId="211D909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Red pepper, 4 kg Box </w:t>
            </w:r>
          </w:p>
        </w:tc>
        <w:tc>
          <w:tcPr>
            <w:tcW w:w="1417" w:type="dxa"/>
            <w:tcBorders>
              <w:top w:val="nil"/>
              <w:left w:val="nil"/>
              <w:bottom w:val="single" w:sz="4" w:space="0" w:color="auto"/>
              <w:right w:val="single" w:sz="4" w:space="0" w:color="auto"/>
            </w:tcBorders>
            <w:shd w:val="clear" w:color="000000" w:fill="FFFFFF"/>
            <w:vAlign w:val="center"/>
            <w:hideMark/>
          </w:tcPr>
          <w:p w14:paraId="064082B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 kg</w:t>
            </w:r>
          </w:p>
        </w:tc>
        <w:tc>
          <w:tcPr>
            <w:tcW w:w="1276" w:type="dxa"/>
            <w:tcBorders>
              <w:top w:val="nil"/>
              <w:left w:val="nil"/>
              <w:bottom w:val="single" w:sz="4" w:space="0" w:color="auto"/>
              <w:right w:val="single" w:sz="4" w:space="0" w:color="auto"/>
            </w:tcBorders>
            <w:shd w:val="clear" w:color="000000" w:fill="FFFFFF"/>
            <w:vAlign w:val="center"/>
            <w:hideMark/>
          </w:tcPr>
          <w:p w14:paraId="73E27C9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w:t>
            </w:r>
          </w:p>
        </w:tc>
        <w:tc>
          <w:tcPr>
            <w:tcW w:w="1559" w:type="dxa"/>
            <w:tcBorders>
              <w:top w:val="nil"/>
              <w:left w:val="nil"/>
              <w:bottom w:val="single" w:sz="4" w:space="0" w:color="auto"/>
              <w:right w:val="single" w:sz="4" w:space="0" w:color="auto"/>
            </w:tcBorders>
            <w:shd w:val="clear" w:color="000000" w:fill="FFFFFF"/>
            <w:vAlign w:val="center"/>
            <w:hideMark/>
          </w:tcPr>
          <w:p w14:paraId="52D39BB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B092E3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A3EEE6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B4D2AB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EE524C4"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0F598E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6.26</w:t>
            </w:r>
          </w:p>
        </w:tc>
        <w:tc>
          <w:tcPr>
            <w:tcW w:w="4932" w:type="dxa"/>
            <w:tcBorders>
              <w:top w:val="nil"/>
              <w:left w:val="nil"/>
              <w:bottom w:val="single" w:sz="4" w:space="0" w:color="auto"/>
              <w:right w:val="single" w:sz="4" w:space="0" w:color="auto"/>
            </w:tcBorders>
            <w:shd w:val="clear" w:color="000000" w:fill="FFFFFF"/>
            <w:vAlign w:val="center"/>
            <w:hideMark/>
          </w:tcPr>
          <w:p w14:paraId="18F7CAA9"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Yellow pepper, 4 kg Box </w:t>
            </w:r>
          </w:p>
        </w:tc>
        <w:tc>
          <w:tcPr>
            <w:tcW w:w="1417" w:type="dxa"/>
            <w:tcBorders>
              <w:top w:val="nil"/>
              <w:left w:val="nil"/>
              <w:bottom w:val="single" w:sz="4" w:space="0" w:color="auto"/>
              <w:right w:val="single" w:sz="4" w:space="0" w:color="auto"/>
            </w:tcBorders>
            <w:shd w:val="clear" w:color="000000" w:fill="FFFFFF"/>
            <w:vAlign w:val="center"/>
            <w:hideMark/>
          </w:tcPr>
          <w:p w14:paraId="752668D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 kg</w:t>
            </w:r>
          </w:p>
        </w:tc>
        <w:tc>
          <w:tcPr>
            <w:tcW w:w="1276" w:type="dxa"/>
            <w:tcBorders>
              <w:top w:val="nil"/>
              <w:left w:val="nil"/>
              <w:bottom w:val="single" w:sz="4" w:space="0" w:color="auto"/>
              <w:right w:val="single" w:sz="4" w:space="0" w:color="auto"/>
            </w:tcBorders>
            <w:shd w:val="clear" w:color="000000" w:fill="FFFFFF"/>
            <w:vAlign w:val="center"/>
            <w:hideMark/>
          </w:tcPr>
          <w:p w14:paraId="5D9204A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w:t>
            </w:r>
          </w:p>
        </w:tc>
        <w:tc>
          <w:tcPr>
            <w:tcW w:w="1559" w:type="dxa"/>
            <w:tcBorders>
              <w:top w:val="nil"/>
              <w:left w:val="nil"/>
              <w:bottom w:val="single" w:sz="4" w:space="0" w:color="auto"/>
              <w:right w:val="single" w:sz="4" w:space="0" w:color="auto"/>
            </w:tcBorders>
            <w:shd w:val="clear" w:color="000000" w:fill="FFFFFF"/>
            <w:vAlign w:val="center"/>
            <w:hideMark/>
          </w:tcPr>
          <w:p w14:paraId="45CA871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5AE3FB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8CE798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4196FD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27FB97D"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7C01E9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6.27</w:t>
            </w:r>
          </w:p>
        </w:tc>
        <w:tc>
          <w:tcPr>
            <w:tcW w:w="4932" w:type="dxa"/>
            <w:tcBorders>
              <w:top w:val="nil"/>
              <w:left w:val="nil"/>
              <w:bottom w:val="single" w:sz="4" w:space="0" w:color="auto"/>
              <w:right w:val="single" w:sz="4" w:space="0" w:color="auto"/>
            </w:tcBorders>
            <w:shd w:val="clear" w:color="000000" w:fill="FFFFFF"/>
            <w:vAlign w:val="center"/>
            <w:hideMark/>
          </w:tcPr>
          <w:p w14:paraId="706240D9"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Button Mushrooms, box (10 x 250 g)</w:t>
            </w:r>
          </w:p>
        </w:tc>
        <w:tc>
          <w:tcPr>
            <w:tcW w:w="1417" w:type="dxa"/>
            <w:tcBorders>
              <w:top w:val="nil"/>
              <w:left w:val="nil"/>
              <w:bottom w:val="single" w:sz="4" w:space="0" w:color="auto"/>
              <w:right w:val="single" w:sz="4" w:space="0" w:color="auto"/>
            </w:tcBorders>
            <w:shd w:val="clear" w:color="000000" w:fill="FFFFFF"/>
            <w:vAlign w:val="center"/>
            <w:hideMark/>
          </w:tcPr>
          <w:p w14:paraId="045EB54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w:t>
            </w:r>
            <w:r>
              <w:rPr>
                <w:rFonts w:ascii="Arial" w:eastAsia="Times New Roman" w:hAnsi="Arial" w:cs="Arial"/>
                <w:sz w:val="20"/>
                <w:szCs w:val="20"/>
                <w:lang w:eastAsia="en-ZA" w:bidi="ar-SA"/>
              </w:rPr>
              <w:t xml:space="preserve"> </w:t>
            </w:r>
            <w:r w:rsidRPr="00EE3E07">
              <w:rPr>
                <w:rFonts w:ascii="Arial" w:eastAsia="Times New Roman" w:hAnsi="Arial" w:cs="Arial"/>
                <w:sz w:val="20"/>
                <w:szCs w:val="20"/>
                <w:lang w:eastAsia="en-ZA" w:bidi="ar-SA"/>
              </w:rPr>
              <w:t>x</w:t>
            </w:r>
            <w:r>
              <w:rPr>
                <w:rFonts w:ascii="Arial" w:eastAsia="Times New Roman" w:hAnsi="Arial" w:cs="Arial"/>
                <w:sz w:val="20"/>
                <w:szCs w:val="20"/>
                <w:lang w:eastAsia="en-ZA" w:bidi="ar-SA"/>
              </w:rPr>
              <w:t xml:space="preserve"> </w:t>
            </w:r>
            <w:r w:rsidRPr="00EE3E07">
              <w:rPr>
                <w:rFonts w:ascii="Arial" w:eastAsia="Times New Roman" w:hAnsi="Arial" w:cs="Arial"/>
                <w:sz w:val="20"/>
                <w:szCs w:val="20"/>
                <w:lang w:eastAsia="en-ZA" w:bidi="ar-SA"/>
              </w:rPr>
              <w:t>250</w:t>
            </w:r>
            <w:r>
              <w:rPr>
                <w:rFonts w:ascii="Arial" w:eastAsia="Times New Roman" w:hAnsi="Arial" w:cs="Arial"/>
                <w:sz w:val="20"/>
                <w:szCs w:val="20"/>
                <w:lang w:eastAsia="en-ZA" w:bidi="ar-SA"/>
              </w:rPr>
              <w:t xml:space="preserve"> </w:t>
            </w:r>
            <w:r w:rsidRPr="00EE3E07">
              <w:rPr>
                <w:rFonts w:ascii="Arial" w:eastAsia="Times New Roman" w:hAnsi="Arial" w:cs="Arial"/>
                <w:sz w:val="20"/>
                <w:szCs w:val="20"/>
                <w:lang w:eastAsia="en-ZA" w:bidi="ar-SA"/>
              </w:rPr>
              <w:t>g</w:t>
            </w:r>
          </w:p>
        </w:tc>
        <w:tc>
          <w:tcPr>
            <w:tcW w:w="1276" w:type="dxa"/>
            <w:tcBorders>
              <w:top w:val="nil"/>
              <w:left w:val="nil"/>
              <w:bottom w:val="single" w:sz="4" w:space="0" w:color="auto"/>
              <w:right w:val="single" w:sz="4" w:space="0" w:color="auto"/>
            </w:tcBorders>
            <w:shd w:val="clear" w:color="000000" w:fill="FFFFFF"/>
            <w:vAlign w:val="center"/>
            <w:hideMark/>
          </w:tcPr>
          <w:p w14:paraId="405E172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48</w:t>
            </w:r>
          </w:p>
        </w:tc>
        <w:tc>
          <w:tcPr>
            <w:tcW w:w="1559" w:type="dxa"/>
            <w:tcBorders>
              <w:top w:val="nil"/>
              <w:left w:val="nil"/>
              <w:bottom w:val="single" w:sz="4" w:space="0" w:color="auto"/>
              <w:right w:val="single" w:sz="4" w:space="0" w:color="auto"/>
            </w:tcBorders>
            <w:shd w:val="clear" w:color="000000" w:fill="FFFFFF"/>
            <w:vAlign w:val="center"/>
            <w:hideMark/>
          </w:tcPr>
          <w:p w14:paraId="74ABE8C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20DBC1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3F56ED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9A9CF3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5EE017D"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8FBCCF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6.28</w:t>
            </w:r>
          </w:p>
        </w:tc>
        <w:tc>
          <w:tcPr>
            <w:tcW w:w="4932" w:type="dxa"/>
            <w:tcBorders>
              <w:top w:val="nil"/>
              <w:left w:val="nil"/>
              <w:bottom w:val="single" w:sz="4" w:space="0" w:color="auto"/>
              <w:right w:val="single" w:sz="4" w:space="0" w:color="auto"/>
            </w:tcBorders>
            <w:shd w:val="clear" w:color="000000" w:fill="FFFFFF"/>
            <w:vAlign w:val="center"/>
            <w:hideMark/>
          </w:tcPr>
          <w:p w14:paraId="4EF24644"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Garlic crushed, 1kg </w:t>
            </w:r>
          </w:p>
        </w:tc>
        <w:tc>
          <w:tcPr>
            <w:tcW w:w="1417" w:type="dxa"/>
            <w:tcBorders>
              <w:top w:val="nil"/>
              <w:left w:val="nil"/>
              <w:bottom w:val="single" w:sz="4" w:space="0" w:color="auto"/>
              <w:right w:val="single" w:sz="4" w:space="0" w:color="auto"/>
            </w:tcBorders>
            <w:shd w:val="clear" w:color="000000" w:fill="FFFFFF"/>
            <w:vAlign w:val="center"/>
            <w:hideMark/>
          </w:tcPr>
          <w:p w14:paraId="3F7E7D3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 kg</w:t>
            </w:r>
          </w:p>
        </w:tc>
        <w:tc>
          <w:tcPr>
            <w:tcW w:w="1276" w:type="dxa"/>
            <w:tcBorders>
              <w:top w:val="nil"/>
              <w:left w:val="nil"/>
              <w:bottom w:val="single" w:sz="4" w:space="0" w:color="auto"/>
              <w:right w:val="single" w:sz="4" w:space="0" w:color="auto"/>
            </w:tcBorders>
            <w:shd w:val="clear" w:color="000000" w:fill="FFFFFF"/>
            <w:vAlign w:val="center"/>
            <w:hideMark/>
          </w:tcPr>
          <w:p w14:paraId="7295762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6AE2763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CDE9AF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2EBAE0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367F1FA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AC43B51"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6BBFE9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6.29</w:t>
            </w:r>
          </w:p>
        </w:tc>
        <w:tc>
          <w:tcPr>
            <w:tcW w:w="4932" w:type="dxa"/>
            <w:tcBorders>
              <w:top w:val="nil"/>
              <w:left w:val="nil"/>
              <w:bottom w:val="single" w:sz="4" w:space="0" w:color="auto"/>
              <w:right w:val="single" w:sz="4" w:space="0" w:color="auto"/>
            </w:tcBorders>
            <w:shd w:val="clear" w:color="000000" w:fill="FFFFFF"/>
            <w:vAlign w:val="center"/>
            <w:hideMark/>
          </w:tcPr>
          <w:p w14:paraId="05239D9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Lettuce,</w:t>
            </w:r>
            <w:r>
              <w:rPr>
                <w:rFonts w:ascii="Arial" w:eastAsia="Times New Roman" w:hAnsi="Arial" w:cs="Arial"/>
                <w:sz w:val="20"/>
                <w:szCs w:val="20"/>
                <w:lang w:eastAsia="en-ZA" w:bidi="ar-SA"/>
              </w:rPr>
              <w:t xml:space="preserve"> x8 /</w:t>
            </w:r>
            <w:r w:rsidRPr="00EE3E07">
              <w:rPr>
                <w:rFonts w:ascii="Arial" w:eastAsia="Times New Roman" w:hAnsi="Arial" w:cs="Arial"/>
                <w:sz w:val="20"/>
                <w:szCs w:val="20"/>
                <w:lang w:eastAsia="en-ZA" w:bidi="ar-SA"/>
              </w:rPr>
              <w:t xml:space="preserve"> Box</w:t>
            </w:r>
            <w:r>
              <w:rPr>
                <w:rFonts w:ascii="Arial" w:eastAsia="Times New Roman" w:hAnsi="Arial" w:cs="Arial"/>
                <w:sz w:val="20"/>
                <w:szCs w:val="20"/>
                <w:lang w:eastAsia="en-ZA" w:bidi="ar-SA"/>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4261411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Box</w:t>
            </w:r>
          </w:p>
        </w:tc>
        <w:tc>
          <w:tcPr>
            <w:tcW w:w="1276" w:type="dxa"/>
            <w:tcBorders>
              <w:top w:val="nil"/>
              <w:left w:val="nil"/>
              <w:bottom w:val="single" w:sz="4" w:space="0" w:color="auto"/>
              <w:right w:val="single" w:sz="4" w:space="0" w:color="auto"/>
            </w:tcBorders>
            <w:shd w:val="clear" w:color="000000" w:fill="FFFFFF"/>
            <w:vAlign w:val="center"/>
            <w:hideMark/>
          </w:tcPr>
          <w:p w14:paraId="280AA84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3BE7A4D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0AB59D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8A189F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383740F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55DDDE7"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524685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6.30</w:t>
            </w:r>
          </w:p>
        </w:tc>
        <w:tc>
          <w:tcPr>
            <w:tcW w:w="4932" w:type="dxa"/>
            <w:tcBorders>
              <w:top w:val="nil"/>
              <w:left w:val="nil"/>
              <w:bottom w:val="single" w:sz="4" w:space="0" w:color="auto"/>
              <w:right w:val="single" w:sz="4" w:space="0" w:color="auto"/>
            </w:tcBorders>
            <w:shd w:val="clear" w:color="000000" w:fill="FFFFFF"/>
            <w:vAlign w:val="center"/>
            <w:hideMark/>
          </w:tcPr>
          <w:p w14:paraId="30C4C51A"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Mixed Lettuce, 2</w:t>
            </w:r>
            <w:r>
              <w:rPr>
                <w:rFonts w:ascii="Arial" w:eastAsia="Times New Roman" w:hAnsi="Arial" w:cs="Arial"/>
                <w:sz w:val="20"/>
                <w:szCs w:val="20"/>
                <w:lang w:eastAsia="en-ZA" w:bidi="ar-SA"/>
              </w:rPr>
              <w:t>0</w:t>
            </w:r>
            <w:r w:rsidRPr="00EE3E07">
              <w:rPr>
                <w:rFonts w:ascii="Arial" w:eastAsia="Times New Roman" w:hAnsi="Arial" w:cs="Arial"/>
                <w:sz w:val="20"/>
                <w:szCs w:val="20"/>
                <w:lang w:eastAsia="en-ZA" w:bidi="ar-SA"/>
              </w:rPr>
              <w:t>0 g</w:t>
            </w:r>
          </w:p>
        </w:tc>
        <w:tc>
          <w:tcPr>
            <w:tcW w:w="1417" w:type="dxa"/>
            <w:tcBorders>
              <w:top w:val="nil"/>
              <w:left w:val="nil"/>
              <w:bottom w:val="single" w:sz="4" w:space="0" w:color="auto"/>
              <w:right w:val="single" w:sz="4" w:space="0" w:color="auto"/>
            </w:tcBorders>
            <w:shd w:val="clear" w:color="000000" w:fill="FFFFFF"/>
            <w:vAlign w:val="center"/>
            <w:hideMark/>
          </w:tcPr>
          <w:p w14:paraId="07CA3FF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w:t>
            </w:r>
            <w:r>
              <w:rPr>
                <w:rFonts w:ascii="Arial" w:eastAsia="Times New Roman" w:hAnsi="Arial" w:cs="Arial"/>
                <w:sz w:val="20"/>
                <w:szCs w:val="20"/>
                <w:lang w:eastAsia="en-ZA" w:bidi="ar-SA"/>
              </w:rPr>
              <w:t>0</w:t>
            </w:r>
            <w:r w:rsidRPr="00EE3E07">
              <w:rPr>
                <w:rFonts w:ascii="Arial" w:eastAsia="Times New Roman" w:hAnsi="Arial" w:cs="Arial"/>
                <w:sz w:val="20"/>
                <w:szCs w:val="20"/>
                <w:lang w:eastAsia="en-ZA" w:bidi="ar-SA"/>
              </w:rPr>
              <w:t>0 g</w:t>
            </w:r>
          </w:p>
        </w:tc>
        <w:tc>
          <w:tcPr>
            <w:tcW w:w="1276" w:type="dxa"/>
            <w:tcBorders>
              <w:top w:val="nil"/>
              <w:left w:val="nil"/>
              <w:bottom w:val="single" w:sz="4" w:space="0" w:color="auto"/>
              <w:right w:val="single" w:sz="4" w:space="0" w:color="auto"/>
            </w:tcBorders>
            <w:shd w:val="clear" w:color="000000" w:fill="FFFFFF"/>
            <w:vAlign w:val="center"/>
            <w:hideMark/>
          </w:tcPr>
          <w:p w14:paraId="75042E6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300</w:t>
            </w:r>
          </w:p>
        </w:tc>
        <w:tc>
          <w:tcPr>
            <w:tcW w:w="1559" w:type="dxa"/>
            <w:tcBorders>
              <w:top w:val="nil"/>
              <w:left w:val="nil"/>
              <w:bottom w:val="single" w:sz="4" w:space="0" w:color="auto"/>
              <w:right w:val="single" w:sz="4" w:space="0" w:color="auto"/>
            </w:tcBorders>
            <w:shd w:val="clear" w:color="000000" w:fill="FFFFFF"/>
            <w:vAlign w:val="center"/>
            <w:hideMark/>
          </w:tcPr>
          <w:p w14:paraId="3C744F0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50888E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378B2B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86D54E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3DBFC5D"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D16E08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6.31</w:t>
            </w:r>
          </w:p>
        </w:tc>
        <w:tc>
          <w:tcPr>
            <w:tcW w:w="4932" w:type="dxa"/>
            <w:tcBorders>
              <w:top w:val="nil"/>
              <w:left w:val="nil"/>
              <w:bottom w:val="single" w:sz="4" w:space="0" w:color="auto"/>
              <w:right w:val="single" w:sz="4" w:space="0" w:color="auto"/>
            </w:tcBorders>
            <w:shd w:val="clear" w:color="000000" w:fill="FFFFFF"/>
            <w:vAlign w:val="center"/>
            <w:hideMark/>
          </w:tcPr>
          <w:p w14:paraId="51B06D50"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Parsley, </w:t>
            </w:r>
            <w:r>
              <w:rPr>
                <w:rFonts w:ascii="Arial" w:eastAsia="Times New Roman" w:hAnsi="Arial" w:cs="Arial"/>
                <w:sz w:val="20"/>
                <w:szCs w:val="20"/>
                <w:lang w:eastAsia="en-ZA" w:bidi="ar-SA"/>
              </w:rPr>
              <w:t>3</w:t>
            </w:r>
            <w:r w:rsidRPr="00EE3E07">
              <w:rPr>
                <w:rFonts w:ascii="Arial" w:eastAsia="Times New Roman" w:hAnsi="Arial" w:cs="Arial"/>
                <w:sz w:val="20"/>
                <w:szCs w:val="20"/>
                <w:lang w:eastAsia="en-ZA" w:bidi="ar-SA"/>
              </w:rPr>
              <w:t>0g Bunch</w:t>
            </w:r>
          </w:p>
        </w:tc>
        <w:tc>
          <w:tcPr>
            <w:tcW w:w="1417" w:type="dxa"/>
            <w:tcBorders>
              <w:top w:val="nil"/>
              <w:left w:val="nil"/>
              <w:bottom w:val="single" w:sz="4" w:space="0" w:color="auto"/>
              <w:right w:val="single" w:sz="4" w:space="0" w:color="auto"/>
            </w:tcBorders>
            <w:shd w:val="clear" w:color="000000" w:fill="FFFFFF"/>
            <w:vAlign w:val="center"/>
            <w:hideMark/>
          </w:tcPr>
          <w:p w14:paraId="785E80D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3</w:t>
            </w:r>
            <w:r w:rsidRPr="00EE3E07">
              <w:rPr>
                <w:rFonts w:ascii="Arial" w:eastAsia="Times New Roman" w:hAnsi="Arial" w:cs="Arial"/>
                <w:sz w:val="20"/>
                <w:szCs w:val="20"/>
                <w:lang w:eastAsia="en-ZA" w:bidi="ar-SA"/>
              </w:rPr>
              <w:t>0 g</w:t>
            </w:r>
          </w:p>
        </w:tc>
        <w:tc>
          <w:tcPr>
            <w:tcW w:w="1276" w:type="dxa"/>
            <w:tcBorders>
              <w:top w:val="nil"/>
              <w:left w:val="nil"/>
              <w:bottom w:val="single" w:sz="4" w:space="0" w:color="auto"/>
              <w:right w:val="single" w:sz="4" w:space="0" w:color="auto"/>
            </w:tcBorders>
            <w:shd w:val="clear" w:color="000000" w:fill="FFFFFF"/>
            <w:vAlign w:val="center"/>
            <w:hideMark/>
          </w:tcPr>
          <w:p w14:paraId="5C81655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6</w:t>
            </w:r>
            <w:r w:rsidRPr="00EE3E07">
              <w:rPr>
                <w:rFonts w:ascii="Arial" w:eastAsia="Times New Roman" w:hAnsi="Arial" w:cs="Arial"/>
                <w:sz w:val="20"/>
                <w:szCs w:val="20"/>
                <w:lang w:eastAsia="en-ZA" w:bidi="ar-SA"/>
              </w:rPr>
              <w:t>0</w:t>
            </w:r>
          </w:p>
        </w:tc>
        <w:tc>
          <w:tcPr>
            <w:tcW w:w="1559" w:type="dxa"/>
            <w:tcBorders>
              <w:top w:val="nil"/>
              <w:left w:val="nil"/>
              <w:bottom w:val="single" w:sz="4" w:space="0" w:color="auto"/>
              <w:right w:val="single" w:sz="4" w:space="0" w:color="auto"/>
            </w:tcBorders>
            <w:shd w:val="clear" w:color="000000" w:fill="FFFFFF"/>
            <w:vAlign w:val="center"/>
            <w:hideMark/>
          </w:tcPr>
          <w:p w14:paraId="6B1A6F8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7035B0E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6D1BCD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746028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5ECEC35"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96D574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6.32</w:t>
            </w:r>
          </w:p>
        </w:tc>
        <w:tc>
          <w:tcPr>
            <w:tcW w:w="4932" w:type="dxa"/>
            <w:tcBorders>
              <w:top w:val="nil"/>
              <w:left w:val="nil"/>
              <w:bottom w:val="single" w:sz="4" w:space="0" w:color="auto"/>
              <w:right w:val="single" w:sz="4" w:space="0" w:color="auto"/>
            </w:tcBorders>
            <w:shd w:val="clear" w:color="000000" w:fill="FFFFFF"/>
            <w:vAlign w:val="center"/>
            <w:hideMark/>
          </w:tcPr>
          <w:p w14:paraId="42B9E9F4"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Thyme, </w:t>
            </w:r>
            <w:r>
              <w:rPr>
                <w:rFonts w:ascii="Arial" w:eastAsia="Times New Roman" w:hAnsi="Arial" w:cs="Arial"/>
                <w:sz w:val="20"/>
                <w:szCs w:val="20"/>
                <w:lang w:eastAsia="en-ZA" w:bidi="ar-SA"/>
              </w:rPr>
              <w:t>2</w:t>
            </w:r>
            <w:r w:rsidRPr="00EE3E07">
              <w:rPr>
                <w:rFonts w:ascii="Arial" w:eastAsia="Times New Roman" w:hAnsi="Arial" w:cs="Arial"/>
                <w:sz w:val="20"/>
                <w:szCs w:val="20"/>
                <w:lang w:eastAsia="en-ZA" w:bidi="ar-SA"/>
              </w:rPr>
              <w:t>0 g</w:t>
            </w:r>
          </w:p>
        </w:tc>
        <w:tc>
          <w:tcPr>
            <w:tcW w:w="1417" w:type="dxa"/>
            <w:tcBorders>
              <w:top w:val="nil"/>
              <w:left w:val="nil"/>
              <w:bottom w:val="single" w:sz="4" w:space="0" w:color="auto"/>
              <w:right w:val="single" w:sz="4" w:space="0" w:color="auto"/>
            </w:tcBorders>
            <w:shd w:val="clear" w:color="000000" w:fill="FFFFFF"/>
            <w:vAlign w:val="center"/>
            <w:hideMark/>
          </w:tcPr>
          <w:p w14:paraId="7151011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w:t>
            </w:r>
            <w:r w:rsidRPr="00EE3E07">
              <w:rPr>
                <w:rFonts w:ascii="Arial" w:eastAsia="Times New Roman" w:hAnsi="Arial" w:cs="Arial"/>
                <w:sz w:val="20"/>
                <w:szCs w:val="20"/>
                <w:lang w:eastAsia="en-ZA" w:bidi="ar-SA"/>
              </w:rPr>
              <w:t>0 g</w:t>
            </w:r>
          </w:p>
        </w:tc>
        <w:tc>
          <w:tcPr>
            <w:tcW w:w="1276" w:type="dxa"/>
            <w:tcBorders>
              <w:top w:val="nil"/>
              <w:left w:val="nil"/>
              <w:bottom w:val="single" w:sz="4" w:space="0" w:color="auto"/>
              <w:right w:val="single" w:sz="4" w:space="0" w:color="auto"/>
            </w:tcBorders>
            <w:shd w:val="clear" w:color="000000" w:fill="FFFFFF"/>
            <w:vAlign w:val="center"/>
            <w:hideMark/>
          </w:tcPr>
          <w:p w14:paraId="4BA3CC3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4</w:t>
            </w:r>
            <w:r w:rsidRPr="00EE3E07">
              <w:rPr>
                <w:rFonts w:ascii="Arial" w:eastAsia="Times New Roman" w:hAnsi="Arial" w:cs="Arial"/>
                <w:sz w:val="20"/>
                <w:szCs w:val="20"/>
                <w:lang w:eastAsia="en-ZA" w:bidi="ar-SA"/>
              </w:rPr>
              <w:t>0</w:t>
            </w:r>
          </w:p>
        </w:tc>
        <w:tc>
          <w:tcPr>
            <w:tcW w:w="1559" w:type="dxa"/>
            <w:tcBorders>
              <w:top w:val="nil"/>
              <w:left w:val="nil"/>
              <w:bottom w:val="single" w:sz="4" w:space="0" w:color="auto"/>
              <w:right w:val="single" w:sz="4" w:space="0" w:color="auto"/>
            </w:tcBorders>
            <w:shd w:val="clear" w:color="000000" w:fill="FFFFFF"/>
            <w:vAlign w:val="center"/>
            <w:hideMark/>
          </w:tcPr>
          <w:p w14:paraId="65DD189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E0539C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987BC0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746105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275DF2B"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D2EA5F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6.33</w:t>
            </w:r>
          </w:p>
        </w:tc>
        <w:tc>
          <w:tcPr>
            <w:tcW w:w="4932" w:type="dxa"/>
            <w:tcBorders>
              <w:top w:val="nil"/>
              <w:left w:val="nil"/>
              <w:bottom w:val="single" w:sz="4" w:space="0" w:color="auto"/>
              <w:right w:val="single" w:sz="4" w:space="0" w:color="auto"/>
            </w:tcBorders>
            <w:shd w:val="clear" w:color="000000" w:fill="FFFFFF"/>
            <w:vAlign w:val="center"/>
            <w:hideMark/>
          </w:tcPr>
          <w:p w14:paraId="11A1C01D"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Mint leaves, </w:t>
            </w:r>
            <w:r>
              <w:rPr>
                <w:rFonts w:ascii="Arial" w:eastAsia="Times New Roman" w:hAnsi="Arial" w:cs="Arial"/>
                <w:sz w:val="20"/>
                <w:szCs w:val="20"/>
                <w:lang w:eastAsia="en-ZA" w:bidi="ar-SA"/>
              </w:rPr>
              <w:t>2</w:t>
            </w:r>
            <w:r w:rsidRPr="00EE3E07">
              <w:rPr>
                <w:rFonts w:ascii="Arial" w:eastAsia="Times New Roman" w:hAnsi="Arial" w:cs="Arial"/>
                <w:sz w:val="20"/>
                <w:szCs w:val="20"/>
                <w:lang w:eastAsia="en-ZA" w:bidi="ar-SA"/>
              </w:rPr>
              <w:t>0 g</w:t>
            </w:r>
          </w:p>
        </w:tc>
        <w:tc>
          <w:tcPr>
            <w:tcW w:w="1417" w:type="dxa"/>
            <w:tcBorders>
              <w:top w:val="nil"/>
              <w:left w:val="nil"/>
              <w:bottom w:val="single" w:sz="4" w:space="0" w:color="auto"/>
              <w:right w:val="single" w:sz="4" w:space="0" w:color="auto"/>
            </w:tcBorders>
            <w:shd w:val="clear" w:color="000000" w:fill="FFFFFF"/>
            <w:vAlign w:val="center"/>
            <w:hideMark/>
          </w:tcPr>
          <w:p w14:paraId="0553C1A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w:t>
            </w:r>
            <w:r w:rsidRPr="00EE3E07">
              <w:rPr>
                <w:rFonts w:ascii="Arial" w:eastAsia="Times New Roman" w:hAnsi="Arial" w:cs="Arial"/>
                <w:sz w:val="20"/>
                <w:szCs w:val="20"/>
                <w:lang w:eastAsia="en-ZA" w:bidi="ar-SA"/>
              </w:rPr>
              <w:t>0 g</w:t>
            </w:r>
          </w:p>
        </w:tc>
        <w:tc>
          <w:tcPr>
            <w:tcW w:w="1276" w:type="dxa"/>
            <w:tcBorders>
              <w:top w:val="nil"/>
              <w:left w:val="nil"/>
              <w:bottom w:val="single" w:sz="4" w:space="0" w:color="auto"/>
              <w:right w:val="single" w:sz="4" w:space="0" w:color="auto"/>
            </w:tcBorders>
            <w:shd w:val="clear" w:color="000000" w:fill="FFFFFF"/>
            <w:vAlign w:val="center"/>
            <w:hideMark/>
          </w:tcPr>
          <w:p w14:paraId="7939B29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4</w:t>
            </w:r>
            <w:r w:rsidRPr="00EE3E07">
              <w:rPr>
                <w:rFonts w:ascii="Arial" w:eastAsia="Times New Roman" w:hAnsi="Arial" w:cs="Arial"/>
                <w:sz w:val="20"/>
                <w:szCs w:val="20"/>
                <w:lang w:eastAsia="en-ZA" w:bidi="ar-SA"/>
              </w:rPr>
              <w:t>0</w:t>
            </w:r>
          </w:p>
        </w:tc>
        <w:tc>
          <w:tcPr>
            <w:tcW w:w="1559" w:type="dxa"/>
            <w:tcBorders>
              <w:top w:val="nil"/>
              <w:left w:val="nil"/>
              <w:bottom w:val="single" w:sz="4" w:space="0" w:color="auto"/>
              <w:right w:val="single" w:sz="4" w:space="0" w:color="auto"/>
            </w:tcBorders>
            <w:shd w:val="clear" w:color="000000" w:fill="FFFFFF"/>
            <w:vAlign w:val="center"/>
            <w:hideMark/>
          </w:tcPr>
          <w:p w14:paraId="3585DD5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B8853C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801D91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9F260B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CA27675"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EFF4A6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6.34</w:t>
            </w:r>
          </w:p>
        </w:tc>
        <w:tc>
          <w:tcPr>
            <w:tcW w:w="4932" w:type="dxa"/>
            <w:tcBorders>
              <w:top w:val="nil"/>
              <w:left w:val="nil"/>
              <w:bottom w:val="single" w:sz="4" w:space="0" w:color="auto"/>
              <w:right w:val="single" w:sz="4" w:space="0" w:color="auto"/>
            </w:tcBorders>
            <w:shd w:val="clear" w:color="000000" w:fill="FFFFFF"/>
            <w:vAlign w:val="center"/>
            <w:hideMark/>
          </w:tcPr>
          <w:p w14:paraId="72D69D85"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Mixed Vegetables, 1 kg</w:t>
            </w:r>
          </w:p>
        </w:tc>
        <w:tc>
          <w:tcPr>
            <w:tcW w:w="1417" w:type="dxa"/>
            <w:tcBorders>
              <w:top w:val="nil"/>
              <w:left w:val="nil"/>
              <w:bottom w:val="single" w:sz="4" w:space="0" w:color="auto"/>
              <w:right w:val="single" w:sz="4" w:space="0" w:color="auto"/>
            </w:tcBorders>
            <w:shd w:val="clear" w:color="000000" w:fill="FFFFFF"/>
            <w:vAlign w:val="center"/>
            <w:hideMark/>
          </w:tcPr>
          <w:p w14:paraId="2E65EF6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 kg</w:t>
            </w:r>
          </w:p>
        </w:tc>
        <w:tc>
          <w:tcPr>
            <w:tcW w:w="1276" w:type="dxa"/>
            <w:tcBorders>
              <w:top w:val="nil"/>
              <w:left w:val="nil"/>
              <w:bottom w:val="single" w:sz="4" w:space="0" w:color="auto"/>
              <w:right w:val="single" w:sz="4" w:space="0" w:color="auto"/>
            </w:tcBorders>
            <w:shd w:val="clear" w:color="000000" w:fill="FFFFFF"/>
            <w:vAlign w:val="center"/>
            <w:hideMark/>
          </w:tcPr>
          <w:p w14:paraId="179F090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4B2A48F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03E8D3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ABB59A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306A649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A85BB1D"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FA752C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6.35</w:t>
            </w:r>
          </w:p>
        </w:tc>
        <w:tc>
          <w:tcPr>
            <w:tcW w:w="4932" w:type="dxa"/>
            <w:tcBorders>
              <w:top w:val="nil"/>
              <w:left w:val="nil"/>
              <w:bottom w:val="single" w:sz="4" w:space="0" w:color="auto"/>
              <w:right w:val="single" w:sz="4" w:space="0" w:color="auto"/>
            </w:tcBorders>
            <w:shd w:val="clear" w:color="000000" w:fill="FFFFFF"/>
            <w:vAlign w:val="center"/>
            <w:hideMark/>
          </w:tcPr>
          <w:p w14:paraId="511F61E7"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Bananas, 18 kg Box</w:t>
            </w:r>
          </w:p>
        </w:tc>
        <w:tc>
          <w:tcPr>
            <w:tcW w:w="1417" w:type="dxa"/>
            <w:tcBorders>
              <w:top w:val="nil"/>
              <w:left w:val="nil"/>
              <w:bottom w:val="single" w:sz="4" w:space="0" w:color="auto"/>
              <w:right w:val="single" w:sz="4" w:space="0" w:color="auto"/>
            </w:tcBorders>
            <w:shd w:val="clear" w:color="000000" w:fill="FFFFFF"/>
            <w:vAlign w:val="center"/>
            <w:hideMark/>
          </w:tcPr>
          <w:p w14:paraId="3BFBAB0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18 kg</w:t>
            </w:r>
          </w:p>
        </w:tc>
        <w:tc>
          <w:tcPr>
            <w:tcW w:w="1276" w:type="dxa"/>
            <w:tcBorders>
              <w:top w:val="nil"/>
              <w:left w:val="nil"/>
              <w:bottom w:val="single" w:sz="4" w:space="0" w:color="auto"/>
              <w:right w:val="single" w:sz="4" w:space="0" w:color="auto"/>
            </w:tcBorders>
            <w:shd w:val="clear" w:color="000000" w:fill="FFFFFF"/>
            <w:vAlign w:val="center"/>
            <w:hideMark/>
          </w:tcPr>
          <w:p w14:paraId="40DC98F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w:t>
            </w:r>
          </w:p>
        </w:tc>
        <w:tc>
          <w:tcPr>
            <w:tcW w:w="1559" w:type="dxa"/>
            <w:tcBorders>
              <w:top w:val="nil"/>
              <w:left w:val="nil"/>
              <w:bottom w:val="single" w:sz="4" w:space="0" w:color="auto"/>
              <w:right w:val="single" w:sz="4" w:space="0" w:color="auto"/>
            </w:tcBorders>
            <w:shd w:val="clear" w:color="000000" w:fill="FFFFFF"/>
            <w:vAlign w:val="center"/>
            <w:hideMark/>
          </w:tcPr>
          <w:p w14:paraId="69E4ED6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E74990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A1F911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80ECAC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27B76D1"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7680F5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6.36</w:t>
            </w:r>
          </w:p>
        </w:tc>
        <w:tc>
          <w:tcPr>
            <w:tcW w:w="4932" w:type="dxa"/>
            <w:tcBorders>
              <w:top w:val="nil"/>
              <w:left w:val="nil"/>
              <w:bottom w:val="single" w:sz="4" w:space="0" w:color="auto"/>
              <w:right w:val="single" w:sz="4" w:space="0" w:color="auto"/>
            </w:tcBorders>
            <w:shd w:val="clear" w:color="000000" w:fill="FFFFFF"/>
            <w:vAlign w:val="center"/>
            <w:hideMark/>
          </w:tcPr>
          <w:p w14:paraId="7E2070B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Guavas, </w:t>
            </w:r>
            <w:r>
              <w:rPr>
                <w:rFonts w:ascii="Arial" w:eastAsia="Times New Roman" w:hAnsi="Arial" w:cs="Arial"/>
                <w:sz w:val="20"/>
                <w:szCs w:val="20"/>
                <w:lang w:eastAsia="en-ZA" w:bidi="ar-SA"/>
              </w:rPr>
              <w:t xml:space="preserve">7.5 </w:t>
            </w:r>
            <w:r w:rsidRPr="00EE3E07">
              <w:rPr>
                <w:rFonts w:ascii="Arial" w:eastAsia="Times New Roman" w:hAnsi="Arial" w:cs="Arial"/>
                <w:sz w:val="20"/>
                <w:szCs w:val="20"/>
                <w:lang w:eastAsia="en-ZA" w:bidi="ar-SA"/>
              </w:rPr>
              <w:t>kg Box</w:t>
            </w:r>
          </w:p>
        </w:tc>
        <w:tc>
          <w:tcPr>
            <w:tcW w:w="1417" w:type="dxa"/>
            <w:tcBorders>
              <w:top w:val="nil"/>
              <w:left w:val="nil"/>
              <w:bottom w:val="single" w:sz="4" w:space="0" w:color="auto"/>
              <w:right w:val="single" w:sz="4" w:space="0" w:color="auto"/>
            </w:tcBorders>
            <w:shd w:val="clear" w:color="000000" w:fill="FFFFFF"/>
            <w:vAlign w:val="center"/>
            <w:hideMark/>
          </w:tcPr>
          <w:p w14:paraId="3D90F19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7.5</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shd w:val="clear" w:color="000000" w:fill="FFFFFF"/>
            <w:vAlign w:val="center"/>
            <w:hideMark/>
          </w:tcPr>
          <w:p w14:paraId="7C91619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705A6E2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8405E9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879253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A95737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A962670"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58A20E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6.37</w:t>
            </w:r>
          </w:p>
        </w:tc>
        <w:tc>
          <w:tcPr>
            <w:tcW w:w="4932" w:type="dxa"/>
            <w:tcBorders>
              <w:top w:val="nil"/>
              <w:left w:val="nil"/>
              <w:bottom w:val="single" w:sz="4" w:space="0" w:color="auto"/>
              <w:right w:val="single" w:sz="4" w:space="0" w:color="auto"/>
            </w:tcBorders>
            <w:shd w:val="clear" w:color="000000" w:fill="FFFFFF"/>
            <w:vAlign w:val="center"/>
            <w:hideMark/>
          </w:tcPr>
          <w:p w14:paraId="1F1DADEA" w14:textId="77777777" w:rsidR="006E0F67" w:rsidRPr="00EE3E07" w:rsidRDefault="006E0F67" w:rsidP="00DB5E45">
            <w:pPr>
              <w:widowControl/>
              <w:textAlignment w:val="auto"/>
              <w:rPr>
                <w:rFonts w:ascii="Arial" w:eastAsia="Times New Roman" w:hAnsi="Arial" w:cs="Arial"/>
                <w:sz w:val="20"/>
                <w:szCs w:val="20"/>
                <w:lang w:eastAsia="en-ZA" w:bidi="ar-SA"/>
              </w:rPr>
            </w:pPr>
            <w:proofErr w:type="spellStart"/>
            <w:r w:rsidRPr="00EE3E07">
              <w:rPr>
                <w:rFonts w:ascii="Arial" w:eastAsia="Times New Roman" w:hAnsi="Arial" w:cs="Arial"/>
                <w:sz w:val="20"/>
                <w:szCs w:val="20"/>
                <w:lang w:eastAsia="en-ZA" w:bidi="ar-SA"/>
              </w:rPr>
              <w:t>Pawpaws</w:t>
            </w:r>
            <w:proofErr w:type="spellEnd"/>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 xml:space="preserve"> kg Box</w:t>
            </w:r>
          </w:p>
        </w:tc>
        <w:tc>
          <w:tcPr>
            <w:tcW w:w="1417" w:type="dxa"/>
            <w:tcBorders>
              <w:top w:val="nil"/>
              <w:left w:val="nil"/>
              <w:bottom w:val="single" w:sz="4" w:space="0" w:color="auto"/>
              <w:right w:val="single" w:sz="4" w:space="0" w:color="auto"/>
            </w:tcBorders>
            <w:shd w:val="clear" w:color="000000" w:fill="FFFFFF"/>
            <w:vAlign w:val="center"/>
            <w:hideMark/>
          </w:tcPr>
          <w:p w14:paraId="50A5BBF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shd w:val="clear" w:color="000000" w:fill="FFFFFF"/>
            <w:vAlign w:val="center"/>
            <w:hideMark/>
          </w:tcPr>
          <w:p w14:paraId="01295B1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15</w:t>
            </w:r>
          </w:p>
        </w:tc>
        <w:tc>
          <w:tcPr>
            <w:tcW w:w="1559" w:type="dxa"/>
            <w:tcBorders>
              <w:top w:val="nil"/>
              <w:left w:val="nil"/>
              <w:bottom w:val="single" w:sz="4" w:space="0" w:color="auto"/>
              <w:right w:val="single" w:sz="4" w:space="0" w:color="auto"/>
            </w:tcBorders>
            <w:shd w:val="clear" w:color="000000" w:fill="FFFFFF"/>
            <w:vAlign w:val="center"/>
            <w:hideMark/>
          </w:tcPr>
          <w:p w14:paraId="2A9818B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7F9B18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11D379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8EB6BD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F85E19F" w14:textId="77777777" w:rsidTr="00042847">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D5F5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6.38</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5C507A54"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Mangoes, </w:t>
            </w: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 xml:space="preserve"> kg Box</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671D8E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 xml:space="preserve"> kg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89B27C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352D66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BF86C6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0463D21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047E621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E835F03" w14:textId="77777777" w:rsidTr="00042847">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D85B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6.39</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436FF8E0"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Kiwi Fruit, </w:t>
            </w:r>
            <w:r>
              <w:rPr>
                <w:rFonts w:ascii="Arial" w:eastAsia="Times New Roman" w:hAnsi="Arial" w:cs="Arial"/>
                <w:sz w:val="20"/>
                <w:szCs w:val="20"/>
                <w:lang w:eastAsia="en-ZA" w:bidi="ar-SA"/>
              </w:rPr>
              <w:t>500</w:t>
            </w:r>
            <w:r w:rsidRPr="00EE3E07">
              <w:rPr>
                <w:rFonts w:ascii="Arial" w:eastAsia="Times New Roman" w:hAnsi="Arial" w:cs="Arial"/>
                <w:sz w:val="20"/>
                <w:szCs w:val="20"/>
                <w:lang w:eastAsia="en-ZA" w:bidi="ar-SA"/>
              </w:rPr>
              <w:t>g</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9AB8E1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500 </w:t>
            </w:r>
            <w:r w:rsidRPr="00EE3E07">
              <w:rPr>
                <w:rFonts w:ascii="Arial" w:eastAsia="Times New Roman" w:hAnsi="Arial" w:cs="Arial"/>
                <w:sz w:val="20"/>
                <w:szCs w:val="20"/>
                <w:lang w:eastAsia="en-ZA" w:bidi="ar-SA"/>
              </w:rPr>
              <w:t>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57673E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w:t>
            </w:r>
            <w:r w:rsidRPr="00EE3E07">
              <w:rPr>
                <w:rFonts w:ascii="Arial" w:eastAsia="Times New Roman" w:hAnsi="Arial" w:cs="Arial"/>
                <w:sz w:val="20"/>
                <w:szCs w:val="20"/>
                <w:lang w:eastAsia="en-ZA" w:bidi="ar-SA"/>
              </w:rPr>
              <w:t>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C49283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D98311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229F8C1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5DCEB85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8587012"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0E0DBC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6.40</w:t>
            </w:r>
          </w:p>
        </w:tc>
        <w:tc>
          <w:tcPr>
            <w:tcW w:w="4932" w:type="dxa"/>
            <w:tcBorders>
              <w:top w:val="nil"/>
              <w:left w:val="nil"/>
              <w:bottom w:val="single" w:sz="4" w:space="0" w:color="auto"/>
              <w:right w:val="single" w:sz="4" w:space="0" w:color="auto"/>
            </w:tcBorders>
            <w:shd w:val="clear" w:color="000000" w:fill="FFFFFF"/>
            <w:vAlign w:val="center"/>
            <w:hideMark/>
          </w:tcPr>
          <w:p w14:paraId="7D5BDAB2"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Sweet Melon, </w:t>
            </w:r>
            <w:r>
              <w:rPr>
                <w:rFonts w:ascii="Arial" w:eastAsia="Times New Roman" w:hAnsi="Arial" w:cs="Arial"/>
                <w:sz w:val="20"/>
                <w:szCs w:val="20"/>
                <w:lang w:eastAsia="en-ZA" w:bidi="ar-SA"/>
              </w:rPr>
              <w:t>2.6</w:t>
            </w:r>
            <w:r w:rsidRPr="00EE3E07">
              <w:rPr>
                <w:rFonts w:ascii="Arial" w:eastAsia="Times New Roman" w:hAnsi="Arial" w:cs="Arial"/>
                <w:sz w:val="20"/>
                <w:szCs w:val="20"/>
                <w:lang w:eastAsia="en-ZA" w:bidi="ar-SA"/>
              </w:rPr>
              <w:t xml:space="preserve"> kg Box</w:t>
            </w:r>
          </w:p>
        </w:tc>
        <w:tc>
          <w:tcPr>
            <w:tcW w:w="1417" w:type="dxa"/>
            <w:tcBorders>
              <w:top w:val="nil"/>
              <w:left w:val="nil"/>
              <w:bottom w:val="single" w:sz="4" w:space="0" w:color="auto"/>
              <w:right w:val="single" w:sz="4" w:space="0" w:color="auto"/>
            </w:tcBorders>
            <w:shd w:val="clear" w:color="000000" w:fill="FFFFFF"/>
            <w:vAlign w:val="center"/>
            <w:hideMark/>
          </w:tcPr>
          <w:p w14:paraId="47E1DF7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2.6</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shd w:val="clear" w:color="000000" w:fill="FFFFFF"/>
            <w:vAlign w:val="center"/>
            <w:hideMark/>
          </w:tcPr>
          <w:p w14:paraId="3F46BB5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8</w:t>
            </w:r>
          </w:p>
        </w:tc>
        <w:tc>
          <w:tcPr>
            <w:tcW w:w="1559" w:type="dxa"/>
            <w:tcBorders>
              <w:top w:val="nil"/>
              <w:left w:val="nil"/>
              <w:bottom w:val="single" w:sz="4" w:space="0" w:color="auto"/>
              <w:right w:val="single" w:sz="4" w:space="0" w:color="auto"/>
            </w:tcBorders>
            <w:shd w:val="clear" w:color="000000" w:fill="FFFFFF"/>
            <w:vAlign w:val="center"/>
            <w:hideMark/>
          </w:tcPr>
          <w:p w14:paraId="178E9E2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556F17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3799F1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BD93F2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6DF5760"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3D01F4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6.41</w:t>
            </w:r>
          </w:p>
        </w:tc>
        <w:tc>
          <w:tcPr>
            <w:tcW w:w="4932" w:type="dxa"/>
            <w:tcBorders>
              <w:top w:val="nil"/>
              <w:left w:val="nil"/>
              <w:bottom w:val="single" w:sz="4" w:space="0" w:color="auto"/>
              <w:right w:val="single" w:sz="4" w:space="0" w:color="auto"/>
            </w:tcBorders>
            <w:shd w:val="clear" w:color="000000" w:fill="FFFFFF"/>
            <w:vAlign w:val="center"/>
            <w:hideMark/>
          </w:tcPr>
          <w:p w14:paraId="224DD917"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Apples, red, 20 kg Box</w:t>
            </w:r>
          </w:p>
        </w:tc>
        <w:tc>
          <w:tcPr>
            <w:tcW w:w="1417" w:type="dxa"/>
            <w:tcBorders>
              <w:top w:val="nil"/>
              <w:left w:val="nil"/>
              <w:bottom w:val="single" w:sz="4" w:space="0" w:color="auto"/>
              <w:right w:val="single" w:sz="4" w:space="0" w:color="auto"/>
            </w:tcBorders>
            <w:shd w:val="clear" w:color="000000" w:fill="FFFFFF"/>
            <w:vAlign w:val="center"/>
            <w:hideMark/>
          </w:tcPr>
          <w:p w14:paraId="1F8E147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20 kg</w:t>
            </w:r>
          </w:p>
        </w:tc>
        <w:tc>
          <w:tcPr>
            <w:tcW w:w="1276" w:type="dxa"/>
            <w:tcBorders>
              <w:top w:val="nil"/>
              <w:left w:val="nil"/>
              <w:bottom w:val="single" w:sz="4" w:space="0" w:color="auto"/>
              <w:right w:val="single" w:sz="4" w:space="0" w:color="auto"/>
            </w:tcBorders>
            <w:shd w:val="clear" w:color="000000" w:fill="FFFFFF"/>
            <w:vAlign w:val="center"/>
            <w:hideMark/>
          </w:tcPr>
          <w:p w14:paraId="28B3A2D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8</w:t>
            </w:r>
          </w:p>
        </w:tc>
        <w:tc>
          <w:tcPr>
            <w:tcW w:w="1559" w:type="dxa"/>
            <w:tcBorders>
              <w:top w:val="nil"/>
              <w:left w:val="nil"/>
              <w:bottom w:val="single" w:sz="4" w:space="0" w:color="auto"/>
              <w:right w:val="single" w:sz="4" w:space="0" w:color="auto"/>
            </w:tcBorders>
            <w:shd w:val="clear" w:color="000000" w:fill="FFFFFF"/>
            <w:vAlign w:val="center"/>
            <w:hideMark/>
          </w:tcPr>
          <w:p w14:paraId="0E7A35B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16BAF1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B2981C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264FA3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A8B435B"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127BBB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6.42</w:t>
            </w:r>
          </w:p>
        </w:tc>
        <w:tc>
          <w:tcPr>
            <w:tcW w:w="4932" w:type="dxa"/>
            <w:tcBorders>
              <w:top w:val="nil"/>
              <w:left w:val="nil"/>
              <w:bottom w:val="single" w:sz="4" w:space="0" w:color="auto"/>
              <w:right w:val="single" w:sz="4" w:space="0" w:color="auto"/>
            </w:tcBorders>
            <w:shd w:val="clear" w:color="000000" w:fill="FFFFFF"/>
            <w:vAlign w:val="center"/>
            <w:hideMark/>
          </w:tcPr>
          <w:p w14:paraId="3C59B975"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Apples, Green, 20 kg Box</w:t>
            </w:r>
          </w:p>
        </w:tc>
        <w:tc>
          <w:tcPr>
            <w:tcW w:w="1417" w:type="dxa"/>
            <w:tcBorders>
              <w:top w:val="nil"/>
              <w:left w:val="nil"/>
              <w:bottom w:val="single" w:sz="4" w:space="0" w:color="auto"/>
              <w:right w:val="single" w:sz="4" w:space="0" w:color="auto"/>
            </w:tcBorders>
            <w:shd w:val="clear" w:color="000000" w:fill="FFFFFF"/>
            <w:vAlign w:val="center"/>
            <w:hideMark/>
          </w:tcPr>
          <w:p w14:paraId="592C886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20 kg</w:t>
            </w:r>
          </w:p>
        </w:tc>
        <w:tc>
          <w:tcPr>
            <w:tcW w:w="1276" w:type="dxa"/>
            <w:tcBorders>
              <w:top w:val="nil"/>
              <w:left w:val="nil"/>
              <w:bottom w:val="single" w:sz="4" w:space="0" w:color="auto"/>
              <w:right w:val="single" w:sz="4" w:space="0" w:color="auto"/>
            </w:tcBorders>
            <w:shd w:val="clear" w:color="000000" w:fill="FFFFFF"/>
            <w:vAlign w:val="center"/>
            <w:hideMark/>
          </w:tcPr>
          <w:p w14:paraId="1C79666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8</w:t>
            </w:r>
          </w:p>
        </w:tc>
        <w:tc>
          <w:tcPr>
            <w:tcW w:w="1559" w:type="dxa"/>
            <w:tcBorders>
              <w:top w:val="nil"/>
              <w:left w:val="nil"/>
              <w:bottom w:val="single" w:sz="4" w:space="0" w:color="auto"/>
              <w:right w:val="single" w:sz="4" w:space="0" w:color="auto"/>
            </w:tcBorders>
            <w:shd w:val="clear" w:color="000000" w:fill="FFFFFF"/>
            <w:vAlign w:val="center"/>
            <w:hideMark/>
          </w:tcPr>
          <w:p w14:paraId="785A63D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EB53AE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9A2477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19CE1B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5232F83"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BA3BDD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6.43</w:t>
            </w:r>
          </w:p>
        </w:tc>
        <w:tc>
          <w:tcPr>
            <w:tcW w:w="4932" w:type="dxa"/>
            <w:tcBorders>
              <w:top w:val="nil"/>
              <w:left w:val="nil"/>
              <w:bottom w:val="single" w:sz="4" w:space="0" w:color="auto"/>
              <w:right w:val="single" w:sz="4" w:space="0" w:color="auto"/>
            </w:tcBorders>
            <w:shd w:val="clear" w:color="000000" w:fill="FFFFFF"/>
            <w:vAlign w:val="center"/>
            <w:hideMark/>
          </w:tcPr>
          <w:p w14:paraId="13B7D640"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Grapes, 1 kg Box</w:t>
            </w:r>
          </w:p>
        </w:tc>
        <w:tc>
          <w:tcPr>
            <w:tcW w:w="1417" w:type="dxa"/>
            <w:tcBorders>
              <w:top w:val="nil"/>
              <w:left w:val="nil"/>
              <w:bottom w:val="single" w:sz="4" w:space="0" w:color="auto"/>
              <w:right w:val="single" w:sz="4" w:space="0" w:color="auto"/>
            </w:tcBorders>
            <w:shd w:val="clear" w:color="000000" w:fill="FFFFFF"/>
            <w:vAlign w:val="center"/>
            <w:hideMark/>
          </w:tcPr>
          <w:p w14:paraId="0EA31E9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 kg</w:t>
            </w:r>
          </w:p>
        </w:tc>
        <w:tc>
          <w:tcPr>
            <w:tcW w:w="1276" w:type="dxa"/>
            <w:tcBorders>
              <w:top w:val="nil"/>
              <w:left w:val="nil"/>
              <w:bottom w:val="single" w:sz="4" w:space="0" w:color="auto"/>
              <w:right w:val="single" w:sz="4" w:space="0" w:color="auto"/>
            </w:tcBorders>
            <w:shd w:val="clear" w:color="000000" w:fill="FFFFFF"/>
            <w:vAlign w:val="center"/>
            <w:hideMark/>
          </w:tcPr>
          <w:p w14:paraId="22D9F37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100</w:t>
            </w:r>
          </w:p>
        </w:tc>
        <w:tc>
          <w:tcPr>
            <w:tcW w:w="1559" w:type="dxa"/>
            <w:tcBorders>
              <w:top w:val="nil"/>
              <w:left w:val="nil"/>
              <w:bottom w:val="single" w:sz="4" w:space="0" w:color="auto"/>
              <w:right w:val="single" w:sz="4" w:space="0" w:color="auto"/>
            </w:tcBorders>
            <w:shd w:val="clear" w:color="000000" w:fill="FFFFFF"/>
            <w:vAlign w:val="center"/>
            <w:hideMark/>
          </w:tcPr>
          <w:p w14:paraId="1E5E80F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A87327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FA6EC4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1C3F1E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5D2A662"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1E2883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6.44</w:t>
            </w:r>
          </w:p>
        </w:tc>
        <w:tc>
          <w:tcPr>
            <w:tcW w:w="4932" w:type="dxa"/>
            <w:tcBorders>
              <w:top w:val="nil"/>
              <w:left w:val="nil"/>
              <w:bottom w:val="single" w:sz="4" w:space="0" w:color="auto"/>
              <w:right w:val="single" w:sz="4" w:space="0" w:color="auto"/>
            </w:tcBorders>
            <w:shd w:val="clear" w:color="000000" w:fill="FFFFFF"/>
            <w:vAlign w:val="center"/>
            <w:hideMark/>
          </w:tcPr>
          <w:p w14:paraId="0A904E5F" w14:textId="77777777" w:rsidR="006E0F67" w:rsidRPr="00EE3E07" w:rsidRDefault="006E0F67" w:rsidP="00DB5E45">
            <w:pPr>
              <w:widowControl/>
              <w:textAlignment w:val="auto"/>
              <w:rPr>
                <w:rFonts w:ascii="Arial" w:eastAsia="Times New Roman" w:hAnsi="Arial" w:cs="Arial"/>
                <w:sz w:val="20"/>
                <w:szCs w:val="20"/>
                <w:lang w:eastAsia="en-ZA" w:bidi="ar-SA"/>
              </w:rPr>
            </w:pPr>
            <w:proofErr w:type="spellStart"/>
            <w:r w:rsidRPr="00EE3E07">
              <w:rPr>
                <w:rFonts w:ascii="Arial" w:eastAsia="Times New Roman" w:hAnsi="Arial" w:cs="Arial"/>
                <w:sz w:val="20"/>
                <w:szCs w:val="20"/>
                <w:lang w:eastAsia="en-ZA" w:bidi="ar-SA"/>
              </w:rPr>
              <w:t>Naartjies</w:t>
            </w:r>
            <w:proofErr w:type="spellEnd"/>
            <w:r w:rsidRPr="00EE3E07">
              <w:rPr>
                <w:rFonts w:ascii="Arial" w:eastAsia="Times New Roman" w:hAnsi="Arial" w:cs="Arial"/>
                <w:sz w:val="20"/>
                <w:szCs w:val="20"/>
                <w:lang w:eastAsia="en-ZA" w:bidi="ar-SA"/>
              </w:rPr>
              <w:t>, 1</w:t>
            </w:r>
            <w:r>
              <w:rPr>
                <w:rFonts w:ascii="Arial" w:eastAsia="Times New Roman" w:hAnsi="Arial" w:cs="Arial"/>
                <w:sz w:val="20"/>
                <w:szCs w:val="20"/>
                <w:lang w:eastAsia="en-ZA" w:bidi="ar-SA"/>
              </w:rPr>
              <w:t>0</w:t>
            </w:r>
            <w:r w:rsidRPr="00EE3E07">
              <w:rPr>
                <w:rFonts w:ascii="Arial" w:eastAsia="Times New Roman" w:hAnsi="Arial" w:cs="Arial"/>
                <w:sz w:val="20"/>
                <w:szCs w:val="20"/>
                <w:lang w:eastAsia="en-ZA" w:bidi="ar-SA"/>
              </w:rPr>
              <w:t xml:space="preserve"> kg Box</w:t>
            </w:r>
          </w:p>
        </w:tc>
        <w:tc>
          <w:tcPr>
            <w:tcW w:w="1417" w:type="dxa"/>
            <w:tcBorders>
              <w:top w:val="nil"/>
              <w:left w:val="nil"/>
              <w:bottom w:val="single" w:sz="4" w:space="0" w:color="auto"/>
              <w:right w:val="single" w:sz="4" w:space="0" w:color="auto"/>
            </w:tcBorders>
            <w:shd w:val="clear" w:color="000000" w:fill="FFFFFF"/>
            <w:vAlign w:val="center"/>
            <w:hideMark/>
          </w:tcPr>
          <w:p w14:paraId="5D1B425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w:t>
            </w:r>
            <w:r>
              <w:rPr>
                <w:rFonts w:ascii="Arial" w:eastAsia="Times New Roman" w:hAnsi="Arial" w:cs="Arial"/>
                <w:sz w:val="20"/>
                <w:szCs w:val="20"/>
                <w:lang w:eastAsia="en-ZA" w:bidi="ar-SA"/>
              </w:rPr>
              <w:t>0</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shd w:val="clear" w:color="000000" w:fill="FFFFFF"/>
            <w:vAlign w:val="center"/>
            <w:hideMark/>
          </w:tcPr>
          <w:p w14:paraId="79CBF2E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203304E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04EE79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E18042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A64BDD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7E8E1C0"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D45E4E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6.45</w:t>
            </w:r>
          </w:p>
        </w:tc>
        <w:tc>
          <w:tcPr>
            <w:tcW w:w="4932" w:type="dxa"/>
            <w:tcBorders>
              <w:top w:val="nil"/>
              <w:left w:val="nil"/>
              <w:bottom w:val="single" w:sz="4" w:space="0" w:color="auto"/>
              <w:right w:val="single" w:sz="4" w:space="0" w:color="auto"/>
            </w:tcBorders>
            <w:shd w:val="clear" w:color="000000" w:fill="FFFFFF"/>
            <w:vAlign w:val="center"/>
            <w:hideMark/>
          </w:tcPr>
          <w:p w14:paraId="4D6C4472"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Oranges, 10 kg bags</w:t>
            </w:r>
          </w:p>
        </w:tc>
        <w:tc>
          <w:tcPr>
            <w:tcW w:w="1417" w:type="dxa"/>
            <w:tcBorders>
              <w:top w:val="nil"/>
              <w:left w:val="nil"/>
              <w:bottom w:val="single" w:sz="4" w:space="0" w:color="auto"/>
              <w:right w:val="single" w:sz="4" w:space="0" w:color="auto"/>
            </w:tcBorders>
            <w:shd w:val="clear" w:color="000000" w:fill="FFFFFF"/>
            <w:vAlign w:val="center"/>
            <w:hideMark/>
          </w:tcPr>
          <w:p w14:paraId="4D8A95E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 kg</w:t>
            </w:r>
          </w:p>
        </w:tc>
        <w:tc>
          <w:tcPr>
            <w:tcW w:w="1276" w:type="dxa"/>
            <w:tcBorders>
              <w:top w:val="nil"/>
              <w:left w:val="nil"/>
              <w:bottom w:val="single" w:sz="4" w:space="0" w:color="auto"/>
              <w:right w:val="single" w:sz="4" w:space="0" w:color="auto"/>
            </w:tcBorders>
            <w:shd w:val="clear" w:color="000000" w:fill="FFFFFF"/>
            <w:vAlign w:val="center"/>
            <w:hideMark/>
          </w:tcPr>
          <w:p w14:paraId="58A61D4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77BF175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78F06FC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AFCFE3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6B20EA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A84BCBE"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C296EB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6.46</w:t>
            </w:r>
          </w:p>
        </w:tc>
        <w:tc>
          <w:tcPr>
            <w:tcW w:w="4932" w:type="dxa"/>
            <w:tcBorders>
              <w:top w:val="nil"/>
              <w:left w:val="nil"/>
              <w:bottom w:val="single" w:sz="4" w:space="0" w:color="auto"/>
              <w:right w:val="single" w:sz="4" w:space="0" w:color="auto"/>
            </w:tcBorders>
            <w:shd w:val="clear" w:color="000000" w:fill="FFFFFF"/>
            <w:vAlign w:val="center"/>
            <w:hideMark/>
          </w:tcPr>
          <w:p w14:paraId="6C897F3A"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Lemon, </w:t>
            </w: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 xml:space="preserve"> kg B</w:t>
            </w:r>
            <w:r>
              <w:rPr>
                <w:rFonts w:ascii="Arial" w:eastAsia="Times New Roman" w:hAnsi="Arial" w:cs="Arial"/>
                <w:sz w:val="20"/>
                <w:szCs w:val="20"/>
                <w:lang w:eastAsia="en-ZA" w:bidi="ar-SA"/>
              </w:rPr>
              <w:t>ag</w:t>
            </w:r>
          </w:p>
        </w:tc>
        <w:tc>
          <w:tcPr>
            <w:tcW w:w="1417" w:type="dxa"/>
            <w:tcBorders>
              <w:top w:val="nil"/>
              <w:left w:val="nil"/>
              <w:bottom w:val="single" w:sz="4" w:space="0" w:color="auto"/>
              <w:right w:val="single" w:sz="4" w:space="0" w:color="auto"/>
            </w:tcBorders>
            <w:shd w:val="clear" w:color="000000" w:fill="FFFFFF"/>
            <w:vAlign w:val="center"/>
            <w:hideMark/>
          </w:tcPr>
          <w:p w14:paraId="71E2D3F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shd w:val="clear" w:color="000000" w:fill="FFFFFF"/>
            <w:vAlign w:val="center"/>
            <w:hideMark/>
          </w:tcPr>
          <w:p w14:paraId="25EAD3B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15</w:t>
            </w:r>
          </w:p>
        </w:tc>
        <w:tc>
          <w:tcPr>
            <w:tcW w:w="1559" w:type="dxa"/>
            <w:tcBorders>
              <w:top w:val="nil"/>
              <w:left w:val="nil"/>
              <w:bottom w:val="single" w:sz="4" w:space="0" w:color="auto"/>
              <w:right w:val="single" w:sz="4" w:space="0" w:color="auto"/>
            </w:tcBorders>
            <w:shd w:val="clear" w:color="000000" w:fill="FFFFFF"/>
            <w:vAlign w:val="center"/>
            <w:hideMark/>
          </w:tcPr>
          <w:p w14:paraId="3CC81E3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43C19E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0BB227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625FDC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C86032E"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149808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6.47</w:t>
            </w:r>
          </w:p>
        </w:tc>
        <w:tc>
          <w:tcPr>
            <w:tcW w:w="4932" w:type="dxa"/>
            <w:tcBorders>
              <w:top w:val="nil"/>
              <w:left w:val="nil"/>
              <w:bottom w:val="single" w:sz="4" w:space="0" w:color="auto"/>
              <w:right w:val="single" w:sz="4" w:space="0" w:color="auto"/>
            </w:tcBorders>
            <w:shd w:val="clear" w:color="000000" w:fill="FFFFFF"/>
            <w:vAlign w:val="center"/>
            <w:hideMark/>
          </w:tcPr>
          <w:p w14:paraId="1BD42A5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Pineapples, </w:t>
            </w: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 xml:space="preserve"> kg Box</w:t>
            </w:r>
          </w:p>
        </w:tc>
        <w:tc>
          <w:tcPr>
            <w:tcW w:w="1417" w:type="dxa"/>
            <w:tcBorders>
              <w:top w:val="nil"/>
              <w:left w:val="nil"/>
              <w:bottom w:val="single" w:sz="4" w:space="0" w:color="auto"/>
              <w:right w:val="single" w:sz="4" w:space="0" w:color="auto"/>
            </w:tcBorders>
            <w:shd w:val="clear" w:color="000000" w:fill="FFFFFF"/>
            <w:vAlign w:val="center"/>
            <w:hideMark/>
          </w:tcPr>
          <w:p w14:paraId="3568EBA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shd w:val="clear" w:color="000000" w:fill="FFFFFF"/>
            <w:vAlign w:val="center"/>
            <w:hideMark/>
          </w:tcPr>
          <w:p w14:paraId="15261BC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40</w:t>
            </w:r>
          </w:p>
        </w:tc>
        <w:tc>
          <w:tcPr>
            <w:tcW w:w="1559" w:type="dxa"/>
            <w:tcBorders>
              <w:top w:val="nil"/>
              <w:left w:val="nil"/>
              <w:bottom w:val="single" w:sz="4" w:space="0" w:color="auto"/>
              <w:right w:val="single" w:sz="4" w:space="0" w:color="auto"/>
            </w:tcBorders>
            <w:shd w:val="clear" w:color="000000" w:fill="FFFFFF"/>
            <w:vAlign w:val="center"/>
            <w:hideMark/>
          </w:tcPr>
          <w:p w14:paraId="720533A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C9C7A7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A141D5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0B6B68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374D6AC"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C34F24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6.48</w:t>
            </w:r>
          </w:p>
        </w:tc>
        <w:tc>
          <w:tcPr>
            <w:tcW w:w="4932" w:type="dxa"/>
            <w:tcBorders>
              <w:top w:val="nil"/>
              <w:left w:val="nil"/>
              <w:bottom w:val="single" w:sz="4" w:space="0" w:color="auto"/>
              <w:right w:val="single" w:sz="4" w:space="0" w:color="auto"/>
            </w:tcBorders>
            <w:shd w:val="clear" w:color="000000" w:fill="FFFFFF"/>
            <w:vAlign w:val="center"/>
            <w:hideMark/>
          </w:tcPr>
          <w:p w14:paraId="363E425D"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Strawberry, </w:t>
            </w:r>
            <w:r>
              <w:rPr>
                <w:rFonts w:ascii="Arial" w:eastAsia="Times New Roman" w:hAnsi="Arial" w:cs="Arial"/>
                <w:sz w:val="20"/>
                <w:szCs w:val="20"/>
                <w:lang w:eastAsia="en-ZA" w:bidi="ar-SA"/>
              </w:rPr>
              <w:t>1 k</w:t>
            </w:r>
            <w:r w:rsidRPr="00EE3E07">
              <w:rPr>
                <w:rFonts w:ascii="Arial" w:eastAsia="Times New Roman" w:hAnsi="Arial" w:cs="Arial"/>
                <w:sz w:val="20"/>
                <w:szCs w:val="20"/>
                <w:lang w:eastAsia="en-ZA" w:bidi="ar-SA"/>
              </w:rPr>
              <w:t>g</w:t>
            </w:r>
          </w:p>
        </w:tc>
        <w:tc>
          <w:tcPr>
            <w:tcW w:w="1417" w:type="dxa"/>
            <w:tcBorders>
              <w:top w:val="nil"/>
              <w:left w:val="nil"/>
              <w:bottom w:val="single" w:sz="4" w:space="0" w:color="auto"/>
              <w:right w:val="single" w:sz="4" w:space="0" w:color="auto"/>
            </w:tcBorders>
            <w:shd w:val="clear" w:color="000000" w:fill="FFFFFF"/>
            <w:vAlign w:val="center"/>
            <w:hideMark/>
          </w:tcPr>
          <w:p w14:paraId="0D84BDB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 kg</w:t>
            </w:r>
          </w:p>
        </w:tc>
        <w:tc>
          <w:tcPr>
            <w:tcW w:w="1276" w:type="dxa"/>
            <w:tcBorders>
              <w:top w:val="nil"/>
              <w:left w:val="nil"/>
              <w:bottom w:val="single" w:sz="4" w:space="0" w:color="auto"/>
              <w:right w:val="single" w:sz="4" w:space="0" w:color="auto"/>
            </w:tcBorders>
            <w:shd w:val="clear" w:color="000000" w:fill="FFFFFF"/>
            <w:vAlign w:val="center"/>
            <w:hideMark/>
          </w:tcPr>
          <w:p w14:paraId="386E8D0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4</w:t>
            </w:r>
            <w:r w:rsidRPr="00EE3E07">
              <w:rPr>
                <w:rFonts w:ascii="Arial" w:eastAsia="Times New Roman" w:hAnsi="Arial" w:cs="Arial"/>
                <w:sz w:val="20"/>
                <w:szCs w:val="20"/>
                <w:lang w:eastAsia="en-ZA" w:bidi="ar-SA"/>
              </w:rPr>
              <w:t>0</w:t>
            </w:r>
          </w:p>
        </w:tc>
        <w:tc>
          <w:tcPr>
            <w:tcW w:w="1559" w:type="dxa"/>
            <w:tcBorders>
              <w:top w:val="nil"/>
              <w:left w:val="nil"/>
              <w:bottom w:val="single" w:sz="4" w:space="0" w:color="auto"/>
              <w:right w:val="single" w:sz="4" w:space="0" w:color="auto"/>
            </w:tcBorders>
            <w:shd w:val="clear" w:color="000000" w:fill="FFFFFF"/>
            <w:vAlign w:val="center"/>
            <w:hideMark/>
          </w:tcPr>
          <w:p w14:paraId="0424982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AED4DB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CCAEE2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01FEA8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0472D9A"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45C3C9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6.49</w:t>
            </w:r>
          </w:p>
        </w:tc>
        <w:tc>
          <w:tcPr>
            <w:tcW w:w="4932" w:type="dxa"/>
            <w:tcBorders>
              <w:top w:val="nil"/>
              <w:left w:val="nil"/>
              <w:bottom w:val="single" w:sz="4" w:space="0" w:color="auto"/>
              <w:right w:val="single" w:sz="4" w:space="0" w:color="auto"/>
            </w:tcBorders>
            <w:shd w:val="clear" w:color="000000" w:fill="FFFFFF"/>
            <w:vAlign w:val="center"/>
            <w:hideMark/>
          </w:tcPr>
          <w:p w14:paraId="518DE205"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Blueberry, </w:t>
            </w:r>
            <w:r>
              <w:rPr>
                <w:rFonts w:ascii="Arial" w:eastAsia="Times New Roman" w:hAnsi="Arial" w:cs="Arial"/>
                <w:sz w:val="20"/>
                <w:szCs w:val="20"/>
                <w:lang w:eastAsia="en-ZA" w:bidi="ar-SA"/>
              </w:rPr>
              <w:t>1 k</w:t>
            </w:r>
            <w:r w:rsidRPr="00EE3E07">
              <w:rPr>
                <w:rFonts w:ascii="Arial" w:eastAsia="Times New Roman" w:hAnsi="Arial" w:cs="Arial"/>
                <w:sz w:val="20"/>
                <w:szCs w:val="20"/>
                <w:lang w:eastAsia="en-ZA" w:bidi="ar-SA"/>
              </w:rPr>
              <w:t>g</w:t>
            </w:r>
          </w:p>
        </w:tc>
        <w:tc>
          <w:tcPr>
            <w:tcW w:w="1417" w:type="dxa"/>
            <w:tcBorders>
              <w:top w:val="nil"/>
              <w:left w:val="nil"/>
              <w:bottom w:val="single" w:sz="4" w:space="0" w:color="auto"/>
              <w:right w:val="single" w:sz="4" w:space="0" w:color="auto"/>
            </w:tcBorders>
            <w:shd w:val="clear" w:color="000000" w:fill="FFFFFF"/>
            <w:vAlign w:val="center"/>
            <w:hideMark/>
          </w:tcPr>
          <w:p w14:paraId="4B24C03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 k</w:t>
            </w:r>
            <w:r w:rsidRPr="00EE3E07">
              <w:rPr>
                <w:rFonts w:ascii="Arial" w:eastAsia="Times New Roman" w:hAnsi="Arial" w:cs="Arial"/>
                <w:sz w:val="20"/>
                <w:szCs w:val="20"/>
                <w:lang w:eastAsia="en-ZA" w:bidi="ar-SA"/>
              </w:rPr>
              <w:t>g</w:t>
            </w:r>
          </w:p>
        </w:tc>
        <w:tc>
          <w:tcPr>
            <w:tcW w:w="1276" w:type="dxa"/>
            <w:tcBorders>
              <w:top w:val="nil"/>
              <w:left w:val="nil"/>
              <w:bottom w:val="single" w:sz="4" w:space="0" w:color="auto"/>
              <w:right w:val="single" w:sz="4" w:space="0" w:color="auto"/>
            </w:tcBorders>
            <w:shd w:val="clear" w:color="000000" w:fill="FFFFFF"/>
            <w:vAlign w:val="center"/>
            <w:hideMark/>
          </w:tcPr>
          <w:p w14:paraId="5BEFEFF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w:t>
            </w:r>
            <w:r w:rsidRPr="00EE3E07">
              <w:rPr>
                <w:rFonts w:ascii="Arial" w:eastAsia="Times New Roman" w:hAnsi="Arial" w:cs="Arial"/>
                <w:sz w:val="20"/>
                <w:szCs w:val="20"/>
                <w:lang w:eastAsia="en-ZA" w:bidi="ar-SA"/>
              </w:rPr>
              <w:t>0</w:t>
            </w:r>
          </w:p>
        </w:tc>
        <w:tc>
          <w:tcPr>
            <w:tcW w:w="1559" w:type="dxa"/>
            <w:tcBorders>
              <w:top w:val="nil"/>
              <w:left w:val="nil"/>
              <w:bottom w:val="single" w:sz="4" w:space="0" w:color="auto"/>
              <w:right w:val="single" w:sz="4" w:space="0" w:color="auto"/>
            </w:tcBorders>
            <w:shd w:val="clear" w:color="000000" w:fill="FFFFFF"/>
            <w:vAlign w:val="center"/>
            <w:hideMark/>
          </w:tcPr>
          <w:p w14:paraId="1ED6216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7CC9FF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020E8D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9918FD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FC662C2"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5AD3D4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6.50</w:t>
            </w:r>
          </w:p>
        </w:tc>
        <w:tc>
          <w:tcPr>
            <w:tcW w:w="4932" w:type="dxa"/>
            <w:tcBorders>
              <w:top w:val="nil"/>
              <w:left w:val="nil"/>
              <w:bottom w:val="single" w:sz="4" w:space="0" w:color="auto"/>
              <w:right w:val="single" w:sz="4" w:space="0" w:color="auto"/>
            </w:tcBorders>
            <w:shd w:val="clear" w:color="000000" w:fill="FFFFFF"/>
            <w:vAlign w:val="center"/>
            <w:hideMark/>
          </w:tcPr>
          <w:p w14:paraId="72144F1D"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Raisins/Sultanas, </w:t>
            </w: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kg B</w:t>
            </w:r>
            <w:r>
              <w:rPr>
                <w:rFonts w:ascii="Arial" w:eastAsia="Times New Roman" w:hAnsi="Arial" w:cs="Arial"/>
                <w:sz w:val="20"/>
                <w:szCs w:val="20"/>
                <w:lang w:eastAsia="en-ZA" w:bidi="ar-SA"/>
              </w:rPr>
              <w:t>ag</w:t>
            </w:r>
          </w:p>
        </w:tc>
        <w:tc>
          <w:tcPr>
            <w:tcW w:w="1417" w:type="dxa"/>
            <w:tcBorders>
              <w:top w:val="nil"/>
              <w:left w:val="nil"/>
              <w:bottom w:val="single" w:sz="4" w:space="0" w:color="auto"/>
              <w:right w:val="single" w:sz="4" w:space="0" w:color="auto"/>
            </w:tcBorders>
            <w:shd w:val="clear" w:color="000000" w:fill="FFFFFF"/>
            <w:vAlign w:val="center"/>
            <w:hideMark/>
          </w:tcPr>
          <w:p w14:paraId="102BFD9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shd w:val="clear" w:color="000000" w:fill="FFFFFF"/>
            <w:vAlign w:val="center"/>
            <w:hideMark/>
          </w:tcPr>
          <w:p w14:paraId="02ABDBE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1620DFA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631BBC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CFCA5A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36C60B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6E0F67" w:rsidRPr="00EE3E07" w14:paraId="288D59FC" w14:textId="77777777" w:rsidTr="00042847">
        <w:trPr>
          <w:trHeight w:val="510"/>
        </w:trPr>
        <w:tc>
          <w:tcPr>
            <w:tcW w:w="12616" w:type="dxa"/>
            <w:gridSpan w:val="7"/>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8C77B00" w14:textId="77777777" w:rsidR="006E0F67" w:rsidRPr="00FC0171"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TOTAL FRESH FRUITS AND VEGETABLES</w:t>
            </w:r>
            <w:r>
              <w:rPr>
                <w:rFonts w:ascii="Arial" w:eastAsia="Times New Roman" w:hAnsi="Arial" w:cs="Arial"/>
                <w:b/>
                <w:bCs/>
                <w:sz w:val="20"/>
                <w:szCs w:val="20"/>
                <w:lang w:eastAsia="en-ZA" w:bidi="ar-SA"/>
              </w:rPr>
              <w:t xml:space="preserve"> (CARRIED TO SUMMARY)</w:t>
            </w:r>
          </w:p>
        </w:tc>
        <w:tc>
          <w:tcPr>
            <w:tcW w:w="1954" w:type="dxa"/>
            <w:tcBorders>
              <w:top w:val="nil"/>
              <w:left w:val="nil"/>
              <w:bottom w:val="single" w:sz="4" w:space="0" w:color="auto"/>
              <w:right w:val="single" w:sz="4" w:space="0" w:color="auto"/>
            </w:tcBorders>
            <w:shd w:val="clear" w:color="000000" w:fill="FCE4D6"/>
            <w:vAlign w:val="center"/>
            <w:hideMark/>
          </w:tcPr>
          <w:p w14:paraId="47C696A0"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Pr>
                <w:rFonts w:ascii="Arial" w:eastAsia="Times New Roman" w:hAnsi="Arial" w:cs="Arial"/>
                <w:b/>
                <w:bCs/>
                <w:sz w:val="20"/>
                <w:szCs w:val="20"/>
                <w:lang w:eastAsia="en-ZA" w:bidi="ar-SA"/>
              </w:rPr>
              <w:t>R</w:t>
            </w:r>
          </w:p>
        </w:tc>
      </w:tr>
      <w:tr w:rsidR="00042847" w:rsidRPr="00EE3E07" w14:paraId="42C6C522" w14:textId="77777777" w:rsidTr="00042847">
        <w:trPr>
          <w:trHeight w:val="288"/>
        </w:trPr>
        <w:tc>
          <w:tcPr>
            <w:tcW w:w="5529" w:type="dxa"/>
            <w:gridSpan w:val="2"/>
            <w:tcBorders>
              <w:top w:val="single" w:sz="4" w:space="0" w:color="auto"/>
              <w:left w:val="single" w:sz="4" w:space="0" w:color="auto"/>
              <w:bottom w:val="single" w:sz="4" w:space="0" w:color="auto"/>
              <w:right w:val="nil"/>
            </w:tcBorders>
            <w:shd w:val="clear" w:color="000000" w:fill="D9E1F2"/>
            <w:noWrap/>
            <w:vAlign w:val="center"/>
            <w:hideMark/>
          </w:tcPr>
          <w:p w14:paraId="51C1D490"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7.</w:t>
            </w:r>
            <w:r w:rsidRPr="00EE3E07">
              <w:rPr>
                <w:rFonts w:eastAsia="Times New Roman" w:cs="Times New Roman"/>
                <w:b/>
                <w:bCs/>
                <w:sz w:val="14"/>
                <w:szCs w:val="14"/>
                <w:lang w:eastAsia="en-ZA" w:bidi="ar-SA"/>
              </w:rPr>
              <w:t xml:space="preserve">      </w:t>
            </w:r>
            <w:r w:rsidRPr="00EE3E07">
              <w:rPr>
                <w:rFonts w:ascii="Arial" w:eastAsia="Times New Roman" w:hAnsi="Arial" w:cs="Arial"/>
                <w:b/>
                <w:bCs/>
                <w:sz w:val="20"/>
                <w:szCs w:val="20"/>
                <w:lang w:eastAsia="en-ZA" w:bidi="ar-SA"/>
              </w:rPr>
              <w:t>FROZEN VEGETABLES</w:t>
            </w:r>
          </w:p>
        </w:tc>
        <w:tc>
          <w:tcPr>
            <w:tcW w:w="1417" w:type="dxa"/>
            <w:tcBorders>
              <w:top w:val="nil"/>
              <w:left w:val="nil"/>
              <w:bottom w:val="single" w:sz="4" w:space="0" w:color="auto"/>
              <w:right w:val="nil"/>
            </w:tcBorders>
            <w:shd w:val="clear" w:color="000000" w:fill="D9E1F2"/>
            <w:noWrap/>
            <w:vAlign w:val="center"/>
            <w:hideMark/>
          </w:tcPr>
          <w:p w14:paraId="1404851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nil"/>
            </w:tcBorders>
            <w:shd w:val="clear" w:color="000000" w:fill="D9E1F2"/>
            <w:noWrap/>
            <w:vAlign w:val="center"/>
            <w:hideMark/>
          </w:tcPr>
          <w:p w14:paraId="0C73532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nil"/>
            </w:tcBorders>
            <w:shd w:val="clear" w:color="000000" w:fill="D9E1F2"/>
            <w:noWrap/>
            <w:vAlign w:val="center"/>
            <w:hideMark/>
          </w:tcPr>
          <w:p w14:paraId="3F489ED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nil"/>
            </w:tcBorders>
            <w:shd w:val="clear" w:color="000000" w:fill="D9E1F2"/>
            <w:noWrap/>
            <w:vAlign w:val="center"/>
            <w:hideMark/>
          </w:tcPr>
          <w:p w14:paraId="600231A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nil"/>
            </w:tcBorders>
            <w:shd w:val="clear" w:color="000000" w:fill="D9E1F2"/>
            <w:noWrap/>
            <w:vAlign w:val="center"/>
            <w:hideMark/>
          </w:tcPr>
          <w:p w14:paraId="4F3809E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954" w:type="dxa"/>
            <w:tcBorders>
              <w:top w:val="nil"/>
              <w:left w:val="nil"/>
              <w:bottom w:val="single" w:sz="4" w:space="0" w:color="auto"/>
              <w:right w:val="single" w:sz="4" w:space="0" w:color="auto"/>
            </w:tcBorders>
            <w:shd w:val="clear" w:color="000000" w:fill="D9E1F2"/>
            <w:noWrap/>
            <w:vAlign w:val="center"/>
            <w:hideMark/>
          </w:tcPr>
          <w:p w14:paraId="33E0667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r>
      <w:tr w:rsidR="00042847" w:rsidRPr="00EE3E07" w14:paraId="511C5555"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E85792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7.1</w:t>
            </w:r>
          </w:p>
        </w:tc>
        <w:tc>
          <w:tcPr>
            <w:tcW w:w="4932" w:type="dxa"/>
            <w:tcBorders>
              <w:top w:val="nil"/>
              <w:left w:val="nil"/>
              <w:bottom w:val="single" w:sz="4" w:space="0" w:color="auto"/>
              <w:right w:val="single" w:sz="4" w:space="0" w:color="auto"/>
            </w:tcBorders>
            <w:shd w:val="clear" w:color="000000" w:fill="FFFFFF"/>
            <w:vAlign w:val="center"/>
            <w:hideMark/>
          </w:tcPr>
          <w:p w14:paraId="418591CD"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Baby Carrots, </w:t>
            </w:r>
            <w:r>
              <w:rPr>
                <w:rFonts w:ascii="Arial" w:eastAsia="Times New Roman" w:hAnsi="Arial" w:cs="Arial"/>
                <w:sz w:val="20"/>
                <w:szCs w:val="20"/>
                <w:lang w:eastAsia="en-ZA" w:bidi="ar-SA"/>
              </w:rPr>
              <w:t xml:space="preserve">6 x 1 </w:t>
            </w:r>
            <w:r w:rsidRPr="00EE3E07">
              <w:rPr>
                <w:rFonts w:ascii="Arial" w:eastAsia="Times New Roman" w:hAnsi="Arial" w:cs="Arial"/>
                <w:sz w:val="20"/>
                <w:szCs w:val="20"/>
                <w:lang w:eastAsia="en-ZA" w:bidi="ar-SA"/>
              </w:rPr>
              <w:t xml:space="preserve">kg </w:t>
            </w:r>
            <w:r>
              <w:rPr>
                <w:rFonts w:ascii="Arial" w:eastAsia="Times New Roman" w:hAnsi="Arial" w:cs="Arial"/>
                <w:sz w:val="20"/>
                <w:szCs w:val="20"/>
                <w:lang w:eastAsia="en-ZA" w:bidi="ar-SA"/>
              </w:rPr>
              <w:t>Case</w:t>
            </w:r>
          </w:p>
        </w:tc>
        <w:tc>
          <w:tcPr>
            <w:tcW w:w="1417" w:type="dxa"/>
            <w:tcBorders>
              <w:top w:val="nil"/>
              <w:left w:val="nil"/>
              <w:bottom w:val="single" w:sz="4" w:space="0" w:color="auto"/>
              <w:right w:val="single" w:sz="4" w:space="0" w:color="auto"/>
            </w:tcBorders>
            <w:shd w:val="clear" w:color="000000" w:fill="FFFFFF"/>
            <w:vAlign w:val="center"/>
            <w:hideMark/>
          </w:tcPr>
          <w:p w14:paraId="3C374E0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shd w:val="clear" w:color="000000" w:fill="FFFFFF"/>
            <w:vAlign w:val="center"/>
            <w:hideMark/>
          </w:tcPr>
          <w:p w14:paraId="30B8186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218C654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2155FE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90D135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5AB8BB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06E6D40"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70273F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7.2</w:t>
            </w:r>
          </w:p>
        </w:tc>
        <w:tc>
          <w:tcPr>
            <w:tcW w:w="4932" w:type="dxa"/>
            <w:tcBorders>
              <w:top w:val="nil"/>
              <w:left w:val="nil"/>
              <w:bottom w:val="single" w:sz="4" w:space="0" w:color="auto"/>
              <w:right w:val="single" w:sz="4" w:space="0" w:color="auto"/>
            </w:tcBorders>
            <w:shd w:val="clear" w:color="000000" w:fill="FFFFFF"/>
            <w:vAlign w:val="center"/>
            <w:hideMark/>
          </w:tcPr>
          <w:p w14:paraId="4427E5FB"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Julienne Carrots,</w:t>
            </w:r>
            <w:r>
              <w:rPr>
                <w:rFonts w:ascii="Arial" w:eastAsia="Times New Roman" w:hAnsi="Arial" w:cs="Arial"/>
                <w:sz w:val="20"/>
                <w:szCs w:val="20"/>
                <w:lang w:eastAsia="en-ZA" w:bidi="ar-SA"/>
              </w:rPr>
              <w:t xml:space="preserve"> 6 x </w:t>
            </w:r>
            <w:r w:rsidRPr="00EE3E07">
              <w:rPr>
                <w:rFonts w:ascii="Arial" w:eastAsia="Times New Roman" w:hAnsi="Arial" w:cs="Arial"/>
                <w:sz w:val="20"/>
                <w:szCs w:val="20"/>
                <w:lang w:eastAsia="en-ZA" w:bidi="ar-SA"/>
              </w:rPr>
              <w:t xml:space="preserve">1 kg </w:t>
            </w:r>
            <w:r>
              <w:rPr>
                <w:rFonts w:ascii="Arial" w:eastAsia="Times New Roman" w:hAnsi="Arial" w:cs="Arial"/>
                <w:sz w:val="20"/>
                <w:szCs w:val="20"/>
                <w:lang w:eastAsia="en-ZA" w:bidi="ar-SA"/>
              </w:rPr>
              <w:t>Case</w:t>
            </w:r>
            <w:r w:rsidRPr="00EE3E07">
              <w:rPr>
                <w:rFonts w:ascii="Arial" w:eastAsia="Times New Roman" w:hAnsi="Arial" w:cs="Arial"/>
                <w:sz w:val="20"/>
                <w:szCs w:val="20"/>
                <w:lang w:eastAsia="en-ZA" w:bidi="ar-SA"/>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49AEB5C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shd w:val="clear" w:color="000000" w:fill="FFFFFF"/>
            <w:vAlign w:val="center"/>
            <w:hideMark/>
          </w:tcPr>
          <w:p w14:paraId="4E81A80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5F19037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DA6D90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4E0B17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B06015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A12E061" w14:textId="77777777" w:rsidTr="00042847">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219C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7.3</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4982AAFF"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Beans (French Cut), 6</w:t>
            </w:r>
            <w:r>
              <w:rPr>
                <w:rFonts w:ascii="Arial" w:eastAsia="Times New Roman" w:hAnsi="Arial" w:cs="Arial"/>
                <w:sz w:val="20"/>
                <w:szCs w:val="20"/>
                <w:lang w:eastAsia="en-ZA" w:bidi="ar-SA"/>
              </w:rPr>
              <w:t xml:space="preserve"> x 1</w:t>
            </w:r>
            <w:r w:rsidRPr="00EE3E07">
              <w:rPr>
                <w:rFonts w:ascii="Arial" w:eastAsia="Times New Roman" w:hAnsi="Arial" w:cs="Arial"/>
                <w:sz w:val="20"/>
                <w:szCs w:val="20"/>
                <w:lang w:eastAsia="en-ZA" w:bidi="ar-SA"/>
              </w:rPr>
              <w:t xml:space="preserve"> kg </w:t>
            </w:r>
            <w:r>
              <w:rPr>
                <w:rFonts w:ascii="Arial" w:eastAsia="Times New Roman" w:hAnsi="Arial" w:cs="Arial"/>
                <w:sz w:val="20"/>
                <w:szCs w:val="20"/>
                <w:lang w:eastAsia="en-ZA" w:bidi="ar-SA"/>
              </w:rPr>
              <w:t>Case</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4E6E71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93BE06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91DA09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0A6CFB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4A7C94C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2864475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9586B71" w14:textId="77777777" w:rsidTr="00042847">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6AD0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7.4</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19998DF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Butternut, </w:t>
            </w:r>
            <w:r>
              <w:rPr>
                <w:rFonts w:ascii="Arial" w:eastAsia="Times New Roman" w:hAnsi="Arial" w:cs="Arial"/>
                <w:sz w:val="20"/>
                <w:szCs w:val="20"/>
                <w:lang w:eastAsia="en-ZA" w:bidi="ar-SA"/>
              </w:rPr>
              <w:t xml:space="preserve">6 x </w:t>
            </w:r>
            <w:r w:rsidRPr="00EE3E07">
              <w:rPr>
                <w:rFonts w:ascii="Arial" w:eastAsia="Times New Roman" w:hAnsi="Arial" w:cs="Arial"/>
                <w:sz w:val="20"/>
                <w:szCs w:val="20"/>
                <w:lang w:eastAsia="en-ZA" w:bidi="ar-SA"/>
              </w:rPr>
              <w:t>1 kg</w:t>
            </w:r>
            <w:r>
              <w:rPr>
                <w:rFonts w:ascii="Arial" w:eastAsia="Times New Roman" w:hAnsi="Arial" w:cs="Arial"/>
                <w:sz w:val="20"/>
                <w:szCs w:val="20"/>
                <w:lang w:eastAsia="en-ZA" w:bidi="ar-SA"/>
              </w:rPr>
              <w:t xml:space="preserve"> Case</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2E7DFB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47E8F6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64F478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A78680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683BA7C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53A0C2A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325F957"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01EA1A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7.5</w:t>
            </w:r>
          </w:p>
        </w:tc>
        <w:tc>
          <w:tcPr>
            <w:tcW w:w="4932" w:type="dxa"/>
            <w:tcBorders>
              <w:top w:val="nil"/>
              <w:left w:val="nil"/>
              <w:bottom w:val="single" w:sz="4" w:space="0" w:color="auto"/>
              <w:right w:val="single" w:sz="4" w:space="0" w:color="auto"/>
            </w:tcBorders>
            <w:shd w:val="clear" w:color="000000" w:fill="FFFFFF"/>
            <w:vAlign w:val="center"/>
            <w:hideMark/>
          </w:tcPr>
          <w:p w14:paraId="222D123C"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Sweet Potato</w:t>
            </w:r>
            <w:r>
              <w:rPr>
                <w:rFonts w:ascii="Arial" w:eastAsia="Times New Roman" w:hAnsi="Arial" w:cs="Arial"/>
                <w:sz w:val="20"/>
                <w:szCs w:val="20"/>
                <w:lang w:eastAsia="en-ZA" w:bidi="ar-SA"/>
              </w:rPr>
              <w:t xml:space="preserve"> chunks</w:t>
            </w:r>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 xml:space="preserve">6 x </w:t>
            </w:r>
            <w:r w:rsidRPr="00EE3E07">
              <w:rPr>
                <w:rFonts w:ascii="Arial" w:eastAsia="Times New Roman" w:hAnsi="Arial" w:cs="Arial"/>
                <w:sz w:val="20"/>
                <w:szCs w:val="20"/>
                <w:lang w:eastAsia="en-ZA" w:bidi="ar-SA"/>
              </w:rPr>
              <w:t>1</w:t>
            </w:r>
            <w:r>
              <w:rPr>
                <w:rFonts w:ascii="Arial" w:eastAsia="Times New Roman" w:hAnsi="Arial" w:cs="Arial"/>
                <w:sz w:val="20"/>
                <w:szCs w:val="20"/>
                <w:lang w:eastAsia="en-ZA" w:bidi="ar-SA"/>
              </w:rPr>
              <w:t xml:space="preserve"> </w:t>
            </w:r>
            <w:r w:rsidRPr="00EE3E07">
              <w:rPr>
                <w:rFonts w:ascii="Arial" w:eastAsia="Times New Roman" w:hAnsi="Arial" w:cs="Arial"/>
                <w:sz w:val="20"/>
                <w:szCs w:val="20"/>
                <w:lang w:eastAsia="en-ZA" w:bidi="ar-SA"/>
              </w:rPr>
              <w:t>kg</w:t>
            </w:r>
            <w:r>
              <w:rPr>
                <w:rFonts w:ascii="Arial" w:eastAsia="Times New Roman" w:hAnsi="Arial" w:cs="Arial"/>
                <w:sz w:val="20"/>
                <w:szCs w:val="20"/>
                <w:lang w:eastAsia="en-ZA" w:bidi="ar-SA"/>
              </w:rPr>
              <w:t xml:space="preserve"> Case</w:t>
            </w:r>
          </w:p>
        </w:tc>
        <w:tc>
          <w:tcPr>
            <w:tcW w:w="1417" w:type="dxa"/>
            <w:tcBorders>
              <w:top w:val="nil"/>
              <w:left w:val="nil"/>
              <w:bottom w:val="single" w:sz="4" w:space="0" w:color="auto"/>
              <w:right w:val="single" w:sz="4" w:space="0" w:color="auto"/>
            </w:tcBorders>
            <w:shd w:val="clear" w:color="000000" w:fill="FFFFFF"/>
            <w:vAlign w:val="center"/>
            <w:hideMark/>
          </w:tcPr>
          <w:p w14:paraId="36215DF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shd w:val="clear" w:color="000000" w:fill="FFFFFF"/>
            <w:vAlign w:val="center"/>
            <w:hideMark/>
          </w:tcPr>
          <w:p w14:paraId="391EA23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6742483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74D921D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8F460B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22E3EA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C7D0DC2"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2DB375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7.6</w:t>
            </w:r>
          </w:p>
        </w:tc>
        <w:tc>
          <w:tcPr>
            <w:tcW w:w="4932" w:type="dxa"/>
            <w:tcBorders>
              <w:top w:val="nil"/>
              <w:left w:val="nil"/>
              <w:bottom w:val="single" w:sz="4" w:space="0" w:color="auto"/>
              <w:right w:val="single" w:sz="4" w:space="0" w:color="auto"/>
            </w:tcBorders>
            <w:shd w:val="clear" w:color="000000" w:fill="FFFFFF"/>
            <w:vAlign w:val="center"/>
            <w:hideMark/>
          </w:tcPr>
          <w:p w14:paraId="2EE65840"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Potato Chips, 10</w:t>
            </w:r>
            <w:r>
              <w:rPr>
                <w:rFonts w:ascii="Arial" w:eastAsia="Times New Roman" w:hAnsi="Arial" w:cs="Arial"/>
                <w:sz w:val="20"/>
                <w:szCs w:val="20"/>
                <w:lang w:eastAsia="en-ZA" w:bidi="ar-SA"/>
              </w:rPr>
              <w:t xml:space="preserve"> x 1 </w:t>
            </w:r>
            <w:r w:rsidRPr="00EE3E07">
              <w:rPr>
                <w:rFonts w:ascii="Arial" w:eastAsia="Times New Roman" w:hAnsi="Arial" w:cs="Arial"/>
                <w:sz w:val="20"/>
                <w:szCs w:val="20"/>
                <w:lang w:eastAsia="en-ZA" w:bidi="ar-SA"/>
              </w:rPr>
              <w:t xml:space="preserve">kg </w:t>
            </w:r>
            <w:r>
              <w:rPr>
                <w:rFonts w:ascii="Arial" w:eastAsia="Times New Roman" w:hAnsi="Arial" w:cs="Arial"/>
                <w:sz w:val="20"/>
                <w:szCs w:val="20"/>
                <w:lang w:eastAsia="en-ZA" w:bidi="ar-SA"/>
              </w:rPr>
              <w:t>Case</w:t>
            </w:r>
          </w:p>
        </w:tc>
        <w:tc>
          <w:tcPr>
            <w:tcW w:w="1417" w:type="dxa"/>
            <w:tcBorders>
              <w:top w:val="nil"/>
              <w:left w:val="nil"/>
              <w:bottom w:val="single" w:sz="4" w:space="0" w:color="auto"/>
              <w:right w:val="single" w:sz="4" w:space="0" w:color="auto"/>
            </w:tcBorders>
            <w:shd w:val="clear" w:color="000000" w:fill="FFFFFF"/>
            <w:vAlign w:val="center"/>
            <w:hideMark/>
          </w:tcPr>
          <w:p w14:paraId="55D454B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shd w:val="clear" w:color="000000" w:fill="FFFFFF"/>
            <w:vAlign w:val="center"/>
            <w:hideMark/>
          </w:tcPr>
          <w:p w14:paraId="4DC2A33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3EFC00F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4BE065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905B55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B0B530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5ADF6B0"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48599A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7.7</w:t>
            </w:r>
          </w:p>
        </w:tc>
        <w:tc>
          <w:tcPr>
            <w:tcW w:w="4932" w:type="dxa"/>
            <w:tcBorders>
              <w:top w:val="nil"/>
              <w:left w:val="nil"/>
              <w:bottom w:val="single" w:sz="4" w:space="0" w:color="auto"/>
              <w:right w:val="single" w:sz="4" w:space="0" w:color="auto"/>
            </w:tcBorders>
            <w:shd w:val="clear" w:color="000000" w:fill="FFFFFF"/>
            <w:vAlign w:val="center"/>
            <w:hideMark/>
          </w:tcPr>
          <w:p w14:paraId="14637A47"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Broccoli &amp; Cauliflower, </w:t>
            </w:r>
            <w:r>
              <w:rPr>
                <w:rFonts w:ascii="Arial" w:eastAsia="Times New Roman" w:hAnsi="Arial" w:cs="Arial"/>
                <w:sz w:val="20"/>
                <w:szCs w:val="20"/>
                <w:lang w:eastAsia="en-ZA" w:bidi="ar-SA"/>
              </w:rPr>
              <w:t xml:space="preserve">6 x </w:t>
            </w:r>
            <w:r w:rsidRPr="00EE3E07">
              <w:rPr>
                <w:rFonts w:ascii="Arial" w:eastAsia="Times New Roman" w:hAnsi="Arial" w:cs="Arial"/>
                <w:sz w:val="20"/>
                <w:szCs w:val="20"/>
                <w:lang w:eastAsia="en-ZA" w:bidi="ar-SA"/>
              </w:rPr>
              <w:t>1</w:t>
            </w:r>
            <w:r>
              <w:rPr>
                <w:rFonts w:ascii="Arial" w:eastAsia="Times New Roman" w:hAnsi="Arial" w:cs="Arial"/>
                <w:sz w:val="20"/>
                <w:szCs w:val="20"/>
                <w:lang w:eastAsia="en-ZA" w:bidi="ar-SA"/>
              </w:rPr>
              <w:t xml:space="preserve"> </w:t>
            </w:r>
            <w:r w:rsidRPr="00EE3E07">
              <w:rPr>
                <w:rFonts w:ascii="Arial" w:eastAsia="Times New Roman" w:hAnsi="Arial" w:cs="Arial"/>
                <w:sz w:val="20"/>
                <w:szCs w:val="20"/>
                <w:lang w:eastAsia="en-ZA" w:bidi="ar-SA"/>
              </w:rPr>
              <w:t>kg</w:t>
            </w:r>
            <w:r>
              <w:rPr>
                <w:rFonts w:ascii="Arial" w:eastAsia="Times New Roman" w:hAnsi="Arial" w:cs="Arial"/>
                <w:sz w:val="20"/>
                <w:szCs w:val="20"/>
                <w:lang w:eastAsia="en-ZA" w:bidi="ar-SA"/>
              </w:rPr>
              <w:t xml:space="preserve"> Case</w:t>
            </w:r>
          </w:p>
        </w:tc>
        <w:tc>
          <w:tcPr>
            <w:tcW w:w="1417" w:type="dxa"/>
            <w:tcBorders>
              <w:top w:val="nil"/>
              <w:left w:val="nil"/>
              <w:bottom w:val="single" w:sz="4" w:space="0" w:color="auto"/>
              <w:right w:val="single" w:sz="4" w:space="0" w:color="auto"/>
            </w:tcBorders>
            <w:shd w:val="clear" w:color="000000" w:fill="FFFFFF"/>
            <w:vAlign w:val="center"/>
            <w:hideMark/>
          </w:tcPr>
          <w:p w14:paraId="47569F8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shd w:val="clear" w:color="000000" w:fill="FFFFFF"/>
            <w:vAlign w:val="center"/>
            <w:hideMark/>
          </w:tcPr>
          <w:p w14:paraId="6132DE8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77909F4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23AB79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1A1E53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AE31BC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5B5C03B"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DDDA3C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7.8</w:t>
            </w:r>
          </w:p>
        </w:tc>
        <w:tc>
          <w:tcPr>
            <w:tcW w:w="4932" w:type="dxa"/>
            <w:tcBorders>
              <w:top w:val="nil"/>
              <w:left w:val="nil"/>
              <w:bottom w:val="single" w:sz="4" w:space="0" w:color="auto"/>
              <w:right w:val="single" w:sz="4" w:space="0" w:color="auto"/>
            </w:tcBorders>
            <w:shd w:val="clear" w:color="000000" w:fill="FFFFFF"/>
            <w:vAlign w:val="center"/>
            <w:hideMark/>
          </w:tcPr>
          <w:p w14:paraId="0AE06A47"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Mixed vegetables, 6</w:t>
            </w:r>
            <w:r>
              <w:rPr>
                <w:rFonts w:ascii="Arial" w:eastAsia="Times New Roman" w:hAnsi="Arial" w:cs="Arial"/>
                <w:sz w:val="20"/>
                <w:szCs w:val="20"/>
                <w:lang w:eastAsia="en-ZA" w:bidi="ar-SA"/>
              </w:rPr>
              <w:t xml:space="preserve"> x 1 </w:t>
            </w:r>
            <w:r w:rsidRPr="00EE3E07">
              <w:rPr>
                <w:rFonts w:ascii="Arial" w:eastAsia="Times New Roman" w:hAnsi="Arial" w:cs="Arial"/>
                <w:sz w:val="20"/>
                <w:szCs w:val="20"/>
                <w:lang w:eastAsia="en-ZA" w:bidi="ar-SA"/>
              </w:rPr>
              <w:t xml:space="preserve">kg </w:t>
            </w:r>
            <w:r>
              <w:rPr>
                <w:rFonts w:ascii="Arial" w:eastAsia="Times New Roman" w:hAnsi="Arial" w:cs="Arial"/>
                <w:sz w:val="20"/>
                <w:szCs w:val="20"/>
                <w:lang w:eastAsia="en-ZA" w:bidi="ar-SA"/>
              </w:rPr>
              <w:t>Case</w:t>
            </w:r>
          </w:p>
        </w:tc>
        <w:tc>
          <w:tcPr>
            <w:tcW w:w="1417" w:type="dxa"/>
            <w:tcBorders>
              <w:top w:val="nil"/>
              <w:left w:val="nil"/>
              <w:bottom w:val="single" w:sz="4" w:space="0" w:color="auto"/>
              <w:right w:val="single" w:sz="4" w:space="0" w:color="auto"/>
            </w:tcBorders>
            <w:shd w:val="clear" w:color="000000" w:fill="FFFFFF"/>
            <w:vAlign w:val="center"/>
            <w:hideMark/>
          </w:tcPr>
          <w:p w14:paraId="5E59D1A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shd w:val="clear" w:color="000000" w:fill="FFFFFF"/>
            <w:vAlign w:val="center"/>
            <w:hideMark/>
          </w:tcPr>
          <w:p w14:paraId="36CBCAE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4334E43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F236D4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D23A36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B401D6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617CC2E"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89C64E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7.9</w:t>
            </w:r>
          </w:p>
        </w:tc>
        <w:tc>
          <w:tcPr>
            <w:tcW w:w="4932" w:type="dxa"/>
            <w:tcBorders>
              <w:top w:val="nil"/>
              <w:left w:val="nil"/>
              <w:bottom w:val="single" w:sz="4" w:space="0" w:color="auto"/>
              <w:right w:val="single" w:sz="4" w:space="0" w:color="auto"/>
            </w:tcBorders>
            <w:shd w:val="clear" w:color="000000" w:fill="FFFFFF"/>
            <w:vAlign w:val="center"/>
            <w:hideMark/>
          </w:tcPr>
          <w:p w14:paraId="42D81171"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Country Mix, </w:t>
            </w:r>
            <w:r>
              <w:rPr>
                <w:rFonts w:ascii="Arial" w:eastAsia="Times New Roman" w:hAnsi="Arial" w:cs="Arial"/>
                <w:sz w:val="20"/>
                <w:szCs w:val="20"/>
                <w:lang w:eastAsia="en-ZA" w:bidi="ar-SA"/>
              </w:rPr>
              <w:t xml:space="preserve">6 x </w:t>
            </w:r>
            <w:r w:rsidRPr="00EE3E07">
              <w:rPr>
                <w:rFonts w:ascii="Arial" w:eastAsia="Times New Roman" w:hAnsi="Arial" w:cs="Arial"/>
                <w:sz w:val="20"/>
                <w:szCs w:val="20"/>
                <w:lang w:eastAsia="en-ZA" w:bidi="ar-SA"/>
              </w:rPr>
              <w:t>1</w:t>
            </w:r>
            <w:r>
              <w:rPr>
                <w:rFonts w:ascii="Arial" w:eastAsia="Times New Roman" w:hAnsi="Arial" w:cs="Arial"/>
                <w:sz w:val="20"/>
                <w:szCs w:val="20"/>
                <w:lang w:eastAsia="en-ZA" w:bidi="ar-SA"/>
              </w:rPr>
              <w:t xml:space="preserve"> </w:t>
            </w:r>
            <w:r w:rsidRPr="00EE3E07">
              <w:rPr>
                <w:rFonts w:ascii="Arial" w:eastAsia="Times New Roman" w:hAnsi="Arial" w:cs="Arial"/>
                <w:sz w:val="20"/>
                <w:szCs w:val="20"/>
                <w:lang w:eastAsia="en-ZA" w:bidi="ar-SA"/>
              </w:rPr>
              <w:t>kg</w:t>
            </w:r>
            <w:r>
              <w:rPr>
                <w:rFonts w:ascii="Arial" w:eastAsia="Times New Roman" w:hAnsi="Arial" w:cs="Arial"/>
                <w:sz w:val="20"/>
                <w:szCs w:val="20"/>
                <w:lang w:eastAsia="en-ZA" w:bidi="ar-SA"/>
              </w:rPr>
              <w:t xml:space="preserve"> Case</w:t>
            </w:r>
          </w:p>
        </w:tc>
        <w:tc>
          <w:tcPr>
            <w:tcW w:w="1417" w:type="dxa"/>
            <w:tcBorders>
              <w:top w:val="nil"/>
              <w:left w:val="nil"/>
              <w:bottom w:val="single" w:sz="4" w:space="0" w:color="auto"/>
              <w:right w:val="single" w:sz="4" w:space="0" w:color="auto"/>
            </w:tcBorders>
            <w:shd w:val="clear" w:color="000000" w:fill="FFFFFF"/>
            <w:vAlign w:val="center"/>
            <w:hideMark/>
          </w:tcPr>
          <w:p w14:paraId="7621EAD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shd w:val="clear" w:color="000000" w:fill="FFFFFF"/>
            <w:vAlign w:val="center"/>
            <w:hideMark/>
          </w:tcPr>
          <w:p w14:paraId="0E3C708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3FB5230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30DFB1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A67887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0EBEE0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DBB2D35"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A00AC5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7.10</w:t>
            </w:r>
          </w:p>
        </w:tc>
        <w:tc>
          <w:tcPr>
            <w:tcW w:w="4932" w:type="dxa"/>
            <w:tcBorders>
              <w:top w:val="nil"/>
              <w:left w:val="nil"/>
              <w:bottom w:val="single" w:sz="4" w:space="0" w:color="auto"/>
              <w:right w:val="single" w:sz="4" w:space="0" w:color="auto"/>
            </w:tcBorders>
            <w:shd w:val="clear" w:color="000000" w:fill="FFFFFF"/>
            <w:vAlign w:val="center"/>
            <w:hideMark/>
          </w:tcPr>
          <w:p w14:paraId="76DF94AF"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Assorted Stir-fry frozen vegetables, 6</w:t>
            </w:r>
            <w:r>
              <w:rPr>
                <w:rFonts w:ascii="Arial" w:eastAsia="Times New Roman" w:hAnsi="Arial" w:cs="Arial"/>
                <w:sz w:val="20"/>
                <w:szCs w:val="20"/>
                <w:lang w:eastAsia="en-ZA" w:bidi="ar-SA"/>
              </w:rPr>
              <w:t xml:space="preserve"> </w:t>
            </w:r>
            <w:r w:rsidRPr="00EE3E07">
              <w:rPr>
                <w:rFonts w:ascii="Arial" w:eastAsia="Times New Roman" w:hAnsi="Arial" w:cs="Arial"/>
                <w:sz w:val="20"/>
                <w:szCs w:val="20"/>
                <w:lang w:eastAsia="en-ZA" w:bidi="ar-SA"/>
              </w:rPr>
              <w:t>x</w:t>
            </w:r>
            <w:r>
              <w:rPr>
                <w:rFonts w:ascii="Arial" w:eastAsia="Times New Roman" w:hAnsi="Arial" w:cs="Arial"/>
                <w:sz w:val="20"/>
                <w:szCs w:val="20"/>
                <w:lang w:eastAsia="en-ZA" w:bidi="ar-SA"/>
              </w:rPr>
              <w:t xml:space="preserve"> 1 </w:t>
            </w:r>
            <w:r w:rsidRPr="00EE3E07">
              <w:rPr>
                <w:rFonts w:ascii="Arial" w:eastAsia="Times New Roman" w:hAnsi="Arial" w:cs="Arial"/>
                <w:sz w:val="20"/>
                <w:szCs w:val="20"/>
                <w:lang w:eastAsia="en-ZA" w:bidi="ar-SA"/>
              </w:rPr>
              <w:t xml:space="preserve">kg </w:t>
            </w:r>
            <w:r>
              <w:rPr>
                <w:rFonts w:ascii="Arial" w:eastAsia="Times New Roman" w:hAnsi="Arial" w:cs="Arial"/>
                <w:sz w:val="20"/>
                <w:szCs w:val="20"/>
                <w:lang w:eastAsia="en-ZA" w:bidi="ar-SA"/>
              </w:rPr>
              <w:t>Case</w:t>
            </w:r>
          </w:p>
        </w:tc>
        <w:tc>
          <w:tcPr>
            <w:tcW w:w="1417" w:type="dxa"/>
            <w:tcBorders>
              <w:top w:val="nil"/>
              <w:left w:val="nil"/>
              <w:bottom w:val="single" w:sz="4" w:space="0" w:color="auto"/>
              <w:right w:val="single" w:sz="4" w:space="0" w:color="auto"/>
            </w:tcBorders>
            <w:shd w:val="clear" w:color="000000" w:fill="FFFFFF"/>
            <w:vAlign w:val="center"/>
            <w:hideMark/>
          </w:tcPr>
          <w:p w14:paraId="7A58080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shd w:val="clear" w:color="000000" w:fill="FFFFFF"/>
            <w:vAlign w:val="center"/>
            <w:hideMark/>
          </w:tcPr>
          <w:p w14:paraId="1E395B4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196E643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B07742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7FF3A9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57828A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6E0F67" w:rsidRPr="00EE3E07" w14:paraId="314640A4" w14:textId="77777777" w:rsidTr="00042847">
        <w:trPr>
          <w:trHeight w:val="510"/>
        </w:trPr>
        <w:tc>
          <w:tcPr>
            <w:tcW w:w="12616" w:type="dxa"/>
            <w:gridSpan w:val="7"/>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0C2351A" w14:textId="77777777" w:rsidR="006E0F67" w:rsidRPr="00FC0171"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TOTAL FROZEN VEGETABLES</w:t>
            </w:r>
            <w:r>
              <w:rPr>
                <w:rFonts w:ascii="Arial" w:eastAsia="Times New Roman" w:hAnsi="Arial" w:cs="Arial"/>
                <w:b/>
                <w:bCs/>
                <w:sz w:val="20"/>
                <w:szCs w:val="20"/>
                <w:lang w:eastAsia="en-ZA" w:bidi="ar-SA"/>
              </w:rPr>
              <w:t xml:space="preserve"> (CARRIED TO SUMMARY)</w:t>
            </w:r>
          </w:p>
        </w:tc>
        <w:tc>
          <w:tcPr>
            <w:tcW w:w="1954" w:type="dxa"/>
            <w:tcBorders>
              <w:top w:val="nil"/>
              <w:left w:val="nil"/>
              <w:bottom w:val="single" w:sz="4" w:space="0" w:color="auto"/>
              <w:right w:val="single" w:sz="4" w:space="0" w:color="auto"/>
            </w:tcBorders>
            <w:shd w:val="clear" w:color="000000" w:fill="FCE4D6"/>
            <w:vAlign w:val="center"/>
            <w:hideMark/>
          </w:tcPr>
          <w:p w14:paraId="757C012E"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Pr>
                <w:rFonts w:ascii="Arial" w:eastAsia="Times New Roman" w:hAnsi="Arial" w:cs="Arial"/>
                <w:b/>
                <w:bCs/>
                <w:sz w:val="20"/>
                <w:szCs w:val="20"/>
                <w:lang w:eastAsia="en-ZA" w:bidi="ar-SA"/>
              </w:rPr>
              <w:t>R</w:t>
            </w:r>
          </w:p>
        </w:tc>
      </w:tr>
      <w:tr w:rsidR="006E0F67" w:rsidRPr="00EE3E07" w14:paraId="2064D5A8" w14:textId="77777777" w:rsidTr="00042847">
        <w:trPr>
          <w:trHeight w:val="288"/>
        </w:trPr>
        <w:tc>
          <w:tcPr>
            <w:tcW w:w="12616" w:type="dxa"/>
            <w:gridSpan w:val="7"/>
            <w:tcBorders>
              <w:top w:val="single" w:sz="4" w:space="0" w:color="auto"/>
              <w:left w:val="single" w:sz="4" w:space="0" w:color="auto"/>
              <w:bottom w:val="single" w:sz="4" w:space="0" w:color="auto"/>
              <w:right w:val="nil"/>
            </w:tcBorders>
            <w:shd w:val="clear" w:color="000000" w:fill="D9E1F2"/>
            <w:noWrap/>
            <w:vAlign w:val="center"/>
            <w:hideMark/>
          </w:tcPr>
          <w:p w14:paraId="6F2AA207"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8.</w:t>
            </w:r>
            <w:r w:rsidRPr="00EE3E07">
              <w:rPr>
                <w:rFonts w:eastAsia="Times New Roman" w:cs="Times New Roman"/>
                <w:b/>
                <w:bCs/>
                <w:sz w:val="14"/>
                <w:szCs w:val="14"/>
                <w:lang w:eastAsia="en-ZA" w:bidi="ar-SA"/>
              </w:rPr>
              <w:t xml:space="preserve">      </w:t>
            </w:r>
            <w:r w:rsidRPr="00EE3E07">
              <w:rPr>
                <w:rFonts w:ascii="Arial" w:eastAsia="Times New Roman" w:hAnsi="Arial" w:cs="Arial"/>
                <w:b/>
                <w:bCs/>
                <w:sz w:val="20"/>
                <w:szCs w:val="20"/>
                <w:lang w:eastAsia="en-ZA" w:bidi="ar-SA"/>
              </w:rPr>
              <w:t xml:space="preserve">FRUIT JUICE CONCENTRATE </w:t>
            </w:r>
            <w:proofErr w:type="gramStart"/>
            <w:r>
              <w:rPr>
                <w:rFonts w:ascii="Arial" w:eastAsia="Times New Roman" w:hAnsi="Arial" w:cs="Arial"/>
                <w:b/>
                <w:bCs/>
                <w:sz w:val="20"/>
                <w:szCs w:val="20"/>
                <w:lang w:eastAsia="en-ZA" w:bidi="ar-SA"/>
              </w:rPr>
              <w:t>NECTAR</w:t>
            </w:r>
            <w:r w:rsidRPr="00EE3E07">
              <w:rPr>
                <w:rFonts w:ascii="Arial" w:eastAsia="Times New Roman" w:hAnsi="Arial" w:cs="Arial"/>
                <w:b/>
                <w:bCs/>
                <w:sz w:val="20"/>
                <w:szCs w:val="20"/>
                <w:lang w:eastAsia="en-ZA" w:bidi="ar-SA"/>
              </w:rPr>
              <w:t>(</w:t>
            </w:r>
            <w:proofErr w:type="gramEnd"/>
            <w:r>
              <w:rPr>
                <w:rFonts w:ascii="Arial" w:eastAsia="Times New Roman" w:hAnsi="Arial" w:cs="Arial"/>
                <w:b/>
                <w:bCs/>
                <w:sz w:val="20"/>
                <w:szCs w:val="20"/>
                <w:lang w:eastAsia="en-ZA" w:bidi="ar-SA"/>
              </w:rPr>
              <w:t>± 40 - 5</w:t>
            </w:r>
            <w:r w:rsidRPr="00EE3E07">
              <w:rPr>
                <w:rFonts w:ascii="Arial" w:eastAsia="Times New Roman" w:hAnsi="Arial" w:cs="Arial"/>
                <w:b/>
                <w:bCs/>
                <w:sz w:val="20"/>
                <w:szCs w:val="20"/>
                <w:lang w:eastAsia="en-ZA" w:bidi="ar-SA"/>
              </w:rPr>
              <w:t>0%; Dilution rate &gt;</w:t>
            </w:r>
            <w:r>
              <w:rPr>
                <w:rFonts w:ascii="Arial" w:eastAsia="Times New Roman" w:hAnsi="Arial" w:cs="Arial"/>
                <w:b/>
                <w:bCs/>
                <w:sz w:val="20"/>
                <w:szCs w:val="20"/>
                <w:lang w:eastAsia="en-ZA" w:bidi="ar-SA"/>
              </w:rPr>
              <w:t>=</w:t>
            </w:r>
            <w:r w:rsidRPr="00EE3E07">
              <w:rPr>
                <w:rFonts w:ascii="Arial" w:eastAsia="Times New Roman" w:hAnsi="Arial" w:cs="Arial"/>
                <w:b/>
                <w:bCs/>
                <w:sz w:val="20"/>
                <w:szCs w:val="20"/>
                <w:lang w:eastAsia="en-ZA" w:bidi="ar-SA"/>
              </w:rPr>
              <w:t xml:space="preserve"> 1:</w:t>
            </w:r>
            <w:r>
              <w:rPr>
                <w:rFonts w:ascii="Arial" w:eastAsia="Times New Roman" w:hAnsi="Arial" w:cs="Arial"/>
                <w:b/>
                <w:bCs/>
                <w:sz w:val="20"/>
                <w:szCs w:val="20"/>
                <w:lang w:eastAsia="en-ZA" w:bidi="ar-SA"/>
              </w:rPr>
              <w:t>4</w:t>
            </w:r>
            <w:r w:rsidRPr="00EE3E07">
              <w:rPr>
                <w:rFonts w:ascii="Arial" w:eastAsia="Times New Roman" w:hAnsi="Arial" w:cs="Arial"/>
                <w:b/>
                <w:bCs/>
                <w:sz w:val="20"/>
                <w:szCs w:val="20"/>
                <w:lang w:eastAsia="en-ZA" w:bidi="ar-SA"/>
              </w:rPr>
              <w:t xml:space="preserve">; </w:t>
            </w:r>
            <w:proofErr w:type="gramStart"/>
            <w:r w:rsidRPr="00EE3E07">
              <w:rPr>
                <w:rFonts w:ascii="Arial" w:eastAsia="Times New Roman" w:hAnsi="Arial" w:cs="Arial"/>
                <w:b/>
                <w:bCs/>
                <w:sz w:val="20"/>
                <w:szCs w:val="20"/>
                <w:lang w:eastAsia="en-ZA" w:bidi="ar-SA"/>
              </w:rPr>
              <w:t>Similar to</w:t>
            </w:r>
            <w:proofErr w:type="gramEnd"/>
            <w:r w:rsidRPr="00EE3E07">
              <w:rPr>
                <w:rFonts w:ascii="Arial" w:eastAsia="Times New Roman" w:hAnsi="Arial" w:cs="Arial"/>
                <w:b/>
                <w:bCs/>
                <w:sz w:val="20"/>
                <w:szCs w:val="20"/>
                <w:lang w:eastAsia="en-ZA" w:bidi="ar-SA"/>
              </w:rPr>
              <w:t xml:space="preserve"> </w:t>
            </w:r>
            <w:proofErr w:type="spellStart"/>
            <w:r w:rsidRPr="00EE3E07">
              <w:rPr>
                <w:rFonts w:ascii="Arial" w:eastAsia="Times New Roman" w:hAnsi="Arial" w:cs="Arial"/>
                <w:b/>
                <w:bCs/>
                <w:sz w:val="20"/>
                <w:szCs w:val="20"/>
                <w:lang w:eastAsia="en-ZA" w:bidi="ar-SA"/>
              </w:rPr>
              <w:t>Magalies</w:t>
            </w:r>
            <w:proofErr w:type="spellEnd"/>
            <w:r w:rsidRPr="00EE3E07">
              <w:rPr>
                <w:rFonts w:ascii="Arial" w:eastAsia="Times New Roman" w:hAnsi="Arial" w:cs="Arial"/>
                <w:b/>
                <w:bCs/>
                <w:sz w:val="20"/>
                <w:szCs w:val="20"/>
                <w:lang w:eastAsia="en-ZA" w:bidi="ar-SA"/>
              </w:rPr>
              <w:t>)</w:t>
            </w:r>
          </w:p>
        </w:tc>
        <w:tc>
          <w:tcPr>
            <w:tcW w:w="1954" w:type="dxa"/>
            <w:tcBorders>
              <w:top w:val="nil"/>
              <w:left w:val="nil"/>
              <w:bottom w:val="single" w:sz="4" w:space="0" w:color="auto"/>
              <w:right w:val="nil"/>
            </w:tcBorders>
            <w:shd w:val="clear" w:color="000000" w:fill="D9E1F2"/>
            <w:noWrap/>
            <w:vAlign w:val="center"/>
            <w:hideMark/>
          </w:tcPr>
          <w:p w14:paraId="5196C73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r>
      <w:tr w:rsidR="00042847" w:rsidRPr="00EE3E07" w14:paraId="5983DF6E"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765579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8.1</w:t>
            </w:r>
          </w:p>
        </w:tc>
        <w:tc>
          <w:tcPr>
            <w:tcW w:w="4932" w:type="dxa"/>
            <w:tcBorders>
              <w:top w:val="nil"/>
              <w:left w:val="nil"/>
              <w:bottom w:val="single" w:sz="4" w:space="0" w:color="auto"/>
              <w:right w:val="single" w:sz="4" w:space="0" w:color="auto"/>
            </w:tcBorders>
            <w:shd w:val="clear" w:color="000000" w:fill="FFFFFF"/>
            <w:vAlign w:val="center"/>
            <w:hideMark/>
          </w:tcPr>
          <w:p w14:paraId="65DEE3BF"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Apple (Concentrated); 5 </w:t>
            </w:r>
            <w:proofErr w:type="gramStart"/>
            <w:r>
              <w:rPr>
                <w:rFonts w:ascii="Arial" w:eastAsia="Times New Roman" w:hAnsi="Arial" w:cs="Arial"/>
                <w:sz w:val="20"/>
                <w:szCs w:val="20"/>
                <w:lang w:eastAsia="en-ZA" w:bidi="ar-SA"/>
              </w:rPr>
              <w:t>l</w:t>
            </w:r>
            <w:r w:rsidRPr="00EE3E07">
              <w:rPr>
                <w:rFonts w:ascii="Arial" w:eastAsia="Times New Roman" w:hAnsi="Arial" w:cs="Arial"/>
                <w:sz w:val="20"/>
                <w:szCs w:val="20"/>
                <w:lang w:eastAsia="en-ZA" w:bidi="ar-SA"/>
              </w:rPr>
              <w:t>itre</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14:paraId="32D3FBB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5 </w:t>
            </w:r>
            <w:proofErr w:type="gramStart"/>
            <w:r w:rsidRPr="00EE3E07">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096B7EF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shd w:val="clear" w:color="000000" w:fill="FFFFFF"/>
            <w:vAlign w:val="center"/>
            <w:hideMark/>
          </w:tcPr>
          <w:p w14:paraId="7BF245A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8682BC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F637B9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688CF4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0B18BCD"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31F719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8.2</w:t>
            </w:r>
          </w:p>
        </w:tc>
        <w:tc>
          <w:tcPr>
            <w:tcW w:w="4932" w:type="dxa"/>
            <w:tcBorders>
              <w:top w:val="nil"/>
              <w:left w:val="nil"/>
              <w:bottom w:val="single" w:sz="4" w:space="0" w:color="auto"/>
              <w:right w:val="single" w:sz="4" w:space="0" w:color="auto"/>
            </w:tcBorders>
            <w:shd w:val="clear" w:color="000000" w:fill="FFFFFF"/>
            <w:vAlign w:val="center"/>
            <w:hideMark/>
          </w:tcPr>
          <w:p w14:paraId="5855F75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Cranberry (Concentrated); 5 </w:t>
            </w:r>
            <w:proofErr w:type="gramStart"/>
            <w:r>
              <w:rPr>
                <w:rFonts w:ascii="Arial" w:eastAsia="Times New Roman" w:hAnsi="Arial" w:cs="Arial"/>
                <w:sz w:val="20"/>
                <w:szCs w:val="20"/>
                <w:lang w:eastAsia="en-ZA" w:bidi="ar-SA"/>
              </w:rPr>
              <w:t>l</w:t>
            </w:r>
            <w:r w:rsidRPr="00EE3E07">
              <w:rPr>
                <w:rFonts w:ascii="Arial" w:eastAsia="Times New Roman" w:hAnsi="Arial" w:cs="Arial"/>
                <w:sz w:val="20"/>
                <w:szCs w:val="20"/>
                <w:lang w:eastAsia="en-ZA" w:bidi="ar-SA"/>
              </w:rPr>
              <w:t>itre</w:t>
            </w:r>
            <w:proofErr w:type="gramEnd"/>
            <w:r w:rsidRPr="00EE3E07">
              <w:rPr>
                <w:rFonts w:ascii="Arial" w:eastAsia="Times New Roman" w:hAnsi="Arial" w:cs="Arial"/>
                <w:sz w:val="20"/>
                <w:szCs w:val="20"/>
                <w:lang w:eastAsia="en-ZA" w:bidi="ar-SA"/>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74FE88A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5 </w:t>
            </w:r>
            <w:proofErr w:type="gramStart"/>
            <w:r w:rsidRPr="00EE3E07">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63CCD2B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shd w:val="clear" w:color="000000" w:fill="FFFFFF"/>
            <w:vAlign w:val="center"/>
            <w:hideMark/>
          </w:tcPr>
          <w:p w14:paraId="43BCC04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B2918B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2A5214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3FA9EF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AE37110"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64D0D0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8.3</w:t>
            </w:r>
          </w:p>
        </w:tc>
        <w:tc>
          <w:tcPr>
            <w:tcW w:w="4932" w:type="dxa"/>
            <w:tcBorders>
              <w:top w:val="nil"/>
              <w:left w:val="nil"/>
              <w:bottom w:val="single" w:sz="4" w:space="0" w:color="auto"/>
              <w:right w:val="single" w:sz="4" w:space="0" w:color="auto"/>
            </w:tcBorders>
            <w:shd w:val="clear" w:color="000000" w:fill="FFFFFF"/>
            <w:vAlign w:val="center"/>
            <w:hideMark/>
          </w:tcPr>
          <w:p w14:paraId="04FA231C"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Guava (Concentrated); 5 </w:t>
            </w:r>
            <w:proofErr w:type="gramStart"/>
            <w:r>
              <w:rPr>
                <w:rFonts w:ascii="Arial" w:eastAsia="Times New Roman" w:hAnsi="Arial" w:cs="Arial"/>
                <w:sz w:val="20"/>
                <w:szCs w:val="20"/>
                <w:lang w:eastAsia="en-ZA" w:bidi="ar-SA"/>
              </w:rPr>
              <w:t>litre</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14:paraId="0B21A0F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5 </w:t>
            </w:r>
            <w:proofErr w:type="gramStart"/>
            <w:r w:rsidRPr="00EE3E07">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242A167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shd w:val="clear" w:color="000000" w:fill="FFFFFF"/>
            <w:vAlign w:val="center"/>
            <w:hideMark/>
          </w:tcPr>
          <w:p w14:paraId="7DAD16D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7453269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4FCC7C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088CB1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45E81A5"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27578D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8.4</w:t>
            </w:r>
          </w:p>
        </w:tc>
        <w:tc>
          <w:tcPr>
            <w:tcW w:w="4932" w:type="dxa"/>
            <w:tcBorders>
              <w:top w:val="nil"/>
              <w:left w:val="nil"/>
              <w:bottom w:val="single" w:sz="4" w:space="0" w:color="auto"/>
              <w:right w:val="single" w:sz="4" w:space="0" w:color="auto"/>
            </w:tcBorders>
            <w:shd w:val="clear" w:color="000000" w:fill="FFFFFF"/>
            <w:vAlign w:val="center"/>
            <w:hideMark/>
          </w:tcPr>
          <w:p w14:paraId="6FAA681C"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Orange (Concentrated); 5 </w:t>
            </w:r>
            <w:proofErr w:type="gramStart"/>
            <w:r>
              <w:rPr>
                <w:rFonts w:ascii="Arial" w:eastAsia="Times New Roman" w:hAnsi="Arial" w:cs="Arial"/>
                <w:sz w:val="20"/>
                <w:szCs w:val="20"/>
                <w:lang w:eastAsia="en-ZA" w:bidi="ar-SA"/>
              </w:rPr>
              <w:t>litre</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14:paraId="7768F25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5 </w:t>
            </w:r>
            <w:proofErr w:type="gramStart"/>
            <w:r w:rsidRPr="00EE3E07">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10268B7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shd w:val="clear" w:color="000000" w:fill="FFFFFF"/>
            <w:vAlign w:val="center"/>
            <w:hideMark/>
          </w:tcPr>
          <w:p w14:paraId="31C1183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7C9DFF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6A23AE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8BBB6B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7D09314"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8A082F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8.5</w:t>
            </w:r>
          </w:p>
        </w:tc>
        <w:tc>
          <w:tcPr>
            <w:tcW w:w="4932" w:type="dxa"/>
            <w:tcBorders>
              <w:top w:val="nil"/>
              <w:left w:val="nil"/>
              <w:bottom w:val="single" w:sz="4" w:space="0" w:color="auto"/>
              <w:right w:val="single" w:sz="4" w:space="0" w:color="auto"/>
            </w:tcBorders>
            <w:shd w:val="clear" w:color="000000" w:fill="FFFFFF"/>
            <w:vAlign w:val="center"/>
            <w:hideMark/>
          </w:tcPr>
          <w:p w14:paraId="60CDFAE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Fruit Punch (Concentrated); 5 </w:t>
            </w:r>
            <w:proofErr w:type="gramStart"/>
            <w:r>
              <w:rPr>
                <w:rFonts w:ascii="Arial" w:eastAsia="Times New Roman" w:hAnsi="Arial" w:cs="Arial"/>
                <w:sz w:val="20"/>
                <w:szCs w:val="20"/>
                <w:lang w:eastAsia="en-ZA" w:bidi="ar-SA"/>
              </w:rPr>
              <w:t>litre</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14:paraId="591F455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5 </w:t>
            </w:r>
            <w:proofErr w:type="gramStart"/>
            <w:r w:rsidRPr="00EE3E07">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1FB3D0C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shd w:val="clear" w:color="000000" w:fill="FFFFFF"/>
            <w:vAlign w:val="center"/>
            <w:hideMark/>
          </w:tcPr>
          <w:p w14:paraId="505D48A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5B8C06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BBAF14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DC84A2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FD0EF77"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7A73DD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8.6</w:t>
            </w:r>
          </w:p>
        </w:tc>
        <w:tc>
          <w:tcPr>
            <w:tcW w:w="4932" w:type="dxa"/>
            <w:tcBorders>
              <w:top w:val="nil"/>
              <w:left w:val="nil"/>
              <w:bottom w:val="single" w:sz="4" w:space="0" w:color="auto"/>
              <w:right w:val="single" w:sz="4" w:space="0" w:color="auto"/>
            </w:tcBorders>
            <w:shd w:val="clear" w:color="000000" w:fill="FFFFFF"/>
            <w:vAlign w:val="center"/>
            <w:hideMark/>
          </w:tcPr>
          <w:p w14:paraId="65FCE15C"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Mango &amp; Orange (Concentrated); 5 </w:t>
            </w:r>
            <w:proofErr w:type="gramStart"/>
            <w:r>
              <w:rPr>
                <w:rFonts w:ascii="Arial" w:eastAsia="Times New Roman" w:hAnsi="Arial" w:cs="Arial"/>
                <w:sz w:val="20"/>
                <w:szCs w:val="20"/>
                <w:lang w:eastAsia="en-ZA" w:bidi="ar-SA"/>
              </w:rPr>
              <w:t>l</w:t>
            </w:r>
            <w:r w:rsidRPr="00EE3E07">
              <w:rPr>
                <w:rFonts w:ascii="Arial" w:eastAsia="Times New Roman" w:hAnsi="Arial" w:cs="Arial"/>
                <w:sz w:val="20"/>
                <w:szCs w:val="20"/>
                <w:lang w:eastAsia="en-ZA" w:bidi="ar-SA"/>
              </w:rPr>
              <w:t>itre</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14:paraId="315E685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5 </w:t>
            </w:r>
            <w:proofErr w:type="gramStart"/>
            <w:r w:rsidRPr="00EE3E07">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0DD62E0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shd w:val="clear" w:color="000000" w:fill="FFFFFF"/>
            <w:vAlign w:val="center"/>
            <w:hideMark/>
          </w:tcPr>
          <w:p w14:paraId="6CB144A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7A44AC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4D6B64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r w:rsidRPr="00EE3E07">
              <w:rPr>
                <w:rFonts w:ascii="Arial" w:eastAsia="Times New Roman" w:hAnsi="Arial" w:cs="Arial"/>
                <w:sz w:val="20"/>
                <w:szCs w:val="20"/>
                <w:lang w:eastAsia="en-ZA" w:bidi="ar-SA"/>
              </w:rPr>
              <w:t xml:space="preserve">  </w:t>
            </w:r>
          </w:p>
        </w:tc>
        <w:tc>
          <w:tcPr>
            <w:tcW w:w="1954" w:type="dxa"/>
            <w:tcBorders>
              <w:top w:val="nil"/>
              <w:left w:val="nil"/>
              <w:bottom w:val="single" w:sz="4" w:space="0" w:color="auto"/>
              <w:right w:val="single" w:sz="4" w:space="0" w:color="auto"/>
            </w:tcBorders>
            <w:vAlign w:val="center"/>
            <w:hideMark/>
          </w:tcPr>
          <w:p w14:paraId="5C1A80E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6E0F67" w:rsidRPr="00EE3E07" w14:paraId="333660BC" w14:textId="77777777" w:rsidTr="00042847">
        <w:trPr>
          <w:trHeight w:val="510"/>
        </w:trPr>
        <w:tc>
          <w:tcPr>
            <w:tcW w:w="12616" w:type="dxa"/>
            <w:gridSpan w:val="7"/>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D7FB39A" w14:textId="77777777" w:rsidR="006E0F67" w:rsidRPr="00FC0171"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TOTAL FRUIT JUICE CONCENTRATE</w:t>
            </w:r>
            <w:r>
              <w:rPr>
                <w:rFonts w:ascii="Arial" w:eastAsia="Times New Roman" w:hAnsi="Arial" w:cs="Arial"/>
                <w:b/>
                <w:bCs/>
                <w:sz w:val="20"/>
                <w:szCs w:val="20"/>
                <w:lang w:eastAsia="en-ZA" w:bidi="ar-SA"/>
              </w:rPr>
              <w:t xml:space="preserve"> (CARRIED TO SUMMARY)</w:t>
            </w:r>
          </w:p>
        </w:tc>
        <w:tc>
          <w:tcPr>
            <w:tcW w:w="1954" w:type="dxa"/>
            <w:tcBorders>
              <w:top w:val="single" w:sz="4" w:space="0" w:color="auto"/>
              <w:left w:val="nil"/>
              <w:bottom w:val="single" w:sz="4" w:space="0" w:color="auto"/>
              <w:right w:val="single" w:sz="4" w:space="0" w:color="auto"/>
            </w:tcBorders>
            <w:shd w:val="clear" w:color="000000" w:fill="FCE4D6"/>
            <w:vAlign w:val="center"/>
            <w:hideMark/>
          </w:tcPr>
          <w:p w14:paraId="7719C8B9"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Pr>
                <w:rFonts w:ascii="Arial" w:eastAsia="Times New Roman" w:hAnsi="Arial" w:cs="Arial"/>
                <w:b/>
                <w:bCs/>
                <w:sz w:val="20"/>
                <w:szCs w:val="20"/>
                <w:lang w:eastAsia="en-ZA" w:bidi="ar-SA"/>
              </w:rPr>
              <w:t>R</w:t>
            </w:r>
          </w:p>
        </w:tc>
      </w:tr>
      <w:tr w:rsidR="00042847" w:rsidRPr="00EE3E07" w14:paraId="54CAE520" w14:textId="77777777" w:rsidTr="00042847">
        <w:trPr>
          <w:trHeight w:val="288"/>
        </w:trPr>
        <w:tc>
          <w:tcPr>
            <w:tcW w:w="5529" w:type="dxa"/>
            <w:gridSpan w:val="2"/>
            <w:tcBorders>
              <w:top w:val="single" w:sz="4" w:space="0" w:color="auto"/>
              <w:left w:val="single" w:sz="4" w:space="0" w:color="auto"/>
              <w:bottom w:val="single" w:sz="4" w:space="0" w:color="auto"/>
              <w:right w:val="nil"/>
            </w:tcBorders>
            <w:shd w:val="clear" w:color="000000" w:fill="D9E1F2"/>
            <w:noWrap/>
            <w:vAlign w:val="center"/>
            <w:hideMark/>
          </w:tcPr>
          <w:p w14:paraId="4829EC21"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9.</w:t>
            </w:r>
            <w:r w:rsidRPr="00EE3E07">
              <w:rPr>
                <w:rFonts w:eastAsia="Times New Roman" w:cs="Times New Roman"/>
                <w:b/>
                <w:bCs/>
                <w:sz w:val="14"/>
                <w:szCs w:val="14"/>
                <w:lang w:eastAsia="en-ZA" w:bidi="ar-SA"/>
              </w:rPr>
              <w:t xml:space="preserve">      </w:t>
            </w:r>
            <w:r w:rsidRPr="00EE3E07">
              <w:rPr>
                <w:rFonts w:ascii="Arial" w:eastAsia="Times New Roman" w:hAnsi="Arial" w:cs="Arial"/>
                <w:b/>
                <w:bCs/>
                <w:sz w:val="20"/>
                <w:szCs w:val="20"/>
                <w:lang w:eastAsia="en-ZA" w:bidi="ar-SA"/>
              </w:rPr>
              <w:t>BEVERAGES OTHER</w:t>
            </w:r>
          </w:p>
        </w:tc>
        <w:tc>
          <w:tcPr>
            <w:tcW w:w="1417" w:type="dxa"/>
            <w:tcBorders>
              <w:top w:val="single" w:sz="4" w:space="0" w:color="auto"/>
              <w:left w:val="nil"/>
              <w:bottom w:val="single" w:sz="4" w:space="0" w:color="auto"/>
              <w:right w:val="nil"/>
            </w:tcBorders>
            <w:shd w:val="clear" w:color="000000" w:fill="D9E1F2"/>
            <w:noWrap/>
            <w:vAlign w:val="center"/>
            <w:hideMark/>
          </w:tcPr>
          <w:p w14:paraId="0B54940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nil"/>
            </w:tcBorders>
            <w:shd w:val="clear" w:color="000000" w:fill="D9E1F2"/>
            <w:noWrap/>
            <w:vAlign w:val="center"/>
            <w:hideMark/>
          </w:tcPr>
          <w:p w14:paraId="46C02C9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nil"/>
            </w:tcBorders>
            <w:shd w:val="clear" w:color="000000" w:fill="D9E1F2"/>
            <w:noWrap/>
            <w:vAlign w:val="center"/>
            <w:hideMark/>
          </w:tcPr>
          <w:p w14:paraId="557C228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nil"/>
            </w:tcBorders>
            <w:shd w:val="clear" w:color="000000" w:fill="D9E1F2"/>
            <w:noWrap/>
            <w:vAlign w:val="center"/>
            <w:hideMark/>
          </w:tcPr>
          <w:p w14:paraId="164493C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nil"/>
            </w:tcBorders>
            <w:shd w:val="clear" w:color="000000" w:fill="D9E1F2"/>
            <w:noWrap/>
            <w:vAlign w:val="center"/>
            <w:hideMark/>
          </w:tcPr>
          <w:p w14:paraId="5FE69FE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954" w:type="dxa"/>
            <w:tcBorders>
              <w:top w:val="single" w:sz="4" w:space="0" w:color="auto"/>
              <w:left w:val="nil"/>
              <w:bottom w:val="single" w:sz="4" w:space="0" w:color="auto"/>
              <w:right w:val="single" w:sz="4" w:space="0" w:color="auto"/>
            </w:tcBorders>
            <w:shd w:val="clear" w:color="000000" w:fill="D9E1F2"/>
            <w:noWrap/>
            <w:vAlign w:val="center"/>
            <w:hideMark/>
          </w:tcPr>
          <w:p w14:paraId="2D91FE0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r>
      <w:tr w:rsidR="00042847" w:rsidRPr="00EE3E07" w14:paraId="35D04A15"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6C4D84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9.1</w:t>
            </w:r>
          </w:p>
        </w:tc>
        <w:tc>
          <w:tcPr>
            <w:tcW w:w="4932" w:type="dxa"/>
            <w:tcBorders>
              <w:top w:val="nil"/>
              <w:left w:val="nil"/>
              <w:bottom w:val="single" w:sz="4" w:space="0" w:color="auto"/>
              <w:right w:val="single" w:sz="4" w:space="0" w:color="auto"/>
            </w:tcBorders>
            <w:shd w:val="clear" w:color="000000" w:fill="FFFFFF"/>
            <w:vAlign w:val="center"/>
            <w:hideMark/>
          </w:tcPr>
          <w:p w14:paraId="48A961CC"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Instant Coffee; 1.5 kg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p w14:paraId="2519B8AF"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Ricoffy)</w:t>
            </w:r>
          </w:p>
        </w:tc>
        <w:tc>
          <w:tcPr>
            <w:tcW w:w="1417" w:type="dxa"/>
            <w:tcBorders>
              <w:top w:val="nil"/>
              <w:left w:val="nil"/>
              <w:bottom w:val="single" w:sz="4" w:space="0" w:color="auto"/>
              <w:right w:val="single" w:sz="4" w:space="0" w:color="auto"/>
            </w:tcBorders>
            <w:vAlign w:val="center"/>
            <w:hideMark/>
          </w:tcPr>
          <w:p w14:paraId="66CEE8C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1,5 kg</w:t>
            </w:r>
          </w:p>
        </w:tc>
        <w:tc>
          <w:tcPr>
            <w:tcW w:w="1276" w:type="dxa"/>
            <w:tcBorders>
              <w:top w:val="nil"/>
              <w:left w:val="nil"/>
              <w:bottom w:val="single" w:sz="4" w:space="0" w:color="auto"/>
              <w:right w:val="single" w:sz="4" w:space="0" w:color="auto"/>
            </w:tcBorders>
            <w:vAlign w:val="center"/>
            <w:hideMark/>
          </w:tcPr>
          <w:p w14:paraId="2AC577B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w:t>
            </w:r>
          </w:p>
        </w:tc>
        <w:tc>
          <w:tcPr>
            <w:tcW w:w="1559" w:type="dxa"/>
            <w:tcBorders>
              <w:top w:val="nil"/>
              <w:left w:val="nil"/>
              <w:bottom w:val="single" w:sz="4" w:space="0" w:color="auto"/>
              <w:right w:val="single" w:sz="4" w:space="0" w:color="auto"/>
            </w:tcBorders>
            <w:vAlign w:val="center"/>
            <w:hideMark/>
          </w:tcPr>
          <w:p w14:paraId="748E2AE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0D11AD9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A3CB46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5E1784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A1F3074"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2B6DF0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9.2</w:t>
            </w:r>
          </w:p>
        </w:tc>
        <w:tc>
          <w:tcPr>
            <w:tcW w:w="4932" w:type="dxa"/>
            <w:tcBorders>
              <w:top w:val="nil"/>
              <w:left w:val="nil"/>
              <w:bottom w:val="single" w:sz="4" w:space="0" w:color="auto"/>
              <w:right w:val="single" w:sz="4" w:space="0" w:color="auto"/>
            </w:tcBorders>
            <w:shd w:val="clear" w:color="000000" w:fill="FFFFFF"/>
            <w:vAlign w:val="center"/>
            <w:hideMark/>
          </w:tcPr>
          <w:p w14:paraId="0C95AE89"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Rooibos Tea; </w:t>
            </w:r>
            <w:r>
              <w:rPr>
                <w:rFonts w:ascii="Arial" w:eastAsia="Times New Roman" w:hAnsi="Arial" w:cs="Arial"/>
                <w:sz w:val="20"/>
                <w:szCs w:val="20"/>
                <w:lang w:eastAsia="en-ZA" w:bidi="ar-SA"/>
              </w:rPr>
              <w:t xml:space="preserve">Box 80’s </w:t>
            </w:r>
            <w:r w:rsidRPr="00EE3E07">
              <w:rPr>
                <w:rFonts w:ascii="Arial" w:eastAsia="Times New Roman" w:hAnsi="Arial" w:cs="Arial"/>
                <w:sz w:val="20"/>
                <w:szCs w:val="20"/>
                <w:lang w:eastAsia="en-ZA" w:bidi="ar-SA"/>
              </w:rPr>
              <w:t>packaging</w:t>
            </w:r>
          </w:p>
          <w:p w14:paraId="655585B3"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(Quantity equivalent to </w:t>
            </w:r>
            <w:proofErr w:type="spellStart"/>
            <w:r>
              <w:rPr>
                <w:rFonts w:ascii="Arial" w:eastAsia="Times New Roman" w:hAnsi="Arial" w:cs="Arial"/>
                <w:sz w:val="20"/>
                <w:szCs w:val="20"/>
                <w:lang w:eastAsia="en-ZA" w:bidi="ar-SA"/>
              </w:rPr>
              <w:t>Freshpak</w:t>
            </w:r>
            <w:proofErr w:type="spellEnd"/>
            <w:r w:rsidRPr="00EE3E07">
              <w:rPr>
                <w:rFonts w:ascii="Arial" w:eastAsia="Times New Roman" w:hAnsi="Arial" w:cs="Arial"/>
                <w:sz w:val="20"/>
                <w:szCs w:val="20"/>
                <w:lang w:eastAsia="en-ZA" w:bidi="ar-SA"/>
              </w:rPr>
              <w:t>)</w:t>
            </w:r>
          </w:p>
        </w:tc>
        <w:tc>
          <w:tcPr>
            <w:tcW w:w="1417" w:type="dxa"/>
            <w:tcBorders>
              <w:top w:val="nil"/>
              <w:left w:val="nil"/>
              <w:bottom w:val="single" w:sz="4" w:space="0" w:color="auto"/>
              <w:right w:val="single" w:sz="4" w:space="0" w:color="auto"/>
            </w:tcBorders>
            <w:vAlign w:val="center"/>
            <w:hideMark/>
          </w:tcPr>
          <w:p w14:paraId="1CF70C4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Box</w:t>
            </w:r>
          </w:p>
        </w:tc>
        <w:tc>
          <w:tcPr>
            <w:tcW w:w="1276" w:type="dxa"/>
            <w:tcBorders>
              <w:top w:val="nil"/>
              <w:left w:val="nil"/>
              <w:bottom w:val="single" w:sz="4" w:space="0" w:color="auto"/>
              <w:right w:val="single" w:sz="4" w:space="0" w:color="auto"/>
            </w:tcBorders>
            <w:vAlign w:val="center"/>
            <w:hideMark/>
          </w:tcPr>
          <w:p w14:paraId="4C9DE67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vAlign w:val="center"/>
            <w:hideMark/>
          </w:tcPr>
          <w:p w14:paraId="60A0312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7C8BC7D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97F69C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80A31A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1D833EF"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9929DB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9.3</w:t>
            </w:r>
          </w:p>
        </w:tc>
        <w:tc>
          <w:tcPr>
            <w:tcW w:w="4932" w:type="dxa"/>
            <w:tcBorders>
              <w:top w:val="nil"/>
              <w:left w:val="nil"/>
              <w:bottom w:val="single" w:sz="4" w:space="0" w:color="auto"/>
              <w:right w:val="single" w:sz="4" w:space="0" w:color="auto"/>
            </w:tcBorders>
            <w:shd w:val="clear" w:color="000000" w:fill="FFFFFF"/>
            <w:vAlign w:val="center"/>
            <w:hideMark/>
          </w:tcPr>
          <w:p w14:paraId="78BA666D"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Tea </w:t>
            </w:r>
            <w:proofErr w:type="spellStart"/>
            <w:r w:rsidRPr="00EE3E07">
              <w:rPr>
                <w:rFonts w:ascii="Arial" w:eastAsia="Times New Roman" w:hAnsi="Arial" w:cs="Arial"/>
                <w:sz w:val="20"/>
                <w:szCs w:val="20"/>
                <w:lang w:eastAsia="en-ZA" w:bidi="ar-SA"/>
              </w:rPr>
              <w:t>tagless</w:t>
            </w:r>
            <w:proofErr w:type="spellEnd"/>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packet 100 x 2.5</w:t>
            </w:r>
            <w:r w:rsidRPr="00EE3E07">
              <w:rPr>
                <w:rFonts w:ascii="Arial" w:eastAsia="Times New Roman" w:hAnsi="Arial" w:cs="Arial"/>
                <w:sz w:val="20"/>
                <w:szCs w:val="20"/>
                <w:lang w:eastAsia="en-ZA" w:bidi="ar-SA"/>
              </w:rPr>
              <w:t>g</w:t>
            </w:r>
            <w:r>
              <w:rPr>
                <w:rFonts w:ascii="Arial" w:eastAsia="Times New Roman" w:hAnsi="Arial" w:cs="Arial"/>
                <w:sz w:val="20"/>
                <w:szCs w:val="20"/>
                <w:lang w:eastAsia="en-ZA" w:bidi="ar-SA"/>
              </w:rPr>
              <w:t xml:space="preserve"> packaging</w:t>
            </w:r>
          </w:p>
          <w:p w14:paraId="21F84CB9"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Five Roses)</w:t>
            </w:r>
          </w:p>
        </w:tc>
        <w:tc>
          <w:tcPr>
            <w:tcW w:w="1417" w:type="dxa"/>
            <w:tcBorders>
              <w:top w:val="nil"/>
              <w:left w:val="nil"/>
              <w:bottom w:val="single" w:sz="4" w:space="0" w:color="auto"/>
              <w:right w:val="single" w:sz="4" w:space="0" w:color="auto"/>
            </w:tcBorders>
            <w:vAlign w:val="center"/>
            <w:hideMark/>
          </w:tcPr>
          <w:p w14:paraId="4DA4290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packet</w:t>
            </w:r>
          </w:p>
        </w:tc>
        <w:tc>
          <w:tcPr>
            <w:tcW w:w="1276" w:type="dxa"/>
            <w:tcBorders>
              <w:top w:val="nil"/>
              <w:left w:val="nil"/>
              <w:bottom w:val="single" w:sz="4" w:space="0" w:color="auto"/>
              <w:right w:val="single" w:sz="4" w:space="0" w:color="auto"/>
            </w:tcBorders>
            <w:vAlign w:val="center"/>
            <w:hideMark/>
          </w:tcPr>
          <w:p w14:paraId="2DC7BB6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vAlign w:val="center"/>
            <w:hideMark/>
          </w:tcPr>
          <w:p w14:paraId="626C420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6E2E769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7893DF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371B6AA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F0455D5"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E4D1D6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9.4</w:t>
            </w:r>
          </w:p>
        </w:tc>
        <w:tc>
          <w:tcPr>
            <w:tcW w:w="4932" w:type="dxa"/>
            <w:tcBorders>
              <w:top w:val="nil"/>
              <w:left w:val="nil"/>
              <w:bottom w:val="single" w:sz="4" w:space="0" w:color="auto"/>
              <w:right w:val="single" w:sz="4" w:space="0" w:color="auto"/>
            </w:tcBorders>
            <w:shd w:val="clear" w:color="000000" w:fill="FFFFFF"/>
            <w:vAlign w:val="center"/>
            <w:hideMark/>
          </w:tcPr>
          <w:p w14:paraId="7F6EFB5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Earl Grey tea </w:t>
            </w:r>
            <w:proofErr w:type="spellStart"/>
            <w:r w:rsidRPr="00EE3E07">
              <w:rPr>
                <w:rFonts w:ascii="Arial" w:eastAsia="Times New Roman" w:hAnsi="Arial" w:cs="Arial"/>
                <w:sz w:val="20"/>
                <w:szCs w:val="20"/>
                <w:lang w:eastAsia="en-ZA" w:bidi="ar-SA"/>
              </w:rPr>
              <w:t>tagless</w:t>
            </w:r>
            <w:proofErr w:type="spellEnd"/>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carton 200 x 2.5g</w:t>
            </w:r>
          </w:p>
        </w:tc>
        <w:tc>
          <w:tcPr>
            <w:tcW w:w="1417" w:type="dxa"/>
            <w:tcBorders>
              <w:top w:val="nil"/>
              <w:left w:val="nil"/>
              <w:bottom w:val="single" w:sz="4" w:space="0" w:color="auto"/>
              <w:right w:val="single" w:sz="4" w:space="0" w:color="auto"/>
            </w:tcBorders>
            <w:vAlign w:val="center"/>
            <w:hideMark/>
          </w:tcPr>
          <w:p w14:paraId="5FAD5ED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carton</w:t>
            </w:r>
          </w:p>
        </w:tc>
        <w:tc>
          <w:tcPr>
            <w:tcW w:w="1276" w:type="dxa"/>
            <w:tcBorders>
              <w:top w:val="nil"/>
              <w:left w:val="nil"/>
              <w:bottom w:val="single" w:sz="4" w:space="0" w:color="auto"/>
              <w:right w:val="single" w:sz="4" w:space="0" w:color="auto"/>
            </w:tcBorders>
            <w:vAlign w:val="center"/>
            <w:hideMark/>
          </w:tcPr>
          <w:p w14:paraId="191D6D4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15</w:t>
            </w:r>
          </w:p>
        </w:tc>
        <w:tc>
          <w:tcPr>
            <w:tcW w:w="1559" w:type="dxa"/>
            <w:tcBorders>
              <w:top w:val="nil"/>
              <w:left w:val="nil"/>
              <w:bottom w:val="single" w:sz="4" w:space="0" w:color="auto"/>
              <w:right w:val="single" w:sz="4" w:space="0" w:color="auto"/>
            </w:tcBorders>
            <w:vAlign w:val="center"/>
            <w:hideMark/>
          </w:tcPr>
          <w:p w14:paraId="18F4FAB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0943A08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272A85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3B12C7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BB0F24A"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45DB37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9.5</w:t>
            </w:r>
          </w:p>
        </w:tc>
        <w:tc>
          <w:tcPr>
            <w:tcW w:w="4932" w:type="dxa"/>
            <w:tcBorders>
              <w:top w:val="nil"/>
              <w:left w:val="nil"/>
              <w:bottom w:val="single" w:sz="4" w:space="0" w:color="auto"/>
              <w:right w:val="single" w:sz="4" w:space="0" w:color="auto"/>
            </w:tcBorders>
            <w:shd w:val="clear" w:color="000000" w:fill="FFFFFF"/>
            <w:vAlign w:val="center"/>
            <w:hideMark/>
          </w:tcPr>
          <w:p w14:paraId="39BAF11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English breakfast tea; </w:t>
            </w:r>
            <w:r>
              <w:rPr>
                <w:rFonts w:ascii="Arial" w:eastAsia="Times New Roman" w:hAnsi="Arial" w:cs="Arial"/>
                <w:sz w:val="20"/>
                <w:szCs w:val="20"/>
                <w:lang w:eastAsia="en-ZA" w:bidi="ar-SA"/>
              </w:rPr>
              <w:t>carton 2</w:t>
            </w:r>
            <w:r w:rsidRPr="00EE3E07">
              <w:rPr>
                <w:rFonts w:ascii="Arial" w:eastAsia="Times New Roman" w:hAnsi="Arial" w:cs="Arial"/>
                <w:sz w:val="20"/>
                <w:szCs w:val="20"/>
                <w:lang w:eastAsia="en-ZA" w:bidi="ar-SA"/>
              </w:rPr>
              <w:t>00</w:t>
            </w:r>
            <w:r>
              <w:rPr>
                <w:rFonts w:ascii="Arial" w:eastAsia="Times New Roman" w:hAnsi="Arial" w:cs="Arial"/>
                <w:sz w:val="20"/>
                <w:szCs w:val="20"/>
                <w:lang w:eastAsia="en-ZA" w:bidi="ar-SA"/>
              </w:rPr>
              <w:t xml:space="preserve"> x 2.5g</w:t>
            </w:r>
            <w:r w:rsidRPr="00EE3E07">
              <w:rPr>
                <w:rFonts w:ascii="Arial" w:eastAsia="Times New Roman" w:hAnsi="Arial" w:cs="Arial"/>
                <w:sz w:val="20"/>
                <w:szCs w:val="20"/>
                <w:lang w:eastAsia="en-ZA" w:bidi="ar-SA"/>
              </w:rPr>
              <w:t xml:space="preserve"> </w:t>
            </w:r>
          </w:p>
        </w:tc>
        <w:tc>
          <w:tcPr>
            <w:tcW w:w="1417" w:type="dxa"/>
            <w:tcBorders>
              <w:top w:val="nil"/>
              <w:left w:val="nil"/>
              <w:bottom w:val="single" w:sz="4" w:space="0" w:color="auto"/>
              <w:right w:val="single" w:sz="4" w:space="0" w:color="auto"/>
            </w:tcBorders>
            <w:vAlign w:val="center"/>
            <w:hideMark/>
          </w:tcPr>
          <w:p w14:paraId="53C0BC4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carton</w:t>
            </w:r>
          </w:p>
        </w:tc>
        <w:tc>
          <w:tcPr>
            <w:tcW w:w="1276" w:type="dxa"/>
            <w:tcBorders>
              <w:top w:val="nil"/>
              <w:left w:val="nil"/>
              <w:bottom w:val="single" w:sz="4" w:space="0" w:color="auto"/>
              <w:right w:val="single" w:sz="4" w:space="0" w:color="auto"/>
            </w:tcBorders>
            <w:vAlign w:val="center"/>
            <w:hideMark/>
          </w:tcPr>
          <w:p w14:paraId="2404BCD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vAlign w:val="center"/>
            <w:hideMark/>
          </w:tcPr>
          <w:p w14:paraId="64CDB9B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435B202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9EDADF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E36E9B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A853694"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E4BCE6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9.6</w:t>
            </w:r>
          </w:p>
        </w:tc>
        <w:tc>
          <w:tcPr>
            <w:tcW w:w="4932" w:type="dxa"/>
            <w:tcBorders>
              <w:top w:val="nil"/>
              <w:left w:val="nil"/>
              <w:bottom w:val="single" w:sz="4" w:space="0" w:color="auto"/>
              <w:right w:val="single" w:sz="4" w:space="0" w:color="auto"/>
            </w:tcBorders>
            <w:shd w:val="clear" w:color="000000" w:fill="FFFFFF"/>
            <w:vAlign w:val="center"/>
            <w:hideMark/>
          </w:tcPr>
          <w:p w14:paraId="7D3B521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Assorted Fruit juices similar to </w:t>
            </w:r>
            <w:proofErr w:type="spellStart"/>
            <w:r w:rsidRPr="00EE3E07">
              <w:rPr>
                <w:rFonts w:ascii="Arial" w:eastAsia="Times New Roman" w:hAnsi="Arial" w:cs="Arial"/>
                <w:sz w:val="20"/>
                <w:szCs w:val="20"/>
                <w:lang w:eastAsia="en-ZA" w:bidi="ar-SA"/>
              </w:rPr>
              <w:t>Fruitree</w:t>
            </w:r>
            <w:proofErr w:type="spellEnd"/>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Case 24; 24 x 250ml</w:t>
            </w:r>
          </w:p>
        </w:tc>
        <w:tc>
          <w:tcPr>
            <w:tcW w:w="1417" w:type="dxa"/>
            <w:tcBorders>
              <w:top w:val="nil"/>
              <w:left w:val="nil"/>
              <w:bottom w:val="single" w:sz="4" w:space="0" w:color="auto"/>
              <w:right w:val="single" w:sz="4" w:space="0" w:color="auto"/>
            </w:tcBorders>
            <w:vAlign w:val="center"/>
            <w:hideMark/>
          </w:tcPr>
          <w:p w14:paraId="67C9070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vAlign w:val="center"/>
            <w:hideMark/>
          </w:tcPr>
          <w:p w14:paraId="2620A80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vAlign w:val="center"/>
            <w:hideMark/>
          </w:tcPr>
          <w:p w14:paraId="4DDB361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6DB6DB8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B0FEB3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CBE45B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E6C5E0A"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38B8EF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9.7</w:t>
            </w:r>
          </w:p>
        </w:tc>
        <w:tc>
          <w:tcPr>
            <w:tcW w:w="4932" w:type="dxa"/>
            <w:tcBorders>
              <w:top w:val="nil"/>
              <w:left w:val="nil"/>
              <w:bottom w:val="single" w:sz="4" w:space="0" w:color="auto"/>
              <w:right w:val="single" w:sz="4" w:space="0" w:color="auto"/>
            </w:tcBorders>
            <w:shd w:val="clear" w:color="000000" w:fill="FFFFFF"/>
            <w:vAlign w:val="center"/>
            <w:hideMark/>
          </w:tcPr>
          <w:p w14:paraId="3BF8E40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Assorted Fruit juices similar to Liqui Fruit; </w:t>
            </w:r>
            <w:r>
              <w:rPr>
                <w:rFonts w:ascii="Arial" w:eastAsia="Times New Roman" w:hAnsi="Arial" w:cs="Arial"/>
                <w:sz w:val="20"/>
                <w:szCs w:val="20"/>
                <w:lang w:eastAsia="en-ZA" w:bidi="ar-SA"/>
              </w:rPr>
              <w:t>Case 24; 24 x 300ml p</w:t>
            </w:r>
            <w:r w:rsidRPr="00EE3E07">
              <w:rPr>
                <w:rFonts w:ascii="Arial" w:eastAsia="Times New Roman" w:hAnsi="Arial" w:cs="Arial"/>
                <w:sz w:val="20"/>
                <w:szCs w:val="20"/>
                <w:lang w:eastAsia="en-ZA" w:bidi="ar-SA"/>
              </w:rPr>
              <w:t>ackaging</w:t>
            </w:r>
          </w:p>
        </w:tc>
        <w:tc>
          <w:tcPr>
            <w:tcW w:w="1417" w:type="dxa"/>
            <w:tcBorders>
              <w:top w:val="nil"/>
              <w:left w:val="nil"/>
              <w:bottom w:val="single" w:sz="4" w:space="0" w:color="auto"/>
              <w:right w:val="single" w:sz="4" w:space="0" w:color="auto"/>
            </w:tcBorders>
            <w:vAlign w:val="center"/>
            <w:hideMark/>
          </w:tcPr>
          <w:p w14:paraId="5651179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vAlign w:val="center"/>
            <w:hideMark/>
          </w:tcPr>
          <w:p w14:paraId="0002F26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vAlign w:val="center"/>
            <w:hideMark/>
          </w:tcPr>
          <w:p w14:paraId="0C19CDC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54F92BC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610839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2944D7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CA2E581"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E608C0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9.8</w:t>
            </w:r>
          </w:p>
        </w:tc>
        <w:tc>
          <w:tcPr>
            <w:tcW w:w="4932" w:type="dxa"/>
            <w:tcBorders>
              <w:top w:val="nil"/>
              <w:left w:val="nil"/>
              <w:bottom w:val="single" w:sz="4" w:space="0" w:color="auto"/>
              <w:right w:val="single" w:sz="4" w:space="0" w:color="auto"/>
            </w:tcBorders>
            <w:shd w:val="clear" w:color="000000" w:fill="FFFFFF"/>
            <w:vAlign w:val="center"/>
            <w:hideMark/>
          </w:tcPr>
          <w:p w14:paraId="38EA00E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Apple juice similar to </w:t>
            </w:r>
            <w:proofErr w:type="spellStart"/>
            <w:r w:rsidRPr="00EE3E07">
              <w:rPr>
                <w:rFonts w:ascii="Arial" w:eastAsia="Times New Roman" w:hAnsi="Arial" w:cs="Arial"/>
                <w:sz w:val="20"/>
                <w:szCs w:val="20"/>
                <w:lang w:eastAsia="en-ZA" w:bidi="ar-SA"/>
              </w:rPr>
              <w:t>Appletizer</w:t>
            </w:r>
            <w:proofErr w:type="spellEnd"/>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Case 24, 24 x 330ml p</w:t>
            </w:r>
            <w:r w:rsidRPr="00EE3E07">
              <w:rPr>
                <w:rFonts w:ascii="Arial" w:eastAsia="Times New Roman" w:hAnsi="Arial" w:cs="Arial"/>
                <w:sz w:val="20"/>
                <w:szCs w:val="20"/>
                <w:lang w:eastAsia="en-ZA" w:bidi="ar-SA"/>
              </w:rPr>
              <w:t>ackaging</w:t>
            </w:r>
          </w:p>
        </w:tc>
        <w:tc>
          <w:tcPr>
            <w:tcW w:w="1417" w:type="dxa"/>
            <w:tcBorders>
              <w:top w:val="nil"/>
              <w:left w:val="nil"/>
              <w:bottom w:val="single" w:sz="4" w:space="0" w:color="auto"/>
              <w:right w:val="single" w:sz="4" w:space="0" w:color="auto"/>
            </w:tcBorders>
            <w:vAlign w:val="center"/>
            <w:hideMark/>
          </w:tcPr>
          <w:p w14:paraId="0431758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vAlign w:val="center"/>
            <w:hideMark/>
          </w:tcPr>
          <w:p w14:paraId="7875E30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vAlign w:val="center"/>
            <w:hideMark/>
          </w:tcPr>
          <w:p w14:paraId="5D93657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7AA8BC6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64FC4E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D40DE7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6E96C9E"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04B45C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9.9</w:t>
            </w:r>
          </w:p>
        </w:tc>
        <w:tc>
          <w:tcPr>
            <w:tcW w:w="4932" w:type="dxa"/>
            <w:tcBorders>
              <w:top w:val="nil"/>
              <w:left w:val="nil"/>
              <w:bottom w:val="single" w:sz="4" w:space="0" w:color="auto"/>
              <w:right w:val="single" w:sz="4" w:space="0" w:color="auto"/>
            </w:tcBorders>
            <w:shd w:val="clear" w:color="000000" w:fill="FFFFFF"/>
            <w:vAlign w:val="center"/>
            <w:hideMark/>
          </w:tcPr>
          <w:p w14:paraId="62C0BAC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Grape juice similar to </w:t>
            </w:r>
            <w:proofErr w:type="spellStart"/>
            <w:r w:rsidRPr="00EE3E07">
              <w:rPr>
                <w:rFonts w:ascii="Arial" w:eastAsia="Times New Roman" w:hAnsi="Arial" w:cs="Arial"/>
                <w:sz w:val="20"/>
                <w:szCs w:val="20"/>
                <w:lang w:eastAsia="en-ZA" w:bidi="ar-SA"/>
              </w:rPr>
              <w:t>Grapetiser</w:t>
            </w:r>
            <w:proofErr w:type="spellEnd"/>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Case 24, 24 x 330ml</w:t>
            </w:r>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tc>
        <w:tc>
          <w:tcPr>
            <w:tcW w:w="1417" w:type="dxa"/>
            <w:tcBorders>
              <w:top w:val="nil"/>
              <w:left w:val="nil"/>
              <w:bottom w:val="single" w:sz="4" w:space="0" w:color="auto"/>
              <w:right w:val="single" w:sz="4" w:space="0" w:color="auto"/>
            </w:tcBorders>
            <w:vAlign w:val="center"/>
            <w:hideMark/>
          </w:tcPr>
          <w:p w14:paraId="16CB770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vAlign w:val="center"/>
            <w:hideMark/>
          </w:tcPr>
          <w:p w14:paraId="16A2625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vAlign w:val="center"/>
            <w:hideMark/>
          </w:tcPr>
          <w:p w14:paraId="6EA3AE2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185CBC0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8A6125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61962A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A7004F6"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63F8B0B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9.10</w:t>
            </w:r>
          </w:p>
        </w:tc>
        <w:tc>
          <w:tcPr>
            <w:tcW w:w="4932" w:type="dxa"/>
            <w:tcBorders>
              <w:top w:val="nil"/>
              <w:left w:val="nil"/>
              <w:bottom w:val="single" w:sz="4" w:space="0" w:color="auto"/>
              <w:right w:val="single" w:sz="4" w:space="0" w:color="auto"/>
            </w:tcBorders>
            <w:shd w:val="clear" w:color="000000" w:fill="FFFFFF"/>
            <w:vAlign w:val="center"/>
            <w:hideMark/>
          </w:tcPr>
          <w:p w14:paraId="56A0CCC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Assorted flavours fizzy juice similar to Minute-maid; </w:t>
            </w:r>
            <w:r>
              <w:rPr>
                <w:rFonts w:ascii="Arial" w:eastAsia="Times New Roman" w:hAnsi="Arial" w:cs="Arial"/>
                <w:sz w:val="20"/>
                <w:szCs w:val="20"/>
                <w:lang w:eastAsia="en-ZA" w:bidi="ar-SA"/>
              </w:rPr>
              <w:t xml:space="preserve">Case 24, 24 x </w:t>
            </w:r>
            <w:r w:rsidRPr="00EE3E07">
              <w:rPr>
                <w:rFonts w:ascii="Arial" w:eastAsia="Times New Roman" w:hAnsi="Arial" w:cs="Arial"/>
                <w:sz w:val="20"/>
                <w:szCs w:val="20"/>
                <w:lang w:eastAsia="en-ZA" w:bidi="ar-SA"/>
              </w:rPr>
              <w:t xml:space="preserve">330ml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tc>
        <w:tc>
          <w:tcPr>
            <w:tcW w:w="1417" w:type="dxa"/>
            <w:tcBorders>
              <w:top w:val="nil"/>
              <w:left w:val="nil"/>
              <w:bottom w:val="single" w:sz="4" w:space="0" w:color="auto"/>
              <w:right w:val="single" w:sz="4" w:space="0" w:color="auto"/>
            </w:tcBorders>
            <w:vAlign w:val="center"/>
            <w:hideMark/>
          </w:tcPr>
          <w:p w14:paraId="71DCB5C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vAlign w:val="center"/>
            <w:hideMark/>
          </w:tcPr>
          <w:p w14:paraId="3B3651B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vAlign w:val="center"/>
            <w:hideMark/>
          </w:tcPr>
          <w:p w14:paraId="2DE9726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6FD7D27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5B1ACF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C447CA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2063F36"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67B44D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9.11</w:t>
            </w:r>
          </w:p>
        </w:tc>
        <w:tc>
          <w:tcPr>
            <w:tcW w:w="4932" w:type="dxa"/>
            <w:tcBorders>
              <w:top w:val="nil"/>
              <w:left w:val="nil"/>
              <w:bottom w:val="single" w:sz="4" w:space="0" w:color="auto"/>
              <w:right w:val="single" w:sz="4" w:space="0" w:color="auto"/>
            </w:tcBorders>
            <w:shd w:val="clear" w:color="000000" w:fill="FFFFFF"/>
            <w:vAlign w:val="center"/>
            <w:hideMark/>
          </w:tcPr>
          <w:p w14:paraId="320C75C6" w14:textId="77777777" w:rsidR="006E0F6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Orange Squash; 2 </w:t>
            </w:r>
            <w:proofErr w:type="gramStart"/>
            <w:r w:rsidRPr="00EE3E07">
              <w:rPr>
                <w:rFonts w:ascii="Arial" w:eastAsia="Times New Roman" w:hAnsi="Arial" w:cs="Arial"/>
                <w:sz w:val="20"/>
                <w:szCs w:val="20"/>
                <w:lang w:eastAsia="en-ZA" w:bidi="ar-SA"/>
              </w:rPr>
              <w:t>l</w:t>
            </w:r>
            <w:r>
              <w:rPr>
                <w:rFonts w:ascii="Arial" w:eastAsia="Times New Roman" w:hAnsi="Arial" w:cs="Arial"/>
                <w:sz w:val="20"/>
                <w:szCs w:val="20"/>
                <w:lang w:eastAsia="en-ZA" w:bidi="ar-SA"/>
              </w:rPr>
              <w:t>itre</w:t>
            </w:r>
            <w:proofErr w:type="gramEnd"/>
          </w:p>
          <w:p w14:paraId="230EF0F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Oros)</w:t>
            </w:r>
          </w:p>
        </w:tc>
        <w:tc>
          <w:tcPr>
            <w:tcW w:w="1417" w:type="dxa"/>
            <w:tcBorders>
              <w:top w:val="nil"/>
              <w:left w:val="nil"/>
              <w:bottom w:val="single" w:sz="4" w:space="0" w:color="auto"/>
              <w:right w:val="single" w:sz="4" w:space="0" w:color="auto"/>
            </w:tcBorders>
            <w:vAlign w:val="center"/>
            <w:hideMark/>
          </w:tcPr>
          <w:p w14:paraId="0F3F0AE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2 </w:t>
            </w:r>
            <w:proofErr w:type="gramStart"/>
            <w:r w:rsidRPr="00EE3E07">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vAlign w:val="center"/>
            <w:hideMark/>
          </w:tcPr>
          <w:p w14:paraId="0090F05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50</w:t>
            </w:r>
          </w:p>
        </w:tc>
        <w:tc>
          <w:tcPr>
            <w:tcW w:w="1559" w:type="dxa"/>
            <w:tcBorders>
              <w:top w:val="nil"/>
              <w:left w:val="nil"/>
              <w:bottom w:val="single" w:sz="4" w:space="0" w:color="auto"/>
              <w:right w:val="single" w:sz="4" w:space="0" w:color="auto"/>
            </w:tcBorders>
            <w:vAlign w:val="center"/>
            <w:hideMark/>
          </w:tcPr>
          <w:p w14:paraId="53621A7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759D482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DE5E31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74520B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CAB5B3C"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4B3F62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9.12</w:t>
            </w:r>
          </w:p>
        </w:tc>
        <w:tc>
          <w:tcPr>
            <w:tcW w:w="4932" w:type="dxa"/>
            <w:tcBorders>
              <w:top w:val="nil"/>
              <w:left w:val="nil"/>
              <w:bottom w:val="single" w:sz="4" w:space="0" w:color="auto"/>
              <w:right w:val="single" w:sz="4" w:space="0" w:color="auto"/>
            </w:tcBorders>
            <w:shd w:val="clear" w:color="000000" w:fill="FFFFFF"/>
            <w:vAlign w:val="center"/>
            <w:hideMark/>
          </w:tcPr>
          <w:p w14:paraId="26F7E3F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Assorted flavours soda drinks; </w:t>
            </w:r>
            <w:r>
              <w:rPr>
                <w:rFonts w:ascii="Arial" w:eastAsia="Times New Roman" w:hAnsi="Arial" w:cs="Arial"/>
                <w:sz w:val="20"/>
                <w:szCs w:val="20"/>
                <w:lang w:eastAsia="en-ZA" w:bidi="ar-SA"/>
              </w:rPr>
              <w:t xml:space="preserve">Case 24; 24 x </w:t>
            </w:r>
            <w:r w:rsidRPr="00EE3E07">
              <w:rPr>
                <w:rFonts w:ascii="Arial" w:eastAsia="Times New Roman" w:hAnsi="Arial" w:cs="Arial"/>
                <w:sz w:val="20"/>
                <w:szCs w:val="20"/>
                <w:lang w:eastAsia="en-ZA" w:bidi="ar-SA"/>
              </w:rPr>
              <w:t>3</w:t>
            </w:r>
            <w:r>
              <w:rPr>
                <w:rFonts w:ascii="Arial" w:eastAsia="Times New Roman" w:hAnsi="Arial" w:cs="Arial"/>
                <w:sz w:val="20"/>
                <w:szCs w:val="20"/>
                <w:lang w:eastAsia="en-ZA" w:bidi="ar-SA"/>
              </w:rPr>
              <w:t>0</w:t>
            </w:r>
            <w:r w:rsidRPr="00EE3E07">
              <w:rPr>
                <w:rFonts w:ascii="Arial" w:eastAsia="Times New Roman" w:hAnsi="Arial" w:cs="Arial"/>
                <w:sz w:val="20"/>
                <w:szCs w:val="20"/>
                <w:lang w:eastAsia="en-ZA" w:bidi="ar-SA"/>
              </w:rPr>
              <w:t>0ml packaging</w:t>
            </w:r>
          </w:p>
        </w:tc>
        <w:tc>
          <w:tcPr>
            <w:tcW w:w="1417" w:type="dxa"/>
            <w:tcBorders>
              <w:top w:val="nil"/>
              <w:left w:val="nil"/>
              <w:bottom w:val="single" w:sz="4" w:space="0" w:color="auto"/>
              <w:right w:val="single" w:sz="4" w:space="0" w:color="auto"/>
            </w:tcBorders>
            <w:vAlign w:val="center"/>
            <w:hideMark/>
          </w:tcPr>
          <w:p w14:paraId="0EF1E08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vAlign w:val="center"/>
            <w:hideMark/>
          </w:tcPr>
          <w:p w14:paraId="703FC52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40</w:t>
            </w:r>
          </w:p>
        </w:tc>
        <w:tc>
          <w:tcPr>
            <w:tcW w:w="1559" w:type="dxa"/>
            <w:tcBorders>
              <w:top w:val="nil"/>
              <w:left w:val="nil"/>
              <w:bottom w:val="single" w:sz="4" w:space="0" w:color="auto"/>
              <w:right w:val="single" w:sz="4" w:space="0" w:color="auto"/>
            </w:tcBorders>
            <w:vAlign w:val="center"/>
            <w:hideMark/>
          </w:tcPr>
          <w:p w14:paraId="597A694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48252D4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5477D0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3295174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31D1DF4"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4D7CF1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9.13</w:t>
            </w:r>
          </w:p>
        </w:tc>
        <w:tc>
          <w:tcPr>
            <w:tcW w:w="4932" w:type="dxa"/>
            <w:tcBorders>
              <w:top w:val="nil"/>
              <w:left w:val="nil"/>
              <w:bottom w:val="single" w:sz="4" w:space="0" w:color="auto"/>
              <w:right w:val="single" w:sz="4" w:space="0" w:color="auto"/>
            </w:tcBorders>
            <w:shd w:val="clear" w:color="000000" w:fill="FFFFFF"/>
            <w:vAlign w:val="center"/>
            <w:hideMark/>
          </w:tcPr>
          <w:p w14:paraId="1631357F"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Still Water;</w:t>
            </w:r>
            <w:r>
              <w:rPr>
                <w:rFonts w:ascii="Arial" w:eastAsia="Times New Roman" w:hAnsi="Arial" w:cs="Arial"/>
                <w:sz w:val="20"/>
                <w:szCs w:val="20"/>
                <w:lang w:eastAsia="en-ZA" w:bidi="ar-SA"/>
              </w:rPr>
              <w:t xml:space="preserve"> Case 24; 24 x</w:t>
            </w:r>
            <w:r w:rsidRPr="00EE3E07">
              <w:rPr>
                <w:rFonts w:ascii="Arial" w:eastAsia="Times New Roman" w:hAnsi="Arial" w:cs="Arial"/>
                <w:sz w:val="20"/>
                <w:szCs w:val="20"/>
                <w:lang w:eastAsia="en-ZA" w:bidi="ar-SA"/>
              </w:rPr>
              <w:t xml:space="preserve"> 500 ml packaging</w:t>
            </w:r>
          </w:p>
          <w:p w14:paraId="78DE182F"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to </w:t>
            </w:r>
            <w:proofErr w:type="spellStart"/>
            <w:r w:rsidRPr="00EE3E07">
              <w:rPr>
                <w:rFonts w:ascii="Arial" w:eastAsia="Times New Roman" w:hAnsi="Arial" w:cs="Arial"/>
                <w:sz w:val="20"/>
                <w:szCs w:val="20"/>
                <w:lang w:eastAsia="en-ZA" w:bidi="ar-SA"/>
              </w:rPr>
              <w:t>Valpre</w:t>
            </w:r>
            <w:proofErr w:type="spellEnd"/>
            <w:r w:rsidRPr="00EE3E07">
              <w:rPr>
                <w:rFonts w:ascii="Arial" w:eastAsia="Times New Roman" w:hAnsi="Arial" w:cs="Arial"/>
                <w:sz w:val="20"/>
                <w:szCs w:val="20"/>
                <w:lang w:eastAsia="en-ZA" w:bidi="ar-SA"/>
              </w:rPr>
              <w:t xml:space="preserve"> or </w:t>
            </w:r>
            <w:proofErr w:type="spellStart"/>
            <w:r w:rsidRPr="00EE3E07">
              <w:rPr>
                <w:rFonts w:ascii="Arial" w:eastAsia="Times New Roman" w:hAnsi="Arial" w:cs="Arial"/>
                <w:sz w:val="20"/>
                <w:szCs w:val="20"/>
                <w:lang w:eastAsia="en-ZA" w:bidi="ar-SA"/>
              </w:rPr>
              <w:t>Bonaqua</w:t>
            </w:r>
            <w:proofErr w:type="spellEnd"/>
            <w:r w:rsidRPr="00EE3E07">
              <w:rPr>
                <w:rFonts w:ascii="Arial" w:eastAsia="Times New Roman" w:hAnsi="Arial" w:cs="Arial"/>
                <w:sz w:val="20"/>
                <w:szCs w:val="20"/>
                <w:lang w:eastAsia="en-ZA" w:bidi="ar-SA"/>
              </w:rPr>
              <w:t>)</w:t>
            </w:r>
          </w:p>
        </w:tc>
        <w:tc>
          <w:tcPr>
            <w:tcW w:w="1417" w:type="dxa"/>
            <w:tcBorders>
              <w:top w:val="nil"/>
              <w:left w:val="nil"/>
              <w:bottom w:val="single" w:sz="4" w:space="0" w:color="auto"/>
              <w:right w:val="single" w:sz="4" w:space="0" w:color="auto"/>
            </w:tcBorders>
            <w:vAlign w:val="center"/>
            <w:hideMark/>
          </w:tcPr>
          <w:p w14:paraId="7B52B51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vAlign w:val="center"/>
            <w:hideMark/>
          </w:tcPr>
          <w:p w14:paraId="2EFB050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50</w:t>
            </w:r>
          </w:p>
        </w:tc>
        <w:tc>
          <w:tcPr>
            <w:tcW w:w="1559" w:type="dxa"/>
            <w:tcBorders>
              <w:top w:val="nil"/>
              <w:left w:val="nil"/>
              <w:bottom w:val="single" w:sz="4" w:space="0" w:color="auto"/>
              <w:right w:val="single" w:sz="4" w:space="0" w:color="auto"/>
            </w:tcBorders>
            <w:vAlign w:val="center"/>
            <w:hideMark/>
          </w:tcPr>
          <w:p w14:paraId="6EFDDD1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1C18015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FF7565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EB93B1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55246C0" w14:textId="77777777" w:rsidTr="00042847">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F12D46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9.14</w:t>
            </w:r>
          </w:p>
        </w:tc>
        <w:tc>
          <w:tcPr>
            <w:tcW w:w="4932" w:type="dxa"/>
            <w:tcBorders>
              <w:top w:val="nil"/>
              <w:left w:val="nil"/>
              <w:bottom w:val="single" w:sz="4" w:space="0" w:color="auto"/>
              <w:right w:val="single" w:sz="4" w:space="0" w:color="auto"/>
            </w:tcBorders>
            <w:shd w:val="clear" w:color="000000" w:fill="FFFFFF"/>
            <w:vAlign w:val="center"/>
            <w:hideMark/>
          </w:tcPr>
          <w:p w14:paraId="706A9D06"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Sparkling Water; </w:t>
            </w:r>
            <w:r>
              <w:rPr>
                <w:rFonts w:ascii="Arial" w:eastAsia="Times New Roman" w:hAnsi="Arial" w:cs="Arial"/>
                <w:sz w:val="20"/>
                <w:szCs w:val="20"/>
                <w:lang w:eastAsia="en-ZA" w:bidi="ar-SA"/>
              </w:rPr>
              <w:t xml:space="preserve">Case 24; 24 x </w:t>
            </w:r>
            <w:r w:rsidRPr="00EE3E07">
              <w:rPr>
                <w:rFonts w:ascii="Arial" w:eastAsia="Times New Roman" w:hAnsi="Arial" w:cs="Arial"/>
                <w:sz w:val="20"/>
                <w:szCs w:val="20"/>
                <w:lang w:eastAsia="en-ZA" w:bidi="ar-SA"/>
              </w:rPr>
              <w:t>500 ml packaging</w:t>
            </w:r>
          </w:p>
          <w:p w14:paraId="4516DED3"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to </w:t>
            </w:r>
            <w:proofErr w:type="spellStart"/>
            <w:r w:rsidRPr="00EE3E07">
              <w:rPr>
                <w:rFonts w:ascii="Arial" w:eastAsia="Times New Roman" w:hAnsi="Arial" w:cs="Arial"/>
                <w:sz w:val="20"/>
                <w:szCs w:val="20"/>
                <w:lang w:eastAsia="en-ZA" w:bidi="ar-SA"/>
              </w:rPr>
              <w:t>Valpre</w:t>
            </w:r>
            <w:proofErr w:type="spellEnd"/>
            <w:r w:rsidRPr="00EE3E07">
              <w:rPr>
                <w:rFonts w:ascii="Arial" w:eastAsia="Times New Roman" w:hAnsi="Arial" w:cs="Arial"/>
                <w:sz w:val="20"/>
                <w:szCs w:val="20"/>
                <w:lang w:eastAsia="en-ZA" w:bidi="ar-SA"/>
              </w:rPr>
              <w:t xml:space="preserve"> or </w:t>
            </w:r>
            <w:proofErr w:type="spellStart"/>
            <w:r w:rsidRPr="00EE3E07">
              <w:rPr>
                <w:rFonts w:ascii="Arial" w:eastAsia="Times New Roman" w:hAnsi="Arial" w:cs="Arial"/>
                <w:sz w:val="20"/>
                <w:szCs w:val="20"/>
                <w:lang w:eastAsia="en-ZA" w:bidi="ar-SA"/>
              </w:rPr>
              <w:t>Bonaqua</w:t>
            </w:r>
            <w:proofErr w:type="spellEnd"/>
            <w:r w:rsidRPr="00EE3E07">
              <w:rPr>
                <w:rFonts w:ascii="Arial" w:eastAsia="Times New Roman" w:hAnsi="Arial" w:cs="Arial"/>
                <w:sz w:val="20"/>
                <w:szCs w:val="20"/>
                <w:lang w:eastAsia="en-ZA" w:bidi="ar-SA"/>
              </w:rPr>
              <w:t>)</w:t>
            </w:r>
          </w:p>
        </w:tc>
        <w:tc>
          <w:tcPr>
            <w:tcW w:w="1417" w:type="dxa"/>
            <w:tcBorders>
              <w:top w:val="nil"/>
              <w:left w:val="nil"/>
              <w:bottom w:val="single" w:sz="4" w:space="0" w:color="auto"/>
              <w:right w:val="single" w:sz="4" w:space="0" w:color="auto"/>
            </w:tcBorders>
            <w:vAlign w:val="center"/>
            <w:hideMark/>
          </w:tcPr>
          <w:p w14:paraId="196F110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Case</w:t>
            </w:r>
          </w:p>
        </w:tc>
        <w:tc>
          <w:tcPr>
            <w:tcW w:w="1276" w:type="dxa"/>
            <w:tcBorders>
              <w:top w:val="nil"/>
              <w:left w:val="nil"/>
              <w:bottom w:val="single" w:sz="4" w:space="0" w:color="auto"/>
              <w:right w:val="single" w:sz="4" w:space="0" w:color="auto"/>
            </w:tcBorders>
            <w:vAlign w:val="center"/>
            <w:hideMark/>
          </w:tcPr>
          <w:p w14:paraId="54EC30B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vAlign w:val="center"/>
            <w:hideMark/>
          </w:tcPr>
          <w:p w14:paraId="04160F7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5D5CDF9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EF9772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35CAC7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6E0F67" w:rsidRPr="00EE3E07" w14:paraId="18D942A1" w14:textId="77777777" w:rsidTr="00042847">
        <w:trPr>
          <w:trHeight w:val="510"/>
        </w:trPr>
        <w:tc>
          <w:tcPr>
            <w:tcW w:w="12616" w:type="dxa"/>
            <w:gridSpan w:val="7"/>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070F995" w14:textId="77777777" w:rsidR="006E0F67" w:rsidRPr="00FC0171"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TOTAL BEVERAGES OTHER</w:t>
            </w:r>
            <w:r>
              <w:rPr>
                <w:rFonts w:ascii="Arial" w:eastAsia="Times New Roman" w:hAnsi="Arial" w:cs="Arial"/>
                <w:b/>
                <w:bCs/>
                <w:sz w:val="20"/>
                <w:szCs w:val="20"/>
                <w:lang w:eastAsia="en-ZA" w:bidi="ar-SA"/>
              </w:rPr>
              <w:t xml:space="preserve"> (CARRIED TO SUMMARY)</w:t>
            </w:r>
          </w:p>
        </w:tc>
        <w:tc>
          <w:tcPr>
            <w:tcW w:w="1954" w:type="dxa"/>
            <w:tcBorders>
              <w:top w:val="single" w:sz="4" w:space="0" w:color="auto"/>
              <w:left w:val="nil"/>
              <w:bottom w:val="single" w:sz="4" w:space="0" w:color="auto"/>
              <w:right w:val="single" w:sz="4" w:space="0" w:color="auto"/>
            </w:tcBorders>
            <w:shd w:val="clear" w:color="000000" w:fill="FCE4D6"/>
            <w:vAlign w:val="center"/>
            <w:hideMark/>
          </w:tcPr>
          <w:p w14:paraId="6923AE0E"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Pr>
                <w:rFonts w:ascii="Arial" w:eastAsia="Times New Roman" w:hAnsi="Arial" w:cs="Arial"/>
                <w:b/>
                <w:bCs/>
                <w:sz w:val="20"/>
                <w:szCs w:val="20"/>
                <w:lang w:eastAsia="en-ZA" w:bidi="ar-SA"/>
              </w:rPr>
              <w:t>R</w:t>
            </w:r>
          </w:p>
        </w:tc>
      </w:tr>
    </w:tbl>
    <w:p w14:paraId="2E88BF53" w14:textId="77777777" w:rsidR="00411530" w:rsidRDefault="00411530">
      <w:r>
        <w:br w:type="page"/>
      </w:r>
    </w:p>
    <w:tbl>
      <w:tblPr>
        <w:tblW w:w="5003" w:type="pct"/>
        <w:tblInd w:w="-5" w:type="dxa"/>
        <w:tblCellMar>
          <w:left w:w="28" w:type="dxa"/>
          <w:right w:w="28" w:type="dxa"/>
        </w:tblCellMar>
        <w:tblLook w:val="04A0" w:firstRow="1" w:lastRow="0" w:firstColumn="1" w:lastColumn="0" w:noHBand="0" w:noVBand="1"/>
      </w:tblPr>
      <w:tblGrid>
        <w:gridCol w:w="597"/>
        <w:gridCol w:w="4932"/>
        <w:gridCol w:w="1417"/>
        <w:gridCol w:w="1276"/>
        <w:gridCol w:w="1559"/>
        <w:gridCol w:w="1276"/>
        <w:gridCol w:w="1559"/>
        <w:gridCol w:w="1954"/>
      </w:tblGrid>
      <w:tr w:rsidR="00042847" w:rsidRPr="00EE3E07" w14:paraId="4948C805" w14:textId="77777777" w:rsidTr="00411530">
        <w:trPr>
          <w:trHeight w:val="288"/>
        </w:trPr>
        <w:tc>
          <w:tcPr>
            <w:tcW w:w="5529" w:type="dxa"/>
            <w:gridSpan w:val="2"/>
            <w:tcBorders>
              <w:top w:val="single" w:sz="4" w:space="0" w:color="auto"/>
              <w:left w:val="single" w:sz="4" w:space="0" w:color="auto"/>
              <w:bottom w:val="single" w:sz="4" w:space="0" w:color="auto"/>
              <w:right w:val="nil"/>
            </w:tcBorders>
            <w:shd w:val="clear" w:color="000000" w:fill="D9E1F2"/>
            <w:noWrap/>
            <w:vAlign w:val="center"/>
            <w:hideMark/>
          </w:tcPr>
          <w:p w14:paraId="61DDD169" w14:textId="6332CA53"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10.</w:t>
            </w:r>
            <w:r w:rsidRPr="00EE3E07">
              <w:rPr>
                <w:rFonts w:eastAsia="Times New Roman" w:cs="Times New Roman"/>
                <w:b/>
                <w:bCs/>
                <w:sz w:val="14"/>
                <w:szCs w:val="14"/>
                <w:lang w:eastAsia="en-ZA" w:bidi="ar-SA"/>
              </w:rPr>
              <w:t xml:space="preserve">      </w:t>
            </w:r>
            <w:r w:rsidRPr="00EE3E07">
              <w:rPr>
                <w:rFonts w:ascii="Arial" w:eastAsia="Times New Roman" w:hAnsi="Arial" w:cs="Arial"/>
                <w:b/>
                <w:bCs/>
                <w:sz w:val="20"/>
                <w:szCs w:val="20"/>
                <w:lang w:eastAsia="en-ZA" w:bidi="ar-SA"/>
              </w:rPr>
              <w:t xml:space="preserve"> CANNED PRODUCTS</w:t>
            </w:r>
          </w:p>
        </w:tc>
        <w:tc>
          <w:tcPr>
            <w:tcW w:w="1417" w:type="dxa"/>
            <w:tcBorders>
              <w:top w:val="single" w:sz="4" w:space="0" w:color="auto"/>
              <w:left w:val="nil"/>
              <w:bottom w:val="single" w:sz="4" w:space="0" w:color="auto"/>
              <w:right w:val="nil"/>
            </w:tcBorders>
            <w:shd w:val="clear" w:color="000000" w:fill="D9E1F2"/>
            <w:noWrap/>
            <w:vAlign w:val="center"/>
            <w:hideMark/>
          </w:tcPr>
          <w:p w14:paraId="15B7887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nil"/>
            </w:tcBorders>
            <w:shd w:val="clear" w:color="000000" w:fill="D9E1F2"/>
            <w:noWrap/>
            <w:vAlign w:val="center"/>
            <w:hideMark/>
          </w:tcPr>
          <w:p w14:paraId="3CFAA5C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nil"/>
            </w:tcBorders>
            <w:shd w:val="clear" w:color="000000" w:fill="D9E1F2"/>
            <w:noWrap/>
            <w:vAlign w:val="center"/>
            <w:hideMark/>
          </w:tcPr>
          <w:p w14:paraId="76B6A2C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nil"/>
            </w:tcBorders>
            <w:shd w:val="clear" w:color="000000" w:fill="D9E1F2"/>
            <w:noWrap/>
            <w:vAlign w:val="center"/>
            <w:hideMark/>
          </w:tcPr>
          <w:p w14:paraId="578E895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nil"/>
            </w:tcBorders>
            <w:shd w:val="clear" w:color="000000" w:fill="D9E1F2"/>
            <w:noWrap/>
            <w:vAlign w:val="center"/>
            <w:hideMark/>
          </w:tcPr>
          <w:p w14:paraId="12370C7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954" w:type="dxa"/>
            <w:tcBorders>
              <w:top w:val="single" w:sz="4" w:space="0" w:color="auto"/>
              <w:left w:val="nil"/>
              <w:bottom w:val="single" w:sz="4" w:space="0" w:color="auto"/>
              <w:right w:val="single" w:sz="4" w:space="0" w:color="auto"/>
            </w:tcBorders>
            <w:shd w:val="clear" w:color="000000" w:fill="D9E1F2"/>
            <w:noWrap/>
            <w:vAlign w:val="center"/>
            <w:hideMark/>
          </w:tcPr>
          <w:p w14:paraId="64E53C5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r>
      <w:tr w:rsidR="00042847" w:rsidRPr="00EE3E07" w14:paraId="11CBAB5A"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82E4FA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10.1</w:t>
            </w:r>
          </w:p>
        </w:tc>
        <w:tc>
          <w:tcPr>
            <w:tcW w:w="4932" w:type="dxa"/>
            <w:tcBorders>
              <w:top w:val="nil"/>
              <w:left w:val="nil"/>
              <w:bottom w:val="single" w:sz="4" w:space="0" w:color="auto"/>
              <w:right w:val="single" w:sz="4" w:space="0" w:color="auto"/>
            </w:tcBorders>
            <w:shd w:val="clear" w:color="000000" w:fill="FFFFFF"/>
            <w:vAlign w:val="center"/>
            <w:hideMark/>
          </w:tcPr>
          <w:p w14:paraId="73B3238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Pilchards in Tomato Sauce; </w:t>
            </w:r>
            <w:r>
              <w:rPr>
                <w:rFonts w:ascii="Arial" w:eastAsia="Times New Roman" w:hAnsi="Arial" w:cs="Arial"/>
                <w:sz w:val="20"/>
                <w:szCs w:val="20"/>
                <w:lang w:eastAsia="en-ZA" w:bidi="ar-SA"/>
              </w:rPr>
              <w:t>400</w:t>
            </w:r>
            <w:r w:rsidRPr="00EE3E07">
              <w:rPr>
                <w:rFonts w:ascii="Arial" w:eastAsia="Times New Roman" w:hAnsi="Arial" w:cs="Arial"/>
                <w:sz w:val="20"/>
                <w:szCs w:val="20"/>
                <w:lang w:eastAsia="en-ZA" w:bidi="ar-SA"/>
              </w:rPr>
              <w:t>g</w:t>
            </w:r>
          </w:p>
        </w:tc>
        <w:tc>
          <w:tcPr>
            <w:tcW w:w="1417" w:type="dxa"/>
            <w:tcBorders>
              <w:top w:val="nil"/>
              <w:left w:val="nil"/>
              <w:bottom w:val="single" w:sz="4" w:space="0" w:color="auto"/>
              <w:right w:val="single" w:sz="4" w:space="0" w:color="auto"/>
            </w:tcBorders>
            <w:vAlign w:val="center"/>
            <w:hideMark/>
          </w:tcPr>
          <w:p w14:paraId="3A667B5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400 </w:t>
            </w:r>
            <w:r w:rsidRPr="00EE3E07">
              <w:rPr>
                <w:rFonts w:ascii="Arial" w:eastAsia="Times New Roman" w:hAnsi="Arial" w:cs="Arial"/>
                <w:sz w:val="20"/>
                <w:szCs w:val="20"/>
                <w:lang w:eastAsia="en-ZA" w:bidi="ar-SA"/>
              </w:rPr>
              <w:t>g</w:t>
            </w:r>
          </w:p>
        </w:tc>
        <w:tc>
          <w:tcPr>
            <w:tcW w:w="1276" w:type="dxa"/>
            <w:tcBorders>
              <w:top w:val="nil"/>
              <w:left w:val="nil"/>
              <w:bottom w:val="single" w:sz="4" w:space="0" w:color="auto"/>
              <w:right w:val="single" w:sz="4" w:space="0" w:color="auto"/>
            </w:tcBorders>
            <w:vAlign w:val="center"/>
            <w:hideMark/>
          </w:tcPr>
          <w:p w14:paraId="089659C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100</w:t>
            </w:r>
          </w:p>
        </w:tc>
        <w:tc>
          <w:tcPr>
            <w:tcW w:w="1559" w:type="dxa"/>
            <w:tcBorders>
              <w:top w:val="nil"/>
              <w:left w:val="nil"/>
              <w:bottom w:val="single" w:sz="4" w:space="0" w:color="auto"/>
              <w:right w:val="single" w:sz="4" w:space="0" w:color="auto"/>
            </w:tcBorders>
            <w:vAlign w:val="center"/>
            <w:hideMark/>
          </w:tcPr>
          <w:p w14:paraId="0AFFD2D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1348FD0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2204E8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C71B8C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8959EFA"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D79607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10.2</w:t>
            </w:r>
          </w:p>
        </w:tc>
        <w:tc>
          <w:tcPr>
            <w:tcW w:w="4932" w:type="dxa"/>
            <w:tcBorders>
              <w:top w:val="nil"/>
              <w:left w:val="nil"/>
              <w:bottom w:val="single" w:sz="4" w:space="0" w:color="auto"/>
              <w:right w:val="single" w:sz="4" w:space="0" w:color="auto"/>
            </w:tcBorders>
            <w:shd w:val="clear" w:color="000000" w:fill="FFFFFF"/>
            <w:vAlign w:val="center"/>
            <w:hideMark/>
          </w:tcPr>
          <w:p w14:paraId="44771EC8"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Butter beans; </w:t>
            </w:r>
            <w:r>
              <w:rPr>
                <w:rFonts w:ascii="Arial" w:eastAsia="Times New Roman" w:hAnsi="Arial" w:cs="Arial"/>
                <w:sz w:val="20"/>
                <w:szCs w:val="20"/>
                <w:lang w:eastAsia="en-ZA" w:bidi="ar-SA"/>
              </w:rPr>
              <w:t>2.5</w:t>
            </w:r>
            <w:r w:rsidRPr="00EE3E07">
              <w:rPr>
                <w:rFonts w:ascii="Arial" w:eastAsia="Times New Roman" w:hAnsi="Arial" w:cs="Arial"/>
                <w:sz w:val="20"/>
                <w:szCs w:val="20"/>
                <w:lang w:eastAsia="en-ZA" w:bidi="ar-SA"/>
              </w:rPr>
              <w:t xml:space="preserve"> kg</w:t>
            </w:r>
          </w:p>
          <w:p w14:paraId="28E4BF2A"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Koo)</w:t>
            </w:r>
          </w:p>
        </w:tc>
        <w:tc>
          <w:tcPr>
            <w:tcW w:w="1417" w:type="dxa"/>
            <w:tcBorders>
              <w:top w:val="nil"/>
              <w:left w:val="nil"/>
              <w:bottom w:val="single" w:sz="4" w:space="0" w:color="auto"/>
              <w:right w:val="single" w:sz="4" w:space="0" w:color="auto"/>
            </w:tcBorders>
            <w:vAlign w:val="center"/>
            <w:hideMark/>
          </w:tcPr>
          <w:p w14:paraId="6A86864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2.5</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vAlign w:val="center"/>
            <w:hideMark/>
          </w:tcPr>
          <w:p w14:paraId="45DAFBD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w:t>
            </w:r>
            <w:r>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vAlign w:val="center"/>
            <w:hideMark/>
          </w:tcPr>
          <w:p w14:paraId="7CFCF02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0E94E73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177494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8420A6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EDCC760"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F00E3C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10.3</w:t>
            </w:r>
          </w:p>
        </w:tc>
        <w:tc>
          <w:tcPr>
            <w:tcW w:w="4932" w:type="dxa"/>
            <w:tcBorders>
              <w:top w:val="nil"/>
              <w:left w:val="nil"/>
              <w:bottom w:val="single" w:sz="4" w:space="0" w:color="auto"/>
              <w:right w:val="single" w:sz="4" w:space="0" w:color="auto"/>
            </w:tcBorders>
            <w:shd w:val="clear" w:color="000000" w:fill="FFFFFF"/>
            <w:vAlign w:val="center"/>
            <w:hideMark/>
          </w:tcPr>
          <w:p w14:paraId="002EB54B"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Kidney beans; </w:t>
            </w:r>
            <w:r>
              <w:rPr>
                <w:rFonts w:ascii="Arial" w:eastAsia="Times New Roman" w:hAnsi="Arial" w:cs="Arial"/>
                <w:sz w:val="20"/>
                <w:szCs w:val="20"/>
                <w:lang w:eastAsia="en-ZA" w:bidi="ar-SA"/>
              </w:rPr>
              <w:t>2.5</w:t>
            </w:r>
            <w:r w:rsidRPr="00EE3E07">
              <w:rPr>
                <w:rFonts w:ascii="Arial" w:eastAsia="Times New Roman" w:hAnsi="Arial" w:cs="Arial"/>
                <w:sz w:val="20"/>
                <w:szCs w:val="20"/>
                <w:lang w:eastAsia="en-ZA" w:bidi="ar-SA"/>
              </w:rPr>
              <w:t xml:space="preserve"> kg</w:t>
            </w:r>
          </w:p>
          <w:p w14:paraId="1AED9E9E"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Koo)</w:t>
            </w:r>
          </w:p>
        </w:tc>
        <w:tc>
          <w:tcPr>
            <w:tcW w:w="1417" w:type="dxa"/>
            <w:tcBorders>
              <w:top w:val="nil"/>
              <w:left w:val="nil"/>
              <w:bottom w:val="single" w:sz="4" w:space="0" w:color="auto"/>
              <w:right w:val="single" w:sz="4" w:space="0" w:color="auto"/>
            </w:tcBorders>
            <w:vAlign w:val="center"/>
            <w:hideMark/>
          </w:tcPr>
          <w:p w14:paraId="28EAD8D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2.5</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vAlign w:val="center"/>
            <w:hideMark/>
          </w:tcPr>
          <w:p w14:paraId="548E406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w:t>
            </w:r>
            <w:r>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vAlign w:val="center"/>
            <w:hideMark/>
          </w:tcPr>
          <w:p w14:paraId="70493FA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451CB9A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A0ADB0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D82D2C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8A75C8C"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6D998B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10.4</w:t>
            </w:r>
          </w:p>
        </w:tc>
        <w:tc>
          <w:tcPr>
            <w:tcW w:w="4932" w:type="dxa"/>
            <w:tcBorders>
              <w:top w:val="nil"/>
              <w:left w:val="nil"/>
              <w:bottom w:val="single" w:sz="4" w:space="0" w:color="auto"/>
              <w:right w:val="single" w:sz="4" w:space="0" w:color="auto"/>
            </w:tcBorders>
            <w:shd w:val="clear" w:color="000000" w:fill="FFFFFF"/>
            <w:vAlign w:val="center"/>
            <w:hideMark/>
          </w:tcPr>
          <w:p w14:paraId="04C4CBF3"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Green beans; </w:t>
            </w:r>
            <w:r>
              <w:rPr>
                <w:rFonts w:ascii="Arial" w:eastAsia="Times New Roman" w:hAnsi="Arial" w:cs="Arial"/>
                <w:sz w:val="20"/>
                <w:szCs w:val="20"/>
                <w:lang w:eastAsia="en-ZA" w:bidi="ar-SA"/>
              </w:rPr>
              <w:t>A10</w:t>
            </w:r>
          </w:p>
          <w:p w14:paraId="0CD0DB7C"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Koo)</w:t>
            </w:r>
          </w:p>
        </w:tc>
        <w:tc>
          <w:tcPr>
            <w:tcW w:w="1417" w:type="dxa"/>
            <w:tcBorders>
              <w:top w:val="nil"/>
              <w:left w:val="nil"/>
              <w:bottom w:val="single" w:sz="4" w:space="0" w:color="auto"/>
              <w:right w:val="single" w:sz="4" w:space="0" w:color="auto"/>
            </w:tcBorders>
            <w:vAlign w:val="center"/>
            <w:hideMark/>
          </w:tcPr>
          <w:p w14:paraId="4380CBF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A10</w:t>
            </w:r>
          </w:p>
        </w:tc>
        <w:tc>
          <w:tcPr>
            <w:tcW w:w="1276" w:type="dxa"/>
            <w:tcBorders>
              <w:top w:val="nil"/>
              <w:left w:val="nil"/>
              <w:bottom w:val="single" w:sz="4" w:space="0" w:color="auto"/>
              <w:right w:val="single" w:sz="4" w:space="0" w:color="auto"/>
            </w:tcBorders>
            <w:vAlign w:val="center"/>
            <w:hideMark/>
          </w:tcPr>
          <w:p w14:paraId="3F1E554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w:t>
            </w:r>
          </w:p>
        </w:tc>
        <w:tc>
          <w:tcPr>
            <w:tcW w:w="1559" w:type="dxa"/>
            <w:tcBorders>
              <w:top w:val="nil"/>
              <w:left w:val="nil"/>
              <w:bottom w:val="single" w:sz="4" w:space="0" w:color="auto"/>
              <w:right w:val="single" w:sz="4" w:space="0" w:color="auto"/>
            </w:tcBorders>
            <w:vAlign w:val="center"/>
            <w:hideMark/>
          </w:tcPr>
          <w:p w14:paraId="09B9FFE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3F9BE1F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A399E4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F79A47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0EC4FAD"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7962F5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10.5</w:t>
            </w:r>
          </w:p>
        </w:tc>
        <w:tc>
          <w:tcPr>
            <w:tcW w:w="4932" w:type="dxa"/>
            <w:tcBorders>
              <w:top w:val="nil"/>
              <w:left w:val="nil"/>
              <w:bottom w:val="single" w:sz="4" w:space="0" w:color="auto"/>
              <w:right w:val="single" w:sz="4" w:space="0" w:color="auto"/>
            </w:tcBorders>
            <w:shd w:val="clear" w:color="000000" w:fill="FFFFFF"/>
            <w:vAlign w:val="center"/>
            <w:hideMark/>
          </w:tcPr>
          <w:p w14:paraId="17A202B5"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Baked Beans in Tomato Sauce; 3.</w:t>
            </w:r>
            <w:r>
              <w:rPr>
                <w:rFonts w:ascii="Arial" w:eastAsia="Times New Roman" w:hAnsi="Arial" w:cs="Arial"/>
                <w:sz w:val="20"/>
                <w:szCs w:val="20"/>
                <w:lang w:eastAsia="en-ZA" w:bidi="ar-SA"/>
              </w:rPr>
              <w:t>0</w:t>
            </w:r>
            <w:r w:rsidRPr="00EE3E07">
              <w:rPr>
                <w:rFonts w:ascii="Arial" w:eastAsia="Times New Roman" w:hAnsi="Arial" w:cs="Arial"/>
                <w:sz w:val="20"/>
                <w:szCs w:val="20"/>
                <w:lang w:eastAsia="en-ZA" w:bidi="ar-SA"/>
              </w:rPr>
              <w:t>6 k</w:t>
            </w:r>
            <w:r>
              <w:rPr>
                <w:rFonts w:ascii="Arial" w:eastAsia="Times New Roman" w:hAnsi="Arial" w:cs="Arial"/>
                <w:sz w:val="20"/>
                <w:szCs w:val="20"/>
                <w:lang w:eastAsia="en-ZA" w:bidi="ar-SA"/>
              </w:rPr>
              <w:t>g</w:t>
            </w:r>
          </w:p>
          <w:p w14:paraId="3D4E89C9"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Koo)</w:t>
            </w:r>
          </w:p>
        </w:tc>
        <w:tc>
          <w:tcPr>
            <w:tcW w:w="1417" w:type="dxa"/>
            <w:tcBorders>
              <w:top w:val="nil"/>
              <w:left w:val="nil"/>
              <w:bottom w:val="single" w:sz="4" w:space="0" w:color="auto"/>
              <w:right w:val="single" w:sz="4" w:space="0" w:color="auto"/>
            </w:tcBorders>
            <w:vAlign w:val="center"/>
            <w:hideMark/>
          </w:tcPr>
          <w:p w14:paraId="0908A80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w:t>
            </w:r>
            <w:r>
              <w:rPr>
                <w:rFonts w:ascii="Arial" w:eastAsia="Times New Roman" w:hAnsi="Arial" w:cs="Arial"/>
                <w:sz w:val="20"/>
                <w:szCs w:val="20"/>
                <w:lang w:eastAsia="en-ZA" w:bidi="ar-SA"/>
              </w:rPr>
              <w:t>0</w:t>
            </w:r>
            <w:r w:rsidRPr="00EE3E07">
              <w:rPr>
                <w:rFonts w:ascii="Arial" w:eastAsia="Times New Roman" w:hAnsi="Arial" w:cs="Arial"/>
                <w:sz w:val="20"/>
                <w:szCs w:val="20"/>
                <w:lang w:eastAsia="en-ZA" w:bidi="ar-SA"/>
              </w:rPr>
              <w:t>6 kg</w:t>
            </w:r>
          </w:p>
        </w:tc>
        <w:tc>
          <w:tcPr>
            <w:tcW w:w="1276" w:type="dxa"/>
            <w:tcBorders>
              <w:top w:val="nil"/>
              <w:left w:val="nil"/>
              <w:bottom w:val="single" w:sz="4" w:space="0" w:color="auto"/>
              <w:right w:val="single" w:sz="4" w:space="0" w:color="auto"/>
            </w:tcBorders>
            <w:vAlign w:val="center"/>
            <w:hideMark/>
          </w:tcPr>
          <w:p w14:paraId="2C23F83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w:t>
            </w:r>
          </w:p>
        </w:tc>
        <w:tc>
          <w:tcPr>
            <w:tcW w:w="1559" w:type="dxa"/>
            <w:tcBorders>
              <w:top w:val="nil"/>
              <w:left w:val="nil"/>
              <w:bottom w:val="single" w:sz="4" w:space="0" w:color="auto"/>
              <w:right w:val="single" w:sz="4" w:space="0" w:color="auto"/>
            </w:tcBorders>
            <w:vAlign w:val="center"/>
            <w:hideMark/>
          </w:tcPr>
          <w:p w14:paraId="7AF6AC6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6441A5E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586030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12E1BC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2AD609E"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4B9640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10.6</w:t>
            </w:r>
          </w:p>
        </w:tc>
        <w:tc>
          <w:tcPr>
            <w:tcW w:w="4932" w:type="dxa"/>
            <w:tcBorders>
              <w:top w:val="nil"/>
              <w:left w:val="nil"/>
              <w:bottom w:val="single" w:sz="4" w:space="0" w:color="auto"/>
              <w:right w:val="single" w:sz="4" w:space="0" w:color="auto"/>
            </w:tcBorders>
            <w:shd w:val="clear" w:color="000000" w:fill="FFFFFF"/>
            <w:vAlign w:val="center"/>
            <w:hideMark/>
          </w:tcPr>
          <w:p w14:paraId="773F6BF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Fruit Cocktail; 3.</w:t>
            </w:r>
            <w:r>
              <w:rPr>
                <w:rFonts w:ascii="Arial" w:eastAsia="Times New Roman" w:hAnsi="Arial" w:cs="Arial"/>
                <w:sz w:val="20"/>
                <w:szCs w:val="20"/>
                <w:lang w:eastAsia="en-ZA" w:bidi="ar-SA"/>
              </w:rPr>
              <w:t>0</w:t>
            </w:r>
            <w:r w:rsidRPr="00EE3E07">
              <w:rPr>
                <w:rFonts w:ascii="Arial" w:eastAsia="Times New Roman" w:hAnsi="Arial" w:cs="Arial"/>
                <w:sz w:val="20"/>
                <w:szCs w:val="20"/>
                <w:lang w:eastAsia="en-ZA" w:bidi="ar-SA"/>
              </w:rPr>
              <w:t>6 kg</w:t>
            </w:r>
          </w:p>
        </w:tc>
        <w:tc>
          <w:tcPr>
            <w:tcW w:w="1417" w:type="dxa"/>
            <w:tcBorders>
              <w:top w:val="nil"/>
              <w:left w:val="nil"/>
              <w:bottom w:val="single" w:sz="4" w:space="0" w:color="auto"/>
              <w:right w:val="single" w:sz="4" w:space="0" w:color="auto"/>
            </w:tcBorders>
            <w:vAlign w:val="center"/>
            <w:hideMark/>
          </w:tcPr>
          <w:p w14:paraId="571E7DA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w:t>
            </w:r>
            <w:r>
              <w:rPr>
                <w:rFonts w:ascii="Arial" w:eastAsia="Times New Roman" w:hAnsi="Arial" w:cs="Arial"/>
                <w:sz w:val="20"/>
                <w:szCs w:val="20"/>
                <w:lang w:eastAsia="en-ZA" w:bidi="ar-SA"/>
              </w:rPr>
              <w:t>0</w:t>
            </w:r>
            <w:r w:rsidRPr="00EE3E07">
              <w:rPr>
                <w:rFonts w:ascii="Arial" w:eastAsia="Times New Roman" w:hAnsi="Arial" w:cs="Arial"/>
                <w:sz w:val="20"/>
                <w:szCs w:val="20"/>
                <w:lang w:eastAsia="en-ZA" w:bidi="ar-SA"/>
              </w:rPr>
              <w:t>6 kg</w:t>
            </w:r>
          </w:p>
        </w:tc>
        <w:tc>
          <w:tcPr>
            <w:tcW w:w="1276" w:type="dxa"/>
            <w:tcBorders>
              <w:top w:val="nil"/>
              <w:left w:val="nil"/>
              <w:bottom w:val="single" w:sz="4" w:space="0" w:color="auto"/>
              <w:right w:val="single" w:sz="4" w:space="0" w:color="auto"/>
            </w:tcBorders>
            <w:vAlign w:val="center"/>
            <w:hideMark/>
          </w:tcPr>
          <w:p w14:paraId="47C7917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vAlign w:val="center"/>
            <w:hideMark/>
          </w:tcPr>
          <w:p w14:paraId="4E2355B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3C9D54F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AD1FDC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502421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EE7BA97"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0604A1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10.7</w:t>
            </w:r>
          </w:p>
        </w:tc>
        <w:tc>
          <w:tcPr>
            <w:tcW w:w="4932" w:type="dxa"/>
            <w:tcBorders>
              <w:top w:val="nil"/>
              <w:left w:val="nil"/>
              <w:bottom w:val="single" w:sz="4" w:space="0" w:color="auto"/>
              <w:right w:val="single" w:sz="4" w:space="0" w:color="auto"/>
            </w:tcBorders>
            <w:shd w:val="clear" w:color="000000" w:fill="FFFFFF"/>
            <w:vAlign w:val="center"/>
            <w:hideMark/>
          </w:tcPr>
          <w:p w14:paraId="3907332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Guava Halves; 3.</w:t>
            </w:r>
            <w:r>
              <w:rPr>
                <w:rFonts w:ascii="Arial" w:eastAsia="Times New Roman" w:hAnsi="Arial" w:cs="Arial"/>
                <w:sz w:val="20"/>
                <w:szCs w:val="20"/>
                <w:lang w:eastAsia="en-ZA" w:bidi="ar-SA"/>
              </w:rPr>
              <w:t>01</w:t>
            </w:r>
            <w:r w:rsidRPr="00EE3E07">
              <w:rPr>
                <w:rFonts w:ascii="Arial" w:eastAsia="Times New Roman" w:hAnsi="Arial" w:cs="Arial"/>
                <w:sz w:val="20"/>
                <w:szCs w:val="20"/>
                <w:lang w:eastAsia="en-ZA" w:bidi="ar-SA"/>
              </w:rPr>
              <w:t xml:space="preserve"> kg</w:t>
            </w:r>
          </w:p>
        </w:tc>
        <w:tc>
          <w:tcPr>
            <w:tcW w:w="1417" w:type="dxa"/>
            <w:tcBorders>
              <w:top w:val="nil"/>
              <w:left w:val="nil"/>
              <w:bottom w:val="single" w:sz="4" w:space="0" w:color="auto"/>
              <w:right w:val="single" w:sz="4" w:space="0" w:color="auto"/>
            </w:tcBorders>
            <w:vAlign w:val="center"/>
            <w:hideMark/>
          </w:tcPr>
          <w:p w14:paraId="6441BD6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w:t>
            </w:r>
            <w:r>
              <w:rPr>
                <w:rFonts w:ascii="Arial" w:eastAsia="Times New Roman" w:hAnsi="Arial" w:cs="Arial"/>
                <w:sz w:val="20"/>
                <w:szCs w:val="20"/>
                <w:lang w:eastAsia="en-ZA" w:bidi="ar-SA"/>
              </w:rPr>
              <w:t>01</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vAlign w:val="center"/>
            <w:hideMark/>
          </w:tcPr>
          <w:p w14:paraId="490AE8C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w:t>
            </w:r>
          </w:p>
        </w:tc>
        <w:tc>
          <w:tcPr>
            <w:tcW w:w="1559" w:type="dxa"/>
            <w:tcBorders>
              <w:top w:val="nil"/>
              <w:left w:val="nil"/>
              <w:bottom w:val="single" w:sz="4" w:space="0" w:color="auto"/>
              <w:right w:val="single" w:sz="4" w:space="0" w:color="auto"/>
            </w:tcBorders>
            <w:vAlign w:val="center"/>
            <w:hideMark/>
          </w:tcPr>
          <w:p w14:paraId="429149D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5ACAFA1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7E8887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EC8F83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CB5946C"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AEDED8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10.8</w:t>
            </w:r>
          </w:p>
        </w:tc>
        <w:tc>
          <w:tcPr>
            <w:tcW w:w="4932" w:type="dxa"/>
            <w:tcBorders>
              <w:top w:val="nil"/>
              <w:left w:val="nil"/>
              <w:bottom w:val="single" w:sz="4" w:space="0" w:color="auto"/>
              <w:right w:val="single" w:sz="4" w:space="0" w:color="auto"/>
            </w:tcBorders>
            <w:shd w:val="clear" w:color="000000" w:fill="FFFFFF"/>
            <w:vAlign w:val="center"/>
            <w:hideMark/>
          </w:tcPr>
          <w:p w14:paraId="64BE102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Peach halves; 3 kg</w:t>
            </w:r>
          </w:p>
        </w:tc>
        <w:tc>
          <w:tcPr>
            <w:tcW w:w="1417" w:type="dxa"/>
            <w:tcBorders>
              <w:top w:val="nil"/>
              <w:left w:val="nil"/>
              <w:bottom w:val="single" w:sz="4" w:space="0" w:color="auto"/>
              <w:right w:val="single" w:sz="4" w:space="0" w:color="auto"/>
            </w:tcBorders>
            <w:vAlign w:val="center"/>
            <w:hideMark/>
          </w:tcPr>
          <w:p w14:paraId="6A7DDC1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 kg</w:t>
            </w:r>
          </w:p>
        </w:tc>
        <w:tc>
          <w:tcPr>
            <w:tcW w:w="1276" w:type="dxa"/>
            <w:tcBorders>
              <w:top w:val="nil"/>
              <w:left w:val="nil"/>
              <w:bottom w:val="single" w:sz="4" w:space="0" w:color="auto"/>
              <w:right w:val="single" w:sz="4" w:space="0" w:color="auto"/>
            </w:tcBorders>
            <w:vAlign w:val="center"/>
            <w:hideMark/>
          </w:tcPr>
          <w:p w14:paraId="797236B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w:t>
            </w:r>
          </w:p>
        </w:tc>
        <w:tc>
          <w:tcPr>
            <w:tcW w:w="1559" w:type="dxa"/>
            <w:tcBorders>
              <w:top w:val="nil"/>
              <w:left w:val="nil"/>
              <w:bottom w:val="single" w:sz="4" w:space="0" w:color="auto"/>
              <w:right w:val="single" w:sz="4" w:space="0" w:color="auto"/>
            </w:tcBorders>
            <w:vAlign w:val="center"/>
            <w:hideMark/>
          </w:tcPr>
          <w:p w14:paraId="2DAA508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79DFB4C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627853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52F900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7217B2B"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D0B9CF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10.9</w:t>
            </w:r>
          </w:p>
        </w:tc>
        <w:tc>
          <w:tcPr>
            <w:tcW w:w="4932" w:type="dxa"/>
            <w:tcBorders>
              <w:top w:val="nil"/>
              <w:left w:val="nil"/>
              <w:bottom w:val="single" w:sz="4" w:space="0" w:color="auto"/>
              <w:right w:val="single" w:sz="4" w:space="0" w:color="auto"/>
            </w:tcBorders>
            <w:shd w:val="clear" w:color="000000" w:fill="FFFFFF"/>
            <w:vAlign w:val="center"/>
            <w:hideMark/>
          </w:tcPr>
          <w:p w14:paraId="3191B69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Pear halves; 3 kg</w:t>
            </w:r>
          </w:p>
        </w:tc>
        <w:tc>
          <w:tcPr>
            <w:tcW w:w="1417" w:type="dxa"/>
            <w:tcBorders>
              <w:top w:val="nil"/>
              <w:left w:val="nil"/>
              <w:bottom w:val="single" w:sz="4" w:space="0" w:color="auto"/>
              <w:right w:val="single" w:sz="4" w:space="0" w:color="auto"/>
            </w:tcBorders>
            <w:vAlign w:val="center"/>
            <w:hideMark/>
          </w:tcPr>
          <w:p w14:paraId="3E1709F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 kg</w:t>
            </w:r>
          </w:p>
        </w:tc>
        <w:tc>
          <w:tcPr>
            <w:tcW w:w="1276" w:type="dxa"/>
            <w:tcBorders>
              <w:top w:val="nil"/>
              <w:left w:val="nil"/>
              <w:bottom w:val="single" w:sz="4" w:space="0" w:color="auto"/>
              <w:right w:val="single" w:sz="4" w:space="0" w:color="auto"/>
            </w:tcBorders>
            <w:vAlign w:val="center"/>
            <w:hideMark/>
          </w:tcPr>
          <w:p w14:paraId="14E6F2C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w:t>
            </w:r>
          </w:p>
        </w:tc>
        <w:tc>
          <w:tcPr>
            <w:tcW w:w="1559" w:type="dxa"/>
            <w:tcBorders>
              <w:top w:val="nil"/>
              <w:left w:val="nil"/>
              <w:bottom w:val="single" w:sz="4" w:space="0" w:color="auto"/>
              <w:right w:val="single" w:sz="4" w:space="0" w:color="auto"/>
            </w:tcBorders>
            <w:vAlign w:val="center"/>
            <w:hideMark/>
          </w:tcPr>
          <w:p w14:paraId="7AFD455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6158F9A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D6E9BF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761345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9B5A13F"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A7EF5B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10.10</w:t>
            </w:r>
          </w:p>
        </w:tc>
        <w:tc>
          <w:tcPr>
            <w:tcW w:w="4932" w:type="dxa"/>
            <w:tcBorders>
              <w:top w:val="nil"/>
              <w:left w:val="nil"/>
              <w:bottom w:val="single" w:sz="4" w:space="0" w:color="auto"/>
              <w:right w:val="single" w:sz="4" w:space="0" w:color="auto"/>
            </w:tcBorders>
            <w:shd w:val="clear" w:color="000000" w:fill="FFFFFF"/>
            <w:vAlign w:val="center"/>
            <w:hideMark/>
          </w:tcPr>
          <w:p w14:paraId="13A63AB1"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Chakalaka; </w:t>
            </w:r>
            <w:r>
              <w:rPr>
                <w:rFonts w:ascii="Arial" w:eastAsia="Times New Roman" w:hAnsi="Arial" w:cs="Arial"/>
                <w:sz w:val="20"/>
                <w:szCs w:val="20"/>
                <w:lang w:eastAsia="en-ZA" w:bidi="ar-SA"/>
              </w:rPr>
              <w:t xml:space="preserve">410 </w:t>
            </w:r>
            <w:r w:rsidRPr="00EE3E07">
              <w:rPr>
                <w:rFonts w:ascii="Arial" w:eastAsia="Times New Roman" w:hAnsi="Arial" w:cs="Arial"/>
                <w:sz w:val="20"/>
                <w:szCs w:val="20"/>
                <w:lang w:eastAsia="en-ZA" w:bidi="ar-SA"/>
              </w:rPr>
              <w:t>g</w:t>
            </w:r>
          </w:p>
          <w:p w14:paraId="6B264268"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Koo)</w:t>
            </w:r>
          </w:p>
        </w:tc>
        <w:tc>
          <w:tcPr>
            <w:tcW w:w="1417" w:type="dxa"/>
            <w:tcBorders>
              <w:top w:val="nil"/>
              <w:left w:val="nil"/>
              <w:bottom w:val="single" w:sz="4" w:space="0" w:color="auto"/>
              <w:right w:val="single" w:sz="4" w:space="0" w:color="auto"/>
            </w:tcBorders>
            <w:vAlign w:val="center"/>
            <w:hideMark/>
          </w:tcPr>
          <w:p w14:paraId="35CE932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410 </w:t>
            </w:r>
            <w:r w:rsidRPr="00EE3E07">
              <w:rPr>
                <w:rFonts w:ascii="Arial" w:eastAsia="Times New Roman" w:hAnsi="Arial" w:cs="Arial"/>
                <w:sz w:val="20"/>
                <w:szCs w:val="20"/>
                <w:lang w:eastAsia="en-ZA" w:bidi="ar-SA"/>
              </w:rPr>
              <w:t>g</w:t>
            </w:r>
          </w:p>
        </w:tc>
        <w:tc>
          <w:tcPr>
            <w:tcW w:w="1276" w:type="dxa"/>
            <w:tcBorders>
              <w:top w:val="nil"/>
              <w:left w:val="nil"/>
              <w:bottom w:val="single" w:sz="4" w:space="0" w:color="auto"/>
              <w:right w:val="single" w:sz="4" w:space="0" w:color="auto"/>
            </w:tcBorders>
            <w:vAlign w:val="center"/>
            <w:hideMark/>
          </w:tcPr>
          <w:p w14:paraId="50EF42D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w:t>
            </w:r>
            <w:r>
              <w:rPr>
                <w:rFonts w:ascii="Arial" w:eastAsia="Times New Roman" w:hAnsi="Arial" w:cs="Arial"/>
                <w:sz w:val="20"/>
                <w:szCs w:val="20"/>
                <w:lang w:eastAsia="en-ZA" w:bidi="ar-SA"/>
              </w:rPr>
              <w:t>0</w:t>
            </w:r>
          </w:p>
        </w:tc>
        <w:tc>
          <w:tcPr>
            <w:tcW w:w="1559" w:type="dxa"/>
            <w:tcBorders>
              <w:top w:val="nil"/>
              <w:left w:val="nil"/>
              <w:bottom w:val="single" w:sz="4" w:space="0" w:color="auto"/>
              <w:right w:val="single" w:sz="4" w:space="0" w:color="auto"/>
            </w:tcBorders>
            <w:vAlign w:val="center"/>
            <w:hideMark/>
          </w:tcPr>
          <w:p w14:paraId="05E4E50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39327DE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115E52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00422B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50769CE"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7F7E00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10.11</w:t>
            </w:r>
          </w:p>
        </w:tc>
        <w:tc>
          <w:tcPr>
            <w:tcW w:w="4932" w:type="dxa"/>
            <w:tcBorders>
              <w:top w:val="nil"/>
              <w:left w:val="nil"/>
              <w:bottom w:val="single" w:sz="4" w:space="0" w:color="auto"/>
              <w:right w:val="single" w:sz="4" w:space="0" w:color="auto"/>
            </w:tcBorders>
            <w:shd w:val="clear" w:color="000000" w:fill="FFFFFF"/>
            <w:vAlign w:val="center"/>
            <w:hideMark/>
          </w:tcPr>
          <w:p w14:paraId="6B59525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Tomato Puree; </w:t>
            </w:r>
            <w:r>
              <w:rPr>
                <w:rFonts w:ascii="Arial" w:eastAsia="Times New Roman" w:hAnsi="Arial" w:cs="Arial"/>
                <w:sz w:val="20"/>
                <w:szCs w:val="20"/>
                <w:lang w:eastAsia="en-ZA" w:bidi="ar-SA"/>
              </w:rPr>
              <w:t>3.06</w:t>
            </w:r>
            <w:r w:rsidRPr="00EE3E07">
              <w:rPr>
                <w:rFonts w:ascii="Arial" w:eastAsia="Times New Roman" w:hAnsi="Arial" w:cs="Arial"/>
                <w:sz w:val="20"/>
                <w:szCs w:val="20"/>
                <w:lang w:eastAsia="en-ZA" w:bidi="ar-SA"/>
              </w:rPr>
              <w:t xml:space="preserve"> kg</w:t>
            </w:r>
          </w:p>
        </w:tc>
        <w:tc>
          <w:tcPr>
            <w:tcW w:w="1417" w:type="dxa"/>
            <w:tcBorders>
              <w:top w:val="nil"/>
              <w:left w:val="nil"/>
              <w:bottom w:val="single" w:sz="4" w:space="0" w:color="auto"/>
              <w:right w:val="single" w:sz="4" w:space="0" w:color="auto"/>
            </w:tcBorders>
            <w:vAlign w:val="center"/>
            <w:hideMark/>
          </w:tcPr>
          <w:p w14:paraId="5CB8B47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3.06 </w:t>
            </w: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vAlign w:val="center"/>
            <w:hideMark/>
          </w:tcPr>
          <w:p w14:paraId="34F0F40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w:t>
            </w:r>
          </w:p>
        </w:tc>
        <w:tc>
          <w:tcPr>
            <w:tcW w:w="1559" w:type="dxa"/>
            <w:tcBorders>
              <w:top w:val="nil"/>
              <w:left w:val="nil"/>
              <w:bottom w:val="single" w:sz="4" w:space="0" w:color="auto"/>
              <w:right w:val="single" w:sz="4" w:space="0" w:color="auto"/>
            </w:tcBorders>
            <w:vAlign w:val="center"/>
            <w:hideMark/>
          </w:tcPr>
          <w:p w14:paraId="1ACDA6F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5E8B8BC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A7E2BA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55DA81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814EECC"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872D4A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10.12</w:t>
            </w:r>
          </w:p>
        </w:tc>
        <w:tc>
          <w:tcPr>
            <w:tcW w:w="4932" w:type="dxa"/>
            <w:tcBorders>
              <w:top w:val="nil"/>
              <w:left w:val="nil"/>
              <w:bottom w:val="single" w:sz="4" w:space="0" w:color="auto"/>
              <w:right w:val="single" w:sz="4" w:space="0" w:color="auto"/>
            </w:tcBorders>
            <w:shd w:val="clear" w:color="000000" w:fill="FFFFFF"/>
            <w:vAlign w:val="center"/>
            <w:hideMark/>
          </w:tcPr>
          <w:p w14:paraId="6856170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Olives seedless; </w:t>
            </w:r>
            <w:r>
              <w:rPr>
                <w:rFonts w:ascii="Arial" w:eastAsia="Times New Roman" w:hAnsi="Arial" w:cs="Arial"/>
                <w:sz w:val="20"/>
                <w:szCs w:val="20"/>
                <w:lang w:eastAsia="en-ZA" w:bidi="ar-SA"/>
              </w:rPr>
              <w:t>4.1</w:t>
            </w:r>
            <w:r w:rsidRPr="00EE3E07">
              <w:rPr>
                <w:rFonts w:ascii="Arial" w:eastAsia="Times New Roman" w:hAnsi="Arial" w:cs="Arial"/>
                <w:sz w:val="20"/>
                <w:szCs w:val="20"/>
                <w:lang w:eastAsia="en-ZA" w:bidi="ar-SA"/>
              </w:rPr>
              <w:t xml:space="preserve"> kg</w:t>
            </w:r>
          </w:p>
        </w:tc>
        <w:tc>
          <w:tcPr>
            <w:tcW w:w="1417" w:type="dxa"/>
            <w:tcBorders>
              <w:top w:val="nil"/>
              <w:left w:val="nil"/>
              <w:bottom w:val="single" w:sz="4" w:space="0" w:color="auto"/>
              <w:right w:val="single" w:sz="4" w:space="0" w:color="auto"/>
            </w:tcBorders>
            <w:vAlign w:val="center"/>
            <w:hideMark/>
          </w:tcPr>
          <w:p w14:paraId="49BEAFF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4.1 </w:t>
            </w: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vAlign w:val="center"/>
            <w:hideMark/>
          </w:tcPr>
          <w:p w14:paraId="3371DF6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w:t>
            </w:r>
          </w:p>
        </w:tc>
        <w:tc>
          <w:tcPr>
            <w:tcW w:w="1559" w:type="dxa"/>
            <w:tcBorders>
              <w:top w:val="nil"/>
              <w:left w:val="nil"/>
              <w:bottom w:val="single" w:sz="4" w:space="0" w:color="auto"/>
              <w:right w:val="single" w:sz="4" w:space="0" w:color="auto"/>
            </w:tcBorders>
            <w:vAlign w:val="center"/>
            <w:hideMark/>
          </w:tcPr>
          <w:p w14:paraId="3293C37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69BD7DC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58FDA5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AB836A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E0A5264"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619CAF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10.13</w:t>
            </w:r>
          </w:p>
        </w:tc>
        <w:tc>
          <w:tcPr>
            <w:tcW w:w="4932" w:type="dxa"/>
            <w:tcBorders>
              <w:top w:val="nil"/>
              <w:left w:val="nil"/>
              <w:bottom w:val="single" w:sz="4" w:space="0" w:color="auto"/>
              <w:right w:val="single" w:sz="4" w:space="0" w:color="auto"/>
            </w:tcBorders>
            <w:shd w:val="clear" w:color="000000" w:fill="FFFFFF"/>
            <w:vAlign w:val="center"/>
            <w:hideMark/>
          </w:tcPr>
          <w:p w14:paraId="668B80A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Black Olives; </w:t>
            </w:r>
            <w:r>
              <w:rPr>
                <w:rFonts w:ascii="Arial" w:eastAsia="Times New Roman" w:hAnsi="Arial" w:cs="Arial"/>
                <w:sz w:val="20"/>
                <w:szCs w:val="20"/>
                <w:lang w:eastAsia="en-ZA" w:bidi="ar-SA"/>
              </w:rPr>
              <w:t>4.1</w:t>
            </w:r>
            <w:r w:rsidRPr="00EE3E07">
              <w:rPr>
                <w:rFonts w:ascii="Arial" w:eastAsia="Times New Roman" w:hAnsi="Arial" w:cs="Arial"/>
                <w:sz w:val="20"/>
                <w:szCs w:val="20"/>
                <w:lang w:eastAsia="en-ZA" w:bidi="ar-SA"/>
              </w:rPr>
              <w:t>kg</w:t>
            </w:r>
          </w:p>
        </w:tc>
        <w:tc>
          <w:tcPr>
            <w:tcW w:w="1417" w:type="dxa"/>
            <w:tcBorders>
              <w:top w:val="nil"/>
              <w:left w:val="nil"/>
              <w:bottom w:val="single" w:sz="4" w:space="0" w:color="auto"/>
              <w:right w:val="single" w:sz="4" w:space="0" w:color="auto"/>
            </w:tcBorders>
            <w:vAlign w:val="center"/>
            <w:hideMark/>
          </w:tcPr>
          <w:p w14:paraId="10D35F3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4.1 </w:t>
            </w:r>
            <w:r w:rsidRPr="00EE3E07">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vAlign w:val="center"/>
            <w:hideMark/>
          </w:tcPr>
          <w:p w14:paraId="17F94F1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w:t>
            </w:r>
          </w:p>
        </w:tc>
        <w:tc>
          <w:tcPr>
            <w:tcW w:w="1559" w:type="dxa"/>
            <w:tcBorders>
              <w:top w:val="nil"/>
              <w:left w:val="nil"/>
              <w:bottom w:val="single" w:sz="4" w:space="0" w:color="auto"/>
              <w:right w:val="single" w:sz="4" w:space="0" w:color="auto"/>
            </w:tcBorders>
            <w:vAlign w:val="center"/>
            <w:hideMark/>
          </w:tcPr>
          <w:p w14:paraId="525C44C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vAlign w:val="center"/>
            <w:hideMark/>
          </w:tcPr>
          <w:p w14:paraId="38C85AB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94C198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77D53F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6E0F67" w:rsidRPr="00EE3E07" w14:paraId="6FB1CA29" w14:textId="77777777" w:rsidTr="00411530">
        <w:trPr>
          <w:trHeight w:val="510"/>
        </w:trPr>
        <w:tc>
          <w:tcPr>
            <w:tcW w:w="12616" w:type="dxa"/>
            <w:gridSpan w:val="7"/>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D079A54"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TOTAL CANNED PRODUCTS</w:t>
            </w:r>
            <w:r>
              <w:rPr>
                <w:rFonts w:ascii="Arial" w:eastAsia="Times New Roman" w:hAnsi="Arial" w:cs="Arial"/>
                <w:b/>
                <w:bCs/>
                <w:sz w:val="20"/>
                <w:szCs w:val="20"/>
                <w:lang w:eastAsia="en-ZA" w:bidi="ar-SA"/>
              </w:rPr>
              <w:t xml:space="preserve"> (CARRIED TO SUMMARY)</w:t>
            </w:r>
          </w:p>
        </w:tc>
        <w:tc>
          <w:tcPr>
            <w:tcW w:w="1954"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7B82D61"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Pr>
                <w:rFonts w:ascii="Arial" w:eastAsia="Times New Roman" w:hAnsi="Arial" w:cs="Arial"/>
                <w:b/>
                <w:bCs/>
                <w:sz w:val="20"/>
                <w:szCs w:val="20"/>
                <w:lang w:eastAsia="en-ZA" w:bidi="ar-SA"/>
              </w:rPr>
              <w:t>R</w:t>
            </w:r>
          </w:p>
        </w:tc>
      </w:tr>
    </w:tbl>
    <w:p w14:paraId="3196D519" w14:textId="77777777" w:rsidR="00411530" w:rsidRDefault="00411530">
      <w:r>
        <w:br w:type="page"/>
      </w:r>
    </w:p>
    <w:tbl>
      <w:tblPr>
        <w:tblW w:w="5003" w:type="pct"/>
        <w:tblInd w:w="-5" w:type="dxa"/>
        <w:tblCellMar>
          <w:left w:w="28" w:type="dxa"/>
          <w:right w:w="28" w:type="dxa"/>
        </w:tblCellMar>
        <w:tblLook w:val="04A0" w:firstRow="1" w:lastRow="0" w:firstColumn="1" w:lastColumn="0" w:noHBand="0" w:noVBand="1"/>
      </w:tblPr>
      <w:tblGrid>
        <w:gridCol w:w="597"/>
        <w:gridCol w:w="4932"/>
        <w:gridCol w:w="1417"/>
        <w:gridCol w:w="1276"/>
        <w:gridCol w:w="1559"/>
        <w:gridCol w:w="1276"/>
        <w:gridCol w:w="1559"/>
        <w:gridCol w:w="1954"/>
      </w:tblGrid>
      <w:tr w:rsidR="00042847" w:rsidRPr="00EE3E07" w14:paraId="2A15CAD0" w14:textId="77777777" w:rsidTr="00411530">
        <w:trPr>
          <w:trHeight w:val="288"/>
        </w:trPr>
        <w:tc>
          <w:tcPr>
            <w:tcW w:w="5529" w:type="dxa"/>
            <w:gridSpan w:val="2"/>
            <w:tcBorders>
              <w:top w:val="single" w:sz="4" w:space="0" w:color="auto"/>
              <w:left w:val="single" w:sz="4" w:space="0" w:color="auto"/>
              <w:bottom w:val="single" w:sz="4" w:space="0" w:color="auto"/>
              <w:right w:val="nil"/>
            </w:tcBorders>
            <w:shd w:val="clear" w:color="000000" w:fill="D9E1F2"/>
            <w:noWrap/>
            <w:vAlign w:val="center"/>
            <w:hideMark/>
          </w:tcPr>
          <w:p w14:paraId="12A584B4" w14:textId="4F209F94"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11.</w:t>
            </w:r>
            <w:r w:rsidRPr="00EE3E07">
              <w:rPr>
                <w:rFonts w:eastAsia="Times New Roman" w:cs="Times New Roman"/>
                <w:b/>
                <w:bCs/>
                <w:sz w:val="14"/>
                <w:szCs w:val="14"/>
                <w:lang w:eastAsia="en-ZA" w:bidi="ar-SA"/>
              </w:rPr>
              <w:t xml:space="preserve">      </w:t>
            </w:r>
            <w:r w:rsidRPr="00EE3E07">
              <w:rPr>
                <w:rFonts w:ascii="Arial" w:eastAsia="Times New Roman" w:hAnsi="Arial" w:cs="Arial"/>
                <w:b/>
                <w:bCs/>
                <w:sz w:val="20"/>
                <w:szCs w:val="20"/>
                <w:lang w:eastAsia="en-ZA" w:bidi="ar-SA"/>
              </w:rPr>
              <w:t xml:space="preserve"> GRAINS &amp; STARCH</w:t>
            </w:r>
          </w:p>
        </w:tc>
        <w:tc>
          <w:tcPr>
            <w:tcW w:w="1417" w:type="dxa"/>
            <w:tcBorders>
              <w:top w:val="single" w:sz="4" w:space="0" w:color="auto"/>
              <w:left w:val="nil"/>
              <w:bottom w:val="single" w:sz="4" w:space="0" w:color="auto"/>
              <w:right w:val="nil"/>
            </w:tcBorders>
            <w:shd w:val="clear" w:color="000000" w:fill="D9E1F2"/>
            <w:noWrap/>
            <w:vAlign w:val="center"/>
            <w:hideMark/>
          </w:tcPr>
          <w:p w14:paraId="72E09FF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nil"/>
            </w:tcBorders>
            <w:shd w:val="clear" w:color="000000" w:fill="D9E1F2"/>
            <w:noWrap/>
            <w:vAlign w:val="center"/>
            <w:hideMark/>
          </w:tcPr>
          <w:p w14:paraId="2E65B7E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nil"/>
            </w:tcBorders>
            <w:shd w:val="clear" w:color="000000" w:fill="D9E1F2"/>
            <w:noWrap/>
            <w:vAlign w:val="center"/>
            <w:hideMark/>
          </w:tcPr>
          <w:p w14:paraId="0F4BCAA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nil"/>
            </w:tcBorders>
            <w:shd w:val="clear" w:color="000000" w:fill="D9E1F2"/>
            <w:noWrap/>
            <w:vAlign w:val="center"/>
            <w:hideMark/>
          </w:tcPr>
          <w:p w14:paraId="69A9CD3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nil"/>
            </w:tcBorders>
            <w:shd w:val="clear" w:color="000000" w:fill="D9E1F2"/>
            <w:noWrap/>
            <w:vAlign w:val="center"/>
            <w:hideMark/>
          </w:tcPr>
          <w:p w14:paraId="3233B14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954" w:type="dxa"/>
            <w:tcBorders>
              <w:top w:val="single" w:sz="4" w:space="0" w:color="auto"/>
              <w:left w:val="nil"/>
              <w:bottom w:val="single" w:sz="4" w:space="0" w:color="auto"/>
              <w:right w:val="single" w:sz="4" w:space="0" w:color="auto"/>
            </w:tcBorders>
            <w:shd w:val="clear" w:color="000000" w:fill="D9E1F2"/>
            <w:noWrap/>
            <w:vAlign w:val="center"/>
            <w:hideMark/>
          </w:tcPr>
          <w:p w14:paraId="0425680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r>
      <w:tr w:rsidR="00042847" w:rsidRPr="00EE3E07" w14:paraId="2185F28D"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1124C5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11.1</w:t>
            </w:r>
          </w:p>
        </w:tc>
        <w:tc>
          <w:tcPr>
            <w:tcW w:w="4932" w:type="dxa"/>
            <w:tcBorders>
              <w:top w:val="nil"/>
              <w:left w:val="nil"/>
              <w:bottom w:val="single" w:sz="4" w:space="0" w:color="auto"/>
              <w:right w:val="single" w:sz="4" w:space="0" w:color="auto"/>
            </w:tcBorders>
            <w:shd w:val="clear" w:color="000000" w:fill="FFFFFF"/>
            <w:vAlign w:val="center"/>
            <w:hideMark/>
          </w:tcPr>
          <w:p w14:paraId="5607FAC7"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Macaroni; 3 kg</w:t>
            </w:r>
          </w:p>
          <w:p w14:paraId="0B2C7538"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to </w:t>
            </w:r>
            <w:proofErr w:type="spellStart"/>
            <w:r w:rsidRPr="00EE3E07">
              <w:rPr>
                <w:rFonts w:ascii="Arial" w:eastAsia="Times New Roman" w:hAnsi="Arial" w:cs="Arial"/>
                <w:sz w:val="20"/>
                <w:szCs w:val="20"/>
                <w:lang w:eastAsia="en-ZA" w:bidi="ar-SA"/>
              </w:rPr>
              <w:t>Fattis</w:t>
            </w:r>
            <w:proofErr w:type="spellEnd"/>
            <w:r w:rsidRPr="00EE3E07">
              <w:rPr>
                <w:rFonts w:ascii="Arial" w:eastAsia="Times New Roman" w:hAnsi="Arial" w:cs="Arial"/>
                <w:sz w:val="20"/>
                <w:szCs w:val="20"/>
                <w:lang w:eastAsia="en-ZA" w:bidi="ar-SA"/>
              </w:rPr>
              <w:t xml:space="preserve"> &amp; Monis)</w:t>
            </w:r>
          </w:p>
        </w:tc>
        <w:tc>
          <w:tcPr>
            <w:tcW w:w="1417" w:type="dxa"/>
            <w:tcBorders>
              <w:top w:val="nil"/>
              <w:left w:val="nil"/>
              <w:bottom w:val="single" w:sz="4" w:space="0" w:color="auto"/>
              <w:right w:val="single" w:sz="4" w:space="0" w:color="auto"/>
            </w:tcBorders>
            <w:shd w:val="clear" w:color="000000" w:fill="FFFFFF"/>
            <w:vAlign w:val="center"/>
            <w:hideMark/>
          </w:tcPr>
          <w:p w14:paraId="43999F6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 kg</w:t>
            </w:r>
          </w:p>
        </w:tc>
        <w:tc>
          <w:tcPr>
            <w:tcW w:w="1276" w:type="dxa"/>
            <w:tcBorders>
              <w:top w:val="nil"/>
              <w:left w:val="nil"/>
              <w:bottom w:val="single" w:sz="4" w:space="0" w:color="auto"/>
              <w:right w:val="single" w:sz="4" w:space="0" w:color="auto"/>
            </w:tcBorders>
            <w:shd w:val="clear" w:color="000000" w:fill="FFFFFF"/>
            <w:vAlign w:val="center"/>
            <w:hideMark/>
          </w:tcPr>
          <w:p w14:paraId="7785769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w:t>
            </w:r>
            <w:r>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5622FA2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6E2D99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7C3787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0F2111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E30AE83"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AB6CD3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11.2</w:t>
            </w:r>
          </w:p>
        </w:tc>
        <w:tc>
          <w:tcPr>
            <w:tcW w:w="4932" w:type="dxa"/>
            <w:tcBorders>
              <w:top w:val="nil"/>
              <w:left w:val="nil"/>
              <w:bottom w:val="single" w:sz="4" w:space="0" w:color="auto"/>
              <w:right w:val="single" w:sz="4" w:space="0" w:color="auto"/>
            </w:tcBorders>
            <w:shd w:val="clear" w:color="000000" w:fill="FFFFFF"/>
            <w:vAlign w:val="center"/>
            <w:hideMark/>
          </w:tcPr>
          <w:p w14:paraId="41EC519C"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Spaghetti; 3 kg</w:t>
            </w:r>
          </w:p>
          <w:p w14:paraId="2203AD35"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to </w:t>
            </w:r>
            <w:proofErr w:type="spellStart"/>
            <w:r w:rsidRPr="00EE3E07">
              <w:rPr>
                <w:rFonts w:ascii="Arial" w:eastAsia="Times New Roman" w:hAnsi="Arial" w:cs="Arial"/>
                <w:sz w:val="20"/>
                <w:szCs w:val="20"/>
                <w:lang w:eastAsia="en-ZA" w:bidi="ar-SA"/>
              </w:rPr>
              <w:t>Fattis</w:t>
            </w:r>
            <w:proofErr w:type="spellEnd"/>
            <w:r w:rsidRPr="00EE3E07">
              <w:rPr>
                <w:rFonts w:ascii="Arial" w:eastAsia="Times New Roman" w:hAnsi="Arial" w:cs="Arial"/>
                <w:sz w:val="20"/>
                <w:szCs w:val="20"/>
                <w:lang w:eastAsia="en-ZA" w:bidi="ar-SA"/>
              </w:rPr>
              <w:t xml:space="preserve"> &amp; Monis)</w:t>
            </w:r>
          </w:p>
        </w:tc>
        <w:tc>
          <w:tcPr>
            <w:tcW w:w="1417" w:type="dxa"/>
            <w:tcBorders>
              <w:top w:val="nil"/>
              <w:left w:val="nil"/>
              <w:bottom w:val="single" w:sz="4" w:space="0" w:color="auto"/>
              <w:right w:val="single" w:sz="4" w:space="0" w:color="auto"/>
            </w:tcBorders>
            <w:shd w:val="clear" w:color="000000" w:fill="FFFFFF"/>
            <w:vAlign w:val="center"/>
            <w:hideMark/>
          </w:tcPr>
          <w:p w14:paraId="0218947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 kg</w:t>
            </w:r>
          </w:p>
        </w:tc>
        <w:tc>
          <w:tcPr>
            <w:tcW w:w="1276" w:type="dxa"/>
            <w:tcBorders>
              <w:top w:val="nil"/>
              <w:left w:val="nil"/>
              <w:bottom w:val="single" w:sz="4" w:space="0" w:color="auto"/>
              <w:right w:val="single" w:sz="4" w:space="0" w:color="auto"/>
            </w:tcBorders>
            <w:shd w:val="clear" w:color="000000" w:fill="FFFFFF"/>
            <w:vAlign w:val="center"/>
            <w:hideMark/>
          </w:tcPr>
          <w:p w14:paraId="0403396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w:t>
            </w:r>
            <w:r>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0ABEA89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F55CCA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99A367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C290EF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4FF23FE"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CA3D70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11.3</w:t>
            </w:r>
          </w:p>
        </w:tc>
        <w:tc>
          <w:tcPr>
            <w:tcW w:w="4932" w:type="dxa"/>
            <w:tcBorders>
              <w:top w:val="nil"/>
              <w:left w:val="nil"/>
              <w:bottom w:val="single" w:sz="4" w:space="0" w:color="auto"/>
              <w:right w:val="single" w:sz="4" w:space="0" w:color="auto"/>
            </w:tcBorders>
            <w:shd w:val="clear" w:color="000000" w:fill="FFFFFF"/>
            <w:vAlign w:val="center"/>
            <w:hideMark/>
          </w:tcPr>
          <w:p w14:paraId="147D99CA"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Rice</w:t>
            </w:r>
            <w:r>
              <w:rPr>
                <w:rFonts w:ascii="Arial" w:eastAsia="Times New Roman" w:hAnsi="Arial" w:cs="Arial"/>
                <w:sz w:val="20"/>
                <w:szCs w:val="20"/>
                <w:lang w:eastAsia="en-ZA" w:bidi="ar-SA"/>
              </w:rPr>
              <w:t xml:space="preserve"> parboiled</w:t>
            </w:r>
            <w:r w:rsidRPr="00EE3E07">
              <w:rPr>
                <w:rFonts w:ascii="Arial" w:eastAsia="Times New Roman" w:hAnsi="Arial" w:cs="Arial"/>
                <w:sz w:val="20"/>
                <w:szCs w:val="20"/>
                <w:lang w:eastAsia="en-ZA" w:bidi="ar-SA"/>
              </w:rPr>
              <w:t>; 10 kg</w:t>
            </w:r>
          </w:p>
          <w:p w14:paraId="3181973A"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to </w:t>
            </w:r>
            <w:proofErr w:type="spellStart"/>
            <w:r w:rsidRPr="00EE3E07">
              <w:rPr>
                <w:rFonts w:ascii="Arial" w:eastAsia="Times New Roman" w:hAnsi="Arial" w:cs="Arial"/>
                <w:sz w:val="20"/>
                <w:szCs w:val="20"/>
                <w:lang w:eastAsia="en-ZA" w:bidi="ar-SA"/>
              </w:rPr>
              <w:t>Tastic</w:t>
            </w:r>
            <w:proofErr w:type="spellEnd"/>
            <w:r w:rsidRPr="00EE3E07">
              <w:rPr>
                <w:rFonts w:ascii="Arial" w:eastAsia="Times New Roman" w:hAnsi="Arial" w:cs="Arial"/>
                <w:sz w:val="20"/>
                <w:szCs w:val="20"/>
                <w:lang w:eastAsia="en-ZA" w:bidi="ar-SA"/>
              </w:rPr>
              <w:t>)</w:t>
            </w:r>
          </w:p>
        </w:tc>
        <w:tc>
          <w:tcPr>
            <w:tcW w:w="1417" w:type="dxa"/>
            <w:tcBorders>
              <w:top w:val="nil"/>
              <w:left w:val="nil"/>
              <w:bottom w:val="single" w:sz="4" w:space="0" w:color="auto"/>
              <w:right w:val="single" w:sz="4" w:space="0" w:color="auto"/>
            </w:tcBorders>
            <w:shd w:val="clear" w:color="000000" w:fill="FFFFFF"/>
            <w:vAlign w:val="center"/>
            <w:hideMark/>
          </w:tcPr>
          <w:p w14:paraId="5393526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 kg</w:t>
            </w:r>
          </w:p>
        </w:tc>
        <w:tc>
          <w:tcPr>
            <w:tcW w:w="1276" w:type="dxa"/>
            <w:tcBorders>
              <w:top w:val="nil"/>
              <w:left w:val="nil"/>
              <w:bottom w:val="single" w:sz="4" w:space="0" w:color="auto"/>
              <w:right w:val="single" w:sz="4" w:space="0" w:color="auto"/>
            </w:tcBorders>
            <w:shd w:val="clear" w:color="000000" w:fill="FFFFFF"/>
            <w:vAlign w:val="center"/>
            <w:hideMark/>
          </w:tcPr>
          <w:p w14:paraId="55CE0EF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w:t>
            </w:r>
          </w:p>
        </w:tc>
        <w:tc>
          <w:tcPr>
            <w:tcW w:w="1559" w:type="dxa"/>
            <w:tcBorders>
              <w:top w:val="nil"/>
              <w:left w:val="nil"/>
              <w:bottom w:val="single" w:sz="4" w:space="0" w:color="auto"/>
              <w:right w:val="single" w:sz="4" w:space="0" w:color="auto"/>
            </w:tcBorders>
            <w:shd w:val="clear" w:color="000000" w:fill="FFFFFF"/>
            <w:vAlign w:val="center"/>
            <w:hideMark/>
          </w:tcPr>
          <w:p w14:paraId="5D200A3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135CC6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7F084F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12A760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9AA80DE"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B14904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11.4</w:t>
            </w:r>
          </w:p>
        </w:tc>
        <w:tc>
          <w:tcPr>
            <w:tcW w:w="4932" w:type="dxa"/>
            <w:tcBorders>
              <w:top w:val="nil"/>
              <w:left w:val="nil"/>
              <w:bottom w:val="single" w:sz="4" w:space="0" w:color="auto"/>
              <w:right w:val="single" w:sz="4" w:space="0" w:color="auto"/>
            </w:tcBorders>
            <w:shd w:val="clear" w:color="000000" w:fill="FFFFFF"/>
            <w:vAlign w:val="center"/>
            <w:hideMark/>
          </w:tcPr>
          <w:p w14:paraId="1EEEE44F"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Brown Rice; 2kg</w:t>
            </w:r>
          </w:p>
          <w:p w14:paraId="4DB9643E"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to </w:t>
            </w:r>
            <w:proofErr w:type="spellStart"/>
            <w:r w:rsidRPr="00EE3E07">
              <w:rPr>
                <w:rFonts w:ascii="Arial" w:eastAsia="Times New Roman" w:hAnsi="Arial" w:cs="Arial"/>
                <w:sz w:val="20"/>
                <w:szCs w:val="20"/>
                <w:lang w:eastAsia="en-ZA" w:bidi="ar-SA"/>
              </w:rPr>
              <w:t>Tastic</w:t>
            </w:r>
            <w:proofErr w:type="spellEnd"/>
            <w:r w:rsidRPr="00EE3E07">
              <w:rPr>
                <w:rFonts w:ascii="Arial" w:eastAsia="Times New Roman" w:hAnsi="Arial" w:cs="Arial"/>
                <w:sz w:val="20"/>
                <w:szCs w:val="20"/>
                <w:lang w:eastAsia="en-ZA" w:bidi="ar-SA"/>
              </w:rPr>
              <w:t>)</w:t>
            </w:r>
          </w:p>
        </w:tc>
        <w:tc>
          <w:tcPr>
            <w:tcW w:w="1417" w:type="dxa"/>
            <w:tcBorders>
              <w:top w:val="nil"/>
              <w:left w:val="nil"/>
              <w:bottom w:val="single" w:sz="4" w:space="0" w:color="auto"/>
              <w:right w:val="single" w:sz="4" w:space="0" w:color="auto"/>
            </w:tcBorders>
            <w:shd w:val="clear" w:color="000000" w:fill="FFFFFF"/>
            <w:vAlign w:val="center"/>
            <w:hideMark/>
          </w:tcPr>
          <w:p w14:paraId="5C478B8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 kg</w:t>
            </w:r>
          </w:p>
        </w:tc>
        <w:tc>
          <w:tcPr>
            <w:tcW w:w="1276" w:type="dxa"/>
            <w:tcBorders>
              <w:top w:val="nil"/>
              <w:left w:val="nil"/>
              <w:bottom w:val="single" w:sz="4" w:space="0" w:color="auto"/>
              <w:right w:val="single" w:sz="4" w:space="0" w:color="auto"/>
            </w:tcBorders>
            <w:shd w:val="clear" w:color="000000" w:fill="FFFFFF"/>
            <w:vAlign w:val="center"/>
            <w:hideMark/>
          </w:tcPr>
          <w:p w14:paraId="3FC1385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729B9AE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692715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B125C1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A63972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021B3AB"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D1EAC5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11.5</w:t>
            </w:r>
          </w:p>
        </w:tc>
        <w:tc>
          <w:tcPr>
            <w:tcW w:w="4932" w:type="dxa"/>
            <w:tcBorders>
              <w:top w:val="nil"/>
              <w:left w:val="nil"/>
              <w:bottom w:val="single" w:sz="4" w:space="0" w:color="auto"/>
              <w:right w:val="single" w:sz="4" w:space="0" w:color="auto"/>
            </w:tcBorders>
            <w:shd w:val="clear" w:color="000000" w:fill="FFFFFF"/>
            <w:vAlign w:val="center"/>
            <w:hideMark/>
          </w:tcPr>
          <w:p w14:paraId="3CC6BB28"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Maize Meal; 10 kg</w:t>
            </w:r>
          </w:p>
          <w:p w14:paraId="2F06CBCB"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White Star)</w:t>
            </w:r>
          </w:p>
        </w:tc>
        <w:tc>
          <w:tcPr>
            <w:tcW w:w="1417" w:type="dxa"/>
            <w:tcBorders>
              <w:top w:val="nil"/>
              <w:left w:val="nil"/>
              <w:bottom w:val="single" w:sz="4" w:space="0" w:color="auto"/>
              <w:right w:val="single" w:sz="4" w:space="0" w:color="auto"/>
            </w:tcBorders>
            <w:shd w:val="clear" w:color="000000" w:fill="FFFFFF"/>
            <w:vAlign w:val="center"/>
            <w:hideMark/>
          </w:tcPr>
          <w:p w14:paraId="32C4F18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 kg</w:t>
            </w:r>
          </w:p>
        </w:tc>
        <w:tc>
          <w:tcPr>
            <w:tcW w:w="1276" w:type="dxa"/>
            <w:tcBorders>
              <w:top w:val="nil"/>
              <w:left w:val="nil"/>
              <w:bottom w:val="single" w:sz="4" w:space="0" w:color="auto"/>
              <w:right w:val="single" w:sz="4" w:space="0" w:color="auto"/>
            </w:tcBorders>
            <w:shd w:val="clear" w:color="000000" w:fill="FFFFFF"/>
            <w:vAlign w:val="center"/>
            <w:hideMark/>
          </w:tcPr>
          <w:p w14:paraId="4873A10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w:t>
            </w:r>
          </w:p>
        </w:tc>
        <w:tc>
          <w:tcPr>
            <w:tcW w:w="1559" w:type="dxa"/>
            <w:tcBorders>
              <w:top w:val="nil"/>
              <w:left w:val="nil"/>
              <w:bottom w:val="single" w:sz="4" w:space="0" w:color="auto"/>
              <w:right w:val="single" w:sz="4" w:space="0" w:color="auto"/>
            </w:tcBorders>
            <w:shd w:val="clear" w:color="000000" w:fill="FFFFFF"/>
            <w:vAlign w:val="center"/>
            <w:hideMark/>
          </w:tcPr>
          <w:p w14:paraId="16F4D46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985EF0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22FB76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B9CF9A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37143AD"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7F6455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11.6</w:t>
            </w:r>
          </w:p>
        </w:tc>
        <w:tc>
          <w:tcPr>
            <w:tcW w:w="4932" w:type="dxa"/>
            <w:tcBorders>
              <w:top w:val="nil"/>
              <w:left w:val="nil"/>
              <w:bottom w:val="single" w:sz="4" w:space="0" w:color="auto"/>
              <w:right w:val="single" w:sz="4" w:space="0" w:color="auto"/>
            </w:tcBorders>
            <w:shd w:val="clear" w:color="000000" w:fill="FFFFFF"/>
            <w:vAlign w:val="center"/>
            <w:hideMark/>
          </w:tcPr>
          <w:p w14:paraId="2DCE15FC"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Samp; 10</w:t>
            </w:r>
            <w:r>
              <w:rPr>
                <w:rFonts w:ascii="Arial" w:eastAsia="Times New Roman" w:hAnsi="Arial" w:cs="Arial"/>
                <w:sz w:val="20"/>
                <w:szCs w:val="20"/>
                <w:lang w:eastAsia="en-ZA" w:bidi="ar-SA"/>
              </w:rPr>
              <w:t xml:space="preserve"> k</w:t>
            </w:r>
            <w:r w:rsidRPr="00EE3E07">
              <w:rPr>
                <w:rFonts w:ascii="Arial" w:eastAsia="Times New Roman" w:hAnsi="Arial" w:cs="Arial"/>
                <w:sz w:val="20"/>
                <w:szCs w:val="20"/>
                <w:lang w:eastAsia="en-ZA" w:bidi="ar-SA"/>
              </w:rPr>
              <w:t>g</w:t>
            </w:r>
          </w:p>
          <w:p w14:paraId="562E3971"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to </w:t>
            </w:r>
            <w:proofErr w:type="spellStart"/>
            <w:r w:rsidRPr="00EE3E07">
              <w:rPr>
                <w:rFonts w:ascii="Arial" w:eastAsia="Times New Roman" w:hAnsi="Arial" w:cs="Arial"/>
                <w:sz w:val="20"/>
                <w:szCs w:val="20"/>
                <w:lang w:eastAsia="en-ZA" w:bidi="ar-SA"/>
              </w:rPr>
              <w:t>Iwisa</w:t>
            </w:r>
            <w:proofErr w:type="spellEnd"/>
            <w:r w:rsidRPr="00EE3E07">
              <w:rPr>
                <w:rFonts w:ascii="Arial" w:eastAsia="Times New Roman" w:hAnsi="Arial" w:cs="Arial"/>
                <w:sz w:val="20"/>
                <w:szCs w:val="20"/>
                <w:lang w:eastAsia="en-ZA" w:bidi="ar-SA"/>
              </w:rPr>
              <w:t>)</w:t>
            </w:r>
          </w:p>
        </w:tc>
        <w:tc>
          <w:tcPr>
            <w:tcW w:w="1417" w:type="dxa"/>
            <w:tcBorders>
              <w:top w:val="nil"/>
              <w:left w:val="nil"/>
              <w:bottom w:val="single" w:sz="4" w:space="0" w:color="auto"/>
              <w:right w:val="single" w:sz="4" w:space="0" w:color="auto"/>
            </w:tcBorders>
            <w:shd w:val="clear" w:color="000000" w:fill="FFFFFF"/>
            <w:vAlign w:val="center"/>
            <w:hideMark/>
          </w:tcPr>
          <w:p w14:paraId="465E762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 kg</w:t>
            </w:r>
          </w:p>
        </w:tc>
        <w:tc>
          <w:tcPr>
            <w:tcW w:w="1276" w:type="dxa"/>
            <w:tcBorders>
              <w:top w:val="nil"/>
              <w:left w:val="nil"/>
              <w:bottom w:val="single" w:sz="4" w:space="0" w:color="auto"/>
              <w:right w:val="single" w:sz="4" w:space="0" w:color="auto"/>
            </w:tcBorders>
            <w:shd w:val="clear" w:color="000000" w:fill="FFFFFF"/>
            <w:vAlign w:val="center"/>
            <w:hideMark/>
          </w:tcPr>
          <w:p w14:paraId="30E852D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w:t>
            </w:r>
          </w:p>
        </w:tc>
        <w:tc>
          <w:tcPr>
            <w:tcW w:w="1559" w:type="dxa"/>
            <w:tcBorders>
              <w:top w:val="nil"/>
              <w:left w:val="nil"/>
              <w:bottom w:val="single" w:sz="4" w:space="0" w:color="auto"/>
              <w:right w:val="single" w:sz="4" w:space="0" w:color="auto"/>
            </w:tcBorders>
            <w:shd w:val="clear" w:color="000000" w:fill="FFFFFF"/>
            <w:vAlign w:val="center"/>
            <w:hideMark/>
          </w:tcPr>
          <w:p w14:paraId="5BBE1E2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7978C2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BE92AD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3B1D05B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C96851C"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B3E29E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11.7</w:t>
            </w:r>
          </w:p>
        </w:tc>
        <w:tc>
          <w:tcPr>
            <w:tcW w:w="4932" w:type="dxa"/>
            <w:tcBorders>
              <w:top w:val="nil"/>
              <w:left w:val="nil"/>
              <w:bottom w:val="single" w:sz="4" w:space="0" w:color="auto"/>
              <w:right w:val="single" w:sz="4" w:space="0" w:color="auto"/>
            </w:tcBorders>
            <w:shd w:val="clear" w:color="000000" w:fill="FFFFFF"/>
            <w:vAlign w:val="center"/>
            <w:hideMark/>
          </w:tcPr>
          <w:p w14:paraId="6ADA4587"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Cake Flour; 10 kg</w:t>
            </w:r>
          </w:p>
          <w:p w14:paraId="52AA383D"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Golden cloud)</w:t>
            </w:r>
          </w:p>
        </w:tc>
        <w:tc>
          <w:tcPr>
            <w:tcW w:w="1417" w:type="dxa"/>
            <w:tcBorders>
              <w:top w:val="nil"/>
              <w:left w:val="nil"/>
              <w:bottom w:val="single" w:sz="4" w:space="0" w:color="auto"/>
              <w:right w:val="single" w:sz="4" w:space="0" w:color="auto"/>
            </w:tcBorders>
            <w:shd w:val="clear" w:color="000000" w:fill="FFFFFF"/>
            <w:vAlign w:val="center"/>
            <w:hideMark/>
          </w:tcPr>
          <w:p w14:paraId="673C611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 kg</w:t>
            </w:r>
          </w:p>
        </w:tc>
        <w:tc>
          <w:tcPr>
            <w:tcW w:w="1276" w:type="dxa"/>
            <w:tcBorders>
              <w:top w:val="nil"/>
              <w:left w:val="nil"/>
              <w:bottom w:val="single" w:sz="4" w:space="0" w:color="auto"/>
              <w:right w:val="single" w:sz="4" w:space="0" w:color="auto"/>
            </w:tcBorders>
            <w:shd w:val="clear" w:color="000000" w:fill="FFFFFF"/>
            <w:vAlign w:val="center"/>
            <w:hideMark/>
          </w:tcPr>
          <w:p w14:paraId="12657C8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9</w:t>
            </w:r>
          </w:p>
        </w:tc>
        <w:tc>
          <w:tcPr>
            <w:tcW w:w="1559" w:type="dxa"/>
            <w:tcBorders>
              <w:top w:val="nil"/>
              <w:left w:val="nil"/>
              <w:bottom w:val="single" w:sz="4" w:space="0" w:color="auto"/>
              <w:right w:val="single" w:sz="4" w:space="0" w:color="auto"/>
            </w:tcBorders>
            <w:shd w:val="clear" w:color="000000" w:fill="FFFFFF"/>
            <w:vAlign w:val="center"/>
            <w:hideMark/>
          </w:tcPr>
          <w:p w14:paraId="5A674AB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7A9479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42D074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E7E412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6E0F67" w:rsidRPr="00EE3E07" w14:paraId="56B68909" w14:textId="77777777" w:rsidTr="00411530">
        <w:trPr>
          <w:trHeight w:val="510"/>
        </w:trPr>
        <w:tc>
          <w:tcPr>
            <w:tcW w:w="12616" w:type="dxa"/>
            <w:gridSpan w:val="7"/>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57D3406"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TOTAL GRAINS AND STARCH</w:t>
            </w:r>
            <w:r>
              <w:rPr>
                <w:rFonts w:ascii="Arial" w:eastAsia="Times New Roman" w:hAnsi="Arial" w:cs="Arial"/>
                <w:b/>
                <w:bCs/>
                <w:sz w:val="20"/>
                <w:szCs w:val="20"/>
                <w:lang w:eastAsia="en-ZA" w:bidi="ar-SA"/>
              </w:rPr>
              <w:t xml:space="preserve"> (CARRIED TO SUMMARY)</w:t>
            </w:r>
          </w:p>
        </w:tc>
        <w:tc>
          <w:tcPr>
            <w:tcW w:w="1954" w:type="dxa"/>
            <w:tcBorders>
              <w:top w:val="nil"/>
              <w:left w:val="single" w:sz="4" w:space="0" w:color="auto"/>
              <w:bottom w:val="single" w:sz="4" w:space="0" w:color="auto"/>
              <w:right w:val="single" w:sz="4" w:space="0" w:color="auto"/>
            </w:tcBorders>
            <w:shd w:val="clear" w:color="000000" w:fill="FCE4D6"/>
            <w:vAlign w:val="center"/>
            <w:hideMark/>
          </w:tcPr>
          <w:p w14:paraId="3F41B481"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Pr>
                <w:rFonts w:ascii="Arial" w:eastAsia="Times New Roman" w:hAnsi="Arial" w:cs="Arial"/>
                <w:b/>
                <w:bCs/>
                <w:sz w:val="20"/>
                <w:szCs w:val="20"/>
                <w:lang w:eastAsia="en-ZA" w:bidi="ar-SA"/>
              </w:rPr>
              <w:t>R</w:t>
            </w:r>
          </w:p>
        </w:tc>
      </w:tr>
      <w:tr w:rsidR="00042847" w:rsidRPr="00EE3E07" w14:paraId="08691BB6" w14:textId="77777777" w:rsidTr="00411530">
        <w:trPr>
          <w:trHeight w:val="288"/>
        </w:trPr>
        <w:tc>
          <w:tcPr>
            <w:tcW w:w="5529" w:type="dxa"/>
            <w:gridSpan w:val="2"/>
            <w:tcBorders>
              <w:top w:val="single" w:sz="4" w:space="0" w:color="auto"/>
              <w:left w:val="single" w:sz="4" w:space="0" w:color="auto"/>
              <w:bottom w:val="single" w:sz="4" w:space="0" w:color="auto"/>
              <w:right w:val="nil"/>
            </w:tcBorders>
            <w:shd w:val="clear" w:color="000000" w:fill="D9E1F2"/>
            <w:noWrap/>
            <w:vAlign w:val="center"/>
            <w:hideMark/>
          </w:tcPr>
          <w:p w14:paraId="33B405BF"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12.</w:t>
            </w:r>
            <w:r w:rsidRPr="00EE3E07">
              <w:rPr>
                <w:rFonts w:eastAsia="Times New Roman" w:cs="Times New Roman"/>
                <w:b/>
                <w:bCs/>
                <w:sz w:val="14"/>
                <w:szCs w:val="14"/>
                <w:lang w:eastAsia="en-ZA" w:bidi="ar-SA"/>
              </w:rPr>
              <w:t xml:space="preserve">      </w:t>
            </w:r>
            <w:r w:rsidRPr="00EE3E07">
              <w:rPr>
                <w:rFonts w:ascii="Arial" w:eastAsia="Times New Roman" w:hAnsi="Arial" w:cs="Arial"/>
                <w:b/>
                <w:bCs/>
                <w:sz w:val="20"/>
                <w:szCs w:val="20"/>
                <w:lang w:eastAsia="en-ZA" w:bidi="ar-SA"/>
              </w:rPr>
              <w:t xml:space="preserve"> DISPOSABLES</w:t>
            </w:r>
          </w:p>
        </w:tc>
        <w:tc>
          <w:tcPr>
            <w:tcW w:w="1417" w:type="dxa"/>
            <w:tcBorders>
              <w:top w:val="nil"/>
              <w:left w:val="nil"/>
              <w:bottom w:val="single" w:sz="4" w:space="0" w:color="auto"/>
              <w:right w:val="nil"/>
            </w:tcBorders>
            <w:shd w:val="clear" w:color="000000" w:fill="D9E1F2"/>
            <w:noWrap/>
            <w:vAlign w:val="center"/>
            <w:hideMark/>
          </w:tcPr>
          <w:p w14:paraId="1C4D444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nil"/>
            </w:tcBorders>
            <w:shd w:val="clear" w:color="000000" w:fill="D9E1F2"/>
            <w:noWrap/>
            <w:vAlign w:val="center"/>
            <w:hideMark/>
          </w:tcPr>
          <w:p w14:paraId="5B424EF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nil"/>
            </w:tcBorders>
            <w:shd w:val="clear" w:color="000000" w:fill="D9E1F2"/>
            <w:noWrap/>
            <w:vAlign w:val="center"/>
            <w:hideMark/>
          </w:tcPr>
          <w:p w14:paraId="19DBF90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nil"/>
            </w:tcBorders>
            <w:shd w:val="clear" w:color="000000" w:fill="D9E1F2"/>
            <w:noWrap/>
            <w:vAlign w:val="center"/>
            <w:hideMark/>
          </w:tcPr>
          <w:p w14:paraId="26EE3EB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nil"/>
            </w:tcBorders>
            <w:shd w:val="clear" w:color="000000" w:fill="D9E1F2"/>
            <w:noWrap/>
            <w:vAlign w:val="center"/>
            <w:hideMark/>
          </w:tcPr>
          <w:p w14:paraId="1CE8C7E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954" w:type="dxa"/>
            <w:tcBorders>
              <w:top w:val="nil"/>
              <w:left w:val="nil"/>
              <w:bottom w:val="single" w:sz="4" w:space="0" w:color="auto"/>
              <w:right w:val="single" w:sz="4" w:space="0" w:color="auto"/>
            </w:tcBorders>
            <w:shd w:val="clear" w:color="000000" w:fill="D9E1F2"/>
            <w:noWrap/>
            <w:vAlign w:val="center"/>
            <w:hideMark/>
          </w:tcPr>
          <w:p w14:paraId="29499F1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r>
      <w:tr w:rsidR="00042847" w:rsidRPr="00EE3E07" w14:paraId="3D78D37C"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358CD3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12.1</w:t>
            </w:r>
          </w:p>
        </w:tc>
        <w:tc>
          <w:tcPr>
            <w:tcW w:w="4932" w:type="dxa"/>
            <w:tcBorders>
              <w:top w:val="nil"/>
              <w:left w:val="nil"/>
              <w:bottom w:val="single" w:sz="4" w:space="0" w:color="auto"/>
              <w:right w:val="single" w:sz="4" w:space="0" w:color="auto"/>
            </w:tcBorders>
            <w:shd w:val="clear" w:color="000000" w:fill="FFFFFF"/>
            <w:vAlign w:val="center"/>
            <w:hideMark/>
          </w:tcPr>
          <w:p w14:paraId="40C678DF"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Clingwrap cater roll (3</w:t>
            </w:r>
            <w:r>
              <w:rPr>
                <w:rFonts w:ascii="Arial" w:eastAsia="Times New Roman" w:hAnsi="Arial" w:cs="Arial"/>
                <w:sz w:val="20"/>
                <w:szCs w:val="20"/>
                <w:lang w:eastAsia="en-ZA" w:bidi="ar-SA"/>
              </w:rPr>
              <w:t>3</w:t>
            </w:r>
            <w:r w:rsidRPr="00EE3E07">
              <w:rPr>
                <w:rFonts w:ascii="Arial" w:eastAsia="Times New Roman" w:hAnsi="Arial" w:cs="Arial"/>
                <w:sz w:val="20"/>
                <w:szCs w:val="20"/>
                <w:lang w:eastAsia="en-ZA" w:bidi="ar-SA"/>
              </w:rPr>
              <w:t>0 mm wide</w:t>
            </w:r>
            <w:r>
              <w:rPr>
                <w:rFonts w:ascii="Arial" w:eastAsia="Times New Roman" w:hAnsi="Arial" w:cs="Arial"/>
                <w:sz w:val="20"/>
                <w:szCs w:val="20"/>
                <w:lang w:eastAsia="en-ZA" w:bidi="ar-SA"/>
              </w:rPr>
              <w:t xml:space="preserve"> x 1400 m length</w:t>
            </w:r>
            <w:r w:rsidRPr="00EE3E07">
              <w:rPr>
                <w:rFonts w:ascii="Arial" w:eastAsia="Times New Roman" w:hAnsi="Arial" w:cs="Arial"/>
                <w:sz w:val="20"/>
                <w:szCs w:val="20"/>
                <w:lang w:eastAsia="en-ZA" w:bidi="ar-SA"/>
              </w:rPr>
              <w:t>)</w:t>
            </w:r>
            <w:r>
              <w:rPr>
                <w:rFonts w:ascii="Arial" w:eastAsia="Times New Roman" w:hAnsi="Arial" w:cs="Arial"/>
                <w:sz w:val="20"/>
                <w:szCs w:val="20"/>
                <w:lang w:eastAsia="en-ZA" w:bidi="ar-SA"/>
              </w:rPr>
              <w:t>;</w:t>
            </w:r>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sp</w:t>
            </w:r>
            <w:r w:rsidRPr="00EE3E07">
              <w:rPr>
                <w:rFonts w:ascii="Arial" w:eastAsia="Times New Roman" w:hAnsi="Arial" w:cs="Arial"/>
                <w:sz w:val="20"/>
                <w:szCs w:val="20"/>
                <w:lang w:eastAsia="en-ZA" w:bidi="ar-SA"/>
              </w:rPr>
              <w:t xml:space="preserve">ecify </w:t>
            </w:r>
            <w:r>
              <w:rPr>
                <w:rFonts w:ascii="Arial" w:eastAsia="Times New Roman" w:hAnsi="Arial" w:cs="Arial"/>
                <w:sz w:val="20"/>
                <w:szCs w:val="20"/>
                <w:lang w:eastAsia="en-ZA" w:bidi="ar-SA"/>
              </w:rPr>
              <w:t xml:space="preserve">any </w:t>
            </w:r>
            <w:r w:rsidRPr="00EE3E07">
              <w:rPr>
                <w:rFonts w:ascii="Arial" w:eastAsia="Times New Roman" w:hAnsi="Arial" w:cs="Arial"/>
                <w:sz w:val="20"/>
                <w:szCs w:val="20"/>
                <w:lang w:eastAsia="en-ZA" w:bidi="ar-SA"/>
              </w:rPr>
              <w:t xml:space="preserve">length </w:t>
            </w:r>
            <w:r>
              <w:rPr>
                <w:rFonts w:ascii="Arial" w:eastAsia="Times New Roman" w:hAnsi="Arial" w:cs="Arial"/>
                <w:sz w:val="20"/>
                <w:szCs w:val="20"/>
                <w:lang w:eastAsia="en-ZA" w:bidi="ar-SA"/>
              </w:rPr>
              <w:t xml:space="preserve">of more than </w:t>
            </w:r>
            <w:r w:rsidRPr="00EE3E07">
              <w:rPr>
                <w:rFonts w:ascii="Arial" w:eastAsia="Times New Roman" w:hAnsi="Arial" w:cs="Arial"/>
                <w:sz w:val="20"/>
                <w:szCs w:val="20"/>
                <w:lang w:eastAsia="en-ZA" w:bidi="ar-SA"/>
              </w:rPr>
              <w:t>1000m</w:t>
            </w:r>
          </w:p>
        </w:tc>
        <w:tc>
          <w:tcPr>
            <w:tcW w:w="1417" w:type="dxa"/>
            <w:tcBorders>
              <w:top w:val="nil"/>
              <w:left w:val="nil"/>
              <w:bottom w:val="single" w:sz="4" w:space="0" w:color="auto"/>
              <w:right w:val="single" w:sz="4" w:space="0" w:color="auto"/>
            </w:tcBorders>
            <w:shd w:val="clear" w:color="000000" w:fill="FFFFFF"/>
            <w:vAlign w:val="center"/>
            <w:hideMark/>
          </w:tcPr>
          <w:p w14:paraId="1917E97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Cater roll</w:t>
            </w:r>
          </w:p>
        </w:tc>
        <w:tc>
          <w:tcPr>
            <w:tcW w:w="1276" w:type="dxa"/>
            <w:tcBorders>
              <w:top w:val="nil"/>
              <w:left w:val="nil"/>
              <w:bottom w:val="single" w:sz="4" w:space="0" w:color="auto"/>
              <w:right w:val="single" w:sz="4" w:space="0" w:color="auto"/>
            </w:tcBorders>
            <w:shd w:val="clear" w:color="000000" w:fill="FFFFFF"/>
            <w:vAlign w:val="center"/>
            <w:hideMark/>
          </w:tcPr>
          <w:p w14:paraId="4563532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w:t>
            </w:r>
          </w:p>
        </w:tc>
        <w:tc>
          <w:tcPr>
            <w:tcW w:w="1559" w:type="dxa"/>
            <w:tcBorders>
              <w:top w:val="nil"/>
              <w:left w:val="nil"/>
              <w:bottom w:val="single" w:sz="4" w:space="0" w:color="auto"/>
              <w:right w:val="single" w:sz="4" w:space="0" w:color="auto"/>
            </w:tcBorders>
            <w:shd w:val="clear" w:color="000000" w:fill="FFFFFF"/>
            <w:vAlign w:val="center"/>
            <w:hideMark/>
          </w:tcPr>
          <w:p w14:paraId="0E7963A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1F17DE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878A8A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7EB6B1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EAF6616"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F560C5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12.2</w:t>
            </w:r>
          </w:p>
        </w:tc>
        <w:tc>
          <w:tcPr>
            <w:tcW w:w="4932" w:type="dxa"/>
            <w:tcBorders>
              <w:top w:val="nil"/>
              <w:left w:val="nil"/>
              <w:bottom w:val="single" w:sz="4" w:space="0" w:color="auto"/>
              <w:right w:val="single" w:sz="4" w:space="0" w:color="auto"/>
            </w:tcBorders>
            <w:shd w:val="clear" w:color="000000" w:fill="FFFFFF"/>
            <w:vAlign w:val="center"/>
            <w:hideMark/>
          </w:tcPr>
          <w:p w14:paraId="03256791"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Heavy duty catering foil </w:t>
            </w:r>
            <w:r>
              <w:rPr>
                <w:rFonts w:ascii="Arial" w:eastAsia="Times New Roman" w:hAnsi="Arial" w:cs="Arial"/>
                <w:sz w:val="20"/>
                <w:szCs w:val="20"/>
                <w:lang w:eastAsia="en-ZA" w:bidi="ar-SA"/>
              </w:rPr>
              <w:t>roll (70 m x 440 mm</w:t>
            </w:r>
            <w:r w:rsidRPr="00EE3E07">
              <w:rPr>
                <w:rFonts w:ascii="Arial" w:eastAsia="Times New Roman" w:hAnsi="Arial" w:cs="Arial"/>
                <w:sz w:val="20"/>
                <w:szCs w:val="20"/>
                <w:lang w:eastAsia="en-ZA" w:bidi="ar-SA"/>
              </w:rPr>
              <w:t>)</w:t>
            </w:r>
          </w:p>
        </w:tc>
        <w:tc>
          <w:tcPr>
            <w:tcW w:w="1417" w:type="dxa"/>
            <w:tcBorders>
              <w:top w:val="nil"/>
              <w:left w:val="nil"/>
              <w:bottom w:val="single" w:sz="4" w:space="0" w:color="auto"/>
              <w:right w:val="single" w:sz="4" w:space="0" w:color="auto"/>
            </w:tcBorders>
            <w:shd w:val="clear" w:color="000000" w:fill="FFFFFF"/>
            <w:vAlign w:val="center"/>
            <w:hideMark/>
          </w:tcPr>
          <w:p w14:paraId="4D02CAF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Roll</w:t>
            </w:r>
          </w:p>
        </w:tc>
        <w:tc>
          <w:tcPr>
            <w:tcW w:w="1276" w:type="dxa"/>
            <w:tcBorders>
              <w:top w:val="nil"/>
              <w:left w:val="nil"/>
              <w:bottom w:val="single" w:sz="4" w:space="0" w:color="auto"/>
              <w:right w:val="single" w:sz="4" w:space="0" w:color="auto"/>
            </w:tcBorders>
            <w:shd w:val="clear" w:color="000000" w:fill="FFFFFF"/>
            <w:vAlign w:val="center"/>
            <w:hideMark/>
          </w:tcPr>
          <w:p w14:paraId="7F32374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447FC12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7422336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F1B241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F44D51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7320039"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9EC439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12.3</w:t>
            </w:r>
          </w:p>
        </w:tc>
        <w:tc>
          <w:tcPr>
            <w:tcW w:w="4932" w:type="dxa"/>
            <w:tcBorders>
              <w:top w:val="nil"/>
              <w:left w:val="nil"/>
              <w:bottom w:val="single" w:sz="4" w:space="0" w:color="auto"/>
              <w:right w:val="single" w:sz="4" w:space="0" w:color="auto"/>
            </w:tcBorders>
            <w:shd w:val="clear" w:color="000000" w:fill="FFFFFF"/>
            <w:vAlign w:val="center"/>
            <w:hideMark/>
          </w:tcPr>
          <w:p w14:paraId="67E8E8F7" w14:textId="77777777" w:rsidR="006E0F67" w:rsidRDefault="006E0F67" w:rsidP="00DB5E45">
            <w:pPr>
              <w:widowControl/>
              <w:textAlignment w:val="auto"/>
              <w:rPr>
                <w:rFonts w:ascii="Arial" w:eastAsia="Times New Roman" w:hAnsi="Arial" w:cs="Arial"/>
                <w:sz w:val="20"/>
                <w:szCs w:val="20"/>
                <w:lang w:eastAsia="en-ZA" w:bidi="ar-SA"/>
              </w:rPr>
            </w:pPr>
            <w:proofErr w:type="spellStart"/>
            <w:r w:rsidRPr="00EE3E07">
              <w:rPr>
                <w:rFonts w:ascii="Arial" w:eastAsia="Times New Roman" w:hAnsi="Arial" w:cs="Arial"/>
                <w:sz w:val="20"/>
                <w:szCs w:val="20"/>
                <w:lang w:eastAsia="en-ZA" w:bidi="ar-SA"/>
              </w:rPr>
              <w:t>Fomo</w:t>
            </w:r>
            <w:proofErr w:type="spellEnd"/>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 xml:space="preserve">food tray no. </w:t>
            </w:r>
            <w:r w:rsidRPr="00EE3E07">
              <w:rPr>
                <w:rFonts w:ascii="Arial" w:eastAsia="Times New Roman" w:hAnsi="Arial" w:cs="Arial"/>
                <w:sz w:val="20"/>
                <w:szCs w:val="20"/>
                <w:lang w:eastAsia="en-ZA" w:bidi="ar-SA"/>
              </w:rPr>
              <w:t>30</w:t>
            </w:r>
            <w:r>
              <w:rPr>
                <w:rFonts w:ascii="Arial" w:eastAsia="Times New Roman" w:hAnsi="Arial" w:cs="Arial"/>
                <w:sz w:val="20"/>
                <w:szCs w:val="20"/>
                <w:lang w:eastAsia="en-ZA" w:bidi="ar-SA"/>
              </w:rPr>
              <w:t>,</w:t>
            </w:r>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sleeve 75’s</w:t>
            </w:r>
          </w:p>
          <w:p w14:paraId="6D3E3D05"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to Aro) </w:t>
            </w:r>
          </w:p>
        </w:tc>
        <w:tc>
          <w:tcPr>
            <w:tcW w:w="1417" w:type="dxa"/>
            <w:tcBorders>
              <w:top w:val="nil"/>
              <w:left w:val="nil"/>
              <w:bottom w:val="single" w:sz="4" w:space="0" w:color="auto"/>
              <w:right w:val="single" w:sz="4" w:space="0" w:color="auto"/>
            </w:tcBorders>
            <w:shd w:val="clear" w:color="000000" w:fill="FFFFFF"/>
            <w:vAlign w:val="center"/>
            <w:hideMark/>
          </w:tcPr>
          <w:p w14:paraId="07B7DB3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75’s</w:t>
            </w:r>
          </w:p>
        </w:tc>
        <w:tc>
          <w:tcPr>
            <w:tcW w:w="1276" w:type="dxa"/>
            <w:tcBorders>
              <w:top w:val="nil"/>
              <w:left w:val="nil"/>
              <w:bottom w:val="single" w:sz="4" w:space="0" w:color="auto"/>
              <w:right w:val="single" w:sz="4" w:space="0" w:color="auto"/>
            </w:tcBorders>
            <w:shd w:val="clear" w:color="000000" w:fill="FFFFFF"/>
            <w:vAlign w:val="center"/>
            <w:hideMark/>
          </w:tcPr>
          <w:p w14:paraId="33624E5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100</w:t>
            </w:r>
          </w:p>
        </w:tc>
        <w:tc>
          <w:tcPr>
            <w:tcW w:w="1559" w:type="dxa"/>
            <w:tcBorders>
              <w:top w:val="nil"/>
              <w:left w:val="nil"/>
              <w:bottom w:val="single" w:sz="4" w:space="0" w:color="auto"/>
              <w:right w:val="single" w:sz="4" w:space="0" w:color="auto"/>
            </w:tcBorders>
            <w:shd w:val="clear" w:color="000000" w:fill="FFFFFF"/>
            <w:vAlign w:val="center"/>
            <w:hideMark/>
          </w:tcPr>
          <w:p w14:paraId="5D64F6C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55C754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70C131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35451B3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884016B"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43F4C1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12.4</w:t>
            </w:r>
          </w:p>
        </w:tc>
        <w:tc>
          <w:tcPr>
            <w:tcW w:w="4932" w:type="dxa"/>
            <w:tcBorders>
              <w:top w:val="nil"/>
              <w:left w:val="nil"/>
              <w:bottom w:val="single" w:sz="4" w:space="0" w:color="auto"/>
              <w:right w:val="single" w:sz="4" w:space="0" w:color="auto"/>
            </w:tcBorders>
            <w:shd w:val="clear" w:color="000000" w:fill="FFFFFF"/>
            <w:vAlign w:val="center"/>
            <w:hideMark/>
          </w:tcPr>
          <w:p w14:paraId="5B580AB1"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Plastic spoons; </w:t>
            </w:r>
            <w:r>
              <w:rPr>
                <w:rFonts w:ascii="Arial" w:eastAsia="Times New Roman" w:hAnsi="Arial" w:cs="Arial"/>
                <w:sz w:val="20"/>
                <w:szCs w:val="20"/>
                <w:lang w:eastAsia="en-ZA" w:bidi="ar-SA"/>
              </w:rPr>
              <w:t>100’s</w:t>
            </w:r>
          </w:p>
          <w:p w14:paraId="5B9F0270"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to Aro) </w:t>
            </w:r>
          </w:p>
        </w:tc>
        <w:tc>
          <w:tcPr>
            <w:tcW w:w="1417" w:type="dxa"/>
            <w:tcBorders>
              <w:top w:val="nil"/>
              <w:left w:val="nil"/>
              <w:bottom w:val="single" w:sz="4" w:space="0" w:color="auto"/>
              <w:right w:val="single" w:sz="4" w:space="0" w:color="auto"/>
            </w:tcBorders>
            <w:shd w:val="clear" w:color="000000" w:fill="FFFFFF"/>
            <w:vAlign w:val="center"/>
            <w:hideMark/>
          </w:tcPr>
          <w:p w14:paraId="7E2D703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100’s</w:t>
            </w:r>
          </w:p>
        </w:tc>
        <w:tc>
          <w:tcPr>
            <w:tcW w:w="1276" w:type="dxa"/>
            <w:tcBorders>
              <w:top w:val="nil"/>
              <w:left w:val="nil"/>
              <w:bottom w:val="single" w:sz="4" w:space="0" w:color="auto"/>
              <w:right w:val="single" w:sz="4" w:space="0" w:color="auto"/>
            </w:tcBorders>
            <w:shd w:val="clear" w:color="000000" w:fill="FFFFFF"/>
            <w:vAlign w:val="center"/>
            <w:hideMark/>
          </w:tcPr>
          <w:p w14:paraId="303776B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shd w:val="clear" w:color="000000" w:fill="FFFFFF"/>
            <w:vAlign w:val="center"/>
            <w:hideMark/>
          </w:tcPr>
          <w:p w14:paraId="5AD1A73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807C77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D7AD5D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C6ACE9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AAC05CA"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B37572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12.5</w:t>
            </w:r>
          </w:p>
        </w:tc>
        <w:tc>
          <w:tcPr>
            <w:tcW w:w="4932" w:type="dxa"/>
            <w:tcBorders>
              <w:top w:val="nil"/>
              <w:left w:val="nil"/>
              <w:bottom w:val="single" w:sz="4" w:space="0" w:color="auto"/>
              <w:right w:val="single" w:sz="4" w:space="0" w:color="auto"/>
            </w:tcBorders>
            <w:shd w:val="clear" w:color="000000" w:fill="FFFFFF"/>
            <w:vAlign w:val="center"/>
            <w:hideMark/>
          </w:tcPr>
          <w:p w14:paraId="1517B250"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Plastic teaspoons; </w:t>
            </w:r>
            <w:r>
              <w:rPr>
                <w:rFonts w:ascii="Arial" w:eastAsia="Times New Roman" w:hAnsi="Arial" w:cs="Arial"/>
                <w:sz w:val="20"/>
                <w:szCs w:val="20"/>
                <w:lang w:eastAsia="en-ZA" w:bidi="ar-SA"/>
              </w:rPr>
              <w:t>100’s</w:t>
            </w:r>
          </w:p>
          <w:p w14:paraId="492068A0"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to Aro)  </w:t>
            </w:r>
          </w:p>
        </w:tc>
        <w:tc>
          <w:tcPr>
            <w:tcW w:w="1417" w:type="dxa"/>
            <w:tcBorders>
              <w:top w:val="nil"/>
              <w:left w:val="nil"/>
              <w:bottom w:val="single" w:sz="4" w:space="0" w:color="auto"/>
              <w:right w:val="single" w:sz="4" w:space="0" w:color="auto"/>
            </w:tcBorders>
            <w:shd w:val="clear" w:color="000000" w:fill="FFFFFF"/>
            <w:vAlign w:val="center"/>
            <w:hideMark/>
          </w:tcPr>
          <w:p w14:paraId="7B5A997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100’s</w:t>
            </w:r>
          </w:p>
        </w:tc>
        <w:tc>
          <w:tcPr>
            <w:tcW w:w="1276" w:type="dxa"/>
            <w:tcBorders>
              <w:top w:val="nil"/>
              <w:left w:val="nil"/>
              <w:bottom w:val="single" w:sz="4" w:space="0" w:color="auto"/>
              <w:right w:val="single" w:sz="4" w:space="0" w:color="auto"/>
            </w:tcBorders>
            <w:shd w:val="clear" w:color="000000" w:fill="FFFFFF"/>
            <w:vAlign w:val="center"/>
            <w:hideMark/>
          </w:tcPr>
          <w:p w14:paraId="5DBF48A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shd w:val="clear" w:color="000000" w:fill="FFFFFF"/>
            <w:vAlign w:val="center"/>
            <w:hideMark/>
          </w:tcPr>
          <w:p w14:paraId="0E53B67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C8CC89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FF8AB0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1C76CF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E05A7C5"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466E9D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12.6</w:t>
            </w:r>
          </w:p>
        </w:tc>
        <w:tc>
          <w:tcPr>
            <w:tcW w:w="4932" w:type="dxa"/>
            <w:tcBorders>
              <w:top w:val="nil"/>
              <w:left w:val="nil"/>
              <w:bottom w:val="single" w:sz="4" w:space="0" w:color="auto"/>
              <w:right w:val="single" w:sz="4" w:space="0" w:color="auto"/>
            </w:tcBorders>
            <w:shd w:val="clear" w:color="000000" w:fill="FFFFFF"/>
            <w:vAlign w:val="center"/>
            <w:hideMark/>
          </w:tcPr>
          <w:p w14:paraId="4B264E60"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Plastic forks; </w:t>
            </w:r>
            <w:r>
              <w:rPr>
                <w:rFonts w:ascii="Arial" w:eastAsia="Times New Roman" w:hAnsi="Arial" w:cs="Arial"/>
                <w:sz w:val="20"/>
                <w:szCs w:val="20"/>
                <w:lang w:eastAsia="en-ZA" w:bidi="ar-SA"/>
              </w:rPr>
              <w:t>100’s</w:t>
            </w:r>
          </w:p>
          <w:p w14:paraId="17998E39"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to Aro)  </w:t>
            </w:r>
          </w:p>
        </w:tc>
        <w:tc>
          <w:tcPr>
            <w:tcW w:w="1417" w:type="dxa"/>
            <w:tcBorders>
              <w:top w:val="nil"/>
              <w:left w:val="nil"/>
              <w:bottom w:val="single" w:sz="4" w:space="0" w:color="auto"/>
              <w:right w:val="single" w:sz="4" w:space="0" w:color="auto"/>
            </w:tcBorders>
            <w:shd w:val="clear" w:color="000000" w:fill="FFFFFF"/>
            <w:vAlign w:val="center"/>
            <w:hideMark/>
          </w:tcPr>
          <w:p w14:paraId="78F1CFE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100’s</w:t>
            </w:r>
          </w:p>
        </w:tc>
        <w:tc>
          <w:tcPr>
            <w:tcW w:w="1276" w:type="dxa"/>
            <w:tcBorders>
              <w:top w:val="nil"/>
              <w:left w:val="nil"/>
              <w:bottom w:val="single" w:sz="4" w:space="0" w:color="auto"/>
              <w:right w:val="single" w:sz="4" w:space="0" w:color="auto"/>
            </w:tcBorders>
            <w:shd w:val="clear" w:color="000000" w:fill="FFFFFF"/>
            <w:vAlign w:val="center"/>
            <w:hideMark/>
          </w:tcPr>
          <w:p w14:paraId="6FC2081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shd w:val="clear" w:color="000000" w:fill="FFFFFF"/>
            <w:vAlign w:val="center"/>
            <w:hideMark/>
          </w:tcPr>
          <w:p w14:paraId="01BE451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7B6D1CE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3FAC7C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6CFD40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16B5C93"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A02163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12.7</w:t>
            </w:r>
          </w:p>
        </w:tc>
        <w:tc>
          <w:tcPr>
            <w:tcW w:w="4932" w:type="dxa"/>
            <w:tcBorders>
              <w:top w:val="nil"/>
              <w:left w:val="nil"/>
              <w:bottom w:val="single" w:sz="4" w:space="0" w:color="auto"/>
              <w:right w:val="single" w:sz="4" w:space="0" w:color="auto"/>
            </w:tcBorders>
            <w:shd w:val="clear" w:color="000000" w:fill="FFFFFF"/>
            <w:vAlign w:val="center"/>
            <w:hideMark/>
          </w:tcPr>
          <w:p w14:paraId="4D1C3505"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Plastic bottles and lids; </w:t>
            </w:r>
            <w:r>
              <w:rPr>
                <w:rFonts w:ascii="Arial" w:eastAsia="Times New Roman" w:hAnsi="Arial" w:cs="Arial"/>
                <w:sz w:val="20"/>
                <w:szCs w:val="20"/>
                <w:lang w:eastAsia="en-ZA" w:bidi="ar-SA"/>
              </w:rPr>
              <w:t>250</w:t>
            </w:r>
            <w:r w:rsidRPr="00EE3E07">
              <w:rPr>
                <w:rFonts w:ascii="Arial" w:eastAsia="Times New Roman" w:hAnsi="Arial" w:cs="Arial"/>
                <w:sz w:val="20"/>
                <w:szCs w:val="20"/>
                <w:lang w:eastAsia="en-ZA" w:bidi="ar-SA"/>
              </w:rPr>
              <w:t xml:space="preserve"> ml x 50</w:t>
            </w:r>
          </w:p>
          <w:p w14:paraId="4E2ADB41"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to Aro)  </w:t>
            </w:r>
          </w:p>
        </w:tc>
        <w:tc>
          <w:tcPr>
            <w:tcW w:w="1417" w:type="dxa"/>
            <w:tcBorders>
              <w:top w:val="nil"/>
              <w:left w:val="nil"/>
              <w:bottom w:val="single" w:sz="4" w:space="0" w:color="auto"/>
              <w:right w:val="single" w:sz="4" w:space="0" w:color="auto"/>
            </w:tcBorders>
            <w:shd w:val="clear" w:color="000000" w:fill="FFFFFF"/>
            <w:vAlign w:val="center"/>
            <w:hideMark/>
          </w:tcPr>
          <w:p w14:paraId="5D2A2FA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250</w:t>
            </w:r>
            <w:r w:rsidRPr="00EE3E07">
              <w:rPr>
                <w:rFonts w:ascii="Arial" w:eastAsia="Times New Roman" w:hAnsi="Arial" w:cs="Arial"/>
                <w:sz w:val="20"/>
                <w:szCs w:val="20"/>
                <w:lang w:eastAsia="en-ZA" w:bidi="ar-SA"/>
              </w:rPr>
              <w:t>ml x 50</w:t>
            </w:r>
          </w:p>
        </w:tc>
        <w:tc>
          <w:tcPr>
            <w:tcW w:w="1276" w:type="dxa"/>
            <w:tcBorders>
              <w:top w:val="nil"/>
              <w:left w:val="nil"/>
              <w:bottom w:val="single" w:sz="4" w:space="0" w:color="auto"/>
              <w:right w:val="single" w:sz="4" w:space="0" w:color="auto"/>
            </w:tcBorders>
            <w:shd w:val="clear" w:color="000000" w:fill="FFFFFF"/>
            <w:vAlign w:val="center"/>
            <w:hideMark/>
          </w:tcPr>
          <w:p w14:paraId="367391E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4</w:t>
            </w:r>
            <w:r w:rsidRPr="00EE3E07">
              <w:rPr>
                <w:rFonts w:ascii="Arial" w:eastAsia="Times New Roman" w:hAnsi="Arial" w:cs="Arial"/>
                <w:sz w:val="20"/>
                <w:szCs w:val="20"/>
                <w:lang w:eastAsia="en-ZA" w:bidi="ar-SA"/>
              </w:rPr>
              <w:t>0</w:t>
            </w:r>
          </w:p>
        </w:tc>
        <w:tc>
          <w:tcPr>
            <w:tcW w:w="1559" w:type="dxa"/>
            <w:tcBorders>
              <w:top w:val="nil"/>
              <w:left w:val="nil"/>
              <w:bottom w:val="single" w:sz="4" w:space="0" w:color="auto"/>
              <w:right w:val="single" w:sz="4" w:space="0" w:color="auto"/>
            </w:tcBorders>
            <w:shd w:val="clear" w:color="000000" w:fill="FFFFFF"/>
            <w:vAlign w:val="center"/>
            <w:hideMark/>
          </w:tcPr>
          <w:p w14:paraId="0AB1428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D5124C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CFDD9C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198E3E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34FC5E1" w14:textId="77777777" w:rsidTr="00411530">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B367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12.8</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34F53C83"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Plastic Cups (250 ml x 50)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F1F39C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250 ml x 50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BF8F02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822902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1008BD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7D01C45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47D64CD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D497365"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6670B6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12.9</w:t>
            </w:r>
          </w:p>
        </w:tc>
        <w:tc>
          <w:tcPr>
            <w:tcW w:w="4932" w:type="dxa"/>
            <w:tcBorders>
              <w:top w:val="nil"/>
              <w:left w:val="nil"/>
              <w:bottom w:val="single" w:sz="4" w:space="0" w:color="auto"/>
              <w:right w:val="single" w:sz="4" w:space="0" w:color="auto"/>
            </w:tcBorders>
            <w:shd w:val="clear" w:color="000000" w:fill="FFFFFF"/>
            <w:vAlign w:val="center"/>
            <w:hideMark/>
          </w:tcPr>
          <w:p w14:paraId="5A2E216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Plastic heavy duty aprons, disposable; (100</w:t>
            </w:r>
            <w:r>
              <w:rPr>
                <w:rFonts w:ascii="Arial" w:eastAsia="Times New Roman" w:hAnsi="Arial" w:cs="Arial"/>
                <w:sz w:val="20"/>
                <w:szCs w:val="20"/>
                <w:lang w:eastAsia="en-ZA" w:bidi="ar-SA"/>
              </w:rPr>
              <w:t>’s</w:t>
            </w:r>
            <w:r w:rsidRPr="00EE3E07">
              <w:rPr>
                <w:rFonts w:ascii="Arial" w:eastAsia="Times New Roman" w:hAnsi="Arial" w:cs="Arial"/>
                <w:sz w:val="20"/>
                <w:szCs w:val="20"/>
                <w:lang w:eastAsia="en-ZA" w:bidi="ar-SA"/>
              </w:rPr>
              <w:t>)</w:t>
            </w:r>
          </w:p>
        </w:tc>
        <w:tc>
          <w:tcPr>
            <w:tcW w:w="1417" w:type="dxa"/>
            <w:tcBorders>
              <w:top w:val="nil"/>
              <w:left w:val="nil"/>
              <w:bottom w:val="single" w:sz="4" w:space="0" w:color="auto"/>
              <w:right w:val="single" w:sz="4" w:space="0" w:color="auto"/>
            </w:tcBorders>
            <w:shd w:val="clear" w:color="000000" w:fill="FFFFFF"/>
            <w:vAlign w:val="center"/>
            <w:hideMark/>
          </w:tcPr>
          <w:p w14:paraId="36C43DD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100</w:t>
            </w:r>
            <w:r>
              <w:rPr>
                <w:rFonts w:ascii="Arial" w:eastAsia="Times New Roman" w:hAnsi="Arial" w:cs="Arial"/>
                <w:sz w:val="20"/>
                <w:szCs w:val="20"/>
                <w:lang w:eastAsia="en-ZA" w:bidi="ar-SA"/>
              </w:rPr>
              <w:t>’s</w:t>
            </w:r>
          </w:p>
        </w:tc>
        <w:tc>
          <w:tcPr>
            <w:tcW w:w="1276" w:type="dxa"/>
            <w:tcBorders>
              <w:top w:val="nil"/>
              <w:left w:val="nil"/>
              <w:bottom w:val="single" w:sz="4" w:space="0" w:color="auto"/>
              <w:right w:val="single" w:sz="4" w:space="0" w:color="auto"/>
            </w:tcBorders>
            <w:shd w:val="clear" w:color="000000" w:fill="FFFFFF"/>
            <w:vAlign w:val="center"/>
            <w:hideMark/>
          </w:tcPr>
          <w:p w14:paraId="2186322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w:t>
            </w:r>
          </w:p>
        </w:tc>
        <w:tc>
          <w:tcPr>
            <w:tcW w:w="1559" w:type="dxa"/>
            <w:tcBorders>
              <w:top w:val="nil"/>
              <w:left w:val="nil"/>
              <w:bottom w:val="single" w:sz="4" w:space="0" w:color="auto"/>
              <w:right w:val="single" w:sz="4" w:space="0" w:color="auto"/>
            </w:tcBorders>
            <w:shd w:val="clear" w:color="000000" w:fill="FFFFFF"/>
            <w:vAlign w:val="center"/>
            <w:hideMark/>
          </w:tcPr>
          <w:p w14:paraId="343E1CF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DE9142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1B7FF4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AC8329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D45F523"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5DCBE6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12.10</w:t>
            </w:r>
          </w:p>
        </w:tc>
        <w:tc>
          <w:tcPr>
            <w:tcW w:w="4932" w:type="dxa"/>
            <w:tcBorders>
              <w:top w:val="nil"/>
              <w:left w:val="nil"/>
              <w:bottom w:val="single" w:sz="4" w:space="0" w:color="auto"/>
              <w:right w:val="single" w:sz="4" w:space="0" w:color="auto"/>
            </w:tcBorders>
            <w:shd w:val="clear" w:color="000000" w:fill="FFFFFF"/>
            <w:vAlign w:val="center"/>
            <w:hideMark/>
          </w:tcPr>
          <w:p w14:paraId="408236DC"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White serviettes box of 1000</w:t>
            </w:r>
            <w:r>
              <w:rPr>
                <w:rFonts w:ascii="Arial" w:eastAsia="Times New Roman" w:hAnsi="Arial" w:cs="Arial"/>
                <w:sz w:val="20"/>
                <w:szCs w:val="20"/>
                <w:lang w:eastAsia="en-ZA" w:bidi="ar-SA"/>
              </w:rPr>
              <w:t xml:space="preserve"> (300 mm x 300 mm)</w:t>
            </w:r>
          </w:p>
        </w:tc>
        <w:tc>
          <w:tcPr>
            <w:tcW w:w="1417" w:type="dxa"/>
            <w:tcBorders>
              <w:top w:val="nil"/>
              <w:left w:val="nil"/>
              <w:bottom w:val="single" w:sz="4" w:space="0" w:color="auto"/>
              <w:right w:val="single" w:sz="4" w:space="0" w:color="auto"/>
            </w:tcBorders>
            <w:shd w:val="clear" w:color="000000" w:fill="FFFFFF"/>
            <w:vAlign w:val="center"/>
            <w:hideMark/>
          </w:tcPr>
          <w:p w14:paraId="5E7F78E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B</w:t>
            </w:r>
            <w:r w:rsidRPr="00EE3E07">
              <w:rPr>
                <w:rFonts w:ascii="Arial" w:eastAsia="Times New Roman" w:hAnsi="Arial" w:cs="Arial"/>
                <w:sz w:val="20"/>
                <w:szCs w:val="20"/>
                <w:lang w:eastAsia="en-ZA" w:bidi="ar-SA"/>
              </w:rPr>
              <w:t>ox</w:t>
            </w:r>
          </w:p>
        </w:tc>
        <w:tc>
          <w:tcPr>
            <w:tcW w:w="1276" w:type="dxa"/>
            <w:tcBorders>
              <w:top w:val="nil"/>
              <w:left w:val="nil"/>
              <w:bottom w:val="single" w:sz="4" w:space="0" w:color="auto"/>
              <w:right w:val="single" w:sz="4" w:space="0" w:color="auto"/>
            </w:tcBorders>
            <w:shd w:val="clear" w:color="000000" w:fill="FFFFFF"/>
            <w:vAlign w:val="center"/>
            <w:hideMark/>
          </w:tcPr>
          <w:p w14:paraId="5B4E0DB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w:t>
            </w:r>
          </w:p>
        </w:tc>
        <w:tc>
          <w:tcPr>
            <w:tcW w:w="1559" w:type="dxa"/>
            <w:tcBorders>
              <w:top w:val="nil"/>
              <w:left w:val="nil"/>
              <w:bottom w:val="single" w:sz="4" w:space="0" w:color="auto"/>
              <w:right w:val="single" w:sz="4" w:space="0" w:color="auto"/>
            </w:tcBorders>
            <w:shd w:val="clear" w:color="000000" w:fill="FFFFFF"/>
            <w:vAlign w:val="center"/>
            <w:hideMark/>
          </w:tcPr>
          <w:p w14:paraId="5C71BAA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211FB2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6DCA4E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9AF831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54D1E30"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FD9EE0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12.11</w:t>
            </w:r>
          </w:p>
        </w:tc>
        <w:tc>
          <w:tcPr>
            <w:tcW w:w="4932" w:type="dxa"/>
            <w:tcBorders>
              <w:top w:val="nil"/>
              <w:left w:val="nil"/>
              <w:bottom w:val="single" w:sz="4" w:space="0" w:color="auto"/>
              <w:right w:val="single" w:sz="4" w:space="0" w:color="auto"/>
            </w:tcBorders>
            <w:shd w:val="clear" w:color="000000" w:fill="FFFFFF"/>
            <w:vAlign w:val="center"/>
            <w:hideMark/>
          </w:tcPr>
          <w:p w14:paraId="768D1965"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Vacuum bag; </w:t>
            </w:r>
            <w:r>
              <w:rPr>
                <w:rFonts w:ascii="Arial" w:eastAsia="Times New Roman" w:hAnsi="Arial" w:cs="Arial"/>
                <w:sz w:val="20"/>
                <w:szCs w:val="20"/>
                <w:lang w:eastAsia="en-ZA" w:bidi="ar-SA"/>
              </w:rPr>
              <w:t>185</w:t>
            </w:r>
            <w:r w:rsidRPr="00EE3E07">
              <w:rPr>
                <w:rFonts w:ascii="Arial" w:eastAsia="Times New Roman" w:hAnsi="Arial" w:cs="Arial"/>
                <w:sz w:val="20"/>
                <w:szCs w:val="20"/>
                <w:lang w:eastAsia="en-ZA" w:bidi="ar-SA"/>
              </w:rPr>
              <w:t xml:space="preserve"> mm x </w:t>
            </w:r>
            <w:r>
              <w:rPr>
                <w:rFonts w:ascii="Arial" w:eastAsia="Times New Roman" w:hAnsi="Arial" w:cs="Arial"/>
                <w:sz w:val="20"/>
                <w:szCs w:val="20"/>
                <w:lang w:eastAsia="en-ZA" w:bidi="ar-SA"/>
              </w:rPr>
              <w:t>110</w:t>
            </w:r>
            <w:r w:rsidRPr="00EE3E07">
              <w:rPr>
                <w:rFonts w:ascii="Arial" w:eastAsia="Times New Roman" w:hAnsi="Arial" w:cs="Arial"/>
                <w:sz w:val="20"/>
                <w:szCs w:val="20"/>
                <w:lang w:eastAsia="en-ZA" w:bidi="ar-SA"/>
              </w:rPr>
              <w:t xml:space="preserve"> mm, 100 per pack</w:t>
            </w:r>
          </w:p>
        </w:tc>
        <w:tc>
          <w:tcPr>
            <w:tcW w:w="1417" w:type="dxa"/>
            <w:tcBorders>
              <w:top w:val="nil"/>
              <w:left w:val="nil"/>
              <w:bottom w:val="single" w:sz="4" w:space="0" w:color="auto"/>
              <w:right w:val="single" w:sz="4" w:space="0" w:color="auto"/>
            </w:tcBorders>
            <w:shd w:val="clear" w:color="000000" w:fill="FFFFFF"/>
            <w:vAlign w:val="center"/>
            <w:hideMark/>
          </w:tcPr>
          <w:p w14:paraId="1E1420E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100 pack</w:t>
            </w:r>
          </w:p>
        </w:tc>
        <w:tc>
          <w:tcPr>
            <w:tcW w:w="1276" w:type="dxa"/>
            <w:tcBorders>
              <w:top w:val="nil"/>
              <w:left w:val="nil"/>
              <w:bottom w:val="single" w:sz="4" w:space="0" w:color="auto"/>
              <w:right w:val="single" w:sz="4" w:space="0" w:color="auto"/>
            </w:tcBorders>
            <w:shd w:val="clear" w:color="000000" w:fill="FFFFFF"/>
            <w:vAlign w:val="center"/>
            <w:hideMark/>
          </w:tcPr>
          <w:p w14:paraId="053EA59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4F62843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1780CD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590CD6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F23A3B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859C359"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A8C0EC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12.12</w:t>
            </w:r>
          </w:p>
        </w:tc>
        <w:tc>
          <w:tcPr>
            <w:tcW w:w="4932" w:type="dxa"/>
            <w:tcBorders>
              <w:top w:val="nil"/>
              <w:left w:val="nil"/>
              <w:bottom w:val="single" w:sz="4" w:space="0" w:color="auto"/>
              <w:right w:val="single" w:sz="4" w:space="0" w:color="auto"/>
            </w:tcBorders>
            <w:vAlign w:val="center"/>
            <w:hideMark/>
          </w:tcPr>
          <w:p w14:paraId="5A208F9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Plastic Shopping bag; </w:t>
            </w:r>
            <w:r>
              <w:rPr>
                <w:rFonts w:ascii="Arial" w:eastAsia="Times New Roman" w:hAnsi="Arial" w:cs="Arial"/>
                <w:sz w:val="20"/>
                <w:szCs w:val="20"/>
                <w:lang w:eastAsia="en-ZA" w:bidi="ar-SA"/>
              </w:rPr>
              <w:t>Bale 300mm x 160mm x 430</w:t>
            </w:r>
          </w:p>
        </w:tc>
        <w:tc>
          <w:tcPr>
            <w:tcW w:w="1417" w:type="dxa"/>
            <w:tcBorders>
              <w:top w:val="nil"/>
              <w:left w:val="nil"/>
              <w:bottom w:val="single" w:sz="4" w:space="0" w:color="auto"/>
              <w:right w:val="single" w:sz="4" w:space="0" w:color="auto"/>
            </w:tcBorders>
            <w:vAlign w:val="center"/>
            <w:hideMark/>
          </w:tcPr>
          <w:p w14:paraId="2E31416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Bale</w:t>
            </w:r>
          </w:p>
        </w:tc>
        <w:tc>
          <w:tcPr>
            <w:tcW w:w="1276" w:type="dxa"/>
            <w:tcBorders>
              <w:top w:val="nil"/>
              <w:left w:val="nil"/>
              <w:bottom w:val="single" w:sz="4" w:space="0" w:color="auto"/>
              <w:right w:val="single" w:sz="4" w:space="0" w:color="auto"/>
            </w:tcBorders>
            <w:vAlign w:val="center"/>
            <w:hideMark/>
          </w:tcPr>
          <w:p w14:paraId="32A743C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w:t>
            </w:r>
          </w:p>
        </w:tc>
        <w:tc>
          <w:tcPr>
            <w:tcW w:w="1559" w:type="dxa"/>
            <w:tcBorders>
              <w:top w:val="nil"/>
              <w:left w:val="nil"/>
              <w:bottom w:val="single" w:sz="4" w:space="0" w:color="auto"/>
              <w:right w:val="single" w:sz="4" w:space="0" w:color="auto"/>
            </w:tcBorders>
            <w:shd w:val="clear" w:color="000000" w:fill="FFFFFF"/>
            <w:vAlign w:val="center"/>
            <w:hideMark/>
          </w:tcPr>
          <w:p w14:paraId="55DFA24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7F60483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BC047F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A94C51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00624CF"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6A7E57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12.13</w:t>
            </w:r>
          </w:p>
        </w:tc>
        <w:tc>
          <w:tcPr>
            <w:tcW w:w="4932" w:type="dxa"/>
            <w:tcBorders>
              <w:top w:val="nil"/>
              <w:left w:val="nil"/>
              <w:bottom w:val="single" w:sz="4" w:space="0" w:color="auto"/>
              <w:right w:val="single" w:sz="4" w:space="0" w:color="auto"/>
            </w:tcBorders>
            <w:vAlign w:val="center"/>
            <w:hideMark/>
          </w:tcPr>
          <w:p w14:paraId="221A6EDB"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Toothpicks wrapped; 1000 per box</w:t>
            </w:r>
          </w:p>
        </w:tc>
        <w:tc>
          <w:tcPr>
            <w:tcW w:w="1417" w:type="dxa"/>
            <w:tcBorders>
              <w:top w:val="nil"/>
              <w:left w:val="nil"/>
              <w:bottom w:val="single" w:sz="4" w:space="0" w:color="auto"/>
              <w:right w:val="single" w:sz="4" w:space="0" w:color="auto"/>
            </w:tcBorders>
            <w:vAlign w:val="center"/>
            <w:hideMark/>
          </w:tcPr>
          <w:p w14:paraId="6B1B879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B</w:t>
            </w:r>
            <w:r w:rsidRPr="00EE3E07">
              <w:rPr>
                <w:rFonts w:ascii="Arial" w:eastAsia="Times New Roman" w:hAnsi="Arial" w:cs="Arial"/>
                <w:sz w:val="20"/>
                <w:szCs w:val="20"/>
                <w:lang w:eastAsia="en-ZA" w:bidi="ar-SA"/>
              </w:rPr>
              <w:t>ox</w:t>
            </w:r>
          </w:p>
        </w:tc>
        <w:tc>
          <w:tcPr>
            <w:tcW w:w="1276" w:type="dxa"/>
            <w:tcBorders>
              <w:top w:val="nil"/>
              <w:left w:val="nil"/>
              <w:bottom w:val="single" w:sz="4" w:space="0" w:color="auto"/>
              <w:right w:val="single" w:sz="4" w:space="0" w:color="auto"/>
            </w:tcBorders>
            <w:vAlign w:val="center"/>
            <w:hideMark/>
          </w:tcPr>
          <w:p w14:paraId="1A2EC43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w:t>
            </w:r>
          </w:p>
        </w:tc>
        <w:tc>
          <w:tcPr>
            <w:tcW w:w="1559" w:type="dxa"/>
            <w:tcBorders>
              <w:top w:val="nil"/>
              <w:left w:val="nil"/>
              <w:bottom w:val="single" w:sz="4" w:space="0" w:color="auto"/>
              <w:right w:val="single" w:sz="4" w:space="0" w:color="auto"/>
            </w:tcBorders>
            <w:shd w:val="clear" w:color="000000" w:fill="FFFFFF"/>
            <w:vAlign w:val="center"/>
            <w:hideMark/>
          </w:tcPr>
          <w:p w14:paraId="0F2A49B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45B0C9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3FE89D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6FA010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A3860ED"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66BF0D0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12.14</w:t>
            </w:r>
          </w:p>
        </w:tc>
        <w:tc>
          <w:tcPr>
            <w:tcW w:w="4932" w:type="dxa"/>
            <w:tcBorders>
              <w:top w:val="nil"/>
              <w:left w:val="nil"/>
              <w:bottom w:val="single" w:sz="4" w:space="0" w:color="auto"/>
              <w:right w:val="single" w:sz="4" w:space="0" w:color="auto"/>
            </w:tcBorders>
            <w:vAlign w:val="center"/>
            <w:hideMark/>
          </w:tcPr>
          <w:p w14:paraId="4A640B6E"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Kebab stick (long)</w:t>
            </w:r>
            <w:r>
              <w:rPr>
                <w:rFonts w:ascii="Arial" w:eastAsia="Times New Roman" w:hAnsi="Arial" w:cs="Arial"/>
                <w:sz w:val="20"/>
                <w:szCs w:val="20"/>
                <w:lang w:eastAsia="en-ZA" w:bidi="ar-SA"/>
              </w:rPr>
              <w:t>, 50’s 250mm x 3mm</w:t>
            </w:r>
            <w:r w:rsidRPr="00EE3E07">
              <w:rPr>
                <w:rFonts w:ascii="Arial" w:eastAsia="Times New Roman" w:hAnsi="Arial" w:cs="Arial"/>
                <w:sz w:val="20"/>
                <w:szCs w:val="20"/>
                <w:lang w:eastAsia="en-ZA" w:bidi="ar-SA"/>
              </w:rPr>
              <w:t xml:space="preserve"> </w:t>
            </w:r>
          </w:p>
        </w:tc>
        <w:tc>
          <w:tcPr>
            <w:tcW w:w="1417" w:type="dxa"/>
            <w:tcBorders>
              <w:top w:val="nil"/>
              <w:left w:val="nil"/>
              <w:bottom w:val="single" w:sz="4" w:space="0" w:color="auto"/>
              <w:right w:val="single" w:sz="4" w:space="0" w:color="auto"/>
            </w:tcBorders>
            <w:vAlign w:val="center"/>
            <w:hideMark/>
          </w:tcPr>
          <w:p w14:paraId="7B1749C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50’s</w:t>
            </w:r>
          </w:p>
        </w:tc>
        <w:tc>
          <w:tcPr>
            <w:tcW w:w="1276" w:type="dxa"/>
            <w:tcBorders>
              <w:top w:val="nil"/>
              <w:left w:val="nil"/>
              <w:bottom w:val="single" w:sz="4" w:space="0" w:color="auto"/>
              <w:right w:val="single" w:sz="4" w:space="0" w:color="auto"/>
            </w:tcBorders>
            <w:vAlign w:val="center"/>
            <w:hideMark/>
          </w:tcPr>
          <w:p w14:paraId="4776812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8</w:t>
            </w:r>
          </w:p>
        </w:tc>
        <w:tc>
          <w:tcPr>
            <w:tcW w:w="1559" w:type="dxa"/>
            <w:tcBorders>
              <w:top w:val="nil"/>
              <w:left w:val="nil"/>
              <w:bottom w:val="single" w:sz="4" w:space="0" w:color="auto"/>
              <w:right w:val="single" w:sz="4" w:space="0" w:color="auto"/>
            </w:tcBorders>
            <w:shd w:val="clear" w:color="000000" w:fill="FFFFFF"/>
            <w:vAlign w:val="center"/>
            <w:hideMark/>
          </w:tcPr>
          <w:p w14:paraId="2845ACF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409DDA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989C3B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525E7C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7FEF04D"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FEB5C7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12.15</w:t>
            </w:r>
          </w:p>
        </w:tc>
        <w:tc>
          <w:tcPr>
            <w:tcW w:w="4932" w:type="dxa"/>
            <w:tcBorders>
              <w:top w:val="nil"/>
              <w:left w:val="nil"/>
              <w:bottom w:val="single" w:sz="4" w:space="0" w:color="auto"/>
              <w:right w:val="single" w:sz="4" w:space="0" w:color="auto"/>
            </w:tcBorders>
            <w:vAlign w:val="center"/>
            <w:hideMark/>
          </w:tcPr>
          <w:p w14:paraId="5345DD39"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Kebab stick (short)</w:t>
            </w:r>
            <w:r>
              <w:rPr>
                <w:rFonts w:ascii="Arial" w:eastAsia="Times New Roman" w:hAnsi="Arial" w:cs="Arial"/>
                <w:sz w:val="20"/>
                <w:szCs w:val="20"/>
                <w:lang w:eastAsia="en-ZA" w:bidi="ar-SA"/>
              </w:rPr>
              <w:t>, 50’s 200 x 3mm</w:t>
            </w:r>
          </w:p>
        </w:tc>
        <w:tc>
          <w:tcPr>
            <w:tcW w:w="1417" w:type="dxa"/>
            <w:tcBorders>
              <w:top w:val="nil"/>
              <w:left w:val="nil"/>
              <w:bottom w:val="single" w:sz="4" w:space="0" w:color="auto"/>
              <w:right w:val="single" w:sz="4" w:space="0" w:color="auto"/>
            </w:tcBorders>
            <w:vAlign w:val="center"/>
            <w:hideMark/>
          </w:tcPr>
          <w:p w14:paraId="3A44B7D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50’s</w:t>
            </w:r>
          </w:p>
        </w:tc>
        <w:tc>
          <w:tcPr>
            <w:tcW w:w="1276" w:type="dxa"/>
            <w:tcBorders>
              <w:top w:val="nil"/>
              <w:left w:val="nil"/>
              <w:bottom w:val="single" w:sz="4" w:space="0" w:color="auto"/>
              <w:right w:val="single" w:sz="4" w:space="0" w:color="auto"/>
            </w:tcBorders>
            <w:vAlign w:val="center"/>
            <w:hideMark/>
          </w:tcPr>
          <w:p w14:paraId="794C73C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8</w:t>
            </w:r>
          </w:p>
        </w:tc>
        <w:tc>
          <w:tcPr>
            <w:tcW w:w="1559" w:type="dxa"/>
            <w:tcBorders>
              <w:top w:val="nil"/>
              <w:left w:val="nil"/>
              <w:bottom w:val="single" w:sz="4" w:space="0" w:color="auto"/>
              <w:right w:val="single" w:sz="4" w:space="0" w:color="auto"/>
            </w:tcBorders>
            <w:shd w:val="clear" w:color="000000" w:fill="FFFFFF"/>
            <w:vAlign w:val="center"/>
            <w:hideMark/>
          </w:tcPr>
          <w:p w14:paraId="0503D6D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7F54EB4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7D2534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AD211B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1FB9CB3"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A558AB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12.16</w:t>
            </w:r>
          </w:p>
        </w:tc>
        <w:tc>
          <w:tcPr>
            <w:tcW w:w="4932" w:type="dxa"/>
            <w:tcBorders>
              <w:top w:val="nil"/>
              <w:left w:val="nil"/>
              <w:bottom w:val="single" w:sz="4" w:space="0" w:color="auto"/>
              <w:right w:val="single" w:sz="4" w:space="0" w:color="auto"/>
            </w:tcBorders>
            <w:vAlign w:val="center"/>
            <w:hideMark/>
          </w:tcPr>
          <w:p w14:paraId="5EB893E2"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Food string/twine </w:t>
            </w:r>
            <w:r>
              <w:rPr>
                <w:rFonts w:ascii="Arial" w:eastAsia="Times New Roman" w:hAnsi="Arial" w:cs="Arial"/>
                <w:sz w:val="20"/>
                <w:szCs w:val="20"/>
                <w:lang w:eastAsia="en-ZA" w:bidi="ar-SA"/>
              </w:rPr>
              <w:t>Roll 1mm x 100m</w:t>
            </w:r>
          </w:p>
        </w:tc>
        <w:tc>
          <w:tcPr>
            <w:tcW w:w="1417" w:type="dxa"/>
            <w:tcBorders>
              <w:top w:val="nil"/>
              <w:left w:val="nil"/>
              <w:bottom w:val="single" w:sz="4" w:space="0" w:color="auto"/>
              <w:right w:val="single" w:sz="4" w:space="0" w:color="auto"/>
            </w:tcBorders>
            <w:vAlign w:val="center"/>
            <w:hideMark/>
          </w:tcPr>
          <w:p w14:paraId="6A0E1E6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r w:rsidRPr="00EE3E07">
              <w:rPr>
                <w:rFonts w:ascii="Arial" w:eastAsia="Times New Roman" w:hAnsi="Arial" w:cs="Arial"/>
                <w:sz w:val="20"/>
                <w:szCs w:val="20"/>
                <w:lang w:eastAsia="en-ZA" w:bidi="ar-SA"/>
              </w:rPr>
              <w:t>oll</w:t>
            </w:r>
          </w:p>
        </w:tc>
        <w:tc>
          <w:tcPr>
            <w:tcW w:w="1276" w:type="dxa"/>
            <w:tcBorders>
              <w:top w:val="nil"/>
              <w:left w:val="nil"/>
              <w:bottom w:val="single" w:sz="4" w:space="0" w:color="auto"/>
              <w:right w:val="single" w:sz="4" w:space="0" w:color="auto"/>
            </w:tcBorders>
            <w:vAlign w:val="center"/>
            <w:hideMark/>
          </w:tcPr>
          <w:p w14:paraId="3AB1B62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w:t>
            </w:r>
          </w:p>
        </w:tc>
        <w:tc>
          <w:tcPr>
            <w:tcW w:w="1559" w:type="dxa"/>
            <w:tcBorders>
              <w:top w:val="nil"/>
              <w:left w:val="nil"/>
              <w:bottom w:val="single" w:sz="4" w:space="0" w:color="auto"/>
              <w:right w:val="single" w:sz="4" w:space="0" w:color="auto"/>
            </w:tcBorders>
            <w:shd w:val="clear" w:color="000000" w:fill="FFFFFF"/>
            <w:vAlign w:val="center"/>
            <w:hideMark/>
          </w:tcPr>
          <w:p w14:paraId="4EA4DFD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62CECE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488A4D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929C1C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54D145B"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6CB75BB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12.17</w:t>
            </w:r>
          </w:p>
        </w:tc>
        <w:tc>
          <w:tcPr>
            <w:tcW w:w="4932" w:type="dxa"/>
            <w:tcBorders>
              <w:top w:val="nil"/>
              <w:left w:val="nil"/>
              <w:bottom w:val="single" w:sz="4" w:space="0" w:color="auto"/>
              <w:right w:val="single" w:sz="4" w:space="0" w:color="auto"/>
            </w:tcBorders>
            <w:vAlign w:val="center"/>
            <w:hideMark/>
          </w:tcPr>
          <w:p w14:paraId="51464968"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Matches; 10</w:t>
            </w:r>
            <w:r>
              <w:rPr>
                <w:rFonts w:ascii="Arial" w:eastAsia="Times New Roman" w:hAnsi="Arial" w:cs="Arial"/>
                <w:sz w:val="20"/>
                <w:szCs w:val="20"/>
                <w:lang w:eastAsia="en-ZA" w:bidi="ar-SA"/>
              </w:rPr>
              <w:t xml:space="preserve"> x 10’s shrink</w:t>
            </w:r>
          </w:p>
        </w:tc>
        <w:tc>
          <w:tcPr>
            <w:tcW w:w="1417" w:type="dxa"/>
            <w:tcBorders>
              <w:top w:val="nil"/>
              <w:left w:val="nil"/>
              <w:bottom w:val="single" w:sz="4" w:space="0" w:color="auto"/>
              <w:right w:val="single" w:sz="4" w:space="0" w:color="auto"/>
            </w:tcBorders>
            <w:vAlign w:val="center"/>
            <w:hideMark/>
          </w:tcPr>
          <w:p w14:paraId="107AF10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 x 10’s SHR</w:t>
            </w:r>
          </w:p>
        </w:tc>
        <w:tc>
          <w:tcPr>
            <w:tcW w:w="1276" w:type="dxa"/>
            <w:tcBorders>
              <w:top w:val="nil"/>
              <w:left w:val="nil"/>
              <w:bottom w:val="single" w:sz="4" w:space="0" w:color="auto"/>
              <w:right w:val="single" w:sz="4" w:space="0" w:color="auto"/>
            </w:tcBorders>
            <w:vAlign w:val="center"/>
            <w:hideMark/>
          </w:tcPr>
          <w:p w14:paraId="577D4FA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w:t>
            </w:r>
          </w:p>
        </w:tc>
        <w:tc>
          <w:tcPr>
            <w:tcW w:w="1559" w:type="dxa"/>
            <w:tcBorders>
              <w:top w:val="nil"/>
              <w:left w:val="nil"/>
              <w:bottom w:val="single" w:sz="4" w:space="0" w:color="auto"/>
              <w:right w:val="single" w:sz="4" w:space="0" w:color="auto"/>
            </w:tcBorders>
            <w:shd w:val="clear" w:color="000000" w:fill="FFFFFF"/>
            <w:vAlign w:val="center"/>
            <w:hideMark/>
          </w:tcPr>
          <w:p w14:paraId="7D6525F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C6E30F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A599BC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ABAA4B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5C1447A"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912E33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12.18</w:t>
            </w:r>
          </w:p>
        </w:tc>
        <w:tc>
          <w:tcPr>
            <w:tcW w:w="4932" w:type="dxa"/>
            <w:tcBorders>
              <w:top w:val="nil"/>
              <w:left w:val="nil"/>
              <w:bottom w:val="single" w:sz="4" w:space="0" w:color="auto"/>
              <w:right w:val="single" w:sz="4" w:space="0" w:color="auto"/>
            </w:tcBorders>
            <w:vAlign w:val="center"/>
            <w:hideMark/>
          </w:tcPr>
          <w:p w14:paraId="44A38DFF"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Charcoal; </w:t>
            </w:r>
            <w:r>
              <w:rPr>
                <w:rFonts w:ascii="Arial" w:eastAsia="Times New Roman" w:hAnsi="Arial" w:cs="Arial"/>
                <w:sz w:val="20"/>
                <w:szCs w:val="20"/>
                <w:lang w:eastAsia="en-ZA" w:bidi="ar-SA"/>
              </w:rPr>
              <w:t>4</w:t>
            </w:r>
            <w:r w:rsidRPr="00EE3E07">
              <w:rPr>
                <w:rFonts w:ascii="Arial" w:eastAsia="Times New Roman" w:hAnsi="Arial" w:cs="Arial"/>
                <w:sz w:val="20"/>
                <w:szCs w:val="20"/>
                <w:lang w:eastAsia="en-ZA" w:bidi="ar-SA"/>
              </w:rPr>
              <w:t>kg bag</w:t>
            </w:r>
          </w:p>
        </w:tc>
        <w:tc>
          <w:tcPr>
            <w:tcW w:w="1417" w:type="dxa"/>
            <w:tcBorders>
              <w:top w:val="nil"/>
              <w:left w:val="nil"/>
              <w:bottom w:val="single" w:sz="4" w:space="0" w:color="auto"/>
              <w:right w:val="single" w:sz="4" w:space="0" w:color="auto"/>
            </w:tcBorders>
            <w:vAlign w:val="center"/>
            <w:hideMark/>
          </w:tcPr>
          <w:p w14:paraId="518B416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4</w:t>
            </w:r>
            <w:r w:rsidRPr="00EE3E07">
              <w:rPr>
                <w:rFonts w:ascii="Arial" w:eastAsia="Times New Roman" w:hAnsi="Arial" w:cs="Arial"/>
                <w:sz w:val="20"/>
                <w:szCs w:val="20"/>
                <w:lang w:eastAsia="en-ZA" w:bidi="ar-SA"/>
              </w:rPr>
              <w:t xml:space="preserve"> kg bag</w:t>
            </w:r>
          </w:p>
        </w:tc>
        <w:tc>
          <w:tcPr>
            <w:tcW w:w="1276" w:type="dxa"/>
            <w:tcBorders>
              <w:top w:val="nil"/>
              <w:left w:val="nil"/>
              <w:bottom w:val="single" w:sz="4" w:space="0" w:color="auto"/>
              <w:right w:val="single" w:sz="4" w:space="0" w:color="auto"/>
            </w:tcBorders>
            <w:vAlign w:val="center"/>
            <w:hideMark/>
          </w:tcPr>
          <w:p w14:paraId="66582CF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w:t>
            </w:r>
            <w:r>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5FC1A37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2A9251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E00857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50C590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D1406AB"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26CE6B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12.19</w:t>
            </w:r>
          </w:p>
        </w:tc>
        <w:tc>
          <w:tcPr>
            <w:tcW w:w="4932" w:type="dxa"/>
            <w:tcBorders>
              <w:top w:val="nil"/>
              <w:left w:val="nil"/>
              <w:bottom w:val="single" w:sz="4" w:space="0" w:color="auto"/>
              <w:right w:val="single" w:sz="4" w:space="0" w:color="auto"/>
            </w:tcBorders>
            <w:vAlign w:val="center"/>
            <w:hideMark/>
          </w:tcPr>
          <w:p w14:paraId="46DBF7FC"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Firelighters; </w:t>
            </w:r>
            <w:r>
              <w:rPr>
                <w:rFonts w:ascii="Arial" w:eastAsia="Times New Roman" w:hAnsi="Arial" w:cs="Arial"/>
                <w:sz w:val="20"/>
                <w:szCs w:val="20"/>
                <w:lang w:eastAsia="en-ZA" w:bidi="ar-SA"/>
              </w:rPr>
              <w:t xml:space="preserve">12’s </w:t>
            </w:r>
            <w:r w:rsidRPr="00EE3E07">
              <w:rPr>
                <w:rFonts w:ascii="Arial" w:eastAsia="Times New Roman" w:hAnsi="Arial" w:cs="Arial"/>
                <w:sz w:val="20"/>
                <w:szCs w:val="20"/>
                <w:lang w:eastAsia="en-ZA" w:bidi="ar-SA"/>
              </w:rPr>
              <w:t>(box)</w:t>
            </w:r>
          </w:p>
          <w:p w14:paraId="7FC561E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Blitz)</w:t>
            </w:r>
          </w:p>
        </w:tc>
        <w:tc>
          <w:tcPr>
            <w:tcW w:w="1417" w:type="dxa"/>
            <w:tcBorders>
              <w:top w:val="nil"/>
              <w:left w:val="nil"/>
              <w:bottom w:val="single" w:sz="4" w:space="0" w:color="auto"/>
              <w:right w:val="single" w:sz="4" w:space="0" w:color="auto"/>
            </w:tcBorders>
            <w:vAlign w:val="center"/>
            <w:hideMark/>
          </w:tcPr>
          <w:p w14:paraId="5249AF3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Box</w:t>
            </w:r>
          </w:p>
        </w:tc>
        <w:tc>
          <w:tcPr>
            <w:tcW w:w="1276" w:type="dxa"/>
            <w:tcBorders>
              <w:top w:val="nil"/>
              <w:left w:val="nil"/>
              <w:bottom w:val="single" w:sz="4" w:space="0" w:color="auto"/>
              <w:right w:val="single" w:sz="4" w:space="0" w:color="auto"/>
            </w:tcBorders>
            <w:vAlign w:val="center"/>
            <w:hideMark/>
          </w:tcPr>
          <w:p w14:paraId="6FD391C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228CF72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4F28E4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848FDF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34444E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6E0F67" w:rsidRPr="00EE3E07" w14:paraId="62189205" w14:textId="77777777" w:rsidTr="00411530">
        <w:trPr>
          <w:trHeight w:val="510"/>
        </w:trPr>
        <w:tc>
          <w:tcPr>
            <w:tcW w:w="12616" w:type="dxa"/>
            <w:gridSpan w:val="7"/>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450A32B"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TOTAL DISPOSABLES</w:t>
            </w:r>
            <w:r>
              <w:rPr>
                <w:rFonts w:ascii="Arial" w:eastAsia="Times New Roman" w:hAnsi="Arial" w:cs="Arial"/>
                <w:b/>
                <w:bCs/>
                <w:sz w:val="20"/>
                <w:szCs w:val="20"/>
                <w:lang w:eastAsia="en-ZA" w:bidi="ar-SA"/>
              </w:rPr>
              <w:t xml:space="preserve"> (CARRIED TO SUMMARY)</w:t>
            </w:r>
          </w:p>
        </w:tc>
        <w:tc>
          <w:tcPr>
            <w:tcW w:w="1954"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4906250"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Pr>
                <w:rFonts w:ascii="Arial" w:eastAsia="Times New Roman" w:hAnsi="Arial" w:cs="Arial"/>
                <w:b/>
                <w:bCs/>
                <w:sz w:val="20"/>
                <w:szCs w:val="20"/>
                <w:lang w:eastAsia="en-ZA" w:bidi="ar-SA"/>
              </w:rPr>
              <w:t>R</w:t>
            </w:r>
          </w:p>
        </w:tc>
      </w:tr>
      <w:tr w:rsidR="00042847" w:rsidRPr="00EE3E07" w14:paraId="53701D44" w14:textId="77777777" w:rsidTr="00411530">
        <w:trPr>
          <w:trHeight w:val="288"/>
        </w:trPr>
        <w:tc>
          <w:tcPr>
            <w:tcW w:w="5529" w:type="dxa"/>
            <w:gridSpan w:val="2"/>
            <w:tcBorders>
              <w:top w:val="single" w:sz="4" w:space="0" w:color="auto"/>
              <w:left w:val="single" w:sz="4" w:space="0" w:color="auto"/>
              <w:bottom w:val="single" w:sz="4" w:space="0" w:color="auto"/>
              <w:right w:val="nil"/>
            </w:tcBorders>
            <w:shd w:val="clear" w:color="000000" w:fill="D9E1F2"/>
            <w:noWrap/>
            <w:vAlign w:val="center"/>
            <w:hideMark/>
          </w:tcPr>
          <w:p w14:paraId="63A6A680"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13.</w:t>
            </w:r>
            <w:r w:rsidRPr="00EE3E07">
              <w:rPr>
                <w:rFonts w:eastAsia="Times New Roman" w:cs="Times New Roman"/>
                <w:b/>
                <w:bCs/>
                <w:sz w:val="14"/>
                <w:szCs w:val="14"/>
                <w:lang w:eastAsia="en-ZA" w:bidi="ar-SA"/>
              </w:rPr>
              <w:t xml:space="preserve">     </w:t>
            </w:r>
            <w:r w:rsidRPr="00EE3E07">
              <w:rPr>
                <w:rFonts w:ascii="Arial" w:eastAsia="Times New Roman" w:hAnsi="Arial" w:cs="Arial"/>
                <w:b/>
                <w:bCs/>
                <w:sz w:val="20"/>
                <w:szCs w:val="20"/>
                <w:lang w:eastAsia="en-ZA" w:bidi="ar-SA"/>
              </w:rPr>
              <w:t xml:space="preserve"> CONDIMENTS</w:t>
            </w:r>
          </w:p>
        </w:tc>
        <w:tc>
          <w:tcPr>
            <w:tcW w:w="1417" w:type="dxa"/>
            <w:tcBorders>
              <w:top w:val="nil"/>
              <w:left w:val="nil"/>
              <w:bottom w:val="single" w:sz="4" w:space="0" w:color="auto"/>
              <w:right w:val="nil"/>
            </w:tcBorders>
            <w:shd w:val="clear" w:color="000000" w:fill="D9E1F2"/>
            <w:noWrap/>
            <w:vAlign w:val="center"/>
            <w:hideMark/>
          </w:tcPr>
          <w:p w14:paraId="0B4E70C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nil"/>
            </w:tcBorders>
            <w:shd w:val="clear" w:color="000000" w:fill="D9E1F2"/>
            <w:noWrap/>
            <w:vAlign w:val="center"/>
            <w:hideMark/>
          </w:tcPr>
          <w:p w14:paraId="5B49CBA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nil"/>
            </w:tcBorders>
            <w:shd w:val="clear" w:color="000000" w:fill="D9E1F2"/>
            <w:noWrap/>
            <w:vAlign w:val="center"/>
            <w:hideMark/>
          </w:tcPr>
          <w:p w14:paraId="3915959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nil"/>
            </w:tcBorders>
            <w:shd w:val="clear" w:color="000000" w:fill="D9E1F2"/>
            <w:noWrap/>
            <w:vAlign w:val="center"/>
            <w:hideMark/>
          </w:tcPr>
          <w:p w14:paraId="0C187AE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nil"/>
            </w:tcBorders>
            <w:shd w:val="clear" w:color="000000" w:fill="D9E1F2"/>
            <w:noWrap/>
            <w:vAlign w:val="center"/>
            <w:hideMark/>
          </w:tcPr>
          <w:p w14:paraId="222EC5F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954" w:type="dxa"/>
            <w:tcBorders>
              <w:top w:val="nil"/>
              <w:left w:val="nil"/>
              <w:bottom w:val="single" w:sz="4" w:space="0" w:color="auto"/>
              <w:right w:val="single" w:sz="4" w:space="0" w:color="auto"/>
            </w:tcBorders>
            <w:shd w:val="clear" w:color="000000" w:fill="D9E1F2"/>
            <w:noWrap/>
            <w:vAlign w:val="center"/>
            <w:hideMark/>
          </w:tcPr>
          <w:p w14:paraId="776E098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r>
      <w:tr w:rsidR="00042847" w:rsidRPr="00EE3E07" w14:paraId="0F64CDBB"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F1F8D8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13.1</w:t>
            </w:r>
          </w:p>
        </w:tc>
        <w:tc>
          <w:tcPr>
            <w:tcW w:w="4932" w:type="dxa"/>
            <w:tcBorders>
              <w:top w:val="nil"/>
              <w:left w:val="nil"/>
              <w:bottom w:val="single" w:sz="4" w:space="0" w:color="auto"/>
              <w:right w:val="single" w:sz="4" w:space="0" w:color="auto"/>
            </w:tcBorders>
            <w:shd w:val="clear" w:color="000000" w:fill="FFFFFF"/>
            <w:vAlign w:val="center"/>
            <w:hideMark/>
          </w:tcPr>
          <w:p w14:paraId="48861784"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Mayonnaise; 20 kg</w:t>
            </w:r>
            <w:r>
              <w:rPr>
                <w:rFonts w:ascii="Arial" w:eastAsia="Times New Roman" w:hAnsi="Arial" w:cs="Arial"/>
                <w:sz w:val="20"/>
                <w:szCs w:val="20"/>
                <w:lang w:eastAsia="en-ZA" w:bidi="ar-SA"/>
              </w:rPr>
              <w:t xml:space="preserve"> bucket</w:t>
            </w:r>
          </w:p>
          <w:p w14:paraId="5B40ECC2"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Cross &amp; Blackwell)</w:t>
            </w:r>
          </w:p>
        </w:tc>
        <w:tc>
          <w:tcPr>
            <w:tcW w:w="1417" w:type="dxa"/>
            <w:tcBorders>
              <w:top w:val="nil"/>
              <w:left w:val="nil"/>
              <w:bottom w:val="single" w:sz="4" w:space="0" w:color="auto"/>
              <w:right w:val="single" w:sz="4" w:space="0" w:color="auto"/>
            </w:tcBorders>
            <w:shd w:val="clear" w:color="000000" w:fill="FFFFFF"/>
            <w:vAlign w:val="center"/>
            <w:hideMark/>
          </w:tcPr>
          <w:p w14:paraId="64C7A51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20 kg</w:t>
            </w:r>
          </w:p>
        </w:tc>
        <w:tc>
          <w:tcPr>
            <w:tcW w:w="1276" w:type="dxa"/>
            <w:tcBorders>
              <w:top w:val="nil"/>
              <w:left w:val="nil"/>
              <w:bottom w:val="single" w:sz="4" w:space="0" w:color="auto"/>
              <w:right w:val="single" w:sz="4" w:space="0" w:color="auto"/>
            </w:tcBorders>
            <w:shd w:val="clear" w:color="000000" w:fill="FFFFFF"/>
            <w:vAlign w:val="center"/>
            <w:hideMark/>
          </w:tcPr>
          <w:p w14:paraId="5A1562A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w:t>
            </w:r>
          </w:p>
        </w:tc>
        <w:tc>
          <w:tcPr>
            <w:tcW w:w="1559" w:type="dxa"/>
            <w:tcBorders>
              <w:top w:val="nil"/>
              <w:left w:val="nil"/>
              <w:bottom w:val="single" w:sz="4" w:space="0" w:color="auto"/>
              <w:right w:val="single" w:sz="4" w:space="0" w:color="auto"/>
            </w:tcBorders>
            <w:shd w:val="clear" w:color="000000" w:fill="FFFFFF"/>
            <w:vAlign w:val="center"/>
            <w:hideMark/>
          </w:tcPr>
          <w:p w14:paraId="0176B82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284547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9A922F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8AF127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D8C9567"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93538A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13.2</w:t>
            </w:r>
          </w:p>
        </w:tc>
        <w:tc>
          <w:tcPr>
            <w:tcW w:w="4932" w:type="dxa"/>
            <w:tcBorders>
              <w:top w:val="nil"/>
              <w:left w:val="nil"/>
              <w:bottom w:val="single" w:sz="4" w:space="0" w:color="auto"/>
              <w:right w:val="single" w:sz="4" w:space="0" w:color="auto"/>
            </w:tcBorders>
            <w:shd w:val="clear" w:color="000000" w:fill="FFFFFF"/>
            <w:vAlign w:val="center"/>
            <w:hideMark/>
          </w:tcPr>
          <w:p w14:paraId="79CA4D14"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Tomato Sauce; 700 ml</w:t>
            </w:r>
          </w:p>
          <w:p w14:paraId="60FBFB3D"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All Gold)</w:t>
            </w:r>
          </w:p>
        </w:tc>
        <w:tc>
          <w:tcPr>
            <w:tcW w:w="1417" w:type="dxa"/>
            <w:tcBorders>
              <w:top w:val="nil"/>
              <w:left w:val="nil"/>
              <w:bottom w:val="single" w:sz="4" w:space="0" w:color="auto"/>
              <w:right w:val="single" w:sz="4" w:space="0" w:color="auto"/>
            </w:tcBorders>
            <w:shd w:val="clear" w:color="000000" w:fill="FFFFFF"/>
            <w:vAlign w:val="center"/>
            <w:hideMark/>
          </w:tcPr>
          <w:p w14:paraId="3DE2407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700 ml</w:t>
            </w:r>
          </w:p>
        </w:tc>
        <w:tc>
          <w:tcPr>
            <w:tcW w:w="1276" w:type="dxa"/>
            <w:tcBorders>
              <w:top w:val="nil"/>
              <w:left w:val="nil"/>
              <w:bottom w:val="single" w:sz="4" w:space="0" w:color="auto"/>
              <w:right w:val="single" w:sz="4" w:space="0" w:color="auto"/>
            </w:tcBorders>
            <w:shd w:val="clear" w:color="000000" w:fill="FFFFFF"/>
            <w:vAlign w:val="center"/>
            <w:hideMark/>
          </w:tcPr>
          <w:p w14:paraId="2BD0890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80</w:t>
            </w:r>
          </w:p>
        </w:tc>
        <w:tc>
          <w:tcPr>
            <w:tcW w:w="1559" w:type="dxa"/>
            <w:tcBorders>
              <w:top w:val="nil"/>
              <w:left w:val="nil"/>
              <w:bottom w:val="single" w:sz="4" w:space="0" w:color="auto"/>
              <w:right w:val="single" w:sz="4" w:space="0" w:color="auto"/>
            </w:tcBorders>
            <w:shd w:val="clear" w:color="000000" w:fill="FFFFFF"/>
            <w:vAlign w:val="center"/>
            <w:hideMark/>
          </w:tcPr>
          <w:p w14:paraId="7A266D7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F41915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170C7A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EA791A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ACF4F0B"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54C89E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13.3</w:t>
            </w:r>
          </w:p>
        </w:tc>
        <w:tc>
          <w:tcPr>
            <w:tcW w:w="4932" w:type="dxa"/>
            <w:tcBorders>
              <w:top w:val="nil"/>
              <w:left w:val="nil"/>
              <w:bottom w:val="single" w:sz="4" w:space="0" w:color="auto"/>
              <w:right w:val="single" w:sz="4" w:space="0" w:color="auto"/>
            </w:tcBorders>
            <w:shd w:val="clear" w:color="000000" w:fill="FFFFFF"/>
            <w:vAlign w:val="center"/>
            <w:hideMark/>
          </w:tcPr>
          <w:p w14:paraId="14524113"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Chutney; 3 kg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p w14:paraId="3297428E"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Mrs H Balls)</w:t>
            </w:r>
          </w:p>
        </w:tc>
        <w:tc>
          <w:tcPr>
            <w:tcW w:w="1417" w:type="dxa"/>
            <w:tcBorders>
              <w:top w:val="nil"/>
              <w:left w:val="nil"/>
              <w:bottom w:val="single" w:sz="4" w:space="0" w:color="auto"/>
              <w:right w:val="single" w:sz="4" w:space="0" w:color="auto"/>
            </w:tcBorders>
            <w:shd w:val="clear" w:color="000000" w:fill="FFFFFF"/>
            <w:vAlign w:val="center"/>
            <w:hideMark/>
          </w:tcPr>
          <w:p w14:paraId="6FE1147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 kg</w:t>
            </w:r>
          </w:p>
        </w:tc>
        <w:tc>
          <w:tcPr>
            <w:tcW w:w="1276" w:type="dxa"/>
            <w:tcBorders>
              <w:top w:val="nil"/>
              <w:left w:val="nil"/>
              <w:bottom w:val="single" w:sz="4" w:space="0" w:color="auto"/>
              <w:right w:val="single" w:sz="4" w:space="0" w:color="auto"/>
            </w:tcBorders>
            <w:shd w:val="clear" w:color="000000" w:fill="FFFFFF"/>
            <w:vAlign w:val="center"/>
            <w:hideMark/>
          </w:tcPr>
          <w:p w14:paraId="28DAA24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w:t>
            </w:r>
          </w:p>
        </w:tc>
        <w:tc>
          <w:tcPr>
            <w:tcW w:w="1559" w:type="dxa"/>
            <w:tcBorders>
              <w:top w:val="nil"/>
              <w:left w:val="nil"/>
              <w:bottom w:val="single" w:sz="4" w:space="0" w:color="auto"/>
              <w:right w:val="single" w:sz="4" w:space="0" w:color="auto"/>
            </w:tcBorders>
            <w:shd w:val="clear" w:color="000000" w:fill="FFFFFF"/>
            <w:vAlign w:val="center"/>
            <w:hideMark/>
          </w:tcPr>
          <w:p w14:paraId="669116B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720A9B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B1CBA4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82266D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BB111E0" w14:textId="77777777" w:rsidTr="00411530">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8412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13.4</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738814DC"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Sweet chilli sauce; 2 </w:t>
            </w:r>
            <w:proofErr w:type="gramStart"/>
            <w:r>
              <w:rPr>
                <w:rFonts w:ascii="Arial" w:eastAsia="Times New Roman" w:hAnsi="Arial" w:cs="Arial"/>
                <w:sz w:val="20"/>
                <w:szCs w:val="20"/>
                <w:lang w:eastAsia="en-ZA" w:bidi="ar-SA"/>
              </w:rPr>
              <w:t>litre</w:t>
            </w:r>
            <w:proofErr w:type="gramEnd"/>
          </w:p>
          <w:p w14:paraId="469535C1"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Wellington)</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53C147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2 </w:t>
            </w:r>
            <w:proofErr w:type="gramStart"/>
            <w:r w:rsidRPr="00EE3E07">
              <w:rPr>
                <w:rFonts w:ascii="Arial" w:eastAsia="Times New Roman" w:hAnsi="Arial" w:cs="Arial"/>
                <w:sz w:val="20"/>
                <w:szCs w:val="20"/>
                <w:lang w:eastAsia="en-ZA" w:bidi="ar-SA"/>
              </w:rPr>
              <w:t>litre</w:t>
            </w:r>
            <w:proofErr w:type="gram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CE8F90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0A69AC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28C62D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4EB9965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40C8A00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0A76DBF"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307A19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13.5</w:t>
            </w:r>
          </w:p>
        </w:tc>
        <w:tc>
          <w:tcPr>
            <w:tcW w:w="4932" w:type="dxa"/>
            <w:tcBorders>
              <w:top w:val="nil"/>
              <w:left w:val="nil"/>
              <w:bottom w:val="single" w:sz="4" w:space="0" w:color="auto"/>
              <w:right w:val="single" w:sz="4" w:space="0" w:color="auto"/>
            </w:tcBorders>
            <w:shd w:val="clear" w:color="000000" w:fill="FFFFFF"/>
            <w:vAlign w:val="center"/>
            <w:hideMark/>
          </w:tcPr>
          <w:p w14:paraId="56CE977C"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1000 Island dressing; 2 </w:t>
            </w:r>
            <w:proofErr w:type="gramStart"/>
            <w:r>
              <w:rPr>
                <w:rFonts w:ascii="Arial" w:eastAsia="Times New Roman" w:hAnsi="Arial" w:cs="Arial"/>
                <w:sz w:val="20"/>
                <w:szCs w:val="20"/>
                <w:lang w:eastAsia="en-ZA" w:bidi="ar-SA"/>
              </w:rPr>
              <w:t>litre</w:t>
            </w:r>
            <w:proofErr w:type="gramEnd"/>
            <w:r w:rsidRPr="00EE3E07">
              <w:rPr>
                <w:rFonts w:ascii="Arial" w:eastAsia="Times New Roman" w:hAnsi="Arial" w:cs="Arial"/>
                <w:sz w:val="20"/>
                <w:szCs w:val="20"/>
                <w:lang w:eastAsia="en-ZA" w:bidi="ar-SA"/>
              </w:rPr>
              <w:t xml:space="preserve"> </w:t>
            </w:r>
          </w:p>
          <w:p w14:paraId="4E965F64"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Knorr)</w:t>
            </w:r>
          </w:p>
        </w:tc>
        <w:tc>
          <w:tcPr>
            <w:tcW w:w="1417" w:type="dxa"/>
            <w:tcBorders>
              <w:top w:val="nil"/>
              <w:left w:val="nil"/>
              <w:bottom w:val="single" w:sz="4" w:space="0" w:color="auto"/>
              <w:right w:val="single" w:sz="4" w:space="0" w:color="auto"/>
            </w:tcBorders>
            <w:shd w:val="clear" w:color="000000" w:fill="FFFFFF"/>
            <w:vAlign w:val="center"/>
            <w:hideMark/>
          </w:tcPr>
          <w:p w14:paraId="79D66D0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2 </w:t>
            </w:r>
            <w:proofErr w:type="gramStart"/>
            <w:r w:rsidRPr="00EE3E07">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3221560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43EDEBB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979770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3D8C27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DA9A83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CB3D093"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22A067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13.6</w:t>
            </w:r>
          </w:p>
        </w:tc>
        <w:tc>
          <w:tcPr>
            <w:tcW w:w="4932" w:type="dxa"/>
            <w:tcBorders>
              <w:top w:val="nil"/>
              <w:left w:val="nil"/>
              <w:bottom w:val="single" w:sz="4" w:space="0" w:color="auto"/>
              <w:right w:val="single" w:sz="4" w:space="0" w:color="auto"/>
            </w:tcBorders>
            <w:shd w:val="clear" w:color="000000" w:fill="FFFFFF"/>
            <w:vAlign w:val="center"/>
            <w:hideMark/>
          </w:tcPr>
          <w:p w14:paraId="5146C10C"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Worcestershire Sauce; 5 </w:t>
            </w:r>
            <w:proofErr w:type="gramStart"/>
            <w:r>
              <w:rPr>
                <w:rFonts w:ascii="Arial" w:eastAsia="Times New Roman" w:hAnsi="Arial" w:cs="Arial"/>
                <w:sz w:val="20"/>
                <w:szCs w:val="20"/>
                <w:lang w:eastAsia="en-ZA" w:bidi="ar-SA"/>
              </w:rPr>
              <w:t>litre</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14:paraId="2268BDA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5 </w:t>
            </w:r>
            <w:proofErr w:type="gramStart"/>
            <w:r w:rsidRPr="00EE3E07">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274096C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6</w:t>
            </w:r>
          </w:p>
        </w:tc>
        <w:tc>
          <w:tcPr>
            <w:tcW w:w="1559" w:type="dxa"/>
            <w:tcBorders>
              <w:top w:val="nil"/>
              <w:left w:val="nil"/>
              <w:bottom w:val="single" w:sz="4" w:space="0" w:color="auto"/>
              <w:right w:val="single" w:sz="4" w:space="0" w:color="auto"/>
            </w:tcBorders>
            <w:shd w:val="clear" w:color="000000" w:fill="FFFFFF"/>
            <w:vAlign w:val="center"/>
            <w:hideMark/>
          </w:tcPr>
          <w:p w14:paraId="73E4DB0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DB2B49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BC6EF2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9D287E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6B40D5C"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95591B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13.7</w:t>
            </w:r>
          </w:p>
        </w:tc>
        <w:tc>
          <w:tcPr>
            <w:tcW w:w="4932" w:type="dxa"/>
            <w:tcBorders>
              <w:top w:val="nil"/>
              <w:left w:val="nil"/>
              <w:bottom w:val="single" w:sz="4" w:space="0" w:color="auto"/>
              <w:right w:val="single" w:sz="4" w:space="0" w:color="auto"/>
            </w:tcBorders>
            <w:shd w:val="clear" w:color="000000" w:fill="FFFFFF"/>
            <w:vAlign w:val="center"/>
            <w:hideMark/>
          </w:tcPr>
          <w:p w14:paraId="02C2D134"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Mustard; 2 </w:t>
            </w:r>
            <w:r>
              <w:rPr>
                <w:rFonts w:ascii="Arial" w:eastAsia="Times New Roman" w:hAnsi="Arial" w:cs="Arial"/>
                <w:sz w:val="20"/>
                <w:szCs w:val="20"/>
                <w:lang w:eastAsia="en-ZA" w:bidi="ar-SA"/>
              </w:rPr>
              <w:t>litre</w:t>
            </w:r>
            <w:r w:rsidRPr="00EE3E07">
              <w:rPr>
                <w:rFonts w:ascii="Arial" w:eastAsia="Times New Roman" w:hAnsi="Arial" w:cs="Arial"/>
                <w:sz w:val="20"/>
                <w:szCs w:val="20"/>
                <w:lang w:eastAsia="en-ZA" w:bidi="ar-SA"/>
              </w:rPr>
              <w:t xml:space="preserve"> packaging</w:t>
            </w:r>
          </w:p>
          <w:p w14:paraId="06E05737"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Colmann’s)</w:t>
            </w:r>
          </w:p>
        </w:tc>
        <w:tc>
          <w:tcPr>
            <w:tcW w:w="1417" w:type="dxa"/>
            <w:tcBorders>
              <w:top w:val="nil"/>
              <w:left w:val="nil"/>
              <w:bottom w:val="single" w:sz="4" w:space="0" w:color="auto"/>
              <w:right w:val="single" w:sz="4" w:space="0" w:color="auto"/>
            </w:tcBorders>
            <w:shd w:val="clear" w:color="000000" w:fill="FFFFFF"/>
            <w:vAlign w:val="center"/>
            <w:hideMark/>
          </w:tcPr>
          <w:p w14:paraId="677E899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2 </w:t>
            </w:r>
            <w:proofErr w:type="gramStart"/>
            <w:r>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7C72121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w:t>
            </w:r>
          </w:p>
        </w:tc>
        <w:tc>
          <w:tcPr>
            <w:tcW w:w="1559" w:type="dxa"/>
            <w:tcBorders>
              <w:top w:val="nil"/>
              <w:left w:val="nil"/>
              <w:bottom w:val="single" w:sz="4" w:space="0" w:color="auto"/>
              <w:right w:val="single" w:sz="4" w:space="0" w:color="auto"/>
            </w:tcBorders>
            <w:shd w:val="clear" w:color="000000" w:fill="FFFFFF"/>
            <w:vAlign w:val="center"/>
            <w:hideMark/>
          </w:tcPr>
          <w:p w14:paraId="3F2C9A2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D23959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92E117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7605BF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3F61BB9"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4714FF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13.8</w:t>
            </w:r>
          </w:p>
        </w:tc>
        <w:tc>
          <w:tcPr>
            <w:tcW w:w="4932" w:type="dxa"/>
            <w:tcBorders>
              <w:top w:val="nil"/>
              <w:left w:val="nil"/>
              <w:bottom w:val="single" w:sz="4" w:space="0" w:color="auto"/>
              <w:right w:val="single" w:sz="4" w:space="0" w:color="auto"/>
            </w:tcBorders>
            <w:shd w:val="clear" w:color="000000" w:fill="FFFFFF"/>
            <w:vAlign w:val="center"/>
            <w:hideMark/>
          </w:tcPr>
          <w:p w14:paraId="5A15DD38"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Garlic sauce; 375 ml </w:t>
            </w:r>
          </w:p>
        </w:tc>
        <w:tc>
          <w:tcPr>
            <w:tcW w:w="1417" w:type="dxa"/>
            <w:tcBorders>
              <w:top w:val="nil"/>
              <w:left w:val="nil"/>
              <w:bottom w:val="single" w:sz="4" w:space="0" w:color="auto"/>
              <w:right w:val="single" w:sz="4" w:space="0" w:color="auto"/>
            </w:tcBorders>
            <w:shd w:val="clear" w:color="000000" w:fill="FFFFFF"/>
            <w:vAlign w:val="center"/>
            <w:hideMark/>
          </w:tcPr>
          <w:p w14:paraId="13D49E6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375 ml</w:t>
            </w:r>
          </w:p>
        </w:tc>
        <w:tc>
          <w:tcPr>
            <w:tcW w:w="1276" w:type="dxa"/>
            <w:tcBorders>
              <w:top w:val="nil"/>
              <w:left w:val="nil"/>
              <w:bottom w:val="single" w:sz="4" w:space="0" w:color="auto"/>
              <w:right w:val="single" w:sz="4" w:space="0" w:color="auto"/>
            </w:tcBorders>
            <w:shd w:val="clear" w:color="000000" w:fill="FFFFFF"/>
            <w:vAlign w:val="center"/>
            <w:hideMark/>
          </w:tcPr>
          <w:p w14:paraId="5ECDFFA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16</w:t>
            </w:r>
          </w:p>
        </w:tc>
        <w:tc>
          <w:tcPr>
            <w:tcW w:w="1559" w:type="dxa"/>
            <w:tcBorders>
              <w:top w:val="nil"/>
              <w:left w:val="nil"/>
              <w:bottom w:val="single" w:sz="4" w:space="0" w:color="auto"/>
              <w:right w:val="single" w:sz="4" w:space="0" w:color="auto"/>
            </w:tcBorders>
            <w:shd w:val="clear" w:color="000000" w:fill="FFFFFF"/>
            <w:vAlign w:val="center"/>
            <w:hideMark/>
          </w:tcPr>
          <w:p w14:paraId="1FD59DE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116B66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F5F617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92AA48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7234A12"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3922B6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13.9</w:t>
            </w:r>
          </w:p>
        </w:tc>
        <w:tc>
          <w:tcPr>
            <w:tcW w:w="4932" w:type="dxa"/>
            <w:tcBorders>
              <w:top w:val="nil"/>
              <w:left w:val="nil"/>
              <w:bottom w:val="single" w:sz="4" w:space="0" w:color="auto"/>
              <w:right w:val="single" w:sz="4" w:space="0" w:color="auto"/>
            </w:tcBorders>
            <w:shd w:val="clear" w:color="000000" w:fill="FFFFFF"/>
            <w:vAlign w:val="center"/>
            <w:hideMark/>
          </w:tcPr>
          <w:p w14:paraId="6998B64F"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Mushroom Sauce; 2 </w:t>
            </w:r>
            <w:r>
              <w:rPr>
                <w:rFonts w:ascii="Arial" w:eastAsia="Times New Roman" w:hAnsi="Arial" w:cs="Arial"/>
                <w:sz w:val="20"/>
                <w:szCs w:val="20"/>
                <w:lang w:eastAsia="en-ZA" w:bidi="ar-SA"/>
              </w:rPr>
              <w:t>kg</w:t>
            </w:r>
          </w:p>
          <w:p w14:paraId="2296DA01"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Knorr)</w:t>
            </w:r>
          </w:p>
        </w:tc>
        <w:tc>
          <w:tcPr>
            <w:tcW w:w="1417" w:type="dxa"/>
            <w:tcBorders>
              <w:top w:val="nil"/>
              <w:left w:val="nil"/>
              <w:bottom w:val="single" w:sz="4" w:space="0" w:color="auto"/>
              <w:right w:val="single" w:sz="4" w:space="0" w:color="auto"/>
            </w:tcBorders>
            <w:shd w:val="clear" w:color="000000" w:fill="FFFFFF"/>
            <w:vAlign w:val="center"/>
            <w:hideMark/>
          </w:tcPr>
          <w:p w14:paraId="1036220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2 </w:t>
            </w:r>
            <w:r>
              <w:rPr>
                <w:rFonts w:ascii="Arial" w:eastAsia="Times New Roman" w:hAnsi="Arial" w:cs="Arial"/>
                <w:sz w:val="20"/>
                <w:szCs w:val="20"/>
                <w:lang w:eastAsia="en-ZA" w:bidi="ar-SA"/>
              </w:rPr>
              <w:t>kg</w:t>
            </w:r>
          </w:p>
        </w:tc>
        <w:tc>
          <w:tcPr>
            <w:tcW w:w="1276" w:type="dxa"/>
            <w:tcBorders>
              <w:top w:val="nil"/>
              <w:left w:val="nil"/>
              <w:bottom w:val="single" w:sz="4" w:space="0" w:color="auto"/>
              <w:right w:val="single" w:sz="4" w:space="0" w:color="auto"/>
            </w:tcBorders>
            <w:shd w:val="clear" w:color="000000" w:fill="FFFFFF"/>
            <w:vAlign w:val="center"/>
            <w:hideMark/>
          </w:tcPr>
          <w:p w14:paraId="07C3E28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00D5035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6ED2AD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3907F7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97636D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3E002B9"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FDD7E9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13.10</w:t>
            </w:r>
          </w:p>
        </w:tc>
        <w:tc>
          <w:tcPr>
            <w:tcW w:w="4932" w:type="dxa"/>
            <w:tcBorders>
              <w:top w:val="nil"/>
              <w:left w:val="nil"/>
              <w:bottom w:val="single" w:sz="4" w:space="0" w:color="auto"/>
              <w:right w:val="single" w:sz="4" w:space="0" w:color="auto"/>
            </w:tcBorders>
            <w:shd w:val="clear" w:color="000000" w:fill="FFFFFF"/>
            <w:vAlign w:val="center"/>
            <w:hideMark/>
          </w:tcPr>
          <w:p w14:paraId="0F4D350E"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Garlic &amp; Herb Sauce; </w:t>
            </w:r>
            <w:r>
              <w:rPr>
                <w:rFonts w:ascii="Arial" w:eastAsia="Times New Roman" w:hAnsi="Arial" w:cs="Arial"/>
                <w:sz w:val="20"/>
                <w:szCs w:val="20"/>
                <w:lang w:eastAsia="en-ZA" w:bidi="ar-SA"/>
              </w:rPr>
              <w:t xml:space="preserve">2 </w:t>
            </w:r>
            <w:proofErr w:type="gramStart"/>
            <w:r w:rsidRPr="00EE3E07">
              <w:rPr>
                <w:rFonts w:ascii="Arial" w:eastAsia="Times New Roman" w:hAnsi="Arial" w:cs="Arial"/>
                <w:sz w:val="20"/>
                <w:szCs w:val="20"/>
                <w:lang w:eastAsia="en-ZA" w:bidi="ar-SA"/>
              </w:rPr>
              <w:t>l</w:t>
            </w:r>
            <w:r>
              <w:rPr>
                <w:rFonts w:ascii="Arial" w:eastAsia="Times New Roman" w:hAnsi="Arial" w:cs="Arial"/>
                <w:sz w:val="20"/>
                <w:szCs w:val="20"/>
                <w:lang w:eastAsia="en-ZA" w:bidi="ar-SA"/>
              </w:rPr>
              <w:t>itre</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14:paraId="1FF90C4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2 </w:t>
            </w:r>
            <w:proofErr w:type="gramStart"/>
            <w:r>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3059412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11</w:t>
            </w:r>
          </w:p>
        </w:tc>
        <w:tc>
          <w:tcPr>
            <w:tcW w:w="1559" w:type="dxa"/>
            <w:tcBorders>
              <w:top w:val="nil"/>
              <w:left w:val="nil"/>
              <w:bottom w:val="single" w:sz="4" w:space="0" w:color="auto"/>
              <w:right w:val="single" w:sz="4" w:space="0" w:color="auto"/>
            </w:tcBorders>
            <w:shd w:val="clear" w:color="000000" w:fill="FFFFFF"/>
            <w:vAlign w:val="center"/>
            <w:hideMark/>
          </w:tcPr>
          <w:p w14:paraId="6B267AC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E41ABF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86F040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5FBB1C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C436722"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3D54E7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13.11</w:t>
            </w:r>
          </w:p>
        </w:tc>
        <w:tc>
          <w:tcPr>
            <w:tcW w:w="4932" w:type="dxa"/>
            <w:tcBorders>
              <w:top w:val="nil"/>
              <w:left w:val="nil"/>
              <w:bottom w:val="single" w:sz="4" w:space="0" w:color="auto"/>
              <w:right w:val="single" w:sz="4" w:space="0" w:color="auto"/>
            </w:tcBorders>
            <w:shd w:val="clear" w:color="000000" w:fill="FFFFFF"/>
            <w:vAlign w:val="center"/>
            <w:hideMark/>
          </w:tcPr>
          <w:p w14:paraId="19303494"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Soy Sauce; </w:t>
            </w:r>
            <w:r>
              <w:rPr>
                <w:rFonts w:ascii="Arial" w:eastAsia="Times New Roman" w:hAnsi="Arial" w:cs="Arial"/>
                <w:sz w:val="20"/>
                <w:szCs w:val="20"/>
                <w:lang w:eastAsia="en-ZA" w:bidi="ar-SA"/>
              </w:rPr>
              <w:t>2</w:t>
            </w:r>
            <w:r w:rsidRPr="00EE3E07">
              <w:rPr>
                <w:rFonts w:ascii="Arial" w:eastAsia="Times New Roman" w:hAnsi="Arial" w:cs="Arial"/>
                <w:sz w:val="20"/>
                <w:szCs w:val="20"/>
                <w:lang w:eastAsia="en-ZA" w:bidi="ar-SA"/>
              </w:rPr>
              <w:t xml:space="preserve"> </w:t>
            </w:r>
            <w:proofErr w:type="gramStart"/>
            <w:r w:rsidRPr="00EE3E07">
              <w:rPr>
                <w:rFonts w:ascii="Arial" w:eastAsia="Times New Roman" w:hAnsi="Arial" w:cs="Arial"/>
                <w:sz w:val="20"/>
                <w:szCs w:val="20"/>
                <w:lang w:eastAsia="en-ZA" w:bidi="ar-SA"/>
              </w:rPr>
              <w:t>litre</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14:paraId="695DC33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w:t>
            </w:r>
            <w:r w:rsidRPr="00EE3E07">
              <w:rPr>
                <w:rFonts w:ascii="Arial" w:eastAsia="Times New Roman" w:hAnsi="Arial" w:cs="Arial"/>
                <w:sz w:val="20"/>
                <w:szCs w:val="20"/>
                <w:lang w:eastAsia="en-ZA" w:bidi="ar-SA"/>
              </w:rPr>
              <w:t xml:space="preserve"> </w:t>
            </w:r>
            <w:proofErr w:type="gramStart"/>
            <w:r w:rsidRPr="00EE3E07">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4D1710B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08E8058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828105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407915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16008E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C6F70DA"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0D840B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13.12</w:t>
            </w:r>
          </w:p>
        </w:tc>
        <w:tc>
          <w:tcPr>
            <w:tcW w:w="4932" w:type="dxa"/>
            <w:tcBorders>
              <w:top w:val="nil"/>
              <w:left w:val="nil"/>
              <w:bottom w:val="single" w:sz="4" w:space="0" w:color="auto"/>
              <w:right w:val="single" w:sz="4" w:space="0" w:color="auto"/>
            </w:tcBorders>
            <w:shd w:val="clear" w:color="000000" w:fill="FFFFFF"/>
            <w:vAlign w:val="center"/>
            <w:hideMark/>
          </w:tcPr>
          <w:p w14:paraId="5337A39E"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White Sauce packet; 1 kg</w:t>
            </w:r>
            <w:r>
              <w:rPr>
                <w:rFonts w:ascii="Arial" w:eastAsia="Times New Roman" w:hAnsi="Arial" w:cs="Arial"/>
                <w:sz w:val="20"/>
                <w:szCs w:val="20"/>
                <w:lang w:eastAsia="en-ZA" w:bidi="ar-SA"/>
              </w:rPr>
              <w:t xml:space="preserve"> TUB</w:t>
            </w:r>
          </w:p>
        </w:tc>
        <w:tc>
          <w:tcPr>
            <w:tcW w:w="1417" w:type="dxa"/>
            <w:tcBorders>
              <w:top w:val="nil"/>
              <w:left w:val="nil"/>
              <w:bottom w:val="single" w:sz="4" w:space="0" w:color="auto"/>
              <w:right w:val="single" w:sz="4" w:space="0" w:color="auto"/>
            </w:tcBorders>
            <w:shd w:val="clear" w:color="000000" w:fill="FFFFFF"/>
            <w:vAlign w:val="center"/>
            <w:hideMark/>
          </w:tcPr>
          <w:p w14:paraId="188CB6E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 kg</w:t>
            </w:r>
          </w:p>
        </w:tc>
        <w:tc>
          <w:tcPr>
            <w:tcW w:w="1276" w:type="dxa"/>
            <w:tcBorders>
              <w:top w:val="nil"/>
              <w:left w:val="nil"/>
              <w:bottom w:val="single" w:sz="4" w:space="0" w:color="auto"/>
              <w:right w:val="single" w:sz="4" w:space="0" w:color="auto"/>
            </w:tcBorders>
            <w:shd w:val="clear" w:color="000000" w:fill="FFFFFF"/>
            <w:vAlign w:val="center"/>
            <w:hideMark/>
          </w:tcPr>
          <w:p w14:paraId="6951488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16</w:t>
            </w:r>
          </w:p>
        </w:tc>
        <w:tc>
          <w:tcPr>
            <w:tcW w:w="1559" w:type="dxa"/>
            <w:tcBorders>
              <w:top w:val="nil"/>
              <w:left w:val="nil"/>
              <w:bottom w:val="single" w:sz="4" w:space="0" w:color="auto"/>
              <w:right w:val="single" w:sz="4" w:space="0" w:color="auto"/>
            </w:tcBorders>
            <w:shd w:val="clear" w:color="000000" w:fill="FFFFFF"/>
            <w:vAlign w:val="center"/>
            <w:hideMark/>
          </w:tcPr>
          <w:p w14:paraId="6E576A7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A9CE6E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053B77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6B3026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C3B5F9F"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A49095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13.13</w:t>
            </w:r>
          </w:p>
        </w:tc>
        <w:tc>
          <w:tcPr>
            <w:tcW w:w="4932" w:type="dxa"/>
            <w:tcBorders>
              <w:top w:val="nil"/>
              <w:left w:val="nil"/>
              <w:bottom w:val="single" w:sz="4" w:space="0" w:color="auto"/>
              <w:right w:val="single" w:sz="4" w:space="0" w:color="auto"/>
            </w:tcBorders>
            <w:shd w:val="clear" w:color="000000" w:fill="FFFFFF"/>
            <w:vAlign w:val="center"/>
            <w:hideMark/>
          </w:tcPr>
          <w:p w14:paraId="5EF8975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Cheese Sauce packet; </w:t>
            </w:r>
            <w:r>
              <w:rPr>
                <w:rFonts w:ascii="Arial" w:eastAsia="Times New Roman" w:hAnsi="Arial" w:cs="Arial"/>
                <w:sz w:val="20"/>
                <w:szCs w:val="20"/>
                <w:lang w:eastAsia="en-ZA" w:bidi="ar-SA"/>
              </w:rPr>
              <w:t>800</w:t>
            </w:r>
            <w:r w:rsidRPr="00EE3E07">
              <w:rPr>
                <w:rFonts w:ascii="Arial" w:eastAsia="Times New Roman" w:hAnsi="Arial" w:cs="Arial"/>
                <w:sz w:val="20"/>
                <w:szCs w:val="20"/>
                <w:lang w:eastAsia="en-ZA" w:bidi="ar-SA"/>
              </w:rPr>
              <w:t>g</w:t>
            </w:r>
            <w:r>
              <w:rPr>
                <w:rFonts w:ascii="Arial" w:eastAsia="Times New Roman" w:hAnsi="Arial" w:cs="Arial"/>
                <w:sz w:val="20"/>
                <w:szCs w:val="20"/>
                <w:lang w:eastAsia="en-ZA" w:bidi="ar-SA"/>
              </w:rPr>
              <w:t xml:space="preserve"> TUB</w:t>
            </w:r>
          </w:p>
        </w:tc>
        <w:tc>
          <w:tcPr>
            <w:tcW w:w="1417" w:type="dxa"/>
            <w:tcBorders>
              <w:top w:val="nil"/>
              <w:left w:val="nil"/>
              <w:bottom w:val="single" w:sz="4" w:space="0" w:color="auto"/>
              <w:right w:val="single" w:sz="4" w:space="0" w:color="auto"/>
            </w:tcBorders>
            <w:shd w:val="clear" w:color="000000" w:fill="FFFFFF"/>
            <w:vAlign w:val="center"/>
            <w:hideMark/>
          </w:tcPr>
          <w:p w14:paraId="01D2AFC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800 g</w:t>
            </w:r>
          </w:p>
        </w:tc>
        <w:tc>
          <w:tcPr>
            <w:tcW w:w="1276" w:type="dxa"/>
            <w:tcBorders>
              <w:top w:val="nil"/>
              <w:left w:val="nil"/>
              <w:bottom w:val="single" w:sz="4" w:space="0" w:color="auto"/>
              <w:right w:val="single" w:sz="4" w:space="0" w:color="auto"/>
            </w:tcBorders>
            <w:shd w:val="clear" w:color="000000" w:fill="FFFFFF"/>
            <w:vAlign w:val="center"/>
            <w:hideMark/>
          </w:tcPr>
          <w:p w14:paraId="0AAD867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16</w:t>
            </w:r>
          </w:p>
        </w:tc>
        <w:tc>
          <w:tcPr>
            <w:tcW w:w="1559" w:type="dxa"/>
            <w:tcBorders>
              <w:top w:val="nil"/>
              <w:left w:val="nil"/>
              <w:bottom w:val="single" w:sz="4" w:space="0" w:color="auto"/>
              <w:right w:val="single" w:sz="4" w:space="0" w:color="auto"/>
            </w:tcBorders>
            <w:shd w:val="clear" w:color="000000" w:fill="FFFFFF"/>
            <w:vAlign w:val="center"/>
            <w:hideMark/>
          </w:tcPr>
          <w:p w14:paraId="3E0B2BD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D9CB31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F8EDFB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729DE2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036918A"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CD0231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13.14</w:t>
            </w:r>
          </w:p>
        </w:tc>
        <w:tc>
          <w:tcPr>
            <w:tcW w:w="4932" w:type="dxa"/>
            <w:tcBorders>
              <w:top w:val="nil"/>
              <w:left w:val="nil"/>
              <w:bottom w:val="single" w:sz="4" w:space="0" w:color="auto"/>
              <w:right w:val="single" w:sz="4" w:space="0" w:color="auto"/>
            </w:tcBorders>
            <w:shd w:val="clear" w:color="000000" w:fill="FFFFFF"/>
            <w:vAlign w:val="center"/>
            <w:hideMark/>
          </w:tcPr>
          <w:p w14:paraId="47DFECE5"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Extra hot Peri-Peri Sauce; </w:t>
            </w:r>
            <w:r>
              <w:rPr>
                <w:rFonts w:ascii="Arial" w:eastAsia="Times New Roman" w:hAnsi="Arial" w:cs="Arial"/>
                <w:sz w:val="20"/>
                <w:szCs w:val="20"/>
                <w:lang w:eastAsia="en-ZA" w:bidi="ar-SA"/>
              </w:rPr>
              <w:t xml:space="preserve">2 </w:t>
            </w:r>
            <w:proofErr w:type="gramStart"/>
            <w:r>
              <w:rPr>
                <w:rFonts w:ascii="Arial" w:eastAsia="Times New Roman" w:hAnsi="Arial" w:cs="Arial"/>
                <w:sz w:val="20"/>
                <w:szCs w:val="20"/>
                <w:lang w:eastAsia="en-ZA" w:bidi="ar-SA"/>
              </w:rPr>
              <w:t>litre</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14:paraId="748FF37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2 </w:t>
            </w:r>
            <w:proofErr w:type="gramStart"/>
            <w:r>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517C1A1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w:t>
            </w:r>
          </w:p>
        </w:tc>
        <w:tc>
          <w:tcPr>
            <w:tcW w:w="1559" w:type="dxa"/>
            <w:tcBorders>
              <w:top w:val="nil"/>
              <w:left w:val="nil"/>
              <w:bottom w:val="single" w:sz="4" w:space="0" w:color="auto"/>
              <w:right w:val="single" w:sz="4" w:space="0" w:color="auto"/>
            </w:tcBorders>
            <w:shd w:val="clear" w:color="000000" w:fill="FFFFFF"/>
            <w:vAlign w:val="center"/>
            <w:hideMark/>
          </w:tcPr>
          <w:p w14:paraId="2102840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788F006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10FCB7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5FE19F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FE01A4F"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87A243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13.15</w:t>
            </w:r>
          </w:p>
        </w:tc>
        <w:tc>
          <w:tcPr>
            <w:tcW w:w="4932" w:type="dxa"/>
            <w:tcBorders>
              <w:top w:val="nil"/>
              <w:left w:val="nil"/>
              <w:bottom w:val="single" w:sz="4" w:space="0" w:color="auto"/>
              <w:right w:val="single" w:sz="4" w:space="0" w:color="auto"/>
            </w:tcBorders>
            <w:shd w:val="clear" w:color="000000" w:fill="FFFFFF"/>
            <w:vAlign w:val="center"/>
            <w:hideMark/>
          </w:tcPr>
          <w:p w14:paraId="40CB2319" w14:textId="77777777" w:rsidR="006E0F67" w:rsidRPr="008E0220" w:rsidRDefault="006E0F67" w:rsidP="00DB5E45">
            <w:pPr>
              <w:widowControl/>
              <w:textAlignment w:val="auto"/>
              <w:rPr>
                <w:rFonts w:ascii="Arial" w:eastAsia="Times New Roman" w:hAnsi="Arial" w:cs="Arial"/>
                <w:sz w:val="20"/>
                <w:szCs w:val="20"/>
                <w:lang w:val="fr-FR" w:eastAsia="en-ZA" w:bidi="ar-SA"/>
              </w:rPr>
            </w:pPr>
            <w:r w:rsidRPr="008E0220">
              <w:rPr>
                <w:rFonts w:ascii="Arial" w:eastAsia="Times New Roman" w:hAnsi="Arial" w:cs="Arial"/>
                <w:sz w:val="20"/>
                <w:szCs w:val="20"/>
                <w:lang w:val="fr-FR" w:eastAsia="en-ZA" w:bidi="ar-SA"/>
              </w:rPr>
              <w:t>Hot Peri-Peri Sauce; 2 litre</w:t>
            </w:r>
          </w:p>
        </w:tc>
        <w:tc>
          <w:tcPr>
            <w:tcW w:w="1417" w:type="dxa"/>
            <w:tcBorders>
              <w:top w:val="nil"/>
              <w:left w:val="nil"/>
              <w:bottom w:val="single" w:sz="4" w:space="0" w:color="auto"/>
              <w:right w:val="single" w:sz="4" w:space="0" w:color="auto"/>
            </w:tcBorders>
            <w:shd w:val="clear" w:color="000000" w:fill="FFFFFF"/>
            <w:vAlign w:val="center"/>
            <w:hideMark/>
          </w:tcPr>
          <w:p w14:paraId="4C0E51D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2 </w:t>
            </w:r>
            <w:proofErr w:type="gramStart"/>
            <w:r>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5C679F0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0E4D4A5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629507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A0161F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2180E0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BEFB6C6"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635E1FC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13.16</w:t>
            </w:r>
          </w:p>
        </w:tc>
        <w:tc>
          <w:tcPr>
            <w:tcW w:w="4932" w:type="dxa"/>
            <w:tcBorders>
              <w:top w:val="nil"/>
              <w:left w:val="nil"/>
              <w:bottom w:val="single" w:sz="4" w:space="0" w:color="auto"/>
              <w:right w:val="single" w:sz="4" w:space="0" w:color="auto"/>
            </w:tcBorders>
            <w:shd w:val="clear" w:color="000000" w:fill="FFFFFF"/>
            <w:vAlign w:val="center"/>
            <w:hideMark/>
          </w:tcPr>
          <w:p w14:paraId="2CF57E97"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Mild Peri-Peri Sauce; </w:t>
            </w:r>
            <w:r>
              <w:rPr>
                <w:rFonts w:ascii="Arial" w:eastAsia="Times New Roman" w:hAnsi="Arial" w:cs="Arial"/>
                <w:sz w:val="20"/>
                <w:szCs w:val="20"/>
                <w:lang w:eastAsia="en-ZA" w:bidi="ar-SA"/>
              </w:rPr>
              <w:t xml:space="preserve">2 </w:t>
            </w:r>
            <w:proofErr w:type="gramStart"/>
            <w:r>
              <w:rPr>
                <w:rFonts w:ascii="Arial" w:eastAsia="Times New Roman" w:hAnsi="Arial" w:cs="Arial"/>
                <w:sz w:val="20"/>
                <w:szCs w:val="20"/>
                <w:lang w:eastAsia="en-ZA" w:bidi="ar-SA"/>
              </w:rPr>
              <w:t>litre</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14:paraId="61063F4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2 </w:t>
            </w:r>
            <w:proofErr w:type="gramStart"/>
            <w:r>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47B620C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3114E6B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9E39B3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BC6C20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30D9A9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D8BC55D"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643745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13.17</w:t>
            </w:r>
          </w:p>
        </w:tc>
        <w:tc>
          <w:tcPr>
            <w:tcW w:w="4932" w:type="dxa"/>
            <w:tcBorders>
              <w:top w:val="nil"/>
              <w:left w:val="nil"/>
              <w:bottom w:val="single" w:sz="4" w:space="0" w:color="auto"/>
              <w:right w:val="single" w:sz="4" w:space="0" w:color="auto"/>
            </w:tcBorders>
            <w:shd w:val="clear" w:color="000000" w:fill="FFFFFF"/>
            <w:vAlign w:val="center"/>
            <w:hideMark/>
          </w:tcPr>
          <w:p w14:paraId="64D30019"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Spirit Vinegar white; 5 </w:t>
            </w:r>
            <w:proofErr w:type="gramStart"/>
            <w:r>
              <w:rPr>
                <w:rFonts w:ascii="Arial" w:eastAsia="Times New Roman" w:hAnsi="Arial" w:cs="Arial"/>
                <w:sz w:val="20"/>
                <w:szCs w:val="20"/>
                <w:lang w:eastAsia="en-ZA" w:bidi="ar-SA"/>
              </w:rPr>
              <w:t>litre</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14:paraId="0DB7BEC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5 </w:t>
            </w:r>
            <w:proofErr w:type="gramStart"/>
            <w:r w:rsidRPr="00EE3E07">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5D1E061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w:t>
            </w:r>
          </w:p>
        </w:tc>
        <w:tc>
          <w:tcPr>
            <w:tcW w:w="1559" w:type="dxa"/>
            <w:tcBorders>
              <w:top w:val="nil"/>
              <w:left w:val="nil"/>
              <w:bottom w:val="single" w:sz="4" w:space="0" w:color="auto"/>
              <w:right w:val="single" w:sz="4" w:space="0" w:color="auto"/>
            </w:tcBorders>
            <w:shd w:val="clear" w:color="000000" w:fill="FFFFFF"/>
            <w:vAlign w:val="center"/>
            <w:hideMark/>
          </w:tcPr>
          <w:p w14:paraId="63DCBCF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649CE9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887F4B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2C3D33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F3775E2"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61F8AC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13.18</w:t>
            </w:r>
          </w:p>
        </w:tc>
        <w:tc>
          <w:tcPr>
            <w:tcW w:w="4932" w:type="dxa"/>
            <w:tcBorders>
              <w:top w:val="nil"/>
              <w:left w:val="nil"/>
              <w:bottom w:val="single" w:sz="4" w:space="0" w:color="auto"/>
              <w:right w:val="single" w:sz="4" w:space="0" w:color="auto"/>
            </w:tcBorders>
            <w:shd w:val="clear" w:color="000000" w:fill="FFFFFF"/>
            <w:vAlign w:val="center"/>
            <w:hideMark/>
          </w:tcPr>
          <w:p w14:paraId="331CCACB"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White Sugar; 1</w:t>
            </w:r>
            <w:r>
              <w:rPr>
                <w:rFonts w:ascii="Arial" w:eastAsia="Times New Roman" w:hAnsi="Arial" w:cs="Arial"/>
                <w:sz w:val="20"/>
                <w:szCs w:val="20"/>
                <w:lang w:eastAsia="en-ZA" w:bidi="ar-SA"/>
              </w:rPr>
              <w:t>2.5</w:t>
            </w:r>
            <w:r w:rsidRPr="00EE3E07">
              <w:rPr>
                <w:rFonts w:ascii="Arial" w:eastAsia="Times New Roman" w:hAnsi="Arial" w:cs="Arial"/>
                <w:sz w:val="20"/>
                <w:szCs w:val="20"/>
                <w:lang w:eastAsia="en-ZA" w:bidi="ar-SA"/>
              </w:rPr>
              <w:t xml:space="preserve"> kg</w:t>
            </w:r>
          </w:p>
        </w:tc>
        <w:tc>
          <w:tcPr>
            <w:tcW w:w="1417" w:type="dxa"/>
            <w:tcBorders>
              <w:top w:val="nil"/>
              <w:left w:val="nil"/>
              <w:bottom w:val="single" w:sz="4" w:space="0" w:color="auto"/>
              <w:right w:val="single" w:sz="4" w:space="0" w:color="auto"/>
            </w:tcBorders>
            <w:shd w:val="clear" w:color="000000" w:fill="FFFFFF"/>
            <w:vAlign w:val="center"/>
            <w:hideMark/>
          </w:tcPr>
          <w:p w14:paraId="729C8C0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w:t>
            </w:r>
            <w:r>
              <w:rPr>
                <w:rFonts w:ascii="Arial" w:eastAsia="Times New Roman" w:hAnsi="Arial" w:cs="Arial"/>
                <w:sz w:val="20"/>
                <w:szCs w:val="20"/>
                <w:lang w:eastAsia="en-ZA" w:bidi="ar-SA"/>
              </w:rPr>
              <w:t>2.5</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shd w:val="clear" w:color="000000" w:fill="FFFFFF"/>
            <w:vAlign w:val="center"/>
            <w:hideMark/>
          </w:tcPr>
          <w:p w14:paraId="7AB426C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15</w:t>
            </w:r>
          </w:p>
        </w:tc>
        <w:tc>
          <w:tcPr>
            <w:tcW w:w="1559" w:type="dxa"/>
            <w:tcBorders>
              <w:top w:val="nil"/>
              <w:left w:val="nil"/>
              <w:bottom w:val="single" w:sz="4" w:space="0" w:color="auto"/>
              <w:right w:val="single" w:sz="4" w:space="0" w:color="auto"/>
            </w:tcBorders>
            <w:shd w:val="clear" w:color="000000" w:fill="FFFFFF"/>
            <w:vAlign w:val="center"/>
            <w:hideMark/>
          </w:tcPr>
          <w:p w14:paraId="6C3FA80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11E26B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CC0961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34AFF7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F89E2C9"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DB2506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13.19</w:t>
            </w:r>
          </w:p>
        </w:tc>
        <w:tc>
          <w:tcPr>
            <w:tcW w:w="4932" w:type="dxa"/>
            <w:tcBorders>
              <w:top w:val="nil"/>
              <w:left w:val="nil"/>
              <w:bottom w:val="single" w:sz="4" w:space="0" w:color="auto"/>
              <w:right w:val="single" w:sz="4" w:space="0" w:color="auto"/>
            </w:tcBorders>
            <w:shd w:val="clear" w:color="000000" w:fill="FFFFFF"/>
            <w:vAlign w:val="center"/>
            <w:hideMark/>
          </w:tcPr>
          <w:p w14:paraId="5CC2FEBE"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Brown Sugar; </w:t>
            </w:r>
            <w:r>
              <w:rPr>
                <w:rFonts w:ascii="Arial" w:eastAsia="Times New Roman" w:hAnsi="Arial" w:cs="Arial"/>
                <w:sz w:val="20"/>
                <w:szCs w:val="20"/>
                <w:lang w:eastAsia="en-ZA" w:bidi="ar-SA"/>
              </w:rPr>
              <w:t>2</w:t>
            </w:r>
            <w:r w:rsidRPr="00EE3E07">
              <w:rPr>
                <w:rFonts w:ascii="Arial" w:eastAsia="Times New Roman" w:hAnsi="Arial" w:cs="Arial"/>
                <w:sz w:val="20"/>
                <w:szCs w:val="20"/>
                <w:lang w:eastAsia="en-ZA" w:bidi="ar-SA"/>
              </w:rPr>
              <w:t xml:space="preserve"> kg</w:t>
            </w:r>
          </w:p>
        </w:tc>
        <w:tc>
          <w:tcPr>
            <w:tcW w:w="1417" w:type="dxa"/>
            <w:tcBorders>
              <w:top w:val="nil"/>
              <w:left w:val="nil"/>
              <w:bottom w:val="single" w:sz="4" w:space="0" w:color="auto"/>
              <w:right w:val="single" w:sz="4" w:space="0" w:color="auto"/>
            </w:tcBorders>
            <w:shd w:val="clear" w:color="000000" w:fill="FFFFFF"/>
            <w:vAlign w:val="center"/>
            <w:hideMark/>
          </w:tcPr>
          <w:p w14:paraId="3FB3A6E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shd w:val="clear" w:color="000000" w:fill="FFFFFF"/>
            <w:vAlign w:val="center"/>
            <w:hideMark/>
          </w:tcPr>
          <w:p w14:paraId="6A15AFC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5D0514F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70175D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E12581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0CBA51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89818BF" w14:textId="77777777" w:rsidTr="00411530">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E1B0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13.20</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28EFA580"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Sweetener; 100</w:t>
            </w:r>
            <w:r>
              <w:rPr>
                <w:rFonts w:ascii="Arial" w:eastAsia="Times New Roman" w:hAnsi="Arial" w:cs="Arial"/>
                <w:sz w:val="20"/>
                <w:szCs w:val="20"/>
                <w:lang w:eastAsia="en-ZA" w:bidi="ar-SA"/>
              </w:rPr>
              <w:t>0</w:t>
            </w:r>
            <w:r w:rsidRPr="00EE3E07">
              <w:rPr>
                <w:rFonts w:ascii="Arial" w:eastAsia="Times New Roman" w:hAnsi="Arial" w:cs="Arial"/>
                <w:sz w:val="20"/>
                <w:szCs w:val="20"/>
                <w:lang w:eastAsia="en-ZA" w:bidi="ar-SA"/>
              </w:rPr>
              <w:t xml:space="preserve"> sachets per </w:t>
            </w:r>
            <w:r>
              <w:rPr>
                <w:rFonts w:ascii="Arial" w:eastAsia="Times New Roman" w:hAnsi="Arial" w:cs="Arial"/>
                <w:sz w:val="20"/>
                <w:szCs w:val="20"/>
                <w:lang w:eastAsia="en-ZA" w:bidi="ar-SA"/>
              </w:rPr>
              <w:t>Box</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CACDDB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Box</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EC19FF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523EB8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E0F777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0267709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55563E1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B78488D"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DFA50E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13.21</w:t>
            </w:r>
          </w:p>
        </w:tc>
        <w:tc>
          <w:tcPr>
            <w:tcW w:w="4932" w:type="dxa"/>
            <w:tcBorders>
              <w:top w:val="nil"/>
              <w:left w:val="nil"/>
              <w:bottom w:val="single" w:sz="4" w:space="0" w:color="auto"/>
              <w:right w:val="single" w:sz="4" w:space="0" w:color="auto"/>
            </w:tcBorders>
            <w:shd w:val="clear" w:color="000000" w:fill="FFFFFF"/>
            <w:vAlign w:val="center"/>
            <w:hideMark/>
          </w:tcPr>
          <w:p w14:paraId="76FF3909"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Paprika</w:t>
            </w:r>
            <w:r>
              <w:rPr>
                <w:rFonts w:ascii="Arial" w:eastAsia="Times New Roman" w:hAnsi="Arial" w:cs="Arial"/>
                <w:sz w:val="20"/>
                <w:szCs w:val="20"/>
                <w:lang w:eastAsia="en-ZA" w:bidi="ar-SA"/>
              </w:rPr>
              <w:t>,</w:t>
            </w:r>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7</w:t>
            </w:r>
            <w:r w:rsidRPr="00EE3E07">
              <w:rPr>
                <w:rFonts w:ascii="Arial" w:eastAsia="Times New Roman" w:hAnsi="Arial" w:cs="Arial"/>
                <w:sz w:val="20"/>
                <w:szCs w:val="20"/>
                <w:lang w:eastAsia="en-ZA" w:bidi="ar-SA"/>
              </w:rPr>
              <w:t>00g</w:t>
            </w:r>
          </w:p>
        </w:tc>
        <w:tc>
          <w:tcPr>
            <w:tcW w:w="1417" w:type="dxa"/>
            <w:tcBorders>
              <w:top w:val="nil"/>
              <w:left w:val="nil"/>
              <w:bottom w:val="single" w:sz="4" w:space="0" w:color="auto"/>
              <w:right w:val="single" w:sz="4" w:space="0" w:color="auto"/>
            </w:tcBorders>
            <w:shd w:val="clear" w:color="000000" w:fill="FFFFFF"/>
            <w:vAlign w:val="center"/>
            <w:hideMark/>
          </w:tcPr>
          <w:p w14:paraId="383BFD2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7</w:t>
            </w:r>
            <w:r w:rsidRPr="00EE3E07">
              <w:rPr>
                <w:rFonts w:ascii="Arial" w:eastAsia="Times New Roman" w:hAnsi="Arial" w:cs="Arial"/>
                <w:sz w:val="20"/>
                <w:szCs w:val="20"/>
                <w:lang w:eastAsia="en-ZA" w:bidi="ar-SA"/>
              </w:rPr>
              <w:t>00 g</w:t>
            </w:r>
          </w:p>
        </w:tc>
        <w:tc>
          <w:tcPr>
            <w:tcW w:w="1276" w:type="dxa"/>
            <w:tcBorders>
              <w:top w:val="nil"/>
              <w:left w:val="nil"/>
              <w:bottom w:val="single" w:sz="4" w:space="0" w:color="auto"/>
              <w:right w:val="single" w:sz="4" w:space="0" w:color="auto"/>
            </w:tcBorders>
            <w:shd w:val="clear" w:color="000000" w:fill="FFFFFF"/>
            <w:vAlign w:val="center"/>
            <w:hideMark/>
          </w:tcPr>
          <w:p w14:paraId="706C078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shd w:val="clear" w:color="000000" w:fill="FFFFFF"/>
            <w:vAlign w:val="center"/>
            <w:hideMark/>
          </w:tcPr>
          <w:p w14:paraId="7B68B22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7A86AD4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BB2381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F1D8B5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ACC6955"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608413E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13.22</w:t>
            </w:r>
          </w:p>
        </w:tc>
        <w:tc>
          <w:tcPr>
            <w:tcW w:w="4932" w:type="dxa"/>
            <w:tcBorders>
              <w:top w:val="nil"/>
              <w:left w:val="nil"/>
              <w:bottom w:val="single" w:sz="4" w:space="0" w:color="auto"/>
              <w:right w:val="single" w:sz="4" w:space="0" w:color="auto"/>
            </w:tcBorders>
            <w:shd w:val="clear" w:color="000000" w:fill="FFFFFF"/>
            <w:vAlign w:val="center"/>
            <w:hideMark/>
          </w:tcPr>
          <w:p w14:paraId="45FD489C"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Garlic Salt</w:t>
            </w:r>
            <w:r>
              <w:rPr>
                <w:rFonts w:ascii="Arial" w:eastAsia="Times New Roman" w:hAnsi="Arial" w:cs="Arial"/>
                <w:sz w:val="20"/>
                <w:szCs w:val="20"/>
                <w:lang w:eastAsia="en-ZA" w:bidi="ar-SA"/>
              </w:rPr>
              <w:t>,</w:t>
            </w:r>
            <w:r w:rsidRPr="00EE3E07">
              <w:rPr>
                <w:rFonts w:ascii="Arial" w:eastAsia="Times New Roman" w:hAnsi="Arial" w:cs="Arial"/>
                <w:sz w:val="20"/>
                <w:szCs w:val="20"/>
                <w:lang w:eastAsia="en-ZA" w:bidi="ar-SA"/>
              </w:rPr>
              <w:t xml:space="preserve"> 100g</w:t>
            </w:r>
          </w:p>
        </w:tc>
        <w:tc>
          <w:tcPr>
            <w:tcW w:w="1417" w:type="dxa"/>
            <w:tcBorders>
              <w:top w:val="nil"/>
              <w:left w:val="nil"/>
              <w:bottom w:val="single" w:sz="4" w:space="0" w:color="auto"/>
              <w:right w:val="single" w:sz="4" w:space="0" w:color="auto"/>
            </w:tcBorders>
            <w:shd w:val="clear" w:color="000000" w:fill="FFFFFF"/>
            <w:vAlign w:val="center"/>
            <w:hideMark/>
          </w:tcPr>
          <w:p w14:paraId="20D7568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100 g</w:t>
            </w:r>
          </w:p>
        </w:tc>
        <w:tc>
          <w:tcPr>
            <w:tcW w:w="1276" w:type="dxa"/>
            <w:tcBorders>
              <w:top w:val="nil"/>
              <w:left w:val="nil"/>
              <w:bottom w:val="single" w:sz="4" w:space="0" w:color="auto"/>
              <w:right w:val="single" w:sz="4" w:space="0" w:color="auto"/>
            </w:tcBorders>
            <w:shd w:val="clear" w:color="000000" w:fill="FFFFFF"/>
            <w:vAlign w:val="center"/>
            <w:hideMark/>
          </w:tcPr>
          <w:p w14:paraId="001F21F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40</w:t>
            </w:r>
          </w:p>
        </w:tc>
        <w:tc>
          <w:tcPr>
            <w:tcW w:w="1559" w:type="dxa"/>
            <w:tcBorders>
              <w:top w:val="nil"/>
              <w:left w:val="nil"/>
              <w:bottom w:val="single" w:sz="4" w:space="0" w:color="auto"/>
              <w:right w:val="single" w:sz="4" w:space="0" w:color="auto"/>
            </w:tcBorders>
            <w:shd w:val="clear" w:color="000000" w:fill="FFFFFF"/>
            <w:vAlign w:val="center"/>
            <w:hideMark/>
          </w:tcPr>
          <w:p w14:paraId="45666E3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59F5FB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E27E3F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B62726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615DCF3"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EF1C27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13.23</w:t>
            </w:r>
          </w:p>
        </w:tc>
        <w:tc>
          <w:tcPr>
            <w:tcW w:w="4932" w:type="dxa"/>
            <w:tcBorders>
              <w:top w:val="nil"/>
              <w:left w:val="nil"/>
              <w:bottom w:val="single" w:sz="4" w:space="0" w:color="auto"/>
              <w:right w:val="single" w:sz="4" w:space="0" w:color="auto"/>
            </w:tcBorders>
            <w:shd w:val="clear" w:color="000000" w:fill="FFFFFF"/>
            <w:vAlign w:val="center"/>
            <w:hideMark/>
          </w:tcPr>
          <w:p w14:paraId="2BBE07E1"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Steak &amp; Chops Spice</w:t>
            </w:r>
            <w:r>
              <w:rPr>
                <w:rFonts w:ascii="Arial" w:eastAsia="Times New Roman" w:hAnsi="Arial" w:cs="Arial"/>
                <w:sz w:val="20"/>
                <w:szCs w:val="20"/>
                <w:lang w:eastAsia="en-ZA" w:bidi="ar-SA"/>
              </w:rPr>
              <w:t>,</w:t>
            </w:r>
            <w:r w:rsidRPr="00EE3E07">
              <w:rPr>
                <w:rFonts w:ascii="Arial" w:eastAsia="Times New Roman" w:hAnsi="Arial" w:cs="Arial"/>
                <w:sz w:val="20"/>
                <w:szCs w:val="20"/>
                <w:lang w:eastAsia="en-ZA" w:bidi="ar-SA"/>
              </w:rPr>
              <w:t xml:space="preserve"> 1kg</w:t>
            </w:r>
          </w:p>
        </w:tc>
        <w:tc>
          <w:tcPr>
            <w:tcW w:w="1417" w:type="dxa"/>
            <w:tcBorders>
              <w:top w:val="nil"/>
              <w:left w:val="nil"/>
              <w:bottom w:val="single" w:sz="4" w:space="0" w:color="auto"/>
              <w:right w:val="single" w:sz="4" w:space="0" w:color="auto"/>
            </w:tcBorders>
            <w:shd w:val="clear" w:color="000000" w:fill="FFFFFF"/>
            <w:vAlign w:val="center"/>
            <w:hideMark/>
          </w:tcPr>
          <w:p w14:paraId="3441028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 kg</w:t>
            </w:r>
          </w:p>
        </w:tc>
        <w:tc>
          <w:tcPr>
            <w:tcW w:w="1276" w:type="dxa"/>
            <w:tcBorders>
              <w:top w:val="nil"/>
              <w:left w:val="nil"/>
              <w:bottom w:val="single" w:sz="4" w:space="0" w:color="auto"/>
              <w:right w:val="single" w:sz="4" w:space="0" w:color="auto"/>
            </w:tcBorders>
            <w:shd w:val="clear" w:color="000000" w:fill="FFFFFF"/>
            <w:vAlign w:val="center"/>
            <w:hideMark/>
          </w:tcPr>
          <w:p w14:paraId="3D09D87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w:t>
            </w:r>
          </w:p>
        </w:tc>
        <w:tc>
          <w:tcPr>
            <w:tcW w:w="1559" w:type="dxa"/>
            <w:tcBorders>
              <w:top w:val="nil"/>
              <w:left w:val="nil"/>
              <w:bottom w:val="single" w:sz="4" w:space="0" w:color="auto"/>
              <w:right w:val="single" w:sz="4" w:space="0" w:color="auto"/>
            </w:tcBorders>
            <w:shd w:val="clear" w:color="000000" w:fill="FFFFFF"/>
            <w:vAlign w:val="center"/>
            <w:hideMark/>
          </w:tcPr>
          <w:p w14:paraId="3DC14F2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C0563E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5D76B1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435269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D7575C3"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FCA204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13.24</w:t>
            </w:r>
          </w:p>
        </w:tc>
        <w:tc>
          <w:tcPr>
            <w:tcW w:w="4932" w:type="dxa"/>
            <w:tcBorders>
              <w:top w:val="nil"/>
              <w:left w:val="nil"/>
              <w:bottom w:val="single" w:sz="4" w:space="0" w:color="auto"/>
              <w:right w:val="single" w:sz="4" w:space="0" w:color="auto"/>
            </w:tcBorders>
            <w:shd w:val="clear" w:color="000000" w:fill="FFFFFF"/>
            <w:vAlign w:val="center"/>
            <w:hideMark/>
          </w:tcPr>
          <w:p w14:paraId="78463BDB"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Six Gun Spice</w:t>
            </w:r>
            <w:r>
              <w:rPr>
                <w:rFonts w:ascii="Arial" w:eastAsia="Times New Roman" w:hAnsi="Arial" w:cs="Arial"/>
                <w:sz w:val="20"/>
                <w:szCs w:val="20"/>
                <w:lang w:eastAsia="en-ZA" w:bidi="ar-SA"/>
              </w:rPr>
              <w:t>,</w:t>
            </w:r>
            <w:r w:rsidRPr="00EE3E07">
              <w:rPr>
                <w:rFonts w:ascii="Arial" w:eastAsia="Times New Roman" w:hAnsi="Arial" w:cs="Arial"/>
                <w:sz w:val="20"/>
                <w:szCs w:val="20"/>
                <w:lang w:eastAsia="en-ZA" w:bidi="ar-SA"/>
              </w:rPr>
              <w:t xml:space="preserve"> 1kg</w:t>
            </w:r>
          </w:p>
        </w:tc>
        <w:tc>
          <w:tcPr>
            <w:tcW w:w="1417" w:type="dxa"/>
            <w:tcBorders>
              <w:top w:val="nil"/>
              <w:left w:val="nil"/>
              <w:bottom w:val="single" w:sz="4" w:space="0" w:color="auto"/>
              <w:right w:val="single" w:sz="4" w:space="0" w:color="auto"/>
            </w:tcBorders>
            <w:shd w:val="clear" w:color="000000" w:fill="FFFFFF"/>
            <w:vAlign w:val="center"/>
            <w:hideMark/>
          </w:tcPr>
          <w:p w14:paraId="3973338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 kg</w:t>
            </w:r>
          </w:p>
        </w:tc>
        <w:tc>
          <w:tcPr>
            <w:tcW w:w="1276" w:type="dxa"/>
            <w:tcBorders>
              <w:top w:val="nil"/>
              <w:left w:val="nil"/>
              <w:bottom w:val="single" w:sz="4" w:space="0" w:color="auto"/>
              <w:right w:val="single" w:sz="4" w:space="0" w:color="auto"/>
            </w:tcBorders>
            <w:shd w:val="clear" w:color="000000" w:fill="FFFFFF"/>
            <w:vAlign w:val="center"/>
            <w:hideMark/>
          </w:tcPr>
          <w:p w14:paraId="138B818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w:t>
            </w:r>
          </w:p>
        </w:tc>
        <w:tc>
          <w:tcPr>
            <w:tcW w:w="1559" w:type="dxa"/>
            <w:tcBorders>
              <w:top w:val="nil"/>
              <w:left w:val="nil"/>
              <w:bottom w:val="single" w:sz="4" w:space="0" w:color="auto"/>
              <w:right w:val="single" w:sz="4" w:space="0" w:color="auto"/>
            </w:tcBorders>
            <w:shd w:val="clear" w:color="000000" w:fill="FFFFFF"/>
            <w:vAlign w:val="center"/>
            <w:hideMark/>
          </w:tcPr>
          <w:p w14:paraId="69F5E61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988374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9BE5AF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36B589D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8ED1B0B"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E339B5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13.25</w:t>
            </w:r>
          </w:p>
        </w:tc>
        <w:tc>
          <w:tcPr>
            <w:tcW w:w="4932" w:type="dxa"/>
            <w:tcBorders>
              <w:top w:val="nil"/>
              <w:left w:val="nil"/>
              <w:bottom w:val="single" w:sz="4" w:space="0" w:color="auto"/>
              <w:right w:val="single" w:sz="4" w:space="0" w:color="auto"/>
            </w:tcBorders>
            <w:shd w:val="clear" w:color="000000" w:fill="FFFFFF"/>
            <w:vAlign w:val="center"/>
            <w:hideMark/>
          </w:tcPr>
          <w:p w14:paraId="2CDA7EC5"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Portuguese Spice</w:t>
            </w:r>
            <w:r>
              <w:rPr>
                <w:rFonts w:ascii="Arial" w:eastAsia="Times New Roman" w:hAnsi="Arial" w:cs="Arial"/>
                <w:sz w:val="20"/>
                <w:szCs w:val="20"/>
                <w:lang w:eastAsia="en-ZA" w:bidi="ar-SA"/>
              </w:rPr>
              <w:t>, 1 kg</w:t>
            </w:r>
          </w:p>
        </w:tc>
        <w:tc>
          <w:tcPr>
            <w:tcW w:w="1417" w:type="dxa"/>
            <w:tcBorders>
              <w:top w:val="nil"/>
              <w:left w:val="nil"/>
              <w:bottom w:val="single" w:sz="4" w:space="0" w:color="auto"/>
              <w:right w:val="single" w:sz="4" w:space="0" w:color="auto"/>
            </w:tcBorders>
            <w:shd w:val="clear" w:color="000000" w:fill="FFFFFF"/>
            <w:vAlign w:val="center"/>
            <w:hideMark/>
          </w:tcPr>
          <w:p w14:paraId="553E073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 kg</w:t>
            </w:r>
          </w:p>
        </w:tc>
        <w:tc>
          <w:tcPr>
            <w:tcW w:w="1276" w:type="dxa"/>
            <w:tcBorders>
              <w:top w:val="nil"/>
              <w:left w:val="nil"/>
              <w:bottom w:val="single" w:sz="4" w:space="0" w:color="auto"/>
              <w:right w:val="single" w:sz="4" w:space="0" w:color="auto"/>
            </w:tcBorders>
            <w:shd w:val="clear" w:color="000000" w:fill="FFFFFF"/>
            <w:vAlign w:val="center"/>
            <w:hideMark/>
          </w:tcPr>
          <w:p w14:paraId="47A76C9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w:t>
            </w:r>
          </w:p>
        </w:tc>
        <w:tc>
          <w:tcPr>
            <w:tcW w:w="1559" w:type="dxa"/>
            <w:tcBorders>
              <w:top w:val="nil"/>
              <w:left w:val="nil"/>
              <w:bottom w:val="single" w:sz="4" w:space="0" w:color="auto"/>
              <w:right w:val="single" w:sz="4" w:space="0" w:color="auto"/>
            </w:tcBorders>
            <w:shd w:val="clear" w:color="000000" w:fill="FFFFFF"/>
            <w:vAlign w:val="center"/>
            <w:hideMark/>
          </w:tcPr>
          <w:p w14:paraId="7CFD019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132F4E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AEAA6F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71482D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58F90BB"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B336F2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13.26</w:t>
            </w:r>
          </w:p>
        </w:tc>
        <w:tc>
          <w:tcPr>
            <w:tcW w:w="4932" w:type="dxa"/>
            <w:tcBorders>
              <w:top w:val="nil"/>
              <w:left w:val="nil"/>
              <w:bottom w:val="single" w:sz="4" w:space="0" w:color="auto"/>
              <w:right w:val="single" w:sz="4" w:space="0" w:color="auto"/>
            </w:tcBorders>
            <w:shd w:val="clear" w:color="000000" w:fill="FFFFFF"/>
            <w:vAlign w:val="center"/>
            <w:hideMark/>
          </w:tcPr>
          <w:p w14:paraId="3F3B21D3"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Lemon &amp; Herb Spice </w:t>
            </w:r>
            <w:r>
              <w:rPr>
                <w:rFonts w:ascii="Arial" w:eastAsia="Times New Roman" w:hAnsi="Arial" w:cs="Arial"/>
                <w:sz w:val="20"/>
                <w:szCs w:val="20"/>
                <w:lang w:eastAsia="en-ZA" w:bidi="ar-SA"/>
              </w:rPr>
              <w:t xml:space="preserve">800 </w:t>
            </w:r>
            <w:r w:rsidRPr="00EE3E07">
              <w:rPr>
                <w:rFonts w:ascii="Arial" w:eastAsia="Times New Roman" w:hAnsi="Arial" w:cs="Arial"/>
                <w:sz w:val="20"/>
                <w:szCs w:val="20"/>
                <w:lang w:eastAsia="en-ZA" w:bidi="ar-SA"/>
              </w:rPr>
              <w:t>g</w:t>
            </w:r>
          </w:p>
        </w:tc>
        <w:tc>
          <w:tcPr>
            <w:tcW w:w="1417" w:type="dxa"/>
            <w:tcBorders>
              <w:top w:val="nil"/>
              <w:left w:val="nil"/>
              <w:bottom w:val="single" w:sz="4" w:space="0" w:color="auto"/>
              <w:right w:val="single" w:sz="4" w:space="0" w:color="auto"/>
            </w:tcBorders>
            <w:shd w:val="clear" w:color="000000" w:fill="FFFFFF"/>
            <w:vAlign w:val="center"/>
            <w:hideMark/>
          </w:tcPr>
          <w:p w14:paraId="5A8D778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800 </w:t>
            </w:r>
            <w:r w:rsidRPr="00EE3E07">
              <w:rPr>
                <w:rFonts w:ascii="Arial" w:eastAsia="Times New Roman" w:hAnsi="Arial" w:cs="Arial"/>
                <w:sz w:val="20"/>
                <w:szCs w:val="20"/>
                <w:lang w:eastAsia="en-ZA" w:bidi="ar-SA"/>
              </w:rPr>
              <w:t>g</w:t>
            </w:r>
          </w:p>
        </w:tc>
        <w:tc>
          <w:tcPr>
            <w:tcW w:w="1276" w:type="dxa"/>
            <w:tcBorders>
              <w:top w:val="nil"/>
              <w:left w:val="nil"/>
              <w:bottom w:val="single" w:sz="4" w:space="0" w:color="auto"/>
              <w:right w:val="single" w:sz="4" w:space="0" w:color="auto"/>
            </w:tcBorders>
            <w:shd w:val="clear" w:color="000000" w:fill="FFFFFF"/>
            <w:vAlign w:val="center"/>
            <w:hideMark/>
          </w:tcPr>
          <w:p w14:paraId="002ED0F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w:t>
            </w:r>
          </w:p>
        </w:tc>
        <w:tc>
          <w:tcPr>
            <w:tcW w:w="1559" w:type="dxa"/>
            <w:tcBorders>
              <w:top w:val="nil"/>
              <w:left w:val="nil"/>
              <w:bottom w:val="single" w:sz="4" w:space="0" w:color="auto"/>
              <w:right w:val="single" w:sz="4" w:space="0" w:color="auto"/>
            </w:tcBorders>
            <w:shd w:val="clear" w:color="000000" w:fill="FFFFFF"/>
            <w:vAlign w:val="center"/>
            <w:hideMark/>
          </w:tcPr>
          <w:p w14:paraId="1F12FDD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6A16C8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9CDB1E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32F384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01323C0"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FB0169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13.27</w:t>
            </w:r>
          </w:p>
        </w:tc>
        <w:tc>
          <w:tcPr>
            <w:tcW w:w="4932" w:type="dxa"/>
            <w:tcBorders>
              <w:top w:val="nil"/>
              <w:left w:val="nil"/>
              <w:bottom w:val="single" w:sz="4" w:space="0" w:color="auto"/>
              <w:right w:val="single" w:sz="4" w:space="0" w:color="auto"/>
            </w:tcBorders>
            <w:shd w:val="clear" w:color="000000" w:fill="FFFFFF"/>
            <w:vAlign w:val="center"/>
            <w:hideMark/>
          </w:tcPr>
          <w:p w14:paraId="615FBC0E"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Food spice similar to </w:t>
            </w:r>
            <w:proofErr w:type="spellStart"/>
            <w:r w:rsidRPr="00EE3E07">
              <w:rPr>
                <w:rFonts w:ascii="Arial" w:eastAsia="Times New Roman" w:hAnsi="Arial" w:cs="Arial"/>
                <w:sz w:val="20"/>
                <w:szCs w:val="20"/>
                <w:lang w:eastAsia="en-ZA" w:bidi="ar-SA"/>
              </w:rPr>
              <w:t>Aromat</w:t>
            </w:r>
            <w:proofErr w:type="spellEnd"/>
            <w:r w:rsidRPr="00EE3E07">
              <w:rPr>
                <w:rFonts w:ascii="Arial" w:eastAsia="Times New Roman" w:hAnsi="Arial" w:cs="Arial"/>
                <w:sz w:val="20"/>
                <w:szCs w:val="20"/>
                <w:lang w:eastAsia="en-ZA" w:bidi="ar-SA"/>
              </w:rPr>
              <w:t>; 1 kg</w:t>
            </w:r>
          </w:p>
        </w:tc>
        <w:tc>
          <w:tcPr>
            <w:tcW w:w="1417" w:type="dxa"/>
            <w:tcBorders>
              <w:top w:val="nil"/>
              <w:left w:val="nil"/>
              <w:bottom w:val="single" w:sz="4" w:space="0" w:color="auto"/>
              <w:right w:val="single" w:sz="4" w:space="0" w:color="auto"/>
            </w:tcBorders>
            <w:shd w:val="clear" w:color="000000" w:fill="FFFFFF"/>
            <w:vAlign w:val="center"/>
            <w:hideMark/>
          </w:tcPr>
          <w:p w14:paraId="30BE421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 kg</w:t>
            </w:r>
          </w:p>
        </w:tc>
        <w:tc>
          <w:tcPr>
            <w:tcW w:w="1276" w:type="dxa"/>
            <w:tcBorders>
              <w:top w:val="nil"/>
              <w:left w:val="nil"/>
              <w:bottom w:val="single" w:sz="4" w:space="0" w:color="auto"/>
              <w:right w:val="single" w:sz="4" w:space="0" w:color="auto"/>
            </w:tcBorders>
            <w:shd w:val="clear" w:color="000000" w:fill="FFFFFF"/>
            <w:vAlign w:val="center"/>
            <w:hideMark/>
          </w:tcPr>
          <w:p w14:paraId="0DF9965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w:t>
            </w:r>
          </w:p>
        </w:tc>
        <w:tc>
          <w:tcPr>
            <w:tcW w:w="1559" w:type="dxa"/>
            <w:tcBorders>
              <w:top w:val="nil"/>
              <w:left w:val="nil"/>
              <w:bottom w:val="single" w:sz="4" w:space="0" w:color="auto"/>
              <w:right w:val="single" w:sz="4" w:space="0" w:color="auto"/>
            </w:tcBorders>
            <w:shd w:val="clear" w:color="000000" w:fill="FFFFFF"/>
            <w:vAlign w:val="center"/>
            <w:hideMark/>
          </w:tcPr>
          <w:p w14:paraId="3B094D5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EE9C6B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97A5EB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68F3C9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A890C5E"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94F428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13.28</w:t>
            </w:r>
          </w:p>
        </w:tc>
        <w:tc>
          <w:tcPr>
            <w:tcW w:w="4932" w:type="dxa"/>
            <w:tcBorders>
              <w:top w:val="nil"/>
              <w:left w:val="nil"/>
              <w:bottom w:val="single" w:sz="4" w:space="0" w:color="auto"/>
              <w:right w:val="single" w:sz="4" w:space="0" w:color="auto"/>
            </w:tcBorders>
            <w:shd w:val="clear" w:color="000000" w:fill="FFFFFF"/>
            <w:vAlign w:val="center"/>
            <w:hideMark/>
          </w:tcPr>
          <w:p w14:paraId="30B75330"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BBQ Spice; 1</w:t>
            </w:r>
            <w:r>
              <w:rPr>
                <w:rFonts w:ascii="Arial" w:eastAsia="Times New Roman" w:hAnsi="Arial" w:cs="Arial"/>
                <w:sz w:val="20"/>
                <w:szCs w:val="20"/>
                <w:lang w:eastAsia="en-ZA" w:bidi="ar-SA"/>
              </w:rPr>
              <w:t xml:space="preserve"> </w:t>
            </w:r>
            <w:r w:rsidRPr="00EE3E07">
              <w:rPr>
                <w:rFonts w:ascii="Arial" w:eastAsia="Times New Roman" w:hAnsi="Arial" w:cs="Arial"/>
                <w:sz w:val="20"/>
                <w:szCs w:val="20"/>
                <w:lang w:eastAsia="en-ZA" w:bidi="ar-SA"/>
              </w:rPr>
              <w:t xml:space="preserve">kg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p w14:paraId="03FF29BD"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Robertsons) </w:t>
            </w:r>
          </w:p>
        </w:tc>
        <w:tc>
          <w:tcPr>
            <w:tcW w:w="1417" w:type="dxa"/>
            <w:tcBorders>
              <w:top w:val="nil"/>
              <w:left w:val="nil"/>
              <w:bottom w:val="single" w:sz="4" w:space="0" w:color="auto"/>
              <w:right w:val="single" w:sz="4" w:space="0" w:color="auto"/>
            </w:tcBorders>
            <w:shd w:val="clear" w:color="000000" w:fill="FFFFFF"/>
            <w:vAlign w:val="center"/>
            <w:hideMark/>
          </w:tcPr>
          <w:p w14:paraId="6EF0EE3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 kg</w:t>
            </w:r>
          </w:p>
        </w:tc>
        <w:tc>
          <w:tcPr>
            <w:tcW w:w="1276" w:type="dxa"/>
            <w:tcBorders>
              <w:top w:val="nil"/>
              <w:left w:val="nil"/>
              <w:bottom w:val="single" w:sz="4" w:space="0" w:color="auto"/>
              <w:right w:val="single" w:sz="4" w:space="0" w:color="auto"/>
            </w:tcBorders>
            <w:shd w:val="clear" w:color="000000" w:fill="FFFFFF"/>
            <w:vAlign w:val="center"/>
            <w:hideMark/>
          </w:tcPr>
          <w:p w14:paraId="2BEF4A1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w:t>
            </w:r>
          </w:p>
        </w:tc>
        <w:tc>
          <w:tcPr>
            <w:tcW w:w="1559" w:type="dxa"/>
            <w:tcBorders>
              <w:top w:val="nil"/>
              <w:left w:val="nil"/>
              <w:bottom w:val="single" w:sz="4" w:space="0" w:color="auto"/>
              <w:right w:val="single" w:sz="4" w:space="0" w:color="auto"/>
            </w:tcBorders>
            <w:shd w:val="clear" w:color="000000" w:fill="FFFFFF"/>
            <w:vAlign w:val="center"/>
            <w:hideMark/>
          </w:tcPr>
          <w:p w14:paraId="15F9F7F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1A9E37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D88434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F8A5FC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3C3A9F0"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6AC390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13.29</w:t>
            </w:r>
          </w:p>
        </w:tc>
        <w:tc>
          <w:tcPr>
            <w:tcW w:w="4932" w:type="dxa"/>
            <w:tcBorders>
              <w:top w:val="nil"/>
              <w:left w:val="nil"/>
              <w:bottom w:val="single" w:sz="4" w:space="0" w:color="auto"/>
              <w:right w:val="single" w:sz="4" w:space="0" w:color="auto"/>
            </w:tcBorders>
            <w:shd w:val="clear" w:color="000000" w:fill="FFFFFF"/>
            <w:vAlign w:val="center"/>
            <w:hideMark/>
          </w:tcPr>
          <w:p w14:paraId="5814BB4D"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Chicken Spice; 1 kg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p w14:paraId="2E62592F"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Robertsons) </w:t>
            </w:r>
          </w:p>
        </w:tc>
        <w:tc>
          <w:tcPr>
            <w:tcW w:w="1417" w:type="dxa"/>
            <w:tcBorders>
              <w:top w:val="nil"/>
              <w:left w:val="nil"/>
              <w:bottom w:val="single" w:sz="4" w:space="0" w:color="auto"/>
              <w:right w:val="single" w:sz="4" w:space="0" w:color="auto"/>
            </w:tcBorders>
            <w:shd w:val="clear" w:color="000000" w:fill="FFFFFF"/>
            <w:vAlign w:val="center"/>
            <w:hideMark/>
          </w:tcPr>
          <w:p w14:paraId="0E041C3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 kg</w:t>
            </w:r>
          </w:p>
        </w:tc>
        <w:tc>
          <w:tcPr>
            <w:tcW w:w="1276" w:type="dxa"/>
            <w:tcBorders>
              <w:top w:val="nil"/>
              <w:left w:val="nil"/>
              <w:bottom w:val="single" w:sz="4" w:space="0" w:color="auto"/>
              <w:right w:val="single" w:sz="4" w:space="0" w:color="auto"/>
            </w:tcBorders>
            <w:shd w:val="clear" w:color="000000" w:fill="FFFFFF"/>
            <w:vAlign w:val="center"/>
            <w:hideMark/>
          </w:tcPr>
          <w:p w14:paraId="4EBC4AE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w:t>
            </w:r>
          </w:p>
        </w:tc>
        <w:tc>
          <w:tcPr>
            <w:tcW w:w="1559" w:type="dxa"/>
            <w:tcBorders>
              <w:top w:val="nil"/>
              <w:left w:val="nil"/>
              <w:bottom w:val="single" w:sz="4" w:space="0" w:color="auto"/>
              <w:right w:val="single" w:sz="4" w:space="0" w:color="auto"/>
            </w:tcBorders>
            <w:shd w:val="clear" w:color="000000" w:fill="FFFFFF"/>
            <w:vAlign w:val="center"/>
            <w:hideMark/>
          </w:tcPr>
          <w:p w14:paraId="2891FAE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3531CE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687969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3AA9EBB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9F877F1"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45B1E5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13.30</w:t>
            </w:r>
          </w:p>
        </w:tc>
        <w:tc>
          <w:tcPr>
            <w:tcW w:w="4932" w:type="dxa"/>
            <w:tcBorders>
              <w:top w:val="nil"/>
              <w:left w:val="nil"/>
              <w:bottom w:val="single" w:sz="4" w:space="0" w:color="auto"/>
              <w:right w:val="single" w:sz="4" w:space="0" w:color="auto"/>
            </w:tcBorders>
            <w:shd w:val="clear" w:color="000000" w:fill="FFFFFF"/>
            <w:vAlign w:val="center"/>
            <w:hideMark/>
          </w:tcPr>
          <w:p w14:paraId="56A82515"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Garlic Spice; 1</w:t>
            </w:r>
            <w:r>
              <w:rPr>
                <w:rFonts w:ascii="Arial" w:eastAsia="Times New Roman" w:hAnsi="Arial" w:cs="Arial"/>
                <w:sz w:val="20"/>
                <w:szCs w:val="20"/>
                <w:lang w:eastAsia="en-ZA" w:bidi="ar-SA"/>
              </w:rPr>
              <w:t>00</w:t>
            </w:r>
            <w:r w:rsidRPr="00EE3E07">
              <w:rPr>
                <w:rFonts w:ascii="Arial" w:eastAsia="Times New Roman" w:hAnsi="Arial" w:cs="Arial"/>
                <w:sz w:val="20"/>
                <w:szCs w:val="20"/>
                <w:lang w:eastAsia="en-ZA" w:bidi="ar-SA"/>
              </w:rPr>
              <w:t xml:space="preserve">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p w14:paraId="0BA36DED"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Robertsons) </w:t>
            </w:r>
          </w:p>
        </w:tc>
        <w:tc>
          <w:tcPr>
            <w:tcW w:w="1417" w:type="dxa"/>
            <w:tcBorders>
              <w:top w:val="nil"/>
              <w:left w:val="nil"/>
              <w:bottom w:val="single" w:sz="4" w:space="0" w:color="auto"/>
              <w:right w:val="single" w:sz="4" w:space="0" w:color="auto"/>
            </w:tcBorders>
            <w:shd w:val="clear" w:color="000000" w:fill="FFFFFF"/>
            <w:vAlign w:val="center"/>
            <w:hideMark/>
          </w:tcPr>
          <w:p w14:paraId="17BCC1A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w:t>
            </w:r>
            <w:r>
              <w:rPr>
                <w:rFonts w:ascii="Arial" w:eastAsia="Times New Roman" w:hAnsi="Arial" w:cs="Arial"/>
                <w:sz w:val="20"/>
                <w:szCs w:val="20"/>
                <w:lang w:eastAsia="en-ZA" w:bidi="ar-SA"/>
              </w:rPr>
              <w:t xml:space="preserve">00 </w:t>
            </w:r>
            <w:r w:rsidRPr="00EE3E07">
              <w:rPr>
                <w:rFonts w:ascii="Arial" w:eastAsia="Times New Roman" w:hAnsi="Arial" w:cs="Arial"/>
                <w:sz w:val="20"/>
                <w:szCs w:val="20"/>
                <w:lang w:eastAsia="en-ZA" w:bidi="ar-SA"/>
              </w:rPr>
              <w:t>g</w:t>
            </w:r>
          </w:p>
        </w:tc>
        <w:tc>
          <w:tcPr>
            <w:tcW w:w="1276" w:type="dxa"/>
            <w:tcBorders>
              <w:top w:val="nil"/>
              <w:left w:val="nil"/>
              <w:bottom w:val="single" w:sz="4" w:space="0" w:color="auto"/>
              <w:right w:val="single" w:sz="4" w:space="0" w:color="auto"/>
            </w:tcBorders>
            <w:shd w:val="clear" w:color="000000" w:fill="FFFFFF"/>
            <w:vAlign w:val="center"/>
            <w:hideMark/>
          </w:tcPr>
          <w:p w14:paraId="3F5E62CF" w14:textId="77777777" w:rsidR="006E0F67" w:rsidRPr="00EE3E07" w:rsidRDefault="006E0F67" w:rsidP="00DB5E45">
            <w:pPr>
              <w:widowControl/>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          10</w:t>
            </w:r>
          </w:p>
        </w:tc>
        <w:tc>
          <w:tcPr>
            <w:tcW w:w="1559" w:type="dxa"/>
            <w:tcBorders>
              <w:top w:val="nil"/>
              <w:left w:val="nil"/>
              <w:bottom w:val="single" w:sz="4" w:space="0" w:color="auto"/>
              <w:right w:val="single" w:sz="4" w:space="0" w:color="auto"/>
            </w:tcBorders>
            <w:shd w:val="clear" w:color="000000" w:fill="FFFFFF"/>
            <w:vAlign w:val="center"/>
            <w:hideMark/>
          </w:tcPr>
          <w:p w14:paraId="2301870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CA6CE2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63E514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FC0FEB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8E81CF3"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C1E1AA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13.31</w:t>
            </w:r>
          </w:p>
        </w:tc>
        <w:tc>
          <w:tcPr>
            <w:tcW w:w="4932" w:type="dxa"/>
            <w:tcBorders>
              <w:top w:val="nil"/>
              <w:left w:val="nil"/>
              <w:bottom w:val="single" w:sz="4" w:space="0" w:color="auto"/>
              <w:right w:val="single" w:sz="4" w:space="0" w:color="auto"/>
            </w:tcBorders>
            <w:shd w:val="clear" w:color="000000" w:fill="FFFFFF"/>
            <w:vAlign w:val="center"/>
            <w:hideMark/>
          </w:tcPr>
          <w:p w14:paraId="79F0C0FE"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Medium Curry; 800 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p w14:paraId="2428D20D"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(Quality equivalent Robertsons) </w:t>
            </w:r>
          </w:p>
        </w:tc>
        <w:tc>
          <w:tcPr>
            <w:tcW w:w="1417" w:type="dxa"/>
            <w:tcBorders>
              <w:top w:val="nil"/>
              <w:left w:val="nil"/>
              <w:bottom w:val="single" w:sz="4" w:space="0" w:color="auto"/>
              <w:right w:val="single" w:sz="4" w:space="0" w:color="auto"/>
            </w:tcBorders>
            <w:shd w:val="clear" w:color="000000" w:fill="FFFFFF"/>
            <w:vAlign w:val="center"/>
            <w:hideMark/>
          </w:tcPr>
          <w:p w14:paraId="4D0F074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800 g</w:t>
            </w:r>
          </w:p>
        </w:tc>
        <w:tc>
          <w:tcPr>
            <w:tcW w:w="1276" w:type="dxa"/>
            <w:tcBorders>
              <w:top w:val="nil"/>
              <w:left w:val="nil"/>
              <w:bottom w:val="single" w:sz="4" w:space="0" w:color="auto"/>
              <w:right w:val="single" w:sz="4" w:space="0" w:color="auto"/>
            </w:tcBorders>
            <w:shd w:val="clear" w:color="000000" w:fill="FFFFFF"/>
            <w:vAlign w:val="center"/>
            <w:hideMark/>
          </w:tcPr>
          <w:p w14:paraId="5496FE5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w:t>
            </w:r>
          </w:p>
        </w:tc>
        <w:tc>
          <w:tcPr>
            <w:tcW w:w="1559" w:type="dxa"/>
            <w:tcBorders>
              <w:top w:val="nil"/>
              <w:left w:val="nil"/>
              <w:bottom w:val="single" w:sz="4" w:space="0" w:color="auto"/>
              <w:right w:val="single" w:sz="4" w:space="0" w:color="auto"/>
            </w:tcBorders>
            <w:shd w:val="clear" w:color="000000" w:fill="FFFFFF"/>
            <w:vAlign w:val="center"/>
            <w:hideMark/>
          </w:tcPr>
          <w:p w14:paraId="3FA9323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8F9430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D8E0AF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D48476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551487C"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BAB6AB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13.32</w:t>
            </w:r>
          </w:p>
        </w:tc>
        <w:tc>
          <w:tcPr>
            <w:tcW w:w="4932" w:type="dxa"/>
            <w:tcBorders>
              <w:top w:val="nil"/>
              <w:left w:val="nil"/>
              <w:bottom w:val="single" w:sz="4" w:space="0" w:color="auto"/>
              <w:right w:val="single" w:sz="4" w:space="0" w:color="auto"/>
            </w:tcBorders>
            <w:shd w:val="clear" w:color="000000" w:fill="FFFFFF"/>
            <w:vAlign w:val="center"/>
            <w:hideMark/>
          </w:tcPr>
          <w:p w14:paraId="5A2A09E1"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Turmeric; </w:t>
            </w:r>
            <w:r>
              <w:rPr>
                <w:rFonts w:ascii="Arial" w:eastAsia="Times New Roman" w:hAnsi="Arial" w:cs="Arial"/>
                <w:sz w:val="20"/>
                <w:szCs w:val="20"/>
                <w:lang w:eastAsia="en-ZA" w:bidi="ar-SA"/>
              </w:rPr>
              <w:t>800</w:t>
            </w:r>
            <w:r w:rsidRPr="00EE3E07">
              <w:rPr>
                <w:rFonts w:ascii="Arial" w:eastAsia="Times New Roman" w:hAnsi="Arial" w:cs="Arial"/>
                <w:sz w:val="20"/>
                <w:szCs w:val="20"/>
                <w:lang w:eastAsia="en-ZA" w:bidi="ar-SA"/>
              </w:rPr>
              <w:t>g packaging</w:t>
            </w:r>
          </w:p>
          <w:p w14:paraId="19C9F24E"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Robertsons)</w:t>
            </w:r>
          </w:p>
        </w:tc>
        <w:tc>
          <w:tcPr>
            <w:tcW w:w="1417" w:type="dxa"/>
            <w:tcBorders>
              <w:top w:val="nil"/>
              <w:left w:val="nil"/>
              <w:bottom w:val="single" w:sz="4" w:space="0" w:color="auto"/>
              <w:right w:val="single" w:sz="4" w:space="0" w:color="auto"/>
            </w:tcBorders>
            <w:shd w:val="clear" w:color="000000" w:fill="FFFFFF"/>
            <w:vAlign w:val="center"/>
            <w:hideMark/>
          </w:tcPr>
          <w:p w14:paraId="73614D9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800</w:t>
            </w:r>
            <w:r w:rsidRPr="00EE3E07">
              <w:rPr>
                <w:rFonts w:ascii="Arial" w:eastAsia="Times New Roman" w:hAnsi="Arial" w:cs="Arial"/>
                <w:sz w:val="20"/>
                <w:szCs w:val="20"/>
                <w:lang w:eastAsia="en-ZA" w:bidi="ar-SA"/>
              </w:rPr>
              <w:t>g</w:t>
            </w:r>
          </w:p>
        </w:tc>
        <w:tc>
          <w:tcPr>
            <w:tcW w:w="1276" w:type="dxa"/>
            <w:tcBorders>
              <w:top w:val="nil"/>
              <w:left w:val="nil"/>
              <w:bottom w:val="single" w:sz="4" w:space="0" w:color="auto"/>
              <w:right w:val="single" w:sz="4" w:space="0" w:color="auto"/>
            </w:tcBorders>
            <w:shd w:val="clear" w:color="000000" w:fill="FFFFFF"/>
            <w:vAlign w:val="center"/>
            <w:hideMark/>
          </w:tcPr>
          <w:p w14:paraId="76EA569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w:t>
            </w:r>
          </w:p>
        </w:tc>
        <w:tc>
          <w:tcPr>
            <w:tcW w:w="1559" w:type="dxa"/>
            <w:tcBorders>
              <w:top w:val="nil"/>
              <w:left w:val="nil"/>
              <w:bottom w:val="single" w:sz="4" w:space="0" w:color="auto"/>
              <w:right w:val="single" w:sz="4" w:space="0" w:color="auto"/>
            </w:tcBorders>
            <w:shd w:val="clear" w:color="000000" w:fill="FFFFFF"/>
            <w:vAlign w:val="center"/>
            <w:hideMark/>
          </w:tcPr>
          <w:p w14:paraId="1709F79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746C2FF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57A492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F55B01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A2A1A33"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A5686B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13.33</w:t>
            </w:r>
          </w:p>
        </w:tc>
        <w:tc>
          <w:tcPr>
            <w:tcW w:w="4932" w:type="dxa"/>
            <w:tcBorders>
              <w:top w:val="nil"/>
              <w:left w:val="nil"/>
              <w:bottom w:val="single" w:sz="4" w:space="0" w:color="auto"/>
              <w:right w:val="single" w:sz="4" w:space="0" w:color="auto"/>
            </w:tcBorders>
            <w:shd w:val="clear" w:color="000000" w:fill="FFFFFF"/>
            <w:vAlign w:val="center"/>
            <w:hideMark/>
          </w:tcPr>
          <w:p w14:paraId="447A7012"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Fish Spice; 1 kg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p w14:paraId="282A43B9"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Robertsons)</w:t>
            </w:r>
          </w:p>
        </w:tc>
        <w:tc>
          <w:tcPr>
            <w:tcW w:w="1417" w:type="dxa"/>
            <w:tcBorders>
              <w:top w:val="nil"/>
              <w:left w:val="nil"/>
              <w:bottom w:val="single" w:sz="4" w:space="0" w:color="auto"/>
              <w:right w:val="single" w:sz="4" w:space="0" w:color="auto"/>
            </w:tcBorders>
            <w:shd w:val="clear" w:color="000000" w:fill="FFFFFF"/>
            <w:vAlign w:val="center"/>
            <w:hideMark/>
          </w:tcPr>
          <w:p w14:paraId="7874DA3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 kg</w:t>
            </w:r>
          </w:p>
        </w:tc>
        <w:tc>
          <w:tcPr>
            <w:tcW w:w="1276" w:type="dxa"/>
            <w:tcBorders>
              <w:top w:val="nil"/>
              <w:left w:val="nil"/>
              <w:bottom w:val="single" w:sz="4" w:space="0" w:color="auto"/>
              <w:right w:val="single" w:sz="4" w:space="0" w:color="auto"/>
            </w:tcBorders>
            <w:shd w:val="clear" w:color="000000" w:fill="FFFFFF"/>
            <w:vAlign w:val="center"/>
            <w:hideMark/>
          </w:tcPr>
          <w:p w14:paraId="35E51B5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4</w:t>
            </w:r>
          </w:p>
        </w:tc>
        <w:tc>
          <w:tcPr>
            <w:tcW w:w="1559" w:type="dxa"/>
            <w:tcBorders>
              <w:top w:val="nil"/>
              <w:left w:val="nil"/>
              <w:bottom w:val="single" w:sz="4" w:space="0" w:color="auto"/>
              <w:right w:val="single" w:sz="4" w:space="0" w:color="auto"/>
            </w:tcBorders>
            <w:shd w:val="clear" w:color="000000" w:fill="FFFFFF"/>
            <w:vAlign w:val="center"/>
            <w:hideMark/>
          </w:tcPr>
          <w:p w14:paraId="3155E57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74FF2E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1271D8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34A49D0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EBE0C86"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C3BD08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13.34</w:t>
            </w:r>
          </w:p>
        </w:tc>
        <w:tc>
          <w:tcPr>
            <w:tcW w:w="4932" w:type="dxa"/>
            <w:tcBorders>
              <w:top w:val="nil"/>
              <w:left w:val="nil"/>
              <w:bottom w:val="single" w:sz="4" w:space="0" w:color="auto"/>
              <w:right w:val="single" w:sz="4" w:space="0" w:color="auto"/>
            </w:tcBorders>
            <w:shd w:val="clear" w:color="000000" w:fill="FFFFFF"/>
            <w:vAlign w:val="center"/>
            <w:hideMark/>
          </w:tcPr>
          <w:p w14:paraId="0DBB6ECA"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White Pepper; 800 g packaging</w:t>
            </w:r>
          </w:p>
          <w:p w14:paraId="6A95E125"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Robertsons)</w:t>
            </w:r>
          </w:p>
        </w:tc>
        <w:tc>
          <w:tcPr>
            <w:tcW w:w="1417" w:type="dxa"/>
            <w:tcBorders>
              <w:top w:val="nil"/>
              <w:left w:val="nil"/>
              <w:bottom w:val="single" w:sz="4" w:space="0" w:color="auto"/>
              <w:right w:val="single" w:sz="4" w:space="0" w:color="auto"/>
            </w:tcBorders>
            <w:shd w:val="clear" w:color="000000" w:fill="FFFFFF"/>
            <w:vAlign w:val="center"/>
            <w:hideMark/>
          </w:tcPr>
          <w:p w14:paraId="12EB374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800 g</w:t>
            </w:r>
          </w:p>
        </w:tc>
        <w:tc>
          <w:tcPr>
            <w:tcW w:w="1276" w:type="dxa"/>
            <w:tcBorders>
              <w:top w:val="nil"/>
              <w:left w:val="nil"/>
              <w:bottom w:val="single" w:sz="4" w:space="0" w:color="auto"/>
              <w:right w:val="single" w:sz="4" w:space="0" w:color="auto"/>
            </w:tcBorders>
            <w:shd w:val="clear" w:color="000000" w:fill="FFFFFF"/>
            <w:vAlign w:val="center"/>
            <w:hideMark/>
          </w:tcPr>
          <w:p w14:paraId="64B3D19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w:t>
            </w:r>
          </w:p>
        </w:tc>
        <w:tc>
          <w:tcPr>
            <w:tcW w:w="1559" w:type="dxa"/>
            <w:tcBorders>
              <w:top w:val="nil"/>
              <w:left w:val="nil"/>
              <w:bottom w:val="single" w:sz="4" w:space="0" w:color="auto"/>
              <w:right w:val="single" w:sz="4" w:space="0" w:color="auto"/>
            </w:tcBorders>
            <w:shd w:val="clear" w:color="000000" w:fill="FFFFFF"/>
            <w:vAlign w:val="center"/>
            <w:hideMark/>
          </w:tcPr>
          <w:p w14:paraId="617D70C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45CDFC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A01D2C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300BF7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D829243"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BF357C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13.35</w:t>
            </w:r>
          </w:p>
        </w:tc>
        <w:tc>
          <w:tcPr>
            <w:tcW w:w="4932" w:type="dxa"/>
            <w:tcBorders>
              <w:top w:val="nil"/>
              <w:left w:val="nil"/>
              <w:bottom w:val="single" w:sz="4" w:space="0" w:color="auto"/>
              <w:right w:val="single" w:sz="4" w:space="0" w:color="auto"/>
            </w:tcBorders>
            <w:shd w:val="clear" w:color="000000" w:fill="FFFFFF"/>
            <w:vAlign w:val="center"/>
            <w:hideMark/>
          </w:tcPr>
          <w:p w14:paraId="017B6B1A"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Black Pepper; 800 g packaging</w:t>
            </w:r>
          </w:p>
          <w:p w14:paraId="76C876F2"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Robertsons)</w:t>
            </w:r>
          </w:p>
        </w:tc>
        <w:tc>
          <w:tcPr>
            <w:tcW w:w="1417" w:type="dxa"/>
            <w:tcBorders>
              <w:top w:val="nil"/>
              <w:left w:val="nil"/>
              <w:bottom w:val="single" w:sz="4" w:space="0" w:color="auto"/>
              <w:right w:val="single" w:sz="4" w:space="0" w:color="auto"/>
            </w:tcBorders>
            <w:shd w:val="clear" w:color="000000" w:fill="FFFFFF"/>
            <w:vAlign w:val="center"/>
            <w:hideMark/>
          </w:tcPr>
          <w:p w14:paraId="03880C1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800 g</w:t>
            </w:r>
          </w:p>
        </w:tc>
        <w:tc>
          <w:tcPr>
            <w:tcW w:w="1276" w:type="dxa"/>
            <w:tcBorders>
              <w:top w:val="nil"/>
              <w:left w:val="nil"/>
              <w:bottom w:val="single" w:sz="4" w:space="0" w:color="auto"/>
              <w:right w:val="single" w:sz="4" w:space="0" w:color="auto"/>
            </w:tcBorders>
            <w:shd w:val="clear" w:color="000000" w:fill="FFFFFF"/>
            <w:vAlign w:val="center"/>
            <w:hideMark/>
          </w:tcPr>
          <w:p w14:paraId="15449C3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3</w:t>
            </w:r>
          </w:p>
        </w:tc>
        <w:tc>
          <w:tcPr>
            <w:tcW w:w="1559" w:type="dxa"/>
            <w:tcBorders>
              <w:top w:val="nil"/>
              <w:left w:val="nil"/>
              <w:bottom w:val="single" w:sz="4" w:space="0" w:color="auto"/>
              <w:right w:val="single" w:sz="4" w:space="0" w:color="auto"/>
            </w:tcBorders>
            <w:shd w:val="clear" w:color="000000" w:fill="FFFFFF"/>
            <w:vAlign w:val="center"/>
            <w:hideMark/>
          </w:tcPr>
          <w:p w14:paraId="04296C8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43557A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D6F742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7C7227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757D040" w14:textId="77777777" w:rsidTr="00411530">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1FC6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13.36</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79AD53CF"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Salt Fine, </w:t>
            </w:r>
            <w:proofErr w:type="spellStart"/>
            <w:r w:rsidRPr="00EE3E07">
              <w:rPr>
                <w:rFonts w:ascii="Arial" w:eastAsia="Times New Roman" w:hAnsi="Arial" w:cs="Arial"/>
                <w:sz w:val="20"/>
                <w:szCs w:val="20"/>
                <w:lang w:eastAsia="en-ZA" w:bidi="ar-SA"/>
              </w:rPr>
              <w:t>Iodated</w:t>
            </w:r>
            <w:proofErr w:type="spellEnd"/>
            <w:r w:rsidRPr="00EE3E07">
              <w:rPr>
                <w:rFonts w:ascii="Arial" w:eastAsia="Times New Roman" w:hAnsi="Arial" w:cs="Arial"/>
                <w:sz w:val="20"/>
                <w:szCs w:val="20"/>
                <w:lang w:eastAsia="en-ZA" w:bidi="ar-SA"/>
              </w:rPr>
              <w:t>; 1 kg</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9751C3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 kg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CC8591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D0EFC3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2EF4FD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51D7580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4D58EBB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135E824"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EDD225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13.37</w:t>
            </w:r>
          </w:p>
        </w:tc>
        <w:tc>
          <w:tcPr>
            <w:tcW w:w="4932" w:type="dxa"/>
            <w:tcBorders>
              <w:top w:val="nil"/>
              <w:left w:val="nil"/>
              <w:bottom w:val="single" w:sz="4" w:space="0" w:color="auto"/>
              <w:right w:val="single" w:sz="4" w:space="0" w:color="auto"/>
            </w:tcBorders>
            <w:shd w:val="clear" w:color="000000" w:fill="FFFFFF"/>
            <w:vAlign w:val="center"/>
            <w:hideMark/>
          </w:tcPr>
          <w:p w14:paraId="747BE79B"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Salad dressing, Greek; </w:t>
            </w:r>
            <w:r>
              <w:rPr>
                <w:rFonts w:ascii="Arial" w:eastAsia="Times New Roman" w:hAnsi="Arial" w:cs="Arial"/>
                <w:sz w:val="20"/>
                <w:szCs w:val="20"/>
                <w:lang w:eastAsia="en-ZA" w:bidi="ar-SA"/>
              </w:rPr>
              <w:t>1 litre</w:t>
            </w:r>
          </w:p>
          <w:p w14:paraId="50710A63"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Knorr)</w:t>
            </w:r>
          </w:p>
        </w:tc>
        <w:tc>
          <w:tcPr>
            <w:tcW w:w="1417" w:type="dxa"/>
            <w:tcBorders>
              <w:top w:val="nil"/>
              <w:left w:val="nil"/>
              <w:bottom w:val="single" w:sz="4" w:space="0" w:color="auto"/>
              <w:right w:val="single" w:sz="4" w:space="0" w:color="auto"/>
            </w:tcBorders>
            <w:shd w:val="clear" w:color="000000" w:fill="FFFFFF"/>
            <w:vAlign w:val="center"/>
            <w:hideMark/>
          </w:tcPr>
          <w:p w14:paraId="1BA8532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 litre</w:t>
            </w:r>
          </w:p>
        </w:tc>
        <w:tc>
          <w:tcPr>
            <w:tcW w:w="1276" w:type="dxa"/>
            <w:tcBorders>
              <w:top w:val="nil"/>
              <w:left w:val="nil"/>
              <w:bottom w:val="single" w:sz="4" w:space="0" w:color="auto"/>
              <w:right w:val="single" w:sz="4" w:space="0" w:color="auto"/>
            </w:tcBorders>
            <w:shd w:val="clear" w:color="000000" w:fill="FFFFFF"/>
            <w:vAlign w:val="center"/>
            <w:hideMark/>
          </w:tcPr>
          <w:p w14:paraId="238ADB2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w:t>
            </w:r>
            <w:r w:rsidRPr="00EE3E07">
              <w:rPr>
                <w:rFonts w:ascii="Arial" w:eastAsia="Times New Roman" w:hAnsi="Arial" w:cs="Arial"/>
                <w:sz w:val="20"/>
                <w:szCs w:val="20"/>
                <w:lang w:eastAsia="en-ZA" w:bidi="ar-SA"/>
              </w:rPr>
              <w:t>0</w:t>
            </w:r>
          </w:p>
        </w:tc>
        <w:tc>
          <w:tcPr>
            <w:tcW w:w="1559" w:type="dxa"/>
            <w:tcBorders>
              <w:top w:val="nil"/>
              <w:left w:val="nil"/>
              <w:bottom w:val="single" w:sz="4" w:space="0" w:color="auto"/>
              <w:right w:val="single" w:sz="4" w:space="0" w:color="auto"/>
            </w:tcBorders>
            <w:shd w:val="clear" w:color="000000" w:fill="FFFFFF"/>
            <w:vAlign w:val="center"/>
            <w:hideMark/>
          </w:tcPr>
          <w:p w14:paraId="21074FA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087684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5B81E8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377AD0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5173E39"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C179DE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13.38</w:t>
            </w:r>
          </w:p>
        </w:tc>
        <w:tc>
          <w:tcPr>
            <w:tcW w:w="4932" w:type="dxa"/>
            <w:tcBorders>
              <w:top w:val="nil"/>
              <w:left w:val="nil"/>
              <w:bottom w:val="single" w:sz="4" w:space="0" w:color="auto"/>
              <w:right w:val="single" w:sz="4" w:space="0" w:color="auto"/>
            </w:tcBorders>
            <w:shd w:val="clear" w:color="000000" w:fill="FFFFFF"/>
            <w:vAlign w:val="center"/>
            <w:hideMark/>
          </w:tcPr>
          <w:p w14:paraId="71122F7D"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Salad dressing, Honey &amp; mustard; </w:t>
            </w:r>
            <w:r>
              <w:rPr>
                <w:rFonts w:ascii="Arial" w:eastAsia="Times New Roman" w:hAnsi="Arial" w:cs="Arial"/>
                <w:sz w:val="20"/>
                <w:szCs w:val="20"/>
                <w:lang w:eastAsia="en-ZA" w:bidi="ar-SA"/>
              </w:rPr>
              <w:t>1 litre</w:t>
            </w:r>
          </w:p>
          <w:p w14:paraId="61B4B68F"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Knorr)</w:t>
            </w:r>
          </w:p>
        </w:tc>
        <w:tc>
          <w:tcPr>
            <w:tcW w:w="1417" w:type="dxa"/>
            <w:tcBorders>
              <w:top w:val="nil"/>
              <w:left w:val="nil"/>
              <w:bottom w:val="single" w:sz="4" w:space="0" w:color="auto"/>
              <w:right w:val="single" w:sz="4" w:space="0" w:color="auto"/>
            </w:tcBorders>
            <w:shd w:val="clear" w:color="000000" w:fill="FFFFFF"/>
            <w:vAlign w:val="center"/>
            <w:hideMark/>
          </w:tcPr>
          <w:p w14:paraId="6CCC785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 litre</w:t>
            </w:r>
          </w:p>
        </w:tc>
        <w:tc>
          <w:tcPr>
            <w:tcW w:w="1276" w:type="dxa"/>
            <w:tcBorders>
              <w:top w:val="nil"/>
              <w:left w:val="nil"/>
              <w:bottom w:val="single" w:sz="4" w:space="0" w:color="auto"/>
              <w:right w:val="single" w:sz="4" w:space="0" w:color="auto"/>
            </w:tcBorders>
            <w:shd w:val="clear" w:color="000000" w:fill="FFFFFF"/>
            <w:vAlign w:val="center"/>
            <w:hideMark/>
          </w:tcPr>
          <w:p w14:paraId="7B32A7F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shd w:val="clear" w:color="000000" w:fill="FFFFFF"/>
            <w:vAlign w:val="center"/>
            <w:hideMark/>
          </w:tcPr>
          <w:p w14:paraId="61632F8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5227AA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6C805C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292641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F940A17"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67BABF1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13.39</w:t>
            </w:r>
          </w:p>
        </w:tc>
        <w:tc>
          <w:tcPr>
            <w:tcW w:w="4932" w:type="dxa"/>
            <w:tcBorders>
              <w:top w:val="nil"/>
              <w:left w:val="nil"/>
              <w:bottom w:val="single" w:sz="4" w:space="0" w:color="auto"/>
              <w:right w:val="single" w:sz="4" w:space="0" w:color="auto"/>
            </w:tcBorders>
            <w:shd w:val="clear" w:color="000000" w:fill="FFFFFF"/>
            <w:vAlign w:val="center"/>
            <w:hideMark/>
          </w:tcPr>
          <w:p w14:paraId="0241998B"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Brown Onion Soup; </w:t>
            </w:r>
            <w:r>
              <w:rPr>
                <w:rFonts w:ascii="Arial" w:eastAsia="Times New Roman" w:hAnsi="Arial" w:cs="Arial"/>
                <w:sz w:val="20"/>
                <w:szCs w:val="20"/>
                <w:lang w:eastAsia="en-ZA" w:bidi="ar-SA"/>
              </w:rPr>
              <w:t>1.6</w:t>
            </w:r>
            <w:r w:rsidRPr="00EE3E07">
              <w:rPr>
                <w:rFonts w:ascii="Arial" w:eastAsia="Times New Roman" w:hAnsi="Arial" w:cs="Arial"/>
                <w:sz w:val="20"/>
                <w:szCs w:val="20"/>
                <w:lang w:eastAsia="en-ZA" w:bidi="ar-SA"/>
              </w:rPr>
              <w:t xml:space="preserve"> kg packaging</w:t>
            </w:r>
          </w:p>
        </w:tc>
        <w:tc>
          <w:tcPr>
            <w:tcW w:w="1417" w:type="dxa"/>
            <w:tcBorders>
              <w:top w:val="nil"/>
              <w:left w:val="nil"/>
              <w:bottom w:val="single" w:sz="4" w:space="0" w:color="auto"/>
              <w:right w:val="single" w:sz="4" w:space="0" w:color="auto"/>
            </w:tcBorders>
            <w:shd w:val="clear" w:color="000000" w:fill="FFFFFF"/>
            <w:vAlign w:val="center"/>
            <w:hideMark/>
          </w:tcPr>
          <w:p w14:paraId="29AC283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1,6</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shd w:val="clear" w:color="000000" w:fill="FFFFFF"/>
            <w:vAlign w:val="center"/>
            <w:hideMark/>
          </w:tcPr>
          <w:p w14:paraId="4C8F7AB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376443F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C90CB2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79CF52C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1A705B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7A92D5F"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D53D37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13.40</w:t>
            </w:r>
          </w:p>
        </w:tc>
        <w:tc>
          <w:tcPr>
            <w:tcW w:w="4932" w:type="dxa"/>
            <w:tcBorders>
              <w:top w:val="nil"/>
              <w:left w:val="nil"/>
              <w:bottom w:val="single" w:sz="4" w:space="0" w:color="auto"/>
              <w:right w:val="single" w:sz="4" w:space="0" w:color="auto"/>
            </w:tcBorders>
            <w:shd w:val="clear" w:color="000000" w:fill="FFFFFF"/>
            <w:vAlign w:val="center"/>
            <w:hideMark/>
          </w:tcPr>
          <w:p w14:paraId="63E39401"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Meat stock brown; </w:t>
            </w: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 xml:space="preserve"> kg packaging</w:t>
            </w:r>
          </w:p>
          <w:p w14:paraId="2CB1D12B"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BISTO)</w:t>
            </w:r>
          </w:p>
        </w:tc>
        <w:tc>
          <w:tcPr>
            <w:tcW w:w="1417" w:type="dxa"/>
            <w:tcBorders>
              <w:top w:val="nil"/>
              <w:left w:val="nil"/>
              <w:bottom w:val="single" w:sz="4" w:space="0" w:color="auto"/>
              <w:right w:val="single" w:sz="4" w:space="0" w:color="auto"/>
            </w:tcBorders>
            <w:shd w:val="clear" w:color="000000" w:fill="FFFFFF"/>
            <w:vAlign w:val="center"/>
            <w:hideMark/>
          </w:tcPr>
          <w:p w14:paraId="3CB21A3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shd w:val="clear" w:color="000000" w:fill="FFFFFF"/>
            <w:vAlign w:val="center"/>
            <w:hideMark/>
          </w:tcPr>
          <w:p w14:paraId="17A38CC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785CE3B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E97F3FD"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677FFF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4A34C0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BFE3093"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03E542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13.41</w:t>
            </w:r>
          </w:p>
        </w:tc>
        <w:tc>
          <w:tcPr>
            <w:tcW w:w="4932" w:type="dxa"/>
            <w:tcBorders>
              <w:top w:val="nil"/>
              <w:left w:val="nil"/>
              <w:bottom w:val="single" w:sz="4" w:space="0" w:color="auto"/>
              <w:right w:val="single" w:sz="4" w:space="0" w:color="auto"/>
            </w:tcBorders>
            <w:shd w:val="clear" w:color="000000" w:fill="FFFFFF"/>
            <w:vAlign w:val="center"/>
            <w:hideMark/>
          </w:tcPr>
          <w:p w14:paraId="722F304F"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Beef Stock Cubes; </w:t>
            </w:r>
            <w:r>
              <w:rPr>
                <w:rFonts w:ascii="Arial" w:eastAsia="Times New Roman" w:hAnsi="Arial" w:cs="Arial"/>
                <w:sz w:val="20"/>
                <w:szCs w:val="20"/>
                <w:lang w:eastAsia="en-ZA" w:bidi="ar-SA"/>
              </w:rPr>
              <w:t>12 x 10g</w:t>
            </w:r>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Box</w:t>
            </w:r>
          </w:p>
          <w:p w14:paraId="175D463B"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Knorr)</w:t>
            </w:r>
          </w:p>
        </w:tc>
        <w:tc>
          <w:tcPr>
            <w:tcW w:w="1417" w:type="dxa"/>
            <w:tcBorders>
              <w:top w:val="nil"/>
              <w:left w:val="nil"/>
              <w:bottom w:val="single" w:sz="4" w:space="0" w:color="auto"/>
              <w:right w:val="single" w:sz="4" w:space="0" w:color="auto"/>
            </w:tcBorders>
            <w:shd w:val="clear" w:color="000000" w:fill="FFFFFF"/>
            <w:vAlign w:val="center"/>
            <w:hideMark/>
          </w:tcPr>
          <w:p w14:paraId="705C0D23"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Box</w:t>
            </w:r>
          </w:p>
        </w:tc>
        <w:tc>
          <w:tcPr>
            <w:tcW w:w="1276" w:type="dxa"/>
            <w:tcBorders>
              <w:top w:val="nil"/>
              <w:left w:val="nil"/>
              <w:bottom w:val="single" w:sz="4" w:space="0" w:color="auto"/>
              <w:right w:val="single" w:sz="4" w:space="0" w:color="auto"/>
            </w:tcBorders>
            <w:shd w:val="clear" w:color="000000" w:fill="FFFFFF"/>
            <w:vAlign w:val="center"/>
            <w:hideMark/>
          </w:tcPr>
          <w:p w14:paraId="1670F16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6</w:t>
            </w:r>
          </w:p>
        </w:tc>
        <w:tc>
          <w:tcPr>
            <w:tcW w:w="1559" w:type="dxa"/>
            <w:tcBorders>
              <w:top w:val="nil"/>
              <w:left w:val="nil"/>
              <w:bottom w:val="single" w:sz="4" w:space="0" w:color="auto"/>
              <w:right w:val="single" w:sz="4" w:space="0" w:color="auto"/>
            </w:tcBorders>
            <w:shd w:val="clear" w:color="000000" w:fill="FFFFFF"/>
            <w:vAlign w:val="center"/>
            <w:hideMark/>
          </w:tcPr>
          <w:p w14:paraId="05E9AF4C"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70F6B6E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3D3698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085118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D50861E"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19A4AA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13.42</w:t>
            </w:r>
          </w:p>
        </w:tc>
        <w:tc>
          <w:tcPr>
            <w:tcW w:w="4932" w:type="dxa"/>
            <w:tcBorders>
              <w:top w:val="nil"/>
              <w:left w:val="nil"/>
              <w:bottom w:val="single" w:sz="4" w:space="0" w:color="auto"/>
              <w:right w:val="single" w:sz="4" w:space="0" w:color="auto"/>
            </w:tcBorders>
            <w:shd w:val="clear" w:color="000000" w:fill="FFFFFF"/>
            <w:vAlign w:val="center"/>
            <w:hideMark/>
          </w:tcPr>
          <w:p w14:paraId="272E9494"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Chicken Stock cubes; </w:t>
            </w:r>
            <w:r>
              <w:rPr>
                <w:rFonts w:ascii="Arial" w:eastAsia="Times New Roman" w:hAnsi="Arial" w:cs="Arial"/>
                <w:sz w:val="20"/>
                <w:szCs w:val="20"/>
                <w:lang w:eastAsia="en-ZA" w:bidi="ar-SA"/>
              </w:rPr>
              <w:t>12 x 10</w:t>
            </w:r>
            <w:r w:rsidRPr="00EE3E07">
              <w:rPr>
                <w:rFonts w:ascii="Arial" w:eastAsia="Times New Roman" w:hAnsi="Arial" w:cs="Arial"/>
                <w:sz w:val="20"/>
                <w:szCs w:val="20"/>
                <w:lang w:eastAsia="en-ZA" w:bidi="ar-SA"/>
              </w:rPr>
              <w:t xml:space="preserve">g </w:t>
            </w:r>
            <w:r>
              <w:rPr>
                <w:rFonts w:ascii="Arial" w:eastAsia="Times New Roman" w:hAnsi="Arial" w:cs="Arial"/>
                <w:sz w:val="20"/>
                <w:szCs w:val="20"/>
                <w:lang w:eastAsia="en-ZA" w:bidi="ar-SA"/>
              </w:rPr>
              <w:t>Box</w:t>
            </w:r>
          </w:p>
          <w:p w14:paraId="4106B62D"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Knorr)</w:t>
            </w:r>
          </w:p>
        </w:tc>
        <w:tc>
          <w:tcPr>
            <w:tcW w:w="1417" w:type="dxa"/>
            <w:tcBorders>
              <w:top w:val="nil"/>
              <w:left w:val="nil"/>
              <w:bottom w:val="single" w:sz="4" w:space="0" w:color="auto"/>
              <w:right w:val="single" w:sz="4" w:space="0" w:color="auto"/>
            </w:tcBorders>
            <w:shd w:val="clear" w:color="000000" w:fill="FFFFFF"/>
            <w:vAlign w:val="center"/>
            <w:hideMark/>
          </w:tcPr>
          <w:p w14:paraId="3987AFF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Box</w:t>
            </w:r>
          </w:p>
        </w:tc>
        <w:tc>
          <w:tcPr>
            <w:tcW w:w="1276" w:type="dxa"/>
            <w:tcBorders>
              <w:top w:val="nil"/>
              <w:left w:val="nil"/>
              <w:bottom w:val="single" w:sz="4" w:space="0" w:color="auto"/>
              <w:right w:val="single" w:sz="4" w:space="0" w:color="auto"/>
            </w:tcBorders>
            <w:shd w:val="clear" w:color="000000" w:fill="FFFFFF"/>
            <w:vAlign w:val="center"/>
            <w:hideMark/>
          </w:tcPr>
          <w:p w14:paraId="25768BD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6</w:t>
            </w:r>
          </w:p>
        </w:tc>
        <w:tc>
          <w:tcPr>
            <w:tcW w:w="1559" w:type="dxa"/>
            <w:tcBorders>
              <w:top w:val="nil"/>
              <w:left w:val="nil"/>
              <w:bottom w:val="single" w:sz="4" w:space="0" w:color="auto"/>
              <w:right w:val="single" w:sz="4" w:space="0" w:color="auto"/>
            </w:tcBorders>
            <w:shd w:val="clear" w:color="000000" w:fill="FFFFFF"/>
            <w:vAlign w:val="center"/>
            <w:hideMark/>
          </w:tcPr>
          <w:p w14:paraId="4FDFB3A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3FB49B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A47884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5432E3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DE25117"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6535DEB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13.43</w:t>
            </w:r>
          </w:p>
        </w:tc>
        <w:tc>
          <w:tcPr>
            <w:tcW w:w="4932" w:type="dxa"/>
            <w:tcBorders>
              <w:top w:val="nil"/>
              <w:left w:val="nil"/>
              <w:bottom w:val="single" w:sz="4" w:space="0" w:color="auto"/>
              <w:right w:val="single" w:sz="4" w:space="0" w:color="auto"/>
            </w:tcBorders>
            <w:shd w:val="clear" w:color="000000" w:fill="FFFFFF"/>
            <w:vAlign w:val="center"/>
            <w:hideMark/>
          </w:tcPr>
          <w:p w14:paraId="5EAE5764"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Mutton Stock cubes; </w:t>
            </w:r>
            <w:r>
              <w:rPr>
                <w:rFonts w:ascii="Arial" w:eastAsia="Times New Roman" w:hAnsi="Arial" w:cs="Arial"/>
                <w:sz w:val="20"/>
                <w:szCs w:val="20"/>
                <w:lang w:eastAsia="en-ZA" w:bidi="ar-SA"/>
              </w:rPr>
              <w:t>12 x 10</w:t>
            </w:r>
            <w:r w:rsidRPr="00EE3E07">
              <w:rPr>
                <w:rFonts w:ascii="Arial" w:eastAsia="Times New Roman" w:hAnsi="Arial" w:cs="Arial"/>
                <w:sz w:val="20"/>
                <w:szCs w:val="20"/>
                <w:lang w:eastAsia="en-ZA" w:bidi="ar-SA"/>
              </w:rPr>
              <w:t xml:space="preserve">g </w:t>
            </w:r>
            <w:r>
              <w:rPr>
                <w:rFonts w:ascii="Arial" w:eastAsia="Times New Roman" w:hAnsi="Arial" w:cs="Arial"/>
                <w:sz w:val="20"/>
                <w:szCs w:val="20"/>
                <w:lang w:eastAsia="en-ZA" w:bidi="ar-SA"/>
              </w:rPr>
              <w:t>Box</w:t>
            </w:r>
          </w:p>
          <w:p w14:paraId="615B7EA7"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Knorr)</w:t>
            </w:r>
          </w:p>
        </w:tc>
        <w:tc>
          <w:tcPr>
            <w:tcW w:w="1417" w:type="dxa"/>
            <w:tcBorders>
              <w:top w:val="nil"/>
              <w:left w:val="nil"/>
              <w:bottom w:val="single" w:sz="4" w:space="0" w:color="auto"/>
              <w:right w:val="single" w:sz="4" w:space="0" w:color="auto"/>
            </w:tcBorders>
            <w:shd w:val="clear" w:color="000000" w:fill="FFFFFF"/>
            <w:vAlign w:val="center"/>
            <w:hideMark/>
          </w:tcPr>
          <w:p w14:paraId="0E16B90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Box</w:t>
            </w:r>
          </w:p>
        </w:tc>
        <w:tc>
          <w:tcPr>
            <w:tcW w:w="1276" w:type="dxa"/>
            <w:tcBorders>
              <w:top w:val="nil"/>
              <w:left w:val="nil"/>
              <w:bottom w:val="single" w:sz="4" w:space="0" w:color="auto"/>
              <w:right w:val="single" w:sz="4" w:space="0" w:color="auto"/>
            </w:tcBorders>
            <w:shd w:val="clear" w:color="000000" w:fill="FFFFFF"/>
            <w:vAlign w:val="center"/>
            <w:hideMark/>
          </w:tcPr>
          <w:p w14:paraId="18C49AF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6</w:t>
            </w:r>
          </w:p>
        </w:tc>
        <w:tc>
          <w:tcPr>
            <w:tcW w:w="1559" w:type="dxa"/>
            <w:tcBorders>
              <w:top w:val="nil"/>
              <w:left w:val="nil"/>
              <w:bottom w:val="single" w:sz="4" w:space="0" w:color="auto"/>
              <w:right w:val="single" w:sz="4" w:space="0" w:color="auto"/>
            </w:tcBorders>
            <w:shd w:val="clear" w:color="000000" w:fill="FFFFFF"/>
            <w:vAlign w:val="center"/>
            <w:hideMark/>
          </w:tcPr>
          <w:p w14:paraId="49796DF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527B6E3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44058F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3A2214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F2FD37B"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E4DCC1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13.44</w:t>
            </w:r>
          </w:p>
        </w:tc>
        <w:tc>
          <w:tcPr>
            <w:tcW w:w="4932" w:type="dxa"/>
            <w:tcBorders>
              <w:top w:val="nil"/>
              <w:left w:val="nil"/>
              <w:bottom w:val="single" w:sz="4" w:space="0" w:color="auto"/>
              <w:right w:val="single" w:sz="4" w:space="0" w:color="auto"/>
            </w:tcBorders>
            <w:shd w:val="clear" w:color="000000" w:fill="FFFFFF"/>
            <w:vAlign w:val="center"/>
            <w:hideMark/>
          </w:tcPr>
          <w:p w14:paraId="099AE440"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Marinade Chicken; 5 </w:t>
            </w:r>
            <w:proofErr w:type="gramStart"/>
            <w:r>
              <w:rPr>
                <w:rFonts w:ascii="Arial" w:eastAsia="Times New Roman" w:hAnsi="Arial" w:cs="Arial"/>
                <w:sz w:val="20"/>
                <w:szCs w:val="20"/>
                <w:lang w:eastAsia="en-ZA" w:bidi="ar-SA"/>
              </w:rPr>
              <w:t>litre</w:t>
            </w:r>
            <w:proofErr w:type="gramEnd"/>
          </w:p>
          <w:p w14:paraId="16331BBB"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Jimmy`s)</w:t>
            </w:r>
          </w:p>
        </w:tc>
        <w:tc>
          <w:tcPr>
            <w:tcW w:w="1417" w:type="dxa"/>
            <w:tcBorders>
              <w:top w:val="nil"/>
              <w:left w:val="nil"/>
              <w:bottom w:val="single" w:sz="4" w:space="0" w:color="auto"/>
              <w:right w:val="single" w:sz="4" w:space="0" w:color="auto"/>
            </w:tcBorders>
            <w:shd w:val="clear" w:color="000000" w:fill="FFFFFF"/>
            <w:vAlign w:val="center"/>
            <w:hideMark/>
          </w:tcPr>
          <w:p w14:paraId="41BB9C6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5 </w:t>
            </w:r>
            <w:proofErr w:type="gramStart"/>
            <w:r w:rsidRPr="00EE3E07">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556C734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3C8F9D1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C8B93C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1B18AF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532C226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08AC8E1"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8D0F34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13.45</w:t>
            </w:r>
          </w:p>
        </w:tc>
        <w:tc>
          <w:tcPr>
            <w:tcW w:w="4932" w:type="dxa"/>
            <w:tcBorders>
              <w:top w:val="nil"/>
              <w:left w:val="nil"/>
              <w:bottom w:val="single" w:sz="4" w:space="0" w:color="auto"/>
              <w:right w:val="single" w:sz="4" w:space="0" w:color="auto"/>
            </w:tcBorders>
            <w:shd w:val="clear" w:color="000000" w:fill="FFFFFF"/>
            <w:vAlign w:val="center"/>
            <w:hideMark/>
          </w:tcPr>
          <w:p w14:paraId="131172E3" w14:textId="77777777" w:rsidR="006E0F6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Marinade Beef; 5 </w:t>
            </w:r>
            <w:proofErr w:type="gramStart"/>
            <w:r>
              <w:rPr>
                <w:rFonts w:ascii="Arial" w:eastAsia="Times New Roman" w:hAnsi="Arial" w:cs="Arial"/>
                <w:sz w:val="20"/>
                <w:szCs w:val="20"/>
                <w:lang w:eastAsia="en-ZA" w:bidi="ar-SA"/>
              </w:rPr>
              <w:t>litre</w:t>
            </w:r>
            <w:proofErr w:type="gramEnd"/>
          </w:p>
          <w:p w14:paraId="1F71399F"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Quality equivalent to Jimmy`s)</w:t>
            </w:r>
          </w:p>
        </w:tc>
        <w:tc>
          <w:tcPr>
            <w:tcW w:w="1417" w:type="dxa"/>
            <w:tcBorders>
              <w:top w:val="nil"/>
              <w:left w:val="nil"/>
              <w:bottom w:val="single" w:sz="4" w:space="0" w:color="auto"/>
              <w:right w:val="single" w:sz="4" w:space="0" w:color="auto"/>
            </w:tcBorders>
            <w:shd w:val="clear" w:color="000000" w:fill="FFFFFF"/>
            <w:vAlign w:val="center"/>
            <w:hideMark/>
          </w:tcPr>
          <w:p w14:paraId="55BC435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5 </w:t>
            </w:r>
            <w:proofErr w:type="gramStart"/>
            <w:r w:rsidRPr="00EE3E07">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3270D58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2DBD2D6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D82D40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F0DF38E"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545599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23BBF54"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7491D1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13.46</w:t>
            </w:r>
          </w:p>
        </w:tc>
        <w:tc>
          <w:tcPr>
            <w:tcW w:w="4932" w:type="dxa"/>
            <w:tcBorders>
              <w:top w:val="nil"/>
              <w:left w:val="nil"/>
              <w:bottom w:val="single" w:sz="4" w:space="0" w:color="auto"/>
              <w:right w:val="single" w:sz="4" w:space="0" w:color="auto"/>
            </w:tcBorders>
            <w:shd w:val="clear" w:color="000000" w:fill="FFFFFF"/>
            <w:vAlign w:val="center"/>
            <w:hideMark/>
          </w:tcPr>
          <w:p w14:paraId="0AEE6596"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Marinade, Lemon &amp; Herb; </w:t>
            </w:r>
            <w:r>
              <w:rPr>
                <w:rFonts w:ascii="Arial" w:eastAsia="Times New Roman" w:hAnsi="Arial" w:cs="Arial"/>
                <w:sz w:val="20"/>
                <w:szCs w:val="20"/>
                <w:lang w:eastAsia="en-ZA" w:bidi="ar-SA"/>
              </w:rPr>
              <w:t xml:space="preserve">2 </w:t>
            </w:r>
            <w:proofErr w:type="gramStart"/>
            <w:r>
              <w:rPr>
                <w:rFonts w:ascii="Arial" w:eastAsia="Times New Roman" w:hAnsi="Arial" w:cs="Arial"/>
                <w:sz w:val="20"/>
                <w:szCs w:val="20"/>
                <w:lang w:eastAsia="en-ZA" w:bidi="ar-SA"/>
              </w:rPr>
              <w:t>litre</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14:paraId="76BBD79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2 </w:t>
            </w:r>
            <w:proofErr w:type="gramStart"/>
            <w:r>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1F4BEE71"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30</w:t>
            </w:r>
          </w:p>
        </w:tc>
        <w:tc>
          <w:tcPr>
            <w:tcW w:w="1559" w:type="dxa"/>
            <w:tcBorders>
              <w:top w:val="nil"/>
              <w:left w:val="nil"/>
              <w:bottom w:val="single" w:sz="4" w:space="0" w:color="auto"/>
              <w:right w:val="single" w:sz="4" w:space="0" w:color="auto"/>
            </w:tcBorders>
            <w:shd w:val="clear" w:color="000000" w:fill="FFFFFF"/>
            <w:vAlign w:val="center"/>
            <w:hideMark/>
          </w:tcPr>
          <w:p w14:paraId="3F072C4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113BA29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7D8AD0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E71E3C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EED4A17"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927CD4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13.47</w:t>
            </w:r>
          </w:p>
        </w:tc>
        <w:tc>
          <w:tcPr>
            <w:tcW w:w="4932" w:type="dxa"/>
            <w:tcBorders>
              <w:top w:val="nil"/>
              <w:left w:val="nil"/>
              <w:bottom w:val="single" w:sz="4" w:space="0" w:color="auto"/>
              <w:right w:val="single" w:sz="4" w:space="0" w:color="auto"/>
            </w:tcBorders>
            <w:shd w:val="clear" w:color="000000" w:fill="FFFFFF"/>
            <w:vAlign w:val="center"/>
            <w:hideMark/>
          </w:tcPr>
          <w:p w14:paraId="56FB4634"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Baking essence (vanilla) </w:t>
            </w:r>
            <w:r>
              <w:rPr>
                <w:rFonts w:ascii="Arial" w:eastAsia="Times New Roman" w:hAnsi="Arial" w:cs="Arial"/>
                <w:sz w:val="20"/>
                <w:szCs w:val="20"/>
                <w:lang w:eastAsia="en-ZA" w:bidi="ar-SA"/>
              </w:rPr>
              <w:t>1 litre</w:t>
            </w:r>
          </w:p>
        </w:tc>
        <w:tc>
          <w:tcPr>
            <w:tcW w:w="1417" w:type="dxa"/>
            <w:tcBorders>
              <w:top w:val="nil"/>
              <w:left w:val="nil"/>
              <w:bottom w:val="single" w:sz="4" w:space="0" w:color="auto"/>
              <w:right w:val="single" w:sz="4" w:space="0" w:color="auto"/>
            </w:tcBorders>
            <w:shd w:val="clear" w:color="000000" w:fill="FFFFFF"/>
            <w:vAlign w:val="center"/>
            <w:hideMark/>
          </w:tcPr>
          <w:p w14:paraId="00C12D2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 litre</w:t>
            </w:r>
          </w:p>
        </w:tc>
        <w:tc>
          <w:tcPr>
            <w:tcW w:w="1276" w:type="dxa"/>
            <w:tcBorders>
              <w:top w:val="nil"/>
              <w:left w:val="nil"/>
              <w:bottom w:val="single" w:sz="4" w:space="0" w:color="auto"/>
              <w:right w:val="single" w:sz="4" w:space="0" w:color="auto"/>
            </w:tcBorders>
            <w:shd w:val="clear" w:color="000000" w:fill="FFFFFF"/>
            <w:vAlign w:val="center"/>
            <w:hideMark/>
          </w:tcPr>
          <w:p w14:paraId="0DEF13F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27DD541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70F0545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EE00BC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430605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BBFF3B1"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04035B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13.48</w:t>
            </w:r>
          </w:p>
        </w:tc>
        <w:tc>
          <w:tcPr>
            <w:tcW w:w="4932" w:type="dxa"/>
            <w:tcBorders>
              <w:top w:val="nil"/>
              <w:left w:val="nil"/>
              <w:bottom w:val="single" w:sz="4" w:space="0" w:color="auto"/>
              <w:right w:val="single" w:sz="4" w:space="0" w:color="auto"/>
            </w:tcBorders>
            <w:shd w:val="clear" w:color="000000" w:fill="FFFFFF"/>
            <w:vAlign w:val="center"/>
            <w:hideMark/>
          </w:tcPr>
          <w:p w14:paraId="3A5878E7"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Tartaric acid; 1</w:t>
            </w:r>
            <w:r>
              <w:rPr>
                <w:rFonts w:ascii="Arial" w:eastAsia="Times New Roman" w:hAnsi="Arial" w:cs="Arial"/>
                <w:sz w:val="20"/>
                <w:szCs w:val="20"/>
                <w:lang w:eastAsia="en-ZA" w:bidi="ar-SA"/>
              </w:rPr>
              <w:t xml:space="preserve"> k</w:t>
            </w:r>
            <w:r w:rsidRPr="00EE3E07">
              <w:rPr>
                <w:rFonts w:ascii="Arial" w:eastAsia="Times New Roman" w:hAnsi="Arial" w:cs="Arial"/>
                <w:sz w:val="20"/>
                <w:szCs w:val="20"/>
                <w:lang w:eastAsia="en-ZA" w:bidi="ar-SA"/>
              </w:rPr>
              <w:t>g packaging</w:t>
            </w:r>
          </w:p>
        </w:tc>
        <w:tc>
          <w:tcPr>
            <w:tcW w:w="1417" w:type="dxa"/>
            <w:tcBorders>
              <w:top w:val="nil"/>
              <w:left w:val="nil"/>
              <w:bottom w:val="single" w:sz="4" w:space="0" w:color="auto"/>
              <w:right w:val="single" w:sz="4" w:space="0" w:color="auto"/>
            </w:tcBorders>
            <w:shd w:val="clear" w:color="000000" w:fill="FFFFFF"/>
            <w:vAlign w:val="center"/>
            <w:hideMark/>
          </w:tcPr>
          <w:p w14:paraId="6F23193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 kg</w:t>
            </w:r>
          </w:p>
        </w:tc>
        <w:tc>
          <w:tcPr>
            <w:tcW w:w="1276" w:type="dxa"/>
            <w:tcBorders>
              <w:top w:val="nil"/>
              <w:left w:val="nil"/>
              <w:bottom w:val="single" w:sz="4" w:space="0" w:color="auto"/>
              <w:right w:val="single" w:sz="4" w:space="0" w:color="auto"/>
            </w:tcBorders>
            <w:shd w:val="clear" w:color="000000" w:fill="FFFFFF"/>
            <w:vAlign w:val="center"/>
            <w:hideMark/>
          </w:tcPr>
          <w:p w14:paraId="308A953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w:t>
            </w:r>
          </w:p>
        </w:tc>
        <w:tc>
          <w:tcPr>
            <w:tcW w:w="1559" w:type="dxa"/>
            <w:tcBorders>
              <w:top w:val="nil"/>
              <w:left w:val="nil"/>
              <w:bottom w:val="single" w:sz="4" w:space="0" w:color="auto"/>
              <w:right w:val="single" w:sz="4" w:space="0" w:color="auto"/>
            </w:tcBorders>
            <w:shd w:val="clear" w:color="000000" w:fill="FFFFFF"/>
            <w:vAlign w:val="center"/>
            <w:hideMark/>
          </w:tcPr>
          <w:p w14:paraId="4F8C2B9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F70FEF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CF1618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33678A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1258A17"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DF4904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13.49</w:t>
            </w:r>
          </w:p>
        </w:tc>
        <w:tc>
          <w:tcPr>
            <w:tcW w:w="4932" w:type="dxa"/>
            <w:tcBorders>
              <w:top w:val="nil"/>
              <w:left w:val="nil"/>
              <w:bottom w:val="single" w:sz="4" w:space="0" w:color="auto"/>
              <w:right w:val="single" w:sz="4" w:space="0" w:color="auto"/>
            </w:tcBorders>
            <w:shd w:val="clear" w:color="000000" w:fill="FFFFFF"/>
            <w:vAlign w:val="center"/>
            <w:hideMark/>
          </w:tcPr>
          <w:p w14:paraId="2A502932"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Baking Powder; 1 kg packaging</w:t>
            </w:r>
          </w:p>
        </w:tc>
        <w:tc>
          <w:tcPr>
            <w:tcW w:w="1417" w:type="dxa"/>
            <w:tcBorders>
              <w:top w:val="nil"/>
              <w:left w:val="nil"/>
              <w:bottom w:val="single" w:sz="4" w:space="0" w:color="auto"/>
              <w:right w:val="single" w:sz="4" w:space="0" w:color="auto"/>
            </w:tcBorders>
            <w:shd w:val="clear" w:color="000000" w:fill="FFFFFF"/>
            <w:vAlign w:val="center"/>
            <w:hideMark/>
          </w:tcPr>
          <w:p w14:paraId="6049338F"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 kg</w:t>
            </w:r>
          </w:p>
        </w:tc>
        <w:tc>
          <w:tcPr>
            <w:tcW w:w="1276" w:type="dxa"/>
            <w:tcBorders>
              <w:top w:val="nil"/>
              <w:left w:val="nil"/>
              <w:bottom w:val="single" w:sz="4" w:space="0" w:color="auto"/>
              <w:right w:val="single" w:sz="4" w:space="0" w:color="auto"/>
            </w:tcBorders>
            <w:shd w:val="clear" w:color="000000" w:fill="FFFFFF"/>
            <w:vAlign w:val="center"/>
            <w:hideMark/>
          </w:tcPr>
          <w:p w14:paraId="734BF15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w:t>
            </w:r>
          </w:p>
        </w:tc>
        <w:tc>
          <w:tcPr>
            <w:tcW w:w="1559" w:type="dxa"/>
            <w:tcBorders>
              <w:top w:val="nil"/>
              <w:left w:val="nil"/>
              <w:bottom w:val="single" w:sz="4" w:space="0" w:color="auto"/>
              <w:right w:val="single" w:sz="4" w:space="0" w:color="auto"/>
            </w:tcBorders>
            <w:shd w:val="clear" w:color="000000" w:fill="FFFFFF"/>
            <w:vAlign w:val="center"/>
            <w:hideMark/>
          </w:tcPr>
          <w:p w14:paraId="4376117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387BB26"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92362E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4D95A69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38CE3C9"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82F388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13.50</w:t>
            </w:r>
          </w:p>
        </w:tc>
        <w:tc>
          <w:tcPr>
            <w:tcW w:w="4932" w:type="dxa"/>
            <w:tcBorders>
              <w:top w:val="nil"/>
              <w:left w:val="nil"/>
              <w:bottom w:val="single" w:sz="4" w:space="0" w:color="auto"/>
              <w:right w:val="single" w:sz="4" w:space="0" w:color="auto"/>
            </w:tcBorders>
            <w:shd w:val="clear" w:color="000000" w:fill="FFFFFF"/>
            <w:vAlign w:val="center"/>
            <w:hideMark/>
          </w:tcPr>
          <w:p w14:paraId="6699226F"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Bicarbonate of Soda; </w:t>
            </w:r>
            <w:r>
              <w:rPr>
                <w:rFonts w:ascii="Arial" w:eastAsia="Times New Roman" w:hAnsi="Arial" w:cs="Arial"/>
                <w:sz w:val="20"/>
                <w:szCs w:val="20"/>
                <w:lang w:eastAsia="en-ZA" w:bidi="ar-SA"/>
              </w:rPr>
              <w:t>500</w:t>
            </w:r>
            <w:r w:rsidRPr="00EE3E07">
              <w:rPr>
                <w:rFonts w:ascii="Arial" w:eastAsia="Times New Roman" w:hAnsi="Arial" w:cs="Arial"/>
                <w:sz w:val="20"/>
                <w:szCs w:val="20"/>
                <w:lang w:eastAsia="en-ZA" w:bidi="ar-SA"/>
              </w:rPr>
              <w:t>g packaging</w:t>
            </w:r>
          </w:p>
        </w:tc>
        <w:tc>
          <w:tcPr>
            <w:tcW w:w="1417" w:type="dxa"/>
            <w:tcBorders>
              <w:top w:val="nil"/>
              <w:left w:val="nil"/>
              <w:bottom w:val="single" w:sz="4" w:space="0" w:color="auto"/>
              <w:right w:val="single" w:sz="4" w:space="0" w:color="auto"/>
            </w:tcBorders>
            <w:shd w:val="clear" w:color="000000" w:fill="FFFFFF"/>
            <w:vAlign w:val="center"/>
            <w:hideMark/>
          </w:tcPr>
          <w:p w14:paraId="1BCADDE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500 </w:t>
            </w:r>
            <w:r w:rsidRPr="00EE3E07">
              <w:rPr>
                <w:rFonts w:ascii="Arial" w:eastAsia="Times New Roman" w:hAnsi="Arial" w:cs="Arial"/>
                <w:sz w:val="20"/>
                <w:szCs w:val="20"/>
                <w:lang w:eastAsia="en-ZA" w:bidi="ar-SA"/>
              </w:rPr>
              <w:t>g</w:t>
            </w:r>
          </w:p>
        </w:tc>
        <w:tc>
          <w:tcPr>
            <w:tcW w:w="1276" w:type="dxa"/>
            <w:tcBorders>
              <w:top w:val="nil"/>
              <w:left w:val="nil"/>
              <w:bottom w:val="single" w:sz="4" w:space="0" w:color="auto"/>
              <w:right w:val="single" w:sz="4" w:space="0" w:color="auto"/>
            </w:tcBorders>
            <w:shd w:val="clear" w:color="000000" w:fill="FFFFFF"/>
            <w:vAlign w:val="center"/>
            <w:hideMark/>
          </w:tcPr>
          <w:p w14:paraId="50B05D9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1902F57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18FDC5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70547C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09F8A6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70DCC86F"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F0B7E7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13.51</w:t>
            </w:r>
          </w:p>
        </w:tc>
        <w:tc>
          <w:tcPr>
            <w:tcW w:w="4932" w:type="dxa"/>
            <w:tcBorders>
              <w:top w:val="nil"/>
              <w:left w:val="nil"/>
              <w:bottom w:val="single" w:sz="4" w:space="0" w:color="auto"/>
              <w:right w:val="single" w:sz="4" w:space="0" w:color="auto"/>
            </w:tcBorders>
            <w:shd w:val="clear" w:color="000000" w:fill="FFFFFF"/>
            <w:vAlign w:val="center"/>
            <w:hideMark/>
          </w:tcPr>
          <w:p w14:paraId="56FFA360"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Dry Yeast</w:t>
            </w:r>
            <w:r>
              <w:rPr>
                <w:rFonts w:ascii="Arial" w:eastAsia="Times New Roman" w:hAnsi="Arial" w:cs="Arial"/>
                <w:sz w:val="20"/>
                <w:szCs w:val="20"/>
                <w:lang w:eastAsia="en-ZA" w:bidi="ar-SA"/>
              </w:rPr>
              <w:t xml:space="preserve"> instant</w:t>
            </w:r>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48 x 10</w:t>
            </w:r>
            <w:r w:rsidRPr="00EE3E07">
              <w:rPr>
                <w:rFonts w:ascii="Arial" w:eastAsia="Times New Roman" w:hAnsi="Arial" w:cs="Arial"/>
                <w:sz w:val="20"/>
                <w:szCs w:val="20"/>
                <w:lang w:eastAsia="en-ZA" w:bidi="ar-SA"/>
              </w:rPr>
              <w:t>g packaging</w:t>
            </w:r>
          </w:p>
        </w:tc>
        <w:tc>
          <w:tcPr>
            <w:tcW w:w="1417" w:type="dxa"/>
            <w:tcBorders>
              <w:top w:val="nil"/>
              <w:left w:val="nil"/>
              <w:bottom w:val="single" w:sz="4" w:space="0" w:color="auto"/>
              <w:right w:val="single" w:sz="4" w:space="0" w:color="auto"/>
            </w:tcBorders>
            <w:shd w:val="clear" w:color="000000" w:fill="FFFFFF"/>
            <w:vAlign w:val="center"/>
            <w:hideMark/>
          </w:tcPr>
          <w:p w14:paraId="282B754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48 x10 g</w:t>
            </w:r>
          </w:p>
        </w:tc>
        <w:tc>
          <w:tcPr>
            <w:tcW w:w="1276" w:type="dxa"/>
            <w:tcBorders>
              <w:top w:val="nil"/>
              <w:left w:val="nil"/>
              <w:bottom w:val="single" w:sz="4" w:space="0" w:color="auto"/>
              <w:right w:val="single" w:sz="4" w:space="0" w:color="auto"/>
            </w:tcBorders>
            <w:shd w:val="clear" w:color="000000" w:fill="FFFFFF"/>
            <w:vAlign w:val="center"/>
            <w:hideMark/>
          </w:tcPr>
          <w:p w14:paraId="263F627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w:t>
            </w:r>
          </w:p>
        </w:tc>
        <w:tc>
          <w:tcPr>
            <w:tcW w:w="1559" w:type="dxa"/>
            <w:tcBorders>
              <w:top w:val="nil"/>
              <w:left w:val="nil"/>
              <w:bottom w:val="single" w:sz="4" w:space="0" w:color="auto"/>
              <w:right w:val="single" w:sz="4" w:space="0" w:color="auto"/>
            </w:tcBorders>
            <w:shd w:val="clear" w:color="000000" w:fill="FFFFFF"/>
            <w:vAlign w:val="center"/>
            <w:hideMark/>
          </w:tcPr>
          <w:p w14:paraId="68B0324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A850A6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CEE12D9"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455F67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0BE1CD6" w14:textId="77777777" w:rsidTr="00411530">
        <w:trPr>
          <w:trHeight w:val="510"/>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233A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13.52</w:t>
            </w:r>
          </w:p>
        </w:tc>
        <w:tc>
          <w:tcPr>
            <w:tcW w:w="4932" w:type="dxa"/>
            <w:tcBorders>
              <w:top w:val="single" w:sz="4" w:space="0" w:color="auto"/>
              <w:left w:val="nil"/>
              <w:bottom w:val="single" w:sz="4" w:space="0" w:color="auto"/>
              <w:right w:val="single" w:sz="4" w:space="0" w:color="auto"/>
            </w:tcBorders>
            <w:shd w:val="clear" w:color="000000" w:fill="FFFFFF"/>
            <w:vAlign w:val="center"/>
            <w:hideMark/>
          </w:tcPr>
          <w:p w14:paraId="2C853650"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Chicken Coating; </w:t>
            </w:r>
            <w:r>
              <w:rPr>
                <w:rFonts w:ascii="Arial" w:eastAsia="Times New Roman" w:hAnsi="Arial" w:cs="Arial"/>
                <w:sz w:val="20"/>
                <w:szCs w:val="20"/>
                <w:lang w:eastAsia="en-ZA" w:bidi="ar-SA"/>
              </w:rPr>
              <w:t>5 k</w:t>
            </w:r>
            <w:r w:rsidRPr="00EE3E07">
              <w:rPr>
                <w:rFonts w:ascii="Arial" w:eastAsia="Times New Roman" w:hAnsi="Arial" w:cs="Arial"/>
                <w:sz w:val="20"/>
                <w:szCs w:val="20"/>
                <w:lang w:eastAsia="en-ZA" w:bidi="ar-SA"/>
              </w:rPr>
              <w:t xml:space="preserve">g </w:t>
            </w:r>
            <w:r>
              <w:rPr>
                <w:rFonts w:ascii="Arial" w:eastAsia="Times New Roman" w:hAnsi="Arial" w:cs="Arial"/>
                <w:sz w:val="20"/>
                <w:szCs w:val="20"/>
                <w:lang w:eastAsia="en-ZA" w:bidi="ar-SA"/>
              </w:rPr>
              <w:t>Bag</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D8152F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 kg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5586E2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C8780C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564104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single" w:sz="4" w:space="0" w:color="auto"/>
              <w:left w:val="nil"/>
              <w:bottom w:val="single" w:sz="4" w:space="0" w:color="auto"/>
              <w:right w:val="single" w:sz="4" w:space="0" w:color="auto"/>
            </w:tcBorders>
            <w:vAlign w:val="center"/>
            <w:hideMark/>
          </w:tcPr>
          <w:p w14:paraId="3AD0962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single" w:sz="4" w:space="0" w:color="auto"/>
              <w:left w:val="nil"/>
              <w:bottom w:val="single" w:sz="4" w:space="0" w:color="auto"/>
              <w:right w:val="single" w:sz="4" w:space="0" w:color="auto"/>
            </w:tcBorders>
            <w:vAlign w:val="center"/>
            <w:hideMark/>
          </w:tcPr>
          <w:p w14:paraId="6F1C6E3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083F81DF"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8650F3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13.53</w:t>
            </w:r>
          </w:p>
        </w:tc>
        <w:tc>
          <w:tcPr>
            <w:tcW w:w="4932" w:type="dxa"/>
            <w:tcBorders>
              <w:top w:val="nil"/>
              <w:left w:val="nil"/>
              <w:bottom w:val="single" w:sz="4" w:space="0" w:color="auto"/>
              <w:right w:val="single" w:sz="4" w:space="0" w:color="auto"/>
            </w:tcBorders>
            <w:shd w:val="clear" w:color="000000" w:fill="FFFFFF"/>
            <w:vAlign w:val="center"/>
            <w:hideMark/>
          </w:tcPr>
          <w:p w14:paraId="28048F49"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Custard Powder, 2</w:t>
            </w:r>
            <w:r>
              <w:rPr>
                <w:rFonts w:ascii="Arial" w:eastAsia="Times New Roman" w:hAnsi="Arial" w:cs="Arial"/>
                <w:sz w:val="20"/>
                <w:szCs w:val="20"/>
                <w:lang w:eastAsia="en-ZA" w:bidi="ar-SA"/>
              </w:rPr>
              <w:t>.5</w:t>
            </w:r>
            <w:r w:rsidRPr="00EE3E07">
              <w:rPr>
                <w:rFonts w:ascii="Arial" w:eastAsia="Times New Roman" w:hAnsi="Arial" w:cs="Arial"/>
                <w:sz w:val="20"/>
                <w:szCs w:val="20"/>
                <w:lang w:eastAsia="en-ZA" w:bidi="ar-SA"/>
              </w:rPr>
              <w:t xml:space="preserve"> </w:t>
            </w:r>
            <w:r>
              <w:rPr>
                <w:rFonts w:ascii="Arial" w:eastAsia="Times New Roman" w:hAnsi="Arial" w:cs="Arial"/>
                <w:sz w:val="20"/>
                <w:szCs w:val="20"/>
                <w:lang w:eastAsia="en-ZA" w:bidi="ar-SA"/>
              </w:rPr>
              <w:t>k</w:t>
            </w:r>
            <w:r w:rsidRPr="00EE3E07">
              <w:rPr>
                <w:rFonts w:ascii="Arial" w:eastAsia="Times New Roman" w:hAnsi="Arial" w:cs="Arial"/>
                <w:sz w:val="20"/>
                <w:szCs w:val="20"/>
                <w:lang w:eastAsia="en-ZA" w:bidi="ar-SA"/>
              </w:rPr>
              <w:t>g</w:t>
            </w:r>
          </w:p>
        </w:tc>
        <w:tc>
          <w:tcPr>
            <w:tcW w:w="1417" w:type="dxa"/>
            <w:tcBorders>
              <w:top w:val="nil"/>
              <w:left w:val="nil"/>
              <w:bottom w:val="single" w:sz="4" w:space="0" w:color="auto"/>
              <w:right w:val="single" w:sz="4" w:space="0" w:color="auto"/>
            </w:tcBorders>
            <w:shd w:val="clear" w:color="000000" w:fill="FFFFFF"/>
            <w:vAlign w:val="center"/>
            <w:hideMark/>
          </w:tcPr>
          <w:p w14:paraId="51F9BE1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w:t>
            </w:r>
            <w:r>
              <w:rPr>
                <w:rFonts w:ascii="Arial" w:eastAsia="Times New Roman" w:hAnsi="Arial" w:cs="Arial"/>
                <w:sz w:val="20"/>
                <w:szCs w:val="20"/>
                <w:lang w:eastAsia="en-ZA" w:bidi="ar-SA"/>
              </w:rPr>
              <w:t>.5</w:t>
            </w:r>
            <w:r w:rsidRPr="00EE3E07">
              <w:rPr>
                <w:rFonts w:ascii="Arial" w:eastAsia="Times New Roman" w:hAnsi="Arial" w:cs="Arial"/>
                <w:sz w:val="20"/>
                <w:szCs w:val="20"/>
                <w:lang w:eastAsia="en-ZA" w:bidi="ar-SA"/>
              </w:rPr>
              <w:t xml:space="preserve"> kg</w:t>
            </w:r>
          </w:p>
        </w:tc>
        <w:tc>
          <w:tcPr>
            <w:tcW w:w="1276" w:type="dxa"/>
            <w:tcBorders>
              <w:top w:val="nil"/>
              <w:left w:val="nil"/>
              <w:bottom w:val="single" w:sz="4" w:space="0" w:color="auto"/>
              <w:right w:val="single" w:sz="4" w:space="0" w:color="auto"/>
            </w:tcBorders>
            <w:shd w:val="clear" w:color="000000" w:fill="FFFFFF"/>
            <w:vAlign w:val="center"/>
            <w:hideMark/>
          </w:tcPr>
          <w:p w14:paraId="74FF02CC"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8</w:t>
            </w:r>
          </w:p>
        </w:tc>
        <w:tc>
          <w:tcPr>
            <w:tcW w:w="1559" w:type="dxa"/>
            <w:tcBorders>
              <w:top w:val="nil"/>
              <w:left w:val="nil"/>
              <w:bottom w:val="single" w:sz="4" w:space="0" w:color="auto"/>
              <w:right w:val="single" w:sz="4" w:space="0" w:color="auto"/>
            </w:tcBorders>
            <w:shd w:val="clear" w:color="000000" w:fill="FFFFFF"/>
            <w:vAlign w:val="center"/>
            <w:hideMark/>
          </w:tcPr>
          <w:p w14:paraId="761B490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0FCCF081"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433347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B6FBA00"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4ECAA121"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076602D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13.54</w:t>
            </w:r>
          </w:p>
        </w:tc>
        <w:tc>
          <w:tcPr>
            <w:tcW w:w="4932" w:type="dxa"/>
            <w:tcBorders>
              <w:top w:val="nil"/>
              <w:left w:val="nil"/>
              <w:bottom w:val="single" w:sz="4" w:space="0" w:color="auto"/>
              <w:right w:val="single" w:sz="4" w:space="0" w:color="auto"/>
            </w:tcBorders>
            <w:shd w:val="clear" w:color="000000" w:fill="FFFFFF"/>
            <w:vAlign w:val="center"/>
            <w:hideMark/>
          </w:tcPr>
          <w:p w14:paraId="6F876F68"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Jelly powder, </w:t>
            </w:r>
            <w:r>
              <w:rPr>
                <w:rFonts w:ascii="Arial" w:eastAsia="Times New Roman" w:hAnsi="Arial" w:cs="Arial"/>
                <w:sz w:val="20"/>
                <w:szCs w:val="20"/>
                <w:lang w:eastAsia="en-ZA" w:bidi="ar-SA"/>
              </w:rPr>
              <w:t xml:space="preserve">8 x 500 </w:t>
            </w:r>
            <w:r w:rsidRPr="00EE3E07">
              <w:rPr>
                <w:rFonts w:ascii="Arial" w:eastAsia="Times New Roman" w:hAnsi="Arial" w:cs="Arial"/>
                <w:sz w:val="20"/>
                <w:szCs w:val="20"/>
                <w:lang w:eastAsia="en-ZA" w:bidi="ar-SA"/>
              </w:rPr>
              <w:t>g</w:t>
            </w:r>
            <w:r>
              <w:rPr>
                <w:rFonts w:ascii="Arial" w:eastAsia="Times New Roman" w:hAnsi="Arial" w:cs="Arial"/>
                <w:sz w:val="20"/>
                <w:szCs w:val="20"/>
                <w:lang w:eastAsia="en-ZA" w:bidi="ar-SA"/>
              </w:rPr>
              <w:t xml:space="preserve"> Carton</w:t>
            </w:r>
          </w:p>
        </w:tc>
        <w:tc>
          <w:tcPr>
            <w:tcW w:w="1417" w:type="dxa"/>
            <w:tcBorders>
              <w:top w:val="nil"/>
              <w:left w:val="nil"/>
              <w:bottom w:val="single" w:sz="4" w:space="0" w:color="auto"/>
              <w:right w:val="single" w:sz="4" w:space="0" w:color="auto"/>
            </w:tcBorders>
            <w:shd w:val="clear" w:color="000000" w:fill="FFFFFF"/>
            <w:vAlign w:val="center"/>
            <w:hideMark/>
          </w:tcPr>
          <w:p w14:paraId="39C9D44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Carton</w:t>
            </w:r>
          </w:p>
        </w:tc>
        <w:tc>
          <w:tcPr>
            <w:tcW w:w="1276" w:type="dxa"/>
            <w:tcBorders>
              <w:top w:val="nil"/>
              <w:left w:val="nil"/>
              <w:bottom w:val="single" w:sz="4" w:space="0" w:color="auto"/>
              <w:right w:val="single" w:sz="4" w:space="0" w:color="auto"/>
            </w:tcBorders>
            <w:shd w:val="clear" w:color="000000" w:fill="FFFFFF"/>
            <w:vAlign w:val="center"/>
            <w:hideMark/>
          </w:tcPr>
          <w:p w14:paraId="0EE280F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8</w:t>
            </w:r>
          </w:p>
        </w:tc>
        <w:tc>
          <w:tcPr>
            <w:tcW w:w="1559" w:type="dxa"/>
            <w:tcBorders>
              <w:top w:val="nil"/>
              <w:left w:val="nil"/>
              <w:bottom w:val="single" w:sz="4" w:space="0" w:color="auto"/>
              <w:right w:val="single" w:sz="4" w:space="0" w:color="auto"/>
            </w:tcBorders>
            <w:shd w:val="clear" w:color="000000" w:fill="FFFFFF"/>
            <w:vAlign w:val="center"/>
            <w:hideMark/>
          </w:tcPr>
          <w:p w14:paraId="227B3CC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CD79A7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64D06C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40A6B7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2C4544A"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4E945F9B"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13.55</w:t>
            </w:r>
          </w:p>
        </w:tc>
        <w:tc>
          <w:tcPr>
            <w:tcW w:w="4932" w:type="dxa"/>
            <w:tcBorders>
              <w:top w:val="nil"/>
              <w:left w:val="nil"/>
              <w:bottom w:val="single" w:sz="4" w:space="0" w:color="auto"/>
              <w:right w:val="single" w:sz="4" w:space="0" w:color="auto"/>
            </w:tcBorders>
            <w:shd w:val="clear" w:color="000000" w:fill="FFFFFF"/>
            <w:vAlign w:val="center"/>
            <w:hideMark/>
          </w:tcPr>
          <w:p w14:paraId="2D249760"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Malva pudding instant mix </w:t>
            </w:r>
            <w:r>
              <w:rPr>
                <w:rFonts w:ascii="Arial" w:eastAsia="Times New Roman" w:hAnsi="Arial" w:cs="Arial"/>
                <w:sz w:val="20"/>
                <w:szCs w:val="20"/>
                <w:lang w:eastAsia="en-ZA" w:bidi="ar-SA"/>
              </w:rPr>
              <w:t xml:space="preserve">400 </w:t>
            </w:r>
            <w:r w:rsidRPr="00EE3E07">
              <w:rPr>
                <w:rFonts w:ascii="Arial" w:eastAsia="Times New Roman" w:hAnsi="Arial" w:cs="Arial"/>
                <w:sz w:val="20"/>
                <w:szCs w:val="20"/>
                <w:lang w:eastAsia="en-ZA" w:bidi="ar-SA"/>
              </w:rPr>
              <w:t>g</w:t>
            </w:r>
          </w:p>
        </w:tc>
        <w:tc>
          <w:tcPr>
            <w:tcW w:w="1417" w:type="dxa"/>
            <w:tcBorders>
              <w:top w:val="nil"/>
              <w:left w:val="nil"/>
              <w:bottom w:val="single" w:sz="4" w:space="0" w:color="auto"/>
              <w:right w:val="single" w:sz="4" w:space="0" w:color="auto"/>
            </w:tcBorders>
            <w:shd w:val="clear" w:color="000000" w:fill="FFFFFF"/>
            <w:vAlign w:val="center"/>
            <w:hideMark/>
          </w:tcPr>
          <w:p w14:paraId="6FCFFE16"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 xml:space="preserve">400 </w:t>
            </w:r>
            <w:r w:rsidRPr="00EE3E07">
              <w:rPr>
                <w:rFonts w:ascii="Arial" w:eastAsia="Times New Roman" w:hAnsi="Arial" w:cs="Arial"/>
                <w:sz w:val="20"/>
                <w:szCs w:val="20"/>
                <w:lang w:eastAsia="en-ZA" w:bidi="ar-SA"/>
              </w:rPr>
              <w:t>g</w:t>
            </w:r>
          </w:p>
        </w:tc>
        <w:tc>
          <w:tcPr>
            <w:tcW w:w="1276" w:type="dxa"/>
            <w:tcBorders>
              <w:top w:val="nil"/>
              <w:left w:val="nil"/>
              <w:bottom w:val="single" w:sz="4" w:space="0" w:color="auto"/>
              <w:right w:val="single" w:sz="4" w:space="0" w:color="auto"/>
            </w:tcBorders>
            <w:shd w:val="clear" w:color="000000" w:fill="FFFFFF"/>
            <w:vAlign w:val="center"/>
            <w:hideMark/>
          </w:tcPr>
          <w:p w14:paraId="1953856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30</w:t>
            </w:r>
          </w:p>
        </w:tc>
        <w:tc>
          <w:tcPr>
            <w:tcW w:w="1559" w:type="dxa"/>
            <w:tcBorders>
              <w:top w:val="nil"/>
              <w:left w:val="nil"/>
              <w:bottom w:val="single" w:sz="4" w:space="0" w:color="auto"/>
              <w:right w:val="single" w:sz="4" w:space="0" w:color="auto"/>
            </w:tcBorders>
            <w:shd w:val="clear" w:color="000000" w:fill="FFFFFF"/>
            <w:vAlign w:val="center"/>
            <w:hideMark/>
          </w:tcPr>
          <w:p w14:paraId="3430CFF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FA684D4"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24293E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F30EB6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30643B99"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20E294B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13.56</w:t>
            </w:r>
          </w:p>
        </w:tc>
        <w:tc>
          <w:tcPr>
            <w:tcW w:w="4932" w:type="dxa"/>
            <w:tcBorders>
              <w:top w:val="nil"/>
              <w:left w:val="nil"/>
              <w:bottom w:val="single" w:sz="4" w:space="0" w:color="auto"/>
              <w:right w:val="single" w:sz="4" w:space="0" w:color="auto"/>
            </w:tcBorders>
            <w:shd w:val="clear" w:color="000000" w:fill="FFFFFF"/>
            <w:vAlign w:val="center"/>
            <w:hideMark/>
          </w:tcPr>
          <w:p w14:paraId="2F7017A8"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Sunflower Cooking oil; 20 </w:t>
            </w:r>
            <w:proofErr w:type="gramStart"/>
            <w:r>
              <w:rPr>
                <w:rFonts w:ascii="Arial" w:eastAsia="Times New Roman" w:hAnsi="Arial" w:cs="Arial"/>
                <w:sz w:val="20"/>
                <w:szCs w:val="20"/>
                <w:lang w:eastAsia="en-ZA" w:bidi="ar-SA"/>
              </w:rPr>
              <w:t>litre</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14:paraId="7A48667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20 </w:t>
            </w:r>
            <w:proofErr w:type="gramStart"/>
            <w:r w:rsidRPr="00EE3E07">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468ED1CB"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5</w:t>
            </w:r>
          </w:p>
        </w:tc>
        <w:tc>
          <w:tcPr>
            <w:tcW w:w="1559" w:type="dxa"/>
            <w:tcBorders>
              <w:top w:val="nil"/>
              <w:left w:val="nil"/>
              <w:bottom w:val="single" w:sz="4" w:space="0" w:color="auto"/>
              <w:right w:val="single" w:sz="4" w:space="0" w:color="auto"/>
            </w:tcBorders>
            <w:shd w:val="clear" w:color="000000" w:fill="FFFFFF"/>
            <w:vAlign w:val="center"/>
            <w:hideMark/>
          </w:tcPr>
          <w:p w14:paraId="7013435E"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E0C593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2AC6AA4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28055B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3C26813"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04F1D53"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13.57</w:t>
            </w:r>
          </w:p>
        </w:tc>
        <w:tc>
          <w:tcPr>
            <w:tcW w:w="4932" w:type="dxa"/>
            <w:tcBorders>
              <w:top w:val="nil"/>
              <w:left w:val="nil"/>
              <w:bottom w:val="single" w:sz="4" w:space="0" w:color="auto"/>
              <w:right w:val="single" w:sz="4" w:space="0" w:color="auto"/>
            </w:tcBorders>
            <w:shd w:val="clear" w:color="000000" w:fill="FFFFFF"/>
            <w:vAlign w:val="center"/>
            <w:hideMark/>
          </w:tcPr>
          <w:p w14:paraId="4624AA3B"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Canola Cooking oil; </w:t>
            </w:r>
            <w:r>
              <w:rPr>
                <w:rFonts w:ascii="Arial" w:eastAsia="Times New Roman" w:hAnsi="Arial" w:cs="Arial"/>
                <w:sz w:val="20"/>
                <w:szCs w:val="20"/>
                <w:lang w:eastAsia="en-ZA" w:bidi="ar-SA"/>
              </w:rPr>
              <w:t>4</w:t>
            </w:r>
            <w:r w:rsidRPr="00EE3E07">
              <w:rPr>
                <w:rFonts w:ascii="Arial" w:eastAsia="Times New Roman" w:hAnsi="Arial" w:cs="Arial"/>
                <w:sz w:val="20"/>
                <w:szCs w:val="20"/>
                <w:lang w:eastAsia="en-ZA" w:bidi="ar-SA"/>
              </w:rPr>
              <w:t xml:space="preserve"> </w:t>
            </w:r>
            <w:proofErr w:type="gramStart"/>
            <w:r>
              <w:rPr>
                <w:rFonts w:ascii="Arial" w:eastAsia="Times New Roman" w:hAnsi="Arial" w:cs="Arial"/>
                <w:sz w:val="20"/>
                <w:szCs w:val="20"/>
                <w:lang w:eastAsia="en-ZA" w:bidi="ar-SA"/>
              </w:rPr>
              <w:t>litre</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14:paraId="07A3724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4</w:t>
            </w:r>
            <w:r w:rsidRPr="00EE3E07">
              <w:rPr>
                <w:rFonts w:ascii="Arial" w:eastAsia="Times New Roman" w:hAnsi="Arial" w:cs="Arial"/>
                <w:sz w:val="20"/>
                <w:szCs w:val="20"/>
                <w:lang w:eastAsia="en-ZA" w:bidi="ar-SA"/>
              </w:rPr>
              <w:t xml:space="preserve"> </w:t>
            </w:r>
            <w:proofErr w:type="gramStart"/>
            <w:r w:rsidRPr="00EE3E07">
              <w:rPr>
                <w:rFonts w:ascii="Arial" w:eastAsia="Times New Roman" w:hAnsi="Arial" w:cs="Arial"/>
                <w:sz w:val="20"/>
                <w:szCs w:val="20"/>
                <w:lang w:eastAsia="en-ZA" w:bidi="ar-SA"/>
              </w:rPr>
              <w:t>litre</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2464B7C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15</w:t>
            </w:r>
          </w:p>
        </w:tc>
        <w:tc>
          <w:tcPr>
            <w:tcW w:w="1559" w:type="dxa"/>
            <w:tcBorders>
              <w:top w:val="nil"/>
              <w:left w:val="nil"/>
              <w:bottom w:val="single" w:sz="4" w:space="0" w:color="auto"/>
              <w:right w:val="single" w:sz="4" w:space="0" w:color="auto"/>
            </w:tcBorders>
            <w:shd w:val="clear" w:color="000000" w:fill="FFFFFF"/>
            <w:vAlign w:val="center"/>
            <w:hideMark/>
          </w:tcPr>
          <w:p w14:paraId="46EB5C42"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E3F1955"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5BBA50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6AB7AF0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2160AED"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41F7425"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13.58</w:t>
            </w:r>
          </w:p>
        </w:tc>
        <w:tc>
          <w:tcPr>
            <w:tcW w:w="4932" w:type="dxa"/>
            <w:tcBorders>
              <w:top w:val="nil"/>
              <w:left w:val="nil"/>
              <w:bottom w:val="single" w:sz="4" w:space="0" w:color="auto"/>
              <w:right w:val="single" w:sz="4" w:space="0" w:color="auto"/>
            </w:tcBorders>
            <w:shd w:val="clear" w:color="000000" w:fill="FFFFFF"/>
            <w:vAlign w:val="center"/>
            <w:hideMark/>
          </w:tcPr>
          <w:p w14:paraId="75B7A813"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Olive Oil; 1 litre</w:t>
            </w:r>
          </w:p>
        </w:tc>
        <w:tc>
          <w:tcPr>
            <w:tcW w:w="1417" w:type="dxa"/>
            <w:tcBorders>
              <w:top w:val="nil"/>
              <w:left w:val="nil"/>
              <w:bottom w:val="single" w:sz="4" w:space="0" w:color="auto"/>
              <w:right w:val="single" w:sz="4" w:space="0" w:color="auto"/>
            </w:tcBorders>
            <w:shd w:val="clear" w:color="000000" w:fill="FFFFFF"/>
            <w:vAlign w:val="center"/>
            <w:hideMark/>
          </w:tcPr>
          <w:p w14:paraId="21B7CBD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 litre</w:t>
            </w:r>
          </w:p>
        </w:tc>
        <w:tc>
          <w:tcPr>
            <w:tcW w:w="1276" w:type="dxa"/>
            <w:tcBorders>
              <w:top w:val="nil"/>
              <w:left w:val="nil"/>
              <w:bottom w:val="single" w:sz="4" w:space="0" w:color="auto"/>
              <w:right w:val="single" w:sz="4" w:space="0" w:color="auto"/>
            </w:tcBorders>
            <w:shd w:val="clear" w:color="000000" w:fill="FFFFFF"/>
            <w:vAlign w:val="center"/>
            <w:hideMark/>
          </w:tcPr>
          <w:p w14:paraId="23133F4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shd w:val="clear" w:color="000000" w:fill="FFFFFF"/>
            <w:vAlign w:val="center"/>
            <w:hideMark/>
          </w:tcPr>
          <w:p w14:paraId="346FA0F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3980296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04C2562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2E6FCCF1"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6EAFEAC8"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72ADE39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13.59</w:t>
            </w:r>
          </w:p>
        </w:tc>
        <w:tc>
          <w:tcPr>
            <w:tcW w:w="4932" w:type="dxa"/>
            <w:tcBorders>
              <w:top w:val="nil"/>
              <w:left w:val="nil"/>
              <w:bottom w:val="single" w:sz="4" w:space="0" w:color="auto"/>
              <w:right w:val="single" w:sz="4" w:space="0" w:color="auto"/>
            </w:tcBorders>
            <w:shd w:val="clear" w:color="000000" w:fill="FFFFFF"/>
            <w:vAlign w:val="center"/>
            <w:hideMark/>
          </w:tcPr>
          <w:p w14:paraId="1401DCBF"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Coconut Oil; </w:t>
            </w:r>
            <w:r>
              <w:rPr>
                <w:rFonts w:ascii="Arial" w:eastAsia="Times New Roman" w:hAnsi="Arial" w:cs="Arial"/>
                <w:sz w:val="20"/>
                <w:szCs w:val="20"/>
                <w:lang w:eastAsia="en-ZA" w:bidi="ar-SA"/>
              </w:rPr>
              <w:t>500 ml</w:t>
            </w:r>
          </w:p>
        </w:tc>
        <w:tc>
          <w:tcPr>
            <w:tcW w:w="1417" w:type="dxa"/>
            <w:tcBorders>
              <w:top w:val="nil"/>
              <w:left w:val="nil"/>
              <w:bottom w:val="single" w:sz="4" w:space="0" w:color="auto"/>
              <w:right w:val="single" w:sz="4" w:space="0" w:color="auto"/>
            </w:tcBorders>
            <w:shd w:val="clear" w:color="000000" w:fill="FFFFFF"/>
            <w:vAlign w:val="center"/>
            <w:hideMark/>
          </w:tcPr>
          <w:p w14:paraId="267E55A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500 ml</w:t>
            </w:r>
          </w:p>
        </w:tc>
        <w:tc>
          <w:tcPr>
            <w:tcW w:w="1276" w:type="dxa"/>
            <w:tcBorders>
              <w:top w:val="nil"/>
              <w:left w:val="nil"/>
              <w:bottom w:val="single" w:sz="4" w:space="0" w:color="auto"/>
              <w:right w:val="single" w:sz="4" w:space="0" w:color="auto"/>
            </w:tcBorders>
            <w:shd w:val="clear" w:color="000000" w:fill="FFFFFF"/>
            <w:vAlign w:val="center"/>
            <w:hideMark/>
          </w:tcPr>
          <w:p w14:paraId="57A84EA4"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20</w:t>
            </w:r>
          </w:p>
        </w:tc>
        <w:tc>
          <w:tcPr>
            <w:tcW w:w="1559" w:type="dxa"/>
            <w:tcBorders>
              <w:top w:val="nil"/>
              <w:left w:val="nil"/>
              <w:bottom w:val="single" w:sz="4" w:space="0" w:color="auto"/>
              <w:right w:val="single" w:sz="4" w:space="0" w:color="auto"/>
            </w:tcBorders>
            <w:shd w:val="clear" w:color="000000" w:fill="FFFFFF"/>
            <w:vAlign w:val="center"/>
            <w:hideMark/>
          </w:tcPr>
          <w:p w14:paraId="6EDDD02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4E875B8F"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39D04C4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070BE72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1F90448"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6DCEE12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13.60</w:t>
            </w:r>
          </w:p>
        </w:tc>
        <w:tc>
          <w:tcPr>
            <w:tcW w:w="4932" w:type="dxa"/>
            <w:tcBorders>
              <w:top w:val="nil"/>
              <w:left w:val="nil"/>
              <w:bottom w:val="single" w:sz="4" w:space="0" w:color="auto"/>
              <w:right w:val="single" w:sz="4" w:space="0" w:color="auto"/>
            </w:tcBorders>
            <w:shd w:val="clear" w:color="000000" w:fill="FFFFFF"/>
            <w:vAlign w:val="center"/>
            <w:hideMark/>
          </w:tcPr>
          <w:p w14:paraId="34A0A7F4"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Powdered milk; </w:t>
            </w:r>
            <w:r>
              <w:rPr>
                <w:rFonts w:ascii="Arial" w:eastAsia="Times New Roman" w:hAnsi="Arial" w:cs="Arial"/>
                <w:sz w:val="20"/>
                <w:szCs w:val="20"/>
                <w:lang w:eastAsia="en-ZA" w:bidi="ar-SA"/>
              </w:rPr>
              <w:t>1 k</w:t>
            </w:r>
            <w:r w:rsidRPr="00EE3E07">
              <w:rPr>
                <w:rFonts w:ascii="Arial" w:eastAsia="Times New Roman" w:hAnsi="Arial" w:cs="Arial"/>
                <w:sz w:val="20"/>
                <w:szCs w:val="20"/>
                <w:lang w:eastAsia="en-ZA" w:bidi="ar-SA"/>
              </w:rPr>
              <w:t>g</w:t>
            </w:r>
          </w:p>
        </w:tc>
        <w:tc>
          <w:tcPr>
            <w:tcW w:w="1417" w:type="dxa"/>
            <w:tcBorders>
              <w:top w:val="nil"/>
              <w:left w:val="nil"/>
              <w:bottom w:val="single" w:sz="4" w:space="0" w:color="auto"/>
              <w:right w:val="single" w:sz="4" w:space="0" w:color="auto"/>
            </w:tcBorders>
            <w:shd w:val="clear" w:color="000000" w:fill="FFFFFF"/>
            <w:vAlign w:val="center"/>
            <w:hideMark/>
          </w:tcPr>
          <w:p w14:paraId="12580F3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 kg</w:t>
            </w:r>
          </w:p>
        </w:tc>
        <w:tc>
          <w:tcPr>
            <w:tcW w:w="1276" w:type="dxa"/>
            <w:tcBorders>
              <w:top w:val="nil"/>
              <w:left w:val="nil"/>
              <w:bottom w:val="single" w:sz="4" w:space="0" w:color="auto"/>
              <w:right w:val="single" w:sz="4" w:space="0" w:color="auto"/>
            </w:tcBorders>
            <w:shd w:val="clear" w:color="000000" w:fill="FFFFFF"/>
            <w:vAlign w:val="center"/>
            <w:hideMark/>
          </w:tcPr>
          <w:p w14:paraId="574B6C38"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03837AA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6046DF8"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52FBAA1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BBA37BD"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213136BC"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592627F4"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13.61</w:t>
            </w:r>
          </w:p>
        </w:tc>
        <w:tc>
          <w:tcPr>
            <w:tcW w:w="4932" w:type="dxa"/>
            <w:tcBorders>
              <w:top w:val="nil"/>
              <w:left w:val="nil"/>
              <w:bottom w:val="single" w:sz="4" w:space="0" w:color="auto"/>
              <w:right w:val="single" w:sz="4" w:space="0" w:color="auto"/>
            </w:tcBorders>
            <w:shd w:val="clear" w:color="000000" w:fill="FFFFFF"/>
            <w:vAlign w:val="center"/>
            <w:hideMark/>
          </w:tcPr>
          <w:p w14:paraId="27D7A7C4" w14:textId="77777777"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Endearm</w:t>
            </w:r>
            <w:r>
              <w:rPr>
                <w:rFonts w:ascii="Arial" w:eastAsia="Times New Roman" w:hAnsi="Arial" w:cs="Arial"/>
                <w:sz w:val="20"/>
                <w:szCs w:val="20"/>
                <w:lang w:eastAsia="en-ZA" w:bidi="ar-SA"/>
              </w:rPr>
              <w:t>e</w:t>
            </w:r>
            <w:r w:rsidRPr="00EE3E07">
              <w:rPr>
                <w:rFonts w:ascii="Arial" w:eastAsia="Times New Roman" w:hAnsi="Arial" w:cs="Arial"/>
                <w:sz w:val="20"/>
                <w:szCs w:val="20"/>
                <w:lang w:eastAsia="en-ZA" w:bidi="ar-SA"/>
              </w:rPr>
              <w:t xml:space="preserve">nts; 1 kg </w:t>
            </w:r>
            <w:r>
              <w:rPr>
                <w:rFonts w:ascii="Arial" w:eastAsia="Times New Roman" w:hAnsi="Arial" w:cs="Arial"/>
                <w:sz w:val="20"/>
                <w:szCs w:val="20"/>
                <w:lang w:eastAsia="en-ZA" w:bidi="ar-SA"/>
              </w:rPr>
              <w:t>p</w:t>
            </w:r>
            <w:r w:rsidRPr="00EE3E07">
              <w:rPr>
                <w:rFonts w:ascii="Arial" w:eastAsia="Times New Roman" w:hAnsi="Arial" w:cs="Arial"/>
                <w:sz w:val="20"/>
                <w:szCs w:val="20"/>
                <w:lang w:eastAsia="en-ZA" w:bidi="ar-SA"/>
              </w:rPr>
              <w:t>ackaging</w:t>
            </w:r>
          </w:p>
        </w:tc>
        <w:tc>
          <w:tcPr>
            <w:tcW w:w="1417" w:type="dxa"/>
            <w:tcBorders>
              <w:top w:val="nil"/>
              <w:left w:val="nil"/>
              <w:bottom w:val="single" w:sz="4" w:space="0" w:color="auto"/>
              <w:right w:val="single" w:sz="4" w:space="0" w:color="auto"/>
            </w:tcBorders>
            <w:shd w:val="clear" w:color="000000" w:fill="FFFFFF"/>
            <w:vAlign w:val="center"/>
            <w:hideMark/>
          </w:tcPr>
          <w:p w14:paraId="174BC1CD"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 kg</w:t>
            </w:r>
          </w:p>
        </w:tc>
        <w:tc>
          <w:tcPr>
            <w:tcW w:w="1276" w:type="dxa"/>
            <w:tcBorders>
              <w:top w:val="nil"/>
              <w:left w:val="nil"/>
              <w:bottom w:val="single" w:sz="4" w:space="0" w:color="auto"/>
              <w:right w:val="single" w:sz="4" w:space="0" w:color="auto"/>
            </w:tcBorders>
            <w:shd w:val="clear" w:color="000000" w:fill="FFFFFF"/>
            <w:vAlign w:val="center"/>
            <w:hideMark/>
          </w:tcPr>
          <w:p w14:paraId="5056A6C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10</w:t>
            </w:r>
          </w:p>
        </w:tc>
        <w:tc>
          <w:tcPr>
            <w:tcW w:w="1559" w:type="dxa"/>
            <w:tcBorders>
              <w:top w:val="nil"/>
              <w:left w:val="nil"/>
              <w:bottom w:val="single" w:sz="4" w:space="0" w:color="auto"/>
              <w:right w:val="single" w:sz="4" w:space="0" w:color="auto"/>
            </w:tcBorders>
            <w:shd w:val="clear" w:color="000000" w:fill="FFFFFF"/>
            <w:vAlign w:val="center"/>
            <w:hideMark/>
          </w:tcPr>
          <w:p w14:paraId="2748B07B"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AA71B27"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67C9710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3602B6F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6E0F67" w:rsidRPr="00EE3E07" w14:paraId="61EC30EF" w14:textId="77777777" w:rsidTr="00411530">
        <w:trPr>
          <w:trHeight w:val="510"/>
        </w:trPr>
        <w:tc>
          <w:tcPr>
            <w:tcW w:w="12616" w:type="dxa"/>
            <w:gridSpan w:val="7"/>
            <w:tcBorders>
              <w:top w:val="nil"/>
              <w:left w:val="single" w:sz="4" w:space="0" w:color="auto"/>
              <w:bottom w:val="single" w:sz="4" w:space="0" w:color="auto"/>
              <w:right w:val="single" w:sz="4" w:space="0" w:color="auto"/>
            </w:tcBorders>
            <w:shd w:val="clear" w:color="000000" w:fill="FCE4D6"/>
            <w:noWrap/>
            <w:vAlign w:val="center"/>
            <w:hideMark/>
          </w:tcPr>
          <w:p w14:paraId="780D957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b/>
                <w:bCs/>
                <w:sz w:val="20"/>
                <w:szCs w:val="20"/>
                <w:lang w:eastAsia="en-ZA" w:bidi="ar-SA"/>
              </w:rPr>
              <w:t>TOTAL CONDIMENTS</w:t>
            </w:r>
            <w:r>
              <w:rPr>
                <w:rFonts w:ascii="Arial" w:eastAsia="Times New Roman" w:hAnsi="Arial" w:cs="Arial"/>
                <w:b/>
                <w:bCs/>
                <w:sz w:val="20"/>
                <w:szCs w:val="20"/>
                <w:lang w:eastAsia="en-ZA" w:bidi="ar-SA"/>
              </w:rPr>
              <w:t xml:space="preserve"> (CARRIED TO SUMMARY)</w:t>
            </w:r>
          </w:p>
        </w:tc>
        <w:tc>
          <w:tcPr>
            <w:tcW w:w="1954" w:type="dxa"/>
            <w:tcBorders>
              <w:top w:val="nil"/>
              <w:left w:val="nil"/>
              <w:bottom w:val="single" w:sz="4" w:space="0" w:color="auto"/>
              <w:right w:val="single" w:sz="4" w:space="0" w:color="auto"/>
            </w:tcBorders>
            <w:shd w:val="clear" w:color="000000" w:fill="FCE4D6"/>
            <w:vAlign w:val="center"/>
            <w:hideMark/>
          </w:tcPr>
          <w:p w14:paraId="3C2B3DB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11C36A06" w14:textId="77777777" w:rsidTr="00411530">
        <w:trPr>
          <w:trHeight w:val="288"/>
        </w:trPr>
        <w:tc>
          <w:tcPr>
            <w:tcW w:w="597" w:type="dxa"/>
            <w:tcBorders>
              <w:top w:val="nil"/>
              <w:left w:val="single" w:sz="4" w:space="0" w:color="auto"/>
              <w:bottom w:val="single" w:sz="4" w:space="0" w:color="auto"/>
              <w:right w:val="nil"/>
            </w:tcBorders>
            <w:shd w:val="clear" w:color="000000" w:fill="D9E1F2"/>
            <w:noWrap/>
            <w:vAlign w:val="center"/>
            <w:hideMark/>
          </w:tcPr>
          <w:p w14:paraId="3D1E2049"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14</w:t>
            </w:r>
          </w:p>
        </w:tc>
        <w:tc>
          <w:tcPr>
            <w:tcW w:w="4932" w:type="dxa"/>
            <w:tcBorders>
              <w:top w:val="nil"/>
              <w:left w:val="nil"/>
              <w:bottom w:val="single" w:sz="4" w:space="0" w:color="auto"/>
              <w:right w:val="nil"/>
            </w:tcBorders>
            <w:shd w:val="clear" w:color="000000" w:fill="D9E1F2"/>
            <w:noWrap/>
            <w:vAlign w:val="center"/>
            <w:hideMark/>
          </w:tcPr>
          <w:p w14:paraId="47C953BB"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TRANSPORT</w:t>
            </w:r>
          </w:p>
        </w:tc>
        <w:tc>
          <w:tcPr>
            <w:tcW w:w="1417" w:type="dxa"/>
            <w:tcBorders>
              <w:top w:val="single" w:sz="4" w:space="0" w:color="auto"/>
              <w:left w:val="nil"/>
              <w:bottom w:val="single" w:sz="4" w:space="0" w:color="auto"/>
              <w:right w:val="single" w:sz="4" w:space="0" w:color="auto"/>
            </w:tcBorders>
            <w:shd w:val="clear" w:color="000000" w:fill="FFF2CC"/>
            <w:noWrap/>
            <w:vAlign w:val="center"/>
            <w:hideMark/>
          </w:tcPr>
          <w:p w14:paraId="119E0427"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F14E11">
              <w:rPr>
                <w:rFonts w:ascii="Arial" w:eastAsia="Times New Roman" w:hAnsi="Arial" w:cs="Arial"/>
                <w:b/>
                <w:bCs/>
                <w:sz w:val="20"/>
                <w:szCs w:val="20"/>
                <w:lang w:eastAsia="en-ZA" w:bidi="ar-SA"/>
              </w:rPr>
              <w:t>Unit</w:t>
            </w:r>
          </w:p>
        </w:tc>
        <w:tc>
          <w:tcPr>
            <w:tcW w:w="1276" w:type="dxa"/>
            <w:tcBorders>
              <w:top w:val="single" w:sz="4" w:space="0" w:color="auto"/>
              <w:left w:val="nil"/>
              <w:bottom w:val="single" w:sz="4" w:space="0" w:color="auto"/>
              <w:right w:val="single" w:sz="4" w:space="0" w:color="auto"/>
            </w:tcBorders>
            <w:shd w:val="clear" w:color="000000" w:fill="FFF2CC"/>
            <w:noWrap/>
            <w:hideMark/>
          </w:tcPr>
          <w:p w14:paraId="76121020" w14:textId="77777777" w:rsidR="006E0F67" w:rsidRDefault="006E0F67" w:rsidP="00DB5E45">
            <w:pPr>
              <w:widowControl/>
              <w:jc w:val="center"/>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 xml:space="preserve">Estimated </w:t>
            </w:r>
            <w:r>
              <w:rPr>
                <w:rFonts w:ascii="Arial" w:eastAsia="Times New Roman" w:hAnsi="Arial" w:cs="Arial"/>
                <w:b/>
                <w:bCs/>
                <w:sz w:val="20"/>
                <w:szCs w:val="20"/>
                <w:lang w:eastAsia="en-ZA" w:bidi="ar-SA"/>
              </w:rPr>
              <w:t>return trips</w:t>
            </w:r>
            <w:r w:rsidRPr="00F14E11">
              <w:rPr>
                <w:rFonts w:ascii="Arial" w:eastAsia="Times New Roman" w:hAnsi="Arial" w:cs="Arial"/>
                <w:b/>
                <w:bCs/>
                <w:sz w:val="20"/>
                <w:szCs w:val="20"/>
                <w:lang w:eastAsia="en-ZA" w:bidi="ar-SA"/>
              </w:rPr>
              <w:t xml:space="preserve"> per month</w:t>
            </w:r>
          </w:p>
          <w:p w14:paraId="2E01922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F14E11">
              <w:rPr>
                <w:rFonts w:ascii="Arial" w:eastAsia="Times New Roman" w:hAnsi="Arial" w:cs="Arial"/>
                <w:b/>
                <w:bCs/>
                <w:sz w:val="20"/>
                <w:szCs w:val="20"/>
                <w:lang w:eastAsia="en-ZA" w:bidi="ar-SA"/>
              </w:rPr>
              <w:t>(A)</w:t>
            </w:r>
          </w:p>
        </w:tc>
        <w:tc>
          <w:tcPr>
            <w:tcW w:w="1559" w:type="dxa"/>
            <w:tcBorders>
              <w:top w:val="single" w:sz="4" w:space="0" w:color="auto"/>
              <w:left w:val="nil"/>
              <w:bottom w:val="single" w:sz="4" w:space="0" w:color="auto"/>
              <w:right w:val="single" w:sz="4" w:space="0" w:color="auto"/>
            </w:tcBorders>
            <w:shd w:val="clear" w:color="000000" w:fill="FFF2CC"/>
            <w:noWrap/>
            <w:hideMark/>
          </w:tcPr>
          <w:p w14:paraId="0D511686" w14:textId="77777777" w:rsidR="006E0F67" w:rsidRDefault="006E0F67" w:rsidP="00DB5E45">
            <w:pPr>
              <w:widowControl/>
              <w:jc w:val="center"/>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Unit Price VAT</w:t>
            </w:r>
            <w:r>
              <w:rPr>
                <w:rFonts w:ascii="Arial" w:eastAsia="Times New Roman" w:hAnsi="Arial" w:cs="Arial"/>
                <w:b/>
                <w:bCs/>
                <w:sz w:val="20"/>
                <w:szCs w:val="20"/>
                <w:lang w:eastAsia="en-ZA" w:bidi="ar-SA"/>
              </w:rPr>
              <w:t xml:space="preserve"> Excl.</w:t>
            </w:r>
          </w:p>
          <w:p w14:paraId="7AD9CE2B" w14:textId="77777777" w:rsidR="006E0F67" w:rsidRDefault="006E0F67" w:rsidP="00DB5E45">
            <w:pPr>
              <w:widowControl/>
              <w:jc w:val="center"/>
              <w:textAlignment w:val="auto"/>
              <w:rPr>
                <w:rFonts w:ascii="Arial" w:eastAsia="Times New Roman" w:hAnsi="Arial" w:cs="Arial"/>
                <w:b/>
                <w:bCs/>
                <w:sz w:val="20"/>
                <w:szCs w:val="20"/>
                <w:lang w:eastAsia="en-ZA" w:bidi="ar-SA"/>
              </w:rPr>
            </w:pPr>
          </w:p>
          <w:p w14:paraId="10C7505E"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F14E11">
              <w:rPr>
                <w:rFonts w:ascii="Arial" w:eastAsia="Times New Roman" w:hAnsi="Arial" w:cs="Arial"/>
                <w:b/>
                <w:bCs/>
                <w:sz w:val="20"/>
                <w:szCs w:val="20"/>
                <w:lang w:eastAsia="en-ZA" w:bidi="ar-SA"/>
              </w:rPr>
              <w:t>(B)</w:t>
            </w:r>
          </w:p>
        </w:tc>
        <w:tc>
          <w:tcPr>
            <w:tcW w:w="1276" w:type="dxa"/>
            <w:tcBorders>
              <w:top w:val="single" w:sz="4" w:space="0" w:color="auto"/>
              <w:left w:val="nil"/>
              <w:bottom w:val="single" w:sz="4" w:space="0" w:color="auto"/>
              <w:right w:val="single" w:sz="4" w:space="0" w:color="auto"/>
            </w:tcBorders>
            <w:shd w:val="clear" w:color="000000" w:fill="FFF2CC"/>
            <w:noWrap/>
            <w:hideMark/>
          </w:tcPr>
          <w:p w14:paraId="4962ECA8" w14:textId="77777777" w:rsidR="006E0F67" w:rsidRDefault="006E0F67" w:rsidP="00DB5E45">
            <w:pPr>
              <w:widowControl/>
              <w:jc w:val="center"/>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VAT %</w:t>
            </w:r>
          </w:p>
          <w:p w14:paraId="731DBFF2" w14:textId="77777777" w:rsidR="006E0F67" w:rsidRDefault="006E0F67" w:rsidP="00DB5E45">
            <w:pPr>
              <w:widowControl/>
              <w:jc w:val="center"/>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(Specify 0% or 15%)</w:t>
            </w:r>
          </w:p>
          <w:p w14:paraId="57599BBA"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F14E11">
              <w:rPr>
                <w:rFonts w:ascii="Arial" w:eastAsia="Times New Roman" w:hAnsi="Arial" w:cs="Arial"/>
                <w:b/>
                <w:bCs/>
                <w:sz w:val="20"/>
                <w:szCs w:val="20"/>
                <w:lang w:eastAsia="en-ZA" w:bidi="ar-SA"/>
              </w:rPr>
              <w:t>(C)</w:t>
            </w:r>
          </w:p>
        </w:tc>
        <w:tc>
          <w:tcPr>
            <w:tcW w:w="1559" w:type="dxa"/>
            <w:tcBorders>
              <w:top w:val="single" w:sz="4" w:space="0" w:color="auto"/>
              <w:left w:val="nil"/>
              <w:bottom w:val="single" w:sz="4" w:space="0" w:color="auto"/>
              <w:right w:val="single" w:sz="4" w:space="0" w:color="auto"/>
            </w:tcBorders>
            <w:shd w:val="clear" w:color="000000" w:fill="FFF2CC"/>
            <w:noWrap/>
            <w:hideMark/>
          </w:tcPr>
          <w:p w14:paraId="23B80F4E" w14:textId="77777777" w:rsidR="006E0F67" w:rsidRDefault="006E0F67" w:rsidP="00DB5E45">
            <w:pPr>
              <w:widowControl/>
              <w:jc w:val="center"/>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Unit Price VAT</w:t>
            </w:r>
            <w:r>
              <w:rPr>
                <w:rFonts w:ascii="Arial" w:eastAsia="Times New Roman" w:hAnsi="Arial" w:cs="Arial"/>
                <w:b/>
                <w:bCs/>
                <w:sz w:val="20"/>
                <w:szCs w:val="20"/>
                <w:lang w:eastAsia="en-ZA" w:bidi="ar-SA"/>
              </w:rPr>
              <w:t xml:space="preserve"> Incl.</w:t>
            </w:r>
          </w:p>
          <w:p w14:paraId="672FE9EB" w14:textId="77777777" w:rsidR="006E0F67" w:rsidRDefault="006E0F67" w:rsidP="00DB5E45">
            <w:pPr>
              <w:widowControl/>
              <w:jc w:val="center"/>
              <w:textAlignment w:val="auto"/>
              <w:rPr>
                <w:rFonts w:ascii="Arial" w:eastAsia="Times New Roman" w:hAnsi="Arial" w:cs="Arial"/>
                <w:b/>
                <w:bCs/>
                <w:sz w:val="20"/>
                <w:szCs w:val="20"/>
                <w:lang w:eastAsia="en-ZA" w:bidi="ar-SA"/>
              </w:rPr>
            </w:pPr>
          </w:p>
          <w:p w14:paraId="342DBA42"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F14E11">
              <w:rPr>
                <w:rFonts w:ascii="Arial" w:eastAsia="Times New Roman" w:hAnsi="Arial" w:cs="Arial"/>
                <w:b/>
                <w:bCs/>
                <w:sz w:val="20"/>
                <w:szCs w:val="20"/>
                <w:lang w:eastAsia="en-ZA" w:bidi="ar-SA"/>
              </w:rPr>
              <w:t>D=(B)*(1+C%)</w:t>
            </w:r>
          </w:p>
        </w:tc>
        <w:tc>
          <w:tcPr>
            <w:tcW w:w="1954" w:type="dxa"/>
            <w:tcBorders>
              <w:top w:val="single" w:sz="4" w:space="0" w:color="auto"/>
              <w:left w:val="nil"/>
              <w:bottom w:val="single" w:sz="4" w:space="0" w:color="auto"/>
              <w:right w:val="single" w:sz="4" w:space="0" w:color="auto"/>
            </w:tcBorders>
            <w:shd w:val="clear" w:color="000000" w:fill="FFF2CC"/>
            <w:noWrap/>
            <w:hideMark/>
          </w:tcPr>
          <w:p w14:paraId="594F404E" w14:textId="77777777" w:rsidR="006E0F67" w:rsidRDefault="006E0F67" w:rsidP="00DB5E45">
            <w:pPr>
              <w:widowControl/>
              <w:jc w:val="center"/>
              <w:textAlignment w:val="auto"/>
              <w:rPr>
                <w:rFonts w:ascii="Arial" w:eastAsia="Times New Roman" w:hAnsi="Arial" w:cs="Arial"/>
                <w:b/>
                <w:bCs/>
                <w:sz w:val="20"/>
                <w:szCs w:val="20"/>
                <w:lang w:eastAsia="en-ZA" w:bidi="ar-SA"/>
              </w:rPr>
            </w:pPr>
            <w:r w:rsidRPr="00F14E11">
              <w:rPr>
                <w:rFonts w:ascii="Arial" w:eastAsia="Times New Roman" w:hAnsi="Arial" w:cs="Arial"/>
                <w:b/>
                <w:bCs/>
                <w:sz w:val="20"/>
                <w:szCs w:val="20"/>
                <w:lang w:eastAsia="en-ZA" w:bidi="ar-SA"/>
              </w:rPr>
              <w:t>Amount (VAT</w:t>
            </w:r>
            <w:r>
              <w:rPr>
                <w:rFonts w:ascii="Arial" w:eastAsia="Times New Roman" w:hAnsi="Arial" w:cs="Arial"/>
                <w:b/>
                <w:bCs/>
                <w:sz w:val="20"/>
                <w:szCs w:val="20"/>
                <w:lang w:eastAsia="en-ZA" w:bidi="ar-SA"/>
              </w:rPr>
              <w:t xml:space="preserve"> Incl.</w:t>
            </w:r>
            <w:r w:rsidRPr="00F14E11">
              <w:rPr>
                <w:rFonts w:ascii="Arial" w:eastAsia="Times New Roman" w:hAnsi="Arial" w:cs="Arial"/>
                <w:b/>
                <w:bCs/>
                <w:sz w:val="20"/>
                <w:szCs w:val="20"/>
                <w:lang w:eastAsia="en-ZA" w:bidi="ar-SA"/>
              </w:rPr>
              <w:t>)</w:t>
            </w:r>
          </w:p>
          <w:p w14:paraId="5062D15E" w14:textId="77777777" w:rsidR="006E0F67" w:rsidRDefault="006E0F67" w:rsidP="00DB5E45">
            <w:pPr>
              <w:widowControl/>
              <w:jc w:val="center"/>
              <w:textAlignment w:val="auto"/>
              <w:rPr>
                <w:rFonts w:ascii="Arial" w:eastAsia="Times New Roman" w:hAnsi="Arial" w:cs="Arial"/>
                <w:b/>
                <w:bCs/>
                <w:sz w:val="20"/>
                <w:szCs w:val="20"/>
                <w:lang w:eastAsia="en-ZA" w:bidi="ar-SA"/>
              </w:rPr>
            </w:pPr>
          </w:p>
          <w:p w14:paraId="7A06E59A" w14:textId="77777777" w:rsidR="006E0F67" w:rsidRDefault="006E0F67" w:rsidP="00DB5E45">
            <w:pPr>
              <w:widowControl/>
              <w:jc w:val="center"/>
              <w:textAlignment w:val="auto"/>
              <w:rPr>
                <w:rFonts w:ascii="Arial" w:eastAsia="Times New Roman" w:hAnsi="Arial" w:cs="Arial"/>
                <w:b/>
                <w:bCs/>
                <w:sz w:val="20"/>
                <w:szCs w:val="20"/>
                <w:lang w:eastAsia="en-ZA" w:bidi="ar-SA"/>
              </w:rPr>
            </w:pPr>
          </w:p>
          <w:p w14:paraId="75A338B5"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F14E11">
              <w:rPr>
                <w:rFonts w:ascii="Arial" w:eastAsia="Times New Roman" w:hAnsi="Arial" w:cs="Arial"/>
                <w:b/>
                <w:bCs/>
                <w:sz w:val="20"/>
                <w:szCs w:val="20"/>
                <w:lang w:eastAsia="en-ZA" w:bidi="ar-SA"/>
              </w:rPr>
              <w:t>E= (A) x (D)</w:t>
            </w:r>
          </w:p>
        </w:tc>
      </w:tr>
      <w:tr w:rsidR="00042847" w:rsidRPr="00EE3E07" w14:paraId="20BAB4AE"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10C71BCF"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14.1</w:t>
            </w:r>
          </w:p>
        </w:tc>
        <w:tc>
          <w:tcPr>
            <w:tcW w:w="4932" w:type="dxa"/>
            <w:tcBorders>
              <w:top w:val="nil"/>
              <w:left w:val="nil"/>
              <w:bottom w:val="single" w:sz="4" w:space="0" w:color="auto"/>
              <w:right w:val="single" w:sz="4" w:space="0" w:color="auto"/>
            </w:tcBorders>
            <w:shd w:val="clear" w:color="000000" w:fill="FFFFFF"/>
            <w:vAlign w:val="center"/>
            <w:hideMark/>
          </w:tcPr>
          <w:p w14:paraId="41828D72" w14:textId="7D60B10B"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xml:space="preserve">Transport costs to Glen - </w:t>
            </w:r>
            <w:r w:rsidRPr="00EE3E07">
              <w:rPr>
                <w:rFonts w:ascii="Arial" w:eastAsia="Times New Roman" w:hAnsi="Arial" w:cs="Arial"/>
                <w:b/>
                <w:bCs/>
                <w:sz w:val="20"/>
                <w:szCs w:val="20"/>
                <w:u w:val="single"/>
                <w:lang w:eastAsia="en-ZA" w:bidi="ar-SA"/>
              </w:rPr>
              <w:t>normal vehicle</w:t>
            </w:r>
            <w:r w:rsidRPr="00EE3E07">
              <w:rPr>
                <w:rFonts w:ascii="Arial" w:eastAsia="Times New Roman" w:hAnsi="Arial" w:cs="Arial"/>
                <w:sz w:val="20"/>
                <w:szCs w:val="20"/>
                <w:lang w:eastAsia="en-ZA" w:bidi="ar-SA"/>
              </w:rPr>
              <w:t xml:space="preserve"> (unit price should be rate per km x </w:t>
            </w:r>
            <w:proofErr w:type="gramStart"/>
            <w:r w:rsidRPr="00EE3E07">
              <w:rPr>
                <w:rFonts w:ascii="Arial" w:eastAsia="Times New Roman" w:hAnsi="Arial" w:cs="Arial"/>
                <w:sz w:val="20"/>
                <w:szCs w:val="20"/>
                <w:lang w:eastAsia="en-ZA" w:bidi="ar-SA"/>
              </w:rPr>
              <w:t>return</w:t>
            </w:r>
            <w:proofErr w:type="gramEnd"/>
            <w:r w:rsidRPr="00EE3E07">
              <w:rPr>
                <w:rFonts w:ascii="Arial" w:eastAsia="Times New Roman" w:hAnsi="Arial" w:cs="Arial"/>
                <w:sz w:val="20"/>
                <w:szCs w:val="20"/>
                <w:lang w:eastAsia="en-ZA" w:bidi="ar-SA"/>
              </w:rPr>
              <w:t xml:space="preserve"> </w:t>
            </w:r>
            <w:proofErr w:type="gramStart"/>
            <w:r w:rsidRPr="00EE3E07">
              <w:rPr>
                <w:rFonts w:ascii="Arial" w:eastAsia="Times New Roman" w:hAnsi="Arial" w:cs="Arial"/>
                <w:sz w:val="20"/>
                <w:szCs w:val="20"/>
                <w:lang w:eastAsia="en-ZA" w:bidi="ar-SA"/>
              </w:rPr>
              <w:t>distance</w:t>
            </w:r>
            <w:r w:rsidR="00411530">
              <w:rPr>
                <w:rFonts w:ascii="Arial" w:eastAsia="Times New Roman" w:hAnsi="Arial" w:cs="Arial"/>
                <w:sz w:val="20"/>
                <w:szCs w:val="20"/>
                <w:lang w:eastAsia="en-ZA" w:bidi="ar-SA"/>
              </w:rPr>
              <w:t>(</w:t>
            </w:r>
            <w:proofErr w:type="gramEnd"/>
            <w:r w:rsidR="00411530">
              <w:rPr>
                <w:rFonts w:ascii="Arial" w:eastAsia="Times New Roman" w:hAnsi="Arial" w:cs="Arial"/>
                <w:sz w:val="20"/>
                <w:szCs w:val="20"/>
                <w:lang w:eastAsia="en-ZA" w:bidi="ar-SA"/>
              </w:rPr>
              <w:t>70 km)</w:t>
            </w:r>
            <w:r w:rsidRPr="00EE3E07">
              <w:rPr>
                <w:rFonts w:ascii="Arial" w:eastAsia="Times New Roman" w:hAnsi="Arial" w:cs="Arial"/>
                <w:sz w:val="20"/>
                <w:szCs w:val="20"/>
                <w:lang w:eastAsia="en-ZA" w:bidi="ar-SA"/>
              </w:rPr>
              <w:t>)</w:t>
            </w:r>
          </w:p>
        </w:tc>
        <w:tc>
          <w:tcPr>
            <w:tcW w:w="1417" w:type="dxa"/>
            <w:tcBorders>
              <w:top w:val="nil"/>
              <w:left w:val="nil"/>
              <w:bottom w:val="single" w:sz="4" w:space="0" w:color="auto"/>
              <w:right w:val="single" w:sz="4" w:space="0" w:color="auto"/>
            </w:tcBorders>
            <w:shd w:val="clear" w:color="000000" w:fill="FFFFFF"/>
            <w:vAlign w:val="center"/>
            <w:hideMark/>
          </w:tcPr>
          <w:p w14:paraId="48791F90"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return trip</w:t>
            </w:r>
          </w:p>
        </w:tc>
        <w:tc>
          <w:tcPr>
            <w:tcW w:w="1276" w:type="dxa"/>
            <w:tcBorders>
              <w:top w:val="nil"/>
              <w:left w:val="nil"/>
              <w:bottom w:val="single" w:sz="4" w:space="0" w:color="auto"/>
              <w:right w:val="single" w:sz="4" w:space="0" w:color="auto"/>
            </w:tcBorders>
            <w:vAlign w:val="center"/>
            <w:hideMark/>
          </w:tcPr>
          <w:p w14:paraId="69BCA649" w14:textId="689EF914" w:rsidR="006E0F67" w:rsidRPr="00F14E11" w:rsidRDefault="0036182D"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12</w:t>
            </w:r>
          </w:p>
        </w:tc>
        <w:tc>
          <w:tcPr>
            <w:tcW w:w="1559" w:type="dxa"/>
            <w:tcBorders>
              <w:top w:val="nil"/>
              <w:left w:val="nil"/>
              <w:bottom w:val="single" w:sz="4" w:space="0" w:color="auto"/>
              <w:right w:val="single" w:sz="4" w:space="0" w:color="auto"/>
            </w:tcBorders>
            <w:shd w:val="clear" w:color="000000" w:fill="FFFFFF"/>
            <w:vAlign w:val="center"/>
            <w:hideMark/>
          </w:tcPr>
          <w:p w14:paraId="05442999"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22FC755A"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4A2EBBF6"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7DEDA408"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042847" w:rsidRPr="00EE3E07" w14:paraId="51E49632" w14:textId="77777777" w:rsidTr="00411530">
        <w:trPr>
          <w:trHeight w:val="510"/>
        </w:trPr>
        <w:tc>
          <w:tcPr>
            <w:tcW w:w="597" w:type="dxa"/>
            <w:tcBorders>
              <w:top w:val="nil"/>
              <w:left w:val="single" w:sz="4" w:space="0" w:color="auto"/>
              <w:bottom w:val="single" w:sz="4" w:space="0" w:color="auto"/>
              <w:right w:val="single" w:sz="4" w:space="0" w:color="auto"/>
            </w:tcBorders>
            <w:shd w:val="clear" w:color="000000" w:fill="FFFFFF"/>
            <w:vAlign w:val="center"/>
            <w:hideMark/>
          </w:tcPr>
          <w:p w14:paraId="35B22EBC"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14,2</w:t>
            </w:r>
          </w:p>
        </w:tc>
        <w:tc>
          <w:tcPr>
            <w:tcW w:w="4932" w:type="dxa"/>
            <w:tcBorders>
              <w:top w:val="nil"/>
              <w:left w:val="nil"/>
              <w:bottom w:val="single" w:sz="4" w:space="0" w:color="auto"/>
              <w:right w:val="single" w:sz="4" w:space="0" w:color="auto"/>
            </w:tcBorders>
            <w:shd w:val="clear" w:color="000000" w:fill="FFFFFF"/>
            <w:vAlign w:val="center"/>
            <w:hideMark/>
          </w:tcPr>
          <w:p w14:paraId="0FB7ACA1" w14:textId="47069945" w:rsidR="006E0F67" w:rsidRPr="00EE3E07" w:rsidRDefault="006E0F67" w:rsidP="00DB5E45">
            <w:pPr>
              <w:widowControl/>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Transport costs to Glen -</w:t>
            </w:r>
            <w:r w:rsidRPr="00EE3E07">
              <w:rPr>
                <w:rFonts w:ascii="Arial" w:eastAsia="Times New Roman" w:hAnsi="Arial" w:cs="Arial"/>
                <w:b/>
                <w:bCs/>
                <w:sz w:val="20"/>
                <w:szCs w:val="20"/>
                <w:u w:val="single"/>
                <w:lang w:eastAsia="en-ZA" w:bidi="ar-SA"/>
              </w:rPr>
              <w:t xml:space="preserve"> cold truck </w:t>
            </w:r>
            <w:r w:rsidRPr="00EE3E07">
              <w:rPr>
                <w:rFonts w:ascii="Arial" w:eastAsia="Times New Roman" w:hAnsi="Arial" w:cs="Arial"/>
                <w:sz w:val="20"/>
                <w:szCs w:val="20"/>
                <w:lang w:eastAsia="en-ZA" w:bidi="ar-SA"/>
              </w:rPr>
              <w:t xml:space="preserve">(unit price should be rate per km for cold truck x </w:t>
            </w:r>
            <w:proofErr w:type="gramStart"/>
            <w:r w:rsidRPr="00EE3E07">
              <w:rPr>
                <w:rFonts w:ascii="Arial" w:eastAsia="Times New Roman" w:hAnsi="Arial" w:cs="Arial"/>
                <w:sz w:val="20"/>
                <w:szCs w:val="20"/>
                <w:lang w:eastAsia="en-ZA" w:bidi="ar-SA"/>
              </w:rPr>
              <w:t>return</w:t>
            </w:r>
            <w:proofErr w:type="gramEnd"/>
            <w:r w:rsidRPr="00EE3E07">
              <w:rPr>
                <w:rFonts w:ascii="Arial" w:eastAsia="Times New Roman" w:hAnsi="Arial" w:cs="Arial"/>
                <w:sz w:val="20"/>
                <w:szCs w:val="20"/>
                <w:lang w:eastAsia="en-ZA" w:bidi="ar-SA"/>
              </w:rPr>
              <w:t xml:space="preserve"> distance</w:t>
            </w:r>
            <w:r w:rsidR="00411530">
              <w:rPr>
                <w:rFonts w:ascii="Arial" w:eastAsia="Times New Roman" w:hAnsi="Arial" w:cs="Arial"/>
                <w:sz w:val="20"/>
                <w:szCs w:val="20"/>
                <w:lang w:eastAsia="en-ZA" w:bidi="ar-SA"/>
              </w:rPr>
              <w:t xml:space="preserve"> (70 km)</w:t>
            </w:r>
            <w:r w:rsidRPr="00EE3E07">
              <w:rPr>
                <w:rFonts w:ascii="Arial" w:eastAsia="Times New Roman" w:hAnsi="Arial" w:cs="Arial"/>
                <w:sz w:val="20"/>
                <w:szCs w:val="20"/>
                <w:lang w:eastAsia="en-ZA" w:bidi="ar-SA"/>
              </w:rPr>
              <w:t>)</w:t>
            </w:r>
          </w:p>
        </w:tc>
        <w:tc>
          <w:tcPr>
            <w:tcW w:w="1417" w:type="dxa"/>
            <w:tcBorders>
              <w:top w:val="nil"/>
              <w:left w:val="nil"/>
              <w:bottom w:val="single" w:sz="4" w:space="0" w:color="auto"/>
              <w:right w:val="single" w:sz="4" w:space="0" w:color="auto"/>
            </w:tcBorders>
            <w:vAlign w:val="center"/>
            <w:hideMark/>
          </w:tcPr>
          <w:p w14:paraId="14665729" w14:textId="77777777" w:rsidR="006E0F67" w:rsidRPr="00EE3E07" w:rsidRDefault="006E0F67" w:rsidP="00DB5E45">
            <w:pPr>
              <w:widowControl/>
              <w:jc w:val="center"/>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return trip</w:t>
            </w:r>
          </w:p>
        </w:tc>
        <w:tc>
          <w:tcPr>
            <w:tcW w:w="1276" w:type="dxa"/>
            <w:tcBorders>
              <w:top w:val="nil"/>
              <w:left w:val="nil"/>
              <w:bottom w:val="single" w:sz="4" w:space="0" w:color="auto"/>
              <w:right w:val="single" w:sz="4" w:space="0" w:color="auto"/>
            </w:tcBorders>
            <w:vAlign w:val="center"/>
            <w:hideMark/>
          </w:tcPr>
          <w:p w14:paraId="352A7BFD" w14:textId="152D8248" w:rsidR="006E0F67" w:rsidRPr="00F14E11" w:rsidRDefault="0036182D" w:rsidP="00DB5E45">
            <w:pPr>
              <w:widowControl/>
              <w:jc w:val="center"/>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8</w:t>
            </w:r>
          </w:p>
        </w:tc>
        <w:tc>
          <w:tcPr>
            <w:tcW w:w="1559" w:type="dxa"/>
            <w:tcBorders>
              <w:top w:val="nil"/>
              <w:left w:val="nil"/>
              <w:bottom w:val="single" w:sz="4" w:space="0" w:color="auto"/>
              <w:right w:val="single" w:sz="4" w:space="0" w:color="auto"/>
            </w:tcBorders>
            <w:shd w:val="clear" w:color="000000" w:fill="FFFFFF"/>
            <w:vAlign w:val="center"/>
            <w:hideMark/>
          </w:tcPr>
          <w:p w14:paraId="39E36650"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276" w:type="dxa"/>
            <w:tcBorders>
              <w:top w:val="nil"/>
              <w:left w:val="nil"/>
              <w:bottom w:val="single" w:sz="4" w:space="0" w:color="auto"/>
              <w:right w:val="single" w:sz="4" w:space="0" w:color="auto"/>
            </w:tcBorders>
            <w:shd w:val="clear" w:color="000000" w:fill="FFFFFF"/>
            <w:vAlign w:val="center"/>
            <w:hideMark/>
          </w:tcPr>
          <w:p w14:paraId="63D8D6E3" w14:textId="77777777" w:rsidR="006E0F67" w:rsidRPr="00EE3E07" w:rsidRDefault="006E0F67" w:rsidP="00DB5E45">
            <w:pPr>
              <w:widowControl/>
              <w:jc w:val="right"/>
              <w:textAlignment w:val="auto"/>
              <w:rPr>
                <w:rFonts w:ascii="Arial" w:eastAsia="Times New Roman" w:hAnsi="Arial" w:cs="Arial"/>
                <w:sz w:val="20"/>
                <w:szCs w:val="20"/>
                <w:lang w:eastAsia="en-ZA" w:bidi="ar-SA"/>
              </w:rPr>
            </w:pPr>
            <w:r w:rsidRPr="00EE3E07">
              <w:rPr>
                <w:rFonts w:ascii="Arial" w:eastAsia="Times New Roman" w:hAnsi="Arial" w:cs="Arial"/>
                <w:sz w:val="20"/>
                <w:szCs w:val="20"/>
                <w:lang w:eastAsia="en-ZA" w:bidi="ar-SA"/>
              </w:rPr>
              <w:t> </w:t>
            </w:r>
          </w:p>
        </w:tc>
        <w:tc>
          <w:tcPr>
            <w:tcW w:w="1559" w:type="dxa"/>
            <w:tcBorders>
              <w:top w:val="nil"/>
              <w:left w:val="nil"/>
              <w:bottom w:val="single" w:sz="4" w:space="0" w:color="auto"/>
              <w:right w:val="single" w:sz="4" w:space="0" w:color="auto"/>
            </w:tcBorders>
            <w:vAlign w:val="center"/>
            <w:hideMark/>
          </w:tcPr>
          <w:p w14:paraId="10B8BBC7"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c>
          <w:tcPr>
            <w:tcW w:w="1954" w:type="dxa"/>
            <w:tcBorders>
              <w:top w:val="nil"/>
              <w:left w:val="nil"/>
              <w:bottom w:val="single" w:sz="4" w:space="0" w:color="auto"/>
              <w:right w:val="single" w:sz="4" w:space="0" w:color="auto"/>
            </w:tcBorders>
            <w:vAlign w:val="center"/>
            <w:hideMark/>
          </w:tcPr>
          <w:p w14:paraId="1A0877B2"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r w:rsidR="006E0F67" w:rsidRPr="00EE3E07" w14:paraId="3DD7B5EC" w14:textId="77777777" w:rsidTr="00411530">
        <w:trPr>
          <w:trHeight w:val="510"/>
        </w:trPr>
        <w:tc>
          <w:tcPr>
            <w:tcW w:w="12616" w:type="dxa"/>
            <w:gridSpan w:val="7"/>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962CE49" w14:textId="77777777" w:rsidR="006E0F67" w:rsidRPr="00EE3E07" w:rsidRDefault="006E0F67" w:rsidP="00DB5E45">
            <w:pPr>
              <w:widowControl/>
              <w:jc w:val="left"/>
              <w:textAlignment w:val="auto"/>
              <w:rPr>
                <w:rFonts w:ascii="Arial" w:eastAsia="Times New Roman" w:hAnsi="Arial" w:cs="Arial"/>
                <w:b/>
                <w:bCs/>
                <w:sz w:val="20"/>
                <w:szCs w:val="20"/>
                <w:lang w:eastAsia="en-ZA" w:bidi="ar-SA"/>
              </w:rPr>
            </w:pPr>
            <w:r w:rsidRPr="00EE3E07">
              <w:rPr>
                <w:rFonts w:ascii="Arial" w:eastAsia="Times New Roman" w:hAnsi="Arial" w:cs="Arial"/>
                <w:b/>
                <w:bCs/>
                <w:sz w:val="20"/>
                <w:szCs w:val="20"/>
                <w:lang w:eastAsia="en-ZA" w:bidi="ar-SA"/>
              </w:rPr>
              <w:t>TOTAL TRANSPORT</w:t>
            </w:r>
            <w:r>
              <w:rPr>
                <w:rFonts w:ascii="Arial" w:eastAsia="Times New Roman" w:hAnsi="Arial" w:cs="Arial"/>
                <w:b/>
                <w:bCs/>
                <w:sz w:val="20"/>
                <w:szCs w:val="20"/>
                <w:lang w:eastAsia="en-ZA" w:bidi="ar-SA"/>
              </w:rPr>
              <w:t xml:space="preserve"> (CARRIED TO SUMMARY)</w:t>
            </w:r>
          </w:p>
        </w:tc>
        <w:tc>
          <w:tcPr>
            <w:tcW w:w="1954"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E90A35A" w14:textId="77777777" w:rsidR="006E0F67" w:rsidRPr="00EE3E07" w:rsidRDefault="006E0F67" w:rsidP="00DB5E45">
            <w:pPr>
              <w:widowControl/>
              <w:jc w:val="left"/>
              <w:textAlignment w:val="auto"/>
              <w:rPr>
                <w:rFonts w:ascii="Arial" w:eastAsia="Times New Roman" w:hAnsi="Arial" w:cs="Arial"/>
                <w:sz w:val="20"/>
                <w:szCs w:val="20"/>
                <w:lang w:eastAsia="en-ZA" w:bidi="ar-SA"/>
              </w:rPr>
            </w:pPr>
            <w:r>
              <w:rPr>
                <w:rFonts w:ascii="Arial" w:eastAsia="Times New Roman" w:hAnsi="Arial" w:cs="Arial"/>
                <w:sz w:val="20"/>
                <w:szCs w:val="20"/>
                <w:lang w:eastAsia="en-ZA" w:bidi="ar-SA"/>
              </w:rPr>
              <w:t>R</w:t>
            </w:r>
          </w:p>
        </w:tc>
      </w:tr>
    </w:tbl>
    <w:p w14:paraId="24C21135" w14:textId="77777777" w:rsidR="00FC6B39" w:rsidRDefault="00FC6B39">
      <w:r>
        <w:br w:type="page"/>
      </w:r>
    </w:p>
    <w:p w14:paraId="1C01947A" w14:textId="63766ED3" w:rsidR="00EE3E07" w:rsidRDefault="00EE3E07"/>
    <w:tbl>
      <w:tblPr>
        <w:tblW w:w="5000" w:type="pct"/>
        <w:tblLook w:val="04A0" w:firstRow="1" w:lastRow="0" w:firstColumn="1" w:lastColumn="0" w:noHBand="0" w:noVBand="1"/>
      </w:tblPr>
      <w:tblGrid>
        <w:gridCol w:w="1063"/>
        <w:gridCol w:w="9432"/>
        <w:gridCol w:w="1095"/>
        <w:gridCol w:w="2970"/>
      </w:tblGrid>
      <w:tr w:rsidR="0083180E" w:rsidRPr="00EE3E07" w14:paraId="14C2747F" w14:textId="77777777" w:rsidTr="00732BDC">
        <w:trPr>
          <w:trHeight w:val="510"/>
        </w:trPr>
        <w:tc>
          <w:tcPr>
            <w:tcW w:w="3980" w:type="pct"/>
            <w:gridSpan w:val="3"/>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C0ABFA4" w14:textId="14FAEC8E"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b/>
                <w:bCs/>
                <w:sz w:val="20"/>
                <w:szCs w:val="20"/>
                <w:lang w:eastAsia="en-ZA" w:bidi="ar-SA"/>
              </w:rPr>
              <w:t>SUMMARY OF SCHEDULES</w:t>
            </w:r>
          </w:p>
        </w:tc>
        <w:tc>
          <w:tcPr>
            <w:tcW w:w="1020"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FD40B4D" w14:textId="3861FA17" w:rsidR="0083180E" w:rsidRPr="0083180E" w:rsidRDefault="0083180E" w:rsidP="006372CC">
            <w:pPr>
              <w:widowControl/>
              <w:jc w:val="center"/>
              <w:textAlignment w:val="auto"/>
              <w:rPr>
                <w:rFonts w:ascii="Arial" w:eastAsia="Times New Roman" w:hAnsi="Arial" w:cs="Arial"/>
                <w:sz w:val="20"/>
                <w:szCs w:val="20"/>
                <w:lang w:eastAsia="en-ZA" w:bidi="ar-SA"/>
              </w:rPr>
            </w:pPr>
            <w:r w:rsidRPr="0083180E">
              <w:rPr>
                <w:rFonts w:ascii="Arial" w:eastAsia="Times New Roman" w:hAnsi="Arial" w:cs="Arial"/>
                <w:b/>
                <w:sz w:val="20"/>
                <w:szCs w:val="20"/>
                <w:lang w:eastAsia="en-ZA" w:bidi="ar-SA"/>
              </w:rPr>
              <w:t>Amount (</w:t>
            </w:r>
            <w:r w:rsidR="00732BDC">
              <w:rPr>
                <w:rFonts w:ascii="Arial" w:eastAsia="Times New Roman" w:hAnsi="Arial" w:cs="Arial"/>
                <w:b/>
                <w:sz w:val="20"/>
                <w:szCs w:val="20"/>
                <w:lang w:eastAsia="en-ZA" w:bidi="ar-SA"/>
              </w:rPr>
              <w:t>VAT Incl.</w:t>
            </w:r>
            <w:r w:rsidRPr="0083180E">
              <w:rPr>
                <w:rFonts w:ascii="Arial" w:eastAsia="Times New Roman" w:hAnsi="Arial" w:cs="Arial"/>
                <w:b/>
                <w:sz w:val="20"/>
                <w:szCs w:val="20"/>
                <w:lang w:eastAsia="en-ZA" w:bidi="ar-SA"/>
              </w:rPr>
              <w:t>)</w:t>
            </w:r>
          </w:p>
        </w:tc>
      </w:tr>
      <w:tr w:rsidR="00732BDC" w:rsidRPr="00EE3E07" w14:paraId="47E9B095" w14:textId="77777777" w:rsidTr="0083180E">
        <w:trPr>
          <w:trHeight w:val="454"/>
        </w:trPr>
        <w:tc>
          <w:tcPr>
            <w:tcW w:w="365" w:type="pct"/>
            <w:tcBorders>
              <w:top w:val="single" w:sz="4" w:space="0" w:color="auto"/>
              <w:left w:val="single" w:sz="4" w:space="0" w:color="auto"/>
              <w:bottom w:val="single" w:sz="4" w:space="0" w:color="auto"/>
              <w:right w:val="single" w:sz="4" w:space="0" w:color="auto"/>
            </w:tcBorders>
            <w:noWrap/>
            <w:vAlign w:val="center"/>
            <w:hideMark/>
          </w:tcPr>
          <w:p w14:paraId="02FBF8B8" w14:textId="77777777" w:rsidR="0083180E" w:rsidRPr="0083180E" w:rsidRDefault="0083180E" w:rsidP="006372CC">
            <w:pPr>
              <w:widowControl/>
              <w:jc w:val="center"/>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1</w:t>
            </w:r>
          </w:p>
        </w:tc>
        <w:tc>
          <w:tcPr>
            <w:tcW w:w="3615" w:type="pct"/>
            <w:gridSpan w:val="2"/>
            <w:tcBorders>
              <w:top w:val="single" w:sz="4" w:space="0" w:color="auto"/>
              <w:left w:val="single" w:sz="4" w:space="0" w:color="auto"/>
              <w:bottom w:val="single" w:sz="4" w:space="0" w:color="auto"/>
              <w:right w:val="single" w:sz="4" w:space="0" w:color="auto"/>
            </w:tcBorders>
            <w:noWrap/>
            <w:vAlign w:val="center"/>
            <w:hideMark/>
          </w:tcPr>
          <w:p w14:paraId="69581091" w14:textId="0CD3B261"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TOTAL MEAT</w:t>
            </w:r>
          </w:p>
        </w:tc>
        <w:tc>
          <w:tcPr>
            <w:tcW w:w="1020" w:type="pct"/>
            <w:tcBorders>
              <w:top w:val="single" w:sz="4" w:space="0" w:color="auto"/>
              <w:left w:val="single" w:sz="4" w:space="0" w:color="auto"/>
              <w:bottom w:val="single" w:sz="4" w:space="0" w:color="auto"/>
              <w:right w:val="single" w:sz="4" w:space="0" w:color="auto"/>
            </w:tcBorders>
            <w:noWrap/>
            <w:vAlign w:val="center"/>
            <w:hideMark/>
          </w:tcPr>
          <w:p w14:paraId="728087E1" w14:textId="77777777"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 xml:space="preserve"> R</w:t>
            </w:r>
          </w:p>
        </w:tc>
      </w:tr>
      <w:tr w:rsidR="00732BDC" w:rsidRPr="00EE3E07" w14:paraId="37AD97BE" w14:textId="77777777" w:rsidTr="0083180E">
        <w:trPr>
          <w:trHeight w:val="454"/>
        </w:trPr>
        <w:tc>
          <w:tcPr>
            <w:tcW w:w="365" w:type="pct"/>
            <w:tcBorders>
              <w:top w:val="single" w:sz="4" w:space="0" w:color="auto"/>
              <w:left w:val="single" w:sz="4" w:space="0" w:color="auto"/>
              <w:bottom w:val="single" w:sz="4" w:space="0" w:color="auto"/>
              <w:right w:val="single" w:sz="4" w:space="0" w:color="auto"/>
            </w:tcBorders>
            <w:noWrap/>
            <w:vAlign w:val="center"/>
            <w:hideMark/>
          </w:tcPr>
          <w:p w14:paraId="6B28290E" w14:textId="77777777" w:rsidR="0083180E" w:rsidRPr="0083180E" w:rsidRDefault="0083180E" w:rsidP="006372CC">
            <w:pPr>
              <w:widowControl/>
              <w:jc w:val="center"/>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2</w:t>
            </w:r>
          </w:p>
        </w:tc>
        <w:tc>
          <w:tcPr>
            <w:tcW w:w="3615" w:type="pct"/>
            <w:gridSpan w:val="2"/>
            <w:tcBorders>
              <w:top w:val="single" w:sz="4" w:space="0" w:color="auto"/>
              <w:left w:val="single" w:sz="4" w:space="0" w:color="auto"/>
              <w:bottom w:val="single" w:sz="4" w:space="0" w:color="auto"/>
              <w:right w:val="single" w:sz="4" w:space="0" w:color="auto"/>
            </w:tcBorders>
            <w:noWrap/>
            <w:vAlign w:val="center"/>
            <w:hideMark/>
          </w:tcPr>
          <w:p w14:paraId="257C96E1" w14:textId="2C52CA16"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 xml:space="preserve">TOTAL </w:t>
            </w:r>
            <w:r w:rsidR="00C840EB">
              <w:rPr>
                <w:rFonts w:ascii="Arial" w:eastAsia="Times New Roman" w:hAnsi="Arial" w:cs="Arial"/>
                <w:sz w:val="20"/>
                <w:szCs w:val="20"/>
                <w:lang w:eastAsia="en-ZA" w:bidi="ar-SA"/>
              </w:rPr>
              <w:t>FISH</w:t>
            </w:r>
          </w:p>
        </w:tc>
        <w:tc>
          <w:tcPr>
            <w:tcW w:w="1020" w:type="pct"/>
            <w:tcBorders>
              <w:top w:val="single" w:sz="4" w:space="0" w:color="auto"/>
              <w:left w:val="single" w:sz="4" w:space="0" w:color="auto"/>
              <w:bottom w:val="single" w:sz="4" w:space="0" w:color="auto"/>
              <w:right w:val="single" w:sz="4" w:space="0" w:color="auto"/>
            </w:tcBorders>
            <w:noWrap/>
            <w:vAlign w:val="center"/>
            <w:hideMark/>
          </w:tcPr>
          <w:p w14:paraId="37B50C82" w14:textId="77777777"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 xml:space="preserve"> R</w:t>
            </w:r>
          </w:p>
        </w:tc>
      </w:tr>
      <w:tr w:rsidR="00732BDC" w:rsidRPr="00EE3E07" w14:paraId="543F2883" w14:textId="77777777" w:rsidTr="006372CC">
        <w:trPr>
          <w:trHeight w:val="454"/>
        </w:trPr>
        <w:tc>
          <w:tcPr>
            <w:tcW w:w="365" w:type="pct"/>
            <w:tcBorders>
              <w:top w:val="single" w:sz="4" w:space="0" w:color="auto"/>
              <w:left w:val="single" w:sz="4" w:space="0" w:color="auto"/>
              <w:bottom w:val="single" w:sz="4" w:space="0" w:color="auto"/>
              <w:right w:val="single" w:sz="4" w:space="0" w:color="auto"/>
            </w:tcBorders>
            <w:noWrap/>
            <w:vAlign w:val="center"/>
            <w:hideMark/>
          </w:tcPr>
          <w:p w14:paraId="19A31690" w14:textId="77777777" w:rsidR="0083180E" w:rsidRPr="0083180E" w:rsidRDefault="0083180E" w:rsidP="006372CC">
            <w:pPr>
              <w:widowControl/>
              <w:jc w:val="center"/>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3</w:t>
            </w:r>
          </w:p>
        </w:tc>
        <w:tc>
          <w:tcPr>
            <w:tcW w:w="3615" w:type="pct"/>
            <w:gridSpan w:val="2"/>
            <w:tcBorders>
              <w:top w:val="single" w:sz="4" w:space="0" w:color="auto"/>
              <w:left w:val="single" w:sz="4" w:space="0" w:color="auto"/>
              <w:bottom w:val="single" w:sz="4" w:space="0" w:color="auto"/>
              <w:right w:val="single" w:sz="4" w:space="0" w:color="auto"/>
            </w:tcBorders>
            <w:noWrap/>
            <w:vAlign w:val="center"/>
            <w:hideMark/>
          </w:tcPr>
          <w:p w14:paraId="2D5C4EE0" w14:textId="63BF7BEF"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TOTAL DAIRY PRODUCTS AND EGGS</w:t>
            </w:r>
          </w:p>
        </w:tc>
        <w:tc>
          <w:tcPr>
            <w:tcW w:w="1020" w:type="pct"/>
            <w:tcBorders>
              <w:top w:val="single" w:sz="4" w:space="0" w:color="auto"/>
              <w:left w:val="single" w:sz="4" w:space="0" w:color="auto"/>
              <w:bottom w:val="single" w:sz="4" w:space="0" w:color="auto"/>
              <w:right w:val="single" w:sz="4" w:space="0" w:color="auto"/>
            </w:tcBorders>
            <w:noWrap/>
            <w:vAlign w:val="center"/>
            <w:hideMark/>
          </w:tcPr>
          <w:p w14:paraId="494AC39D" w14:textId="77777777"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 xml:space="preserve"> R</w:t>
            </w:r>
          </w:p>
        </w:tc>
      </w:tr>
      <w:tr w:rsidR="00732BDC" w:rsidRPr="00EE3E07" w14:paraId="55132FDE" w14:textId="77777777" w:rsidTr="006372CC">
        <w:trPr>
          <w:trHeight w:val="454"/>
        </w:trPr>
        <w:tc>
          <w:tcPr>
            <w:tcW w:w="365" w:type="pct"/>
            <w:tcBorders>
              <w:top w:val="single" w:sz="4" w:space="0" w:color="auto"/>
              <w:left w:val="single" w:sz="4" w:space="0" w:color="auto"/>
              <w:bottom w:val="single" w:sz="4" w:space="0" w:color="auto"/>
              <w:right w:val="single" w:sz="4" w:space="0" w:color="auto"/>
            </w:tcBorders>
            <w:noWrap/>
            <w:vAlign w:val="center"/>
            <w:hideMark/>
          </w:tcPr>
          <w:p w14:paraId="16021890" w14:textId="77777777" w:rsidR="0083180E" w:rsidRPr="0083180E" w:rsidRDefault="0083180E" w:rsidP="006372CC">
            <w:pPr>
              <w:widowControl/>
              <w:jc w:val="center"/>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4</w:t>
            </w:r>
          </w:p>
        </w:tc>
        <w:tc>
          <w:tcPr>
            <w:tcW w:w="3615" w:type="pct"/>
            <w:gridSpan w:val="2"/>
            <w:tcBorders>
              <w:top w:val="single" w:sz="4" w:space="0" w:color="auto"/>
              <w:left w:val="single" w:sz="4" w:space="0" w:color="auto"/>
              <w:bottom w:val="single" w:sz="4" w:space="0" w:color="auto"/>
              <w:right w:val="single" w:sz="4" w:space="0" w:color="auto"/>
            </w:tcBorders>
            <w:noWrap/>
            <w:vAlign w:val="center"/>
            <w:hideMark/>
          </w:tcPr>
          <w:p w14:paraId="79D3496A" w14:textId="507E799A"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TOTAL SPREADS</w:t>
            </w:r>
          </w:p>
        </w:tc>
        <w:tc>
          <w:tcPr>
            <w:tcW w:w="1020" w:type="pct"/>
            <w:tcBorders>
              <w:top w:val="single" w:sz="4" w:space="0" w:color="auto"/>
              <w:left w:val="single" w:sz="4" w:space="0" w:color="auto"/>
              <w:bottom w:val="single" w:sz="4" w:space="0" w:color="auto"/>
              <w:right w:val="single" w:sz="4" w:space="0" w:color="auto"/>
            </w:tcBorders>
            <w:noWrap/>
            <w:vAlign w:val="center"/>
            <w:hideMark/>
          </w:tcPr>
          <w:p w14:paraId="39B44DA3" w14:textId="77777777"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 xml:space="preserve"> R</w:t>
            </w:r>
          </w:p>
        </w:tc>
      </w:tr>
      <w:tr w:rsidR="00732BDC" w:rsidRPr="00EE3E07" w14:paraId="4E3264D3" w14:textId="77777777" w:rsidTr="006372CC">
        <w:trPr>
          <w:trHeight w:val="454"/>
        </w:trPr>
        <w:tc>
          <w:tcPr>
            <w:tcW w:w="365" w:type="pct"/>
            <w:tcBorders>
              <w:top w:val="single" w:sz="4" w:space="0" w:color="auto"/>
              <w:left w:val="single" w:sz="4" w:space="0" w:color="auto"/>
              <w:bottom w:val="single" w:sz="4" w:space="0" w:color="auto"/>
              <w:right w:val="single" w:sz="4" w:space="0" w:color="auto"/>
            </w:tcBorders>
            <w:noWrap/>
            <w:vAlign w:val="center"/>
            <w:hideMark/>
          </w:tcPr>
          <w:p w14:paraId="5C2046B1" w14:textId="77777777" w:rsidR="0083180E" w:rsidRPr="0083180E" w:rsidRDefault="0083180E" w:rsidP="006372CC">
            <w:pPr>
              <w:widowControl/>
              <w:jc w:val="center"/>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5</w:t>
            </w:r>
          </w:p>
        </w:tc>
        <w:tc>
          <w:tcPr>
            <w:tcW w:w="3615" w:type="pct"/>
            <w:gridSpan w:val="2"/>
            <w:tcBorders>
              <w:top w:val="single" w:sz="4" w:space="0" w:color="auto"/>
              <w:left w:val="single" w:sz="4" w:space="0" w:color="auto"/>
              <w:bottom w:val="single" w:sz="4" w:space="0" w:color="auto"/>
              <w:right w:val="single" w:sz="4" w:space="0" w:color="auto"/>
            </w:tcBorders>
            <w:noWrap/>
            <w:vAlign w:val="center"/>
            <w:hideMark/>
          </w:tcPr>
          <w:p w14:paraId="350ED92A" w14:textId="3C2BFDB4"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TOTAL BREAD, BAKERY AND CEREALS</w:t>
            </w:r>
          </w:p>
        </w:tc>
        <w:tc>
          <w:tcPr>
            <w:tcW w:w="1020" w:type="pct"/>
            <w:tcBorders>
              <w:top w:val="single" w:sz="4" w:space="0" w:color="auto"/>
              <w:left w:val="single" w:sz="4" w:space="0" w:color="auto"/>
              <w:bottom w:val="single" w:sz="4" w:space="0" w:color="auto"/>
              <w:right w:val="single" w:sz="4" w:space="0" w:color="auto"/>
            </w:tcBorders>
            <w:noWrap/>
            <w:vAlign w:val="center"/>
            <w:hideMark/>
          </w:tcPr>
          <w:p w14:paraId="15ADF8E7" w14:textId="77777777"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 xml:space="preserve"> R</w:t>
            </w:r>
          </w:p>
        </w:tc>
      </w:tr>
      <w:tr w:rsidR="00732BDC" w:rsidRPr="00EE3E07" w14:paraId="0E78066E" w14:textId="77777777" w:rsidTr="0083180E">
        <w:trPr>
          <w:trHeight w:val="454"/>
        </w:trPr>
        <w:tc>
          <w:tcPr>
            <w:tcW w:w="365" w:type="pct"/>
            <w:tcBorders>
              <w:top w:val="single" w:sz="4" w:space="0" w:color="auto"/>
              <w:left w:val="single" w:sz="4" w:space="0" w:color="auto"/>
              <w:bottom w:val="single" w:sz="4" w:space="0" w:color="auto"/>
              <w:right w:val="single" w:sz="4" w:space="0" w:color="auto"/>
            </w:tcBorders>
            <w:noWrap/>
            <w:vAlign w:val="center"/>
            <w:hideMark/>
          </w:tcPr>
          <w:p w14:paraId="7E52C140" w14:textId="77777777" w:rsidR="0083180E" w:rsidRPr="0083180E" w:rsidRDefault="0083180E" w:rsidP="006372CC">
            <w:pPr>
              <w:widowControl/>
              <w:jc w:val="center"/>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6</w:t>
            </w:r>
          </w:p>
        </w:tc>
        <w:tc>
          <w:tcPr>
            <w:tcW w:w="3615" w:type="pct"/>
            <w:gridSpan w:val="2"/>
            <w:tcBorders>
              <w:top w:val="single" w:sz="4" w:space="0" w:color="auto"/>
              <w:left w:val="single" w:sz="4" w:space="0" w:color="auto"/>
              <w:bottom w:val="single" w:sz="4" w:space="0" w:color="auto"/>
              <w:right w:val="single" w:sz="4" w:space="0" w:color="auto"/>
            </w:tcBorders>
            <w:noWrap/>
            <w:vAlign w:val="center"/>
            <w:hideMark/>
          </w:tcPr>
          <w:p w14:paraId="4F5CE062" w14:textId="1440203A"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TOTAL FRESH FRUITS AND VEGETABLES</w:t>
            </w:r>
          </w:p>
        </w:tc>
        <w:tc>
          <w:tcPr>
            <w:tcW w:w="1020" w:type="pct"/>
            <w:tcBorders>
              <w:top w:val="single" w:sz="4" w:space="0" w:color="auto"/>
              <w:left w:val="single" w:sz="4" w:space="0" w:color="auto"/>
              <w:bottom w:val="single" w:sz="4" w:space="0" w:color="auto"/>
              <w:right w:val="single" w:sz="4" w:space="0" w:color="auto"/>
            </w:tcBorders>
            <w:noWrap/>
            <w:vAlign w:val="center"/>
            <w:hideMark/>
          </w:tcPr>
          <w:p w14:paraId="3918FB93" w14:textId="77777777"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 xml:space="preserve"> R</w:t>
            </w:r>
          </w:p>
        </w:tc>
      </w:tr>
      <w:tr w:rsidR="00732BDC" w:rsidRPr="00EE3E07" w14:paraId="5E16508A" w14:textId="77777777" w:rsidTr="0083180E">
        <w:trPr>
          <w:trHeight w:val="454"/>
        </w:trPr>
        <w:tc>
          <w:tcPr>
            <w:tcW w:w="365" w:type="pct"/>
            <w:tcBorders>
              <w:top w:val="single" w:sz="4" w:space="0" w:color="auto"/>
              <w:left w:val="single" w:sz="4" w:space="0" w:color="auto"/>
              <w:bottom w:val="single" w:sz="4" w:space="0" w:color="auto"/>
              <w:right w:val="single" w:sz="4" w:space="0" w:color="auto"/>
            </w:tcBorders>
            <w:noWrap/>
            <w:vAlign w:val="center"/>
            <w:hideMark/>
          </w:tcPr>
          <w:p w14:paraId="2D9B5D23" w14:textId="77777777" w:rsidR="0083180E" w:rsidRPr="0083180E" w:rsidRDefault="0083180E" w:rsidP="006372CC">
            <w:pPr>
              <w:widowControl/>
              <w:jc w:val="center"/>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7</w:t>
            </w:r>
          </w:p>
        </w:tc>
        <w:tc>
          <w:tcPr>
            <w:tcW w:w="3615" w:type="pct"/>
            <w:gridSpan w:val="2"/>
            <w:tcBorders>
              <w:top w:val="single" w:sz="4" w:space="0" w:color="auto"/>
              <w:left w:val="single" w:sz="4" w:space="0" w:color="auto"/>
              <w:bottom w:val="single" w:sz="4" w:space="0" w:color="auto"/>
              <w:right w:val="single" w:sz="4" w:space="0" w:color="auto"/>
            </w:tcBorders>
            <w:noWrap/>
            <w:vAlign w:val="center"/>
            <w:hideMark/>
          </w:tcPr>
          <w:p w14:paraId="3AC72791" w14:textId="430232DB"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TOTAL FROZEN VEGETABLES</w:t>
            </w:r>
          </w:p>
        </w:tc>
        <w:tc>
          <w:tcPr>
            <w:tcW w:w="1020" w:type="pct"/>
            <w:tcBorders>
              <w:top w:val="single" w:sz="4" w:space="0" w:color="auto"/>
              <w:left w:val="single" w:sz="4" w:space="0" w:color="auto"/>
              <w:bottom w:val="single" w:sz="4" w:space="0" w:color="auto"/>
              <w:right w:val="single" w:sz="4" w:space="0" w:color="auto"/>
            </w:tcBorders>
            <w:noWrap/>
            <w:vAlign w:val="center"/>
            <w:hideMark/>
          </w:tcPr>
          <w:p w14:paraId="0545B3FB" w14:textId="77777777"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 xml:space="preserve"> R</w:t>
            </w:r>
          </w:p>
        </w:tc>
      </w:tr>
      <w:tr w:rsidR="00732BDC" w:rsidRPr="00EE3E07" w14:paraId="0313C31C" w14:textId="77777777" w:rsidTr="0083180E">
        <w:trPr>
          <w:trHeight w:val="454"/>
        </w:trPr>
        <w:tc>
          <w:tcPr>
            <w:tcW w:w="365" w:type="pct"/>
            <w:tcBorders>
              <w:top w:val="single" w:sz="4" w:space="0" w:color="auto"/>
              <w:left w:val="single" w:sz="4" w:space="0" w:color="auto"/>
              <w:bottom w:val="single" w:sz="4" w:space="0" w:color="auto"/>
              <w:right w:val="single" w:sz="4" w:space="0" w:color="auto"/>
            </w:tcBorders>
            <w:noWrap/>
            <w:vAlign w:val="center"/>
            <w:hideMark/>
          </w:tcPr>
          <w:p w14:paraId="191CAC5B" w14:textId="77777777" w:rsidR="0083180E" w:rsidRPr="0083180E" w:rsidRDefault="0083180E" w:rsidP="006372CC">
            <w:pPr>
              <w:widowControl/>
              <w:jc w:val="center"/>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8</w:t>
            </w:r>
          </w:p>
        </w:tc>
        <w:tc>
          <w:tcPr>
            <w:tcW w:w="3615" w:type="pct"/>
            <w:gridSpan w:val="2"/>
            <w:tcBorders>
              <w:top w:val="single" w:sz="4" w:space="0" w:color="auto"/>
              <w:left w:val="single" w:sz="4" w:space="0" w:color="auto"/>
              <w:bottom w:val="single" w:sz="4" w:space="0" w:color="auto"/>
              <w:right w:val="single" w:sz="4" w:space="0" w:color="auto"/>
            </w:tcBorders>
            <w:noWrap/>
            <w:vAlign w:val="center"/>
            <w:hideMark/>
          </w:tcPr>
          <w:p w14:paraId="04CDA9C8" w14:textId="481E4C7D"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TOTAL FRUIT JUICE CONCENTRATE</w:t>
            </w:r>
          </w:p>
        </w:tc>
        <w:tc>
          <w:tcPr>
            <w:tcW w:w="1020" w:type="pct"/>
            <w:tcBorders>
              <w:top w:val="single" w:sz="4" w:space="0" w:color="auto"/>
              <w:left w:val="single" w:sz="4" w:space="0" w:color="auto"/>
              <w:bottom w:val="single" w:sz="4" w:space="0" w:color="auto"/>
              <w:right w:val="single" w:sz="4" w:space="0" w:color="auto"/>
            </w:tcBorders>
            <w:noWrap/>
            <w:vAlign w:val="center"/>
            <w:hideMark/>
          </w:tcPr>
          <w:p w14:paraId="60F71CAB" w14:textId="77777777"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 xml:space="preserve"> R</w:t>
            </w:r>
          </w:p>
        </w:tc>
      </w:tr>
      <w:tr w:rsidR="00732BDC" w:rsidRPr="00EE3E07" w14:paraId="50329225" w14:textId="77777777" w:rsidTr="0083180E">
        <w:trPr>
          <w:trHeight w:val="454"/>
        </w:trPr>
        <w:tc>
          <w:tcPr>
            <w:tcW w:w="365" w:type="pct"/>
            <w:tcBorders>
              <w:top w:val="single" w:sz="4" w:space="0" w:color="auto"/>
              <w:left w:val="single" w:sz="4" w:space="0" w:color="auto"/>
              <w:bottom w:val="single" w:sz="4" w:space="0" w:color="auto"/>
              <w:right w:val="single" w:sz="4" w:space="0" w:color="auto"/>
            </w:tcBorders>
            <w:noWrap/>
            <w:vAlign w:val="center"/>
            <w:hideMark/>
          </w:tcPr>
          <w:p w14:paraId="2830CDBC" w14:textId="77777777" w:rsidR="0083180E" w:rsidRPr="0083180E" w:rsidRDefault="0083180E" w:rsidP="006372CC">
            <w:pPr>
              <w:widowControl/>
              <w:jc w:val="center"/>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9</w:t>
            </w:r>
          </w:p>
        </w:tc>
        <w:tc>
          <w:tcPr>
            <w:tcW w:w="3615" w:type="pct"/>
            <w:gridSpan w:val="2"/>
            <w:tcBorders>
              <w:top w:val="single" w:sz="4" w:space="0" w:color="auto"/>
              <w:left w:val="single" w:sz="4" w:space="0" w:color="auto"/>
              <w:bottom w:val="single" w:sz="4" w:space="0" w:color="auto"/>
              <w:right w:val="single" w:sz="4" w:space="0" w:color="auto"/>
            </w:tcBorders>
            <w:noWrap/>
            <w:vAlign w:val="center"/>
            <w:hideMark/>
          </w:tcPr>
          <w:p w14:paraId="0D77BDF5" w14:textId="64C4A01F"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TOTAL BEVERAGES OTHER</w:t>
            </w:r>
          </w:p>
        </w:tc>
        <w:tc>
          <w:tcPr>
            <w:tcW w:w="1020" w:type="pct"/>
            <w:tcBorders>
              <w:top w:val="single" w:sz="4" w:space="0" w:color="auto"/>
              <w:left w:val="single" w:sz="4" w:space="0" w:color="auto"/>
              <w:bottom w:val="single" w:sz="4" w:space="0" w:color="auto"/>
              <w:right w:val="single" w:sz="4" w:space="0" w:color="auto"/>
            </w:tcBorders>
            <w:noWrap/>
            <w:vAlign w:val="center"/>
            <w:hideMark/>
          </w:tcPr>
          <w:p w14:paraId="45BF1FC5" w14:textId="77777777"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 xml:space="preserve"> R</w:t>
            </w:r>
          </w:p>
        </w:tc>
      </w:tr>
      <w:tr w:rsidR="00732BDC" w:rsidRPr="00EE3E07" w14:paraId="726D0E4A" w14:textId="77777777" w:rsidTr="0083180E">
        <w:trPr>
          <w:trHeight w:val="454"/>
        </w:trPr>
        <w:tc>
          <w:tcPr>
            <w:tcW w:w="365" w:type="pct"/>
            <w:tcBorders>
              <w:top w:val="single" w:sz="4" w:space="0" w:color="auto"/>
              <w:left w:val="single" w:sz="4" w:space="0" w:color="auto"/>
              <w:bottom w:val="single" w:sz="4" w:space="0" w:color="auto"/>
              <w:right w:val="single" w:sz="4" w:space="0" w:color="auto"/>
            </w:tcBorders>
            <w:noWrap/>
            <w:vAlign w:val="center"/>
            <w:hideMark/>
          </w:tcPr>
          <w:p w14:paraId="3F1D7D84" w14:textId="77777777" w:rsidR="0083180E" w:rsidRPr="0083180E" w:rsidRDefault="0083180E" w:rsidP="006372CC">
            <w:pPr>
              <w:widowControl/>
              <w:jc w:val="center"/>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10</w:t>
            </w:r>
          </w:p>
        </w:tc>
        <w:tc>
          <w:tcPr>
            <w:tcW w:w="3615" w:type="pct"/>
            <w:gridSpan w:val="2"/>
            <w:tcBorders>
              <w:top w:val="single" w:sz="4" w:space="0" w:color="auto"/>
              <w:left w:val="single" w:sz="4" w:space="0" w:color="auto"/>
              <w:bottom w:val="single" w:sz="4" w:space="0" w:color="auto"/>
              <w:right w:val="single" w:sz="4" w:space="0" w:color="auto"/>
            </w:tcBorders>
            <w:noWrap/>
            <w:vAlign w:val="center"/>
            <w:hideMark/>
          </w:tcPr>
          <w:p w14:paraId="49EC03A0" w14:textId="7AF19BF3"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TOTAL CANNED PRODUCTS</w:t>
            </w:r>
          </w:p>
        </w:tc>
        <w:tc>
          <w:tcPr>
            <w:tcW w:w="1020" w:type="pct"/>
            <w:tcBorders>
              <w:top w:val="single" w:sz="4" w:space="0" w:color="auto"/>
              <w:left w:val="single" w:sz="4" w:space="0" w:color="auto"/>
              <w:bottom w:val="single" w:sz="4" w:space="0" w:color="auto"/>
              <w:right w:val="single" w:sz="4" w:space="0" w:color="auto"/>
            </w:tcBorders>
            <w:noWrap/>
            <w:vAlign w:val="center"/>
            <w:hideMark/>
          </w:tcPr>
          <w:p w14:paraId="7E53DDB3" w14:textId="77777777"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 xml:space="preserve"> R</w:t>
            </w:r>
          </w:p>
        </w:tc>
      </w:tr>
      <w:tr w:rsidR="00732BDC" w:rsidRPr="00EE3E07" w14:paraId="31AB27C8" w14:textId="77777777" w:rsidTr="0083180E">
        <w:trPr>
          <w:trHeight w:val="454"/>
        </w:trPr>
        <w:tc>
          <w:tcPr>
            <w:tcW w:w="365" w:type="pct"/>
            <w:tcBorders>
              <w:top w:val="single" w:sz="4" w:space="0" w:color="auto"/>
              <w:left w:val="single" w:sz="4" w:space="0" w:color="auto"/>
              <w:bottom w:val="single" w:sz="4" w:space="0" w:color="auto"/>
              <w:right w:val="single" w:sz="4" w:space="0" w:color="auto"/>
            </w:tcBorders>
            <w:noWrap/>
            <w:vAlign w:val="center"/>
            <w:hideMark/>
          </w:tcPr>
          <w:p w14:paraId="5CCA2D3C" w14:textId="77777777" w:rsidR="0083180E" w:rsidRPr="0083180E" w:rsidRDefault="0083180E" w:rsidP="006372CC">
            <w:pPr>
              <w:widowControl/>
              <w:jc w:val="center"/>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11</w:t>
            </w:r>
          </w:p>
        </w:tc>
        <w:tc>
          <w:tcPr>
            <w:tcW w:w="3615" w:type="pct"/>
            <w:gridSpan w:val="2"/>
            <w:tcBorders>
              <w:top w:val="single" w:sz="4" w:space="0" w:color="auto"/>
              <w:left w:val="single" w:sz="4" w:space="0" w:color="auto"/>
              <w:bottom w:val="single" w:sz="4" w:space="0" w:color="auto"/>
              <w:right w:val="single" w:sz="4" w:space="0" w:color="auto"/>
            </w:tcBorders>
            <w:noWrap/>
            <w:vAlign w:val="center"/>
            <w:hideMark/>
          </w:tcPr>
          <w:p w14:paraId="3331129C" w14:textId="14D27500"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TOTAL GRAINS AND STARCH</w:t>
            </w:r>
          </w:p>
        </w:tc>
        <w:tc>
          <w:tcPr>
            <w:tcW w:w="1020" w:type="pct"/>
            <w:tcBorders>
              <w:top w:val="single" w:sz="4" w:space="0" w:color="auto"/>
              <w:left w:val="single" w:sz="4" w:space="0" w:color="auto"/>
              <w:bottom w:val="single" w:sz="4" w:space="0" w:color="auto"/>
              <w:right w:val="single" w:sz="4" w:space="0" w:color="auto"/>
            </w:tcBorders>
            <w:noWrap/>
            <w:vAlign w:val="center"/>
            <w:hideMark/>
          </w:tcPr>
          <w:p w14:paraId="7CA3C435" w14:textId="77777777"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 xml:space="preserve"> R</w:t>
            </w:r>
          </w:p>
        </w:tc>
      </w:tr>
      <w:tr w:rsidR="00732BDC" w:rsidRPr="00EE3E07" w14:paraId="560BA523" w14:textId="77777777" w:rsidTr="0083180E">
        <w:trPr>
          <w:trHeight w:val="454"/>
        </w:trPr>
        <w:tc>
          <w:tcPr>
            <w:tcW w:w="365" w:type="pct"/>
            <w:tcBorders>
              <w:top w:val="single" w:sz="4" w:space="0" w:color="auto"/>
              <w:left w:val="single" w:sz="4" w:space="0" w:color="auto"/>
              <w:bottom w:val="single" w:sz="4" w:space="0" w:color="auto"/>
              <w:right w:val="single" w:sz="4" w:space="0" w:color="auto"/>
            </w:tcBorders>
            <w:noWrap/>
            <w:vAlign w:val="center"/>
            <w:hideMark/>
          </w:tcPr>
          <w:p w14:paraId="0E21E752" w14:textId="77777777" w:rsidR="0083180E" w:rsidRPr="0083180E" w:rsidRDefault="0083180E" w:rsidP="006372CC">
            <w:pPr>
              <w:widowControl/>
              <w:jc w:val="center"/>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12</w:t>
            </w:r>
          </w:p>
        </w:tc>
        <w:tc>
          <w:tcPr>
            <w:tcW w:w="3615" w:type="pct"/>
            <w:gridSpan w:val="2"/>
            <w:tcBorders>
              <w:top w:val="single" w:sz="4" w:space="0" w:color="auto"/>
              <w:left w:val="single" w:sz="4" w:space="0" w:color="auto"/>
              <w:bottom w:val="single" w:sz="4" w:space="0" w:color="auto"/>
              <w:right w:val="single" w:sz="4" w:space="0" w:color="auto"/>
            </w:tcBorders>
            <w:noWrap/>
            <w:vAlign w:val="center"/>
            <w:hideMark/>
          </w:tcPr>
          <w:p w14:paraId="4218CBEE" w14:textId="0F4FE9D6"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TOTAL DISPOSABLES</w:t>
            </w:r>
          </w:p>
        </w:tc>
        <w:tc>
          <w:tcPr>
            <w:tcW w:w="1020" w:type="pct"/>
            <w:tcBorders>
              <w:top w:val="single" w:sz="4" w:space="0" w:color="auto"/>
              <w:left w:val="single" w:sz="4" w:space="0" w:color="auto"/>
              <w:bottom w:val="single" w:sz="4" w:space="0" w:color="auto"/>
              <w:right w:val="single" w:sz="4" w:space="0" w:color="auto"/>
            </w:tcBorders>
            <w:noWrap/>
            <w:vAlign w:val="center"/>
            <w:hideMark/>
          </w:tcPr>
          <w:p w14:paraId="4C543896" w14:textId="77777777"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 xml:space="preserve"> R</w:t>
            </w:r>
          </w:p>
        </w:tc>
      </w:tr>
      <w:tr w:rsidR="00732BDC" w:rsidRPr="00EE3E07" w14:paraId="48BF1BE9" w14:textId="77777777" w:rsidTr="0083180E">
        <w:trPr>
          <w:trHeight w:val="454"/>
        </w:trPr>
        <w:tc>
          <w:tcPr>
            <w:tcW w:w="365" w:type="pct"/>
            <w:tcBorders>
              <w:top w:val="single" w:sz="4" w:space="0" w:color="auto"/>
              <w:left w:val="single" w:sz="4" w:space="0" w:color="auto"/>
              <w:bottom w:val="single" w:sz="4" w:space="0" w:color="auto"/>
              <w:right w:val="single" w:sz="4" w:space="0" w:color="auto"/>
            </w:tcBorders>
            <w:noWrap/>
            <w:vAlign w:val="center"/>
            <w:hideMark/>
          </w:tcPr>
          <w:p w14:paraId="17CB16F8" w14:textId="77777777" w:rsidR="0083180E" w:rsidRPr="0083180E" w:rsidRDefault="0083180E" w:rsidP="006372CC">
            <w:pPr>
              <w:widowControl/>
              <w:jc w:val="center"/>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13</w:t>
            </w:r>
          </w:p>
        </w:tc>
        <w:tc>
          <w:tcPr>
            <w:tcW w:w="3615" w:type="pct"/>
            <w:gridSpan w:val="2"/>
            <w:tcBorders>
              <w:top w:val="single" w:sz="4" w:space="0" w:color="auto"/>
              <w:left w:val="single" w:sz="4" w:space="0" w:color="auto"/>
              <w:bottom w:val="single" w:sz="4" w:space="0" w:color="auto"/>
              <w:right w:val="single" w:sz="4" w:space="0" w:color="auto"/>
            </w:tcBorders>
            <w:noWrap/>
            <w:vAlign w:val="center"/>
            <w:hideMark/>
          </w:tcPr>
          <w:p w14:paraId="12F91CA8" w14:textId="24D2D7EF"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TOTAL CONDIMENTS</w:t>
            </w:r>
          </w:p>
        </w:tc>
        <w:tc>
          <w:tcPr>
            <w:tcW w:w="1020" w:type="pct"/>
            <w:tcBorders>
              <w:top w:val="single" w:sz="4" w:space="0" w:color="auto"/>
              <w:left w:val="single" w:sz="4" w:space="0" w:color="auto"/>
              <w:bottom w:val="single" w:sz="4" w:space="0" w:color="auto"/>
              <w:right w:val="single" w:sz="4" w:space="0" w:color="auto"/>
            </w:tcBorders>
            <w:noWrap/>
            <w:vAlign w:val="center"/>
            <w:hideMark/>
          </w:tcPr>
          <w:p w14:paraId="79CD017D" w14:textId="77777777"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 xml:space="preserve"> R</w:t>
            </w:r>
          </w:p>
        </w:tc>
      </w:tr>
      <w:tr w:rsidR="00732BDC" w:rsidRPr="00EE3E07" w14:paraId="2E13DEF6" w14:textId="77777777" w:rsidTr="0083180E">
        <w:trPr>
          <w:trHeight w:val="454"/>
        </w:trPr>
        <w:tc>
          <w:tcPr>
            <w:tcW w:w="365" w:type="pct"/>
            <w:tcBorders>
              <w:top w:val="single" w:sz="4" w:space="0" w:color="auto"/>
              <w:left w:val="single" w:sz="4" w:space="0" w:color="auto"/>
              <w:bottom w:val="single" w:sz="4" w:space="0" w:color="auto"/>
              <w:right w:val="single" w:sz="4" w:space="0" w:color="auto"/>
            </w:tcBorders>
            <w:noWrap/>
            <w:vAlign w:val="center"/>
            <w:hideMark/>
          </w:tcPr>
          <w:p w14:paraId="669E8B17" w14:textId="77777777" w:rsidR="0083180E" w:rsidRPr="0083180E" w:rsidRDefault="0083180E" w:rsidP="006372CC">
            <w:pPr>
              <w:widowControl/>
              <w:jc w:val="center"/>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14</w:t>
            </w:r>
          </w:p>
        </w:tc>
        <w:tc>
          <w:tcPr>
            <w:tcW w:w="3615" w:type="pct"/>
            <w:gridSpan w:val="2"/>
            <w:tcBorders>
              <w:top w:val="single" w:sz="4" w:space="0" w:color="auto"/>
              <w:left w:val="single" w:sz="4" w:space="0" w:color="auto"/>
              <w:bottom w:val="single" w:sz="4" w:space="0" w:color="auto"/>
              <w:right w:val="single" w:sz="4" w:space="0" w:color="auto"/>
            </w:tcBorders>
            <w:noWrap/>
            <w:vAlign w:val="center"/>
            <w:hideMark/>
          </w:tcPr>
          <w:p w14:paraId="22C86E43" w14:textId="196D352F"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TOTAL TRANSPORT</w:t>
            </w:r>
          </w:p>
        </w:tc>
        <w:tc>
          <w:tcPr>
            <w:tcW w:w="1020" w:type="pct"/>
            <w:tcBorders>
              <w:top w:val="single" w:sz="4" w:space="0" w:color="auto"/>
              <w:left w:val="single" w:sz="4" w:space="0" w:color="auto"/>
              <w:bottom w:val="single" w:sz="4" w:space="0" w:color="auto"/>
              <w:right w:val="single" w:sz="4" w:space="0" w:color="auto"/>
            </w:tcBorders>
            <w:noWrap/>
            <w:vAlign w:val="center"/>
            <w:hideMark/>
          </w:tcPr>
          <w:p w14:paraId="7E3ABA8E" w14:textId="77777777" w:rsidR="0083180E" w:rsidRPr="0083180E" w:rsidRDefault="0083180E" w:rsidP="00EE3E07">
            <w:pPr>
              <w:widowControl/>
              <w:jc w:val="left"/>
              <w:textAlignment w:val="auto"/>
              <w:rPr>
                <w:rFonts w:ascii="Arial" w:eastAsia="Times New Roman" w:hAnsi="Arial" w:cs="Arial"/>
                <w:sz w:val="20"/>
                <w:szCs w:val="20"/>
                <w:lang w:eastAsia="en-ZA" w:bidi="ar-SA"/>
              </w:rPr>
            </w:pPr>
            <w:r w:rsidRPr="0083180E">
              <w:rPr>
                <w:rFonts w:ascii="Arial" w:eastAsia="Times New Roman" w:hAnsi="Arial" w:cs="Arial"/>
                <w:sz w:val="20"/>
                <w:szCs w:val="20"/>
                <w:lang w:eastAsia="en-ZA" w:bidi="ar-SA"/>
              </w:rPr>
              <w:t xml:space="preserve"> R</w:t>
            </w:r>
          </w:p>
        </w:tc>
      </w:tr>
      <w:tr w:rsidR="004A6A74" w:rsidRPr="00EE3E07" w14:paraId="1BC5EA8A" w14:textId="77777777" w:rsidTr="0083180E">
        <w:trPr>
          <w:trHeight w:val="454"/>
        </w:trPr>
        <w:tc>
          <w:tcPr>
            <w:tcW w:w="3980" w:type="pct"/>
            <w:gridSpan w:val="3"/>
            <w:tcBorders>
              <w:top w:val="single" w:sz="4" w:space="0" w:color="auto"/>
              <w:left w:val="single" w:sz="4" w:space="0" w:color="auto"/>
              <w:bottom w:val="single" w:sz="4" w:space="0" w:color="auto"/>
              <w:right w:val="single" w:sz="4" w:space="0" w:color="auto"/>
            </w:tcBorders>
            <w:noWrap/>
            <w:vAlign w:val="center"/>
            <w:hideMark/>
          </w:tcPr>
          <w:p w14:paraId="4B5D4321" w14:textId="063A47D7" w:rsidR="004A6A74" w:rsidRPr="0083180E" w:rsidRDefault="004A6A74" w:rsidP="00EE3E07">
            <w:pPr>
              <w:widowControl/>
              <w:jc w:val="left"/>
              <w:textAlignment w:val="auto"/>
              <w:rPr>
                <w:rFonts w:ascii="Arial" w:eastAsia="Times New Roman" w:hAnsi="Arial" w:cs="Arial"/>
                <w:b/>
                <w:sz w:val="20"/>
                <w:szCs w:val="20"/>
                <w:lang w:eastAsia="en-ZA" w:bidi="ar-SA"/>
              </w:rPr>
            </w:pPr>
            <w:r w:rsidRPr="0083180E">
              <w:rPr>
                <w:rFonts w:ascii="Arial" w:eastAsia="Times New Roman" w:hAnsi="Arial" w:cs="Arial"/>
                <w:b/>
                <w:sz w:val="20"/>
                <w:szCs w:val="20"/>
                <w:lang w:eastAsia="en-ZA" w:bidi="ar-SA"/>
              </w:rPr>
              <w:t>SUB TOTAL</w:t>
            </w:r>
            <w:r w:rsidR="00732BDC">
              <w:rPr>
                <w:rFonts w:ascii="Arial" w:eastAsia="Times New Roman" w:hAnsi="Arial" w:cs="Arial"/>
                <w:b/>
                <w:sz w:val="20"/>
                <w:szCs w:val="20"/>
                <w:lang w:eastAsia="en-ZA" w:bidi="ar-SA"/>
              </w:rPr>
              <w:t xml:space="preserve"> (F)</w:t>
            </w:r>
          </w:p>
        </w:tc>
        <w:tc>
          <w:tcPr>
            <w:tcW w:w="1020" w:type="pct"/>
            <w:tcBorders>
              <w:top w:val="single" w:sz="4" w:space="0" w:color="auto"/>
              <w:left w:val="single" w:sz="4" w:space="0" w:color="auto"/>
              <w:bottom w:val="single" w:sz="4" w:space="0" w:color="auto"/>
              <w:right w:val="single" w:sz="4" w:space="0" w:color="auto"/>
            </w:tcBorders>
            <w:noWrap/>
            <w:vAlign w:val="center"/>
            <w:hideMark/>
          </w:tcPr>
          <w:p w14:paraId="53E538EE" w14:textId="77777777" w:rsidR="004A6A74" w:rsidRPr="00732BDC" w:rsidRDefault="004A6A74" w:rsidP="00EE3E07">
            <w:pPr>
              <w:widowControl/>
              <w:jc w:val="left"/>
              <w:textAlignment w:val="auto"/>
              <w:rPr>
                <w:rFonts w:ascii="Arial" w:eastAsia="Times New Roman" w:hAnsi="Arial" w:cs="Arial"/>
                <w:b/>
                <w:bCs/>
                <w:sz w:val="20"/>
                <w:szCs w:val="20"/>
                <w:lang w:eastAsia="en-ZA" w:bidi="ar-SA"/>
              </w:rPr>
            </w:pPr>
            <w:r w:rsidRPr="00732BDC">
              <w:rPr>
                <w:rFonts w:ascii="Arial" w:eastAsia="Times New Roman" w:hAnsi="Arial" w:cs="Arial"/>
                <w:b/>
                <w:bCs/>
                <w:sz w:val="20"/>
                <w:szCs w:val="20"/>
                <w:lang w:eastAsia="en-ZA" w:bidi="ar-SA"/>
              </w:rPr>
              <w:t xml:space="preserve"> R</w:t>
            </w:r>
          </w:p>
        </w:tc>
      </w:tr>
      <w:tr w:rsidR="00732BDC" w:rsidRPr="00EE3E07" w14:paraId="3BFFFCD2" w14:textId="77777777" w:rsidTr="0083180E">
        <w:trPr>
          <w:trHeight w:val="454"/>
        </w:trPr>
        <w:tc>
          <w:tcPr>
            <w:tcW w:w="3604" w:type="pct"/>
            <w:gridSpan w:val="2"/>
            <w:tcBorders>
              <w:top w:val="single" w:sz="4" w:space="0" w:color="auto"/>
              <w:left w:val="single" w:sz="4" w:space="0" w:color="auto"/>
              <w:bottom w:val="single" w:sz="4" w:space="0" w:color="auto"/>
              <w:right w:val="single" w:sz="4" w:space="0" w:color="auto"/>
            </w:tcBorders>
            <w:noWrap/>
            <w:vAlign w:val="center"/>
            <w:hideMark/>
          </w:tcPr>
          <w:p w14:paraId="2EB5F6CD" w14:textId="77777777" w:rsidR="00732BDC" w:rsidRDefault="00732BDC" w:rsidP="00EE3E07">
            <w:pPr>
              <w:widowControl/>
              <w:jc w:val="left"/>
              <w:textAlignment w:val="auto"/>
              <w:rPr>
                <w:rFonts w:ascii="Arial" w:eastAsia="Times New Roman" w:hAnsi="Arial" w:cs="Arial"/>
                <w:b/>
                <w:sz w:val="20"/>
                <w:szCs w:val="20"/>
                <w:lang w:eastAsia="en-ZA" w:bidi="ar-SA"/>
              </w:rPr>
            </w:pPr>
            <w:r w:rsidRPr="0083180E">
              <w:rPr>
                <w:rFonts w:ascii="Arial" w:eastAsia="Times New Roman" w:hAnsi="Arial" w:cs="Arial"/>
                <w:b/>
                <w:sz w:val="20"/>
                <w:szCs w:val="20"/>
                <w:lang w:eastAsia="en-ZA" w:bidi="ar-SA"/>
              </w:rPr>
              <w:t>TOTAL ESTIMATE FOR YEAR 1</w:t>
            </w:r>
            <w:r>
              <w:rPr>
                <w:rFonts w:ascii="Arial" w:eastAsia="Times New Roman" w:hAnsi="Arial" w:cs="Arial"/>
                <w:b/>
                <w:sz w:val="20"/>
                <w:szCs w:val="20"/>
                <w:lang w:eastAsia="en-ZA" w:bidi="ar-SA"/>
              </w:rPr>
              <w:t xml:space="preserve"> (G)</w:t>
            </w:r>
          </w:p>
          <w:p w14:paraId="12C36F13" w14:textId="7C603DE6" w:rsidR="004A6A74" w:rsidRPr="0083180E" w:rsidRDefault="00732BDC" w:rsidP="00732BDC">
            <w:pPr>
              <w:widowControl/>
              <w:jc w:val="left"/>
              <w:textAlignment w:val="auto"/>
              <w:rPr>
                <w:rFonts w:ascii="Arial" w:eastAsia="Times New Roman" w:hAnsi="Arial" w:cs="Arial"/>
                <w:b/>
                <w:sz w:val="20"/>
                <w:szCs w:val="20"/>
                <w:lang w:eastAsia="en-ZA" w:bidi="ar-SA"/>
              </w:rPr>
            </w:pPr>
            <w:r w:rsidRPr="00732BDC">
              <w:rPr>
                <w:rFonts w:ascii="Arial" w:eastAsia="Times New Roman" w:hAnsi="Arial" w:cs="Arial"/>
                <w:b/>
                <w:i/>
                <w:iCs/>
                <w:sz w:val="20"/>
                <w:szCs w:val="20"/>
                <w:lang w:eastAsia="en-ZA" w:bidi="ar-SA"/>
              </w:rPr>
              <w:t>(Groceries required for</w:t>
            </w:r>
            <w:r w:rsidR="004A6A74" w:rsidRPr="00732BDC">
              <w:rPr>
                <w:rFonts w:ascii="Arial" w:eastAsia="Times New Roman" w:hAnsi="Arial" w:cs="Arial"/>
                <w:b/>
                <w:i/>
                <w:iCs/>
                <w:sz w:val="20"/>
                <w:szCs w:val="20"/>
                <w:lang w:eastAsia="en-ZA" w:bidi="ar-SA"/>
              </w:rPr>
              <w:t xml:space="preserve"> 10 months a year </w:t>
            </w:r>
            <w:r w:rsidRPr="00732BDC">
              <w:rPr>
                <w:rFonts w:ascii="Arial" w:eastAsia="Times New Roman" w:hAnsi="Arial" w:cs="Arial"/>
                <w:b/>
                <w:i/>
                <w:iCs/>
                <w:sz w:val="20"/>
                <w:szCs w:val="20"/>
                <w:lang w:eastAsia="en-ZA" w:bidi="ar-SA"/>
              </w:rPr>
              <w:t>e</w:t>
            </w:r>
            <w:r w:rsidR="004A6A74" w:rsidRPr="00732BDC">
              <w:rPr>
                <w:rFonts w:ascii="Arial" w:eastAsia="Times New Roman" w:hAnsi="Arial" w:cs="Arial"/>
                <w:b/>
                <w:i/>
                <w:iCs/>
                <w:sz w:val="20"/>
                <w:szCs w:val="20"/>
                <w:lang w:eastAsia="en-ZA" w:bidi="ar-SA"/>
              </w:rPr>
              <w:t>xcluding December and January)</w:t>
            </w:r>
            <w:r>
              <w:rPr>
                <w:rFonts w:ascii="Arial" w:eastAsia="Times New Roman" w:hAnsi="Arial" w:cs="Arial"/>
                <w:b/>
                <w:sz w:val="20"/>
                <w:szCs w:val="20"/>
                <w:lang w:eastAsia="en-ZA" w:bidi="ar-SA"/>
              </w:rPr>
              <w:t xml:space="preserve"> (G = F x 10)</w:t>
            </w:r>
          </w:p>
        </w:tc>
        <w:tc>
          <w:tcPr>
            <w:tcW w:w="376" w:type="pct"/>
            <w:tcBorders>
              <w:top w:val="single" w:sz="4" w:space="0" w:color="auto"/>
              <w:left w:val="single" w:sz="4" w:space="0" w:color="auto"/>
              <w:bottom w:val="single" w:sz="4" w:space="0" w:color="auto"/>
              <w:right w:val="single" w:sz="4" w:space="0" w:color="auto"/>
            </w:tcBorders>
            <w:noWrap/>
            <w:vAlign w:val="center"/>
            <w:hideMark/>
          </w:tcPr>
          <w:p w14:paraId="6E88F58E" w14:textId="77777777" w:rsidR="004A6A74" w:rsidRPr="0083180E" w:rsidRDefault="004A6A74" w:rsidP="00EE3E07">
            <w:pPr>
              <w:widowControl/>
              <w:jc w:val="left"/>
              <w:textAlignment w:val="auto"/>
              <w:rPr>
                <w:rFonts w:ascii="Arial" w:eastAsia="Times New Roman" w:hAnsi="Arial" w:cs="Arial"/>
                <w:b/>
                <w:sz w:val="20"/>
                <w:szCs w:val="20"/>
                <w:lang w:eastAsia="en-ZA" w:bidi="ar-SA"/>
              </w:rPr>
            </w:pPr>
            <w:r w:rsidRPr="0083180E">
              <w:rPr>
                <w:rFonts w:ascii="Arial" w:eastAsia="Times New Roman" w:hAnsi="Arial" w:cs="Arial"/>
                <w:b/>
                <w:sz w:val="20"/>
                <w:szCs w:val="20"/>
                <w:lang w:eastAsia="en-ZA" w:bidi="ar-SA"/>
              </w:rPr>
              <w:t>x10</w:t>
            </w:r>
          </w:p>
        </w:tc>
        <w:tc>
          <w:tcPr>
            <w:tcW w:w="1020" w:type="pct"/>
            <w:tcBorders>
              <w:top w:val="single" w:sz="4" w:space="0" w:color="auto"/>
              <w:left w:val="single" w:sz="4" w:space="0" w:color="auto"/>
              <w:bottom w:val="single" w:sz="4" w:space="0" w:color="auto"/>
              <w:right w:val="single" w:sz="4" w:space="0" w:color="auto"/>
            </w:tcBorders>
            <w:noWrap/>
            <w:vAlign w:val="center"/>
            <w:hideMark/>
          </w:tcPr>
          <w:p w14:paraId="174137A2" w14:textId="77777777" w:rsidR="004A6A74" w:rsidRPr="00732BDC" w:rsidRDefault="004A6A74" w:rsidP="00EE3E07">
            <w:pPr>
              <w:widowControl/>
              <w:jc w:val="left"/>
              <w:textAlignment w:val="auto"/>
              <w:rPr>
                <w:rFonts w:ascii="Arial" w:eastAsia="Times New Roman" w:hAnsi="Arial" w:cs="Arial"/>
                <w:b/>
                <w:bCs/>
                <w:sz w:val="20"/>
                <w:szCs w:val="20"/>
                <w:lang w:eastAsia="en-ZA" w:bidi="ar-SA"/>
              </w:rPr>
            </w:pPr>
            <w:r w:rsidRPr="00732BDC">
              <w:rPr>
                <w:rFonts w:ascii="Arial" w:eastAsia="Times New Roman" w:hAnsi="Arial" w:cs="Arial"/>
                <w:b/>
                <w:bCs/>
                <w:sz w:val="20"/>
                <w:szCs w:val="20"/>
                <w:lang w:eastAsia="en-ZA" w:bidi="ar-SA"/>
              </w:rPr>
              <w:t xml:space="preserve"> R</w:t>
            </w:r>
          </w:p>
        </w:tc>
      </w:tr>
    </w:tbl>
    <w:p w14:paraId="6354852C" w14:textId="77777777" w:rsidR="00E12566" w:rsidRDefault="00E12566" w:rsidP="001F4C98">
      <w:pPr>
        <w:rPr>
          <w:b/>
          <w:sz w:val="28"/>
          <w:szCs w:val="28"/>
          <w:highlight w:val="yellow"/>
        </w:rPr>
        <w:sectPr w:rsidR="00E12566" w:rsidSect="006E0F67">
          <w:headerReference w:type="default" r:id="rId23"/>
          <w:footerReference w:type="default" r:id="rId24"/>
          <w:pgSz w:w="16838" w:h="11906" w:orient="landscape" w:code="9"/>
          <w:pgMar w:top="851" w:right="1134" w:bottom="851" w:left="1134" w:header="680" w:footer="709" w:gutter="0"/>
          <w:cols w:space="720"/>
          <w:docGrid w:linePitch="326"/>
        </w:sectPr>
      </w:pPr>
    </w:p>
    <w:p w14:paraId="3C85E66A" w14:textId="77777777" w:rsidR="00E12566" w:rsidRDefault="00E12566" w:rsidP="001F4C98">
      <w:pPr>
        <w:rPr>
          <w:b/>
          <w:sz w:val="28"/>
          <w:szCs w:val="28"/>
          <w:highlight w:val="yellow"/>
        </w:rPr>
      </w:pPr>
    </w:p>
    <w:p w14:paraId="77E54CE4" w14:textId="16041DB6" w:rsidR="00E12566" w:rsidRPr="00E12566" w:rsidRDefault="00E12566" w:rsidP="00E12566">
      <w:pPr>
        <w:jc w:val="left"/>
        <w:rPr>
          <w:rFonts w:ascii="Arial" w:hAnsi="Arial" w:cs="Arial"/>
          <w:b/>
        </w:rPr>
      </w:pPr>
      <w:r w:rsidRPr="00E12566">
        <w:rPr>
          <w:rFonts w:ascii="Arial" w:hAnsi="Arial" w:cs="Arial"/>
          <w:b/>
        </w:rPr>
        <w:t>TOTAL ESTIMA</w:t>
      </w:r>
      <w:r>
        <w:rPr>
          <w:rFonts w:ascii="Arial" w:hAnsi="Arial" w:cs="Arial"/>
          <w:b/>
        </w:rPr>
        <w:t>TED TENDER AMOUNT OVER 3</w:t>
      </w:r>
      <w:r w:rsidR="005167DD">
        <w:rPr>
          <w:rFonts w:ascii="Arial" w:hAnsi="Arial" w:cs="Arial"/>
          <w:b/>
        </w:rPr>
        <w:t>6 MONTHS</w:t>
      </w:r>
    </w:p>
    <w:p w14:paraId="32C3C59C" w14:textId="77777777" w:rsidR="00E12566" w:rsidRDefault="00E12566" w:rsidP="00E12566">
      <w:pPr>
        <w:jc w:val="left"/>
        <w:rPr>
          <w:rFonts w:ascii="Arial" w:hAnsi="Arial" w:cs="Arial"/>
        </w:rPr>
      </w:pPr>
    </w:p>
    <w:p w14:paraId="1B80B20A" w14:textId="77777777" w:rsidR="00E12566" w:rsidRPr="005167DD" w:rsidRDefault="00E12566" w:rsidP="00E12566">
      <w:pPr>
        <w:jc w:val="left"/>
        <w:rPr>
          <w:rFonts w:ascii="Arial" w:hAnsi="Arial" w:cs="Arial"/>
          <w:u w:val="single"/>
        </w:rPr>
      </w:pPr>
      <w:r w:rsidRPr="005167DD">
        <w:rPr>
          <w:rFonts w:ascii="Arial" w:hAnsi="Arial" w:cs="Arial"/>
          <w:u w:val="single"/>
        </w:rPr>
        <w:t>Note:</w:t>
      </w:r>
    </w:p>
    <w:p w14:paraId="333ADE3C" w14:textId="70736C6B" w:rsidR="00E12566" w:rsidRDefault="00431E02" w:rsidP="0083180E">
      <w:pPr>
        <w:rPr>
          <w:rFonts w:ascii="Arial" w:hAnsi="Arial" w:cs="Arial"/>
        </w:rPr>
      </w:pPr>
      <w:r w:rsidRPr="00431E02">
        <w:rPr>
          <w:rFonts w:ascii="Arial" w:hAnsi="Arial" w:cs="Arial"/>
        </w:rPr>
        <w:t>Price adjustments will only be done on the first and second anniversary of the contract based on the information as supplied in SBD 3.2.</w:t>
      </w:r>
      <w:r>
        <w:rPr>
          <w:rFonts w:ascii="Arial" w:hAnsi="Arial" w:cs="Arial"/>
        </w:rPr>
        <w:t xml:space="preserve">  Within years pricing will be fixed.</w:t>
      </w:r>
    </w:p>
    <w:p w14:paraId="2D552B1B" w14:textId="77777777" w:rsidR="0083180E" w:rsidRDefault="0083180E" w:rsidP="0083180E">
      <w:pPr>
        <w:rPr>
          <w:rFonts w:ascii="Arial" w:hAnsi="Arial" w:cs="Arial"/>
        </w:rPr>
      </w:pPr>
    </w:p>
    <w:p w14:paraId="7FAB288F" w14:textId="01A930B3" w:rsidR="0083180E" w:rsidRDefault="0083180E" w:rsidP="0083180E">
      <w:pPr>
        <w:rPr>
          <w:rFonts w:ascii="Arial" w:hAnsi="Arial" w:cs="Arial"/>
        </w:rPr>
      </w:pPr>
      <w:r>
        <w:rPr>
          <w:rFonts w:ascii="Arial" w:hAnsi="Arial" w:cs="Arial"/>
        </w:rPr>
        <w:t>Estimated inflation %</w:t>
      </w:r>
      <w:r w:rsidRPr="0083180E">
        <w:rPr>
          <w:rFonts w:ascii="Arial" w:hAnsi="Arial" w:cs="Arial"/>
        </w:rPr>
        <w:t xml:space="preserve"> as provided in the pricing schedule is used for purposes of evaluating the bid and are not indicative of the </w:t>
      </w:r>
      <w:r>
        <w:rPr>
          <w:rFonts w:ascii="Arial" w:hAnsi="Arial" w:cs="Arial"/>
        </w:rPr>
        <w:t>expected price adjustment at the first and second anniversary of the contract.</w:t>
      </w:r>
    </w:p>
    <w:p w14:paraId="617BA243" w14:textId="77777777" w:rsidR="005167DD" w:rsidRDefault="005167DD" w:rsidP="0083180E">
      <w:pPr>
        <w:rPr>
          <w:rFonts w:ascii="Arial" w:hAnsi="Arial" w:cs="Arial"/>
        </w:rPr>
      </w:pPr>
    </w:p>
    <w:p w14:paraId="0A5854D0" w14:textId="59555C66" w:rsidR="005167DD" w:rsidRDefault="005167DD" w:rsidP="0083180E">
      <w:pPr>
        <w:rPr>
          <w:rFonts w:ascii="Arial" w:hAnsi="Arial" w:cs="Arial"/>
        </w:rPr>
      </w:pPr>
      <w:r>
        <w:rPr>
          <w:rFonts w:ascii="Arial" w:hAnsi="Arial" w:cs="Arial"/>
        </w:rPr>
        <w:t>Example price adjustment Year 2 with year 1 (G) = R 1 000 000.00.</w:t>
      </w:r>
    </w:p>
    <w:p w14:paraId="72FF43D6" w14:textId="39C3D9D5" w:rsidR="005167DD" w:rsidRPr="005167DD" w:rsidRDefault="005167DD" w:rsidP="0083180E">
      <w:pPr>
        <w:rPr>
          <w:rFonts w:ascii="Arial" w:hAnsi="Arial" w:cs="Arial"/>
          <w:u w:val="single"/>
        </w:rPr>
      </w:pPr>
      <w:r w:rsidRPr="005167DD">
        <w:rPr>
          <w:rFonts w:ascii="Arial" w:hAnsi="Arial" w:cs="Arial"/>
          <w:u w:val="single"/>
        </w:rPr>
        <w:t>I = R 1 000 000.00 x (1 + 0.</w:t>
      </w:r>
      <w:r w:rsidR="00FC6B39">
        <w:rPr>
          <w:rFonts w:ascii="Arial" w:hAnsi="Arial" w:cs="Arial"/>
          <w:u w:val="single"/>
        </w:rPr>
        <w:t>04</w:t>
      </w:r>
      <w:r w:rsidRPr="005167DD">
        <w:rPr>
          <w:rFonts w:ascii="Arial" w:hAnsi="Arial" w:cs="Arial"/>
          <w:u w:val="single"/>
        </w:rPr>
        <w:t>) = R 1 000 000.00 x 1.</w:t>
      </w:r>
      <w:r w:rsidR="00FC6B39">
        <w:rPr>
          <w:rFonts w:ascii="Arial" w:hAnsi="Arial" w:cs="Arial"/>
          <w:u w:val="single"/>
        </w:rPr>
        <w:t>04</w:t>
      </w:r>
      <w:r w:rsidRPr="005167DD">
        <w:rPr>
          <w:rFonts w:ascii="Arial" w:hAnsi="Arial" w:cs="Arial"/>
          <w:u w:val="single"/>
        </w:rPr>
        <w:t xml:space="preserve"> = R 1 </w:t>
      </w:r>
      <w:r w:rsidR="00FC6B39">
        <w:rPr>
          <w:rFonts w:ascii="Arial" w:hAnsi="Arial" w:cs="Arial"/>
          <w:u w:val="single"/>
        </w:rPr>
        <w:t>04</w:t>
      </w:r>
      <w:r w:rsidRPr="005167DD">
        <w:rPr>
          <w:rFonts w:ascii="Arial" w:hAnsi="Arial" w:cs="Arial"/>
          <w:u w:val="single"/>
        </w:rPr>
        <w:t>0 000.00</w:t>
      </w:r>
    </w:p>
    <w:p w14:paraId="746C6AE7" w14:textId="77777777" w:rsidR="00E12566" w:rsidRDefault="00E12566" w:rsidP="0083180E">
      <w:pPr>
        <w:rPr>
          <w:b/>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491"/>
        <w:gridCol w:w="2744"/>
      </w:tblGrid>
      <w:tr w:rsidR="00E12566" w:rsidRPr="00E12566" w14:paraId="28440365" w14:textId="77777777" w:rsidTr="005167DD">
        <w:trPr>
          <w:trHeight w:val="454"/>
        </w:trPr>
        <w:tc>
          <w:tcPr>
            <w:tcW w:w="2249" w:type="pct"/>
            <w:shd w:val="clear" w:color="auto" w:fill="F2F2F2"/>
            <w:noWrap/>
            <w:vAlign w:val="center"/>
          </w:tcPr>
          <w:p w14:paraId="7E4E0837" w14:textId="77777777" w:rsidR="00E12566" w:rsidRPr="00E12566" w:rsidRDefault="00E12566" w:rsidP="001F4C98">
            <w:pPr>
              <w:widowControl/>
              <w:jc w:val="left"/>
              <w:textAlignment w:val="auto"/>
              <w:rPr>
                <w:rFonts w:ascii="Arial" w:eastAsia="Times New Roman" w:hAnsi="Arial" w:cs="Arial"/>
                <w:b/>
                <w:sz w:val="20"/>
                <w:szCs w:val="20"/>
                <w:lang w:eastAsia="en-ZA" w:bidi="ar-SA"/>
              </w:rPr>
            </w:pPr>
            <w:r w:rsidRPr="00E12566">
              <w:rPr>
                <w:rFonts w:ascii="Arial" w:eastAsia="Times New Roman" w:hAnsi="Arial" w:cs="Arial"/>
                <w:b/>
                <w:sz w:val="20"/>
                <w:szCs w:val="20"/>
                <w:lang w:eastAsia="en-ZA" w:bidi="ar-SA"/>
              </w:rPr>
              <w:t>P</w:t>
            </w:r>
            <w:r w:rsidR="001F4C98">
              <w:rPr>
                <w:rFonts w:ascii="Arial" w:eastAsia="Times New Roman" w:hAnsi="Arial" w:cs="Arial"/>
                <w:b/>
                <w:sz w:val="20"/>
                <w:szCs w:val="20"/>
                <w:lang w:eastAsia="en-ZA" w:bidi="ar-SA"/>
              </w:rPr>
              <w:t>eriod</w:t>
            </w:r>
          </w:p>
        </w:tc>
        <w:tc>
          <w:tcPr>
            <w:tcW w:w="1309" w:type="pct"/>
            <w:shd w:val="clear" w:color="auto" w:fill="F2F2F2"/>
            <w:noWrap/>
            <w:vAlign w:val="center"/>
          </w:tcPr>
          <w:p w14:paraId="129E2031" w14:textId="0567F67E" w:rsidR="00E12566" w:rsidRPr="00E12566" w:rsidRDefault="00E12566" w:rsidP="00E12566">
            <w:pPr>
              <w:widowControl/>
              <w:jc w:val="center"/>
              <w:textAlignment w:val="auto"/>
              <w:rPr>
                <w:rFonts w:ascii="Calibri" w:eastAsia="Times New Roman" w:hAnsi="Calibri" w:cs="Calibri"/>
                <w:b/>
                <w:bCs/>
                <w:color w:val="000000"/>
                <w:sz w:val="22"/>
                <w:szCs w:val="22"/>
                <w:lang w:eastAsia="en-ZA" w:bidi="ar-SA"/>
              </w:rPr>
            </w:pPr>
            <w:r>
              <w:rPr>
                <w:rFonts w:ascii="Calibri" w:eastAsia="Times New Roman" w:hAnsi="Calibri" w:cs="Calibri"/>
                <w:b/>
                <w:bCs/>
                <w:color w:val="000000"/>
                <w:sz w:val="22"/>
                <w:szCs w:val="22"/>
                <w:lang w:eastAsia="en-ZA" w:bidi="ar-SA"/>
              </w:rPr>
              <w:t xml:space="preserve">Estimated inflation </w:t>
            </w:r>
            <w:r w:rsidRPr="00E12566">
              <w:rPr>
                <w:rFonts w:ascii="Calibri" w:eastAsia="Times New Roman" w:hAnsi="Calibri" w:cs="Calibri"/>
                <w:b/>
                <w:bCs/>
                <w:color w:val="000000"/>
                <w:sz w:val="22"/>
                <w:szCs w:val="22"/>
                <w:lang w:eastAsia="en-ZA" w:bidi="ar-SA"/>
              </w:rPr>
              <w:t>%</w:t>
            </w:r>
            <w:r>
              <w:rPr>
                <w:rFonts w:ascii="Calibri" w:eastAsia="Times New Roman" w:hAnsi="Calibri" w:cs="Calibri"/>
                <w:b/>
                <w:bCs/>
                <w:color w:val="000000"/>
                <w:sz w:val="22"/>
                <w:szCs w:val="22"/>
                <w:lang w:eastAsia="en-ZA" w:bidi="ar-SA"/>
              </w:rPr>
              <w:t xml:space="preserve"> (</w:t>
            </w:r>
            <w:r w:rsidR="005167DD">
              <w:rPr>
                <w:rFonts w:ascii="Calibri" w:eastAsia="Times New Roman" w:hAnsi="Calibri" w:cs="Calibri"/>
                <w:b/>
                <w:bCs/>
                <w:color w:val="000000"/>
                <w:sz w:val="22"/>
                <w:szCs w:val="22"/>
                <w:lang w:eastAsia="en-ZA" w:bidi="ar-SA"/>
              </w:rPr>
              <w:t>H</w:t>
            </w:r>
            <w:r>
              <w:rPr>
                <w:rFonts w:ascii="Calibri" w:eastAsia="Times New Roman" w:hAnsi="Calibri" w:cs="Calibri"/>
                <w:b/>
                <w:bCs/>
                <w:color w:val="000000"/>
                <w:sz w:val="22"/>
                <w:szCs w:val="22"/>
                <w:lang w:eastAsia="en-ZA" w:bidi="ar-SA"/>
              </w:rPr>
              <w:t>)</w:t>
            </w:r>
          </w:p>
        </w:tc>
        <w:tc>
          <w:tcPr>
            <w:tcW w:w="1442" w:type="pct"/>
            <w:shd w:val="clear" w:color="auto" w:fill="F2F2F2"/>
            <w:noWrap/>
            <w:vAlign w:val="center"/>
          </w:tcPr>
          <w:p w14:paraId="5745B52A" w14:textId="77777777" w:rsidR="00E12566" w:rsidRPr="00E12566" w:rsidRDefault="00E12566" w:rsidP="00E12566">
            <w:pPr>
              <w:widowControl/>
              <w:jc w:val="left"/>
              <w:textAlignment w:val="auto"/>
              <w:rPr>
                <w:rFonts w:ascii="Calibri" w:eastAsia="Times New Roman" w:hAnsi="Calibri" w:cs="Calibri"/>
                <w:b/>
                <w:bCs/>
                <w:color w:val="000000"/>
                <w:sz w:val="22"/>
                <w:szCs w:val="22"/>
                <w:lang w:eastAsia="en-ZA" w:bidi="ar-SA"/>
              </w:rPr>
            </w:pPr>
            <w:r w:rsidRPr="00E12566">
              <w:rPr>
                <w:rFonts w:ascii="Calibri" w:eastAsia="Times New Roman" w:hAnsi="Calibri" w:cs="Calibri"/>
                <w:b/>
                <w:bCs/>
                <w:color w:val="000000"/>
                <w:sz w:val="22"/>
                <w:szCs w:val="22"/>
                <w:lang w:eastAsia="en-ZA" w:bidi="ar-SA"/>
              </w:rPr>
              <w:t>Year estimate</w:t>
            </w:r>
          </w:p>
        </w:tc>
      </w:tr>
      <w:tr w:rsidR="00E12566" w:rsidRPr="00E12566" w14:paraId="18A02963" w14:textId="77777777" w:rsidTr="005167DD">
        <w:trPr>
          <w:trHeight w:val="454"/>
        </w:trPr>
        <w:tc>
          <w:tcPr>
            <w:tcW w:w="2249" w:type="pct"/>
            <w:noWrap/>
            <w:vAlign w:val="center"/>
            <w:hideMark/>
          </w:tcPr>
          <w:p w14:paraId="54430C30" w14:textId="2242401C" w:rsidR="00E12566" w:rsidRPr="005167DD" w:rsidRDefault="00E12566" w:rsidP="00E12566">
            <w:pPr>
              <w:widowControl/>
              <w:jc w:val="left"/>
              <w:textAlignment w:val="auto"/>
              <w:rPr>
                <w:rFonts w:ascii="Arial" w:eastAsia="Times New Roman" w:hAnsi="Arial" w:cs="Arial"/>
                <w:color w:val="000000"/>
                <w:sz w:val="20"/>
                <w:szCs w:val="20"/>
                <w:lang w:eastAsia="en-ZA" w:bidi="ar-SA"/>
              </w:rPr>
            </w:pPr>
            <w:r w:rsidRPr="005167DD">
              <w:rPr>
                <w:rFonts w:ascii="Arial" w:eastAsia="Times New Roman" w:hAnsi="Arial" w:cs="Arial"/>
                <w:color w:val="000000"/>
                <w:sz w:val="20"/>
                <w:szCs w:val="20"/>
                <w:lang w:eastAsia="en-ZA" w:bidi="ar-SA"/>
              </w:rPr>
              <w:t xml:space="preserve">Year 1 (total from </w:t>
            </w:r>
            <w:r w:rsidR="005167DD">
              <w:rPr>
                <w:rFonts w:ascii="Arial" w:eastAsia="Times New Roman" w:hAnsi="Arial" w:cs="Arial"/>
                <w:color w:val="000000"/>
                <w:sz w:val="20"/>
                <w:szCs w:val="20"/>
                <w:lang w:eastAsia="en-ZA" w:bidi="ar-SA"/>
              </w:rPr>
              <w:t>summary of schedules</w:t>
            </w:r>
            <w:r w:rsidRPr="005167DD">
              <w:rPr>
                <w:rFonts w:ascii="Arial" w:eastAsia="Times New Roman" w:hAnsi="Arial" w:cs="Arial"/>
                <w:color w:val="000000"/>
                <w:sz w:val="20"/>
                <w:szCs w:val="20"/>
                <w:lang w:eastAsia="en-ZA" w:bidi="ar-SA"/>
              </w:rPr>
              <w:t>) (</w:t>
            </w:r>
            <w:r w:rsidR="005167DD">
              <w:rPr>
                <w:rFonts w:ascii="Arial" w:eastAsia="Times New Roman" w:hAnsi="Arial" w:cs="Arial"/>
                <w:color w:val="000000"/>
                <w:sz w:val="20"/>
                <w:szCs w:val="20"/>
                <w:lang w:eastAsia="en-ZA" w:bidi="ar-SA"/>
              </w:rPr>
              <w:t>G</w:t>
            </w:r>
            <w:r w:rsidRPr="005167DD">
              <w:rPr>
                <w:rFonts w:ascii="Arial" w:eastAsia="Times New Roman" w:hAnsi="Arial" w:cs="Arial"/>
                <w:color w:val="000000"/>
                <w:sz w:val="20"/>
                <w:szCs w:val="20"/>
                <w:lang w:eastAsia="en-ZA" w:bidi="ar-SA"/>
              </w:rPr>
              <w:t>)</w:t>
            </w:r>
          </w:p>
        </w:tc>
        <w:tc>
          <w:tcPr>
            <w:tcW w:w="1309" w:type="pct"/>
            <w:noWrap/>
            <w:vAlign w:val="center"/>
            <w:hideMark/>
          </w:tcPr>
          <w:p w14:paraId="2B3766C1" w14:textId="77777777" w:rsidR="00E12566" w:rsidRPr="005167DD" w:rsidRDefault="00E12566" w:rsidP="00E12566">
            <w:pPr>
              <w:widowControl/>
              <w:jc w:val="left"/>
              <w:textAlignment w:val="auto"/>
              <w:rPr>
                <w:rFonts w:ascii="Arial" w:eastAsia="Times New Roman" w:hAnsi="Arial" w:cs="Arial"/>
                <w:color w:val="000000"/>
                <w:sz w:val="20"/>
                <w:szCs w:val="20"/>
                <w:lang w:eastAsia="en-ZA" w:bidi="ar-SA"/>
              </w:rPr>
            </w:pPr>
          </w:p>
        </w:tc>
        <w:tc>
          <w:tcPr>
            <w:tcW w:w="1442" w:type="pct"/>
            <w:noWrap/>
            <w:vAlign w:val="center"/>
            <w:hideMark/>
          </w:tcPr>
          <w:p w14:paraId="076DC160" w14:textId="77777777" w:rsidR="00E12566" w:rsidRPr="005167DD" w:rsidRDefault="00E12566" w:rsidP="004A6A74">
            <w:pPr>
              <w:widowControl/>
              <w:jc w:val="left"/>
              <w:textAlignment w:val="auto"/>
              <w:rPr>
                <w:rFonts w:ascii="Arial" w:eastAsia="Times New Roman" w:hAnsi="Arial" w:cs="Arial"/>
                <w:color w:val="000000"/>
                <w:sz w:val="20"/>
                <w:szCs w:val="20"/>
                <w:lang w:eastAsia="en-ZA" w:bidi="ar-SA"/>
              </w:rPr>
            </w:pPr>
            <w:r w:rsidRPr="005167DD">
              <w:rPr>
                <w:rFonts w:ascii="Arial" w:eastAsia="Times New Roman" w:hAnsi="Arial" w:cs="Arial"/>
                <w:color w:val="000000"/>
                <w:sz w:val="20"/>
                <w:szCs w:val="20"/>
                <w:lang w:eastAsia="en-ZA" w:bidi="ar-SA"/>
              </w:rPr>
              <w:t xml:space="preserve"> R </w:t>
            </w:r>
          </w:p>
        </w:tc>
      </w:tr>
      <w:tr w:rsidR="00E12566" w:rsidRPr="00E12566" w14:paraId="46778D19" w14:textId="77777777" w:rsidTr="005167DD">
        <w:trPr>
          <w:trHeight w:val="454"/>
        </w:trPr>
        <w:tc>
          <w:tcPr>
            <w:tcW w:w="2249" w:type="pct"/>
            <w:noWrap/>
            <w:vAlign w:val="center"/>
            <w:hideMark/>
          </w:tcPr>
          <w:p w14:paraId="53608691" w14:textId="7294C0DE" w:rsidR="00E12566" w:rsidRPr="005167DD" w:rsidRDefault="00E12566" w:rsidP="00E12566">
            <w:pPr>
              <w:widowControl/>
              <w:jc w:val="left"/>
              <w:textAlignment w:val="auto"/>
              <w:rPr>
                <w:rFonts w:ascii="Arial" w:eastAsia="Times New Roman" w:hAnsi="Arial" w:cs="Arial"/>
                <w:color w:val="000000"/>
                <w:sz w:val="20"/>
                <w:szCs w:val="20"/>
                <w:lang w:eastAsia="en-ZA" w:bidi="ar-SA"/>
              </w:rPr>
            </w:pPr>
            <w:r w:rsidRPr="005167DD">
              <w:rPr>
                <w:rFonts w:ascii="Arial" w:eastAsia="Times New Roman" w:hAnsi="Arial" w:cs="Arial"/>
                <w:color w:val="000000"/>
                <w:sz w:val="20"/>
                <w:szCs w:val="20"/>
                <w:lang w:eastAsia="en-ZA" w:bidi="ar-SA"/>
              </w:rPr>
              <w:t>Year 2 (</w:t>
            </w:r>
            <w:r w:rsidR="005167DD">
              <w:rPr>
                <w:rFonts w:ascii="Arial" w:eastAsia="Times New Roman" w:hAnsi="Arial" w:cs="Arial"/>
                <w:color w:val="000000"/>
                <w:sz w:val="20"/>
                <w:szCs w:val="20"/>
                <w:lang w:eastAsia="en-ZA" w:bidi="ar-SA"/>
              </w:rPr>
              <w:t>I</w:t>
            </w:r>
            <w:r w:rsidRPr="005167DD">
              <w:rPr>
                <w:rFonts w:ascii="Arial" w:eastAsia="Times New Roman" w:hAnsi="Arial" w:cs="Arial"/>
                <w:color w:val="000000"/>
                <w:sz w:val="20"/>
                <w:szCs w:val="20"/>
                <w:lang w:eastAsia="en-ZA" w:bidi="ar-SA"/>
              </w:rPr>
              <w:t xml:space="preserve"> = </w:t>
            </w:r>
            <w:r w:rsidR="005167DD">
              <w:rPr>
                <w:rFonts w:ascii="Arial" w:eastAsia="Times New Roman" w:hAnsi="Arial" w:cs="Arial"/>
                <w:color w:val="000000"/>
                <w:sz w:val="20"/>
                <w:szCs w:val="20"/>
                <w:lang w:eastAsia="en-ZA" w:bidi="ar-SA"/>
              </w:rPr>
              <w:t xml:space="preserve">G x </w:t>
            </w:r>
            <w:r w:rsidRPr="005167DD">
              <w:rPr>
                <w:rFonts w:ascii="Arial" w:eastAsia="Times New Roman" w:hAnsi="Arial" w:cs="Arial"/>
                <w:color w:val="000000"/>
                <w:sz w:val="20"/>
                <w:szCs w:val="20"/>
                <w:lang w:eastAsia="en-ZA" w:bidi="ar-SA"/>
              </w:rPr>
              <w:t>(1+</w:t>
            </w:r>
            <w:r w:rsidR="005167DD">
              <w:rPr>
                <w:rFonts w:ascii="Arial" w:eastAsia="Times New Roman" w:hAnsi="Arial" w:cs="Arial"/>
                <w:color w:val="000000"/>
                <w:sz w:val="20"/>
                <w:szCs w:val="20"/>
                <w:lang w:eastAsia="en-ZA" w:bidi="ar-SA"/>
              </w:rPr>
              <w:t>H</w:t>
            </w:r>
            <w:r w:rsidRPr="005167DD">
              <w:rPr>
                <w:rFonts w:ascii="Arial" w:eastAsia="Times New Roman" w:hAnsi="Arial" w:cs="Arial"/>
                <w:color w:val="000000"/>
                <w:sz w:val="20"/>
                <w:szCs w:val="20"/>
                <w:lang w:eastAsia="en-ZA" w:bidi="ar-SA"/>
              </w:rPr>
              <w:t>%))</w:t>
            </w:r>
          </w:p>
        </w:tc>
        <w:tc>
          <w:tcPr>
            <w:tcW w:w="1309" w:type="pct"/>
            <w:noWrap/>
            <w:vAlign w:val="center"/>
            <w:hideMark/>
          </w:tcPr>
          <w:p w14:paraId="39174D15" w14:textId="4F08D117" w:rsidR="00E12566" w:rsidRPr="005167DD" w:rsidRDefault="00DE2996" w:rsidP="00E12566">
            <w:pPr>
              <w:widowControl/>
              <w:jc w:val="center"/>
              <w:textAlignment w:val="auto"/>
              <w:rPr>
                <w:rFonts w:ascii="Arial" w:eastAsia="Times New Roman" w:hAnsi="Arial" w:cs="Arial"/>
                <w:color w:val="000000"/>
                <w:sz w:val="20"/>
                <w:szCs w:val="20"/>
                <w:lang w:eastAsia="en-ZA" w:bidi="ar-SA"/>
              </w:rPr>
            </w:pPr>
            <w:r>
              <w:rPr>
                <w:rFonts w:ascii="Arial" w:eastAsia="Times New Roman" w:hAnsi="Arial" w:cs="Arial"/>
                <w:color w:val="000000"/>
                <w:sz w:val="20"/>
                <w:szCs w:val="20"/>
                <w:lang w:eastAsia="en-ZA" w:bidi="ar-SA"/>
              </w:rPr>
              <w:t>4</w:t>
            </w:r>
            <w:r w:rsidR="00E12566" w:rsidRPr="005167DD">
              <w:rPr>
                <w:rFonts w:ascii="Arial" w:eastAsia="Times New Roman" w:hAnsi="Arial" w:cs="Arial"/>
                <w:color w:val="000000"/>
                <w:sz w:val="20"/>
                <w:szCs w:val="20"/>
                <w:lang w:eastAsia="en-ZA" w:bidi="ar-SA"/>
              </w:rPr>
              <w:t>%</w:t>
            </w:r>
          </w:p>
        </w:tc>
        <w:tc>
          <w:tcPr>
            <w:tcW w:w="1442" w:type="pct"/>
            <w:noWrap/>
            <w:vAlign w:val="center"/>
            <w:hideMark/>
          </w:tcPr>
          <w:p w14:paraId="4DF4E164" w14:textId="77777777" w:rsidR="00E12566" w:rsidRPr="005167DD" w:rsidRDefault="00E12566" w:rsidP="004A6A74">
            <w:pPr>
              <w:widowControl/>
              <w:jc w:val="left"/>
              <w:textAlignment w:val="auto"/>
              <w:rPr>
                <w:rFonts w:ascii="Arial" w:eastAsia="Times New Roman" w:hAnsi="Arial" w:cs="Arial"/>
                <w:color w:val="000000"/>
                <w:sz w:val="20"/>
                <w:szCs w:val="20"/>
                <w:lang w:eastAsia="en-ZA" w:bidi="ar-SA"/>
              </w:rPr>
            </w:pPr>
            <w:r w:rsidRPr="005167DD">
              <w:rPr>
                <w:rFonts w:ascii="Arial" w:eastAsia="Times New Roman" w:hAnsi="Arial" w:cs="Arial"/>
                <w:color w:val="000000"/>
                <w:sz w:val="20"/>
                <w:szCs w:val="20"/>
                <w:lang w:eastAsia="en-ZA" w:bidi="ar-SA"/>
              </w:rPr>
              <w:t xml:space="preserve"> R </w:t>
            </w:r>
          </w:p>
        </w:tc>
      </w:tr>
      <w:tr w:rsidR="00E12566" w:rsidRPr="00E12566" w14:paraId="2E259CEB" w14:textId="77777777" w:rsidTr="005167DD">
        <w:trPr>
          <w:trHeight w:val="454"/>
        </w:trPr>
        <w:tc>
          <w:tcPr>
            <w:tcW w:w="2249" w:type="pct"/>
            <w:noWrap/>
            <w:vAlign w:val="center"/>
            <w:hideMark/>
          </w:tcPr>
          <w:p w14:paraId="736CD4C4" w14:textId="55143834" w:rsidR="00E12566" w:rsidRPr="005167DD" w:rsidRDefault="00E12566" w:rsidP="00E12566">
            <w:pPr>
              <w:widowControl/>
              <w:jc w:val="left"/>
              <w:textAlignment w:val="auto"/>
              <w:rPr>
                <w:rFonts w:ascii="Arial" w:eastAsia="Times New Roman" w:hAnsi="Arial" w:cs="Arial"/>
                <w:color w:val="000000"/>
                <w:sz w:val="20"/>
                <w:szCs w:val="20"/>
                <w:lang w:eastAsia="en-ZA" w:bidi="ar-SA"/>
              </w:rPr>
            </w:pPr>
            <w:r w:rsidRPr="005167DD">
              <w:rPr>
                <w:rFonts w:ascii="Arial" w:eastAsia="Times New Roman" w:hAnsi="Arial" w:cs="Arial"/>
                <w:color w:val="000000"/>
                <w:sz w:val="20"/>
                <w:szCs w:val="20"/>
                <w:lang w:eastAsia="en-ZA" w:bidi="ar-SA"/>
              </w:rPr>
              <w:t>Year 3 (</w:t>
            </w:r>
            <w:r w:rsidR="005167DD">
              <w:rPr>
                <w:rFonts w:ascii="Arial" w:eastAsia="Times New Roman" w:hAnsi="Arial" w:cs="Arial"/>
                <w:color w:val="000000"/>
                <w:sz w:val="20"/>
                <w:szCs w:val="20"/>
                <w:lang w:eastAsia="en-ZA" w:bidi="ar-SA"/>
              </w:rPr>
              <w:t>J</w:t>
            </w:r>
            <w:r w:rsidRPr="005167DD">
              <w:rPr>
                <w:rFonts w:ascii="Arial" w:eastAsia="Times New Roman" w:hAnsi="Arial" w:cs="Arial"/>
                <w:color w:val="000000"/>
                <w:sz w:val="20"/>
                <w:szCs w:val="20"/>
                <w:lang w:eastAsia="en-ZA" w:bidi="ar-SA"/>
              </w:rPr>
              <w:t xml:space="preserve"> = </w:t>
            </w:r>
            <w:r w:rsidR="005167DD">
              <w:rPr>
                <w:rFonts w:ascii="Arial" w:eastAsia="Times New Roman" w:hAnsi="Arial" w:cs="Arial"/>
                <w:color w:val="000000"/>
                <w:sz w:val="20"/>
                <w:szCs w:val="20"/>
                <w:lang w:eastAsia="en-ZA" w:bidi="ar-SA"/>
              </w:rPr>
              <w:t>I x</w:t>
            </w:r>
            <w:r w:rsidRPr="005167DD">
              <w:rPr>
                <w:rFonts w:ascii="Arial" w:eastAsia="Times New Roman" w:hAnsi="Arial" w:cs="Arial"/>
                <w:color w:val="000000"/>
                <w:sz w:val="20"/>
                <w:szCs w:val="20"/>
                <w:lang w:eastAsia="en-ZA" w:bidi="ar-SA"/>
              </w:rPr>
              <w:t xml:space="preserve"> (1+</w:t>
            </w:r>
            <w:r w:rsidR="005167DD">
              <w:rPr>
                <w:rFonts w:ascii="Arial" w:eastAsia="Times New Roman" w:hAnsi="Arial" w:cs="Arial"/>
                <w:color w:val="000000"/>
                <w:sz w:val="20"/>
                <w:szCs w:val="20"/>
                <w:lang w:eastAsia="en-ZA" w:bidi="ar-SA"/>
              </w:rPr>
              <w:t>H</w:t>
            </w:r>
            <w:r w:rsidRPr="005167DD">
              <w:rPr>
                <w:rFonts w:ascii="Arial" w:eastAsia="Times New Roman" w:hAnsi="Arial" w:cs="Arial"/>
                <w:color w:val="000000"/>
                <w:sz w:val="20"/>
                <w:szCs w:val="20"/>
                <w:lang w:eastAsia="en-ZA" w:bidi="ar-SA"/>
              </w:rPr>
              <w:t>%))</w:t>
            </w:r>
          </w:p>
        </w:tc>
        <w:tc>
          <w:tcPr>
            <w:tcW w:w="1309" w:type="pct"/>
            <w:noWrap/>
            <w:vAlign w:val="center"/>
            <w:hideMark/>
          </w:tcPr>
          <w:p w14:paraId="312B577E" w14:textId="5A75855A" w:rsidR="00E12566" w:rsidRPr="005167DD" w:rsidRDefault="00DE2996" w:rsidP="00E12566">
            <w:pPr>
              <w:widowControl/>
              <w:jc w:val="center"/>
              <w:textAlignment w:val="auto"/>
              <w:rPr>
                <w:rFonts w:ascii="Arial" w:eastAsia="Times New Roman" w:hAnsi="Arial" w:cs="Arial"/>
                <w:color w:val="000000"/>
                <w:sz w:val="20"/>
                <w:szCs w:val="20"/>
                <w:lang w:eastAsia="en-ZA" w:bidi="ar-SA"/>
              </w:rPr>
            </w:pPr>
            <w:r>
              <w:rPr>
                <w:rFonts w:ascii="Arial" w:eastAsia="Times New Roman" w:hAnsi="Arial" w:cs="Arial"/>
                <w:color w:val="000000"/>
                <w:sz w:val="20"/>
                <w:szCs w:val="20"/>
                <w:lang w:eastAsia="en-ZA" w:bidi="ar-SA"/>
              </w:rPr>
              <w:t>4</w:t>
            </w:r>
            <w:r w:rsidR="00E12566" w:rsidRPr="005167DD">
              <w:rPr>
                <w:rFonts w:ascii="Arial" w:eastAsia="Times New Roman" w:hAnsi="Arial" w:cs="Arial"/>
                <w:color w:val="000000"/>
                <w:sz w:val="20"/>
                <w:szCs w:val="20"/>
                <w:lang w:eastAsia="en-ZA" w:bidi="ar-SA"/>
              </w:rPr>
              <w:t>%</w:t>
            </w:r>
          </w:p>
        </w:tc>
        <w:tc>
          <w:tcPr>
            <w:tcW w:w="1442" w:type="pct"/>
            <w:noWrap/>
            <w:vAlign w:val="center"/>
            <w:hideMark/>
          </w:tcPr>
          <w:p w14:paraId="66C85304" w14:textId="77777777" w:rsidR="00E12566" w:rsidRPr="005167DD" w:rsidRDefault="00E12566" w:rsidP="004A6A74">
            <w:pPr>
              <w:widowControl/>
              <w:jc w:val="left"/>
              <w:textAlignment w:val="auto"/>
              <w:rPr>
                <w:rFonts w:ascii="Arial" w:eastAsia="Times New Roman" w:hAnsi="Arial" w:cs="Arial"/>
                <w:color w:val="000000"/>
                <w:sz w:val="20"/>
                <w:szCs w:val="20"/>
                <w:lang w:eastAsia="en-ZA" w:bidi="ar-SA"/>
              </w:rPr>
            </w:pPr>
            <w:r w:rsidRPr="005167DD">
              <w:rPr>
                <w:rFonts w:ascii="Arial" w:eastAsia="Times New Roman" w:hAnsi="Arial" w:cs="Arial"/>
                <w:color w:val="000000"/>
                <w:sz w:val="20"/>
                <w:szCs w:val="20"/>
                <w:lang w:eastAsia="en-ZA" w:bidi="ar-SA"/>
              </w:rPr>
              <w:t xml:space="preserve"> R </w:t>
            </w:r>
          </w:p>
        </w:tc>
      </w:tr>
      <w:tr w:rsidR="005167DD" w:rsidRPr="00E12566" w14:paraId="4CF8E4EB" w14:textId="77777777" w:rsidTr="005167DD">
        <w:trPr>
          <w:trHeight w:val="454"/>
        </w:trPr>
        <w:tc>
          <w:tcPr>
            <w:tcW w:w="3558" w:type="pct"/>
            <w:gridSpan w:val="2"/>
            <w:noWrap/>
            <w:vAlign w:val="center"/>
            <w:hideMark/>
          </w:tcPr>
          <w:p w14:paraId="7CD98AEE" w14:textId="10508617" w:rsidR="005167DD" w:rsidRPr="005167DD" w:rsidRDefault="005167DD" w:rsidP="00E12566">
            <w:pPr>
              <w:widowControl/>
              <w:jc w:val="left"/>
              <w:textAlignment w:val="auto"/>
              <w:rPr>
                <w:rFonts w:ascii="Arial" w:eastAsia="Times New Roman" w:hAnsi="Arial" w:cs="Arial"/>
                <w:b/>
                <w:bCs/>
                <w:sz w:val="20"/>
                <w:szCs w:val="20"/>
                <w:lang w:eastAsia="en-ZA" w:bidi="ar-SA"/>
              </w:rPr>
            </w:pPr>
            <w:r w:rsidRPr="005167DD">
              <w:rPr>
                <w:rFonts w:ascii="Arial" w:eastAsia="Times New Roman" w:hAnsi="Arial" w:cs="Arial"/>
                <w:b/>
                <w:bCs/>
                <w:sz w:val="20"/>
                <w:szCs w:val="20"/>
                <w:lang w:eastAsia="en-ZA" w:bidi="ar-SA"/>
              </w:rPr>
              <w:t>TOTAL ESTIMATED TENDER AMOUNT (36 months)</w:t>
            </w:r>
          </w:p>
        </w:tc>
        <w:tc>
          <w:tcPr>
            <w:tcW w:w="1442" w:type="pct"/>
            <w:noWrap/>
            <w:vAlign w:val="center"/>
            <w:hideMark/>
          </w:tcPr>
          <w:p w14:paraId="40B3CE29" w14:textId="77777777" w:rsidR="005167DD" w:rsidRPr="005167DD" w:rsidRDefault="005167DD" w:rsidP="004A6A74">
            <w:pPr>
              <w:widowControl/>
              <w:jc w:val="left"/>
              <w:textAlignment w:val="auto"/>
              <w:rPr>
                <w:rFonts w:ascii="Arial" w:eastAsia="Times New Roman" w:hAnsi="Arial" w:cs="Arial"/>
                <w:b/>
                <w:bCs/>
                <w:color w:val="000000"/>
                <w:sz w:val="20"/>
                <w:szCs w:val="20"/>
                <w:lang w:eastAsia="en-ZA" w:bidi="ar-SA"/>
              </w:rPr>
            </w:pPr>
            <w:r w:rsidRPr="005167DD">
              <w:rPr>
                <w:rFonts w:ascii="Arial" w:eastAsia="Times New Roman" w:hAnsi="Arial" w:cs="Arial"/>
                <w:b/>
                <w:bCs/>
                <w:color w:val="000000"/>
                <w:sz w:val="20"/>
                <w:szCs w:val="20"/>
                <w:lang w:eastAsia="en-ZA" w:bidi="ar-SA"/>
              </w:rPr>
              <w:t xml:space="preserve"> R </w:t>
            </w:r>
          </w:p>
        </w:tc>
      </w:tr>
    </w:tbl>
    <w:p w14:paraId="0372E60A" w14:textId="77777777" w:rsidR="00C50406" w:rsidRDefault="00C50406" w:rsidP="001F4C98">
      <w:pPr>
        <w:spacing w:after="200" w:line="276" w:lineRule="auto"/>
        <w:textAlignment w:val="auto"/>
        <w:rPr>
          <w:rFonts w:ascii="Arial" w:hAnsi="Arial" w:cs="Arial"/>
          <w:sz w:val="22"/>
          <w:szCs w:val="22"/>
        </w:rPr>
      </w:pPr>
    </w:p>
    <w:sectPr w:rsidR="00C50406" w:rsidSect="002C229F">
      <w:headerReference w:type="default" r:id="rId25"/>
      <w:footerReference w:type="default" r:id="rId26"/>
      <w:pgSz w:w="11906" w:h="16838" w:code="9"/>
      <w:pgMar w:top="1814" w:right="1134" w:bottom="1440" w:left="1247" w:header="68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58B5E" w14:textId="77777777" w:rsidR="00D73DC8" w:rsidRDefault="00D73DC8">
      <w:r>
        <w:separator/>
      </w:r>
    </w:p>
  </w:endnote>
  <w:endnote w:type="continuationSeparator" w:id="0">
    <w:p w14:paraId="40032372" w14:textId="77777777" w:rsidR="00D73DC8" w:rsidRDefault="00D7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00000003"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0FBC6" w14:textId="77777777" w:rsidR="00C642A4" w:rsidRDefault="00C642A4" w:rsidP="008C0C26">
    <w:r>
      <w:fldChar w:fldCharType="begin"/>
    </w:r>
    <w:r>
      <w:instrText xml:space="preserve"> PAGE   \* MERGEFORMAT </w:instrText>
    </w:r>
    <w:r>
      <w:fldChar w:fldCharType="separate"/>
    </w:r>
    <w:r w:rsidR="00AC585A">
      <w:rPr>
        <w:noProof/>
      </w:rPr>
      <w:t>8</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t>Name of Bidder…………………………..</w:t>
    </w:r>
  </w:p>
  <w:p w14:paraId="03577F46" w14:textId="77777777" w:rsidR="00C642A4" w:rsidRPr="008C0C26" w:rsidRDefault="00C642A4" w:rsidP="008C0C2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E969D" w14:textId="77777777" w:rsidR="00C642A4" w:rsidRPr="00DF7844" w:rsidRDefault="00C642A4">
    <w:pPr>
      <w:pStyle w:val="Footer"/>
      <w:jc w:val="center"/>
    </w:pPr>
    <w:r w:rsidRPr="00DF7844">
      <w:fldChar w:fldCharType="begin"/>
    </w:r>
    <w:r w:rsidRPr="00DF7844">
      <w:instrText xml:space="preserve"> PAGE   \* MERGEFORMAT </w:instrText>
    </w:r>
    <w:r w:rsidRPr="00DF7844">
      <w:fldChar w:fldCharType="separate"/>
    </w:r>
    <w:r>
      <w:rPr>
        <w:noProof/>
      </w:rPr>
      <w:t>1</w:t>
    </w:r>
    <w:r w:rsidRPr="00DF7844">
      <w:rPr>
        <w:noProof/>
      </w:rPr>
      <w:fldChar w:fldCharType="end"/>
    </w:r>
  </w:p>
  <w:p w14:paraId="73A4FAAB" w14:textId="77777777" w:rsidR="00C642A4" w:rsidRDefault="00C64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CB27" w14:textId="77777777" w:rsidR="00C642A4" w:rsidRPr="00D32C79" w:rsidRDefault="00C642A4" w:rsidP="00D32C79"/>
  <w:p w14:paraId="3A126638" w14:textId="77777777" w:rsidR="00C642A4" w:rsidRPr="00D32C79" w:rsidRDefault="00C642A4" w:rsidP="00D32C79">
    <w:r w:rsidRPr="00D32C79">
      <w:fldChar w:fldCharType="begin"/>
    </w:r>
    <w:r w:rsidRPr="00D32C79">
      <w:instrText xml:space="preserve"> PAGE   \* MERGEFORMAT </w:instrText>
    </w:r>
    <w:r w:rsidRPr="00D32C79">
      <w:fldChar w:fldCharType="separate"/>
    </w:r>
    <w:r w:rsidR="00A573EF">
      <w:rPr>
        <w:noProof/>
      </w:rPr>
      <w:t>46</w:t>
    </w:r>
    <w:r w:rsidRPr="00D32C79">
      <w:fldChar w:fldCharType="end"/>
    </w:r>
    <w:r w:rsidRPr="00D32C79">
      <w:tab/>
    </w:r>
    <w:r w:rsidRPr="00D32C79">
      <w:tab/>
    </w:r>
    <w:r>
      <w:tab/>
    </w:r>
    <w:r>
      <w:tab/>
    </w:r>
    <w:r>
      <w:tab/>
    </w:r>
    <w:r>
      <w:tab/>
    </w:r>
    <w:r>
      <w:tab/>
    </w:r>
    <w:r>
      <w:tab/>
    </w:r>
    <w:r>
      <w:tab/>
    </w:r>
    <w:r w:rsidRPr="00D32C79">
      <w:t>Name of Bidder………………………</w:t>
    </w:r>
    <w:proofErr w:type="gramStart"/>
    <w:r w:rsidRPr="00D32C79">
      <w:t>…..</w:t>
    </w:r>
    <w:proofErr w:type="gramEnd"/>
  </w:p>
  <w:p w14:paraId="6EE83E05" w14:textId="77777777" w:rsidR="00C642A4" w:rsidRPr="00D32C79" w:rsidRDefault="00C642A4" w:rsidP="00D32C7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486B4" w14:textId="77777777" w:rsidR="00C642A4" w:rsidRPr="00D32C79" w:rsidRDefault="00C642A4" w:rsidP="00D32C79"/>
  <w:p w14:paraId="5A406E59" w14:textId="77777777" w:rsidR="00C642A4" w:rsidRPr="00D32C79" w:rsidRDefault="00C642A4" w:rsidP="00D32C79">
    <w:r w:rsidRPr="00D32C79">
      <w:fldChar w:fldCharType="begin"/>
    </w:r>
    <w:r w:rsidRPr="00D32C79">
      <w:instrText xml:space="preserve"> PAGE   \* MERGEFORMAT </w:instrText>
    </w:r>
    <w:r w:rsidRPr="00D32C79">
      <w:fldChar w:fldCharType="separate"/>
    </w:r>
    <w:r w:rsidR="00A573EF">
      <w:rPr>
        <w:noProof/>
      </w:rPr>
      <w:t>58</w:t>
    </w:r>
    <w:r w:rsidRPr="00D32C79">
      <w:fldChar w:fldCharType="end"/>
    </w:r>
    <w:r w:rsidRPr="00D32C79">
      <w:tab/>
    </w:r>
    <w:r w:rsidRPr="00D32C79">
      <w:tab/>
      <w:t>Name of Bidder………………………</w:t>
    </w:r>
    <w:proofErr w:type="gramStart"/>
    <w:r w:rsidRPr="00D32C79">
      <w:t>…..</w:t>
    </w:r>
    <w:proofErr w:type="gramEnd"/>
  </w:p>
  <w:p w14:paraId="74D626B1" w14:textId="77777777" w:rsidR="00C642A4" w:rsidRPr="00D32C79" w:rsidRDefault="00C642A4" w:rsidP="00D32C7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E6BC" w14:textId="77777777" w:rsidR="00C642A4" w:rsidRPr="00D32C79" w:rsidRDefault="00C642A4" w:rsidP="00D32C79"/>
  <w:p w14:paraId="098B6BC1" w14:textId="77777777" w:rsidR="00C642A4" w:rsidRPr="00D32C79" w:rsidRDefault="00C642A4" w:rsidP="00D32C79">
    <w:r w:rsidRPr="00D32C79">
      <w:fldChar w:fldCharType="begin"/>
    </w:r>
    <w:r w:rsidRPr="00D32C79">
      <w:instrText xml:space="preserve"> PAGE   \* MERGEFORMAT </w:instrText>
    </w:r>
    <w:r w:rsidRPr="00D32C79">
      <w:fldChar w:fldCharType="separate"/>
    </w:r>
    <w:r w:rsidR="00A573EF">
      <w:rPr>
        <w:noProof/>
      </w:rPr>
      <w:t>88</w:t>
    </w:r>
    <w:r w:rsidRPr="00D32C79">
      <w:fldChar w:fldCharType="end"/>
    </w:r>
    <w:r w:rsidRPr="00D32C79">
      <w:tab/>
    </w:r>
    <w:r w:rsidRPr="00D32C79">
      <w:tab/>
    </w:r>
    <w:r>
      <w:tab/>
    </w:r>
    <w:r>
      <w:tab/>
    </w:r>
    <w:r>
      <w:tab/>
    </w:r>
    <w:r>
      <w:tab/>
    </w:r>
    <w:r>
      <w:tab/>
    </w:r>
    <w:r>
      <w:tab/>
    </w:r>
    <w:r w:rsidRPr="00D32C79">
      <w:t>Name of Bidder………………………</w:t>
    </w:r>
    <w:proofErr w:type="gramStart"/>
    <w:r w:rsidRPr="00D32C79">
      <w:t>…..</w:t>
    </w:r>
    <w:proofErr w:type="gramEnd"/>
  </w:p>
  <w:p w14:paraId="44B17A18" w14:textId="77777777" w:rsidR="00C642A4" w:rsidRPr="00D32C79" w:rsidRDefault="00C642A4" w:rsidP="00D32C7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8CA89" w14:textId="77777777" w:rsidR="006E0F67" w:rsidRPr="00D32C79" w:rsidRDefault="006E0F67" w:rsidP="00D32C79"/>
  <w:p w14:paraId="649EAA5B" w14:textId="38244BA3" w:rsidR="006E0F67" w:rsidRPr="00D32C79" w:rsidRDefault="006E0F67" w:rsidP="00D32C79">
    <w:r w:rsidRPr="00D32C79">
      <w:fldChar w:fldCharType="begin"/>
    </w:r>
    <w:r w:rsidRPr="00D32C79">
      <w:instrText xml:space="preserve"> PAGE   \* MERGEFORMAT </w:instrText>
    </w:r>
    <w:r w:rsidRPr="00D32C79">
      <w:fldChar w:fldCharType="separate"/>
    </w:r>
    <w:r>
      <w:rPr>
        <w:noProof/>
      </w:rPr>
      <w:t>88</w:t>
    </w:r>
    <w:r w:rsidRPr="00D32C79">
      <w:fldChar w:fldCharType="end"/>
    </w:r>
    <w:r w:rsidRPr="00D32C79">
      <w:tab/>
    </w:r>
    <w:r w:rsidRPr="00D32C79">
      <w:tab/>
    </w:r>
    <w:r>
      <w:tab/>
    </w:r>
    <w:r>
      <w:tab/>
    </w:r>
    <w:r>
      <w:tab/>
    </w:r>
    <w:r>
      <w:tab/>
    </w:r>
    <w:r>
      <w:tab/>
    </w:r>
    <w:r>
      <w:tab/>
    </w:r>
    <w:r>
      <w:tab/>
    </w:r>
    <w:r>
      <w:tab/>
    </w:r>
    <w:r>
      <w:tab/>
    </w:r>
    <w:r>
      <w:tab/>
    </w:r>
    <w:r>
      <w:tab/>
    </w:r>
    <w:r>
      <w:tab/>
    </w:r>
    <w:r>
      <w:tab/>
    </w:r>
    <w:r>
      <w:tab/>
    </w:r>
    <w:r w:rsidRPr="00D32C79">
      <w:t>Name of Bidder………………………</w:t>
    </w:r>
    <w:proofErr w:type="gramStart"/>
    <w:r w:rsidRPr="00D32C79">
      <w:t>…..</w:t>
    </w:r>
    <w:proofErr w:type="gramEnd"/>
  </w:p>
  <w:p w14:paraId="35FA54ED" w14:textId="77777777" w:rsidR="006E0F67" w:rsidRPr="00D32C79" w:rsidRDefault="006E0F67" w:rsidP="00D32C7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E9AFE" w14:textId="77777777" w:rsidR="00C642A4" w:rsidRDefault="00C642A4" w:rsidP="00D32C79"/>
  <w:p w14:paraId="7D1CE061" w14:textId="77777777" w:rsidR="00C642A4" w:rsidRPr="00D32C79" w:rsidRDefault="00C642A4" w:rsidP="00D32C79">
    <w:r w:rsidRPr="00D32C79">
      <w:fldChar w:fldCharType="begin"/>
    </w:r>
    <w:r w:rsidRPr="00D32C79">
      <w:instrText xml:space="preserve"> PAGE   \* MERGEFORMAT </w:instrText>
    </w:r>
    <w:r w:rsidRPr="00D32C79">
      <w:fldChar w:fldCharType="separate"/>
    </w:r>
    <w:r w:rsidR="00A573EF">
      <w:rPr>
        <w:noProof/>
      </w:rPr>
      <w:t>89</w:t>
    </w:r>
    <w:r w:rsidRPr="00D32C79">
      <w:fldChar w:fldCharType="end"/>
    </w:r>
    <w:r>
      <w:tab/>
    </w:r>
    <w:r>
      <w:tab/>
    </w:r>
    <w:r>
      <w:tab/>
    </w:r>
    <w:r>
      <w:tab/>
    </w:r>
    <w:r>
      <w:tab/>
    </w:r>
    <w:r>
      <w:tab/>
    </w:r>
    <w:r>
      <w:tab/>
    </w:r>
    <w:r>
      <w:tab/>
    </w:r>
    <w:r>
      <w:tab/>
    </w:r>
    <w:r w:rsidRPr="00D32C79">
      <w:t>Name of Bidder………………………</w:t>
    </w:r>
    <w:proofErr w:type="gramStart"/>
    <w:r w:rsidRPr="00D32C79">
      <w:t>…..</w:t>
    </w:r>
    <w:proofErr w:type="gramEnd"/>
  </w:p>
  <w:p w14:paraId="57D8EED6" w14:textId="77777777" w:rsidR="00C642A4" w:rsidRPr="00D32C79" w:rsidRDefault="00C642A4" w:rsidP="00D32C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794E1" w14:textId="77777777" w:rsidR="00D73DC8" w:rsidRDefault="00D73DC8">
      <w:r>
        <w:separator/>
      </w:r>
    </w:p>
  </w:footnote>
  <w:footnote w:type="continuationSeparator" w:id="0">
    <w:p w14:paraId="6D345DD9" w14:textId="77777777" w:rsidR="00D73DC8" w:rsidRDefault="00D73DC8">
      <w:r>
        <w:continuationSeparator/>
      </w:r>
    </w:p>
  </w:footnote>
  <w:footnote w:id="1">
    <w:p w14:paraId="0B322D6F" w14:textId="77777777" w:rsidR="000A7AC9" w:rsidRDefault="000A7AC9" w:rsidP="000A7AC9">
      <w:pPr>
        <w:pStyle w:val="FootnoteText"/>
        <w:rPr>
          <w:rFonts w:ascii="Courier New" w:hAnsi="Courier New" w:cs="Courier New"/>
          <w:sz w:val="20"/>
          <w:szCs w:val="20"/>
        </w:rPr>
      </w:pPr>
      <w:r>
        <w:rPr>
          <w:rStyle w:val="FootnoteReference"/>
        </w:rPr>
        <w:footnoteRef/>
      </w:r>
      <w:r>
        <w:t xml:space="preserve"> </w:t>
      </w:r>
      <w:r w:rsidRPr="00535718">
        <w:rPr>
          <w:rFonts w:ascii="Courier New" w:hAnsi="Courier New" w:cs="Courier New"/>
          <w:sz w:val="20"/>
          <w:szCs w:val="20"/>
        </w:rPr>
        <w:t>the power, by one person or a group of persons holding the majority of the equity of an enterprise, alternatively, the person/s having the deciding vote or power to influence or to direct the course and decisions of the enterprise.</w:t>
      </w:r>
    </w:p>
    <w:p w14:paraId="1F05B4CC" w14:textId="77777777" w:rsidR="000A7AC9" w:rsidRDefault="000A7AC9" w:rsidP="000A7AC9">
      <w:pPr>
        <w:pStyle w:val="FootnoteText"/>
      </w:pPr>
    </w:p>
  </w:footnote>
  <w:footnote w:id="2">
    <w:p w14:paraId="38F5B5CD" w14:textId="77777777" w:rsidR="000A7AC9" w:rsidRPr="00612AD4" w:rsidRDefault="000A7AC9" w:rsidP="000A7AC9">
      <w:pPr>
        <w:pStyle w:val="FootnoteText"/>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58124" w14:textId="206F0472" w:rsidR="00C642A4" w:rsidRDefault="006B793E" w:rsidP="00711438">
    <w:pPr>
      <w:rPr>
        <w:rFonts w:ascii="Arial Narrow" w:hAnsi="Arial Narrow" w:cs="Arial"/>
        <w:sz w:val="16"/>
        <w:szCs w:val="16"/>
      </w:rPr>
    </w:pPr>
    <w:r>
      <w:rPr>
        <w:noProof/>
      </w:rPr>
      <w:drawing>
        <wp:anchor distT="0" distB="0" distL="114300" distR="114300" simplePos="0" relativeHeight="251655680" behindDoc="1" locked="0" layoutInCell="1" allowOverlap="1" wp14:anchorId="13AA0B4D" wp14:editId="1953018C">
          <wp:simplePos x="0" y="0"/>
          <wp:positionH relativeFrom="column">
            <wp:posOffset>3723005</wp:posOffset>
          </wp:positionH>
          <wp:positionV relativeFrom="paragraph">
            <wp:posOffset>-314960</wp:posOffset>
          </wp:positionV>
          <wp:extent cx="2713355" cy="723900"/>
          <wp:effectExtent l="0" t="0" r="0" b="0"/>
          <wp:wrapNone/>
          <wp:docPr id="12" name="Picture 1" descr="Description: Dep-Agriculture-logo-Colour-[Convert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Agriculture-logo-Colour-[Converted]-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335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7F7E0" w14:textId="77777777" w:rsidR="00C642A4" w:rsidRDefault="00C642A4" w:rsidP="00711438">
    <w:pPr>
      <w:rPr>
        <w:rFonts w:ascii="Arial Narrow" w:hAnsi="Arial Narrow" w:cs="Arial"/>
        <w:sz w:val="16"/>
        <w:szCs w:val="16"/>
      </w:rPr>
    </w:pPr>
  </w:p>
  <w:p w14:paraId="624D363F" w14:textId="77777777" w:rsidR="00C642A4" w:rsidRDefault="00C642A4" w:rsidP="00711438">
    <w:pPr>
      <w:rPr>
        <w:rFonts w:ascii="Arial Narrow" w:hAnsi="Arial Narrow" w:cs="Arial"/>
        <w:sz w:val="16"/>
        <w:szCs w:val="16"/>
      </w:rPr>
    </w:pPr>
  </w:p>
  <w:p w14:paraId="4727020D" w14:textId="667986A5" w:rsidR="00C642A4" w:rsidRPr="00D32C79" w:rsidRDefault="00000000" w:rsidP="00D32C79">
    <w:pPr>
      <w:rPr>
        <w:sz w:val="16"/>
        <w:szCs w:val="16"/>
      </w:rPr>
    </w:pPr>
    <w:sdt>
      <w:sdtPr>
        <w:rPr>
          <w:sz w:val="16"/>
          <w:szCs w:val="16"/>
        </w:rPr>
        <w:id w:val="-896277873"/>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Content>
        <w:r w:rsidR="00167904">
          <w:rPr>
            <w:sz w:val="16"/>
            <w:szCs w:val="16"/>
          </w:rPr>
          <w:t>DARD/RFB 02/2025/2026</w:t>
        </w:r>
      </w:sdtContent>
    </w:sdt>
    <w:r w:rsidR="00C642A4" w:rsidRPr="00D32C79">
      <w:rPr>
        <w:sz w:val="16"/>
        <w:szCs w:val="16"/>
      </w:rPr>
      <w:t xml:space="preserve">: </w:t>
    </w:r>
    <w:sdt>
      <w:sdtPr>
        <w:rPr>
          <w:sz w:val="16"/>
          <w:szCs w:val="16"/>
        </w:rPr>
        <w:id w:val="846133234"/>
        <w:placeholder>
          <w:docPart w:val="DefaultPlaceholder_-1854013440"/>
        </w:placeholder>
        <w:dataBinding w:prefixMappings="xmlns:ns0='http://purl.org/dc/elements/1.1/' xmlns:ns1='http://schemas.openxmlformats.org/package/2006/metadata/core-properties' " w:xpath="/ns1:coreProperties[1]/ns0:subject[1]" w:storeItemID="{6C3C8BC8-F283-45AE-878A-BAB7291924A1}"/>
        <w:text/>
      </w:sdtPr>
      <w:sdtContent>
        <w:r w:rsidR="00EB6635">
          <w:rPr>
            <w:sz w:val="16"/>
            <w:szCs w:val="16"/>
          </w:rPr>
          <w:t>SUPPLY AND DELIVERY OF FOODSTUFF PROVISIONS FOR THE GLEN COLLEGE OF AGRICULTURE AT GLEN FOR A PERIOD OF 36 MONTHS</w:t>
        </w:r>
      </w:sdtContent>
    </w:sdt>
  </w:p>
  <w:p w14:paraId="3E868D88" w14:textId="77777777" w:rsidR="00C642A4" w:rsidRPr="00227F4A" w:rsidRDefault="00C642A4" w:rsidP="00D32C79">
    <w:pPr>
      <w:rPr>
        <w:rFonts w:ascii="Arial" w:hAnsi="Arial" w:cs="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C2A2" w14:textId="77777777" w:rsidR="00263564" w:rsidRDefault="00263564" w:rsidP="00711438">
    <w:pPr>
      <w:rPr>
        <w:rFonts w:ascii="Arial Narrow" w:hAnsi="Arial Narrow" w:cs="Arial"/>
        <w:sz w:val="16"/>
        <w:szCs w:val="16"/>
      </w:rPr>
    </w:pPr>
    <w:r>
      <w:rPr>
        <w:noProof/>
      </w:rPr>
      <w:drawing>
        <wp:anchor distT="0" distB="0" distL="114300" distR="114300" simplePos="0" relativeHeight="251661312" behindDoc="1" locked="0" layoutInCell="1" allowOverlap="1" wp14:anchorId="6451C203" wp14:editId="0F28FCCD">
          <wp:simplePos x="0" y="0"/>
          <wp:positionH relativeFrom="column">
            <wp:posOffset>5993765</wp:posOffset>
          </wp:positionH>
          <wp:positionV relativeFrom="paragraph">
            <wp:posOffset>-368300</wp:posOffset>
          </wp:positionV>
          <wp:extent cx="2713355" cy="723900"/>
          <wp:effectExtent l="0" t="0" r="0" b="0"/>
          <wp:wrapNone/>
          <wp:docPr id="411963864" name="Picture 1" descr="Description: Dep-Agriculture-logo-Colour-[Convert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Agriculture-logo-Colour-[Converted]-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335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F747A" w14:textId="77777777" w:rsidR="00263564" w:rsidRDefault="00263564" w:rsidP="00711438">
    <w:pPr>
      <w:rPr>
        <w:rFonts w:ascii="Arial Narrow" w:hAnsi="Arial Narrow" w:cs="Arial"/>
        <w:sz w:val="16"/>
        <w:szCs w:val="16"/>
      </w:rPr>
    </w:pPr>
  </w:p>
  <w:p w14:paraId="4B844BEE" w14:textId="77777777" w:rsidR="00263564" w:rsidRDefault="00263564" w:rsidP="00711438">
    <w:pPr>
      <w:rPr>
        <w:rFonts w:ascii="Arial Narrow" w:hAnsi="Arial Narrow" w:cs="Arial"/>
        <w:sz w:val="16"/>
        <w:szCs w:val="16"/>
      </w:rPr>
    </w:pPr>
  </w:p>
  <w:p w14:paraId="2D61BA9C" w14:textId="66CE778C" w:rsidR="00263564" w:rsidRPr="00D32C79" w:rsidRDefault="00000000" w:rsidP="00D32C79">
    <w:pPr>
      <w:rPr>
        <w:sz w:val="16"/>
        <w:szCs w:val="16"/>
      </w:rPr>
    </w:pPr>
    <w:sdt>
      <w:sdtPr>
        <w:rPr>
          <w:sz w:val="16"/>
          <w:szCs w:val="16"/>
        </w:rPr>
        <w:id w:val="2101449439"/>
        <w:placeholder>
          <w:docPart w:val="69C95B878EF745EDA1467ED1CA19842E"/>
        </w:placeholder>
        <w:dataBinding w:prefixMappings="xmlns:ns0='http://purl.org/dc/elements/1.1/' xmlns:ns1='http://schemas.openxmlformats.org/package/2006/metadata/core-properties' " w:xpath="/ns1:coreProperties[1]/ns0:title[1]" w:storeItemID="{6C3C8BC8-F283-45AE-878A-BAB7291924A1}"/>
        <w:text/>
      </w:sdtPr>
      <w:sdtContent>
        <w:r w:rsidR="00167904">
          <w:rPr>
            <w:sz w:val="16"/>
            <w:szCs w:val="16"/>
          </w:rPr>
          <w:t>DARD/RFB 02/2025/2026</w:t>
        </w:r>
      </w:sdtContent>
    </w:sdt>
    <w:r w:rsidR="00263564" w:rsidRPr="00D32C79">
      <w:rPr>
        <w:sz w:val="16"/>
        <w:szCs w:val="16"/>
      </w:rPr>
      <w:t xml:space="preserve">: </w:t>
    </w:r>
    <w:sdt>
      <w:sdtPr>
        <w:rPr>
          <w:sz w:val="16"/>
          <w:szCs w:val="16"/>
        </w:rPr>
        <w:id w:val="-918175990"/>
        <w:placeholder>
          <w:docPart w:val="69C95B878EF745EDA1467ED1CA19842E"/>
        </w:placeholder>
        <w:dataBinding w:prefixMappings="xmlns:ns0='http://purl.org/dc/elements/1.1/' xmlns:ns1='http://schemas.openxmlformats.org/package/2006/metadata/core-properties' " w:xpath="/ns1:coreProperties[1]/ns0:subject[1]" w:storeItemID="{6C3C8BC8-F283-45AE-878A-BAB7291924A1}"/>
        <w:text/>
      </w:sdtPr>
      <w:sdtContent>
        <w:r w:rsidR="00263564">
          <w:rPr>
            <w:sz w:val="16"/>
            <w:szCs w:val="16"/>
          </w:rPr>
          <w:t>SUPPLY AND DELIVERY OF FOODSTUFF PROVISIONS FOR THE GLEN COLLEGE OF AGRICULTURE AT GLEN FOR A PERIOD OF 36 MONTHS</w:t>
        </w:r>
      </w:sdtContent>
    </w:sdt>
  </w:p>
  <w:p w14:paraId="1940C1A6" w14:textId="77777777" w:rsidR="00263564" w:rsidRPr="00227F4A" w:rsidRDefault="00263564" w:rsidP="00D32C79">
    <w:pPr>
      <w:rPr>
        <w:rFonts w:ascii="Arial" w:hAnsi="Arial" w:cs="Arial"/>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04B47" w14:textId="77777777" w:rsidR="00263564" w:rsidRDefault="00263564" w:rsidP="00711438">
    <w:pPr>
      <w:rPr>
        <w:rFonts w:ascii="Arial Narrow" w:hAnsi="Arial Narrow" w:cs="Arial"/>
        <w:sz w:val="16"/>
        <w:szCs w:val="16"/>
      </w:rPr>
    </w:pPr>
    <w:r>
      <w:rPr>
        <w:noProof/>
      </w:rPr>
      <w:drawing>
        <wp:anchor distT="0" distB="0" distL="114300" distR="114300" simplePos="0" relativeHeight="251659264" behindDoc="1" locked="0" layoutInCell="1" allowOverlap="1" wp14:anchorId="5C4001A3" wp14:editId="7B43B378">
          <wp:simplePos x="0" y="0"/>
          <wp:positionH relativeFrom="column">
            <wp:posOffset>3723005</wp:posOffset>
          </wp:positionH>
          <wp:positionV relativeFrom="paragraph">
            <wp:posOffset>-314960</wp:posOffset>
          </wp:positionV>
          <wp:extent cx="2713355" cy="723900"/>
          <wp:effectExtent l="0" t="0" r="0" b="0"/>
          <wp:wrapNone/>
          <wp:docPr id="2065510839" name="Picture 1" descr="Description: Dep-Agriculture-logo-Colour-[Convert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Agriculture-logo-Colour-[Converted]-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335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4BBF5" w14:textId="77777777" w:rsidR="00263564" w:rsidRDefault="00263564" w:rsidP="00711438">
    <w:pPr>
      <w:rPr>
        <w:rFonts w:ascii="Arial Narrow" w:hAnsi="Arial Narrow" w:cs="Arial"/>
        <w:sz w:val="16"/>
        <w:szCs w:val="16"/>
      </w:rPr>
    </w:pPr>
  </w:p>
  <w:p w14:paraId="01FB85B1" w14:textId="77777777" w:rsidR="00263564" w:rsidRDefault="00263564" w:rsidP="00711438">
    <w:pPr>
      <w:rPr>
        <w:rFonts w:ascii="Arial Narrow" w:hAnsi="Arial Narrow" w:cs="Arial"/>
        <w:sz w:val="16"/>
        <w:szCs w:val="16"/>
      </w:rPr>
    </w:pPr>
  </w:p>
  <w:p w14:paraId="2944890E" w14:textId="10086CA9" w:rsidR="00263564" w:rsidRPr="00D32C79" w:rsidRDefault="00000000" w:rsidP="00D32C79">
    <w:pPr>
      <w:rPr>
        <w:sz w:val="16"/>
        <w:szCs w:val="16"/>
      </w:rPr>
    </w:pPr>
    <w:sdt>
      <w:sdtPr>
        <w:rPr>
          <w:sz w:val="16"/>
          <w:szCs w:val="16"/>
        </w:rPr>
        <w:id w:val="2052490083"/>
        <w:placeholder>
          <w:docPart w:val="371D4A36A19C432E98EEE04F31F77B63"/>
        </w:placeholder>
        <w:dataBinding w:prefixMappings="xmlns:ns0='http://purl.org/dc/elements/1.1/' xmlns:ns1='http://schemas.openxmlformats.org/package/2006/metadata/core-properties' " w:xpath="/ns1:coreProperties[1]/ns0:title[1]" w:storeItemID="{6C3C8BC8-F283-45AE-878A-BAB7291924A1}"/>
        <w:text/>
      </w:sdtPr>
      <w:sdtContent>
        <w:r w:rsidR="00167904">
          <w:rPr>
            <w:sz w:val="16"/>
            <w:szCs w:val="16"/>
          </w:rPr>
          <w:t>DARD/RFB 02/2025/2026</w:t>
        </w:r>
      </w:sdtContent>
    </w:sdt>
    <w:r w:rsidR="00263564" w:rsidRPr="00D32C79">
      <w:rPr>
        <w:sz w:val="16"/>
        <w:szCs w:val="16"/>
      </w:rPr>
      <w:t xml:space="preserve">: </w:t>
    </w:r>
    <w:sdt>
      <w:sdtPr>
        <w:rPr>
          <w:sz w:val="16"/>
          <w:szCs w:val="16"/>
        </w:rPr>
        <w:id w:val="-916402699"/>
        <w:placeholder>
          <w:docPart w:val="371D4A36A19C432E98EEE04F31F77B63"/>
        </w:placeholder>
        <w:dataBinding w:prefixMappings="xmlns:ns0='http://purl.org/dc/elements/1.1/' xmlns:ns1='http://schemas.openxmlformats.org/package/2006/metadata/core-properties' " w:xpath="/ns1:coreProperties[1]/ns0:subject[1]" w:storeItemID="{6C3C8BC8-F283-45AE-878A-BAB7291924A1}"/>
        <w:text/>
      </w:sdtPr>
      <w:sdtContent>
        <w:r w:rsidR="00263564">
          <w:rPr>
            <w:sz w:val="16"/>
            <w:szCs w:val="16"/>
          </w:rPr>
          <w:t>SUPPLY AND DELIVERY OF FOODSTUFF PROVISIONS FOR THE GLEN COLLEGE OF AGRICULTURE AT GLEN FOR A PERIOD OF 36 MONTHS</w:t>
        </w:r>
      </w:sdtContent>
    </w:sdt>
  </w:p>
  <w:p w14:paraId="454AA8F1" w14:textId="77777777" w:rsidR="00263564" w:rsidRPr="00227F4A" w:rsidRDefault="00263564" w:rsidP="00D32C79">
    <w:pPr>
      <w:rPr>
        <w:rFonts w:ascii="Arial" w:hAnsi="Arial" w:cs="Arial"/>
        <w:sz w:val="14"/>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C268C" w14:textId="77777777" w:rsidR="006E0F67" w:rsidRDefault="006E0F67" w:rsidP="00711438">
    <w:pPr>
      <w:rPr>
        <w:rFonts w:ascii="Arial Narrow" w:hAnsi="Arial Narrow" w:cs="Arial"/>
        <w:sz w:val="16"/>
        <w:szCs w:val="16"/>
      </w:rPr>
    </w:pPr>
    <w:r>
      <w:rPr>
        <w:noProof/>
      </w:rPr>
      <w:drawing>
        <wp:anchor distT="0" distB="0" distL="114300" distR="114300" simplePos="0" relativeHeight="251663360" behindDoc="1" locked="0" layoutInCell="1" allowOverlap="1" wp14:anchorId="3748326D" wp14:editId="3EF57467">
          <wp:simplePos x="0" y="0"/>
          <wp:positionH relativeFrom="column">
            <wp:posOffset>6740525</wp:posOffset>
          </wp:positionH>
          <wp:positionV relativeFrom="paragraph">
            <wp:posOffset>-314960</wp:posOffset>
          </wp:positionV>
          <wp:extent cx="2713355" cy="723900"/>
          <wp:effectExtent l="0" t="0" r="0" b="0"/>
          <wp:wrapNone/>
          <wp:docPr id="680125354" name="Picture 1" descr="Description: Dep-Agriculture-logo-Colour-[Convert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Agriculture-logo-Colour-[Converted]-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335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F7B70" w14:textId="77777777" w:rsidR="006E0F67" w:rsidRDefault="006E0F67" w:rsidP="00711438">
    <w:pPr>
      <w:rPr>
        <w:rFonts w:ascii="Arial Narrow" w:hAnsi="Arial Narrow" w:cs="Arial"/>
        <w:sz w:val="16"/>
        <w:szCs w:val="16"/>
      </w:rPr>
    </w:pPr>
  </w:p>
  <w:p w14:paraId="7ECF4276" w14:textId="77777777" w:rsidR="006E0F67" w:rsidRDefault="006E0F67" w:rsidP="00711438">
    <w:pPr>
      <w:rPr>
        <w:rFonts w:ascii="Arial Narrow" w:hAnsi="Arial Narrow" w:cs="Arial"/>
        <w:sz w:val="16"/>
        <w:szCs w:val="16"/>
      </w:rPr>
    </w:pPr>
  </w:p>
  <w:p w14:paraId="7035B3B5" w14:textId="77777777" w:rsidR="006E0F67" w:rsidRPr="00D32C79" w:rsidRDefault="00000000" w:rsidP="00D32C79">
    <w:pPr>
      <w:rPr>
        <w:sz w:val="16"/>
        <w:szCs w:val="16"/>
      </w:rPr>
    </w:pPr>
    <w:sdt>
      <w:sdtPr>
        <w:rPr>
          <w:sz w:val="16"/>
          <w:szCs w:val="16"/>
        </w:rPr>
        <w:id w:val="91449656"/>
        <w:placeholder>
          <w:docPart w:val="BAF7D33E7D804914A9B6EDE4A4806673"/>
        </w:placeholder>
        <w:dataBinding w:prefixMappings="xmlns:ns0='http://purl.org/dc/elements/1.1/' xmlns:ns1='http://schemas.openxmlformats.org/package/2006/metadata/core-properties' " w:xpath="/ns1:coreProperties[1]/ns0:title[1]" w:storeItemID="{6C3C8BC8-F283-45AE-878A-BAB7291924A1}"/>
        <w:text/>
      </w:sdtPr>
      <w:sdtContent>
        <w:r w:rsidR="006E0F67">
          <w:rPr>
            <w:sz w:val="16"/>
            <w:szCs w:val="16"/>
          </w:rPr>
          <w:t>DARD/RFB 02/2025/2026</w:t>
        </w:r>
      </w:sdtContent>
    </w:sdt>
    <w:r w:rsidR="006E0F67" w:rsidRPr="00D32C79">
      <w:rPr>
        <w:sz w:val="16"/>
        <w:szCs w:val="16"/>
      </w:rPr>
      <w:t xml:space="preserve">: </w:t>
    </w:r>
    <w:sdt>
      <w:sdtPr>
        <w:rPr>
          <w:sz w:val="16"/>
          <w:szCs w:val="16"/>
        </w:rPr>
        <w:id w:val="-249895469"/>
        <w:placeholder>
          <w:docPart w:val="BAF7D33E7D804914A9B6EDE4A4806673"/>
        </w:placeholder>
        <w:dataBinding w:prefixMappings="xmlns:ns0='http://purl.org/dc/elements/1.1/' xmlns:ns1='http://schemas.openxmlformats.org/package/2006/metadata/core-properties' " w:xpath="/ns1:coreProperties[1]/ns0:subject[1]" w:storeItemID="{6C3C8BC8-F283-45AE-878A-BAB7291924A1}"/>
        <w:text/>
      </w:sdtPr>
      <w:sdtContent>
        <w:r w:rsidR="006E0F67">
          <w:rPr>
            <w:sz w:val="16"/>
            <w:szCs w:val="16"/>
          </w:rPr>
          <w:t>SUPPLY AND DELIVERY OF FOODSTUFF PROVISIONS FOR THE GLEN COLLEGE OF AGRICULTURE AT GLEN FOR A PERIOD OF 36 MONTHS</w:t>
        </w:r>
      </w:sdtContent>
    </w:sdt>
  </w:p>
  <w:p w14:paraId="573C16EC" w14:textId="77777777" w:rsidR="006E0F67" w:rsidRPr="00227F4A" w:rsidRDefault="006E0F67" w:rsidP="00D32C79">
    <w:pPr>
      <w:rPr>
        <w:rFonts w:ascii="Arial" w:hAnsi="Arial" w:cs="Arial"/>
        <w:sz w:val="14"/>
        <w:szCs w:val="1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4854" w14:textId="5CC7F7F8" w:rsidR="006E0F67" w:rsidRDefault="006E0F67" w:rsidP="00711438">
    <w:pPr>
      <w:rPr>
        <w:rFonts w:ascii="Arial Narrow" w:hAnsi="Arial Narrow" w:cs="Arial"/>
        <w:sz w:val="16"/>
        <w:szCs w:val="16"/>
      </w:rPr>
    </w:pPr>
    <w:r>
      <w:rPr>
        <w:noProof/>
      </w:rPr>
      <w:drawing>
        <wp:anchor distT="0" distB="0" distL="114300" distR="114300" simplePos="0" relativeHeight="251667456" behindDoc="1" locked="0" layoutInCell="1" allowOverlap="1" wp14:anchorId="7E80D927" wp14:editId="626A046F">
          <wp:simplePos x="0" y="0"/>
          <wp:positionH relativeFrom="column">
            <wp:posOffset>3818255</wp:posOffset>
          </wp:positionH>
          <wp:positionV relativeFrom="paragraph">
            <wp:posOffset>-210820</wp:posOffset>
          </wp:positionV>
          <wp:extent cx="2294255" cy="612088"/>
          <wp:effectExtent l="0" t="0" r="0" b="0"/>
          <wp:wrapNone/>
          <wp:docPr id="240217184" name="Picture 1" descr="Description: Dep-Agriculture-logo-Colour-[Convert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Agriculture-logo-Colour-[Converted]-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2800" cy="6170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91D4A2D" wp14:editId="33B37D2F">
          <wp:simplePos x="0" y="0"/>
          <wp:positionH relativeFrom="column">
            <wp:posOffset>6740525</wp:posOffset>
          </wp:positionH>
          <wp:positionV relativeFrom="paragraph">
            <wp:posOffset>-314960</wp:posOffset>
          </wp:positionV>
          <wp:extent cx="2713355" cy="723900"/>
          <wp:effectExtent l="0" t="0" r="0" b="0"/>
          <wp:wrapNone/>
          <wp:docPr id="1025031589" name="Picture 1" descr="Description: Dep-Agriculture-logo-Colour-[Convert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Agriculture-logo-Colour-[Converted]-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335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9B188" w14:textId="77777777" w:rsidR="006E0F67" w:rsidRDefault="006E0F67" w:rsidP="00711438">
    <w:pPr>
      <w:rPr>
        <w:rFonts w:ascii="Arial Narrow" w:hAnsi="Arial Narrow" w:cs="Arial"/>
        <w:sz w:val="16"/>
        <w:szCs w:val="16"/>
      </w:rPr>
    </w:pPr>
  </w:p>
  <w:p w14:paraId="34CC815A" w14:textId="77777777" w:rsidR="006E0F67" w:rsidRDefault="006E0F67" w:rsidP="00711438">
    <w:pPr>
      <w:rPr>
        <w:rFonts w:ascii="Arial Narrow" w:hAnsi="Arial Narrow" w:cs="Arial"/>
        <w:sz w:val="16"/>
        <w:szCs w:val="16"/>
      </w:rPr>
    </w:pPr>
  </w:p>
  <w:p w14:paraId="248B3675" w14:textId="77777777" w:rsidR="006E0F67" w:rsidRPr="00D32C79" w:rsidRDefault="00000000" w:rsidP="00D32C79">
    <w:pPr>
      <w:rPr>
        <w:sz w:val="16"/>
        <w:szCs w:val="16"/>
      </w:rPr>
    </w:pPr>
    <w:sdt>
      <w:sdtPr>
        <w:rPr>
          <w:sz w:val="16"/>
          <w:szCs w:val="16"/>
        </w:rPr>
        <w:id w:val="-1671551467"/>
        <w:placeholder>
          <w:docPart w:val="9BF3047FF64A49A8917B981F0BA77E0A"/>
        </w:placeholder>
        <w:dataBinding w:prefixMappings="xmlns:ns0='http://purl.org/dc/elements/1.1/' xmlns:ns1='http://schemas.openxmlformats.org/package/2006/metadata/core-properties' " w:xpath="/ns1:coreProperties[1]/ns0:title[1]" w:storeItemID="{6C3C8BC8-F283-45AE-878A-BAB7291924A1}"/>
        <w:text/>
      </w:sdtPr>
      <w:sdtContent>
        <w:r w:rsidR="006E0F67">
          <w:rPr>
            <w:sz w:val="16"/>
            <w:szCs w:val="16"/>
          </w:rPr>
          <w:t>DARD/RFB 02/2025/2026</w:t>
        </w:r>
      </w:sdtContent>
    </w:sdt>
    <w:r w:rsidR="006E0F67" w:rsidRPr="00D32C79">
      <w:rPr>
        <w:sz w:val="16"/>
        <w:szCs w:val="16"/>
      </w:rPr>
      <w:t xml:space="preserve">: </w:t>
    </w:r>
    <w:sdt>
      <w:sdtPr>
        <w:rPr>
          <w:sz w:val="16"/>
          <w:szCs w:val="16"/>
        </w:rPr>
        <w:id w:val="1224867049"/>
        <w:placeholder>
          <w:docPart w:val="9BF3047FF64A49A8917B981F0BA77E0A"/>
        </w:placeholder>
        <w:dataBinding w:prefixMappings="xmlns:ns0='http://purl.org/dc/elements/1.1/' xmlns:ns1='http://schemas.openxmlformats.org/package/2006/metadata/core-properties' " w:xpath="/ns1:coreProperties[1]/ns0:subject[1]" w:storeItemID="{6C3C8BC8-F283-45AE-878A-BAB7291924A1}"/>
        <w:text/>
      </w:sdtPr>
      <w:sdtContent>
        <w:r w:rsidR="006E0F67">
          <w:rPr>
            <w:sz w:val="16"/>
            <w:szCs w:val="16"/>
          </w:rPr>
          <w:t>SUPPLY AND DELIVERY OF FOODSTUFF PROVISIONS FOR THE GLEN COLLEGE OF AGRICULTURE AT GLEN FOR A PERIOD OF 36 MONTHS</w:t>
        </w:r>
      </w:sdtContent>
    </w:sdt>
  </w:p>
  <w:p w14:paraId="0BB4FB67" w14:textId="77777777" w:rsidR="006E0F67" w:rsidRPr="00227F4A" w:rsidRDefault="006E0F67" w:rsidP="00D32C79">
    <w:pPr>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decimal"/>
      <w:suff w:val="nothing"/>
      <w:lvlText w:val="%1."/>
      <w:lvlJc w:val="left"/>
      <w:pPr>
        <w:tabs>
          <w:tab w:val="num" w:pos="0"/>
        </w:tabs>
        <w:ind w:left="0" w:firstLine="0"/>
      </w:pPr>
      <w:rPr>
        <w:rFonts w:cs="Times New Roman"/>
        <w:b/>
        <w:bCs/>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3"/>
    <w:multiLevelType w:val="multilevel"/>
    <w:tmpl w:val="00000003"/>
    <w:name w:val="WWNum8"/>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4"/>
    <w:multiLevelType w:val="multilevel"/>
    <w:tmpl w:val="00000004"/>
    <w:name w:val="WWNum10"/>
    <w:lvl w:ilvl="0">
      <w:start w:val="1"/>
      <w:numFmt w:val="decimal"/>
      <w:suff w:val="nothing"/>
      <w:lvlText w:val="%1."/>
      <w:lvlJc w:val="left"/>
      <w:pPr>
        <w:tabs>
          <w:tab w:val="num" w:pos="0"/>
        </w:tabs>
        <w:ind w:left="0" w:firstLine="0"/>
      </w:pPr>
      <w:rPr>
        <w:rFonts w:cs="Times New Roman"/>
        <w:b/>
        <w:bCs/>
      </w:rPr>
    </w:lvl>
    <w:lvl w:ilvl="1">
      <w:start w:val="1"/>
      <w:numFmt w:val="decimal"/>
      <w:suff w:val="nothing"/>
      <w:lvlText w:val="%1.%2"/>
      <w:lvlJc w:val="left"/>
      <w:pPr>
        <w:tabs>
          <w:tab w:val="num" w:pos="0"/>
        </w:tabs>
        <w:ind w:left="0" w:firstLine="0"/>
      </w:pPr>
      <w:rPr>
        <w:rFonts w:cs="Times New Roman"/>
        <w:b/>
        <w:bCs/>
      </w:rPr>
    </w:lvl>
    <w:lvl w:ilvl="2">
      <w:start w:val="1"/>
      <w:numFmt w:val="decimal"/>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decimal"/>
      <w:suff w:val="nothing"/>
      <w:lvlText w:val="%1.%2.%3.%4.%5"/>
      <w:lvlJc w:val="left"/>
      <w:pPr>
        <w:tabs>
          <w:tab w:val="num" w:pos="0"/>
        </w:tabs>
        <w:ind w:left="0" w:firstLine="0"/>
      </w:pPr>
      <w:rPr>
        <w:rFonts w:cs="Times New Roman"/>
        <w:b/>
        <w:bCs/>
      </w:rPr>
    </w:lvl>
    <w:lvl w:ilvl="5">
      <w:start w:val="1"/>
      <w:numFmt w:val="decimal"/>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decimal"/>
      <w:suff w:val="nothing"/>
      <w:lvlText w:val="%1.%2.%3.%4.%5.%6.%7.%8"/>
      <w:lvlJc w:val="left"/>
      <w:pPr>
        <w:tabs>
          <w:tab w:val="num" w:pos="0"/>
        </w:tabs>
        <w:ind w:left="0" w:firstLine="0"/>
      </w:pPr>
      <w:rPr>
        <w:rFonts w:cs="Times New Roman"/>
        <w:b/>
        <w:bCs/>
      </w:rPr>
    </w:lvl>
    <w:lvl w:ilvl="8">
      <w:start w:val="1"/>
      <w:numFmt w:val="decimal"/>
      <w:suff w:val="nothing"/>
      <w:lvlText w:val="%1.%2.%3.%4.%5.%6.%7.%8.%9"/>
      <w:lvlJc w:val="left"/>
      <w:pPr>
        <w:tabs>
          <w:tab w:val="num" w:pos="0"/>
        </w:tabs>
        <w:ind w:left="0" w:firstLine="0"/>
      </w:pPr>
      <w:rPr>
        <w:rFonts w:cs="Times New Roman"/>
        <w:b/>
        <w:bCs/>
      </w:rPr>
    </w:lvl>
  </w:abstractNum>
  <w:abstractNum w:abstractNumId="4" w15:restartNumberingAfterBreak="0">
    <w:nsid w:val="00000005"/>
    <w:multiLevelType w:val="multilevel"/>
    <w:tmpl w:val="00000005"/>
    <w:name w:val="WWNum12"/>
    <w:lvl w:ilvl="0">
      <w:start w:val="1"/>
      <w:numFmt w:val="bullet"/>
      <w:suff w:val="nothing"/>
      <w:lvlText w:val="-"/>
      <w:lvlJc w:val="left"/>
      <w:pPr>
        <w:tabs>
          <w:tab w:val="num" w:pos="0"/>
        </w:tabs>
        <w:ind w:left="0" w:firstLine="0"/>
      </w:pPr>
      <w:rPr>
        <w:rFonts w:ascii="Times New Roman" w:hAnsi="Times New Roman"/>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00000006"/>
    <w:multiLevelType w:val="multilevel"/>
    <w:tmpl w:val="00000006"/>
    <w:name w:val="WWNum14"/>
    <w:lvl w:ilvl="0">
      <w:start w:val="1"/>
      <w:numFmt w:val="lowerRoman"/>
      <w:suff w:val="nothing"/>
      <w:lvlText w:val="(%1)"/>
      <w:lvlJc w:val="left"/>
      <w:pPr>
        <w:tabs>
          <w:tab w:val="num" w:pos="0"/>
        </w:tabs>
        <w:ind w:left="0" w:firstLine="0"/>
      </w:pPr>
      <w:rPr>
        <w:rFonts w:cs="Times New Roman"/>
        <w:b/>
        <w:bCs/>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6" w15:restartNumberingAfterBreak="0">
    <w:nsid w:val="00000007"/>
    <w:multiLevelType w:val="multilevel"/>
    <w:tmpl w:val="00000007"/>
    <w:name w:val="WWNum16"/>
    <w:lvl w:ilvl="0">
      <w:start w:val="1"/>
      <w:numFmt w:val="decimal"/>
      <w:suff w:val="nothing"/>
      <w:lvlText w:val="%1."/>
      <w:lvlJc w:val="left"/>
      <w:pPr>
        <w:tabs>
          <w:tab w:val="num" w:pos="0"/>
        </w:tabs>
        <w:ind w:left="0" w:firstLine="0"/>
      </w:pPr>
      <w:rPr>
        <w:rFonts w:cs="Times New Roman"/>
        <w:b/>
        <w:bCs/>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7" w15:restartNumberingAfterBreak="0">
    <w:nsid w:val="00000008"/>
    <w:multiLevelType w:val="multilevel"/>
    <w:tmpl w:val="00000008"/>
    <w:name w:val="WWNum17"/>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8" w15:restartNumberingAfterBreak="0">
    <w:nsid w:val="00000009"/>
    <w:multiLevelType w:val="multilevel"/>
    <w:tmpl w:val="00000009"/>
    <w:name w:val="WWNum18"/>
    <w:lvl w:ilvl="0">
      <w:start w:val="1"/>
      <w:numFmt w:val="decimal"/>
      <w:suff w:val="nothing"/>
      <w:lvlText w:val="%1."/>
      <w:lvlJc w:val="left"/>
      <w:pPr>
        <w:tabs>
          <w:tab w:val="num" w:pos="0"/>
        </w:tabs>
        <w:ind w:left="0" w:firstLine="0"/>
      </w:pPr>
      <w:rPr>
        <w:rFonts w:cs="Times New Roman"/>
        <w:b/>
        <w:bCs/>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9" w15:restartNumberingAfterBreak="0">
    <w:nsid w:val="0000000A"/>
    <w:multiLevelType w:val="multilevel"/>
    <w:tmpl w:val="0000000A"/>
    <w:name w:val="WWNum19"/>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0" w15:restartNumberingAfterBreak="0">
    <w:nsid w:val="0000000B"/>
    <w:multiLevelType w:val="multilevel"/>
    <w:tmpl w:val="0000000B"/>
    <w:name w:val="WWNum20"/>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1" w15:restartNumberingAfterBreak="0">
    <w:nsid w:val="0000000C"/>
    <w:multiLevelType w:val="multilevel"/>
    <w:tmpl w:val="0000000C"/>
    <w:name w:val="WWNum21"/>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2" w15:restartNumberingAfterBreak="0">
    <w:nsid w:val="0000000D"/>
    <w:multiLevelType w:val="multilevel"/>
    <w:tmpl w:val="0000000D"/>
    <w:name w:val="WWNum22"/>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3" w15:restartNumberingAfterBreak="0">
    <w:nsid w:val="0000000E"/>
    <w:multiLevelType w:val="multilevel"/>
    <w:tmpl w:val="0000000E"/>
    <w:name w:val="WWNum23"/>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4" w15:restartNumberingAfterBreak="0">
    <w:nsid w:val="0000000F"/>
    <w:multiLevelType w:val="multilevel"/>
    <w:tmpl w:val="0000000F"/>
    <w:name w:val="WWNum24"/>
    <w:lvl w:ilvl="0">
      <w:start w:val="29"/>
      <w:numFmt w:val="decimal"/>
      <w:suff w:val="nothing"/>
      <w:lvlText w:val="%1."/>
      <w:lvlJc w:val="left"/>
      <w:pPr>
        <w:tabs>
          <w:tab w:val="num" w:pos="0"/>
        </w:tabs>
        <w:ind w:left="0" w:firstLine="0"/>
      </w:pPr>
      <w:rPr>
        <w:rFonts w:cs="Times New Roman"/>
        <w:b/>
        <w:bCs/>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15" w15:restartNumberingAfterBreak="0">
    <w:nsid w:val="00000010"/>
    <w:multiLevelType w:val="multilevel"/>
    <w:tmpl w:val="00000010"/>
    <w:name w:val="WWNum25"/>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6" w15:restartNumberingAfterBreak="0">
    <w:nsid w:val="00000011"/>
    <w:multiLevelType w:val="multilevel"/>
    <w:tmpl w:val="00000011"/>
    <w:name w:val="WWNum26"/>
    <w:lvl w:ilvl="0">
      <w:start w:val="1"/>
      <w:numFmt w:val="bullet"/>
      <w:suff w:val="nothing"/>
      <w:lvlText w:val=""/>
      <w:lvlJc w:val="left"/>
      <w:pPr>
        <w:tabs>
          <w:tab w:val="num" w:pos="0"/>
        </w:tabs>
        <w:ind w:left="0" w:firstLine="0"/>
      </w:pPr>
      <w:rPr>
        <w:rFonts w:ascii="Wingdings" w:hAnsi="Wingdings"/>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7" w15:restartNumberingAfterBreak="0">
    <w:nsid w:val="00000012"/>
    <w:multiLevelType w:val="multilevel"/>
    <w:tmpl w:val="5D0AB94A"/>
    <w:name w:val="WWNum27"/>
    <w:lvl w:ilvl="0">
      <w:start w:val="1"/>
      <w:numFmt w:val="decimal"/>
      <w:lvlText w:val="%1."/>
      <w:lvlJc w:val="left"/>
      <w:pPr>
        <w:tabs>
          <w:tab w:val="num" w:pos="720"/>
        </w:tabs>
        <w:ind w:left="720" w:firstLine="0"/>
      </w:pPr>
    </w:lvl>
    <w:lvl w:ilvl="1">
      <w:start w:val="1"/>
      <w:numFmt w:val="bullet"/>
      <w:suff w:val="nothing"/>
      <w:lvlText w:val="o"/>
      <w:lvlJc w:val="left"/>
      <w:pPr>
        <w:tabs>
          <w:tab w:val="num" w:pos="720"/>
        </w:tabs>
        <w:ind w:left="720" w:firstLine="0"/>
      </w:pPr>
      <w:rPr>
        <w:rFonts w:ascii="Courier New" w:hAnsi="Courier New"/>
      </w:rPr>
    </w:lvl>
    <w:lvl w:ilvl="2">
      <w:start w:val="1"/>
      <w:numFmt w:val="bullet"/>
      <w:suff w:val="nothing"/>
      <w:lvlText w:val=""/>
      <w:lvlJc w:val="left"/>
      <w:pPr>
        <w:tabs>
          <w:tab w:val="num" w:pos="720"/>
        </w:tabs>
        <w:ind w:left="720" w:firstLine="0"/>
      </w:pPr>
      <w:rPr>
        <w:rFonts w:ascii="Wingdings" w:hAnsi="Wingdings"/>
      </w:rPr>
    </w:lvl>
    <w:lvl w:ilvl="3">
      <w:start w:val="1"/>
      <w:numFmt w:val="bullet"/>
      <w:suff w:val="nothing"/>
      <w:lvlText w:val=""/>
      <w:lvlJc w:val="left"/>
      <w:pPr>
        <w:tabs>
          <w:tab w:val="num" w:pos="720"/>
        </w:tabs>
        <w:ind w:left="720" w:firstLine="0"/>
      </w:pPr>
      <w:rPr>
        <w:rFonts w:ascii="Symbol" w:hAnsi="Symbol"/>
      </w:rPr>
    </w:lvl>
    <w:lvl w:ilvl="4">
      <w:start w:val="1"/>
      <w:numFmt w:val="bullet"/>
      <w:suff w:val="nothing"/>
      <w:lvlText w:val="o"/>
      <w:lvlJc w:val="left"/>
      <w:pPr>
        <w:tabs>
          <w:tab w:val="num" w:pos="720"/>
        </w:tabs>
        <w:ind w:left="720" w:firstLine="0"/>
      </w:pPr>
      <w:rPr>
        <w:rFonts w:ascii="Courier New" w:hAnsi="Courier New"/>
      </w:rPr>
    </w:lvl>
    <w:lvl w:ilvl="5">
      <w:start w:val="1"/>
      <w:numFmt w:val="bullet"/>
      <w:suff w:val="nothing"/>
      <w:lvlText w:val=""/>
      <w:lvlJc w:val="left"/>
      <w:pPr>
        <w:tabs>
          <w:tab w:val="num" w:pos="720"/>
        </w:tabs>
        <w:ind w:left="720" w:firstLine="0"/>
      </w:pPr>
      <w:rPr>
        <w:rFonts w:ascii="Wingdings" w:hAnsi="Wingdings"/>
      </w:rPr>
    </w:lvl>
    <w:lvl w:ilvl="6">
      <w:start w:val="1"/>
      <w:numFmt w:val="bullet"/>
      <w:suff w:val="nothing"/>
      <w:lvlText w:val=""/>
      <w:lvlJc w:val="left"/>
      <w:pPr>
        <w:tabs>
          <w:tab w:val="num" w:pos="720"/>
        </w:tabs>
        <w:ind w:left="720" w:firstLine="0"/>
      </w:pPr>
      <w:rPr>
        <w:rFonts w:ascii="Symbol" w:hAnsi="Symbol"/>
      </w:rPr>
    </w:lvl>
    <w:lvl w:ilvl="7">
      <w:start w:val="1"/>
      <w:numFmt w:val="bullet"/>
      <w:suff w:val="nothing"/>
      <w:lvlText w:val="o"/>
      <w:lvlJc w:val="left"/>
      <w:pPr>
        <w:tabs>
          <w:tab w:val="num" w:pos="720"/>
        </w:tabs>
        <w:ind w:left="720" w:firstLine="0"/>
      </w:pPr>
      <w:rPr>
        <w:rFonts w:ascii="Courier New" w:hAnsi="Courier New"/>
      </w:rPr>
    </w:lvl>
    <w:lvl w:ilvl="8">
      <w:start w:val="1"/>
      <w:numFmt w:val="bullet"/>
      <w:suff w:val="nothing"/>
      <w:lvlText w:val=""/>
      <w:lvlJc w:val="left"/>
      <w:pPr>
        <w:tabs>
          <w:tab w:val="num" w:pos="720"/>
        </w:tabs>
        <w:ind w:left="720" w:firstLine="0"/>
      </w:pPr>
      <w:rPr>
        <w:rFonts w:ascii="Wingdings" w:hAnsi="Wingdings"/>
      </w:rPr>
    </w:lvl>
  </w:abstractNum>
  <w:abstractNum w:abstractNumId="18" w15:restartNumberingAfterBreak="0">
    <w:nsid w:val="00000013"/>
    <w:multiLevelType w:val="multilevel"/>
    <w:tmpl w:val="00000013"/>
    <w:name w:val="WWNum28"/>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9" w15:restartNumberingAfterBreak="0">
    <w:nsid w:val="00000014"/>
    <w:multiLevelType w:val="multilevel"/>
    <w:tmpl w:val="00000014"/>
    <w:name w:val="WWNum29"/>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20" w15:restartNumberingAfterBreak="0">
    <w:nsid w:val="00000015"/>
    <w:multiLevelType w:val="multilevel"/>
    <w:tmpl w:val="00000015"/>
    <w:name w:val="WWNum30"/>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21" w15:restartNumberingAfterBreak="0">
    <w:nsid w:val="00000016"/>
    <w:multiLevelType w:val="multilevel"/>
    <w:tmpl w:val="00000016"/>
    <w:name w:val="WWNum31"/>
    <w:lvl w:ilvl="0">
      <w:start w:val="1"/>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2" w15:restartNumberingAfterBreak="0">
    <w:nsid w:val="00000017"/>
    <w:multiLevelType w:val="multilevel"/>
    <w:tmpl w:val="00000017"/>
    <w:name w:val="WWNum32"/>
    <w:lvl w:ilvl="0">
      <w:start w:val="3"/>
      <w:numFmt w:val="decimal"/>
      <w:suff w:val="nothing"/>
      <w:lvlText w:val="%1"/>
      <w:lvlJc w:val="left"/>
      <w:pPr>
        <w:tabs>
          <w:tab w:val="num" w:pos="0"/>
        </w:tabs>
        <w:ind w:left="0" w:firstLine="0"/>
      </w:pPr>
      <w:rPr>
        <w:rFonts w:cs="Times New Roman"/>
        <w:b/>
        <w:bCs/>
      </w:rPr>
    </w:lvl>
    <w:lvl w:ilvl="1">
      <w:start w:val="6"/>
      <w:numFmt w:val="decimal"/>
      <w:suff w:val="nothing"/>
      <w:lvlText w:val="%1.%2"/>
      <w:lvlJc w:val="left"/>
      <w:pPr>
        <w:tabs>
          <w:tab w:val="num" w:pos="0"/>
        </w:tabs>
        <w:ind w:left="0" w:firstLine="0"/>
      </w:pPr>
      <w:rPr>
        <w:rFonts w:cs="Times New Roman"/>
        <w:b/>
        <w:bCs/>
      </w:rPr>
    </w:lvl>
    <w:lvl w:ilvl="2">
      <w:start w:val="1"/>
      <w:numFmt w:val="decimal"/>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decimal"/>
      <w:suff w:val="nothing"/>
      <w:lvlText w:val="%1.%2.%3.%4.%5"/>
      <w:lvlJc w:val="left"/>
      <w:pPr>
        <w:tabs>
          <w:tab w:val="num" w:pos="0"/>
        </w:tabs>
        <w:ind w:left="0" w:firstLine="0"/>
      </w:pPr>
      <w:rPr>
        <w:rFonts w:cs="Times New Roman"/>
        <w:b/>
        <w:bCs/>
      </w:rPr>
    </w:lvl>
    <w:lvl w:ilvl="5">
      <w:start w:val="1"/>
      <w:numFmt w:val="decimal"/>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decimal"/>
      <w:suff w:val="nothing"/>
      <w:lvlText w:val="%1.%2.%3.%4.%5.%6.%7.%8"/>
      <w:lvlJc w:val="left"/>
      <w:pPr>
        <w:tabs>
          <w:tab w:val="num" w:pos="0"/>
        </w:tabs>
        <w:ind w:left="0" w:firstLine="0"/>
      </w:pPr>
      <w:rPr>
        <w:rFonts w:cs="Times New Roman"/>
        <w:b/>
        <w:bCs/>
      </w:rPr>
    </w:lvl>
    <w:lvl w:ilvl="8">
      <w:start w:val="1"/>
      <w:numFmt w:val="decimal"/>
      <w:suff w:val="nothing"/>
      <w:lvlText w:val="%1.%2.%3.%4.%5.%6.%7.%8.%9"/>
      <w:lvlJc w:val="left"/>
      <w:pPr>
        <w:tabs>
          <w:tab w:val="num" w:pos="0"/>
        </w:tabs>
        <w:ind w:left="0" w:firstLine="0"/>
      </w:pPr>
      <w:rPr>
        <w:rFonts w:cs="Times New Roman"/>
        <w:b/>
        <w:bCs/>
      </w:rPr>
    </w:lvl>
  </w:abstractNum>
  <w:abstractNum w:abstractNumId="23" w15:restartNumberingAfterBreak="0">
    <w:nsid w:val="00000018"/>
    <w:multiLevelType w:val="multilevel"/>
    <w:tmpl w:val="00000018"/>
    <w:name w:val="WWNum34"/>
    <w:lvl w:ilvl="0">
      <w:start w:val="1"/>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4" w15:restartNumberingAfterBreak="0">
    <w:nsid w:val="00000019"/>
    <w:multiLevelType w:val="multilevel"/>
    <w:tmpl w:val="00000019"/>
    <w:name w:val="WWNum35"/>
    <w:lvl w:ilvl="0">
      <w:start w:val="1"/>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5" w15:restartNumberingAfterBreak="0">
    <w:nsid w:val="0000001A"/>
    <w:multiLevelType w:val="multilevel"/>
    <w:tmpl w:val="0000001A"/>
    <w:name w:val="WWNum36"/>
    <w:lvl w:ilvl="0">
      <w:start w:val="1"/>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6" w15:restartNumberingAfterBreak="0">
    <w:nsid w:val="0000001B"/>
    <w:multiLevelType w:val="multilevel"/>
    <w:tmpl w:val="0000001B"/>
    <w:name w:val="WWNum37"/>
    <w:lvl w:ilvl="0">
      <w:start w:val="1"/>
      <w:numFmt w:val="lowerLetter"/>
      <w:suff w:val="nothing"/>
      <w:lvlText w:val="%1)"/>
      <w:lvlJc w:val="left"/>
      <w:pPr>
        <w:tabs>
          <w:tab w:val="num" w:pos="0"/>
        </w:tabs>
        <w:ind w:left="0" w:firstLine="0"/>
      </w:pPr>
      <w:rPr>
        <w:rFonts w:eastAsia="Times New Roman" w:cs="Arial"/>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7" w15:restartNumberingAfterBreak="0">
    <w:nsid w:val="0000001C"/>
    <w:multiLevelType w:val="multilevel"/>
    <w:tmpl w:val="0000001C"/>
    <w:name w:val="WWNum38"/>
    <w:lvl w:ilvl="0">
      <w:start w:val="2"/>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8" w15:restartNumberingAfterBreak="0">
    <w:nsid w:val="0000001D"/>
    <w:multiLevelType w:val="multilevel"/>
    <w:tmpl w:val="0000001D"/>
    <w:name w:val="WWNum39"/>
    <w:lvl w:ilvl="0">
      <w:start w:val="1"/>
      <w:numFmt w:val="lowerLetter"/>
      <w:suff w:val="nothing"/>
      <w:lvlText w:val="%1)"/>
      <w:lvlJc w:val="left"/>
      <w:pPr>
        <w:tabs>
          <w:tab w:val="num" w:pos="0"/>
        </w:tabs>
        <w:ind w:left="0" w:firstLine="0"/>
      </w:pPr>
      <w:rPr>
        <w:rFonts w:cs="Times New Roman"/>
        <w:b w:val="0"/>
        <w:bCs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9" w15:restartNumberingAfterBreak="0">
    <w:nsid w:val="0000001E"/>
    <w:multiLevelType w:val="multilevel"/>
    <w:tmpl w:val="0000001E"/>
    <w:name w:val="WWNum40"/>
    <w:lvl w:ilvl="0">
      <w:start w:val="4"/>
      <w:numFmt w:val="decimal"/>
      <w:suff w:val="nothing"/>
      <w:lvlText w:val="%1"/>
      <w:lvlJc w:val="left"/>
      <w:pPr>
        <w:tabs>
          <w:tab w:val="num" w:pos="0"/>
        </w:tabs>
        <w:ind w:left="0" w:firstLine="0"/>
      </w:pPr>
      <w:rPr>
        <w:rFonts w:cs="Times New Roman"/>
        <w:b/>
      </w:rPr>
    </w:lvl>
    <w:lvl w:ilvl="1">
      <w:start w:val="6"/>
      <w:numFmt w:val="decimal"/>
      <w:suff w:val="nothing"/>
      <w:lvlText w:val="%1.%2"/>
      <w:lvlJc w:val="left"/>
      <w:pPr>
        <w:tabs>
          <w:tab w:val="num" w:pos="0"/>
        </w:tabs>
        <w:ind w:left="0" w:firstLine="0"/>
      </w:pPr>
      <w:rPr>
        <w:rFonts w:cs="Times New Roman"/>
        <w:b/>
      </w:rPr>
    </w:lvl>
    <w:lvl w:ilvl="2">
      <w:start w:val="1"/>
      <w:numFmt w:val="decimal"/>
      <w:suff w:val="nothing"/>
      <w:lvlText w:val="%1.%2.%3"/>
      <w:lvlJc w:val="left"/>
      <w:pPr>
        <w:tabs>
          <w:tab w:val="num" w:pos="0"/>
        </w:tabs>
        <w:ind w:left="0" w:firstLine="0"/>
      </w:pPr>
      <w:rPr>
        <w:rFonts w:cs="Times New Roman"/>
        <w:b/>
      </w:rPr>
    </w:lvl>
    <w:lvl w:ilvl="3">
      <w:start w:val="1"/>
      <w:numFmt w:val="decimal"/>
      <w:suff w:val="nothing"/>
      <w:lvlText w:val="%1.%2.%3.%4"/>
      <w:lvlJc w:val="left"/>
      <w:pPr>
        <w:tabs>
          <w:tab w:val="num" w:pos="0"/>
        </w:tabs>
        <w:ind w:left="0" w:firstLine="0"/>
      </w:pPr>
      <w:rPr>
        <w:rFonts w:cs="Times New Roman"/>
        <w:b/>
      </w:rPr>
    </w:lvl>
    <w:lvl w:ilvl="4">
      <w:start w:val="1"/>
      <w:numFmt w:val="decimal"/>
      <w:suff w:val="nothing"/>
      <w:lvlText w:val="%1.%2.%3.%4.%5"/>
      <w:lvlJc w:val="left"/>
      <w:pPr>
        <w:tabs>
          <w:tab w:val="num" w:pos="0"/>
        </w:tabs>
        <w:ind w:left="0" w:firstLine="0"/>
      </w:pPr>
      <w:rPr>
        <w:rFonts w:cs="Times New Roman"/>
        <w:b/>
      </w:rPr>
    </w:lvl>
    <w:lvl w:ilvl="5">
      <w:start w:val="1"/>
      <w:numFmt w:val="decimal"/>
      <w:suff w:val="nothing"/>
      <w:lvlText w:val="%1.%2.%3.%4.%5.%6"/>
      <w:lvlJc w:val="left"/>
      <w:pPr>
        <w:tabs>
          <w:tab w:val="num" w:pos="0"/>
        </w:tabs>
        <w:ind w:left="0" w:firstLine="0"/>
      </w:pPr>
      <w:rPr>
        <w:rFonts w:cs="Times New Roman"/>
        <w:b/>
      </w:rPr>
    </w:lvl>
    <w:lvl w:ilvl="6">
      <w:start w:val="1"/>
      <w:numFmt w:val="decimal"/>
      <w:suff w:val="nothing"/>
      <w:lvlText w:val="%1.%2.%3.%4.%5.%6.%7"/>
      <w:lvlJc w:val="left"/>
      <w:pPr>
        <w:tabs>
          <w:tab w:val="num" w:pos="0"/>
        </w:tabs>
        <w:ind w:left="0" w:firstLine="0"/>
      </w:pPr>
      <w:rPr>
        <w:rFonts w:cs="Times New Roman"/>
        <w:b/>
      </w:rPr>
    </w:lvl>
    <w:lvl w:ilvl="7">
      <w:start w:val="1"/>
      <w:numFmt w:val="decimal"/>
      <w:suff w:val="nothing"/>
      <w:lvlText w:val="%1.%2.%3.%4.%5.%6.%7.%8"/>
      <w:lvlJc w:val="left"/>
      <w:pPr>
        <w:tabs>
          <w:tab w:val="num" w:pos="0"/>
        </w:tabs>
        <w:ind w:left="0" w:firstLine="0"/>
      </w:pPr>
      <w:rPr>
        <w:rFonts w:cs="Times New Roman"/>
        <w:b/>
      </w:rPr>
    </w:lvl>
    <w:lvl w:ilvl="8">
      <w:start w:val="1"/>
      <w:numFmt w:val="decimal"/>
      <w:suff w:val="nothing"/>
      <w:lvlText w:val="%1.%2.%3.%4.%5.%6.%7.%8.%9"/>
      <w:lvlJc w:val="left"/>
      <w:pPr>
        <w:tabs>
          <w:tab w:val="num" w:pos="0"/>
        </w:tabs>
        <w:ind w:left="0" w:firstLine="0"/>
      </w:pPr>
      <w:rPr>
        <w:rFonts w:cs="Times New Roman"/>
        <w:b/>
      </w:rPr>
    </w:lvl>
  </w:abstractNum>
  <w:abstractNum w:abstractNumId="30" w15:restartNumberingAfterBreak="0">
    <w:nsid w:val="0000001F"/>
    <w:multiLevelType w:val="multilevel"/>
    <w:tmpl w:val="0000001F"/>
    <w:name w:val="WWNum41"/>
    <w:lvl w:ilvl="0">
      <w:start w:val="1"/>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31" w15:restartNumberingAfterBreak="0">
    <w:nsid w:val="00000020"/>
    <w:multiLevelType w:val="multilevel"/>
    <w:tmpl w:val="00000020"/>
    <w:name w:val="WWNum43"/>
    <w:lvl w:ilvl="0">
      <w:start w:val="1"/>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32" w15:restartNumberingAfterBreak="0">
    <w:nsid w:val="00000021"/>
    <w:multiLevelType w:val="multilevel"/>
    <w:tmpl w:val="00000021"/>
    <w:name w:val="WWNum44"/>
    <w:lvl w:ilvl="0">
      <w:start w:val="3"/>
      <w:numFmt w:val="lowerLetter"/>
      <w:suff w:val="nothing"/>
      <w:lvlText w:val="%1)"/>
      <w:lvlJc w:val="left"/>
      <w:pPr>
        <w:tabs>
          <w:tab w:val="num" w:pos="0"/>
        </w:tabs>
        <w:ind w:left="0" w:firstLine="0"/>
      </w:pPr>
      <w:rPr>
        <w:rFonts w:cs="Arial"/>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33" w15:restartNumberingAfterBreak="0">
    <w:nsid w:val="00000022"/>
    <w:multiLevelType w:val="multilevel"/>
    <w:tmpl w:val="214CBB12"/>
    <w:name w:val="WWNum45"/>
    <w:lvl w:ilvl="0">
      <w:start w:val="1"/>
      <w:numFmt w:val="bullet"/>
      <w:lvlText w:val=""/>
      <w:lvlJc w:val="left"/>
      <w:pPr>
        <w:tabs>
          <w:tab w:val="num" w:pos="0"/>
        </w:tabs>
        <w:ind w:left="0" w:firstLine="0"/>
      </w:pPr>
      <w:rPr>
        <w:rFonts w:ascii="Symbol" w:hAnsi="Symbol" w:hint="default"/>
        <w:b/>
        <w:bCs/>
      </w:rPr>
    </w:lvl>
    <w:lvl w:ilvl="1">
      <w:start w:val="4"/>
      <w:numFmt w:val="decimal"/>
      <w:suff w:val="nothing"/>
      <w:lvlText w:val="%1.%2"/>
      <w:lvlJc w:val="left"/>
      <w:pPr>
        <w:tabs>
          <w:tab w:val="num" w:pos="0"/>
        </w:tabs>
        <w:ind w:left="0" w:firstLine="0"/>
      </w:pPr>
      <w:rPr>
        <w:rFonts w:cs="Times New Roman"/>
        <w:b/>
        <w:bCs/>
      </w:rPr>
    </w:lvl>
    <w:lvl w:ilvl="2">
      <w:start w:val="1"/>
      <w:numFmt w:val="decimal"/>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decimal"/>
      <w:suff w:val="nothing"/>
      <w:lvlText w:val="%1.%2.%3.%4.%5"/>
      <w:lvlJc w:val="left"/>
      <w:pPr>
        <w:tabs>
          <w:tab w:val="num" w:pos="0"/>
        </w:tabs>
        <w:ind w:left="0" w:firstLine="0"/>
      </w:pPr>
      <w:rPr>
        <w:rFonts w:cs="Times New Roman"/>
        <w:b/>
        <w:bCs/>
      </w:rPr>
    </w:lvl>
    <w:lvl w:ilvl="5">
      <w:start w:val="1"/>
      <w:numFmt w:val="decimal"/>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decimal"/>
      <w:suff w:val="nothing"/>
      <w:lvlText w:val="%1.%2.%3.%4.%5.%6.%7.%8"/>
      <w:lvlJc w:val="left"/>
      <w:pPr>
        <w:tabs>
          <w:tab w:val="num" w:pos="0"/>
        </w:tabs>
        <w:ind w:left="0" w:firstLine="0"/>
      </w:pPr>
      <w:rPr>
        <w:rFonts w:cs="Times New Roman"/>
        <w:b/>
        <w:bCs/>
      </w:rPr>
    </w:lvl>
    <w:lvl w:ilvl="8">
      <w:start w:val="1"/>
      <w:numFmt w:val="decimal"/>
      <w:suff w:val="nothing"/>
      <w:lvlText w:val="%1.%2.%3.%4.%5.%6.%7.%8.%9"/>
      <w:lvlJc w:val="left"/>
      <w:pPr>
        <w:tabs>
          <w:tab w:val="num" w:pos="0"/>
        </w:tabs>
        <w:ind w:left="0" w:firstLine="0"/>
      </w:pPr>
      <w:rPr>
        <w:rFonts w:cs="Times New Roman"/>
        <w:b/>
        <w:bCs/>
      </w:rPr>
    </w:lvl>
  </w:abstractNum>
  <w:abstractNum w:abstractNumId="34" w15:restartNumberingAfterBreak="0">
    <w:nsid w:val="00000024"/>
    <w:multiLevelType w:val="multilevel"/>
    <w:tmpl w:val="15CA42AE"/>
    <w:name w:val="WWNum47"/>
    <w:lvl w:ilvl="0">
      <w:start w:val="6"/>
      <w:numFmt w:val="decimal"/>
      <w:suff w:val="nothing"/>
      <w:lvlText w:val="%1"/>
      <w:lvlJc w:val="left"/>
      <w:pPr>
        <w:tabs>
          <w:tab w:val="num" w:pos="0"/>
        </w:tabs>
        <w:ind w:left="0" w:firstLine="0"/>
      </w:pPr>
      <w:rPr>
        <w:rFonts w:cs="Times New Roman"/>
        <w:b/>
        <w:bCs/>
      </w:rPr>
    </w:lvl>
    <w:lvl w:ilvl="1">
      <w:start w:val="4"/>
      <w:numFmt w:val="decimal"/>
      <w:suff w:val="nothing"/>
      <w:lvlText w:val="%1.%2"/>
      <w:lvlJc w:val="left"/>
      <w:pPr>
        <w:tabs>
          <w:tab w:val="num" w:pos="0"/>
        </w:tabs>
        <w:ind w:left="0" w:firstLine="0"/>
      </w:pPr>
      <w:rPr>
        <w:rFonts w:cs="Times New Roman"/>
        <w:b/>
        <w:bCs/>
      </w:rPr>
    </w:lvl>
    <w:lvl w:ilvl="2">
      <w:start w:val="1"/>
      <w:numFmt w:val="decimal"/>
      <w:suff w:val="nothing"/>
      <w:lvlText w:val="%1.%2.%3"/>
      <w:lvlJc w:val="left"/>
      <w:pPr>
        <w:tabs>
          <w:tab w:val="num" w:pos="0"/>
        </w:tabs>
        <w:ind w:left="0" w:firstLine="0"/>
      </w:pPr>
      <w:rPr>
        <w:rFonts w:cs="Times New Roman"/>
        <w:b w:val="0"/>
        <w:bCs/>
      </w:rPr>
    </w:lvl>
    <w:lvl w:ilvl="3">
      <w:start w:val="1"/>
      <w:numFmt w:val="decimal"/>
      <w:suff w:val="nothing"/>
      <w:lvlText w:val="%1.%2.%3.%4"/>
      <w:lvlJc w:val="left"/>
      <w:pPr>
        <w:tabs>
          <w:tab w:val="num" w:pos="0"/>
        </w:tabs>
        <w:ind w:left="0" w:firstLine="0"/>
      </w:pPr>
      <w:rPr>
        <w:rFonts w:cs="Times New Roman"/>
        <w:b w:val="0"/>
        <w:bCs/>
      </w:rPr>
    </w:lvl>
    <w:lvl w:ilvl="4">
      <w:start w:val="1"/>
      <w:numFmt w:val="decimal"/>
      <w:suff w:val="nothing"/>
      <w:lvlText w:val="%1.%2.%3.%4.%5"/>
      <w:lvlJc w:val="left"/>
      <w:pPr>
        <w:tabs>
          <w:tab w:val="num" w:pos="0"/>
        </w:tabs>
        <w:ind w:left="0" w:firstLine="0"/>
      </w:pPr>
      <w:rPr>
        <w:rFonts w:cs="Times New Roman"/>
        <w:b/>
        <w:bCs/>
      </w:rPr>
    </w:lvl>
    <w:lvl w:ilvl="5">
      <w:start w:val="1"/>
      <w:numFmt w:val="decimal"/>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decimal"/>
      <w:suff w:val="nothing"/>
      <w:lvlText w:val="%1.%2.%3.%4.%5.%6.%7.%8"/>
      <w:lvlJc w:val="left"/>
      <w:pPr>
        <w:tabs>
          <w:tab w:val="num" w:pos="0"/>
        </w:tabs>
        <w:ind w:left="0" w:firstLine="0"/>
      </w:pPr>
      <w:rPr>
        <w:rFonts w:cs="Times New Roman"/>
        <w:b/>
        <w:bCs/>
      </w:rPr>
    </w:lvl>
    <w:lvl w:ilvl="8">
      <w:start w:val="1"/>
      <w:numFmt w:val="decimal"/>
      <w:suff w:val="nothing"/>
      <w:lvlText w:val="%1.%2.%3.%4.%5.%6.%7.%8.%9"/>
      <w:lvlJc w:val="left"/>
      <w:pPr>
        <w:tabs>
          <w:tab w:val="num" w:pos="0"/>
        </w:tabs>
        <w:ind w:left="0" w:firstLine="0"/>
      </w:pPr>
      <w:rPr>
        <w:rFonts w:cs="Times New Roman"/>
        <w:b/>
        <w:bCs/>
      </w:rPr>
    </w:lvl>
  </w:abstractNum>
  <w:abstractNum w:abstractNumId="35" w15:restartNumberingAfterBreak="0">
    <w:nsid w:val="00000025"/>
    <w:multiLevelType w:val="multilevel"/>
    <w:tmpl w:val="56F8C65E"/>
    <w:name w:val="WWNum48"/>
    <w:lvl w:ilvl="0">
      <w:start w:val="1"/>
      <w:numFmt w:val="decimal"/>
      <w:suff w:val="nothing"/>
      <w:lvlText w:val="%1."/>
      <w:lvlJc w:val="left"/>
      <w:pPr>
        <w:tabs>
          <w:tab w:val="num" w:pos="0"/>
        </w:tabs>
        <w:ind w:left="0" w:firstLine="0"/>
      </w:pPr>
      <w:rPr>
        <w:rFonts w:ascii="Arial" w:eastAsia="Arial" w:hAnsi="Arial" w:cs="Arial"/>
        <w:b/>
        <w:bCs/>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36"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7" w15:restartNumberingAfterBreak="0">
    <w:nsid w:val="017D53AC"/>
    <w:multiLevelType w:val="singleLevel"/>
    <w:tmpl w:val="5FD87A06"/>
    <w:lvl w:ilvl="0">
      <w:start w:val="1"/>
      <w:numFmt w:val="lowerRoman"/>
      <w:lvlText w:val="(%1)"/>
      <w:lvlJc w:val="left"/>
      <w:pPr>
        <w:tabs>
          <w:tab w:val="num" w:pos="1965"/>
        </w:tabs>
        <w:ind w:left="1965" w:hanging="720"/>
      </w:pPr>
      <w:rPr>
        <w:rFonts w:hint="default"/>
      </w:rPr>
    </w:lvl>
  </w:abstractNum>
  <w:abstractNum w:abstractNumId="38"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04B3043A"/>
    <w:multiLevelType w:val="hybridMultilevel"/>
    <w:tmpl w:val="9D1A6C78"/>
    <w:lvl w:ilvl="0" w:tplc="E0CC9EB8">
      <w:start w:val="1"/>
      <w:numFmt w:val="bullet"/>
      <w:lvlText w:val="-"/>
      <w:lvlJc w:val="left"/>
      <w:pPr>
        <w:ind w:left="1134" w:hanging="360"/>
      </w:pPr>
      <w:rPr>
        <w:rFonts w:ascii="Calibri" w:eastAsia="Calibri" w:hAnsi="Calibri" w:cs="Times New Roman" w:hint="default"/>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40"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05D605A3"/>
    <w:multiLevelType w:val="hybridMultilevel"/>
    <w:tmpl w:val="DC84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6767DFD"/>
    <w:multiLevelType w:val="multilevel"/>
    <w:tmpl w:val="30D24ED2"/>
    <w:lvl w:ilvl="0">
      <w:start w:val="2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071A2383"/>
    <w:multiLevelType w:val="multilevel"/>
    <w:tmpl w:val="A57C259C"/>
    <w:lvl w:ilvl="0">
      <w:start w:val="1"/>
      <w:numFmt w:val="decimal"/>
      <w:pStyle w:val="Heading1"/>
      <w:lvlText w:val="%1"/>
      <w:lvlJc w:val="left"/>
      <w:pPr>
        <w:ind w:left="432" w:hanging="432"/>
      </w:pPr>
      <w:rPr>
        <w:b/>
        <w:bCs/>
        <w:sz w:val="24"/>
        <w:szCs w:val="24"/>
      </w:rPr>
    </w:lvl>
    <w:lvl w:ilvl="1">
      <w:start w:val="1"/>
      <w:numFmt w:val="decimal"/>
      <w:pStyle w:val="Heading2"/>
      <w:lvlText w:val="%1.%2"/>
      <w:lvlJc w:val="left"/>
      <w:pPr>
        <w:ind w:left="576" w:hanging="576"/>
      </w:pPr>
      <w:rPr>
        <w:b/>
        <w:bCs/>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864" w:hanging="864"/>
      </w:pPr>
      <w:rPr>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07644578"/>
    <w:multiLevelType w:val="hybridMultilevel"/>
    <w:tmpl w:val="42D40E28"/>
    <w:lvl w:ilvl="0" w:tplc="83B4F782">
      <w:start w:val="1"/>
      <w:numFmt w:val="lowerLetter"/>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08A26D94"/>
    <w:multiLevelType w:val="multilevel"/>
    <w:tmpl w:val="4480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8FE1644"/>
    <w:multiLevelType w:val="multilevel"/>
    <w:tmpl w:val="B84E28A2"/>
    <w:lvl w:ilvl="0">
      <w:start w:val="29"/>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8" w15:restartNumberingAfterBreak="0">
    <w:nsid w:val="0EB0281C"/>
    <w:multiLevelType w:val="hybridMultilevel"/>
    <w:tmpl w:val="1ED4F63C"/>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9" w15:restartNumberingAfterBreak="0">
    <w:nsid w:val="1065383E"/>
    <w:multiLevelType w:val="hybridMultilevel"/>
    <w:tmpl w:val="1D523E70"/>
    <w:lvl w:ilvl="0" w:tplc="AA9245C4">
      <w:start w:val="1"/>
      <w:numFmt w:val="decimal"/>
      <w:lvlText w:val="%1."/>
      <w:lvlJc w:val="left"/>
      <w:pPr>
        <w:ind w:left="720" w:hanging="360"/>
      </w:pPr>
      <w:rPr>
        <w:rFonts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17107533"/>
    <w:multiLevelType w:val="hybridMultilevel"/>
    <w:tmpl w:val="FD5420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18680D25"/>
    <w:multiLevelType w:val="hybridMultilevel"/>
    <w:tmpl w:val="71BCD2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1B1A590F"/>
    <w:multiLevelType w:val="multilevel"/>
    <w:tmpl w:val="BE0C8DCC"/>
    <w:lvl w:ilvl="0">
      <w:start w:val="20"/>
      <w:numFmt w:val="decimal"/>
      <w:lvlText w:val="%1"/>
      <w:lvlJc w:val="left"/>
      <w:pPr>
        <w:ind w:left="804" w:hanging="804"/>
      </w:pPr>
      <w:rPr>
        <w:rFonts w:hint="default"/>
      </w:rPr>
    </w:lvl>
    <w:lvl w:ilvl="1">
      <w:start w:val="1"/>
      <w:numFmt w:val="decimal"/>
      <w:lvlText w:val="%1.%2"/>
      <w:lvlJc w:val="left"/>
      <w:pPr>
        <w:ind w:left="1206" w:hanging="804"/>
      </w:pPr>
      <w:rPr>
        <w:rFonts w:hint="default"/>
      </w:rPr>
    </w:lvl>
    <w:lvl w:ilvl="2">
      <w:start w:val="12"/>
      <w:numFmt w:val="decimal"/>
      <w:lvlText w:val="%1.%2.%3"/>
      <w:lvlJc w:val="left"/>
      <w:pPr>
        <w:ind w:left="1608" w:hanging="804"/>
      </w:pPr>
      <w:rPr>
        <w:rFonts w:hint="default"/>
      </w:rPr>
    </w:lvl>
    <w:lvl w:ilvl="3">
      <w:start w:val="1"/>
      <w:numFmt w:val="decimal"/>
      <w:lvlText w:val="%1.%2.%3.%4"/>
      <w:lvlJc w:val="left"/>
      <w:pPr>
        <w:ind w:left="2286" w:hanging="1080"/>
      </w:pPr>
      <w:rPr>
        <w:rFonts w:hint="default"/>
      </w:rPr>
    </w:lvl>
    <w:lvl w:ilvl="4">
      <w:start w:val="1"/>
      <w:numFmt w:val="decimal"/>
      <w:lvlText w:val="%1.%2.%3.%4.%5"/>
      <w:lvlJc w:val="left"/>
      <w:pPr>
        <w:ind w:left="2688" w:hanging="1080"/>
      </w:pPr>
      <w:rPr>
        <w:rFonts w:hint="default"/>
      </w:rPr>
    </w:lvl>
    <w:lvl w:ilvl="5">
      <w:start w:val="1"/>
      <w:numFmt w:val="decimal"/>
      <w:lvlText w:val="%1.%2.%3.%4.%5.%6"/>
      <w:lvlJc w:val="left"/>
      <w:pPr>
        <w:ind w:left="3450" w:hanging="1440"/>
      </w:pPr>
      <w:rPr>
        <w:rFonts w:hint="default"/>
      </w:rPr>
    </w:lvl>
    <w:lvl w:ilvl="6">
      <w:start w:val="1"/>
      <w:numFmt w:val="decimal"/>
      <w:lvlText w:val="%1.%2.%3.%4.%5.%6.%7"/>
      <w:lvlJc w:val="left"/>
      <w:pPr>
        <w:ind w:left="3852" w:hanging="1440"/>
      </w:pPr>
      <w:rPr>
        <w:rFonts w:hint="default"/>
      </w:rPr>
    </w:lvl>
    <w:lvl w:ilvl="7">
      <w:start w:val="1"/>
      <w:numFmt w:val="decimal"/>
      <w:lvlText w:val="%1.%2.%3.%4.%5.%6.%7.%8"/>
      <w:lvlJc w:val="left"/>
      <w:pPr>
        <w:ind w:left="4614" w:hanging="1800"/>
      </w:pPr>
      <w:rPr>
        <w:rFonts w:hint="default"/>
      </w:rPr>
    </w:lvl>
    <w:lvl w:ilvl="8">
      <w:start w:val="1"/>
      <w:numFmt w:val="decimal"/>
      <w:lvlText w:val="%1.%2.%3.%4.%5.%6.%7.%8.%9"/>
      <w:lvlJc w:val="left"/>
      <w:pPr>
        <w:ind w:left="5016" w:hanging="1800"/>
      </w:pPr>
      <w:rPr>
        <w:rFonts w:hint="default"/>
      </w:rPr>
    </w:lvl>
  </w:abstractNum>
  <w:abstractNum w:abstractNumId="5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5" w15:restartNumberingAfterBreak="0">
    <w:nsid w:val="22124341"/>
    <w:multiLevelType w:val="hybridMultilevel"/>
    <w:tmpl w:val="C6C8591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25351F85"/>
    <w:multiLevelType w:val="multilevel"/>
    <w:tmpl w:val="3C782240"/>
    <w:lvl w:ilvl="0">
      <w:start w:val="19"/>
      <w:numFmt w:val="decimal"/>
      <w:lvlText w:val="%1."/>
      <w:lvlJc w:val="left"/>
      <w:pPr>
        <w:ind w:left="720" w:hanging="360"/>
      </w:pPr>
      <w:rPr>
        <w:rFonts w:hint="default"/>
      </w:rPr>
    </w:lvl>
    <w:lvl w:ilvl="1">
      <w:start w:val="1"/>
      <w:numFmt w:val="decimal"/>
      <w:isLgl/>
      <w:lvlText w:val="%1.%2"/>
      <w:lvlJc w:val="left"/>
      <w:pPr>
        <w:ind w:left="900" w:hanging="540"/>
      </w:pPr>
      <w:rPr>
        <w:rFonts w:hint="default"/>
        <w:b/>
        <w:bCs/>
        <w:sz w:val="24"/>
        <w:szCs w:val="24"/>
      </w:rPr>
    </w:lvl>
    <w:lvl w:ilvl="2">
      <w:start w:val="1"/>
      <w:numFmt w:val="decimal"/>
      <w:isLgl/>
      <w:lvlText w:val="%1.%2.%3"/>
      <w:lvlJc w:val="left"/>
      <w:pPr>
        <w:ind w:left="1080" w:hanging="720"/>
      </w:pPr>
      <w:rPr>
        <w:rFonts w:hint="default"/>
        <w:b/>
        <w:bCs w:val="0"/>
        <w:sz w:val="24"/>
        <w:szCs w:val="24"/>
      </w:rPr>
    </w:lvl>
    <w:lvl w:ilvl="3">
      <w:start w:val="1"/>
      <w:numFmt w:val="decimal"/>
      <w:isLgl/>
      <w:lvlText w:val="%1.%2.%3.%4"/>
      <w:lvlJc w:val="left"/>
      <w:pPr>
        <w:ind w:left="1440" w:hanging="1080"/>
      </w:pPr>
      <w:rPr>
        <w:rFonts w:hint="default"/>
        <w:b w:val="0"/>
        <w:bCs/>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58" w15:restartNumberingAfterBreak="0">
    <w:nsid w:val="27616841"/>
    <w:multiLevelType w:val="hybridMultilevel"/>
    <w:tmpl w:val="EF96CD9C"/>
    <w:lvl w:ilvl="0" w:tplc="D9D662E4">
      <w:start w:val="1"/>
      <w:numFmt w:val="lowerRoman"/>
      <w:lvlText w:val="%1)"/>
      <w:lvlJc w:val="left"/>
      <w:pPr>
        <w:ind w:left="1284" w:hanging="360"/>
      </w:pPr>
      <w:rPr>
        <w:rFonts w:hint="default"/>
        <w:b w:val="0"/>
      </w:rPr>
    </w:lvl>
    <w:lvl w:ilvl="1" w:tplc="A1027888">
      <w:start w:val="1"/>
      <w:numFmt w:val="lowerLetter"/>
      <w:lvlText w:val="(%2)"/>
      <w:lvlJc w:val="left"/>
      <w:pPr>
        <w:ind w:left="2274" w:hanging="630"/>
      </w:pPr>
      <w:rPr>
        <w:rFonts w:hint="default"/>
        <w:b w:val="0"/>
      </w:rPr>
    </w:lvl>
    <w:lvl w:ilvl="2" w:tplc="4E325748">
      <w:start w:val="14"/>
      <w:numFmt w:val="decimal"/>
      <w:lvlText w:val="%3."/>
      <w:lvlJc w:val="left"/>
      <w:pPr>
        <w:ind w:left="2904" w:hanging="360"/>
      </w:pPr>
      <w:rPr>
        <w:rFonts w:eastAsia="Times New Roman" w:hint="default"/>
        <w:color w:val="auto"/>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59" w15:restartNumberingAfterBreak="0">
    <w:nsid w:val="2A814B92"/>
    <w:multiLevelType w:val="multilevel"/>
    <w:tmpl w:val="B23658C4"/>
    <w:lvl w:ilvl="0">
      <w:start w:val="2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6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3272"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62" w15:restartNumberingAfterBreak="0">
    <w:nsid w:val="2E1464B5"/>
    <w:multiLevelType w:val="hybridMultilevel"/>
    <w:tmpl w:val="9348C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64" w15:restartNumberingAfterBreak="0">
    <w:nsid w:val="34345F54"/>
    <w:multiLevelType w:val="hybridMultilevel"/>
    <w:tmpl w:val="E640A610"/>
    <w:lvl w:ilvl="0" w:tplc="22DA5924">
      <w:start w:val="1"/>
      <w:numFmt w:val="decimal"/>
      <w:lvlText w:val="%1."/>
      <w:lvlJc w:val="left"/>
      <w:pPr>
        <w:ind w:left="5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772744E">
      <w:start w:val="1"/>
      <w:numFmt w:val="bullet"/>
      <w:lvlText w:val="-"/>
      <w:lvlJc w:val="left"/>
      <w:pPr>
        <w:ind w:left="1133"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61880A94">
      <w:start w:val="1"/>
      <w:numFmt w:val="bullet"/>
      <w:lvlText w:val="▪"/>
      <w:lvlJc w:val="left"/>
      <w:pPr>
        <w:ind w:left="164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3F74CE00">
      <w:start w:val="1"/>
      <w:numFmt w:val="bullet"/>
      <w:lvlText w:val="•"/>
      <w:lvlJc w:val="left"/>
      <w:pPr>
        <w:ind w:left="236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54301D3C">
      <w:start w:val="1"/>
      <w:numFmt w:val="bullet"/>
      <w:lvlText w:val="o"/>
      <w:lvlJc w:val="left"/>
      <w:pPr>
        <w:ind w:left="308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088C50F4">
      <w:start w:val="1"/>
      <w:numFmt w:val="bullet"/>
      <w:lvlText w:val="▪"/>
      <w:lvlJc w:val="left"/>
      <w:pPr>
        <w:ind w:left="380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0038A1D6">
      <w:start w:val="1"/>
      <w:numFmt w:val="bullet"/>
      <w:lvlText w:val="•"/>
      <w:lvlJc w:val="left"/>
      <w:pPr>
        <w:ind w:left="452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08ECAED6">
      <w:start w:val="1"/>
      <w:numFmt w:val="bullet"/>
      <w:lvlText w:val="o"/>
      <w:lvlJc w:val="left"/>
      <w:pPr>
        <w:ind w:left="524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B36E17CE">
      <w:start w:val="1"/>
      <w:numFmt w:val="bullet"/>
      <w:lvlText w:val="▪"/>
      <w:lvlJc w:val="left"/>
      <w:pPr>
        <w:ind w:left="596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65"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66" w15:restartNumberingAfterBreak="0">
    <w:nsid w:val="35913BCB"/>
    <w:multiLevelType w:val="multilevel"/>
    <w:tmpl w:val="FDAC61C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8BF387C"/>
    <w:multiLevelType w:val="multilevel"/>
    <w:tmpl w:val="6B6EB1F2"/>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8" w15:restartNumberingAfterBreak="0">
    <w:nsid w:val="39A524CB"/>
    <w:multiLevelType w:val="multilevel"/>
    <w:tmpl w:val="71D46E10"/>
    <w:lvl w:ilvl="0">
      <w:start w:val="3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AD953BE"/>
    <w:multiLevelType w:val="hybridMultilevel"/>
    <w:tmpl w:val="ED00AFE6"/>
    <w:lvl w:ilvl="0" w:tplc="1C090011">
      <w:start w:val="1"/>
      <w:numFmt w:val="decimal"/>
      <w:lvlText w:val="%1)"/>
      <w:lvlJc w:val="left"/>
      <w:pPr>
        <w:ind w:left="360" w:hanging="360"/>
      </w:pPr>
      <w:rPr>
        <w:rFonts w:hint="default"/>
        <w:b w:val="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0" w15:restartNumberingAfterBreak="0">
    <w:nsid w:val="3E38382E"/>
    <w:multiLevelType w:val="multilevel"/>
    <w:tmpl w:val="198C977A"/>
    <w:lvl w:ilvl="0">
      <w:start w:val="1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21F6806"/>
    <w:multiLevelType w:val="multilevel"/>
    <w:tmpl w:val="0B88C018"/>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2C40FC6"/>
    <w:multiLevelType w:val="hybridMultilevel"/>
    <w:tmpl w:val="958CC93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48AF1A2F"/>
    <w:multiLevelType w:val="hybridMultilevel"/>
    <w:tmpl w:val="59962838"/>
    <w:lvl w:ilvl="0" w:tplc="1C090001">
      <w:start w:val="1"/>
      <w:numFmt w:val="bullet"/>
      <w:lvlText w:val=""/>
      <w:lvlJc w:val="left"/>
      <w:pPr>
        <w:ind w:left="437" w:hanging="360"/>
      </w:pPr>
      <w:rPr>
        <w:rFonts w:ascii="Symbol" w:hAnsi="Symbol" w:hint="default"/>
      </w:rPr>
    </w:lvl>
    <w:lvl w:ilvl="1" w:tplc="1C090003" w:tentative="1">
      <w:start w:val="1"/>
      <w:numFmt w:val="bullet"/>
      <w:lvlText w:val="o"/>
      <w:lvlJc w:val="left"/>
      <w:pPr>
        <w:ind w:left="1157" w:hanging="360"/>
      </w:pPr>
      <w:rPr>
        <w:rFonts w:ascii="Courier New" w:hAnsi="Courier New" w:cs="Courier New" w:hint="default"/>
      </w:rPr>
    </w:lvl>
    <w:lvl w:ilvl="2" w:tplc="1C090005" w:tentative="1">
      <w:start w:val="1"/>
      <w:numFmt w:val="bullet"/>
      <w:lvlText w:val=""/>
      <w:lvlJc w:val="left"/>
      <w:pPr>
        <w:ind w:left="1877" w:hanging="360"/>
      </w:pPr>
      <w:rPr>
        <w:rFonts w:ascii="Wingdings" w:hAnsi="Wingdings" w:hint="default"/>
      </w:rPr>
    </w:lvl>
    <w:lvl w:ilvl="3" w:tplc="1C090001" w:tentative="1">
      <w:start w:val="1"/>
      <w:numFmt w:val="bullet"/>
      <w:lvlText w:val=""/>
      <w:lvlJc w:val="left"/>
      <w:pPr>
        <w:ind w:left="2597" w:hanging="360"/>
      </w:pPr>
      <w:rPr>
        <w:rFonts w:ascii="Symbol" w:hAnsi="Symbol" w:hint="default"/>
      </w:rPr>
    </w:lvl>
    <w:lvl w:ilvl="4" w:tplc="1C090003" w:tentative="1">
      <w:start w:val="1"/>
      <w:numFmt w:val="bullet"/>
      <w:lvlText w:val="o"/>
      <w:lvlJc w:val="left"/>
      <w:pPr>
        <w:ind w:left="3317" w:hanging="360"/>
      </w:pPr>
      <w:rPr>
        <w:rFonts w:ascii="Courier New" w:hAnsi="Courier New" w:cs="Courier New" w:hint="default"/>
      </w:rPr>
    </w:lvl>
    <w:lvl w:ilvl="5" w:tplc="1C090005" w:tentative="1">
      <w:start w:val="1"/>
      <w:numFmt w:val="bullet"/>
      <w:lvlText w:val=""/>
      <w:lvlJc w:val="left"/>
      <w:pPr>
        <w:ind w:left="4037" w:hanging="360"/>
      </w:pPr>
      <w:rPr>
        <w:rFonts w:ascii="Wingdings" w:hAnsi="Wingdings" w:hint="default"/>
      </w:rPr>
    </w:lvl>
    <w:lvl w:ilvl="6" w:tplc="1C090001" w:tentative="1">
      <w:start w:val="1"/>
      <w:numFmt w:val="bullet"/>
      <w:lvlText w:val=""/>
      <w:lvlJc w:val="left"/>
      <w:pPr>
        <w:ind w:left="4757" w:hanging="360"/>
      </w:pPr>
      <w:rPr>
        <w:rFonts w:ascii="Symbol" w:hAnsi="Symbol" w:hint="default"/>
      </w:rPr>
    </w:lvl>
    <w:lvl w:ilvl="7" w:tplc="1C090003" w:tentative="1">
      <w:start w:val="1"/>
      <w:numFmt w:val="bullet"/>
      <w:lvlText w:val="o"/>
      <w:lvlJc w:val="left"/>
      <w:pPr>
        <w:ind w:left="5477" w:hanging="360"/>
      </w:pPr>
      <w:rPr>
        <w:rFonts w:ascii="Courier New" w:hAnsi="Courier New" w:cs="Courier New" w:hint="default"/>
      </w:rPr>
    </w:lvl>
    <w:lvl w:ilvl="8" w:tplc="1C090005" w:tentative="1">
      <w:start w:val="1"/>
      <w:numFmt w:val="bullet"/>
      <w:lvlText w:val=""/>
      <w:lvlJc w:val="left"/>
      <w:pPr>
        <w:ind w:left="6197" w:hanging="360"/>
      </w:pPr>
      <w:rPr>
        <w:rFonts w:ascii="Wingdings" w:hAnsi="Wingdings" w:hint="default"/>
      </w:rPr>
    </w:lvl>
  </w:abstractNum>
  <w:abstractNum w:abstractNumId="75" w15:restartNumberingAfterBreak="0">
    <w:nsid w:val="4BE43150"/>
    <w:multiLevelType w:val="multilevel"/>
    <w:tmpl w:val="49D6FD14"/>
    <w:lvl w:ilvl="0">
      <w:start w:val="2"/>
      <w:numFmt w:val="decimal"/>
      <w:lvlText w:val="%1."/>
      <w:lvlJc w:val="left"/>
      <w:pPr>
        <w:tabs>
          <w:tab w:val="num" w:pos="-54"/>
        </w:tabs>
        <w:ind w:left="-54"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708" w:hanging="720"/>
      </w:pPr>
      <w:rPr>
        <w:rFonts w:hint="default"/>
      </w:rPr>
    </w:lvl>
    <w:lvl w:ilvl="4">
      <w:start w:val="1"/>
      <w:numFmt w:val="decimal"/>
      <w:isLgl/>
      <w:lvlText w:val="%1.%2.%3.%4.%5"/>
      <w:lvlJc w:val="left"/>
      <w:pPr>
        <w:ind w:left="5202" w:hanging="1080"/>
      </w:pPr>
      <w:rPr>
        <w:rFonts w:hint="default"/>
      </w:rPr>
    </w:lvl>
    <w:lvl w:ilvl="5">
      <w:start w:val="1"/>
      <w:numFmt w:val="decimal"/>
      <w:isLgl/>
      <w:lvlText w:val="%1.%2.%3.%4.%5.%6"/>
      <w:lvlJc w:val="left"/>
      <w:pPr>
        <w:ind w:left="6336" w:hanging="1080"/>
      </w:pPr>
      <w:rPr>
        <w:rFonts w:hint="default"/>
      </w:rPr>
    </w:lvl>
    <w:lvl w:ilvl="6">
      <w:start w:val="1"/>
      <w:numFmt w:val="decimal"/>
      <w:isLgl/>
      <w:lvlText w:val="%1.%2.%3.%4.%5.%6.%7"/>
      <w:lvlJc w:val="left"/>
      <w:pPr>
        <w:ind w:left="7830" w:hanging="1440"/>
      </w:pPr>
      <w:rPr>
        <w:rFonts w:hint="default"/>
      </w:rPr>
    </w:lvl>
    <w:lvl w:ilvl="7">
      <w:start w:val="1"/>
      <w:numFmt w:val="decimal"/>
      <w:isLgl/>
      <w:lvlText w:val="%1.%2.%3.%4.%5.%6.%7.%8"/>
      <w:lvlJc w:val="left"/>
      <w:pPr>
        <w:ind w:left="8964" w:hanging="1440"/>
      </w:pPr>
      <w:rPr>
        <w:rFonts w:hint="default"/>
      </w:rPr>
    </w:lvl>
    <w:lvl w:ilvl="8">
      <w:start w:val="1"/>
      <w:numFmt w:val="decimal"/>
      <w:isLgl/>
      <w:lvlText w:val="%1.%2.%3.%4.%5.%6.%7.%8.%9"/>
      <w:lvlJc w:val="left"/>
      <w:pPr>
        <w:ind w:left="10458" w:hanging="1800"/>
      </w:pPr>
      <w:rPr>
        <w:rFonts w:hint="default"/>
      </w:rPr>
    </w:lvl>
  </w:abstractNum>
  <w:abstractNum w:abstractNumId="76" w15:restartNumberingAfterBreak="0">
    <w:nsid w:val="520561EB"/>
    <w:multiLevelType w:val="multilevel"/>
    <w:tmpl w:val="9B3851B6"/>
    <w:lvl w:ilvl="0">
      <w:start w:val="1"/>
      <w:numFmt w:val="decimal"/>
      <w:lvlText w:val="%1"/>
      <w:lvlJc w:val="left"/>
      <w:pPr>
        <w:tabs>
          <w:tab w:val="num" w:pos="375"/>
        </w:tabs>
        <w:ind w:left="375" w:hanging="375"/>
      </w:pPr>
      <w:rPr>
        <w:rFonts w:hint="default"/>
      </w:rPr>
    </w:lvl>
    <w:lvl w:ilvl="1">
      <w:start w:val="10"/>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7" w15:restartNumberingAfterBreak="0">
    <w:nsid w:val="5386017A"/>
    <w:multiLevelType w:val="multilevel"/>
    <w:tmpl w:val="6BEA773C"/>
    <w:lvl w:ilvl="0">
      <w:start w:val="13"/>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3EC4B28"/>
    <w:multiLevelType w:val="hybridMultilevel"/>
    <w:tmpl w:val="1A8CF0EA"/>
    <w:lvl w:ilvl="0" w:tplc="9440EEDE">
      <w:start w:val="1"/>
      <w:numFmt w:val="lowerRoman"/>
      <w:lvlText w:val="(%1)"/>
      <w:lvlJc w:val="left"/>
      <w:pPr>
        <w:ind w:left="720" w:hanging="720"/>
      </w:pPr>
      <w:rPr>
        <w:rFonts w:hint="default"/>
      </w:rPr>
    </w:lvl>
    <w:lvl w:ilvl="1" w:tplc="1C090019" w:tentative="1">
      <w:start w:val="1"/>
      <w:numFmt w:val="lowerLetter"/>
      <w:lvlText w:val="%2."/>
      <w:lvlJc w:val="left"/>
      <w:pPr>
        <w:ind w:left="270" w:hanging="360"/>
      </w:pPr>
    </w:lvl>
    <w:lvl w:ilvl="2" w:tplc="1C09001B" w:tentative="1">
      <w:start w:val="1"/>
      <w:numFmt w:val="lowerRoman"/>
      <w:lvlText w:val="%3."/>
      <w:lvlJc w:val="right"/>
      <w:pPr>
        <w:ind w:left="990" w:hanging="180"/>
      </w:pPr>
    </w:lvl>
    <w:lvl w:ilvl="3" w:tplc="1C09000F" w:tentative="1">
      <w:start w:val="1"/>
      <w:numFmt w:val="decimal"/>
      <w:lvlText w:val="%4."/>
      <w:lvlJc w:val="left"/>
      <w:pPr>
        <w:ind w:left="1710" w:hanging="360"/>
      </w:pPr>
    </w:lvl>
    <w:lvl w:ilvl="4" w:tplc="1C090019" w:tentative="1">
      <w:start w:val="1"/>
      <w:numFmt w:val="lowerLetter"/>
      <w:lvlText w:val="%5."/>
      <w:lvlJc w:val="left"/>
      <w:pPr>
        <w:ind w:left="2430" w:hanging="360"/>
      </w:pPr>
    </w:lvl>
    <w:lvl w:ilvl="5" w:tplc="1C09001B" w:tentative="1">
      <w:start w:val="1"/>
      <w:numFmt w:val="lowerRoman"/>
      <w:lvlText w:val="%6."/>
      <w:lvlJc w:val="right"/>
      <w:pPr>
        <w:ind w:left="3150" w:hanging="180"/>
      </w:pPr>
    </w:lvl>
    <w:lvl w:ilvl="6" w:tplc="1C09000F" w:tentative="1">
      <w:start w:val="1"/>
      <w:numFmt w:val="decimal"/>
      <w:lvlText w:val="%7."/>
      <w:lvlJc w:val="left"/>
      <w:pPr>
        <w:ind w:left="3870" w:hanging="360"/>
      </w:pPr>
    </w:lvl>
    <w:lvl w:ilvl="7" w:tplc="1C090019" w:tentative="1">
      <w:start w:val="1"/>
      <w:numFmt w:val="lowerLetter"/>
      <w:lvlText w:val="%8."/>
      <w:lvlJc w:val="left"/>
      <w:pPr>
        <w:ind w:left="4590" w:hanging="360"/>
      </w:pPr>
    </w:lvl>
    <w:lvl w:ilvl="8" w:tplc="1C09001B" w:tentative="1">
      <w:start w:val="1"/>
      <w:numFmt w:val="lowerRoman"/>
      <w:lvlText w:val="%9."/>
      <w:lvlJc w:val="right"/>
      <w:pPr>
        <w:ind w:left="5310" w:hanging="180"/>
      </w:pPr>
    </w:lvl>
  </w:abstractNum>
  <w:abstractNum w:abstractNumId="79" w15:restartNumberingAfterBreak="0">
    <w:nsid w:val="59734ED4"/>
    <w:multiLevelType w:val="hybridMultilevel"/>
    <w:tmpl w:val="273E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BFB6D45"/>
    <w:multiLevelType w:val="multilevel"/>
    <w:tmpl w:val="8F22B4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609A2E5F"/>
    <w:multiLevelType w:val="multilevel"/>
    <w:tmpl w:val="643CA67E"/>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15:restartNumberingAfterBreak="0">
    <w:nsid w:val="63160E28"/>
    <w:multiLevelType w:val="hybridMultilevel"/>
    <w:tmpl w:val="AFBAEFA6"/>
    <w:lvl w:ilvl="0" w:tplc="04090009">
      <w:start w:val="1"/>
      <w:numFmt w:val="bullet"/>
      <w:lvlText w:val=""/>
      <w:lvlJc w:val="left"/>
      <w:pPr>
        <w:ind w:left="621" w:hanging="360"/>
      </w:pPr>
      <w:rPr>
        <w:rFonts w:ascii="Wingdings" w:hAnsi="Wingdings" w:hint="default"/>
      </w:rPr>
    </w:lvl>
    <w:lvl w:ilvl="1" w:tplc="04090003">
      <w:start w:val="1"/>
      <w:numFmt w:val="bullet"/>
      <w:lvlText w:val="o"/>
      <w:lvlJc w:val="left"/>
      <w:pPr>
        <w:ind w:left="1341" w:hanging="360"/>
      </w:pPr>
      <w:rPr>
        <w:rFonts w:ascii="Courier New" w:hAnsi="Courier New" w:cs="Courier New" w:hint="default"/>
      </w:rPr>
    </w:lvl>
    <w:lvl w:ilvl="2" w:tplc="04090005" w:tentative="1">
      <w:start w:val="1"/>
      <w:numFmt w:val="bullet"/>
      <w:lvlText w:val=""/>
      <w:lvlJc w:val="left"/>
      <w:pPr>
        <w:ind w:left="2061" w:hanging="360"/>
      </w:pPr>
      <w:rPr>
        <w:rFonts w:ascii="Wingdings" w:hAnsi="Wingdings" w:hint="default"/>
      </w:rPr>
    </w:lvl>
    <w:lvl w:ilvl="3" w:tplc="04090001" w:tentative="1">
      <w:start w:val="1"/>
      <w:numFmt w:val="bullet"/>
      <w:lvlText w:val=""/>
      <w:lvlJc w:val="left"/>
      <w:pPr>
        <w:ind w:left="2781" w:hanging="360"/>
      </w:pPr>
      <w:rPr>
        <w:rFonts w:ascii="Symbol" w:hAnsi="Symbol" w:hint="default"/>
      </w:rPr>
    </w:lvl>
    <w:lvl w:ilvl="4" w:tplc="04090003" w:tentative="1">
      <w:start w:val="1"/>
      <w:numFmt w:val="bullet"/>
      <w:lvlText w:val="o"/>
      <w:lvlJc w:val="left"/>
      <w:pPr>
        <w:ind w:left="3501" w:hanging="360"/>
      </w:pPr>
      <w:rPr>
        <w:rFonts w:ascii="Courier New" w:hAnsi="Courier New" w:cs="Courier New" w:hint="default"/>
      </w:rPr>
    </w:lvl>
    <w:lvl w:ilvl="5" w:tplc="04090005" w:tentative="1">
      <w:start w:val="1"/>
      <w:numFmt w:val="bullet"/>
      <w:lvlText w:val=""/>
      <w:lvlJc w:val="left"/>
      <w:pPr>
        <w:ind w:left="4221" w:hanging="360"/>
      </w:pPr>
      <w:rPr>
        <w:rFonts w:ascii="Wingdings" w:hAnsi="Wingdings" w:hint="default"/>
      </w:rPr>
    </w:lvl>
    <w:lvl w:ilvl="6" w:tplc="04090001" w:tentative="1">
      <w:start w:val="1"/>
      <w:numFmt w:val="bullet"/>
      <w:lvlText w:val=""/>
      <w:lvlJc w:val="left"/>
      <w:pPr>
        <w:ind w:left="4941" w:hanging="360"/>
      </w:pPr>
      <w:rPr>
        <w:rFonts w:ascii="Symbol" w:hAnsi="Symbol" w:hint="default"/>
      </w:rPr>
    </w:lvl>
    <w:lvl w:ilvl="7" w:tplc="04090003" w:tentative="1">
      <w:start w:val="1"/>
      <w:numFmt w:val="bullet"/>
      <w:lvlText w:val="o"/>
      <w:lvlJc w:val="left"/>
      <w:pPr>
        <w:ind w:left="5661" w:hanging="360"/>
      </w:pPr>
      <w:rPr>
        <w:rFonts w:ascii="Courier New" w:hAnsi="Courier New" w:cs="Courier New" w:hint="default"/>
      </w:rPr>
    </w:lvl>
    <w:lvl w:ilvl="8" w:tplc="04090005" w:tentative="1">
      <w:start w:val="1"/>
      <w:numFmt w:val="bullet"/>
      <w:lvlText w:val=""/>
      <w:lvlJc w:val="left"/>
      <w:pPr>
        <w:ind w:left="6381" w:hanging="360"/>
      </w:pPr>
      <w:rPr>
        <w:rFonts w:ascii="Wingdings" w:hAnsi="Wingdings" w:hint="default"/>
      </w:rPr>
    </w:lvl>
  </w:abstractNum>
  <w:abstractNum w:abstractNumId="84" w15:restartNumberingAfterBreak="0">
    <w:nsid w:val="63742241"/>
    <w:multiLevelType w:val="hybridMultilevel"/>
    <w:tmpl w:val="2AF09C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15:restartNumberingAfterBreak="0">
    <w:nsid w:val="64BB301C"/>
    <w:multiLevelType w:val="hybridMultilevel"/>
    <w:tmpl w:val="68D2CF36"/>
    <w:lvl w:ilvl="0" w:tplc="0D8280D2">
      <w:start w:val="1"/>
      <w:numFmt w:val="lowerRoman"/>
      <w:lvlText w:val="%1)"/>
      <w:lvlJc w:val="left"/>
      <w:pPr>
        <w:ind w:left="715" w:hanging="720"/>
      </w:pPr>
      <w:rPr>
        <w:rFonts w:hint="default"/>
      </w:rPr>
    </w:lvl>
    <w:lvl w:ilvl="1" w:tplc="1C090019" w:tentative="1">
      <w:start w:val="1"/>
      <w:numFmt w:val="lowerLetter"/>
      <w:lvlText w:val="%2."/>
      <w:lvlJc w:val="left"/>
      <w:pPr>
        <w:ind w:left="1075" w:hanging="360"/>
      </w:pPr>
    </w:lvl>
    <w:lvl w:ilvl="2" w:tplc="1C09001B" w:tentative="1">
      <w:start w:val="1"/>
      <w:numFmt w:val="lowerRoman"/>
      <w:lvlText w:val="%3."/>
      <w:lvlJc w:val="right"/>
      <w:pPr>
        <w:ind w:left="1795" w:hanging="180"/>
      </w:pPr>
    </w:lvl>
    <w:lvl w:ilvl="3" w:tplc="1C09000F" w:tentative="1">
      <w:start w:val="1"/>
      <w:numFmt w:val="decimal"/>
      <w:lvlText w:val="%4."/>
      <w:lvlJc w:val="left"/>
      <w:pPr>
        <w:ind w:left="2515" w:hanging="360"/>
      </w:pPr>
    </w:lvl>
    <w:lvl w:ilvl="4" w:tplc="1C090019" w:tentative="1">
      <w:start w:val="1"/>
      <w:numFmt w:val="lowerLetter"/>
      <w:lvlText w:val="%5."/>
      <w:lvlJc w:val="left"/>
      <w:pPr>
        <w:ind w:left="3235" w:hanging="360"/>
      </w:pPr>
    </w:lvl>
    <w:lvl w:ilvl="5" w:tplc="1C09001B" w:tentative="1">
      <w:start w:val="1"/>
      <w:numFmt w:val="lowerRoman"/>
      <w:lvlText w:val="%6."/>
      <w:lvlJc w:val="right"/>
      <w:pPr>
        <w:ind w:left="3955" w:hanging="180"/>
      </w:pPr>
    </w:lvl>
    <w:lvl w:ilvl="6" w:tplc="1C09000F" w:tentative="1">
      <w:start w:val="1"/>
      <w:numFmt w:val="decimal"/>
      <w:lvlText w:val="%7."/>
      <w:lvlJc w:val="left"/>
      <w:pPr>
        <w:ind w:left="4675" w:hanging="360"/>
      </w:pPr>
    </w:lvl>
    <w:lvl w:ilvl="7" w:tplc="1C090019" w:tentative="1">
      <w:start w:val="1"/>
      <w:numFmt w:val="lowerLetter"/>
      <w:lvlText w:val="%8."/>
      <w:lvlJc w:val="left"/>
      <w:pPr>
        <w:ind w:left="5395" w:hanging="360"/>
      </w:pPr>
    </w:lvl>
    <w:lvl w:ilvl="8" w:tplc="1C09001B" w:tentative="1">
      <w:start w:val="1"/>
      <w:numFmt w:val="lowerRoman"/>
      <w:lvlText w:val="%9."/>
      <w:lvlJc w:val="right"/>
      <w:pPr>
        <w:ind w:left="6115" w:hanging="180"/>
      </w:pPr>
    </w:lvl>
  </w:abstractNum>
  <w:abstractNum w:abstractNumId="86" w15:restartNumberingAfterBreak="0">
    <w:nsid w:val="6634373B"/>
    <w:multiLevelType w:val="multilevel"/>
    <w:tmpl w:val="363603E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8445942"/>
    <w:multiLevelType w:val="hybridMultilevel"/>
    <w:tmpl w:val="202A43B4"/>
    <w:lvl w:ilvl="0" w:tplc="9440EEDE">
      <w:start w:val="1"/>
      <w:numFmt w:val="lowerRoman"/>
      <w:lvlText w:val="(%1)"/>
      <w:lvlJc w:val="left"/>
      <w:pPr>
        <w:ind w:left="1890" w:hanging="720"/>
      </w:pPr>
      <w:rPr>
        <w:rFonts w:hint="default"/>
      </w:rPr>
    </w:lvl>
    <w:lvl w:ilvl="1" w:tplc="A51A7BB0">
      <w:start w:val="1"/>
      <w:numFmt w:val="decimal"/>
      <w:lvlText w:val="%2."/>
      <w:lvlJc w:val="left"/>
      <w:pPr>
        <w:ind w:left="2454" w:hanging="564"/>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8" w15:restartNumberingAfterBreak="0">
    <w:nsid w:val="6B253845"/>
    <w:multiLevelType w:val="hybridMultilevel"/>
    <w:tmpl w:val="8D76521C"/>
    <w:lvl w:ilvl="0" w:tplc="428EB006">
      <w:start w:val="1"/>
      <w:numFmt w:val="lowerRoman"/>
      <w:lvlText w:val="(%1)"/>
      <w:lvlJc w:val="left"/>
      <w:pPr>
        <w:ind w:left="437" w:hanging="720"/>
      </w:pPr>
      <w:rPr>
        <w:rFonts w:hint="default"/>
      </w:rPr>
    </w:lvl>
    <w:lvl w:ilvl="1" w:tplc="1C090019" w:tentative="1">
      <w:start w:val="1"/>
      <w:numFmt w:val="lowerLetter"/>
      <w:lvlText w:val="%2."/>
      <w:lvlJc w:val="left"/>
      <w:pPr>
        <w:ind w:left="797" w:hanging="360"/>
      </w:pPr>
    </w:lvl>
    <w:lvl w:ilvl="2" w:tplc="1C09001B" w:tentative="1">
      <w:start w:val="1"/>
      <w:numFmt w:val="lowerRoman"/>
      <w:lvlText w:val="%3."/>
      <w:lvlJc w:val="right"/>
      <w:pPr>
        <w:ind w:left="1517" w:hanging="180"/>
      </w:pPr>
    </w:lvl>
    <w:lvl w:ilvl="3" w:tplc="1C09000F" w:tentative="1">
      <w:start w:val="1"/>
      <w:numFmt w:val="decimal"/>
      <w:lvlText w:val="%4."/>
      <w:lvlJc w:val="left"/>
      <w:pPr>
        <w:ind w:left="2237" w:hanging="360"/>
      </w:pPr>
    </w:lvl>
    <w:lvl w:ilvl="4" w:tplc="1C090019" w:tentative="1">
      <w:start w:val="1"/>
      <w:numFmt w:val="lowerLetter"/>
      <w:lvlText w:val="%5."/>
      <w:lvlJc w:val="left"/>
      <w:pPr>
        <w:ind w:left="2957" w:hanging="360"/>
      </w:pPr>
    </w:lvl>
    <w:lvl w:ilvl="5" w:tplc="1C09001B" w:tentative="1">
      <w:start w:val="1"/>
      <w:numFmt w:val="lowerRoman"/>
      <w:lvlText w:val="%6."/>
      <w:lvlJc w:val="right"/>
      <w:pPr>
        <w:ind w:left="3677" w:hanging="180"/>
      </w:pPr>
    </w:lvl>
    <w:lvl w:ilvl="6" w:tplc="1C09000F" w:tentative="1">
      <w:start w:val="1"/>
      <w:numFmt w:val="decimal"/>
      <w:lvlText w:val="%7."/>
      <w:lvlJc w:val="left"/>
      <w:pPr>
        <w:ind w:left="4397" w:hanging="360"/>
      </w:pPr>
    </w:lvl>
    <w:lvl w:ilvl="7" w:tplc="1C090019" w:tentative="1">
      <w:start w:val="1"/>
      <w:numFmt w:val="lowerLetter"/>
      <w:lvlText w:val="%8."/>
      <w:lvlJc w:val="left"/>
      <w:pPr>
        <w:ind w:left="5117" w:hanging="360"/>
      </w:pPr>
    </w:lvl>
    <w:lvl w:ilvl="8" w:tplc="1C09001B" w:tentative="1">
      <w:start w:val="1"/>
      <w:numFmt w:val="lowerRoman"/>
      <w:lvlText w:val="%9."/>
      <w:lvlJc w:val="right"/>
      <w:pPr>
        <w:ind w:left="5837" w:hanging="180"/>
      </w:pPr>
    </w:lvl>
  </w:abstractNum>
  <w:abstractNum w:abstractNumId="89"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9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91" w15:restartNumberingAfterBreak="0">
    <w:nsid w:val="6E871116"/>
    <w:multiLevelType w:val="multilevel"/>
    <w:tmpl w:val="81C49B62"/>
    <w:lvl w:ilvl="0">
      <w:start w:val="18"/>
      <w:numFmt w:val="decimal"/>
      <w:lvlText w:val="%1."/>
      <w:lvlJc w:val="left"/>
      <w:pPr>
        <w:ind w:left="720" w:hanging="360"/>
      </w:pPr>
      <w:rPr>
        <w:rFonts w:hint="default"/>
      </w:rPr>
    </w:lvl>
    <w:lvl w:ilvl="1">
      <w:start w:val="2"/>
      <w:numFmt w:val="decimal"/>
      <w:isLgl/>
      <w:lvlText w:val="%1.%2"/>
      <w:lvlJc w:val="left"/>
      <w:pPr>
        <w:ind w:left="900" w:hanging="540"/>
      </w:pPr>
      <w:rPr>
        <w:rFonts w:hint="default"/>
        <w:b/>
        <w:bCs/>
        <w:sz w:val="24"/>
        <w:szCs w:val="24"/>
      </w:rPr>
    </w:lvl>
    <w:lvl w:ilvl="2">
      <w:start w:val="1"/>
      <w:numFmt w:val="decimal"/>
      <w:pStyle w:val="Heading3"/>
      <w:isLgl/>
      <w:lvlText w:val="%1.%2.%3"/>
      <w:lvlJc w:val="left"/>
      <w:pPr>
        <w:ind w:left="1080" w:hanging="720"/>
      </w:pPr>
      <w:rPr>
        <w:rFonts w:hint="default"/>
        <w:b/>
        <w:bCs w:val="0"/>
        <w:sz w:val="24"/>
        <w:szCs w:val="24"/>
      </w:rPr>
    </w:lvl>
    <w:lvl w:ilvl="3">
      <w:start w:val="1"/>
      <w:numFmt w:val="decimal"/>
      <w:isLgl/>
      <w:lvlText w:val="%1.%2.%3.%4"/>
      <w:lvlJc w:val="left"/>
      <w:pPr>
        <w:ind w:left="1440" w:hanging="1080"/>
      </w:pPr>
      <w:rPr>
        <w:rFonts w:hint="default"/>
        <w:b w:val="0"/>
        <w:bCs/>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ECC6A3C"/>
    <w:multiLevelType w:val="singleLevel"/>
    <w:tmpl w:val="9F5AE8FC"/>
    <w:lvl w:ilvl="0">
      <w:start w:val="10"/>
      <w:numFmt w:val="decimal"/>
      <w:lvlText w:val="%1."/>
      <w:lvlJc w:val="left"/>
      <w:pPr>
        <w:tabs>
          <w:tab w:val="num" w:pos="1245"/>
        </w:tabs>
        <w:ind w:left="1245" w:hanging="1245"/>
      </w:pPr>
      <w:rPr>
        <w:rFonts w:hint="default"/>
      </w:rPr>
    </w:lvl>
  </w:abstractNum>
  <w:abstractNum w:abstractNumId="93"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94"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95" w15:restartNumberingAfterBreak="0">
    <w:nsid w:val="72795F59"/>
    <w:multiLevelType w:val="hybridMultilevel"/>
    <w:tmpl w:val="3D5A1C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80223F2"/>
    <w:multiLevelType w:val="singleLevel"/>
    <w:tmpl w:val="82C40C3E"/>
    <w:lvl w:ilvl="0">
      <w:start w:val="1"/>
      <w:numFmt w:val="lowerRoman"/>
      <w:lvlText w:val="(%1)"/>
      <w:lvlJc w:val="left"/>
      <w:pPr>
        <w:tabs>
          <w:tab w:val="num" w:pos="1440"/>
        </w:tabs>
        <w:ind w:left="1440" w:hanging="720"/>
      </w:pPr>
      <w:rPr>
        <w:rFonts w:hint="default"/>
      </w:rPr>
    </w:lvl>
  </w:abstractNum>
  <w:abstractNum w:abstractNumId="98" w15:restartNumberingAfterBreak="0">
    <w:nsid w:val="7AB8398F"/>
    <w:multiLevelType w:val="multilevel"/>
    <w:tmpl w:val="B776DD36"/>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9" w15:restartNumberingAfterBreak="0">
    <w:nsid w:val="7B1B20F2"/>
    <w:multiLevelType w:val="multilevel"/>
    <w:tmpl w:val="2BB06524"/>
    <w:lvl w:ilvl="0">
      <w:start w:val="2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7C4B2946"/>
    <w:multiLevelType w:val="hybridMultilevel"/>
    <w:tmpl w:val="D5B8AC58"/>
    <w:lvl w:ilvl="0" w:tplc="2782130C">
      <w:start w:val="1"/>
      <w:numFmt w:val="decimal"/>
      <w:lvlText w:val="%1."/>
      <w:lvlJc w:val="left"/>
      <w:pPr>
        <w:ind w:left="566" w:firstLine="0"/>
      </w:pPr>
      <w:rPr>
        <w:rFonts w:ascii="Arial" w:eastAsia="Arial" w:hAnsi="Arial" w:cs="Arial"/>
        <w:b w:val="0"/>
        <w:bCs/>
        <w:i/>
        <w:strike w:val="0"/>
        <w:dstrike w:val="0"/>
        <w:color w:val="000000"/>
        <w:sz w:val="20"/>
        <w:szCs w:val="20"/>
        <w:u w:val="none" w:color="000000"/>
        <w:effect w:val="none"/>
        <w:bdr w:val="none" w:sz="0" w:space="0" w:color="auto" w:frame="1"/>
        <w:vertAlign w:val="baseline"/>
      </w:rPr>
    </w:lvl>
    <w:lvl w:ilvl="1" w:tplc="966A0860">
      <w:start w:val="1"/>
      <w:numFmt w:val="lowerLetter"/>
      <w:lvlText w:val="%2"/>
      <w:lvlJc w:val="left"/>
      <w:pPr>
        <w:ind w:left="10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97CCD582">
      <w:start w:val="1"/>
      <w:numFmt w:val="lowerRoman"/>
      <w:lvlText w:val="%3"/>
      <w:lvlJc w:val="left"/>
      <w:pPr>
        <w:ind w:left="18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5D0C295E">
      <w:start w:val="1"/>
      <w:numFmt w:val="decimal"/>
      <w:lvlText w:val="%4"/>
      <w:lvlJc w:val="left"/>
      <w:pPr>
        <w:ind w:left="25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7A9AC254">
      <w:start w:val="1"/>
      <w:numFmt w:val="lowerLetter"/>
      <w:lvlText w:val="%5"/>
      <w:lvlJc w:val="left"/>
      <w:pPr>
        <w:ind w:left="324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93D60EA4">
      <w:start w:val="1"/>
      <w:numFmt w:val="lowerRoman"/>
      <w:lvlText w:val="%6"/>
      <w:lvlJc w:val="left"/>
      <w:pPr>
        <w:ind w:left="39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E6F877D6">
      <w:start w:val="1"/>
      <w:numFmt w:val="decimal"/>
      <w:lvlText w:val="%7"/>
      <w:lvlJc w:val="left"/>
      <w:pPr>
        <w:ind w:left="46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E5A44BA0">
      <w:start w:val="1"/>
      <w:numFmt w:val="lowerLetter"/>
      <w:lvlText w:val="%8"/>
      <w:lvlJc w:val="left"/>
      <w:pPr>
        <w:ind w:left="54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9DA664EA">
      <w:start w:val="1"/>
      <w:numFmt w:val="lowerRoman"/>
      <w:lvlText w:val="%9"/>
      <w:lvlJc w:val="left"/>
      <w:pPr>
        <w:ind w:left="61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101"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abstractNum w:abstractNumId="102" w15:restartNumberingAfterBreak="0">
    <w:nsid w:val="7FD9099D"/>
    <w:multiLevelType w:val="hybridMultilevel"/>
    <w:tmpl w:val="D8D028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50760971">
    <w:abstractNumId w:val="0"/>
  </w:num>
  <w:num w:numId="2" w16cid:durableId="1300064939">
    <w:abstractNumId w:val="36"/>
  </w:num>
  <w:num w:numId="3" w16cid:durableId="1849517085">
    <w:abstractNumId w:val="53"/>
  </w:num>
  <w:num w:numId="4" w16cid:durableId="196088543">
    <w:abstractNumId w:val="90"/>
  </w:num>
  <w:num w:numId="5" w16cid:durableId="585458929">
    <w:abstractNumId w:val="39"/>
  </w:num>
  <w:num w:numId="6" w16cid:durableId="828057441">
    <w:abstractNumId w:val="83"/>
  </w:num>
  <w:num w:numId="7" w16cid:durableId="1942252093">
    <w:abstractNumId w:val="38"/>
  </w:num>
  <w:num w:numId="8" w16cid:durableId="24256235">
    <w:abstractNumId w:val="96"/>
  </w:num>
  <w:num w:numId="9" w16cid:durableId="1307323448">
    <w:abstractNumId w:val="66"/>
  </w:num>
  <w:num w:numId="10" w16cid:durableId="502280593">
    <w:abstractNumId w:val="58"/>
  </w:num>
  <w:num w:numId="11" w16cid:durableId="1069572416">
    <w:abstractNumId w:val="60"/>
  </w:num>
  <w:num w:numId="12" w16cid:durableId="374739574">
    <w:abstractNumId w:val="92"/>
  </w:num>
  <w:num w:numId="13" w16cid:durableId="1645507996">
    <w:abstractNumId w:val="37"/>
  </w:num>
  <w:num w:numId="14" w16cid:durableId="792673970">
    <w:abstractNumId w:val="71"/>
  </w:num>
  <w:num w:numId="15" w16cid:durableId="2131505853">
    <w:abstractNumId w:val="86"/>
  </w:num>
  <w:num w:numId="16" w16cid:durableId="931009762">
    <w:abstractNumId w:val="59"/>
  </w:num>
  <w:num w:numId="17" w16cid:durableId="1577785861">
    <w:abstractNumId w:val="68"/>
  </w:num>
  <w:num w:numId="18" w16cid:durableId="1572078221">
    <w:abstractNumId w:val="99"/>
  </w:num>
  <w:num w:numId="19" w16cid:durableId="257299455">
    <w:abstractNumId w:val="82"/>
  </w:num>
  <w:num w:numId="20" w16cid:durableId="1314989271">
    <w:abstractNumId w:val="76"/>
  </w:num>
  <w:num w:numId="21" w16cid:durableId="304893128">
    <w:abstractNumId w:val="42"/>
  </w:num>
  <w:num w:numId="22" w16cid:durableId="1359549980">
    <w:abstractNumId w:val="97"/>
  </w:num>
  <w:num w:numId="23" w16cid:durableId="1532765390">
    <w:abstractNumId w:val="41"/>
  </w:num>
  <w:num w:numId="24" w16cid:durableId="510798470">
    <w:abstractNumId w:val="79"/>
  </w:num>
  <w:num w:numId="25" w16cid:durableId="462815506">
    <w:abstractNumId w:val="49"/>
  </w:num>
  <w:num w:numId="26" w16cid:durableId="1303073900">
    <w:abstractNumId w:val="44"/>
  </w:num>
  <w:num w:numId="27" w16cid:durableId="2020543683">
    <w:abstractNumId w:val="80"/>
  </w:num>
  <w:num w:numId="28" w16cid:durableId="1209804185">
    <w:abstractNumId w:val="102"/>
  </w:num>
  <w:num w:numId="29" w16cid:durableId="385762259">
    <w:abstractNumId w:val="48"/>
  </w:num>
  <w:num w:numId="30" w16cid:durableId="981472093">
    <w:abstractNumId w:val="87"/>
  </w:num>
  <w:num w:numId="31" w16cid:durableId="374932839">
    <w:abstractNumId w:val="52"/>
  </w:num>
  <w:num w:numId="32" w16cid:durableId="1852378727">
    <w:abstractNumId w:val="75"/>
  </w:num>
  <w:num w:numId="33" w16cid:durableId="1077440540">
    <w:abstractNumId w:val="63"/>
  </w:num>
  <w:num w:numId="34" w16cid:durableId="938754520">
    <w:abstractNumId w:val="77"/>
  </w:num>
  <w:num w:numId="35" w16cid:durableId="893856123">
    <w:abstractNumId w:val="91"/>
  </w:num>
  <w:num w:numId="36" w16cid:durableId="435902487">
    <w:abstractNumId w:val="84"/>
  </w:num>
  <w:num w:numId="37" w16cid:durableId="89851412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5096187">
    <w:abstractNumId w:val="56"/>
  </w:num>
  <w:num w:numId="39" w16cid:durableId="873036335">
    <w:abstractNumId w:val="40"/>
  </w:num>
  <w:num w:numId="40" w16cid:durableId="521558098">
    <w:abstractNumId w:val="81"/>
  </w:num>
  <w:num w:numId="41" w16cid:durableId="104542008">
    <w:abstractNumId w:val="98"/>
  </w:num>
  <w:num w:numId="42" w16cid:durableId="584415766">
    <w:abstractNumId w:val="78"/>
  </w:num>
  <w:num w:numId="43" w16cid:durableId="1822691130">
    <w:abstractNumId w:val="51"/>
  </w:num>
  <w:num w:numId="44" w16cid:durableId="1650792455">
    <w:abstractNumId w:val="62"/>
  </w:num>
  <w:num w:numId="45" w16cid:durableId="88820068">
    <w:abstractNumId w:val="54"/>
  </w:num>
  <w:num w:numId="46" w16cid:durableId="1337223681">
    <w:abstractNumId w:val="73"/>
  </w:num>
  <w:num w:numId="47" w16cid:durableId="81025865">
    <w:abstractNumId w:val="61"/>
  </w:num>
  <w:num w:numId="48" w16cid:durableId="1102456801">
    <w:abstractNumId w:val="47"/>
  </w:num>
  <w:num w:numId="49" w16cid:durableId="775755512">
    <w:abstractNumId w:val="64"/>
    <w:lvlOverride w:ilvl="0">
      <w:startOverride w:val="1"/>
    </w:lvlOverride>
    <w:lvlOverride w:ilvl="1"/>
    <w:lvlOverride w:ilvl="2"/>
    <w:lvlOverride w:ilvl="3"/>
    <w:lvlOverride w:ilvl="4"/>
    <w:lvlOverride w:ilvl="5"/>
    <w:lvlOverride w:ilvl="6"/>
    <w:lvlOverride w:ilvl="7"/>
    <w:lvlOverride w:ilvl="8"/>
  </w:num>
  <w:num w:numId="50" w16cid:durableId="13350364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79663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783145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82588149">
    <w:abstractNumId w:val="43"/>
  </w:num>
  <w:num w:numId="54" w16cid:durableId="260451488">
    <w:abstractNumId w:val="57"/>
  </w:num>
  <w:num w:numId="55" w16cid:durableId="976421952">
    <w:abstractNumId w:val="93"/>
  </w:num>
  <w:num w:numId="56" w16cid:durableId="678123590">
    <w:abstractNumId w:val="65"/>
  </w:num>
  <w:num w:numId="57" w16cid:durableId="921913100">
    <w:abstractNumId w:val="89"/>
  </w:num>
  <w:num w:numId="58" w16cid:durableId="1507863318">
    <w:abstractNumId w:val="101"/>
  </w:num>
  <w:num w:numId="59" w16cid:durableId="347757039">
    <w:abstractNumId w:val="94"/>
  </w:num>
  <w:num w:numId="60" w16cid:durableId="2048943087">
    <w:abstractNumId w:val="50"/>
  </w:num>
  <w:num w:numId="61" w16cid:durableId="382871681">
    <w:abstractNumId w:val="4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69494039">
    <w:abstractNumId w:val="69"/>
  </w:num>
  <w:num w:numId="63" w16cid:durableId="654841293">
    <w:abstractNumId w:val="85"/>
  </w:num>
  <w:num w:numId="64" w16cid:durableId="535393790">
    <w:abstractNumId w:val="67"/>
  </w:num>
  <w:num w:numId="65" w16cid:durableId="1880970869">
    <w:abstractNumId w:val="88"/>
  </w:num>
  <w:num w:numId="66" w16cid:durableId="267546880">
    <w:abstractNumId w:val="55"/>
  </w:num>
  <w:num w:numId="67" w16cid:durableId="950355280">
    <w:abstractNumId w:val="74"/>
  </w:num>
  <w:num w:numId="68" w16cid:durableId="639303889">
    <w:abstractNumId w:val="95"/>
  </w:num>
  <w:num w:numId="69" w16cid:durableId="606235046">
    <w:abstractNumId w:val="45"/>
  </w:num>
  <w:num w:numId="70" w16cid:durableId="1065640417">
    <w:abstractNumId w:val="72"/>
  </w:num>
  <w:num w:numId="71" w16cid:durableId="1354769429">
    <w:abstractNumId w:val="7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44"/>
    <w:rsid w:val="000039C5"/>
    <w:rsid w:val="00004970"/>
    <w:rsid w:val="0001039E"/>
    <w:rsid w:val="00011245"/>
    <w:rsid w:val="00013159"/>
    <w:rsid w:val="0001492A"/>
    <w:rsid w:val="00016004"/>
    <w:rsid w:val="000169D0"/>
    <w:rsid w:val="00020C65"/>
    <w:rsid w:val="00022909"/>
    <w:rsid w:val="00022AD5"/>
    <w:rsid w:val="000235A3"/>
    <w:rsid w:val="000242AA"/>
    <w:rsid w:val="000253C6"/>
    <w:rsid w:val="000269BF"/>
    <w:rsid w:val="0002710E"/>
    <w:rsid w:val="00031624"/>
    <w:rsid w:val="00036BB2"/>
    <w:rsid w:val="00036C91"/>
    <w:rsid w:val="00040917"/>
    <w:rsid w:val="00041E10"/>
    <w:rsid w:val="00042847"/>
    <w:rsid w:val="00043DE9"/>
    <w:rsid w:val="00044B44"/>
    <w:rsid w:val="00044D17"/>
    <w:rsid w:val="0004503A"/>
    <w:rsid w:val="0004583F"/>
    <w:rsid w:val="000458C7"/>
    <w:rsid w:val="0004605C"/>
    <w:rsid w:val="000463B1"/>
    <w:rsid w:val="000525A0"/>
    <w:rsid w:val="00055A67"/>
    <w:rsid w:val="00060EB4"/>
    <w:rsid w:val="0006283D"/>
    <w:rsid w:val="00083FE5"/>
    <w:rsid w:val="00084461"/>
    <w:rsid w:val="00084561"/>
    <w:rsid w:val="00087F55"/>
    <w:rsid w:val="00091DCB"/>
    <w:rsid w:val="00093080"/>
    <w:rsid w:val="00095EEA"/>
    <w:rsid w:val="00097297"/>
    <w:rsid w:val="000A28EC"/>
    <w:rsid w:val="000A5C78"/>
    <w:rsid w:val="000A7AC9"/>
    <w:rsid w:val="000B2B61"/>
    <w:rsid w:val="000B3C31"/>
    <w:rsid w:val="000B77BD"/>
    <w:rsid w:val="000C78F8"/>
    <w:rsid w:val="000D3F2D"/>
    <w:rsid w:val="000D4227"/>
    <w:rsid w:val="000E1678"/>
    <w:rsid w:val="000E413B"/>
    <w:rsid w:val="000E5C52"/>
    <w:rsid w:val="000E75E0"/>
    <w:rsid w:val="000F09B1"/>
    <w:rsid w:val="000F0B9A"/>
    <w:rsid w:val="000F3511"/>
    <w:rsid w:val="000F3C45"/>
    <w:rsid w:val="000F55F6"/>
    <w:rsid w:val="001040B1"/>
    <w:rsid w:val="00106492"/>
    <w:rsid w:val="00110116"/>
    <w:rsid w:val="001102FA"/>
    <w:rsid w:val="00112285"/>
    <w:rsid w:val="00112847"/>
    <w:rsid w:val="0011307E"/>
    <w:rsid w:val="00113E60"/>
    <w:rsid w:val="00122A77"/>
    <w:rsid w:val="00124711"/>
    <w:rsid w:val="001302C0"/>
    <w:rsid w:val="00134AF5"/>
    <w:rsid w:val="00136B0F"/>
    <w:rsid w:val="0014142E"/>
    <w:rsid w:val="001420BE"/>
    <w:rsid w:val="0014379E"/>
    <w:rsid w:val="0014411E"/>
    <w:rsid w:val="001454CE"/>
    <w:rsid w:val="00152D67"/>
    <w:rsid w:val="001533FA"/>
    <w:rsid w:val="00153CF3"/>
    <w:rsid w:val="00153EB3"/>
    <w:rsid w:val="0016067A"/>
    <w:rsid w:val="00161E4F"/>
    <w:rsid w:val="0016355F"/>
    <w:rsid w:val="0016448C"/>
    <w:rsid w:val="00167904"/>
    <w:rsid w:val="001740B9"/>
    <w:rsid w:val="00174BBD"/>
    <w:rsid w:val="0017519D"/>
    <w:rsid w:val="00176112"/>
    <w:rsid w:val="00176F2D"/>
    <w:rsid w:val="0018092F"/>
    <w:rsid w:val="00183969"/>
    <w:rsid w:val="00184E0A"/>
    <w:rsid w:val="00185008"/>
    <w:rsid w:val="00185BCE"/>
    <w:rsid w:val="001871CD"/>
    <w:rsid w:val="001875E2"/>
    <w:rsid w:val="00187D47"/>
    <w:rsid w:val="00187FBA"/>
    <w:rsid w:val="00194938"/>
    <w:rsid w:val="00196B44"/>
    <w:rsid w:val="001A266F"/>
    <w:rsid w:val="001A2679"/>
    <w:rsid w:val="001A27C0"/>
    <w:rsid w:val="001A6A17"/>
    <w:rsid w:val="001B0564"/>
    <w:rsid w:val="001B31B3"/>
    <w:rsid w:val="001B3F47"/>
    <w:rsid w:val="001B65D9"/>
    <w:rsid w:val="001C1078"/>
    <w:rsid w:val="001C59A2"/>
    <w:rsid w:val="001C6CE6"/>
    <w:rsid w:val="001D3CBD"/>
    <w:rsid w:val="001D5937"/>
    <w:rsid w:val="001E39EF"/>
    <w:rsid w:val="001E3C35"/>
    <w:rsid w:val="001E5A72"/>
    <w:rsid w:val="001E6FB3"/>
    <w:rsid w:val="001F00EF"/>
    <w:rsid w:val="001F2148"/>
    <w:rsid w:val="001F3EDA"/>
    <w:rsid w:val="001F4C98"/>
    <w:rsid w:val="001F5786"/>
    <w:rsid w:val="001F5C76"/>
    <w:rsid w:val="00200A3B"/>
    <w:rsid w:val="002019FB"/>
    <w:rsid w:val="00201C66"/>
    <w:rsid w:val="00202000"/>
    <w:rsid w:val="00202C40"/>
    <w:rsid w:val="002034AB"/>
    <w:rsid w:val="00204C39"/>
    <w:rsid w:val="002062B7"/>
    <w:rsid w:val="0021013E"/>
    <w:rsid w:val="00220676"/>
    <w:rsid w:val="002245DD"/>
    <w:rsid w:val="00227F4A"/>
    <w:rsid w:val="00231D18"/>
    <w:rsid w:val="00231E90"/>
    <w:rsid w:val="00235161"/>
    <w:rsid w:val="0023578F"/>
    <w:rsid w:val="00235F2C"/>
    <w:rsid w:val="002365C9"/>
    <w:rsid w:val="00242892"/>
    <w:rsid w:val="002516F6"/>
    <w:rsid w:val="0025284B"/>
    <w:rsid w:val="00253633"/>
    <w:rsid w:val="002543AA"/>
    <w:rsid w:val="00263564"/>
    <w:rsid w:val="0026673E"/>
    <w:rsid w:val="0027181A"/>
    <w:rsid w:val="00281033"/>
    <w:rsid w:val="00281EEE"/>
    <w:rsid w:val="002832C2"/>
    <w:rsid w:val="002847EA"/>
    <w:rsid w:val="0028626E"/>
    <w:rsid w:val="00287B2D"/>
    <w:rsid w:val="00287CAD"/>
    <w:rsid w:val="00292033"/>
    <w:rsid w:val="00292F28"/>
    <w:rsid w:val="0029505B"/>
    <w:rsid w:val="0029575C"/>
    <w:rsid w:val="002A03D9"/>
    <w:rsid w:val="002A102D"/>
    <w:rsid w:val="002A23C0"/>
    <w:rsid w:val="002A3D19"/>
    <w:rsid w:val="002A6C1D"/>
    <w:rsid w:val="002A6DC8"/>
    <w:rsid w:val="002B2436"/>
    <w:rsid w:val="002B543B"/>
    <w:rsid w:val="002B75F7"/>
    <w:rsid w:val="002C229F"/>
    <w:rsid w:val="002C4B47"/>
    <w:rsid w:val="002D295F"/>
    <w:rsid w:val="002D29D9"/>
    <w:rsid w:val="002D7D14"/>
    <w:rsid w:val="002E5C0F"/>
    <w:rsid w:val="002F0B8B"/>
    <w:rsid w:val="002F328B"/>
    <w:rsid w:val="002F5AC0"/>
    <w:rsid w:val="00300EF2"/>
    <w:rsid w:val="0030129B"/>
    <w:rsid w:val="00301756"/>
    <w:rsid w:val="0030504E"/>
    <w:rsid w:val="003052C0"/>
    <w:rsid w:val="003100E1"/>
    <w:rsid w:val="00311229"/>
    <w:rsid w:val="0031174D"/>
    <w:rsid w:val="00312422"/>
    <w:rsid w:val="00317B24"/>
    <w:rsid w:val="003222ED"/>
    <w:rsid w:val="00327C32"/>
    <w:rsid w:val="00333F20"/>
    <w:rsid w:val="003365BA"/>
    <w:rsid w:val="00336CC0"/>
    <w:rsid w:val="00340D45"/>
    <w:rsid w:val="003459D4"/>
    <w:rsid w:val="00345F4B"/>
    <w:rsid w:val="00347963"/>
    <w:rsid w:val="00347D8C"/>
    <w:rsid w:val="003507ED"/>
    <w:rsid w:val="00350F65"/>
    <w:rsid w:val="0035156B"/>
    <w:rsid w:val="0035423A"/>
    <w:rsid w:val="003546CC"/>
    <w:rsid w:val="00357414"/>
    <w:rsid w:val="0036182D"/>
    <w:rsid w:val="00361942"/>
    <w:rsid w:val="0037464B"/>
    <w:rsid w:val="0037639C"/>
    <w:rsid w:val="00380530"/>
    <w:rsid w:val="003812B1"/>
    <w:rsid w:val="00386652"/>
    <w:rsid w:val="00390F61"/>
    <w:rsid w:val="003958BB"/>
    <w:rsid w:val="00397B09"/>
    <w:rsid w:val="003A41FD"/>
    <w:rsid w:val="003A503F"/>
    <w:rsid w:val="003A5876"/>
    <w:rsid w:val="003A7BFC"/>
    <w:rsid w:val="003B11EE"/>
    <w:rsid w:val="003B7CBF"/>
    <w:rsid w:val="003B7D7E"/>
    <w:rsid w:val="003C40DA"/>
    <w:rsid w:val="003C4A85"/>
    <w:rsid w:val="003C5F6E"/>
    <w:rsid w:val="003C679C"/>
    <w:rsid w:val="003C7B25"/>
    <w:rsid w:val="003C7B2E"/>
    <w:rsid w:val="003D0AA4"/>
    <w:rsid w:val="003D4FEA"/>
    <w:rsid w:val="003D6794"/>
    <w:rsid w:val="003D6A87"/>
    <w:rsid w:val="003E1B49"/>
    <w:rsid w:val="003E4851"/>
    <w:rsid w:val="003E6795"/>
    <w:rsid w:val="003E6FB2"/>
    <w:rsid w:val="003F0B5C"/>
    <w:rsid w:val="00401A67"/>
    <w:rsid w:val="00405F66"/>
    <w:rsid w:val="00411530"/>
    <w:rsid w:val="00411FA5"/>
    <w:rsid w:val="00415188"/>
    <w:rsid w:val="00416C5E"/>
    <w:rsid w:val="0041733F"/>
    <w:rsid w:val="00422576"/>
    <w:rsid w:val="00431E02"/>
    <w:rsid w:val="004367E7"/>
    <w:rsid w:val="00436AED"/>
    <w:rsid w:val="004411E3"/>
    <w:rsid w:val="004416C4"/>
    <w:rsid w:val="0044364D"/>
    <w:rsid w:val="00445471"/>
    <w:rsid w:val="00451EE8"/>
    <w:rsid w:val="00455ECD"/>
    <w:rsid w:val="0046239F"/>
    <w:rsid w:val="0047086A"/>
    <w:rsid w:val="004725A4"/>
    <w:rsid w:val="004725C0"/>
    <w:rsid w:val="00473F42"/>
    <w:rsid w:val="00475EDE"/>
    <w:rsid w:val="00476124"/>
    <w:rsid w:val="0047627E"/>
    <w:rsid w:val="00477D73"/>
    <w:rsid w:val="00482185"/>
    <w:rsid w:val="004832E9"/>
    <w:rsid w:val="00484DC7"/>
    <w:rsid w:val="00486B14"/>
    <w:rsid w:val="00490213"/>
    <w:rsid w:val="00491165"/>
    <w:rsid w:val="00493165"/>
    <w:rsid w:val="004943E2"/>
    <w:rsid w:val="004A0BEC"/>
    <w:rsid w:val="004A1858"/>
    <w:rsid w:val="004A1C9F"/>
    <w:rsid w:val="004A424F"/>
    <w:rsid w:val="004A4B49"/>
    <w:rsid w:val="004A6A74"/>
    <w:rsid w:val="004A7C1C"/>
    <w:rsid w:val="004A7D75"/>
    <w:rsid w:val="004B0DC6"/>
    <w:rsid w:val="004B4BB4"/>
    <w:rsid w:val="004B54EE"/>
    <w:rsid w:val="004B5C3D"/>
    <w:rsid w:val="004B5CF9"/>
    <w:rsid w:val="004C2988"/>
    <w:rsid w:val="004C2997"/>
    <w:rsid w:val="004C3429"/>
    <w:rsid w:val="004C67F7"/>
    <w:rsid w:val="004D06BE"/>
    <w:rsid w:val="004D22BD"/>
    <w:rsid w:val="004D24E7"/>
    <w:rsid w:val="004D3D6B"/>
    <w:rsid w:val="004D5CFD"/>
    <w:rsid w:val="004D6D20"/>
    <w:rsid w:val="004E165C"/>
    <w:rsid w:val="004E3FF8"/>
    <w:rsid w:val="004E4C3E"/>
    <w:rsid w:val="004F1203"/>
    <w:rsid w:val="00500693"/>
    <w:rsid w:val="0050163F"/>
    <w:rsid w:val="00502444"/>
    <w:rsid w:val="0050319A"/>
    <w:rsid w:val="00504385"/>
    <w:rsid w:val="00507025"/>
    <w:rsid w:val="00512A0B"/>
    <w:rsid w:val="005167DD"/>
    <w:rsid w:val="005230DB"/>
    <w:rsid w:val="00526068"/>
    <w:rsid w:val="005261FE"/>
    <w:rsid w:val="0052671D"/>
    <w:rsid w:val="00526C5D"/>
    <w:rsid w:val="00532588"/>
    <w:rsid w:val="00534740"/>
    <w:rsid w:val="0053700E"/>
    <w:rsid w:val="00540843"/>
    <w:rsid w:val="00542EFC"/>
    <w:rsid w:val="00545AD7"/>
    <w:rsid w:val="00545DD0"/>
    <w:rsid w:val="0055032D"/>
    <w:rsid w:val="00550D2C"/>
    <w:rsid w:val="00552CC0"/>
    <w:rsid w:val="00553AB9"/>
    <w:rsid w:val="00553B0B"/>
    <w:rsid w:val="00553EC1"/>
    <w:rsid w:val="00555717"/>
    <w:rsid w:val="00555958"/>
    <w:rsid w:val="00561FAE"/>
    <w:rsid w:val="005646D5"/>
    <w:rsid w:val="00572899"/>
    <w:rsid w:val="00575A25"/>
    <w:rsid w:val="005761CA"/>
    <w:rsid w:val="005822CD"/>
    <w:rsid w:val="0058299C"/>
    <w:rsid w:val="00583469"/>
    <w:rsid w:val="005854C9"/>
    <w:rsid w:val="005870F9"/>
    <w:rsid w:val="005902EE"/>
    <w:rsid w:val="005918DA"/>
    <w:rsid w:val="00591B5D"/>
    <w:rsid w:val="00594381"/>
    <w:rsid w:val="005943DB"/>
    <w:rsid w:val="00596B1F"/>
    <w:rsid w:val="005A405B"/>
    <w:rsid w:val="005A576F"/>
    <w:rsid w:val="005B043D"/>
    <w:rsid w:val="005B1F71"/>
    <w:rsid w:val="005B3A65"/>
    <w:rsid w:val="005B6723"/>
    <w:rsid w:val="005C50E3"/>
    <w:rsid w:val="005C542C"/>
    <w:rsid w:val="005C67E6"/>
    <w:rsid w:val="005C6C8A"/>
    <w:rsid w:val="005D056A"/>
    <w:rsid w:val="005D1A18"/>
    <w:rsid w:val="005D3C21"/>
    <w:rsid w:val="005D3FC8"/>
    <w:rsid w:val="005D7615"/>
    <w:rsid w:val="005E50E1"/>
    <w:rsid w:val="005F11D7"/>
    <w:rsid w:val="005F2B14"/>
    <w:rsid w:val="005F378E"/>
    <w:rsid w:val="005F5A33"/>
    <w:rsid w:val="005F6968"/>
    <w:rsid w:val="00601FD8"/>
    <w:rsid w:val="00603D07"/>
    <w:rsid w:val="00605779"/>
    <w:rsid w:val="0061488F"/>
    <w:rsid w:val="00620F9B"/>
    <w:rsid w:val="0062189A"/>
    <w:rsid w:val="006253FE"/>
    <w:rsid w:val="006317D1"/>
    <w:rsid w:val="00635069"/>
    <w:rsid w:val="006354A4"/>
    <w:rsid w:val="00636919"/>
    <w:rsid w:val="006372CC"/>
    <w:rsid w:val="00637C3D"/>
    <w:rsid w:val="00640F23"/>
    <w:rsid w:val="0064130F"/>
    <w:rsid w:val="00646C96"/>
    <w:rsid w:val="006528DE"/>
    <w:rsid w:val="00656F80"/>
    <w:rsid w:val="0066000C"/>
    <w:rsid w:val="006602D6"/>
    <w:rsid w:val="00660AD1"/>
    <w:rsid w:val="00662B8B"/>
    <w:rsid w:val="0066343A"/>
    <w:rsid w:val="00663446"/>
    <w:rsid w:val="006636A7"/>
    <w:rsid w:val="00663FED"/>
    <w:rsid w:val="00665297"/>
    <w:rsid w:val="0066639C"/>
    <w:rsid w:val="00667283"/>
    <w:rsid w:val="006678DF"/>
    <w:rsid w:val="006722C8"/>
    <w:rsid w:val="006729E7"/>
    <w:rsid w:val="00673BFB"/>
    <w:rsid w:val="00674E0B"/>
    <w:rsid w:val="006837C0"/>
    <w:rsid w:val="006839A5"/>
    <w:rsid w:val="00684767"/>
    <w:rsid w:val="00684975"/>
    <w:rsid w:val="00691341"/>
    <w:rsid w:val="00692B4B"/>
    <w:rsid w:val="006A1981"/>
    <w:rsid w:val="006A299D"/>
    <w:rsid w:val="006A2F6C"/>
    <w:rsid w:val="006A57F5"/>
    <w:rsid w:val="006A5D85"/>
    <w:rsid w:val="006B0405"/>
    <w:rsid w:val="006B0907"/>
    <w:rsid w:val="006B098D"/>
    <w:rsid w:val="006B0DAA"/>
    <w:rsid w:val="006B1428"/>
    <w:rsid w:val="006B2C1E"/>
    <w:rsid w:val="006B31C1"/>
    <w:rsid w:val="006B57C3"/>
    <w:rsid w:val="006B793E"/>
    <w:rsid w:val="006C3395"/>
    <w:rsid w:val="006C3A95"/>
    <w:rsid w:val="006C5C1F"/>
    <w:rsid w:val="006D0356"/>
    <w:rsid w:val="006D55E6"/>
    <w:rsid w:val="006D75C8"/>
    <w:rsid w:val="006D7E57"/>
    <w:rsid w:val="006E0F67"/>
    <w:rsid w:val="006E10AD"/>
    <w:rsid w:val="006E1779"/>
    <w:rsid w:val="006E40E3"/>
    <w:rsid w:val="006E4BA3"/>
    <w:rsid w:val="006E6A4C"/>
    <w:rsid w:val="006E6EC9"/>
    <w:rsid w:val="006F131D"/>
    <w:rsid w:val="006F1EBD"/>
    <w:rsid w:val="006F3591"/>
    <w:rsid w:val="006F44CA"/>
    <w:rsid w:val="006F5357"/>
    <w:rsid w:val="0070144F"/>
    <w:rsid w:val="00710AC4"/>
    <w:rsid w:val="00711438"/>
    <w:rsid w:val="007122A6"/>
    <w:rsid w:val="007157EE"/>
    <w:rsid w:val="00716EA5"/>
    <w:rsid w:val="0071791F"/>
    <w:rsid w:val="00717AB8"/>
    <w:rsid w:val="00720CCE"/>
    <w:rsid w:val="00720CFC"/>
    <w:rsid w:val="00721C93"/>
    <w:rsid w:val="007251E3"/>
    <w:rsid w:val="0072523B"/>
    <w:rsid w:val="00725F8C"/>
    <w:rsid w:val="0072686B"/>
    <w:rsid w:val="0072781F"/>
    <w:rsid w:val="00731068"/>
    <w:rsid w:val="0073222D"/>
    <w:rsid w:val="00732BDC"/>
    <w:rsid w:val="0073329B"/>
    <w:rsid w:val="00733335"/>
    <w:rsid w:val="00733379"/>
    <w:rsid w:val="0073576C"/>
    <w:rsid w:val="007358AD"/>
    <w:rsid w:val="0073596D"/>
    <w:rsid w:val="00737F59"/>
    <w:rsid w:val="00743F20"/>
    <w:rsid w:val="00744703"/>
    <w:rsid w:val="00744D3A"/>
    <w:rsid w:val="00746293"/>
    <w:rsid w:val="00753266"/>
    <w:rsid w:val="00753475"/>
    <w:rsid w:val="00753CBA"/>
    <w:rsid w:val="00754FE7"/>
    <w:rsid w:val="00755708"/>
    <w:rsid w:val="00770A5D"/>
    <w:rsid w:val="00772FD4"/>
    <w:rsid w:val="00773A9E"/>
    <w:rsid w:val="00773C21"/>
    <w:rsid w:val="0077446A"/>
    <w:rsid w:val="00775B50"/>
    <w:rsid w:val="0077730B"/>
    <w:rsid w:val="00777829"/>
    <w:rsid w:val="00780016"/>
    <w:rsid w:val="007802EB"/>
    <w:rsid w:val="00780C9E"/>
    <w:rsid w:val="00784758"/>
    <w:rsid w:val="00791111"/>
    <w:rsid w:val="00791769"/>
    <w:rsid w:val="00794ADA"/>
    <w:rsid w:val="0079659D"/>
    <w:rsid w:val="00796978"/>
    <w:rsid w:val="007975BA"/>
    <w:rsid w:val="007978C1"/>
    <w:rsid w:val="00797D73"/>
    <w:rsid w:val="00797EBE"/>
    <w:rsid w:val="007A12AD"/>
    <w:rsid w:val="007B02C6"/>
    <w:rsid w:val="007B05F8"/>
    <w:rsid w:val="007B1EA1"/>
    <w:rsid w:val="007C1372"/>
    <w:rsid w:val="007C1B27"/>
    <w:rsid w:val="007C1EA7"/>
    <w:rsid w:val="007C3289"/>
    <w:rsid w:val="007C4440"/>
    <w:rsid w:val="007C52CF"/>
    <w:rsid w:val="007C5E3C"/>
    <w:rsid w:val="007C7843"/>
    <w:rsid w:val="007D1287"/>
    <w:rsid w:val="007D2970"/>
    <w:rsid w:val="007D5B0C"/>
    <w:rsid w:val="007D721A"/>
    <w:rsid w:val="007E22D4"/>
    <w:rsid w:val="007E2714"/>
    <w:rsid w:val="007E384A"/>
    <w:rsid w:val="007E504A"/>
    <w:rsid w:val="007E55ED"/>
    <w:rsid w:val="007E6378"/>
    <w:rsid w:val="007E71CE"/>
    <w:rsid w:val="007E7E94"/>
    <w:rsid w:val="007F0646"/>
    <w:rsid w:val="007F3912"/>
    <w:rsid w:val="00800829"/>
    <w:rsid w:val="00803669"/>
    <w:rsid w:val="00804876"/>
    <w:rsid w:val="008077A2"/>
    <w:rsid w:val="00810254"/>
    <w:rsid w:val="008120AA"/>
    <w:rsid w:val="00817E30"/>
    <w:rsid w:val="00824156"/>
    <w:rsid w:val="0082608E"/>
    <w:rsid w:val="008272EA"/>
    <w:rsid w:val="00830758"/>
    <w:rsid w:val="00830E64"/>
    <w:rsid w:val="0083180E"/>
    <w:rsid w:val="00832F41"/>
    <w:rsid w:val="00835069"/>
    <w:rsid w:val="00835A63"/>
    <w:rsid w:val="00843582"/>
    <w:rsid w:val="0084378B"/>
    <w:rsid w:val="00843CF6"/>
    <w:rsid w:val="00845234"/>
    <w:rsid w:val="00850DC7"/>
    <w:rsid w:val="00851BDE"/>
    <w:rsid w:val="008533DB"/>
    <w:rsid w:val="00856C85"/>
    <w:rsid w:val="00857008"/>
    <w:rsid w:val="0086553F"/>
    <w:rsid w:val="00871C57"/>
    <w:rsid w:val="00871D1E"/>
    <w:rsid w:val="00872521"/>
    <w:rsid w:val="008725BE"/>
    <w:rsid w:val="008742A4"/>
    <w:rsid w:val="0088191C"/>
    <w:rsid w:val="00883A19"/>
    <w:rsid w:val="008841B7"/>
    <w:rsid w:val="00892EDE"/>
    <w:rsid w:val="0089446D"/>
    <w:rsid w:val="00896C3D"/>
    <w:rsid w:val="008A0CEA"/>
    <w:rsid w:val="008A6485"/>
    <w:rsid w:val="008B3E00"/>
    <w:rsid w:val="008B4B16"/>
    <w:rsid w:val="008C0C26"/>
    <w:rsid w:val="008C519E"/>
    <w:rsid w:val="008C5B68"/>
    <w:rsid w:val="008C5C31"/>
    <w:rsid w:val="008D0C90"/>
    <w:rsid w:val="008D30E2"/>
    <w:rsid w:val="008D3E95"/>
    <w:rsid w:val="008D5637"/>
    <w:rsid w:val="008D6E37"/>
    <w:rsid w:val="008D7BA9"/>
    <w:rsid w:val="008E0220"/>
    <w:rsid w:val="008E24CF"/>
    <w:rsid w:val="008E26B2"/>
    <w:rsid w:val="008E3493"/>
    <w:rsid w:val="008E3AA2"/>
    <w:rsid w:val="008E6443"/>
    <w:rsid w:val="008E73F5"/>
    <w:rsid w:val="008E7959"/>
    <w:rsid w:val="008F1257"/>
    <w:rsid w:val="008F2429"/>
    <w:rsid w:val="008F3C7D"/>
    <w:rsid w:val="00901EBC"/>
    <w:rsid w:val="00904F78"/>
    <w:rsid w:val="00906DF4"/>
    <w:rsid w:val="009116AF"/>
    <w:rsid w:val="00911F9F"/>
    <w:rsid w:val="009162C8"/>
    <w:rsid w:val="00924A7B"/>
    <w:rsid w:val="00926C4C"/>
    <w:rsid w:val="00930EE0"/>
    <w:rsid w:val="00930FA9"/>
    <w:rsid w:val="0093159C"/>
    <w:rsid w:val="00935A8F"/>
    <w:rsid w:val="00940361"/>
    <w:rsid w:val="00941E4C"/>
    <w:rsid w:val="0094339E"/>
    <w:rsid w:val="00943435"/>
    <w:rsid w:val="00943B70"/>
    <w:rsid w:val="0094554C"/>
    <w:rsid w:val="0094680B"/>
    <w:rsid w:val="00950936"/>
    <w:rsid w:val="00950AB6"/>
    <w:rsid w:val="00951F29"/>
    <w:rsid w:val="009558AC"/>
    <w:rsid w:val="009559BA"/>
    <w:rsid w:val="00956651"/>
    <w:rsid w:val="0096237C"/>
    <w:rsid w:val="00962542"/>
    <w:rsid w:val="00962B45"/>
    <w:rsid w:val="00963417"/>
    <w:rsid w:val="00964FBF"/>
    <w:rsid w:val="00967EA0"/>
    <w:rsid w:val="009738E4"/>
    <w:rsid w:val="00975E9F"/>
    <w:rsid w:val="0097798E"/>
    <w:rsid w:val="009816C2"/>
    <w:rsid w:val="00981C3F"/>
    <w:rsid w:val="00985DB5"/>
    <w:rsid w:val="009860E5"/>
    <w:rsid w:val="00986BEE"/>
    <w:rsid w:val="0098756B"/>
    <w:rsid w:val="00993419"/>
    <w:rsid w:val="009A1E03"/>
    <w:rsid w:val="009A1EF1"/>
    <w:rsid w:val="009A218E"/>
    <w:rsid w:val="009A2A33"/>
    <w:rsid w:val="009A46EB"/>
    <w:rsid w:val="009A5208"/>
    <w:rsid w:val="009A7428"/>
    <w:rsid w:val="009A7D54"/>
    <w:rsid w:val="009A7F65"/>
    <w:rsid w:val="009B1760"/>
    <w:rsid w:val="009B1F0C"/>
    <w:rsid w:val="009B2833"/>
    <w:rsid w:val="009B46D2"/>
    <w:rsid w:val="009B5BF2"/>
    <w:rsid w:val="009C03AA"/>
    <w:rsid w:val="009C0F59"/>
    <w:rsid w:val="009C60A6"/>
    <w:rsid w:val="009D0566"/>
    <w:rsid w:val="009D6579"/>
    <w:rsid w:val="009E4B34"/>
    <w:rsid w:val="009E7219"/>
    <w:rsid w:val="009F04FB"/>
    <w:rsid w:val="009F323C"/>
    <w:rsid w:val="009F40E4"/>
    <w:rsid w:val="009F573A"/>
    <w:rsid w:val="009F5FEF"/>
    <w:rsid w:val="009F6618"/>
    <w:rsid w:val="00A00315"/>
    <w:rsid w:val="00A0053C"/>
    <w:rsid w:val="00A05224"/>
    <w:rsid w:val="00A1119C"/>
    <w:rsid w:val="00A16CF8"/>
    <w:rsid w:val="00A178BB"/>
    <w:rsid w:val="00A20E54"/>
    <w:rsid w:val="00A213B7"/>
    <w:rsid w:val="00A21795"/>
    <w:rsid w:val="00A228F8"/>
    <w:rsid w:val="00A23E8F"/>
    <w:rsid w:val="00A2516E"/>
    <w:rsid w:val="00A2547F"/>
    <w:rsid w:val="00A26642"/>
    <w:rsid w:val="00A26BF5"/>
    <w:rsid w:val="00A27F8C"/>
    <w:rsid w:val="00A30FFA"/>
    <w:rsid w:val="00A3153B"/>
    <w:rsid w:val="00A33E2A"/>
    <w:rsid w:val="00A35E24"/>
    <w:rsid w:val="00A37738"/>
    <w:rsid w:val="00A37761"/>
    <w:rsid w:val="00A40EA1"/>
    <w:rsid w:val="00A41A6C"/>
    <w:rsid w:val="00A4580D"/>
    <w:rsid w:val="00A46E5A"/>
    <w:rsid w:val="00A470A7"/>
    <w:rsid w:val="00A55554"/>
    <w:rsid w:val="00A55D43"/>
    <w:rsid w:val="00A55D8C"/>
    <w:rsid w:val="00A55EFD"/>
    <w:rsid w:val="00A565B3"/>
    <w:rsid w:val="00A573EF"/>
    <w:rsid w:val="00A6064A"/>
    <w:rsid w:val="00A6328E"/>
    <w:rsid w:val="00A6471C"/>
    <w:rsid w:val="00A66E86"/>
    <w:rsid w:val="00A67E27"/>
    <w:rsid w:val="00A72988"/>
    <w:rsid w:val="00A73926"/>
    <w:rsid w:val="00A7444E"/>
    <w:rsid w:val="00A75C82"/>
    <w:rsid w:val="00A76BD5"/>
    <w:rsid w:val="00A76CA9"/>
    <w:rsid w:val="00A82F23"/>
    <w:rsid w:val="00A8318D"/>
    <w:rsid w:val="00A83BE5"/>
    <w:rsid w:val="00A83F39"/>
    <w:rsid w:val="00A84131"/>
    <w:rsid w:val="00A867C9"/>
    <w:rsid w:val="00A86CE6"/>
    <w:rsid w:val="00A87A32"/>
    <w:rsid w:val="00A92139"/>
    <w:rsid w:val="00A9504E"/>
    <w:rsid w:val="00A97038"/>
    <w:rsid w:val="00A97780"/>
    <w:rsid w:val="00AA1551"/>
    <w:rsid w:val="00AA1801"/>
    <w:rsid w:val="00AA4BA6"/>
    <w:rsid w:val="00AA5351"/>
    <w:rsid w:val="00AB02D2"/>
    <w:rsid w:val="00AB26E4"/>
    <w:rsid w:val="00AB2805"/>
    <w:rsid w:val="00AB3AC1"/>
    <w:rsid w:val="00AB4041"/>
    <w:rsid w:val="00AB4ECB"/>
    <w:rsid w:val="00AB6D02"/>
    <w:rsid w:val="00AC071E"/>
    <w:rsid w:val="00AC4259"/>
    <w:rsid w:val="00AC44B1"/>
    <w:rsid w:val="00AC4999"/>
    <w:rsid w:val="00AC585A"/>
    <w:rsid w:val="00AD39B2"/>
    <w:rsid w:val="00AD7EE2"/>
    <w:rsid w:val="00AE2849"/>
    <w:rsid w:val="00AE2B11"/>
    <w:rsid w:val="00AE4285"/>
    <w:rsid w:val="00AE493E"/>
    <w:rsid w:val="00AF0A29"/>
    <w:rsid w:val="00AF1831"/>
    <w:rsid w:val="00AF1A8B"/>
    <w:rsid w:val="00AF1FD8"/>
    <w:rsid w:val="00B02C06"/>
    <w:rsid w:val="00B073A9"/>
    <w:rsid w:val="00B15C61"/>
    <w:rsid w:val="00B16997"/>
    <w:rsid w:val="00B16C08"/>
    <w:rsid w:val="00B2091E"/>
    <w:rsid w:val="00B24485"/>
    <w:rsid w:val="00B272AE"/>
    <w:rsid w:val="00B277C8"/>
    <w:rsid w:val="00B30809"/>
    <w:rsid w:val="00B31D48"/>
    <w:rsid w:val="00B3224C"/>
    <w:rsid w:val="00B32B28"/>
    <w:rsid w:val="00B338A9"/>
    <w:rsid w:val="00B346C8"/>
    <w:rsid w:val="00B36DC8"/>
    <w:rsid w:val="00B410B9"/>
    <w:rsid w:val="00B4431E"/>
    <w:rsid w:val="00B53228"/>
    <w:rsid w:val="00B53B6B"/>
    <w:rsid w:val="00B574A5"/>
    <w:rsid w:val="00B57BB0"/>
    <w:rsid w:val="00B60BE9"/>
    <w:rsid w:val="00B62FB1"/>
    <w:rsid w:val="00B63A9C"/>
    <w:rsid w:val="00B64325"/>
    <w:rsid w:val="00B64D1D"/>
    <w:rsid w:val="00B72C83"/>
    <w:rsid w:val="00B75D22"/>
    <w:rsid w:val="00B7654C"/>
    <w:rsid w:val="00B77FAE"/>
    <w:rsid w:val="00B8037F"/>
    <w:rsid w:val="00B808CF"/>
    <w:rsid w:val="00B86A9C"/>
    <w:rsid w:val="00B86B39"/>
    <w:rsid w:val="00B870D6"/>
    <w:rsid w:val="00B914AA"/>
    <w:rsid w:val="00BA0314"/>
    <w:rsid w:val="00BA1977"/>
    <w:rsid w:val="00BA3700"/>
    <w:rsid w:val="00BA6A30"/>
    <w:rsid w:val="00BB09FB"/>
    <w:rsid w:val="00BB1A3C"/>
    <w:rsid w:val="00BB3FDA"/>
    <w:rsid w:val="00BB5D43"/>
    <w:rsid w:val="00BB7CEC"/>
    <w:rsid w:val="00BC18EE"/>
    <w:rsid w:val="00BD2C8E"/>
    <w:rsid w:val="00BD34DC"/>
    <w:rsid w:val="00BD3890"/>
    <w:rsid w:val="00BD7787"/>
    <w:rsid w:val="00BE02CF"/>
    <w:rsid w:val="00BE12CA"/>
    <w:rsid w:val="00BE2119"/>
    <w:rsid w:val="00BE4B05"/>
    <w:rsid w:val="00BF19A0"/>
    <w:rsid w:val="00BF1B88"/>
    <w:rsid w:val="00BF2122"/>
    <w:rsid w:val="00BF28DC"/>
    <w:rsid w:val="00C00DFD"/>
    <w:rsid w:val="00C014E3"/>
    <w:rsid w:val="00C06233"/>
    <w:rsid w:val="00C13EB2"/>
    <w:rsid w:val="00C1412B"/>
    <w:rsid w:val="00C1554E"/>
    <w:rsid w:val="00C2128E"/>
    <w:rsid w:val="00C24526"/>
    <w:rsid w:val="00C24DAF"/>
    <w:rsid w:val="00C26180"/>
    <w:rsid w:val="00C2795D"/>
    <w:rsid w:val="00C32A46"/>
    <w:rsid w:val="00C32F61"/>
    <w:rsid w:val="00C334AD"/>
    <w:rsid w:val="00C33C5F"/>
    <w:rsid w:val="00C33F61"/>
    <w:rsid w:val="00C344C5"/>
    <w:rsid w:val="00C4040A"/>
    <w:rsid w:val="00C40A0A"/>
    <w:rsid w:val="00C4347C"/>
    <w:rsid w:val="00C4388E"/>
    <w:rsid w:val="00C464D3"/>
    <w:rsid w:val="00C4725A"/>
    <w:rsid w:val="00C472A1"/>
    <w:rsid w:val="00C50384"/>
    <w:rsid w:val="00C50406"/>
    <w:rsid w:val="00C5134B"/>
    <w:rsid w:val="00C51E3B"/>
    <w:rsid w:val="00C52E81"/>
    <w:rsid w:val="00C53EB2"/>
    <w:rsid w:val="00C54210"/>
    <w:rsid w:val="00C54484"/>
    <w:rsid w:val="00C61563"/>
    <w:rsid w:val="00C630E3"/>
    <w:rsid w:val="00C642A4"/>
    <w:rsid w:val="00C67244"/>
    <w:rsid w:val="00C72813"/>
    <w:rsid w:val="00C75233"/>
    <w:rsid w:val="00C7549A"/>
    <w:rsid w:val="00C76857"/>
    <w:rsid w:val="00C77956"/>
    <w:rsid w:val="00C77F4F"/>
    <w:rsid w:val="00C812B9"/>
    <w:rsid w:val="00C81B55"/>
    <w:rsid w:val="00C83AAA"/>
    <w:rsid w:val="00C840EB"/>
    <w:rsid w:val="00C8675B"/>
    <w:rsid w:val="00C86DAA"/>
    <w:rsid w:val="00CA2B7E"/>
    <w:rsid w:val="00CA4DA7"/>
    <w:rsid w:val="00CC029F"/>
    <w:rsid w:val="00CC11B0"/>
    <w:rsid w:val="00CC2896"/>
    <w:rsid w:val="00CC5E8F"/>
    <w:rsid w:val="00CD0672"/>
    <w:rsid w:val="00CD2659"/>
    <w:rsid w:val="00CD3E93"/>
    <w:rsid w:val="00CD6FA2"/>
    <w:rsid w:val="00CD75C1"/>
    <w:rsid w:val="00CD7A0B"/>
    <w:rsid w:val="00CE0E26"/>
    <w:rsid w:val="00CE128B"/>
    <w:rsid w:val="00CE1348"/>
    <w:rsid w:val="00CE312F"/>
    <w:rsid w:val="00CE3D73"/>
    <w:rsid w:val="00CE7138"/>
    <w:rsid w:val="00CF013D"/>
    <w:rsid w:val="00CF249D"/>
    <w:rsid w:val="00CF2CE6"/>
    <w:rsid w:val="00CF3534"/>
    <w:rsid w:val="00CF580B"/>
    <w:rsid w:val="00CF634C"/>
    <w:rsid w:val="00CF6F30"/>
    <w:rsid w:val="00D02B21"/>
    <w:rsid w:val="00D03A4C"/>
    <w:rsid w:val="00D07386"/>
    <w:rsid w:val="00D10DFE"/>
    <w:rsid w:val="00D137BD"/>
    <w:rsid w:val="00D13DB5"/>
    <w:rsid w:val="00D1541F"/>
    <w:rsid w:val="00D164FB"/>
    <w:rsid w:val="00D16D4F"/>
    <w:rsid w:val="00D223DC"/>
    <w:rsid w:val="00D22D1C"/>
    <w:rsid w:val="00D30E1F"/>
    <w:rsid w:val="00D32C79"/>
    <w:rsid w:val="00D33FE2"/>
    <w:rsid w:val="00D36F7F"/>
    <w:rsid w:val="00D43E02"/>
    <w:rsid w:val="00D449C6"/>
    <w:rsid w:val="00D45760"/>
    <w:rsid w:val="00D53C8E"/>
    <w:rsid w:val="00D564E3"/>
    <w:rsid w:val="00D6199D"/>
    <w:rsid w:val="00D638AF"/>
    <w:rsid w:val="00D64AC8"/>
    <w:rsid w:val="00D655BC"/>
    <w:rsid w:val="00D70466"/>
    <w:rsid w:val="00D70657"/>
    <w:rsid w:val="00D70A98"/>
    <w:rsid w:val="00D7151C"/>
    <w:rsid w:val="00D73DC8"/>
    <w:rsid w:val="00D76369"/>
    <w:rsid w:val="00D76CA3"/>
    <w:rsid w:val="00D77C36"/>
    <w:rsid w:val="00D80177"/>
    <w:rsid w:val="00D80607"/>
    <w:rsid w:val="00D80A00"/>
    <w:rsid w:val="00D83A0C"/>
    <w:rsid w:val="00D83D33"/>
    <w:rsid w:val="00D84CD0"/>
    <w:rsid w:val="00D864B9"/>
    <w:rsid w:val="00D87CD5"/>
    <w:rsid w:val="00D91CE7"/>
    <w:rsid w:val="00D936C6"/>
    <w:rsid w:val="00D97670"/>
    <w:rsid w:val="00D97755"/>
    <w:rsid w:val="00DA0F68"/>
    <w:rsid w:val="00DA2F22"/>
    <w:rsid w:val="00DA361F"/>
    <w:rsid w:val="00DA3FEF"/>
    <w:rsid w:val="00DA5F53"/>
    <w:rsid w:val="00DB4234"/>
    <w:rsid w:val="00DB4640"/>
    <w:rsid w:val="00DC2492"/>
    <w:rsid w:val="00DC3AD0"/>
    <w:rsid w:val="00DC5278"/>
    <w:rsid w:val="00DC5BCC"/>
    <w:rsid w:val="00DC7B4E"/>
    <w:rsid w:val="00DD1BFF"/>
    <w:rsid w:val="00DD2282"/>
    <w:rsid w:val="00DD23D1"/>
    <w:rsid w:val="00DD274D"/>
    <w:rsid w:val="00DD609B"/>
    <w:rsid w:val="00DD74BF"/>
    <w:rsid w:val="00DE04A2"/>
    <w:rsid w:val="00DE2892"/>
    <w:rsid w:val="00DE2996"/>
    <w:rsid w:val="00DE4079"/>
    <w:rsid w:val="00DE40B2"/>
    <w:rsid w:val="00DE4FC5"/>
    <w:rsid w:val="00DE52CA"/>
    <w:rsid w:val="00DE5D5F"/>
    <w:rsid w:val="00DE72C6"/>
    <w:rsid w:val="00DF305D"/>
    <w:rsid w:val="00DF497C"/>
    <w:rsid w:val="00DF53D2"/>
    <w:rsid w:val="00DF540E"/>
    <w:rsid w:val="00DF7532"/>
    <w:rsid w:val="00DF75FB"/>
    <w:rsid w:val="00E02BC8"/>
    <w:rsid w:val="00E040A5"/>
    <w:rsid w:val="00E078D6"/>
    <w:rsid w:val="00E07C20"/>
    <w:rsid w:val="00E07EA5"/>
    <w:rsid w:val="00E12566"/>
    <w:rsid w:val="00E200A6"/>
    <w:rsid w:val="00E21252"/>
    <w:rsid w:val="00E25CA8"/>
    <w:rsid w:val="00E33276"/>
    <w:rsid w:val="00E341BB"/>
    <w:rsid w:val="00E3588D"/>
    <w:rsid w:val="00E417E1"/>
    <w:rsid w:val="00E41A3F"/>
    <w:rsid w:val="00E450D6"/>
    <w:rsid w:val="00E45F63"/>
    <w:rsid w:val="00E5073F"/>
    <w:rsid w:val="00E53324"/>
    <w:rsid w:val="00E57CBD"/>
    <w:rsid w:val="00E63470"/>
    <w:rsid w:val="00E6371C"/>
    <w:rsid w:val="00E73553"/>
    <w:rsid w:val="00E74513"/>
    <w:rsid w:val="00E753A4"/>
    <w:rsid w:val="00E81405"/>
    <w:rsid w:val="00E824E9"/>
    <w:rsid w:val="00E84298"/>
    <w:rsid w:val="00E85FAA"/>
    <w:rsid w:val="00E875B5"/>
    <w:rsid w:val="00E877C2"/>
    <w:rsid w:val="00E91E7A"/>
    <w:rsid w:val="00E91EB9"/>
    <w:rsid w:val="00E95768"/>
    <w:rsid w:val="00EA0DBA"/>
    <w:rsid w:val="00EA1C09"/>
    <w:rsid w:val="00EB64A7"/>
    <w:rsid w:val="00EB6635"/>
    <w:rsid w:val="00EC1483"/>
    <w:rsid w:val="00EC1C56"/>
    <w:rsid w:val="00EC2654"/>
    <w:rsid w:val="00EC29CC"/>
    <w:rsid w:val="00EC29E3"/>
    <w:rsid w:val="00EC4D87"/>
    <w:rsid w:val="00EC4E34"/>
    <w:rsid w:val="00EC5A33"/>
    <w:rsid w:val="00EC6FF4"/>
    <w:rsid w:val="00EC79B1"/>
    <w:rsid w:val="00ED1FC0"/>
    <w:rsid w:val="00ED2525"/>
    <w:rsid w:val="00ED3600"/>
    <w:rsid w:val="00ED6BA5"/>
    <w:rsid w:val="00EE3E07"/>
    <w:rsid w:val="00EE4F16"/>
    <w:rsid w:val="00EE52A4"/>
    <w:rsid w:val="00EE5E25"/>
    <w:rsid w:val="00EF17E1"/>
    <w:rsid w:val="00EF19CF"/>
    <w:rsid w:val="00EF344B"/>
    <w:rsid w:val="00EF381C"/>
    <w:rsid w:val="00EF4ADB"/>
    <w:rsid w:val="00EF5A3E"/>
    <w:rsid w:val="00EF757F"/>
    <w:rsid w:val="00F02600"/>
    <w:rsid w:val="00F03A55"/>
    <w:rsid w:val="00F04FDE"/>
    <w:rsid w:val="00F050B0"/>
    <w:rsid w:val="00F10540"/>
    <w:rsid w:val="00F10C24"/>
    <w:rsid w:val="00F14E11"/>
    <w:rsid w:val="00F14E1F"/>
    <w:rsid w:val="00F1591B"/>
    <w:rsid w:val="00F15BDA"/>
    <w:rsid w:val="00F21F36"/>
    <w:rsid w:val="00F22274"/>
    <w:rsid w:val="00F2707D"/>
    <w:rsid w:val="00F30CE8"/>
    <w:rsid w:val="00F31AC2"/>
    <w:rsid w:val="00F40E15"/>
    <w:rsid w:val="00F418CD"/>
    <w:rsid w:val="00F42C94"/>
    <w:rsid w:val="00F46D6F"/>
    <w:rsid w:val="00F516CC"/>
    <w:rsid w:val="00F5226F"/>
    <w:rsid w:val="00F52D2F"/>
    <w:rsid w:val="00F55039"/>
    <w:rsid w:val="00F57574"/>
    <w:rsid w:val="00F57E86"/>
    <w:rsid w:val="00F61387"/>
    <w:rsid w:val="00F658CF"/>
    <w:rsid w:val="00F65D8C"/>
    <w:rsid w:val="00F7520C"/>
    <w:rsid w:val="00F82275"/>
    <w:rsid w:val="00F822E4"/>
    <w:rsid w:val="00F83B06"/>
    <w:rsid w:val="00F934B8"/>
    <w:rsid w:val="00F93A79"/>
    <w:rsid w:val="00FA1B3B"/>
    <w:rsid w:val="00FA2C54"/>
    <w:rsid w:val="00FA5A04"/>
    <w:rsid w:val="00FB3753"/>
    <w:rsid w:val="00FB3B7D"/>
    <w:rsid w:val="00FB6132"/>
    <w:rsid w:val="00FB7D6A"/>
    <w:rsid w:val="00FC0171"/>
    <w:rsid w:val="00FC55C7"/>
    <w:rsid w:val="00FC6B39"/>
    <w:rsid w:val="00FC7D05"/>
    <w:rsid w:val="00FD61CF"/>
    <w:rsid w:val="00FD6382"/>
    <w:rsid w:val="00FD673E"/>
    <w:rsid w:val="00FE079F"/>
    <w:rsid w:val="00FE0EFB"/>
    <w:rsid w:val="00FE5CA0"/>
    <w:rsid w:val="00FE7259"/>
    <w:rsid w:val="00FF152C"/>
    <w:rsid w:val="00FF17B2"/>
    <w:rsid w:val="00FF41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8E346E"/>
  <w15:chartTrackingRefBased/>
  <w15:docId w15:val="{D756E8BE-55DE-4804-A2ED-D0908528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
    <w:qFormat/>
    <w:rsid w:val="003A503F"/>
    <w:pPr>
      <w:widowControl w:val="0"/>
      <w:jc w:val="both"/>
      <w:textAlignment w:val="baseline"/>
    </w:pPr>
    <w:rPr>
      <w:rFonts w:eastAsia="Lucida Sans Unicode" w:cs="Mangal"/>
      <w:sz w:val="24"/>
      <w:szCs w:val="24"/>
      <w:lang w:eastAsia="hi-IN" w:bidi="hi-IN"/>
    </w:rPr>
  </w:style>
  <w:style w:type="paragraph" w:styleId="Heading1">
    <w:name w:val="heading 1"/>
    <w:basedOn w:val="Normal"/>
    <w:next w:val="BodyText"/>
    <w:qFormat/>
    <w:rsid w:val="00F050B0"/>
    <w:pPr>
      <w:numPr>
        <w:numId w:val="53"/>
      </w:numPr>
      <w:spacing w:line="288" w:lineRule="auto"/>
      <w:outlineLvl w:val="0"/>
    </w:pPr>
    <w:rPr>
      <w:rFonts w:ascii="Arial" w:hAnsi="Arial" w:cs="Arial"/>
      <w:b/>
    </w:rPr>
  </w:style>
  <w:style w:type="paragraph" w:styleId="Heading2">
    <w:name w:val="heading 2"/>
    <w:basedOn w:val="Heading1"/>
    <w:next w:val="BodyText"/>
    <w:qFormat/>
    <w:rsid w:val="00F050B0"/>
    <w:pPr>
      <w:numPr>
        <w:ilvl w:val="1"/>
      </w:numPr>
      <w:outlineLvl w:val="1"/>
    </w:pPr>
  </w:style>
  <w:style w:type="paragraph" w:styleId="Heading3">
    <w:name w:val="heading 3"/>
    <w:basedOn w:val="Normal"/>
    <w:next w:val="BodyText"/>
    <w:qFormat/>
    <w:rsid w:val="00545AD7"/>
    <w:pPr>
      <w:numPr>
        <w:ilvl w:val="2"/>
        <w:numId w:val="35"/>
      </w:numPr>
      <w:tabs>
        <w:tab w:val="left" w:pos="1134"/>
      </w:tabs>
      <w:textAlignment w:val="auto"/>
      <w:outlineLvl w:val="2"/>
    </w:pPr>
    <w:rPr>
      <w:rFonts w:ascii="Arial" w:eastAsia="Calibri" w:hAnsi="Arial" w:cs="Arial"/>
      <w:b/>
      <w:lang w:eastAsia="en-US" w:bidi="ar-SA"/>
    </w:rPr>
  </w:style>
  <w:style w:type="paragraph" w:styleId="Heading4">
    <w:name w:val="heading 4"/>
    <w:basedOn w:val="Normal"/>
    <w:next w:val="BodyText"/>
    <w:uiPriority w:val="9"/>
    <w:qFormat/>
    <w:pPr>
      <w:keepNext/>
      <w:numPr>
        <w:ilvl w:val="3"/>
        <w:numId w:val="1"/>
      </w:numPr>
      <w:tabs>
        <w:tab w:val="left" w:pos="1134"/>
        <w:tab w:val="left" w:pos="1418"/>
      </w:tabs>
      <w:ind w:left="2160" w:hanging="2160"/>
      <w:outlineLvl w:val="3"/>
    </w:pPr>
    <w:rPr>
      <w:b/>
      <w:position w:val="-31"/>
      <w:sz w:val="32"/>
    </w:rPr>
  </w:style>
  <w:style w:type="paragraph" w:styleId="Heading5">
    <w:name w:val="heading 5"/>
    <w:basedOn w:val="Normal"/>
    <w:next w:val="BodyText"/>
    <w:qFormat/>
    <w:pPr>
      <w:keepNext/>
      <w:numPr>
        <w:ilvl w:val="4"/>
        <w:numId w:val="1"/>
      </w:numPr>
      <w:outlineLvl w:val="4"/>
    </w:pPr>
    <w:rPr>
      <w:rFonts w:ascii="Arial" w:hAnsi="Arial"/>
      <w:b/>
      <w:sz w:val="22"/>
      <w:u w:val="single"/>
      <w:lang w:val="en-US"/>
    </w:rPr>
  </w:style>
  <w:style w:type="paragraph" w:styleId="Heading6">
    <w:name w:val="heading 6"/>
    <w:basedOn w:val="Normal"/>
    <w:next w:val="BodyText"/>
    <w:qFormat/>
    <w:pPr>
      <w:keepNext/>
      <w:numPr>
        <w:ilvl w:val="5"/>
        <w:numId w:val="1"/>
      </w:numPr>
      <w:outlineLvl w:val="5"/>
    </w:pPr>
    <w:rPr>
      <w:rFonts w:ascii="Arial" w:hAnsi="Arial"/>
      <w:b/>
      <w:u w:val="single"/>
      <w:lang w:val="en-US"/>
    </w:rPr>
  </w:style>
  <w:style w:type="paragraph" w:styleId="Heading7">
    <w:name w:val="heading 7"/>
    <w:basedOn w:val="Normal"/>
    <w:next w:val="BodyText"/>
    <w:qFormat/>
    <w:pPr>
      <w:keepNext/>
      <w:numPr>
        <w:ilvl w:val="6"/>
        <w:numId w:val="1"/>
      </w:numPr>
      <w:outlineLvl w:val="6"/>
    </w:pPr>
    <w:rPr>
      <w:rFonts w:ascii="Arial" w:hAnsi="Arial"/>
      <w:b/>
      <w:sz w:val="22"/>
    </w:rPr>
  </w:style>
  <w:style w:type="paragraph" w:styleId="Heading8">
    <w:name w:val="heading 8"/>
    <w:basedOn w:val="Normal"/>
    <w:next w:val="BodyText"/>
    <w:uiPriority w:val="9"/>
    <w:qFormat/>
    <w:pPr>
      <w:keepNext/>
      <w:numPr>
        <w:ilvl w:val="7"/>
        <w:numId w:val="1"/>
      </w:numPr>
      <w:ind w:firstLine="720"/>
      <w:outlineLvl w:val="7"/>
    </w:pPr>
    <w:rPr>
      <w:rFonts w:ascii="Arial" w:hAnsi="Arial"/>
      <w:b/>
      <w:sz w:val="22"/>
    </w:rPr>
  </w:style>
  <w:style w:type="paragraph" w:styleId="Heading9">
    <w:name w:val="heading 9"/>
    <w:basedOn w:val="Normal"/>
    <w:next w:val="BodyText"/>
    <w:qFormat/>
    <w:pPr>
      <w:keepNext/>
      <w:numPr>
        <w:ilvl w:val="8"/>
        <w:numId w:val="1"/>
      </w:numPr>
      <w:ind w:left="567"/>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2">
    <w:name w:val="Default Paragraph Font2"/>
  </w:style>
  <w:style w:type="character" w:customStyle="1" w:styleId="Heading1Char">
    <w:name w:val="Heading 1 Char"/>
    <w:rPr>
      <w:rFonts w:ascii="Cambria" w:hAnsi="Cambria" w:cs="F"/>
      <w:b/>
      <w:bCs/>
      <w:kern w:val="1"/>
      <w:sz w:val="32"/>
      <w:szCs w:val="32"/>
      <w:lang w:val="en-GB"/>
    </w:rPr>
  </w:style>
  <w:style w:type="character" w:customStyle="1" w:styleId="Heading2Char">
    <w:name w:val="Heading 2 Char"/>
    <w:rPr>
      <w:rFonts w:ascii="Cambria" w:hAnsi="Cambria" w:cs="F"/>
      <w:b/>
      <w:bCs/>
      <w:i/>
      <w:iCs/>
      <w:sz w:val="28"/>
      <w:szCs w:val="28"/>
      <w:lang w:val="en-GB"/>
    </w:rPr>
  </w:style>
  <w:style w:type="character" w:customStyle="1" w:styleId="Heading3Char">
    <w:name w:val="Heading 3 Char"/>
    <w:rPr>
      <w:rFonts w:ascii="Cambria" w:hAnsi="Cambria" w:cs="F"/>
      <w:b/>
      <w:bCs/>
      <w:sz w:val="26"/>
      <w:szCs w:val="26"/>
      <w:lang w:val="en-GB"/>
    </w:rPr>
  </w:style>
  <w:style w:type="character" w:customStyle="1" w:styleId="Heading4Char">
    <w:name w:val="Heading 4 Char"/>
    <w:uiPriority w:val="9"/>
    <w:rPr>
      <w:rFonts w:ascii="Calibri" w:hAnsi="Calibri" w:cs="F"/>
      <w:b/>
      <w:bCs/>
      <w:sz w:val="28"/>
      <w:szCs w:val="28"/>
      <w:lang w:val="en-GB"/>
    </w:rPr>
  </w:style>
  <w:style w:type="character" w:customStyle="1" w:styleId="Heading5Char">
    <w:name w:val="Heading 5 Char"/>
    <w:rPr>
      <w:rFonts w:ascii="Calibri" w:hAnsi="Calibri" w:cs="F"/>
      <w:b/>
      <w:bCs/>
      <w:i/>
      <w:iCs/>
      <w:sz w:val="26"/>
      <w:szCs w:val="26"/>
      <w:lang w:val="en-GB"/>
    </w:rPr>
  </w:style>
  <w:style w:type="character" w:customStyle="1" w:styleId="Heading6Char">
    <w:name w:val="Heading 6 Char"/>
    <w:rPr>
      <w:rFonts w:ascii="Calibri" w:hAnsi="Calibri" w:cs="F"/>
      <w:b/>
      <w:bCs/>
      <w:sz w:val="22"/>
      <w:szCs w:val="22"/>
      <w:lang w:val="en-GB"/>
    </w:rPr>
  </w:style>
  <w:style w:type="character" w:customStyle="1" w:styleId="Heading7Char">
    <w:name w:val="Heading 7 Char"/>
    <w:rPr>
      <w:rFonts w:ascii="Calibri" w:hAnsi="Calibri" w:cs="F"/>
      <w:sz w:val="24"/>
      <w:szCs w:val="24"/>
      <w:lang w:val="en-GB"/>
    </w:rPr>
  </w:style>
  <w:style w:type="character" w:customStyle="1" w:styleId="Heading8Char">
    <w:name w:val="Heading 8 Char"/>
    <w:uiPriority w:val="9"/>
    <w:rPr>
      <w:rFonts w:ascii="Calibri" w:hAnsi="Calibri" w:cs="F"/>
      <w:i/>
      <w:iCs/>
      <w:sz w:val="24"/>
      <w:szCs w:val="24"/>
      <w:lang w:val="en-GB"/>
    </w:rPr>
  </w:style>
  <w:style w:type="character" w:customStyle="1" w:styleId="Heading9Char">
    <w:name w:val="Heading 9 Char"/>
    <w:rPr>
      <w:rFonts w:ascii="Cambria" w:hAnsi="Cambria" w:cs="F"/>
      <w:sz w:val="22"/>
      <w:szCs w:val="22"/>
      <w:lang w:val="en-GB"/>
    </w:rPr>
  </w:style>
  <w:style w:type="character" w:customStyle="1" w:styleId="FootnoteTextChar">
    <w:name w:val="Footnote Text Char"/>
    <w:rPr>
      <w:lang w:val="en-GB"/>
    </w:rPr>
  </w:style>
  <w:style w:type="character" w:styleId="FootnoteReference">
    <w:name w:val="footnote reference"/>
    <w:rPr>
      <w:position w:val="24"/>
      <w:sz w:val="16"/>
    </w:rPr>
  </w:style>
  <w:style w:type="character" w:customStyle="1" w:styleId="HeaderChar">
    <w:name w:val="Header Char"/>
    <w:uiPriority w:val="99"/>
    <w:rPr>
      <w:lang w:val="en-GB"/>
    </w:rPr>
  </w:style>
  <w:style w:type="character" w:customStyle="1" w:styleId="FooterChar">
    <w:name w:val="Footer Char"/>
    <w:uiPriority w:val="99"/>
    <w:rPr>
      <w:lang w:val="en-GB"/>
    </w:rPr>
  </w:style>
  <w:style w:type="character" w:customStyle="1" w:styleId="BodyTextChar">
    <w:name w:val="Body Text Char"/>
    <w:rPr>
      <w:lang w:val="en-GB"/>
    </w:rPr>
  </w:style>
  <w:style w:type="character" w:customStyle="1" w:styleId="BodyTextIndentChar">
    <w:name w:val="Body Text Indent Char"/>
    <w:rPr>
      <w:lang w:val="en-GB"/>
    </w:rPr>
  </w:style>
  <w:style w:type="character" w:customStyle="1" w:styleId="BodyTextIndent2Char">
    <w:name w:val="Body Text Indent 2 Char"/>
    <w:uiPriority w:val="99"/>
    <w:rPr>
      <w:lang w:val="en-GB"/>
    </w:rPr>
  </w:style>
  <w:style w:type="character" w:customStyle="1" w:styleId="BodyTextIndent3Char">
    <w:name w:val="Body Text Indent 3 Char"/>
    <w:rPr>
      <w:sz w:val="16"/>
      <w:szCs w:val="16"/>
      <w:lang w:val="en-GB"/>
    </w:rPr>
  </w:style>
  <w:style w:type="character" w:styleId="PageNumber">
    <w:name w:val="page number"/>
    <w:uiPriority w:val="99"/>
    <w:rPr>
      <w:rFonts w:cs="Times New Roman"/>
    </w:rPr>
  </w:style>
  <w:style w:type="character" w:customStyle="1" w:styleId="BodyText3Char">
    <w:name w:val="Body Text 3 Char"/>
    <w:uiPriority w:val="99"/>
    <w:rPr>
      <w:sz w:val="16"/>
      <w:szCs w:val="16"/>
      <w:lang w:val="en-GB"/>
    </w:rPr>
  </w:style>
  <w:style w:type="character" w:customStyle="1" w:styleId="BodyText2Char">
    <w:name w:val="Body Text 2 Char"/>
    <w:uiPriority w:val="99"/>
    <w:rPr>
      <w:lang w:val="en-GB"/>
    </w:rPr>
  </w:style>
  <w:style w:type="character" w:customStyle="1" w:styleId="TitleChar">
    <w:name w:val="Title Char"/>
    <w:rPr>
      <w:rFonts w:ascii="Cambria" w:hAnsi="Cambria" w:cs="F"/>
      <w:b/>
      <w:bCs/>
      <w:kern w:val="1"/>
      <w:sz w:val="32"/>
      <w:szCs w:val="32"/>
      <w:lang w:val="en-GB"/>
    </w:rPr>
  </w:style>
  <w:style w:type="character" w:customStyle="1" w:styleId="SubtitleChar">
    <w:name w:val="Subtitle Char"/>
    <w:rPr>
      <w:rFonts w:ascii="Cambria" w:hAnsi="Cambria" w:cs="F"/>
      <w:sz w:val="24"/>
      <w:szCs w:val="24"/>
      <w:lang w:val="en-GB"/>
    </w:rPr>
  </w:style>
  <w:style w:type="character" w:customStyle="1" w:styleId="MessageHeaderChar">
    <w:name w:val="Message Header Char"/>
    <w:rPr>
      <w:rFonts w:ascii="Cambria" w:hAnsi="Cambria" w:cs="F"/>
      <w:sz w:val="24"/>
      <w:szCs w:val="24"/>
      <w:lang w:val="en-GB"/>
    </w:rPr>
  </w:style>
  <w:style w:type="character" w:styleId="Hyperlink">
    <w:name w:val="Hyperlink"/>
    <w:uiPriority w:val="99"/>
    <w:rPr>
      <w:color w:val="0000FF"/>
      <w:u w:val="single"/>
    </w:rPr>
  </w:style>
  <w:style w:type="character" w:customStyle="1" w:styleId="BalloonTextChar">
    <w:name w:val="Balloon Text Char"/>
    <w:uiPriority w:val="99"/>
    <w:rPr>
      <w:lang w:val="en-GB"/>
    </w:rPr>
  </w:style>
  <w:style w:type="character" w:customStyle="1" w:styleId="DocumentMapChar">
    <w:name w:val="Document Map Char"/>
    <w:rPr>
      <w:lang w:val="en-GB"/>
    </w:rPr>
  </w:style>
  <w:style w:type="character" w:customStyle="1" w:styleId="EmailStyle71">
    <w:name w:val="EmailStyle71"/>
    <w:rPr>
      <w:rFonts w:ascii="Arial" w:hAnsi="Arial"/>
      <w:color w:val="00000A"/>
      <w:sz w:val="20"/>
    </w:rPr>
  </w:style>
  <w:style w:type="character" w:styleId="LineNumber">
    <w:name w:val="line number"/>
    <w:rPr>
      <w:rFonts w:cs="Times New Roman"/>
    </w:rPr>
  </w:style>
  <w:style w:type="character" w:customStyle="1" w:styleId="ListLabel1">
    <w:name w:val="ListLabel 1"/>
    <w:rPr>
      <w:rFonts w:cs="Times New Roman"/>
      <w:b/>
      <w:bCs/>
    </w:rPr>
  </w:style>
  <w:style w:type="character" w:customStyle="1" w:styleId="ListLabel2">
    <w:name w:val="ListLabel 2"/>
    <w:rPr>
      <w:rFonts w:cs="Times New Roman"/>
      <w:b/>
      <w:u w:val="none"/>
    </w:rPr>
  </w:style>
  <w:style w:type="character" w:customStyle="1" w:styleId="ListLabel3">
    <w:name w:val="ListLabel 3"/>
    <w:rPr>
      <w:rFonts w:cs="Times New Roman"/>
      <w:b/>
      <w:i w:val="0"/>
      <w:sz w:val="24"/>
    </w:rPr>
  </w:style>
  <w:style w:type="character" w:customStyle="1" w:styleId="ListLabel4">
    <w:name w:val="ListLabel 4"/>
    <w:rPr>
      <w:rFonts w:cs="Times New Roman"/>
      <w:b w:val="0"/>
    </w:rPr>
  </w:style>
  <w:style w:type="character" w:customStyle="1" w:styleId="ListLabel5">
    <w:name w:val="ListLabel 5"/>
    <w:rPr>
      <w:rFonts w:cs="Times New Roman"/>
      <w:b/>
    </w:rPr>
  </w:style>
  <w:style w:type="character" w:customStyle="1" w:styleId="ListLabel6">
    <w:name w:val="ListLabel 6"/>
    <w:rPr>
      <w:rFonts w:eastAsia="Times New Roman" w:cs="Arial"/>
      <w:b w:val="0"/>
    </w:rPr>
  </w:style>
  <w:style w:type="character" w:customStyle="1" w:styleId="ListLabel7">
    <w:name w:val="ListLabel 7"/>
    <w:rPr>
      <w:rFonts w:cs="Arial"/>
      <w:b w:val="0"/>
    </w:rPr>
  </w:style>
  <w:style w:type="character" w:customStyle="1" w:styleId="WW8Num2z0">
    <w:name w:val="WW8Num2z0"/>
    <w:rPr>
      <w:rFonts w:ascii="Symbol" w:hAnsi="Symbol"/>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rPr>
      <w:b/>
    </w:rPr>
  </w:style>
  <w:style w:type="character" w:customStyle="1" w:styleId="WW8Num10z1">
    <w:name w:val="WW8Num10z1"/>
  </w:style>
  <w:style w:type="character" w:customStyle="1" w:styleId="WW8Num11z0">
    <w:name w:val="WW8Num11z0"/>
  </w:style>
  <w:style w:type="character" w:customStyle="1" w:styleId="WW8Num12z0">
    <w:name w:val="WW8Num12z0"/>
  </w:style>
  <w:style w:type="character" w:customStyle="1" w:styleId="WW8Num13z0">
    <w:name w:val="WW8Num13z0"/>
    <w:rPr>
      <w:rFonts w:ascii="Times New Roman" w:hAnsi="Times New Roman"/>
    </w:rPr>
  </w:style>
  <w:style w:type="character" w:customStyle="1" w:styleId="WW8Num14z0">
    <w:name w:val="WW8Num14z0"/>
  </w:style>
  <w:style w:type="character" w:customStyle="1" w:styleId="WW8Num15z0">
    <w:name w:val="WW8Num15z0"/>
    <w:rPr>
      <w:b/>
    </w:rPr>
  </w:style>
  <w:style w:type="character" w:customStyle="1" w:styleId="WW8Num16z0">
    <w:name w:val="WW8Num16z0"/>
  </w:style>
  <w:style w:type="character" w:customStyle="1" w:styleId="WW8Num17z0">
    <w:name w:val="WW8Num17z0"/>
  </w:style>
  <w:style w:type="character" w:customStyle="1" w:styleId="WW8Num19z0">
    <w:name w:val="WW8Num19z0"/>
  </w:style>
  <w:style w:type="character" w:customStyle="1" w:styleId="WW8Num21z0">
    <w:name w:val="WW8Num21z0"/>
  </w:style>
  <w:style w:type="character" w:customStyle="1" w:styleId="WW8Num22z0">
    <w:name w:val="WW8Num22z0"/>
  </w:style>
  <w:style w:type="character" w:customStyle="1" w:styleId="WW8Num23z0">
    <w:name w:val="WW8Num23z0"/>
  </w:style>
  <w:style w:type="character" w:customStyle="1" w:styleId="WW8Num24z0">
    <w:name w:val="WW8Num24z0"/>
    <w:rPr>
      <w:b/>
    </w:rPr>
  </w:style>
  <w:style w:type="character" w:customStyle="1" w:styleId="WW8Num25z0">
    <w:name w:val="WW8Num25z0"/>
  </w:style>
  <w:style w:type="character" w:customStyle="1" w:styleId="WW8Num26z0">
    <w:name w:val="WW8Num26z0"/>
  </w:style>
  <w:style w:type="character" w:customStyle="1" w:styleId="WW8Num27z0">
    <w:name w:val="WW8Num27z0"/>
  </w:style>
  <w:style w:type="character" w:customStyle="1" w:styleId="WW8Num28z0">
    <w:name w:val="WW8Num28z0"/>
    <w:rPr>
      <w:b/>
    </w:rPr>
  </w:style>
  <w:style w:type="character" w:customStyle="1" w:styleId="WW8Num29z0">
    <w:name w:val="WW8Num29z0"/>
  </w:style>
  <w:style w:type="character" w:customStyle="1" w:styleId="WW8Num31z0">
    <w:name w:val="WW8Num31z0"/>
  </w:style>
  <w:style w:type="character" w:customStyle="1" w:styleId="WW8Num31z1">
    <w:name w:val="WW8Num31z1"/>
    <w:rPr>
      <w:rFonts w:ascii="Courier New" w:hAnsi="Courier New"/>
    </w:rPr>
  </w:style>
  <w:style w:type="character" w:customStyle="1" w:styleId="Absatz-Standardschriftart">
    <w:name w:val="Absatz-Standardschriftart"/>
  </w:style>
  <w:style w:type="character" w:customStyle="1" w:styleId="WW8Num8z0">
    <w:name w:val="WW8Num8z0"/>
  </w:style>
  <w:style w:type="character" w:customStyle="1" w:styleId="WW8Num11z1">
    <w:name w:val="WW8Num11z1"/>
  </w:style>
  <w:style w:type="character" w:customStyle="1" w:styleId="WW8Num18z0">
    <w:name w:val="WW8Num18z0"/>
    <w:rPr>
      <w:rFonts w:ascii="Wingdings" w:hAnsi="Wingdings"/>
    </w:rPr>
  </w:style>
  <w:style w:type="character" w:customStyle="1" w:styleId="WW8Num20z0">
    <w:name w:val="WW8Num20z0"/>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2z0">
    <w:name w:val="WW8Num32z0"/>
  </w:style>
  <w:style w:type="character" w:customStyle="1" w:styleId="WW8Num33z0">
    <w:name w:val="WW8Num33z0"/>
    <w:rPr>
      <w:rFonts w:ascii="Symbol" w:hAnsi="Symbol"/>
    </w:rPr>
  </w:style>
  <w:style w:type="character" w:customStyle="1" w:styleId="WW8Num34z0">
    <w:name w:val="WW8Num34z0"/>
  </w:style>
  <w:style w:type="character" w:customStyle="1" w:styleId="WW8Num34z1">
    <w:name w:val="WW8Num34z1"/>
    <w:rPr>
      <w:rFonts w:ascii="Arial" w:hAnsi="Arial"/>
      <w:b/>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6z0">
    <w:name w:val="WW8Num36z0"/>
    <w:rPr>
      <w:rFonts w:ascii="Symbol" w:hAnsi="Symbol"/>
    </w:rPr>
  </w:style>
  <w:style w:type="character" w:customStyle="1" w:styleId="WW8Num37z0">
    <w:name w:val="WW8Num37z0"/>
  </w:style>
  <w:style w:type="character" w:customStyle="1" w:styleId="WW8Num38z0">
    <w:name w:val="WW8Num38z0"/>
  </w:style>
  <w:style w:type="character" w:customStyle="1" w:styleId="WW8Num39z0">
    <w:name w:val="WW8Num39z0"/>
  </w:style>
  <w:style w:type="character" w:customStyle="1" w:styleId="WW8Num40z0">
    <w:name w:val="WW8Num40z0"/>
  </w:style>
  <w:style w:type="character" w:customStyle="1" w:styleId="WW8Num41z0">
    <w:name w:val="WW8Num41z0"/>
  </w:style>
  <w:style w:type="character" w:customStyle="1" w:styleId="WW8Num42z0">
    <w:name w:val="WW8Num42z0"/>
  </w:style>
  <w:style w:type="character" w:customStyle="1" w:styleId="WW8Num43z0">
    <w:name w:val="WW8Num43z0"/>
    <w:rPr>
      <w:color w:val="00000A"/>
    </w:rPr>
  </w:style>
  <w:style w:type="character" w:customStyle="1" w:styleId="WW8Num44z0">
    <w:name w:val="WW8Num44z0"/>
  </w:style>
  <w:style w:type="character" w:customStyle="1" w:styleId="WW8Num45z0">
    <w:name w:val="WW8Num45z0"/>
  </w:style>
  <w:style w:type="character" w:customStyle="1" w:styleId="WW8Num46z0">
    <w:name w:val="WW8Num46z0"/>
  </w:style>
  <w:style w:type="character" w:customStyle="1" w:styleId="WW8Num47z0">
    <w:name w:val="WW8Num47z0"/>
  </w:style>
  <w:style w:type="character" w:customStyle="1" w:styleId="WW8Num53z0">
    <w:name w:val="WW8Num53z0"/>
    <w:rPr>
      <w:rFonts w:ascii="Symbol" w:hAnsi="Symbol"/>
    </w:rPr>
  </w:style>
  <w:style w:type="character" w:customStyle="1" w:styleId="WW8Num53z1">
    <w:name w:val="WW8Num53z1"/>
    <w:rPr>
      <w:rFonts w:ascii="Courier New" w:hAnsi="Courier New"/>
    </w:rPr>
  </w:style>
  <w:style w:type="character" w:customStyle="1" w:styleId="WW8Num53z2">
    <w:name w:val="WW8Num53z2"/>
    <w:rPr>
      <w:rFonts w:ascii="Wingdings" w:hAnsi="Wingdings"/>
    </w:rPr>
  </w:style>
  <w:style w:type="character" w:customStyle="1" w:styleId="WW8Num56z1">
    <w:name w:val="WW8Num56z1"/>
    <w:rPr>
      <w:rFonts w:ascii="Arial" w:hAnsi="Arial"/>
    </w:rPr>
  </w:style>
  <w:style w:type="character" w:customStyle="1" w:styleId="WW8Num57z0">
    <w:name w:val="WW8Num57z0"/>
  </w:style>
  <w:style w:type="character" w:customStyle="1" w:styleId="WW8Num57z1">
    <w:name w:val="WW8Num57z1"/>
    <w:rPr>
      <w:sz w:val="24"/>
    </w:rPr>
  </w:style>
  <w:style w:type="character" w:customStyle="1" w:styleId="WW8Num61z0">
    <w:name w:val="WW8Num61z0"/>
    <w:rPr>
      <w:rFonts w:ascii="Symbol" w:hAnsi="Symbol"/>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4z0">
    <w:name w:val="WW8Num64z0"/>
    <w:rPr>
      <w:color w:val="00000A"/>
    </w:rPr>
  </w:style>
  <w:style w:type="character" w:customStyle="1" w:styleId="WW8Num65z1">
    <w:name w:val="WW8Num65z1"/>
    <w:rPr>
      <w:rFonts w:ascii="Arial" w:hAnsi="Arial"/>
    </w:rPr>
  </w:style>
  <w:style w:type="character" w:customStyle="1" w:styleId="WW8Num66z0">
    <w:name w:val="WW8Num66z0"/>
  </w:style>
  <w:style w:type="character" w:customStyle="1" w:styleId="CharChar6">
    <w:name w:val="Char Char6"/>
    <w:rPr>
      <w:rFonts w:ascii="Arial Narrow" w:eastAsia="Times New Roman" w:hAnsi="Arial Narrow" w:cs="Tahoma"/>
      <w:b/>
      <w:kern w:val="1"/>
      <w:sz w:val="24"/>
      <w:lang w:val="en-GB" w:eastAsia="hi-IN" w:bidi="hi-IN"/>
    </w:rPr>
  </w:style>
  <w:style w:type="character" w:customStyle="1" w:styleId="CharChar5">
    <w:name w:val="Char Char5"/>
    <w:rPr>
      <w:rFonts w:ascii="Arial Narrow" w:eastAsia="Times New Roman" w:hAnsi="Arial Narrow" w:cs="Tahoma"/>
      <w:b/>
      <w:kern w:val="1"/>
      <w:sz w:val="24"/>
      <w:lang w:val="en-GB" w:eastAsia="hi-IN" w:bidi="hi-IN"/>
    </w:rPr>
  </w:style>
  <w:style w:type="character" w:customStyle="1" w:styleId="CharChar4">
    <w:name w:val="Char Char4"/>
    <w:rPr>
      <w:rFonts w:ascii="Arial Narrow" w:eastAsia="Times New Roman" w:hAnsi="Arial Narrow" w:cs="Tahoma"/>
      <w:b/>
      <w:kern w:val="1"/>
      <w:lang w:val="en-GB" w:eastAsia="hi-IN" w:bidi="hi-IN"/>
    </w:rPr>
  </w:style>
  <w:style w:type="character" w:customStyle="1" w:styleId="WW8Num31z2">
    <w:name w:val="WW8Num31z2"/>
    <w:rPr>
      <w:rFonts w:ascii="Wingdings" w:hAnsi="Wingdings"/>
    </w:rPr>
  </w:style>
  <w:style w:type="character" w:customStyle="1" w:styleId="WW8Num37z1">
    <w:name w:val="WW8Num37z1"/>
  </w:style>
  <w:style w:type="character" w:customStyle="1" w:styleId="WW8Num48z0">
    <w:name w:val="WW8Num48z0"/>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9z0">
    <w:name w:val="WW8Num49z0"/>
    <w:rPr>
      <w:color w:val="00000A"/>
    </w:rPr>
  </w:style>
  <w:style w:type="character" w:customStyle="1" w:styleId="WW8Num49z1">
    <w:name w:val="WW8Num49z1"/>
  </w:style>
  <w:style w:type="character" w:customStyle="1" w:styleId="WW8Num49z2">
    <w:name w:val="WW8Num49z2"/>
    <w:rPr>
      <w:rFonts w:ascii="Wingdings" w:hAnsi="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4z1">
    <w:name w:val="WW8Num44z1"/>
  </w:style>
  <w:style w:type="character" w:customStyle="1" w:styleId="WW-Absatz-Standardschriftart11">
    <w:name w:val="WW-Absatz-Standardschriftart11"/>
  </w:style>
  <w:style w:type="character" w:customStyle="1" w:styleId="WW8Num9z0">
    <w:name w:val="WW8Num9z0"/>
  </w:style>
  <w:style w:type="character" w:customStyle="1" w:styleId="WW8Num10z0">
    <w:name w:val="WW8Num10z0"/>
  </w:style>
  <w:style w:type="character" w:customStyle="1" w:styleId="WW8Num35z2">
    <w:name w:val="WW8Num35z2"/>
    <w:rPr>
      <w:rFonts w:ascii="Wingdings" w:hAnsi="Wingdings"/>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40z1">
    <w:name w:val="WW8Num40z1"/>
    <w:rPr>
      <w:rFonts w:ascii="Arial" w:hAnsi="Arial"/>
      <w:b/>
    </w:rPr>
  </w:style>
  <w:style w:type="character" w:customStyle="1" w:styleId="WW8Num42z1">
    <w:name w:val="WW8Num42z1"/>
    <w:rPr>
      <w:rFonts w:ascii="Arial" w:hAnsi="Arial"/>
    </w:rPr>
  </w:style>
  <w:style w:type="character" w:customStyle="1" w:styleId="WW8Num50z0">
    <w:name w:val="WW8Num50z0"/>
  </w:style>
  <w:style w:type="character" w:customStyle="1" w:styleId="WW8Num51z0">
    <w:name w:val="WW8Num51z0"/>
  </w:style>
  <w:style w:type="character" w:customStyle="1" w:styleId="WW8Num52z0">
    <w:name w:val="WW8Num52z0"/>
    <w:rPr>
      <w:rFonts w:ascii="Symbol" w:hAnsi="Symbol"/>
    </w:rPr>
  </w:style>
  <w:style w:type="character" w:customStyle="1" w:styleId="WW-Absatz-Standardschriftart111">
    <w:name w:val="WW-Absatz-Standardschriftart111"/>
  </w:style>
  <w:style w:type="character" w:customStyle="1" w:styleId="Bullets">
    <w:name w:val="Bullets"/>
    <w:rPr>
      <w:rFonts w:ascii="OpenSymbol" w:eastAsia="Times New Roman" w:hAnsi="OpenSymbol" w:cs="OpenSymbol"/>
    </w:rPr>
  </w:style>
  <w:style w:type="character" w:customStyle="1" w:styleId="WW8Num43z1">
    <w:name w:val="WW8Num43z1"/>
  </w:style>
  <w:style w:type="character" w:customStyle="1" w:styleId="CharChar3">
    <w:name w:val="Char Char3"/>
    <w:rPr>
      <w:rFonts w:ascii="Courier New" w:eastAsia="Times New Roman" w:hAnsi="Courier New" w:cs="Tahoma"/>
      <w:kern w:val="1"/>
      <w:sz w:val="24"/>
      <w:lang w:val="en-US" w:eastAsia="hi-IN" w:bidi="hi-IN"/>
    </w:rPr>
  </w:style>
  <w:style w:type="character" w:customStyle="1" w:styleId="CharChar">
    <w:name w:val="Char Char"/>
    <w:rPr>
      <w:rFonts w:eastAsia="Times New Roman" w:cs="Tahoma"/>
      <w:kern w:val="1"/>
      <w:sz w:val="24"/>
      <w:szCs w:val="24"/>
      <w:lang w:val="en-US" w:eastAsia="hi-IN" w:bidi="hi-IN"/>
    </w:rPr>
  </w:style>
  <w:style w:type="character" w:customStyle="1" w:styleId="CharChar2">
    <w:name w:val="Char Char2"/>
    <w:rPr>
      <w:rFonts w:eastAsia="Times New Roman" w:cs="Tahoma"/>
      <w:kern w:val="1"/>
      <w:sz w:val="24"/>
      <w:szCs w:val="24"/>
      <w:lang w:val="en-US" w:eastAsia="hi-IN" w:bidi="hi-IN"/>
    </w:rPr>
  </w:style>
  <w:style w:type="character" w:customStyle="1" w:styleId="CharChar1">
    <w:name w:val="Char Char1"/>
    <w:rPr>
      <w:rFonts w:ascii="Tahoma" w:hAnsi="Tahoma" w:cs="Arial"/>
      <w:color w:val="003366"/>
      <w:sz w:val="24"/>
      <w:szCs w:val="24"/>
      <w:lang w:val="en-ZA" w:eastAsia="ar-SA" w:bidi="ar-SA"/>
    </w:rPr>
  </w:style>
  <w:style w:type="character" w:styleId="FollowedHyperlink">
    <w:name w:val="FollowedHyperlink"/>
    <w:uiPriority w:val="99"/>
    <w:rPr>
      <w:rFonts w:cs="Times New Roman"/>
      <w:color w:val="800080"/>
      <w:u w:val="single"/>
    </w:rPr>
  </w:style>
  <w:style w:type="character" w:customStyle="1" w:styleId="NumberingSymbols">
    <w:name w:val="Numbering Symbols"/>
  </w:style>
  <w:style w:type="character" w:customStyle="1" w:styleId="WWCharLFO2LVL1">
    <w:name w:val="WW_CharLFO2LVL1"/>
    <w:rPr>
      <w:rFonts w:cs="Times New Roman"/>
      <w:b/>
      <w:bCs/>
    </w:rPr>
  </w:style>
  <w:style w:type="character" w:customStyle="1" w:styleId="WWCharLFO3LVL1">
    <w:name w:val="WW_CharLFO3LVL1"/>
    <w:rPr>
      <w:rFonts w:cs="Times New Roman"/>
      <w:b/>
      <w:u w:val="none"/>
    </w:rPr>
  </w:style>
  <w:style w:type="character" w:customStyle="1" w:styleId="WWCharLFO3LVL2">
    <w:name w:val="WW_CharLFO3LVL2"/>
    <w:rPr>
      <w:rFonts w:cs="Times New Roman"/>
      <w:b/>
      <w:bCs/>
    </w:rPr>
  </w:style>
  <w:style w:type="character" w:customStyle="1" w:styleId="WWCharLFO3LVL3">
    <w:name w:val="WW_CharLFO3LVL3"/>
    <w:rPr>
      <w:rFonts w:cs="Times New Roman"/>
      <w:b/>
      <w:bCs/>
    </w:rPr>
  </w:style>
  <w:style w:type="character" w:customStyle="1" w:styleId="WWCharLFO3LVL4">
    <w:name w:val="WW_CharLFO3LVL4"/>
    <w:rPr>
      <w:rFonts w:cs="Times New Roman"/>
      <w:b/>
      <w:bCs/>
    </w:rPr>
  </w:style>
  <w:style w:type="character" w:customStyle="1" w:styleId="WWCharLFO3LVL5">
    <w:name w:val="WW_CharLFO3LVL5"/>
    <w:rPr>
      <w:rFonts w:cs="Times New Roman"/>
      <w:b/>
      <w:bCs/>
    </w:rPr>
  </w:style>
  <w:style w:type="character" w:customStyle="1" w:styleId="WWCharLFO3LVL6">
    <w:name w:val="WW_CharLFO3LVL6"/>
    <w:rPr>
      <w:rFonts w:cs="Times New Roman"/>
      <w:b/>
      <w:bCs/>
    </w:rPr>
  </w:style>
  <w:style w:type="character" w:customStyle="1" w:styleId="WWCharLFO3LVL7">
    <w:name w:val="WW_CharLFO3LVL7"/>
    <w:rPr>
      <w:rFonts w:cs="Times New Roman"/>
      <w:b/>
      <w:bCs/>
    </w:rPr>
  </w:style>
  <w:style w:type="character" w:customStyle="1" w:styleId="WWCharLFO3LVL8">
    <w:name w:val="WW_CharLFO3LVL8"/>
    <w:rPr>
      <w:rFonts w:cs="Times New Roman"/>
      <w:b/>
      <w:bCs/>
    </w:rPr>
  </w:style>
  <w:style w:type="character" w:customStyle="1" w:styleId="WWCharLFO3LVL9">
    <w:name w:val="WW_CharLFO3LVL9"/>
    <w:rPr>
      <w:rFonts w:cs="Times New Roman"/>
      <w:b/>
      <w:bCs/>
    </w:rPr>
  </w:style>
  <w:style w:type="character" w:customStyle="1" w:styleId="WWCharLFO5LVL1">
    <w:name w:val="WW_CharLFO5LVL1"/>
    <w:rPr>
      <w:rFonts w:ascii="Symbol" w:hAnsi="Symbol"/>
    </w:rPr>
  </w:style>
  <w:style w:type="character" w:customStyle="1" w:styleId="WWCharLFO6LVL1">
    <w:name w:val="WW_CharLFO6LVL1"/>
    <w:rPr>
      <w:rFonts w:ascii="Symbol" w:hAnsi="Symbol"/>
    </w:rPr>
  </w:style>
  <w:style w:type="character" w:customStyle="1" w:styleId="WWCharLFO7LVL1">
    <w:name w:val="WW_CharLFO7LVL1"/>
    <w:rPr>
      <w:rFonts w:cs="Times New Roman"/>
      <w:b/>
      <w:bCs/>
    </w:rPr>
  </w:style>
  <w:style w:type="character" w:customStyle="1" w:styleId="WWCharLFO8LVL1">
    <w:name w:val="WW_CharLFO8LVL1"/>
    <w:rPr>
      <w:rFonts w:ascii="Symbol" w:hAnsi="Symbol"/>
    </w:rPr>
  </w:style>
  <w:style w:type="character" w:customStyle="1" w:styleId="WWCharLFO9LVL1">
    <w:name w:val="WW_CharLFO9LVL1"/>
    <w:rPr>
      <w:rFonts w:cs="Times New Roman"/>
      <w:b/>
      <w:bCs/>
    </w:rPr>
  </w:style>
  <w:style w:type="character" w:customStyle="1" w:styleId="WWCharLFO9LVL2">
    <w:name w:val="WW_CharLFO9LVL2"/>
    <w:rPr>
      <w:rFonts w:cs="Times New Roman"/>
      <w:b/>
      <w:bCs/>
    </w:rPr>
  </w:style>
  <w:style w:type="character" w:customStyle="1" w:styleId="WWCharLFO9LVL3">
    <w:name w:val="WW_CharLFO9LVL3"/>
    <w:rPr>
      <w:rFonts w:cs="Times New Roman"/>
      <w:b/>
      <w:bCs/>
    </w:rPr>
  </w:style>
  <w:style w:type="character" w:customStyle="1" w:styleId="WWCharLFO9LVL4">
    <w:name w:val="WW_CharLFO9LVL4"/>
    <w:rPr>
      <w:rFonts w:cs="Times New Roman"/>
      <w:b/>
      <w:bCs/>
    </w:rPr>
  </w:style>
  <w:style w:type="character" w:customStyle="1" w:styleId="WWCharLFO9LVL5">
    <w:name w:val="WW_CharLFO9LVL5"/>
    <w:rPr>
      <w:rFonts w:cs="Times New Roman"/>
      <w:b/>
      <w:bCs/>
    </w:rPr>
  </w:style>
  <w:style w:type="character" w:customStyle="1" w:styleId="WWCharLFO9LVL6">
    <w:name w:val="WW_CharLFO9LVL6"/>
    <w:rPr>
      <w:rFonts w:cs="Times New Roman"/>
      <w:b/>
      <w:bCs/>
    </w:rPr>
  </w:style>
  <w:style w:type="character" w:customStyle="1" w:styleId="WWCharLFO9LVL7">
    <w:name w:val="WW_CharLFO9LVL7"/>
    <w:rPr>
      <w:rFonts w:cs="Times New Roman"/>
      <w:b/>
      <w:bCs/>
    </w:rPr>
  </w:style>
  <w:style w:type="character" w:customStyle="1" w:styleId="WWCharLFO9LVL8">
    <w:name w:val="WW_CharLFO9LVL8"/>
    <w:rPr>
      <w:rFonts w:cs="Times New Roman"/>
      <w:b/>
      <w:bCs/>
    </w:rPr>
  </w:style>
  <w:style w:type="character" w:customStyle="1" w:styleId="WWCharLFO9LVL9">
    <w:name w:val="WW_CharLFO9LVL9"/>
    <w:rPr>
      <w:rFonts w:cs="Times New Roman"/>
      <w:b/>
      <w:bCs/>
    </w:rPr>
  </w:style>
  <w:style w:type="character" w:customStyle="1" w:styleId="WWCharLFO10LVL1">
    <w:name w:val="WW_CharLFO10LVL1"/>
    <w:rPr>
      <w:rFonts w:cs="Times New Roman"/>
      <w:b/>
      <w:bCs/>
    </w:rPr>
  </w:style>
  <w:style w:type="character" w:customStyle="1" w:styleId="WWCharLFO10LVL2">
    <w:name w:val="WW_CharLFO10LVL2"/>
    <w:rPr>
      <w:rFonts w:cs="Times New Roman"/>
      <w:b/>
      <w:bCs/>
    </w:rPr>
  </w:style>
  <w:style w:type="character" w:customStyle="1" w:styleId="WWCharLFO10LVL3">
    <w:name w:val="WW_CharLFO10LVL3"/>
    <w:rPr>
      <w:rFonts w:cs="Times New Roman"/>
      <w:b/>
      <w:bCs/>
    </w:rPr>
  </w:style>
  <w:style w:type="character" w:customStyle="1" w:styleId="WWCharLFO10LVL4">
    <w:name w:val="WW_CharLFO10LVL4"/>
    <w:rPr>
      <w:rFonts w:cs="Times New Roman"/>
      <w:b/>
      <w:bCs/>
    </w:rPr>
  </w:style>
  <w:style w:type="character" w:customStyle="1" w:styleId="WWCharLFO10LVL5">
    <w:name w:val="WW_CharLFO10LVL5"/>
    <w:rPr>
      <w:rFonts w:cs="Times New Roman"/>
      <w:b/>
      <w:bCs/>
    </w:rPr>
  </w:style>
  <w:style w:type="character" w:customStyle="1" w:styleId="WWCharLFO10LVL6">
    <w:name w:val="WW_CharLFO10LVL6"/>
    <w:rPr>
      <w:rFonts w:cs="Times New Roman"/>
      <w:b/>
      <w:bCs/>
    </w:rPr>
  </w:style>
  <w:style w:type="character" w:customStyle="1" w:styleId="WWCharLFO10LVL7">
    <w:name w:val="WW_CharLFO10LVL7"/>
    <w:rPr>
      <w:rFonts w:cs="Times New Roman"/>
      <w:b/>
      <w:bCs/>
    </w:rPr>
  </w:style>
  <w:style w:type="character" w:customStyle="1" w:styleId="WWCharLFO10LVL8">
    <w:name w:val="WW_CharLFO10LVL8"/>
    <w:rPr>
      <w:rFonts w:cs="Times New Roman"/>
      <w:b/>
      <w:bCs/>
    </w:rPr>
  </w:style>
  <w:style w:type="character" w:customStyle="1" w:styleId="WWCharLFO10LVL9">
    <w:name w:val="WW_CharLFO10LVL9"/>
    <w:rPr>
      <w:rFonts w:cs="Times New Roman"/>
      <w:b/>
      <w:bCs/>
    </w:rPr>
  </w:style>
  <w:style w:type="character" w:customStyle="1" w:styleId="WWCharLFO11LVL1">
    <w:name w:val="WW_CharLFO11LVL1"/>
    <w:rPr>
      <w:rFonts w:cs="Times New Roman"/>
      <w:b/>
      <w:bCs/>
    </w:rPr>
  </w:style>
  <w:style w:type="character" w:customStyle="1" w:styleId="WWCharLFO11LVL2">
    <w:name w:val="WW_CharLFO11LVL2"/>
    <w:rPr>
      <w:rFonts w:cs="Times New Roman"/>
      <w:b/>
      <w:bCs/>
    </w:rPr>
  </w:style>
  <w:style w:type="character" w:customStyle="1" w:styleId="WWCharLFO11LVL3">
    <w:name w:val="WW_CharLFO11LVL3"/>
    <w:rPr>
      <w:rFonts w:cs="Times New Roman"/>
      <w:b/>
      <w:bCs/>
    </w:rPr>
  </w:style>
  <w:style w:type="character" w:customStyle="1" w:styleId="WWCharLFO11LVL4">
    <w:name w:val="WW_CharLFO11LVL4"/>
    <w:rPr>
      <w:rFonts w:cs="Times New Roman"/>
      <w:b/>
      <w:bCs/>
    </w:rPr>
  </w:style>
  <w:style w:type="character" w:customStyle="1" w:styleId="WWCharLFO11LVL5">
    <w:name w:val="WW_CharLFO11LVL5"/>
    <w:rPr>
      <w:rFonts w:cs="Times New Roman"/>
      <w:b/>
      <w:bCs/>
    </w:rPr>
  </w:style>
  <w:style w:type="character" w:customStyle="1" w:styleId="WWCharLFO11LVL6">
    <w:name w:val="WW_CharLFO11LVL6"/>
    <w:rPr>
      <w:rFonts w:cs="Times New Roman"/>
      <w:b/>
      <w:bCs/>
    </w:rPr>
  </w:style>
  <w:style w:type="character" w:customStyle="1" w:styleId="WWCharLFO11LVL7">
    <w:name w:val="WW_CharLFO11LVL7"/>
    <w:rPr>
      <w:rFonts w:cs="Times New Roman"/>
      <w:b/>
      <w:bCs/>
    </w:rPr>
  </w:style>
  <w:style w:type="character" w:customStyle="1" w:styleId="WWCharLFO11LVL8">
    <w:name w:val="WW_CharLFO11LVL8"/>
    <w:rPr>
      <w:rFonts w:cs="Times New Roman"/>
      <w:b/>
      <w:bCs/>
    </w:rPr>
  </w:style>
  <w:style w:type="character" w:customStyle="1" w:styleId="WWCharLFO11LVL9">
    <w:name w:val="WW_CharLFO11LVL9"/>
    <w:rPr>
      <w:rFonts w:cs="Times New Roman"/>
      <w:b/>
      <w:bCs/>
    </w:rPr>
  </w:style>
  <w:style w:type="character" w:customStyle="1" w:styleId="WWCharLFO12LVL1">
    <w:name w:val="WW_CharLFO12LVL1"/>
    <w:rPr>
      <w:rFonts w:ascii="Times New Roman" w:hAnsi="Times New Roman"/>
    </w:rPr>
  </w:style>
  <w:style w:type="character" w:customStyle="1" w:styleId="WWCharLFO13LVL1">
    <w:name w:val="WW_CharLFO13LVL1"/>
    <w:rPr>
      <w:rFonts w:cs="Times New Roman"/>
      <w:b/>
      <w:bCs/>
    </w:rPr>
  </w:style>
  <w:style w:type="character" w:customStyle="1" w:styleId="WWCharLFO13LVL2">
    <w:name w:val="WW_CharLFO13LVL2"/>
    <w:rPr>
      <w:rFonts w:cs="Times New Roman"/>
      <w:b/>
      <w:bCs/>
    </w:rPr>
  </w:style>
  <w:style w:type="character" w:customStyle="1" w:styleId="WWCharLFO13LVL3">
    <w:name w:val="WW_CharLFO13LVL3"/>
    <w:rPr>
      <w:rFonts w:cs="Times New Roman"/>
      <w:b/>
      <w:bCs/>
    </w:rPr>
  </w:style>
  <w:style w:type="character" w:customStyle="1" w:styleId="WWCharLFO13LVL4">
    <w:name w:val="WW_CharLFO13LVL4"/>
    <w:rPr>
      <w:rFonts w:cs="Times New Roman"/>
      <w:b/>
      <w:bCs/>
    </w:rPr>
  </w:style>
  <w:style w:type="character" w:customStyle="1" w:styleId="WWCharLFO13LVL5">
    <w:name w:val="WW_CharLFO13LVL5"/>
    <w:rPr>
      <w:rFonts w:cs="Times New Roman"/>
      <w:b/>
      <w:bCs/>
    </w:rPr>
  </w:style>
  <w:style w:type="character" w:customStyle="1" w:styleId="WWCharLFO13LVL6">
    <w:name w:val="WW_CharLFO13LVL6"/>
    <w:rPr>
      <w:rFonts w:cs="Times New Roman"/>
      <w:b/>
      <w:bCs/>
    </w:rPr>
  </w:style>
  <w:style w:type="character" w:customStyle="1" w:styleId="WWCharLFO13LVL7">
    <w:name w:val="WW_CharLFO13LVL7"/>
    <w:rPr>
      <w:rFonts w:cs="Times New Roman"/>
      <w:b/>
      <w:bCs/>
    </w:rPr>
  </w:style>
  <w:style w:type="character" w:customStyle="1" w:styleId="WWCharLFO13LVL8">
    <w:name w:val="WW_CharLFO13LVL8"/>
    <w:rPr>
      <w:rFonts w:cs="Times New Roman"/>
      <w:b/>
      <w:bCs/>
    </w:rPr>
  </w:style>
  <w:style w:type="character" w:customStyle="1" w:styleId="WWCharLFO13LVL9">
    <w:name w:val="WW_CharLFO13LVL9"/>
    <w:rPr>
      <w:rFonts w:cs="Times New Roman"/>
      <w:b/>
      <w:bCs/>
    </w:rPr>
  </w:style>
  <w:style w:type="character" w:customStyle="1" w:styleId="WWCharLFO14LVL1">
    <w:name w:val="WW_CharLFO14LVL1"/>
    <w:rPr>
      <w:rFonts w:cs="Times New Roman"/>
      <w:b/>
      <w:bCs/>
    </w:rPr>
  </w:style>
  <w:style w:type="character" w:customStyle="1" w:styleId="WWCharLFO15LVL1">
    <w:name w:val="WW_CharLFO15LVL1"/>
    <w:rPr>
      <w:rFonts w:cs="Times New Roman"/>
      <w:b/>
      <w:bCs/>
    </w:rPr>
  </w:style>
  <w:style w:type="character" w:customStyle="1" w:styleId="WWCharLFO16LVL1">
    <w:name w:val="WW_CharLFO16LVL1"/>
    <w:rPr>
      <w:rFonts w:cs="Times New Roman"/>
      <w:b/>
      <w:bCs/>
    </w:rPr>
  </w:style>
  <w:style w:type="character" w:customStyle="1" w:styleId="WWCharLFO17LVL1">
    <w:name w:val="WW_CharLFO17LVL1"/>
    <w:rPr>
      <w:rFonts w:ascii="Symbol" w:hAnsi="Symbol"/>
    </w:rPr>
  </w:style>
  <w:style w:type="character" w:customStyle="1" w:styleId="WWCharLFO17LVL2">
    <w:name w:val="WW_CharLFO17LVL2"/>
    <w:rPr>
      <w:rFonts w:ascii="Courier New" w:hAnsi="Courier New"/>
    </w:rPr>
  </w:style>
  <w:style w:type="character" w:customStyle="1" w:styleId="WWCharLFO17LVL3">
    <w:name w:val="WW_CharLFO17LVL3"/>
    <w:rPr>
      <w:rFonts w:ascii="Wingdings" w:hAnsi="Wingdings"/>
    </w:rPr>
  </w:style>
  <w:style w:type="character" w:customStyle="1" w:styleId="WWCharLFO17LVL4">
    <w:name w:val="WW_CharLFO17LVL4"/>
    <w:rPr>
      <w:rFonts w:ascii="Symbol" w:hAnsi="Symbol"/>
    </w:rPr>
  </w:style>
  <w:style w:type="character" w:customStyle="1" w:styleId="WWCharLFO17LVL5">
    <w:name w:val="WW_CharLFO17LVL5"/>
    <w:rPr>
      <w:rFonts w:ascii="Courier New" w:hAnsi="Courier New"/>
    </w:rPr>
  </w:style>
  <w:style w:type="character" w:customStyle="1" w:styleId="WWCharLFO17LVL6">
    <w:name w:val="WW_CharLFO17LVL6"/>
    <w:rPr>
      <w:rFonts w:ascii="Wingdings" w:hAnsi="Wingdings"/>
    </w:rPr>
  </w:style>
  <w:style w:type="character" w:customStyle="1" w:styleId="WWCharLFO17LVL7">
    <w:name w:val="WW_CharLFO17LVL7"/>
    <w:rPr>
      <w:rFonts w:ascii="Symbol" w:hAnsi="Symbol"/>
    </w:rPr>
  </w:style>
  <w:style w:type="character" w:customStyle="1" w:styleId="WWCharLFO17LVL8">
    <w:name w:val="WW_CharLFO17LVL8"/>
    <w:rPr>
      <w:rFonts w:ascii="Courier New" w:hAnsi="Courier New"/>
    </w:rPr>
  </w:style>
  <w:style w:type="character" w:customStyle="1" w:styleId="WWCharLFO17LVL9">
    <w:name w:val="WW_CharLFO17LVL9"/>
    <w:rPr>
      <w:rFonts w:ascii="Wingdings" w:hAnsi="Wingdings"/>
    </w:rPr>
  </w:style>
  <w:style w:type="character" w:customStyle="1" w:styleId="WWCharLFO18LVL1">
    <w:name w:val="WW_CharLFO18LVL1"/>
    <w:rPr>
      <w:rFonts w:cs="Times New Roman"/>
      <w:b/>
      <w:bCs/>
    </w:rPr>
  </w:style>
  <w:style w:type="character" w:customStyle="1" w:styleId="WWCharLFO18LVL2">
    <w:name w:val="WW_CharLFO18LVL2"/>
    <w:rPr>
      <w:rFonts w:cs="Times New Roman"/>
      <w:b/>
      <w:bCs/>
    </w:rPr>
  </w:style>
  <w:style w:type="character" w:customStyle="1" w:styleId="WWCharLFO18LVL3">
    <w:name w:val="WW_CharLFO18LVL3"/>
    <w:rPr>
      <w:rFonts w:cs="Times New Roman"/>
      <w:b/>
      <w:bCs/>
    </w:rPr>
  </w:style>
  <w:style w:type="character" w:customStyle="1" w:styleId="WWCharLFO18LVL4">
    <w:name w:val="WW_CharLFO18LVL4"/>
    <w:rPr>
      <w:rFonts w:cs="Times New Roman"/>
      <w:b/>
      <w:bCs/>
    </w:rPr>
  </w:style>
  <w:style w:type="character" w:customStyle="1" w:styleId="WWCharLFO18LVL5">
    <w:name w:val="WW_CharLFO18LVL5"/>
    <w:rPr>
      <w:rFonts w:cs="Times New Roman"/>
      <w:b/>
      <w:bCs/>
    </w:rPr>
  </w:style>
  <w:style w:type="character" w:customStyle="1" w:styleId="WWCharLFO18LVL6">
    <w:name w:val="WW_CharLFO18LVL6"/>
    <w:rPr>
      <w:rFonts w:cs="Times New Roman"/>
      <w:b/>
      <w:bCs/>
    </w:rPr>
  </w:style>
  <w:style w:type="character" w:customStyle="1" w:styleId="WWCharLFO18LVL7">
    <w:name w:val="WW_CharLFO18LVL7"/>
    <w:rPr>
      <w:rFonts w:cs="Times New Roman"/>
      <w:b/>
      <w:bCs/>
    </w:rPr>
  </w:style>
  <w:style w:type="character" w:customStyle="1" w:styleId="WWCharLFO18LVL8">
    <w:name w:val="WW_CharLFO18LVL8"/>
    <w:rPr>
      <w:rFonts w:cs="Times New Roman"/>
      <w:b/>
      <w:bCs/>
    </w:rPr>
  </w:style>
  <w:style w:type="character" w:customStyle="1" w:styleId="WWCharLFO18LVL9">
    <w:name w:val="WW_CharLFO18LVL9"/>
    <w:rPr>
      <w:rFonts w:cs="Times New Roman"/>
      <w:b/>
      <w:bCs/>
    </w:rPr>
  </w:style>
  <w:style w:type="character" w:customStyle="1" w:styleId="WWCharLFO19LVL1">
    <w:name w:val="WW_CharLFO19LVL1"/>
    <w:rPr>
      <w:rFonts w:ascii="Symbol" w:hAnsi="Symbol"/>
    </w:rPr>
  </w:style>
  <w:style w:type="character" w:customStyle="1" w:styleId="WWCharLFO19LVL2">
    <w:name w:val="WW_CharLFO19LVL2"/>
    <w:rPr>
      <w:rFonts w:ascii="Courier New" w:hAnsi="Courier New"/>
    </w:rPr>
  </w:style>
  <w:style w:type="character" w:customStyle="1" w:styleId="WWCharLFO19LVL3">
    <w:name w:val="WW_CharLFO19LVL3"/>
    <w:rPr>
      <w:rFonts w:ascii="Wingdings" w:hAnsi="Wingdings"/>
    </w:rPr>
  </w:style>
  <w:style w:type="character" w:customStyle="1" w:styleId="WWCharLFO19LVL4">
    <w:name w:val="WW_CharLFO19LVL4"/>
    <w:rPr>
      <w:rFonts w:ascii="Symbol" w:hAnsi="Symbol"/>
    </w:rPr>
  </w:style>
  <w:style w:type="character" w:customStyle="1" w:styleId="WWCharLFO19LVL5">
    <w:name w:val="WW_CharLFO19LVL5"/>
    <w:rPr>
      <w:rFonts w:ascii="Courier New" w:hAnsi="Courier New"/>
    </w:rPr>
  </w:style>
  <w:style w:type="character" w:customStyle="1" w:styleId="WWCharLFO19LVL6">
    <w:name w:val="WW_CharLFO19LVL6"/>
    <w:rPr>
      <w:rFonts w:ascii="Wingdings" w:hAnsi="Wingdings"/>
    </w:rPr>
  </w:style>
  <w:style w:type="character" w:customStyle="1" w:styleId="WWCharLFO19LVL7">
    <w:name w:val="WW_CharLFO19LVL7"/>
    <w:rPr>
      <w:rFonts w:ascii="Symbol" w:hAnsi="Symbol"/>
    </w:rPr>
  </w:style>
  <w:style w:type="character" w:customStyle="1" w:styleId="WWCharLFO19LVL8">
    <w:name w:val="WW_CharLFO19LVL8"/>
    <w:rPr>
      <w:rFonts w:ascii="Courier New" w:hAnsi="Courier New"/>
    </w:rPr>
  </w:style>
  <w:style w:type="character" w:customStyle="1" w:styleId="WWCharLFO19LVL9">
    <w:name w:val="WW_CharLFO19LVL9"/>
    <w:rPr>
      <w:rFonts w:ascii="Wingdings" w:hAnsi="Wingdings"/>
    </w:rPr>
  </w:style>
  <w:style w:type="character" w:customStyle="1" w:styleId="WWCharLFO20LVL1">
    <w:name w:val="WW_CharLFO20LVL1"/>
    <w:rPr>
      <w:rFonts w:ascii="Symbol" w:hAnsi="Symbol"/>
    </w:rPr>
  </w:style>
  <w:style w:type="character" w:customStyle="1" w:styleId="WWCharLFO20LVL2">
    <w:name w:val="WW_CharLFO20LVL2"/>
    <w:rPr>
      <w:rFonts w:ascii="Courier New" w:hAnsi="Courier New"/>
    </w:rPr>
  </w:style>
  <w:style w:type="character" w:customStyle="1" w:styleId="WWCharLFO20LVL3">
    <w:name w:val="WW_CharLFO20LVL3"/>
    <w:rPr>
      <w:rFonts w:ascii="Wingdings" w:hAnsi="Wingdings"/>
    </w:rPr>
  </w:style>
  <w:style w:type="character" w:customStyle="1" w:styleId="WWCharLFO20LVL4">
    <w:name w:val="WW_CharLFO20LVL4"/>
    <w:rPr>
      <w:rFonts w:ascii="Symbol" w:hAnsi="Symbol"/>
    </w:rPr>
  </w:style>
  <w:style w:type="character" w:customStyle="1" w:styleId="WWCharLFO20LVL5">
    <w:name w:val="WW_CharLFO20LVL5"/>
    <w:rPr>
      <w:rFonts w:ascii="Courier New" w:hAnsi="Courier New"/>
    </w:rPr>
  </w:style>
  <w:style w:type="character" w:customStyle="1" w:styleId="WWCharLFO20LVL6">
    <w:name w:val="WW_CharLFO20LVL6"/>
    <w:rPr>
      <w:rFonts w:ascii="Wingdings" w:hAnsi="Wingdings"/>
    </w:rPr>
  </w:style>
  <w:style w:type="character" w:customStyle="1" w:styleId="WWCharLFO20LVL7">
    <w:name w:val="WW_CharLFO20LVL7"/>
    <w:rPr>
      <w:rFonts w:ascii="Symbol" w:hAnsi="Symbol"/>
    </w:rPr>
  </w:style>
  <w:style w:type="character" w:customStyle="1" w:styleId="WWCharLFO20LVL8">
    <w:name w:val="WW_CharLFO20LVL8"/>
    <w:rPr>
      <w:rFonts w:ascii="Courier New" w:hAnsi="Courier New"/>
    </w:rPr>
  </w:style>
  <w:style w:type="character" w:customStyle="1" w:styleId="WWCharLFO20LVL9">
    <w:name w:val="WW_CharLFO20LVL9"/>
    <w:rPr>
      <w:rFonts w:ascii="Wingdings" w:hAnsi="Wingdings"/>
    </w:rPr>
  </w:style>
  <w:style w:type="character" w:customStyle="1" w:styleId="WWCharLFO21LVL1">
    <w:name w:val="WW_CharLFO21LVL1"/>
    <w:rPr>
      <w:rFonts w:ascii="Symbol" w:hAnsi="Symbol"/>
    </w:rPr>
  </w:style>
  <w:style w:type="character" w:customStyle="1" w:styleId="WWCharLFO21LVL2">
    <w:name w:val="WW_CharLFO21LVL2"/>
    <w:rPr>
      <w:rFonts w:ascii="Courier New" w:hAnsi="Courier New"/>
    </w:rPr>
  </w:style>
  <w:style w:type="character" w:customStyle="1" w:styleId="WWCharLFO21LVL3">
    <w:name w:val="WW_CharLFO21LVL3"/>
    <w:rPr>
      <w:rFonts w:ascii="Wingdings" w:hAnsi="Wingdings"/>
    </w:rPr>
  </w:style>
  <w:style w:type="character" w:customStyle="1" w:styleId="WWCharLFO21LVL4">
    <w:name w:val="WW_CharLFO21LVL4"/>
    <w:rPr>
      <w:rFonts w:ascii="Symbol" w:hAnsi="Symbol"/>
    </w:rPr>
  </w:style>
  <w:style w:type="character" w:customStyle="1" w:styleId="WWCharLFO21LVL5">
    <w:name w:val="WW_CharLFO21LVL5"/>
    <w:rPr>
      <w:rFonts w:ascii="Courier New" w:hAnsi="Courier New"/>
    </w:rPr>
  </w:style>
  <w:style w:type="character" w:customStyle="1" w:styleId="WWCharLFO21LVL6">
    <w:name w:val="WW_CharLFO21LVL6"/>
    <w:rPr>
      <w:rFonts w:ascii="Wingdings" w:hAnsi="Wingdings"/>
    </w:rPr>
  </w:style>
  <w:style w:type="character" w:customStyle="1" w:styleId="WWCharLFO21LVL7">
    <w:name w:val="WW_CharLFO21LVL7"/>
    <w:rPr>
      <w:rFonts w:ascii="Symbol" w:hAnsi="Symbol"/>
    </w:rPr>
  </w:style>
  <w:style w:type="character" w:customStyle="1" w:styleId="WWCharLFO21LVL8">
    <w:name w:val="WW_CharLFO21LVL8"/>
    <w:rPr>
      <w:rFonts w:ascii="Courier New" w:hAnsi="Courier New"/>
    </w:rPr>
  </w:style>
  <w:style w:type="character" w:customStyle="1" w:styleId="WWCharLFO21LVL9">
    <w:name w:val="WW_CharLFO21LVL9"/>
    <w:rPr>
      <w:rFonts w:ascii="Wingdings" w:hAnsi="Wingdings"/>
    </w:rPr>
  </w:style>
  <w:style w:type="character" w:customStyle="1" w:styleId="WWCharLFO22LVL1">
    <w:name w:val="WW_CharLFO22LVL1"/>
    <w:rPr>
      <w:rFonts w:ascii="Symbol" w:hAnsi="Symbol"/>
    </w:rPr>
  </w:style>
  <w:style w:type="character" w:customStyle="1" w:styleId="WWCharLFO22LVL2">
    <w:name w:val="WW_CharLFO22LVL2"/>
    <w:rPr>
      <w:rFonts w:ascii="Courier New" w:hAnsi="Courier New"/>
    </w:rPr>
  </w:style>
  <w:style w:type="character" w:customStyle="1" w:styleId="WWCharLFO22LVL3">
    <w:name w:val="WW_CharLFO22LVL3"/>
    <w:rPr>
      <w:rFonts w:ascii="Wingdings" w:hAnsi="Wingdings"/>
    </w:rPr>
  </w:style>
  <w:style w:type="character" w:customStyle="1" w:styleId="WWCharLFO22LVL4">
    <w:name w:val="WW_CharLFO22LVL4"/>
    <w:rPr>
      <w:rFonts w:ascii="Symbol" w:hAnsi="Symbol"/>
    </w:rPr>
  </w:style>
  <w:style w:type="character" w:customStyle="1" w:styleId="WWCharLFO22LVL5">
    <w:name w:val="WW_CharLFO22LVL5"/>
    <w:rPr>
      <w:rFonts w:ascii="Courier New" w:hAnsi="Courier New"/>
    </w:rPr>
  </w:style>
  <w:style w:type="character" w:customStyle="1" w:styleId="WWCharLFO22LVL6">
    <w:name w:val="WW_CharLFO22LVL6"/>
    <w:rPr>
      <w:rFonts w:ascii="Wingdings" w:hAnsi="Wingdings"/>
    </w:rPr>
  </w:style>
  <w:style w:type="character" w:customStyle="1" w:styleId="WWCharLFO22LVL7">
    <w:name w:val="WW_CharLFO22LVL7"/>
    <w:rPr>
      <w:rFonts w:ascii="Symbol" w:hAnsi="Symbol"/>
    </w:rPr>
  </w:style>
  <w:style w:type="character" w:customStyle="1" w:styleId="WWCharLFO22LVL8">
    <w:name w:val="WW_CharLFO22LVL8"/>
    <w:rPr>
      <w:rFonts w:ascii="Courier New" w:hAnsi="Courier New"/>
    </w:rPr>
  </w:style>
  <w:style w:type="character" w:customStyle="1" w:styleId="WWCharLFO22LVL9">
    <w:name w:val="WW_CharLFO22LVL9"/>
    <w:rPr>
      <w:rFonts w:ascii="Wingdings" w:hAnsi="Wingdings"/>
    </w:rPr>
  </w:style>
  <w:style w:type="character" w:customStyle="1" w:styleId="WWCharLFO23LVL1">
    <w:name w:val="WW_CharLFO23LVL1"/>
    <w:rPr>
      <w:rFonts w:ascii="Symbol" w:hAnsi="Symbol"/>
    </w:rPr>
  </w:style>
  <w:style w:type="character" w:customStyle="1" w:styleId="WWCharLFO23LVL2">
    <w:name w:val="WW_CharLFO23LVL2"/>
    <w:rPr>
      <w:rFonts w:ascii="Courier New" w:hAnsi="Courier New"/>
    </w:rPr>
  </w:style>
  <w:style w:type="character" w:customStyle="1" w:styleId="WWCharLFO23LVL3">
    <w:name w:val="WW_CharLFO23LVL3"/>
    <w:rPr>
      <w:rFonts w:ascii="Wingdings" w:hAnsi="Wingdings"/>
    </w:rPr>
  </w:style>
  <w:style w:type="character" w:customStyle="1" w:styleId="WWCharLFO23LVL4">
    <w:name w:val="WW_CharLFO23LVL4"/>
    <w:rPr>
      <w:rFonts w:ascii="Symbol" w:hAnsi="Symbol"/>
    </w:rPr>
  </w:style>
  <w:style w:type="character" w:customStyle="1" w:styleId="WWCharLFO23LVL5">
    <w:name w:val="WW_CharLFO23LVL5"/>
    <w:rPr>
      <w:rFonts w:ascii="Courier New" w:hAnsi="Courier New"/>
    </w:rPr>
  </w:style>
  <w:style w:type="character" w:customStyle="1" w:styleId="WWCharLFO23LVL6">
    <w:name w:val="WW_CharLFO23LVL6"/>
    <w:rPr>
      <w:rFonts w:ascii="Wingdings" w:hAnsi="Wingdings"/>
    </w:rPr>
  </w:style>
  <w:style w:type="character" w:customStyle="1" w:styleId="WWCharLFO23LVL7">
    <w:name w:val="WW_CharLFO23LVL7"/>
    <w:rPr>
      <w:rFonts w:ascii="Symbol" w:hAnsi="Symbol"/>
    </w:rPr>
  </w:style>
  <w:style w:type="character" w:customStyle="1" w:styleId="WWCharLFO23LVL8">
    <w:name w:val="WW_CharLFO23LVL8"/>
    <w:rPr>
      <w:rFonts w:ascii="Courier New" w:hAnsi="Courier New"/>
    </w:rPr>
  </w:style>
  <w:style w:type="character" w:customStyle="1" w:styleId="WWCharLFO23LVL9">
    <w:name w:val="WW_CharLFO23LVL9"/>
    <w:rPr>
      <w:rFonts w:ascii="Wingdings" w:hAnsi="Wingdings"/>
    </w:rPr>
  </w:style>
  <w:style w:type="character" w:customStyle="1" w:styleId="WWCharLFO24LVL1">
    <w:name w:val="WW_CharLFO24LVL1"/>
    <w:rPr>
      <w:rFonts w:cs="Times New Roman"/>
      <w:b/>
      <w:bCs/>
    </w:rPr>
  </w:style>
  <w:style w:type="character" w:customStyle="1" w:styleId="WWCharLFO24LVL2">
    <w:name w:val="WW_CharLFO24LVL2"/>
    <w:rPr>
      <w:rFonts w:cs="Times New Roman"/>
      <w:b/>
      <w:bCs/>
    </w:rPr>
  </w:style>
  <w:style w:type="character" w:customStyle="1" w:styleId="WWCharLFO24LVL3">
    <w:name w:val="WW_CharLFO24LVL3"/>
    <w:rPr>
      <w:rFonts w:cs="Times New Roman"/>
      <w:b/>
      <w:bCs/>
    </w:rPr>
  </w:style>
  <w:style w:type="character" w:customStyle="1" w:styleId="WWCharLFO24LVL4">
    <w:name w:val="WW_CharLFO24LVL4"/>
    <w:rPr>
      <w:rFonts w:cs="Times New Roman"/>
      <w:b/>
      <w:bCs/>
    </w:rPr>
  </w:style>
  <w:style w:type="character" w:customStyle="1" w:styleId="WWCharLFO24LVL5">
    <w:name w:val="WW_CharLFO24LVL5"/>
    <w:rPr>
      <w:rFonts w:cs="Times New Roman"/>
      <w:b/>
      <w:bCs/>
    </w:rPr>
  </w:style>
  <w:style w:type="character" w:customStyle="1" w:styleId="WWCharLFO24LVL6">
    <w:name w:val="WW_CharLFO24LVL6"/>
    <w:rPr>
      <w:rFonts w:cs="Times New Roman"/>
      <w:b/>
      <w:bCs/>
    </w:rPr>
  </w:style>
  <w:style w:type="character" w:customStyle="1" w:styleId="WWCharLFO24LVL7">
    <w:name w:val="WW_CharLFO24LVL7"/>
    <w:rPr>
      <w:rFonts w:cs="Times New Roman"/>
      <w:b/>
      <w:bCs/>
    </w:rPr>
  </w:style>
  <w:style w:type="character" w:customStyle="1" w:styleId="WWCharLFO24LVL8">
    <w:name w:val="WW_CharLFO24LVL8"/>
    <w:rPr>
      <w:rFonts w:cs="Times New Roman"/>
      <w:b/>
      <w:bCs/>
    </w:rPr>
  </w:style>
  <w:style w:type="character" w:customStyle="1" w:styleId="WWCharLFO24LVL9">
    <w:name w:val="WW_CharLFO24LVL9"/>
    <w:rPr>
      <w:rFonts w:cs="Times New Roman"/>
      <w:b/>
      <w:bCs/>
    </w:rPr>
  </w:style>
  <w:style w:type="character" w:customStyle="1" w:styleId="WWCharLFO25LVL1">
    <w:name w:val="WW_CharLFO25LVL1"/>
    <w:rPr>
      <w:rFonts w:ascii="Symbol" w:hAnsi="Symbol"/>
    </w:rPr>
  </w:style>
  <w:style w:type="character" w:customStyle="1" w:styleId="WWCharLFO25LVL2">
    <w:name w:val="WW_CharLFO25LVL2"/>
    <w:rPr>
      <w:rFonts w:ascii="Courier New" w:hAnsi="Courier New"/>
    </w:rPr>
  </w:style>
  <w:style w:type="character" w:customStyle="1" w:styleId="WWCharLFO25LVL3">
    <w:name w:val="WW_CharLFO25LVL3"/>
    <w:rPr>
      <w:rFonts w:ascii="Wingdings" w:hAnsi="Wingdings"/>
    </w:rPr>
  </w:style>
  <w:style w:type="character" w:customStyle="1" w:styleId="WWCharLFO25LVL4">
    <w:name w:val="WW_CharLFO25LVL4"/>
    <w:rPr>
      <w:rFonts w:ascii="Symbol" w:hAnsi="Symbol"/>
    </w:rPr>
  </w:style>
  <w:style w:type="character" w:customStyle="1" w:styleId="WWCharLFO25LVL5">
    <w:name w:val="WW_CharLFO25LVL5"/>
    <w:rPr>
      <w:rFonts w:ascii="Courier New" w:hAnsi="Courier New"/>
    </w:rPr>
  </w:style>
  <w:style w:type="character" w:customStyle="1" w:styleId="WWCharLFO25LVL6">
    <w:name w:val="WW_CharLFO25LVL6"/>
    <w:rPr>
      <w:rFonts w:ascii="Wingdings" w:hAnsi="Wingdings"/>
    </w:rPr>
  </w:style>
  <w:style w:type="character" w:customStyle="1" w:styleId="WWCharLFO25LVL7">
    <w:name w:val="WW_CharLFO25LVL7"/>
    <w:rPr>
      <w:rFonts w:ascii="Symbol" w:hAnsi="Symbol"/>
    </w:rPr>
  </w:style>
  <w:style w:type="character" w:customStyle="1" w:styleId="WWCharLFO25LVL8">
    <w:name w:val="WW_CharLFO25LVL8"/>
    <w:rPr>
      <w:rFonts w:ascii="Courier New" w:hAnsi="Courier New"/>
    </w:rPr>
  </w:style>
  <w:style w:type="character" w:customStyle="1" w:styleId="WWCharLFO25LVL9">
    <w:name w:val="WW_CharLFO25LVL9"/>
    <w:rPr>
      <w:rFonts w:ascii="Wingdings" w:hAnsi="Wingdings"/>
    </w:rPr>
  </w:style>
  <w:style w:type="character" w:customStyle="1" w:styleId="WWCharLFO26LVL1">
    <w:name w:val="WW_CharLFO26LVL1"/>
    <w:rPr>
      <w:rFonts w:ascii="Wingdings" w:hAnsi="Wingdings"/>
    </w:rPr>
  </w:style>
  <w:style w:type="character" w:customStyle="1" w:styleId="WWCharLFO26LVL2">
    <w:name w:val="WW_CharLFO26LVL2"/>
    <w:rPr>
      <w:rFonts w:ascii="Courier New" w:hAnsi="Courier New"/>
    </w:rPr>
  </w:style>
  <w:style w:type="character" w:customStyle="1" w:styleId="WWCharLFO26LVL3">
    <w:name w:val="WW_CharLFO26LVL3"/>
    <w:rPr>
      <w:rFonts w:ascii="Wingdings" w:hAnsi="Wingdings"/>
    </w:rPr>
  </w:style>
  <w:style w:type="character" w:customStyle="1" w:styleId="WWCharLFO26LVL4">
    <w:name w:val="WW_CharLFO26LVL4"/>
    <w:rPr>
      <w:rFonts w:ascii="Symbol" w:hAnsi="Symbol"/>
    </w:rPr>
  </w:style>
  <w:style w:type="character" w:customStyle="1" w:styleId="WWCharLFO26LVL5">
    <w:name w:val="WW_CharLFO26LVL5"/>
    <w:rPr>
      <w:rFonts w:ascii="Courier New" w:hAnsi="Courier New"/>
    </w:rPr>
  </w:style>
  <w:style w:type="character" w:customStyle="1" w:styleId="WWCharLFO26LVL6">
    <w:name w:val="WW_CharLFO26LVL6"/>
    <w:rPr>
      <w:rFonts w:ascii="Wingdings" w:hAnsi="Wingdings"/>
    </w:rPr>
  </w:style>
  <w:style w:type="character" w:customStyle="1" w:styleId="WWCharLFO26LVL7">
    <w:name w:val="WW_CharLFO26LVL7"/>
    <w:rPr>
      <w:rFonts w:ascii="Symbol" w:hAnsi="Symbol"/>
    </w:rPr>
  </w:style>
  <w:style w:type="character" w:customStyle="1" w:styleId="WWCharLFO26LVL8">
    <w:name w:val="WW_CharLFO26LVL8"/>
    <w:rPr>
      <w:rFonts w:ascii="Courier New" w:hAnsi="Courier New"/>
    </w:rPr>
  </w:style>
  <w:style w:type="character" w:customStyle="1" w:styleId="WWCharLFO26LVL9">
    <w:name w:val="WW_CharLFO26LVL9"/>
    <w:rPr>
      <w:rFonts w:ascii="Wingdings" w:hAnsi="Wingdings"/>
    </w:rPr>
  </w:style>
  <w:style w:type="character" w:customStyle="1" w:styleId="WWCharLFO27LVL1">
    <w:name w:val="WW_CharLFO27LVL1"/>
    <w:rPr>
      <w:rFonts w:ascii="Symbol" w:hAnsi="Symbol"/>
    </w:rPr>
  </w:style>
  <w:style w:type="character" w:customStyle="1" w:styleId="WWCharLFO27LVL2">
    <w:name w:val="WW_CharLFO27LVL2"/>
    <w:rPr>
      <w:rFonts w:ascii="Courier New" w:hAnsi="Courier New"/>
    </w:rPr>
  </w:style>
  <w:style w:type="character" w:customStyle="1" w:styleId="WWCharLFO27LVL3">
    <w:name w:val="WW_CharLFO27LVL3"/>
    <w:rPr>
      <w:rFonts w:ascii="Wingdings" w:hAnsi="Wingdings"/>
    </w:rPr>
  </w:style>
  <w:style w:type="character" w:customStyle="1" w:styleId="WWCharLFO27LVL4">
    <w:name w:val="WW_CharLFO27LVL4"/>
    <w:rPr>
      <w:rFonts w:ascii="Symbol" w:hAnsi="Symbol"/>
    </w:rPr>
  </w:style>
  <w:style w:type="character" w:customStyle="1" w:styleId="WWCharLFO27LVL5">
    <w:name w:val="WW_CharLFO27LVL5"/>
    <w:rPr>
      <w:rFonts w:ascii="Courier New" w:hAnsi="Courier New"/>
    </w:rPr>
  </w:style>
  <w:style w:type="character" w:customStyle="1" w:styleId="WWCharLFO27LVL6">
    <w:name w:val="WW_CharLFO27LVL6"/>
    <w:rPr>
      <w:rFonts w:ascii="Wingdings" w:hAnsi="Wingdings"/>
    </w:rPr>
  </w:style>
  <w:style w:type="character" w:customStyle="1" w:styleId="WWCharLFO27LVL7">
    <w:name w:val="WW_CharLFO27LVL7"/>
    <w:rPr>
      <w:rFonts w:ascii="Symbol" w:hAnsi="Symbol"/>
    </w:rPr>
  </w:style>
  <w:style w:type="character" w:customStyle="1" w:styleId="WWCharLFO27LVL8">
    <w:name w:val="WW_CharLFO27LVL8"/>
    <w:rPr>
      <w:rFonts w:ascii="Courier New" w:hAnsi="Courier New"/>
    </w:rPr>
  </w:style>
  <w:style w:type="character" w:customStyle="1" w:styleId="WWCharLFO27LVL9">
    <w:name w:val="WW_CharLFO27LVL9"/>
    <w:rPr>
      <w:rFonts w:ascii="Wingdings" w:hAnsi="Wingdings"/>
    </w:rPr>
  </w:style>
  <w:style w:type="character" w:customStyle="1" w:styleId="WWCharLFO28LVL1">
    <w:name w:val="WW_CharLFO28LVL1"/>
    <w:rPr>
      <w:rFonts w:ascii="Symbol" w:hAnsi="Symbol"/>
    </w:rPr>
  </w:style>
  <w:style w:type="character" w:customStyle="1" w:styleId="WWCharLFO28LVL2">
    <w:name w:val="WW_CharLFO28LVL2"/>
    <w:rPr>
      <w:rFonts w:ascii="Courier New" w:hAnsi="Courier New"/>
    </w:rPr>
  </w:style>
  <w:style w:type="character" w:customStyle="1" w:styleId="WWCharLFO28LVL3">
    <w:name w:val="WW_CharLFO28LVL3"/>
    <w:rPr>
      <w:rFonts w:ascii="Wingdings" w:hAnsi="Wingdings"/>
    </w:rPr>
  </w:style>
  <w:style w:type="character" w:customStyle="1" w:styleId="WWCharLFO28LVL4">
    <w:name w:val="WW_CharLFO28LVL4"/>
    <w:rPr>
      <w:rFonts w:ascii="Symbol" w:hAnsi="Symbol"/>
    </w:rPr>
  </w:style>
  <w:style w:type="character" w:customStyle="1" w:styleId="WWCharLFO28LVL5">
    <w:name w:val="WW_CharLFO28LVL5"/>
    <w:rPr>
      <w:rFonts w:ascii="Courier New" w:hAnsi="Courier New"/>
    </w:rPr>
  </w:style>
  <w:style w:type="character" w:customStyle="1" w:styleId="WWCharLFO28LVL6">
    <w:name w:val="WW_CharLFO28LVL6"/>
    <w:rPr>
      <w:rFonts w:ascii="Wingdings" w:hAnsi="Wingdings"/>
    </w:rPr>
  </w:style>
  <w:style w:type="character" w:customStyle="1" w:styleId="WWCharLFO28LVL7">
    <w:name w:val="WW_CharLFO28LVL7"/>
    <w:rPr>
      <w:rFonts w:ascii="Symbol" w:hAnsi="Symbol"/>
    </w:rPr>
  </w:style>
  <w:style w:type="character" w:customStyle="1" w:styleId="WWCharLFO28LVL8">
    <w:name w:val="WW_CharLFO28LVL8"/>
    <w:rPr>
      <w:rFonts w:ascii="Courier New" w:hAnsi="Courier New"/>
    </w:rPr>
  </w:style>
  <w:style w:type="character" w:customStyle="1" w:styleId="WWCharLFO28LVL9">
    <w:name w:val="WW_CharLFO28LVL9"/>
    <w:rPr>
      <w:rFonts w:ascii="Wingdings" w:hAnsi="Wingdings"/>
    </w:rPr>
  </w:style>
  <w:style w:type="character" w:customStyle="1" w:styleId="WWCharLFO29LVL1">
    <w:name w:val="WW_CharLFO29LVL1"/>
    <w:rPr>
      <w:rFonts w:ascii="Symbol" w:hAnsi="Symbol"/>
    </w:rPr>
  </w:style>
  <w:style w:type="character" w:customStyle="1" w:styleId="WWCharLFO29LVL2">
    <w:name w:val="WW_CharLFO29LVL2"/>
    <w:rPr>
      <w:rFonts w:ascii="Courier New" w:hAnsi="Courier New"/>
    </w:rPr>
  </w:style>
  <w:style w:type="character" w:customStyle="1" w:styleId="WWCharLFO29LVL3">
    <w:name w:val="WW_CharLFO29LVL3"/>
    <w:rPr>
      <w:rFonts w:ascii="Wingdings" w:hAnsi="Wingdings"/>
    </w:rPr>
  </w:style>
  <w:style w:type="character" w:customStyle="1" w:styleId="WWCharLFO29LVL4">
    <w:name w:val="WW_CharLFO29LVL4"/>
    <w:rPr>
      <w:rFonts w:ascii="Symbol" w:hAnsi="Symbol"/>
    </w:rPr>
  </w:style>
  <w:style w:type="character" w:customStyle="1" w:styleId="WWCharLFO29LVL5">
    <w:name w:val="WW_CharLFO29LVL5"/>
    <w:rPr>
      <w:rFonts w:ascii="Courier New" w:hAnsi="Courier New"/>
    </w:rPr>
  </w:style>
  <w:style w:type="character" w:customStyle="1" w:styleId="WWCharLFO29LVL6">
    <w:name w:val="WW_CharLFO29LVL6"/>
    <w:rPr>
      <w:rFonts w:ascii="Wingdings" w:hAnsi="Wingdings"/>
    </w:rPr>
  </w:style>
  <w:style w:type="character" w:customStyle="1" w:styleId="WWCharLFO29LVL7">
    <w:name w:val="WW_CharLFO29LVL7"/>
    <w:rPr>
      <w:rFonts w:ascii="Symbol" w:hAnsi="Symbol"/>
    </w:rPr>
  </w:style>
  <w:style w:type="character" w:customStyle="1" w:styleId="WWCharLFO29LVL8">
    <w:name w:val="WW_CharLFO29LVL8"/>
    <w:rPr>
      <w:rFonts w:ascii="Courier New" w:hAnsi="Courier New"/>
    </w:rPr>
  </w:style>
  <w:style w:type="character" w:customStyle="1" w:styleId="WWCharLFO29LVL9">
    <w:name w:val="WW_CharLFO29LVL9"/>
    <w:rPr>
      <w:rFonts w:ascii="Wingdings" w:hAnsi="Wingdings"/>
    </w:rPr>
  </w:style>
  <w:style w:type="character" w:customStyle="1" w:styleId="WWCharLFO30LVL1">
    <w:name w:val="WW_CharLFO30LVL1"/>
    <w:rPr>
      <w:rFonts w:ascii="Symbol" w:hAnsi="Symbol"/>
    </w:rPr>
  </w:style>
  <w:style w:type="character" w:customStyle="1" w:styleId="WWCharLFO30LVL2">
    <w:name w:val="WW_CharLFO30LVL2"/>
    <w:rPr>
      <w:rFonts w:ascii="Courier New" w:hAnsi="Courier New"/>
    </w:rPr>
  </w:style>
  <w:style w:type="character" w:customStyle="1" w:styleId="WWCharLFO30LVL3">
    <w:name w:val="WW_CharLFO30LVL3"/>
    <w:rPr>
      <w:rFonts w:ascii="Wingdings" w:hAnsi="Wingdings"/>
    </w:rPr>
  </w:style>
  <w:style w:type="character" w:customStyle="1" w:styleId="WWCharLFO30LVL4">
    <w:name w:val="WW_CharLFO30LVL4"/>
    <w:rPr>
      <w:rFonts w:ascii="Symbol" w:hAnsi="Symbol"/>
    </w:rPr>
  </w:style>
  <w:style w:type="character" w:customStyle="1" w:styleId="WWCharLFO30LVL5">
    <w:name w:val="WW_CharLFO30LVL5"/>
    <w:rPr>
      <w:rFonts w:ascii="Courier New" w:hAnsi="Courier New"/>
    </w:rPr>
  </w:style>
  <w:style w:type="character" w:customStyle="1" w:styleId="WWCharLFO30LVL6">
    <w:name w:val="WW_CharLFO30LVL6"/>
    <w:rPr>
      <w:rFonts w:ascii="Wingdings" w:hAnsi="Wingdings"/>
    </w:rPr>
  </w:style>
  <w:style w:type="character" w:customStyle="1" w:styleId="WWCharLFO30LVL7">
    <w:name w:val="WW_CharLFO30LVL7"/>
    <w:rPr>
      <w:rFonts w:ascii="Symbol" w:hAnsi="Symbol"/>
    </w:rPr>
  </w:style>
  <w:style w:type="character" w:customStyle="1" w:styleId="WWCharLFO30LVL8">
    <w:name w:val="WW_CharLFO30LVL8"/>
    <w:rPr>
      <w:rFonts w:ascii="Courier New" w:hAnsi="Courier New"/>
    </w:rPr>
  </w:style>
  <w:style w:type="character" w:customStyle="1" w:styleId="WWCharLFO30LVL9">
    <w:name w:val="WW_CharLFO30LVL9"/>
    <w:rPr>
      <w:rFonts w:ascii="Wingdings" w:hAnsi="Wingdings"/>
    </w:rPr>
  </w:style>
  <w:style w:type="character" w:customStyle="1" w:styleId="WWCharLFO31LVL1">
    <w:name w:val="WW_CharLFO31LVL1"/>
    <w:rPr>
      <w:rFonts w:cs="Times New Roman"/>
      <w:b w:val="0"/>
    </w:rPr>
  </w:style>
  <w:style w:type="character" w:customStyle="1" w:styleId="WWCharLFO31LVL2">
    <w:name w:val="WW_CharLFO31LVL2"/>
    <w:rPr>
      <w:rFonts w:cs="Times New Roman"/>
      <w:b/>
      <w:bCs/>
    </w:rPr>
  </w:style>
  <w:style w:type="character" w:customStyle="1" w:styleId="WWCharLFO31LVL3">
    <w:name w:val="WW_CharLFO31LVL3"/>
    <w:rPr>
      <w:rFonts w:cs="Times New Roman"/>
      <w:b/>
      <w:bCs/>
    </w:rPr>
  </w:style>
  <w:style w:type="character" w:customStyle="1" w:styleId="WWCharLFO31LVL4">
    <w:name w:val="WW_CharLFO31LVL4"/>
    <w:rPr>
      <w:rFonts w:cs="Times New Roman"/>
      <w:b/>
      <w:bCs/>
    </w:rPr>
  </w:style>
  <w:style w:type="character" w:customStyle="1" w:styleId="WWCharLFO31LVL5">
    <w:name w:val="WW_CharLFO31LVL5"/>
    <w:rPr>
      <w:rFonts w:cs="Times New Roman"/>
      <w:b/>
      <w:bCs/>
    </w:rPr>
  </w:style>
  <w:style w:type="character" w:customStyle="1" w:styleId="WWCharLFO31LVL6">
    <w:name w:val="WW_CharLFO31LVL6"/>
    <w:rPr>
      <w:rFonts w:cs="Times New Roman"/>
      <w:b/>
      <w:bCs/>
    </w:rPr>
  </w:style>
  <w:style w:type="character" w:customStyle="1" w:styleId="WWCharLFO31LVL7">
    <w:name w:val="WW_CharLFO31LVL7"/>
    <w:rPr>
      <w:rFonts w:cs="Times New Roman"/>
      <w:b/>
      <w:bCs/>
    </w:rPr>
  </w:style>
  <w:style w:type="character" w:customStyle="1" w:styleId="WWCharLFO31LVL8">
    <w:name w:val="WW_CharLFO31LVL8"/>
    <w:rPr>
      <w:rFonts w:cs="Times New Roman"/>
      <w:b/>
      <w:bCs/>
    </w:rPr>
  </w:style>
  <w:style w:type="character" w:customStyle="1" w:styleId="WWCharLFO31LVL9">
    <w:name w:val="WW_CharLFO31LVL9"/>
    <w:rPr>
      <w:rFonts w:cs="Times New Roman"/>
      <w:b/>
      <w:bCs/>
    </w:rPr>
  </w:style>
  <w:style w:type="character" w:customStyle="1" w:styleId="WWCharLFO32LVL1">
    <w:name w:val="WW_CharLFO32LVL1"/>
    <w:rPr>
      <w:rFonts w:cs="Times New Roman"/>
      <w:b/>
      <w:bCs/>
    </w:rPr>
  </w:style>
  <w:style w:type="character" w:customStyle="1" w:styleId="WWCharLFO32LVL2">
    <w:name w:val="WW_CharLFO32LVL2"/>
    <w:rPr>
      <w:rFonts w:cs="Times New Roman"/>
      <w:b/>
      <w:bCs/>
    </w:rPr>
  </w:style>
  <w:style w:type="character" w:customStyle="1" w:styleId="WWCharLFO32LVL3">
    <w:name w:val="WW_CharLFO32LVL3"/>
    <w:rPr>
      <w:rFonts w:cs="Times New Roman"/>
      <w:b/>
      <w:bCs/>
    </w:rPr>
  </w:style>
  <w:style w:type="character" w:customStyle="1" w:styleId="WWCharLFO32LVL4">
    <w:name w:val="WW_CharLFO32LVL4"/>
    <w:rPr>
      <w:rFonts w:cs="Times New Roman"/>
      <w:b/>
      <w:bCs/>
    </w:rPr>
  </w:style>
  <w:style w:type="character" w:customStyle="1" w:styleId="WWCharLFO32LVL5">
    <w:name w:val="WW_CharLFO32LVL5"/>
    <w:rPr>
      <w:rFonts w:cs="Times New Roman"/>
      <w:b/>
      <w:bCs/>
    </w:rPr>
  </w:style>
  <w:style w:type="character" w:customStyle="1" w:styleId="WWCharLFO32LVL6">
    <w:name w:val="WW_CharLFO32LVL6"/>
    <w:rPr>
      <w:rFonts w:cs="Times New Roman"/>
      <w:b/>
      <w:bCs/>
    </w:rPr>
  </w:style>
  <w:style w:type="character" w:customStyle="1" w:styleId="WWCharLFO32LVL7">
    <w:name w:val="WW_CharLFO32LVL7"/>
    <w:rPr>
      <w:rFonts w:cs="Times New Roman"/>
      <w:b/>
      <w:bCs/>
    </w:rPr>
  </w:style>
  <w:style w:type="character" w:customStyle="1" w:styleId="WWCharLFO32LVL8">
    <w:name w:val="WW_CharLFO32LVL8"/>
    <w:rPr>
      <w:rFonts w:cs="Times New Roman"/>
      <w:b/>
      <w:bCs/>
    </w:rPr>
  </w:style>
  <w:style w:type="character" w:customStyle="1" w:styleId="WWCharLFO32LVL9">
    <w:name w:val="WW_CharLFO32LVL9"/>
    <w:rPr>
      <w:rFonts w:cs="Times New Roman"/>
      <w:b/>
      <w:bCs/>
    </w:rPr>
  </w:style>
  <w:style w:type="character" w:customStyle="1" w:styleId="WWCharLFO33LVL1">
    <w:name w:val="WW_CharLFO33LVL1"/>
    <w:rPr>
      <w:rFonts w:cs="Times New Roman"/>
      <w:b/>
      <w:bCs/>
    </w:rPr>
  </w:style>
  <w:style w:type="character" w:customStyle="1" w:styleId="WWCharLFO33LVL2">
    <w:name w:val="WW_CharLFO33LVL2"/>
    <w:rPr>
      <w:rFonts w:cs="Times New Roman"/>
      <w:b/>
    </w:rPr>
  </w:style>
  <w:style w:type="character" w:customStyle="1" w:styleId="WWCharLFO33LVL3">
    <w:name w:val="WW_CharLFO33LVL3"/>
    <w:rPr>
      <w:rFonts w:cs="Times New Roman"/>
      <w:b/>
      <w:bCs/>
    </w:rPr>
  </w:style>
  <w:style w:type="character" w:customStyle="1" w:styleId="WWCharLFO33LVL4">
    <w:name w:val="WW_CharLFO33LVL4"/>
    <w:rPr>
      <w:rFonts w:cs="Times New Roman"/>
      <w:b/>
      <w:bCs/>
    </w:rPr>
  </w:style>
  <w:style w:type="character" w:customStyle="1" w:styleId="WWCharLFO33LVL5">
    <w:name w:val="WW_CharLFO33LVL5"/>
    <w:rPr>
      <w:rFonts w:cs="Times New Roman"/>
      <w:b/>
      <w:bCs/>
    </w:rPr>
  </w:style>
  <w:style w:type="character" w:customStyle="1" w:styleId="WWCharLFO33LVL6">
    <w:name w:val="WW_CharLFO33LVL6"/>
    <w:rPr>
      <w:rFonts w:cs="Times New Roman"/>
      <w:b/>
      <w:bCs/>
    </w:rPr>
  </w:style>
  <w:style w:type="character" w:customStyle="1" w:styleId="WWCharLFO33LVL7">
    <w:name w:val="WW_CharLFO33LVL7"/>
    <w:rPr>
      <w:rFonts w:cs="Times New Roman"/>
      <w:b/>
      <w:bCs/>
    </w:rPr>
  </w:style>
  <w:style w:type="character" w:customStyle="1" w:styleId="WWCharLFO33LVL8">
    <w:name w:val="WW_CharLFO33LVL8"/>
    <w:rPr>
      <w:rFonts w:cs="Times New Roman"/>
      <w:b/>
      <w:bCs/>
    </w:rPr>
  </w:style>
  <w:style w:type="character" w:customStyle="1" w:styleId="WWCharLFO33LVL9">
    <w:name w:val="WW_CharLFO33LVL9"/>
    <w:rPr>
      <w:rFonts w:cs="Times New Roman"/>
      <w:b/>
      <w:bCs/>
    </w:rPr>
  </w:style>
  <w:style w:type="character" w:customStyle="1" w:styleId="WWCharLFO34LVL1">
    <w:name w:val="WW_CharLFO34LVL1"/>
    <w:rPr>
      <w:rFonts w:cs="Times New Roman"/>
      <w:b w:val="0"/>
    </w:rPr>
  </w:style>
  <w:style w:type="character" w:customStyle="1" w:styleId="WWCharLFO34LVL2">
    <w:name w:val="WW_CharLFO34LVL2"/>
    <w:rPr>
      <w:rFonts w:cs="Times New Roman"/>
      <w:b/>
      <w:bCs/>
    </w:rPr>
  </w:style>
  <w:style w:type="character" w:customStyle="1" w:styleId="WWCharLFO34LVL3">
    <w:name w:val="WW_CharLFO34LVL3"/>
    <w:rPr>
      <w:rFonts w:cs="Times New Roman"/>
      <w:b/>
      <w:bCs/>
    </w:rPr>
  </w:style>
  <w:style w:type="character" w:customStyle="1" w:styleId="WWCharLFO34LVL4">
    <w:name w:val="WW_CharLFO34LVL4"/>
    <w:rPr>
      <w:rFonts w:cs="Times New Roman"/>
      <w:b/>
      <w:bCs/>
    </w:rPr>
  </w:style>
  <w:style w:type="character" w:customStyle="1" w:styleId="WWCharLFO34LVL5">
    <w:name w:val="WW_CharLFO34LVL5"/>
    <w:rPr>
      <w:rFonts w:cs="Times New Roman"/>
      <w:b/>
      <w:bCs/>
    </w:rPr>
  </w:style>
  <w:style w:type="character" w:customStyle="1" w:styleId="WWCharLFO34LVL6">
    <w:name w:val="WW_CharLFO34LVL6"/>
    <w:rPr>
      <w:rFonts w:cs="Times New Roman"/>
      <w:b/>
      <w:bCs/>
    </w:rPr>
  </w:style>
  <w:style w:type="character" w:customStyle="1" w:styleId="WWCharLFO34LVL7">
    <w:name w:val="WW_CharLFO34LVL7"/>
    <w:rPr>
      <w:rFonts w:cs="Times New Roman"/>
      <w:b/>
      <w:bCs/>
    </w:rPr>
  </w:style>
  <w:style w:type="character" w:customStyle="1" w:styleId="WWCharLFO34LVL8">
    <w:name w:val="WW_CharLFO34LVL8"/>
    <w:rPr>
      <w:rFonts w:cs="Times New Roman"/>
      <w:b/>
      <w:bCs/>
    </w:rPr>
  </w:style>
  <w:style w:type="character" w:customStyle="1" w:styleId="WWCharLFO34LVL9">
    <w:name w:val="WW_CharLFO34LVL9"/>
    <w:rPr>
      <w:rFonts w:cs="Times New Roman"/>
      <w:b/>
      <w:bCs/>
    </w:rPr>
  </w:style>
  <w:style w:type="character" w:customStyle="1" w:styleId="WWCharLFO35LVL1">
    <w:name w:val="WW_CharLFO35LVL1"/>
    <w:rPr>
      <w:rFonts w:cs="Times New Roman"/>
      <w:b w:val="0"/>
    </w:rPr>
  </w:style>
  <w:style w:type="character" w:customStyle="1" w:styleId="WWCharLFO35LVL2">
    <w:name w:val="WW_CharLFO35LVL2"/>
    <w:rPr>
      <w:rFonts w:cs="Times New Roman"/>
      <w:b/>
      <w:bCs/>
    </w:rPr>
  </w:style>
  <w:style w:type="character" w:customStyle="1" w:styleId="WWCharLFO35LVL3">
    <w:name w:val="WW_CharLFO35LVL3"/>
    <w:rPr>
      <w:rFonts w:cs="Times New Roman"/>
      <w:b/>
      <w:bCs/>
    </w:rPr>
  </w:style>
  <w:style w:type="character" w:customStyle="1" w:styleId="WWCharLFO35LVL4">
    <w:name w:val="WW_CharLFO35LVL4"/>
    <w:rPr>
      <w:rFonts w:cs="Times New Roman"/>
      <w:b/>
      <w:bCs/>
    </w:rPr>
  </w:style>
  <w:style w:type="character" w:customStyle="1" w:styleId="WWCharLFO35LVL5">
    <w:name w:val="WW_CharLFO35LVL5"/>
    <w:rPr>
      <w:rFonts w:cs="Times New Roman"/>
      <w:b/>
      <w:bCs/>
    </w:rPr>
  </w:style>
  <w:style w:type="character" w:customStyle="1" w:styleId="WWCharLFO35LVL6">
    <w:name w:val="WW_CharLFO35LVL6"/>
    <w:rPr>
      <w:rFonts w:cs="Times New Roman"/>
      <w:b/>
      <w:bCs/>
    </w:rPr>
  </w:style>
  <w:style w:type="character" w:customStyle="1" w:styleId="WWCharLFO35LVL7">
    <w:name w:val="WW_CharLFO35LVL7"/>
    <w:rPr>
      <w:rFonts w:cs="Times New Roman"/>
      <w:b/>
      <w:bCs/>
    </w:rPr>
  </w:style>
  <w:style w:type="character" w:customStyle="1" w:styleId="WWCharLFO35LVL8">
    <w:name w:val="WW_CharLFO35LVL8"/>
    <w:rPr>
      <w:rFonts w:cs="Times New Roman"/>
      <w:b/>
      <w:bCs/>
    </w:rPr>
  </w:style>
  <w:style w:type="character" w:customStyle="1" w:styleId="WWCharLFO35LVL9">
    <w:name w:val="WW_CharLFO35LVL9"/>
    <w:rPr>
      <w:rFonts w:cs="Times New Roman"/>
      <w:b/>
      <w:bCs/>
    </w:rPr>
  </w:style>
  <w:style w:type="character" w:customStyle="1" w:styleId="WWCharLFO36LVL1">
    <w:name w:val="WW_CharLFO36LVL1"/>
    <w:rPr>
      <w:rFonts w:cs="Times New Roman"/>
      <w:b w:val="0"/>
    </w:rPr>
  </w:style>
  <w:style w:type="character" w:customStyle="1" w:styleId="WWCharLFO36LVL2">
    <w:name w:val="WW_CharLFO36LVL2"/>
    <w:rPr>
      <w:rFonts w:cs="Times New Roman"/>
      <w:b/>
      <w:bCs/>
    </w:rPr>
  </w:style>
  <w:style w:type="character" w:customStyle="1" w:styleId="WWCharLFO36LVL3">
    <w:name w:val="WW_CharLFO36LVL3"/>
    <w:rPr>
      <w:rFonts w:cs="Times New Roman"/>
      <w:b/>
      <w:bCs/>
    </w:rPr>
  </w:style>
  <w:style w:type="character" w:customStyle="1" w:styleId="WWCharLFO36LVL4">
    <w:name w:val="WW_CharLFO36LVL4"/>
    <w:rPr>
      <w:rFonts w:cs="Times New Roman"/>
      <w:b/>
      <w:bCs/>
    </w:rPr>
  </w:style>
  <w:style w:type="character" w:customStyle="1" w:styleId="WWCharLFO36LVL5">
    <w:name w:val="WW_CharLFO36LVL5"/>
    <w:rPr>
      <w:rFonts w:cs="Times New Roman"/>
      <w:b/>
      <w:bCs/>
    </w:rPr>
  </w:style>
  <w:style w:type="character" w:customStyle="1" w:styleId="WWCharLFO36LVL6">
    <w:name w:val="WW_CharLFO36LVL6"/>
    <w:rPr>
      <w:rFonts w:cs="Times New Roman"/>
      <w:b/>
      <w:bCs/>
    </w:rPr>
  </w:style>
  <w:style w:type="character" w:customStyle="1" w:styleId="WWCharLFO36LVL7">
    <w:name w:val="WW_CharLFO36LVL7"/>
    <w:rPr>
      <w:rFonts w:cs="Times New Roman"/>
      <w:b/>
      <w:bCs/>
    </w:rPr>
  </w:style>
  <w:style w:type="character" w:customStyle="1" w:styleId="WWCharLFO36LVL8">
    <w:name w:val="WW_CharLFO36LVL8"/>
    <w:rPr>
      <w:rFonts w:cs="Times New Roman"/>
      <w:b/>
      <w:bCs/>
    </w:rPr>
  </w:style>
  <w:style w:type="character" w:customStyle="1" w:styleId="WWCharLFO36LVL9">
    <w:name w:val="WW_CharLFO36LVL9"/>
    <w:rPr>
      <w:rFonts w:cs="Times New Roman"/>
      <w:b/>
      <w:bCs/>
    </w:rPr>
  </w:style>
  <w:style w:type="character" w:customStyle="1" w:styleId="WWCharLFO37LVL1">
    <w:name w:val="WW_CharLFO37LVL1"/>
    <w:rPr>
      <w:rFonts w:eastAsia="Times New Roman" w:cs="Arial"/>
      <w:b w:val="0"/>
    </w:rPr>
  </w:style>
  <w:style w:type="character" w:customStyle="1" w:styleId="WWCharLFO37LVL2">
    <w:name w:val="WW_CharLFO37LVL2"/>
    <w:rPr>
      <w:rFonts w:cs="Times New Roman"/>
      <w:b/>
      <w:bCs/>
    </w:rPr>
  </w:style>
  <w:style w:type="character" w:customStyle="1" w:styleId="WWCharLFO37LVL3">
    <w:name w:val="WW_CharLFO37LVL3"/>
    <w:rPr>
      <w:rFonts w:cs="Times New Roman"/>
      <w:b/>
      <w:bCs/>
    </w:rPr>
  </w:style>
  <w:style w:type="character" w:customStyle="1" w:styleId="WWCharLFO37LVL4">
    <w:name w:val="WW_CharLFO37LVL4"/>
    <w:rPr>
      <w:rFonts w:cs="Times New Roman"/>
      <w:b/>
      <w:bCs/>
    </w:rPr>
  </w:style>
  <w:style w:type="character" w:customStyle="1" w:styleId="WWCharLFO37LVL5">
    <w:name w:val="WW_CharLFO37LVL5"/>
    <w:rPr>
      <w:rFonts w:cs="Times New Roman"/>
      <w:b/>
      <w:bCs/>
    </w:rPr>
  </w:style>
  <w:style w:type="character" w:customStyle="1" w:styleId="WWCharLFO37LVL6">
    <w:name w:val="WW_CharLFO37LVL6"/>
    <w:rPr>
      <w:rFonts w:cs="Times New Roman"/>
      <w:b/>
      <w:bCs/>
    </w:rPr>
  </w:style>
  <w:style w:type="character" w:customStyle="1" w:styleId="WWCharLFO37LVL7">
    <w:name w:val="WW_CharLFO37LVL7"/>
    <w:rPr>
      <w:rFonts w:cs="Times New Roman"/>
      <w:b/>
      <w:bCs/>
    </w:rPr>
  </w:style>
  <w:style w:type="character" w:customStyle="1" w:styleId="WWCharLFO37LVL8">
    <w:name w:val="WW_CharLFO37LVL8"/>
    <w:rPr>
      <w:rFonts w:cs="Times New Roman"/>
      <w:b/>
      <w:bCs/>
    </w:rPr>
  </w:style>
  <w:style w:type="character" w:customStyle="1" w:styleId="WWCharLFO37LVL9">
    <w:name w:val="WW_CharLFO37LVL9"/>
    <w:rPr>
      <w:rFonts w:cs="Times New Roman"/>
      <w:b/>
      <w:bCs/>
    </w:rPr>
  </w:style>
  <w:style w:type="character" w:customStyle="1" w:styleId="WWCharLFO38LVL1">
    <w:name w:val="WW_CharLFO38LVL1"/>
    <w:rPr>
      <w:rFonts w:cs="Times New Roman"/>
      <w:b w:val="0"/>
    </w:rPr>
  </w:style>
  <w:style w:type="character" w:customStyle="1" w:styleId="WWCharLFO38LVL2">
    <w:name w:val="WW_CharLFO38LVL2"/>
    <w:rPr>
      <w:rFonts w:cs="Times New Roman"/>
      <w:b/>
      <w:bCs/>
    </w:rPr>
  </w:style>
  <w:style w:type="character" w:customStyle="1" w:styleId="WWCharLFO38LVL3">
    <w:name w:val="WW_CharLFO38LVL3"/>
    <w:rPr>
      <w:rFonts w:cs="Times New Roman"/>
      <w:b/>
      <w:bCs/>
    </w:rPr>
  </w:style>
  <w:style w:type="character" w:customStyle="1" w:styleId="WWCharLFO38LVL4">
    <w:name w:val="WW_CharLFO38LVL4"/>
    <w:rPr>
      <w:rFonts w:cs="Times New Roman"/>
      <w:b/>
      <w:bCs/>
    </w:rPr>
  </w:style>
  <w:style w:type="character" w:customStyle="1" w:styleId="WWCharLFO38LVL5">
    <w:name w:val="WW_CharLFO38LVL5"/>
    <w:rPr>
      <w:rFonts w:cs="Times New Roman"/>
      <w:b/>
      <w:bCs/>
    </w:rPr>
  </w:style>
  <w:style w:type="character" w:customStyle="1" w:styleId="WWCharLFO38LVL6">
    <w:name w:val="WW_CharLFO38LVL6"/>
    <w:rPr>
      <w:rFonts w:cs="Times New Roman"/>
      <w:b/>
      <w:bCs/>
    </w:rPr>
  </w:style>
  <w:style w:type="character" w:customStyle="1" w:styleId="WWCharLFO38LVL7">
    <w:name w:val="WW_CharLFO38LVL7"/>
    <w:rPr>
      <w:rFonts w:cs="Times New Roman"/>
      <w:b/>
      <w:bCs/>
    </w:rPr>
  </w:style>
  <w:style w:type="character" w:customStyle="1" w:styleId="WWCharLFO38LVL8">
    <w:name w:val="WW_CharLFO38LVL8"/>
    <w:rPr>
      <w:rFonts w:cs="Times New Roman"/>
      <w:b/>
      <w:bCs/>
    </w:rPr>
  </w:style>
  <w:style w:type="character" w:customStyle="1" w:styleId="WWCharLFO38LVL9">
    <w:name w:val="WW_CharLFO38LVL9"/>
    <w:rPr>
      <w:rFonts w:cs="Times New Roman"/>
      <w:b/>
      <w:bCs/>
    </w:rPr>
  </w:style>
  <w:style w:type="character" w:customStyle="1" w:styleId="WWCharLFO39LVL1">
    <w:name w:val="WW_CharLFO39LVL1"/>
    <w:rPr>
      <w:rFonts w:cs="Times New Roman"/>
      <w:b w:val="0"/>
      <w:bCs w:val="0"/>
    </w:rPr>
  </w:style>
  <w:style w:type="character" w:customStyle="1" w:styleId="WWCharLFO39LVL2">
    <w:name w:val="WW_CharLFO39LVL2"/>
    <w:rPr>
      <w:rFonts w:cs="Times New Roman"/>
      <w:b/>
      <w:bCs/>
    </w:rPr>
  </w:style>
  <w:style w:type="character" w:customStyle="1" w:styleId="WWCharLFO39LVL3">
    <w:name w:val="WW_CharLFO39LVL3"/>
    <w:rPr>
      <w:rFonts w:cs="Times New Roman"/>
      <w:b/>
      <w:bCs/>
    </w:rPr>
  </w:style>
  <w:style w:type="character" w:customStyle="1" w:styleId="WWCharLFO39LVL4">
    <w:name w:val="WW_CharLFO39LVL4"/>
    <w:rPr>
      <w:rFonts w:cs="Times New Roman"/>
      <w:b/>
      <w:bCs/>
    </w:rPr>
  </w:style>
  <w:style w:type="character" w:customStyle="1" w:styleId="WWCharLFO39LVL5">
    <w:name w:val="WW_CharLFO39LVL5"/>
    <w:rPr>
      <w:rFonts w:cs="Times New Roman"/>
      <w:b/>
      <w:bCs/>
    </w:rPr>
  </w:style>
  <w:style w:type="character" w:customStyle="1" w:styleId="WWCharLFO39LVL6">
    <w:name w:val="WW_CharLFO39LVL6"/>
    <w:rPr>
      <w:rFonts w:cs="Times New Roman"/>
      <w:b/>
      <w:bCs/>
    </w:rPr>
  </w:style>
  <w:style w:type="character" w:customStyle="1" w:styleId="WWCharLFO39LVL7">
    <w:name w:val="WW_CharLFO39LVL7"/>
    <w:rPr>
      <w:rFonts w:cs="Times New Roman"/>
      <w:b/>
      <w:bCs/>
    </w:rPr>
  </w:style>
  <w:style w:type="character" w:customStyle="1" w:styleId="WWCharLFO39LVL8">
    <w:name w:val="WW_CharLFO39LVL8"/>
    <w:rPr>
      <w:rFonts w:cs="Times New Roman"/>
      <w:b/>
      <w:bCs/>
    </w:rPr>
  </w:style>
  <w:style w:type="character" w:customStyle="1" w:styleId="WWCharLFO39LVL9">
    <w:name w:val="WW_CharLFO39LVL9"/>
    <w:rPr>
      <w:rFonts w:cs="Times New Roman"/>
      <w:b/>
      <w:bCs/>
    </w:rPr>
  </w:style>
  <w:style w:type="character" w:customStyle="1" w:styleId="WWCharLFO40LVL1">
    <w:name w:val="WW_CharLFO40LVL1"/>
    <w:rPr>
      <w:rFonts w:cs="Times New Roman"/>
      <w:b/>
    </w:rPr>
  </w:style>
  <w:style w:type="character" w:customStyle="1" w:styleId="WWCharLFO40LVL2">
    <w:name w:val="WW_CharLFO40LVL2"/>
    <w:rPr>
      <w:rFonts w:cs="Times New Roman"/>
      <w:b/>
    </w:rPr>
  </w:style>
  <w:style w:type="character" w:customStyle="1" w:styleId="WWCharLFO40LVL3">
    <w:name w:val="WW_CharLFO40LVL3"/>
    <w:rPr>
      <w:rFonts w:cs="Times New Roman"/>
      <w:b/>
    </w:rPr>
  </w:style>
  <w:style w:type="character" w:customStyle="1" w:styleId="WWCharLFO40LVL4">
    <w:name w:val="WW_CharLFO40LVL4"/>
    <w:rPr>
      <w:rFonts w:cs="Times New Roman"/>
      <w:b/>
    </w:rPr>
  </w:style>
  <w:style w:type="character" w:customStyle="1" w:styleId="WWCharLFO40LVL5">
    <w:name w:val="WW_CharLFO40LVL5"/>
    <w:rPr>
      <w:rFonts w:cs="Times New Roman"/>
      <w:b/>
    </w:rPr>
  </w:style>
  <w:style w:type="character" w:customStyle="1" w:styleId="WWCharLFO40LVL6">
    <w:name w:val="WW_CharLFO40LVL6"/>
    <w:rPr>
      <w:rFonts w:cs="Times New Roman"/>
      <w:b/>
    </w:rPr>
  </w:style>
  <w:style w:type="character" w:customStyle="1" w:styleId="WWCharLFO40LVL7">
    <w:name w:val="WW_CharLFO40LVL7"/>
    <w:rPr>
      <w:rFonts w:cs="Times New Roman"/>
      <w:b/>
    </w:rPr>
  </w:style>
  <w:style w:type="character" w:customStyle="1" w:styleId="WWCharLFO40LVL8">
    <w:name w:val="WW_CharLFO40LVL8"/>
    <w:rPr>
      <w:rFonts w:cs="Times New Roman"/>
      <w:b/>
    </w:rPr>
  </w:style>
  <w:style w:type="character" w:customStyle="1" w:styleId="WWCharLFO40LVL9">
    <w:name w:val="WW_CharLFO40LVL9"/>
    <w:rPr>
      <w:rFonts w:cs="Times New Roman"/>
      <w:b/>
    </w:rPr>
  </w:style>
  <w:style w:type="character" w:customStyle="1" w:styleId="WWCharLFO41LVL1">
    <w:name w:val="WW_CharLFO41LVL1"/>
    <w:rPr>
      <w:rFonts w:cs="Times New Roman"/>
      <w:b w:val="0"/>
    </w:rPr>
  </w:style>
  <w:style w:type="character" w:customStyle="1" w:styleId="WWCharLFO41LVL2">
    <w:name w:val="WW_CharLFO41LVL2"/>
    <w:rPr>
      <w:rFonts w:cs="Times New Roman"/>
      <w:b/>
      <w:bCs/>
    </w:rPr>
  </w:style>
  <w:style w:type="character" w:customStyle="1" w:styleId="WWCharLFO41LVL3">
    <w:name w:val="WW_CharLFO41LVL3"/>
    <w:rPr>
      <w:rFonts w:cs="Times New Roman"/>
      <w:b/>
      <w:bCs/>
    </w:rPr>
  </w:style>
  <w:style w:type="character" w:customStyle="1" w:styleId="WWCharLFO41LVL4">
    <w:name w:val="WW_CharLFO41LVL4"/>
    <w:rPr>
      <w:rFonts w:cs="Times New Roman"/>
      <w:b/>
      <w:bCs/>
    </w:rPr>
  </w:style>
  <w:style w:type="character" w:customStyle="1" w:styleId="WWCharLFO41LVL5">
    <w:name w:val="WW_CharLFO41LVL5"/>
    <w:rPr>
      <w:rFonts w:cs="Times New Roman"/>
      <w:b/>
      <w:bCs/>
    </w:rPr>
  </w:style>
  <w:style w:type="character" w:customStyle="1" w:styleId="WWCharLFO41LVL6">
    <w:name w:val="WW_CharLFO41LVL6"/>
    <w:rPr>
      <w:rFonts w:cs="Times New Roman"/>
      <w:b/>
      <w:bCs/>
    </w:rPr>
  </w:style>
  <w:style w:type="character" w:customStyle="1" w:styleId="WWCharLFO41LVL7">
    <w:name w:val="WW_CharLFO41LVL7"/>
    <w:rPr>
      <w:rFonts w:cs="Times New Roman"/>
      <w:b/>
      <w:bCs/>
    </w:rPr>
  </w:style>
  <w:style w:type="character" w:customStyle="1" w:styleId="WWCharLFO41LVL8">
    <w:name w:val="WW_CharLFO41LVL8"/>
    <w:rPr>
      <w:rFonts w:cs="Times New Roman"/>
      <w:b/>
      <w:bCs/>
    </w:rPr>
  </w:style>
  <w:style w:type="character" w:customStyle="1" w:styleId="WWCharLFO41LVL9">
    <w:name w:val="WW_CharLFO41LVL9"/>
    <w:rPr>
      <w:rFonts w:cs="Times New Roman"/>
      <w:b/>
      <w:bCs/>
    </w:rPr>
  </w:style>
  <w:style w:type="character" w:customStyle="1" w:styleId="WWCharLFO42LVL1">
    <w:name w:val="WW_CharLFO42LVL1"/>
    <w:rPr>
      <w:rFonts w:cs="Times New Roman"/>
      <w:b/>
      <w:bCs/>
    </w:rPr>
  </w:style>
  <w:style w:type="character" w:customStyle="1" w:styleId="WWCharLFO42LVL2">
    <w:name w:val="WW_CharLFO42LVL2"/>
    <w:rPr>
      <w:rFonts w:cs="Times New Roman"/>
      <w:b/>
      <w:bCs/>
    </w:rPr>
  </w:style>
  <w:style w:type="character" w:customStyle="1" w:styleId="WWCharLFO42LVL3">
    <w:name w:val="WW_CharLFO42LVL3"/>
    <w:rPr>
      <w:rFonts w:cs="Times New Roman"/>
      <w:b/>
      <w:bCs/>
    </w:rPr>
  </w:style>
  <w:style w:type="character" w:customStyle="1" w:styleId="WWCharLFO42LVL4">
    <w:name w:val="WW_CharLFO42LVL4"/>
    <w:rPr>
      <w:rFonts w:cs="Times New Roman"/>
      <w:b/>
      <w:bCs/>
    </w:rPr>
  </w:style>
  <w:style w:type="character" w:customStyle="1" w:styleId="WWCharLFO42LVL5">
    <w:name w:val="WW_CharLFO42LVL5"/>
    <w:rPr>
      <w:rFonts w:cs="Times New Roman"/>
      <w:b/>
      <w:bCs/>
    </w:rPr>
  </w:style>
  <w:style w:type="character" w:customStyle="1" w:styleId="WWCharLFO42LVL6">
    <w:name w:val="WW_CharLFO42LVL6"/>
    <w:rPr>
      <w:rFonts w:cs="Times New Roman"/>
      <w:b/>
      <w:bCs/>
    </w:rPr>
  </w:style>
  <w:style w:type="character" w:customStyle="1" w:styleId="WWCharLFO42LVL7">
    <w:name w:val="WW_CharLFO42LVL7"/>
    <w:rPr>
      <w:rFonts w:cs="Times New Roman"/>
      <w:b/>
      <w:bCs/>
    </w:rPr>
  </w:style>
  <w:style w:type="character" w:customStyle="1" w:styleId="WWCharLFO42LVL8">
    <w:name w:val="WW_CharLFO42LVL8"/>
    <w:rPr>
      <w:rFonts w:cs="Times New Roman"/>
      <w:b/>
      <w:bCs/>
    </w:rPr>
  </w:style>
  <w:style w:type="character" w:customStyle="1" w:styleId="WWCharLFO42LVL9">
    <w:name w:val="WW_CharLFO42LVL9"/>
    <w:rPr>
      <w:rFonts w:cs="Times New Roman"/>
      <w:b/>
      <w:bCs/>
    </w:rPr>
  </w:style>
  <w:style w:type="character" w:customStyle="1" w:styleId="WWCharLFO43LVL1">
    <w:name w:val="WW_CharLFO43LVL1"/>
    <w:rPr>
      <w:rFonts w:cs="Times New Roman"/>
      <w:b w:val="0"/>
    </w:rPr>
  </w:style>
  <w:style w:type="character" w:customStyle="1" w:styleId="WWCharLFO43LVL2">
    <w:name w:val="WW_CharLFO43LVL2"/>
    <w:rPr>
      <w:rFonts w:cs="Times New Roman"/>
      <w:b/>
      <w:bCs/>
    </w:rPr>
  </w:style>
  <w:style w:type="character" w:customStyle="1" w:styleId="WWCharLFO43LVL3">
    <w:name w:val="WW_CharLFO43LVL3"/>
    <w:rPr>
      <w:rFonts w:cs="Times New Roman"/>
      <w:b/>
      <w:bCs/>
    </w:rPr>
  </w:style>
  <w:style w:type="character" w:customStyle="1" w:styleId="WWCharLFO43LVL4">
    <w:name w:val="WW_CharLFO43LVL4"/>
    <w:rPr>
      <w:rFonts w:cs="Times New Roman"/>
      <w:b/>
      <w:bCs/>
    </w:rPr>
  </w:style>
  <w:style w:type="character" w:customStyle="1" w:styleId="WWCharLFO43LVL5">
    <w:name w:val="WW_CharLFO43LVL5"/>
    <w:rPr>
      <w:rFonts w:cs="Times New Roman"/>
      <w:b/>
      <w:bCs/>
    </w:rPr>
  </w:style>
  <w:style w:type="character" w:customStyle="1" w:styleId="WWCharLFO43LVL6">
    <w:name w:val="WW_CharLFO43LVL6"/>
    <w:rPr>
      <w:rFonts w:cs="Times New Roman"/>
      <w:b/>
      <w:bCs/>
    </w:rPr>
  </w:style>
  <w:style w:type="character" w:customStyle="1" w:styleId="WWCharLFO43LVL7">
    <w:name w:val="WW_CharLFO43LVL7"/>
    <w:rPr>
      <w:rFonts w:cs="Times New Roman"/>
      <w:b/>
      <w:bCs/>
    </w:rPr>
  </w:style>
  <w:style w:type="character" w:customStyle="1" w:styleId="WWCharLFO43LVL8">
    <w:name w:val="WW_CharLFO43LVL8"/>
    <w:rPr>
      <w:rFonts w:cs="Times New Roman"/>
      <w:b/>
      <w:bCs/>
    </w:rPr>
  </w:style>
  <w:style w:type="character" w:customStyle="1" w:styleId="WWCharLFO43LVL9">
    <w:name w:val="WW_CharLFO43LVL9"/>
    <w:rPr>
      <w:rFonts w:cs="Times New Roman"/>
      <w:b/>
      <w:bCs/>
    </w:rPr>
  </w:style>
  <w:style w:type="character" w:customStyle="1" w:styleId="WWCharLFO44LVL1">
    <w:name w:val="WW_CharLFO44LVL1"/>
    <w:rPr>
      <w:rFonts w:cs="Arial"/>
      <w:b w:val="0"/>
    </w:rPr>
  </w:style>
  <w:style w:type="character" w:customStyle="1" w:styleId="WWCharLFO44LVL2">
    <w:name w:val="WW_CharLFO44LVL2"/>
    <w:rPr>
      <w:rFonts w:cs="Times New Roman"/>
      <w:b/>
      <w:bCs/>
    </w:rPr>
  </w:style>
  <w:style w:type="character" w:customStyle="1" w:styleId="WWCharLFO44LVL3">
    <w:name w:val="WW_CharLFO44LVL3"/>
    <w:rPr>
      <w:rFonts w:cs="Times New Roman"/>
      <w:b/>
      <w:bCs/>
    </w:rPr>
  </w:style>
  <w:style w:type="character" w:customStyle="1" w:styleId="WWCharLFO44LVL4">
    <w:name w:val="WW_CharLFO44LVL4"/>
    <w:rPr>
      <w:rFonts w:cs="Times New Roman"/>
      <w:b/>
      <w:bCs/>
    </w:rPr>
  </w:style>
  <w:style w:type="character" w:customStyle="1" w:styleId="WWCharLFO44LVL5">
    <w:name w:val="WW_CharLFO44LVL5"/>
    <w:rPr>
      <w:rFonts w:cs="Times New Roman"/>
      <w:b/>
      <w:bCs/>
    </w:rPr>
  </w:style>
  <w:style w:type="character" w:customStyle="1" w:styleId="WWCharLFO44LVL6">
    <w:name w:val="WW_CharLFO44LVL6"/>
    <w:rPr>
      <w:rFonts w:cs="Times New Roman"/>
      <w:b/>
      <w:bCs/>
    </w:rPr>
  </w:style>
  <w:style w:type="character" w:customStyle="1" w:styleId="WWCharLFO44LVL7">
    <w:name w:val="WW_CharLFO44LVL7"/>
    <w:rPr>
      <w:rFonts w:cs="Times New Roman"/>
      <w:b/>
      <w:bCs/>
    </w:rPr>
  </w:style>
  <w:style w:type="character" w:customStyle="1" w:styleId="WWCharLFO44LVL8">
    <w:name w:val="WW_CharLFO44LVL8"/>
    <w:rPr>
      <w:rFonts w:cs="Times New Roman"/>
      <w:b/>
      <w:bCs/>
    </w:rPr>
  </w:style>
  <w:style w:type="character" w:customStyle="1" w:styleId="WWCharLFO44LVL9">
    <w:name w:val="WW_CharLFO44LVL9"/>
    <w:rPr>
      <w:rFonts w:cs="Times New Roman"/>
      <w:b/>
      <w:bCs/>
    </w:rPr>
  </w:style>
  <w:style w:type="character" w:customStyle="1" w:styleId="WWCharLFO45LVL1">
    <w:name w:val="WW_CharLFO45LVL1"/>
    <w:rPr>
      <w:rFonts w:cs="Times New Roman"/>
      <w:b/>
      <w:bCs/>
    </w:rPr>
  </w:style>
  <w:style w:type="character" w:customStyle="1" w:styleId="WWCharLFO45LVL2">
    <w:name w:val="WW_CharLFO45LVL2"/>
    <w:rPr>
      <w:rFonts w:cs="Times New Roman"/>
      <w:b/>
      <w:bCs/>
    </w:rPr>
  </w:style>
  <w:style w:type="character" w:customStyle="1" w:styleId="WWCharLFO45LVL3">
    <w:name w:val="WW_CharLFO45LVL3"/>
    <w:rPr>
      <w:rFonts w:cs="Times New Roman"/>
      <w:b/>
      <w:bCs/>
    </w:rPr>
  </w:style>
  <w:style w:type="character" w:customStyle="1" w:styleId="WWCharLFO45LVL4">
    <w:name w:val="WW_CharLFO45LVL4"/>
    <w:rPr>
      <w:rFonts w:cs="Times New Roman"/>
      <w:b/>
      <w:bCs/>
    </w:rPr>
  </w:style>
  <w:style w:type="character" w:customStyle="1" w:styleId="WWCharLFO45LVL5">
    <w:name w:val="WW_CharLFO45LVL5"/>
    <w:rPr>
      <w:rFonts w:cs="Times New Roman"/>
      <w:b/>
      <w:bCs/>
    </w:rPr>
  </w:style>
  <w:style w:type="character" w:customStyle="1" w:styleId="WWCharLFO45LVL6">
    <w:name w:val="WW_CharLFO45LVL6"/>
    <w:rPr>
      <w:rFonts w:cs="Times New Roman"/>
      <w:b/>
      <w:bCs/>
    </w:rPr>
  </w:style>
  <w:style w:type="character" w:customStyle="1" w:styleId="WWCharLFO45LVL7">
    <w:name w:val="WW_CharLFO45LVL7"/>
    <w:rPr>
      <w:rFonts w:cs="Times New Roman"/>
      <w:b/>
      <w:bCs/>
    </w:rPr>
  </w:style>
  <w:style w:type="character" w:customStyle="1" w:styleId="WWCharLFO45LVL8">
    <w:name w:val="WW_CharLFO45LVL8"/>
    <w:rPr>
      <w:rFonts w:cs="Times New Roman"/>
      <w:b/>
      <w:bCs/>
    </w:rPr>
  </w:style>
  <w:style w:type="character" w:customStyle="1" w:styleId="WWCharLFO45LVL9">
    <w:name w:val="WW_CharLFO45LVL9"/>
    <w:rPr>
      <w:rFonts w:cs="Times New Roman"/>
      <w:b/>
      <w:bCs/>
    </w:rPr>
  </w:style>
  <w:style w:type="character" w:customStyle="1" w:styleId="WWCharLFO46LVL1">
    <w:name w:val="WW_CharLFO46LVL1"/>
    <w:rPr>
      <w:rFonts w:cs="Times New Roman"/>
      <w:b/>
      <w:bCs/>
    </w:rPr>
  </w:style>
  <w:style w:type="character" w:customStyle="1" w:styleId="WWCharLFO46LVL2">
    <w:name w:val="WW_CharLFO46LVL2"/>
    <w:rPr>
      <w:rFonts w:cs="Times New Roman"/>
      <w:b/>
      <w:bCs/>
    </w:rPr>
  </w:style>
  <w:style w:type="character" w:customStyle="1" w:styleId="WWCharLFO46LVL3">
    <w:name w:val="WW_CharLFO46LVL3"/>
    <w:rPr>
      <w:rFonts w:cs="Times New Roman"/>
      <w:b/>
      <w:bCs/>
    </w:rPr>
  </w:style>
  <w:style w:type="character" w:customStyle="1" w:styleId="WWCharLFO46LVL4">
    <w:name w:val="WW_CharLFO46LVL4"/>
    <w:rPr>
      <w:rFonts w:cs="Times New Roman"/>
      <w:b/>
      <w:bCs/>
    </w:rPr>
  </w:style>
  <w:style w:type="character" w:customStyle="1" w:styleId="WWCharLFO46LVL5">
    <w:name w:val="WW_CharLFO46LVL5"/>
    <w:rPr>
      <w:rFonts w:cs="Times New Roman"/>
      <w:b/>
      <w:bCs/>
    </w:rPr>
  </w:style>
  <w:style w:type="character" w:customStyle="1" w:styleId="WWCharLFO46LVL6">
    <w:name w:val="WW_CharLFO46LVL6"/>
    <w:rPr>
      <w:rFonts w:cs="Times New Roman"/>
      <w:b/>
      <w:bCs/>
    </w:rPr>
  </w:style>
  <w:style w:type="character" w:customStyle="1" w:styleId="WWCharLFO46LVL7">
    <w:name w:val="WW_CharLFO46LVL7"/>
    <w:rPr>
      <w:rFonts w:cs="Times New Roman"/>
      <w:b/>
      <w:bCs/>
    </w:rPr>
  </w:style>
  <w:style w:type="character" w:customStyle="1" w:styleId="WWCharLFO46LVL8">
    <w:name w:val="WW_CharLFO46LVL8"/>
    <w:rPr>
      <w:rFonts w:cs="Times New Roman"/>
      <w:b/>
      <w:bCs/>
    </w:rPr>
  </w:style>
  <w:style w:type="character" w:customStyle="1" w:styleId="WWCharLFO46LVL9">
    <w:name w:val="WW_CharLFO46LVL9"/>
    <w:rPr>
      <w:rFonts w:cs="Times New Roman"/>
      <w:b/>
      <w:bCs/>
    </w:rPr>
  </w:style>
  <w:style w:type="character" w:customStyle="1" w:styleId="WWCharLFO47LVL1">
    <w:name w:val="WW_CharLFO47LVL1"/>
    <w:rPr>
      <w:rFonts w:cs="Times New Roman"/>
      <w:b/>
      <w:bCs/>
    </w:rPr>
  </w:style>
  <w:style w:type="character" w:customStyle="1" w:styleId="WWCharLFO47LVL2">
    <w:name w:val="WW_CharLFO47LVL2"/>
    <w:rPr>
      <w:rFonts w:cs="Times New Roman"/>
      <w:b/>
      <w:bCs/>
    </w:rPr>
  </w:style>
  <w:style w:type="character" w:customStyle="1" w:styleId="WWCharLFO47LVL3">
    <w:name w:val="WW_CharLFO47LVL3"/>
    <w:rPr>
      <w:rFonts w:cs="Times New Roman"/>
      <w:b/>
      <w:bCs/>
    </w:rPr>
  </w:style>
  <w:style w:type="character" w:customStyle="1" w:styleId="WWCharLFO47LVL4">
    <w:name w:val="WW_CharLFO47LVL4"/>
    <w:rPr>
      <w:rFonts w:cs="Times New Roman"/>
      <w:b/>
      <w:bCs/>
    </w:rPr>
  </w:style>
  <w:style w:type="character" w:customStyle="1" w:styleId="WWCharLFO47LVL5">
    <w:name w:val="WW_CharLFO47LVL5"/>
    <w:rPr>
      <w:rFonts w:cs="Times New Roman"/>
      <w:b/>
      <w:bCs/>
    </w:rPr>
  </w:style>
  <w:style w:type="character" w:customStyle="1" w:styleId="WWCharLFO47LVL6">
    <w:name w:val="WW_CharLFO47LVL6"/>
    <w:rPr>
      <w:rFonts w:cs="Times New Roman"/>
      <w:b/>
      <w:bCs/>
    </w:rPr>
  </w:style>
  <w:style w:type="character" w:customStyle="1" w:styleId="WWCharLFO47LVL7">
    <w:name w:val="WW_CharLFO47LVL7"/>
    <w:rPr>
      <w:rFonts w:cs="Times New Roman"/>
      <w:b/>
      <w:bCs/>
    </w:rPr>
  </w:style>
  <w:style w:type="character" w:customStyle="1" w:styleId="WWCharLFO47LVL8">
    <w:name w:val="WW_CharLFO47LVL8"/>
    <w:rPr>
      <w:rFonts w:cs="Times New Roman"/>
      <w:b/>
      <w:bCs/>
    </w:rPr>
  </w:style>
  <w:style w:type="character" w:customStyle="1" w:styleId="WWCharLFO47LVL9">
    <w:name w:val="WW_CharLFO47LVL9"/>
    <w:rPr>
      <w:rFonts w:cs="Times New Roman"/>
      <w:b/>
      <w:bCs/>
    </w:rPr>
  </w:style>
  <w:style w:type="character" w:customStyle="1" w:styleId="WWCharLFO48LVL1">
    <w:name w:val="WW_CharLFO48LVL1"/>
    <w:rPr>
      <w:rFonts w:cs="Times New Roman"/>
      <w:b/>
      <w:bCs/>
    </w:rPr>
  </w:style>
  <w:style w:type="character" w:customStyle="1" w:styleId="WWCharLFO48LVL2">
    <w:name w:val="WW_CharLFO48LVL2"/>
    <w:rPr>
      <w:rFonts w:cs="Times New Roman"/>
      <w:b/>
      <w:bCs/>
    </w:rPr>
  </w:style>
  <w:style w:type="character" w:customStyle="1" w:styleId="WWCharLFO48LVL3">
    <w:name w:val="WW_CharLFO48LVL3"/>
    <w:rPr>
      <w:rFonts w:cs="Times New Roman"/>
      <w:b/>
      <w:bCs/>
    </w:rPr>
  </w:style>
  <w:style w:type="character" w:customStyle="1" w:styleId="WWCharLFO48LVL4">
    <w:name w:val="WW_CharLFO48LVL4"/>
    <w:rPr>
      <w:rFonts w:cs="Times New Roman"/>
      <w:b/>
      <w:bCs/>
    </w:rPr>
  </w:style>
  <w:style w:type="character" w:customStyle="1" w:styleId="WWCharLFO48LVL5">
    <w:name w:val="WW_CharLFO48LVL5"/>
    <w:rPr>
      <w:rFonts w:cs="Times New Roman"/>
      <w:b/>
      <w:bCs/>
    </w:rPr>
  </w:style>
  <w:style w:type="character" w:customStyle="1" w:styleId="WWCharLFO48LVL6">
    <w:name w:val="WW_CharLFO48LVL6"/>
    <w:rPr>
      <w:rFonts w:cs="Times New Roman"/>
      <w:b/>
      <w:bCs/>
    </w:rPr>
  </w:style>
  <w:style w:type="character" w:customStyle="1" w:styleId="WWCharLFO48LVL7">
    <w:name w:val="WW_CharLFO48LVL7"/>
    <w:rPr>
      <w:rFonts w:cs="Times New Roman"/>
      <w:b/>
      <w:bCs/>
    </w:rPr>
  </w:style>
  <w:style w:type="character" w:customStyle="1" w:styleId="WWCharLFO48LVL8">
    <w:name w:val="WW_CharLFO48LVL8"/>
    <w:rPr>
      <w:rFonts w:cs="Times New Roman"/>
      <w:b/>
      <w:bCs/>
    </w:rPr>
  </w:style>
  <w:style w:type="character" w:customStyle="1" w:styleId="WWCharLFO48LVL9">
    <w:name w:val="WW_CharLFO48LVL9"/>
    <w:rPr>
      <w:rFonts w:cs="Times New Roman"/>
      <w:b/>
      <w:bCs/>
    </w:rPr>
  </w:style>
  <w:style w:type="character" w:customStyle="1" w:styleId="WWCharLFO54LVL1">
    <w:name w:val="WW_CharLFO54LVL1"/>
    <w:rPr>
      <w:rFonts w:ascii="Arial" w:hAnsi="Arial" w:cs="Arial"/>
      <w:b/>
      <w:sz w:val="22"/>
    </w:rPr>
  </w:style>
  <w:style w:type="character" w:customStyle="1" w:styleId="WWCharLFO54LVL2">
    <w:name w:val="WW_CharLFO54LVL2"/>
    <w:rPr>
      <w:rFonts w:ascii="Arial" w:hAnsi="Arial" w:cs="Arial"/>
      <w:b/>
      <w:sz w:val="22"/>
    </w:rPr>
  </w:style>
  <w:style w:type="character" w:customStyle="1" w:styleId="WWCharLFO54LVL3">
    <w:name w:val="WW_CharLFO54LVL3"/>
    <w:rPr>
      <w:rFonts w:ascii="Arial" w:hAnsi="Arial" w:cs="Arial"/>
      <w:b/>
      <w:sz w:val="22"/>
    </w:rPr>
  </w:style>
  <w:style w:type="character" w:customStyle="1" w:styleId="WWCharLFO54LVL4">
    <w:name w:val="WW_CharLFO54LVL4"/>
    <w:rPr>
      <w:rFonts w:ascii="Arial" w:hAnsi="Arial" w:cs="Arial"/>
      <w:b/>
      <w:sz w:val="22"/>
    </w:rPr>
  </w:style>
  <w:style w:type="character" w:customStyle="1" w:styleId="WWCharLFO54LVL5">
    <w:name w:val="WW_CharLFO54LVL5"/>
    <w:rPr>
      <w:rFonts w:ascii="Arial" w:hAnsi="Arial" w:cs="Arial"/>
      <w:b/>
      <w:sz w:val="22"/>
    </w:rPr>
  </w:style>
  <w:style w:type="character" w:customStyle="1" w:styleId="WWCharLFO54LVL6">
    <w:name w:val="WW_CharLFO54LVL6"/>
    <w:rPr>
      <w:rFonts w:ascii="Arial" w:hAnsi="Arial" w:cs="Arial"/>
      <w:b/>
      <w:sz w:val="22"/>
    </w:rPr>
  </w:style>
  <w:style w:type="character" w:customStyle="1" w:styleId="WWCharLFO54LVL7">
    <w:name w:val="WW_CharLFO54LVL7"/>
    <w:rPr>
      <w:rFonts w:ascii="Arial" w:hAnsi="Arial" w:cs="Arial"/>
      <w:b/>
      <w:sz w:val="22"/>
    </w:rPr>
  </w:style>
  <w:style w:type="character" w:customStyle="1" w:styleId="WWCharLFO54LVL8">
    <w:name w:val="WW_CharLFO54LVL8"/>
    <w:rPr>
      <w:rFonts w:ascii="Arial" w:hAnsi="Arial" w:cs="Arial"/>
      <w:b/>
      <w:sz w:val="22"/>
    </w:rPr>
  </w:style>
  <w:style w:type="character" w:customStyle="1" w:styleId="WWCharLFO54LVL9">
    <w:name w:val="WW_CharLFO54LVL9"/>
    <w:rPr>
      <w:rFonts w:ascii="Arial" w:hAnsi="Arial" w:cs="Arial"/>
      <w:b/>
      <w:sz w:val="22"/>
    </w:rPr>
  </w:style>
  <w:style w:type="character" w:customStyle="1" w:styleId="WWCharLFO55LVL1">
    <w:name w:val="WW_CharLFO55LVL1"/>
    <w:rPr>
      <w:rFonts w:ascii="Arial" w:hAnsi="Arial" w:cs="Arial"/>
      <w:b/>
      <w:sz w:val="22"/>
    </w:rPr>
  </w:style>
  <w:style w:type="character" w:customStyle="1" w:styleId="WWCharLFO55LVL2">
    <w:name w:val="WW_CharLFO55LVL2"/>
    <w:rPr>
      <w:rFonts w:ascii="Arial" w:hAnsi="Arial" w:cs="Arial"/>
      <w:b/>
      <w:sz w:val="22"/>
    </w:rPr>
  </w:style>
  <w:style w:type="character" w:customStyle="1" w:styleId="WWCharLFO55LVL3">
    <w:name w:val="WW_CharLFO55LVL3"/>
    <w:rPr>
      <w:rFonts w:ascii="Arial" w:hAnsi="Arial" w:cs="Arial"/>
      <w:b/>
      <w:sz w:val="22"/>
    </w:rPr>
  </w:style>
  <w:style w:type="character" w:customStyle="1" w:styleId="WWCharLFO55LVL4">
    <w:name w:val="WW_CharLFO55LVL4"/>
    <w:rPr>
      <w:rFonts w:ascii="Arial" w:hAnsi="Arial" w:cs="Arial"/>
      <w:b/>
      <w:sz w:val="22"/>
    </w:rPr>
  </w:style>
  <w:style w:type="character" w:customStyle="1" w:styleId="WWCharLFO55LVL5">
    <w:name w:val="WW_CharLFO55LVL5"/>
    <w:rPr>
      <w:rFonts w:ascii="Arial" w:hAnsi="Arial" w:cs="Arial"/>
      <w:b/>
      <w:sz w:val="22"/>
    </w:rPr>
  </w:style>
  <w:style w:type="character" w:customStyle="1" w:styleId="WWCharLFO55LVL6">
    <w:name w:val="WW_CharLFO55LVL6"/>
    <w:rPr>
      <w:rFonts w:ascii="Arial" w:hAnsi="Arial" w:cs="Arial"/>
      <w:b/>
      <w:sz w:val="22"/>
    </w:rPr>
  </w:style>
  <w:style w:type="character" w:customStyle="1" w:styleId="WWCharLFO55LVL7">
    <w:name w:val="WW_CharLFO55LVL7"/>
    <w:rPr>
      <w:rFonts w:ascii="Arial" w:hAnsi="Arial" w:cs="Arial"/>
      <w:b/>
      <w:sz w:val="22"/>
    </w:rPr>
  </w:style>
  <w:style w:type="character" w:customStyle="1" w:styleId="WWCharLFO55LVL8">
    <w:name w:val="WW_CharLFO55LVL8"/>
    <w:rPr>
      <w:rFonts w:ascii="Arial" w:hAnsi="Arial" w:cs="Arial"/>
      <w:b/>
      <w:sz w:val="22"/>
    </w:rPr>
  </w:style>
  <w:style w:type="character" w:customStyle="1" w:styleId="WWCharLFO55LVL9">
    <w:name w:val="WW_CharLFO55LVL9"/>
    <w:rPr>
      <w:rFonts w:ascii="Arial" w:hAnsi="Arial" w:cs="Arial"/>
      <w:b/>
      <w:sz w:val="22"/>
    </w:rPr>
  </w:style>
  <w:style w:type="character" w:customStyle="1" w:styleId="WWCharLFO56LVL1">
    <w:name w:val="WW_CharLFO56LVL1"/>
    <w:rPr>
      <w:rFonts w:ascii="Arial" w:hAnsi="Arial" w:cs="Arial"/>
      <w:b/>
      <w:sz w:val="22"/>
    </w:rPr>
  </w:style>
  <w:style w:type="character" w:customStyle="1" w:styleId="WWCharLFO56LVL2">
    <w:name w:val="WW_CharLFO56LVL2"/>
    <w:rPr>
      <w:rFonts w:ascii="Arial" w:hAnsi="Arial" w:cs="Arial"/>
      <w:b/>
      <w:sz w:val="22"/>
    </w:rPr>
  </w:style>
  <w:style w:type="character" w:customStyle="1" w:styleId="WWCharLFO56LVL3">
    <w:name w:val="WW_CharLFO56LVL3"/>
    <w:rPr>
      <w:rFonts w:ascii="Arial" w:hAnsi="Arial" w:cs="Arial"/>
      <w:b/>
      <w:sz w:val="22"/>
    </w:rPr>
  </w:style>
  <w:style w:type="character" w:customStyle="1" w:styleId="WWCharLFO56LVL4">
    <w:name w:val="WW_CharLFO56LVL4"/>
    <w:rPr>
      <w:rFonts w:ascii="Arial" w:hAnsi="Arial" w:cs="Arial"/>
      <w:b/>
      <w:sz w:val="22"/>
    </w:rPr>
  </w:style>
  <w:style w:type="character" w:customStyle="1" w:styleId="WWCharLFO56LVL5">
    <w:name w:val="WW_CharLFO56LVL5"/>
    <w:rPr>
      <w:rFonts w:ascii="Arial" w:hAnsi="Arial" w:cs="Arial"/>
      <w:b/>
      <w:sz w:val="22"/>
    </w:rPr>
  </w:style>
  <w:style w:type="character" w:customStyle="1" w:styleId="WWCharLFO56LVL6">
    <w:name w:val="WW_CharLFO56LVL6"/>
    <w:rPr>
      <w:rFonts w:ascii="Arial" w:hAnsi="Arial" w:cs="Arial"/>
      <w:b/>
      <w:sz w:val="22"/>
    </w:rPr>
  </w:style>
  <w:style w:type="character" w:customStyle="1" w:styleId="WWCharLFO56LVL7">
    <w:name w:val="WW_CharLFO56LVL7"/>
    <w:rPr>
      <w:rFonts w:ascii="Arial" w:hAnsi="Arial" w:cs="Arial"/>
      <w:b/>
      <w:sz w:val="22"/>
    </w:rPr>
  </w:style>
  <w:style w:type="character" w:customStyle="1" w:styleId="WWCharLFO56LVL8">
    <w:name w:val="WW_CharLFO56LVL8"/>
    <w:rPr>
      <w:rFonts w:ascii="Arial" w:hAnsi="Arial" w:cs="Arial"/>
      <w:b/>
      <w:sz w:val="22"/>
    </w:rPr>
  </w:style>
  <w:style w:type="character" w:customStyle="1" w:styleId="WWCharLFO56LVL9">
    <w:name w:val="WW_CharLFO56LVL9"/>
    <w:rPr>
      <w:rFonts w:ascii="Arial" w:hAnsi="Arial" w:cs="Arial"/>
      <w:b/>
      <w:sz w:val="22"/>
    </w:rPr>
  </w:style>
  <w:style w:type="character" w:customStyle="1" w:styleId="FootnoteCharacters">
    <w:name w:val="Footnote Characters"/>
  </w:style>
  <w:style w:type="paragraph" w:customStyle="1" w:styleId="Heading">
    <w:name w:val="Heading"/>
    <w:basedOn w:val="Normal"/>
    <w:next w:val="BodyText"/>
    <w:pPr>
      <w:keepNext/>
      <w:suppressAutoHyphens/>
      <w:spacing w:before="240" w:after="120"/>
    </w:pPr>
    <w:rPr>
      <w:rFonts w:ascii="Arial" w:hAnsi="Arial"/>
      <w:sz w:val="28"/>
      <w:szCs w:val="28"/>
    </w:rPr>
  </w:style>
  <w:style w:type="paragraph" w:styleId="BodyText">
    <w:name w:val="Body Text"/>
    <w:basedOn w:val="Normal"/>
    <w:link w:val="BodyTextChar1"/>
    <w:pPr>
      <w:suppressAutoHyphens/>
    </w:pPr>
  </w:style>
  <w:style w:type="paragraph" w:customStyle="1" w:styleId="Normal2">
    <w:name w:val="Normal2"/>
    <w:pPr>
      <w:widowControl w:val="0"/>
      <w:suppressAutoHyphens/>
      <w:spacing w:line="100" w:lineRule="atLeast"/>
      <w:textAlignment w:val="baseline"/>
    </w:pPr>
    <w:rPr>
      <w:rFonts w:eastAsia="Lucida Sans Unicode" w:cs="Mangal"/>
      <w:kern w:val="1"/>
      <w:sz w:val="24"/>
      <w:szCs w:val="24"/>
      <w:lang w:eastAsia="hi-IN" w:bidi="hi-IN"/>
    </w:rPr>
  </w:style>
  <w:style w:type="paragraph" w:styleId="List">
    <w:name w:val="List"/>
    <w:basedOn w:val="Normal"/>
    <w:pPr>
      <w:suppressAutoHyphens/>
      <w:ind w:left="283" w:hanging="283"/>
    </w:pPr>
    <w:rPr>
      <w:lang w:val="en-US"/>
    </w:rPr>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pPr>
      <w:suppressLineNumbers/>
      <w:suppressAutoHyphens/>
    </w:pPr>
  </w:style>
  <w:style w:type="paragraph" w:styleId="FootnoteText">
    <w:name w:val="footnote text"/>
    <w:basedOn w:val="Normal"/>
    <w:link w:val="FootnoteTextChar1"/>
    <w:pPr>
      <w:suppressAutoHyphens/>
    </w:pPr>
  </w:style>
  <w:style w:type="paragraph" w:styleId="Header">
    <w:name w:val="header"/>
    <w:basedOn w:val="Normal"/>
    <w:link w:val="HeaderChar1"/>
    <w:uiPriority w:val="99"/>
    <w:pPr>
      <w:suppressLineNumbers/>
      <w:tabs>
        <w:tab w:val="center" w:pos="4153"/>
        <w:tab w:val="right" w:pos="8306"/>
      </w:tabs>
      <w:suppressAutoHyphens/>
    </w:pPr>
  </w:style>
  <w:style w:type="paragraph" w:styleId="Footer">
    <w:name w:val="footer"/>
    <w:basedOn w:val="Normal"/>
    <w:link w:val="FooterChar1"/>
    <w:uiPriority w:val="99"/>
    <w:pPr>
      <w:suppressLineNumbers/>
      <w:tabs>
        <w:tab w:val="center" w:pos="4153"/>
        <w:tab w:val="right" w:pos="8306"/>
      </w:tabs>
      <w:suppressAutoHyphens/>
    </w:pPr>
  </w:style>
  <w:style w:type="paragraph" w:styleId="BodyTextIndent">
    <w:name w:val="Body Text Indent"/>
    <w:basedOn w:val="Normal"/>
    <w:link w:val="BodyTextIndentChar1"/>
    <w:pPr>
      <w:suppressAutoHyphens/>
      <w:ind w:left="284" w:firstLine="73"/>
    </w:pPr>
  </w:style>
  <w:style w:type="paragraph" w:styleId="BodyTextIndent2">
    <w:name w:val="Body Text Indent 2"/>
    <w:basedOn w:val="Normal"/>
    <w:link w:val="BodyTextIndent2Char1"/>
    <w:uiPriority w:val="99"/>
    <w:pPr>
      <w:suppressAutoHyphens/>
      <w:ind w:left="567"/>
    </w:pPr>
    <w:rPr>
      <w:rFonts w:ascii="Arial" w:hAnsi="Arial"/>
      <w:sz w:val="22"/>
    </w:rPr>
  </w:style>
  <w:style w:type="paragraph" w:styleId="BodyTextIndent3">
    <w:name w:val="Body Text Indent 3"/>
    <w:basedOn w:val="Normal"/>
    <w:link w:val="BodyTextIndent3Char1"/>
    <w:pPr>
      <w:suppressAutoHyphens/>
      <w:ind w:left="426" w:hanging="426"/>
    </w:pPr>
    <w:rPr>
      <w:rFonts w:ascii="Arial" w:hAnsi="Arial"/>
      <w:sz w:val="22"/>
    </w:rPr>
  </w:style>
  <w:style w:type="paragraph" w:styleId="BodyText3">
    <w:name w:val="Body Text 3"/>
    <w:basedOn w:val="Normal"/>
    <w:link w:val="BodyText3Char1"/>
    <w:uiPriority w:val="99"/>
    <w:pPr>
      <w:suppressAutoHyphens/>
    </w:pPr>
    <w:rPr>
      <w:rFonts w:ascii="Arial" w:hAnsi="Arial"/>
      <w:sz w:val="22"/>
    </w:rPr>
  </w:style>
  <w:style w:type="paragraph" w:styleId="BodyText2">
    <w:name w:val="Body Text 2"/>
    <w:basedOn w:val="Normal"/>
    <w:link w:val="BodyText2Char1"/>
    <w:uiPriority w:val="99"/>
    <w:pPr>
      <w:suppressAutoHyphens/>
    </w:pPr>
    <w:rPr>
      <w:rFonts w:ascii="Arial" w:hAnsi="Arial"/>
      <w:sz w:val="22"/>
    </w:rPr>
  </w:style>
  <w:style w:type="paragraph" w:styleId="Title">
    <w:name w:val="Title"/>
    <w:basedOn w:val="Normal"/>
    <w:next w:val="Subtitle"/>
    <w:qFormat/>
    <w:pPr>
      <w:suppressAutoHyphens/>
      <w:jc w:val="center"/>
    </w:pPr>
    <w:rPr>
      <w:rFonts w:ascii="Arial" w:hAnsi="Arial"/>
      <w:b/>
      <w:bCs/>
      <w:caps/>
      <w:szCs w:val="36"/>
    </w:rPr>
  </w:style>
  <w:style w:type="paragraph" w:styleId="Subtitle">
    <w:name w:val="Subtitle"/>
    <w:basedOn w:val="Normal"/>
    <w:next w:val="BodyText"/>
    <w:qFormat/>
    <w:pPr>
      <w:suppressAutoHyphens/>
      <w:jc w:val="center"/>
    </w:pPr>
    <w:rPr>
      <w:b/>
      <w:bCs/>
      <w:i/>
      <w:iCs/>
      <w:sz w:val="32"/>
      <w:lang w:val="en-US"/>
    </w:rPr>
  </w:style>
  <w:style w:type="paragraph" w:customStyle="1" w:styleId="InsideAddress">
    <w:name w:val="Inside Address"/>
    <w:basedOn w:val="Normal"/>
    <w:pPr>
      <w:suppressAutoHyphens/>
      <w:spacing w:line="220" w:lineRule="atLeast"/>
    </w:pPr>
    <w:rPr>
      <w:rFonts w:ascii="Arial" w:hAnsi="Arial"/>
      <w:spacing w:val="-5"/>
      <w:lang w:val="en-US"/>
    </w:rPr>
  </w:style>
  <w:style w:type="paragraph" w:customStyle="1" w:styleId="Quick1">
    <w:name w:val="Quick 1."/>
    <w:basedOn w:val="Normal"/>
    <w:pPr>
      <w:tabs>
        <w:tab w:val="left" w:pos="-1440"/>
        <w:tab w:val="left" w:pos="0"/>
        <w:tab w:val="left" w:pos="1418"/>
        <w:tab w:val="right" w:leader="dot" w:pos="8789"/>
      </w:tabs>
      <w:suppressAutoHyphens/>
      <w:spacing w:line="312" w:lineRule="auto"/>
      <w:ind w:left="426" w:hanging="426"/>
    </w:pPr>
    <w:rPr>
      <w:rFonts w:ascii="Arial" w:hAnsi="Arial"/>
      <w:b/>
    </w:rPr>
  </w:style>
  <w:style w:type="paragraph" w:styleId="ListContinue">
    <w:name w:val="List Continue"/>
    <w:basedOn w:val="Normal"/>
    <w:pPr>
      <w:suppressAutoHyphens/>
      <w:spacing w:after="120"/>
      <w:ind w:left="283"/>
    </w:pPr>
    <w:rPr>
      <w:lang w:val="en-US"/>
    </w:rPr>
  </w:style>
  <w:style w:type="paragraph" w:styleId="List2">
    <w:name w:val="List 2"/>
    <w:basedOn w:val="Normal"/>
    <w:pPr>
      <w:suppressAutoHyphens/>
      <w:spacing w:after="120"/>
      <w:ind w:left="566" w:hanging="283"/>
    </w:pPr>
    <w:rPr>
      <w:lang w:val="en-US"/>
    </w:rPr>
  </w:style>
  <w:style w:type="paragraph" w:styleId="ListBullet2">
    <w:name w:val="List Bullet 2"/>
    <w:basedOn w:val="Normal"/>
    <w:pPr>
      <w:tabs>
        <w:tab w:val="left" w:pos="284"/>
        <w:tab w:val="right" w:pos="9004"/>
      </w:tabs>
      <w:suppressAutoHyphens/>
    </w:pPr>
    <w:rPr>
      <w:rFonts w:ascii="Arial" w:hAnsi="Arial"/>
      <w:lang w:val="en-US"/>
    </w:rPr>
  </w:style>
  <w:style w:type="paragraph" w:styleId="MessageHeader">
    <w:name w:val="Message Header"/>
    <w:basedOn w:val="Normal"/>
    <w:link w:val="MessageHeaderChar1"/>
    <w:pPr>
      <w:suppressAutoHyphens/>
      <w:ind w:left="1134" w:hanging="1134"/>
    </w:pPr>
    <w:rPr>
      <w:rFonts w:ascii="Arial" w:hAnsi="Arial"/>
      <w:lang w:val="en-US"/>
    </w:rPr>
  </w:style>
  <w:style w:type="paragraph" w:customStyle="1" w:styleId="Numbering">
    <w:name w:val="Numbering"/>
    <w:pPr>
      <w:widowControl w:val="0"/>
      <w:tabs>
        <w:tab w:val="left" w:pos="570"/>
      </w:tabs>
      <w:suppressAutoHyphens/>
      <w:spacing w:line="100" w:lineRule="atLeast"/>
      <w:ind w:left="570" w:hanging="570"/>
      <w:textAlignment w:val="baseline"/>
    </w:pPr>
    <w:rPr>
      <w:rFonts w:ascii="Arial" w:eastAsia="Lucida Sans Unicode" w:hAnsi="Arial" w:cs="Mangal"/>
      <w:kern w:val="1"/>
      <w:sz w:val="24"/>
      <w:szCs w:val="24"/>
      <w:lang w:eastAsia="hi-IN" w:bidi="hi-IN"/>
    </w:rPr>
  </w:style>
  <w:style w:type="paragraph" w:customStyle="1" w:styleId="SV">
    <w:name w:val="SV"/>
    <w:basedOn w:val="Normal"/>
    <w:pPr>
      <w:tabs>
        <w:tab w:val="left" w:pos="1134"/>
        <w:tab w:val="left" w:pos="1985"/>
      </w:tabs>
      <w:suppressAutoHyphens/>
      <w:spacing w:before="120"/>
      <w:ind w:left="567"/>
    </w:pPr>
  </w:style>
  <w:style w:type="paragraph" w:styleId="ListContinue2">
    <w:name w:val="List Continue 2"/>
    <w:basedOn w:val="Normal"/>
    <w:pPr>
      <w:suppressAutoHyphens/>
      <w:spacing w:after="120"/>
      <w:ind w:left="720"/>
    </w:pPr>
  </w:style>
  <w:style w:type="paragraph" w:styleId="BalloonText">
    <w:name w:val="Balloon Text"/>
    <w:basedOn w:val="Normal"/>
    <w:link w:val="BalloonTextChar1"/>
    <w:uiPriority w:val="99"/>
    <w:pPr>
      <w:suppressAutoHyphens/>
    </w:pPr>
    <w:rPr>
      <w:rFonts w:ascii="Tahoma" w:hAnsi="Tahoma" w:cs="Tahoma"/>
      <w:sz w:val="16"/>
      <w:szCs w:val="16"/>
    </w:rPr>
  </w:style>
  <w:style w:type="paragraph" w:styleId="DocumentMap">
    <w:name w:val="Document Map"/>
    <w:basedOn w:val="Normal"/>
    <w:link w:val="DocumentMapChar1"/>
    <w:pPr>
      <w:shd w:val="clear" w:color="auto" w:fill="000080"/>
      <w:suppressAutoHyphens/>
    </w:pPr>
    <w:rPr>
      <w:rFonts w:ascii="Tahoma" w:hAnsi="Tahoma" w:cs="Tahoma"/>
    </w:rPr>
  </w:style>
  <w:style w:type="paragraph" w:styleId="TOC2">
    <w:name w:val="toc 2"/>
    <w:basedOn w:val="Normal"/>
    <w:pPr>
      <w:tabs>
        <w:tab w:val="right" w:pos="9360"/>
      </w:tabs>
      <w:suppressAutoHyphens/>
      <w:spacing w:line="240" w:lineRule="atLeast"/>
      <w:ind w:left="432" w:right="720"/>
    </w:pPr>
    <w:rPr>
      <w:rFonts w:ascii="Arial" w:hAnsi="Arial"/>
      <w:lang w:val="en-US"/>
    </w:rPr>
  </w:style>
  <w:style w:type="paragraph" w:customStyle="1" w:styleId="Char">
    <w:name w:val="Char"/>
    <w:basedOn w:val="Normal"/>
    <w:pPr>
      <w:suppressAutoHyphens/>
      <w:spacing w:after="160" w:line="240" w:lineRule="exact"/>
    </w:pPr>
    <w:rPr>
      <w:rFonts w:ascii="Verdana" w:eastAsia="MS Mincho" w:hAnsi="Verdana"/>
      <w:lang w:val="en-AU"/>
    </w:rPr>
  </w:style>
  <w:style w:type="paragraph" w:styleId="NormalWeb">
    <w:name w:val="Normal (Web)"/>
    <w:basedOn w:val="Normal"/>
    <w:pPr>
      <w:suppressAutoHyphens/>
      <w:spacing w:before="28" w:after="28"/>
    </w:pPr>
    <w:rPr>
      <w:rFonts w:ascii="Arial" w:hAnsi="Arial" w:cs="Arial"/>
      <w:sz w:val="18"/>
      <w:szCs w:val="18"/>
      <w:lang w:val="en-US"/>
    </w:rPr>
  </w:style>
  <w:style w:type="paragraph" w:customStyle="1" w:styleId="ContentText">
    <w:name w:val="Content Text"/>
    <w:basedOn w:val="Normal"/>
    <w:pPr>
      <w:suppressAutoHyphens/>
      <w:ind w:left="576"/>
    </w:pPr>
    <w:rPr>
      <w:rFonts w:ascii="Arial" w:hAnsi="Arial"/>
      <w:sz w:val="22"/>
    </w:rPr>
  </w:style>
  <w:style w:type="paragraph" w:styleId="ListParagraph">
    <w:name w:val="List Paragraph"/>
    <w:aliases w:val="List Paragraph 1,Recommendation,List Paragraph1,Riana Table Bullets 1,Body text,List - Bullet Points,Table of contents numbered,Standard Paragraph,normal,Recommendatio,Grey Bullet List,Grey Bullet Style,Bullet List,Bullet List_Level 1,Ha"/>
    <w:basedOn w:val="Normal"/>
    <w:link w:val="ListParagraphChar"/>
    <w:uiPriority w:val="34"/>
    <w:qFormat/>
    <w:pPr>
      <w:suppressAutoHyphens/>
      <w:ind w:left="720"/>
    </w:pPr>
    <w:rPr>
      <w:rFonts w:ascii="Calibri" w:hAnsi="Calibri"/>
      <w:sz w:val="22"/>
      <w:szCs w:val="22"/>
    </w:rPr>
  </w:style>
  <w:style w:type="paragraph" w:customStyle="1" w:styleId="TableContents">
    <w:name w:val="Table Contents"/>
    <w:basedOn w:val="Normal"/>
    <w:pPr>
      <w:suppressLineNumbers/>
      <w:suppressAutoHyphens/>
    </w:pPr>
  </w:style>
  <w:style w:type="paragraph" w:customStyle="1" w:styleId="TableHeading">
    <w:name w:val="Table Heading"/>
    <w:basedOn w:val="TableContents"/>
    <w:pPr>
      <w:jc w:val="center"/>
    </w:pPr>
    <w:rPr>
      <w:rFonts w:cs="Tahoma"/>
      <w:b/>
      <w:bCs/>
    </w:rPr>
  </w:style>
  <w:style w:type="paragraph" w:customStyle="1" w:styleId="Style4">
    <w:name w:val="Style4"/>
    <w:basedOn w:val="Normal"/>
    <w:pPr>
      <w:shd w:val="clear" w:color="auto" w:fill="FFFFFF"/>
      <w:spacing w:line="360" w:lineRule="auto"/>
      <w:ind w:right="461" w:hanging="768"/>
    </w:pPr>
    <w:rPr>
      <w:rFonts w:cs="Times New Roman"/>
      <w:spacing w:val="-11"/>
      <w:lang w:eastAsia="ar-SA" w:bidi="ar-SA"/>
    </w:rPr>
  </w:style>
  <w:style w:type="paragraph" w:customStyle="1" w:styleId="Framecontents">
    <w:name w:val="Frame contents"/>
    <w:basedOn w:val="BodyText"/>
    <w:pPr>
      <w:spacing w:after="120"/>
      <w:jc w:val="left"/>
    </w:pPr>
    <w:rPr>
      <w:rFonts w:cs="Tahoma"/>
    </w:rPr>
  </w:style>
  <w:style w:type="paragraph" w:customStyle="1" w:styleId="StyleHeading1NotBold">
    <w:name w:val="Style Heading 1 + Not Bold"/>
    <w:basedOn w:val="Heading2"/>
    <w:pPr>
      <w:numPr>
        <w:ilvl w:val="0"/>
        <w:numId w:val="0"/>
      </w:numPr>
      <w:spacing w:before="240" w:after="60"/>
      <w:jc w:val="left"/>
    </w:pPr>
    <w:rPr>
      <w:iCs/>
      <w:color w:val="0000FF"/>
      <w:szCs w:val="28"/>
      <w:lang w:eastAsia="ar-SA" w:bidi="ar-SA"/>
    </w:rPr>
  </w:style>
  <w:style w:type="paragraph" w:styleId="TOC1">
    <w:name w:val="toc 1"/>
    <w:basedOn w:val="Normal"/>
    <w:pPr>
      <w:tabs>
        <w:tab w:val="left" w:pos="1080"/>
      </w:tabs>
      <w:ind w:left="1080" w:hanging="720"/>
    </w:pPr>
    <w:rPr>
      <w:rFonts w:ascii="Arial" w:eastAsia="MS Mincho" w:hAnsi="Arial" w:cs="Times New Roman"/>
      <w:b/>
      <w:sz w:val="20"/>
      <w:szCs w:val="20"/>
      <w:lang w:val="af-ZA" w:eastAsia="ar-SA" w:bidi="ar-SA"/>
    </w:rPr>
  </w:style>
  <w:style w:type="paragraph" w:customStyle="1" w:styleId="font5">
    <w:name w:val="font5"/>
    <w:basedOn w:val="Normal"/>
    <w:pPr>
      <w:spacing w:before="100" w:after="100"/>
    </w:pPr>
    <w:rPr>
      <w:rFonts w:ascii="Arial" w:hAnsi="Arial" w:cs="Arial"/>
      <w:sz w:val="16"/>
      <w:szCs w:val="16"/>
      <w:lang w:eastAsia="ar-SA" w:bidi="ar-SA"/>
    </w:rPr>
  </w:style>
  <w:style w:type="paragraph" w:customStyle="1" w:styleId="font6">
    <w:name w:val="font6"/>
    <w:basedOn w:val="Normal"/>
    <w:pPr>
      <w:spacing w:before="100" w:after="100"/>
    </w:pPr>
    <w:rPr>
      <w:rFonts w:ascii="Arial" w:hAnsi="Arial" w:cs="Arial"/>
      <w:sz w:val="16"/>
      <w:szCs w:val="16"/>
      <w:lang w:eastAsia="ar-SA" w:bidi="ar-SA"/>
    </w:rPr>
  </w:style>
  <w:style w:type="paragraph" w:customStyle="1" w:styleId="font7">
    <w:name w:val="font7"/>
    <w:basedOn w:val="Normal"/>
    <w:pPr>
      <w:spacing w:before="100" w:after="100"/>
    </w:pPr>
    <w:rPr>
      <w:rFonts w:ascii="Lucida Sans" w:hAnsi="Lucida Sans" w:cs="Times New Roman"/>
      <w:sz w:val="16"/>
      <w:szCs w:val="16"/>
      <w:lang w:eastAsia="ar-SA" w:bidi="ar-SA"/>
    </w:rPr>
  </w:style>
  <w:style w:type="paragraph" w:customStyle="1" w:styleId="font8">
    <w:name w:val="font8"/>
    <w:basedOn w:val="Normal"/>
    <w:pPr>
      <w:spacing w:before="100" w:after="100"/>
    </w:pPr>
    <w:rPr>
      <w:rFonts w:ascii="Arial" w:hAnsi="Arial" w:cs="Arial"/>
      <w:sz w:val="16"/>
      <w:szCs w:val="16"/>
      <w:lang w:eastAsia="ar-SA" w:bidi="ar-SA"/>
    </w:rPr>
  </w:style>
  <w:style w:type="paragraph" w:customStyle="1" w:styleId="font9">
    <w:name w:val="font9"/>
    <w:basedOn w:val="Normal"/>
    <w:pPr>
      <w:spacing w:before="100" w:after="100"/>
    </w:pPr>
    <w:rPr>
      <w:rFonts w:ascii="Arial" w:hAnsi="Arial" w:cs="Arial"/>
      <w:i/>
      <w:iCs/>
      <w:sz w:val="16"/>
      <w:szCs w:val="16"/>
      <w:lang w:eastAsia="ar-SA" w:bidi="ar-SA"/>
    </w:rPr>
  </w:style>
  <w:style w:type="paragraph" w:customStyle="1" w:styleId="xl24">
    <w:name w:val="xl24"/>
    <w:basedOn w:val="Normal"/>
    <w:pPr>
      <w:spacing w:before="100" w:after="100"/>
    </w:pPr>
    <w:rPr>
      <w:rFonts w:cs="Times New Roman"/>
      <w:sz w:val="16"/>
      <w:szCs w:val="16"/>
      <w:lang w:eastAsia="ar-SA" w:bidi="ar-SA"/>
    </w:rPr>
  </w:style>
  <w:style w:type="paragraph" w:customStyle="1" w:styleId="xl25">
    <w:name w:val="xl25"/>
    <w:basedOn w:val="Normal"/>
    <w:pPr>
      <w:pBdr>
        <w:top w:val="single" w:sz="4" w:space="0" w:color="000000"/>
        <w:left w:val="single" w:sz="4" w:space="0" w:color="000000"/>
        <w:bottom w:val="single" w:sz="4" w:space="0" w:color="000000"/>
        <w:right w:val="single" w:sz="4" w:space="0" w:color="000000"/>
      </w:pBdr>
      <w:spacing w:before="100" w:after="100"/>
    </w:pPr>
    <w:rPr>
      <w:rFonts w:cs="Times New Roman"/>
      <w:sz w:val="16"/>
      <w:szCs w:val="16"/>
      <w:lang w:eastAsia="ar-SA" w:bidi="ar-SA"/>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pacing w:before="100" w:after="100"/>
      <w:jc w:val="center"/>
    </w:pPr>
    <w:rPr>
      <w:rFonts w:cs="Times New Roman"/>
      <w:sz w:val="16"/>
      <w:szCs w:val="16"/>
      <w:lang w:eastAsia="ar-SA" w:bidi="ar-SA"/>
    </w:rPr>
  </w:style>
  <w:style w:type="paragraph" w:customStyle="1" w:styleId="xl27">
    <w:name w:val="xl27"/>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b/>
      <w:bCs/>
      <w:sz w:val="16"/>
      <w:szCs w:val="16"/>
      <w:lang w:eastAsia="ar-SA" w:bidi="ar-SA"/>
    </w:rPr>
  </w:style>
  <w:style w:type="paragraph" w:customStyle="1" w:styleId="xl28">
    <w:name w:val="xl28"/>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sz w:val="16"/>
      <w:szCs w:val="16"/>
      <w:lang w:eastAsia="ar-SA" w:bidi="ar-SA"/>
    </w:rPr>
  </w:style>
  <w:style w:type="paragraph" w:customStyle="1" w:styleId="xl29">
    <w:name w:val="xl29"/>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sz w:val="16"/>
      <w:szCs w:val="16"/>
      <w:lang w:eastAsia="ar-SA" w:bidi="ar-SA"/>
    </w:rPr>
  </w:style>
  <w:style w:type="paragraph" w:customStyle="1" w:styleId="xl30">
    <w:name w:val="xl30"/>
    <w:basedOn w:val="Normal"/>
    <w:pPr>
      <w:spacing w:before="100" w:after="100"/>
      <w:jc w:val="center"/>
    </w:pPr>
    <w:rPr>
      <w:rFonts w:cs="Times New Roman"/>
      <w:sz w:val="16"/>
      <w:szCs w:val="16"/>
      <w:lang w:eastAsia="ar-SA" w:bidi="ar-SA"/>
    </w:rPr>
  </w:style>
  <w:style w:type="paragraph" w:customStyle="1" w:styleId="xl31">
    <w:name w:val="xl31"/>
    <w:basedOn w:val="Normal"/>
    <w:pPr>
      <w:spacing w:before="100" w:after="100"/>
    </w:pPr>
    <w:rPr>
      <w:rFonts w:ascii="Arial" w:hAnsi="Arial" w:cs="Arial"/>
      <w:b/>
      <w:bCs/>
      <w:sz w:val="16"/>
      <w:szCs w:val="16"/>
      <w:lang w:eastAsia="ar-SA" w:bidi="ar-SA"/>
    </w:rPr>
  </w:style>
  <w:style w:type="paragraph" w:customStyle="1" w:styleId="xl32">
    <w:name w:val="xl32"/>
    <w:basedOn w:val="Normal"/>
    <w:pPr>
      <w:spacing w:before="100" w:after="100"/>
    </w:pPr>
    <w:rPr>
      <w:rFonts w:cs="Times New Roman"/>
      <w:sz w:val="16"/>
      <w:szCs w:val="16"/>
      <w:lang w:eastAsia="ar-SA" w:bidi="ar-SA"/>
    </w:rPr>
  </w:style>
  <w:style w:type="paragraph" w:customStyle="1" w:styleId="xl33">
    <w:name w:val="xl33"/>
    <w:basedOn w:val="Normal"/>
    <w:pPr>
      <w:pBdr>
        <w:top w:val="single" w:sz="4" w:space="0" w:color="000000"/>
        <w:left w:val="single" w:sz="4" w:space="0" w:color="000000"/>
        <w:bottom w:val="single" w:sz="4" w:space="0" w:color="000000"/>
        <w:right w:val="single" w:sz="4" w:space="0" w:color="000000"/>
      </w:pBdr>
      <w:spacing w:before="100" w:after="100"/>
      <w:jc w:val="center"/>
    </w:pPr>
    <w:rPr>
      <w:rFonts w:cs="Times New Roman"/>
      <w:sz w:val="16"/>
      <w:szCs w:val="16"/>
      <w:lang w:eastAsia="ar-SA" w:bidi="ar-SA"/>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sz w:val="16"/>
      <w:szCs w:val="16"/>
      <w:lang w:eastAsia="ar-SA" w:bidi="ar-SA"/>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pacing w:before="100" w:after="100"/>
    </w:pPr>
    <w:rPr>
      <w:rFonts w:cs="Times New Roman"/>
      <w:sz w:val="16"/>
      <w:szCs w:val="16"/>
      <w:lang w:eastAsia="ar-SA" w:bidi="ar-SA"/>
    </w:rPr>
  </w:style>
  <w:style w:type="paragraph" w:customStyle="1" w:styleId="xl36">
    <w:name w:val="xl36"/>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sz w:val="16"/>
      <w:szCs w:val="16"/>
      <w:lang w:eastAsia="ar-SA" w:bidi="ar-SA"/>
    </w:rPr>
  </w:style>
  <w:style w:type="paragraph" w:styleId="TOAHeading">
    <w:name w:val="toa heading"/>
    <w:basedOn w:val="Normal"/>
    <w:pPr>
      <w:tabs>
        <w:tab w:val="right" w:pos="9360"/>
      </w:tabs>
      <w:suppressAutoHyphens/>
    </w:pPr>
    <w:rPr>
      <w:rFonts w:ascii="Arial" w:hAnsi="Arial" w:cs="Times New Roman"/>
      <w:sz w:val="20"/>
      <w:szCs w:val="20"/>
      <w:lang w:eastAsia="ar-SA" w:bidi="ar-SA"/>
    </w:rPr>
  </w:style>
  <w:style w:type="table" w:styleId="TableGrid">
    <w:name w:val="Table Grid"/>
    <w:basedOn w:val="TableNormal"/>
    <w:rsid w:val="006253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3D4FEA"/>
    <w:pPr>
      <w:ind w:left="480"/>
      <w:textAlignment w:val="auto"/>
    </w:pPr>
    <w:rPr>
      <w:rFonts w:eastAsia="Times New Roman" w:cs="Times New Roman"/>
      <w:i/>
      <w:iCs/>
      <w:sz w:val="20"/>
      <w:szCs w:val="20"/>
      <w:lang w:val="en-US" w:eastAsia="en-US" w:bidi="ar-SA"/>
    </w:rPr>
  </w:style>
  <w:style w:type="paragraph" w:styleId="TOC4">
    <w:name w:val="toc 4"/>
    <w:basedOn w:val="Normal"/>
    <w:next w:val="Normal"/>
    <w:autoRedefine/>
    <w:semiHidden/>
    <w:rsid w:val="003D4FEA"/>
    <w:pPr>
      <w:ind w:left="720"/>
      <w:textAlignment w:val="auto"/>
    </w:pPr>
    <w:rPr>
      <w:rFonts w:eastAsia="Times New Roman" w:cs="Times New Roman"/>
      <w:sz w:val="18"/>
      <w:szCs w:val="18"/>
      <w:lang w:val="en-US" w:eastAsia="en-US" w:bidi="ar-SA"/>
    </w:rPr>
  </w:style>
  <w:style w:type="paragraph" w:styleId="TOC5">
    <w:name w:val="toc 5"/>
    <w:basedOn w:val="Normal"/>
    <w:next w:val="Normal"/>
    <w:autoRedefine/>
    <w:semiHidden/>
    <w:rsid w:val="003D4FEA"/>
    <w:pPr>
      <w:ind w:left="960"/>
      <w:textAlignment w:val="auto"/>
    </w:pPr>
    <w:rPr>
      <w:rFonts w:eastAsia="Times New Roman" w:cs="Times New Roman"/>
      <w:sz w:val="18"/>
      <w:szCs w:val="18"/>
      <w:lang w:val="en-US" w:eastAsia="en-US" w:bidi="ar-SA"/>
    </w:rPr>
  </w:style>
  <w:style w:type="paragraph" w:styleId="TOC6">
    <w:name w:val="toc 6"/>
    <w:basedOn w:val="Normal"/>
    <w:next w:val="Normal"/>
    <w:autoRedefine/>
    <w:semiHidden/>
    <w:rsid w:val="003D4FEA"/>
    <w:pPr>
      <w:ind w:left="1200"/>
      <w:textAlignment w:val="auto"/>
    </w:pPr>
    <w:rPr>
      <w:rFonts w:eastAsia="Times New Roman" w:cs="Times New Roman"/>
      <w:sz w:val="18"/>
      <w:szCs w:val="18"/>
      <w:lang w:val="en-US" w:eastAsia="en-US" w:bidi="ar-SA"/>
    </w:rPr>
  </w:style>
  <w:style w:type="paragraph" w:styleId="TOC7">
    <w:name w:val="toc 7"/>
    <w:basedOn w:val="Normal"/>
    <w:next w:val="Normal"/>
    <w:autoRedefine/>
    <w:semiHidden/>
    <w:rsid w:val="003D4FEA"/>
    <w:pPr>
      <w:ind w:left="1440"/>
      <w:textAlignment w:val="auto"/>
    </w:pPr>
    <w:rPr>
      <w:rFonts w:eastAsia="Times New Roman" w:cs="Times New Roman"/>
      <w:sz w:val="18"/>
      <w:szCs w:val="18"/>
      <w:lang w:val="en-US" w:eastAsia="en-US" w:bidi="ar-SA"/>
    </w:rPr>
  </w:style>
  <w:style w:type="paragraph" w:styleId="TOC8">
    <w:name w:val="toc 8"/>
    <w:basedOn w:val="Normal"/>
    <w:next w:val="Normal"/>
    <w:autoRedefine/>
    <w:semiHidden/>
    <w:rsid w:val="003D4FEA"/>
    <w:pPr>
      <w:ind w:left="1680"/>
      <w:textAlignment w:val="auto"/>
    </w:pPr>
    <w:rPr>
      <w:rFonts w:eastAsia="Times New Roman" w:cs="Times New Roman"/>
      <w:sz w:val="18"/>
      <w:szCs w:val="18"/>
      <w:lang w:val="en-US" w:eastAsia="en-US" w:bidi="ar-SA"/>
    </w:rPr>
  </w:style>
  <w:style w:type="paragraph" w:styleId="TOC9">
    <w:name w:val="toc 9"/>
    <w:basedOn w:val="Normal"/>
    <w:next w:val="Normal"/>
    <w:autoRedefine/>
    <w:semiHidden/>
    <w:rsid w:val="003D4FEA"/>
    <w:pPr>
      <w:ind w:left="1920"/>
      <w:textAlignment w:val="auto"/>
    </w:pPr>
    <w:rPr>
      <w:rFonts w:eastAsia="Times New Roman" w:cs="Times New Roman"/>
      <w:sz w:val="18"/>
      <w:szCs w:val="18"/>
      <w:lang w:val="en-US" w:eastAsia="en-US" w:bidi="ar-SA"/>
    </w:rPr>
  </w:style>
  <w:style w:type="paragraph" w:customStyle="1" w:styleId="Default">
    <w:name w:val="Default"/>
    <w:rsid w:val="006837C0"/>
    <w:pPr>
      <w:autoSpaceDE w:val="0"/>
      <w:autoSpaceDN w:val="0"/>
      <w:adjustRightInd w:val="0"/>
    </w:pPr>
    <w:rPr>
      <w:rFonts w:ascii="Calibri" w:eastAsia="Calibri" w:hAnsi="Calibri" w:cs="Calibri"/>
      <w:color w:val="000000"/>
      <w:sz w:val="24"/>
      <w:szCs w:val="24"/>
      <w:lang w:eastAsia="en-US"/>
    </w:rPr>
  </w:style>
  <w:style w:type="character" w:customStyle="1" w:styleId="ListParagraphChar">
    <w:name w:val="List Paragraph Char"/>
    <w:aliases w:val="List Paragraph 1 Char,Recommendation Char,List Paragraph1 Char,Riana Table Bullets 1 Char,Body text Char,List - Bullet Points Char,Table of contents numbered Char,Standard Paragraph Char,normal Char,Recommendatio Char,Ha Char"/>
    <w:link w:val="ListParagraph"/>
    <w:uiPriority w:val="34"/>
    <w:locked/>
    <w:rsid w:val="00FE0EFB"/>
    <w:rPr>
      <w:rFonts w:ascii="Calibri" w:eastAsia="Lucida Sans Unicode" w:hAnsi="Calibri" w:cs="Mangal"/>
      <w:color w:val="000000"/>
      <w:kern w:val="1"/>
      <w:sz w:val="22"/>
      <w:szCs w:val="22"/>
      <w:lang w:eastAsia="hi-IN" w:bidi="hi-IN"/>
    </w:rPr>
  </w:style>
  <w:style w:type="paragraph" w:styleId="NoSpacing">
    <w:name w:val="No Spacing"/>
    <w:link w:val="NoSpacingChar"/>
    <w:uiPriority w:val="1"/>
    <w:qFormat/>
    <w:rsid w:val="00FE0EFB"/>
    <w:rPr>
      <w:rFonts w:ascii="Calibri" w:eastAsia="Calibri" w:hAnsi="Calibri"/>
      <w:sz w:val="22"/>
      <w:szCs w:val="22"/>
      <w:lang w:val="af-ZA" w:eastAsia="en-US"/>
    </w:rPr>
  </w:style>
  <w:style w:type="table" w:customStyle="1" w:styleId="TableGrid1">
    <w:name w:val="Table Grid1"/>
    <w:basedOn w:val="TableNormal"/>
    <w:next w:val="TableGrid"/>
    <w:rsid w:val="0030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D2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06492"/>
    <w:rPr>
      <w:sz w:val="16"/>
      <w:szCs w:val="16"/>
    </w:rPr>
  </w:style>
  <w:style w:type="paragraph" w:styleId="CommentText">
    <w:name w:val="annotation text"/>
    <w:basedOn w:val="Normal"/>
    <w:link w:val="CommentTextChar"/>
    <w:uiPriority w:val="99"/>
    <w:semiHidden/>
    <w:unhideWhenUsed/>
    <w:rsid w:val="00106492"/>
    <w:rPr>
      <w:sz w:val="20"/>
      <w:szCs w:val="18"/>
    </w:rPr>
  </w:style>
  <w:style w:type="character" w:customStyle="1" w:styleId="CommentTextChar">
    <w:name w:val="Comment Text Char"/>
    <w:link w:val="CommentText"/>
    <w:uiPriority w:val="99"/>
    <w:semiHidden/>
    <w:rsid w:val="00106492"/>
    <w:rPr>
      <w:rFonts w:eastAsia="Lucida Sans Unicode" w:cs="Mangal"/>
      <w:color w:val="000000"/>
      <w:kern w:val="1"/>
      <w:szCs w:val="18"/>
      <w:lang w:val="en-GB" w:eastAsia="hi-IN" w:bidi="hi-IN"/>
    </w:rPr>
  </w:style>
  <w:style w:type="paragraph" w:styleId="CommentSubject">
    <w:name w:val="annotation subject"/>
    <w:basedOn w:val="CommentText"/>
    <w:next w:val="CommentText"/>
    <w:link w:val="CommentSubjectChar"/>
    <w:uiPriority w:val="99"/>
    <w:semiHidden/>
    <w:unhideWhenUsed/>
    <w:rsid w:val="00106492"/>
    <w:rPr>
      <w:b/>
      <w:bCs/>
    </w:rPr>
  </w:style>
  <w:style w:type="character" w:customStyle="1" w:styleId="CommentSubjectChar">
    <w:name w:val="Comment Subject Char"/>
    <w:link w:val="CommentSubject"/>
    <w:uiPriority w:val="99"/>
    <w:semiHidden/>
    <w:rsid w:val="00106492"/>
    <w:rPr>
      <w:rFonts w:eastAsia="Lucida Sans Unicode" w:cs="Mangal"/>
      <w:b/>
      <w:bCs/>
      <w:color w:val="000000"/>
      <w:kern w:val="1"/>
      <w:szCs w:val="18"/>
      <w:lang w:val="en-GB" w:eastAsia="hi-IN" w:bidi="hi-IN"/>
    </w:rPr>
  </w:style>
  <w:style w:type="paragraph" w:customStyle="1" w:styleId="xl63">
    <w:name w:val="xl63"/>
    <w:basedOn w:val="Normal"/>
    <w:rsid w:val="00EE3E07"/>
    <w:pPr>
      <w:widowControl/>
      <w:spacing w:before="100" w:beforeAutospacing="1" w:after="100" w:afterAutospacing="1"/>
      <w:jc w:val="left"/>
      <w:textAlignment w:val="auto"/>
    </w:pPr>
    <w:rPr>
      <w:rFonts w:eastAsia="Times New Roman" w:cs="Times New Roman"/>
      <w:lang w:eastAsia="en-ZA" w:bidi="ar-SA"/>
    </w:rPr>
  </w:style>
  <w:style w:type="paragraph" w:customStyle="1" w:styleId="xl64">
    <w:name w:val="xl64"/>
    <w:basedOn w:val="Normal"/>
    <w:rsid w:val="00EE3E07"/>
    <w:pPr>
      <w:widowControl/>
      <w:spacing w:before="100" w:beforeAutospacing="1" w:after="100" w:afterAutospacing="1"/>
      <w:jc w:val="center"/>
      <w:textAlignment w:val="auto"/>
    </w:pPr>
    <w:rPr>
      <w:rFonts w:eastAsia="Times New Roman" w:cs="Times New Roman"/>
      <w:lang w:eastAsia="en-ZA" w:bidi="ar-SA"/>
    </w:rPr>
  </w:style>
  <w:style w:type="paragraph" w:customStyle="1" w:styleId="xl65">
    <w:name w:val="xl65"/>
    <w:basedOn w:val="Normal"/>
    <w:rsid w:val="00EE3E07"/>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66">
    <w:name w:val="xl66"/>
    <w:basedOn w:val="Normal"/>
    <w:rsid w:val="00EE3E07"/>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Arial" w:eastAsia="Times New Roman" w:hAnsi="Arial" w:cs="Arial"/>
      <w:b/>
      <w:bCs/>
      <w:sz w:val="20"/>
      <w:szCs w:val="20"/>
      <w:lang w:eastAsia="en-ZA" w:bidi="ar-SA"/>
    </w:rPr>
  </w:style>
  <w:style w:type="paragraph" w:customStyle="1" w:styleId="xl67">
    <w:name w:val="xl67"/>
    <w:basedOn w:val="Normal"/>
    <w:rsid w:val="00EE3E07"/>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eastAsia="Times New Roman" w:hAnsi="Arial" w:cs="Arial"/>
      <w:b/>
      <w:bCs/>
      <w:sz w:val="20"/>
      <w:szCs w:val="20"/>
      <w:lang w:eastAsia="en-ZA" w:bidi="ar-SA"/>
    </w:rPr>
  </w:style>
  <w:style w:type="paragraph" w:customStyle="1" w:styleId="xl68">
    <w:name w:val="xl68"/>
    <w:basedOn w:val="Normal"/>
    <w:rsid w:val="00EE3E07"/>
    <w:pPr>
      <w:widowControl/>
      <w:pBdr>
        <w:top w:val="single" w:sz="4" w:space="0" w:color="auto"/>
        <w:left w:val="single" w:sz="4" w:space="0" w:color="auto"/>
        <w:bottom w:val="single" w:sz="4" w:space="0" w:color="auto"/>
        <w:right w:val="single" w:sz="4" w:space="0" w:color="auto"/>
      </w:pBdr>
      <w:shd w:val="clear" w:color="000000" w:fill="D5DCE4"/>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69">
    <w:name w:val="xl69"/>
    <w:basedOn w:val="Normal"/>
    <w:rsid w:val="00EE3E07"/>
    <w:pPr>
      <w:widowControl/>
      <w:pBdr>
        <w:top w:val="single" w:sz="4" w:space="0" w:color="auto"/>
        <w:left w:val="single" w:sz="4" w:space="0" w:color="auto"/>
        <w:bottom w:val="single" w:sz="4" w:space="0" w:color="auto"/>
        <w:right w:val="single" w:sz="4" w:space="0" w:color="auto"/>
      </w:pBdr>
      <w:shd w:val="clear" w:color="000000" w:fill="D5DCE4"/>
      <w:spacing w:before="100" w:beforeAutospacing="1" w:after="100" w:afterAutospacing="1"/>
      <w:jc w:val="center"/>
      <w:textAlignment w:val="center"/>
    </w:pPr>
    <w:rPr>
      <w:rFonts w:ascii="Arial" w:eastAsia="Times New Roman" w:hAnsi="Arial" w:cs="Arial"/>
      <w:sz w:val="20"/>
      <w:szCs w:val="20"/>
      <w:lang w:eastAsia="en-ZA" w:bidi="ar-SA"/>
    </w:rPr>
  </w:style>
  <w:style w:type="paragraph" w:customStyle="1" w:styleId="xl70">
    <w:name w:val="xl70"/>
    <w:basedOn w:val="Normal"/>
    <w:rsid w:val="00EE3E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eastAsia="en-ZA" w:bidi="ar-SA"/>
    </w:rPr>
  </w:style>
  <w:style w:type="paragraph" w:customStyle="1" w:styleId="xl71">
    <w:name w:val="xl71"/>
    <w:basedOn w:val="Normal"/>
    <w:rsid w:val="00EE3E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ZA" w:bidi="ar-SA"/>
    </w:rPr>
  </w:style>
  <w:style w:type="paragraph" w:customStyle="1" w:styleId="xl72">
    <w:name w:val="xl72"/>
    <w:basedOn w:val="Normal"/>
    <w:rsid w:val="00EE3E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ZA" w:bidi="ar-SA"/>
    </w:rPr>
  </w:style>
  <w:style w:type="paragraph" w:customStyle="1" w:styleId="xl73">
    <w:name w:val="xl73"/>
    <w:basedOn w:val="Normal"/>
    <w:rsid w:val="00EE3E0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74">
    <w:name w:val="xl74"/>
    <w:basedOn w:val="Normal"/>
    <w:rsid w:val="00EE3E0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75">
    <w:name w:val="xl75"/>
    <w:basedOn w:val="Normal"/>
    <w:rsid w:val="00EE3E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eastAsia="en-ZA" w:bidi="ar-SA"/>
    </w:rPr>
  </w:style>
  <w:style w:type="paragraph" w:customStyle="1" w:styleId="xl76">
    <w:name w:val="xl76"/>
    <w:basedOn w:val="Normal"/>
    <w:rsid w:val="00EE3E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77">
    <w:name w:val="xl77"/>
    <w:basedOn w:val="Normal"/>
    <w:rsid w:val="00EE3E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78">
    <w:name w:val="xl78"/>
    <w:basedOn w:val="Normal"/>
    <w:rsid w:val="00EE3E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eastAsia="en-ZA" w:bidi="ar-SA"/>
    </w:rPr>
  </w:style>
  <w:style w:type="paragraph" w:customStyle="1" w:styleId="xl79">
    <w:name w:val="xl79"/>
    <w:basedOn w:val="Normal"/>
    <w:rsid w:val="00EE3E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eastAsia="en-ZA" w:bidi="ar-SA"/>
    </w:rPr>
  </w:style>
  <w:style w:type="paragraph" w:customStyle="1" w:styleId="xl80">
    <w:name w:val="xl80"/>
    <w:basedOn w:val="Normal"/>
    <w:rsid w:val="00EE3E07"/>
    <w:pPr>
      <w:widowControl/>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81">
    <w:name w:val="xl81"/>
    <w:basedOn w:val="Normal"/>
    <w:rsid w:val="00EE3E07"/>
    <w:pPr>
      <w:widowControl/>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82">
    <w:name w:val="xl82"/>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eastAsia="Times New Roman" w:hAnsi="Arial" w:cs="Arial"/>
      <w:b/>
      <w:bCs/>
      <w:sz w:val="20"/>
      <w:szCs w:val="20"/>
      <w:lang w:eastAsia="en-ZA" w:bidi="ar-SA"/>
    </w:rPr>
  </w:style>
  <w:style w:type="paragraph" w:customStyle="1" w:styleId="xl83">
    <w:name w:val="xl83"/>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84">
    <w:name w:val="xl84"/>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Arial" w:eastAsia="Times New Roman" w:hAnsi="Arial" w:cs="Arial"/>
      <w:b/>
      <w:bCs/>
      <w:sz w:val="20"/>
      <w:szCs w:val="20"/>
      <w:lang w:eastAsia="en-ZA" w:bidi="ar-SA"/>
    </w:rPr>
  </w:style>
  <w:style w:type="paragraph" w:customStyle="1" w:styleId="xl85">
    <w:name w:val="xl85"/>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Arial" w:eastAsia="Times New Roman" w:hAnsi="Arial" w:cs="Arial"/>
      <w:b/>
      <w:bCs/>
      <w:sz w:val="20"/>
      <w:szCs w:val="20"/>
      <w:lang w:eastAsia="en-ZA" w:bidi="ar-SA"/>
    </w:rPr>
  </w:style>
  <w:style w:type="paragraph" w:customStyle="1" w:styleId="xl86">
    <w:name w:val="xl86"/>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87">
    <w:name w:val="xl87"/>
    <w:basedOn w:val="Normal"/>
    <w:rsid w:val="00EE3E07"/>
    <w:pPr>
      <w:widowControl/>
      <w:pBdr>
        <w:top w:val="single" w:sz="4" w:space="0" w:color="auto"/>
        <w:left w:val="single" w:sz="4" w:space="0" w:color="auto"/>
        <w:bottom w:val="single" w:sz="4" w:space="0" w:color="auto"/>
      </w:pBdr>
      <w:shd w:val="clear" w:color="000000" w:fill="D9E1F2"/>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88">
    <w:name w:val="xl88"/>
    <w:basedOn w:val="Normal"/>
    <w:rsid w:val="00EE3E07"/>
    <w:pPr>
      <w:widowControl/>
      <w:pBdr>
        <w:top w:val="single" w:sz="4" w:space="0" w:color="auto"/>
        <w:bottom w:val="single" w:sz="4" w:space="0" w:color="auto"/>
      </w:pBdr>
      <w:shd w:val="clear" w:color="000000" w:fill="D9E1F2"/>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89">
    <w:name w:val="xl89"/>
    <w:basedOn w:val="Normal"/>
    <w:rsid w:val="00EE3E07"/>
    <w:pPr>
      <w:widowControl/>
      <w:pBdr>
        <w:top w:val="single" w:sz="4" w:space="0" w:color="auto"/>
        <w:bottom w:val="single" w:sz="4" w:space="0" w:color="auto"/>
      </w:pBdr>
      <w:shd w:val="clear" w:color="000000" w:fill="D9E1F2"/>
      <w:spacing w:before="100" w:beforeAutospacing="1" w:after="100" w:afterAutospacing="1"/>
      <w:jc w:val="center"/>
      <w:textAlignment w:val="center"/>
    </w:pPr>
    <w:rPr>
      <w:rFonts w:ascii="Arial" w:eastAsia="Times New Roman" w:hAnsi="Arial" w:cs="Arial"/>
      <w:sz w:val="20"/>
      <w:szCs w:val="20"/>
      <w:lang w:eastAsia="en-ZA" w:bidi="ar-SA"/>
    </w:rPr>
  </w:style>
  <w:style w:type="paragraph" w:customStyle="1" w:styleId="xl90">
    <w:name w:val="xl90"/>
    <w:basedOn w:val="Normal"/>
    <w:rsid w:val="00EE3E07"/>
    <w:pPr>
      <w:widowControl/>
      <w:pBdr>
        <w:top w:val="single" w:sz="4" w:space="0" w:color="auto"/>
        <w:bottom w:val="single" w:sz="4" w:space="0" w:color="auto"/>
      </w:pBdr>
      <w:shd w:val="clear" w:color="000000" w:fill="D9E1F2"/>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91">
    <w:name w:val="xl91"/>
    <w:basedOn w:val="Normal"/>
    <w:rsid w:val="00EE3E07"/>
    <w:pPr>
      <w:widowControl/>
      <w:pBdr>
        <w:top w:val="single" w:sz="4" w:space="0" w:color="auto"/>
        <w:bottom w:val="single" w:sz="4" w:space="0" w:color="auto"/>
      </w:pBdr>
      <w:shd w:val="clear" w:color="000000" w:fill="D9E1F2"/>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92">
    <w:name w:val="xl92"/>
    <w:basedOn w:val="Normal"/>
    <w:rsid w:val="00EE3E07"/>
    <w:pPr>
      <w:widowControl/>
      <w:pBdr>
        <w:top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93">
    <w:name w:val="xl93"/>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94">
    <w:name w:val="xl94"/>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Arial" w:eastAsia="Times New Roman" w:hAnsi="Arial" w:cs="Arial"/>
      <w:b/>
      <w:bCs/>
      <w:sz w:val="20"/>
      <w:szCs w:val="20"/>
      <w:lang w:eastAsia="en-ZA" w:bidi="ar-SA"/>
    </w:rPr>
  </w:style>
  <w:style w:type="paragraph" w:customStyle="1" w:styleId="xl95">
    <w:name w:val="xl95"/>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Arial" w:eastAsia="Times New Roman" w:hAnsi="Arial" w:cs="Arial"/>
      <w:b/>
      <w:bCs/>
      <w:sz w:val="20"/>
      <w:szCs w:val="20"/>
      <w:lang w:eastAsia="en-ZA" w:bidi="ar-SA"/>
    </w:rPr>
  </w:style>
  <w:style w:type="paragraph" w:customStyle="1" w:styleId="xl96">
    <w:name w:val="xl96"/>
    <w:basedOn w:val="Normal"/>
    <w:rsid w:val="00EE3E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eastAsia="en-ZA" w:bidi="ar-SA"/>
    </w:rPr>
  </w:style>
  <w:style w:type="paragraph" w:customStyle="1" w:styleId="xl97">
    <w:name w:val="xl97"/>
    <w:basedOn w:val="Normal"/>
    <w:rsid w:val="00EE3E0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20"/>
      <w:szCs w:val="20"/>
      <w:lang w:eastAsia="en-ZA" w:bidi="ar-SA"/>
    </w:rPr>
  </w:style>
  <w:style w:type="paragraph" w:customStyle="1" w:styleId="xl98">
    <w:name w:val="xl98"/>
    <w:basedOn w:val="Normal"/>
    <w:rsid w:val="00EE3E07"/>
    <w:pPr>
      <w:widowControl/>
      <w:pBdr>
        <w:top w:val="single" w:sz="4" w:space="0" w:color="auto"/>
        <w:bottom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99">
    <w:name w:val="xl99"/>
    <w:basedOn w:val="Normal"/>
    <w:rsid w:val="00EE3E07"/>
    <w:pPr>
      <w:widowControl/>
      <w:pBdr>
        <w:top w:val="single" w:sz="4" w:space="0" w:color="auto"/>
        <w:bottom w:val="single" w:sz="4" w:space="0" w:color="auto"/>
      </w:pBdr>
      <w:shd w:val="clear" w:color="000000" w:fill="FCE4D6"/>
      <w:spacing w:before="100" w:beforeAutospacing="1" w:after="100" w:afterAutospacing="1"/>
      <w:jc w:val="right"/>
      <w:textAlignment w:val="center"/>
    </w:pPr>
    <w:rPr>
      <w:rFonts w:ascii="Arial" w:eastAsia="Times New Roman" w:hAnsi="Arial" w:cs="Arial"/>
      <w:b/>
      <w:bCs/>
      <w:sz w:val="20"/>
      <w:szCs w:val="20"/>
      <w:lang w:eastAsia="en-ZA" w:bidi="ar-SA"/>
    </w:rPr>
  </w:style>
  <w:style w:type="paragraph" w:customStyle="1" w:styleId="xl100">
    <w:name w:val="xl100"/>
    <w:basedOn w:val="Normal"/>
    <w:rsid w:val="00EE3E07"/>
    <w:pPr>
      <w:widowControl/>
      <w:pBdr>
        <w:top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Arial" w:eastAsia="Times New Roman" w:hAnsi="Arial" w:cs="Arial"/>
      <w:b/>
      <w:bCs/>
      <w:sz w:val="20"/>
      <w:szCs w:val="20"/>
      <w:lang w:eastAsia="en-ZA" w:bidi="ar-SA"/>
    </w:rPr>
  </w:style>
  <w:style w:type="paragraph" w:customStyle="1" w:styleId="xl101">
    <w:name w:val="xl101"/>
    <w:basedOn w:val="Normal"/>
    <w:rsid w:val="00EE3E07"/>
    <w:pPr>
      <w:widowControl/>
      <w:pBdr>
        <w:top w:val="single" w:sz="4" w:space="0" w:color="auto"/>
        <w:left w:val="single" w:sz="4" w:space="0" w:color="auto"/>
        <w:bottom w:val="single" w:sz="4" w:space="0" w:color="auto"/>
      </w:pBdr>
      <w:shd w:val="clear" w:color="000000" w:fill="D9E1F2"/>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102">
    <w:name w:val="xl102"/>
    <w:basedOn w:val="Normal"/>
    <w:rsid w:val="00EE3E07"/>
    <w:pPr>
      <w:widowControl/>
      <w:pBdr>
        <w:top w:val="single" w:sz="4" w:space="0" w:color="auto"/>
        <w:bottom w:val="single" w:sz="4" w:space="0" w:color="auto"/>
      </w:pBdr>
      <w:shd w:val="clear" w:color="000000" w:fill="D9E1F2"/>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103">
    <w:name w:val="xl103"/>
    <w:basedOn w:val="Normal"/>
    <w:rsid w:val="00EE3E07"/>
    <w:pPr>
      <w:widowControl/>
      <w:pBdr>
        <w:top w:val="single" w:sz="4" w:space="0" w:color="auto"/>
        <w:bottom w:val="single" w:sz="4" w:space="0" w:color="auto"/>
      </w:pBdr>
      <w:shd w:val="clear" w:color="000000" w:fill="D9E1F2"/>
      <w:spacing w:before="100" w:beforeAutospacing="1" w:after="100" w:afterAutospacing="1"/>
      <w:jc w:val="center"/>
      <w:textAlignment w:val="center"/>
    </w:pPr>
    <w:rPr>
      <w:rFonts w:ascii="Arial" w:eastAsia="Times New Roman" w:hAnsi="Arial" w:cs="Arial"/>
      <w:sz w:val="20"/>
      <w:szCs w:val="20"/>
      <w:lang w:eastAsia="en-ZA" w:bidi="ar-SA"/>
    </w:rPr>
  </w:style>
  <w:style w:type="paragraph" w:customStyle="1" w:styleId="xl104">
    <w:name w:val="xl104"/>
    <w:basedOn w:val="Normal"/>
    <w:rsid w:val="00EE3E07"/>
    <w:pPr>
      <w:widowControl/>
      <w:pBdr>
        <w:top w:val="single" w:sz="4" w:space="0" w:color="auto"/>
        <w:bottom w:val="single" w:sz="4" w:space="0" w:color="auto"/>
      </w:pBdr>
      <w:shd w:val="clear" w:color="000000" w:fill="D9E1F2"/>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105">
    <w:name w:val="xl105"/>
    <w:basedOn w:val="Normal"/>
    <w:rsid w:val="00EE3E07"/>
    <w:pPr>
      <w:widowControl/>
      <w:pBdr>
        <w:top w:val="single" w:sz="4" w:space="0" w:color="auto"/>
        <w:bottom w:val="single" w:sz="4" w:space="0" w:color="auto"/>
      </w:pBdr>
      <w:shd w:val="clear" w:color="000000" w:fill="D9E1F2"/>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106">
    <w:name w:val="xl106"/>
    <w:basedOn w:val="Normal"/>
    <w:rsid w:val="00EE3E07"/>
    <w:pPr>
      <w:widowControl/>
      <w:pBdr>
        <w:top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107">
    <w:name w:val="xl107"/>
    <w:basedOn w:val="Normal"/>
    <w:rsid w:val="00EE3E07"/>
    <w:pPr>
      <w:widowControl/>
      <w:pBdr>
        <w:top w:val="single" w:sz="4" w:space="0" w:color="auto"/>
        <w:bottom w:val="single" w:sz="4" w:space="0" w:color="auto"/>
      </w:pBdr>
      <w:shd w:val="clear" w:color="000000" w:fill="FCE4D6"/>
      <w:spacing w:before="100" w:beforeAutospacing="1" w:after="100" w:afterAutospacing="1"/>
      <w:jc w:val="center"/>
      <w:textAlignment w:val="center"/>
    </w:pPr>
    <w:rPr>
      <w:rFonts w:ascii="Arial" w:eastAsia="Times New Roman" w:hAnsi="Arial" w:cs="Arial"/>
      <w:b/>
      <w:bCs/>
      <w:sz w:val="20"/>
      <w:szCs w:val="20"/>
      <w:lang w:eastAsia="en-ZA" w:bidi="ar-SA"/>
    </w:rPr>
  </w:style>
  <w:style w:type="paragraph" w:customStyle="1" w:styleId="xl108">
    <w:name w:val="xl108"/>
    <w:basedOn w:val="Normal"/>
    <w:rsid w:val="00EE3E07"/>
    <w:pPr>
      <w:widowControl/>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109">
    <w:name w:val="xl109"/>
    <w:basedOn w:val="Normal"/>
    <w:rsid w:val="00EE3E07"/>
    <w:pPr>
      <w:widowControl/>
      <w:pBdr>
        <w:top w:val="single" w:sz="4" w:space="0" w:color="auto"/>
        <w:bottom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110">
    <w:name w:val="xl110"/>
    <w:basedOn w:val="Normal"/>
    <w:rsid w:val="00EE3E07"/>
    <w:pPr>
      <w:widowControl/>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111">
    <w:name w:val="xl111"/>
    <w:basedOn w:val="Normal"/>
    <w:rsid w:val="00EE3E07"/>
    <w:pPr>
      <w:widowControl/>
      <w:spacing w:before="100" w:beforeAutospacing="1" w:after="100" w:afterAutospacing="1"/>
      <w:jc w:val="left"/>
      <w:textAlignment w:val="auto"/>
    </w:pPr>
    <w:rPr>
      <w:rFonts w:eastAsia="Times New Roman" w:cs="Times New Roman"/>
      <w:b/>
      <w:bCs/>
      <w:lang w:eastAsia="en-ZA" w:bidi="ar-SA"/>
    </w:rPr>
  </w:style>
  <w:style w:type="paragraph" w:customStyle="1" w:styleId="xl112">
    <w:name w:val="xl112"/>
    <w:basedOn w:val="Normal"/>
    <w:rsid w:val="00EE3E07"/>
    <w:pPr>
      <w:widowControl/>
      <w:spacing w:before="100" w:beforeAutospacing="1" w:after="100" w:afterAutospacing="1"/>
      <w:jc w:val="left"/>
      <w:textAlignment w:val="auto"/>
    </w:pPr>
    <w:rPr>
      <w:rFonts w:eastAsia="Times New Roman" w:cs="Times New Roman"/>
      <w:lang w:eastAsia="en-ZA" w:bidi="ar-SA"/>
    </w:rPr>
  </w:style>
  <w:style w:type="paragraph" w:customStyle="1" w:styleId="xl113">
    <w:name w:val="xl113"/>
    <w:basedOn w:val="Normal"/>
    <w:rsid w:val="00EE3E07"/>
    <w:pPr>
      <w:widowControl/>
      <w:spacing w:before="100" w:beforeAutospacing="1" w:after="100" w:afterAutospacing="1"/>
      <w:jc w:val="center"/>
      <w:textAlignment w:val="auto"/>
    </w:pPr>
    <w:rPr>
      <w:rFonts w:eastAsia="Times New Roman" w:cs="Times New Roman"/>
      <w:lang w:eastAsia="en-ZA" w:bidi="ar-SA"/>
    </w:rPr>
  </w:style>
  <w:style w:type="paragraph" w:customStyle="1" w:styleId="xl114">
    <w:name w:val="xl114"/>
    <w:basedOn w:val="Normal"/>
    <w:rsid w:val="00EE3E07"/>
    <w:pPr>
      <w:widowControl/>
      <w:spacing w:before="100" w:beforeAutospacing="1" w:after="100" w:afterAutospacing="1"/>
      <w:jc w:val="left"/>
      <w:textAlignment w:val="auto"/>
    </w:pPr>
    <w:rPr>
      <w:rFonts w:eastAsia="Times New Roman" w:cs="Times New Roman"/>
      <w:lang w:eastAsia="en-ZA" w:bidi="ar-SA"/>
    </w:rPr>
  </w:style>
  <w:style w:type="paragraph" w:customStyle="1" w:styleId="xl115">
    <w:name w:val="xl115"/>
    <w:basedOn w:val="Normal"/>
    <w:rsid w:val="00EE3E07"/>
    <w:pPr>
      <w:widowControl/>
      <w:spacing w:before="100" w:beforeAutospacing="1" w:after="100" w:afterAutospacing="1"/>
      <w:jc w:val="left"/>
      <w:textAlignment w:val="auto"/>
    </w:pPr>
    <w:rPr>
      <w:rFonts w:eastAsia="Times New Roman" w:cs="Times New Roman"/>
      <w:lang w:eastAsia="en-ZA" w:bidi="ar-SA"/>
    </w:rPr>
  </w:style>
  <w:style w:type="paragraph" w:customStyle="1" w:styleId="xl116">
    <w:name w:val="xl116"/>
    <w:basedOn w:val="Normal"/>
    <w:rsid w:val="00EE3E07"/>
    <w:pPr>
      <w:widowControl/>
      <w:spacing w:before="100" w:beforeAutospacing="1" w:after="100" w:afterAutospacing="1"/>
      <w:jc w:val="left"/>
      <w:textAlignment w:val="auto"/>
    </w:pPr>
    <w:rPr>
      <w:rFonts w:eastAsia="Times New Roman" w:cs="Times New Roman"/>
      <w:lang w:eastAsia="en-ZA" w:bidi="ar-SA"/>
    </w:rPr>
  </w:style>
  <w:style w:type="paragraph" w:customStyle="1" w:styleId="xl117">
    <w:name w:val="xl117"/>
    <w:basedOn w:val="Normal"/>
    <w:rsid w:val="00EE3E07"/>
    <w:pPr>
      <w:widowControl/>
      <w:pBdr>
        <w:bottom w:val="single" w:sz="4" w:space="0" w:color="auto"/>
      </w:pBdr>
      <w:spacing w:before="100" w:beforeAutospacing="1" w:after="100" w:afterAutospacing="1"/>
      <w:jc w:val="left"/>
      <w:textAlignment w:val="auto"/>
    </w:pPr>
    <w:rPr>
      <w:rFonts w:eastAsia="Times New Roman" w:cs="Times New Roman"/>
      <w:lang w:eastAsia="en-ZA" w:bidi="ar-SA"/>
    </w:rPr>
  </w:style>
  <w:style w:type="paragraph" w:customStyle="1" w:styleId="xl118">
    <w:name w:val="xl118"/>
    <w:basedOn w:val="Normal"/>
    <w:rsid w:val="00EE3E07"/>
    <w:pPr>
      <w:widowControl/>
      <w:pBdr>
        <w:top w:val="single" w:sz="4" w:space="0" w:color="auto"/>
        <w:bottom w:val="double" w:sz="6" w:space="0" w:color="auto"/>
      </w:pBdr>
      <w:spacing w:before="100" w:beforeAutospacing="1" w:after="100" w:afterAutospacing="1"/>
      <w:jc w:val="left"/>
      <w:textAlignment w:val="auto"/>
    </w:pPr>
    <w:rPr>
      <w:rFonts w:eastAsia="Times New Roman" w:cs="Times New Roman"/>
      <w:lang w:eastAsia="en-ZA" w:bidi="ar-SA"/>
    </w:rPr>
  </w:style>
  <w:style w:type="character" w:styleId="PlaceholderText">
    <w:name w:val="Placeholder Text"/>
    <w:uiPriority w:val="99"/>
    <w:semiHidden/>
    <w:rsid w:val="00797EBE"/>
    <w:rPr>
      <w:color w:val="666666"/>
    </w:rPr>
  </w:style>
  <w:style w:type="character" w:customStyle="1" w:styleId="FootnoteTextChar1">
    <w:name w:val="Footnote Text Char1"/>
    <w:link w:val="FootnoteText"/>
    <w:rsid w:val="000A7AC9"/>
    <w:rPr>
      <w:rFonts w:eastAsia="Lucida Sans Unicode" w:cs="Mangal"/>
      <w:sz w:val="24"/>
      <w:szCs w:val="24"/>
      <w:lang w:eastAsia="hi-IN" w:bidi="hi-IN"/>
    </w:rPr>
  </w:style>
  <w:style w:type="character" w:styleId="UnresolvedMention">
    <w:name w:val="Unresolved Mention"/>
    <w:basedOn w:val="DefaultParagraphFont"/>
    <w:uiPriority w:val="99"/>
    <w:semiHidden/>
    <w:unhideWhenUsed/>
    <w:rsid w:val="00167904"/>
    <w:rPr>
      <w:color w:val="605E5C"/>
      <w:shd w:val="clear" w:color="auto" w:fill="E1DFDD"/>
    </w:rPr>
  </w:style>
  <w:style w:type="paragraph" w:styleId="Quote">
    <w:name w:val="Quote"/>
    <w:basedOn w:val="Normal"/>
    <w:next w:val="Normal"/>
    <w:link w:val="QuoteChar"/>
    <w:uiPriority w:val="29"/>
    <w:qFormat/>
    <w:rsid w:val="006E0F67"/>
    <w:pPr>
      <w:spacing w:before="160"/>
      <w:jc w:val="center"/>
    </w:pPr>
    <w:rPr>
      <w:i/>
      <w:iCs/>
      <w:color w:val="404040" w:themeColor="text1" w:themeTint="BF"/>
    </w:rPr>
  </w:style>
  <w:style w:type="character" w:customStyle="1" w:styleId="QuoteChar">
    <w:name w:val="Quote Char"/>
    <w:basedOn w:val="DefaultParagraphFont"/>
    <w:link w:val="Quote"/>
    <w:uiPriority w:val="29"/>
    <w:rsid w:val="006E0F67"/>
    <w:rPr>
      <w:rFonts w:eastAsia="Lucida Sans Unicode" w:cs="Mangal"/>
      <w:i/>
      <w:iCs/>
      <w:color w:val="404040" w:themeColor="text1" w:themeTint="BF"/>
      <w:sz w:val="24"/>
      <w:szCs w:val="24"/>
      <w:lang w:eastAsia="hi-IN" w:bidi="hi-IN"/>
    </w:rPr>
  </w:style>
  <w:style w:type="character" w:styleId="IntenseEmphasis">
    <w:name w:val="Intense Emphasis"/>
    <w:basedOn w:val="DefaultParagraphFont"/>
    <w:uiPriority w:val="21"/>
    <w:qFormat/>
    <w:rsid w:val="006E0F67"/>
    <w:rPr>
      <w:i/>
      <w:iCs/>
      <w:color w:val="2F5496" w:themeColor="accent1" w:themeShade="BF"/>
    </w:rPr>
  </w:style>
  <w:style w:type="paragraph" w:styleId="IntenseQuote">
    <w:name w:val="Intense Quote"/>
    <w:basedOn w:val="Normal"/>
    <w:next w:val="Normal"/>
    <w:link w:val="IntenseQuoteChar"/>
    <w:uiPriority w:val="30"/>
    <w:qFormat/>
    <w:rsid w:val="006E0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0F67"/>
    <w:rPr>
      <w:rFonts w:eastAsia="Lucida Sans Unicode" w:cs="Mangal"/>
      <w:i/>
      <w:iCs/>
      <w:color w:val="2F5496" w:themeColor="accent1" w:themeShade="BF"/>
      <w:sz w:val="24"/>
      <w:szCs w:val="24"/>
      <w:lang w:eastAsia="hi-IN" w:bidi="hi-IN"/>
    </w:rPr>
  </w:style>
  <w:style w:type="character" w:styleId="IntenseReference">
    <w:name w:val="Intense Reference"/>
    <w:basedOn w:val="DefaultParagraphFont"/>
    <w:uiPriority w:val="32"/>
    <w:qFormat/>
    <w:rsid w:val="006E0F67"/>
    <w:rPr>
      <w:b/>
      <w:bCs/>
      <w:smallCaps/>
      <w:color w:val="2F5496" w:themeColor="accent1" w:themeShade="BF"/>
      <w:spacing w:val="5"/>
    </w:rPr>
  </w:style>
  <w:style w:type="character" w:customStyle="1" w:styleId="BodyTextChar1">
    <w:name w:val="Body Text Char1"/>
    <w:basedOn w:val="DefaultParagraphFont"/>
    <w:link w:val="BodyText"/>
    <w:rsid w:val="006E0F67"/>
    <w:rPr>
      <w:rFonts w:eastAsia="Lucida Sans Unicode" w:cs="Mangal"/>
      <w:sz w:val="24"/>
      <w:szCs w:val="24"/>
      <w:lang w:eastAsia="hi-IN" w:bidi="hi-IN"/>
    </w:rPr>
  </w:style>
  <w:style w:type="character" w:customStyle="1" w:styleId="HeaderChar1">
    <w:name w:val="Header Char1"/>
    <w:basedOn w:val="DefaultParagraphFont"/>
    <w:link w:val="Header"/>
    <w:uiPriority w:val="99"/>
    <w:rsid w:val="006E0F67"/>
    <w:rPr>
      <w:rFonts w:eastAsia="Lucida Sans Unicode" w:cs="Mangal"/>
      <w:sz w:val="24"/>
      <w:szCs w:val="24"/>
      <w:lang w:eastAsia="hi-IN" w:bidi="hi-IN"/>
    </w:rPr>
  </w:style>
  <w:style w:type="character" w:customStyle="1" w:styleId="FooterChar1">
    <w:name w:val="Footer Char1"/>
    <w:basedOn w:val="DefaultParagraphFont"/>
    <w:link w:val="Footer"/>
    <w:uiPriority w:val="99"/>
    <w:rsid w:val="006E0F67"/>
    <w:rPr>
      <w:rFonts w:eastAsia="Lucida Sans Unicode" w:cs="Mangal"/>
      <w:sz w:val="24"/>
      <w:szCs w:val="24"/>
      <w:lang w:eastAsia="hi-IN" w:bidi="hi-IN"/>
    </w:rPr>
  </w:style>
  <w:style w:type="character" w:customStyle="1" w:styleId="BodyTextIndentChar1">
    <w:name w:val="Body Text Indent Char1"/>
    <w:basedOn w:val="DefaultParagraphFont"/>
    <w:link w:val="BodyTextIndent"/>
    <w:rsid w:val="006E0F67"/>
    <w:rPr>
      <w:rFonts w:eastAsia="Lucida Sans Unicode" w:cs="Mangal"/>
      <w:sz w:val="24"/>
      <w:szCs w:val="24"/>
      <w:lang w:eastAsia="hi-IN" w:bidi="hi-IN"/>
    </w:rPr>
  </w:style>
  <w:style w:type="character" w:customStyle="1" w:styleId="BodyTextIndent2Char1">
    <w:name w:val="Body Text Indent 2 Char1"/>
    <w:basedOn w:val="DefaultParagraphFont"/>
    <w:link w:val="BodyTextIndent2"/>
    <w:uiPriority w:val="99"/>
    <w:rsid w:val="006E0F67"/>
    <w:rPr>
      <w:rFonts w:ascii="Arial" w:eastAsia="Lucida Sans Unicode" w:hAnsi="Arial" w:cs="Mangal"/>
      <w:sz w:val="22"/>
      <w:szCs w:val="24"/>
      <w:lang w:eastAsia="hi-IN" w:bidi="hi-IN"/>
    </w:rPr>
  </w:style>
  <w:style w:type="character" w:customStyle="1" w:styleId="BodyTextIndent3Char1">
    <w:name w:val="Body Text Indent 3 Char1"/>
    <w:basedOn w:val="DefaultParagraphFont"/>
    <w:link w:val="BodyTextIndent3"/>
    <w:rsid w:val="006E0F67"/>
    <w:rPr>
      <w:rFonts w:ascii="Arial" w:eastAsia="Lucida Sans Unicode" w:hAnsi="Arial" w:cs="Mangal"/>
      <w:sz w:val="22"/>
      <w:szCs w:val="24"/>
      <w:lang w:eastAsia="hi-IN" w:bidi="hi-IN"/>
    </w:rPr>
  </w:style>
  <w:style w:type="character" w:customStyle="1" w:styleId="BodyText3Char1">
    <w:name w:val="Body Text 3 Char1"/>
    <w:basedOn w:val="DefaultParagraphFont"/>
    <w:link w:val="BodyText3"/>
    <w:uiPriority w:val="99"/>
    <w:rsid w:val="006E0F67"/>
    <w:rPr>
      <w:rFonts w:ascii="Arial" w:eastAsia="Lucida Sans Unicode" w:hAnsi="Arial" w:cs="Mangal"/>
      <w:sz w:val="22"/>
      <w:szCs w:val="24"/>
      <w:lang w:eastAsia="hi-IN" w:bidi="hi-IN"/>
    </w:rPr>
  </w:style>
  <w:style w:type="character" w:customStyle="1" w:styleId="BodyText2Char1">
    <w:name w:val="Body Text 2 Char1"/>
    <w:basedOn w:val="DefaultParagraphFont"/>
    <w:link w:val="BodyText2"/>
    <w:uiPriority w:val="99"/>
    <w:rsid w:val="006E0F67"/>
    <w:rPr>
      <w:rFonts w:ascii="Arial" w:eastAsia="Lucida Sans Unicode" w:hAnsi="Arial" w:cs="Mangal"/>
      <w:sz w:val="22"/>
      <w:szCs w:val="24"/>
      <w:lang w:eastAsia="hi-IN" w:bidi="hi-IN"/>
    </w:rPr>
  </w:style>
  <w:style w:type="character" w:customStyle="1" w:styleId="MessageHeaderChar1">
    <w:name w:val="Message Header Char1"/>
    <w:basedOn w:val="DefaultParagraphFont"/>
    <w:link w:val="MessageHeader"/>
    <w:rsid w:val="006E0F67"/>
    <w:rPr>
      <w:rFonts w:ascii="Arial" w:eastAsia="Lucida Sans Unicode" w:hAnsi="Arial" w:cs="Mangal"/>
      <w:sz w:val="24"/>
      <w:szCs w:val="24"/>
      <w:lang w:val="en-US" w:eastAsia="hi-IN" w:bidi="hi-IN"/>
    </w:rPr>
  </w:style>
  <w:style w:type="character" w:customStyle="1" w:styleId="BalloonTextChar1">
    <w:name w:val="Balloon Text Char1"/>
    <w:basedOn w:val="DefaultParagraphFont"/>
    <w:link w:val="BalloonText"/>
    <w:uiPriority w:val="99"/>
    <w:rsid w:val="006E0F67"/>
    <w:rPr>
      <w:rFonts w:ascii="Tahoma" w:eastAsia="Lucida Sans Unicode" w:hAnsi="Tahoma" w:cs="Tahoma"/>
      <w:sz w:val="16"/>
      <w:szCs w:val="16"/>
      <w:lang w:eastAsia="hi-IN" w:bidi="hi-IN"/>
    </w:rPr>
  </w:style>
  <w:style w:type="character" w:customStyle="1" w:styleId="DocumentMapChar1">
    <w:name w:val="Document Map Char1"/>
    <w:basedOn w:val="DefaultParagraphFont"/>
    <w:link w:val="DocumentMap"/>
    <w:rsid w:val="006E0F67"/>
    <w:rPr>
      <w:rFonts w:ascii="Tahoma" w:eastAsia="Lucida Sans Unicode" w:hAnsi="Tahoma" w:cs="Tahoma"/>
      <w:sz w:val="24"/>
      <w:szCs w:val="24"/>
      <w:shd w:val="clear" w:color="auto" w:fill="000080"/>
      <w:lang w:eastAsia="hi-IN" w:bidi="hi-IN"/>
    </w:rPr>
  </w:style>
  <w:style w:type="character" w:customStyle="1" w:styleId="NoSpacingChar">
    <w:name w:val="No Spacing Char"/>
    <w:basedOn w:val="DefaultParagraphFont"/>
    <w:link w:val="NoSpacing"/>
    <w:uiPriority w:val="1"/>
    <w:rsid w:val="00956651"/>
    <w:rPr>
      <w:rFonts w:ascii="Calibri" w:eastAsia="Calibri" w:hAnsi="Calibri"/>
      <w:sz w:val="22"/>
      <w:szCs w:val="22"/>
      <w:lang w:val="af-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633901">
      <w:bodyDiv w:val="1"/>
      <w:marLeft w:val="0"/>
      <w:marRight w:val="0"/>
      <w:marTop w:val="0"/>
      <w:marBottom w:val="0"/>
      <w:divBdr>
        <w:top w:val="none" w:sz="0" w:space="0" w:color="auto"/>
        <w:left w:val="none" w:sz="0" w:space="0" w:color="auto"/>
        <w:bottom w:val="none" w:sz="0" w:space="0" w:color="auto"/>
        <w:right w:val="none" w:sz="0" w:space="0" w:color="auto"/>
      </w:divBdr>
    </w:div>
    <w:div w:id="262108410">
      <w:bodyDiv w:val="1"/>
      <w:marLeft w:val="0"/>
      <w:marRight w:val="0"/>
      <w:marTop w:val="0"/>
      <w:marBottom w:val="0"/>
      <w:divBdr>
        <w:top w:val="none" w:sz="0" w:space="0" w:color="auto"/>
        <w:left w:val="none" w:sz="0" w:space="0" w:color="auto"/>
        <w:bottom w:val="none" w:sz="0" w:space="0" w:color="auto"/>
        <w:right w:val="none" w:sz="0" w:space="0" w:color="auto"/>
      </w:divBdr>
    </w:div>
    <w:div w:id="272253776">
      <w:bodyDiv w:val="1"/>
      <w:marLeft w:val="0"/>
      <w:marRight w:val="0"/>
      <w:marTop w:val="0"/>
      <w:marBottom w:val="0"/>
      <w:divBdr>
        <w:top w:val="none" w:sz="0" w:space="0" w:color="auto"/>
        <w:left w:val="none" w:sz="0" w:space="0" w:color="auto"/>
        <w:bottom w:val="none" w:sz="0" w:space="0" w:color="auto"/>
        <w:right w:val="none" w:sz="0" w:space="0" w:color="auto"/>
      </w:divBdr>
    </w:div>
    <w:div w:id="277563753">
      <w:bodyDiv w:val="1"/>
      <w:marLeft w:val="0"/>
      <w:marRight w:val="0"/>
      <w:marTop w:val="0"/>
      <w:marBottom w:val="0"/>
      <w:divBdr>
        <w:top w:val="none" w:sz="0" w:space="0" w:color="auto"/>
        <w:left w:val="none" w:sz="0" w:space="0" w:color="auto"/>
        <w:bottom w:val="none" w:sz="0" w:space="0" w:color="auto"/>
        <w:right w:val="none" w:sz="0" w:space="0" w:color="auto"/>
      </w:divBdr>
    </w:div>
    <w:div w:id="322391750">
      <w:bodyDiv w:val="1"/>
      <w:marLeft w:val="0"/>
      <w:marRight w:val="0"/>
      <w:marTop w:val="0"/>
      <w:marBottom w:val="0"/>
      <w:divBdr>
        <w:top w:val="none" w:sz="0" w:space="0" w:color="auto"/>
        <w:left w:val="none" w:sz="0" w:space="0" w:color="auto"/>
        <w:bottom w:val="none" w:sz="0" w:space="0" w:color="auto"/>
        <w:right w:val="none" w:sz="0" w:space="0" w:color="auto"/>
      </w:divBdr>
    </w:div>
    <w:div w:id="372998065">
      <w:bodyDiv w:val="1"/>
      <w:marLeft w:val="0"/>
      <w:marRight w:val="0"/>
      <w:marTop w:val="0"/>
      <w:marBottom w:val="0"/>
      <w:divBdr>
        <w:top w:val="none" w:sz="0" w:space="0" w:color="auto"/>
        <w:left w:val="none" w:sz="0" w:space="0" w:color="auto"/>
        <w:bottom w:val="none" w:sz="0" w:space="0" w:color="auto"/>
        <w:right w:val="none" w:sz="0" w:space="0" w:color="auto"/>
      </w:divBdr>
    </w:div>
    <w:div w:id="418796876">
      <w:bodyDiv w:val="1"/>
      <w:marLeft w:val="0"/>
      <w:marRight w:val="0"/>
      <w:marTop w:val="0"/>
      <w:marBottom w:val="0"/>
      <w:divBdr>
        <w:top w:val="none" w:sz="0" w:space="0" w:color="auto"/>
        <w:left w:val="none" w:sz="0" w:space="0" w:color="auto"/>
        <w:bottom w:val="none" w:sz="0" w:space="0" w:color="auto"/>
        <w:right w:val="none" w:sz="0" w:space="0" w:color="auto"/>
      </w:divBdr>
    </w:div>
    <w:div w:id="429738547">
      <w:bodyDiv w:val="1"/>
      <w:marLeft w:val="0"/>
      <w:marRight w:val="0"/>
      <w:marTop w:val="0"/>
      <w:marBottom w:val="0"/>
      <w:divBdr>
        <w:top w:val="none" w:sz="0" w:space="0" w:color="auto"/>
        <w:left w:val="none" w:sz="0" w:space="0" w:color="auto"/>
        <w:bottom w:val="none" w:sz="0" w:space="0" w:color="auto"/>
        <w:right w:val="none" w:sz="0" w:space="0" w:color="auto"/>
      </w:divBdr>
    </w:div>
    <w:div w:id="997422380">
      <w:bodyDiv w:val="1"/>
      <w:marLeft w:val="0"/>
      <w:marRight w:val="0"/>
      <w:marTop w:val="0"/>
      <w:marBottom w:val="0"/>
      <w:divBdr>
        <w:top w:val="none" w:sz="0" w:space="0" w:color="auto"/>
        <w:left w:val="none" w:sz="0" w:space="0" w:color="auto"/>
        <w:bottom w:val="none" w:sz="0" w:space="0" w:color="auto"/>
        <w:right w:val="none" w:sz="0" w:space="0" w:color="auto"/>
      </w:divBdr>
    </w:div>
    <w:div w:id="1039085658">
      <w:bodyDiv w:val="1"/>
      <w:marLeft w:val="0"/>
      <w:marRight w:val="0"/>
      <w:marTop w:val="0"/>
      <w:marBottom w:val="0"/>
      <w:divBdr>
        <w:top w:val="none" w:sz="0" w:space="0" w:color="auto"/>
        <w:left w:val="none" w:sz="0" w:space="0" w:color="auto"/>
        <w:bottom w:val="none" w:sz="0" w:space="0" w:color="auto"/>
        <w:right w:val="none" w:sz="0" w:space="0" w:color="auto"/>
      </w:divBdr>
    </w:div>
    <w:div w:id="1075973565">
      <w:bodyDiv w:val="1"/>
      <w:marLeft w:val="0"/>
      <w:marRight w:val="0"/>
      <w:marTop w:val="0"/>
      <w:marBottom w:val="0"/>
      <w:divBdr>
        <w:top w:val="none" w:sz="0" w:space="0" w:color="auto"/>
        <w:left w:val="none" w:sz="0" w:space="0" w:color="auto"/>
        <w:bottom w:val="none" w:sz="0" w:space="0" w:color="auto"/>
        <w:right w:val="none" w:sz="0" w:space="0" w:color="auto"/>
      </w:divBdr>
    </w:div>
    <w:div w:id="1125124052">
      <w:bodyDiv w:val="1"/>
      <w:marLeft w:val="0"/>
      <w:marRight w:val="0"/>
      <w:marTop w:val="0"/>
      <w:marBottom w:val="0"/>
      <w:divBdr>
        <w:top w:val="none" w:sz="0" w:space="0" w:color="auto"/>
        <w:left w:val="none" w:sz="0" w:space="0" w:color="auto"/>
        <w:bottom w:val="none" w:sz="0" w:space="0" w:color="auto"/>
        <w:right w:val="none" w:sz="0" w:space="0" w:color="auto"/>
      </w:divBdr>
    </w:div>
    <w:div w:id="1167018492">
      <w:bodyDiv w:val="1"/>
      <w:marLeft w:val="0"/>
      <w:marRight w:val="0"/>
      <w:marTop w:val="0"/>
      <w:marBottom w:val="0"/>
      <w:divBdr>
        <w:top w:val="none" w:sz="0" w:space="0" w:color="auto"/>
        <w:left w:val="none" w:sz="0" w:space="0" w:color="auto"/>
        <w:bottom w:val="none" w:sz="0" w:space="0" w:color="auto"/>
        <w:right w:val="none" w:sz="0" w:space="0" w:color="auto"/>
      </w:divBdr>
    </w:div>
    <w:div w:id="1316642600">
      <w:bodyDiv w:val="1"/>
      <w:marLeft w:val="0"/>
      <w:marRight w:val="0"/>
      <w:marTop w:val="0"/>
      <w:marBottom w:val="0"/>
      <w:divBdr>
        <w:top w:val="none" w:sz="0" w:space="0" w:color="auto"/>
        <w:left w:val="none" w:sz="0" w:space="0" w:color="auto"/>
        <w:bottom w:val="none" w:sz="0" w:space="0" w:color="auto"/>
        <w:right w:val="none" w:sz="0" w:space="0" w:color="auto"/>
      </w:divBdr>
    </w:div>
    <w:div w:id="1392850504">
      <w:bodyDiv w:val="1"/>
      <w:marLeft w:val="0"/>
      <w:marRight w:val="0"/>
      <w:marTop w:val="0"/>
      <w:marBottom w:val="0"/>
      <w:divBdr>
        <w:top w:val="none" w:sz="0" w:space="0" w:color="auto"/>
        <w:left w:val="none" w:sz="0" w:space="0" w:color="auto"/>
        <w:bottom w:val="none" w:sz="0" w:space="0" w:color="auto"/>
        <w:right w:val="none" w:sz="0" w:space="0" w:color="auto"/>
      </w:divBdr>
    </w:div>
    <w:div w:id="1500151690">
      <w:bodyDiv w:val="1"/>
      <w:marLeft w:val="0"/>
      <w:marRight w:val="0"/>
      <w:marTop w:val="0"/>
      <w:marBottom w:val="0"/>
      <w:divBdr>
        <w:top w:val="none" w:sz="0" w:space="0" w:color="auto"/>
        <w:left w:val="none" w:sz="0" w:space="0" w:color="auto"/>
        <w:bottom w:val="none" w:sz="0" w:space="0" w:color="auto"/>
        <w:right w:val="none" w:sz="0" w:space="0" w:color="auto"/>
      </w:divBdr>
    </w:div>
    <w:div w:id="1672634476">
      <w:bodyDiv w:val="1"/>
      <w:marLeft w:val="0"/>
      <w:marRight w:val="0"/>
      <w:marTop w:val="0"/>
      <w:marBottom w:val="0"/>
      <w:divBdr>
        <w:top w:val="none" w:sz="0" w:space="0" w:color="auto"/>
        <w:left w:val="none" w:sz="0" w:space="0" w:color="auto"/>
        <w:bottom w:val="none" w:sz="0" w:space="0" w:color="auto"/>
        <w:right w:val="none" w:sz="0" w:space="0" w:color="auto"/>
      </w:divBdr>
    </w:div>
    <w:div w:id="1688361258">
      <w:bodyDiv w:val="1"/>
      <w:marLeft w:val="0"/>
      <w:marRight w:val="0"/>
      <w:marTop w:val="0"/>
      <w:marBottom w:val="0"/>
      <w:divBdr>
        <w:top w:val="none" w:sz="0" w:space="0" w:color="auto"/>
        <w:left w:val="none" w:sz="0" w:space="0" w:color="auto"/>
        <w:bottom w:val="none" w:sz="0" w:space="0" w:color="auto"/>
        <w:right w:val="none" w:sz="0" w:space="0" w:color="auto"/>
      </w:divBdr>
    </w:div>
    <w:div w:id="1731225857">
      <w:bodyDiv w:val="1"/>
      <w:marLeft w:val="0"/>
      <w:marRight w:val="0"/>
      <w:marTop w:val="0"/>
      <w:marBottom w:val="0"/>
      <w:divBdr>
        <w:top w:val="none" w:sz="0" w:space="0" w:color="auto"/>
        <w:left w:val="none" w:sz="0" w:space="0" w:color="auto"/>
        <w:bottom w:val="none" w:sz="0" w:space="0" w:color="auto"/>
        <w:right w:val="none" w:sz="0" w:space="0" w:color="auto"/>
      </w:divBdr>
    </w:div>
    <w:div w:id="1749570127">
      <w:bodyDiv w:val="1"/>
      <w:marLeft w:val="0"/>
      <w:marRight w:val="0"/>
      <w:marTop w:val="0"/>
      <w:marBottom w:val="0"/>
      <w:divBdr>
        <w:top w:val="none" w:sz="0" w:space="0" w:color="auto"/>
        <w:left w:val="none" w:sz="0" w:space="0" w:color="auto"/>
        <w:bottom w:val="none" w:sz="0" w:space="0" w:color="auto"/>
        <w:right w:val="none" w:sz="0" w:space="0" w:color="auto"/>
      </w:divBdr>
    </w:div>
    <w:div w:id="1804691853">
      <w:bodyDiv w:val="1"/>
      <w:marLeft w:val="0"/>
      <w:marRight w:val="0"/>
      <w:marTop w:val="0"/>
      <w:marBottom w:val="0"/>
      <w:divBdr>
        <w:top w:val="none" w:sz="0" w:space="0" w:color="auto"/>
        <w:left w:val="none" w:sz="0" w:space="0" w:color="auto"/>
        <w:bottom w:val="none" w:sz="0" w:space="0" w:color="auto"/>
        <w:right w:val="none" w:sz="0" w:space="0" w:color="auto"/>
      </w:divBdr>
    </w:div>
    <w:div w:id="1863931203">
      <w:bodyDiv w:val="1"/>
      <w:marLeft w:val="0"/>
      <w:marRight w:val="0"/>
      <w:marTop w:val="0"/>
      <w:marBottom w:val="0"/>
      <w:divBdr>
        <w:top w:val="none" w:sz="0" w:space="0" w:color="auto"/>
        <w:left w:val="none" w:sz="0" w:space="0" w:color="auto"/>
        <w:bottom w:val="none" w:sz="0" w:space="0" w:color="auto"/>
        <w:right w:val="none" w:sz="0" w:space="0" w:color="auto"/>
      </w:divBdr>
    </w:div>
    <w:div w:id="1881742565">
      <w:bodyDiv w:val="1"/>
      <w:marLeft w:val="0"/>
      <w:marRight w:val="0"/>
      <w:marTop w:val="0"/>
      <w:marBottom w:val="0"/>
      <w:divBdr>
        <w:top w:val="none" w:sz="0" w:space="0" w:color="auto"/>
        <w:left w:val="none" w:sz="0" w:space="0" w:color="auto"/>
        <w:bottom w:val="none" w:sz="0" w:space="0" w:color="auto"/>
        <w:right w:val="none" w:sz="0" w:space="0" w:color="auto"/>
      </w:divBdr>
    </w:div>
    <w:div w:id="206879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oloanematshaba@gmail.com" TargetMode="External"/><Relationship Id="rId13" Type="http://schemas.openxmlformats.org/officeDocument/2006/relationships/hyperlink" Target="mailto:tsoloanematshaba@gmail.com" TargetMode="External"/><Relationship Id="rId18" Type="http://schemas.openxmlformats.org/officeDocument/2006/relationships/hyperlink" Target="https://secure.csd.gov.za/Account/Register"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mailto:ChristiaanSw@dalrrd.gov.za" TargetMode="External"/><Relationship Id="rId14" Type="http://schemas.openxmlformats.org/officeDocument/2006/relationships/hyperlink" Target="http://www.sars.gov.za" TargetMode="External"/><Relationship Id="rId22" Type="http://schemas.openxmlformats.org/officeDocument/2006/relationships/footer" Target="foot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C1AD7E1-A538-41D2-8C15-D4DCE8773B89}"/>
      </w:docPartPr>
      <w:docPartBody>
        <w:p w:rsidR="007D4416" w:rsidRDefault="0057039F">
          <w:r w:rsidRPr="001329C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B0C6E79-9828-4014-9819-03C535514407}"/>
      </w:docPartPr>
      <w:docPartBody>
        <w:p w:rsidR="007D4416" w:rsidRDefault="0057039F">
          <w:r w:rsidRPr="001329C7">
            <w:rPr>
              <w:rStyle w:val="PlaceholderText"/>
            </w:rPr>
            <w:t>Click or tap to enter a date.</w:t>
          </w:r>
        </w:p>
      </w:docPartBody>
    </w:docPart>
    <w:docPart>
      <w:docPartPr>
        <w:name w:val="371D4A36A19C432E98EEE04F31F77B63"/>
        <w:category>
          <w:name w:val="General"/>
          <w:gallery w:val="placeholder"/>
        </w:category>
        <w:types>
          <w:type w:val="bbPlcHdr"/>
        </w:types>
        <w:behaviors>
          <w:behavior w:val="content"/>
        </w:behaviors>
        <w:guid w:val="{F1414776-2839-4E9F-BBF7-3B7E3CA8D340}"/>
      </w:docPartPr>
      <w:docPartBody>
        <w:p w:rsidR="007D4416" w:rsidRDefault="0057039F" w:rsidP="0057039F">
          <w:pPr>
            <w:pStyle w:val="371D4A36A19C432E98EEE04F31F77B63"/>
          </w:pPr>
          <w:r w:rsidRPr="001329C7">
            <w:rPr>
              <w:rStyle w:val="PlaceholderText"/>
            </w:rPr>
            <w:t>Click or tap here to enter text.</w:t>
          </w:r>
        </w:p>
      </w:docPartBody>
    </w:docPart>
    <w:docPart>
      <w:docPartPr>
        <w:name w:val="69C95B878EF745EDA1467ED1CA19842E"/>
        <w:category>
          <w:name w:val="General"/>
          <w:gallery w:val="placeholder"/>
        </w:category>
        <w:types>
          <w:type w:val="bbPlcHdr"/>
        </w:types>
        <w:behaviors>
          <w:behavior w:val="content"/>
        </w:behaviors>
        <w:guid w:val="{7FCDEC37-D23C-4191-B0C6-67EE79C459C1}"/>
      </w:docPartPr>
      <w:docPartBody>
        <w:p w:rsidR="007D4416" w:rsidRDefault="0057039F" w:rsidP="0057039F">
          <w:pPr>
            <w:pStyle w:val="69C95B878EF745EDA1467ED1CA19842E"/>
          </w:pPr>
          <w:r w:rsidRPr="001329C7">
            <w:rPr>
              <w:rStyle w:val="PlaceholderText"/>
            </w:rPr>
            <w:t>Click or tap here to enter text.</w:t>
          </w:r>
        </w:p>
      </w:docPartBody>
    </w:docPart>
    <w:docPart>
      <w:docPartPr>
        <w:name w:val="419E691EA5BD4D3A901CF196EABEF1A3"/>
        <w:category>
          <w:name w:val="General"/>
          <w:gallery w:val="placeholder"/>
        </w:category>
        <w:types>
          <w:type w:val="bbPlcHdr"/>
        </w:types>
        <w:behaviors>
          <w:behavior w:val="content"/>
        </w:behaviors>
        <w:guid w:val="{DABE7D5A-F6F5-4CE7-B0FE-A212B346F44C}"/>
      </w:docPartPr>
      <w:docPartBody>
        <w:p w:rsidR="007D4416" w:rsidRDefault="0057039F" w:rsidP="0057039F">
          <w:pPr>
            <w:pStyle w:val="419E691EA5BD4D3A901CF196EABEF1A3"/>
          </w:pPr>
          <w:r w:rsidRPr="00660B2C">
            <w:rPr>
              <w:rStyle w:val="PlaceholderText"/>
            </w:rPr>
            <w:t>Click or tap here to enter text.</w:t>
          </w:r>
        </w:p>
      </w:docPartBody>
    </w:docPart>
    <w:docPart>
      <w:docPartPr>
        <w:name w:val="7D9C37285AEF4EA882F798979F4E5710"/>
        <w:category>
          <w:name w:val="General"/>
          <w:gallery w:val="placeholder"/>
        </w:category>
        <w:types>
          <w:type w:val="bbPlcHdr"/>
        </w:types>
        <w:behaviors>
          <w:behavior w:val="content"/>
        </w:behaviors>
        <w:guid w:val="{C9E0C408-793F-4A69-9BFA-087126251773}"/>
      </w:docPartPr>
      <w:docPartBody>
        <w:p w:rsidR="007D4416" w:rsidRDefault="0057039F" w:rsidP="0057039F">
          <w:pPr>
            <w:pStyle w:val="7D9C37285AEF4EA882F798979F4E5710"/>
          </w:pPr>
          <w:r w:rsidRPr="00660B2C">
            <w:rPr>
              <w:rStyle w:val="PlaceholderText"/>
            </w:rPr>
            <w:t>Click or tap to enter a date.</w:t>
          </w:r>
        </w:p>
      </w:docPartBody>
    </w:docPart>
    <w:docPart>
      <w:docPartPr>
        <w:name w:val="BAF7D33E7D804914A9B6EDE4A4806673"/>
        <w:category>
          <w:name w:val="General"/>
          <w:gallery w:val="placeholder"/>
        </w:category>
        <w:types>
          <w:type w:val="bbPlcHdr"/>
        </w:types>
        <w:behaviors>
          <w:behavior w:val="content"/>
        </w:behaviors>
        <w:guid w:val="{D41233A3-406C-438B-9817-D901913A14C4}"/>
      </w:docPartPr>
      <w:docPartBody>
        <w:p w:rsidR="0054412B" w:rsidRDefault="00732B26" w:rsidP="00732B26">
          <w:pPr>
            <w:pStyle w:val="BAF7D33E7D804914A9B6EDE4A4806673"/>
          </w:pPr>
          <w:r w:rsidRPr="001329C7">
            <w:rPr>
              <w:rStyle w:val="PlaceholderText"/>
            </w:rPr>
            <w:t>Click or tap here to enter text.</w:t>
          </w:r>
        </w:p>
      </w:docPartBody>
    </w:docPart>
    <w:docPart>
      <w:docPartPr>
        <w:name w:val="9BF3047FF64A49A8917B981F0BA77E0A"/>
        <w:category>
          <w:name w:val="General"/>
          <w:gallery w:val="placeholder"/>
        </w:category>
        <w:types>
          <w:type w:val="bbPlcHdr"/>
        </w:types>
        <w:behaviors>
          <w:behavior w:val="content"/>
        </w:behaviors>
        <w:guid w:val="{914A5E4E-5CE1-4F91-83D7-65DFBBA55861}"/>
      </w:docPartPr>
      <w:docPartBody>
        <w:p w:rsidR="0054412B" w:rsidRDefault="00732B26" w:rsidP="00732B26">
          <w:pPr>
            <w:pStyle w:val="9BF3047FF64A49A8917B981F0BA77E0A"/>
          </w:pPr>
          <w:r w:rsidRPr="001329C7">
            <w:rPr>
              <w:rStyle w:val="PlaceholderText"/>
            </w:rPr>
            <w:t>Click or tap here to enter text.</w:t>
          </w:r>
        </w:p>
      </w:docPartBody>
    </w:docPart>
    <w:docPart>
      <w:docPartPr>
        <w:name w:val="0A74F14C25B9475ABCE3282ACFFB46FB"/>
        <w:category>
          <w:name w:val="General"/>
          <w:gallery w:val="placeholder"/>
        </w:category>
        <w:types>
          <w:type w:val="bbPlcHdr"/>
        </w:types>
        <w:behaviors>
          <w:behavior w:val="content"/>
        </w:behaviors>
        <w:guid w:val="{C809285A-1611-4F03-8657-653CF2908CFF}"/>
      </w:docPartPr>
      <w:docPartBody>
        <w:p w:rsidR="0087580A" w:rsidRDefault="00513E32" w:rsidP="00513E32">
          <w:pPr>
            <w:pStyle w:val="0A74F14C25B9475ABCE3282ACFFB46FB"/>
          </w:pPr>
          <w:r w:rsidRPr="00660B2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00000003"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9F"/>
    <w:rsid w:val="000E4831"/>
    <w:rsid w:val="000E75E0"/>
    <w:rsid w:val="001B6C9A"/>
    <w:rsid w:val="00300EF2"/>
    <w:rsid w:val="004C7DEF"/>
    <w:rsid w:val="0050173F"/>
    <w:rsid w:val="00513E32"/>
    <w:rsid w:val="00526F07"/>
    <w:rsid w:val="0054412B"/>
    <w:rsid w:val="0057039F"/>
    <w:rsid w:val="00732B26"/>
    <w:rsid w:val="0075512B"/>
    <w:rsid w:val="007D4416"/>
    <w:rsid w:val="00804876"/>
    <w:rsid w:val="0084378B"/>
    <w:rsid w:val="00863580"/>
    <w:rsid w:val="0087580A"/>
    <w:rsid w:val="00C27E28"/>
    <w:rsid w:val="00C91093"/>
    <w:rsid w:val="00CD0672"/>
    <w:rsid w:val="00D74A41"/>
    <w:rsid w:val="00D80865"/>
    <w:rsid w:val="00DE2892"/>
    <w:rsid w:val="00FA45E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E32"/>
    <w:rPr>
      <w:color w:val="666666"/>
    </w:rPr>
  </w:style>
  <w:style w:type="paragraph" w:customStyle="1" w:styleId="371D4A36A19C432E98EEE04F31F77B63">
    <w:name w:val="371D4A36A19C432E98EEE04F31F77B63"/>
    <w:rsid w:val="0057039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69C95B878EF745EDA1467ED1CA19842E">
    <w:name w:val="69C95B878EF745EDA1467ED1CA19842E"/>
    <w:rsid w:val="0057039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19E691EA5BD4D3A901CF196EABEF1A3">
    <w:name w:val="419E691EA5BD4D3A901CF196EABEF1A3"/>
    <w:rsid w:val="0057039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7D9C37285AEF4EA882F798979F4E5710">
    <w:name w:val="7D9C37285AEF4EA882F798979F4E5710"/>
    <w:rsid w:val="0057039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AF7D33E7D804914A9B6EDE4A4806673">
    <w:name w:val="BAF7D33E7D804914A9B6EDE4A4806673"/>
    <w:rsid w:val="00732B26"/>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9BF3047FF64A49A8917B981F0BA77E0A">
    <w:name w:val="9BF3047FF64A49A8917B981F0BA77E0A"/>
    <w:rsid w:val="00732B26"/>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0A74F14C25B9475ABCE3282ACFFB46FB">
    <w:name w:val="0A74F14C25B9475ABCE3282ACFFB46FB"/>
    <w:rsid w:val="00513E32"/>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A4B0E-C402-4AA4-BF4C-A8A96C24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20285</Words>
  <Characters>115631</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DARD/RFB 02/2025/2026</vt:lpstr>
    </vt:vector>
  </TitlesOfParts>
  <Company>Microsoft</Company>
  <LinksUpToDate>false</LinksUpToDate>
  <CharactersWithSpaces>135645</CharactersWithSpaces>
  <SharedDoc>false</SharedDoc>
  <HLinks>
    <vt:vector size="36" baseType="variant">
      <vt:variant>
        <vt:i4>3473444</vt:i4>
      </vt:variant>
      <vt:variant>
        <vt:i4>72</vt:i4>
      </vt:variant>
      <vt:variant>
        <vt:i4>0</vt:i4>
      </vt:variant>
      <vt:variant>
        <vt:i4>5</vt:i4>
      </vt:variant>
      <vt:variant>
        <vt:lpwstr>http://www.treasury.gov.za/</vt:lpwstr>
      </vt:variant>
      <vt:variant>
        <vt:lpwstr/>
      </vt:variant>
      <vt:variant>
        <vt:i4>6291569</vt:i4>
      </vt:variant>
      <vt:variant>
        <vt:i4>69</vt:i4>
      </vt:variant>
      <vt:variant>
        <vt:i4>0</vt:i4>
      </vt:variant>
      <vt:variant>
        <vt:i4>5</vt:i4>
      </vt:variant>
      <vt:variant>
        <vt:lpwstr>https://secure.csd.gov.za/Account/Register</vt:lpwstr>
      </vt:variant>
      <vt:variant>
        <vt:lpwstr/>
      </vt:variant>
      <vt:variant>
        <vt:i4>2359337</vt:i4>
      </vt:variant>
      <vt:variant>
        <vt:i4>51</vt:i4>
      </vt:variant>
      <vt:variant>
        <vt:i4>0</vt:i4>
      </vt:variant>
      <vt:variant>
        <vt:i4>5</vt:i4>
      </vt:variant>
      <vt:variant>
        <vt:lpwstr>http://www.sars.gov.za/</vt:lpwstr>
      </vt:variant>
      <vt:variant>
        <vt:lpwstr/>
      </vt:variant>
      <vt:variant>
        <vt:i4>4522018</vt:i4>
      </vt:variant>
      <vt:variant>
        <vt:i4>6</vt:i4>
      </vt:variant>
      <vt:variant>
        <vt:i4>0</vt:i4>
      </vt:variant>
      <vt:variant>
        <vt:i4>5</vt:i4>
      </vt:variant>
      <vt:variant>
        <vt:lpwstr>mailto:mngwambe@dard.gov.za</vt:lpwstr>
      </vt:variant>
      <vt:variant>
        <vt:lpwstr/>
      </vt:variant>
      <vt:variant>
        <vt:i4>7209034</vt:i4>
      </vt:variant>
      <vt:variant>
        <vt:i4>3</vt:i4>
      </vt:variant>
      <vt:variant>
        <vt:i4>0</vt:i4>
      </vt:variant>
      <vt:variant>
        <vt:i4>5</vt:i4>
      </vt:variant>
      <vt:variant>
        <vt:lpwstr>mailto:tsoloanematshaba@gmail.com</vt:lpwstr>
      </vt:variant>
      <vt:variant>
        <vt:lpwstr/>
      </vt:variant>
      <vt:variant>
        <vt:i4>7209034</vt:i4>
      </vt:variant>
      <vt:variant>
        <vt:i4>0</vt:i4>
      </vt:variant>
      <vt:variant>
        <vt:i4>0</vt:i4>
      </vt:variant>
      <vt:variant>
        <vt:i4>5</vt:i4>
      </vt:variant>
      <vt:variant>
        <vt:lpwstr>mailto:tsoloanematshaba@gmail.com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DARD/RFB 02/2025/2026</dc:title>
  <dc:subject>SUPPLY AND DELIVERY OF FOODSTUFF PROVISIONS FOR THE GLEN COLLEGE OF AGRICULTURE AT GLEN FOR A PERIOD OF 36 MONTHS</dc:subject>
  <dc:creator>user2</dc:creator>
  <cp:keywords/>
  <dc:description/>
  <cp:lastModifiedBy>Tlaleng Shemane</cp:lastModifiedBy>
  <cp:revision>2</cp:revision>
  <cp:lastPrinted>2025-08-11T07:23:00Z</cp:lastPrinted>
  <dcterms:created xsi:type="dcterms:W3CDTF">2025-08-22T09:45:00Z</dcterms:created>
  <dcterms:modified xsi:type="dcterms:W3CDTF">2025-08-22T09:45:00Z</dcterms:modified>
  <cp:category>2025-09-19T00:00:00</cp:category>
  <cp:contentStatus>2025-09-02T00:00:00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Telkom 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