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77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587"/>
        <w:gridCol w:w="11183"/>
      </w:tblGrid>
      <w:tr w:rsidR="009A494E" w14:paraId="1C453E0F" w14:textId="77777777" w:rsidTr="001815B8">
        <w:trPr>
          <w:trHeight w:val="369"/>
        </w:trPr>
        <w:tc>
          <w:tcPr>
            <w:tcW w:w="2587"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1183" w:type="dxa"/>
          </w:tcPr>
          <w:p w14:paraId="0CF1332F" w14:textId="739F1188" w:rsidR="009A494E" w:rsidRPr="001815B8" w:rsidRDefault="001815B8" w:rsidP="00B44D37">
            <w:pPr>
              <w:rPr>
                <w:rFonts w:ascii="Arial" w:hAnsi="Arial" w:cs="Arial"/>
                <w:b/>
                <w:sz w:val="22"/>
                <w:szCs w:val="22"/>
              </w:rPr>
            </w:pPr>
            <w:r w:rsidRPr="001815B8">
              <w:rPr>
                <w:rFonts w:ascii="Arial" w:hAnsi="Arial" w:cs="Arial"/>
                <w:b/>
                <w:bCs/>
                <w:sz w:val="22"/>
                <w:szCs w:val="22"/>
              </w:rPr>
              <w:t>REQUEST FOR QUOTATION</w:t>
            </w:r>
            <w:r>
              <w:rPr>
                <w:rFonts w:ascii="Arial" w:hAnsi="Arial" w:cs="Arial"/>
                <w:b/>
                <w:bCs/>
                <w:sz w:val="22"/>
                <w:szCs w:val="22"/>
              </w:rPr>
              <w:t xml:space="preserve"> </w:t>
            </w:r>
            <w:r w:rsidRPr="001815B8">
              <w:rPr>
                <w:rFonts w:ascii="Arial" w:hAnsi="Arial" w:cs="Arial"/>
                <w:b/>
                <w:bCs/>
                <w:sz w:val="22"/>
                <w:szCs w:val="22"/>
              </w:rPr>
              <w:t>PROVISION OF AN INTEGRATED DELIVERY MANAGEMENT CAPABILITY OVER A PERIOD OF SIX (6) MONTHS</w:t>
            </w:r>
          </w:p>
        </w:tc>
      </w:tr>
      <w:tr w:rsidR="009A494E" w14:paraId="2D29B0EA" w14:textId="77777777" w:rsidTr="00DB2ACA">
        <w:trPr>
          <w:trHeight w:val="268"/>
        </w:trPr>
        <w:tc>
          <w:tcPr>
            <w:tcW w:w="2587"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1183" w:type="dxa"/>
          </w:tcPr>
          <w:p w14:paraId="27456B14" w14:textId="4FB1C3C8"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4A2F23" w:rsidRPr="004A2F23">
              <w:rPr>
                <w:rFonts w:ascii="Arial" w:hAnsi="Arial" w:cs="Arial"/>
                <w:b/>
                <w:bCs/>
              </w:rPr>
              <w:t>103</w:t>
            </w:r>
            <w:r w:rsidR="00DA56B2">
              <w:rPr>
                <w:rFonts w:ascii="Arial" w:hAnsi="Arial" w:cs="Arial"/>
                <w:b/>
                <w:bCs/>
              </w:rPr>
              <w:t>7</w:t>
            </w:r>
            <w:r w:rsidR="00B45F52">
              <w:rPr>
                <w:rFonts w:ascii="Arial" w:hAnsi="Arial" w:cs="Arial"/>
                <w:b/>
                <w:bCs/>
              </w:rPr>
              <w:t>45</w:t>
            </w:r>
            <w:r w:rsidR="003847CF">
              <w:rPr>
                <w:rFonts w:ascii="Arial" w:hAnsi="Arial" w:cs="Arial"/>
                <w:b/>
                <w:bCs/>
              </w:rPr>
              <w:t>17</w:t>
            </w:r>
            <w:r w:rsidR="004A2F23">
              <w:rPr>
                <w:rFonts w:ascii="Arial" w:hAnsi="Arial" w:cs="Arial"/>
                <w:b/>
                <w:bCs/>
                <w:lang w:val="en-GB"/>
              </w:rPr>
              <w:t>/</w:t>
            </w:r>
            <w:r w:rsidR="00625D70">
              <w:rPr>
                <w:rFonts w:ascii="Arial" w:hAnsi="Arial" w:cs="Arial"/>
                <w:b/>
                <w:bCs/>
                <w:lang w:val="en-GB"/>
              </w:rPr>
              <w:t xml:space="preserve"> </w:t>
            </w:r>
            <w:r w:rsidR="007013F7">
              <w:rPr>
                <w:rFonts w:ascii="Arial" w:hAnsi="Arial" w:cs="Arial"/>
                <w:b/>
                <w:bCs/>
                <w:lang w:val="en-GB"/>
              </w:rPr>
              <w:t>0</w:t>
            </w:r>
            <w:r w:rsidR="00DA56B2">
              <w:rPr>
                <w:rFonts w:ascii="Arial" w:hAnsi="Arial" w:cs="Arial"/>
                <w:b/>
                <w:bCs/>
                <w:lang w:val="en-GB"/>
              </w:rPr>
              <w:t xml:space="preserve">9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DB2ACA">
        <w:trPr>
          <w:trHeight w:val="280"/>
        </w:trPr>
        <w:tc>
          <w:tcPr>
            <w:tcW w:w="2587"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1183" w:type="dxa"/>
          </w:tcPr>
          <w:p w14:paraId="1575D8AA" w14:textId="6E02A86E" w:rsidR="009A494E" w:rsidRPr="006D6720" w:rsidRDefault="00AF5B98" w:rsidP="00C221AE">
            <w:pPr>
              <w:jc w:val="both"/>
              <w:rPr>
                <w:rFonts w:ascii="Arial" w:hAnsi="Arial" w:cs="Arial"/>
                <w:b/>
                <w:bCs/>
              </w:rPr>
            </w:pPr>
            <w:r>
              <w:rPr>
                <w:rFonts w:ascii="Arial" w:hAnsi="Arial" w:cs="Arial"/>
                <w:b/>
                <w:bCs/>
              </w:rPr>
              <w:t xml:space="preserve">25 </w:t>
            </w:r>
            <w:r w:rsidR="00DA56B2">
              <w:rPr>
                <w:rFonts w:ascii="Arial" w:hAnsi="Arial" w:cs="Arial"/>
                <w:b/>
                <w:bCs/>
              </w:rPr>
              <w:t xml:space="preserve">SEPTEMBER </w:t>
            </w:r>
            <w:r w:rsidR="007E46BA" w:rsidRPr="006D6720">
              <w:rPr>
                <w:rFonts w:ascii="Arial" w:hAnsi="Arial" w:cs="Arial"/>
                <w:b/>
                <w:bCs/>
              </w:rPr>
              <w:t xml:space="preserve"> 20</w:t>
            </w:r>
            <w:r w:rsidR="007013F7" w:rsidRPr="006D6720">
              <w:rPr>
                <w:rFonts w:ascii="Arial" w:hAnsi="Arial" w:cs="Arial"/>
                <w:b/>
                <w:bCs/>
              </w:rPr>
              <w:t>26</w:t>
            </w:r>
          </w:p>
        </w:tc>
      </w:tr>
      <w:tr w:rsidR="009A494E" w14:paraId="2C2B28D1" w14:textId="77777777" w:rsidTr="00DB2ACA">
        <w:trPr>
          <w:trHeight w:val="280"/>
        </w:trPr>
        <w:tc>
          <w:tcPr>
            <w:tcW w:w="2587"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1183" w:type="dxa"/>
          </w:tcPr>
          <w:p w14:paraId="28CBC401" w14:textId="05C25B96" w:rsidR="009A494E" w:rsidRPr="001E382C" w:rsidRDefault="00B45F52" w:rsidP="00C221AE">
            <w:pPr>
              <w:jc w:val="both"/>
              <w:rPr>
                <w:rFonts w:ascii="Arial" w:hAnsi="Arial" w:cs="Arial"/>
                <w:b/>
                <w:bCs/>
              </w:rPr>
            </w:pPr>
            <w:r>
              <w:rPr>
                <w:rFonts w:ascii="Arial" w:hAnsi="Arial" w:cs="Arial"/>
                <w:b/>
                <w:bCs/>
              </w:rPr>
              <w:t>0</w:t>
            </w:r>
            <w:r w:rsidR="00AF5B98">
              <w:rPr>
                <w:rFonts w:ascii="Arial" w:hAnsi="Arial" w:cs="Arial"/>
                <w:b/>
                <w:bCs/>
              </w:rPr>
              <w:t xml:space="preserve">6 </w:t>
            </w:r>
            <w:r>
              <w:rPr>
                <w:rFonts w:ascii="Arial" w:hAnsi="Arial" w:cs="Arial"/>
                <w:b/>
                <w:bCs/>
              </w:rPr>
              <w:t xml:space="preserve">OCTOBER </w:t>
            </w:r>
            <w:r w:rsidR="000B33D7" w:rsidRPr="006D6720">
              <w:rPr>
                <w:rFonts w:ascii="Arial" w:hAnsi="Arial" w:cs="Arial"/>
                <w:b/>
                <w:bCs/>
              </w:rPr>
              <w:t xml:space="preserve"> </w:t>
            </w:r>
            <w:r w:rsidR="009A494E" w:rsidRPr="006D6720">
              <w:rPr>
                <w:rFonts w:ascii="Arial" w:hAnsi="Arial" w:cs="Arial"/>
                <w:b/>
                <w:bCs/>
              </w:rPr>
              <w:t xml:space="preserve"> 202</w:t>
            </w:r>
            <w:r w:rsidR="007013F7" w:rsidRPr="006D6720">
              <w:rPr>
                <w:rFonts w:ascii="Arial" w:hAnsi="Arial" w:cs="Arial"/>
                <w:b/>
                <w:bCs/>
              </w:rPr>
              <w:t>6</w:t>
            </w:r>
          </w:p>
        </w:tc>
      </w:tr>
      <w:tr w:rsidR="009A494E" w14:paraId="229AF911" w14:textId="77777777" w:rsidTr="00DB2ACA">
        <w:trPr>
          <w:trHeight w:val="268"/>
        </w:trPr>
        <w:tc>
          <w:tcPr>
            <w:tcW w:w="2587"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1183" w:type="dxa"/>
          </w:tcPr>
          <w:p w14:paraId="755A41CB" w14:textId="36DCDBDB" w:rsidR="009A494E" w:rsidRPr="009825A7" w:rsidRDefault="009A494E" w:rsidP="00C221AE">
            <w:pPr>
              <w:jc w:val="both"/>
              <w:rPr>
                <w:rFonts w:ascii="Arial" w:hAnsi="Arial" w:cs="Arial"/>
                <w:b/>
                <w:bCs/>
              </w:rPr>
            </w:pPr>
            <w:r w:rsidRPr="009825A7">
              <w:rPr>
                <w:rFonts w:ascii="Arial" w:hAnsi="Arial" w:cs="Arial"/>
                <w:b/>
                <w:bCs/>
              </w:rPr>
              <w:t>1</w:t>
            </w:r>
            <w:r w:rsidR="004654E9">
              <w:rPr>
                <w:rFonts w:ascii="Arial" w:hAnsi="Arial" w:cs="Arial"/>
                <w:b/>
                <w:bCs/>
              </w:rPr>
              <w:t>0</w:t>
            </w:r>
            <w:r w:rsidR="009149CD">
              <w:rPr>
                <w:rFonts w:ascii="Arial" w:hAnsi="Arial" w:cs="Arial"/>
                <w:b/>
                <w:bCs/>
              </w:rPr>
              <w:t>:</w:t>
            </w:r>
            <w:r w:rsidRPr="009825A7">
              <w:rPr>
                <w:rFonts w:ascii="Arial" w:hAnsi="Arial" w:cs="Arial"/>
                <w:b/>
                <w:bCs/>
              </w:rPr>
              <w:t>00</w:t>
            </w:r>
            <w:r w:rsidR="004654E9">
              <w:rPr>
                <w:rFonts w:ascii="Arial" w:hAnsi="Arial" w:cs="Arial"/>
                <w:b/>
                <w:bCs/>
              </w:rPr>
              <w:t>AM</w:t>
            </w:r>
          </w:p>
        </w:tc>
      </w:tr>
      <w:tr w:rsidR="009A494E" w14:paraId="277A5810" w14:textId="77777777" w:rsidTr="00DB2ACA">
        <w:trPr>
          <w:trHeight w:val="280"/>
        </w:trPr>
        <w:tc>
          <w:tcPr>
            <w:tcW w:w="2587"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1183"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DB2ACA">
        <w:trPr>
          <w:trHeight w:val="1966"/>
        </w:trPr>
        <w:tc>
          <w:tcPr>
            <w:tcW w:w="2587"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1183"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4F15B1D9" w:rsidR="009A494E" w:rsidRPr="009825A7" w:rsidRDefault="009E7D33" w:rsidP="00FF61B5">
            <w:pPr>
              <w:jc w:val="both"/>
              <w:rPr>
                <w:rFonts w:ascii="Arial" w:hAnsi="Arial" w:cs="Arial"/>
                <w:b/>
                <w:bCs/>
              </w:rPr>
            </w:pPr>
            <w:hyperlink r:id="rId12" w:history="1">
              <w:r w:rsidRPr="009E7D33">
                <w:rPr>
                  <w:rStyle w:val="Hyperlink"/>
                  <w:rFonts w:ascii="Arial" w:hAnsi="Arial" w:cs="Arial"/>
                  <w:b/>
                  <w:bCs/>
                </w:rPr>
                <w:t>https://portal.us.bn.cloud.ariba.com/dashboard/public/appext/comsapsbncdiscoveryui#/RfxEvent/preview/1110026379?anId=ANONYMOUS</w:t>
              </w:r>
            </w:hyperlink>
          </w:p>
        </w:tc>
      </w:tr>
      <w:tr w:rsidR="009A494E" w14:paraId="1796884F" w14:textId="77777777" w:rsidTr="00DB2ACA">
        <w:trPr>
          <w:trHeight w:val="429"/>
        </w:trPr>
        <w:tc>
          <w:tcPr>
            <w:tcW w:w="2587"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1183" w:type="dxa"/>
          </w:tcPr>
          <w:p w14:paraId="7F02557D" w14:textId="049CAAE6" w:rsidR="009A494E" w:rsidRPr="009825A7" w:rsidRDefault="009A494E" w:rsidP="00C221AE">
            <w:pPr>
              <w:jc w:val="both"/>
              <w:rPr>
                <w:rFonts w:ascii="Arial" w:hAnsi="Arial" w:cs="Arial"/>
                <w:b/>
                <w:bCs/>
              </w:rPr>
            </w:pPr>
            <w:r w:rsidRPr="007013F7">
              <w:rPr>
                <w:rFonts w:ascii="Arial" w:hAnsi="Arial" w:cs="Arial"/>
                <w:b/>
                <w:bCs/>
              </w:rPr>
              <w:t>012 748</w:t>
            </w:r>
            <w:r w:rsidR="007013F7">
              <w:rPr>
                <w:rFonts w:ascii="Arial" w:hAnsi="Arial" w:cs="Arial"/>
                <w:b/>
                <w:bCs/>
              </w:rPr>
              <w:t xml:space="preserve"> 7</w:t>
            </w:r>
            <w:r w:rsidR="002F6A98">
              <w:rPr>
                <w:rFonts w:ascii="Arial" w:hAnsi="Arial" w:cs="Arial"/>
                <w:b/>
                <w:bCs/>
              </w:rPr>
              <w:t xml:space="preserve">221 </w:t>
            </w:r>
            <w:r w:rsidR="001E382C">
              <w:rPr>
                <w:rFonts w:ascii="Arial" w:hAnsi="Arial" w:cs="Arial"/>
                <w:b/>
                <w:bCs/>
              </w:rPr>
              <w:t xml:space="preserve">Email address: </w:t>
            </w:r>
            <w:hyperlink r:id="rId13" w:history="1">
              <w:r w:rsidR="002F6A98" w:rsidRPr="00710E81">
                <w:rPr>
                  <w:rStyle w:val="Hyperlink"/>
                  <w:rFonts w:ascii="Arial" w:hAnsi="Arial" w:cs="Arial"/>
                  <w:b/>
                  <w:bCs/>
                </w:rPr>
                <w:t>lulama.lufundo@prasa.com</w:t>
              </w:r>
            </w:hyperlink>
          </w:p>
        </w:tc>
      </w:tr>
      <w:tr w:rsidR="009A494E" w14:paraId="6A170BB7" w14:textId="77777777" w:rsidTr="00DB2ACA">
        <w:trPr>
          <w:trHeight w:val="280"/>
        </w:trPr>
        <w:tc>
          <w:tcPr>
            <w:tcW w:w="13770" w:type="dxa"/>
            <w:gridSpan w:val="2"/>
          </w:tcPr>
          <w:p w14:paraId="3A4E54C6" w14:textId="3894DC8D" w:rsidR="009A494E" w:rsidRPr="001E382C" w:rsidRDefault="009A494E" w:rsidP="001E382C">
            <w:pPr>
              <w:jc w:val="center"/>
              <w:rPr>
                <w:rFonts w:ascii="Arial" w:hAnsi="Arial" w:cs="Arial"/>
              </w:rPr>
            </w:pPr>
            <w:r w:rsidRPr="001E382C">
              <w:rPr>
                <w:rFonts w:ascii="Arial" w:hAnsi="Arial" w:cs="Arial"/>
                <w:b/>
                <w:color w:val="4BACC6"/>
              </w:rPr>
              <w:t>SUPPLIER NOTE</w:t>
            </w:r>
          </w:p>
        </w:tc>
      </w:tr>
      <w:tr w:rsidR="009A494E" w14:paraId="7DF3D456" w14:textId="77777777" w:rsidTr="00DB2ACA">
        <w:trPr>
          <w:trHeight w:val="53"/>
        </w:trPr>
        <w:tc>
          <w:tcPr>
            <w:tcW w:w="1377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DB2ACA">
        <w:trPr>
          <w:trHeight w:val="53"/>
        </w:trPr>
        <w:tc>
          <w:tcPr>
            <w:tcW w:w="1377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FD5A42" w14:paraId="134E0CDC" w14:textId="77777777" w:rsidTr="00DB2ACA">
        <w:trPr>
          <w:trHeight w:val="53"/>
        </w:trPr>
        <w:tc>
          <w:tcPr>
            <w:tcW w:w="13770" w:type="dxa"/>
            <w:gridSpan w:val="2"/>
          </w:tcPr>
          <w:p w14:paraId="3053A0D6" w14:textId="50EBAEB8" w:rsidR="00FD5A42" w:rsidRDefault="00F81897"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FOR CLAIMING  POINTS FOR SPECIFIC GOAL </w:t>
            </w:r>
            <w:r w:rsidR="00E330A5">
              <w:rPr>
                <w:rFonts w:ascii="Arial" w:hAnsi="Arial" w:cs="Arial"/>
                <w:b/>
                <w:color w:val="000000"/>
                <w:sz w:val="22"/>
                <w:szCs w:val="22"/>
              </w:rPr>
              <w:t xml:space="preserve">PLEASE MAKE USE OF SBD6.1  ATTACHED </w:t>
            </w:r>
            <w:r w:rsidR="00A75A0A">
              <w:rPr>
                <w:rFonts w:ascii="Arial" w:hAnsi="Arial" w:cs="Arial"/>
                <w:b/>
                <w:color w:val="000000"/>
                <w:sz w:val="22"/>
                <w:szCs w:val="22"/>
              </w:rPr>
              <w:t>AS REF DOCUMENT ON SAP ARIBA</w:t>
            </w:r>
            <w:r w:rsidR="00490BD5">
              <w:rPr>
                <w:rFonts w:ascii="Arial" w:hAnsi="Arial" w:cs="Arial"/>
                <w:b/>
                <w:color w:val="000000"/>
                <w:sz w:val="22"/>
                <w:szCs w:val="22"/>
              </w:rPr>
              <w:t xml:space="preserve"> ( SECTION 6.0</w:t>
            </w:r>
            <w:r w:rsidR="00F42B38">
              <w:rPr>
                <w:rFonts w:ascii="Arial" w:hAnsi="Arial" w:cs="Arial"/>
                <w:b/>
                <w:color w:val="000000"/>
                <w:sz w:val="22"/>
                <w:szCs w:val="22"/>
              </w:rPr>
              <w:t>)</w:t>
            </w:r>
          </w:p>
        </w:tc>
      </w:tr>
      <w:tr w:rsidR="002F6A98" w14:paraId="3B844EBB" w14:textId="77777777" w:rsidTr="00DB2ACA">
        <w:trPr>
          <w:trHeight w:val="53"/>
        </w:trPr>
        <w:tc>
          <w:tcPr>
            <w:tcW w:w="13770" w:type="dxa"/>
            <w:gridSpan w:val="2"/>
          </w:tcPr>
          <w:p w14:paraId="2C28FD25" w14:textId="30DC8361" w:rsidR="002F6A98" w:rsidRPr="009825A7"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PRICING IS ONLY ALLOWED UNDER SECTION 13 OF THE PRICING SCHEDULE</w:t>
            </w:r>
            <w:r w:rsidR="00793A9D">
              <w:rPr>
                <w:rFonts w:ascii="Arial" w:hAnsi="Arial" w:cs="Arial"/>
                <w:b/>
                <w:color w:val="000000"/>
                <w:sz w:val="22"/>
                <w:szCs w:val="22"/>
              </w:rPr>
              <w:t xml:space="preserve"> ON SAP ARIBA </w:t>
            </w:r>
            <w:r>
              <w:rPr>
                <w:rFonts w:ascii="Arial" w:hAnsi="Arial" w:cs="Arial"/>
                <w:b/>
                <w:color w:val="000000"/>
                <w:sz w:val="22"/>
                <w:szCs w:val="22"/>
              </w:rPr>
              <w:t xml:space="preserve"> </w:t>
            </w:r>
            <w:r w:rsidR="00793A9D">
              <w:rPr>
                <w:rFonts w:ascii="Arial" w:hAnsi="Arial" w:cs="Arial"/>
                <w:b/>
                <w:color w:val="000000"/>
                <w:sz w:val="22"/>
                <w:szCs w:val="22"/>
              </w:rPr>
              <w:t>, FAILING TO COMPLY WITH THE INSTRUCTION WILL LEAD TO AUTOMATIC DISQUALIFICATION</w:t>
            </w:r>
          </w:p>
        </w:tc>
      </w:tr>
      <w:tr w:rsidR="008F3F91" w14:paraId="18475833" w14:textId="77777777" w:rsidTr="00DB2ACA">
        <w:trPr>
          <w:trHeight w:val="53"/>
        </w:trPr>
        <w:tc>
          <w:tcPr>
            <w:tcW w:w="13770" w:type="dxa"/>
            <w:gridSpan w:val="2"/>
          </w:tcPr>
          <w:p w14:paraId="0546FE58" w14:textId="07E91B56" w:rsidR="00381DD0" w:rsidRDefault="008F3F9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FOR SAP ARIBA QUERIES / CHALLENGES PLEASE CONTACT THE FOLLO</w:t>
            </w:r>
            <w:r w:rsidR="001F036E">
              <w:rPr>
                <w:rFonts w:ascii="Arial" w:hAnsi="Arial" w:cs="Arial"/>
                <w:b/>
                <w:color w:val="000000"/>
                <w:sz w:val="22"/>
                <w:szCs w:val="22"/>
              </w:rPr>
              <w:t xml:space="preserve">WING </w:t>
            </w:r>
            <w:r w:rsidR="00045B64">
              <w:rPr>
                <w:rFonts w:ascii="Arial" w:hAnsi="Arial" w:cs="Arial"/>
                <w:b/>
                <w:color w:val="000000"/>
                <w:sz w:val="22"/>
                <w:szCs w:val="22"/>
              </w:rPr>
              <w:t xml:space="preserve">PERSONNELS </w:t>
            </w:r>
            <w:r w:rsidR="001F036E">
              <w:rPr>
                <w:rFonts w:ascii="Arial" w:hAnsi="Arial" w:cs="Arial"/>
                <w:b/>
                <w:color w:val="000000"/>
                <w:sz w:val="22"/>
                <w:szCs w:val="22"/>
              </w:rPr>
              <w:t>VIA EMAIL ONLY:</w:t>
            </w:r>
          </w:p>
          <w:p w14:paraId="60FB004C" w14:textId="29FB2EAD" w:rsidR="001F036E" w:rsidRDefault="00BA77DA" w:rsidP="001E382C">
            <w:pPr>
              <w:tabs>
                <w:tab w:val="num" w:pos="2700"/>
              </w:tabs>
              <w:spacing w:before="180"/>
              <w:jc w:val="both"/>
              <w:rPr>
                <w:rFonts w:ascii="Arial" w:hAnsi="Arial" w:cs="Arial"/>
                <w:b/>
                <w:color w:val="000000"/>
                <w:sz w:val="22"/>
                <w:szCs w:val="22"/>
              </w:rPr>
            </w:pPr>
            <w:hyperlink r:id="rId14" w:history="1">
              <w:r w:rsidRPr="00345323">
                <w:rPr>
                  <w:rStyle w:val="Hyperlink"/>
                  <w:rFonts w:ascii="Arial" w:hAnsi="Arial" w:cs="Arial"/>
                  <w:b/>
                  <w:sz w:val="22"/>
                  <w:szCs w:val="22"/>
                </w:rPr>
                <w:t>Francis.maleka@prasa.com</w:t>
              </w:r>
            </w:hyperlink>
            <w:r>
              <w:rPr>
                <w:rFonts w:ascii="Arial" w:hAnsi="Arial" w:cs="Arial"/>
                <w:b/>
                <w:color w:val="000000"/>
                <w:sz w:val="22"/>
                <w:szCs w:val="22"/>
              </w:rPr>
              <w:t xml:space="preserve"> </w:t>
            </w:r>
            <w:hyperlink r:id="rId15" w:history="1">
              <w:r w:rsidRPr="00345323">
                <w:rPr>
                  <w:rStyle w:val="Hyperlink"/>
                  <w:rFonts w:ascii="Arial" w:hAnsi="Arial" w:cs="Arial"/>
                  <w:b/>
                  <w:sz w:val="22"/>
                  <w:szCs w:val="22"/>
                </w:rPr>
                <w:t>/Sunette.beeslaar@prasa.com</w:t>
              </w:r>
            </w:hyperlink>
            <w:r>
              <w:rPr>
                <w:rFonts w:ascii="Arial" w:hAnsi="Arial" w:cs="Arial"/>
                <w:b/>
                <w:color w:val="000000"/>
                <w:sz w:val="22"/>
                <w:szCs w:val="22"/>
              </w:rPr>
              <w:t xml:space="preserve"> </w:t>
            </w:r>
          </w:p>
        </w:tc>
      </w:tr>
      <w:tr w:rsidR="00B93326" w14:paraId="5A990958" w14:textId="77777777" w:rsidTr="00DB2ACA">
        <w:trPr>
          <w:trHeight w:val="53"/>
        </w:trPr>
        <w:tc>
          <w:tcPr>
            <w:tcW w:w="1377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5272A8">
      <w:pPr>
        <w:spacing w:line="360" w:lineRule="auto"/>
        <w:jc w:val="both"/>
        <w:rPr>
          <w:rFonts w:ascii="Arial" w:hAnsi="Arial" w:cs="Arial"/>
          <w:b/>
          <w:sz w:val="22"/>
          <w:szCs w:val="22"/>
        </w:rPr>
      </w:pPr>
    </w:p>
    <w:sectPr w:rsidR="009A494E" w:rsidSect="00A35539">
      <w:headerReference w:type="default" r:id="rId16"/>
      <w:footerReference w:type="default" r:id="rId17"/>
      <w:pgSz w:w="24480" w:h="15840" w:orient="landscape" w:code="3"/>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AF467" w14:textId="77777777" w:rsidR="00F92078" w:rsidRDefault="00F92078">
      <w:r>
        <w:separator/>
      </w:r>
    </w:p>
  </w:endnote>
  <w:endnote w:type="continuationSeparator" w:id="0">
    <w:p w14:paraId="0ADD558C" w14:textId="77777777" w:rsidR="00F92078" w:rsidRDefault="00F9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C342A" w14:textId="77777777" w:rsidR="00F92078" w:rsidRDefault="00F92078">
      <w:r>
        <w:separator/>
      </w:r>
    </w:p>
  </w:footnote>
  <w:footnote w:type="continuationSeparator" w:id="0">
    <w:p w14:paraId="6F19D3AF" w14:textId="77777777" w:rsidR="00F92078" w:rsidRDefault="00F9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5226"/>
    <w:rsid w:val="0001565E"/>
    <w:rsid w:val="00015DFE"/>
    <w:rsid w:val="000161AB"/>
    <w:rsid w:val="00016F63"/>
    <w:rsid w:val="00017590"/>
    <w:rsid w:val="00017724"/>
    <w:rsid w:val="00020F78"/>
    <w:rsid w:val="00023928"/>
    <w:rsid w:val="00023C09"/>
    <w:rsid w:val="00023ED7"/>
    <w:rsid w:val="00024847"/>
    <w:rsid w:val="00025388"/>
    <w:rsid w:val="0002593A"/>
    <w:rsid w:val="00026558"/>
    <w:rsid w:val="00027F1A"/>
    <w:rsid w:val="0003072D"/>
    <w:rsid w:val="000311A1"/>
    <w:rsid w:val="0003296C"/>
    <w:rsid w:val="000341C2"/>
    <w:rsid w:val="0003536E"/>
    <w:rsid w:val="000379D9"/>
    <w:rsid w:val="00041CD3"/>
    <w:rsid w:val="0004408F"/>
    <w:rsid w:val="00044AA3"/>
    <w:rsid w:val="000450B4"/>
    <w:rsid w:val="00045B64"/>
    <w:rsid w:val="000462E6"/>
    <w:rsid w:val="00046694"/>
    <w:rsid w:val="00046D75"/>
    <w:rsid w:val="0004741C"/>
    <w:rsid w:val="00047915"/>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02DF"/>
    <w:rsid w:val="000B172E"/>
    <w:rsid w:val="000B1971"/>
    <w:rsid w:val="000B33D7"/>
    <w:rsid w:val="000B36CE"/>
    <w:rsid w:val="000B4CCC"/>
    <w:rsid w:val="000B59B7"/>
    <w:rsid w:val="000B5F1F"/>
    <w:rsid w:val="000B7D17"/>
    <w:rsid w:val="000C2896"/>
    <w:rsid w:val="000C2B6A"/>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5B8"/>
    <w:rsid w:val="001816E6"/>
    <w:rsid w:val="00181926"/>
    <w:rsid w:val="00182223"/>
    <w:rsid w:val="00182F88"/>
    <w:rsid w:val="00183237"/>
    <w:rsid w:val="00183DDE"/>
    <w:rsid w:val="00184DC5"/>
    <w:rsid w:val="0018703C"/>
    <w:rsid w:val="001879CB"/>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298"/>
    <w:rsid w:val="001C5559"/>
    <w:rsid w:val="001C7CC8"/>
    <w:rsid w:val="001D023C"/>
    <w:rsid w:val="001D1A20"/>
    <w:rsid w:val="001D2062"/>
    <w:rsid w:val="001D24CD"/>
    <w:rsid w:val="001D3D4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36E"/>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57247"/>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00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1840"/>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937"/>
    <w:rsid w:val="003739AA"/>
    <w:rsid w:val="00374617"/>
    <w:rsid w:val="00374B07"/>
    <w:rsid w:val="00376278"/>
    <w:rsid w:val="00376646"/>
    <w:rsid w:val="00380A93"/>
    <w:rsid w:val="00381DD0"/>
    <w:rsid w:val="003837D7"/>
    <w:rsid w:val="00383C53"/>
    <w:rsid w:val="00384107"/>
    <w:rsid w:val="003847CF"/>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57A5"/>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3C68"/>
    <w:rsid w:val="005272A8"/>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5C2"/>
    <w:rsid w:val="00581A73"/>
    <w:rsid w:val="00584308"/>
    <w:rsid w:val="00586719"/>
    <w:rsid w:val="005916A4"/>
    <w:rsid w:val="0059261E"/>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4DBC"/>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30BD"/>
    <w:rsid w:val="00683663"/>
    <w:rsid w:val="00683D98"/>
    <w:rsid w:val="0068693A"/>
    <w:rsid w:val="00686F40"/>
    <w:rsid w:val="006870BF"/>
    <w:rsid w:val="006902FA"/>
    <w:rsid w:val="006903E4"/>
    <w:rsid w:val="00690417"/>
    <w:rsid w:val="0069148B"/>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22B2"/>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5E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353"/>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E7FC0"/>
    <w:rsid w:val="007F2023"/>
    <w:rsid w:val="007F451C"/>
    <w:rsid w:val="007F62C2"/>
    <w:rsid w:val="00800E44"/>
    <w:rsid w:val="008014F7"/>
    <w:rsid w:val="00804F4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1EE7"/>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5B47"/>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3F91"/>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53"/>
    <w:rsid w:val="0092727D"/>
    <w:rsid w:val="00930752"/>
    <w:rsid w:val="00930D7C"/>
    <w:rsid w:val="00932312"/>
    <w:rsid w:val="00932E4A"/>
    <w:rsid w:val="00932F68"/>
    <w:rsid w:val="00933DD9"/>
    <w:rsid w:val="00934067"/>
    <w:rsid w:val="00936D18"/>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2974"/>
    <w:rsid w:val="00953271"/>
    <w:rsid w:val="009532CD"/>
    <w:rsid w:val="009533FD"/>
    <w:rsid w:val="009537EA"/>
    <w:rsid w:val="009537F7"/>
    <w:rsid w:val="00954385"/>
    <w:rsid w:val="009547FA"/>
    <w:rsid w:val="009562A5"/>
    <w:rsid w:val="00956529"/>
    <w:rsid w:val="00960996"/>
    <w:rsid w:val="00961F73"/>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E7D33"/>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4F5"/>
    <w:rsid w:val="00A2554D"/>
    <w:rsid w:val="00A2636A"/>
    <w:rsid w:val="00A30BDA"/>
    <w:rsid w:val="00A319EB"/>
    <w:rsid w:val="00A31ABC"/>
    <w:rsid w:val="00A31E21"/>
    <w:rsid w:val="00A33949"/>
    <w:rsid w:val="00A351BC"/>
    <w:rsid w:val="00A35539"/>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955"/>
    <w:rsid w:val="00A62EE4"/>
    <w:rsid w:val="00A633DB"/>
    <w:rsid w:val="00A636BC"/>
    <w:rsid w:val="00A63D1C"/>
    <w:rsid w:val="00A645B6"/>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5B98"/>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4D37"/>
    <w:rsid w:val="00B45CB0"/>
    <w:rsid w:val="00B45F52"/>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508"/>
    <w:rsid w:val="00B818B3"/>
    <w:rsid w:val="00B85853"/>
    <w:rsid w:val="00B86CB9"/>
    <w:rsid w:val="00B874CF"/>
    <w:rsid w:val="00B87619"/>
    <w:rsid w:val="00B877AE"/>
    <w:rsid w:val="00B87D31"/>
    <w:rsid w:val="00B90721"/>
    <w:rsid w:val="00B911BD"/>
    <w:rsid w:val="00B911F5"/>
    <w:rsid w:val="00B92153"/>
    <w:rsid w:val="00B92284"/>
    <w:rsid w:val="00B92934"/>
    <w:rsid w:val="00B93326"/>
    <w:rsid w:val="00B9335F"/>
    <w:rsid w:val="00B93408"/>
    <w:rsid w:val="00B95952"/>
    <w:rsid w:val="00B95FFC"/>
    <w:rsid w:val="00BA1736"/>
    <w:rsid w:val="00BA2FA9"/>
    <w:rsid w:val="00BA3142"/>
    <w:rsid w:val="00BA5CCC"/>
    <w:rsid w:val="00BA6B62"/>
    <w:rsid w:val="00BA77DA"/>
    <w:rsid w:val="00BA7C7F"/>
    <w:rsid w:val="00BB0007"/>
    <w:rsid w:val="00BB0DBA"/>
    <w:rsid w:val="00BB15E8"/>
    <w:rsid w:val="00BB35FF"/>
    <w:rsid w:val="00BC0E94"/>
    <w:rsid w:val="00BC0FC0"/>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470E"/>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3420"/>
    <w:rsid w:val="00CB448C"/>
    <w:rsid w:val="00CB4E7A"/>
    <w:rsid w:val="00CB59A5"/>
    <w:rsid w:val="00CB6777"/>
    <w:rsid w:val="00CC1930"/>
    <w:rsid w:val="00CC1C74"/>
    <w:rsid w:val="00CC2221"/>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58E1"/>
    <w:rsid w:val="00D2712B"/>
    <w:rsid w:val="00D27766"/>
    <w:rsid w:val="00D27EC0"/>
    <w:rsid w:val="00D309D1"/>
    <w:rsid w:val="00D317BC"/>
    <w:rsid w:val="00D320DB"/>
    <w:rsid w:val="00D3302D"/>
    <w:rsid w:val="00D33219"/>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A0"/>
    <w:rsid w:val="00D97CE5"/>
    <w:rsid w:val="00DA0999"/>
    <w:rsid w:val="00DA0D40"/>
    <w:rsid w:val="00DA272C"/>
    <w:rsid w:val="00DA4091"/>
    <w:rsid w:val="00DA4DC7"/>
    <w:rsid w:val="00DA5322"/>
    <w:rsid w:val="00DA56B2"/>
    <w:rsid w:val="00DA7226"/>
    <w:rsid w:val="00DB0562"/>
    <w:rsid w:val="00DB0AA4"/>
    <w:rsid w:val="00DB2A2F"/>
    <w:rsid w:val="00DB2ACA"/>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47F2"/>
    <w:rsid w:val="00DD5FD5"/>
    <w:rsid w:val="00DD6642"/>
    <w:rsid w:val="00DD6A42"/>
    <w:rsid w:val="00DD6DB3"/>
    <w:rsid w:val="00DD7885"/>
    <w:rsid w:val="00DE08BD"/>
    <w:rsid w:val="00DE4367"/>
    <w:rsid w:val="00DE4CB1"/>
    <w:rsid w:val="00DE55AB"/>
    <w:rsid w:val="00DE628C"/>
    <w:rsid w:val="00DE6C7D"/>
    <w:rsid w:val="00DE73D9"/>
    <w:rsid w:val="00DE751B"/>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078"/>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1B5"/>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lama.lufundo@pras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af01.safelinks.protection.outlook.com/?url=https%3A%2F%2Fportal.us.bn.cloud.ariba.com%2Fdashboard%2Fpublic%2Fappext%2Fcomsapsbncdiscoveryui%23%2FRfxEvent%2Fpreview%2F1110026379%3FanId%3DANONYMOUS&amp;data=05%7C02%7CLulama.Lufundo%40prasa.com%7C1375364364074951ea1808df1b24b0fe%7Cef089e05fa664ce199c1feb47ce02989%7C0%7C0%7C639259516537480105%7CUnknown%7CTWFpbGZsb3d8eyJFbXB0eU1hcGkiOnRydWUsIlYiOiIwLjAuMDAwMCIsIlAiOiJXaW4zMiIsIkFOIjoiTWFpbCIsIldUIjoyfQ%3D%3D%7C0%7C%7C%7C&amp;sdata=PybbWtS%2BB1yVcyC5IHFONozq0Ch2RkrsdjIHyAP7h3E%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unette.beeslaar@prasa.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cis.maleka@pras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2.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3.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3D4288-3B2B-417A-B253-2115FFEFFF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2026-09-10T18:53:00Z</cp:lastPrinted>
  <dcterms:created xsi:type="dcterms:W3CDTF">2026-09-25T16:52:00Z</dcterms:created>
  <dcterms:modified xsi:type="dcterms:W3CDTF">2026-09-25T16:52:00Z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