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CC01C9" w:rsidRPr="00E855F8" w14:paraId="5F5BAAC6" w14:textId="77777777" w:rsidTr="004304EA">
        <w:trPr>
          <w:trHeight w:val="1151"/>
        </w:trPr>
        <w:tc>
          <w:tcPr>
            <w:tcW w:w="1058" w:type="dxa"/>
            <w:vAlign w:val="center"/>
          </w:tcPr>
          <w:p w14:paraId="5EA7622A" w14:textId="27D035F3" w:rsidR="00CC01C9" w:rsidRDefault="00CC01C9" w:rsidP="00CC01C9">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10/23</w:t>
            </w:r>
          </w:p>
        </w:tc>
        <w:tc>
          <w:tcPr>
            <w:tcW w:w="2521" w:type="dxa"/>
            <w:vAlign w:val="center"/>
          </w:tcPr>
          <w:p w14:paraId="566DD307" w14:textId="12603A05" w:rsidR="00CC01C9" w:rsidRPr="00486650" w:rsidRDefault="00CC01C9" w:rsidP="00CC01C9">
            <w:pPr>
              <w:jc w:val="center"/>
              <w:rPr>
                <w:rFonts w:ascii="Arial" w:hAnsi="Arial" w:cs="Arial"/>
                <w:color w:val="000000" w:themeColor="text1"/>
                <w:sz w:val="16"/>
                <w:szCs w:val="16"/>
              </w:rPr>
            </w:pPr>
            <w:r w:rsidRPr="00CC01C9">
              <w:rPr>
                <w:rFonts w:ascii="Arial" w:hAnsi="Arial" w:cs="Arial"/>
                <w:color w:val="000000" w:themeColor="text1"/>
                <w:sz w:val="16"/>
                <w:szCs w:val="16"/>
              </w:rPr>
              <w:t>SUPPLY AND DELIVERY ONE (1) ULTRA-HIGH PRESSURE SKID UNIT AND FIVE (5) BAKKIE VELD FIRE FIGHTING UNITS (SKID UNITS)</w:t>
            </w:r>
          </w:p>
        </w:tc>
        <w:tc>
          <w:tcPr>
            <w:tcW w:w="1788" w:type="dxa"/>
            <w:vAlign w:val="center"/>
          </w:tcPr>
          <w:p w14:paraId="4E45915A" w14:textId="1D9BA891" w:rsidR="00CC01C9" w:rsidRDefault="00CC01C9" w:rsidP="00CC01C9">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DE6136B" w14:textId="557D2C7F" w:rsidR="00CC01C9" w:rsidRDefault="00CC01C9" w:rsidP="00CC01C9">
            <w:pPr>
              <w:jc w:val="center"/>
              <w:rPr>
                <w:rFonts w:ascii="Arial" w:hAnsi="Arial" w:cs="Arial"/>
                <w:color w:val="000000" w:themeColor="text1"/>
                <w:sz w:val="16"/>
                <w:szCs w:val="16"/>
              </w:rPr>
            </w:pPr>
            <w:r>
              <w:rPr>
                <w:rFonts w:ascii="Arial" w:hAnsi="Arial" w:cs="Arial"/>
                <w:color w:val="000000" w:themeColor="text1"/>
                <w:sz w:val="16"/>
                <w:szCs w:val="16"/>
              </w:rPr>
              <w:t>30 November 2023</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245C39F7" w14:textId="77777777" w:rsidR="00CC01C9" w:rsidRPr="00E855F8" w:rsidRDefault="00CC01C9" w:rsidP="00CC01C9">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E83D506" w14:textId="012876ED" w:rsidR="00CC01C9" w:rsidRPr="00E855F8" w:rsidRDefault="00CC01C9" w:rsidP="00CC01C9">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8670C70" w14:textId="77777777" w:rsidR="00CC01C9" w:rsidRPr="00E855F8" w:rsidRDefault="00CC01C9" w:rsidP="00CC01C9">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2902944" w14:textId="7454C9DA" w:rsidR="00CC01C9" w:rsidRPr="00E855F8" w:rsidRDefault="00CC01C9" w:rsidP="00CC01C9">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36CE2477" w14:textId="77777777" w:rsidR="00CC01C9" w:rsidRPr="00E855F8" w:rsidRDefault="00CC01C9" w:rsidP="00CC01C9">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Pr>
                <w:rFonts w:ascii="Arial" w:hAnsi="Arial" w:cs="Arial"/>
                <w:color w:val="000000" w:themeColor="text1"/>
                <w:sz w:val="16"/>
                <w:szCs w:val="16"/>
              </w:rPr>
              <w:t>C. Jones</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Pr>
                <w:rFonts w:ascii="Arial" w:hAnsi="Arial" w:cs="Arial"/>
                <w:color w:val="000000" w:themeColor="text1"/>
                <w:sz w:val="16"/>
                <w:szCs w:val="16"/>
              </w:rPr>
              <w:t>25.</w:t>
            </w:r>
          </w:p>
          <w:p w14:paraId="1D59B0CA" w14:textId="77777777" w:rsidR="00CC01C9" w:rsidRPr="00E855F8" w:rsidRDefault="00CC01C9" w:rsidP="00CC01C9">
            <w:pPr>
              <w:jc w:val="center"/>
              <w:rPr>
                <w:rFonts w:ascii="Arial" w:hAnsi="Arial" w:cs="Arial"/>
                <w:color w:val="000000" w:themeColor="text1"/>
                <w:sz w:val="16"/>
                <w:szCs w:val="16"/>
              </w:rPr>
            </w:pPr>
          </w:p>
          <w:p w14:paraId="6F8BC043" w14:textId="14DFFAC5" w:rsidR="00CC01C9" w:rsidRPr="00E855F8" w:rsidRDefault="00CC01C9" w:rsidP="00CC01C9">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946.</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E5329"/>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2023-11-08T08:30:00Z</dcterms:created>
  <dcterms:modified xsi:type="dcterms:W3CDTF">2023-11-08T08:30:00Z</dcterms:modified>
</cp:coreProperties>
</file>