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4CE3C0575F64920827CED6EACB789B2"/>
        </w:placeholder>
      </w:sdtPr>
      <w:sdtContent>
        <w:sdt>
          <w:sdtPr>
            <w:id w:val="-1462265599"/>
            <w:lock w:val="sdtContentLocked"/>
            <w:placeholder>
              <w:docPart w:val="94CE3C0575F64920827CED6EACB789B2"/>
            </w:placeholder>
            <w15:appearance w15:val="hidden"/>
          </w:sdt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503050" w:rsidP="00AB0B86">
              <w:pPr>
                <w:jc w:val="center"/>
                <w:rPr>
                  <w:b/>
                  <w:bCs/>
                  <w:sz w:val="36"/>
                  <w:szCs w:val="36"/>
                </w:rPr>
              </w:pPr>
            </w:p>
          </w:sdtContent>
        </w:sdt>
      </w:sdtContent>
    </w:sdt>
    <w:p w:rsidR="00513DED" w:rsidRPr="00B27C69" w:rsidRDefault="00912911">
      <w:pPr>
        <w:jc w:val="left"/>
        <w:rPr>
          <w:rFonts w:cs="Calibri Light"/>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B27C69">
        <w:rPr>
          <w:rFonts w:cs="Calibri Light"/>
          <w:b/>
          <w:color w:val="0E1B8D"/>
          <w:sz w:val="36"/>
          <w:szCs w:val="36"/>
        </w:rPr>
        <w:t xml:space="preserve">Invitation to Bid </w:t>
      </w:r>
    </w:p>
    <w:p w:rsidR="00912911" w:rsidRPr="00B27C69" w:rsidRDefault="00912911">
      <w:pPr>
        <w:jc w:val="left"/>
        <w:rPr>
          <w:rFonts w:cs="Calibri Light"/>
        </w:rPr>
      </w:pPr>
    </w:p>
    <w:tbl>
      <w:tblPr>
        <w:tblStyle w:val="TableGrid"/>
        <w:tblW w:w="977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56"/>
        <w:gridCol w:w="6520"/>
      </w:tblGrid>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rPr>
                <w:rFonts w:cs="Calibri Light"/>
                <w:b/>
                <w:color w:val="0E1B8D"/>
              </w:rPr>
            </w:pPr>
            <w:bookmarkStart w:id="0" w:name="_Hlk130560550"/>
            <w:r w:rsidRPr="00C957CB">
              <w:rPr>
                <w:rFonts w:cs="Calibri Light"/>
                <w:b/>
                <w:color w:val="0E1B8D"/>
              </w:rPr>
              <w:t>RFB No:</w:t>
            </w:r>
          </w:p>
        </w:tc>
        <w:tc>
          <w:tcPr>
            <w:tcW w:w="6520" w:type="dxa"/>
            <w:vAlign w:val="center"/>
          </w:tcPr>
          <w:p w:rsidR="007504C7" w:rsidRPr="00C957CB" w:rsidRDefault="007504C7" w:rsidP="007504C7">
            <w:pPr>
              <w:rPr>
                <w:rFonts w:cs="Calibri Light"/>
                <w:bCs/>
                <w:color w:val="0E1B8D"/>
              </w:rPr>
            </w:pPr>
            <w:r w:rsidRPr="0074449C">
              <w:rPr>
                <w:rFonts w:cs="Calibri Light"/>
                <w:bCs/>
                <w:color w:val="0E1B8D"/>
              </w:rPr>
              <w:t>RFB 27</w:t>
            </w:r>
            <w:r w:rsidR="0074449C" w:rsidRPr="0074449C">
              <w:rPr>
                <w:rFonts w:cs="Calibri Light"/>
                <w:bCs/>
                <w:color w:val="0E1B8D"/>
              </w:rPr>
              <w:t>4</w:t>
            </w:r>
            <w:r w:rsidR="00503050">
              <w:rPr>
                <w:rFonts w:cs="Calibri Light"/>
                <w:bCs/>
                <w:color w:val="0E1B8D"/>
              </w:rPr>
              <w:t>8</w:t>
            </w:r>
            <w:r w:rsidRPr="0074449C">
              <w:rPr>
                <w:rFonts w:cs="Calibri Light"/>
                <w:bCs/>
                <w:color w:val="0E1B8D"/>
              </w:rPr>
              <w:t>/202</w:t>
            </w:r>
            <w:r w:rsidR="0074449C" w:rsidRPr="0074449C">
              <w:rPr>
                <w:rFonts w:cs="Calibri Light"/>
                <w:bCs/>
                <w:color w:val="0E1B8D"/>
              </w:rPr>
              <w:t>3</w:t>
            </w:r>
          </w:p>
        </w:tc>
      </w:tr>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jc w:val="left"/>
              <w:rPr>
                <w:rFonts w:cs="Calibri Light"/>
                <w:b/>
                <w:color w:val="0E1B8D"/>
              </w:rPr>
            </w:pPr>
            <w:r w:rsidRPr="00C957CB">
              <w:rPr>
                <w:rFonts w:cs="Calibri Light"/>
                <w:b/>
                <w:color w:val="0E1B8D"/>
              </w:rPr>
              <w:t>Description</w:t>
            </w:r>
          </w:p>
        </w:tc>
        <w:tc>
          <w:tcPr>
            <w:tcW w:w="6520" w:type="dxa"/>
            <w:vAlign w:val="center"/>
          </w:tcPr>
          <w:p w:rsidR="007504C7" w:rsidRPr="00C957CB" w:rsidRDefault="00503050" w:rsidP="007504C7">
            <w:pPr>
              <w:rPr>
                <w:rFonts w:cs="Calibri Light"/>
                <w:b/>
                <w:color w:val="0E1B8D"/>
              </w:rPr>
            </w:pPr>
            <w:bookmarkStart w:id="1" w:name="_Hlk134527680"/>
            <w:r w:rsidRPr="00503050">
              <w:rPr>
                <w:rFonts w:cs="Calibri Light"/>
                <w:bCs/>
                <w:color w:val="0E1B8D"/>
              </w:rPr>
              <w:t xml:space="preserve">SUPPLY, INSTALL AND CONFIGURATION OF DELL EMC </w:t>
            </w:r>
            <w:proofErr w:type="spellStart"/>
            <w:r w:rsidRPr="00503050">
              <w:rPr>
                <w:rFonts w:cs="Calibri Light"/>
                <w:bCs/>
                <w:color w:val="0E1B8D"/>
              </w:rPr>
              <w:t>VxRAIL</w:t>
            </w:r>
            <w:proofErr w:type="spellEnd"/>
            <w:r w:rsidRPr="00503050">
              <w:rPr>
                <w:rFonts w:cs="Calibri Light"/>
                <w:bCs/>
                <w:color w:val="0E1B8D"/>
              </w:rPr>
              <w:t xml:space="preserve"> EQUIPMENT, INCLUDING VMWARE LICENSING AND SUPPORT FOR 5 YEARS. ALSO, DELL EMC </w:t>
            </w:r>
            <w:proofErr w:type="spellStart"/>
            <w:r w:rsidRPr="00503050">
              <w:rPr>
                <w:rFonts w:cs="Calibri Light"/>
                <w:bCs/>
                <w:color w:val="0E1B8D"/>
              </w:rPr>
              <w:t>VxRAIL</w:t>
            </w:r>
            <w:proofErr w:type="spellEnd"/>
            <w:r w:rsidRPr="00503050">
              <w:rPr>
                <w:rFonts w:cs="Calibri Light"/>
                <w:bCs/>
                <w:color w:val="0E1B8D"/>
              </w:rPr>
              <w:t xml:space="preserve"> STANDARD SUPPORT FOR EXISTING DELL EMC </w:t>
            </w:r>
            <w:proofErr w:type="spellStart"/>
            <w:r w:rsidRPr="00503050">
              <w:rPr>
                <w:rFonts w:cs="Calibri Light"/>
                <w:bCs/>
                <w:color w:val="0E1B8D"/>
              </w:rPr>
              <w:t>VxRAIL</w:t>
            </w:r>
            <w:proofErr w:type="spellEnd"/>
            <w:r w:rsidRPr="00503050">
              <w:rPr>
                <w:rFonts w:cs="Calibri Light"/>
                <w:bCs/>
                <w:color w:val="0E1B8D"/>
              </w:rPr>
              <w:t xml:space="preserve"> EQUIPMENT IN THE SITA CLIENT’S OFFICES (PRETORIA, AND CAPE TOWN) FOR 36 MONTHS</w:t>
            </w:r>
            <w:bookmarkEnd w:id="1"/>
          </w:p>
        </w:tc>
      </w:tr>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jc w:val="left"/>
              <w:rPr>
                <w:rFonts w:cs="Calibri Light"/>
                <w:b/>
                <w:color w:val="0E1B8D"/>
              </w:rPr>
            </w:pPr>
            <w:r w:rsidRPr="00C957CB">
              <w:rPr>
                <w:rFonts w:cs="Calibri Light"/>
                <w:b/>
                <w:color w:val="0E1B8D"/>
              </w:rPr>
              <w:t xml:space="preserve">Virtual Briefing Session </w:t>
            </w:r>
          </w:p>
          <w:p w:rsidR="007504C7" w:rsidRPr="00C957CB" w:rsidRDefault="007504C7" w:rsidP="007504C7">
            <w:pPr>
              <w:jc w:val="left"/>
              <w:rPr>
                <w:rFonts w:cs="Calibri Light"/>
                <w:b/>
                <w:color w:val="0E1B8D"/>
              </w:rPr>
            </w:pPr>
          </w:p>
        </w:tc>
        <w:tc>
          <w:tcPr>
            <w:tcW w:w="6520" w:type="dxa"/>
            <w:vAlign w:val="center"/>
          </w:tcPr>
          <w:p w:rsidR="007504C7" w:rsidRPr="00C957CB" w:rsidRDefault="00FD5718" w:rsidP="007504C7">
            <w:pPr>
              <w:spacing w:line="360" w:lineRule="auto"/>
              <w:rPr>
                <w:rFonts w:cs="Calibri Light"/>
              </w:rPr>
            </w:pPr>
            <w:r w:rsidRPr="00FD5718">
              <w:rPr>
                <w:rFonts w:cs="Calibri Light"/>
                <w:b/>
                <w:color w:val="FF0000"/>
              </w:rPr>
              <w:t>NON-COMPULSORY VIRTUAL BRIEFING SESSION</w:t>
            </w:r>
            <w:r>
              <w:rPr>
                <w:rFonts w:cs="Calibri Light"/>
                <w:b/>
                <w:color w:val="FF0000"/>
              </w:rPr>
              <w:t xml:space="preserve"> </w:t>
            </w:r>
            <w:r w:rsidRPr="00C957CB">
              <w:rPr>
                <w:rFonts w:cs="Calibri Light"/>
                <w:bCs/>
                <w:color w:val="0E1B8D"/>
              </w:rPr>
              <w:t>WILL BE HELD AS FOLLOWS:</w:t>
            </w:r>
          </w:p>
          <w:p w:rsidR="007504C7" w:rsidRPr="00C957CB" w:rsidRDefault="00FD5718" w:rsidP="007504C7">
            <w:pPr>
              <w:spacing w:line="360" w:lineRule="auto"/>
              <w:rPr>
                <w:rFonts w:cs="Calibri Light"/>
                <w:bCs/>
                <w:color w:val="0E1B8D"/>
              </w:rPr>
            </w:pPr>
            <w:r w:rsidRPr="00C957CB">
              <w:rPr>
                <w:rFonts w:cs="Calibri Light"/>
                <w:bCs/>
                <w:color w:val="0E1B8D"/>
              </w:rPr>
              <w:t xml:space="preserve">DATE: </w:t>
            </w:r>
            <w:r>
              <w:rPr>
                <w:rFonts w:cs="Calibri Light"/>
                <w:bCs/>
                <w:color w:val="0E1B8D"/>
              </w:rPr>
              <w:t xml:space="preserve">18 MAY </w:t>
            </w:r>
            <w:r w:rsidRPr="00C957CB">
              <w:rPr>
                <w:rFonts w:cs="Calibri Light"/>
                <w:bCs/>
                <w:color w:val="0E1B8D"/>
              </w:rPr>
              <w:t>2023</w:t>
            </w:r>
          </w:p>
          <w:p w:rsidR="007504C7" w:rsidRPr="00C957CB" w:rsidRDefault="00FD5718" w:rsidP="007504C7">
            <w:pPr>
              <w:spacing w:line="360" w:lineRule="auto"/>
              <w:rPr>
                <w:rFonts w:cs="Calibri Light"/>
                <w:bCs/>
                <w:color w:val="0E1B8D"/>
              </w:rPr>
            </w:pPr>
            <w:r w:rsidRPr="00C957CB">
              <w:rPr>
                <w:rFonts w:cs="Calibri Light"/>
                <w:bCs/>
                <w:color w:val="0E1B8D"/>
              </w:rPr>
              <w:t>TIME: 10:00 AM</w:t>
            </w:r>
          </w:p>
          <w:p w:rsidR="007504C7" w:rsidRPr="00C957CB" w:rsidRDefault="00FD5718" w:rsidP="007504C7">
            <w:pPr>
              <w:spacing w:line="360" w:lineRule="auto"/>
              <w:rPr>
                <w:rFonts w:cs="Calibri Light"/>
                <w:bCs/>
                <w:color w:val="0E1B8D"/>
              </w:rPr>
            </w:pPr>
            <w:r>
              <w:rPr>
                <w:rFonts w:cs="Calibri Light"/>
                <w:bCs/>
                <w:color w:val="0E1B8D"/>
              </w:rPr>
              <w:t>VENUE</w:t>
            </w:r>
            <w:r w:rsidRPr="00C957CB">
              <w:rPr>
                <w:rFonts w:cs="Calibri Light"/>
                <w:bCs/>
                <w:color w:val="0E1B8D"/>
              </w:rPr>
              <w:t xml:space="preserve">: </w:t>
            </w:r>
            <w:r w:rsidRPr="0074449C">
              <w:rPr>
                <w:rFonts w:cs="Calibri Light"/>
                <w:bCs/>
                <w:color w:val="0E1B8D"/>
              </w:rPr>
              <w:t>MICROSOFT TEAMS</w:t>
            </w:r>
            <w:r w:rsidRPr="0074449C">
              <w:rPr>
                <w:rFonts w:ascii="Calibri" w:eastAsia="Times New Roman" w:hAnsi="Calibri" w:cs="Calibri"/>
                <w:b/>
                <w:bCs/>
                <w:sz w:val="24"/>
                <w:szCs w:val="20"/>
                <w:lang w:val="en-GB"/>
              </w:rPr>
              <w:t xml:space="preserve"> </w:t>
            </w:r>
            <w:hyperlink r:id="rId13" w:tgtFrame="_blank" w:history="1">
              <w:r w:rsidRPr="00FD5718">
                <w:rPr>
                  <w:rFonts w:ascii="Segoe UI Semibold" w:eastAsia="Times New Roman" w:hAnsi="Segoe UI Semibold" w:cs="Segoe UI Semibold"/>
                  <w:color w:val="6264A7"/>
                  <w:sz w:val="21"/>
                  <w:szCs w:val="21"/>
                  <w:u w:val="single"/>
                  <w:lang w:val="en-US"/>
                </w:rPr>
                <w:t>Click here to join the meeting</w:t>
              </w:r>
            </w:hyperlink>
          </w:p>
        </w:tc>
      </w:tr>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jc w:val="left"/>
              <w:rPr>
                <w:rFonts w:cs="Calibri Light"/>
                <w:b/>
                <w:color w:val="0E1B8D"/>
              </w:rPr>
            </w:pPr>
            <w:r w:rsidRPr="00C957CB">
              <w:rPr>
                <w:rFonts w:cs="Calibri Light"/>
                <w:b/>
                <w:color w:val="0E1B8D"/>
              </w:rPr>
              <w:t>Closing Date for questions / queries</w:t>
            </w:r>
          </w:p>
        </w:tc>
        <w:tc>
          <w:tcPr>
            <w:tcW w:w="6520" w:type="dxa"/>
            <w:vAlign w:val="center"/>
          </w:tcPr>
          <w:p w:rsidR="007504C7" w:rsidRPr="00C957CB" w:rsidRDefault="00FD5718" w:rsidP="007504C7">
            <w:pPr>
              <w:rPr>
                <w:rFonts w:cs="Calibri Light"/>
                <w:bCs/>
                <w:color w:val="0E1B8D"/>
              </w:rPr>
            </w:pPr>
            <w:r>
              <w:rPr>
                <w:rFonts w:cs="Calibri Light"/>
                <w:bCs/>
                <w:color w:val="FF0000"/>
              </w:rPr>
              <w:t>26 MAY 2023</w:t>
            </w:r>
          </w:p>
        </w:tc>
      </w:tr>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jc w:val="left"/>
              <w:rPr>
                <w:rFonts w:cs="Calibri Light"/>
                <w:b/>
                <w:color w:val="0E1B8D"/>
              </w:rPr>
            </w:pPr>
            <w:r w:rsidRPr="00C957CB">
              <w:rPr>
                <w:rFonts w:cs="Calibri Light"/>
                <w:b/>
                <w:color w:val="0E1B8D"/>
              </w:rPr>
              <w:t xml:space="preserve">Bid Response Submission Address </w:t>
            </w:r>
          </w:p>
        </w:tc>
        <w:tc>
          <w:tcPr>
            <w:tcW w:w="6520" w:type="dxa"/>
            <w:vAlign w:val="center"/>
          </w:tcPr>
          <w:p w:rsidR="007504C7" w:rsidRPr="00C957CB" w:rsidRDefault="00FD5718" w:rsidP="007504C7">
            <w:pPr>
              <w:rPr>
                <w:rFonts w:cs="Calibri Light"/>
                <w:bCs/>
                <w:color w:val="0E1B8D"/>
              </w:rPr>
            </w:pPr>
            <w:r w:rsidRPr="00C957CB">
              <w:rPr>
                <w:rFonts w:cs="Calibri Light"/>
                <w:bCs/>
                <w:color w:val="0E1B8D"/>
              </w:rPr>
              <w:t xml:space="preserve">SITA, </w:t>
            </w:r>
            <w:hyperlink r:id="rId14" w:history="1">
              <w:r w:rsidRPr="00C957CB">
                <w:rPr>
                  <w:rFonts w:cs="Calibri Light"/>
                  <w:bCs/>
                  <w:color w:val="0E1B8D"/>
                </w:rPr>
                <w:t>TENDER OFFICE,459</w:t>
              </w:r>
            </w:hyperlink>
            <w:r w:rsidRPr="00C957CB">
              <w:rPr>
                <w:rFonts w:cs="Calibri Light"/>
                <w:bCs/>
                <w:color w:val="0E1B8D"/>
              </w:rPr>
              <w:t xml:space="preserve"> TSITSA STREET, ERASMUSKLOOF, PRETORIA, 0105</w:t>
            </w:r>
          </w:p>
          <w:p w:rsidR="007504C7" w:rsidRPr="00C957CB" w:rsidRDefault="007504C7" w:rsidP="007504C7">
            <w:pPr>
              <w:rPr>
                <w:rFonts w:cs="Calibri Light"/>
                <w:b/>
                <w:color w:val="0E1B8D"/>
              </w:rPr>
            </w:pPr>
          </w:p>
        </w:tc>
      </w:tr>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jc w:val="left"/>
              <w:rPr>
                <w:rFonts w:cs="Calibri Light"/>
                <w:b/>
                <w:color w:val="0E1B8D"/>
              </w:rPr>
            </w:pPr>
            <w:r w:rsidRPr="00C957CB">
              <w:rPr>
                <w:rFonts w:cs="Calibri Light"/>
                <w:b/>
                <w:color w:val="0E1B8D"/>
              </w:rPr>
              <w:t>RFB Closing Details and Time</w:t>
            </w:r>
          </w:p>
        </w:tc>
        <w:tc>
          <w:tcPr>
            <w:tcW w:w="6520" w:type="dxa"/>
            <w:vAlign w:val="center"/>
          </w:tcPr>
          <w:p w:rsidR="007504C7" w:rsidRPr="00C957CB" w:rsidRDefault="007504C7" w:rsidP="007504C7">
            <w:pPr>
              <w:rPr>
                <w:rFonts w:cs="Calibri Light"/>
                <w:b/>
                <w:color w:val="0E1B8D"/>
              </w:rPr>
            </w:pPr>
          </w:p>
          <w:p w:rsidR="007504C7" w:rsidRPr="00C957CB" w:rsidRDefault="00FD5718" w:rsidP="007504C7">
            <w:pPr>
              <w:rPr>
                <w:rFonts w:cs="Calibri Light"/>
                <w:b/>
                <w:color w:val="0E1B8D"/>
              </w:rPr>
            </w:pPr>
            <w:r w:rsidRPr="00C957CB">
              <w:rPr>
                <w:rFonts w:cs="Calibri Light"/>
                <w:b/>
                <w:color w:val="0E1B8D"/>
              </w:rPr>
              <w:t xml:space="preserve">DATE: </w:t>
            </w:r>
            <w:r w:rsidRPr="00C957CB">
              <w:rPr>
                <w:rFonts w:cs="Calibri Light"/>
                <w:bCs/>
                <w:color w:val="0E1B8D"/>
              </w:rPr>
              <w:t xml:space="preserve"> </w:t>
            </w:r>
            <w:r>
              <w:rPr>
                <w:rFonts w:cs="Calibri Light"/>
                <w:bCs/>
                <w:color w:val="FF0000"/>
              </w:rPr>
              <w:t>02 JUNE 2023</w:t>
            </w:r>
          </w:p>
          <w:p w:rsidR="007504C7" w:rsidRPr="00C957CB" w:rsidRDefault="00FD5718" w:rsidP="007504C7">
            <w:pPr>
              <w:rPr>
                <w:rFonts w:cs="Calibri Light"/>
                <w:b/>
                <w:color w:val="0E1B8D"/>
              </w:rPr>
            </w:pPr>
            <w:r w:rsidRPr="00C957CB">
              <w:rPr>
                <w:rFonts w:cs="Calibri Light"/>
                <w:b/>
                <w:color w:val="0E1B8D"/>
              </w:rPr>
              <w:t xml:space="preserve">TIME: </w:t>
            </w:r>
            <w:r w:rsidRPr="00C957CB">
              <w:rPr>
                <w:rFonts w:cs="Calibri Light"/>
                <w:bCs/>
                <w:color w:val="0E1B8D"/>
              </w:rPr>
              <w:t>11:00 (SOUTH AFRICAN TIME)</w:t>
            </w:r>
          </w:p>
          <w:p w:rsidR="007504C7" w:rsidRPr="00C957CB" w:rsidRDefault="007504C7" w:rsidP="007504C7">
            <w:pPr>
              <w:rPr>
                <w:rFonts w:cs="Calibri Light"/>
                <w:b/>
                <w:color w:val="0E1B8D"/>
              </w:rPr>
            </w:pPr>
          </w:p>
        </w:tc>
      </w:tr>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jc w:val="left"/>
              <w:rPr>
                <w:rFonts w:cs="Calibri Light"/>
                <w:b/>
                <w:color w:val="0E1B8D"/>
              </w:rPr>
            </w:pPr>
            <w:r w:rsidRPr="00C957CB">
              <w:rPr>
                <w:rFonts w:cs="Calibri Light"/>
                <w:b/>
                <w:color w:val="0E1B8D"/>
              </w:rPr>
              <w:t>RFB Validity Period</w:t>
            </w:r>
          </w:p>
        </w:tc>
        <w:tc>
          <w:tcPr>
            <w:tcW w:w="6520" w:type="dxa"/>
            <w:shd w:val="clear" w:color="auto" w:fill="auto"/>
            <w:vAlign w:val="center"/>
          </w:tcPr>
          <w:p w:rsidR="007504C7" w:rsidRPr="00C957CB" w:rsidRDefault="00FD5718" w:rsidP="007504C7">
            <w:pPr>
              <w:rPr>
                <w:rFonts w:cs="Calibri Light"/>
                <w:bCs/>
                <w:color w:val="0E1B8D"/>
              </w:rPr>
            </w:pPr>
            <w:r w:rsidRPr="00C957CB">
              <w:rPr>
                <w:rFonts w:cs="Calibri Light"/>
                <w:bCs/>
                <w:color w:val="FF0000"/>
              </w:rPr>
              <w:t>1</w:t>
            </w:r>
            <w:r>
              <w:rPr>
                <w:rFonts w:cs="Calibri Light"/>
                <w:bCs/>
                <w:color w:val="FF0000"/>
              </w:rPr>
              <w:t>2</w:t>
            </w:r>
            <w:r w:rsidRPr="00C957CB">
              <w:rPr>
                <w:rFonts w:cs="Calibri Light"/>
                <w:bCs/>
                <w:color w:val="FF0000"/>
              </w:rPr>
              <w:t>0 DAYS FROM THE CLOSING DATE</w:t>
            </w:r>
          </w:p>
        </w:tc>
      </w:tr>
      <w:bookmarkEnd w:id="0"/>
    </w:tbl>
    <w:p w:rsidR="00321E38" w:rsidRDefault="00321E38" w:rsidP="00C2646C">
      <w:pPr>
        <w:pStyle w:val="Title"/>
      </w:pPr>
    </w:p>
    <w:p w:rsidR="00321E38" w:rsidRDefault="00321E38">
      <w:pPr>
        <w:jc w:val="left"/>
        <w:rPr>
          <w:rFonts w:asciiTheme="majorHAnsi" w:eastAsiaTheme="majorEastAsia" w:hAnsiTheme="majorHAnsi"/>
          <w:color w:val="0E1B8D"/>
          <w:sz w:val="36"/>
          <w:szCs w:val="56"/>
        </w:rPr>
      </w:pPr>
      <w:r>
        <w:br w:type="page"/>
      </w:r>
    </w:p>
    <w:p w:rsidR="00A44D99" w:rsidRPr="006C0A8D" w:rsidRDefault="00A44D99" w:rsidP="00C2646C">
      <w:pPr>
        <w:pStyle w:val="Title"/>
      </w:pPr>
      <w:r w:rsidRPr="006C0A8D">
        <w:lastRenderedPageBreak/>
        <w:t>Contents</w:t>
      </w:r>
    </w:p>
    <w:p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27C69">
          <w:rPr>
            <w:noProof/>
            <w:webHidden/>
          </w:rPr>
          <w:t>4</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B27C69">
          <w:rPr>
            <w:noProof/>
            <w:webHidden/>
          </w:rPr>
          <w:t>5</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B27C69">
          <w:rPr>
            <w:noProof/>
            <w:webHidden/>
          </w:rPr>
          <w:t>6</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B27C69">
          <w:rPr>
            <w:noProof/>
            <w:webHidden/>
          </w:rPr>
          <w:t>6</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B27C69">
          <w:rPr>
            <w:noProof/>
            <w:webHidden/>
          </w:rPr>
          <w:t>7</w:t>
        </w:r>
        <w:r w:rsidR="00B50AAC">
          <w:rPr>
            <w:noProof/>
            <w:webHidden/>
          </w:rPr>
          <w:fldChar w:fldCharType="end"/>
        </w:r>
      </w:hyperlink>
    </w:p>
    <w:p w:rsidR="00B50AAC" w:rsidRDefault="00503050">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B27C69">
          <w:rPr>
            <w:noProof/>
            <w:webHidden/>
          </w:rPr>
          <w:t>8</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B27C69">
          <w:rPr>
            <w:noProof/>
            <w:webHidden/>
          </w:rPr>
          <w:t>8</w:t>
        </w:r>
        <w:r w:rsidR="00B50AAC">
          <w:rPr>
            <w:noProof/>
            <w:webHidden/>
          </w:rPr>
          <w:fldChar w:fldCharType="end"/>
        </w:r>
      </w:hyperlink>
    </w:p>
    <w:p w:rsidR="00B50AAC" w:rsidRDefault="00503050">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B27C69">
          <w:rPr>
            <w:noProof/>
            <w:webHidden/>
          </w:rPr>
          <w:t>8</w:t>
        </w:r>
        <w:r w:rsidR="00B50AAC">
          <w:rPr>
            <w:noProof/>
            <w:webHidden/>
          </w:rPr>
          <w:fldChar w:fldCharType="end"/>
        </w:r>
      </w:hyperlink>
    </w:p>
    <w:p w:rsidR="00B50AAC" w:rsidRDefault="00503050">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B27C69">
          <w:rPr>
            <w:noProof/>
            <w:webHidden/>
          </w:rPr>
          <w:t>8</w:t>
        </w:r>
        <w:r w:rsidR="00B50AAC">
          <w:rPr>
            <w:noProof/>
            <w:webHidden/>
          </w:rPr>
          <w:fldChar w:fldCharType="end"/>
        </w:r>
      </w:hyperlink>
    </w:p>
    <w:p w:rsidR="00B50AAC" w:rsidRDefault="00503050">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B27C69">
          <w:rPr>
            <w:noProof/>
            <w:webHidden/>
          </w:rPr>
          <w:t>8</w:t>
        </w:r>
        <w:r w:rsidR="00B50AAC">
          <w:rPr>
            <w:noProof/>
            <w:webHidden/>
          </w:rPr>
          <w:fldChar w:fldCharType="end"/>
        </w:r>
      </w:hyperlink>
    </w:p>
    <w:p w:rsidR="00B50AAC" w:rsidRDefault="00503050">
      <w:pPr>
        <w:pStyle w:val="TOC3"/>
        <w:rPr>
          <w:rFonts w:asciiTheme="minorHAnsi" w:eastAsiaTheme="minorEastAsia" w:hAnsiTheme="minorHAnsi" w:cstheme="minorBidi"/>
          <w:noProof/>
          <w:lang w:eastAsia="en-ZA"/>
        </w:rPr>
      </w:pPr>
      <w:hyperlink w:anchor="_Toc126567158" w:history="1">
        <w:r w:rsidR="00B50AAC" w:rsidRPr="00321E38">
          <w:rPr>
            <w:rStyle w:val="Hyperlink"/>
            <w:bCs/>
            <w:noProof/>
          </w:rPr>
          <w:t>2.1.4</w:t>
        </w:r>
        <w:r w:rsidR="00B50AAC" w:rsidRPr="00321E38">
          <w:rPr>
            <w:rFonts w:asciiTheme="minorHAnsi" w:eastAsiaTheme="minorEastAsia" w:hAnsiTheme="minorHAnsi" w:cstheme="minorBidi"/>
            <w:noProof/>
            <w:lang w:eastAsia="en-ZA"/>
          </w:rPr>
          <w:tab/>
        </w:r>
        <w:r w:rsidR="00B50AAC" w:rsidRPr="00321E38">
          <w:rPr>
            <w:rStyle w:val="Hyperlink"/>
            <w:bCs/>
            <w:noProof/>
          </w:rPr>
          <w:t>National Industrial Participation Programme</w:t>
        </w:r>
        <w:r w:rsidR="00B50AAC" w:rsidRPr="00321E38">
          <w:rPr>
            <w:noProof/>
            <w:webHidden/>
          </w:rPr>
          <w:tab/>
        </w:r>
        <w:r w:rsidR="00B50AAC" w:rsidRPr="00321E38">
          <w:rPr>
            <w:noProof/>
            <w:webHidden/>
          </w:rPr>
          <w:fldChar w:fldCharType="begin"/>
        </w:r>
        <w:r w:rsidR="00B50AAC" w:rsidRPr="00321E38">
          <w:rPr>
            <w:noProof/>
            <w:webHidden/>
          </w:rPr>
          <w:instrText xml:space="preserve"> PAGEREF _Toc126567158 \h </w:instrText>
        </w:r>
        <w:r w:rsidR="00B50AAC" w:rsidRPr="00321E38">
          <w:rPr>
            <w:noProof/>
            <w:webHidden/>
          </w:rPr>
        </w:r>
        <w:r w:rsidR="00B50AAC" w:rsidRPr="00321E38">
          <w:rPr>
            <w:noProof/>
            <w:webHidden/>
          </w:rPr>
          <w:fldChar w:fldCharType="separate"/>
        </w:r>
        <w:r w:rsidR="00B27C69">
          <w:rPr>
            <w:noProof/>
            <w:webHidden/>
          </w:rPr>
          <w:t>8</w:t>
        </w:r>
        <w:r w:rsidR="00B50AAC" w:rsidRPr="00321E38">
          <w:rPr>
            <w:noProof/>
            <w:webHidden/>
          </w:rPr>
          <w:fldChar w:fldCharType="end"/>
        </w:r>
      </w:hyperlink>
    </w:p>
    <w:p w:rsidR="00B50AAC" w:rsidRDefault="00503050">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503050">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503050">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503050">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503050">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503050">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503050">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503050">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503050">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B27C69">
          <w:rPr>
            <w:noProof/>
            <w:webHidden/>
          </w:rPr>
          <w:t>10</w:t>
        </w:r>
        <w:r w:rsidR="00B50AAC">
          <w:rPr>
            <w:noProof/>
            <w:webHidden/>
          </w:rPr>
          <w:fldChar w:fldCharType="end"/>
        </w:r>
      </w:hyperlink>
    </w:p>
    <w:p w:rsidR="00B50AAC" w:rsidRDefault="00503050">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B27C69">
          <w:rPr>
            <w:noProof/>
            <w:webHidden/>
          </w:rPr>
          <w:t>10</w:t>
        </w:r>
        <w:r w:rsidR="00B50AAC">
          <w:rPr>
            <w:noProof/>
            <w:webHidden/>
          </w:rPr>
          <w:fldChar w:fldCharType="end"/>
        </w:r>
      </w:hyperlink>
    </w:p>
    <w:p w:rsidR="00B50AAC" w:rsidRDefault="00503050">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503050">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503050">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74449C">
          <w:rPr>
            <w:rStyle w:val="Hyperlink"/>
            <w:rFonts w:cs="Arial"/>
            <w:iCs/>
            <w:noProof/>
            <w:lang w:val="en-GB"/>
          </w:rPr>
          <w:t>RFB</w:t>
        </w:r>
        <w:r w:rsidR="00B50AAC" w:rsidRPr="008D4808">
          <w:rPr>
            <w:rStyle w:val="Hyperlink"/>
            <w:rFonts w:cs="Arial"/>
            <w:iCs/>
            <w:noProof/>
            <w:lang w:val="en-GB"/>
          </w:rPr>
          <w:t xml:space="preserve">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503050">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503050">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503050">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503050">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B27C69">
          <w:rPr>
            <w:noProof/>
            <w:webHidden/>
          </w:rPr>
          <w:t>12</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B27C69">
          <w:rPr>
            <w:noProof/>
            <w:webHidden/>
          </w:rPr>
          <w:t>12</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B27C69">
          <w:rPr>
            <w:noProof/>
            <w:webHidden/>
          </w:rPr>
          <w:t>12</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B27C69">
          <w:rPr>
            <w:noProof/>
            <w:webHidden/>
          </w:rPr>
          <w:t>13</w:t>
        </w:r>
        <w:r w:rsidR="00B50AAC">
          <w:rPr>
            <w:noProof/>
            <w:webHidden/>
          </w:rPr>
          <w:fldChar w:fldCharType="end"/>
        </w:r>
      </w:hyperlink>
    </w:p>
    <w:p w:rsidR="00B50AAC" w:rsidRDefault="00503050">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B27C69">
          <w:rPr>
            <w:noProof/>
            <w:webHidden/>
          </w:rPr>
          <w:t>15</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B27C69">
          <w:rPr>
            <w:noProof/>
            <w:webHidden/>
          </w:rPr>
          <w:t>15</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B27C69">
          <w:rPr>
            <w:noProof/>
            <w:webHidden/>
          </w:rPr>
          <w:t>15</w:t>
        </w:r>
        <w:r w:rsidR="00B50AAC">
          <w:rPr>
            <w:noProof/>
            <w:webHidden/>
          </w:rPr>
          <w:fldChar w:fldCharType="end"/>
        </w:r>
      </w:hyperlink>
    </w:p>
    <w:p w:rsidR="00B50AAC" w:rsidRDefault="00503050">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B27C69">
          <w:rPr>
            <w:noProof/>
            <w:webHidden/>
          </w:rPr>
          <w:t>15</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B27C69">
          <w:rPr>
            <w:noProof/>
            <w:webHidden/>
          </w:rPr>
          <w:t>16</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B27C69">
          <w:rPr>
            <w:noProof/>
            <w:webHidden/>
          </w:rPr>
          <w:t>16</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B27C69">
          <w:rPr>
            <w:noProof/>
            <w:webHidden/>
          </w:rPr>
          <w:t>16</w:t>
        </w:r>
        <w:r w:rsidR="00B50AAC">
          <w:rPr>
            <w:noProof/>
            <w:webHidden/>
          </w:rPr>
          <w:fldChar w:fldCharType="end"/>
        </w:r>
      </w:hyperlink>
    </w:p>
    <w:p w:rsidR="00B50AAC" w:rsidRDefault="00503050">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B27C69">
          <w:rPr>
            <w:noProof/>
            <w:webHidden/>
          </w:rPr>
          <w:t>19</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B27C69">
          <w:rPr>
            <w:noProof/>
            <w:webHidden/>
          </w:rPr>
          <w:t>19</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B27C69">
          <w:rPr>
            <w:noProof/>
            <w:webHidden/>
          </w:rPr>
          <w:t>19</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B27C69">
          <w:rPr>
            <w:noProof/>
            <w:webHidden/>
          </w:rPr>
          <w:t>20</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B27C69">
          <w:rPr>
            <w:noProof/>
            <w:webHidden/>
          </w:rPr>
          <w:t>20</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B27C69">
          <w:rPr>
            <w:noProof/>
            <w:webHidden/>
          </w:rPr>
          <w:t>20</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B27C69">
          <w:rPr>
            <w:noProof/>
            <w:webHidden/>
          </w:rPr>
          <w:t>20</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B27C69">
          <w:rPr>
            <w:noProof/>
            <w:webHidden/>
          </w:rPr>
          <w:t>20</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B27C69">
          <w:rPr>
            <w:noProof/>
            <w:webHidden/>
          </w:rPr>
          <w:t>21</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B27C69">
          <w:rPr>
            <w:noProof/>
            <w:webHidden/>
          </w:rPr>
          <w:t>21</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B27C69">
          <w:rPr>
            <w:noProof/>
            <w:webHidden/>
          </w:rPr>
          <w:t>21</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B27C69">
          <w:rPr>
            <w:noProof/>
            <w:webHidden/>
          </w:rPr>
          <w:t>22</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B27C69">
          <w:rPr>
            <w:noProof/>
            <w:webHidden/>
          </w:rPr>
          <w:t>22</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B27C69">
          <w:rPr>
            <w:noProof/>
            <w:webHidden/>
          </w:rPr>
          <w:t>22</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B27C69">
          <w:rPr>
            <w:noProof/>
            <w:webHidden/>
          </w:rPr>
          <w:t>22</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B27C69">
          <w:rPr>
            <w:noProof/>
            <w:webHidden/>
          </w:rPr>
          <w:t>22</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B27C69">
          <w:rPr>
            <w:noProof/>
            <w:webHidden/>
          </w:rPr>
          <w:t>23</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B27C69">
          <w:rPr>
            <w:noProof/>
            <w:webHidden/>
          </w:rPr>
          <w:t>23</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B27C69">
          <w:rPr>
            <w:noProof/>
            <w:webHidden/>
          </w:rPr>
          <w:t>24</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B27C69">
          <w:rPr>
            <w:noProof/>
            <w:webHidden/>
          </w:rPr>
          <w:t>24</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B27C69">
          <w:rPr>
            <w:noProof/>
            <w:webHidden/>
          </w:rPr>
          <w:t>24</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B27C69">
          <w:rPr>
            <w:noProof/>
            <w:webHidden/>
          </w:rPr>
          <w:t>24</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503050">
      <w:pPr>
        <w:pStyle w:val="TOC1"/>
        <w:rPr>
          <w:rFonts w:asciiTheme="minorHAnsi" w:eastAsiaTheme="minorEastAsia" w:hAnsiTheme="minorHAnsi" w:cstheme="minorBidi"/>
          <w:b w:val="0"/>
          <w:noProof/>
          <w:lang w:eastAsia="en-ZA"/>
        </w:rPr>
      </w:pPr>
      <w:hyperlink w:anchor="_Toc126567222" w:history="1">
        <w:r w:rsidR="00B50AAC" w:rsidRPr="00321E38">
          <w:rPr>
            <w:rStyle w:val="Hyperlink"/>
            <w:noProof/>
          </w:rPr>
          <w:t>6.</w:t>
        </w:r>
        <w:r w:rsidR="00B50AAC" w:rsidRPr="00321E38">
          <w:rPr>
            <w:rFonts w:asciiTheme="minorHAnsi" w:eastAsiaTheme="minorEastAsia" w:hAnsiTheme="minorHAnsi" w:cstheme="minorBidi"/>
            <w:b w:val="0"/>
            <w:noProof/>
            <w:lang w:eastAsia="en-ZA"/>
          </w:rPr>
          <w:tab/>
        </w:r>
        <w:r w:rsidR="00B50AAC" w:rsidRPr="00321E38">
          <w:rPr>
            <w:rStyle w:val="Hyperlink"/>
            <w:noProof/>
          </w:rPr>
          <w:t>National Industrial Participation Programme (SBD 5)</w:t>
        </w:r>
        <w:r w:rsidR="00B50AAC" w:rsidRPr="00321E38">
          <w:rPr>
            <w:noProof/>
            <w:webHidden/>
          </w:rPr>
          <w:tab/>
        </w:r>
        <w:r w:rsidR="00B50AAC" w:rsidRPr="00321E38">
          <w:rPr>
            <w:noProof/>
            <w:webHidden/>
          </w:rPr>
          <w:fldChar w:fldCharType="begin"/>
        </w:r>
        <w:r w:rsidR="00B50AAC" w:rsidRPr="00321E38">
          <w:rPr>
            <w:noProof/>
            <w:webHidden/>
          </w:rPr>
          <w:instrText xml:space="preserve"> PAGEREF _Toc126567222 \h </w:instrText>
        </w:r>
        <w:r w:rsidR="00B50AAC" w:rsidRPr="00321E38">
          <w:rPr>
            <w:noProof/>
            <w:webHidden/>
          </w:rPr>
        </w:r>
        <w:r w:rsidR="00B50AAC" w:rsidRPr="00321E38">
          <w:rPr>
            <w:noProof/>
            <w:webHidden/>
          </w:rPr>
          <w:fldChar w:fldCharType="separate"/>
        </w:r>
        <w:r w:rsidR="00B27C69">
          <w:rPr>
            <w:noProof/>
            <w:webHidden/>
          </w:rPr>
          <w:t>27</w:t>
        </w:r>
        <w:r w:rsidR="00B50AAC" w:rsidRPr="00321E38">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B27C69">
          <w:rPr>
            <w:noProof/>
            <w:webHidden/>
          </w:rPr>
          <w:t>27</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B27C69">
          <w:rPr>
            <w:noProof/>
            <w:webHidden/>
          </w:rPr>
          <w:t>27</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B27C69">
          <w:rPr>
            <w:noProof/>
            <w:webHidden/>
          </w:rPr>
          <w:t>27</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B27C69">
          <w:rPr>
            <w:noProof/>
            <w:webHidden/>
          </w:rPr>
          <w:t>28</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B27C69">
          <w:rPr>
            <w:noProof/>
            <w:webHidden/>
          </w:rPr>
          <w:t>28</w:t>
        </w:r>
        <w:r w:rsidR="00B50AAC">
          <w:rPr>
            <w:noProof/>
            <w:webHidden/>
          </w:rPr>
          <w:fldChar w:fldCharType="end"/>
        </w:r>
      </w:hyperlink>
    </w:p>
    <w:p w:rsidR="00B50AAC" w:rsidRDefault="00503050">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B27C69">
          <w:rPr>
            <w:noProof/>
            <w:webHidden/>
          </w:rPr>
          <w:t>29</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B27C69">
          <w:rPr>
            <w:noProof/>
            <w:webHidden/>
          </w:rPr>
          <w:t>29</w:t>
        </w:r>
        <w:r w:rsidR="00B50AAC">
          <w:rPr>
            <w:noProof/>
            <w:webHidden/>
          </w:rPr>
          <w:fldChar w:fldCharType="end"/>
        </w:r>
      </w:hyperlink>
    </w:p>
    <w:p w:rsidR="00B50AAC" w:rsidRDefault="00503050">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B27C69">
          <w:rPr>
            <w:noProof/>
            <w:webHidden/>
          </w:rPr>
          <w:t>30</w:t>
        </w:r>
        <w:r w:rsidR="00B50AAC">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rsidR="00E14656" w:rsidRDefault="00E14656" w:rsidP="00E14656">
      <w:pPr>
        <w:pStyle w:val="Heading1"/>
      </w:pPr>
      <w:bookmarkStart w:id="9" w:name="_Toc126567148"/>
      <w:r w:rsidRPr="0056332A">
        <w:lastRenderedPageBreak/>
        <w:t>Invitation to Bid</w:t>
      </w:r>
      <w:r w:rsidR="00187131">
        <w:t xml:space="preserve"> (SBD 1)</w:t>
      </w:r>
      <w:bookmarkEnd w:id="9"/>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Pr>
          <w:lang w:val="en-GB"/>
        </w:rPr>
        <w:t>RF</w:t>
      </w:r>
      <w:r w:rsidR="00321E38">
        <w:rPr>
          <w:lang w:val="en-GB"/>
        </w:rPr>
        <w:t>B</w:t>
      </w:r>
      <w:r w:rsidR="00AA33FF">
        <w:rPr>
          <w:lang w:val="en-GB"/>
        </w:rPr>
        <w:t xml:space="preserve"> number: </w:t>
      </w:r>
      <w:r w:rsidR="00321E38" w:rsidRPr="0074449C">
        <w:rPr>
          <w:b/>
          <w:lang w:val="en-GB"/>
        </w:rPr>
        <w:t>RFB 27</w:t>
      </w:r>
      <w:r w:rsidR="007504C7" w:rsidRPr="0074449C">
        <w:rPr>
          <w:b/>
          <w:lang w:val="en-GB"/>
        </w:rPr>
        <w:t>4</w:t>
      </w:r>
      <w:r w:rsidR="00233A6C">
        <w:rPr>
          <w:b/>
          <w:lang w:val="en-GB"/>
        </w:rPr>
        <w:t>8</w:t>
      </w:r>
      <w:r w:rsidR="00321E38" w:rsidRPr="0074449C">
        <w:rPr>
          <w:b/>
          <w:lang w:val="en-GB"/>
        </w:rPr>
        <w:t>-202</w:t>
      </w:r>
      <w:r w:rsidR="0074449C" w:rsidRPr="0074449C">
        <w:rPr>
          <w:b/>
          <w:lang w:val="en-GB"/>
        </w:rPr>
        <w:t>3</w:t>
      </w:r>
    </w:p>
    <w:p w:rsidR="00AA33FF" w:rsidRPr="00321E38" w:rsidRDefault="00AA33FF" w:rsidP="005048EE">
      <w:pPr>
        <w:rPr>
          <w:rFonts w:cs="Calibri"/>
        </w:rPr>
      </w:pPr>
      <w:r>
        <w:rPr>
          <w:lang w:val="en-GB"/>
        </w:rPr>
        <w:t xml:space="preserve">Description: </w:t>
      </w:r>
      <w:r w:rsidR="00A60AEA" w:rsidRPr="00A60AEA">
        <w:rPr>
          <w:rFonts w:cs="Calibri"/>
          <w:b/>
          <w:bCs/>
        </w:rPr>
        <w:t xml:space="preserve">Supply, Install and Configuration of DELL EMC </w:t>
      </w:r>
      <w:proofErr w:type="spellStart"/>
      <w:r w:rsidR="00A60AEA" w:rsidRPr="00A60AEA">
        <w:rPr>
          <w:rFonts w:cs="Calibri"/>
          <w:b/>
          <w:bCs/>
        </w:rPr>
        <w:t>VxRAIL</w:t>
      </w:r>
      <w:proofErr w:type="spellEnd"/>
      <w:r w:rsidR="00A60AEA" w:rsidRPr="00A60AEA">
        <w:rPr>
          <w:rFonts w:cs="Calibri"/>
          <w:b/>
          <w:bCs/>
        </w:rPr>
        <w:t xml:space="preserve"> Equipment, Including VMWARE licensing and support for 5 years. also, DELL EMC </w:t>
      </w:r>
      <w:proofErr w:type="spellStart"/>
      <w:r w:rsidR="00A60AEA" w:rsidRPr="00A60AEA">
        <w:rPr>
          <w:rFonts w:cs="Calibri"/>
          <w:b/>
          <w:bCs/>
        </w:rPr>
        <w:t>VxRAIL</w:t>
      </w:r>
      <w:proofErr w:type="spellEnd"/>
      <w:r w:rsidR="00A60AEA" w:rsidRPr="00A60AEA">
        <w:rPr>
          <w:rFonts w:cs="Calibri"/>
          <w:b/>
          <w:bCs/>
        </w:rPr>
        <w:t xml:space="preserve"> standard support for existing DELL EMC </w:t>
      </w:r>
      <w:proofErr w:type="spellStart"/>
      <w:r w:rsidR="00A60AEA" w:rsidRPr="00A60AEA">
        <w:rPr>
          <w:rFonts w:cs="Calibri"/>
          <w:b/>
          <w:bCs/>
        </w:rPr>
        <w:t>VxRAIL</w:t>
      </w:r>
      <w:proofErr w:type="spellEnd"/>
      <w:r w:rsidR="00A60AEA" w:rsidRPr="00A60AEA">
        <w:rPr>
          <w:rFonts w:cs="Calibri"/>
          <w:b/>
          <w:bCs/>
        </w:rPr>
        <w:t xml:space="preserve"> Equipment in </w:t>
      </w:r>
      <w:r w:rsidR="00A60AEA">
        <w:rPr>
          <w:rFonts w:cs="Calibri"/>
          <w:b/>
          <w:bCs/>
        </w:rPr>
        <w:t>t</w:t>
      </w:r>
      <w:r w:rsidR="00A60AEA" w:rsidRPr="00A60AEA">
        <w:rPr>
          <w:rFonts w:cs="Calibri"/>
          <w:b/>
          <w:bCs/>
        </w:rPr>
        <w:t xml:space="preserve">he Sita Client’s Offices (Pretoria, And Cape Town) </w:t>
      </w:r>
      <w:r w:rsidR="00A60AEA">
        <w:rPr>
          <w:rFonts w:cs="Calibri"/>
          <w:b/>
          <w:bCs/>
        </w:rPr>
        <w:t>f</w:t>
      </w:r>
      <w:r w:rsidR="00A60AEA" w:rsidRPr="00A60AEA">
        <w:rPr>
          <w:rFonts w:cs="Calibri"/>
          <w:b/>
          <w:bCs/>
        </w:rPr>
        <w:t>or 36 Months</w:t>
      </w:r>
      <w:r w:rsidR="0074449C" w:rsidRPr="0074449C">
        <w:rPr>
          <w:rFonts w:cs="Calibri"/>
          <w:b/>
          <w:bCs/>
        </w:rPr>
        <w:t>.</w:t>
      </w:r>
    </w:p>
    <w:p w:rsidR="00AA33FF" w:rsidRPr="00321E38" w:rsidRDefault="00AA33FF" w:rsidP="005048EE">
      <w:pPr>
        <w:rPr>
          <w:lang w:val="en-GB"/>
        </w:rPr>
      </w:pPr>
      <w:r>
        <w:rPr>
          <w:lang w:val="en-GB"/>
        </w:rPr>
        <w:t xml:space="preserve">Closing date and time of </w:t>
      </w:r>
      <w:r w:rsidR="00D41F1F">
        <w:rPr>
          <w:lang w:val="en-GB"/>
        </w:rPr>
        <w:t>RF</w:t>
      </w:r>
      <w:r w:rsidR="00321E38">
        <w:rPr>
          <w:lang w:val="en-GB"/>
        </w:rPr>
        <w:t>B</w:t>
      </w:r>
      <w:r>
        <w:rPr>
          <w:lang w:val="en-GB"/>
        </w:rPr>
        <w:t xml:space="preserve">: </w:t>
      </w:r>
      <w:r w:rsidR="00A60AEA">
        <w:rPr>
          <w:b/>
          <w:color w:val="FF0000"/>
          <w:lang w:val="en-GB"/>
        </w:rPr>
        <w:t>02 June</w:t>
      </w:r>
      <w:r w:rsidR="00321E38" w:rsidRPr="007504C7">
        <w:rPr>
          <w:b/>
          <w:color w:val="FF0000"/>
          <w:lang w:val="en-GB"/>
        </w:rPr>
        <w:t xml:space="preserve"> 2023 11h00am</w:t>
      </w:r>
    </w:p>
    <w:p w:rsidR="00321E38" w:rsidRPr="007504C7" w:rsidRDefault="00AA33FF" w:rsidP="005048EE">
      <w:pPr>
        <w:rPr>
          <w:b/>
          <w:color w:val="FF0000"/>
          <w:lang w:val="en-GB"/>
        </w:rPr>
      </w:pPr>
      <w:r>
        <w:rPr>
          <w:lang w:val="en-GB"/>
        </w:rPr>
        <w:t>Bidding procedure Enquiries may be directed to:</w:t>
      </w:r>
      <w:r w:rsidR="00321E38">
        <w:rPr>
          <w:lang w:val="en-GB"/>
        </w:rPr>
        <w:t xml:space="preserve"> </w:t>
      </w:r>
      <w:hyperlink r:id="rId15" w:history="1">
        <w:r w:rsidR="007504C7" w:rsidRPr="007504C7">
          <w:rPr>
            <w:b/>
            <w:color w:val="FF0000"/>
            <w:lang w:val="en-GB"/>
          </w:rPr>
          <w:t>Muditambi</w:t>
        </w:r>
        <w:r w:rsidR="007504C7" w:rsidRPr="007504C7">
          <w:rPr>
            <w:b/>
            <w:color w:val="FF0000"/>
          </w:rPr>
          <w:t xml:space="preserve"> </w:t>
        </w:r>
        <w:r w:rsidR="007504C7" w:rsidRPr="007504C7">
          <w:rPr>
            <w:b/>
            <w:color w:val="FF0000"/>
            <w:lang w:val="en-GB"/>
          </w:rPr>
          <w:t>Gangazhe</w:t>
        </w:r>
      </w:hyperlink>
      <w:r w:rsidR="00321E38" w:rsidRPr="007504C7">
        <w:rPr>
          <w:b/>
          <w:color w:val="FF0000"/>
          <w:lang w:val="en-GB"/>
        </w:rPr>
        <w:t xml:space="preserve"> </w:t>
      </w:r>
    </w:p>
    <w:p w:rsidR="00AA33FF" w:rsidRPr="00321E38" w:rsidRDefault="00AA33FF" w:rsidP="00AA33FF">
      <w:pPr>
        <w:rPr>
          <w:lang w:val="en-GB"/>
        </w:rPr>
      </w:pPr>
      <w:r>
        <w:rPr>
          <w:lang w:val="en-GB"/>
        </w:rPr>
        <w:t>Technical enquiries may be directed to:</w:t>
      </w:r>
      <w:r w:rsidR="00321E38" w:rsidRPr="00321E38">
        <w:rPr>
          <w:lang w:val="en-GB"/>
        </w:rPr>
        <w:t xml:space="preserve"> </w:t>
      </w:r>
      <w:hyperlink r:id="rId16" w:history="1">
        <w:r w:rsidR="007504C7" w:rsidRPr="003A540C">
          <w:rPr>
            <w:rStyle w:val="Hyperlink"/>
            <w:lang w:val="en-GB"/>
          </w:rPr>
          <w:t>Muditambi.Gangazhe@sita.co.za</w:t>
        </w:r>
      </w:hyperlink>
    </w:p>
    <w:p w:rsidR="00AA33FF" w:rsidRDefault="00CA6749" w:rsidP="00CA6749">
      <w:pPr>
        <w:pStyle w:val="Caption"/>
        <w:rPr>
          <w:b w:val="0"/>
          <w:bCs/>
        </w:rPr>
      </w:pPr>
      <w:bookmarkStart w:id="10" w:name="_Toc107394435"/>
      <w:r>
        <w:t xml:space="preserve">Table </w:t>
      </w:r>
      <w:r>
        <w:fldChar w:fldCharType="begin"/>
      </w:r>
      <w:r>
        <w:instrText xml:space="preserve"> SEQ Table \* ARABIC </w:instrText>
      </w:r>
      <w:r>
        <w:fldChar w:fldCharType="separate"/>
      </w:r>
      <w:r w:rsidR="00321E38">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321E38">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 xml:space="preserve">B-BBEE Status Level </w:t>
                  </w:r>
                  <w:r w:rsidR="001C63F1" w:rsidRPr="00321E38">
                    <w:rPr>
                      <w:rFonts w:asciiTheme="minorHAnsi" w:hAnsiTheme="minorHAnsi" w:cs="Arial"/>
                    </w:rPr>
                    <w:t>V</w:t>
                  </w:r>
                  <w:r w:rsidRPr="00321E38">
                    <w:rPr>
                      <w:rFonts w:asciiTheme="minorHAnsi" w:hAnsiTheme="minorHAnsi" w:cs="Arial"/>
                    </w:rPr>
                    <w:t>erification Certificate</w:t>
                  </w:r>
                </w:p>
                <w:p w:rsidR="00381611"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Yes / No</w:t>
                  </w:r>
                </w:p>
              </w:tc>
              <w:tc>
                <w:tcPr>
                  <w:tcW w:w="709"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21E38">
                    <w:rPr>
                      <w:rFonts w:asciiTheme="minorHAnsi" w:hAnsiTheme="minorHAnsi" w:cs="Arial"/>
                      <w:b/>
                      <w:bCs/>
                      <w:u w:val="single"/>
                    </w:rPr>
                    <w:t>OR</w:t>
                  </w:r>
                </w:p>
              </w:tc>
              <w:tc>
                <w:tcPr>
                  <w:tcW w:w="2693"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B-BBEE Status level sworn affidavit</w:t>
                  </w:r>
                </w:p>
              </w:tc>
              <w:tc>
                <w:tcPr>
                  <w:tcW w:w="2551"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7504C7">
              <w:rPr>
                <w:rFonts w:asciiTheme="minorHAnsi" w:hAnsiTheme="minorHAnsi" w:cstheme="minorHAnsi"/>
                <w:b/>
                <w:bCs/>
                <w:u w:val="single"/>
              </w:rPr>
              <w:t>PLEASE NOTE</w:t>
            </w:r>
            <w:r w:rsidR="00001DE5" w:rsidRPr="007504C7">
              <w:rPr>
                <w:rFonts w:asciiTheme="minorHAnsi" w:hAnsiTheme="minorHAnsi" w:cstheme="minorHAnsi"/>
                <w:b/>
                <w:bCs/>
              </w:rPr>
              <w:t xml:space="preserve">: </w:t>
            </w:r>
            <w:r w:rsidR="00001DE5" w:rsidRPr="007504C7">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7504C7" w:rsidRDefault="007504C7"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74449C" w:rsidRDefault="0074449C"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2" w:name="_Toc107394437"/>
            <w:r>
              <w:lastRenderedPageBreak/>
              <w:t xml:space="preserve">Table </w:t>
            </w:r>
            <w:r>
              <w:fldChar w:fldCharType="begin"/>
            </w:r>
            <w:r>
              <w:instrText xml:space="preserve"> SEQ Table \* ARABIC </w:instrText>
            </w:r>
            <w:r>
              <w:fldChar w:fldCharType="separate"/>
            </w:r>
            <w:r w:rsidR="00321E38">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321E38">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503050">
              <w:rPr>
                <w:rFonts w:ascii="Arial" w:hAnsi="Arial" w:cs="Arial"/>
                <w:sz w:val="20"/>
                <w:lang w:val="en-GB"/>
              </w:rPr>
            </w:r>
            <w:r w:rsidR="0050305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503050">
              <w:rPr>
                <w:rFonts w:ascii="Arial" w:hAnsi="Arial" w:cs="Arial"/>
                <w:sz w:val="20"/>
                <w:lang w:val="en-GB"/>
              </w:rPr>
            </w:r>
            <w:r w:rsidR="0050305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7504C7" w:rsidRDefault="00F951FD" w:rsidP="0090233F">
            <w:pPr>
              <w:pStyle w:val="Heading2"/>
              <w:rPr>
                <w:rFonts w:ascii="Calibri Light" w:hAnsi="Calibri Light" w:cs="Calibri Light"/>
                <w:sz w:val="22"/>
                <w:szCs w:val="22"/>
              </w:rPr>
            </w:pPr>
            <w:bookmarkStart w:id="14" w:name="_Toc126567149"/>
            <w:r w:rsidRPr="007504C7">
              <w:rPr>
                <w:rFonts w:ascii="Calibri Light" w:hAnsi="Calibri Light" w:cs="Calibri Light"/>
                <w:sz w:val="22"/>
                <w:szCs w:val="22"/>
              </w:rPr>
              <w:t>Bid Submission Requirements</w:t>
            </w:r>
            <w:bookmarkEnd w:id="14"/>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77F1B" w:rsidRPr="00F77F1B" w:rsidRDefault="00F951FD" w:rsidP="00321E38">
            <w:pPr>
              <w:pStyle w:val="ListParagraph"/>
              <w:numPr>
                <w:ilvl w:val="0"/>
                <w:numId w:val="29"/>
              </w:numPr>
            </w:pPr>
            <w:r>
              <w:t>All bids must be submitted on the official forms provided (no forms may be re-typed) or in the manner as prescribed in the bid document</w:t>
            </w:r>
          </w:p>
          <w:p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7504C7" w:rsidRDefault="00960F83" w:rsidP="0090233F">
            <w:pPr>
              <w:pStyle w:val="Heading2"/>
              <w:rPr>
                <w:rFonts w:ascii="Calibri Light" w:hAnsi="Calibri Light" w:cs="Calibri Light"/>
                <w:sz w:val="22"/>
                <w:szCs w:val="22"/>
              </w:rPr>
            </w:pPr>
            <w:bookmarkStart w:id="15" w:name="_Toc126567150"/>
            <w:r w:rsidRPr="007504C7">
              <w:rPr>
                <w:rFonts w:ascii="Calibri Light" w:hAnsi="Calibri Light" w:cs="Calibri Light"/>
                <w:sz w:val="22"/>
                <w:szCs w:val="22"/>
              </w:rPr>
              <w:t>Bid Submission Instructions</w:t>
            </w:r>
            <w:bookmarkEnd w:id="15"/>
          </w:p>
          <w:p w:rsidR="00960F83" w:rsidRPr="00321E38" w:rsidRDefault="00960F83" w:rsidP="00C81B24">
            <w:pPr>
              <w:pStyle w:val="ListParagraph"/>
              <w:numPr>
                <w:ilvl w:val="0"/>
                <w:numId w:val="30"/>
              </w:numPr>
              <w:rPr>
                <w:b/>
              </w:rPr>
            </w:pPr>
            <w:r w:rsidRPr="00960F83">
              <w:tab/>
            </w:r>
            <w:r w:rsidRPr="00FA2F6E">
              <w:rPr>
                <w:b/>
              </w:rPr>
              <w:t xml:space="preserve">Bidders must submit </w:t>
            </w:r>
            <w:r w:rsidR="00FA2F6E" w:rsidRPr="00FA2F6E">
              <w:rPr>
                <w:b/>
              </w:rPr>
              <w:t>one original document, one copy and two copies on memory stick / USB.</w:t>
            </w:r>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rsidR="007504C7">
              <w:t>B</w:t>
            </w:r>
            <w:r w:rsidRPr="00960F83">
              <w:t xml:space="preserve"> document.</w:t>
            </w:r>
          </w:p>
          <w:p w:rsidR="00960F83" w:rsidRPr="00321E38" w:rsidRDefault="0090233F" w:rsidP="00C81B24">
            <w:pPr>
              <w:pStyle w:val="ListParagraph"/>
              <w:numPr>
                <w:ilvl w:val="0"/>
                <w:numId w:val="30"/>
              </w:numPr>
            </w:pPr>
            <w:r w:rsidRPr="00321E38">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7504C7" w:rsidRDefault="00960F83" w:rsidP="0090233F">
            <w:pPr>
              <w:pStyle w:val="Heading2"/>
              <w:rPr>
                <w:rFonts w:ascii="Calibri Light" w:hAnsi="Calibri Light" w:cs="Calibri Light"/>
                <w:sz w:val="22"/>
                <w:szCs w:val="22"/>
              </w:rPr>
            </w:pPr>
            <w:bookmarkStart w:id="16" w:name="_Toc126567151"/>
            <w:r w:rsidRPr="007504C7">
              <w:rPr>
                <w:rFonts w:ascii="Calibri Light" w:hAnsi="Calibri Light" w:cs="Calibri Light"/>
                <w:sz w:val="22"/>
                <w:szCs w:val="22"/>
              </w:rPr>
              <w:t xml:space="preserve">Bid </w:t>
            </w:r>
            <w:r w:rsidR="00820BBC" w:rsidRPr="007504C7">
              <w:rPr>
                <w:rFonts w:ascii="Calibri Light" w:hAnsi="Calibri Light" w:cs="Calibri Light"/>
                <w:sz w:val="22"/>
                <w:szCs w:val="22"/>
              </w:rPr>
              <w:t xml:space="preserve">Submission </w:t>
            </w:r>
            <w:r w:rsidRPr="007504C7">
              <w:rPr>
                <w:rFonts w:ascii="Calibri Light" w:hAnsi="Calibri Light" w:cs="Calibri Light"/>
                <w:sz w:val="22"/>
                <w:szCs w:val="22"/>
              </w:rPr>
              <w:t>Conditions</w:t>
            </w:r>
            <w:bookmarkEnd w:id="16"/>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w:t>
            </w:r>
            <w:r w:rsidR="007504C7">
              <w:rPr>
                <w:rFonts w:cstheme="minorHAnsi"/>
              </w:rPr>
              <w:t>B</w:t>
            </w:r>
            <w:r w:rsidRPr="00122972">
              <w:rPr>
                <w:rFonts w:cstheme="minorHAnsi"/>
              </w:rPr>
              <w:t xml:space="preserve">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Where the RF</w:t>
            </w:r>
            <w:r w:rsidR="007504C7">
              <w:rPr>
                <w:rFonts w:cstheme="minorHAnsi"/>
              </w:rPr>
              <w:t>B</w:t>
            </w:r>
            <w:r w:rsidRPr="00122972">
              <w:rPr>
                <w:rFonts w:cstheme="minorHAnsi"/>
              </w:rPr>
              <w:t xml:space="preserve"> calls for already available solutions, bidders who offer to provide future based solutions </w:t>
            </w:r>
            <w:r w:rsidRPr="00321E38">
              <w:rPr>
                <w:rFonts w:cstheme="minorHAnsi"/>
              </w:rPr>
              <w:t>wil</w:t>
            </w:r>
            <w:r w:rsidR="00321E38">
              <w:rPr>
                <w:rFonts w:cstheme="minorHAnsi"/>
              </w:rPr>
              <w:t>l</w:t>
            </w:r>
            <w:r w:rsidRPr="00122972">
              <w:rPr>
                <w:rFonts w:cstheme="minorHAnsi"/>
              </w:rPr>
              <w:t xml:space="preserve"> be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74449C">
              <w:rPr>
                <w:rFonts w:cstheme="minorHAnsi"/>
              </w:rPr>
              <w:t>RFB</w:t>
            </w:r>
            <w:r w:rsidRPr="00886179">
              <w:rPr>
                <w:rFonts w:cstheme="minorHAnsi"/>
              </w:rPr>
              <w:t xml:space="preserve"> shall not in any manner, be construed to be a waiver of any of SITA’s rights in that regard and in terms of this RF</w:t>
            </w:r>
            <w:r w:rsidR="007504C7">
              <w:rPr>
                <w:rFonts w:cstheme="minorHAnsi"/>
              </w:rPr>
              <w:t>B</w:t>
            </w:r>
            <w:r w:rsidRPr="00886179">
              <w:rPr>
                <w:rFonts w:cstheme="minorHAnsi"/>
              </w:rPr>
              <w:t>. Such failure or neglect shall not, in any manner, affect the continued, unaltered validity of this RF</w:t>
            </w:r>
            <w:r w:rsidR="007504C7">
              <w:rPr>
                <w:rFonts w:cstheme="minorHAnsi"/>
              </w:rPr>
              <w:t>B</w:t>
            </w:r>
            <w:r w:rsidRPr="00886179">
              <w:rPr>
                <w:rFonts w:cstheme="minorHAnsi"/>
              </w:rPr>
              <w:t xml:space="preserve">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lastRenderedPageBreak/>
              <w:t>The onus is on the bidder to continuously check the SITA website for any communication and changes on the RF</w:t>
            </w:r>
            <w:r w:rsidR="007504C7">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F36046">
              <w:rPr>
                <w:rFonts w:cstheme="minorHAnsi"/>
              </w:rPr>
              <w:t>B</w:t>
            </w:r>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F36046" w:rsidRDefault="00123562" w:rsidP="0090233F">
            <w:pPr>
              <w:pStyle w:val="Heading2"/>
              <w:rPr>
                <w:rFonts w:ascii="Calibri Light" w:hAnsi="Calibri Light" w:cs="Calibri Light"/>
                <w:sz w:val="22"/>
                <w:szCs w:val="22"/>
              </w:rPr>
            </w:pPr>
            <w:bookmarkStart w:id="17" w:name="_Toc126567152"/>
            <w:r w:rsidRPr="00F36046">
              <w:rPr>
                <w:rFonts w:ascii="Calibri Light" w:hAnsi="Calibri Light" w:cs="Calibri Light"/>
                <w:sz w:val="22"/>
                <w:szCs w:val="22"/>
              </w:rPr>
              <w:t>Tax Compliance Requirements</w:t>
            </w:r>
            <w:bookmarkEnd w:id="17"/>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7"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Pr="00F36046" w:rsidRDefault="00B3466C" w:rsidP="00B3466C">
      <w:pPr>
        <w:pStyle w:val="Heading1"/>
        <w:rPr>
          <w:rFonts w:ascii="Calibri Light" w:hAnsi="Calibri Light" w:cs="Calibri Light"/>
          <w:sz w:val="22"/>
        </w:rPr>
      </w:pPr>
      <w:bookmarkStart w:id="18" w:name="_Toc126567153"/>
      <w:r w:rsidRPr="00F36046">
        <w:rPr>
          <w:rFonts w:ascii="Calibri Light" w:hAnsi="Calibri Light" w:cs="Calibri Light"/>
          <w:sz w:val="22"/>
        </w:rPr>
        <w:lastRenderedPageBreak/>
        <w:t>Bid Terms and Conditions</w:t>
      </w:r>
      <w:bookmarkEnd w:id="18"/>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F36046" w:rsidRDefault="00E14656" w:rsidP="00805BE2">
      <w:pPr>
        <w:pStyle w:val="Heading2"/>
        <w:rPr>
          <w:rFonts w:ascii="Calibri Light" w:hAnsi="Calibri Light" w:cs="Calibri Light"/>
          <w:sz w:val="22"/>
          <w:szCs w:val="22"/>
        </w:rPr>
      </w:pPr>
      <w:bookmarkStart w:id="19" w:name="_Toc150587193"/>
      <w:bookmarkStart w:id="20" w:name="_Toc199296471"/>
      <w:bookmarkStart w:id="21" w:name="_Toc454470837"/>
      <w:bookmarkStart w:id="22" w:name="_Toc459824251"/>
      <w:bookmarkStart w:id="23" w:name="_Toc94521921"/>
      <w:bookmarkStart w:id="24" w:name="_Toc94528456"/>
      <w:bookmarkStart w:id="25" w:name="_Toc126567154"/>
      <w:bookmarkStart w:id="26" w:name="_Toc97010978"/>
      <w:r w:rsidRPr="00F36046">
        <w:rPr>
          <w:rFonts w:ascii="Calibri Light" w:hAnsi="Calibri Light" w:cs="Calibri Light"/>
          <w:sz w:val="22"/>
          <w:szCs w:val="22"/>
        </w:rPr>
        <w:t>General rules and instructions</w:t>
      </w:r>
      <w:bookmarkEnd w:id="19"/>
      <w:bookmarkEnd w:id="20"/>
      <w:bookmarkEnd w:id="21"/>
      <w:bookmarkEnd w:id="22"/>
      <w:bookmarkEnd w:id="23"/>
      <w:bookmarkEnd w:id="24"/>
      <w:bookmarkEnd w:id="25"/>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27" w:name="_Toc126567155"/>
      <w:r w:rsidRPr="00F36046">
        <w:rPr>
          <w:rFonts w:ascii="Calibri Light" w:hAnsi="Calibri Light" w:cs="Calibri Light"/>
          <w:bCs/>
          <w:sz w:val="22"/>
          <w:szCs w:val="22"/>
        </w:rPr>
        <w:t>News and press releases</w:t>
      </w:r>
      <w:bookmarkEnd w:id="27"/>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74449C">
        <w:rPr>
          <w:rFonts w:cstheme="minorHAnsi"/>
        </w:rPr>
        <w:t>RFB</w:t>
      </w:r>
      <w:r w:rsidRPr="00D41F1F">
        <w:rPr>
          <w:rFonts w:cstheme="minorHAnsi"/>
        </w:rPr>
        <w:t xml:space="preserve"> or the awarding of the same or any resulting agreement(s) without the consent of and then only in collaboration with SITA and its Client.</w:t>
      </w:r>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28" w:name="_Toc126567156"/>
      <w:r w:rsidRPr="00F36046">
        <w:rPr>
          <w:rFonts w:ascii="Calibri Light" w:hAnsi="Calibri Light" w:cs="Calibri Light"/>
          <w:bCs/>
          <w:sz w:val="22"/>
          <w:szCs w:val="22"/>
        </w:rPr>
        <w:t>Precedence of documents</w:t>
      </w:r>
      <w:bookmarkEnd w:id="28"/>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74449C">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74449C">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74449C">
        <w:rPr>
          <w:rFonts w:cstheme="minorHAnsi"/>
        </w:rPr>
        <w:t>RFB</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74449C">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74449C">
        <w:rPr>
          <w:rFonts w:cstheme="minorHAnsi"/>
        </w:rPr>
        <w:t>RFB</w:t>
      </w:r>
      <w:r w:rsidRPr="00D41F1F">
        <w:rPr>
          <w:rFonts w:cstheme="minorHAnsi"/>
        </w:rPr>
        <w:t xml:space="preserve"> document in their proposals submitted in response to this </w:t>
      </w:r>
      <w:r w:rsidR="0074449C">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74449C">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74449C">
        <w:rPr>
          <w:rFonts w:cstheme="minorHAnsi"/>
        </w:rPr>
        <w:t>RFB</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74449C">
        <w:rPr>
          <w:rFonts w:cstheme="minorHAnsi"/>
        </w:rPr>
        <w:t>RFB</w:t>
      </w:r>
      <w:r w:rsidRPr="007B3879">
        <w:rPr>
          <w:rFonts w:cstheme="minorHAnsi"/>
        </w:rPr>
        <w:t xml:space="preserve"> is subject to the General Conditions of Contract referred to in this </w:t>
      </w:r>
      <w:r w:rsidR="0074449C">
        <w:rPr>
          <w:rFonts w:cstheme="minorHAnsi"/>
        </w:rPr>
        <w:t>RFB</w:t>
      </w:r>
      <w:r w:rsidRPr="007B3879">
        <w:rPr>
          <w:rFonts w:cstheme="minorHAnsi"/>
        </w:rPr>
        <w:t xml:space="preserve"> document which are only negotiable at SITA’s discretion.</w:t>
      </w:r>
    </w:p>
    <w:p w:rsidR="00641D13" w:rsidRPr="00F36046" w:rsidRDefault="00641D13" w:rsidP="00641D13">
      <w:pPr>
        <w:pStyle w:val="Heading3"/>
        <w:spacing w:before="240" w:after="60" w:line="276" w:lineRule="auto"/>
        <w:rPr>
          <w:rFonts w:ascii="Calibri Light" w:hAnsi="Calibri Light" w:cs="Calibri Light"/>
          <w:bCs/>
          <w:sz w:val="22"/>
          <w:szCs w:val="22"/>
        </w:rPr>
      </w:pPr>
      <w:bookmarkStart w:id="29" w:name="_Toc126567157"/>
      <w:r w:rsidRPr="00F36046">
        <w:rPr>
          <w:rFonts w:ascii="Calibri Light" w:hAnsi="Calibri Light" w:cs="Calibri Light"/>
          <w:bCs/>
          <w:sz w:val="22"/>
          <w:szCs w:val="22"/>
        </w:rPr>
        <w:t>Preferential Procurement reform</w:t>
      </w:r>
      <w:bookmarkEnd w:id="29"/>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30" w:name="_Toc126567158"/>
      <w:r w:rsidRPr="00F36046">
        <w:rPr>
          <w:rFonts w:ascii="Calibri Light" w:hAnsi="Calibri Light" w:cs="Calibri Light"/>
          <w:bCs/>
          <w:sz w:val="22"/>
          <w:szCs w:val="22"/>
        </w:rPr>
        <w:t>National Industrial Participation Programme</w:t>
      </w:r>
      <w:bookmarkEnd w:id="30"/>
    </w:p>
    <w:p w:rsidR="00E14656" w:rsidRPr="00321E38" w:rsidRDefault="00E14656" w:rsidP="00C81B24">
      <w:pPr>
        <w:pStyle w:val="ListParagraph"/>
        <w:numPr>
          <w:ilvl w:val="0"/>
          <w:numId w:val="22"/>
        </w:numPr>
        <w:rPr>
          <w:rStyle w:val="Hyperlink"/>
          <w:color w:val="auto"/>
          <w:u w:val="none"/>
        </w:rPr>
      </w:pPr>
      <w:r w:rsidRPr="00321E38">
        <w:rPr>
          <w:rStyle w:val="Hyperlink"/>
          <w:color w:val="auto"/>
          <w:u w:val="none"/>
        </w:rPr>
        <w:t xml:space="preserve">The </w:t>
      </w:r>
      <w:r w:rsidR="0002713C" w:rsidRPr="00321E38">
        <w:rPr>
          <w:rStyle w:val="Hyperlink"/>
          <w:color w:val="auto"/>
          <w:u w:val="none"/>
        </w:rPr>
        <w:t xml:space="preserve">National </w:t>
      </w:r>
      <w:r w:rsidRPr="00321E38">
        <w:rPr>
          <w:rStyle w:val="Hyperlink"/>
          <w:color w:val="auto"/>
          <w:u w:val="none"/>
        </w:rPr>
        <w:t xml:space="preserve">Industrial Participation policy, which was endorsed by Cabinet on 30 April 1997, is applicable to contracts that have an imported content. The </w:t>
      </w:r>
      <w:r w:rsidR="00B313D3" w:rsidRPr="00321E38">
        <w:rPr>
          <w:rStyle w:val="Hyperlink"/>
          <w:color w:val="auto"/>
          <w:u w:val="none"/>
        </w:rPr>
        <w:t>NIPP</w:t>
      </w:r>
      <w:r w:rsidRPr="00321E38">
        <w:rPr>
          <w:rStyle w:val="Hyperlink"/>
          <w:color w:val="auto"/>
          <w:u w:val="none"/>
        </w:rPr>
        <w:t xml:space="preserve"> is obligatory and therefore must be complied with. Bidders are required to sign and submit the Standard Bidding Document (SBD)</w:t>
      </w:r>
      <w:r w:rsidR="00D44BDF" w:rsidRPr="00321E38">
        <w:rPr>
          <w:rStyle w:val="Hyperlink"/>
          <w:color w:val="auto"/>
          <w:u w:val="none"/>
        </w:rPr>
        <w:t xml:space="preserve"> 5 in this regard.</w:t>
      </w:r>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31" w:name="_Toc126567159"/>
      <w:r w:rsidRPr="00F36046">
        <w:rPr>
          <w:rFonts w:ascii="Calibri Light" w:hAnsi="Calibri Light" w:cs="Calibri Light"/>
          <w:bCs/>
          <w:sz w:val="22"/>
          <w:szCs w:val="22"/>
        </w:rPr>
        <w:lastRenderedPageBreak/>
        <w:t>Language</w:t>
      </w:r>
      <w:bookmarkEnd w:id="31"/>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32" w:name="_Toc126567160"/>
      <w:r w:rsidRPr="00F36046">
        <w:rPr>
          <w:rFonts w:ascii="Calibri Light" w:hAnsi="Calibri Light" w:cs="Calibri Light"/>
          <w:bCs/>
          <w:sz w:val="22"/>
          <w:szCs w:val="22"/>
        </w:rPr>
        <w:t>Gender</w:t>
      </w:r>
      <w:bookmarkEnd w:id="32"/>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33" w:name="_Toc126567161"/>
      <w:r w:rsidRPr="00F36046">
        <w:rPr>
          <w:rFonts w:ascii="Calibri Light" w:hAnsi="Calibri Light" w:cs="Calibri Light"/>
          <w:bCs/>
          <w:sz w:val="22"/>
          <w:szCs w:val="22"/>
        </w:rPr>
        <w:t>Headings</w:t>
      </w:r>
      <w:bookmarkEnd w:id="33"/>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w:t>
      </w:r>
      <w:r w:rsidR="00F36046">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74449C">
        <w:rPr>
          <w:rStyle w:val="Hyperlink"/>
          <w:color w:val="auto"/>
          <w:u w:val="none"/>
        </w:rPr>
        <w:t>RFB</w:t>
      </w:r>
      <w:r w:rsidRPr="00E8640E">
        <w:rPr>
          <w:rStyle w:val="Hyperlink"/>
          <w:color w:val="auto"/>
          <w:u w:val="none"/>
        </w:rPr>
        <w:t xml:space="preserve"> document.</w:t>
      </w:r>
    </w:p>
    <w:p w:rsidR="00122972" w:rsidRPr="00F36046" w:rsidRDefault="00122972" w:rsidP="00122972">
      <w:pPr>
        <w:pStyle w:val="Heading3"/>
        <w:spacing w:before="240" w:after="60" w:line="276" w:lineRule="auto"/>
        <w:rPr>
          <w:rFonts w:ascii="Calibri Light" w:hAnsi="Calibri Light" w:cs="Calibri Light"/>
          <w:bCs/>
          <w:sz w:val="22"/>
          <w:szCs w:val="22"/>
        </w:rPr>
      </w:pPr>
      <w:bookmarkStart w:id="34" w:name="_Toc126567162"/>
      <w:r w:rsidRPr="00F36046">
        <w:rPr>
          <w:rFonts w:ascii="Calibri Light" w:hAnsi="Calibri Light" w:cs="Calibri Light"/>
          <w:bCs/>
          <w:sz w:val="22"/>
          <w:szCs w:val="22"/>
        </w:rPr>
        <w:t>Bid Clarification</w:t>
      </w:r>
      <w:bookmarkEnd w:id="34"/>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SITA SCM may request written clarification regarding any aspect of this RF</w:t>
      </w:r>
      <w:r w:rsidR="00F36046">
        <w:rPr>
          <w:rFonts w:cstheme="minorHAnsi"/>
        </w:rPr>
        <w:t>B</w:t>
      </w:r>
      <w:r w:rsidRPr="00820BBC">
        <w:rPr>
          <w:rFonts w:cstheme="minorHAnsi"/>
        </w:rPr>
        <w:t xml:space="preserve"> and Bids in response to the RF</w:t>
      </w:r>
      <w:r w:rsidR="00F36046">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F36046" w:rsidRDefault="00886179" w:rsidP="001203AD">
      <w:pPr>
        <w:pStyle w:val="Heading3"/>
        <w:spacing w:before="240" w:after="60" w:line="276" w:lineRule="auto"/>
        <w:rPr>
          <w:rFonts w:ascii="Calibri Light" w:hAnsi="Calibri Light" w:cs="Calibri Light"/>
          <w:bCs/>
          <w:sz w:val="22"/>
          <w:szCs w:val="22"/>
        </w:rPr>
      </w:pPr>
      <w:bookmarkStart w:id="35" w:name="_Toc126567163"/>
      <w:r w:rsidRPr="00F36046">
        <w:rPr>
          <w:rFonts w:ascii="Calibri Light" w:hAnsi="Calibri Light" w:cs="Calibri Light"/>
          <w:bCs/>
          <w:sz w:val="22"/>
          <w:szCs w:val="22"/>
        </w:rPr>
        <w:t>Cancellation of Bid</w:t>
      </w:r>
      <w:bookmarkEnd w:id="35"/>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w:t>
      </w:r>
      <w:r w:rsidR="00F36046">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36046" w:rsidRDefault="00F36046" w:rsidP="00F73867">
      <w:pPr>
        <w:pStyle w:val="Heading3"/>
        <w:spacing w:before="240" w:after="60" w:line="276" w:lineRule="auto"/>
        <w:rPr>
          <w:rFonts w:ascii="Calibri Light" w:hAnsi="Calibri Light" w:cs="Calibri Light"/>
          <w:bCs/>
          <w:sz w:val="22"/>
          <w:szCs w:val="22"/>
        </w:rPr>
      </w:pPr>
      <w:bookmarkStart w:id="36" w:name="_Toc126567164"/>
      <w:r>
        <w:rPr>
          <w:rFonts w:ascii="Calibri Light" w:hAnsi="Calibri Light" w:cs="Calibri Light"/>
          <w:bCs/>
          <w:sz w:val="22"/>
          <w:szCs w:val="22"/>
        </w:rPr>
        <w:t xml:space="preserve"> </w:t>
      </w:r>
      <w:r w:rsidR="00F73867" w:rsidRPr="00F36046">
        <w:rPr>
          <w:rFonts w:ascii="Calibri Light" w:hAnsi="Calibri Light" w:cs="Calibri Light"/>
          <w:bCs/>
          <w:sz w:val="22"/>
          <w:szCs w:val="22"/>
        </w:rPr>
        <w:t>Bid Validity</w:t>
      </w:r>
      <w:r w:rsidR="004419A0" w:rsidRPr="00F36046">
        <w:rPr>
          <w:rFonts w:ascii="Calibri Light" w:hAnsi="Calibri Light" w:cs="Calibri Light"/>
          <w:bCs/>
          <w:sz w:val="22"/>
          <w:szCs w:val="22"/>
        </w:rPr>
        <w:t xml:space="preserve"> period</w:t>
      </w:r>
      <w:bookmarkEnd w:id="36"/>
    </w:p>
    <w:p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74449C">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74449C">
        <w:rPr>
          <w:rFonts w:cstheme="minorHAnsi"/>
        </w:rPr>
        <w:t>RFB</w:t>
      </w:r>
      <w:r w:rsidRPr="00F73867">
        <w:rPr>
          <w:rFonts w:cstheme="minorHAnsi"/>
        </w:rPr>
        <w:t xml:space="preserve">, the bidder must respond within the required time frames and in writing on whether or not it agrees to hold his original </w:t>
      </w:r>
      <w:r w:rsidR="0074449C">
        <w:rPr>
          <w:rFonts w:cstheme="minorHAnsi"/>
        </w:rPr>
        <w:t>RFB</w:t>
      </w:r>
      <w:r w:rsidRPr="00F73867">
        <w:rPr>
          <w:rFonts w:cstheme="minorHAnsi"/>
        </w:rPr>
        <w:t xml:space="preserve"> response valid under the same terms and conditions for a further period.</w:t>
      </w:r>
    </w:p>
    <w:p w:rsidR="00E14656" w:rsidRPr="00F36046" w:rsidRDefault="00F36046" w:rsidP="00D41F1F">
      <w:pPr>
        <w:pStyle w:val="Heading3"/>
        <w:spacing w:before="240" w:after="60" w:line="276" w:lineRule="auto"/>
        <w:rPr>
          <w:rFonts w:ascii="Calibri Light" w:hAnsi="Calibri Light" w:cs="Calibri Light"/>
          <w:bCs/>
          <w:sz w:val="22"/>
          <w:szCs w:val="22"/>
        </w:rPr>
      </w:pPr>
      <w:bookmarkStart w:id="37" w:name="_Toc126567165"/>
      <w:r>
        <w:rPr>
          <w:rFonts w:ascii="Calibri Light" w:hAnsi="Calibri Light" w:cs="Calibri Light"/>
          <w:bCs/>
          <w:sz w:val="22"/>
          <w:szCs w:val="22"/>
        </w:rPr>
        <w:t xml:space="preserve"> </w:t>
      </w:r>
      <w:r w:rsidR="00E14656" w:rsidRPr="00F36046">
        <w:rPr>
          <w:rFonts w:ascii="Calibri Light" w:hAnsi="Calibri Light" w:cs="Calibri Light"/>
          <w:bCs/>
          <w:sz w:val="22"/>
          <w:szCs w:val="22"/>
        </w:rPr>
        <w:t>Occupational Injuries and Diseases Act 13 of 1993</w:t>
      </w:r>
      <w:bookmarkEnd w:id="37"/>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74449C">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F36046" w:rsidRDefault="00F36046" w:rsidP="00D41F1F">
      <w:pPr>
        <w:pStyle w:val="Heading3"/>
        <w:spacing w:before="240" w:after="60" w:line="276" w:lineRule="auto"/>
        <w:rPr>
          <w:rFonts w:ascii="Calibri Light" w:hAnsi="Calibri Light" w:cs="Calibri Light"/>
          <w:bCs/>
          <w:sz w:val="22"/>
          <w:szCs w:val="22"/>
        </w:rPr>
      </w:pPr>
      <w:bookmarkStart w:id="38" w:name="_Toc126567166"/>
      <w:bookmarkStart w:id="39" w:name="_Hlk68880043"/>
      <w:r>
        <w:rPr>
          <w:rFonts w:ascii="Calibri Light" w:hAnsi="Calibri Light" w:cs="Calibri Light"/>
          <w:bCs/>
          <w:sz w:val="22"/>
          <w:szCs w:val="22"/>
        </w:rPr>
        <w:t xml:space="preserve"> </w:t>
      </w:r>
      <w:r w:rsidR="00E14656" w:rsidRPr="00F36046">
        <w:rPr>
          <w:rFonts w:ascii="Calibri Light" w:hAnsi="Calibri Light" w:cs="Calibri Light"/>
          <w:bCs/>
          <w:sz w:val="22"/>
          <w:szCs w:val="22"/>
        </w:rPr>
        <w:t>Processing of the Bidder’s Personal Information</w:t>
      </w:r>
      <w:bookmarkEnd w:id="38"/>
    </w:p>
    <w:bookmarkEnd w:id="39"/>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74449C">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F36046" w:rsidRDefault="00E14656" w:rsidP="00E8640E">
      <w:pPr>
        <w:pStyle w:val="Heading3"/>
        <w:spacing w:before="240" w:after="60" w:line="276" w:lineRule="auto"/>
        <w:rPr>
          <w:rFonts w:ascii="Calibri Light" w:hAnsi="Calibri Light" w:cs="Calibri Light"/>
          <w:bCs/>
          <w:sz w:val="22"/>
          <w:szCs w:val="22"/>
        </w:rPr>
      </w:pPr>
      <w:bookmarkStart w:id="40" w:name="_Toc126567167"/>
      <w:r w:rsidRPr="00F36046">
        <w:rPr>
          <w:rFonts w:ascii="Calibri Light" w:hAnsi="Calibri Light" w:cs="Calibri Light"/>
          <w:bCs/>
          <w:sz w:val="22"/>
          <w:szCs w:val="22"/>
        </w:rPr>
        <w:t>Formal contract</w:t>
      </w:r>
      <w:bookmarkEnd w:id="40"/>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F36046">
        <w:rPr>
          <w:rStyle w:val="Hyperlink"/>
          <w:color w:val="auto"/>
          <w:u w:val="none"/>
        </w:rPr>
        <w:t>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F36046">
        <w:rPr>
          <w:rStyle w:val="Hyperlink"/>
          <w:color w:val="auto"/>
          <w:u w:val="none"/>
        </w:rPr>
        <w:t>B</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74449C">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74449C">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74449C">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w:t>
      </w:r>
      <w:r w:rsidR="00F36046">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F36046" w:rsidRDefault="00F36046" w:rsidP="00886179">
      <w:pPr>
        <w:pStyle w:val="Heading3"/>
        <w:spacing w:before="240" w:after="60" w:line="276" w:lineRule="auto"/>
        <w:rPr>
          <w:rFonts w:ascii="Calibri Light" w:hAnsi="Calibri Light" w:cs="Calibri Light"/>
          <w:bCs/>
          <w:sz w:val="22"/>
          <w:szCs w:val="22"/>
        </w:rPr>
      </w:pPr>
      <w:bookmarkStart w:id="41" w:name="_Toc126567168"/>
      <w:r>
        <w:rPr>
          <w:rFonts w:ascii="Calibri Light" w:hAnsi="Calibri Light" w:cs="Calibri Light"/>
          <w:bCs/>
          <w:sz w:val="22"/>
          <w:szCs w:val="22"/>
        </w:rPr>
        <w:t xml:space="preserve"> </w:t>
      </w:r>
      <w:r w:rsidR="001203AD" w:rsidRPr="00F36046">
        <w:rPr>
          <w:rFonts w:ascii="Calibri Light" w:hAnsi="Calibri Light" w:cs="Calibri Light"/>
          <w:bCs/>
          <w:sz w:val="22"/>
          <w:szCs w:val="22"/>
        </w:rPr>
        <w:t>Failure to agree before contract conclusion</w:t>
      </w:r>
      <w:bookmarkEnd w:id="41"/>
      <w:r w:rsidR="001203AD" w:rsidRPr="00F36046">
        <w:rPr>
          <w:rFonts w:ascii="Calibri Light" w:hAnsi="Calibri Light" w:cs="Calibri Light"/>
          <w:bCs/>
          <w:sz w:val="22"/>
          <w:szCs w:val="22"/>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F36046" w:rsidRDefault="00F36046" w:rsidP="001203AD">
      <w:pPr>
        <w:pStyle w:val="Heading3"/>
        <w:spacing w:before="240" w:after="60" w:line="276" w:lineRule="auto"/>
        <w:rPr>
          <w:rFonts w:ascii="Calibri Light" w:hAnsi="Calibri Light" w:cs="Calibri Light"/>
          <w:bCs/>
          <w:sz w:val="22"/>
          <w:szCs w:val="22"/>
        </w:rPr>
      </w:pPr>
      <w:bookmarkStart w:id="42" w:name="_Toc126567169"/>
      <w:r>
        <w:rPr>
          <w:rFonts w:ascii="Calibri Light" w:hAnsi="Calibri Light" w:cs="Calibri Light"/>
          <w:bCs/>
          <w:sz w:val="22"/>
          <w:szCs w:val="22"/>
        </w:rPr>
        <w:lastRenderedPageBreak/>
        <w:t xml:space="preserve"> </w:t>
      </w:r>
      <w:r w:rsidR="001203AD" w:rsidRPr="00F36046">
        <w:rPr>
          <w:rFonts w:ascii="Calibri Light" w:hAnsi="Calibri Light" w:cs="Calibri Light"/>
          <w:bCs/>
          <w:sz w:val="22"/>
          <w:szCs w:val="22"/>
        </w:rPr>
        <w:t>Withdrawal of proposal after award</w:t>
      </w:r>
      <w:bookmarkEnd w:id="42"/>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sidR="00F36046">
        <w:rPr>
          <w:rStyle w:val="Hyperlink"/>
          <w:color w:val="auto"/>
          <w:u w:val="none"/>
        </w:rPr>
        <w:t>B</w:t>
      </w:r>
    </w:p>
    <w:p w:rsidR="00E14656" w:rsidRPr="00F36046" w:rsidRDefault="00F36046" w:rsidP="00E8640E">
      <w:pPr>
        <w:pStyle w:val="Heading3"/>
        <w:spacing w:before="240" w:after="60" w:line="276" w:lineRule="auto"/>
        <w:rPr>
          <w:rFonts w:ascii="Calibri Light" w:hAnsi="Calibri Light" w:cs="Calibri Light"/>
          <w:bCs/>
          <w:sz w:val="22"/>
          <w:szCs w:val="22"/>
        </w:rPr>
      </w:pPr>
      <w:bookmarkStart w:id="43" w:name="_Toc454470839"/>
      <w:bookmarkStart w:id="44" w:name="_Toc459824253"/>
      <w:bookmarkStart w:id="45" w:name="_Toc68878751"/>
      <w:bookmarkStart w:id="46" w:name="_Toc94521922"/>
      <w:bookmarkStart w:id="47" w:name="_Toc94528457"/>
      <w:bookmarkStart w:id="48" w:name="_Toc126567170"/>
      <w:bookmarkStart w:id="49" w:name="_Toc150587198"/>
      <w:bookmarkStart w:id="50" w:name="_Toc199296475"/>
      <w:r>
        <w:rPr>
          <w:rFonts w:ascii="Calibri Light" w:hAnsi="Calibri Light" w:cs="Calibri Light"/>
          <w:bCs/>
          <w:sz w:val="22"/>
          <w:szCs w:val="22"/>
        </w:rPr>
        <w:t xml:space="preserve"> </w:t>
      </w:r>
      <w:r w:rsidR="00E14656" w:rsidRPr="00F36046">
        <w:rPr>
          <w:rFonts w:ascii="Calibri Light" w:hAnsi="Calibri Light" w:cs="Calibri Light"/>
          <w:bCs/>
          <w:sz w:val="22"/>
          <w:szCs w:val="22"/>
        </w:rPr>
        <w:t>Oral presentations</w:t>
      </w:r>
      <w:bookmarkEnd w:id="43"/>
      <w:bookmarkEnd w:id="44"/>
      <w:bookmarkEnd w:id="45"/>
      <w:bookmarkEnd w:id="46"/>
      <w:bookmarkEnd w:id="47"/>
      <w:bookmarkEnd w:id="48"/>
      <w:r w:rsidR="00E14656" w:rsidRPr="00F36046">
        <w:rPr>
          <w:rFonts w:ascii="Calibri Light" w:hAnsi="Calibri Light" w:cs="Calibri Light"/>
          <w:bCs/>
          <w:sz w:val="22"/>
          <w:szCs w:val="22"/>
        </w:rPr>
        <w:t xml:space="preserve"> </w:t>
      </w:r>
      <w:bookmarkEnd w:id="49"/>
      <w:bookmarkEnd w:id="50"/>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F36046">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F36046" w:rsidRDefault="00F36046" w:rsidP="0002713C">
      <w:pPr>
        <w:pStyle w:val="Heading3"/>
        <w:spacing w:before="240" w:after="60" w:line="276" w:lineRule="auto"/>
        <w:rPr>
          <w:rFonts w:ascii="Calibri Light" w:hAnsi="Calibri Light" w:cs="Calibri Light"/>
          <w:bCs/>
          <w:sz w:val="22"/>
          <w:szCs w:val="22"/>
        </w:rPr>
      </w:pPr>
      <w:bookmarkStart w:id="51" w:name="_Toc126567171"/>
      <w:r>
        <w:rPr>
          <w:rFonts w:ascii="Calibri Light" w:hAnsi="Calibri Light" w:cs="Calibri Light"/>
          <w:bCs/>
          <w:sz w:val="22"/>
          <w:szCs w:val="22"/>
        </w:rPr>
        <w:t xml:space="preserve"> </w:t>
      </w:r>
      <w:r w:rsidR="00E14656" w:rsidRPr="00F36046">
        <w:rPr>
          <w:rFonts w:ascii="Calibri Light" w:hAnsi="Calibri Light" w:cs="Calibri Light"/>
          <w:bCs/>
          <w:sz w:val="22"/>
          <w:szCs w:val="22"/>
        </w:rPr>
        <w:t>Objection to brand specific requirements</w:t>
      </w:r>
      <w:bookmarkEnd w:id="51"/>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74449C">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74449C">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F36046" w:rsidRDefault="0090233F" w:rsidP="0090233F">
      <w:pPr>
        <w:pStyle w:val="Heading2"/>
        <w:rPr>
          <w:rFonts w:ascii="Calibri Light" w:hAnsi="Calibri Light" w:cs="Calibri Light"/>
          <w:iCs/>
          <w:color w:val="000080"/>
          <w:sz w:val="22"/>
          <w:szCs w:val="22"/>
          <w:lang w:val="en-GB"/>
        </w:rPr>
      </w:pPr>
      <w:bookmarkStart w:id="52" w:name="_Toc126567172"/>
      <w:r w:rsidRPr="00F36046">
        <w:rPr>
          <w:rFonts w:ascii="Calibri Light" w:hAnsi="Calibri Light" w:cs="Calibri Light"/>
          <w:iCs/>
          <w:color w:val="000080"/>
          <w:sz w:val="22"/>
          <w:szCs w:val="22"/>
          <w:lang w:val="en-GB"/>
        </w:rPr>
        <w:t>RF</w:t>
      </w:r>
      <w:r w:rsidR="00F36046" w:rsidRPr="00F36046">
        <w:rPr>
          <w:rFonts w:ascii="Calibri Light" w:hAnsi="Calibri Light" w:cs="Calibri Light"/>
          <w:iCs/>
          <w:color w:val="000080"/>
          <w:sz w:val="22"/>
          <w:szCs w:val="22"/>
          <w:lang w:val="en-GB"/>
        </w:rPr>
        <w:t>B</w:t>
      </w:r>
      <w:r w:rsidRPr="00F36046">
        <w:rPr>
          <w:rFonts w:ascii="Calibri Light" w:hAnsi="Calibri Light" w:cs="Calibri Light"/>
          <w:iCs/>
          <w:color w:val="000080"/>
          <w:sz w:val="22"/>
          <w:szCs w:val="22"/>
          <w:lang w:val="en-GB"/>
        </w:rPr>
        <w:t xml:space="preserve"> </w:t>
      </w:r>
      <w:proofErr w:type="spellStart"/>
      <w:r w:rsidRPr="00F36046">
        <w:rPr>
          <w:rFonts w:ascii="Calibri Light" w:hAnsi="Calibri Light" w:cs="Calibri Light"/>
          <w:iCs/>
          <w:color w:val="000080"/>
          <w:sz w:val="22"/>
          <w:szCs w:val="22"/>
          <w:lang w:val="en-GB"/>
        </w:rPr>
        <w:t>Returnables</w:t>
      </w:r>
      <w:bookmarkEnd w:id="52"/>
      <w:proofErr w:type="spellEnd"/>
    </w:p>
    <w:p w:rsidR="00E14656" w:rsidRPr="00F36046" w:rsidRDefault="0090233F" w:rsidP="0090233F">
      <w:pPr>
        <w:pStyle w:val="Heading3"/>
        <w:rPr>
          <w:rFonts w:ascii="Calibri Light" w:hAnsi="Calibri Light" w:cs="Calibri Light"/>
          <w:sz w:val="22"/>
          <w:szCs w:val="22"/>
        </w:rPr>
      </w:pPr>
      <w:bookmarkStart w:id="53" w:name="_Toc126567173"/>
      <w:bookmarkStart w:id="54" w:name="Response"/>
      <w:bookmarkStart w:id="55" w:name="_Toc150587194"/>
      <w:bookmarkStart w:id="56" w:name="_Toc199296472"/>
      <w:r w:rsidRPr="00F36046">
        <w:rPr>
          <w:rFonts w:ascii="Calibri Light" w:hAnsi="Calibri Light" w:cs="Calibri Light"/>
          <w:sz w:val="22"/>
          <w:szCs w:val="22"/>
        </w:rPr>
        <w:t>Administrative Returnable Documents</w:t>
      </w:r>
      <w:bookmarkEnd w:id="53"/>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321E38" w:rsidRDefault="004E1D55" w:rsidP="00C81B24">
      <w:pPr>
        <w:pStyle w:val="ListParagraph"/>
        <w:numPr>
          <w:ilvl w:val="0"/>
          <w:numId w:val="34"/>
        </w:numPr>
        <w:rPr>
          <w:rStyle w:val="Hyperlink"/>
          <w:color w:val="auto"/>
          <w:u w:val="none"/>
        </w:rPr>
      </w:pPr>
      <w:r w:rsidRPr="00321E38">
        <w:rPr>
          <w:rStyle w:val="Hyperlink"/>
          <w:color w:val="auto"/>
          <w:u w:val="none"/>
        </w:rPr>
        <w:t>Special Conditions of Contract</w:t>
      </w:r>
    </w:p>
    <w:p w:rsidR="004E1D55" w:rsidRPr="00F36046" w:rsidRDefault="004E1D55" w:rsidP="004E1D55">
      <w:pPr>
        <w:pStyle w:val="Heading3"/>
        <w:rPr>
          <w:rFonts w:ascii="Calibri Light" w:hAnsi="Calibri Light" w:cs="Calibri Light"/>
          <w:sz w:val="22"/>
          <w:szCs w:val="22"/>
        </w:rPr>
      </w:pPr>
      <w:bookmarkStart w:id="57" w:name="_Toc126567174"/>
      <w:r w:rsidRPr="00F36046">
        <w:rPr>
          <w:rFonts w:ascii="Calibri Light" w:hAnsi="Calibri Light" w:cs="Calibri Light"/>
          <w:sz w:val="22"/>
          <w:szCs w:val="22"/>
        </w:rPr>
        <w:t>Mandatory Returnable Documents</w:t>
      </w:r>
      <w:bookmarkEnd w:id="57"/>
    </w:p>
    <w:p w:rsidR="004E1D55" w:rsidRPr="00E9345E" w:rsidRDefault="00E9345E" w:rsidP="00E9345E">
      <w:pPr>
        <w:ind w:left="567"/>
        <w:rPr>
          <w:rStyle w:val="Hyperlink"/>
          <w:color w:val="auto"/>
          <w:u w:val="none"/>
        </w:rPr>
      </w:pPr>
      <w:bookmarkStart w:id="58" w:name="_Hlk130549663"/>
      <w:r w:rsidRPr="00E9345E">
        <w:rPr>
          <w:rStyle w:val="Hyperlink"/>
          <w:color w:val="auto"/>
          <w:u w:val="none"/>
        </w:rPr>
        <w:t xml:space="preserve">Refer to the Bid Specification </w:t>
      </w:r>
    </w:p>
    <w:p w:rsidR="004E1D55" w:rsidRPr="00227CFB" w:rsidRDefault="004E1D55" w:rsidP="00227CFB">
      <w:pPr>
        <w:pStyle w:val="Heading3"/>
      </w:pPr>
      <w:bookmarkStart w:id="59" w:name="_Toc126567175"/>
      <w:bookmarkEnd w:id="58"/>
      <w:r w:rsidRPr="00227CFB">
        <w:t>Evaluation Returnable Documents</w:t>
      </w:r>
      <w:bookmarkEnd w:id="59"/>
    </w:p>
    <w:p w:rsidR="00D51798" w:rsidRPr="00E9345E" w:rsidRDefault="00E9345E" w:rsidP="00E9345E">
      <w:pPr>
        <w:ind w:left="567"/>
        <w:rPr>
          <w:rStyle w:val="Hyperlink"/>
          <w:color w:val="auto"/>
          <w:u w:val="none"/>
        </w:rPr>
      </w:pPr>
      <w:r w:rsidRPr="00E9345E">
        <w:rPr>
          <w:rStyle w:val="Hyperlink"/>
          <w:color w:val="auto"/>
          <w:u w:val="none"/>
        </w:rPr>
        <w:t>Refer to the Bid Specification</w:t>
      </w:r>
    </w:p>
    <w:p w:rsidR="004E1D55" w:rsidRDefault="004E1D55"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1E3F54" w:rsidRPr="00E9345E" w:rsidRDefault="001E3F54" w:rsidP="00E9345E">
      <w:pPr>
        <w:pStyle w:val="Heading1"/>
        <w:rPr>
          <w:rFonts w:ascii="Calibri Light" w:hAnsi="Calibri Light" w:cs="Calibri Light"/>
          <w:sz w:val="24"/>
          <w:szCs w:val="24"/>
        </w:rPr>
      </w:pPr>
      <w:bookmarkStart w:id="60" w:name="_Toc126567176"/>
      <w:r w:rsidRPr="00E9345E">
        <w:rPr>
          <w:rFonts w:ascii="Calibri Light" w:hAnsi="Calibri Light" w:cs="Calibri Light"/>
          <w:sz w:val="24"/>
          <w:szCs w:val="24"/>
        </w:rPr>
        <w:lastRenderedPageBreak/>
        <w:t>Bidder’s disclosure (SBD 4)</w:t>
      </w:r>
      <w:bookmarkEnd w:id="60"/>
    </w:p>
    <w:p w:rsidR="001E3F54" w:rsidRPr="00E9345E" w:rsidRDefault="001E3F54" w:rsidP="001E3F54">
      <w:pPr>
        <w:pStyle w:val="Heading2"/>
        <w:rPr>
          <w:rFonts w:ascii="Calibri Light" w:hAnsi="Calibri Light" w:cs="Calibri Light"/>
          <w:sz w:val="22"/>
          <w:szCs w:val="22"/>
          <w:lang w:val="en-GB"/>
        </w:rPr>
      </w:pPr>
      <w:bookmarkStart w:id="61" w:name="_Toc126567177"/>
      <w:r w:rsidRPr="00E9345E">
        <w:rPr>
          <w:rFonts w:ascii="Calibri Light" w:hAnsi="Calibri Light" w:cs="Calibri Light"/>
          <w:sz w:val="22"/>
          <w:szCs w:val="22"/>
          <w:lang w:val="en-GB"/>
        </w:rPr>
        <w:t>Purpose of disclosure</w:t>
      </w:r>
      <w:bookmarkEnd w:id="61"/>
    </w:p>
    <w:bookmarkEnd w:id="54"/>
    <w:bookmarkEnd w:id="55"/>
    <w:bookmarkEnd w:id="56"/>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6"/>
      <w:bookmarkEnd w:id="62"/>
      <w:bookmarkEnd w:id="63"/>
      <w:bookmarkEnd w:id="64"/>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E9345E" w:rsidRDefault="001E3F54" w:rsidP="001E3F54">
      <w:pPr>
        <w:pStyle w:val="Heading2"/>
        <w:rPr>
          <w:rFonts w:ascii="Calibri Light" w:hAnsi="Calibri Light" w:cs="Calibri Light"/>
          <w:sz w:val="22"/>
          <w:szCs w:val="22"/>
          <w:lang w:val="en-GB"/>
        </w:rPr>
      </w:pPr>
      <w:bookmarkStart w:id="65" w:name="_Toc126567178"/>
      <w:r w:rsidRPr="00E9345E">
        <w:rPr>
          <w:rFonts w:ascii="Calibri Light" w:hAnsi="Calibri Light" w:cs="Calibri Light"/>
          <w:sz w:val="22"/>
          <w:szCs w:val="22"/>
          <w:lang w:val="en-GB"/>
        </w:rPr>
        <w:t>Bidder’s D</w:t>
      </w:r>
      <w:r w:rsidR="00F6669C" w:rsidRPr="00E9345E">
        <w:rPr>
          <w:rFonts w:ascii="Calibri Light" w:hAnsi="Calibri Light" w:cs="Calibri Light"/>
          <w:sz w:val="22"/>
          <w:szCs w:val="22"/>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Pr="00E9345E" w:rsidRDefault="00A21FCD" w:rsidP="00A21FCD">
      <w:pPr>
        <w:pStyle w:val="Caption"/>
        <w:rPr>
          <w:rFonts w:ascii="Calibri Light" w:hAnsi="Calibri Light" w:cs="Calibri Light"/>
          <w:bCs/>
        </w:rPr>
      </w:pPr>
      <w:bookmarkStart w:id="66" w:name="_Toc107394439"/>
      <w:r w:rsidRPr="00E9345E">
        <w:rPr>
          <w:rFonts w:ascii="Calibri Light" w:hAnsi="Calibri Light" w:cs="Calibri Light"/>
        </w:rPr>
        <w:t xml:space="preserve">Table </w:t>
      </w:r>
      <w:r w:rsidRPr="00E9345E">
        <w:rPr>
          <w:rFonts w:ascii="Calibri Light" w:hAnsi="Calibri Light" w:cs="Calibri Light"/>
        </w:rPr>
        <w:fldChar w:fldCharType="begin"/>
      </w:r>
      <w:r w:rsidRPr="00E9345E">
        <w:rPr>
          <w:rFonts w:ascii="Calibri Light" w:hAnsi="Calibri Light" w:cs="Calibri Light"/>
        </w:rPr>
        <w:instrText xml:space="preserve"> SEQ Table \* ARABIC </w:instrText>
      </w:r>
      <w:r w:rsidRPr="00E9345E">
        <w:rPr>
          <w:rFonts w:ascii="Calibri Light" w:hAnsi="Calibri Light" w:cs="Calibri Light"/>
        </w:rPr>
        <w:fldChar w:fldCharType="separate"/>
      </w:r>
      <w:r w:rsidR="00321E38" w:rsidRPr="00E9345E">
        <w:rPr>
          <w:rFonts w:ascii="Calibri Light" w:hAnsi="Calibri Light" w:cs="Calibri Light"/>
          <w:noProof/>
        </w:rPr>
        <w:t>5</w:t>
      </w:r>
      <w:r w:rsidRPr="00E9345E">
        <w:rPr>
          <w:rFonts w:ascii="Calibri Light" w:hAnsi="Calibri Light" w:cs="Calibri Light"/>
        </w:rPr>
        <w:fldChar w:fldCharType="end"/>
      </w:r>
      <w:r w:rsidRPr="00E9345E">
        <w:rPr>
          <w:rFonts w:ascii="Calibri Light" w:hAnsi="Calibri Light" w:cs="Calibri Light"/>
        </w:rP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321E38">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321E38">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E9345E" w:rsidRDefault="00F6669C" w:rsidP="00F6669C">
      <w:pPr>
        <w:pStyle w:val="Heading2"/>
        <w:rPr>
          <w:rFonts w:ascii="Calibri Light" w:hAnsi="Calibri Light" w:cs="Calibri Light"/>
          <w:sz w:val="22"/>
          <w:szCs w:val="22"/>
          <w:lang w:val="en-GB"/>
        </w:rPr>
      </w:pPr>
      <w:bookmarkStart w:id="69" w:name="_Toc126567179"/>
      <w:r w:rsidRPr="00E9345E">
        <w:rPr>
          <w:rFonts w:ascii="Calibri Light" w:hAnsi="Calibri Light" w:cs="Calibri Light"/>
          <w:sz w:val="22"/>
          <w:szCs w:val="22"/>
          <w:lang w:val="en-GB"/>
        </w:rPr>
        <w:t>Bidder’s Declaration</w:t>
      </w:r>
      <w:bookmarkEnd w:id="69"/>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E9345E"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Pr="00E9345E" w:rsidRDefault="007531A4" w:rsidP="007531A4">
      <w:pPr>
        <w:pStyle w:val="Heading1"/>
        <w:rPr>
          <w:rFonts w:ascii="Calibri Light" w:hAnsi="Calibri Light" w:cs="Calibri Light"/>
          <w:sz w:val="22"/>
        </w:rPr>
      </w:pPr>
      <w:bookmarkStart w:id="70" w:name="_Toc126567180"/>
      <w:r w:rsidRPr="00E9345E">
        <w:rPr>
          <w:rFonts w:ascii="Calibri Light" w:hAnsi="Calibri Light" w:cs="Calibri Light"/>
          <w:sz w:val="22"/>
        </w:rPr>
        <w:lastRenderedPageBreak/>
        <w:t>Preferential Procurement Claim Form</w:t>
      </w:r>
      <w:r w:rsidR="00B21670" w:rsidRPr="00E9345E">
        <w:rPr>
          <w:rFonts w:ascii="Calibri Light" w:hAnsi="Calibri Light" w:cs="Calibri Light"/>
          <w:sz w:val="22"/>
        </w:rPr>
        <w:t xml:space="preserve"> (SBD 6.1)</w:t>
      </w:r>
      <w:bookmarkEnd w:id="70"/>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E9345E" w:rsidRDefault="007A76D4" w:rsidP="00FD5364">
      <w:pPr>
        <w:pStyle w:val="Heading2"/>
        <w:rPr>
          <w:rFonts w:ascii="Calibri Light" w:hAnsi="Calibri Light" w:cs="Calibri Light"/>
          <w:sz w:val="22"/>
          <w:szCs w:val="22"/>
        </w:rPr>
      </w:pPr>
      <w:bookmarkStart w:id="71" w:name="_Toc126567181"/>
      <w:r w:rsidRPr="00E9345E">
        <w:rPr>
          <w:rFonts w:ascii="Calibri Light" w:hAnsi="Calibri Light" w:cs="Calibri Light"/>
          <w:sz w:val="22"/>
          <w:szCs w:val="22"/>
        </w:rPr>
        <w:t>Specific conditions for this bid</w:t>
      </w:r>
      <w:bookmarkEnd w:id="71"/>
    </w:p>
    <w:p w:rsidR="007A76D4" w:rsidRPr="00E9345E" w:rsidRDefault="007A76D4" w:rsidP="00C81B24">
      <w:pPr>
        <w:pStyle w:val="CM9"/>
        <w:numPr>
          <w:ilvl w:val="0"/>
          <w:numId w:val="100"/>
        </w:numPr>
        <w:spacing w:line="276" w:lineRule="auto"/>
        <w:jc w:val="both"/>
        <w:rPr>
          <w:rFonts w:asciiTheme="minorHAnsi" w:hAnsiTheme="minorHAnsi" w:cs="Arial"/>
          <w:sz w:val="22"/>
          <w:szCs w:val="22"/>
        </w:rPr>
      </w:pPr>
      <w:r w:rsidRPr="00E9345E">
        <w:rPr>
          <w:rFonts w:asciiTheme="minorHAnsi" w:hAnsiTheme="minorHAnsi" w:cs="Arial"/>
          <w:sz w:val="22"/>
          <w:szCs w:val="22"/>
        </w:rPr>
        <w:t xml:space="preserve">The applicable preference point system for this tender is the </w:t>
      </w:r>
      <w:r w:rsidR="00CF2ABA">
        <w:rPr>
          <w:rFonts w:asciiTheme="minorHAnsi" w:hAnsiTheme="minorHAnsi" w:cs="Arial"/>
          <w:sz w:val="22"/>
          <w:szCs w:val="22"/>
        </w:rPr>
        <w:t>80</w:t>
      </w:r>
      <w:r w:rsidRPr="00E9345E">
        <w:rPr>
          <w:rFonts w:asciiTheme="minorHAnsi" w:hAnsiTheme="minorHAnsi" w:cs="Arial"/>
          <w:sz w:val="22"/>
          <w:szCs w:val="22"/>
        </w:rPr>
        <w:t>/</w:t>
      </w:r>
      <w:r w:rsidR="00CF2ABA">
        <w:rPr>
          <w:rFonts w:asciiTheme="minorHAnsi" w:hAnsiTheme="minorHAnsi" w:cs="Arial"/>
          <w:sz w:val="22"/>
          <w:szCs w:val="22"/>
        </w:rPr>
        <w:t>2</w:t>
      </w:r>
      <w:r w:rsidR="0074449C">
        <w:rPr>
          <w:rFonts w:asciiTheme="minorHAnsi" w:hAnsiTheme="minorHAnsi" w:cs="Arial"/>
          <w:sz w:val="22"/>
          <w:szCs w:val="22"/>
        </w:rPr>
        <w:t>0</w:t>
      </w:r>
      <w:r w:rsidRPr="00E9345E">
        <w:rPr>
          <w:rFonts w:asciiTheme="minorHAnsi" w:hAnsiTheme="minorHAnsi" w:cs="Arial"/>
          <w:sz w:val="22"/>
          <w:szCs w:val="22"/>
        </w:rPr>
        <w:t xml:space="preserve"> preference point system.</w:t>
      </w:r>
    </w:p>
    <w:p w:rsidR="00646787" w:rsidRPr="00E9345E" w:rsidRDefault="00A406DF" w:rsidP="00C81B24">
      <w:pPr>
        <w:pStyle w:val="CM9"/>
        <w:numPr>
          <w:ilvl w:val="0"/>
          <w:numId w:val="100"/>
        </w:numPr>
        <w:spacing w:line="276" w:lineRule="auto"/>
        <w:jc w:val="both"/>
        <w:rPr>
          <w:rFonts w:asciiTheme="minorHAnsi" w:hAnsiTheme="minorHAnsi" w:cs="Arial"/>
          <w:sz w:val="22"/>
          <w:szCs w:val="22"/>
        </w:rPr>
      </w:pPr>
      <w:r w:rsidRPr="00E9345E">
        <w:rPr>
          <w:rFonts w:asciiTheme="minorHAnsi" w:hAnsiTheme="minorHAnsi" w:cs="Arial"/>
          <w:sz w:val="22"/>
          <w:szCs w:val="22"/>
        </w:rPr>
        <w:t>If it is unclear whether the 90/10 or the 80/20 preference points system will apply, t</w:t>
      </w:r>
      <w:r w:rsidR="00646787" w:rsidRPr="00E9345E">
        <w:rPr>
          <w:rFonts w:asciiTheme="minorHAnsi" w:hAnsiTheme="minorHAnsi" w:cs="Arial"/>
          <w:sz w:val="22"/>
          <w:szCs w:val="22"/>
        </w:rPr>
        <w:t xml:space="preserve">he 80/20 </w:t>
      </w:r>
      <w:r w:rsidRPr="00E9345E">
        <w:rPr>
          <w:rFonts w:asciiTheme="minorHAnsi" w:hAnsiTheme="minorHAnsi" w:cs="Arial"/>
          <w:b/>
          <w:bCs/>
          <w:sz w:val="22"/>
          <w:szCs w:val="22"/>
        </w:rPr>
        <w:t>OR</w:t>
      </w:r>
      <w:r w:rsidR="00646787" w:rsidRPr="00E9345E">
        <w:rPr>
          <w:rFonts w:asciiTheme="minorHAnsi" w:hAnsiTheme="minorHAnsi" w:cs="Arial"/>
          <w:sz w:val="22"/>
          <w:szCs w:val="22"/>
        </w:rPr>
        <w:t xml:space="preserve"> 9</w:t>
      </w:r>
      <w:r w:rsidRPr="00E9345E">
        <w:rPr>
          <w:rFonts w:asciiTheme="minorHAnsi" w:hAnsiTheme="minorHAnsi" w:cs="Arial"/>
          <w:sz w:val="22"/>
          <w:szCs w:val="22"/>
        </w:rPr>
        <w:t>0/10 prefer</w:t>
      </w:r>
      <w:r w:rsidR="00646787" w:rsidRPr="00E9345E">
        <w:rPr>
          <w:rFonts w:asciiTheme="minorHAnsi" w:hAnsiTheme="minorHAnsi" w:cs="Arial"/>
          <w:sz w:val="22"/>
          <w:szCs w:val="22"/>
        </w:rPr>
        <w:t>ence point system will apply and the lowest acceptable tender will be used to determine the applicable preference point system for th</w:t>
      </w:r>
      <w:r w:rsidR="008B2782" w:rsidRPr="00E9345E">
        <w:rPr>
          <w:rFonts w:asciiTheme="minorHAnsi" w:hAnsiTheme="minorHAnsi" w:cs="Arial"/>
          <w:sz w:val="22"/>
          <w:szCs w:val="22"/>
        </w:rPr>
        <w:t xml:space="preserve">is </w:t>
      </w:r>
      <w:r w:rsidR="00646787" w:rsidRPr="00E9345E">
        <w:rPr>
          <w:rFonts w:asciiTheme="minorHAnsi" w:hAnsiTheme="minorHAnsi" w:cs="Arial"/>
          <w:sz w:val="22"/>
          <w:szCs w:val="22"/>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Pr="00E9345E"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4449C">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w:t>
      </w:r>
      <w:r w:rsidRPr="00E9345E">
        <w:rPr>
          <w:rFonts w:asciiTheme="minorHAnsi" w:hAnsiTheme="minorHAnsi" w:cs="Arial"/>
          <w:sz w:val="22"/>
          <w:szCs w:val="22"/>
        </w:rPr>
        <w:t>s</w:t>
      </w:r>
      <w:r w:rsidR="004452B2" w:rsidRPr="00E9345E">
        <w:rPr>
          <w:rFonts w:asciiTheme="minorHAnsi" w:hAnsiTheme="minorHAnsi" w:cs="Arial"/>
          <w:sz w:val="22"/>
          <w:szCs w:val="22"/>
        </w:rPr>
        <w:t>, subject to par 4.1 (</w:t>
      </w:r>
      <w:r w:rsidR="00646787" w:rsidRPr="00E9345E">
        <w:rPr>
          <w:rFonts w:asciiTheme="minorHAnsi" w:hAnsiTheme="minorHAnsi" w:cs="Arial"/>
          <w:sz w:val="22"/>
          <w:szCs w:val="22"/>
        </w:rPr>
        <w:t>c)</w:t>
      </w:r>
      <w:r w:rsidR="00CB489E" w:rsidRPr="00E9345E">
        <w:rPr>
          <w:rFonts w:asciiTheme="minorHAnsi" w:hAnsiTheme="minorHAnsi" w:cs="Arial"/>
          <w:sz w:val="22"/>
          <w:szCs w:val="22"/>
        </w:rPr>
        <w:t>.</w:t>
      </w:r>
    </w:p>
    <w:p w:rsidR="0055137F" w:rsidRPr="00E9345E" w:rsidRDefault="0055137F" w:rsidP="001F62B5">
      <w:pPr>
        <w:pStyle w:val="Caption"/>
        <w:jc w:val="left"/>
      </w:pPr>
      <w:r w:rsidRPr="00E9345E">
        <w:tab/>
      </w:r>
      <w:r w:rsidRPr="00E9345E">
        <w:tab/>
      </w:r>
      <w:r w:rsidR="004452B2" w:rsidRPr="00E9345E">
        <w:tab/>
      </w:r>
      <w:r w:rsidR="004452B2" w:rsidRPr="00E9345E">
        <w:tab/>
      </w:r>
      <w:r w:rsidR="004452B2" w:rsidRPr="00E9345E">
        <w:tab/>
      </w:r>
      <w:r w:rsidR="004452B2" w:rsidRPr="00E9345E">
        <w:tab/>
      </w:r>
      <w:bookmarkStart w:id="72" w:name="_Toc107394442"/>
      <w:r w:rsidR="00AC0513" w:rsidRPr="00E9345E">
        <w:t xml:space="preserve">Table </w:t>
      </w:r>
      <w:r w:rsidR="00AC0513" w:rsidRPr="00E9345E">
        <w:fldChar w:fldCharType="begin"/>
      </w:r>
      <w:r w:rsidR="00AC0513" w:rsidRPr="00E9345E">
        <w:instrText xml:space="preserve"> SEQ Table \* ARABIC </w:instrText>
      </w:r>
      <w:r w:rsidR="00AC0513" w:rsidRPr="00E9345E">
        <w:fldChar w:fldCharType="separate"/>
      </w:r>
      <w:r w:rsidR="00321E38" w:rsidRPr="00E9345E">
        <w:rPr>
          <w:noProof/>
        </w:rPr>
        <w:t>8</w:t>
      </w:r>
      <w:r w:rsidR="00AC0513" w:rsidRPr="00E9345E">
        <w:fldChar w:fldCharType="end"/>
      </w:r>
      <w:r w:rsidR="00AC0513" w:rsidRPr="00E9345E">
        <w:t>: Points allocation</w:t>
      </w:r>
      <w:bookmarkEnd w:id="72"/>
    </w:p>
    <w:tbl>
      <w:tblPr>
        <w:tblStyle w:val="TableGrid"/>
        <w:tblW w:w="8505"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521"/>
        <w:gridCol w:w="1984"/>
      </w:tblGrid>
      <w:tr w:rsidR="0055137F" w:rsidRPr="00E9345E" w:rsidTr="00E9345E">
        <w:tc>
          <w:tcPr>
            <w:tcW w:w="6521" w:type="dxa"/>
            <w:shd w:val="solid" w:color="DBE5F1" w:themeColor="accent1" w:themeTint="33" w:fill="DBE5F1" w:themeFill="accent1" w:themeFillTint="33"/>
          </w:tcPr>
          <w:p w:rsidR="0055137F" w:rsidRPr="00E9345E" w:rsidRDefault="007F2F8F" w:rsidP="0055137F">
            <w:pPr>
              <w:pStyle w:val="Default"/>
              <w:rPr>
                <w:rFonts w:asciiTheme="minorHAnsi" w:hAnsiTheme="minorHAnsi" w:cstheme="minorHAnsi"/>
                <w:b/>
                <w:bCs/>
                <w:color w:val="002060"/>
              </w:rPr>
            </w:pPr>
            <w:r w:rsidRPr="00E9345E">
              <w:rPr>
                <w:rFonts w:asciiTheme="minorHAnsi" w:hAnsiTheme="minorHAnsi" w:cstheme="minorHAnsi"/>
                <w:b/>
                <w:bCs/>
                <w:color w:val="002060"/>
              </w:rPr>
              <w:t>Description</w:t>
            </w:r>
          </w:p>
        </w:tc>
        <w:tc>
          <w:tcPr>
            <w:tcW w:w="1984" w:type="dxa"/>
            <w:shd w:val="solid" w:color="DBE5F1" w:themeColor="accent1" w:themeTint="33" w:fill="DBE5F1" w:themeFill="accent1" w:themeFillTint="33"/>
          </w:tcPr>
          <w:p w:rsidR="0055137F" w:rsidRPr="00E9345E" w:rsidRDefault="0055137F" w:rsidP="0055137F">
            <w:pPr>
              <w:pStyle w:val="Default"/>
              <w:rPr>
                <w:rFonts w:asciiTheme="minorHAnsi" w:hAnsiTheme="minorHAnsi" w:cstheme="minorHAnsi"/>
                <w:b/>
                <w:bCs/>
                <w:color w:val="002060"/>
              </w:rPr>
            </w:pPr>
            <w:r w:rsidRPr="00E9345E">
              <w:rPr>
                <w:rFonts w:asciiTheme="minorHAnsi" w:hAnsiTheme="minorHAnsi" w:cstheme="minorHAnsi"/>
                <w:b/>
                <w:bCs/>
                <w:color w:val="002060"/>
              </w:rPr>
              <w:t>Points</w:t>
            </w:r>
          </w:p>
        </w:tc>
      </w:tr>
      <w:tr w:rsidR="0055137F" w:rsidRPr="00E9345E" w:rsidTr="00E9345E">
        <w:tc>
          <w:tcPr>
            <w:tcW w:w="6521" w:type="dxa"/>
          </w:tcPr>
          <w:p w:rsidR="0055137F" w:rsidRPr="00E9345E" w:rsidRDefault="0055137F" w:rsidP="0055137F">
            <w:pPr>
              <w:pStyle w:val="Default"/>
              <w:rPr>
                <w:rFonts w:asciiTheme="minorHAnsi" w:hAnsiTheme="minorHAnsi" w:cstheme="minorHAnsi"/>
                <w:sz w:val="22"/>
                <w:szCs w:val="22"/>
              </w:rPr>
            </w:pPr>
            <w:r w:rsidRPr="00E9345E">
              <w:rPr>
                <w:rFonts w:asciiTheme="minorHAnsi" w:hAnsiTheme="minorHAnsi" w:cstheme="minorHAnsi"/>
                <w:sz w:val="22"/>
                <w:szCs w:val="22"/>
              </w:rPr>
              <w:t>Price</w:t>
            </w:r>
          </w:p>
        </w:tc>
        <w:tc>
          <w:tcPr>
            <w:tcW w:w="1984" w:type="dxa"/>
          </w:tcPr>
          <w:p w:rsidR="0055137F" w:rsidRPr="00E9345E" w:rsidRDefault="00CF2ABA" w:rsidP="0055137F">
            <w:pPr>
              <w:pStyle w:val="Default"/>
              <w:rPr>
                <w:rFonts w:asciiTheme="minorHAnsi" w:hAnsiTheme="minorHAnsi" w:cstheme="minorHAnsi"/>
                <w:sz w:val="22"/>
                <w:szCs w:val="22"/>
              </w:rPr>
            </w:pPr>
            <w:r>
              <w:rPr>
                <w:rFonts w:asciiTheme="minorHAnsi" w:hAnsiTheme="minorHAnsi" w:cstheme="minorHAnsi"/>
                <w:sz w:val="22"/>
                <w:szCs w:val="22"/>
              </w:rPr>
              <w:t>8</w:t>
            </w:r>
            <w:r w:rsidR="0055137F" w:rsidRPr="00E9345E">
              <w:rPr>
                <w:rFonts w:asciiTheme="minorHAnsi" w:hAnsiTheme="minorHAnsi" w:cstheme="minorHAnsi"/>
                <w:sz w:val="22"/>
                <w:szCs w:val="22"/>
              </w:rPr>
              <w:t>0</w:t>
            </w:r>
          </w:p>
        </w:tc>
      </w:tr>
      <w:tr w:rsidR="0055137F" w:rsidTr="00E9345E">
        <w:tc>
          <w:tcPr>
            <w:tcW w:w="6521" w:type="dxa"/>
          </w:tcPr>
          <w:p w:rsidR="0055137F" w:rsidRPr="00E9345E" w:rsidRDefault="00646787" w:rsidP="0055137F">
            <w:pPr>
              <w:pStyle w:val="Default"/>
              <w:rPr>
                <w:rFonts w:asciiTheme="minorHAnsi" w:hAnsiTheme="minorHAnsi" w:cstheme="minorHAnsi"/>
                <w:sz w:val="22"/>
                <w:szCs w:val="22"/>
              </w:rPr>
            </w:pPr>
            <w:r w:rsidRPr="00E9345E">
              <w:rPr>
                <w:rFonts w:asciiTheme="minorHAnsi" w:hAnsiTheme="minorHAnsi" w:cstheme="minorHAnsi"/>
                <w:sz w:val="22"/>
                <w:szCs w:val="22"/>
              </w:rPr>
              <w:t>Preference points for s</w:t>
            </w:r>
            <w:r w:rsidR="007A76D4" w:rsidRPr="00E9345E">
              <w:rPr>
                <w:rFonts w:asciiTheme="minorHAnsi" w:hAnsiTheme="minorHAnsi" w:cstheme="minorHAnsi"/>
                <w:sz w:val="22"/>
                <w:szCs w:val="22"/>
              </w:rPr>
              <w:t>pecific goals</w:t>
            </w:r>
          </w:p>
        </w:tc>
        <w:tc>
          <w:tcPr>
            <w:tcW w:w="1984" w:type="dxa"/>
          </w:tcPr>
          <w:p w:rsidR="0055137F" w:rsidRPr="00E9345E" w:rsidRDefault="00CF2ABA" w:rsidP="0055137F">
            <w:pPr>
              <w:pStyle w:val="Default"/>
              <w:rPr>
                <w:rFonts w:asciiTheme="minorHAnsi" w:hAnsiTheme="minorHAnsi" w:cstheme="minorHAnsi"/>
                <w:sz w:val="22"/>
                <w:szCs w:val="22"/>
              </w:rPr>
            </w:pPr>
            <w:r>
              <w:rPr>
                <w:rFonts w:asciiTheme="minorHAnsi" w:hAnsiTheme="minorHAnsi" w:cstheme="minorHAnsi"/>
                <w:sz w:val="22"/>
                <w:szCs w:val="22"/>
              </w:rPr>
              <w:t>2</w:t>
            </w:r>
            <w:r w:rsidR="00FD1115">
              <w:rPr>
                <w:rFonts w:asciiTheme="minorHAnsi" w:hAnsiTheme="minorHAnsi" w:cstheme="minorHAnsi"/>
                <w:sz w:val="22"/>
                <w:szCs w:val="22"/>
              </w:rPr>
              <w:t>0</w:t>
            </w:r>
          </w:p>
        </w:tc>
      </w:tr>
      <w:tr w:rsidR="0055137F" w:rsidTr="00E9345E">
        <w:tc>
          <w:tcPr>
            <w:tcW w:w="6521"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984"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922BAD" w:rsidRDefault="005F6B08" w:rsidP="00AC0513">
      <w:pPr>
        <w:pStyle w:val="Heading2"/>
        <w:rPr>
          <w:rFonts w:ascii="Calibri Light" w:hAnsi="Calibri Light" w:cs="Calibri Light"/>
          <w:sz w:val="22"/>
          <w:szCs w:val="22"/>
        </w:rPr>
      </w:pPr>
      <w:bookmarkStart w:id="73" w:name="_Toc126567182"/>
      <w:r w:rsidRPr="00922BAD">
        <w:rPr>
          <w:rFonts w:ascii="Calibri Light" w:hAnsi="Calibri Light" w:cs="Calibri Light"/>
          <w:sz w:val="22"/>
          <w:szCs w:val="22"/>
        </w:rPr>
        <w:t>Formulae for procurement of goods and services</w:t>
      </w:r>
      <w:bookmarkEnd w:id="73"/>
    </w:p>
    <w:p w:rsidR="00AC0513" w:rsidRPr="00922BAD" w:rsidRDefault="00AC0513" w:rsidP="000E703C">
      <w:pPr>
        <w:pStyle w:val="Heading3"/>
        <w:rPr>
          <w:rFonts w:ascii="Calibri Light" w:hAnsi="Calibri Light" w:cs="Calibri Light"/>
          <w:sz w:val="22"/>
          <w:szCs w:val="22"/>
        </w:rPr>
      </w:pPr>
      <w:bookmarkStart w:id="74" w:name="_Toc126567183"/>
      <w:r w:rsidRPr="00922BAD">
        <w:rPr>
          <w:rFonts w:ascii="Calibri Light" w:hAnsi="Calibri Light" w:cs="Calibri Light"/>
          <w:sz w:val="22"/>
          <w:szCs w:val="22"/>
        </w:rPr>
        <w:t>Points awarded for price</w:t>
      </w:r>
      <w:bookmarkEnd w:id="74"/>
    </w:p>
    <w:p w:rsidR="00E14656" w:rsidRPr="00922BAD"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0074449C">
        <w:rPr>
          <w:rFonts w:asciiTheme="minorHAnsi" w:hAnsiTheme="minorHAnsi" w:cs="Arial"/>
          <w:sz w:val="22"/>
          <w:szCs w:val="22"/>
        </w:rPr>
        <w:t>9</w:t>
      </w:r>
      <w:r w:rsidRPr="00922BAD">
        <w:rPr>
          <w:rFonts w:asciiTheme="minorHAnsi" w:hAnsiTheme="minorHAnsi" w:cs="Arial"/>
          <w:sz w:val="22"/>
          <w:szCs w:val="22"/>
        </w:rPr>
        <w:t>0 points is allocated for price on the following basis:</w:t>
      </w:r>
    </w:p>
    <w:p w:rsidR="00E14656" w:rsidRPr="00922BAD" w:rsidRDefault="00CF2ABA" w:rsidP="00E14656">
      <w:pPr>
        <w:ind w:left="180" w:firstLine="720"/>
        <w:rPr>
          <w:rFonts w:asciiTheme="minorHAnsi" w:hAnsiTheme="minorHAnsi" w:cstheme="minorHAnsi"/>
          <w:b/>
        </w:rPr>
      </w:pPr>
      <w:r>
        <w:rPr>
          <w:rFonts w:asciiTheme="minorHAnsi" w:hAnsiTheme="minorHAnsi" w:cstheme="minorHAnsi"/>
          <w:b/>
        </w:rPr>
        <w:t>8</w:t>
      </w:r>
      <w:r w:rsidR="00E14656" w:rsidRPr="00922BAD">
        <w:rPr>
          <w:rFonts w:asciiTheme="minorHAnsi" w:hAnsiTheme="minorHAnsi" w:cstheme="minorHAnsi"/>
          <w:b/>
        </w:rPr>
        <w:t>0/</w:t>
      </w:r>
      <w:r>
        <w:rPr>
          <w:rFonts w:asciiTheme="minorHAnsi" w:hAnsiTheme="minorHAnsi" w:cstheme="minorHAnsi"/>
          <w:b/>
        </w:rPr>
        <w:t>2</w:t>
      </w:r>
      <w:r w:rsidR="00E14656" w:rsidRPr="00922BAD">
        <w:rPr>
          <w:rFonts w:asciiTheme="minorHAnsi" w:hAnsiTheme="minorHAnsi" w:cstheme="minorHAnsi"/>
          <w:b/>
        </w:rPr>
        <w:t>0</w:t>
      </w:r>
      <w:r w:rsidR="00E14656" w:rsidRPr="00922BAD">
        <w:rPr>
          <w:rFonts w:asciiTheme="minorHAnsi" w:hAnsiTheme="minorHAnsi" w:cstheme="minorHAnsi"/>
          <w:b/>
        </w:rPr>
        <w:tab/>
      </w:r>
      <w:r w:rsidR="00CB489E" w:rsidRPr="00922BAD">
        <w:rPr>
          <w:rFonts w:asciiTheme="minorHAnsi" w:hAnsiTheme="minorHAnsi" w:cstheme="minorHAnsi"/>
          <w:b/>
        </w:rPr>
        <w:tab/>
      </w:r>
      <w:r w:rsidR="00CB489E" w:rsidRPr="00922BAD">
        <w:rPr>
          <w:rFonts w:asciiTheme="minorHAnsi" w:hAnsiTheme="minorHAnsi" w:cstheme="minorHAnsi"/>
          <w:b/>
        </w:rPr>
        <w:tab/>
      </w:r>
      <w:r w:rsidR="00CB489E" w:rsidRPr="00922BAD">
        <w:rPr>
          <w:rFonts w:asciiTheme="minorHAnsi" w:hAnsiTheme="minorHAnsi" w:cstheme="minorHAnsi"/>
          <w:b/>
        </w:rPr>
        <w:tab/>
      </w:r>
      <w:r w:rsidR="00CB489E" w:rsidRPr="00922BAD">
        <w:rPr>
          <w:rFonts w:asciiTheme="minorHAnsi" w:hAnsiTheme="minorHAnsi" w:cstheme="minorHAnsi"/>
          <w:b/>
        </w:rPr>
        <w:tab/>
      </w:r>
      <w:r w:rsidR="00E14656" w:rsidRPr="00922BAD">
        <w:rPr>
          <w:rFonts w:asciiTheme="minorHAnsi" w:hAnsiTheme="minorHAnsi" w:cstheme="minorHAnsi"/>
          <w:b/>
        </w:rPr>
        <w:t xml:space="preserve"> </w:t>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922BAD">
        <w:rPr>
          <w:rFonts w:asciiTheme="minorHAnsi" w:hAnsiTheme="minorHAnsi" w:cstheme="minorHAnsi"/>
          <w:b/>
        </w:rPr>
        <w:tab/>
      </w:r>
      <w:r w:rsidR="00CF2ABA" w:rsidRPr="00922BAD">
        <w:rPr>
          <w:rFonts w:asciiTheme="minorHAnsi" w:hAnsiTheme="minorHAnsi" w:cstheme="minorHAnsi"/>
          <w:b/>
          <w:position w:val="-28"/>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3pt;height:36pt" o:ole="" fillcolor="window">
            <v:imagedata r:id="rId18" o:title=""/>
          </v:shape>
          <o:OLEObject Type="Embed" ProgID="Equation.3" ShapeID="_x0000_i1030" DrawAspect="Content" ObjectID="_1745141706" r:id="rId19"/>
        </w:object>
      </w:r>
      <w:r w:rsidRPr="00922BAD">
        <w:rPr>
          <w:rFonts w:asciiTheme="minorHAnsi" w:hAnsiTheme="minorHAnsi" w:cstheme="minorHAnsi"/>
          <w:b/>
        </w:rPr>
        <w:tab/>
      </w:r>
      <w:r w:rsidRPr="00922BAD">
        <w:rPr>
          <w:rFonts w:asciiTheme="minorHAnsi" w:hAnsiTheme="minorHAnsi" w:cstheme="minorHAnsi"/>
        </w:rPr>
        <w:tab/>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922BAD" w:rsidRDefault="00922BAD" w:rsidP="00E14656">
      <w:pPr>
        <w:tabs>
          <w:tab w:val="left" w:pos="900"/>
          <w:tab w:val="left" w:pos="1620"/>
          <w:tab w:val="left" w:pos="2160"/>
          <w:tab w:val="left" w:pos="2700"/>
          <w:tab w:val="left" w:pos="7920"/>
        </w:tabs>
        <w:rPr>
          <w:rFonts w:asciiTheme="minorHAnsi" w:hAnsiTheme="minorHAnsi" w:cstheme="minorHAnsi"/>
          <w:lang w:val="en-GB"/>
        </w:rPr>
      </w:pPr>
    </w:p>
    <w:p w:rsidR="00E14656" w:rsidRPr="00922BAD" w:rsidRDefault="00AC0513" w:rsidP="00AC0513">
      <w:pPr>
        <w:pStyle w:val="Heading2"/>
        <w:rPr>
          <w:rFonts w:ascii="Calibri Light" w:hAnsi="Calibri Light" w:cs="Calibri Light"/>
          <w:sz w:val="22"/>
          <w:szCs w:val="22"/>
        </w:rPr>
      </w:pPr>
      <w:bookmarkStart w:id="75" w:name="_Toc126567184"/>
      <w:r w:rsidRPr="00922BAD">
        <w:rPr>
          <w:rFonts w:ascii="Calibri Light" w:hAnsi="Calibri Light" w:cs="Calibri Light"/>
          <w:sz w:val="22"/>
          <w:szCs w:val="22"/>
        </w:rPr>
        <w:lastRenderedPageBreak/>
        <w:t>P</w:t>
      </w:r>
      <w:r w:rsidR="008B2782" w:rsidRPr="00922BAD">
        <w:rPr>
          <w:rFonts w:ascii="Calibri Light" w:hAnsi="Calibri Light" w:cs="Calibri Light"/>
          <w:sz w:val="22"/>
          <w:szCs w:val="22"/>
        </w:rPr>
        <w:t xml:space="preserve">reference points </w:t>
      </w:r>
      <w:r w:rsidRPr="00922BAD">
        <w:rPr>
          <w:rFonts w:ascii="Calibri Light" w:hAnsi="Calibri Light" w:cs="Calibri Light"/>
          <w:sz w:val="22"/>
          <w:szCs w:val="22"/>
        </w:rPr>
        <w:t xml:space="preserve">awarded for </w:t>
      </w:r>
      <w:r w:rsidR="00760521" w:rsidRPr="00922BAD">
        <w:rPr>
          <w:rFonts w:ascii="Calibri Light" w:hAnsi="Calibri Light" w:cs="Calibri Light"/>
          <w:sz w:val="22"/>
          <w:szCs w:val="22"/>
        </w:rPr>
        <w:t>specific goals</w:t>
      </w:r>
      <w:bookmarkEnd w:id="75"/>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FA2F6E" w:rsidRDefault="00912911" w:rsidP="00912911">
      <w:pPr>
        <w:pStyle w:val="CM9"/>
        <w:numPr>
          <w:ilvl w:val="0"/>
          <w:numId w:val="93"/>
        </w:numPr>
        <w:spacing w:line="276" w:lineRule="auto"/>
        <w:jc w:val="both"/>
        <w:rPr>
          <w:rFonts w:ascii="Calibri Light" w:hAnsi="Calibri Light" w:cs="Calibri Light"/>
          <w:sz w:val="22"/>
          <w:szCs w:val="22"/>
          <w:u w:val="single"/>
          <w:lang w:val="en-GB"/>
        </w:rPr>
      </w:pPr>
      <w:r w:rsidRPr="00FA2F6E">
        <w:rPr>
          <w:rFonts w:ascii="Calibri Light" w:hAnsi="Calibri Light" w:cs="Calibri Light"/>
          <w:sz w:val="22"/>
          <w:szCs w:val="22"/>
          <w:u w:val="single"/>
          <w:lang w:val="en-GB"/>
        </w:rPr>
        <w:t>Please refer to Annexure 1 Bid Specification for the details of the specific goals for this tender.</w:t>
      </w:r>
    </w:p>
    <w:p w:rsidR="00A9736F" w:rsidRPr="00922BAD" w:rsidRDefault="00A9736F" w:rsidP="00A9736F">
      <w:pPr>
        <w:pStyle w:val="Heading2"/>
        <w:rPr>
          <w:rFonts w:ascii="Calibri Light" w:hAnsi="Calibri Light" w:cs="Calibri Light"/>
          <w:sz w:val="22"/>
          <w:szCs w:val="22"/>
        </w:rPr>
      </w:pPr>
      <w:bookmarkStart w:id="76" w:name="_Toc126567185"/>
      <w:r w:rsidRPr="00922BAD">
        <w:rPr>
          <w:rFonts w:ascii="Calibri Light" w:hAnsi="Calibri Light" w:cs="Calibri Light"/>
          <w:sz w:val="22"/>
          <w:szCs w:val="22"/>
        </w:rP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321E38">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Pr="00922BAD" w:rsidRDefault="00525C33" w:rsidP="00525C33">
      <w:pPr>
        <w:pStyle w:val="Heading2"/>
        <w:rPr>
          <w:rFonts w:ascii="Calibri Light" w:hAnsi="Calibri Light" w:cs="Calibri Light"/>
          <w:sz w:val="22"/>
          <w:szCs w:val="22"/>
        </w:rPr>
      </w:pPr>
      <w:bookmarkStart w:id="77" w:name="_Toc126567186"/>
      <w:r w:rsidRPr="00922BAD">
        <w:rPr>
          <w:rFonts w:ascii="Calibri Light" w:hAnsi="Calibri Light" w:cs="Calibri Light"/>
          <w:sz w:val="22"/>
          <w:szCs w:val="22"/>
        </w:rPr>
        <w:t>Declaration with regard to Company / Firm</w:t>
      </w:r>
      <w:bookmarkEnd w:id="77"/>
    </w:p>
    <w:p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321E38">
        <w:rPr>
          <w:noProof/>
        </w:rPr>
        <w:t>10</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B27C69" w:rsidP="004814E8">
            <w:pPr>
              <w:jc w:val="left"/>
            </w:pPr>
            <w:r>
              <w:t>One-person</w:t>
            </w:r>
            <w:r w:rsidR="004814E8">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bookmarkStart w:id="79" w:name="_GoBack"/>
      <w:bookmarkEnd w:id="79"/>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B27C69" w:rsidRPr="00552EE5">
        <w:rPr>
          <w:rStyle w:val="Hyperlink"/>
          <w:rFonts w:cstheme="minorHAnsi"/>
          <w:color w:val="auto"/>
          <w:u w:val="none"/>
        </w:rPr>
        <w:t xml:space="preserve">4.1 </w:t>
      </w:r>
      <w:r w:rsidR="00B27C69" w:rsidRPr="00C15393">
        <w:rPr>
          <w:rStyle w:val="Hyperlink"/>
          <w:rFonts w:cstheme="minorHAnsi"/>
          <w:color w:val="auto"/>
          <w:u w:val="none"/>
        </w:rPr>
        <w:t>of</w:t>
      </w:r>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r w:rsidR="00B27C69">
        <w:rPr>
          <w:rFonts w:asciiTheme="minorHAnsi" w:hAnsiTheme="minorHAnsi" w:cstheme="minorHAnsi"/>
          <w:sz w:val="22"/>
          <w:szCs w:val="22"/>
          <w:lang w:val="en-GB"/>
        </w:rPr>
        <w:t>4.3</w:t>
      </w:r>
      <w:r w:rsidR="00B27C69"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r w:rsidR="00B27C69" w:rsidRPr="0060074E">
        <w:rPr>
          <w:rFonts w:asciiTheme="minorHAnsi" w:hAnsiTheme="minorHAnsi" w:cstheme="minorHAnsi"/>
          <w:lang w:val="en-GB"/>
        </w:rPr>
        <w:t>1) _</w:t>
      </w:r>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Pr="00922BAD" w:rsidRDefault="00B21670" w:rsidP="00B21670">
      <w:pPr>
        <w:pStyle w:val="Heading1"/>
        <w:rPr>
          <w:rFonts w:ascii="Calibri Light" w:hAnsi="Calibri Light" w:cs="Calibri Light"/>
          <w:sz w:val="22"/>
        </w:rPr>
      </w:pPr>
      <w:bookmarkStart w:id="80" w:name="_Toc126567187"/>
      <w:r w:rsidRPr="00922BAD">
        <w:rPr>
          <w:rFonts w:ascii="Calibri Light" w:hAnsi="Calibri Light" w:cs="Calibri Light"/>
          <w:sz w:val="22"/>
        </w:rPr>
        <w:lastRenderedPageBreak/>
        <w:t>Government Procurement: General Conditions of Contract</w:t>
      </w:r>
      <w:r w:rsidR="009C21F4" w:rsidRPr="00922BAD">
        <w:rPr>
          <w:rFonts w:ascii="Calibri Light" w:hAnsi="Calibri Light" w:cs="Calibri Light"/>
          <w:sz w:val="22"/>
        </w:rPr>
        <w:t xml:space="preserve"> (GCC)</w:t>
      </w:r>
      <w:bookmarkEnd w:id="80"/>
    </w:p>
    <w:p w:rsidR="00B21670" w:rsidRPr="00922BAD" w:rsidRDefault="00B21670" w:rsidP="00B21670">
      <w:pPr>
        <w:pStyle w:val="Heading2"/>
        <w:rPr>
          <w:rFonts w:ascii="Calibri Light" w:hAnsi="Calibri Light" w:cs="Calibri Light"/>
          <w:sz w:val="22"/>
          <w:szCs w:val="22"/>
          <w:lang w:val="en-GB"/>
        </w:rPr>
      </w:pPr>
      <w:bookmarkStart w:id="81" w:name="_Toc126567188"/>
      <w:r w:rsidRPr="00922BAD">
        <w:rPr>
          <w:rFonts w:ascii="Calibri Light" w:hAnsi="Calibri Light" w:cs="Calibri Light"/>
          <w:sz w:val="22"/>
          <w:szCs w:val="22"/>
          <w:lang w:val="en-GB"/>
        </w:rPr>
        <w:t>Purpose</w:t>
      </w:r>
      <w:bookmarkEnd w:id="81"/>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922BAD" w:rsidRDefault="00B21670" w:rsidP="00B21670">
      <w:pPr>
        <w:pStyle w:val="Heading2"/>
        <w:rPr>
          <w:rFonts w:ascii="Calibri Light" w:hAnsi="Calibri Light" w:cs="Calibri Light"/>
          <w:sz w:val="22"/>
          <w:szCs w:val="22"/>
        </w:rPr>
      </w:pPr>
      <w:bookmarkStart w:id="82" w:name="_Toc126567189"/>
      <w:r w:rsidRPr="00922BAD">
        <w:rPr>
          <w:rFonts w:ascii="Calibri Light" w:hAnsi="Calibri Light" w:cs="Calibri Light"/>
          <w:sz w:val="22"/>
          <w:szCs w:val="22"/>
        </w:rPr>
        <w:t>Application</w:t>
      </w:r>
      <w:bookmarkEnd w:id="82"/>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922BAD" w:rsidRDefault="00B21670" w:rsidP="00B21670">
      <w:pPr>
        <w:pStyle w:val="Heading2"/>
        <w:rPr>
          <w:rFonts w:ascii="Calibri Light" w:hAnsi="Calibri Light" w:cs="Calibri Light"/>
          <w:sz w:val="22"/>
          <w:szCs w:val="22"/>
        </w:rPr>
      </w:pPr>
      <w:bookmarkStart w:id="83" w:name="_Toc126567190"/>
      <w:r w:rsidRPr="00922BAD">
        <w:rPr>
          <w:rFonts w:ascii="Calibri Light" w:hAnsi="Calibri Light" w:cs="Calibri Light"/>
          <w:sz w:val="22"/>
          <w:szCs w:val="22"/>
        </w:rPr>
        <w:t>General</w:t>
      </w:r>
      <w:bookmarkEnd w:id="83"/>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84" w:name="_Toc126567191"/>
      <w:r w:rsidRPr="00922BAD">
        <w:rPr>
          <w:rFonts w:ascii="Calibri Light" w:hAnsi="Calibri Light" w:cs="Calibri Light"/>
          <w:sz w:val="22"/>
          <w:szCs w:val="22"/>
        </w:rPr>
        <w:t>Standards</w:t>
      </w:r>
      <w:bookmarkEnd w:id="84"/>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922BAD" w:rsidRDefault="00B21670" w:rsidP="00B21670">
      <w:pPr>
        <w:pStyle w:val="Heading2"/>
        <w:rPr>
          <w:rFonts w:ascii="Calibri Light" w:hAnsi="Calibri Light" w:cs="Calibri Light"/>
          <w:sz w:val="22"/>
          <w:szCs w:val="22"/>
        </w:rPr>
      </w:pPr>
      <w:bookmarkStart w:id="85" w:name="_Toc126567192"/>
      <w:r w:rsidRPr="00922BAD">
        <w:rPr>
          <w:rFonts w:ascii="Calibri Light" w:hAnsi="Calibri Light" w:cs="Calibri Light"/>
          <w:sz w:val="22"/>
          <w:szCs w:val="22"/>
        </w:rPr>
        <w:t>Use of contract documents</w:t>
      </w:r>
      <w:r w:rsidR="00C32641" w:rsidRPr="00922BAD">
        <w:rPr>
          <w:rFonts w:ascii="Calibri Light" w:hAnsi="Calibri Light" w:cs="Calibri Light"/>
          <w:sz w:val="22"/>
          <w:szCs w:val="22"/>
        </w:rPr>
        <w:t>,</w:t>
      </w:r>
      <w:r w:rsidRPr="00922BAD">
        <w:rPr>
          <w:rFonts w:ascii="Calibri Light" w:hAnsi="Calibri Light" w:cs="Calibri Light"/>
          <w:sz w:val="22"/>
          <w:szCs w:val="22"/>
        </w:rPr>
        <w:t xml:space="preserve"> information</w:t>
      </w:r>
      <w:r w:rsidR="00C32641" w:rsidRPr="00922BAD">
        <w:rPr>
          <w:rFonts w:ascii="Calibri Light" w:hAnsi="Calibri Light" w:cs="Calibri Light"/>
          <w:sz w:val="22"/>
          <w:szCs w:val="22"/>
        </w:rPr>
        <w:t xml:space="preserve"> and</w:t>
      </w:r>
      <w:r w:rsidRPr="00922BAD">
        <w:rPr>
          <w:rFonts w:ascii="Calibri Light" w:hAnsi="Calibri Light" w:cs="Calibri Light"/>
          <w:sz w:val="22"/>
          <w:szCs w:val="22"/>
        </w:rPr>
        <w:t xml:space="preserve"> inspection</w:t>
      </w:r>
      <w:bookmarkEnd w:id="85"/>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922BAD" w:rsidRDefault="00B21670" w:rsidP="00B21670">
      <w:pPr>
        <w:pStyle w:val="Heading2"/>
        <w:rPr>
          <w:rFonts w:ascii="Calibri Light" w:hAnsi="Calibri Light" w:cs="Calibri Light"/>
          <w:sz w:val="22"/>
          <w:szCs w:val="22"/>
        </w:rPr>
      </w:pPr>
      <w:bookmarkStart w:id="86" w:name="_Toc126567193"/>
      <w:r w:rsidRPr="00922BAD">
        <w:rPr>
          <w:rFonts w:ascii="Calibri Light" w:hAnsi="Calibri Light" w:cs="Calibri Light"/>
          <w:sz w:val="22"/>
          <w:szCs w:val="22"/>
        </w:rPr>
        <w:lastRenderedPageBreak/>
        <w:t>Patent rights</w:t>
      </w:r>
      <w:bookmarkEnd w:id="86"/>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922BAD" w:rsidRDefault="00B21670" w:rsidP="00B21670">
      <w:pPr>
        <w:pStyle w:val="Heading2"/>
        <w:rPr>
          <w:rFonts w:ascii="Calibri Light" w:hAnsi="Calibri Light" w:cs="Calibri Light"/>
          <w:sz w:val="22"/>
          <w:szCs w:val="22"/>
        </w:rPr>
      </w:pPr>
      <w:bookmarkStart w:id="87" w:name="_Toc126567194"/>
      <w:r w:rsidRPr="00922BAD">
        <w:rPr>
          <w:rFonts w:ascii="Calibri Light" w:hAnsi="Calibri Light" w:cs="Calibri Light"/>
          <w:sz w:val="22"/>
          <w:szCs w:val="22"/>
        </w:rPr>
        <w:t>Performance security</w:t>
      </w:r>
      <w:bookmarkEnd w:id="87"/>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Pr="00922BAD" w:rsidRDefault="00B21670" w:rsidP="00B21670">
      <w:pPr>
        <w:pStyle w:val="Heading2"/>
        <w:rPr>
          <w:rFonts w:ascii="Calibri Light" w:hAnsi="Calibri Light" w:cs="Calibri Light"/>
          <w:sz w:val="22"/>
          <w:szCs w:val="22"/>
        </w:rPr>
      </w:pPr>
      <w:bookmarkStart w:id="88" w:name="_Toc126567195"/>
      <w:r w:rsidRPr="00922BAD">
        <w:rPr>
          <w:rFonts w:ascii="Calibri Light" w:hAnsi="Calibri Light" w:cs="Calibri Light"/>
          <w:sz w:val="22"/>
          <w:szCs w:val="22"/>
        </w:rPr>
        <w:t>Inspections, tests and analyses</w:t>
      </w:r>
      <w:bookmarkEnd w:id="88"/>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922BAD" w:rsidRDefault="00B21670" w:rsidP="00B21670">
      <w:pPr>
        <w:pStyle w:val="Heading2"/>
        <w:rPr>
          <w:rFonts w:ascii="Calibri Light" w:hAnsi="Calibri Light" w:cs="Calibri Light"/>
          <w:sz w:val="22"/>
          <w:szCs w:val="22"/>
        </w:rPr>
      </w:pPr>
      <w:bookmarkStart w:id="89" w:name="_Toc126567196"/>
      <w:r w:rsidRPr="00922BAD">
        <w:rPr>
          <w:rFonts w:ascii="Calibri Light" w:hAnsi="Calibri Light" w:cs="Calibri Light"/>
          <w:sz w:val="22"/>
          <w:szCs w:val="22"/>
        </w:rPr>
        <w:t>Packing</w:t>
      </w:r>
      <w:bookmarkEnd w:id="89"/>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922BAD" w:rsidRDefault="00B21670" w:rsidP="00B21670">
      <w:pPr>
        <w:pStyle w:val="Heading2"/>
        <w:rPr>
          <w:rFonts w:ascii="Calibri Light" w:hAnsi="Calibri Light" w:cs="Calibri Light"/>
          <w:sz w:val="22"/>
          <w:szCs w:val="22"/>
        </w:rPr>
      </w:pPr>
      <w:bookmarkStart w:id="90" w:name="_Toc126567197"/>
      <w:r w:rsidRPr="00922BAD">
        <w:rPr>
          <w:rFonts w:ascii="Calibri Light" w:hAnsi="Calibri Light" w:cs="Calibri Light"/>
          <w:sz w:val="22"/>
          <w:szCs w:val="22"/>
        </w:rPr>
        <w:t>Delivery and documents</w:t>
      </w:r>
      <w:bookmarkEnd w:id="90"/>
      <w:r w:rsidRPr="00922BAD">
        <w:rPr>
          <w:rFonts w:ascii="Calibri Light" w:hAnsi="Calibri Light" w:cs="Calibri Light"/>
          <w:sz w:val="22"/>
          <w:szCs w:val="22"/>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91" w:name="_Toc126567198"/>
      <w:r w:rsidRPr="00922BAD">
        <w:rPr>
          <w:rFonts w:ascii="Calibri Light" w:hAnsi="Calibri Light" w:cs="Calibri Light"/>
          <w:sz w:val="22"/>
          <w:szCs w:val="22"/>
        </w:rPr>
        <w:t>Insurance</w:t>
      </w:r>
      <w:bookmarkEnd w:id="91"/>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92" w:name="_Toc126567199"/>
      <w:r w:rsidRPr="00922BAD">
        <w:rPr>
          <w:rFonts w:ascii="Calibri Light" w:hAnsi="Calibri Light" w:cs="Calibri Light"/>
          <w:sz w:val="22"/>
          <w:szCs w:val="22"/>
        </w:rPr>
        <w:t>Transportation</w:t>
      </w:r>
      <w:bookmarkEnd w:id="92"/>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922BAD" w:rsidRDefault="00B21670" w:rsidP="00B21670">
      <w:pPr>
        <w:pStyle w:val="Heading2"/>
        <w:rPr>
          <w:rFonts w:ascii="Calibri Light" w:hAnsi="Calibri Light" w:cs="Calibri Light"/>
          <w:sz w:val="22"/>
          <w:szCs w:val="22"/>
        </w:rPr>
      </w:pPr>
      <w:bookmarkStart w:id="93" w:name="_Toc126567200"/>
      <w:r w:rsidRPr="00922BAD">
        <w:rPr>
          <w:rFonts w:ascii="Calibri Light" w:hAnsi="Calibri Light" w:cs="Calibri Light"/>
          <w:sz w:val="22"/>
          <w:szCs w:val="22"/>
        </w:rPr>
        <w:t>Incidental services</w:t>
      </w:r>
      <w:bookmarkEnd w:id="93"/>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922BAD" w:rsidRDefault="00B21670" w:rsidP="00B21670">
      <w:pPr>
        <w:pStyle w:val="Heading2"/>
        <w:rPr>
          <w:rFonts w:ascii="Calibri Light" w:hAnsi="Calibri Light" w:cs="Calibri Light"/>
          <w:sz w:val="22"/>
          <w:szCs w:val="22"/>
        </w:rPr>
      </w:pPr>
      <w:bookmarkStart w:id="94" w:name="_Toc126567201"/>
      <w:r w:rsidRPr="00922BAD">
        <w:rPr>
          <w:rFonts w:ascii="Calibri Light" w:hAnsi="Calibri Light" w:cs="Calibri Light"/>
          <w:sz w:val="22"/>
          <w:szCs w:val="22"/>
        </w:rPr>
        <w:lastRenderedPageBreak/>
        <w:t>Spare parts</w:t>
      </w:r>
      <w:bookmarkEnd w:id="94"/>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922BAD" w:rsidRDefault="00B21670" w:rsidP="00B21670">
      <w:pPr>
        <w:pStyle w:val="Heading2"/>
        <w:rPr>
          <w:rFonts w:ascii="Calibri Light" w:hAnsi="Calibri Light" w:cs="Calibri Light"/>
          <w:sz w:val="22"/>
          <w:szCs w:val="22"/>
        </w:rPr>
      </w:pPr>
      <w:bookmarkStart w:id="95" w:name="_Toc126567202"/>
      <w:r w:rsidRPr="00922BAD">
        <w:rPr>
          <w:rFonts w:ascii="Calibri Light" w:hAnsi="Calibri Light" w:cs="Calibri Light"/>
          <w:sz w:val="22"/>
          <w:szCs w:val="22"/>
        </w:rPr>
        <w:t>Warranty</w:t>
      </w:r>
      <w:bookmarkEnd w:id="95"/>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922BAD" w:rsidRDefault="00B21670" w:rsidP="00B21670">
      <w:pPr>
        <w:pStyle w:val="Heading2"/>
        <w:rPr>
          <w:rFonts w:ascii="Calibri Light" w:hAnsi="Calibri Light" w:cs="Calibri Light"/>
          <w:sz w:val="22"/>
          <w:szCs w:val="22"/>
        </w:rPr>
      </w:pPr>
      <w:bookmarkStart w:id="96" w:name="_Toc126567203"/>
      <w:r w:rsidRPr="00922BAD">
        <w:rPr>
          <w:rFonts w:ascii="Calibri Light" w:hAnsi="Calibri Light" w:cs="Calibri Light"/>
          <w:sz w:val="22"/>
          <w:szCs w:val="22"/>
        </w:rPr>
        <w:t>Payment</w:t>
      </w:r>
      <w:bookmarkEnd w:id="96"/>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97" w:name="_Toc126567204"/>
      <w:r w:rsidRPr="00922BAD">
        <w:rPr>
          <w:rFonts w:ascii="Calibri Light" w:hAnsi="Calibri Light" w:cs="Calibri Light"/>
          <w:sz w:val="22"/>
          <w:szCs w:val="22"/>
        </w:rPr>
        <w:lastRenderedPageBreak/>
        <w:t>Prices</w:t>
      </w:r>
      <w:bookmarkEnd w:id="97"/>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922BAD" w:rsidRDefault="00B21670" w:rsidP="00B21670">
      <w:pPr>
        <w:pStyle w:val="Heading2"/>
        <w:rPr>
          <w:rFonts w:ascii="Calibri Light" w:hAnsi="Calibri Light" w:cs="Calibri Light"/>
          <w:sz w:val="22"/>
          <w:szCs w:val="22"/>
        </w:rPr>
      </w:pPr>
      <w:bookmarkStart w:id="98" w:name="_Toc126567205"/>
      <w:r w:rsidRPr="00922BAD">
        <w:rPr>
          <w:rFonts w:ascii="Calibri Light" w:hAnsi="Calibri Light" w:cs="Calibri Light"/>
          <w:sz w:val="22"/>
          <w:szCs w:val="22"/>
        </w:rPr>
        <w:t>Contract amendments</w:t>
      </w:r>
      <w:bookmarkEnd w:id="98"/>
      <w:r w:rsidRPr="00922BAD">
        <w:rPr>
          <w:rFonts w:ascii="Calibri Light" w:hAnsi="Calibri Light" w:cs="Calibri Light"/>
          <w:sz w:val="22"/>
          <w:szCs w:val="22"/>
        </w:rPr>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922BAD" w:rsidRDefault="00B21670" w:rsidP="00B21670">
      <w:pPr>
        <w:pStyle w:val="Heading2"/>
        <w:rPr>
          <w:rFonts w:ascii="Calibri Light" w:hAnsi="Calibri Light" w:cs="Calibri Light"/>
          <w:sz w:val="22"/>
          <w:szCs w:val="22"/>
        </w:rPr>
      </w:pPr>
      <w:bookmarkStart w:id="99" w:name="_Toc126567206"/>
      <w:r w:rsidRPr="00922BAD">
        <w:rPr>
          <w:rFonts w:ascii="Calibri Light" w:hAnsi="Calibri Light" w:cs="Calibri Light"/>
          <w:sz w:val="22"/>
          <w:szCs w:val="22"/>
        </w:rPr>
        <w:t>Assignment</w:t>
      </w:r>
      <w:bookmarkEnd w:id="99"/>
      <w:r w:rsidRPr="00922BAD">
        <w:rPr>
          <w:rFonts w:ascii="Calibri Light" w:hAnsi="Calibri Light" w:cs="Calibri Light"/>
          <w:sz w:val="22"/>
          <w:szCs w:val="22"/>
        </w:rPr>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922BAD" w:rsidRDefault="00B21670" w:rsidP="00B21670">
      <w:pPr>
        <w:pStyle w:val="Heading2"/>
        <w:rPr>
          <w:rFonts w:ascii="Calibri Light" w:hAnsi="Calibri Light" w:cs="Calibri Light"/>
          <w:sz w:val="22"/>
          <w:szCs w:val="22"/>
        </w:rPr>
      </w:pPr>
      <w:bookmarkStart w:id="100" w:name="_Toc126567207"/>
      <w:r w:rsidRPr="00922BAD">
        <w:rPr>
          <w:rFonts w:ascii="Calibri Light" w:hAnsi="Calibri Light" w:cs="Calibri Light"/>
          <w:sz w:val="22"/>
          <w:szCs w:val="22"/>
        </w:rPr>
        <w:t>Subcontracts</w:t>
      </w:r>
      <w:bookmarkEnd w:id="100"/>
      <w:r w:rsidRPr="00922BAD">
        <w:rPr>
          <w:rFonts w:ascii="Calibri Light" w:hAnsi="Calibri Light" w:cs="Calibri Light"/>
          <w:sz w:val="22"/>
          <w:szCs w:val="22"/>
        </w:rPr>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922BAD" w:rsidRDefault="00B21670" w:rsidP="00B21670">
      <w:pPr>
        <w:pStyle w:val="Heading2"/>
        <w:rPr>
          <w:rFonts w:ascii="Calibri Light" w:hAnsi="Calibri Light" w:cs="Calibri Light"/>
          <w:sz w:val="22"/>
          <w:szCs w:val="22"/>
        </w:rPr>
      </w:pPr>
      <w:bookmarkStart w:id="101" w:name="_Toc126567208"/>
      <w:r w:rsidRPr="00922BAD">
        <w:rPr>
          <w:rFonts w:ascii="Calibri Light" w:hAnsi="Calibri Light" w:cs="Calibri Light"/>
          <w:sz w:val="22"/>
          <w:szCs w:val="22"/>
        </w:rPr>
        <w:t>Delays in the supplier’s performance</w:t>
      </w:r>
      <w:bookmarkEnd w:id="101"/>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922BAD" w:rsidRPr="00922BAD" w:rsidRDefault="00922BAD" w:rsidP="00922BAD">
      <w:pPr>
        <w:rPr>
          <w:rFonts w:cstheme="minorHAnsi"/>
        </w:rPr>
      </w:pPr>
    </w:p>
    <w:p w:rsidR="00B21670" w:rsidRPr="00922BAD" w:rsidRDefault="00B21670" w:rsidP="00B21670">
      <w:pPr>
        <w:pStyle w:val="Heading2"/>
        <w:rPr>
          <w:rFonts w:ascii="Calibri Light" w:hAnsi="Calibri Light" w:cs="Calibri Light"/>
          <w:sz w:val="22"/>
          <w:szCs w:val="22"/>
        </w:rPr>
      </w:pPr>
      <w:bookmarkStart w:id="102" w:name="_Toc126567209"/>
      <w:r w:rsidRPr="00922BAD">
        <w:rPr>
          <w:rFonts w:ascii="Calibri Light" w:hAnsi="Calibri Light" w:cs="Calibri Light"/>
          <w:sz w:val="22"/>
          <w:szCs w:val="22"/>
        </w:rPr>
        <w:lastRenderedPageBreak/>
        <w:t>Penalties</w:t>
      </w:r>
      <w:bookmarkEnd w:id="102"/>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103" w:name="_Toc126567210"/>
      <w:r w:rsidRPr="00922BAD">
        <w:rPr>
          <w:rFonts w:ascii="Calibri Light" w:hAnsi="Calibri Light" w:cs="Calibri Light"/>
          <w:sz w:val="22"/>
          <w:szCs w:val="22"/>
        </w:rPr>
        <w:t>Termination for default</w:t>
      </w:r>
      <w:bookmarkEnd w:id="103"/>
      <w:r w:rsidRPr="00922BAD">
        <w:rPr>
          <w:rFonts w:ascii="Calibri Light" w:hAnsi="Calibri Light" w:cs="Calibri Light"/>
          <w:sz w:val="22"/>
          <w:szCs w:val="22"/>
        </w:rPr>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w:t>
      </w:r>
      <w:r w:rsidRPr="00FC2616">
        <w:rPr>
          <w:rFonts w:cstheme="minorHAnsi"/>
        </w:rPr>
        <w:lastRenderedPageBreak/>
        <w:t xml:space="preserve">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922BAD" w:rsidRDefault="00B21670" w:rsidP="00B21670">
      <w:pPr>
        <w:pStyle w:val="Heading2"/>
        <w:rPr>
          <w:rFonts w:ascii="Calibri Light" w:hAnsi="Calibri Light" w:cs="Calibri Light"/>
          <w:sz w:val="22"/>
          <w:szCs w:val="22"/>
        </w:rPr>
      </w:pPr>
      <w:bookmarkStart w:id="104" w:name="_Toc126567211"/>
      <w:r w:rsidRPr="00922BAD">
        <w:rPr>
          <w:rFonts w:ascii="Calibri Light" w:hAnsi="Calibri Light" w:cs="Calibri Light"/>
          <w:sz w:val="22"/>
          <w:szCs w:val="22"/>
        </w:rPr>
        <w:t>Anti-dumping and countervailing duties and rights</w:t>
      </w:r>
      <w:bookmarkEnd w:id="104"/>
      <w:r w:rsidRPr="00922BAD">
        <w:rPr>
          <w:rFonts w:ascii="Calibri Light" w:hAnsi="Calibri Light" w:cs="Calibri Light"/>
          <w:sz w:val="22"/>
          <w:szCs w:val="22"/>
        </w:rPr>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922BAD" w:rsidRDefault="00B21670" w:rsidP="00B21670">
      <w:pPr>
        <w:pStyle w:val="Heading2"/>
        <w:rPr>
          <w:rFonts w:ascii="Calibri Light" w:hAnsi="Calibri Light" w:cs="Calibri Light"/>
          <w:sz w:val="22"/>
          <w:szCs w:val="22"/>
        </w:rPr>
      </w:pPr>
      <w:bookmarkStart w:id="105" w:name="_Toc126567212"/>
      <w:r w:rsidRPr="00922BAD">
        <w:rPr>
          <w:rFonts w:ascii="Calibri Light" w:hAnsi="Calibri Light" w:cs="Calibri Light"/>
          <w:sz w:val="22"/>
          <w:szCs w:val="22"/>
        </w:rPr>
        <w:t>Force majeure</w:t>
      </w:r>
      <w:bookmarkEnd w:id="105"/>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922BAD" w:rsidRDefault="00B21670" w:rsidP="00B21670">
      <w:pPr>
        <w:pStyle w:val="Heading2"/>
        <w:rPr>
          <w:rFonts w:ascii="Calibri Light" w:hAnsi="Calibri Light" w:cs="Calibri Light"/>
          <w:sz w:val="22"/>
          <w:szCs w:val="22"/>
        </w:rPr>
      </w:pPr>
      <w:bookmarkStart w:id="106" w:name="_Toc126567213"/>
      <w:r w:rsidRPr="00922BAD">
        <w:rPr>
          <w:rFonts w:ascii="Calibri Light" w:hAnsi="Calibri Light" w:cs="Calibri Light"/>
          <w:sz w:val="22"/>
          <w:szCs w:val="22"/>
        </w:rPr>
        <w:t>Termination for insolvency</w:t>
      </w:r>
      <w:bookmarkEnd w:id="106"/>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922BAD" w:rsidRDefault="00B21670" w:rsidP="00B21670">
      <w:pPr>
        <w:pStyle w:val="Heading2"/>
        <w:rPr>
          <w:rFonts w:ascii="Calibri Light" w:hAnsi="Calibri Light" w:cs="Calibri Light"/>
          <w:sz w:val="22"/>
          <w:szCs w:val="22"/>
        </w:rPr>
      </w:pPr>
      <w:bookmarkStart w:id="107" w:name="_Toc126567214"/>
      <w:r w:rsidRPr="00922BAD">
        <w:rPr>
          <w:rFonts w:ascii="Calibri Light" w:hAnsi="Calibri Light" w:cs="Calibri Light"/>
          <w:sz w:val="22"/>
          <w:szCs w:val="22"/>
        </w:rPr>
        <w:t>Settlement of disputes</w:t>
      </w:r>
      <w:bookmarkEnd w:id="107"/>
      <w:r w:rsidRPr="00922BAD">
        <w:rPr>
          <w:rFonts w:ascii="Calibri Light" w:hAnsi="Calibri Light" w:cs="Calibri Light"/>
          <w:sz w:val="22"/>
          <w:szCs w:val="22"/>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lastRenderedPageBreak/>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922BAD" w:rsidRDefault="00B21670" w:rsidP="00B21670">
      <w:pPr>
        <w:pStyle w:val="Heading2"/>
        <w:ind w:left="-142" w:firstLine="142"/>
        <w:rPr>
          <w:rFonts w:ascii="Calibri Light" w:hAnsi="Calibri Light" w:cs="Calibri Light"/>
          <w:sz w:val="22"/>
          <w:szCs w:val="22"/>
        </w:rPr>
      </w:pPr>
      <w:bookmarkStart w:id="108" w:name="_Toc126567215"/>
      <w:r w:rsidRPr="00922BAD">
        <w:rPr>
          <w:rFonts w:ascii="Calibri Light" w:hAnsi="Calibri Light" w:cs="Calibri Light"/>
          <w:sz w:val="22"/>
          <w:szCs w:val="22"/>
        </w:rPr>
        <w:t>Limitation of liability</w:t>
      </w:r>
      <w:bookmarkEnd w:id="108"/>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922BAD" w:rsidRDefault="00B21670" w:rsidP="00B21670">
      <w:pPr>
        <w:pStyle w:val="Heading2"/>
        <w:rPr>
          <w:rFonts w:ascii="Calibri Light" w:hAnsi="Calibri Light" w:cs="Calibri Light"/>
          <w:sz w:val="22"/>
          <w:szCs w:val="22"/>
        </w:rPr>
      </w:pPr>
      <w:bookmarkStart w:id="109" w:name="_Toc126567216"/>
      <w:r w:rsidRPr="00922BAD">
        <w:rPr>
          <w:rFonts w:ascii="Calibri Light" w:hAnsi="Calibri Light" w:cs="Calibri Light"/>
          <w:sz w:val="22"/>
          <w:szCs w:val="22"/>
        </w:rPr>
        <w:t>Governing language</w:t>
      </w:r>
      <w:bookmarkEnd w:id="109"/>
      <w:r w:rsidRPr="00922BAD">
        <w:rPr>
          <w:rFonts w:ascii="Calibri Light" w:hAnsi="Calibri Light" w:cs="Calibri Light"/>
          <w:sz w:val="22"/>
          <w:szCs w:val="22"/>
        </w:rPr>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922BAD" w:rsidRDefault="00B21670" w:rsidP="00B21670">
      <w:pPr>
        <w:pStyle w:val="Heading2"/>
        <w:rPr>
          <w:rFonts w:ascii="Calibri Light" w:hAnsi="Calibri Light" w:cs="Calibri Light"/>
          <w:sz w:val="22"/>
          <w:szCs w:val="22"/>
        </w:rPr>
      </w:pPr>
      <w:bookmarkStart w:id="110" w:name="_Toc126567217"/>
      <w:r w:rsidRPr="00922BAD">
        <w:rPr>
          <w:rFonts w:ascii="Calibri Light" w:hAnsi="Calibri Light" w:cs="Calibri Light"/>
          <w:sz w:val="22"/>
          <w:szCs w:val="22"/>
        </w:rPr>
        <w:t>Applicable law</w:t>
      </w:r>
      <w:bookmarkEnd w:id="110"/>
      <w:r w:rsidRPr="00922BAD">
        <w:rPr>
          <w:rFonts w:ascii="Calibri Light" w:hAnsi="Calibri Light" w:cs="Calibri Light"/>
          <w:sz w:val="22"/>
          <w:szCs w:val="22"/>
        </w:rPr>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111" w:name="_Toc126567218"/>
      <w:r w:rsidRPr="00922BAD">
        <w:rPr>
          <w:rFonts w:ascii="Calibri Light" w:hAnsi="Calibri Light" w:cs="Calibri Light"/>
          <w:sz w:val="22"/>
          <w:szCs w:val="22"/>
        </w:rPr>
        <w:t>Notices</w:t>
      </w:r>
      <w:bookmarkEnd w:id="111"/>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112" w:name="_Toc126567219"/>
      <w:r w:rsidRPr="00922BAD">
        <w:rPr>
          <w:rFonts w:ascii="Calibri Light" w:hAnsi="Calibri Light" w:cs="Calibri Light"/>
          <w:sz w:val="22"/>
          <w:szCs w:val="22"/>
        </w:rPr>
        <w:t>Taxes and duties</w:t>
      </w:r>
      <w:bookmarkEnd w:id="112"/>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62350F" w:rsidRDefault="00B21670" w:rsidP="00B21670">
      <w:pPr>
        <w:pStyle w:val="Heading2"/>
        <w:rPr>
          <w:rFonts w:ascii="Calibri Light" w:hAnsi="Calibri Light" w:cs="Calibri Light"/>
          <w:sz w:val="22"/>
          <w:szCs w:val="22"/>
        </w:rPr>
      </w:pPr>
      <w:bookmarkStart w:id="113" w:name="_Toc126567220"/>
      <w:r w:rsidRPr="0062350F">
        <w:rPr>
          <w:rFonts w:ascii="Calibri Light" w:hAnsi="Calibri Light" w:cs="Calibri Light"/>
          <w:sz w:val="22"/>
          <w:szCs w:val="22"/>
        </w:rPr>
        <w:t>National Industrial Participation (</w:t>
      </w:r>
      <w:r w:rsidR="00B313D3" w:rsidRPr="0062350F">
        <w:rPr>
          <w:rFonts w:ascii="Calibri Light" w:hAnsi="Calibri Light" w:cs="Calibri Light"/>
          <w:sz w:val="22"/>
          <w:szCs w:val="22"/>
        </w:rPr>
        <w:t>NIPP</w:t>
      </w:r>
      <w:r w:rsidRPr="0062350F">
        <w:rPr>
          <w:rFonts w:ascii="Calibri Light" w:hAnsi="Calibri Light" w:cs="Calibri Light"/>
          <w:sz w:val="22"/>
          <w:szCs w:val="22"/>
        </w:rPr>
        <w:t>) Programme</w:t>
      </w:r>
      <w:bookmarkEnd w:id="113"/>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62350F" w:rsidRDefault="00B21670" w:rsidP="00B21670">
      <w:pPr>
        <w:pStyle w:val="Heading2"/>
        <w:rPr>
          <w:rFonts w:ascii="Calibri Light" w:hAnsi="Calibri Light" w:cs="Calibri Light"/>
          <w:sz w:val="22"/>
          <w:szCs w:val="22"/>
        </w:rPr>
      </w:pPr>
      <w:bookmarkStart w:id="114" w:name="_Toc126567221"/>
      <w:r w:rsidRPr="0062350F">
        <w:rPr>
          <w:rFonts w:ascii="Calibri Light" w:hAnsi="Calibri Light" w:cs="Calibri Light"/>
          <w:sz w:val="22"/>
          <w:szCs w:val="22"/>
        </w:rPr>
        <w:t>Prohibition of restrictive practices</w:t>
      </w:r>
      <w:bookmarkEnd w:id="114"/>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w:t>
      </w:r>
      <w:r w:rsidRPr="00E83E33">
        <w:rPr>
          <w:rFonts w:cstheme="minorHAnsi"/>
        </w:rPr>
        <w:lastRenderedPageBreak/>
        <w:t xml:space="preserve">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62350F" w:rsidP="00B21670">
      <w:pPr>
        <w:tabs>
          <w:tab w:val="left" w:pos="851"/>
        </w:tabs>
        <w:rPr>
          <w:rFonts w:cstheme="minorHAnsi"/>
        </w:rPr>
      </w:pPr>
      <w:r w:rsidRPr="00A232F5">
        <w:rPr>
          <w:rFonts w:cstheme="minorHAnsi"/>
          <w:b/>
          <w:bCs/>
        </w:rPr>
        <w:t>Bidder:</w:t>
      </w:r>
      <w:r>
        <w:rPr>
          <w:rFonts w:cstheme="minorHAnsi"/>
        </w:rPr>
        <w:t xml:space="preserve"> _</w:t>
      </w:r>
      <w:r w:rsidR="00B21670">
        <w:rPr>
          <w:rFonts w:cstheme="minorHAnsi"/>
        </w:rPr>
        <w:t>________________________________________</w:t>
      </w:r>
      <w:r w:rsidR="00B21670">
        <w:rPr>
          <w:rFonts w:cstheme="minorHAnsi"/>
        </w:rPr>
        <w:tab/>
      </w:r>
      <w:r w:rsidRPr="00A232F5">
        <w:rPr>
          <w:rFonts w:cstheme="minorHAnsi"/>
          <w:b/>
          <w:bCs/>
        </w:rPr>
        <w:t>Signature:</w:t>
      </w:r>
      <w:r>
        <w:rPr>
          <w:rFonts w:cstheme="minorHAnsi"/>
        </w:rPr>
        <w:t xml:space="preserve"> _</w:t>
      </w:r>
      <w:r w:rsidR="00B21670">
        <w:rPr>
          <w:rFonts w:cstheme="minorHAnsi"/>
        </w:rPr>
        <w:t>______________________</w:t>
      </w:r>
    </w:p>
    <w:p w:rsidR="00B21670" w:rsidRDefault="00B21670" w:rsidP="00B21670">
      <w:pPr>
        <w:tabs>
          <w:tab w:val="left" w:pos="851"/>
        </w:tabs>
        <w:rPr>
          <w:rFonts w:cstheme="minorHAnsi"/>
        </w:rPr>
      </w:pPr>
    </w:p>
    <w:p w:rsidR="00B21670" w:rsidRPr="00E83E33" w:rsidRDefault="0062350F" w:rsidP="00B21670">
      <w:pPr>
        <w:tabs>
          <w:tab w:val="left" w:pos="851"/>
        </w:tabs>
        <w:rPr>
          <w:rFonts w:cstheme="minorHAnsi"/>
        </w:rPr>
      </w:pPr>
      <w:r w:rsidRPr="00A232F5">
        <w:rPr>
          <w:rFonts w:cstheme="minorHAnsi"/>
          <w:b/>
          <w:bCs/>
        </w:rPr>
        <w:t>Date:</w:t>
      </w:r>
      <w:r>
        <w:rPr>
          <w:rFonts w:cstheme="minorHAnsi"/>
        </w:rPr>
        <w:t xml:space="preserve"> _</w:t>
      </w:r>
      <w:r w:rsidR="00B21670">
        <w:rPr>
          <w:rFonts w:cstheme="minorHAnsi"/>
        </w:rPr>
        <w:t>________________</w:t>
      </w:r>
    </w:p>
    <w:p w:rsidR="00B21670" w:rsidRDefault="00B21670">
      <w:pPr>
        <w:jc w:val="left"/>
        <w:rPr>
          <w:highlight w:val="yellow"/>
          <w:lang w:val="en-GB"/>
        </w:rPr>
      </w:pPr>
      <w:r>
        <w:rPr>
          <w:highlight w:val="yellow"/>
          <w:lang w:val="en-GB"/>
        </w:rPr>
        <w:br w:type="page"/>
      </w:r>
    </w:p>
    <w:p w:rsidR="00B21670" w:rsidRPr="0062350F" w:rsidRDefault="00B21670" w:rsidP="00B21670">
      <w:pPr>
        <w:pStyle w:val="Heading1"/>
        <w:rPr>
          <w:rFonts w:ascii="Calibri Light" w:hAnsi="Calibri Light" w:cs="Calibri Light"/>
          <w:sz w:val="22"/>
        </w:rPr>
      </w:pPr>
      <w:bookmarkStart w:id="115" w:name="_Toc126567222"/>
      <w:r w:rsidRPr="0062350F">
        <w:rPr>
          <w:rFonts w:ascii="Calibri Light" w:hAnsi="Calibri Light" w:cs="Calibri Light"/>
          <w:sz w:val="22"/>
        </w:rPr>
        <w:lastRenderedPageBreak/>
        <w:t>National Industrial Participation Programme (SBD 5)</w:t>
      </w:r>
      <w:bookmarkEnd w:id="115"/>
    </w:p>
    <w:p w:rsidR="00B21670" w:rsidRPr="0062350F" w:rsidRDefault="00B21670" w:rsidP="00B21670">
      <w:pPr>
        <w:pStyle w:val="Heading2"/>
        <w:rPr>
          <w:rFonts w:ascii="Calibri Light" w:hAnsi="Calibri Light" w:cs="Calibri Light"/>
          <w:sz w:val="22"/>
          <w:szCs w:val="22"/>
          <w:lang w:val="en-GB"/>
        </w:rPr>
      </w:pPr>
      <w:bookmarkStart w:id="116" w:name="_Toc126567223"/>
      <w:r w:rsidRPr="0062350F">
        <w:rPr>
          <w:rFonts w:ascii="Calibri Light" w:hAnsi="Calibri Light" w:cs="Calibri Light"/>
          <w:sz w:val="22"/>
          <w:szCs w:val="22"/>
          <w:lang w:val="en-GB"/>
        </w:rPr>
        <w:t>Introduction</w:t>
      </w:r>
      <w:bookmarkEnd w:id="116"/>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62350F" w:rsidRDefault="00B21670" w:rsidP="00B21670">
      <w:pPr>
        <w:pStyle w:val="Heading2"/>
        <w:rPr>
          <w:rFonts w:ascii="Calibri Light" w:hAnsi="Calibri Light" w:cs="Calibri Light"/>
          <w:sz w:val="22"/>
          <w:szCs w:val="22"/>
          <w:lang w:val="en-GB"/>
        </w:rPr>
      </w:pPr>
      <w:bookmarkStart w:id="117" w:name="_Toc126567224"/>
      <w:r w:rsidRPr="0062350F">
        <w:rPr>
          <w:rFonts w:ascii="Calibri Light" w:hAnsi="Calibri Light" w:cs="Calibri Light"/>
          <w:sz w:val="22"/>
          <w:szCs w:val="22"/>
          <w:lang w:val="en-GB"/>
        </w:rPr>
        <w:t>Pillars of the programme</w:t>
      </w:r>
      <w:bookmarkEnd w:id="117"/>
      <w:r w:rsidRPr="0062350F">
        <w:rPr>
          <w:rFonts w:ascii="Calibri Light" w:hAnsi="Calibri Light" w:cs="Calibri Light"/>
          <w:sz w:val="22"/>
          <w:szCs w:val="22"/>
          <w:lang w:val="en-GB"/>
        </w:rPr>
        <w:t xml:space="preserve"> </w:t>
      </w:r>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62350F" w:rsidRDefault="00B21670" w:rsidP="00B21670">
      <w:pPr>
        <w:pStyle w:val="Heading2"/>
        <w:rPr>
          <w:rFonts w:ascii="Calibri Light" w:hAnsi="Calibri Light" w:cs="Calibri Light"/>
          <w:sz w:val="22"/>
          <w:szCs w:val="22"/>
          <w:lang w:val="en-US"/>
        </w:rPr>
      </w:pPr>
      <w:bookmarkStart w:id="118" w:name="_Toc126567225"/>
      <w:r w:rsidRPr="0062350F">
        <w:rPr>
          <w:rFonts w:ascii="Calibri Light" w:hAnsi="Calibri Light" w:cs="Calibri Light"/>
          <w:sz w:val="22"/>
          <w:szCs w:val="22"/>
        </w:rPr>
        <w:t xml:space="preserve">Requirements of the </w:t>
      </w:r>
      <w:r w:rsidR="002E1E41" w:rsidRPr="0062350F">
        <w:rPr>
          <w:rFonts w:ascii="Calibri Light" w:hAnsi="Calibri Light" w:cs="Calibri Light"/>
          <w:sz w:val="22"/>
          <w:szCs w:val="22"/>
        </w:rPr>
        <w:t>Department of Trade, Industry and Competition</w:t>
      </w:r>
      <w:bookmarkEnd w:id="118"/>
    </w:p>
    <w:p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Pr="0062350F" w:rsidRDefault="00B21670" w:rsidP="00B21670">
      <w:pPr>
        <w:pStyle w:val="Heading2"/>
        <w:rPr>
          <w:rFonts w:ascii="Calibri Light" w:hAnsi="Calibri Light" w:cs="Calibri Light"/>
          <w:sz w:val="22"/>
          <w:szCs w:val="22"/>
        </w:rPr>
      </w:pPr>
      <w:bookmarkStart w:id="119" w:name="_Toc126567226"/>
      <w:r w:rsidRPr="0062350F">
        <w:rPr>
          <w:rFonts w:ascii="Calibri Light" w:hAnsi="Calibri Light" w:cs="Calibri Light"/>
          <w:sz w:val="22"/>
          <w:szCs w:val="22"/>
        </w:rPr>
        <w:lastRenderedPageBreak/>
        <w:t>Bid submission and contract reporting requirements of bidders and successful bidders (contractors)</w:t>
      </w:r>
      <w:bookmarkEnd w:id="119"/>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20"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rsidR="00B21670" w:rsidRPr="0062350F" w:rsidRDefault="00B21670" w:rsidP="00B21670">
      <w:pPr>
        <w:pStyle w:val="Heading2"/>
        <w:rPr>
          <w:rFonts w:ascii="Calibri Light" w:hAnsi="Calibri Light" w:cs="Calibri Light"/>
          <w:sz w:val="22"/>
          <w:szCs w:val="22"/>
        </w:rPr>
      </w:pPr>
      <w:bookmarkStart w:id="121" w:name="_Toc126567227"/>
      <w:bookmarkEnd w:id="120"/>
      <w:r w:rsidRPr="0062350F">
        <w:rPr>
          <w:rFonts w:ascii="Calibri Light" w:hAnsi="Calibri Light" w:cs="Calibri Light"/>
          <w:sz w:val="22"/>
          <w:szCs w:val="22"/>
        </w:rPr>
        <w:t>Process to satisfy the NIPP obligation</w:t>
      </w:r>
      <w:bookmarkEnd w:id="121"/>
      <w:r w:rsidRPr="0062350F">
        <w:rPr>
          <w:rFonts w:ascii="Calibri Light" w:hAnsi="Calibri Light" w:cs="Calibri Light"/>
          <w:sz w:val="22"/>
          <w:szCs w:val="22"/>
        </w:rPr>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r w:rsidR="0074449C" w:rsidRPr="008A128C">
        <w:rPr>
          <w:b/>
          <w:bCs/>
          <w:lang w:val="en-US"/>
        </w:rPr>
        <w:t>Date:</w:t>
      </w:r>
      <w:r w:rsidR="0074449C">
        <w:rPr>
          <w:lang w:val="en-US"/>
        </w:rPr>
        <w:t xml:space="preserve"> _</w:t>
      </w:r>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r w:rsidR="0074449C" w:rsidRPr="008A128C">
        <w:rPr>
          <w:b/>
          <w:bCs/>
          <w:lang w:val="en-US"/>
        </w:rPr>
        <w:t>Bidder:</w:t>
      </w:r>
      <w:r w:rsidR="0074449C">
        <w:rPr>
          <w:lang w:val="en-US"/>
        </w:rPr>
        <w:t xml:space="preserve"> _</w:t>
      </w:r>
      <w:r>
        <w:rPr>
          <w:lang w:val="en-US"/>
        </w:rPr>
        <w:t>__________________________________________________________</w:t>
      </w:r>
    </w:p>
    <w:p w:rsidR="00B21670" w:rsidRDefault="00B21670" w:rsidP="00B21670">
      <w:pPr>
        <w:rPr>
          <w:lang w:val="en-US"/>
        </w:rPr>
      </w:pPr>
      <w:r w:rsidRPr="008A128C">
        <w:rPr>
          <w:b/>
          <w:bCs/>
          <w:lang w:val="en-US"/>
        </w:rPr>
        <w:t xml:space="preserve">Postal </w:t>
      </w:r>
      <w:r w:rsidR="0074449C" w:rsidRPr="008A128C">
        <w:rPr>
          <w:b/>
          <w:bCs/>
          <w:lang w:val="en-US"/>
        </w:rPr>
        <w:t>Address:</w:t>
      </w:r>
      <w:r w:rsidR="0074449C">
        <w:rPr>
          <w:lang w:val="en-US"/>
        </w:rPr>
        <w:t xml:space="preserve"> _</w:t>
      </w:r>
      <w:r>
        <w:rPr>
          <w:lang w:val="en-US"/>
        </w:rPr>
        <w:t>______________________________________________________________________</w:t>
      </w:r>
    </w:p>
    <w:p w:rsidR="00B21670" w:rsidRDefault="00B21670" w:rsidP="00B21670">
      <w:pPr>
        <w:rPr>
          <w:lang w:val="en-US"/>
        </w:rPr>
      </w:pPr>
    </w:p>
    <w:p w:rsidR="008F6DB7" w:rsidRDefault="0062350F" w:rsidP="008F6DB7">
      <w:r w:rsidRPr="008A128C">
        <w:rPr>
          <w:b/>
          <w:bCs/>
          <w:lang w:val="en-US"/>
        </w:rPr>
        <w:t>Signature:</w:t>
      </w:r>
      <w:r>
        <w:rPr>
          <w:lang w:val="en-US"/>
        </w:rPr>
        <w:t xml:space="preserve"> _</w:t>
      </w:r>
      <w:r w:rsidR="00B21670">
        <w:rPr>
          <w:lang w:val="en-US"/>
        </w:rPr>
        <w:t>_____________________________</w:t>
      </w:r>
      <w:r w:rsidR="00B21670">
        <w:rPr>
          <w:lang w:val="en-US"/>
        </w:rPr>
        <w:tab/>
      </w:r>
      <w:r w:rsidR="00B21670">
        <w:rPr>
          <w:lang w:val="en-US"/>
        </w:rPr>
        <w:tab/>
      </w:r>
      <w:r w:rsidR="00B21670">
        <w:rPr>
          <w:lang w:val="en-US"/>
        </w:rPr>
        <w:tab/>
      </w:r>
      <w:r w:rsidR="00B21670">
        <w:rPr>
          <w:lang w:val="en-US"/>
        </w:rPr>
        <w:tab/>
      </w:r>
      <w:r w:rsidR="0074449C" w:rsidRPr="008A128C">
        <w:rPr>
          <w:b/>
          <w:bCs/>
          <w:lang w:val="en-US"/>
        </w:rPr>
        <w:t>Date:</w:t>
      </w:r>
      <w:r w:rsidR="0074449C">
        <w:rPr>
          <w:lang w:val="en-US"/>
        </w:rPr>
        <w:t xml:space="preserve"> _</w:t>
      </w:r>
      <w:r w:rsidR="00B21670">
        <w:rPr>
          <w:lang w:val="en-US"/>
        </w:rPr>
        <w:t>_____________________</w:t>
      </w:r>
      <w:r w:rsidR="008F6DB7">
        <w:br/>
      </w:r>
    </w:p>
    <w:p w:rsidR="0062350F" w:rsidRDefault="0062350F" w:rsidP="008F6DB7"/>
    <w:p w:rsidR="001313AD" w:rsidRPr="00B27C69" w:rsidRDefault="001313AD" w:rsidP="00E9345E">
      <w:pPr>
        <w:pStyle w:val="Heading1"/>
        <w:rPr>
          <w:rFonts w:ascii="Calibri Light" w:hAnsi="Calibri Light" w:cs="Calibri Light"/>
          <w:sz w:val="22"/>
        </w:rPr>
      </w:pPr>
      <w:bookmarkStart w:id="122" w:name="_Toc488498846"/>
      <w:bookmarkStart w:id="123" w:name="_Toc126567228"/>
      <w:bookmarkEnd w:id="2"/>
      <w:bookmarkEnd w:id="3"/>
      <w:bookmarkEnd w:id="4"/>
      <w:bookmarkEnd w:id="5"/>
      <w:bookmarkEnd w:id="6"/>
      <w:r w:rsidRPr="00B27C69">
        <w:rPr>
          <w:rFonts w:ascii="Calibri Light" w:hAnsi="Calibri Light" w:cs="Calibri Light"/>
          <w:sz w:val="22"/>
        </w:rPr>
        <w:lastRenderedPageBreak/>
        <w:t>Abbreviations, Terms and Definitions</w:t>
      </w:r>
      <w:bookmarkEnd w:id="122"/>
      <w:bookmarkEnd w:id="123"/>
    </w:p>
    <w:p w:rsidR="001313AD" w:rsidRPr="00B27C69" w:rsidRDefault="001313AD" w:rsidP="00E9345E">
      <w:pPr>
        <w:pStyle w:val="Heading2"/>
        <w:rPr>
          <w:rFonts w:ascii="Calibri Light" w:hAnsi="Calibri Light" w:cs="Calibri Light"/>
          <w:sz w:val="22"/>
          <w:szCs w:val="22"/>
        </w:rPr>
      </w:pPr>
      <w:bookmarkStart w:id="124" w:name="_Toc498843319"/>
      <w:bookmarkStart w:id="125" w:name="_Toc505652266"/>
      <w:bookmarkStart w:id="126" w:name="_Toc394778368"/>
      <w:bookmarkStart w:id="127" w:name="_Toc488498847"/>
      <w:bookmarkStart w:id="128" w:name="_Toc126567229"/>
      <w:bookmarkEnd w:id="7"/>
      <w:bookmarkEnd w:id="8"/>
      <w:r w:rsidRPr="00B27C69">
        <w:rPr>
          <w:rFonts w:ascii="Calibri Light" w:hAnsi="Calibri Light" w:cs="Calibri Light"/>
          <w:sz w:val="22"/>
          <w:szCs w:val="22"/>
        </w:rPr>
        <w:t>Abbreviations</w:t>
      </w:r>
      <w:bookmarkEnd w:id="124"/>
      <w:bookmarkEnd w:id="125"/>
      <w:bookmarkEnd w:id="126"/>
      <w:bookmarkEnd w:id="127"/>
      <w:r w:rsidR="00D41F1F" w:rsidRPr="00B27C69">
        <w:rPr>
          <w:rFonts w:ascii="Calibri Light" w:hAnsi="Calibri Light" w:cs="Calibri Light"/>
          <w:sz w:val="22"/>
          <w:szCs w:val="22"/>
        </w:rPr>
        <w:t xml:space="preserve"> and Acronyms</w:t>
      </w:r>
      <w:bookmarkEnd w:id="128"/>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lastRenderedPageBreak/>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74449C">
      <w:pPr>
        <w:spacing w:after="0" w:line="240" w:lineRule="auto"/>
        <w:rPr>
          <w:lang w:val="en-GB"/>
        </w:rPr>
      </w:pPr>
    </w:p>
    <w:p w:rsidR="001313AD" w:rsidRPr="00B27C69" w:rsidRDefault="001313AD" w:rsidP="00E9345E">
      <w:pPr>
        <w:pStyle w:val="Heading2"/>
        <w:rPr>
          <w:rFonts w:ascii="Calibri Light" w:hAnsi="Calibri Light" w:cs="Calibri Light"/>
          <w:sz w:val="22"/>
          <w:szCs w:val="22"/>
        </w:rPr>
      </w:pPr>
      <w:bookmarkStart w:id="129" w:name="_Toc488498848"/>
      <w:bookmarkStart w:id="130" w:name="_Toc126567230"/>
      <w:r w:rsidRPr="00B27C69">
        <w:rPr>
          <w:rFonts w:ascii="Calibri Light" w:hAnsi="Calibri Light" w:cs="Calibri Light"/>
          <w:sz w:val="22"/>
          <w:szCs w:val="22"/>
        </w:rPr>
        <w:t>Terms and Definitions</w:t>
      </w:r>
      <w:bookmarkEnd w:id="129"/>
      <w:bookmarkEnd w:id="130"/>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w:t>
      </w:r>
      <w:r w:rsidR="00B27C69">
        <w:rPr>
          <w:rFonts w:asciiTheme="minorHAnsi" w:hAnsiTheme="minorHAnsi" w:cstheme="minorHAnsi"/>
          <w:snapToGrid w:val="0"/>
        </w:rPr>
        <w:t>B</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B27C69">
        <w:rPr>
          <w:rFonts w:asciiTheme="minorHAnsi" w:hAnsiTheme="minorHAnsi" w:cstheme="minorHAnsi"/>
          <w:snapToGrid w:val="0"/>
        </w:rPr>
        <w:t>a</w:t>
      </w:r>
      <w:r>
        <w:rPr>
          <w:rFonts w:asciiTheme="minorHAnsi" w:hAnsiTheme="minorHAnsi" w:cstheme="minorHAnsi"/>
          <w:snapToGrid w:val="0"/>
        </w:rPr>
        <w:t>nd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27C69"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74449C">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74449C"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B27C69">
        <w:rPr>
          <w:rFonts w:asciiTheme="minorHAnsi" w:hAnsiTheme="minorHAnsi" w:cstheme="minorHAnsi"/>
          <w:b/>
          <w:bCs/>
        </w:rPr>
        <w:t xml:space="preserve">- </w:t>
      </w:r>
      <w:r w:rsidR="00B27C69"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lastRenderedPageBreak/>
        <w:t>End of document</w:t>
      </w:r>
    </w:p>
    <w:sectPr w:rsidR="00837D22" w:rsidRPr="00837D22" w:rsidSect="00CB4B80">
      <w:headerReference w:type="default" r:id="rId22"/>
      <w:footerReference w:type="defaul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6FA" w:rsidRDefault="002326FA" w:rsidP="000C56A7">
      <w:pPr>
        <w:spacing w:after="0" w:line="240" w:lineRule="auto"/>
      </w:pPr>
      <w:r>
        <w:separator/>
      </w:r>
    </w:p>
  </w:endnote>
  <w:endnote w:type="continuationSeparator" w:id="0">
    <w:p w:rsidR="002326FA" w:rsidRDefault="002326F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050" w:rsidRDefault="00503050"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503050" w:rsidRPr="00CB4B80" w:rsidRDefault="00503050">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6FA" w:rsidRDefault="002326FA" w:rsidP="000C56A7">
      <w:pPr>
        <w:spacing w:after="0" w:line="240" w:lineRule="auto"/>
      </w:pPr>
      <w:r>
        <w:separator/>
      </w:r>
    </w:p>
  </w:footnote>
  <w:footnote w:type="continuationSeparator" w:id="0">
    <w:p w:rsidR="002326FA" w:rsidRDefault="002326FA" w:rsidP="000C56A7">
      <w:pPr>
        <w:spacing w:after="0" w:line="240" w:lineRule="auto"/>
      </w:pPr>
      <w:r>
        <w:continuationSeparator/>
      </w:r>
    </w:p>
  </w:footnote>
  <w:footnote w:id="1">
    <w:p w:rsidR="00503050" w:rsidRPr="00A21FCD" w:rsidRDefault="00503050"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503050" w:rsidRDefault="00503050" w:rsidP="009F515B">
      <w:pPr>
        <w:pStyle w:val="FootnoteText"/>
      </w:pPr>
    </w:p>
    <w:p w:rsidR="00503050" w:rsidRDefault="00503050"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050" w:rsidRPr="00F37BD6" w:rsidRDefault="00503050">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38"/>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326FA"/>
    <w:rsid w:val="00233A6C"/>
    <w:rsid w:val="00260F2A"/>
    <w:rsid w:val="0026470C"/>
    <w:rsid w:val="00266414"/>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1E38"/>
    <w:rsid w:val="003238E8"/>
    <w:rsid w:val="003531F7"/>
    <w:rsid w:val="00355E9B"/>
    <w:rsid w:val="0036296B"/>
    <w:rsid w:val="0036570B"/>
    <w:rsid w:val="003672E8"/>
    <w:rsid w:val="00381611"/>
    <w:rsid w:val="003B190C"/>
    <w:rsid w:val="003C12EB"/>
    <w:rsid w:val="003C2D74"/>
    <w:rsid w:val="003C58AF"/>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43D6"/>
    <w:rsid w:val="00486053"/>
    <w:rsid w:val="004B0829"/>
    <w:rsid w:val="004C3A3C"/>
    <w:rsid w:val="004C5620"/>
    <w:rsid w:val="004E1D55"/>
    <w:rsid w:val="004E3E3D"/>
    <w:rsid w:val="004E6F0A"/>
    <w:rsid w:val="004F260E"/>
    <w:rsid w:val="00503050"/>
    <w:rsid w:val="005048EE"/>
    <w:rsid w:val="00513A39"/>
    <w:rsid w:val="00513DED"/>
    <w:rsid w:val="0051571F"/>
    <w:rsid w:val="00520716"/>
    <w:rsid w:val="00525C33"/>
    <w:rsid w:val="00534B6F"/>
    <w:rsid w:val="0055137F"/>
    <w:rsid w:val="00552EE5"/>
    <w:rsid w:val="00564988"/>
    <w:rsid w:val="005650AA"/>
    <w:rsid w:val="005721E2"/>
    <w:rsid w:val="00582179"/>
    <w:rsid w:val="005A2D7F"/>
    <w:rsid w:val="005B4A13"/>
    <w:rsid w:val="005B6F06"/>
    <w:rsid w:val="005E3296"/>
    <w:rsid w:val="005E4CC1"/>
    <w:rsid w:val="005E7FD6"/>
    <w:rsid w:val="005F493D"/>
    <w:rsid w:val="005F4F77"/>
    <w:rsid w:val="005F6B08"/>
    <w:rsid w:val="0060074E"/>
    <w:rsid w:val="006019D5"/>
    <w:rsid w:val="00603845"/>
    <w:rsid w:val="00612B47"/>
    <w:rsid w:val="00612C00"/>
    <w:rsid w:val="00622921"/>
    <w:rsid w:val="0062350F"/>
    <w:rsid w:val="00625CDD"/>
    <w:rsid w:val="00634C43"/>
    <w:rsid w:val="006374D3"/>
    <w:rsid w:val="00641D13"/>
    <w:rsid w:val="00646787"/>
    <w:rsid w:val="00655805"/>
    <w:rsid w:val="0068658C"/>
    <w:rsid w:val="006875BE"/>
    <w:rsid w:val="006B23DE"/>
    <w:rsid w:val="006C0A8D"/>
    <w:rsid w:val="006C5BF1"/>
    <w:rsid w:val="006C6EC8"/>
    <w:rsid w:val="006D1D90"/>
    <w:rsid w:val="006D775D"/>
    <w:rsid w:val="006F011E"/>
    <w:rsid w:val="006F6614"/>
    <w:rsid w:val="006F7F77"/>
    <w:rsid w:val="00710F8D"/>
    <w:rsid w:val="00716354"/>
    <w:rsid w:val="0072505B"/>
    <w:rsid w:val="00733FB4"/>
    <w:rsid w:val="00742328"/>
    <w:rsid w:val="0074449C"/>
    <w:rsid w:val="007504C7"/>
    <w:rsid w:val="00751665"/>
    <w:rsid w:val="0075293C"/>
    <w:rsid w:val="007531A4"/>
    <w:rsid w:val="00760521"/>
    <w:rsid w:val="007713DD"/>
    <w:rsid w:val="007750E3"/>
    <w:rsid w:val="00791129"/>
    <w:rsid w:val="00792D4C"/>
    <w:rsid w:val="00797BB3"/>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D"/>
    <w:rsid w:val="00922BAF"/>
    <w:rsid w:val="009256E7"/>
    <w:rsid w:val="00941064"/>
    <w:rsid w:val="00944C4B"/>
    <w:rsid w:val="00960F83"/>
    <w:rsid w:val="00961F82"/>
    <w:rsid w:val="009648E3"/>
    <w:rsid w:val="009A6CDE"/>
    <w:rsid w:val="009B6E6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0AEA"/>
    <w:rsid w:val="00A651AE"/>
    <w:rsid w:val="00A7704A"/>
    <w:rsid w:val="00A87B4D"/>
    <w:rsid w:val="00A943F8"/>
    <w:rsid w:val="00A9736F"/>
    <w:rsid w:val="00AA33FF"/>
    <w:rsid w:val="00AA3CDF"/>
    <w:rsid w:val="00AB0B86"/>
    <w:rsid w:val="00AC0513"/>
    <w:rsid w:val="00AC7C1D"/>
    <w:rsid w:val="00AF0DD3"/>
    <w:rsid w:val="00B00F9A"/>
    <w:rsid w:val="00B03535"/>
    <w:rsid w:val="00B06C7C"/>
    <w:rsid w:val="00B12B9F"/>
    <w:rsid w:val="00B21670"/>
    <w:rsid w:val="00B21C62"/>
    <w:rsid w:val="00B27C69"/>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179E"/>
    <w:rsid w:val="00C32641"/>
    <w:rsid w:val="00C41608"/>
    <w:rsid w:val="00C43725"/>
    <w:rsid w:val="00C62945"/>
    <w:rsid w:val="00C66667"/>
    <w:rsid w:val="00C7701B"/>
    <w:rsid w:val="00C81B24"/>
    <w:rsid w:val="00C82094"/>
    <w:rsid w:val="00C8284A"/>
    <w:rsid w:val="00C838A7"/>
    <w:rsid w:val="00CA0B40"/>
    <w:rsid w:val="00CA2193"/>
    <w:rsid w:val="00CA6749"/>
    <w:rsid w:val="00CB489E"/>
    <w:rsid w:val="00CB4B80"/>
    <w:rsid w:val="00CB5D38"/>
    <w:rsid w:val="00CE321E"/>
    <w:rsid w:val="00CE59CF"/>
    <w:rsid w:val="00CF2ABA"/>
    <w:rsid w:val="00D265F0"/>
    <w:rsid w:val="00D277BF"/>
    <w:rsid w:val="00D340BE"/>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37848"/>
    <w:rsid w:val="00E43527"/>
    <w:rsid w:val="00E53C9E"/>
    <w:rsid w:val="00E547B2"/>
    <w:rsid w:val="00E5740F"/>
    <w:rsid w:val="00E607C2"/>
    <w:rsid w:val="00E63E7D"/>
    <w:rsid w:val="00E65022"/>
    <w:rsid w:val="00E76D07"/>
    <w:rsid w:val="00E8131F"/>
    <w:rsid w:val="00E83D81"/>
    <w:rsid w:val="00E83E33"/>
    <w:rsid w:val="00E8640E"/>
    <w:rsid w:val="00E9345E"/>
    <w:rsid w:val="00EA6A84"/>
    <w:rsid w:val="00EB29DD"/>
    <w:rsid w:val="00EB2C53"/>
    <w:rsid w:val="00EB4B6A"/>
    <w:rsid w:val="00EC49AA"/>
    <w:rsid w:val="00EC6F7C"/>
    <w:rsid w:val="00EE5364"/>
    <w:rsid w:val="00EE5BC5"/>
    <w:rsid w:val="00EF6482"/>
    <w:rsid w:val="00F111A0"/>
    <w:rsid w:val="00F15602"/>
    <w:rsid w:val="00F17892"/>
    <w:rsid w:val="00F2293B"/>
    <w:rsid w:val="00F26861"/>
    <w:rsid w:val="00F34F50"/>
    <w:rsid w:val="00F36046"/>
    <w:rsid w:val="00F37BD6"/>
    <w:rsid w:val="00F41519"/>
    <w:rsid w:val="00F54CE2"/>
    <w:rsid w:val="00F57298"/>
    <w:rsid w:val="00F61C86"/>
    <w:rsid w:val="00F6669C"/>
    <w:rsid w:val="00F70A16"/>
    <w:rsid w:val="00F73867"/>
    <w:rsid w:val="00F77F1B"/>
    <w:rsid w:val="00F91DE2"/>
    <w:rsid w:val="00F951FD"/>
    <w:rsid w:val="00FA2F6E"/>
    <w:rsid w:val="00FA3847"/>
    <w:rsid w:val="00FC2616"/>
    <w:rsid w:val="00FC5021"/>
    <w:rsid w:val="00FD1115"/>
    <w:rsid w:val="00FD5364"/>
    <w:rsid w:val="00FD571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01DC6"/>
  <w15:chartTrackingRefBased/>
  <w15:docId w15:val="{EFF71466-F999-49CA-8586-76C7F588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M2Y5MmYyZDAtN2NiYy00ZTZkLTg1NGUtNTc2NTZkZDZhODY5%40thread.v2/0?context=%7b%22Tid%22%3a%2248cd5724-88c7-48c3-a665-945436edd7fc%22%2c%22Oid%22%3a%22eec5087c-4a2e-4134-b802-7f4361a4a691%22%7d" TargetMode="Externa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ars.gov.xz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Muditambi.Gangazhe@sita.co.za" TargetMode="External"/><Relationship Id="rId20" Type="http://schemas.openxmlformats.org/officeDocument/2006/relationships/hyperlink" Target="mailto:Ynematswerani@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uditambi.Gangazhe@sita.co.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Users\thulanimt\Documents\SCM%20Policy\RFX%20Templates%2005_2022\Tender%20Officer%0d459"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gekama\Documents\WORK%20Latest%20Projects\OPEN%20INCIDENTS\Active%20Transaction\2023%20Transactions\INC23559513%20Trellix\Publication\RFB%202722-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CE3C0575F64920827CED6EACB789B2"/>
        <w:category>
          <w:name w:val="General"/>
          <w:gallery w:val="placeholder"/>
        </w:category>
        <w:types>
          <w:type w:val="bbPlcHdr"/>
        </w:types>
        <w:behaviors>
          <w:behavior w:val="content"/>
        </w:behaviors>
        <w:guid w:val="{CDCE9601-8EB5-42D5-9558-B89FB21545CE}"/>
      </w:docPartPr>
      <w:docPartBody>
        <w:p w:rsidR="00B85062" w:rsidRDefault="00B86841">
          <w:pPr>
            <w:pStyle w:val="94CE3C0575F64920827CED6EACB789B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41"/>
    <w:rsid w:val="002D4EB2"/>
    <w:rsid w:val="00483BAB"/>
    <w:rsid w:val="007B76D3"/>
    <w:rsid w:val="00B85062"/>
    <w:rsid w:val="00B86841"/>
    <w:rsid w:val="00D3473A"/>
    <w:rsid w:val="00E46EAD"/>
    <w:rsid w:val="00EA2E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CE3C0575F64920827CED6EACB789B2">
    <w:name w:val="94CE3C0575F64920827CED6EACB78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B2B34466-B4E3-402A-8437-E5ECAAD53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2722-2022 Invitation to Bid</Template>
  <TotalTime>1</TotalTime>
  <Pages>34</Pages>
  <Words>12577</Words>
  <Characters>71692</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Bongeka BL. Malinga</dc:creator>
  <cp:keywords/>
  <dc:description/>
  <cp:lastModifiedBy>Muditambi Gangazhe</cp:lastModifiedBy>
  <cp:revision>2</cp:revision>
  <cp:lastPrinted>2017-11-22T15:08:00Z</cp:lastPrinted>
  <dcterms:created xsi:type="dcterms:W3CDTF">2023-05-09T10:49:00Z</dcterms:created>
  <dcterms:modified xsi:type="dcterms:W3CDTF">2023-05-09T10:49:00Z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