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25F" w:rsidRDefault="005F525F" w:rsidP="00E80A2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en-Z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en-ZA"/>
        </w:rPr>
        <w:t xml:space="preserve">ADDENDUM:  </w:t>
      </w:r>
      <w:r w:rsidR="00CE5D96"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en-ZA"/>
        </w:rPr>
        <w:t>No</w:t>
      </w:r>
      <w:r w:rsidR="008826D2"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en-ZA"/>
        </w:rPr>
        <w:t xml:space="preserve"> 2</w:t>
      </w:r>
    </w:p>
    <w:p w:rsidR="005F525F" w:rsidRDefault="005F525F" w:rsidP="00E80A2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en-ZA"/>
        </w:rPr>
      </w:pPr>
    </w:p>
    <w:p w:rsidR="005F525F" w:rsidRDefault="00E80A2C" w:rsidP="00E80A2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en-ZA"/>
        </w:rPr>
        <w:t xml:space="preserve">Health Department, Northern Cape Province: </w:t>
      </w:r>
    </w:p>
    <w:p w:rsidR="00E80A2C" w:rsidRPr="00E80A2C" w:rsidRDefault="00E80A2C" w:rsidP="00E80A2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en-ZA"/>
        </w:rPr>
        <w:t>Security Tender Bid</w:t>
      </w:r>
      <w:r w:rsidR="005F525F"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en-ZA"/>
        </w:rPr>
        <w:t>:  NCDOH/009/SEC/2025</w:t>
      </w:r>
    </w:p>
    <w:p w:rsidR="00E80A2C" w:rsidRDefault="00E80A2C" w:rsidP="00E80A2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  <w:lang w:eastAsia="en-ZA"/>
        </w:rPr>
      </w:pPr>
    </w:p>
    <w:p w:rsidR="00E80A2C" w:rsidRDefault="00E80A2C" w:rsidP="00E80A2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color w:val="001D35"/>
          <w:sz w:val="24"/>
          <w:szCs w:val="24"/>
          <w:lang w:eastAsia="en-ZA"/>
        </w:rPr>
        <w:t xml:space="preserve">This addendum clarified and modifies original </w:t>
      </w:r>
      <w:r w:rsidRPr="00E80A2C">
        <w:rPr>
          <w:rFonts w:ascii="Times New Roman" w:eastAsia="Times New Roman" w:hAnsi="Times New Roman" w:cs="Times New Roman"/>
          <w:color w:val="001D35"/>
          <w:sz w:val="24"/>
          <w:szCs w:val="24"/>
          <w:lang w:eastAsia="en-ZA"/>
        </w:rPr>
        <w:t>tender documents. </w:t>
      </w:r>
    </w:p>
    <w:p w:rsidR="000F1D21" w:rsidRDefault="00E80A2C" w:rsidP="00E80A2C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color w:val="001D35"/>
          <w:sz w:val="24"/>
          <w:szCs w:val="24"/>
          <w:lang w:eastAsia="en-ZA"/>
        </w:rPr>
      </w:pPr>
      <w:r w:rsidRPr="00E80A2C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n-ZA"/>
        </w:rPr>
        <w:t>Effective Date:</w:t>
      </w:r>
      <w:r w:rsidRPr="00E80A2C">
        <w:rPr>
          <w:rFonts w:ascii="Times New Roman" w:eastAsia="Times New Roman" w:hAnsi="Times New Roman" w:cs="Times New Roman"/>
          <w:color w:val="001D35"/>
          <w:sz w:val="24"/>
          <w:szCs w:val="24"/>
          <w:lang w:eastAsia="en-ZA"/>
        </w:rPr>
        <w:t> </w:t>
      </w:r>
      <w:r w:rsidR="008826D2">
        <w:rPr>
          <w:rFonts w:ascii="Times New Roman" w:eastAsia="Times New Roman" w:hAnsi="Times New Roman" w:cs="Times New Roman"/>
          <w:color w:val="001D35"/>
          <w:sz w:val="24"/>
          <w:szCs w:val="24"/>
          <w:lang w:eastAsia="en-ZA"/>
        </w:rPr>
        <w:t>2</w:t>
      </w:r>
      <w:r w:rsidR="00CE577A">
        <w:rPr>
          <w:rFonts w:ascii="Times New Roman" w:eastAsia="Times New Roman" w:hAnsi="Times New Roman" w:cs="Times New Roman"/>
          <w:color w:val="001D35"/>
          <w:sz w:val="24"/>
          <w:szCs w:val="24"/>
          <w:lang w:eastAsia="en-ZA"/>
        </w:rPr>
        <w:t>5</w:t>
      </w:r>
      <w:r w:rsidR="000F1D21">
        <w:rPr>
          <w:rFonts w:ascii="Times New Roman" w:eastAsia="Times New Roman" w:hAnsi="Times New Roman" w:cs="Times New Roman"/>
          <w:color w:val="001D35"/>
          <w:sz w:val="24"/>
          <w:szCs w:val="24"/>
          <w:lang w:eastAsia="en-ZA"/>
        </w:rPr>
        <w:t xml:space="preserve"> June 2025</w:t>
      </w:r>
    </w:p>
    <w:p w:rsidR="000F1D21" w:rsidRDefault="00450922" w:rsidP="00E80A2C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color w:val="001D35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n-ZA"/>
        </w:rPr>
        <w:t>Clarifying questions for all raised during District Compulsory Briefings:</w:t>
      </w:r>
      <w:r w:rsidR="00E80A2C" w:rsidRPr="00E80A2C">
        <w:rPr>
          <w:rFonts w:ascii="Times New Roman" w:eastAsia="Times New Roman" w:hAnsi="Times New Roman" w:cs="Times New Roman"/>
          <w:color w:val="001D35"/>
          <w:sz w:val="24"/>
          <w:szCs w:val="24"/>
          <w:lang w:eastAsia="en-ZA"/>
        </w:rPr>
        <w:t> 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0F1D21" w:rsidRPr="000F1D21" w:rsidTr="000F1D21">
        <w:tc>
          <w:tcPr>
            <w:tcW w:w="3114" w:type="dxa"/>
            <w:shd w:val="clear" w:color="auto" w:fill="FFF2CC" w:themeFill="accent4" w:themeFillTint="33"/>
          </w:tcPr>
          <w:p w:rsidR="000F1D21" w:rsidRPr="000F1D21" w:rsidRDefault="000F1D21" w:rsidP="000F1D21">
            <w:pPr>
              <w:spacing w:after="120" w:line="330" w:lineRule="atLeast"/>
              <w:rPr>
                <w:rFonts w:ascii="Times New Roman" w:eastAsia="Times New Roman" w:hAnsi="Times New Roman" w:cs="Times New Roman"/>
                <w:b/>
                <w:color w:val="001D35"/>
                <w:sz w:val="24"/>
                <w:szCs w:val="24"/>
                <w:lang w:eastAsia="en-ZA"/>
              </w:rPr>
            </w:pPr>
            <w:r w:rsidRPr="000F1D21">
              <w:rPr>
                <w:rFonts w:ascii="Times New Roman" w:eastAsia="Times New Roman" w:hAnsi="Times New Roman" w:cs="Times New Roman"/>
                <w:b/>
                <w:color w:val="001D35"/>
                <w:sz w:val="24"/>
                <w:szCs w:val="24"/>
                <w:lang w:eastAsia="en-ZA"/>
              </w:rPr>
              <w:t>Question / Clarity / Modification</w:t>
            </w:r>
          </w:p>
        </w:tc>
        <w:tc>
          <w:tcPr>
            <w:tcW w:w="5953" w:type="dxa"/>
            <w:shd w:val="clear" w:color="auto" w:fill="FFF2CC" w:themeFill="accent4" w:themeFillTint="33"/>
          </w:tcPr>
          <w:p w:rsidR="000F1D21" w:rsidRPr="000F1D21" w:rsidRDefault="000F1D21" w:rsidP="000F1D21">
            <w:pPr>
              <w:spacing w:after="120" w:line="330" w:lineRule="atLeast"/>
              <w:rPr>
                <w:rFonts w:ascii="Times New Roman" w:eastAsia="Times New Roman" w:hAnsi="Times New Roman" w:cs="Times New Roman"/>
                <w:b/>
                <w:color w:val="001D35"/>
                <w:sz w:val="24"/>
                <w:szCs w:val="24"/>
                <w:lang w:eastAsia="en-ZA"/>
              </w:rPr>
            </w:pPr>
            <w:r w:rsidRPr="000F1D21">
              <w:rPr>
                <w:rFonts w:ascii="Times New Roman" w:eastAsia="Times New Roman" w:hAnsi="Times New Roman" w:cs="Times New Roman"/>
                <w:b/>
                <w:color w:val="001D35"/>
                <w:sz w:val="24"/>
                <w:szCs w:val="24"/>
                <w:lang w:eastAsia="en-ZA"/>
              </w:rPr>
              <w:t>Response / Correction</w:t>
            </w:r>
          </w:p>
        </w:tc>
      </w:tr>
      <w:tr w:rsidR="000F1D21" w:rsidTr="000F1D21">
        <w:tc>
          <w:tcPr>
            <w:tcW w:w="3114" w:type="dxa"/>
          </w:tcPr>
          <w:p w:rsidR="000F1D21" w:rsidRPr="00450922" w:rsidRDefault="008826D2" w:rsidP="006420D3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Costing per guard per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district must include all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overhead costs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eg</w:t>
            </w:r>
            <w:proofErr w:type="spellEnd"/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 fuel.</w:t>
            </w:r>
          </w:p>
        </w:tc>
        <w:tc>
          <w:tcPr>
            <w:tcW w:w="5953" w:type="dxa"/>
          </w:tcPr>
          <w:p w:rsidR="000F1D21" w:rsidRPr="00450922" w:rsidRDefault="008826D2" w:rsidP="00450922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1.1.1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Please note that site visits will not be able per day and that is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why electronic systems were requested to monitor security at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sites.  This is necessary to decrease costs of daily travels as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department does not pay any extra costs for fuel etc. 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Invoicing will be per guard per site.</w:t>
            </w:r>
          </w:p>
        </w:tc>
      </w:tr>
      <w:tr w:rsidR="000F1D21" w:rsidTr="000F1D21">
        <w:tc>
          <w:tcPr>
            <w:tcW w:w="3114" w:type="dxa"/>
          </w:tcPr>
          <w:p w:rsidR="000F1D21" w:rsidRDefault="008826D2" w:rsidP="000F1D21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1.2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Registers per site.</w:t>
            </w:r>
          </w:p>
          <w:p w:rsidR="008826D2" w:rsidRPr="00897628" w:rsidRDefault="008826D2" w:rsidP="00897628">
            <w:pPr>
              <w:pStyle w:val="ListParagraph"/>
              <w:numPr>
                <w:ilvl w:val="0"/>
                <w:numId w:val="1"/>
              </w:num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897628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Visitor</w:t>
            </w:r>
          </w:p>
          <w:p w:rsidR="008826D2" w:rsidRPr="00897628" w:rsidRDefault="008826D2" w:rsidP="00897628">
            <w:pPr>
              <w:pStyle w:val="ListParagraph"/>
              <w:numPr>
                <w:ilvl w:val="0"/>
                <w:numId w:val="1"/>
              </w:num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897628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Vehicle (Service Providers)</w:t>
            </w:r>
          </w:p>
          <w:p w:rsidR="008826D2" w:rsidRPr="00897628" w:rsidRDefault="008826D2" w:rsidP="00897628">
            <w:pPr>
              <w:pStyle w:val="ListParagraph"/>
              <w:numPr>
                <w:ilvl w:val="0"/>
                <w:numId w:val="6"/>
              </w:num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897628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NO Fire-arm register required (gun-free zones).</w:t>
            </w:r>
          </w:p>
        </w:tc>
        <w:tc>
          <w:tcPr>
            <w:tcW w:w="5953" w:type="dxa"/>
          </w:tcPr>
          <w:p w:rsidR="000F1D21" w:rsidRPr="00450922" w:rsidRDefault="008826D2" w:rsidP="00450922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1.2.1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Per site security must be able to track visitors and staff on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entrance registers entering.  Patients enter per appointment. 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Vehicles are tracked per disc issued.  Only service providers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entering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with vehicles must be recorded on vehicle registers. 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This means that only staff park on site.  Patients enter as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walk</w:t>
            </w:r>
            <w:r w:rsidR="00897628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in with appointment letters or in case of emergency drop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offs only.</w:t>
            </w:r>
          </w:p>
        </w:tc>
      </w:tr>
      <w:tr w:rsidR="000F1D21" w:rsidTr="000F1D21">
        <w:tc>
          <w:tcPr>
            <w:tcW w:w="3114" w:type="dxa"/>
          </w:tcPr>
          <w:p w:rsidR="000F1D21" w:rsidRPr="00450922" w:rsidRDefault="008826D2" w:rsidP="000F1D21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1.3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Costing vehicles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</w:p>
        </w:tc>
        <w:tc>
          <w:tcPr>
            <w:tcW w:w="5953" w:type="dxa"/>
          </w:tcPr>
          <w:p w:rsidR="000F1D21" w:rsidRPr="00450922" w:rsidRDefault="008826D2" w:rsidP="00450922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1.3.1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Depending on how you render the service – costing in the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table must be based on two (preferably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bakkie</w:t>
            </w:r>
            <w:proofErr w:type="spellEnd"/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) – depending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on how rural areas are that needs to be visited.</w:t>
            </w:r>
          </w:p>
        </w:tc>
      </w:tr>
      <w:tr w:rsidR="000F1D21" w:rsidTr="000F1D21">
        <w:tc>
          <w:tcPr>
            <w:tcW w:w="3114" w:type="dxa"/>
          </w:tcPr>
          <w:p w:rsidR="000F1D21" w:rsidRPr="00450922" w:rsidRDefault="00897628" w:rsidP="000F1D21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1.4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Hand-held metal detector </w:t>
            </w:r>
          </w:p>
        </w:tc>
        <w:tc>
          <w:tcPr>
            <w:tcW w:w="5953" w:type="dxa"/>
          </w:tcPr>
          <w:p w:rsidR="000F1D21" w:rsidRDefault="00897628" w:rsidP="00450922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1.4.1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Costing of Clinic handheld metal detectors is only 1 where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security guards are DAY-Shift.  Not required for NIGHT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guards.  Searches conducted on entrance into sites.  </w:t>
            </w:r>
          </w:p>
          <w:p w:rsidR="00897628" w:rsidRDefault="00897628" w:rsidP="00450922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1.4.2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CHC – 4 (minimum depending on guards per site) – there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might be CHC with less than 4 guards and then costing is only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on guards per shift day time.  Example of Connie Vorster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Hospital only has 3, so only three handheld metal detectors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will be sufficient.  Security are not all based at the entrance,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but inside the facility and might have to search people coming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in via ambulance not searched at main gate.</w:t>
            </w:r>
          </w:p>
          <w:p w:rsidR="00897628" w:rsidRPr="00450922" w:rsidRDefault="00897628" w:rsidP="00450922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1.4.3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Hospitals have more than one building and several entrances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where security must be allocated to use equipment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eg</w:t>
            </w:r>
            <w:proofErr w:type="spellEnd"/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lastRenderedPageBreak/>
              <w:tab/>
              <w:t xml:space="preserve">Emergency unit, maternity wards.  Costing of minimum of 8,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unless less guards are at hospitals then you work on the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 of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security at the site.</w:t>
            </w:r>
          </w:p>
        </w:tc>
      </w:tr>
      <w:tr w:rsidR="00D0530F" w:rsidTr="000F1D21">
        <w:tc>
          <w:tcPr>
            <w:tcW w:w="3114" w:type="dxa"/>
          </w:tcPr>
          <w:p w:rsidR="00D0530F" w:rsidRPr="00450922" w:rsidRDefault="00897628" w:rsidP="000F1D21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lastRenderedPageBreak/>
              <w:t>1.5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Mag-touch patrol system</w:t>
            </w:r>
          </w:p>
        </w:tc>
        <w:tc>
          <w:tcPr>
            <w:tcW w:w="5953" w:type="dxa"/>
          </w:tcPr>
          <w:p w:rsidR="00D0530F" w:rsidRPr="00450922" w:rsidRDefault="00897628" w:rsidP="00450922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1.5.1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Only on hospital sites (large areas) where patrols would be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required.  Smaller sites like CHCs and clinics not required.</w:t>
            </w:r>
          </w:p>
        </w:tc>
      </w:tr>
      <w:tr w:rsidR="00D0530F" w:rsidTr="000F1D21">
        <w:tc>
          <w:tcPr>
            <w:tcW w:w="3114" w:type="dxa"/>
          </w:tcPr>
          <w:p w:rsidR="00D0530F" w:rsidRPr="00450922" w:rsidRDefault="00897628" w:rsidP="000F1D21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1.6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Radios per guard per shift</w:t>
            </w:r>
          </w:p>
        </w:tc>
        <w:tc>
          <w:tcPr>
            <w:tcW w:w="5953" w:type="dxa"/>
          </w:tcPr>
          <w:p w:rsidR="00D0530F" w:rsidRPr="00450922" w:rsidRDefault="00897628" w:rsidP="00450922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1.6.1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Costing is done on the total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 of equipment to be issued per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guard working at a site per shift only.  Equipment is handed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over to the next shift.</w:t>
            </w:r>
          </w:p>
        </w:tc>
      </w:tr>
    </w:tbl>
    <w:p w:rsidR="003D2FF4" w:rsidRPr="00E80A2C" w:rsidRDefault="003D2FF4" w:rsidP="00450922">
      <w:pPr>
        <w:rPr>
          <w:rFonts w:ascii="Times New Roman" w:hAnsi="Times New Roman" w:cs="Times New Roman"/>
          <w:sz w:val="24"/>
          <w:szCs w:val="24"/>
        </w:rPr>
      </w:pPr>
    </w:p>
    <w:sectPr w:rsidR="003D2FF4" w:rsidRPr="00E8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1A27"/>
    <w:multiLevelType w:val="multilevel"/>
    <w:tmpl w:val="DA76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A0E6C"/>
    <w:multiLevelType w:val="multilevel"/>
    <w:tmpl w:val="D42C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B1689"/>
    <w:multiLevelType w:val="multilevel"/>
    <w:tmpl w:val="6B8E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8240B"/>
    <w:multiLevelType w:val="hybridMultilevel"/>
    <w:tmpl w:val="F59C16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04FF2"/>
    <w:multiLevelType w:val="multilevel"/>
    <w:tmpl w:val="7A5C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E1B98"/>
    <w:multiLevelType w:val="multilevel"/>
    <w:tmpl w:val="A23A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2C"/>
    <w:rsid w:val="000F1D21"/>
    <w:rsid w:val="002A562D"/>
    <w:rsid w:val="0038654C"/>
    <w:rsid w:val="003A1BC3"/>
    <w:rsid w:val="003D2FF4"/>
    <w:rsid w:val="00431B6E"/>
    <w:rsid w:val="00450922"/>
    <w:rsid w:val="005F525F"/>
    <w:rsid w:val="006420D3"/>
    <w:rsid w:val="006C2A10"/>
    <w:rsid w:val="00730ED8"/>
    <w:rsid w:val="0077259D"/>
    <w:rsid w:val="008826D2"/>
    <w:rsid w:val="00897628"/>
    <w:rsid w:val="009B7AFC"/>
    <w:rsid w:val="00A95EC7"/>
    <w:rsid w:val="00C30581"/>
    <w:rsid w:val="00CE577A"/>
    <w:rsid w:val="00CE5D96"/>
    <w:rsid w:val="00D0530F"/>
    <w:rsid w:val="00DF0518"/>
    <w:rsid w:val="00E8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7215E82-AFCD-4AAE-AA59-CC229CB5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1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7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2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03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9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64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7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62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26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283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032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8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93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52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99388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4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396121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14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21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9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015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321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2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5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69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7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5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1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9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66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315560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03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388163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7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39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05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Lamprecht</dc:creator>
  <cp:keywords/>
  <dc:description/>
  <cp:lastModifiedBy>Hachiyona_Chipungu</cp:lastModifiedBy>
  <cp:revision>2</cp:revision>
  <dcterms:created xsi:type="dcterms:W3CDTF">2025-06-18T19:16:00Z</dcterms:created>
  <dcterms:modified xsi:type="dcterms:W3CDTF">2025-06-18T19:16:00Z</dcterms:modified>
</cp:coreProperties>
</file>