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B8A4D" w14:textId="77777777" w:rsidR="00786D85" w:rsidRDefault="00786D85" w:rsidP="00786D85">
      <w:r w:rsidRPr="0098617E">
        <w:rPr>
          <w:b/>
          <w:noProof/>
          <w:sz w:val="28"/>
          <w:szCs w:val="28"/>
          <w:lang w:eastAsia="en-ZA"/>
        </w:rPr>
        <w:drawing>
          <wp:inline distT="0" distB="0" distL="0" distR="0" wp14:anchorId="084F08AC" wp14:editId="5B0C5D2A">
            <wp:extent cx="962025" cy="619125"/>
            <wp:effectExtent l="0" t="0" r="9525" b="9525"/>
            <wp:docPr id="10" name="Picture 10" descr="ARC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 LOGO 20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37F59CAA" w14:textId="77777777" w:rsidR="00786D85" w:rsidRDefault="00786D85" w:rsidP="00786D85"/>
    <w:p w14:paraId="648806CA" w14:textId="77777777" w:rsidR="00786D85" w:rsidRDefault="00786D85" w:rsidP="00786D85"/>
    <w:p w14:paraId="517955D6" w14:textId="77777777" w:rsidR="00786D85" w:rsidRDefault="00786D85" w:rsidP="00786D85"/>
    <w:p w14:paraId="36DEE682" w14:textId="77777777" w:rsidR="00786D85" w:rsidRDefault="00786D85" w:rsidP="00786D85"/>
    <w:p w14:paraId="203DD50E" w14:textId="779338FD" w:rsidR="00786D85" w:rsidRPr="00786D85" w:rsidRDefault="00786D85" w:rsidP="00786D85">
      <w:pPr>
        <w:spacing w:line="240" w:lineRule="auto"/>
        <w:ind w:left="851" w:hanging="567"/>
        <w:jc w:val="center"/>
        <w:rPr>
          <w:rFonts w:ascii="Times New Roman" w:hAnsi="Times New Roman" w:cs="Times New Roman"/>
          <w:b/>
          <w:sz w:val="72"/>
          <w:szCs w:val="72"/>
        </w:rPr>
      </w:pPr>
      <w:r w:rsidRPr="00786D85">
        <w:rPr>
          <w:rFonts w:ascii="Times New Roman" w:hAnsi="Times New Roman" w:cs="Times New Roman"/>
          <w:b/>
          <w:sz w:val="72"/>
          <w:szCs w:val="72"/>
        </w:rPr>
        <w:t>Specifications for Roof waterproofing at Pot House Building</w:t>
      </w:r>
    </w:p>
    <w:p w14:paraId="7F234D07" w14:textId="77777777" w:rsidR="00786D85" w:rsidRDefault="00786D85" w:rsidP="00786D85">
      <w:pPr>
        <w:ind w:left="851" w:hanging="851"/>
        <w:jc w:val="center"/>
        <w:rPr>
          <w:b/>
          <w:sz w:val="28"/>
          <w:szCs w:val="28"/>
        </w:rPr>
      </w:pPr>
    </w:p>
    <w:p w14:paraId="7BDA24FA" w14:textId="77777777" w:rsidR="00786D85" w:rsidRDefault="00786D85">
      <w:pPr>
        <w:rPr>
          <w:rFonts w:ascii="Times New Roman" w:hAnsi="Times New Roman" w:cs="Times New Roman"/>
          <w:b/>
          <w:sz w:val="28"/>
          <w:szCs w:val="28"/>
        </w:rPr>
      </w:pPr>
    </w:p>
    <w:p w14:paraId="2020DFED" w14:textId="77777777" w:rsidR="00786D85" w:rsidRDefault="00786D85">
      <w:pPr>
        <w:rPr>
          <w:rFonts w:ascii="Times New Roman" w:hAnsi="Times New Roman" w:cs="Times New Roman"/>
          <w:b/>
          <w:sz w:val="28"/>
          <w:szCs w:val="28"/>
        </w:rPr>
      </w:pPr>
    </w:p>
    <w:p w14:paraId="07A9B862" w14:textId="77777777" w:rsidR="00786D85" w:rsidRDefault="00786D85">
      <w:pPr>
        <w:rPr>
          <w:rFonts w:ascii="Times New Roman" w:hAnsi="Times New Roman" w:cs="Times New Roman"/>
          <w:b/>
          <w:sz w:val="28"/>
          <w:szCs w:val="28"/>
        </w:rPr>
      </w:pPr>
    </w:p>
    <w:p w14:paraId="1D1C07F5" w14:textId="77777777" w:rsidR="00786D85" w:rsidRDefault="00786D85">
      <w:pPr>
        <w:rPr>
          <w:rFonts w:ascii="Times New Roman" w:hAnsi="Times New Roman" w:cs="Times New Roman"/>
          <w:b/>
          <w:sz w:val="28"/>
          <w:szCs w:val="28"/>
        </w:rPr>
      </w:pPr>
    </w:p>
    <w:p w14:paraId="1AB5966C" w14:textId="77777777" w:rsidR="00786D85" w:rsidRDefault="00786D85">
      <w:pPr>
        <w:rPr>
          <w:rFonts w:ascii="Times New Roman" w:hAnsi="Times New Roman" w:cs="Times New Roman"/>
          <w:b/>
          <w:sz w:val="28"/>
          <w:szCs w:val="28"/>
        </w:rPr>
      </w:pPr>
    </w:p>
    <w:p w14:paraId="32602252" w14:textId="77777777" w:rsidR="00786D85" w:rsidRDefault="00786D85">
      <w:pPr>
        <w:rPr>
          <w:rFonts w:ascii="Times New Roman" w:hAnsi="Times New Roman" w:cs="Times New Roman"/>
          <w:b/>
          <w:sz w:val="28"/>
          <w:szCs w:val="28"/>
        </w:rPr>
      </w:pPr>
    </w:p>
    <w:p w14:paraId="13F350D1" w14:textId="77777777" w:rsidR="00786D85" w:rsidRDefault="00786D85">
      <w:pPr>
        <w:rPr>
          <w:rFonts w:ascii="Times New Roman" w:hAnsi="Times New Roman" w:cs="Times New Roman"/>
          <w:b/>
          <w:sz w:val="28"/>
          <w:szCs w:val="28"/>
        </w:rPr>
      </w:pPr>
    </w:p>
    <w:p w14:paraId="013687F8" w14:textId="77777777" w:rsidR="00786D85" w:rsidRDefault="00786D85">
      <w:pPr>
        <w:rPr>
          <w:rFonts w:ascii="Times New Roman" w:hAnsi="Times New Roman" w:cs="Times New Roman"/>
          <w:b/>
          <w:sz w:val="28"/>
          <w:szCs w:val="28"/>
        </w:rPr>
      </w:pPr>
    </w:p>
    <w:p w14:paraId="53326792" w14:textId="77777777" w:rsidR="00786D85" w:rsidRDefault="00786D85">
      <w:pPr>
        <w:rPr>
          <w:rFonts w:ascii="Times New Roman" w:hAnsi="Times New Roman" w:cs="Times New Roman"/>
          <w:b/>
          <w:sz w:val="28"/>
          <w:szCs w:val="28"/>
        </w:rPr>
      </w:pPr>
    </w:p>
    <w:p w14:paraId="024370A7" w14:textId="77777777" w:rsidR="00786D85" w:rsidRDefault="00786D85">
      <w:pPr>
        <w:rPr>
          <w:rFonts w:ascii="Times New Roman" w:hAnsi="Times New Roman" w:cs="Times New Roman"/>
          <w:b/>
          <w:sz w:val="28"/>
          <w:szCs w:val="28"/>
        </w:rPr>
      </w:pPr>
    </w:p>
    <w:p w14:paraId="30007665" w14:textId="77777777" w:rsidR="00786D85" w:rsidRDefault="00786D85">
      <w:pPr>
        <w:rPr>
          <w:rFonts w:ascii="Times New Roman" w:hAnsi="Times New Roman" w:cs="Times New Roman"/>
          <w:b/>
          <w:sz w:val="28"/>
          <w:szCs w:val="28"/>
        </w:rPr>
      </w:pPr>
    </w:p>
    <w:p w14:paraId="2CC129FE" w14:textId="77777777" w:rsidR="00786D85" w:rsidRDefault="00786D85">
      <w:pPr>
        <w:rPr>
          <w:rFonts w:ascii="Times New Roman" w:hAnsi="Times New Roman" w:cs="Times New Roman"/>
          <w:b/>
          <w:sz w:val="28"/>
          <w:szCs w:val="28"/>
        </w:rPr>
      </w:pPr>
    </w:p>
    <w:p w14:paraId="476C12FD" w14:textId="5F925BA2" w:rsidR="00786D85" w:rsidRDefault="00786D85">
      <w:pPr>
        <w:rPr>
          <w:rFonts w:ascii="Times New Roman" w:hAnsi="Times New Roman" w:cs="Times New Roman"/>
          <w:b/>
          <w:sz w:val="28"/>
          <w:szCs w:val="28"/>
        </w:rPr>
      </w:pPr>
    </w:p>
    <w:p w14:paraId="0CD22E1F" w14:textId="77777777" w:rsidR="00786D85" w:rsidRDefault="00786D85">
      <w:pPr>
        <w:rPr>
          <w:rFonts w:ascii="Times New Roman" w:hAnsi="Times New Roman" w:cs="Times New Roman"/>
          <w:b/>
          <w:sz w:val="28"/>
          <w:szCs w:val="28"/>
        </w:rPr>
      </w:pPr>
    </w:p>
    <w:p w14:paraId="17732270" w14:textId="77777777" w:rsidR="00786D85" w:rsidRDefault="00786D85">
      <w:pPr>
        <w:rPr>
          <w:rFonts w:ascii="Times New Roman" w:hAnsi="Times New Roman" w:cs="Times New Roman"/>
          <w:b/>
          <w:sz w:val="28"/>
          <w:szCs w:val="28"/>
        </w:rPr>
      </w:pPr>
    </w:p>
    <w:p w14:paraId="6A42AB9A" w14:textId="0691839F" w:rsidR="00BC2415" w:rsidRPr="006A0259" w:rsidRDefault="00A32247">
      <w:pPr>
        <w:rPr>
          <w:rFonts w:ascii="Times New Roman" w:hAnsi="Times New Roman" w:cs="Times New Roman"/>
          <w:b/>
          <w:sz w:val="28"/>
          <w:szCs w:val="28"/>
          <w:vertAlign w:val="superscript"/>
        </w:rPr>
      </w:pPr>
      <w:r w:rsidRPr="006A0259">
        <w:rPr>
          <w:rFonts w:ascii="Times New Roman" w:hAnsi="Times New Roman" w:cs="Times New Roman"/>
          <w:b/>
          <w:sz w:val="28"/>
          <w:szCs w:val="28"/>
        </w:rPr>
        <w:lastRenderedPageBreak/>
        <w:t xml:space="preserve">Specification for </w:t>
      </w:r>
      <w:r w:rsidR="00C4093E" w:rsidRPr="006A0259">
        <w:rPr>
          <w:rFonts w:ascii="Times New Roman" w:hAnsi="Times New Roman" w:cs="Times New Roman"/>
          <w:b/>
          <w:sz w:val="28"/>
          <w:szCs w:val="28"/>
        </w:rPr>
        <w:t>Roof repair and painting</w:t>
      </w:r>
      <w:r w:rsidRPr="006A0259">
        <w:rPr>
          <w:rFonts w:ascii="Times New Roman" w:hAnsi="Times New Roman" w:cs="Times New Roman"/>
          <w:b/>
          <w:sz w:val="28"/>
          <w:szCs w:val="28"/>
        </w:rPr>
        <w:t xml:space="preserve"> at </w:t>
      </w:r>
      <w:r w:rsidR="00C4093E" w:rsidRPr="006A0259">
        <w:rPr>
          <w:rFonts w:ascii="Times New Roman" w:hAnsi="Times New Roman" w:cs="Times New Roman"/>
          <w:b/>
          <w:sz w:val="28"/>
          <w:szCs w:val="28"/>
        </w:rPr>
        <w:t>the following buildings</w:t>
      </w:r>
    </w:p>
    <w:p w14:paraId="1ABE121B" w14:textId="77777777" w:rsidR="00985B29" w:rsidRPr="006A0259" w:rsidRDefault="0089045B">
      <w:pPr>
        <w:rPr>
          <w:rFonts w:ascii="Times New Roman" w:hAnsi="Times New Roman" w:cs="Times New Roman"/>
          <w:b/>
          <w:sz w:val="24"/>
          <w:szCs w:val="24"/>
        </w:rPr>
      </w:pPr>
      <w:r w:rsidRPr="006A0259">
        <w:rPr>
          <w:rFonts w:ascii="Times New Roman" w:hAnsi="Times New Roman" w:cs="Times New Roman"/>
          <w:b/>
          <w:sz w:val="24"/>
          <w:szCs w:val="24"/>
        </w:rPr>
        <w:t xml:space="preserve">Background </w:t>
      </w:r>
    </w:p>
    <w:p w14:paraId="08C96383" w14:textId="7419E4B9" w:rsidR="00985B29" w:rsidRPr="00C42849" w:rsidRDefault="0089045B">
      <w:pPr>
        <w:rPr>
          <w:rFonts w:cstheme="minorHAnsi"/>
          <w:b/>
          <w:sz w:val="24"/>
          <w:szCs w:val="24"/>
        </w:rPr>
      </w:pPr>
      <w:r w:rsidRPr="006A0259">
        <w:rPr>
          <w:rFonts w:ascii="Times New Roman" w:hAnsi="Times New Roman" w:cs="Times New Roman"/>
        </w:rPr>
        <w:t>This specification is for the repairing and painting of the existing roof</w:t>
      </w:r>
      <w:r w:rsidR="00C42849" w:rsidRPr="006A0259">
        <w:rPr>
          <w:rFonts w:ascii="Times New Roman" w:hAnsi="Times New Roman" w:cs="Times New Roman"/>
        </w:rPr>
        <w:t>.</w:t>
      </w:r>
      <w:r w:rsidRPr="006A0259">
        <w:rPr>
          <w:rFonts w:ascii="Times New Roman" w:hAnsi="Times New Roman" w:cs="Times New Roman"/>
        </w:rPr>
        <w:t xml:space="preserve"> </w:t>
      </w:r>
      <w:r w:rsidR="00C42849" w:rsidRPr="006A0259">
        <w:rPr>
          <w:rFonts w:ascii="Times New Roman" w:hAnsi="Times New Roman" w:cs="Times New Roman"/>
        </w:rPr>
        <w:t>This exercise is meant to improve and maintain the ageing buildings</w:t>
      </w:r>
      <w:r w:rsidR="00C42849" w:rsidRPr="00C42849">
        <w:rPr>
          <w:rFonts w:cstheme="minorHAnsi"/>
          <w:sz w:val="24"/>
          <w:szCs w:val="24"/>
        </w:rPr>
        <w:t>.</w:t>
      </w:r>
    </w:p>
    <w:p w14:paraId="30FB59EE" w14:textId="383FD852" w:rsidR="00E53162" w:rsidRPr="006A0259" w:rsidRDefault="00E53162">
      <w:pPr>
        <w:rPr>
          <w:rFonts w:ascii="Times New Roman" w:hAnsi="Times New Roman" w:cs="Times New Roman"/>
        </w:rPr>
      </w:pPr>
      <w:r w:rsidRPr="006A0259">
        <w:rPr>
          <w:rFonts w:ascii="Times New Roman" w:hAnsi="Times New Roman" w:cs="Times New Roman"/>
          <w:b/>
        </w:rPr>
        <w:t>R</w:t>
      </w:r>
      <w:r w:rsidR="00541377" w:rsidRPr="006A0259">
        <w:rPr>
          <w:rFonts w:ascii="Times New Roman" w:hAnsi="Times New Roman" w:cs="Times New Roman"/>
          <w:b/>
        </w:rPr>
        <w:t>epair leaking roof and paint</w:t>
      </w:r>
      <w:r w:rsidRPr="006A0259">
        <w:rPr>
          <w:rFonts w:ascii="Times New Roman" w:hAnsi="Times New Roman" w:cs="Times New Roman"/>
          <w:b/>
        </w:rPr>
        <w:t xml:space="preserve"> (Charcoal</w:t>
      </w:r>
      <w:r w:rsidRPr="006A0259">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3128"/>
        <w:gridCol w:w="2812"/>
        <w:gridCol w:w="3076"/>
      </w:tblGrid>
      <w:tr w:rsidR="00A51AB2" w:rsidRPr="006A0259" w14:paraId="7EABF571" w14:textId="77777777" w:rsidTr="00A51AB2">
        <w:tc>
          <w:tcPr>
            <w:tcW w:w="3128" w:type="dxa"/>
          </w:tcPr>
          <w:p w14:paraId="35B5C1EC" w14:textId="77777777" w:rsidR="00A51AB2" w:rsidRPr="006A0259" w:rsidRDefault="00A51AB2">
            <w:pPr>
              <w:rPr>
                <w:rFonts w:ascii="Times New Roman" w:hAnsi="Times New Roman" w:cs="Times New Roman"/>
                <w:b/>
              </w:rPr>
            </w:pPr>
            <w:r w:rsidRPr="006A0259">
              <w:rPr>
                <w:rFonts w:ascii="Times New Roman" w:hAnsi="Times New Roman" w:cs="Times New Roman"/>
                <w:b/>
              </w:rPr>
              <w:t>Building</w:t>
            </w:r>
          </w:p>
        </w:tc>
        <w:tc>
          <w:tcPr>
            <w:tcW w:w="2812" w:type="dxa"/>
          </w:tcPr>
          <w:p w14:paraId="6705A5AD" w14:textId="5B8555B7" w:rsidR="00A51AB2" w:rsidRPr="006A0259" w:rsidRDefault="00A51AB2">
            <w:pPr>
              <w:rPr>
                <w:rFonts w:ascii="Times New Roman" w:hAnsi="Times New Roman" w:cs="Times New Roman"/>
                <w:b/>
              </w:rPr>
            </w:pPr>
            <w:r>
              <w:rPr>
                <w:rFonts w:ascii="Times New Roman" w:hAnsi="Times New Roman" w:cs="Times New Roman"/>
                <w:b/>
              </w:rPr>
              <w:t>Work description</w:t>
            </w:r>
          </w:p>
        </w:tc>
        <w:tc>
          <w:tcPr>
            <w:tcW w:w="3076" w:type="dxa"/>
          </w:tcPr>
          <w:p w14:paraId="18DD58FF" w14:textId="49694840" w:rsidR="00A51AB2" w:rsidRPr="006A0259" w:rsidRDefault="00A51AB2">
            <w:pPr>
              <w:rPr>
                <w:rFonts w:ascii="Times New Roman" w:hAnsi="Times New Roman" w:cs="Times New Roman"/>
                <w:b/>
              </w:rPr>
            </w:pPr>
            <w:r w:rsidRPr="006A0259">
              <w:rPr>
                <w:rFonts w:ascii="Times New Roman" w:hAnsi="Times New Roman" w:cs="Times New Roman"/>
                <w:b/>
              </w:rPr>
              <w:t>Square meter (m</w:t>
            </w:r>
            <w:r w:rsidRPr="006A0259">
              <w:rPr>
                <w:rFonts w:ascii="Times New Roman" w:hAnsi="Times New Roman" w:cs="Times New Roman"/>
                <w:b/>
                <w:vertAlign w:val="superscript"/>
              </w:rPr>
              <w:t>2</w:t>
            </w:r>
            <w:r w:rsidRPr="006A0259">
              <w:rPr>
                <w:rFonts w:ascii="Times New Roman" w:hAnsi="Times New Roman" w:cs="Times New Roman"/>
                <w:b/>
              </w:rPr>
              <w:t>)</w:t>
            </w:r>
          </w:p>
        </w:tc>
      </w:tr>
      <w:tr w:rsidR="00A51AB2" w:rsidRPr="006A0259" w14:paraId="24FF227B" w14:textId="77777777" w:rsidTr="00A51AB2">
        <w:tc>
          <w:tcPr>
            <w:tcW w:w="3128" w:type="dxa"/>
          </w:tcPr>
          <w:p w14:paraId="25F3E2D8" w14:textId="15600377" w:rsidR="00A51AB2" w:rsidRPr="006A0259" w:rsidRDefault="00A51AB2">
            <w:pPr>
              <w:rPr>
                <w:rFonts w:ascii="Times New Roman" w:hAnsi="Times New Roman" w:cs="Times New Roman"/>
              </w:rPr>
            </w:pPr>
            <w:r w:rsidRPr="006A0259">
              <w:rPr>
                <w:rFonts w:ascii="Times New Roman" w:hAnsi="Times New Roman" w:cs="Times New Roman"/>
              </w:rPr>
              <w:t xml:space="preserve">First part </w:t>
            </w:r>
          </w:p>
        </w:tc>
        <w:tc>
          <w:tcPr>
            <w:tcW w:w="2812" w:type="dxa"/>
          </w:tcPr>
          <w:p w14:paraId="649E3890" w14:textId="4ED72F48" w:rsidR="00A51AB2" w:rsidRPr="006A0259" w:rsidRDefault="00A51AB2">
            <w:pPr>
              <w:rPr>
                <w:rFonts w:ascii="Times New Roman" w:hAnsi="Times New Roman" w:cs="Times New Roman"/>
              </w:rPr>
            </w:pPr>
            <w:r>
              <w:rPr>
                <w:rFonts w:ascii="Times New Roman" w:hAnsi="Times New Roman" w:cs="Times New Roman"/>
              </w:rPr>
              <w:t xml:space="preserve">Waterproof and paint </w:t>
            </w:r>
          </w:p>
        </w:tc>
        <w:tc>
          <w:tcPr>
            <w:tcW w:w="3076" w:type="dxa"/>
          </w:tcPr>
          <w:p w14:paraId="18523670" w14:textId="5EB1C34D" w:rsidR="00A51AB2" w:rsidRPr="006A0259" w:rsidRDefault="00A51AB2">
            <w:pPr>
              <w:rPr>
                <w:rFonts w:ascii="Times New Roman" w:hAnsi="Times New Roman" w:cs="Times New Roman"/>
              </w:rPr>
            </w:pPr>
            <w:r w:rsidRPr="006A0259">
              <w:rPr>
                <w:rFonts w:ascii="Times New Roman" w:hAnsi="Times New Roman" w:cs="Times New Roman"/>
              </w:rPr>
              <w:t>192</w:t>
            </w:r>
            <w:r>
              <w:rPr>
                <w:rFonts w:ascii="Times New Roman" w:hAnsi="Times New Roman" w:cs="Times New Roman"/>
              </w:rPr>
              <w:t xml:space="preserve"> </w:t>
            </w:r>
          </w:p>
        </w:tc>
      </w:tr>
      <w:tr w:rsidR="00A51AB2" w:rsidRPr="006A0259" w14:paraId="524E54ED" w14:textId="77777777" w:rsidTr="00A51AB2">
        <w:tc>
          <w:tcPr>
            <w:tcW w:w="3128" w:type="dxa"/>
          </w:tcPr>
          <w:p w14:paraId="6ADAA092" w14:textId="7C39A415" w:rsidR="00A51AB2" w:rsidRPr="006A0259" w:rsidRDefault="00A51AB2">
            <w:pPr>
              <w:rPr>
                <w:rFonts w:ascii="Times New Roman" w:hAnsi="Times New Roman" w:cs="Times New Roman"/>
              </w:rPr>
            </w:pPr>
          </w:p>
        </w:tc>
        <w:tc>
          <w:tcPr>
            <w:tcW w:w="2812" w:type="dxa"/>
          </w:tcPr>
          <w:p w14:paraId="27816ACF" w14:textId="33FE80E0" w:rsidR="00E05294" w:rsidRPr="00E05294" w:rsidRDefault="00DF572E">
            <w:pPr>
              <w:rPr>
                <w:rFonts w:ascii="Times New Roman" w:hAnsi="Times New Roman" w:cs="Times New Roman"/>
              </w:rPr>
            </w:pPr>
            <w:r w:rsidRPr="00E05294">
              <w:rPr>
                <w:rFonts w:ascii="Times New Roman" w:hAnsi="Times New Roman" w:cs="Times New Roman"/>
              </w:rPr>
              <w:t xml:space="preserve">Remove the existing sheets </w:t>
            </w:r>
            <w:r w:rsidR="00E05294" w:rsidRPr="00E05294">
              <w:rPr>
                <w:rFonts w:ascii="Times New Roman" w:hAnsi="Times New Roman" w:cs="Times New Roman"/>
              </w:rPr>
              <w:t>R</w:t>
            </w:r>
            <w:r w:rsidR="00A51AB2" w:rsidRPr="00E05294">
              <w:rPr>
                <w:rFonts w:ascii="Times New Roman" w:hAnsi="Times New Roman" w:cs="Times New Roman"/>
              </w:rPr>
              <w:t xml:space="preserve">eplacing </w:t>
            </w:r>
            <w:r w:rsidRPr="00E05294">
              <w:rPr>
                <w:rFonts w:ascii="Times New Roman" w:hAnsi="Times New Roman" w:cs="Times New Roman"/>
              </w:rPr>
              <w:t>the damaged</w:t>
            </w:r>
            <w:r w:rsidR="00A51AB2" w:rsidRPr="00E05294">
              <w:rPr>
                <w:rFonts w:ascii="Times New Roman" w:hAnsi="Times New Roman" w:cs="Times New Roman"/>
              </w:rPr>
              <w:t xml:space="preserve"> timber wood</w:t>
            </w:r>
            <w:r w:rsidR="00E05294" w:rsidRPr="00E05294">
              <w:rPr>
                <w:rFonts w:ascii="Times New Roman" w:hAnsi="Times New Roman" w:cs="Times New Roman"/>
              </w:rPr>
              <w:t xml:space="preserve"> of the same size SABS untreated 38x38, 11 lines </w:t>
            </w:r>
          </w:p>
          <w:p w14:paraId="2C6BE178" w14:textId="450E3A45" w:rsidR="00A51AB2" w:rsidRPr="006A0259" w:rsidRDefault="00E05294">
            <w:pPr>
              <w:rPr>
                <w:rFonts w:ascii="Times New Roman" w:hAnsi="Times New Roman" w:cs="Times New Roman"/>
              </w:rPr>
            </w:pPr>
            <w:r w:rsidRPr="00E05294">
              <w:rPr>
                <w:rFonts w:ascii="Times New Roman" w:hAnsi="Times New Roman" w:cs="Times New Roman"/>
              </w:rPr>
              <w:t>R</w:t>
            </w:r>
            <w:r w:rsidR="00B7534D" w:rsidRPr="00E05294">
              <w:rPr>
                <w:rFonts w:ascii="Times New Roman" w:hAnsi="Times New Roman" w:cs="Times New Roman"/>
              </w:rPr>
              <w:t xml:space="preserve">einstated </w:t>
            </w:r>
            <w:r w:rsidRPr="00E05294">
              <w:rPr>
                <w:rFonts w:ascii="Times New Roman" w:hAnsi="Times New Roman" w:cs="Times New Roman"/>
              </w:rPr>
              <w:t xml:space="preserve">the sink sheets </w:t>
            </w:r>
            <w:r w:rsidR="00B7534D" w:rsidRPr="00E05294">
              <w:rPr>
                <w:rFonts w:ascii="Times New Roman" w:hAnsi="Times New Roman" w:cs="Times New Roman"/>
              </w:rPr>
              <w:t>back</w:t>
            </w:r>
            <w:r w:rsidR="00DF572E" w:rsidRPr="00E05294">
              <w:rPr>
                <w:rFonts w:ascii="Times New Roman" w:hAnsi="Times New Roman" w:cs="Times New Roman"/>
              </w:rPr>
              <w:t xml:space="preserve"> as they still in good condition</w:t>
            </w:r>
            <w:r w:rsidR="00DF572E">
              <w:rPr>
                <w:rFonts w:ascii="Times New Roman" w:hAnsi="Times New Roman" w:cs="Times New Roman"/>
              </w:rPr>
              <w:t xml:space="preserve"> </w:t>
            </w:r>
          </w:p>
        </w:tc>
        <w:tc>
          <w:tcPr>
            <w:tcW w:w="3076" w:type="dxa"/>
          </w:tcPr>
          <w:p w14:paraId="604F03B6" w14:textId="065C5376" w:rsidR="00A51AB2" w:rsidRPr="006A0259" w:rsidRDefault="00E05294">
            <w:pPr>
              <w:rPr>
                <w:rFonts w:ascii="Times New Roman" w:hAnsi="Times New Roman" w:cs="Times New Roman"/>
              </w:rPr>
            </w:pPr>
            <w:r>
              <w:rPr>
                <w:rFonts w:ascii="Times New Roman" w:hAnsi="Times New Roman" w:cs="Times New Roman"/>
              </w:rPr>
              <w:t>130</w:t>
            </w:r>
          </w:p>
        </w:tc>
      </w:tr>
      <w:tr w:rsidR="00A51AB2" w:rsidRPr="006A0259" w14:paraId="0A12AAF4" w14:textId="77777777" w:rsidTr="00A51AB2">
        <w:tc>
          <w:tcPr>
            <w:tcW w:w="3128" w:type="dxa"/>
          </w:tcPr>
          <w:p w14:paraId="560F7422" w14:textId="4A58ABF8" w:rsidR="00A51AB2" w:rsidRPr="006A0259" w:rsidRDefault="00A51AB2">
            <w:pPr>
              <w:rPr>
                <w:rFonts w:ascii="Times New Roman" w:hAnsi="Times New Roman" w:cs="Times New Roman"/>
              </w:rPr>
            </w:pPr>
            <w:r w:rsidRPr="006A0259">
              <w:rPr>
                <w:rFonts w:ascii="Times New Roman" w:hAnsi="Times New Roman" w:cs="Times New Roman"/>
              </w:rPr>
              <w:t>Second part</w:t>
            </w:r>
          </w:p>
        </w:tc>
        <w:tc>
          <w:tcPr>
            <w:tcW w:w="2812" w:type="dxa"/>
          </w:tcPr>
          <w:p w14:paraId="29E7263A" w14:textId="5F05B5BB" w:rsidR="00A51AB2" w:rsidRDefault="00A51AB2">
            <w:pPr>
              <w:rPr>
                <w:rFonts w:ascii="Times New Roman" w:hAnsi="Times New Roman" w:cs="Times New Roman"/>
              </w:rPr>
            </w:pPr>
            <w:r>
              <w:rPr>
                <w:rFonts w:ascii="Times New Roman" w:hAnsi="Times New Roman" w:cs="Times New Roman"/>
              </w:rPr>
              <w:t>Waterproof and paint</w:t>
            </w:r>
          </w:p>
        </w:tc>
        <w:tc>
          <w:tcPr>
            <w:tcW w:w="3076" w:type="dxa"/>
          </w:tcPr>
          <w:p w14:paraId="23B24BCD" w14:textId="6DB36471" w:rsidR="00A51AB2" w:rsidRPr="006A0259" w:rsidRDefault="00A51AB2">
            <w:pPr>
              <w:rPr>
                <w:rFonts w:ascii="Times New Roman" w:hAnsi="Times New Roman" w:cs="Times New Roman"/>
              </w:rPr>
            </w:pPr>
            <w:r w:rsidRPr="006A0259">
              <w:rPr>
                <w:rFonts w:ascii="Times New Roman" w:hAnsi="Times New Roman" w:cs="Times New Roman"/>
              </w:rPr>
              <w:t>192</w:t>
            </w:r>
          </w:p>
        </w:tc>
      </w:tr>
    </w:tbl>
    <w:p w14:paraId="20D7B14A" w14:textId="77777777" w:rsidR="00B0762C" w:rsidRPr="006A0259" w:rsidRDefault="00B0762C">
      <w:pPr>
        <w:rPr>
          <w:rFonts w:ascii="Times New Roman" w:hAnsi="Times New Roman" w:cs="Times New Roman"/>
        </w:rPr>
      </w:pPr>
    </w:p>
    <w:p w14:paraId="0DB937F5" w14:textId="688FE6B3" w:rsidR="00E53162" w:rsidRPr="006A0259" w:rsidRDefault="00E53162">
      <w:pPr>
        <w:rPr>
          <w:rFonts w:ascii="Times New Roman" w:hAnsi="Times New Roman" w:cs="Times New Roman"/>
          <w:b/>
          <w:sz w:val="24"/>
          <w:szCs w:val="24"/>
        </w:rPr>
      </w:pPr>
      <w:r w:rsidRPr="006A0259">
        <w:rPr>
          <w:rFonts w:ascii="Times New Roman" w:hAnsi="Times New Roman" w:cs="Times New Roman"/>
          <w:b/>
          <w:sz w:val="24"/>
          <w:szCs w:val="24"/>
        </w:rPr>
        <w:t xml:space="preserve">Interior </w:t>
      </w:r>
      <w:r w:rsidR="00527A4D" w:rsidRPr="006A0259">
        <w:rPr>
          <w:rFonts w:ascii="Times New Roman" w:hAnsi="Times New Roman" w:cs="Times New Roman"/>
          <w:b/>
          <w:sz w:val="24"/>
          <w:szCs w:val="24"/>
        </w:rPr>
        <w:t xml:space="preserve">building </w:t>
      </w:r>
    </w:p>
    <w:tbl>
      <w:tblPr>
        <w:tblStyle w:val="TableGrid"/>
        <w:tblW w:w="0" w:type="auto"/>
        <w:tblLook w:val="04A0" w:firstRow="1" w:lastRow="0" w:firstColumn="1" w:lastColumn="0" w:noHBand="0" w:noVBand="1"/>
      </w:tblPr>
      <w:tblGrid>
        <w:gridCol w:w="3116"/>
        <w:gridCol w:w="3074"/>
        <w:gridCol w:w="2826"/>
      </w:tblGrid>
      <w:tr w:rsidR="00527A4D" w14:paraId="608AD899" w14:textId="43621843" w:rsidTr="00527A4D">
        <w:tc>
          <w:tcPr>
            <w:tcW w:w="3116" w:type="dxa"/>
          </w:tcPr>
          <w:p w14:paraId="15A45DD7" w14:textId="77777777" w:rsidR="00527A4D" w:rsidRPr="006A0259" w:rsidRDefault="00527A4D">
            <w:pPr>
              <w:rPr>
                <w:rFonts w:ascii="Times New Roman" w:hAnsi="Times New Roman" w:cs="Times New Roman"/>
                <w:b/>
              </w:rPr>
            </w:pPr>
            <w:r w:rsidRPr="006A0259">
              <w:rPr>
                <w:rFonts w:ascii="Times New Roman" w:hAnsi="Times New Roman" w:cs="Times New Roman"/>
                <w:b/>
              </w:rPr>
              <w:t>Building</w:t>
            </w:r>
          </w:p>
        </w:tc>
        <w:tc>
          <w:tcPr>
            <w:tcW w:w="3074" w:type="dxa"/>
          </w:tcPr>
          <w:p w14:paraId="5DB0BE8C" w14:textId="29107712" w:rsidR="00527A4D" w:rsidRPr="006A0259" w:rsidRDefault="00527A4D">
            <w:pPr>
              <w:rPr>
                <w:rFonts w:ascii="Times New Roman" w:hAnsi="Times New Roman" w:cs="Times New Roman"/>
                <w:b/>
              </w:rPr>
            </w:pPr>
            <w:r w:rsidRPr="006A0259">
              <w:rPr>
                <w:rFonts w:ascii="Times New Roman" w:hAnsi="Times New Roman" w:cs="Times New Roman"/>
                <w:b/>
              </w:rPr>
              <w:t xml:space="preserve">Work description </w:t>
            </w:r>
          </w:p>
        </w:tc>
        <w:tc>
          <w:tcPr>
            <w:tcW w:w="2826" w:type="dxa"/>
          </w:tcPr>
          <w:p w14:paraId="2549A0FA" w14:textId="120186B8" w:rsidR="00527A4D" w:rsidRPr="006A0259" w:rsidRDefault="00527A4D">
            <w:pPr>
              <w:rPr>
                <w:rFonts w:ascii="Times New Roman" w:hAnsi="Times New Roman" w:cs="Times New Roman"/>
                <w:b/>
              </w:rPr>
            </w:pPr>
            <w:r w:rsidRPr="006A0259">
              <w:rPr>
                <w:rFonts w:ascii="Times New Roman" w:hAnsi="Times New Roman" w:cs="Times New Roman"/>
                <w:b/>
              </w:rPr>
              <w:t>Square meter(m</w:t>
            </w:r>
            <w:r w:rsidRPr="006A0259">
              <w:rPr>
                <w:rFonts w:ascii="Times New Roman" w:hAnsi="Times New Roman" w:cs="Times New Roman"/>
                <w:b/>
                <w:vertAlign w:val="superscript"/>
              </w:rPr>
              <w:t>2</w:t>
            </w:r>
            <w:r w:rsidRPr="006A0259">
              <w:rPr>
                <w:rFonts w:ascii="Times New Roman" w:hAnsi="Times New Roman" w:cs="Times New Roman"/>
                <w:b/>
              </w:rPr>
              <w:t>)</w:t>
            </w:r>
          </w:p>
        </w:tc>
      </w:tr>
      <w:tr w:rsidR="00527A4D" w14:paraId="7CEF936A" w14:textId="14B15A1C" w:rsidTr="00527A4D">
        <w:tc>
          <w:tcPr>
            <w:tcW w:w="3116" w:type="dxa"/>
          </w:tcPr>
          <w:p w14:paraId="49A45A52" w14:textId="72F2B791" w:rsidR="00527A4D" w:rsidRPr="006A0259" w:rsidRDefault="006A0259">
            <w:pPr>
              <w:rPr>
                <w:rFonts w:ascii="Times New Roman" w:hAnsi="Times New Roman" w:cs="Times New Roman"/>
              </w:rPr>
            </w:pPr>
            <w:r w:rsidRPr="006A0259">
              <w:rPr>
                <w:rFonts w:ascii="Times New Roman" w:hAnsi="Times New Roman" w:cs="Times New Roman"/>
              </w:rPr>
              <w:t>Ablution</w:t>
            </w:r>
          </w:p>
        </w:tc>
        <w:tc>
          <w:tcPr>
            <w:tcW w:w="3074" w:type="dxa"/>
          </w:tcPr>
          <w:p w14:paraId="7B604477" w14:textId="0B14CFE5" w:rsidR="006A0259" w:rsidRPr="006A0259" w:rsidRDefault="006A0259" w:rsidP="006A0259">
            <w:pPr>
              <w:rPr>
                <w:rFonts w:ascii="Times New Roman" w:hAnsi="Times New Roman" w:cs="Times New Roman"/>
              </w:rPr>
            </w:pPr>
            <w:r w:rsidRPr="006A0259">
              <w:rPr>
                <w:rFonts w:ascii="Times New Roman" w:hAnsi="Times New Roman" w:cs="Times New Roman"/>
              </w:rPr>
              <w:t>-Replace ceiling and paint in white</w:t>
            </w:r>
            <w:r w:rsidR="008C3C3D">
              <w:rPr>
                <w:rFonts w:ascii="Times New Roman" w:hAnsi="Times New Roman" w:cs="Times New Roman"/>
              </w:rPr>
              <w:t xml:space="preserve"> two coat </w:t>
            </w:r>
          </w:p>
          <w:p w14:paraId="4129D57A" w14:textId="72B322F8" w:rsidR="00527A4D" w:rsidRPr="006A0259" w:rsidRDefault="00527A4D" w:rsidP="006A0259">
            <w:pPr>
              <w:rPr>
                <w:rFonts w:ascii="Times New Roman" w:hAnsi="Times New Roman" w:cs="Times New Roman"/>
              </w:rPr>
            </w:pPr>
          </w:p>
        </w:tc>
        <w:tc>
          <w:tcPr>
            <w:tcW w:w="2826" w:type="dxa"/>
          </w:tcPr>
          <w:p w14:paraId="72DA9BFE" w14:textId="1DA7A946" w:rsidR="00527A4D" w:rsidRPr="006A0259" w:rsidRDefault="006A0259">
            <w:pPr>
              <w:rPr>
                <w:rFonts w:ascii="Times New Roman" w:hAnsi="Times New Roman" w:cs="Times New Roman"/>
              </w:rPr>
            </w:pPr>
            <w:r w:rsidRPr="006A0259">
              <w:rPr>
                <w:rFonts w:ascii="Times New Roman" w:hAnsi="Times New Roman" w:cs="Times New Roman"/>
              </w:rPr>
              <w:t>34m</w:t>
            </w:r>
            <w:r w:rsidRPr="006A0259">
              <w:rPr>
                <w:rFonts w:ascii="Times New Roman" w:hAnsi="Times New Roman" w:cs="Times New Roman"/>
                <w:vertAlign w:val="superscript"/>
              </w:rPr>
              <w:t>2</w:t>
            </w:r>
          </w:p>
        </w:tc>
      </w:tr>
      <w:tr w:rsidR="00527A4D" w14:paraId="37D0AF46" w14:textId="479F457A" w:rsidTr="00527A4D">
        <w:tc>
          <w:tcPr>
            <w:tcW w:w="3116" w:type="dxa"/>
          </w:tcPr>
          <w:p w14:paraId="0DF75182" w14:textId="3925CCA1" w:rsidR="00527A4D" w:rsidRPr="006A0259" w:rsidRDefault="006A0259">
            <w:pPr>
              <w:rPr>
                <w:rFonts w:ascii="Times New Roman" w:hAnsi="Times New Roman" w:cs="Times New Roman"/>
              </w:rPr>
            </w:pPr>
            <w:r w:rsidRPr="006A0259">
              <w:rPr>
                <w:rFonts w:ascii="Times New Roman" w:hAnsi="Times New Roman" w:cs="Times New Roman"/>
              </w:rPr>
              <w:t>Storeroom for Soil samples</w:t>
            </w:r>
          </w:p>
        </w:tc>
        <w:tc>
          <w:tcPr>
            <w:tcW w:w="3074" w:type="dxa"/>
          </w:tcPr>
          <w:p w14:paraId="63FE8F6A" w14:textId="7523811C" w:rsidR="00527A4D" w:rsidRPr="006A0259" w:rsidRDefault="00B7534D">
            <w:pPr>
              <w:rPr>
                <w:rFonts w:ascii="Times New Roman" w:hAnsi="Times New Roman" w:cs="Times New Roman"/>
              </w:rPr>
            </w:pPr>
            <w:r w:rsidRPr="006A0259">
              <w:rPr>
                <w:rFonts w:ascii="Times New Roman" w:hAnsi="Times New Roman" w:cs="Times New Roman"/>
              </w:rPr>
              <w:t>R</w:t>
            </w:r>
            <w:r>
              <w:rPr>
                <w:rFonts w:ascii="Times New Roman" w:hAnsi="Times New Roman" w:cs="Times New Roman"/>
              </w:rPr>
              <w:t xml:space="preserve">eplace ceiling and </w:t>
            </w:r>
            <w:r w:rsidR="006A0259" w:rsidRPr="006A0259">
              <w:rPr>
                <w:rFonts w:ascii="Times New Roman" w:hAnsi="Times New Roman" w:cs="Times New Roman"/>
              </w:rPr>
              <w:t xml:space="preserve">paint ceiling with white colour </w:t>
            </w:r>
            <w:r>
              <w:rPr>
                <w:rFonts w:ascii="Times New Roman" w:hAnsi="Times New Roman" w:cs="Times New Roman"/>
              </w:rPr>
              <w:t>two coat</w:t>
            </w:r>
          </w:p>
        </w:tc>
        <w:tc>
          <w:tcPr>
            <w:tcW w:w="2826" w:type="dxa"/>
          </w:tcPr>
          <w:p w14:paraId="443929DE" w14:textId="7C691D12" w:rsidR="00527A4D" w:rsidRPr="006A0259" w:rsidRDefault="006A0259">
            <w:pPr>
              <w:rPr>
                <w:rFonts w:ascii="Times New Roman" w:hAnsi="Times New Roman" w:cs="Times New Roman"/>
              </w:rPr>
            </w:pPr>
            <w:r w:rsidRPr="006A0259">
              <w:rPr>
                <w:rFonts w:ascii="Times New Roman" w:hAnsi="Times New Roman" w:cs="Times New Roman"/>
              </w:rPr>
              <w:t>50m</w:t>
            </w:r>
            <w:r w:rsidRPr="006A0259">
              <w:rPr>
                <w:rFonts w:ascii="Times New Roman" w:hAnsi="Times New Roman" w:cs="Times New Roman"/>
                <w:vertAlign w:val="superscript"/>
              </w:rPr>
              <w:t>2</w:t>
            </w:r>
          </w:p>
        </w:tc>
      </w:tr>
      <w:tr w:rsidR="006A0259" w14:paraId="79E7FA9C" w14:textId="77777777" w:rsidTr="00527A4D">
        <w:tc>
          <w:tcPr>
            <w:tcW w:w="3116" w:type="dxa"/>
          </w:tcPr>
          <w:p w14:paraId="2D0BD1CA" w14:textId="181348B6" w:rsidR="006A0259" w:rsidRPr="006A0259" w:rsidRDefault="006A0259">
            <w:pPr>
              <w:rPr>
                <w:rFonts w:ascii="Times New Roman" w:hAnsi="Times New Roman" w:cs="Times New Roman"/>
              </w:rPr>
            </w:pPr>
            <w:r w:rsidRPr="006A0259">
              <w:rPr>
                <w:rFonts w:ascii="Times New Roman" w:hAnsi="Times New Roman" w:cs="Times New Roman"/>
              </w:rPr>
              <w:t xml:space="preserve">Passage </w:t>
            </w:r>
          </w:p>
        </w:tc>
        <w:tc>
          <w:tcPr>
            <w:tcW w:w="3074" w:type="dxa"/>
          </w:tcPr>
          <w:p w14:paraId="397C1058" w14:textId="69098878" w:rsidR="006A0259" w:rsidRPr="006A0259" w:rsidRDefault="00B7534D">
            <w:pPr>
              <w:rPr>
                <w:rFonts w:ascii="Times New Roman" w:hAnsi="Times New Roman" w:cs="Times New Roman"/>
              </w:rPr>
            </w:pPr>
            <w:r w:rsidRPr="006A0259">
              <w:rPr>
                <w:rFonts w:ascii="Times New Roman" w:hAnsi="Times New Roman" w:cs="Times New Roman"/>
              </w:rPr>
              <w:t>R</w:t>
            </w:r>
            <w:r>
              <w:rPr>
                <w:rFonts w:ascii="Times New Roman" w:hAnsi="Times New Roman" w:cs="Times New Roman"/>
              </w:rPr>
              <w:t xml:space="preserve">eplace ceiling </w:t>
            </w:r>
            <w:r w:rsidR="006A0259" w:rsidRPr="006A0259">
              <w:rPr>
                <w:rFonts w:ascii="Times New Roman" w:hAnsi="Times New Roman" w:cs="Times New Roman"/>
              </w:rPr>
              <w:t>paint ceiling with white colour</w:t>
            </w:r>
          </w:p>
        </w:tc>
        <w:tc>
          <w:tcPr>
            <w:tcW w:w="2826" w:type="dxa"/>
          </w:tcPr>
          <w:p w14:paraId="678BD144" w14:textId="77777777" w:rsidR="006A0259" w:rsidRPr="006A0259" w:rsidRDefault="006A0259">
            <w:pPr>
              <w:rPr>
                <w:rFonts w:ascii="Times New Roman" w:hAnsi="Times New Roman" w:cs="Times New Roman"/>
              </w:rPr>
            </w:pPr>
          </w:p>
        </w:tc>
      </w:tr>
    </w:tbl>
    <w:p w14:paraId="5BE0DB22" w14:textId="77777777" w:rsidR="00E53162" w:rsidRPr="00E53162" w:rsidRDefault="00E53162">
      <w:pPr>
        <w:rPr>
          <w:b/>
        </w:rPr>
      </w:pPr>
    </w:p>
    <w:p w14:paraId="5C4384DC" w14:textId="77777777" w:rsidR="00A32247" w:rsidRPr="006A0259" w:rsidRDefault="00C42849">
      <w:pPr>
        <w:rPr>
          <w:rFonts w:ascii="Times New Roman" w:hAnsi="Times New Roman" w:cs="Times New Roman"/>
          <w:b/>
          <w:sz w:val="24"/>
          <w:szCs w:val="24"/>
        </w:rPr>
      </w:pPr>
      <w:r w:rsidRPr="006A0259">
        <w:rPr>
          <w:rFonts w:ascii="Times New Roman" w:hAnsi="Times New Roman" w:cs="Times New Roman"/>
          <w:b/>
          <w:sz w:val="24"/>
          <w:szCs w:val="24"/>
        </w:rPr>
        <w:t xml:space="preserve"> Scope of work</w:t>
      </w:r>
    </w:p>
    <w:p w14:paraId="2EADFCC8" w14:textId="77777777" w:rsidR="00541377" w:rsidRPr="006A0259" w:rsidRDefault="00541377" w:rsidP="00786D85">
      <w:pPr>
        <w:pStyle w:val="ListParagraph"/>
        <w:numPr>
          <w:ilvl w:val="0"/>
          <w:numId w:val="4"/>
        </w:numPr>
        <w:rPr>
          <w:rFonts w:ascii="Times New Roman" w:hAnsi="Times New Roman" w:cs="Times New Roman"/>
        </w:rPr>
      </w:pPr>
      <w:r w:rsidRPr="006A0259">
        <w:rPr>
          <w:rFonts w:ascii="Times New Roman" w:hAnsi="Times New Roman" w:cs="Times New Roman"/>
        </w:rPr>
        <w:t>Sand down rusted areas, replace loose nails</w:t>
      </w:r>
    </w:p>
    <w:p w14:paraId="254CE023" w14:textId="039CBA91" w:rsidR="00A32247" w:rsidRPr="006A0259" w:rsidRDefault="00A32247" w:rsidP="00786D85">
      <w:pPr>
        <w:pStyle w:val="ListParagraph"/>
        <w:numPr>
          <w:ilvl w:val="0"/>
          <w:numId w:val="4"/>
        </w:numPr>
        <w:rPr>
          <w:rFonts w:ascii="Times New Roman" w:hAnsi="Times New Roman" w:cs="Times New Roman"/>
        </w:rPr>
      </w:pPr>
      <w:r w:rsidRPr="006A0259">
        <w:rPr>
          <w:rFonts w:ascii="Times New Roman" w:hAnsi="Times New Roman" w:cs="Times New Roman"/>
        </w:rPr>
        <w:t>Prepare the roof surface thoroughly with mechanical brushes to remove loose paint, existing waterproofing as much as possible, dirt and rust.</w:t>
      </w:r>
    </w:p>
    <w:p w14:paraId="113F6DFE" w14:textId="0BB5E5F3" w:rsidR="00A32247" w:rsidRPr="006A0259" w:rsidRDefault="00A32247" w:rsidP="00786D85">
      <w:pPr>
        <w:pStyle w:val="ListParagraph"/>
        <w:numPr>
          <w:ilvl w:val="0"/>
          <w:numId w:val="4"/>
        </w:numPr>
        <w:rPr>
          <w:rFonts w:ascii="Times New Roman" w:hAnsi="Times New Roman" w:cs="Times New Roman"/>
        </w:rPr>
      </w:pPr>
      <w:r w:rsidRPr="006A0259">
        <w:rPr>
          <w:rFonts w:ascii="Times New Roman" w:hAnsi="Times New Roman" w:cs="Times New Roman"/>
        </w:rPr>
        <w:t xml:space="preserve">Apply </w:t>
      </w:r>
      <w:proofErr w:type="spellStart"/>
      <w:r w:rsidR="00541377" w:rsidRPr="006A0259">
        <w:rPr>
          <w:rFonts w:ascii="Times New Roman" w:hAnsi="Times New Roman" w:cs="Times New Roman"/>
        </w:rPr>
        <w:t>Daracryl</w:t>
      </w:r>
      <w:proofErr w:type="spellEnd"/>
      <w:r w:rsidR="00541377" w:rsidRPr="006A0259">
        <w:rPr>
          <w:rFonts w:ascii="Times New Roman" w:hAnsi="Times New Roman" w:cs="Times New Roman"/>
        </w:rPr>
        <w:t xml:space="preserve"> DC4 primer </w:t>
      </w:r>
      <w:r w:rsidRPr="006A0259">
        <w:rPr>
          <w:rFonts w:ascii="Times New Roman" w:hAnsi="Times New Roman" w:cs="Times New Roman"/>
        </w:rPr>
        <w:t>onto total roof surface to eliminate existing rust/ prevent future rust.</w:t>
      </w:r>
    </w:p>
    <w:p w14:paraId="496B637E" w14:textId="77777777" w:rsidR="007850C9" w:rsidRPr="006A0259" w:rsidRDefault="007850C9" w:rsidP="00786D85">
      <w:pPr>
        <w:pStyle w:val="ListParagraph"/>
        <w:numPr>
          <w:ilvl w:val="0"/>
          <w:numId w:val="4"/>
        </w:numPr>
        <w:rPr>
          <w:rFonts w:ascii="Times New Roman" w:hAnsi="Times New Roman" w:cs="Times New Roman"/>
        </w:rPr>
      </w:pPr>
      <w:r w:rsidRPr="006A0259">
        <w:rPr>
          <w:rFonts w:ascii="Times New Roman" w:hAnsi="Times New Roman" w:cs="Times New Roman"/>
        </w:rPr>
        <w:t xml:space="preserve">Replace loose and lost screws with </w:t>
      </w:r>
      <w:proofErr w:type="spellStart"/>
      <w:r w:rsidRPr="006A0259">
        <w:rPr>
          <w:rFonts w:ascii="Times New Roman" w:hAnsi="Times New Roman" w:cs="Times New Roman"/>
        </w:rPr>
        <w:t>possidrives</w:t>
      </w:r>
      <w:proofErr w:type="spellEnd"/>
      <w:r w:rsidR="00FA34C2" w:rsidRPr="006A0259">
        <w:rPr>
          <w:rFonts w:ascii="Times New Roman" w:hAnsi="Times New Roman" w:cs="Times New Roman"/>
        </w:rPr>
        <w:t>.</w:t>
      </w:r>
    </w:p>
    <w:p w14:paraId="37D4B7C9" w14:textId="77777777" w:rsidR="00FA34C2" w:rsidRPr="006A0259" w:rsidRDefault="00FA34C2" w:rsidP="00786D85">
      <w:pPr>
        <w:pStyle w:val="ListParagraph"/>
        <w:numPr>
          <w:ilvl w:val="0"/>
          <w:numId w:val="4"/>
        </w:numPr>
        <w:rPr>
          <w:rFonts w:ascii="Times New Roman" w:hAnsi="Times New Roman" w:cs="Times New Roman"/>
        </w:rPr>
      </w:pPr>
      <w:r w:rsidRPr="006A0259">
        <w:rPr>
          <w:rFonts w:ascii="Times New Roman" w:hAnsi="Times New Roman" w:cs="Times New Roman"/>
        </w:rPr>
        <w:t>Supply and fit pop rivets in between roof screws.</w:t>
      </w:r>
    </w:p>
    <w:p w14:paraId="769B59C8" w14:textId="454365E2" w:rsidR="007850C9" w:rsidRPr="006A0259" w:rsidRDefault="005F06BA" w:rsidP="00786D85">
      <w:pPr>
        <w:pStyle w:val="ListParagraph"/>
        <w:numPr>
          <w:ilvl w:val="0"/>
          <w:numId w:val="4"/>
        </w:numPr>
        <w:rPr>
          <w:rFonts w:ascii="Times New Roman" w:hAnsi="Times New Roman" w:cs="Times New Roman"/>
        </w:rPr>
      </w:pPr>
      <w:r w:rsidRPr="006A0259">
        <w:rPr>
          <w:rFonts w:ascii="Times New Roman" w:hAnsi="Times New Roman" w:cs="Times New Roman"/>
        </w:rPr>
        <w:t>Waterproof all joints, screws, flashing and ridges with acrylic waterproofing emulsion in bedded with polyester membrane (one coat under and one coat on top of membrane)</w:t>
      </w:r>
    </w:p>
    <w:p w14:paraId="303BD1A4" w14:textId="0EAB1B65" w:rsidR="00802316" w:rsidRPr="006A0259" w:rsidRDefault="00802316" w:rsidP="00786D85">
      <w:pPr>
        <w:pStyle w:val="ListParagraph"/>
        <w:numPr>
          <w:ilvl w:val="0"/>
          <w:numId w:val="4"/>
        </w:numPr>
        <w:rPr>
          <w:rFonts w:ascii="Times New Roman" w:hAnsi="Times New Roman" w:cs="Times New Roman"/>
        </w:rPr>
      </w:pPr>
      <w:r w:rsidRPr="006A0259">
        <w:rPr>
          <w:rFonts w:ascii="Times New Roman" w:hAnsi="Times New Roman" w:cs="Times New Roman"/>
        </w:rPr>
        <w:t xml:space="preserve">Supply and install a new PVC gutters and fascia body </w:t>
      </w:r>
    </w:p>
    <w:p w14:paraId="5AB4E657" w14:textId="07C84235" w:rsidR="00802316" w:rsidRPr="006A0259" w:rsidRDefault="00802316" w:rsidP="00786D85">
      <w:pPr>
        <w:pStyle w:val="ListParagraph"/>
        <w:numPr>
          <w:ilvl w:val="0"/>
          <w:numId w:val="4"/>
        </w:numPr>
        <w:rPr>
          <w:rFonts w:ascii="Times New Roman" w:hAnsi="Times New Roman" w:cs="Times New Roman"/>
        </w:rPr>
      </w:pPr>
      <w:r w:rsidRPr="006A0259">
        <w:rPr>
          <w:rFonts w:ascii="Times New Roman" w:hAnsi="Times New Roman" w:cs="Times New Roman"/>
        </w:rPr>
        <w:t xml:space="preserve">Supply 6x3m downpipe </w:t>
      </w:r>
    </w:p>
    <w:p w14:paraId="40D03D99" w14:textId="2B9899BA" w:rsidR="009D67EF" w:rsidRPr="006A0259" w:rsidRDefault="00FA34C2" w:rsidP="00786D85">
      <w:pPr>
        <w:pStyle w:val="ListParagraph"/>
        <w:numPr>
          <w:ilvl w:val="0"/>
          <w:numId w:val="4"/>
        </w:numPr>
        <w:rPr>
          <w:rFonts w:ascii="Times New Roman" w:hAnsi="Times New Roman" w:cs="Times New Roman"/>
        </w:rPr>
      </w:pPr>
      <w:r w:rsidRPr="006A0259">
        <w:rPr>
          <w:rFonts w:ascii="Times New Roman" w:hAnsi="Times New Roman" w:cs="Times New Roman"/>
        </w:rPr>
        <w:t xml:space="preserve">Apply two coats </w:t>
      </w:r>
      <w:r w:rsidR="00541377" w:rsidRPr="006A0259">
        <w:rPr>
          <w:rFonts w:ascii="Times New Roman" w:hAnsi="Times New Roman" w:cs="Times New Roman"/>
        </w:rPr>
        <w:t>super-</w:t>
      </w:r>
      <w:r w:rsidRPr="006A0259">
        <w:rPr>
          <w:rFonts w:ascii="Times New Roman" w:hAnsi="Times New Roman" w:cs="Times New Roman"/>
        </w:rPr>
        <w:t>roof coating</w:t>
      </w:r>
      <w:r w:rsidR="00541377" w:rsidRPr="006A0259">
        <w:rPr>
          <w:rFonts w:ascii="Times New Roman" w:hAnsi="Times New Roman" w:cs="Times New Roman"/>
        </w:rPr>
        <w:t xml:space="preserve"> paint</w:t>
      </w:r>
      <w:r w:rsidRPr="006A0259">
        <w:rPr>
          <w:rFonts w:ascii="Times New Roman" w:hAnsi="Times New Roman" w:cs="Times New Roman"/>
        </w:rPr>
        <w:t xml:space="preserve"> onto total roof surface </w:t>
      </w:r>
    </w:p>
    <w:p w14:paraId="0FD7FED0" w14:textId="77777777" w:rsidR="0096623E" w:rsidRPr="006A0259" w:rsidRDefault="0096623E" w:rsidP="00786D85">
      <w:pPr>
        <w:pStyle w:val="ListParagraph"/>
        <w:numPr>
          <w:ilvl w:val="0"/>
          <w:numId w:val="4"/>
        </w:numPr>
        <w:rPr>
          <w:rFonts w:ascii="Times New Roman" w:hAnsi="Times New Roman" w:cs="Times New Roman"/>
        </w:rPr>
      </w:pPr>
      <w:r w:rsidRPr="006A0259">
        <w:rPr>
          <w:rFonts w:ascii="Times New Roman" w:hAnsi="Times New Roman" w:cs="Times New Roman"/>
          <w:b/>
        </w:rPr>
        <w:t>NOTE</w:t>
      </w:r>
      <w:r w:rsidRPr="006A0259">
        <w:rPr>
          <w:rFonts w:ascii="Times New Roman" w:hAnsi="Times New Roman" w:cs="Times New Roman"/>
        </w:rPr>
        <w:t>: Corrugated Iron roof sheets must be replaced if it has corroded beyond repair</w:t>
      </w:r>
    </w:p>
    <w:p w14:paraId="6C571813" w14:textId="77777777" w:rsidR="009D67EF" w:rsidRPr="0096623E" w:rsidRDefault="009D67EF" w:rsidP="0096623E">
      <w:pPr>
        <w:pStyle w:val="ListParagraph"/>
        <w:rPr>
          <w:sz w:val="24"/>
          <w:szCs w:val="24"/>
        </w:rPr>
      </w:pPr>
    </w:p>
    <w:p w14:paraId="644378AD" w14:textId="77777777" w:rsidR="0096623E" w:rsidRPr="0096623E" w:rsidRDefault="0096623E" w:rsidP="0096623E">
      <w:pPr>
        <w:ind w:left="360"/>
        <w:rPr>
          <w:sz w:val="24"/>
          <w:szCs w:val="24"/>
        </w:rPr>
      </w:pPr>
    </w:p>
    <w:p w14:paraId="0B7974B8" w14:textId="77777777" w:rsidR="0096623E" w:rsidRPr="006A0259" w:rsidRDefault="0089045B" w:rsidP="0096623E">
      <w:pPr>
        <w:rPr>
          <w:rFonts w:ascii="Times New Roman" w:hAnsi="Times New Roman" w:cs="Times New Roman"/>
          <w:b/>
          <w:sz w:val="24"/>
          <w:szCs w:val="24"/>
        </w:rPr>
      </w:pPr>
      <w:r w:rsidRPr="006A0259">
        <w:rPr>
          <w:rFonts w:ascii="Times New Roman" w:hAnsi="Times New Roman" w:cs="Times New Roman"/>
          <w:b/>
          <w:sz w:val="24"/>
          <w:szCs w:val="24"/>
        </w:rPr>
        <w:t>Construction</w:t>
      </w:r>
      <w:r w:rsidR="009F2D00" w:rsidRPr="006A0259">
        <w:rPr>
          <w:rFonts w:ascii="Times New Roman" w:hAnsi="Times New Roman" w:cs="Times New Roman"/>
          <w:b/>
          <w:sz w:val="24"/>
          <w:szCs w:val="24"/>
        </w:rPr>
        <w:t xml:space="preserve"> Industry</w:t>
      </w:r>
      <w:r w:rsidR="0096623E" w:rsidRPr="006A0259">
        <w:rPr>
          <w:rFonts w:ascii="Times New Roman" w:hAnsi="Times New Roman" w:cs="Times New Roman"/>
          <w:b/>
          <w:sz w:val="24"/>
          <w:szCs w:val="24"/>
        </w:rPr>
        <w:t xml:space="preserve"> Development Board </w:t>
      </w:r>
    </w:p>
    <w:p w14:paraId="4D7F7196" w14:textId="77777777" w:rsidR="00D16B4A" w:rsidRPr="006A0259" w:rsidRDefault="00465655" w:rsidP="003A26E8">
      <w:pPr>
        <w:rPr>
          <w:rFonts w:ascii="Times New Roman" w:hAnsi="Times New Roman" w:cs="Times New Roman"/>
        </w:rPr>
      </w:pPr>
      <w:r w:rsidRPr="006A0259">
        <w:rPr>
          <w:rFonts w:ascii="Times New Roman" w:hAnsi="Times New Roman" w:cs="Times New Roman"/>
        </w:rPr>
        <w:lastRenderedPageBreak/>
        <w:t>1</w:t>
      </w:r>
      <w:r w:rsidR="003A26E8" w:rsidRPr="006A0259">
        <w:rPr>
          <w:rFonts w:ascii="Times New Roman" w:hAnsi="Times New Roman" w:cs="Times New Roman"/>
        </w:rPr>
        <w:t xml:space="preserve">GB </w:t>
      </w:r>
      <w:r w:rsidR="009F2D00" w:rsidRPr="006A0259">
        <w:rPr>
          <w:rFonts w:ascii="Times New Roman" w:hAnsi="Times New Roman" w:cs="Times New Roman"/>
        </w:rPr>
        <w:t>/1</w:t>
      </w:r>
      <w:r w:rsidR="003A26E8" w:rsidRPr="006A0259">
        <w:rPr>
          <w:rFonts w:ascii="Times New Roman" w:hAnsi="Times New Roman" w:cs="Times New Roman"/>
        </w:rPr>
        <w:t xml:space="preserve">SN grading </w:t>
      </w:r>
    </w:p>
    <w:p w14:paraId="2D3570EB" w14:textId="77777777" w:rsidR="00D16B4A" w:rsidRPr="006A0259" w:rsidRDefault="00D16B4A" w:rsidP="003A26E8">
      <w:pPr>
        <w:rPr>
          <w:rFonts w:ascii="Times New Roman" w:hAnsi="Times New Roman" w:cs="Times New Roman"/>
          <w:b/>
          <w:sz w:val="24"/>
          <w:szCs w:val="24"/>
        </w:rPr>
      </w:pPr>
      <w:r w:rsidRPr="006A0259">
        <w:rPr>
          <w:rFonts w:ascii="Times New Roman" w:hAnsi="Times New Roman" w:cs="Times New Roman"/>
          <w:b/>
          <w:sz w:val="24"/>
          <w:szCs w:val="24"/>
        </w:rPr>
        <w:t>Guarantee</w:t>
      </w:r>
    </w:p>
    <w:p w14:paraId="7639B0A6" w14:textId="06A0B393" w:rsidR="00E53162" w:rsidRPr="006A0259" w:rsidRDefault="00D16B4A" w:rsidP="003A26E8">
      <w:pPr>
        <w:rPr>
          <w:rFonts w:ascii="Times New Roman" w:hAnsi="Times New Roman" w:cs="Times New Roman"/>
        </w:rPr>
      </w:pPr>
      <w:r w:rsidRPr="006A0259">
        <w:rPr>
          <w:rFonts w:ascii="Times New Roman" w:hAnsi="Times New Roman" w:cs="Times New Roman"/>
        </w:rPr>
        <w:t>10 y</w:t>
      </w:r>
      <w:r w:rsidR="00465655" w:rsidRPr="006A0259">
        <w:rPr>
          <w:rFonts w:ascii="Times New Roman" w:hAnsi="Times New Roman" w:cs="Times New Roman"/>
        </w:rPr>
        <w:t>ears guarantee on</w:t>
      </w:r>
      <w:r w:rsidRPr="006A0259">
        <w:rPr>
          <w:rFonts w:ascii="Times New Roman" w:hAnsi="Times New Roman" w:cs="Times New Roman"/>
        </w:rPr>
        <w:t xml:space="preserve"> painting and workmanship</w:t>
      </w:r>
      <w:r w:rsidR="00A12695" w:rsidRPr="006A0259">
        <w:rPr>
          <w:rFonts w:ascii="Times New Roman" w:hAnsi="Times New Roman" w:cs="Times New Roman"/>
        </w:rPr>
        <w:t xml:space="preserve"> from the date of completion</w:t>
      </w:r>
      <w:r w:rsidRPr="006A0259">
        <w:rPr>
          <w:rFonts w:ascii="Times New Roman" w:hAnsi="Times New Roman" w:cs="Times New Roman"/>
        </w:rPr>
        <w:t xml:space="preserve"> </w:t>
      </w:r>
    </w:p>
    <w:p w14:paraId="1E3AC2DF" w14:textId="77777777" w:rsidR="00663232" w:rsidRPr="006A0259" w:rsidRDefault="00663232" w:rsidP="003A26E8">
      <w:pPr>
        <w:rPr>
          <w:rFonts w:ascii="Times New Roman" w:hAnsi="Times New Roman" w:cs="Times New Roman"/>
          <w:b/>
          <w:sz w:val="24"/>
          <w:szCs w:val="24"/>
        </w:rPr>
      </w:pPr>
      <w:r w:rsidRPr="006A0259">
        <w:rPr>
          <w:rFonts w:ascii="Times New Roman" w:hAnsi="Times New Roman" w:cs="Times New Roman"/>
          <w:b/>
          <w:sz w:val="24"/>
          <w:szCs w:val="24"/>
        </w:rPr>
        <w:t>References</w:t>
      </w:r>
    </w:p>
    <w:p w14:paraId="4F52B483" w14:textId="77777777" w:rsidR="00663232" w:rsidRPr="006A0259" w:rsidRDefault="00663232" w:rsidP="00663232">
      <w:pPr>
        <w:spacing w:after="200" w:line="276" w:lineRule="auto"/>
        <w:rPr>
          <w:rFonts w:ascii="Times New Roman" w:hAnsi="Times New Roman" w:cs="Times New Roman"/>
        </w:rPr>
      </w:pPr>
      <w:r w:rsidRPr="006A0259">
        <w:rPr>
          <w:rFonts w:ascii="Times New Roman" w:hAnsi="Times New Roman" w:cs="Times New Roman"/>
        </w:rPr>
        <w:t>At least three proof of reference letters that indicate you have successful completed similar work. The letter should be on a letterhead of the company where services were provided with the value of work completed.</w:t>
      </w:r>
    </w:p>
    <w:p w14:paraId="32E3D4B7" w14:textId="77777777" w:rsidR="00E53162" w:rsidRPr="006A0259" w:rsidRDefault="00E53162" w:rsidP="00E53162">
      <w:pPr>
        <w:rPr>
          <w:rFonts w:ascii="Times New Roman" w:hAnsi="Times New Roman" w:cs="Times New Roman"/>
          <w:b/>
          <w:sz w:val="24"/>
          <w:szCs w:val="24"/>
        </w:rPr>
      </w:pPr>
      <w:r w:rsidRPr="006A0259">
        <w:rPr>
          <w:rFonts w:ascii="Times New Roman" w:hAnsi="Times New Roman" w:cs="Times New Roman"/>
          <w:b/>
          <w:sz w:val="24"/>
          <w:szCs w:val="24"/>
        </w:rPr>
        <w:t>Site Briefing</w:t>
      </w:r>
    </w:p>
    <w:p w14:paraId="69644320" w14:textId="77777777" w:rsidR="00E53162" w:rsidRPr="006A0259" w:rsidRDefault="00E53162" w:rsidP="003A26E8">
      <w:pPr>
        <w:rPr>
          <w:rFonts w:ascii="Times New Roman" w:hAnsi="Times New Roman" w:cs="Times New Roman"/>
        </w:rPr>
      </w:pPr>
      <w:r w:rsidRPr="006A0259">
        <w:rPr>
          <w:rFonts w:ascii="Times New Roman" w:hAnsi="Times New Roman" w:cs="Times New Roman"/>
        </w:rPr>
        <w:t>Compulsory site briefing so that the buildings can be assessed</w:t>
      </w:r>
    </w:p>
    <w:p w14:paraId="467009E0" w14:textId="77777777" w:rsidR="00BE3155" w:rsidRPr="006A0259" w:rsidRDefault="00BE3155" w:rsidP="003A26E8">
      <w:pPr>
        <w:rPr>
          <w:rFonts w:ascii="Times New Roman" w:hAnsi="Times New Roman" w:cs="Times New Roman"/>
          <w:b/>
          <w:sz w:val="24"/>
          <w:szCs w:val="24"/>
        </w:rPr>
      </w:pPr>
      <w:r w:rsidRPr="006A0259">
        <w:rPr>
          <w:rFonts w:ascii="Times New Roman" w:hAnsi="Times New Roman" w:cs="Times New Roman"/>
          <w:b/>
          <w:sz w:val="24"/>
          <w:szCs w:val="24"/>
        </w:rPr>
        <w:t xml:space="preserve">Safety </w:t>
      </w:r>
    </w:p>
    <w:p w14:paraId="5337BBC1" w14:textId="5E15BAC3" w:rsidR="00C943CD" w:rsidRDefault="00BE3155" w:rsidP="003A26E8">
      <w:pPr>
        <w:rPr>
          <w:sz w:val="24"/>
          <w:szCs w:val="24"/>
        </w:rPr>
      </w:pPr>
      <w:r w:rsidRPr="006A0259">
        <w:rPr>
          <w:rFonts w:ascii="Times New Roman" w:hAnsi="Times New Roman" w:cs="Times New Roman"/>
        </w:rPr>
        <w:t>Contractor will provide all PPE</w:t>
      </w:r>
      <w:r w:rsidR="002907B3" w:rsidRPr="006A0259">
        <w:rPr>
          <w:rFonts w:ascii="Times New Roman" w:hAnsi="Times New Roman" w:cs="Times New Roman"/>
        </w:rPr>
        <w:t>, ladder and scaffolding</w:t>
      </w:r>
      <w:r w:rsidRPr="006A0259">
        <w:rPr>
          <w:rFonts w:ascii="Times New Roman" w:hAnsi="Times New Roman" w:cs="Times New Roman"/>
        </w:rPr>
        <w:t xml:space="preserve"> for the</w:t>
      </w:r>
      <w:r w:rsidR="009F2D00" w:rsidRPr="006A0259">
        <w:rPr>
          <w:rFonts w:ascii="Times New Roman" w:hAnsi="Times New Roman" w:cs="Times New Roman"/>
        </w:rPr>
        <w:t>ir</w:t>
      </w:r>
      <w:r w:rsidRPr="006A0259">
        <w:rPr>
          <w:rFonts w:ascii="Times New Roman" w:hAnsi="Times New Roman" w:cs="Times New Roman"/>
        </w:rPr>
        <w:t xml:space="preserve"> workers as</w:t>
      </w:r>
      <w:r w:rsidR="002907B3" w:rsidRPr="006A0259">
        <w:rPr>
          <w:rFonts w:ascii="Times New Roman" w:hAnsi="Times New Roman" w:cs="Times New Roman"/>
        </w:rPr>
        <w:t xml:space="preserve"> per the required when a person works in an elevated position</w:t>
      </w:r>
      <w:r w:rsidRPr="006A0259">
        <w:rPr>
          <w:rFonts w:ascii="Times New Roman" w:hAnsi="Times New Roman" w:cs="Times New Roman"/>
        </w:rPr>
        <w:t>. Work will be stopped in case proper protection equipment are not find with the workers and lapse of the time wil</w:t>
      </w:r>
      <w:r w:rsidR="006031D1" w:rsidRPr="006A0259">
        <w:rPr>
          <w:rFonts w:ascii="Times New Roman" w:hAnsi="Times New Roman" w:cs="Times New Roman"/>
        </w:rPr>
        <w:t>l at the part of the contractor.</w:t>
      </w:r>
    </w:p>
    <w:p w14:paraId="1C2AABBD" w14:textId="77777777" w:rsidR="00E53162" w:rsidRPr="00E53162" w:rsidRDefault="00E53162" w:rsidP="003A26E8">
      <w:pPr>
        <w:rPr>
          <w:b/>
          <w:sz w:val="24"/>
          <w:szCs w:val="24"/>
        </w:rPr>
      </w:pPr>
    </w:p>
    <w:p w14:paraId="2C0B3639" w14:textId="02AAA9B2" w:rsidR="00C943CD" w:rsidRDefault="00C943CD" w:rsidP="003A26E8">
      <w:pPr>
        <w:rPr>
          <w:sz w:val="24"/>
          <w:szCs w:val="24"/>
        </w:rPr>
      </w:pPr>
      <w:r>
        <w:rPr>
          <w:sz w:val="24"/>
          <w:szCs w:val="24"/>
        </w:rPr>
        <w:t>-</w:t>
      </w:r>
      <w:r w:rsidRPr="006A0259">
        <w:rPr>
          <w:rFonts w:ascii="Times New Roman" w:hAnsi="Times New Roman" w:cs="Times New Roman"/>
        </w:rPr>
        <w:t>Contractor will make sure that all the arrangements for the work are in working conditions are safe in all respect, under no circumstance ARC will be held responsible for any incident happen on the site due to negligence of the contractor/ worker</w:t>
      </w:r>
      <w:r w:rsidR="002907B3">
        <w:rPr>
          <w:sz w:val="24"/>
          <w:szCs w:val="24"/>
        </w:rPr>
        <w:t>.</w:t>
      </w:r>
    </w:p>
    <w:p w14:paraId="452BE3E7" w14:textId="77777777" w:rsidR="00E53162" w:rsidRDefault="00E53162" w:rsidP="003A26E8">
      <w:pPr>
        <w:rPr>
          <w:sz w:val="24"/>
          <w:szCs w:val="24"/>
        </w:rPr>
      </w:pPr>
    </w:p>
    <w:p w14:paraId="3FD2DB6D" w14:textId="77777777" w:rsidR="002907B3" w:rsidRPr="00BE3155" w:rsidRDefault="002907B3" w:rsidP="003A26E8">
      <w:pPr>
        <w:rPr>
          <w:sz w:val="24"/>
          <w:szCs w:val="24"/>
        </w:rPr>
      </w:pPr>
    </w:p>
    <w:p w14:paraId="1738BB84" w14:textId="77777777" w:rsidR="00BE3155" w:rsidRPr="00BE3155" w:rsidRDefault="00BE3155" w:rsidP="003A26E8">
      <w:pPr>
        <w:rPr>
          <w:b/>
          <w:sz w:val="28"/>
          <w:szCs w:val="28"/>
        </w:rPr>
      </w:pPr>
    </w:p>
    <w:p w14:paraId="767E8566" w14:textId="77777777" w:rsidR="003A26E8" w:rsidRPr="003A26E8" w:rsidRDefault="003A26E8" w:rsidP="003A26E8">
      <w:pPr>
        <w:rPr>
          <w:sz w:val="24"/>
          <w:szCs w:val="24"/>
        </w:rPr>
      </w:pPr>
    </w:p>
    <w:p w14:paraId="6ED0A113" w14:textId="77777777" w:rsidR="003A26E8" w:rsidRPr="00FA34C2" w:rsidRDefault="003A26E8" w:rsidP="00FA34C2">
      <w:pPr>
        <w:rPr>
          <w:sz w:val="24"/>
          <w:szCs w:val="24"/>
        </w:rPr>
      </w:pPr>
    </w:p>
    <w:p w14:paraId="54C03C07" w14:textId="77777777" w:rsidR="00A32247" w:rsidRDefault="00A32247">
      <w:pPr>
        <w:rPr>
          <w:b/>
          <w:sz w:val="32"/>
          <w:szCs w:val="32"/>
        </w:rPr>
      </w:pPr>
    </w:p>
    <w:p w14:paraId="6DCBC88F" w14:textId="77777777" w:rsidR="00C943CD" w:rsidRDefault="00C943CD" w:rsidP="00C943CD">
      <w:pPr>
        <w:pStyle w:val="Default"/>
      </w:pPr>
    </w:p>
    <w:sectPr w:rsidR="00C94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03898"/>
    <w:multiLevelType w:val="hybridMultilevel"/>
    <w:tmpl w:val="8C984844"/>
    <w:lvl w:ilvl="0" w:tplc="DC7E5B0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2A5427F"/>
    <w:multiLevelType w:val="hybridMultilevel"/>
    <w:tmpl w:val="678E2426"/>
    <w:lvl w:ilvl="0" w:tplc="04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689D1878"/>
    <w:multiLevelType w:val="hybridMultilevel"/>
    <w:tmpl w:val="EB34F11C"/>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3" w15:restartNumberingAfterBreak="0">
    <w:nsid w:val="7FC333C5"/>
    <w:multiLevelType w:val="hybridMultilevel"/>
    <w:tmpl w:val="D5B87AD8"/>
    <w:lvl w:ilvl="0" w:tplc="63C6009C">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36794260">
    <w:abstractNumId w:val="3"/>
  </w:num>
  <w:num w:numId="2" w16cid:durableId="1982229374">
    <w:abstractNumId w:val="0"/>
  </w:num>
  <w:num w:numId="3" w16cid:durableId="175273508">
    <w:abstractNumId w:val="2"/>
  </w:num>
  <w:num w:numId="4" w16cid:durableId="1542984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47"/>
    <w:rsid w:val="00045B96"/>
    <w:rsid w:val="001741B6"/>
    <w:rsid w:val="00263847"/>
    <w:rsid w:val="002907B3"/>
    <w:rsid w:val="003A26E8"/>
    <w:rsid w:val="00465655"/>
    <w:rsid w:val="004C602B"/>
    <w:rsid w:val="00527A4D"/>
    <w:rsid w:val="00541377"/>
    <w:rsid w:val="005E0696"/>
    <w:rsid w:val="005F06BA"/>
    <w:rsid w:val="006031D1"/>
    <w:rsid w:val="00663232"/>
    <w:rsid w:val="006A0259"/>
    <w:rsid w:val="007850C9"/>
    <w:rsid w:val="00786D85"/>
    <w:rsid w:val="00802316"/>
    <w:rsid w:val="008742EA"/>
    <w:rsid w:val="0089045B"/>
    <w:rsid w:val="008C3C3D"/>
    <w:rsid w:val="0095767C"/>
    <w:rsid w:val="0096623E"/>
    <w:rsid w:val="0098529D"/>
    <w:rsid w:val="00985B29"/>
    <w:rsid w:val="009D67EF"/>
    <w:rsid w:val="009F2D00"/>
    <w:rsid w:val="00A018B5"/>
    <w:rsid w:val="00A12695"/>
    <w:rsid w:val="00A32247"/>
    <w:rsid w:val="00A51AB2"/>
    <w:rsid w:val="00B0762C"/>
    <w:rsid w:val="00B7534D"/>
    <w:rsid w:val="00BC2415"/>
    <w:rsid w:val="00BE2B42"/>
    <w:rsid w:val="00BE3155"/>
    <w:rsid w:val="00C4093E"/>
    <w:rsid w:val="00C42849"/>
    <w:rsid w:val="00C53870"/>
    <w:rsid w:val="00C943CD"/>
    <w:rsid w:val="00D16B4A"/>
    <w:rsid w:val="00DF572E"/>
    <w:rsid w:val="00E05294"/>
    <w:rsid w:val="00E53162"/>
    <w:rsid w:val="00FA34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659A"/>
  <w15:chartTrackingRefBased/>
  <w15:docId w15:val="{3C9978FE-6CAC-40F6-9EC3-25B3EA6A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247"/>
    <w:pPr>
      <w:ind w:left="720"/>
      <w:contextualSpacing/>
    </w:pPr>
  </w:style>
  <w:style w:type="paragraph" w:customStyle="1" w:styleId="Default">
    <w:name w:val="Default"/>
    <w:rsid w:val="00BE3155"/>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39"/>
    <w:rsid w:val="00B07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Ayanda Krwece</dc:creator>
  <cp:keywords/>
  <dc:description/>
  <cp:lastModifiedBy>Ayanda Krwece</cp:lastModifiedBy>
  <cp:revision>42</cp:revision>
  <dcterms:created xsi:type="dcterms:W3CDTF">2018-07-13T07:44:00Z</dcterms:created>
  <dcterms:modified xsi:type="dcterms:W3CDTF">2023-08-23T09:31:00Z</dcterms:modified>
</cp:coreProperties>
</file>