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23AB" w14:textId="77777777" w:rsidR="003B5070" w:rsidRPr="003630AF" w:rsidRDefault="00834ECE" w:rsidP="00FB2547">
      <w:pPr>
        <w:jc w:val="both"/>
        <w:rPr>
          <w:rFonts w:ascii="Arial" w:hAnsi="Arial" w:cs="Arial"/>
          <w:b/>
          <w:sz w:val="18"/>
          <w:szCs w:val="18"/>
        </w:rPr>
      </w:pPr>
      <w:r w:rsidRPr="003630AF">
        <w:rPr>
          <w:rFonts w:ascii="Arial" w:hAnsi="Arial" w:cs="Arial"/>
          <w:b/>
          <w:noProof/>
          <w:sz w:val="18"/>
          <w:szCs w:val="18"/>
        </w:rPr>
        <mc:AlternateContent>
          <mc:Choice Requires="wps">
            <w:drawing>
              <wp:anchor distT="0" distB="0" distL="114300" distR="114300" simplePos="0" relativeHeight="251658241"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0549A0" w:rsidRDefault="000549A0">
                            <w:r>
                              <w:rPr>
                                <w:noProof/>
                              </w:rPr>
                              <w:drawing>
                                <wp:inline distT="0" distB="0" distL="0" distR="0" wp14:anchorId="6644E1B4" wp14:editId="71E5E771">
                                  <wp:extent cx="1895475" cy="847725"/>
                                  <wp:effectExtent l="0" t="0" r="9525" b="952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95475" cy="8477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38F87D9A" w14:textId="77777777" w:rsidR="000549A0" w:rsidRDefault="000549A0">
                      <w:r>
                        <w:rPr>
                          <w:noProof/>
                        </w:rPr>
                        <w:drawing>
                          <wp:inline distT="0" distB="0" distL="0" distR="0" wp14:anchorId="6644E1B4" wp14:editId="71E5E771">
                            <wp:extent cx="1895475" cy="847725"/>
                            <wp:effectExtent l="0" t="0" r="9525" b="952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95475" cy="847725"/>
                                    </a:xfrm>
                                    <a:prstGeom prst="rect">
                                      <a:avLst/>
                                    </a:prstGeom>
                                    <a:noFill/>
                                    <a:ln w="9525">
                                      <a:noFill/>
                                      <a:miter lim="800000"/>
                                      <a:headEnd/>
                                      <a:tailEnd/>
                                    </a:ln>
                                  </pic:spPr>
                                </pic:pic>
                              </a:graphicData>
                            </a:graphic>
                          </wp:inline>
                        </w:drawing>
                      </w:r>
                    </w:p>
                  </w:txbxContent>
                </v:textbox>
              </v:shape>
            </w:pict>
          </mc:Fallback>
        </mc:AlternateContent>
      </w:r>
      <w:r w:rsidR="003B5070" w:rsidRPr="003630AF">
        <w:rPr>
          <w:rFonts w:ascii="Arial" w:hAnsi="Arial" w:cs="Arial"/>
          <w:b/>
          <w:sz w:val="18"/>
          <w:szCs w:val="18"/>
        </w:rPr>
        <w:t xml:space="preserve">  </w:t>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r w:rsidR="003B5070" w:rsidRPr="003630AF">
        <w:rPr>
          <w:rFonts w:ascii="Arial" w:hAnsi="Arial" w:cs="Arial"/>
          <w:b/>
          <w:sz w:val="18"/>
          <w:szCs w:val="18"/>
        </w:rPr>
        <w:tab/>
      </w:r>
    </w:p>
    <w:p w14:paraId="5F1E34B4" w14:textId="77777777" w:rsidR="00834DB1" w:rsidRPr="003630AF" w:rsidRDefault="00834DB1" w:rsidP="00FB2547">
      <w:pPr>
        <w:jc w:val="both"/>
        <w:rPr>
          <w:rFonts w:ascii="Arial" w:hAnsi="Arial" w:cs="Arial"/>
          <w:b/>
          <w:sz w:val="18"/>
          <w:szCs w:val="18"/>
        </w:rPr>
      </w:pPr>
    </w:p>
    <w:p w14:paraId="24D8D893" w14:textId="77777777" w:rsidR="00834DB1" w:rsidRPr="003630AF" w:rsidRDefault="00834DB1" w:rsidP="00FB2547">
      <w:pPr>
        <w:jc w:val="both"/>
        <w:rPr>
          <w:rFonts w:ascii="Arial" w:hAnsi="Arial" w:cs="Arial"/>
          <w:b/>
          <w:sz w:val="18"/>
          <w:szCs w:val="18"/>
        </w:rPr>
      </w:pPr>
    </w:p>
    <w:p w14:paraId="2DF94A8F" w14:textId="77777777" w:rsidR="00834DB1" w:rsidRPr="003630AF" w:rsidRDefault="00834DB1" w:rsidP="00FB2547">
      <w:pPr>
        <w:jc w:val="both"/>
        <w:rPr>
          <w:rFonts w:ascii="Arial" w:hAnsi="Arial" w:cs="Arial"/>
          <w:b/>
          <w:sz w:val="18"/>
          <w:szCs w:val="18"/>
        </w:rPr>
      </w:pPr>
    </w:p>
    <w:p w14:paraId="4FAE0A8B" w14:textId="77777777" w:rsidR="00834DB1" w:rsidRPr="003630AF" w:rsidRDefault="00025388" w:rsidP="00FB2547">
      <w:pPr>
        <w:jc w:val="both"/>
        <w:rPr>
          <w:rFonts w:ascii="Arial" w:hAnsi="Arial" w:cs="Arial"/>
          <w:b/>
          <w:sz w:val="18"/>
          <w:szCs w:val="18"/>
        </w:rPr>
      </w:pPr>
      <w:r w:rsidRPr="003630AF">
        <w:rPr>
          <w:rFonts w:ascii="Arial" w:hAnsi="Arial" w:cs="Arial"/>
          <w:noProof/>
          <w:sz w:val="18"/>
          <w:szCs w:val="18"/>
        </w:rPr>
        <mc:AlternateContent>
          <mc:Choice Requires="wps">
            <w:drawing>
              <wp:anchor distT="0" distB="0" distL="114300" distR="114300" simplePos="0" relativeHeight="251658240"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0549A0" w:rsidRDefault="000549A0"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3B9BB34B" w14:textId="77777777" w:rsidR="000549A0" w:rsidRDefault="000549A0" w:rsidP="000379D9">
                      <w:pPr>
                        <w:rPr>
                          <w:rFonts w:ascii="Arial" w:hAnsi="Arial" w:cs="Arial"/>
                          <w:b/>
                          <w:color w:val="00CCFF"/>
                          <w:sz w:val="28"/>
                          <w:szCs w:val="28"/>
                        </w:rPr>
                      </w:pPr>
                    </w:p>
                  </w:txbxContent>
                </v:textbox>
              </v:shape>
            </w:pict>
          </mc:Fallback>
        </mc:AlternateContent>
      </w:r>
    </w:p>
    <w:p w14:paraId="62D751FB" w14:textId="77777777" w:rsidR="00025388" w:rsidRPr="003630AF" w:rsidRDefault="00025388" w:rsidP="00FB2547">
      <w:pPr>
        <w:jc w:val="both"/>
        <w:rPr>
          <w:rFonts w:ascii="Arial" w:hAnsi="Arial" w:cs="Arial"/>
          <w:b/>
          <w:sz w:val="18"/>
          <w:szCs w:val="18"/>
        </w:rPr>
      </w:pPr>
    </w:p>
    <w:p w14:paraId="79710211" w14:textId="77777777" w:rsidR="00025388" w:rsidRPr="003630AF" w:rsidRDefault="00025388" w:rsidP="00FB2547">
      <w:pPr>
        <w:jc w:val="both"/>
        <w:rPr>
          <w:rFonts w:ascii="Arial" w:hAnsi="Arial" w:cs="Arial"/>
          <w:b/>
          <w:sz w:val="18"/>
          <w:szCs w:val="18"/>
        </w:rPr>
      </w:pPr>
    </w:p>
    <w:p w14:paraId="7F6937FD" w14:textId="043D7F6E" w:rsidR="00025388" w:rsidRPr="003630AF" w:rsidRDefault="00FA7F21" w:rsidP="00FB2547">
      <w:pPr>
        <w:jc w:val="both"/>
        <w:rPr>
          <w:rFonts w:ascii="Arial" w:hAnsi="Arial" w:cs="Arial"/>
          <w:b/>
          <w:sz w:val="18"/>
          <w:szCs w:val="18"/>
        </w:rPr>
      </w:pPr>
      <w:r w:rsidRPr="003630AF">
        <w:rPr>
          <w:rFonts w:ascii="Arial" w:hAnsi="Arial" w:cs="Arial"/>
          <w:noProof/>
          <w:sz w:val="18"/>
          <w:szCs w:val="18"/>
        </w:rPr>
        <mc:AlternateContent>
          <mc:Choice Requires="wps">
            <w:drawing>
              <wp:anchor distT="0" distB="0" distL="114300" distR="114300" simplePos="0" relativeHeight="251658243" behindDoc="0" locked="0" layoutInCell="1" allowOverlap="1" wp14:anchorId="006D18F2" wp14:editId="645032CB">
                <wp:simplePos x="0" y="0"/>
                <wp:positionH relativeFrom="margin">
                  <wp:posOffset>68580</wp:posOffset>
                </wp:positionH>
                <wp:positionV relativeFrom="paragraph">
                  <wp:posOffset>110490</wp:posOffset>
                </wp:positionV>
                <wp:extent cx="6200775" cy="5429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059BDED7" w:rsidR="000549A0" w:rsidRPr="002E78FA" w:rsidRDefault="000549A0" w:rsidP="00AB6D52">
                            <w:pPr>
                              <w:rPr>
                                <w:rFonts w:ascii="Arial" w:hAnsi="Arial" w:cs="Arial"/>
                                <w:b/>
                                <w:color w:val="4BACC6" w:themeColor="accent5"/>
                                <w:sz w:val="44"/>
                                <w:szCs w:val="44"/>
                              </w:rPr>
                            </w:pPr>
                            <w:r w:rsidRPr="002E78FA">
                              <w:rPr>
                                <w:rFonts w:ascii="Arial" w:hAnsi="Arial" w:cs="Arial"/>
                                <w:b/>
                                <w:color w:val="4BACC6" w:themeColor="accent5"/>
                                <w:sz w:val="44"/>
                                <w:szCs w:val="44"/>
                              </w:rPr>
                              <w:t xml:space="preserve">             REQUEST FOR QUOTATION</w:t>
                            </w:r>
                            <w:r>
                              <w:rPr>
                                <w:rFonts w:ascii="Arial" w:hAnsi="Arial" w:cs="Arial"/>
                                <w:b/>
                                <w:color w:val="4BACC6" w:themeColor="accent5"/>
                                <w:sz w:val="44"/>
                                <w:szCs w:val="44"/>
                              </w:rPr>
                              <w:t>S</w:t>
                            </w:r>
                            <w:r w:rsidRPr="002E78FA">
                              <w:rPr>
                                <w:rFonts w:ascii="Arial" w:hAnsi="Arial" w:cs="Arial"/>
                                <w:b/>
                                <w:color w:val="4BACC6" w:themeColor="accent5"/>
                                <w:sz w:val="44"/>
                                <w:szCs w:val="44"/>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8" type="#_x0000_t202" style="position:absolute;left:0;text-align:left;margin-left:5.4pt;margin-top:8.7pt;width:488.25pt;height:4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" filled="f" stroked="f">
                <v:textbox>
                  <w:txbxContent>
                    <w:p w14:paraId="65A4F290" w14:textId="059BDED7" w:rsidR="000549A0" w:rsidRPr="002E78FA" w:rsidRDefault="000549A0" w:rsidP="00AB6D52">
                      <w:pPr>
                        <w:rPr>
                          <w:rFonts w:ascii="Arial" w:hAnsi="Arial" w:cs="Arial"/>
                          <w:b/>
                          <w:color w:val="4BACC6" w:themeColor="accent5"/>
                          <w:sz w:val="44"/>
                          <w:szCs w:val="44"/>
                        </w:rPr>
                      </w:pPr>
                      <w:r w:rsidRPr="002E78FA">
                        <w:rPr>
                          <w:rFonts w:ascii="Arial" w:hAnsi="Arial" w:cs="Arial"/>
                          <w:b/>
                          <w:color w:val="4BACC6" w:themeColor="accent5"/>
                          <w:sz w:val="44"/>
                          <w:szCs w:val="44"/>
                        </w:rPr>
                        <w:t xml:space="preserve">             REQUEST FOR QUOTATION</w:t>
                      </w:r>
                      <w:r>
                        <w:rPr>
                          <w:rFonts w:ascii="Arial" w:hAnsi="Arial" w:cs="Arial"/>
                          <w:b/>
                          <w:color w:val="4BACC6" w:themeColor="accent5"/>
                          <w:sz w:val="44"/>
                          <w:szCs w:val="44"/>
                        </w:rPr>
                        <w:t>S</w:t>
                      </w:r>
                      <w:r w:rsidRPr="002E78FA">
                        <w:rPr>
                          <w:rFonts w:ascii="Arial" w:hAnsi="Arial" w:cs="Arial"/>
                          <w:b/>
                          <w:color w:val="4BACC6" w:themeColor="accent5"/>
                          <w:sz w:val="44"/>
                          <w:szCs w:val="44"/>
                        </w:rPr>
                        <w:t xml:space="preserve"> (RFQ) </w:t>
                      </w:r>
                    </w:p>
                  </w:txbxContent>
                </v:textbox>
                <w10:wrap anchorx="margin"/>
              </v:shape>
            </w:pict>
          </mc:Fallback>
        </mc:AlternateContent>
      </w:r>
    </w:p>
    <w:p w14:paraId="4B04E0F9" w14:textId="149DC93A" w:rsidR="00AB6D52" w:rsidRPr="003630AF" w:rsidRDefault="00AB6D52" w:rsidP="00AB6D52">
      <w:pPr>
        <w:jc w:val="both"/>
        <w:rPr>
          <w:rFonts w:ascii="Arial" w:hAnsi="Arial" w:cs="Arial"/>
          <w:b/>
          <w:sz w:val="18"/>
          <w:szCs w:val="18"/>
        </w:rPr>
      </w:pPr>
    </w:p>
    <w:p w14:paraId="15378655" w14:textId="77777777" w:rsidR="004A0443" w:rsidRPr="003630AF" w:rsidRDefault="004A0443" w:rsidP="00AB6D52">
      <w:pPr>
        <w:jc w:val="both"/>
        <w:rPr>
          <w:rFonts w:ascii="Arial" w:hAnsi="Arial" w:cs="Arial"/>
          <w:b/>
          <w:sz w:val="18"/>
          <w:szCs w:val="18"/>
        </w:rPr>
      </w:pPr>
    </w:p>
    <w:p w14:paraId="0E291524" w14:textId="77777777" w:rsidR="004A0443" w:rsidRPr="003630AF" w:rsidRDefault="004A0443" w:rsidP="00AB6D52">
      <w:pPr>
        <w:jc w:val="both"/>
        <w:rPr>
          <w:rFonts w:ascii="Arial" w:hAnsi="Arial" w:cs="Arial"/>
          <w:b/>
          <w:sz w:val="18"/>
          <w:szCs w:val="18"/>
        </w:rPr>
      </w:pPr>
    </w:p>
    <w:p w14:paraId="591CCAA3" w14:textId="77777777" w:rsidR="004A0443" w:rsidRPr="003630AF" w:rsidRDefault="004A0443"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710"/>
        <w:gridCol w:w="540"/>
        <w:gridCol w:w="1890"/>
        <w:gridCol w:w="1350"/>
        <w:gridCol w:w="3569"/>
      </w:tblGrid>
      <w:tr w:rsidR="00AB6D52" w:rsidRPr="003630AF" w14:paraId="1620C3ED" w14:textId="77777777" w:rsidTr="00FA7F21">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8626F" w14:textId="30116DDE" w:rsidR="00AB6D52" w:rsidRPr="003630AF" w:rsidRDefault="00AB6D52" w:rsidP="00AB6D52">
            <w:pPr>
              <w:spacing w:line="276" w:lineRule="auto"/>
              <w:ind w:hanging="3"/>
              <w:rPr>
                <w:rFonts w:ascii="Arial" w:hAnsi="Arial" w:cs="Arial"/>
                <w:b/>
                <w:bCs/>
                <w:sz w:val="22"/>
                <w:szCs w:val="22"/>
                <w:lang w:val="en-ZA"/>
              </w:rPr>
            </w:pPr>
            <w:r w:rsidRPr="003630AF">
              <w:rPr>
                <w:rFonts w:ascii="Arial" w:hAnsi="Arial" w:cs="Arial"/>
                <w:b/>
                <w:bCs/>
                <w:sz w:val="22"/>
                <w:szCs w:val="22"/>
                <w:lang w:val="en-ZA"/>
              </w:rPr>
              <w:t>To:</w:t>
            </w:r>
            <w:r w:rsidR="00AE4882" w:rsidRPr="003630AF">
              <w:rPr>
                <w:rFonts w:ascii="Arial" w:hAnsi="Arial" w:cs="Arial"/>
                <w:b/>
                <w:bCs/>
                <w:sz w:val="22"/>
                <w:szCs w:val="22"/>
                <w:lang w:val="en-ZA"/>
              </w:rPr>
              <w:t xml:space="preserve"> </w:t>
            </w:r>
          </w:p>
          <w:p w14:paraId="27B0BC82" w14:textId="77777777" w:rsidR="00AE4882" w:rsidRPr="003630AF" w:rsidRDefault="00AE4882" w:rsidP="00AB6D52">
            <w:pPr>
              <w:spacing w:line="276" w:lineRule="auto"/>
              <w:ind w:hanging="3"/>
              <w:rPr>
                <w:rFonts w:ascii="Arial" w:hAnsi="Arial" w:cs="Arial"/>
                <w:sz w:val="22"/>
                <w:szCs w:val="22"/>
                <w:lang w:val="en-ZA"/>
              </w:rPr>
            </w:pPr>
          </w:p>
          <w:p w14:paraId="68696992" w14:textId="77777777" w:rsidR="00AB6D52" w:rsidRPr="003630AF" w:rsidRDefault="00AB6D52" w:rsidP="00AE4882">
            <w:pPr>
              <w:spacing w:line="276" w:lineRule="auto"/>
              <w:rPr>
                <w:rFonts w:ascii="Arial" w:hAnsi="Arial" w:cs="Arial"/>
                <w:b/>
                <w:color w:val="FF0000"/>
                <w:sz w:val="22"/>
                <w:szCs w:val="22"/>
              </w:rPr>
            </w:pPr>
            <w:r w:rsidRPr="003630AF">
              <w:rPr>
                <w:rFonts w:ascii="Arial" w:hAnsi="Arial" w:cs="Arial"/>
                <w:b/>
                <w:color w:val="FF0000"/>
                <w:sz w:val="22"/>
                <w:szCs w:val="22"/>
              </w:rPr>
              <w:t>To be completed by the supplier</w:t>
            </w:r>
          </w:p>
          <w:p w14:paraId="0CB5399C" w14:textId="534118F7" w:rsidR="00B54394" w:rsidRPr="003630AF" w:rsidRDefault="00B54394" w:rsidP="00AE4882">
            <w:pPr>
              <w:spacing w:line="276" w:lineRule="auto"/>
              <w:rPr>
                <w:rFonts w:ascii="Arial" w:hAnsi="Arial" w:cs="Arial"/>
                <w:sz w:val="22"/>
                <w:szCs w:val="22"/>
              </w:rPr>
            </w:pPr>
          </w:p>
        </w:tc>
        <w:tc>
          <w:tcPr>
            <w:tcW w:w="4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3630AF" w:rsidRDefault="00AB6D52" w:rsidP="00AB6D52">
            <w:pPr>
              <w:tabs>
                <w:tab w:val="center" w:pos="4320"/>
                <w:tab w:val="right" w:pos="8640"/>
              </w:tabs>
              <w:spacing w:line="276" w:lineRule="auto"/>
              <w:rPr>
                <w:rFonts w:ascii="Arial" w:hAnsi="Arial" w:cs="Arial"/>
                <w:b/>
                <w:bCs/>
                <w:sz w:val="22"/>
                <w:szCs w:val="22"/>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3630AF" w:rsidRDefault="00AB6D52" w:rsidP="00AB6D52">
            <w:pPr>
              <w:spacing w:line="276" w:lineRule="auto"/>
              <w:ind w:hanging="3"/>
              <w:rPr>
                <w:rFonts w:ascii="Arial" w:hAnsi="Arial" w:cs="Arial"/>
                <w:b/>
                <w:bCs/>
                <w:sz w:val="22"/>
                <w:szCs w:val="22"/>
                <w:lang w:val="en-ZA"/>
              </w:rPr>
            </w:pPr>
            <w:r w:rsidRPr="003630AF">
              <w:rPr>
                <w:rFonts w:ascii="Arial" w:hAnsi="Arial" w:cs="Arial"/>
                <w:b/>
                <w:bCs/>
                <w:sz w:val="22"/>
                <w:szCs w:val="22"/>
                <w:lang w:val="en-ZA"/>
              </w:rPr>
              <w:t xml:space="preserve">From: </w:t>
            </w:r>
          </w:p>
        </w:tc>
        <w:tc>
          <w:tcPr>
            <w:tcW w:w="3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6D2BEABB" w:rsidR="00AB6D52" w:rsidRPr="003630AF" w:rsidRDefault="001675F1"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M</w:t>
            </w:r>
            <w:r w:rsidR="00FA7F21" w:rsidRPr="003630AF">
              <w:rPr>
                <w:rFonts w:ascii="Arial" w:hAnsi="Arial" w:cs="Arial"/>
                <w:b/>
                <w:bCs/>
                <w:color w:val="000000" w:themeColor="text1"/>
                <w:sz w:val="22"/>
                <w:szCs w:val="22"/>
                <w:lang w:val="en-GB"/>
              </w:rPr>
              <w:t>phielo Nondabula</w:t>
            </w:r>
          </w:p>
          <w:p w14:paraId="65843A85" w14:textId="77777777" w:rsidR="00AB6D52" w:rsidRPr="003630AF" w:rsidRDefault="00AB6D52"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Supply Chain Management</w:t>
            </w:r>
          </w:p>
          <w:p w14:paraId="1CC5F0A3" w14:textId="58CCF2B9" w:rsidR="00AB6D52" w:rsidRPr="003630AF" w:rsidRDefault="00592328"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UMJANTSHI</w:t>
            </w:r>
            <w:r w:rsidR="00AB6D52" w:rsidRPr="003630AF">
              <w:rPr>
                <w:rFonts w:ascii="Arial" w:hAnsi="Arial" w:cs="Arial"/>
                <w:b/>
                <w:bCs/>
                <w:color w:val="000000" w:themeColor="text1"/>
                <w:sz w:val="22"/>
                <w:szCs w:val="22"/>
                <w:lang w:val="en-GB"/>
              </w:rPr>
              <w:t xml:space="preserve"> HOUSE</w:t>
            </w:r>
          </w:p>
          <w:p w14:paraId="70AD5B67" w14:textId="2FA56A8B" w:rsidR="00AB6D52" w:rsidRPr="003630AF" w:rsidRDefault="00592328"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5</w:t>
            </w:r>
            <w:r w:rsidR="00D97604" w:rsidRPr="003630AF">
              <w:rPr>
                <w:rFonts w:ascii="Arial" w:hAnsi="Arial" w:cs="Arial"/>
                <w:b/>
                <w:bCs/>
                <w:color w:val="000000" w:themeColor="text1"/>
                <w:sz w:val="22"/>
                <w:szCs w:val="22"/>
                <w:vertAlign w:val="superscript"/>
                <w:lang w:val="en-GB"/>
              </w:rPr>
              <w:t>th</w:t>
            </w:r>
            <w:r w:rsidR="00D97604" w:rsidRPr="003630AF">
              <w:rPr>
                <w:rFonts w:ascii="Arial" w:hAnsi="Arial" w:cs="Arial"/>
                <w:b/>
                <w:bCs/>
                <w:color w:val="000000" w:themeColor="text1"/>
                <w:sz w:val="22"/>
                <w:szCs w:val="22"/>
                <w:lang w:val="en-GB"/>
              </w:rPr>
              <w:t xml:space="preserve"> Floor</w:t>
            </w:r>
          </w:p>
          <w:p w14:paraId="4598757B" w14:textId="0C8A26A4" w:rsidR="00AB6D52" w:rsidRPr="003630AF" w:rsidRDefault="00592328"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30</w:t>
            </w:r>
            <w:r w:rsidR="00AB6D52" w:rsidRPr="003630AF">
              <w:rPr>
                <w:rFonts w:ascii="Arial" w:hAnsi="Arial" w:cs="Arial"/>
                <w:b/>
                <w:bCs/>
                <w:color w:val="000000" w:themeColor="text1"/>
                <w:sz w:val="22"/>
                <w:szCs w:val="22"/>
                <w:lang w:val="en-GB"/>
              </w:rPr>
              <w:t xml:space="preserve"> </w:t>
            </w:r>
            <w:r w:rsidR="00B110BE" w:rsidRPr="003630AF">
              <w:rPr>
                <w:rFonts w:ascii="Arial" w:hAnsi="Arial" w:cs="Arial"/>
                <w:b/>
                <w:bCs/>
                <w:color w:val="000000" w:themeColor="text1"/>
                <w:sz w:val="22"/>
                <w:szCs w:val="22"/>
                <w:lang w:val="en-GB"/>
              </w:rPr>
              <w:t>Wolman’s Street</w:t>
            </w:r>
          </w:p>
          <w:p w14:paraId="0F0AC893" w14:textId="77A5651C" w:rsidR="00592328" w:rsidRPr="003630AF" w:rsidRDefault="00592328"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Braamfontein</w:t>
            </w:r>
          </w:p>
          <w:p w14:paraId="60846437" w14:textId="77777777" w:rsidR="00AB6D52" w:rsidRPr="003630AF" w:rsidRDefault="00592328" w:rsidP="00AB6D52">
            <w:pPr>
              <w:pStyle w:val="BodyText"/>
              <w:spacing w:before="60" w:after="0"/>
              <w:ind w:left="128"/>
              <w:jc w:val="both"/>
              <w:rPr>
                <w:rFonts w:ascii="Arial" w:hAnsi="Arial" w:cs="Arial"/>
                <w:b/>
                <w:bCs/>
                <w:color w:val="000000" w:themeColor="text1"/>
                <w:sz w:val="22"/>
                <w:szCs w:val="22"/>
                <w:lang w:val="en-GB"/>
              </w:rPr>
            </w:pPr>
            <w:r w:rsidRPr="003630AF">
              <w:rPr>
                <w:rFonts w:ascii="Arial" w:hAnsi="Arial" w:cs="Arial"/>
                <w:b/>
                <w:bCs/>
                <w:color w:val="000000" w:themeColor="text1"/>
                <w:sz w:val="22"/>
                <w:szCs w:val="22"/>
                <w:lang w:val="en-GB"/>
              </w:rPr>
              <w:t>Johannesburg</w:t>
            </w:r>
          </w:p>
          <w:p w14:paraId="04DFBB4A" w14:textId="4B6AEFF5" w:rsidR="00FA7F21" w:rsidRPr="003630AF" w:rsidRDefault="00FA7F21" w:rsidP="00AB6D52">
            <w:pPr>
              <w:pStyle w:val="BodyText"/>
              <w:spacing w:before="60" w:after="0"/>
              <w:ind w:left="128"/>
              <w:jc w:val="both"/>
              <w:rPr>
                <w:rFonts w:ascii="Arial" w:hAnsi="Arial" w:cs="Arial"/>
                <w:b/>
                <w:bCs/>
                <w:sz w:val="22"/>
                <w:szCs w:val="22"/>
                <w:lang w:val="en-GB"/>
              </w:rPr>
            </w:pPr>
          </w:p>
        </w:tc>
      </w:tr>
      <w:tr w:rsidR="00AB6D52" w:rsidRPr="003630AF" w14:paraId="79FEF219" w14:textId="77777777" w:rsidTr="00FA7F21">
        <w:trPr>
          <w:cantSplit/>
          <w:trHeight w:hRule="exact" w:val="595"/>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3630AF" w:rsidRDefault="00AB6D52" w:rsidP="00AB6D52">
            <w:pPr>
              <w:spacing w:line="276" w:lineRule="auto"/>
              <w:ind w:hanging="3"/>
              <w:rPr>
                <w:rFonts w:ascii="Arial" w:hAnsi="Arial" w:cs="Arial"/>
                <w:sz w:val="22"/>
                <w:szCs w:val="22"/>
                <w:lang w:val="en-ZA"/>
              </w:rPr>
            </w:pPr>
            <w:r w:rsidRPr="003630AF">
              <w:rPr>
                <w:rFonts w:ascii="Arial" w:hAnsi="Arial" w:cs="Arial"/>
                <w:sz w:val="22"/>
                <w:szCs w:val="22"/>
                <w:lang w:val="en-ZA"/>
              </w:rPr>
              <w:t>Tel:</w:t>
            </w:r>
          </w:p>
        </w:tc>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3630AF" w:rsidRDefault="00AB6D52" w:rsidP="00AB6D52">
            <w:pPr>
              <w:tabs>
                <w:tab w:val="center" w:pos="4320"/>
                <w:tab w:val="right" w:pos="8640"/>
              </w:tabs>
              <w:spacing w:line="276" w:lineRule="auto"/>
              <w:rPr>
                <w:rFonts w:ascii="Arial" w:hAnsi="Arial" w:cs="Arial"/>
                <w:b/>
                <w:bCs/>
                <w:sz w:val="22"/>
                <w:szCs w:val="22"/>
              </w:rPr>
            </w:pP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3630AF" w:rsidRDefault="00AB6D52" w:rsidP="00AB6D52">
            <w:pPr>
              <w:spacing w:line="276" w:lineRule="auto"/>
              <w:rPr>
                <w:rFonts w:ascii="Arial" w:hAnsi="Arial" w:cs="Arial"/>
                <w:b/>
                <w:bCs/>
                <w:sz w:val="22"/>
                <w:szCs w:val="22"/>
              </w:rPr>
            </w:pPr>
            <w:r w:rsidRPr="003630AF">
              <w:rPr>
                <w:rFonts w:ascii="Arial" w:hAnsi="Arial" w:cs="Arial"/>
                <w:b/>
                <w:bCs/>
                <w:sz w:val="22"/>
                <w:szCs w:val="22"/>
              </w:rPr>
              <w:t>Cell</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3630AF" w:rsidRDefault="00AB6D52" w:rsidP="00AB6D52">
            <w:pPr>
              <w:spacing w:line="276" w:lineRule="auto"/>
              <w:ind w:firstLine="163"/>
              <w:rPr>
                <w:rFonts w:ascii="Arial" w:hAnsi="Arial" w:cs="Arial"/>
                <w:b/>
                <w:bCs/>
                <w:sz w:val="22"/>
                <w:szCs w:val="22"/>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3630AF" w:rsidRDefault="00AB6D52" w:rsidP="00AB6D52">
            <w:pPr>
              <w:spacing w:line="276" w:lineRule="auto"/>
              <w:ind w:hanging="3"/>
              <w:rPr>
                <w:rFonts w:ascii="Arial" w:hAnsi="Arial" w:cs="Arial"/>
                <w:b/>
                <w:bCs/>
                <w:sz w:val="22"/>
                <w:szCs w:val="22"/>
                <w:lang w:val="en-ZA"/>
              </w:rPr>
            </w:pPr>
            <w:r w:rsidRPr="003630AF">
              <w:rPr>
                <w:rFonts w:ascii="Arial" w:hAnsi="Arial" w:cs="Arial"/>
                <w:b/>
                <w:bCs/>
                <w:sz w:val="22"/>
                <w:szCs w:val="22"/>
                <w:lang w:val="en-ZA"/>
              </w:rPr>
              <w:t>Tel:</w:t>
            </w:r>
          </w:p>
        </w:tc>
        <w:tc>
          <w:tcPr>
            <w:tcW w:w="3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9057AEC" w14:textId="1C49C940" w:rsidR="00AB6D52" w:rsidRPr="003630AF" w:rsidRDefault="00AB6D52" w:rsidP="00AB6D52">
            <w:pPr>
              <w:pStyle w:val="BodyText"/>
              <w:spacing w:before="60" w:after="0"/>
              <w:ind w:left="128"/>
              <w:jc w:val="both"/>
              <w:rPr>
                <w:rFonts w:ascii="Arial" w:hAnsi="Arial" w:cs="Arial"/>
                <w:b/>
                <w:bCs/>
                <w:sz w:val="22"/>
                <w:szCs w:val="22"/>
                <w:lang w:val="en-GB"/>
              </w:rPr>
            </w:pPr>
            <w:r w:rsidRPr="003630AF">
              <w:rPr>
                <w:rFonts w:ascii="Arial" w:hAnsi="Arial" w:cs="Arial"/>
                <w:b/>
                <w:bCs/>
                <w:sz w:val="22"/>
                <w:szCs w:val="22"/>
                <w:lang w:val="en-GB"/>
              </w:rPr>
              <w:t>(01</w:t>
            </w:r>
            <w:r w:rsidR="00C328E4" w:rsidRPr="003630AF">
              <w:rPr>
                <w:rFonts w:ascii="Arial" w:hAnsi="Arial" w:cs="Arial"/>
                <w:b/>
                <w:bCs/>
                <w:sz w:val="22"/>
                <w:szCs w:val="22"/>
                <w:lang w:val="en-GB"/>
              </w:rPr>
              <w:t>1</w:t>
            </w:r>
            <w:r w:rsidRPr="003630AF">
              <w:rPr>
                <w:rFonts w:ascii="Arial" w:hAnsi="Arial" w:cs="Arial"/>
                <w:b/>
                <w:bCs/>
                <w:sz w:val="22"/>
                <w:szCs w:val="22"/>
                <w:lang w:val="en-GB"/>
              </w:rPr>
              <w:t xml:space="preserve">) </w:t>
            </w:r>
            <w:r w:rsidR="00C328E4" w:rsidRPr="003630AF">
              <w:rPr>
                <w:rFonts w:ascii="Arial" w:hAnsi="Arial" w:cs="Arial"/>
                <w:b/>
                <w:bCs/>
                <w:sz w:val="22"/>
                <w:szCs w:val="22"/>
                <w:lang w:val="en-GB"/>
              </w:rPr>
              <w:t>085 7498</w:t>
            </w:r>
          </w:p>
          <w:p w14:paraId="114AB498" w14:textId="5205867E" w:rsidR="00FA7F21" w:rsidRPr="003630AF" w:rsidRDefault="00FA7F21" w:rsidP="00AB6D52">
            <w:pPr>
              <w:pStyle w:val="BodyText"/>
              <w:spacing w:before="60" w:after="0"/>
              <w:ind w:left="128"/>
              <w:jc w:val="both"/>
              <w:rPr>
                <w:rFonts w:ascii="Arial" w:hAnsi="Arial" w:cs="Arial"/>
                <w:b/>
                <w:bCs/>
                <w:sz w:val="22"/>
                <w:szCs w:val="22"/>
                <w:lang w:val="en-GB"/>
              </w:rPr>
            </w:pPr>
          </w:p>
        </w:tc>
      </w:tr>
      <w:tr w:rsidR="00AB6D52" w:rsidRPr="003630AF" w14:paraId="16D39600" w14:textId="77777777" w:rsidTr="00FA7F21">
        <w:trPr>
          <w:cantSplit/>
          <w:trHeight w:hRule="exact" w:val="55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3630AF" w:rsidRDefault="00AB6D52" w:rsidP="00AB6D52">
            <w:pPr>
              <w:spacing w:line="276" w:lineRule="auto"/>
              <w:ind w:hanging="3"/>
              <w:rPr>
                <w:rFonts w:ascii="Arial" w:hAnsi="Arial" w:cs="Arial"/>
                <w:sz w:val="22"/>
                <w:szCs w:val="22"/>
                <w:lang w:val="en-ZA"/>
              </w:rPr>
            </w:pPr>
            <w:r w:rsidRPr="003630AF">
              <w:rPr>
                <w:rFonts w:ascii="Arial" w:hAnsi="Arial" w:cs="Arial"/>
                <w:sz w:val="22"/>
                <w:szCs w:val="22"/>
                <w:lang w:val="en-ZA"/>
              </w:rPr>
              <w:t>Date:</w:t>
            </w:r>
          </w:p>
        </w:tc>
        <w:tc>
          <w:tcPr>
            <w:tcW w:w="4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71D476BC" w:rsidR="00AB6D52" w:rsidRPr="003630AF" w:rsidRDefault="005A385A" w:rsidP="00E92699">
            <w:pPr>
              <w:spacing w:line="276" w:lineRule="auto"/>
              <w:rPr>
                <w:rFonts w:ascii="Arial" w:hAnsi="Arial" w:cs="Arial"/>
                <w:b/>
                <w:bCs/>
                <w:sz w:val="22"/>
                <w:szCs w:val="22"/>
              </w:rPr>
            </w:pPr>
            <w:r>
              <w:rPr>
                <w:rFonts w:ascii="Arial" w:hAnsi="Arial" w:cs="Arial"/>
                <w:b/>
                <w:bCs/>
                <w:sz w:val="22"/>
                <w:szCs w:val="22"/>
              </w:rPr>
              <w:t xml:space="preserve">20 </w:t>
            </w:r>
            <w:r w:rsidR="00FA7F21" w:rsidRPr="003630AF">
              <w:rPr>
                <w:rFonts w:ascii="Arial" w:hAnsi="Arial" w:cs="Arial"/>
                <w:b/>
                <w:bCs/>
                <w:sz w:val="22"/>
                <w:szCs w:val="22"/>
              </w:rPr>
              <w:t xml:space="preserve">JULY </w:t>
            </w:r>
            <w:r w:rsidR="0050591D" w:rsidRPr="003630AF">
              <w:rPr>
                <w:rFonts w:ascii="Arial" w:hAnsi="Arial" w:cs="Arial"/>
                <w:b/>
                <w:bCs/>
                <w:sz w:val="22"/>
                <w:szCs w:val="22"/>
              </w:rPr>
              <w:t>2022</w:t>
            </w:r>
          </w:p>
          <w:p w14:paraId="1110A978" w14:textId="77777777" w:rsidR="00DC53D4" w:rsidRPr="003630AF" w:rsidRDefault="00DC53D4" w:rsidP="00AB6D52">
            <w:pPr>
              <w:spacing w:line="276" w:lineRule="auto"/>
              <w:ind w:firstLine="163"/>
              <w:rPr>
                <w:rFonts w:ascii="Arial" w:hAnsi="Arial" w:cs="Arial"/>
                <w:b/>
                <w:bCs/>
                <w:sz w:val="22"/>
                <w:szCs w:val="22"/>
              </w:rPr>
            </w:pPr>
          </w:p>
          <w:p w14:paraId="47420A7B" w14:textId="77777777" w:rsidR="00AB6D52" w:rsidRPr="003630AF" w:rsidRDefault="00AB6D52" w:rsidP="00AB6D52">
            <w:pPr>
              <w:spacing w:line="276" w:lineRule="auto"/>
              <w:ind w:firstLine="163"/>
              <w:rPr>
                <w:rFonts w:ascii="Arial" w:hAnsi="Arial" w:cs="Arial"/>
                <w:b/>
                <w:bCs/>
                <w:sz w:val="22"/>
                <w:szCs w:val="22"/>
              </w:rPr>
            </w:pPr>
            <w:r w:rsidRPr="003630AF">
              <w:rPr>
                <w:rFonts w:ascii="Arial" w:hAnsi="Arial" w:cs="Arial"/>
                <w:b/>
                <w:bCs/>
                <w:sz w:val="22"/>
                <w:szCs w:val="22"/>
              </w:rPr>
              <w:t xml:space="preserve"> August 2019</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3630AF" w:rsidRDefault="00AB6D52" w:rsidP="00AB6D52">
            <w:pPr>
              <w:spacing w:line="276" w:lineRule="auto"/>
              <w:rPr>
                <w:rFonts w:ascii="Arial" w:hAnsi="Arial" w:cs="Arial"/>
                <w:b/>
                <w:bCs/>
                <w:sz w:val="22"/>
                <w:szCs w:val="22"/>
                <w:lang w:val="en-ZA"/>
              </w:rPr>
            </w:pPr>
          </w:p>
        </w:tc>
        <w:tc>
          <w:tcPr>
            <w:tcW w:w="3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3630AF" w:rsidRDefault="00AB6D52" w:rsidP="00AB6D52">
            <w:pPr>
              <w:pStyle w:val="BodyText"/>
              <w:spacing w:before="60" w:after="0"/>
              <w:ind w:left="128"/>
              <w:jc w:val="both"/>
              <w:rPr>
                <w:rFonts w:ascii="Arial" w:hAnsi="Arial" w:cs="Arial"/>
                <w:b/>
                <w:bCs/>
                <w:sz w:val="22"/>
                <w:szCs w:val="22"/>
                <w:lang w:val="en-GB"/>
              </w:rPr>
            </w:pPr>
          </w:p>
        </w:tc>
      </w:tr>
      <w:tr w:rsidR="00AB6D52" w:rsidRPr="003630AF" w14:paraId="7957AD9F" w14:textId="77777777" w:rsidTr="00FA7F21">
        <w:trPr>
          <w:cantSplit/>
          <w:trHeight w:hRule="exact" w:val="532"/>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3630AF" w:rsidRDefault="00AB6D52" w:rsidP="00AB6D52">
            <w:pPr>
              <w:spacing w:line="276" w:lineRule="auto"/>
              <w:ind w:hanging="3"/>
              <w:rPr>
                <w:rFonts w:ascii="Arial" w:hAnsi="Arial" w:cs="Arial"/>
                <w:sz w:val="22"/>
                <w:szCs w:val="22"/>
                <w:lang w:val="en-ZA"/>
              </w:rPr>
            </w:pPr>
            <w:r w:rsidRPr="003630AF">
              <w:rPr>
                <w:rFonts w:ascii="Arial" w:hAnsi="Arial" w:cs="Arial"/>
                <w:sz w:val="22"/>
                <w:szCs w:val="22"/>
                <w:lang w:val="en-ZA"/>
              </w:rPr>
              <w:t>e-mail:</w:t>
            </w:r>
          </w:p>
        </w:tc>
        <w:tc>
          <w:tcPr>
            <w:tcW w:w="4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3630AF" w:rsidRDefault="00AB6D52" w:rsidP="00AB6D52">
            <w:pPr>
              <w:spacing w:line="276" w:lineRule="auto"/>
              <w:ind w:firstLine="163"/>
              <w:rPr>
                <w:rFonts w:ascii="Arial" w:hAnsi="Arial" w:cs="Arial"/>
                <w:b/>
                <w:bCs/>
                <w:sz w:val="22"/>
                <w:szCs w:val="22"/>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3630AF" w:rsidRDefault="00AB6D52" w:rsidP="00AB6D52">
            <w:pPr>
              <w:spacing w:line="276" w:lineRule="auto"/>
              <w:ind w:hanging="3"/>
              <w:rPr>
                <w:rFonts w:ascii="Arial" w:hAnsi="Arial" w:cs="Arial"/>
                <w:b/>
                <w:bCs/>
                <w:sz w:val="22"/>
                <w:szCs w:val="22"/>
                <w:lang w:val="en-ZA"/>
              </w:rPr>
            </w:pPr>
            <w:r w:rsidRPr="003630AF">
              <w:rPr>
                <w:rFonts w:ascii="Arial" w:hAnsi="Arial" w:cs="Arial"/>
                <w:b/>
                <w:bCs/>
                <w:sz w:val="22"/>
                <w:szCs w:val="22"/>
                <w:lang w:val="en-ZA"/>
              </w:rPr>
              <w:t>e-mail:</w:t>
            </w:r>
          </w:p>
        </w:tc>
        <w:tc>
          <w:tcPr>
            <w:tcW w:w="3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281A30" w14:textId="35ACA8B4" w:rsidR="00AB6D52" w:rsidRPr="003630AF" w:rsidRDefault="00FA7F21" w:rsidP="001675F1">
            <w:pPr>
              <w:pStyle w:val="BodyText"/>
              <w:spacing w:before="60" w:after="0"/>
              <w:jc w:val="both"/>
              <w:rPr>
                <w:rFonts w:ascii="Arial" w:hAnsi="Arial" w:cs="Arial"/>
                <w:b/>
                <w:bCs/>
                <w:sz w:val="22"/>
                <w:szCs w:val="22"/>
                <w:lang w:val="en-GB"/>
              </w:rPr>
            </w:pPr>
            <w:r w:rsidRPr="003630AF">
              <w:rPr>
                <w:rStyle w:val="Hyperlink"/>
                <w:rFonts w:ascii="Arial" w:hAnsi="Arial" w:cs="Arial"/>
                <w:b/>
                <w:bCs/>
                <w:sz w:val="22"/>
                <w:szCs w:val="22"/>
              </w:rPr>
              <w:t>Mphielo.Nondabula@prasa.com</w:t>
            </w:r>
          </w:p>
          <w:p w14:paraId="5A98887A" w14:textId="77777777" w:rsidR="00B110BE" w:rsidRPr="003630AF" w:rsidRDefault="00B110BE" w:rsidP="001675F1">
            <w:pPr>
              <w:pStyle w:val="BodyText"/>
              <w:spacing w:before="60" w:after="0"/>
              <w:jc w:val="both"/>
              <w:rPr>
                <w:rFonts w:ascii="Arial" w:hAnsi="Arial" w:cs="Arial"/>
                <w:lang w:val="en-GB"/>
              </w:rPr>
            </w:pPr>
          </w:p>
          <w:p w14:paraId="4EC66875" w14:textId="77777777" w:rsidR="00B110BE" w:rsidRPr="003630AF" w:rsidRDefault="00B110BE" w:rsidP="001675F1">
            <w:pPr>
              <w:pStyle w:val="BodyText"/>
              <w:spacing w:before="60" w:after="0"/>
              <w:jc w:val="both"/>
              <w:rPr>
                <w:rFonts w:ascii="Arial" w:hAnsi="Arial" w:cs="Arial"/>
                <w:lang w:val="en-GB"/>
              </w:rPr>
            </w:pPr>
          </w:p>
          <w:p w14:paraId="79B6EAB9" w14:textId="28B8A609" w:rsidR="00B110BE" w:rsidRPr="003630AF" w:rsidRDefault="00B110BE" w:rsidP="001675F1">
            <w:pPr>
              <w:pStyle w:val="BodyText"/>
              <w:spacing w:before="60" w:after="0"/>
              <w:jc w:val="both"/>
              <w:rPr>
                <w:rStyle w:val="Hyperlink"/>
                <w:rFonts w:ascii="Arial" w:hAnsi="Arial" w:cs="Arial"/>
                <w:b/>
                <w:bCs/>
                <w:sz w:val="22"/>
                <w:szCs w:val="22"/>
              </w:rPr>
            </w:pPr>
          </w:p>
        </w:tc>
      </w:tr>
      <w:tr w:rsidR="00AB6D52" w:rsidRPr="003630AF" w14:paraId="2C0661BE" w14:textId="77777777" w:rsidTr="00FA7F21">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3630AF" w:rsidRDefault="00AB6D52" w:rsidP="00AB6D52">
            <w:pPr>
              <w:spacing w:line="276" w:lineRule="auto"/>
              <w:ind w:hanging="3"/>
              <w:rPr>
                <w:rFonts w:ascii="Arial" w:hAnsi="Arial" w:cs="Arial"/>
                <w:sz w:val="22"/>
                <w:szCs w:val="22"/>
                <w:lang w:val="en-ZA"/>
              </w:rPr>
            </w:pPr>
            <w:r w:rsidRPr="003630AF">
              <w:rPr>
                <w:rFonts w:ascii="Arial" w:hAnsi="Arial" w:cs="Arial"/>
                <w:sz w:val="22"/>
                <w:szCs w:val="22"/>
                <w:lang w:val="en-ZA"/>
              </w:rPr>
              <w:t>Attention:</w:t>
            </w:r>
          </w:p>
        </w:tc>
        <w:tc>
          <w:tcPr>
            <w:tcW w:w="4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3630AF" w:rsidRDefault="00AB6D52" w:rsidP="00AB6D52">
            <w:pPr>
              <w:spacing w:line="276" w:lineRule="auto"/>
              <w:ind w:firstLine="163"/>
              <w:rPr>
                <w:rFonts w:ascii="Arial" w:hAnsi="Arial" w:cs="Arial"/>
                <w:b/>
                <w:bCs/>
                <w:sz w:val="22"/>
                <w:szCs w:val="22"/>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3630AF" w:rsidRDefault="00AB6D52" w:rsidP="00AB6D52">
            <w:pPr>
              <w:spacing w:line="276" w:lineRule="auto"/>
              <w:ind w:hanging="3"/>
              <w:rPr>
                <w:rFonts w:ascii="Arial" w:hAnsi="Arial" w:cs="Arial"/>
                <w:b/>
                <w:bCs/>
                <w:sz w:val="22"/>
                <w:szCs w:val="22"/>
                <w:lang w:val="en-ZA"/>
              </w:rPr>
            </w:pPr>
            <w:r w:rsidRPr="003630AF">
              <w:rPr>
                <w:rFonts w:ascii="Arial" w:hAnsi="Arial" w:cs="Arial"/>
                <w:b/>
                <w:bCs/>
                <w:sz w:val="22"/>
                <w:szCs w:val="22"/>
                <w:lang w:val="en-ZA"/>
              </w:rPr>
              <w:t>RFQ Ref No:</w:t>
            </w:r>
          </w:p>
        </w:tc>
        <w:tc>
          <w:tcPr>
            <w:tcW w:w="3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682FB006" w:rsidR="00AB6D52" w:rsidRPr="00EB3707" w:rsidRDefault="00E57E24" w:rsidP="00AB6D52">
            <w:pPr>
              <w:pStyle w:val="BodyText"/>
              <w:spacing w:before="60" w:after="0"/>
              <w:ind w:left="128"/>
              <w:jc w:val="both"/>
              <w:rPr>
                <w:rFonts w:ascii="Arial" w:hAnsi="Arial" w:cs="Arial"/>
                <w:b/>
                <w:bCs/>
                <w:sz w:val="18"/>
                <w:szCs w:val="18"/>
                <w:lang w:val="en-GB"/>
              </w:rPr>
            </w:pPr>
            <w:r w:rsidRPr="00EB3707">
              <w:rPr>
                <w:rFonts w:ascii="Arial" w:hAnsi="Arial" w:cs="Arial"/>
                <w:b/>
                <w:bCs/>
                <w:sz w:val="18"/>
                <w:szCs w:val="18"/>
                <w:lang w:val="en-GB"/>
              </w:rPr>
              <w:t>HO/</w:t>
            </w:r>
            <w:r w:rsidR="00C34E0B">
              <w:rPr>
                <w:rFonts w:ascii="Arial" w:hAnsi="Arial" w:cs="Arial"/>
                <w:b/>
                <w:bCs/>
                <w:sz w:val="18"/>
                <w:szCs w:val="18"/>
                <w:lang w:val="en-GB"/>
              </w:rPr>
              <w:t>HCM</w:t>
            </w:r>
            <w:r w:rsidRPr="00EB3707">
              <w:rPr>
                <w:rFonts w:ascii="Arial" w:hAnsi="Arial" w:cs="Arial"/>
                <w:b/>
                <w:bCs/>
                <w:sz w:val="18"/>
                <w:szCs w:val="18"/>
                <w:lang w:val="en-GB"/>
              </w:rPr>
              <w:t>/</w:t>
            </w:r>
            <w:r w:rsidR="00C34E0B">
              <w:rPr>
                <w:rFonts w:ascii="Arial" w:hAnsi="Arial" w:cs="Arial"/>
                <w:b/>
                <w:bCs/>
                <w:sz w:val="18"/>
                <w:szCs w:val="18"/>
                <w:lang w:val="en-GB"/>
              </w:rPr>
              <w:t>Recruitment</w:t>
            </w:r>
            <w:r w:rsidR="002E78FA" w:rsidRPr="00EB3707">
              <w:rPr>
                <w:rFonts w:ascii="Arial" w:hAnsi="Arial" w:cs="Arial"/>
                <w:b/>
                <w:bCs/>
                <w:sz w:val="18"/>
                <w:szCs w:val="18"/>
                <w:lang w:val="en-GB"/>
              </w:rPr>
              <w:t>/</w:t>
            </w:r>
            <w:r w:rsidR="00BC52CB" w:rsidRPr="00EB3707">
              <w:rPr>
                <w:rFonts w:ascii="Arial" w:hAnsi="Arial" w:cs="Arial"/>
                <w:b/>
                <w:bCs/>
                <w:sz w:val="18"/>
                <w:szCs w:val="18"/>
                <w:lang w:val="en-GB"/>
              </w:rPr>
              <w:t>0</w:t>
            </w:r>
            <w:r w:rsidR="00FA7F21" w:rsidRPr="00EB3707">
              <w:rPr>
                <w:rFonts w:ascii="Arial" w:hAnsi="Arial" w:cs="Arial"/>
                <w:b/>
                <w:bCs/>
                <w:sz w:val="18"/>
                <w:szCs w:val="18"/>
                <w:lang w:val="en-GB"/>
              </w:rPr>
              <w:t>7</w:t>
            </w:r>
            <w:r w:rsidR="008C0585" w:rsidRPr="00EB3707">
              <w:rPr>
                <w:rFonts w:ascii="Arial" w:hAnsi="Arial" w:cs="Arial"/>
                <w:b/>
                <w:bCs/>
                <w:sz w:val="18"/>
                <w:szCs w:val="18"/>
                <w:lang w:val="en-GB"/>
              </w:rPr>
              <w:t>/202</w:t>
            </w:r>
            <w:r w:rsidR="00604D9A" w:rsidRPr="00EB3707">
              <w:rPr>
                <w:rFonts w:ascii="Arial" w:hAnsi="Arial" w:cs="Arial"/>
                <w:b/>
                <w:bCs/>
                <w:sz w:val="18"/>
                <w:szCs w:val="18"/>
                <w:lang w:val="en-GB"/>
              </w:rPr>
              <w:t>2</w:t>
            </w:r>
          </w:p>
        </w:tc>
      </w:tr>
      <w:tr w:rsidR="00AB6D52" w:rsidRPr="003630AF" w14:paraId="737A2A79" w14:textId="77777777" w:rsidTr="0080284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3630AF" w:rsidRDefault="00AB6D52" w:rsidP="00AB6D52">
            <w:pPr>
              <w:spacing w:line="276" w:lineRule="auto"/>
              <w:ind w:hanging="3"/>
              <w:rPr>
                <w:rFonts w:ascii="Arial" w:hAnsi="Arial" w:cs="Arial"/>
                <w:sz w:val="22"/>
                <w:szCs w:val="22"/>
                <w:lang w:val="en-ZA"/>
              </w:rPr>
            </w:pPr>
            <w:r w:rsidRPr="003630AF">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6E4CF0A7" w14:textId="77777777" w:rsidR="00C34E0B" w:rsidRDefault="00C34E0B" w:rsidP="005A385A">
            <w:pPr>
              <w:jc w:val="center"/>
              <w:rPr>
                <w:rFonts w:ascii="Arial" w:hAnsi="Arial" w:cs="Arial"/>
                <w:b/>
                <w:sz w:val="28"/>
                <w:szCs w:val="28"/>
              </w:rPr>
            </w:pPr>
          </w:p>
          <w:p w14:paraId="65D1D44D" w14:textId="685ACE1A" w:rsidR="0021624A" w:rsidRDefault="001675F1" w:rsidP="005A385A">
            <w:pPr>
              <w:jc w:val="center"/>
              <w:rPr>
                <w:rFonts w:ascii="Arial" w:hAnsi="Arial" w:cs="Arial"/>
                <w:b/>
                <w:sz w:val="28"/>
                <w:szCs w:val="28"/>
              </w:rPr>
            </w:pPr>
            <w:r w:rsidRPr="005A385A">
              <w:rPr>
                <w:rFonts w:ascii="Arial" w:hAnsi="Arial" w:cs="Arial"/>
                <w:b/>
                <w:sz w:val="28"/>
                <w:szCs w:val="28"/>
              </w:rPr>
              <w:t>REQUEST FOR QUOTATIONS</w:t>
            </w:r>
            <w:r w:rsidR="005A385A" w:rsidRPr="005A385A">
              <w:rPr>
                <w:rFonts w:ascii="Arial" w:hAnsi="Arial" w:cs="Arial"/>
                <w:b/>
                <w:sz w:val="28"/>
                <w:szCs w:val="28"/>
              </w:rPr>
              <w:t xml:space="preserve"> </w:t>
            </w:r>
          </w:p>
          <w:p w14:paraId="7EA19834" w14:textId="77777777" w:rsidR="00FD0C38" w:rsidRDefault="00FD0C38" w:rsidP="005A385A">
            <w:pPr>
              <w:jc w:val="center"/>
              <w:rPr>
                <w:rFonts w:ascii="Arial" w:hAnsi="Arial" w:cs="Arial"/>
                <w:b/>
                <w:sz w:val="28"/>
                <w:szCs w:val="28"/>
              </w:rPr>
            </w:pPr>
          </w:p>
          <w:p w14:paraId="7ACE819D" w14:textId="1027E6E7" w:rsidR="00C328E4" w:rsidRDefault="0045065B" w:rsidP="005A385A">
            <w:pPr>
              <w:jc w:val="center"/>
              <w:rPr>
                <w:rFonts w:ascii="Arial" w:hAnsi="Arial" w:cs="Arial"/>
                <w:b/>
                <w:sz w:val="28"/>
                <w:szCs w:val="28"/>
              </w:rPr>
            </w:pPr>
            <w:r w:rsidRPr="005A385A">
              <w:rPr>
                <w:rFonts w:ascii="Arial" w:hAnsi="Arial" w:cs="Arial"/>
                <w:b/>
                <w:sz w:val="28"/>
                <w:szCs w:val="28"/>
              </w:rPr>
              <w:t>FOR</w:t>
            </w:r>
          </w:p>
          <w:p w14:paraId="68F4BDF2" w14:textId="77777777" w:rsidR="0021624A" w:rsidRPr="005A385A" w:rsidRDefault="0021624A" w:rsidP="005A385A">
            <w:pPr>
              <w:jc w:val="center"/>
              <w:rPr>
                <w:rFonts w:ascii="Arial" w:hAnsi="Arial" w:cs="Arial"/>
                <w:b/>
                <w:sz w:val="28"/>
                <w:szCs w:val="28"/>
              </w:rPr>
            </w:pPr>
          </w:p>
          <w:p w14:paraId="28D82E8B" w14:textId="44146BED" w:rsidR="00FA7F21" w:rsidRPr="00C34E0B" w:rsidRDefault="00C34E0B" w:rsidP="00C34E0B">
            <w:pPr>
              <w:spacing w:after="160" w:line="360" w:lineRule="auto"/>
              <w:jc w:val="center"/>
              <w:rPr>
                <w:rFonts w:ascii="Arial" w:eastAsia="Calibri" w:hAnsi="Arial" w:cs="Arial"/>
                <w:b/>
                <w:sz w:val="28"/>
                <w:szCs w:val="28"/>
                <w:lang w:val="en-ZA"/>
              </w:rPr>
            </w:pPr>
            <w:r w:rsidRPr="00C34E0B">
              <w:rPr>
                <w:rFonts w:ascii="Arial" w:eastAsia="Calibri" w:hAnsi="Arial" w:cs="Arial"/>
                <w:b/>
                <w:sz w:val="28"/>
                <w:szCs w:val="28"/>
                <w:lang w:val="en-ZA"/>
              </w:rPr>
              <w:t>THE PROVISION OF RECRUITMENT SERVICES</w:t>
            </w:r>
          </w:p>
          <w:p w14:paraId="3D474DA3" w14:textId="493246F0" w:rsidR="0021624A" w:rsidRPr="0021624A" w:rsidRDefault="0021624A" w:rsidP="005A385A">
            <w:pPr>
              <w:spacing w:after="160" w:line="256" w:lineRule="auto"/>
              <w:jc w:val="both"/>
              <w:rPr>
                <w:rFonts w:ascii="Arial" w:hAnsi="Arial" w:cs="Arial"/>
                <w:b/>
                <w:sz w:val="22"/>
                <w:szCs w:val="22"/>
              </w:rPr>
            </w:pPr>
          </w:p>
        </w:tc>
      </w:tr>
    </w:tbl>
    <w:p w14:paraId="30BC5001" w14:textId="77777777" w:rsidR="00AB6D52" w:rsidRPr="003630AF" w:rsidRDefault="00AB6D52" w:rsidP="00AB6D52">
      <w:pPr>
        <w:jc w:val="both"/>
        <w:rPr>
          <w:rFonts w:ascii="Arial" w:hAnsi="Arial" w:cs="Arial"/>
          <w:sz w:val="22"/>
          <w:szCs w:val="22"/>
        </w:rPr>
      </w:pPr>
    </w:p>
    <w:p w14:paraId="2D994B86" w14:textId="77777777" w:rsidR="00FA7F21" w:rsidRPr="003630AF" w:rsidRDefault="00FA7F21" w:rsidP="00091061">
      <w:pPr>
        <w:pStyle w:val="BodyTextIndent"/>
        <w:tabs>
          <w:tab w:val="num" w:pos="709"/>
        </w:tabs>
        <w:spacing w:after="0" w:line="360" w:lineRule="auto"/>
        <w:ind w:left="0"/>
        <w:jc w:val="both"/>
        <w:rPr>
          <w:rFonts w:ascii="Arial" w:hAnsi="Arial" w:cs="Arial"/>
          <w:sz w:val="22"/>
          <w:szCs w:val="22"/>
        </w:rPr>
      </w:pPr>
    </w:p>
    <w:p w14:paraId="43560D81" w14:textId="291ACA01" w:rsidR="00AB6D52" w:rsidRPr="003630AF" w:rsidRDefault="00AB6D52" w:rsidP="00091061">
      <w:pPr>
        <w:pStyle w:val="BodyTextIndent"/>
        <w:tabs>
          <w:tab w:val="num" w:pos="709"/>
        </w:tabs>
        <w:spacing w:after="0" w:line="360" w:lineRule="auto"/>
        <w:ind w:left="0"/>
        <w:jc w:val="both"/>
        <w:rPr>
          <w:rFonts w:ascii="Arial" w:hAnsi="Arial" w:cs="Arial"/>
          <w:sz w:val="22"/>
          <w:szCs w:val="22"/>
        </w:rPr>
      </w:pPr>
      <w:r w:rsidRPr="003630AF">
        <w:rPr>
          <w:rFonts w:ascii="Arial" w:hAnsi="Arial" w:cs="Arial"/>
          <w:sz w:val="22"/>
          <w:szCs w:val="22"/>
        </w:rPr>
        <w:t xml:space="preserve">A quotation(s) </w:t>
      </w:r>
      <w:r w:rsidRPr="003630AF">
        <w:rPr>
          <w:rFonts w:ascii="Arial" w:hAnsi="Arial" w:cs="Arial"/>
          <w:b/>
          <w:sz w:val="22"/>
          <w:szCs w:val="22"/>
          <w:u w:val="single"/>
        </w:rPr>
        <w:t>MUST</w:t>
      </w:r>
      <w:r w:rsidRPr="003630AF">
        <w:rPr>
          <w:rFonts w:ascii="Arial" w:hAnsi="Arial" w:cs="Arial"/>
          <w:sz w:val="22"/>
          <w:szCs w:val="22"/>
        </w:rPr>
        <w:t xml:space="preserve"> be emailed </w:t>
      </w:r>
      <w:r w:rsidR="004A056E" w:rsidRPr="003630AF">
        <w:rPr>
          <w:rFonts w:ascii="Arial" w:hAnsi="Arial" w:cs="Arial"/>
          <w:sz w:val="22"/>
          <w:szCs w:val="22"/>
        </w:rPr>
        <w:t xml:space="preserve">by </w:t>
      </w:r>
      <w:r w:rsidR="0045065B">
        <w:rPr>
          <w:rFonts w:ascii="Arial" w:hAnsi="Arial" w:cs="Arial"/>
          <w:b/>
          <w:bCs/>
          <w:sz w:val="22"/>
          <w:szCs w:val="22"/>
          <w:u w:val="single"/>
        </w:rPr>
        <w:t>2</w:t>
      </w:r>
      <w:r w:rsidR="00FD0C38">
        <w:rPr>
          <w:rFonts w:ascii="Arial" w:hAnsi="Arial" w:cs="Arial"/>
          <w:b/>
          <w:bCs/>
          <w:sz w:val="22"/>
          <w:szCs w:val="22"/>
          <w:u w:val="single"/>
        </w:rPr>
        <w:t>9</w:t>
      </w:r>
      <w:r w:rsidR="004A056E" w:rsidRPr="003630AF">
        <w:rPr>
          <w:rFonts w:ascii="Arial" w:hAnsi="Arial" w:cs="Arial"/>
          <w:b/>
          <w:bCs/>
          <w:sz w:val="22"/>
          <w:szCs w:val="22"/>
          <w:u w:val="single"/>
        </w:rPr>
        <w:t xml:space="preserve"> </w:t>
      </w:r>
      <w:r w:rsidR="00FA7F21" w:rsidRPr="003630AF">
        <w:rPr>
          <w:rFonts w:ascii="Arial" w:hAnsi="Arial" w:cs="Arial"/>
          <w:b/>
          <w:bCs/>
          <w:sz w:val="22"/>
          <w:szCs w:val="22"/>
          <w:u w:val="single"/>
        </w:rPr>
        <w:t xml:space="preserve">JULY </w:t>
      </w:r>
      <w:r w:rsidR="0026132C" w:rsidRPr="003630AF">
        <w:rPr>
          <w:rFonts w:ascii="Arial" w:hAnsi="Arial" w:cs="Arial"/>
          <w:b/>
          <w:sz w:val="22"/>
          <w:szCs w:val="22"/>
          <w:u w:val="single"/>
        </w:rPr>
        <w:t>202</w:t>
      </w:r>
      <w:r w:rsidR="00900DCF" w:rsidRPr="003630AF">
        <w:rPr>
          <w:rFonts w:ascii="Arial" w:hAnsi="Arial" w:cs="Arial"/>
          <w:b/>
          <w:sz w:val="22"/>
          <w:szCs w:val="22"/>
          <w:u w:val="single"/>
        </w:rPr>
        <w:t>2</w:t>
      </w:r>
      <w:r w:rsidRPr="003630AF">
        <w:rPr>
          <w:rFonts w:ascii="Arial" w:hAnsi="Arial" w:cs="Arial"/>
          <w:b/>
          <w:sz w:val="22"/>
          <w:szCs w:val="22"/>
          <w:u w:val="single"/>
        </w:rPr>
        <w:t xml:space="preserve"> at 12h00</w:t>
      </w:r>
      <w:r w:rsidR="006E1D15">
        <w:rPr>
          <w:rFonts w:ascii="Arial" w:hAnsi="Arial" w:cs="Arial"/>
          <w:b/>
          <w:sz w:val="22"/>
          <w:szCs w:val="22"/>
          <w:u w:val="single"/>
        </w:rPr>
        <w:t xml:space="preserve"> MIDDAY</w:t>
      </w:r>
      <w:r w:rsidRPr="003630AF">
        <w:rPr>
          <w:rFonts w:ascii="Arial" w:hAnsi="Arial" w:cs="Arial"/>
          <w:b/>
          <w:sz w:val="22"/>
          <w:szCs w:val="22"/>
        </w:rPr>
        <w:t>.</w:t>
      </w:r>
      <w:r w:rsidRPr="003630AF">
        <w:rPr>
          <w:rFonts w:ascii="Arial" w:hAnsi="Arial" w:cs="Arial"/>
          <w:sz w:val="22"/>
          <w:szCs w:val="22"/>
        </w:rPr>
        <w:t xml:space="preserve"> Quotation(s) must be addressed to PRASA SCM HEAD OFFICE before or on the closing date and time shown above.</w:t>
      </w:r>
    </w:p>
    <w:p w14:paraId="3C7E3C45" w14:textId="51DAFCC1" w:rsidR="00EA5E53" w:rsidRPr="003630AF" w:rsidRDefault="00EA5E53" w:rsidP="00091061">
      <w:pPr>
        <w:pStyle w:val="BodyTextIndent"/>
        <w:tabs>
          <w:tab w:val="num" w:pos="709"/>
        </w:tabs>
        <w:spacing w:after="0" w:line="360" w:lineRule="auto"/>
        <w:ind w:left="0"/>
        <w:jc w:val="both"/>
        <w:rPr>
          <w:rFonts w:ascii="Arial" w:hAnsi="Arial" w:cs="Arial"/>
          <w:sz w:val="22"/>
          <w:szCs w:val="22"/>
        </w:rPr>
      </w:pPr>
    </w:p>
    <w:p w14:paraId="6610BA97" w14:textId="77777777" w:rsidR="00EA5E53" w:rsidRPr="003630AF" w:rsidRDefault="00EA5E53" w:rsidP="00EA5E53">
      <w:pPr>
        <w:jc w:val="both"/>
        <w:rPr>
          <w:rFonts w:ascii="Arial" w:hAnsi="Arial" w:cs="Arial"/>
          <w:b/>
          <w:sz w:val="22"/>
          <w:szCs w:val="22"/>
          <w:u w:val="single"/>
        </w:rPr>
      </w:pPr>
      <w:r w:rsidRPr="003630AF">
        <w:rPr>
          <w:rFonts w:ascii="Arial" w:hAnsi="Arial" w:cs="Arial"/>
          <w:b/>
          <w:sz w:val="22"/>
          <w:szCs w:val="22"/>
          <w:u w:val="single"/>
        </w:rPr>
        <w:t>SUPPLIER TO NOTE:</w:t>
      </w:r>
    </w:p>
    <w:p w14:paraId="4A0A9001" w14:textId="77777777" w:rsidR="00B110BE" w:rsidRPr="003630AF" w:rsidRDefault="00B110BE" w:rsidP="00B110BE">
      <w:pPr>
        <w:tabs>
          <w:tab w:val="num" w:pos="2700"/>
        </w:tabs>
        <w:spacing w:before="180"/>
        <w:ind w:left="360"/>
        <w:jc w:val="both"/>
        <w:rPr>
          <w:rFonts w:ascii="Arial" w:hAnsi="Arial" w:cs="Arial"/>
          <w:b/>
          <w:color w:val="FF0000"/>
          <w:sz w:val="22"/>
          <w:szCs w:val="22"/>
        </w:rPr>
      </w:pPr>
    </w:p>
    <w:p w14:paraId="1875F902" w14:textId="364B8A4B" w:rsidR="00EA5E53" w:rsidRPr="003630AF"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sidRPr="003630AF">
        <w:rPr>
          <w:rFonts w:ascii="Arial" w:hAnsi="Arial" w:cs="Arial"/>
          <w:b/>
          <w:bCs/>
          <w:sz w:val="22"/>
          <w:szCs w:val="22"/>
        </w:rPr>
        <w:t>LATE / INCOMPLETE QUOTATIONS WILL NOT BE CONSIDERED</w:t>
      </w:r>
    </w:p>
    <w:p w14:paraId="74D0926F" w14:textId="77777777" w:rsidR="00B110BE" w:rsidRPr="003630AF" w:rsidRDefault="00B110BE" w:rsidP="00B110BE">
      <w:pPr>
        <w:pStyle w:val="ListParagraph"/>
        <w:rPr>
          <w:b/>
          <w:bCs/>
          <w:sz w:val="22"/>
          <w:szCs w:val="22"/>
        </w:rPr>
      </w:pPr>
    </w:p>
    <w:p w14:paraId="3B20CFCC" w14:textId="55535B2F" w:rsidR="00B110BE" w:rsidRPr="003630AF"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sidRPr="003630AF">
        <w:rPr>
          <w:rFonts w:ascii="Arial" w:hAnsi="Arial" w:cs="Arial"/>
          <w:b/>
          <w:bCs/>
          <w:sz w:val="22"/>
          <w:szCs w:val="22"/>
        </w:rPr>
        <w:t>PRASA CONDITIONS OF PURCHASE WILL APPLY</w:t>
      </w:r>
    </w:p>
    <w:p w14:paraId="00DE8BFD" w14:textId="06D4B063" w:rsidR="00EA5E53" w:rsidRDefault="00EA5E53" w:rsidP="00EA5E53">
      <w:pPr>
        <w:numPr>
          <w:ilvl w:val="0"/>
          <w:numId w:val="10"/>
        </w:numPr>
        <w:tabs>
          <w:tab w:val="clear" w:pos="720"/>
          <w:tab w:val="num" w:pos="360"/>
          <w:tab w:val="num" w:pos="2700"/>
        </w:tabs>
        <w:spacing w:before="180"/>
        <w:ind w:left="360"/>
        <w:jc w:val="both"/>
        <w:rPr>
          <w:rFonts w:ascii="Arial" w:hAnsi="Arial" w:cs="Arial"/>
          <w:b/>
          <w:color w:val="000000" w:themeColor="text1"/>
          <w:sz w:val="22"/>
          <w:szCs w:val="22"/>
        </w:rPr>
      </w:pPr>
      <w:r w:rsidRPr="003630AF">
        <w:rPr>
          <w:rFonts w:ascii="Arial" w:hAnsi="Arial" w:cs="Arial"/>
          <w:b/>
          <w:color w:val="000000" w:themeColor="text1"/>
          <w:sz w:val="22"/>
          <w:szCs w:val="22"/>
        </w:rPr>
        <w:t>ONLY VAT VENDORS TO CHARGE VAT</w:t>
      </w:r>
    </w:p>
    <w:p w14:paraId="287F6F41" w14:textId="3BDBC750" w:rsidR="005A385A" w:rsidRDefault="005A385A" w:rsidP="005A385A">
      <w:pPr>
        <w:tabs>
          <w:tab w:val="num" w:pos="2700"/>
        </w:tabs>
        <w:spacing w:before="180"/>
        <w:jc w:val="both"/>
        <w:rPr>
          <w:rFonts w:ascii="Arial" w:hAnsi="Arial" w:cs="Arial"/>
          <w:b/>
          <w:color w:val="000000" w:themeColor="text1"/>
          <w:sz w:val="22"/>
          <w:szCs w:val="22"/>
        </w:rPr>
      </w:pPr>
    </w:p>
    <w:p w14:paraId="684FD972" w14:textId="6E89E210" w:rsidR="003630AF" w:rsidRDefault="003630AF" w:rsidP="003630AF">
      <w:pPr>
        <w:pStyle w:val="ListParagraph"/>
        <w:numPr>
          <w:ilvl w:val="0"/>
          <w:numId w:val="37"/>
        </w:numPr>
        <w:spacing w:after="160" w:line="259" w:lineRule="auto"/>
        <w:rPr>
          <w:b/>
        </w:rPr>
      </w:pPr>
      <w:r w:rsidRPr="003630AF">
        <w:rPr>
          <w:b/>
        </w:rPr>
        <w:t>SCOPE OF WORK</w:t>
      </w:r>
      <w:r w:rsidR="00536710">
        <w:rPr>
          <w:b/>
        </w:rPr>
        <w:t xml:space="preserve"> AND AREAS OF FOCUS</w:t>
      </w:r>
    </w:p>
    <w:p w14:paraId="75AF0321" w14:textId="77777777" w:rsidR="000549A0" w:rsidRDefault="000549A0" w:rsidP="000549A0">
      <w:pPr>
        <w:pStyle w:val="ListParagraph"/>
        <w:spacing w:after="160" w:line="259" w:lineRule="auto"/>
        <w:ind w:left="432"/>
        <w:rPr>
          <w:b/>
        </w:rPr>
      </w:pPr>
    </w:p>
    <w:p w14:paraId="30589921" w14:textId="18760BBB" w:rsidR="000549A0" w:rsidRDefault="000549A0" w:rsidP="000549A0">
      <w:pPr>
        <w:pStyle w:val="ListParagraph"/>
        <w:numPr>
          <w:ilvl w:val="1"/>
          <w:numId w:val="37"/>
        </w:numPr>
        <w:spacing w:after="160" w:line="259" w:lineRule="auto"/>
        <w:rPr>
          <w:bCs/>
        </w:rPr>
      </w:pPr>
      <w:r>
        <w:rPr>
          <w:bCs/>
        </w:rPr>
        <w:t xml:space="preserve">The successful service provider is expected to do the following: </w:t>
      </w:r>
    </w:p>
    <w:p w14:paraId="03ACC154" w14:textId="77777777" w:rsidR="000549A0" w:rsidRDefault="000549A0" w:rsidP="000549A0">
      <w:pPr>
        <w:pStyle w:val="ListParagraph"/>
        <w:spacing w:after="160" w:line="360" w:lineRule="auto"/>
        <w:ind w:left="576"/>
        <w:jc w:val="both"/>
        <w:rPr>
          <w:bCs/>
        </w:rPr>
      </w:pPr>
    </w:p>
    <w:p w14:paraId="4ACEBEEE" w14:textId="3CDFC1D2" w:rsidR="000549A0" w:rsidRDefault="000549A0" w:rsidP="000549A0">
      <w:pPr>
        <w:pStyle w:val="ListParagraph"/>
        <w:numPr>
          <w:ilvl w:val="2"/>
          <w:numId w:val="37"/>
        </w:numPr>
        <w:spacing w:after="160" w:line="360" w:lineRule="auto"/>
        <w:jc w:val="both"/>
        <w:rPr>
          <w:bCs/>
        </w:rPr>
      </w:pPr>
      <w:r w:rsidRPr="000549A0">
        <w:rPr>
          <w:bCs/>
        </w:rPr>
        <w:t>Tapping into their database of active / non-active job seekers, with the necessary skills, experience and qualifications required.</w:t>
      </w:r>
    </w:p>
    <w:p w14:paraId="0CDFD021" w14:textId="56680E35" w:rsidR="000549A0" w:rsidRPr="000549A0" w:rsidRDefault="000549A0" w:rsidP="000549A0">
      <w:pPr>
        <w:pStyle w:val="ListParagraph"/>
        <w:numPr>
          <w:ilvl w:val="2"/>
          <w:numId w:val="37"/>
        </w:numPr>
        <w:spacing w:after="160" w:line="360" w:lineRule="auto"/>
        <w:jc w:val="both"/>
        <w:rPr>
          <w:bCs/>
        </w:rPr>
      </w:pPr>
      <w:r>
        <w:rPr>
          <w:bCs/>
        </w:rPr>
        <w:t xml:space="preserve">Present CV’s </w:t>
      </w:r>
      <w:r w:rsidRPr="000549A0">
        <w:rPr>
          <w:bCs/>
        </w:rPr>
        <w:t>of qualifying candidates (preferably 6 candidates per position)</w:t>
      </w:r>
      <w:r>
        <w:rPr>
          <w:bCs/>
        </w:rPr>
        <w:t>.</w:t>
      </w:r>
    </w:p>
    <w:p w14:paraId="6F1B6F6D" w14:textId="7443276F" w:rsidR="000549A0" w:rsidRDefault="000549A0" w:rsidP="000549A0">
      <w:pPr>
        <w:pStyle w:val="ListParagraph"/>
        <w:numPr>
          <w:ilvl w:val="2"/>
          <w:numId w:val="37"/>
        </w:numPr>
        <w:spacing w:after="160" w:line="360" w:lineRule="auto"/>
        <w:jc w:val="both"/>
        <w:rPr>
          <w:bCs/>
        </w:rPr>
      </w:pPr>
      <w:r>
        <w:rPr>
          <w:bCs/>
        </w:rPr>
        <w:t xml:space="preserve">MIE </w:t>
      </w:r>
      <w:r w:rsidRPr="000549A0">
        <w:rPr>
          <w:bCs/>
        </w:rPr>
        <w:t>checks on shortlisted candidates only and present it to the client</w:t>
      </w:r>
      <w:r>
        <w:rPr>
          <w:bCs/>
        </w:rPr>
        <w:t xml:space="preserve">. </w:t>
      </w:r>
    </w:p>
    <w:p w14:paraId="73792D94" w14:textId="2235FB5C" w:rsidR="000549A0" w:rsidRDefault="000549A0" w:rsidP="000549A0">
      <w:pPr>
        <w:pStyle w:val="ListParagraph"/>
        <w:numPr>
          <w:ilvl w:val="2"/>
          <w:numId w:val="37"/>
        </w:numPr>
        <w:spacing w:after="160" w:line="360" w:lineRule="auto"/>
        <w:jc w:val="both"/>
        <w:rPr>
          <w:bCs/>
        </w:rPr>
      </w:pPr>
      <w:r w:rsidRPr="000549A0">
        <w:rPr>
          <w:bCs/>
        </w:rPr>
        <w:t>Conduct psychometric assessments (2 candidates per position) and provide management feedback</w:t>
      </w:r>
      <w:r>
        <w:rPr>
          <w:bCs/>
        </w:rPr>
        <w:t xml:space="preserve">. </w:t>
      </w:r>
    </w:p>
    <w:p w14:paraId="42D4C118" w14:textId="77777777" w:rsidR="000549A0" w:rsidRPr="000549A0" w:rsidRDefault="000549A0" w:rsidP="000549A0">
      <w:pPr>
        <w:pStyle w:val="ListParagraph"/>
        <w:spacing w:after="160" w:line="360" w:lineRule="auto"/>
        <w:jc w:val="both"/>
        <w:rPr>
          <w:bCs/>
        </w:rPr>
      </w:pPr>
    </w:p>
    <w:p w14:paraId="23DAE464" w14:textId="54BD95E5" w:rsidR="000549A0" w:rsidRDefault="00536710" w:rsidP="000549A0">
      <w:pPr>
        <w:pStyle w:val="ListParagraph"/>
        <w:numPr>
          <w:ilvl w:val="1"/>
          <w:numId w:val="37"/>
        </w:numPr>
        <w:spacing w:after="160" w:line="259" w:lineRule="auto"/>
        <w:rPr>
          <w:b/>
        </w:rPr>
      </w:pPr>
      <w:r>
        <w:rPr>
          <w:b/>
        </w:rPr>
        <w:t xml:space="preserve">PRESENTATION OF CV’s </w:t>
      </w:r>
    </w:p>
    <w:p w14:paraId="082C47EA" w14:textId="77777777" w:rsidR="00536710" w:rsidRDefault="00536710" w:rsidP="00536710">
      <w:pPr>
        <w:pStyle w:val="ListParagraph"/>
        <w:spacing w:after="160" w:line="259" w:lineRule="auto"/>
        <w:ind w:left="576"/>
        <w:rPr>
          <w:b/>
        </w:rPr>
      </w:pPr>
    </w:p>
    <w:p w14:paraId="24DB218D" w14:textId="285711F3" w:rsidR="00536710" w:rsidRPr="00536710" w:rsidRDefault="00536710" w:rsidP="00536710">
      <w:pPr>
        <w:pStyle w:val="ListParagraph"/>
        <w:numPr>
          <w:ilvl w:val="2"/>
          <w:numId w:val="37"/>
        </w:numPr>
        <w:spacing w:after="160" w:line="360" w:lineRule="auto"/>
        <w:rPr>
          <w:bCs/>
        </w:rPr>
      </w:pPr>
      <w:r w:rsidRPr="00536710">
        <w:rPr>
          <w:bCs/>
        </w:rPr>
        <w:t xml:space="preserve">The Service </w:t>
      </w:r>
      <w:r w:rsidRPr="00536710">
        <w:rPr>
          <w:bCs/>
        </w:rPr>
        <w:t>Provider will be required to tap into the database and identify candidates, who have necessary skills, experience, competencies and qualification, in line with the job specification.</w:t>
      </w:r>
    </w:p>
    <w:p w14:paraId="6217A29B" w14:textId="1A9DA4D3" w:rsidR="00536710" w:rsidRDefault="00536710" w:rsidP="00536710">
      <w:pPr>
        <w:pStyle w:val="ListParagraph"/>
        <w:numPr>
          <w:ilvl w:val="2"/>
          <w:numId w:val="37"/>
        </w:numPr>
        <w:rPr>
          <w:bCs/>
        </w:rPr>
      </w:pPr>
      <w:r w:rsidRPr="00536710">
        <w:rPr>
          <w:bCs/>
        </w:rPr>
        <w:t xml:space="preserve">Present </w:t>
      </w:r>
      <w:r w:rsidRPr="00536710">
        <w:rPr>
          <w:bCs/>
        </w:rPr>
        <w:t>CV’s of qualifying candidates to PRASA</w:t>
      </w:r>
      <w:r>
        <w:rPr>
          <w:bCs/>
        </w:rPr>
        <w:t xml:space="preserve">. </w:t>
      </w:r>
    </w:p>
    <w:p w14:paraId="2CC901A1" w14:textId="77777777" w:rsidR="00536710" w:rsidRPr="00536710" w:rsidRDefault="00536710" w:rsidP="00536710">
      <w:pPr>
        <w:pStyle w:val="ListParagraph"/>
        <w:rPr>
          <w:bCs/>
        </w:rPr>
      </w:pPr>
    </w:p>
    <w:p w14:paraId="2F5868BA" w14:textId="6FB45B83" w:rsidR="00536710" w:rsidRDefault="00536710" w:rsidP="00536710">
      <w:pPr>
        <w:pStyle w:val="ListParagraph"/>
        <w:numPr>
          <w:ilvl w:val="1"/>
          <w:numId w:val="37"/>
        </w:numPr>
        <w:spacing w:after="160" w:line="259" w:lineRule="auto"/>
        <w:rPr>
          <w:b/>
        </w:rPr>
      </w:pPr>
      <w:r>
        <w:rPr>
          <w:b/>
        </w:rPr>
        <w:t>SECURITY BACKGROUND CHECKS</w:t>
      </w:r>
    </w:p>
    <w:p w14:paraId="7527A10E" w14:textId="77777777" w:rsidR="00536710" w:rsidRDefault="00536710" w:rsidP="00536710">
      <w:pPr>
        <w:pStyle w:val="ListParagraph"/>
        <w:spacing w:after="160" w:line="259" w:lineRule="auto"/>
        <w:ind w:left="576"/>
        <w:rPr>
          <w:b/>
        </w:rPr>
      </w:pPr>
    </w:p>
    <w:p w14:paraId="4FC26548" w14:textId="4948D3DF" w:rsidR="00536710" w:rsidRDefault="00536710" w:rsidP="00536710">
      <w:pPr>
        <w:pStyle w:val="ListParagraph"/>
        <w:numPr>
          <w:ilvl w:val="2"/>
          <w:numId w:val="37"/>
        </w:numPr>
        <w:spacing w:after="160" w:line="360" w:lineRule="auto"/>
        <w:jc w:val="both"/>
        <w:rPr>
          <w:bCs/>
        </w:rPr>
      </w:pPr>
      <w:r w:rsidRPr="00536710">
        <w:rPr>
          <w:bCs/>
        </w:rPr>
        <w:t xml:space="preserve">The Service </w:t>
      </w:r>
      <w:r w:rsidRPr="00536710">
        <w:rPr>
          <w:bCs/>
        </w:rPr>
        <w:t>Provider should be registered with the National Credit Bureau in terms of the National Credit Act 34 of 2005 or provide confirmation that they are registered with MIE/Kroll and should deliver the following services:</w:t>
      </w:r>
    </w:p>
    <w:p w14:paraId="09F4F538" w14:textId="77777777" w:rsidR="00536710" w:rsidRPr="00536710" w:rsidRDefault="00536710" w:rsidP="00536710">
      <w:pPr>
        <w:pStyle w:val="ListParagraph"/>
        <w:spacing w:after="160" w:line="360" w:lineRule="auto"/>
        <w:jc w:val="both"/>
        <w:rPr>
          <w:bCs/>
        </w:rPr>
      </w:pPr>
    </w:p>
    <w:p w14:paraId="2BDD557B" w14:textId="77777777" w:rsidR="00536710" w:rsidRPr="00536710" w:rsidRDefault="00536710" w:rsidP="00536710">
      <w:pPr>
        <w:pStyle w:val="ListParagraph"/>
        <w:numPr>
          <w:ilvl w:val="3"/>
          <w:numId w:val="37"/>
        </w:numPr>
        <w:spacing w:after="160" w:line="360" w:lineRule="auto"/>
        <w:rPr>
          <w:bCs/>
        </w:rPr>
      </w:pPr>
      <w:r w:rsidRPr="00536710">
        <w:rPr>
          <w:bCs/>
        </w:rPr>
        <w:t>Criminal Record Checks</w:t>
      </w:r>
    </w:p>
    <w:p w14:paraId="039D6C1A" w14:textId="15702BB4" w:rsidR="00536710" w:rsidRDefault="00536710" w:rsidP="00536710">
      <w:pPr>
        <w:pStyle w:val="ListParagraph"/>
        <w:numPr>
          <w:ilvl w:val="3"/>
          <w:numId w:val="37"/>
        </w:numPr>
        <w:spacing w:after="160" w:line="360" w:lineRule="auto"/>
        <w:rPr>
          <w:bCs/>
        </w:rPr>
      </w:pPr>
      <w:r w:rsidRPr="00536710">
        <w:rPr>
          <w:bCs/>
        </w:rPr>
        <w:t>Academic Qualification Verifications:</w:t>
      </w:r>
    </w:p>
    <w:p w14:paraId="0B496160" w14:textId="77777777" w:rsidR="00536710" w:rsidRPr="00536710" w:rsidRDefault="00536710" w:rsidP="00536710">
      <w:pPr>
        <w:pStyle w:val="ListParagraph"/>
        <w:spacing w:after="160" w:line="259" w:lineRule="auto"/>
        <w:ind w:left="864"/>
        <w:rPr>
          <w:bCs/>
        </w:rPr>
      </w:pPr>
    </w:p>
    <w:p w14:paraId="657F7933" w14:textId="77777777" w:rsidR="00536710" w:rsidRDefault="00536710" w:rsidP="00536710">
      <w:pPr>
        <w:pStyle w:val="ListParagraph"/>
        <w:numPr>
          <w:ilvl w:val="4"/>
          <w:numId w:val="37"/>
        </w:numPr>
        <w:spacing w:after="160" w:line="360" w:lineRule="auto"/>
        <w:rPr>
          <w:bCs/>
        </w:rPr>
      </w:pPr>
      <w:r>
        <w:rPr>
          <w:bCs/>
        </w:rPr>
        <w:t>Local</w:t>
      </w:r>
    </w:p>
    <w:p w14:paraId="1B55B0E6" w14:textId="77777777" w:rsidR="00536710" w:rsidRDefault="00536710" w:rsidP="00536710">
      <w:pPr>
        <w:pStyle w:val="ListParagraph"/>
        <w:numPr>
          <w:ilvl w:val="4"/>
          <w:numId w:val="37"/>
        </w:numPr>
        <w:spacing w:after="160" w:line="360" w:lineRule="auto"/>
        <w:rPr>
          <w:bCs/>
        </w:rPr>
      </w:pPr>
      <w:r>
        <w:rPr>
          <w:bCs/>
        </w:rPr>
        <w:t xml:space="preserve">Africa; and </w:t>
      </w:r>
    </w:p>
    <w:p w14:paraId="51D0B5E9" w14:textId="3D3E04E2" w:rsidR="00536710" w:rsidRDefault="00536710" w:rsidP="00536710">
      <w:pPr>
        <w:pStyle w:val="ListParagraph"/>
        <w:numPr>
          <w:ilvl w:val="4"/>
          <w:numId w:val="37"/>
        </w:numPr>
        <w:spacing w:after="160" w:line="360" w:lineRule="auto"/>
        <w:rPr>
          <w:bCs/>
        </w:rPr>
      </w:pPr>
      <w:r>
        <w:rPr>
          <w:bCs/>
        </w:rPr>
        <w:t>International</w:t>
      </w:r>
    </w:p>
    <w:p w14:paraId="0F4E1444" w14:textId="77777777" w:rsidR="00536710" w:rsidRPr="00971738" w:rsidRDefault="00536710" w:rsidP="00971738">
      <w:pPr>
        <w:pStyle w:val="ListParagraph"/>
        <w:spacing w:after="160" w:line="360" w:lineRule="auto"/>
        <w:ind w:left="1008"/>
        <w:rPr>
          <w:bCs/>
        </w:rPr>
      </w:pPr>
    </w:p>
    <w:p w14:paraId="5AC4C038" w14:textId="77777777" w:rsidR="00536710" w:rsidRPr="00971738" w:rsidRDefault="00536710" w:rsidP="00971738">
      <w:pPr>
        <w:pStyle w:val="ListParagraph"/>
        <w:numPr>
          <w:ilvl w:val="2"/>
          <w:numId w:val="37"/>
        </w:numPr>
        <w:spacing w:after="160" w:line="360" w:lineRule="auto"/>
        <w:rPr>
          <w:bCs/>
        </w:rPr>
      </w:pPr>
      <w:r w:rsidRPr="00971738">
        <w:rPr>
          <w:bCs/>
        </w:rPr>
        <w:t xml:space="preserve">SAQA for post matric verification </w:t>
      </w:r>
    </w:p>
    <w:p w14:paraId="05E4188B" w14:textId="77777777" w:rsidR="00536710" w:rsidRPr="00971738" w:rsidRDefault="00536710" w:rsidP="00971738">
      <w:pPr>
        <w:pStyle w:val="ListParagraph"/>
        <w:numPr>
          <w:ilvl w:val="2"/>
          <w:numId w:val="37"/>
        </w:numPr>
        <w:spacing w:after="160" w:line="360" w:lineRule="auto"/>
        <w:rPr>
          <w:bCs/>
        </w:rPr>
      </w:pPr>
      <w:r w:rsidRPr="00971738">
        <w:rPr>
          <w:bCs/>
        </w:rPr>
        <w:t>Financial Credit Information</w:t>
      </w:r>
    </w:p>
    <w:p w14:paraId="3173AAAC" w14:textId="77777777" w:rsidR="00536710" w:rsidRPr="00971738" w:rsidRDefault="00536710" w:rsidP="00971738">
      <w:pPr>
        <w:pStyle w:val="ListParagraph"/>
        <w:numPr>
          <w:ilvl w:val="2"/>
          <w:numId w:val="37"/>
        </w:numPr>
        <w:spacing w:after="160" w:line="360" w:lineRule="auto"/>
        <w:rPr>
          <w:bCs/>
        </w:rPr>
      </w:pPr>
      <w:r w:rsidRPr="00971738">
        <w:rPr>
          <w:bCs/>
        </w:rPr>
        <w:t>Citizenship/ ID Verification</w:t>
      </w:r>
    </w:p>
    <w:p w14:paraId="128B042A" w14:textId="6C150106" w:rsidR="00536710" w:rsidRPr="00971738" w:rsidRDefault="00536710" w:rsidP="00971738">
      <w:pPr>
        <w:pStyle w:val="ListParagraph"/>
        <w:numPr>
          <w:ilvl w:val="2"/>
          <w:numId w:val="37"/>
        </w:numPr>
        <w:spacing w:after="160" w:line="360" w:lineRule="auto"/>
        <w:rPr>
          <w:bCs/>
        </w:rPr>
      </w:pPr>
      <w:r w:rsidRPr="00971738">
        <w:rPr>
          <w:bCs/>
        </w:rPr>
        <w:t xml:space="preserve">Driver’s License Verification </w:t>
      </w:r>
    </w:p>
    <w:p w14:paraId="7CD53764" w14:textId="39AA64EE" w:rsidR="00536710" w:rsidRPr="00971738" w:rsidRDefault="00536710" w:rsidP="00971738">
      <w:pPr>
        <w:pStyle w:val="ListParagraph"/>
        <w:numPr>
          <w:ilvl w:val="2"/>
          <w:numId w:val="37"/>
        </w:numPr>
        <w:spacing w:after="160" w:line="360" w:lineRule="auto"/>
        <w:rPr>
          <w:bCs/>
        </w:rPr>
      </w:pPr>
      <w:r w:rsidRPr="00971738">
        <w:rPr>
          <w:bCs/>
        </w:rPr>
        <w:t>Professional Association Membership verification</w:t>
      </w:r>
    </w:p>
    <w:p w14:paraId="58EECEA2" w14:textId="1046C9E5" w:rsidR="00536710" w:rsidRDefault="00971738" w:rsidP="00971738">
      <w:pPr>
        <w:pStyle w:val="ListParagraph"/>
        <w:numPr>
          <w:ilvl w:val="2"/>
          <w:numId w:val="37"/>
        </w:numPr>
        <w:spacing w:after="160" w:line="360" w:lineRule="auto"/>
        <w:rPr>
          <w:bCs/>
        </w:rPr>
      </w:pPr>
      <w:r w:rsidRPr="00971738">
        <w:rPr>
          <w:bCs/>
        </w:rPr>
        <w:t>Employment history for both local and international</w:t>
      </w:r>
    </w:p>
    <w:p w14:paraId="06BC11D7" w14:textId="77777777" w:rsidR="00971738" w:rsidRPr="00971738" w:rsidRDefault="00971738" w:rsidP="00971738">
      <w:pPr>
        <w:pStyle w:val="ListParagraph"/>
        <w:spacing w:after="160" w:line="360" w:lineRule="auto"/>
        <w:rPr>
          <w:bCs/>
        </w:rPr>
      </w:pPr>
    </w:p>
    <w:p w14:paraId="52044717" w14:textId="1EA8C2BC" w:rsidR="00536710" w:rsidRPr="00971738" w:rsidRDefault="00971738" w:rsidP="00971738">
      <w:pPr>
        <w:pStyle w:val="ListParagraph"/>
        <w:numPr>
          <w:ilvl w:val="2"/>
          <w:numId w:val="37"/>
        </w:numPr>
        <w:spacing w:after="160" w:line="360" w:lineRule="auto"/>
        <w:rPr>
          <w:b/>
        </w:rPr>
      </w:pPr>
      <w:r w:rsidRPr="00971738">
        <w:rPr>
          <w:b/>
        </w:rPr>
        <w:t>TIMELIMES</w:t>
      </w:r>
    </w:p>
    <w:p w14:paraId="29A930C9" w14:textId="77777777" w:rsidR="00971738" w:rsidRPr="00971738" w:rsidRDefault="00971738" w:rsidP="00971738">
      <w:pPr>
        <w:pStyle w:val="ListParagraph"/>
        <w:rPr>
          <w:bCs/>
        </w:rPr>
      </w:pPr>
    </w:p>
    <w:p w14:paraId="1B0F0115" w14:textId="6A1E71B0" w:rsidR="00971738" w:rsidRDefault="00971738" w:rsidP="00971738">
      <w:pPr>
        <w:pStyle w:val="ListParagraph"/>
        <w:numPr>
          <w:ilvl w:val="3"/>
          <w:numId w:val="37"/>
        </w:numPr>
        <w:spacing w:after="160" w:line="360" w:lineRule="auto"/>
        <w:rPr>
          <w:bCs/>
        </w:rPr>
      </w:pPr>
      <w:r>
        <w:rPr>
          <w:bCs/>
        </w:rPr>
        <w:t xml:space="preserve">The Service Provider will be expected to provide online feedback on requested reports within the following timeframes: </w:t>
      </w:r>
    </w:p>
    <w:p w14:paraId="2CFC5949" w14:textId="77777777" w:rsidR="00971738" w:rsidRDefault="00971738" w:rsidP="00971738">
      <w:pPr>
        <w:pStyle w:val="ListParagraph"/>
        <w:spacing w:after="160" w:line="360" w:lineRule="auto"/>
        <w:ind w:left="864"/>
        <w:rPr>
          <w:bCs/>
        </w:rPr>
      </w:pPr>
    </w:p>
    <w:p w14:paraId="12F8B402" w14:textId="7FAA659F" w:rsidR="00971738" w:rsidRDefault="00971738" w:rsidP="00971738">
      <w:pPr>
        <w:pStyle w:val="ListParagraph"/>
        <w:numPr>
          <w:ilvl w:val="4"/>
          <w:numId w:val="37"/>
        </w:numPr>
        <w:spacing w:after="160" w:line="360" w:lineRule="auto"/>
        <w:rPr>
          <w:bCs/>
        </w:rPr>
      </w:pPr>
      <w:r>
        <w:rPr>
          <w:bCs/>
        </w:rPr>
        <w:t xml:space="preserve">Criminal </w:t>
      </w:r>
      <w:r w:rsidRPr="00971738">
        <w:rPr>
          <w:bCs/>
        </w:rPr>
        <w:t>Record – 2 to 5 Business Days</w:t>
      </w:r>
    </w:p>
    <w:p w14:paraId="470978AD" w14:textId="05F83821" w:rsidR="00971738" w:rsidRDefault="00971738" w:rsidP="00971738">
      <w:pPr>
        <w:pStyle w:val="ListParagraph"/>
        <w:numPr>
          <w:ilvl w:val="4"/>
          <w:numId w:val="37"/>
        </w:numPr>
        <w:spacing w:after="160" w:line="360" w:lineRule="auto"/>
        <w:rPr>
          <w:bCs/>
        </w:rPr>
      </w:pPr>
      <w:r>
        <w:rPr>
          <w:bCs/>
        </w:rPr>
        <w:t xml:space="preserve">Academic </w:t>
      </w:r>
      <w:r w:rsidRPr="00971738">
        <w:rPr>
          <w:bCs/>
        </w:rPr>
        <w:t>Qualification verification (Local) - 2 to 5 Business Days</w:t>
      </w:r>
    </w:p>
    <w:p w14:paraId="1E8E009D" w14:textId="1A69AC54" w:rsidR="00971738" w:rsidRDefault="00971738" w:rsidP="00971738">
      <w:pPr>
        <w:pStyle w:val="ListParagraph"/>
        <w:numPr>
          <w:ilvl w:val="4"/>
          <w:numId w:val="37"/>
        </w:numPr>
        <w:spacing w:after="160" w:line="360" w:lineRule="auto"/>
        <w:rPr>
          <w:bCs/>
        </w:rPr>
      </w:pPr>
      <w:r>
        <w:rPr>
          <w:bCs/>
        </w:rPr>
        <w:t xml:space="preserve">Academic </w:t>
      </w:r>
      <w:r w:rsidRPr="00971738">
        <w:rPr>
          <w:bCs/>
        </w:rPr>
        <w:t>Qualification verification, Africa and International - 5 to 15 Business Days</w:t>
      </w:r>
    </w:p>
    <w:p w14:paraId="6304D965" w14:textId="41ABCDFB" w:rsidR="00971738" w:rsidRDefault="00971738" w:rsidP="00971738">
      <w:pPr>
        <w:pStyle w:val="ListParagraph"/>
        <w:numPr>
          <w:ilvl w:val="4"/>
          <w:numId w:val="37"/>
        </w:numPr>
        <w:spacing w:after="160" w:line="360" w:lineRule="auto"/>
        <w:rPr>
          <w:bCs/>
        </w:rPr>
      </w:pPr>
      <w:r>
        <w:rPr>
          <w:bCs/>
        </w:rPr>
        <w:t xml:space="preserve">SAQA </w:t>
      </w:r>
      <w:r w:rsidRPr="00971738">
        <w:rPr>
          <w:bCs/>
        </w:rPr>
        <w:t>(for post matric verification) - 2 to 5 Business Days</w:t>
      </w:r>
    </w:p>
    <w:p w14:paraId="7709DCD7" w14:textId="4A655727" w:rsidR="00971738" w:rsidRDefault="00971738" w:rsidP="00971738">
      <w:pPr>
        <w:pStyle w:val="ListParagraph"/>
        <w:numPr>
          <w:ilvl w:val="4"/>
          <w:numId w:val="37"/>
        </w:numPr>
        <w:spacing w:after="160" w:line="360" w:lineRule="auto"/>
        <w:rPr>
          <w:bCs/>
        </w:rPr>
      </w:pPr>
      <w:r>
        <w:rPr>
          <w:bCs/>
        </w:rPr>
        <w:t xml:space="preserve">Financial </w:t>
      </w:r>
      <w:r w:rsidRPr="00971738">
        <w:rPr>
          <w:bCs/>
        </w:rPr>
        <w:t>Credit information - 2 to 5 Business Days</w:t>
      </w:r>
    </w:p>
    <w:p w14:paraId="2CCD44EB" w14:textId="7BB61653" w:rsidR="00971738" w:rsidRDefault="00971738" w:rsidP="00971738">
      <w:pPr>
        <w:pStyle w:val="ListParagraph"/>
        <w:numPr>
          <w:ilvl w:val="4"/>
          <w:numId w:val="37"/>
        </w:numPr>
        <w:spacing w:after="160" w:line="360" w:lineRule="auto"/>
        <w:rPr>
          <w:bCs/>
        </w:rPr>
      </w:pPr>
      <w:r>
        <w:rPr>
          <w:bCs/>
        </w:rPr>
        <w:t xml:space="preserve">Citizenship/ ID verification </w:t>
      </w:r>
      <w:r w:rsidRPr="00971738">
        <w:rPr>
          <w:bCs/>
        </w:rPr>
        <w:t>- 2 to 5 Business Days</w:t>
      </w:r>
    </w:p>
    <w:p w14:paraId="13837374" w14:textId="16A6DF35" w:rsidR="00971738" w:rsidRDefault="00971738" w:rsidP="00971738">
      <w:pPr>
        <w:pStyle w:val="ListParagraph"/>
        <w:numPr>
          <w:ilvl w:val="4"/>
          <w:numId w:val="37"/>
        </w:numPr>
        <w:spacing w:after="160" w:line="360" w:lineRule="auto"/>
        <w:rPr>
          <w:bCs/>
        </w:rPr>
      </w:pPr>
      <w:r>
        <w:rPr>
          <w:bCs/>
        </w:rPr>
        <w:t xml:space="preserve">Driver’s </w:t>
      </w:r>
      <w:r w:rsidRPr="00971738">
        <w:rPr>
          <w:bCs/>
        </w:rPr>
        <w:t>license verification - 2 to 5 Business Days</w:t>
      </w:r>
    </w:p>
    <w:p w14:paraId="1ACDBF09" w14:textId="0916F250" w:rsidR="00971738" w:rsidRDefault="00971738" w:rsidP="00971738">
      <w:pPr>
        <w:pStyle w:val="ListParagraph"/>
        <w:numPr>
          <w:ilvl w:val="4"/>
          <w:numId w:val="37"/>
        </w:numPr>
        <w:spacing w:after="160" w:line="360" w:lineRule="auto"/>
        <w:rPr>
          <w:bCs/>
        </w:rPr>
      </w:pPr>
      <w:r>
        <w:rPr>
          <w:bCs/>
        </w:rPr>
        <w:t xml:space="preserve">Professional </w:t>
      </w:r>
      <w:r w:rsidRPr="00971738">
        <w:rPr>
          <w:bCs/>
        </w:rPr>
        <w:t>Association Membership verification - 2 to 5 Business Days</w:t>
      </w:r>
    </w:p>
    <w:p w14:paraId="505A94D8" w14:textId="15135AC0" w:rsidR="00971738" w:rsidRDefault="00971738" w:rsidP="00971738">
      <w:pPr>
        <w:pStyle w:val="ListParagraph"/>
        <w:numPr>
          <w:ilvl w:val="4"/>
          <w:numId w:val="37"/>
        </w:numPr>
        <w:spacing w:after="160" w:line="360" w:lineRule="auto"/>
        <w:rPr>
          <w:bCs/>
        </w:rPr>
      </w:pPr>
      <w:r>
        <w:rPr>
          <w:bCs/>
        </w:rPr>
        <w:t xml:space="preserve">Employment </w:t>
      </w:r>
      <w:r w:rsidRPr="00971738">
        <w:rPr>
          <w:bCs/>
        </w:rPr>
        <w:t>history (local) - 2 to 5 Business Days</w:t>
      </w:r>
    </w:p>
    <w:p w14:paraId="228D2575" w14:textId="06EC6E40" w:rsidR="00971738" w:rsidRDefault="00971738" w:rsidP="00971738">
      <w:pPr>
        <w:pStyle w:val="ListParagraph"/>
        <w:numPr>
          <w:ilvl w:val="4"/>
          <w:numId w:val="37"/>
        </w:numPr>
        <w:spacing w:after="160" w:line="360" w:lineRule="auto"/>
        <w:rPr>
          <w:bCs/>
        </w:rPr>
      </w:pPr>
      <w:r>
        <w:rPr>
          <w:bCs/>
        </w:rPr>
        <w:t xml:space="preserve">Employment </w:t>
      </w:r>
      <w:r w:rsidRPr="00971738">
        <w:rPr>
          <w:bCs/>
        </w:rPr>
        <w:t>history (international) - 5 to 15 Business Days</w:t>
      </w:r>
    </w:p>
    <w:p w14:paraId="374E4CDD" w14:textId="77777777" w:rsidR="00971738" w:rsidRPr="00971738" w:rsidRDefault="00971738" w:rsidP="00971738">
      <w:pPr>
        <w:pStyle w:val="ListParagraph"/>
        <w:spacing w:after="160" w:line="360" w:lineRule="auto"/>
        <w:ind w:left="1008"/>
        <w:rPr>
          <w:bCs/>
        </w:rPr>
      </w:pPr>
    </w:p>
    <w:p w14:paraId="081954CA" w14:textId="051353FB" w:rsidR="00536710" w:rsidRDefault="00971738" w:rsidP="00536710">
      <w:pPr>
        <w:pStyle w:val="ListParagraph"/>
        <w:numPr>
          <w:ilvl w:val="2"/>
          <w:numId w:val="37"/>
        </w:numPr>
        <w:spacing w:after="160" w:line="259" w:lineRule="auto"/>
        <w:rPr>
          <w:b/>
        </w:rPr>
      </w:pPr>
      <w:r>
        <w:rPr>
          <w:b/>
        </w:rPr>
        <w:t>PSYCHOMETRIC ASSESSMENTS</w:t>
      </w:r>
    </w:p>
    <w:p w14:paraId="51897EB4" w14:textId="77777777" w:rsidR="00971738" w:rsidRDefault="00971738" w:rsidP="00971738">
      <w:pPr>
        <w:pStyle w:val="ListParagraph"/>
        <w:spacing w:after="160" w:line="259" w:lineRule="auto"/>
        <w:rPr>
          <w:b/>
        </w:rPr>
      </w:pPr>
    </w:p>
    <w:p w14:paraId="23A82800" w14:textId="6ACC2F3C" w:rsidR="00971738" w:rsidRDefault="00971738" w:rsidP="00536710">
      <w:pPr>
        <w:pStyle w:val="ListParagraph"/>
        <w:numPr>
          <w:ilvl w:val="2"/>
          <w:numId w:val="37"/>
        </w:numPr>
        <w:spacing w:after="160" w:line="259" w:lineRule="auto"/>
        <w:rPr>
          <w:b/>
        </w:rPr>
      </w:pPr>
      <w:r>
        <w:rPr>
          <w:b/>
        </w:rPr>
        <w:t>Scope of Work</w:t>
      </w:r>
    </w:p>
    <w:p w14:paraId="5ABFF86D" w14:textId="77777777" w:rsidR="00971738" w:rsidRPr="00971738" w:rsidRDefault="00971738" w:rsidP="00971738">
      <w:pPr>
        <w:pStyle w:val="ListParagraph"/>
        <w:rPr>
          <w:b/>
        </w:rPr>
      </w:pPr>
    </w:p>
    <w:p w14:paraId="363CEF95" w14:textId="2B805363" w:rsidR="00971738" w:rsidRDefault="00971738" w:rsidP="00CB3358">
      <w:pPr>
        <w:pStyle w:val="ListParagraph"/>
        <w:numPr>
          <w:ilvl w:val="3"/>
          <w:numId w:val="37"/>
        </w:numPr>
        <w:spacing w:after="160" w:line="360" w:lineRule="auto"/>
        <w:ind w:left="1080" w:hanging="1080"/>
        <w:rPr>
          <w:bCs/>
        </w:rPr>
      </w:pPr>
      <w:proofErr w:type="spellStart"/>
      <w:r w:rsidRPr="00CB3358">
        <w:rPr>
          <w:bCs/>
        </w:rPr>
        <w:t>Analy</w:t>
      </w:r>
      <w:r w:rsidR="00CB3358" w:rsidRPr="00CB3358">
        <w:rPr>
          <w:bCs/>
        </w:rPr>
        <w:t>se</w:t>
      </w:r>
      <w:proofErr w:type="spellEnd"/>
      <w:r w:rsidR="00CB3358" w:rsidRPr="00CB3358">
        <w:rPr>
          <w:bCs/>
        </w:rPr>
        <w:t xml:space="preserve"> </w:t>
      </w:r>
      <w:r w:rsidR="00CB3358" w:rsidRPr="00CB3358">
        <w:rPr>
          <w:bCs/>
        </w:rPr>
        <w:t>job profiles, requirements and identify assessment tools suitable to assess candidate’s suitability for the role</w:t>
      </w:r>
      <w:r w:rsidR="00CB3358">
        <w:rPr>
          <w:bCs/>
        </w:rPr>
        <w:t>.</w:t>
      </w:r>
    </w:p>
    <w:p w14:paraId="750BCF9C" w14:textId="2FC89B07" w:rsidR="00CB3358" w:rsidRDefault="00CB3358" w:rsidP="00CB3358">
      <w:pPr>
        <w:pStyle w:val="ListParagraph"/>
        <w:numPr>
          <w:ilvl w:val="3"/>
          <w:numId w:val="37"/>
        </w:numPr>
        <w:spacing w:after="160" w:line="360" w:lineRule="auto"/>
        <w:ind w:left="1080" w:hanging="1080"/>
        <w:rPr>
          <w:bCs/>
        </w:rPr>
      </w:pPr>
      <w:r>
        <w:rPr>
          <w:bCs/>
        </w:rPr>
        <w:t xml:space="preserve">Conduct </w:t>
      </w:r>
      <w:r w:rsidRPr="00CB3358">
        <w:rPr>
          <w:bCs/>
        </w:rPr>
        <w:t>and administer different occupational assessments e</w:t>
      </w:r>
      <w:r>
        <w:rPr>
          <w:bCs/>
        </w:rPr>
        <w:t xml:space="preserve">.g. </w:t>
      </w:r>
    </w:p>
    <w:p w14:paraId="3DF02832" w14:textId="77777777" w:rsidR="00CB3358" w:rsidRDefault="00CB3358" w:rsidP="00CB3358">
      <w:pPr>
        <w:pStyle w:val="ListParagraph"/>
        <w:spacing w:after="160" w:line="360" w:lineRule="auto"/>
        <w:ind w:left="1080"/>
        <w:rPr>
          <w:bCs/>
        </w:rPr>
      </w:pPr>
    </w:p>
    <w:p w14:paraId="43BFF13E" w14:textId="3DD45D21" w:rsidR="00CB3358" w:rsidRDefault="00CB3358" w:rsidP="00CB3358">
      <w:pPr>
        <w:pStyle w:val="ListParagraph"/>
        <w:numPr>
          <w:ilvl w:val="4"/>
          <w:numId w:val="37"/>
        </w:numPr>
        <w:spacing w:after="160" w:line="360" w:lineRule="auto"/>
        <w:rPr>
          <w:bCs/>
        </w:rPr>
      </w:pPr>
      <w:r>
        <w:rPr>
          <w:bCs/>
        </w:rPr>
        <w:t>Personality Test</w:t>
      </w:r>
    </w:p>
    <w:p w14:paraId="17059F05" w14:textId="44FA3C2C" w:rsidR="00CB3358" w:rsidRDefault="00CB3358" w:rsidP="00CB3358">
      <w:pPr>
        <w:pStyle w:val="ListParagraph"/>
        <w:numPr>
          <w:ilvl w:val="4"/>
          <w:numId w:val="37"/>
        </w:numPr>
        <w:spacing w:after="160" w:line="360" w:lineRule="auto"/>
        <w:rPr>
          <w:bCs/>
        </w:rPr>
      </w:pPr>
      <w:r>
        <w:rPr>
          <w:bCs/>
        </w:rPr>
        <w:t>Work behavior assessment</w:t>
      </w:r>
    </w:p>
    <w:p w14:paraId="4EE3308F" w14:textId="7DEBB752" w:rsidR="00CB3358" w:rsidRDefault="00CB3358" w:rsidP="00CB3358">
      <w:pPr>
        <w:pStyle w:val="ListParagraph"/>
        <w:numPr>
          <w:ilvl w:val="4"/>
          <w:numId w:val="37"/>
        </w:numPr>
        <w:spacing w:after="160" w:line="360" w:lineRule="auto"/>
        <w:rPr>
          <w:bCs/>
        </w:rPr>
      </w:pPr>
      <w:r>
        <w:rPr>
          <w:bCs/>
        </w:rPr>
        <w:t>Situational judgement</w:t>
      </w:r>
    </w:p>
    <w:p w14:paraId="56E4C24B" w14:textId="423209BC" w:rsidR="00CB3358" w:rsidRDefault="00CB3358" w:rsidP="00CB3358">
      <w:pPr>
        <w:pStyle w:val="ListParagraph"/>
        <w:numPr>
          <w:ilvl w:val="4"/>
          <w:numId w:val="37"/>
        </w:numPr>
        <w:spacing w:after="160" w:line="360" w:lineRule="auto"/>
        <w:rPr>
          <w:bCs/>
        </w:rPr>
      </w:pPr>
      <w:r>
        <w:rPr>
          <w:bCs/>
        </w:rPr>
        <w:t>Leadership style</w:t>
      </w:r>
    </w:p>
    <w:p w14:paraId="14AC4465" w14:textId="77777777" w:rsidR="00CB3358" w:rsidRDefault="00CB3358" w:rsidP="00CB3358">
      <w:pPr>
        <w:pStyle w:val="ListParagraph"/>
        <w:spacing w:after="160" w:line="360" w:lineRule="auto"/>
        <w:ind w:left="1008"/>
        <w:rPr>
          <w:bCs/>
        </w:rPr>
      </w:pPr>
    </w:p>
    <w:p w14:paraId="045168E7" w14:textId="7E4D5CEA" w:rsidR="00CB3358" w:rsidRDefault="00CB3358" w:rsidP="00CB3358">
      <w:pPr>
        <w:pStyle w:val="ListParagraph"/>
        <w:numPr>
          <w:ilvl w:val="3"/>
          <w:numId w:val="37"/>
        </w:numPr>
        <w:tabs>
          <w:tab w:val="left" w:pos="1080"/>
        </w:tabs>
        <w:spacing w:after="160" w:line="360" w:lineRule="auto"/>
        <w:ind w:left="1080" w:hanging="1080"/>
        <w:rPr>
          <w:bCs/>
        </w:rPr>
      </w:pPr>
      <w:r w:rsidRPr="00CB3358">
        <w:rPr>
          <w:bCs/>
        </w:rPr>
        <w:t xml:space="preserve">Interpret </w:t>
      </w:r>
      <w:r w:rsidRPr="00CB3358">
        <w:rPr>
          <w:bCs/>
        </w:rPr>
        <w:t>psychometric reports, person-job matching, where individual’s profiles are matched against outcomes created in the assessment section.</w:t>
      </w:r>
    </w:p>
    <w:p w14:paraId="78F27C15" w14:textId="6FACA307" w:rsidR="00CB3358" w:rsidRPr="00CB3358" w:rsidRDefault="00CB3358" w:rsidP="00CB3358">
      <w:pPr>
        <w:pStyle w:val="ListParagraph"/>
        <w:numPr>
          <w:ilvl w:val="3"/>
          <w:numId w:val="37"/>
        </w:numPr>
        <w:tabs>
          <w:tab w:val="left" w:pos="1080"/>
        </w:tabs>
        <w:spacing w:after="160" w:line="360" w:lineRule="auto"/>
        <w:ind w:left="1080" w:hanging="1080"/>
        <w:rPr>
          <w:bCs/>
        </w:rPr>
      </w:pPr>
      <w:r>
        <w:rPr>
          <w:bCs/>
        </w:rPr>
        <w:t>Provide feedback and summary of psychometric outcomes/ results to management</w:t>
      </w:r>
    </w:p>
    <w:p w14:paraId="5A55E0B9" w14:textId="17FD1524" w:rsidR="003630AF" w:rsidRPr="00CB3358" w:rsidRDefault="000549A0" w:rsidP="0021624A">
      <w:pPr>
        <w:spacing w:line="360" w:lineRule="auto"/>
        <w:ind w:left="720"/>
        <w:jc w:val="both"/>
        <w:rPr>
          <w:rFonts w:ascii="Arial" w:hAnsi="Arial" w:cs="Arial"/>
        </w:rPr>
      </w:pPr>
      <w:r w:rsidRPr="00CB3358">
        <w:rPr>
          <w:rFonts w:ascii="Arial" w:hAnsi="Arial" w:cs="Arial"/>
        </w:rPr>
        <w:t xml:space="preserve"> </w:t>
      </w:r>
    </w:p>
    <w:p w14:paraId="15747580" w14:textId="3C30074F" w:rsidR="003630AF" w:rsidRPr="00CB3358" w:rsidRDefault="003630AF" w:rsidP="003630AF">
      <w:pPr>
        <w:pStyle w:val="ListParagraph"/>
        <w:numPr>
          <w:ilvl w:val="0"/>
          <w:numId w:val="37"/>
        </w:numPr>
        <w:spacing w:after="160" w:line="259" w:lineRule="auto"/>
        <w:rPr>
          <w:b/>
        </w:rPr>
      </w:pPr>
      <w:r w:rsidRPr="00CB3358">
        <w:rPr>
          <w:b/>
        </w:rPr>
        <w:t xml:space="preserve">Evaluation </w:t>
      </w:r>
      <w:r w:rsidR="00CD7C75" w:rsidRPr="00CB3358">
        <w:rPr>
          <w:b/>
        </w:rPr>
        <w:t>Process</w:t>
      </w:r>
    </w:p>
    <w:p w14:paraId="199542BC" w14:textId="77777777" w:rsidR="00CD7C75" w:rsidRPr="00CB3358" w:rsidRDefault="00CD7C75" w:rsidP="00CD7C75">
      <w:pPr>
        <w:pStyle w:val="ListParagraph"/>
        <w:spacing w:after="160" w:line="259" w:lineRule="auto"/>
        <w:ind w:left="432"/>
        <w:rPr>
          <w:b/>
        </w:rPr>
      </w:pPr>
    </w:p>
    <w:p w14:paraId="40BA9780" w14:textId="7373A4EC" w:rsidR="00CD7C75" w:rsidRPr="00CB3358" w:rsidRDefault="00CD7C75" w:rsidP="00CB3358">
      <w:pPr>
        <w:pStyle w:val="ListParagraph"/>
        <w:spacing w:line="360" w:lineRule="auto"/>
        <w:ind w:left="432"/>
        <w:jc w:val="both"/>
        <w:rPr>
          <w:rFonts w:eastAsia="Arial"/>
          <w:lang w:eastAsia="zh-TW"/>
        </w:rPr>
      </w:pPr>
      <w:r w:rsidRPr="00CB3358">
        <w:rPr>
          <w:rFonts w:eastAsia="Arial"/>
          <w:lang w:eastAsia="zh-TW"/>
        </w:rPr>
        <w:t xml:space="preserve">Interested bidders for this project shall be evaluated in terms for their adherence to mandatory compliance requirements, basic compliance, price and B-BBEE. The evaluation committee will follow the process depicted below for the selection of the preferred bidder that shall render / deliver the required works, goods and / or services. </w:t>
      </w:r>
    </w:p>
    <w:p w14:paraId="717F7712" w14:textId="77777777" w:rsidR="00CD7C75" w:rsidRPr="00CD7C75" w:rsidRDefault="00CD7C75" w:rsidP="00CD7C75">
      <w:pPr>
        <w:pStyle w:val="ListParagraph"/>
        <w:spacing w:line="276" w:lineRule="auto"/>
        <w:ind w:left="432"/>
        <w:jc w:val="both"/>
        <w:rPr>
          <w:rFonts w:eastAsia="Arial"/>
          <w:sz w:val="22"/>
          <w:szCs w:val="20"/>
          <w:lang w:eastAsia="zh-TW"/>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990"/>
        <w:gridCol w:w="4730"/>
      </w:tblGrid>
      <w:tr w:rsidR="002603B7" w:rsidRPr="00C82D64" w14:paraId="02EB0FD8" w14:textId="77777777" w:rsidTr="00B913C8">
        <w:trPr>
          <w:trHeight w:val="195"/>
        </w:trPr>
        <w:tc>
          <w:tcPr>
            <w:tcW w:w="9720" w:type="dxa"/>
            <w:gridSpan w:val="2"/>
            <w:shd w:val="clear" w:color="auto" w:fill="4472C4"/>
          </w:tcPr>
          <w:p w14:paraId="476EDB97" w14:textId="77777777" w:rsidR="002603B7" w:rsidRPr="00C82D64" w:rsidRDefault="002603B7" w:rsidP="00B913C8">
            <w:pPr>
              <w:spacing w:before="60" w:after="60"/>
              <w:jc w:val="both"/>
              <w:rPr>
                <w:rFonts w:ascii="Arial" w:eastAsia="Arial" w:hAnsi="Arial" w:cs="Arial"/>
                <w:b/>
                <w:bCs/>
                <w:noProof/>
                <w:color w:val="FFFFFF"/>
                <w:sz w:val="22"/>
                <w:szCs w:val="20"/>
              </w:rPr>
            </w:pPr>
            <w:r w:rsidRPr="00C82D64">
              <w:rPr>
                <w:rFonts w:ascii="Arial" w:eastAsia="Arial" w:hAnsi="Arial" w:cs="Arial"/>
                <w:b/>
                <w:bCs/>
                <w:noProof/>
                <w:color w:val="FFFFFF"/>
                <w:sz w:val="22"/>
                <w:szCs w:val="20"/>
              </w:rPr>
              <w:t>Evaluation Process</w:t>
            </w:r>
          </w:p>
        </w:tc>
      </w:tr>
      <w:tr w:rsidR="002603B7" w:rsidRPr="00C82D64" w14:paraId="687F43B4" w14:textId="77777777" w:rsidTr="00B913C8">
        <w:trPr>
          <w:trHeight w:val="243"/>
        </w:trPr>
        <w:tc>
          <w:tcPr>
            <w:tcW w:w="4990" w:type="dxa"/>
            <w:shd w:val="clear" w:color="auto" w:fill="FFFFFF"/>
          </w:tcPr>
          <w:p w14:paraId="0ECB78BC" w14:textId="77777777" w:rsidR="002603B7" w:rsidRPr="00C82D64" w:rsidRDefault="002603B7" w:rsidP="00B913C8">
            <w:pPr>
              <w:rPr>
                <w:rFonts w:ascii="Arial" w:eastAsia="Arial" w:hAnsi="Arial" w:cs="Arial"/>
                <w:sz w:val="22"/>
                <w:szCs w:val="20"/>
                <w:highlight w:val="yellow"/>
              </w:rPr>
            </w:pPr>
            <w:r w:rsidRPr="00C82D64">
              <w:rPr>
                <w:rFonts w:ascii="Arial" w:eastAsia="Arial" w:hAnsi="Arial" w:cs="Arial"/>
                <w:b/>
                <w:bCs/>
                <w:sz w:val="22"/>
                <w:szCs w:val="20"/>
              </w:rPr>
              <w:t xml:space="preserve">Stage 1A </w:t>
            </w:r>
            <w:r w:rsidRPr="00C82D64">
              <w:rPr>
                <w:rFonts w:ascii="Arial" w:eastAsia="Arial" w:hAnsi="Arial" w:cs="Arial"/>
                <w:sz w:val="22"/>
                <w:szCs w:val="20"/>
              </w:rPr>
              <w:t xml:space="preserve">Compliance </w:t>
            </w:r>
          </w:p>
        </w:tc>
        <w:tc>
          <w:tcPr>
            <w:tcW w:w="4730" w:type="dxa"/>
            <w:shd w:val="clear" w:color="auto" w:fill="FFFFFF"/>
          </w:tcPr>
          <w:p w14:paraId="2EE37EAB" w14:textId="77777777" w:rsidR="002603B7" w:rsidRPr="00C82D64" w:rsidRDefault="002603B7" w:rsidP="00B913C8">
            <w:pPr>
              <w:rPr>
                <w:rFonts w:ascii="Arial" w:eastAsia="Arial" w:hAnsi="Arial" w:cs="Arial"/>
                <w:sz w:val="22"/>
                <w:szCs w:val="20"/>
                <w:highlight w:val="yellow"/>
              </w:rPr>
            </w:pPr>
            <w:r w:rsidRPr="00C82D64">
              <w:rPr>
                <w:rFonts w:ascii="Arial" w:eastAsia="Arial" w:hAnsi="Arial" w:cs="Arial"/>
                <w:sz w:val="22"/>
                <w:szCs w:val="20"/>
              </w:rPr>
              <w:t>Substantive responsiveness (mandatory)</w:t>
            </w:r>
          </w:p>
        </w:tc>
      </w:tr>
      <w:tr w:rsidR="002603B7" w:rsidRPr="00C82D64" w14:paraId="2F4B559F" w14:textId="77777777" w:rsidTr="00B913C8">
        <w:trPr>
          <w:trHeight w:val="243"/>
        </w:trPr>
        <w:tc>
          <w:tcPr>
            <w:tcW w:w="4990" w:type="dxa"/>
            <w:shd w:val="clear" w:color="auto" w:fill="FFFFFF"/>
          </w:tcPr>
          <w:p w14:paraId="75554B92" w14:textId="77777777" w:rsidR="002603B7" w:rsidRPr="00C82D64" w:rsidRDefault="002603B7" w:rsidP="00B913C8">
            <w:pPr>
              <w:rPr>
                <w:rFonts w:ascii="Arial" w:eastAsia="Arial" w:hAnsi="Arial" w:cs="Arial"/>
                <w:sz w:val="22"/>
                <w:szCs w:val="20"/>
              </w:rPr>
            </w:pPr>
            <w:r w:rsidRPr="00C82D64">
              <w:rPr>
                <w:rFonts w:ascii="Arial" w:eastAsia="Arial" w:hAnsi="Arial" w:cs="Arial"/>
                <w:b/>
                <w:bCs/>
                <w:sz w:val="22"/>
                <w:szCs w:val="20"/>
              </w:rPr>
              <w:t>Stage 1B</w:t>
            </w:r>
            <w:r w:rsidRPr="00C82D64">
              <w:rPr>
                <w:rFonts w:ascii="Arial" w:eastAsia="Arial" w:hAnsi="Arial" w:cs="Arial"/>
                <w:sz w:val="22"/>
                <w:szCs w:val="20"/>
              </w:rPr>
              <w:t xml:space="preserve"> Compliance</w:t>
            </w:r>
          </w:p>
        </w:tc>
        <w:tc>
          <w:tcPr>
            <w:tcW w:w="4730" w:type="dxa"/>
            <w:shd w:val="clear" w:color="auto" w:fill="FFFFFF"/>
          </w:tcPr>
          <w:p w14:paraId="6441118E" w14:textId="77777777" w:rsidR="002603B7" w:rsidRPr="00C82D64" w:rsidRDefault="002603B7" w:rsidP="00B913C8">
            <w:pPr>
              <w:rPr>
                <w:rFonts w:ascii="Arial" w:eastAsia="Arial" w:hAnsi="Arial" w:cs="Arial"/>
                <w:sz w:val="22"/>
                <w:szCs w:val="20"/>
              </w:rPr>
            </w:pPr>
            <w:r w:rsidRPr="00C82D64">
              <w:rPr>
                <w:rFonts w:ascii="Arial" w:eastAsia="Arial" w:hAnsi="Arial" w:cs="Arial"/>
                <w:sz w:val="22"/>
                <w:szCs w:val="20"/>
              </w:rPr>
              <w:t>Administrative Responsiveness</w:t>
            </w:r>
          </w:p>
        </w:tc>
      </w:tr>
      <w:tr w:rsidR="002603B7" w:rsidRPr="00C82D64" w14:paraId="0F964EF6" w14:textId="77777777" w:rsidTr="00B913C8">
        <w:trPr>
          <w:trHeight w:val="243"/>
        </w:trPr>
        <w:tc>
          <w:tcPr>
            <w:tcW w:w="9720" w:type="dxa"/>
            <w:gridSpan w:val="2"/>
            <w:shd w:val="clear" w:color="auto" w:fill="FFFFFF"/>
          </w:tcPr>
          <w:p w14:paraId="782070DA" w14:textId="77777777" w:rsidR="002603B7" w:rsidRPr="00C82D64" w:rsidRDefault="002603B7" w:rsidP="00B913C8">
            <w:pPr>
              <w:rPr>
                <w:rFonts w:ascii="Arial" w:eastAsia="Arial" w:hAnsi="Arial" w:cs="Arial"/>
                <w:b/>
                <w:bCs/>
                <w:sz w:val="22"/>
                <w:szCs w:val="20"/>
              </w:rPr>
            </w:pPr>
            <w:r w:rsidRPr="00C82D64">
              <w:rPr>
                <w:rFonts w:ascii="Arial" w:eastAsia="Arial" w:hAnsi="Arial" w:cs="Arial"/>
                <w:b/>
                <w:bCs/>
                <w:sz w:val="22"/>
                <w:szCs w:val="20"/>
              </w:rPr>
              <w:t>Stage 2</w:t>
            </w:r>
          </w:p>
        </w:tc>
      </w:tr>
      <w:tr w:rsidR="002603B7" w:rsidRPr="00C82D64" w14:paraId="03611CD4" w14:textId="77777777" w:rsidTr="00B913C8">
        <w:trPr>
          <w:trHeight w:val="243"/>
        </w:trPr>
        <w:tc>
          <w:tcPr>
            <w:tcW w:w="4990" w:type="dxa"/>
            <w:shd w:val="clear" w:color="auto" w:fill="FFFFFF"/>
          </w:tcPr>
          <w:p w14:paraId="145FFF46" w14:textId="77777777" w:rsidR="002603B7" w:rsidRPr="00C82D64" w:rsidRDefault="002603B7" w:rsidP="00B913C8">
            <w:pPr>
              <w:rPr>
                <w:rFonts w:ascii="Arial" w:eastAsia="Arial" w:hAnsi="Arial" w:cs="Arial"/>
                <w:sz w:val="22"/>
                <w:szCs w:val="20"/>
              </w:rPr>
            </w:pPr>
            <w:r w:rsidRPr="00C82D64">
              <w:rPr>
                <w:rFonts w:ascii="Arial" w:eastAsia="Arial" w:hAnsi="Arial" w:cs="Arial"/>
                <w:sz w:val="22"/>
                <w:szCs w:val="20"/>
              </w:rPr>
              <w:t>Technical/Functional Criteria</w:t>
            </w:r>
          </w:p>
        </w:tc>
        <w:tc>
          <w:tcPr>
            <w:tcW w:w="4730" w:type="dxa"/>
            <w:shd w:val="clear" w:color="auto" w:fill="FFFFFF"/>
          </w:tcPr>
          <w:p w14:paraId="41D0D3FB" w14:textId="77777777" w:rsidR="002603B7" w:rsidRPr="00C82D64" w:rsidRDefault="002603B7" w:rsidP="00B913C8">
            <w:pPr>
              <w:rPr>
                <w:rFonts w:ascii="Arial" w:eastAsia="Arial" w:hAnsi="Arial" w:cs="Arial"/>
                <w:sz w:val="22"/>
                <w:szCs w:val="20"/>
              </w:rPr>
            </w:pPr>
            <w:r w:rsidRPr="00C82D64">
              <w:rPr>
                <w:rFonts w:ascii="Arial" w:eastAsia="Arial" w:hAnsi="Arial" w:cs="Arial"/>
                <w:sz w:val="22"/>
                <w:szCs w:val="20"/>
              </w:rPr>
              <w:t xml:space="preserve">Testing of capacity – meet minimum threshold of </w:t>
            </w:r>
            <w:r>
              <w:rPr>
                <w:rFonts w:ascii="Arial" w:eastAsia="Arial" w:hAnsi="Arial" w:cs="Arial"/>
                <w:sz w:val="22"/>
                <w:szCs w:val="20"/>
              </w:rPr>
              <w:t>80</w:t>
            </w:r>
            <w:r w:rsidRPr="00C82D64">
              <w:rPr>
                <w:rFonts w:ascii="Arial" w:eastAsia="Arial" w:hAnsi="Arial" w:cs="Arial"/>
                <w:sz w:val="22"/>
                <w:szCs w:val="20"/>
              </w:rPr>
              <w:t>%.</w:t>
            </w:r>
          </w:p>
        </w:tc>
      </w:tr>
      <w:tr w:rsidR="002603B7" w:rsidRPr="00C82D64" w14:paraId="5052EF55" w14:textId="77777777" w:rsidTr="00B913C8">
        <w:trPr>
          <w:trHeight w:val="243"/>
        </w:trPr>
        <w:tc>
          <w:tcPr>
            <w:tcW w:w="9720" w:type="dxa"/>
            <w:gridSpan w:val="2"/>
            <w:shd w:val="clear" w:color="auto" w:fill="FFFFFF"/>
          </w:tcPr>
          <w:p w14:paraId="3F9B9FEC" w14:textId="77777777" w:rsidR="002603B7" w:rsidRPr="00C82D64" w:rsidRDefault="002603B7" w:rsidP="00B913C8">
            <w:pPr>
              <w:rPr>
                <w:rFonts w:ascii="Arial" w:eastAsia="Arial" w:hAnsi="Arial" w:cs="Arial"/>
                <w:b/>
                <w:bCs/>
                <w:sz w:val="22"/>
                <w:szCs w:val="20"/>
              </w:rPr>
            </w:pPr>
            <w:r w:rsidRPr="00C82D64">
              <w:rPr>
                <w:rFonts w:ascii="Arial" w:eastAsia="Arial" w:hAnsi="Arial" w:cs="Arial"/>
                <w:b/>
                <w:bCs/>
                <w:sz w:val="22"/>
                <w:szCs w:val="20"/>
              </w:rPr>
              <w:t>Stage 3 Preference Points</w:t>
            </w:r>
          </w:p>
        </w:tc>
      </w:tr>
      <w:tr w:rsidR="002603B7" w:rsidRPr="00C82D64" w14:paraId="3800FA0F" w14:textId="77777777" w:rsidTr="00B913C8">
        <w:trPr>
          <w:trHeight w:val="243"/>
        </w:trPr>
        <w:tc>
          <w:tcPr>
            <w:tcW w:w="4990" w:type="dxa"/>
            <w:shd w:val="clear" w:color="auto" w:fill="FFFFFF"/>
          </w:tcPr>
          <w:p w14:paraId="18B47E7A" w14:textId="77777777" w:rsidR="002603B7" w:rsidRPr="00C82D64" w:rsidRDefault="002603B7" w:rsidP="00B913C8">
            <w:pPr>
              <w:rPr>
                <w:rFonts w:ascii="Arial" w:eastAsia="Arial" w:hAnsi="Arial" w:cs="Arial"/>
                <w:sz w:val="22"/>
                <w:szCs w:val="20"/>
              </w:rPr>
            </w:pPr>
            <w:r w:rsidRPr="00C82D64">
              <w:rPr>
                <w:rFonts w:ascii="Arial" w:eastAsia="Arial" w:hAnsi="Arial" w:cs="Arial"/>
                <w:sz w:val="22"/>
                <w:szCs w:val="20"/>
              </w:rPr>
              <w:t>Price</w:t>
            </w:r>
          </w:p>
        </w:tc>
        <w:tc>
          <w:tcPr>
            <w:tcW w:w="4730" w:type="dxa"/>
            <w:shd w:val="clear" w:color="auto" w:fill="FFFFFF"/>
          </w:tcPr>
          <w:p w14:paraId="5F64C5B1" w14:textId="77777777" w:rsidR="002603B7" w:rsidRPr="00C82D64" w:rsidRDefault="002603B7" w:rsidP="00B913C8">
            <w:pPr>
              <w:jc w:val="center"/>
              <w:rPr>
                <w:rFonts w:ascii="Arial" w:eastAsia="Arial" w:hAnsi="Arial" w:cs="Arial"/>
                <w:sz w:val="22"/>
                <w:szCs w:val="20"/>
              </w:rPr>
            </w:pPr>
            <w:r w:rsidRPr="00C82D64">
              <w:rPr>
                <w:rFonts w:ascii="Arial" w:eastAsia="Arial" w:hAnsi="Arial" w:cs="Arial"/>
                <w:sz w:val="22"/>
                <w:szCs w:val="20"/>
              </w:rPr>
              <w:t>80</w:t>
            </w:r>
          </w:p>
        </w:tc>
      </w:tr>
      <w:tr w:rsidR="002603B7" w:rsidRPr="00C82D64" w14:paraId="23BB596F" w14:textId="77777777" w:rsidTr="00B913C8">
        <w:trPr>
          <w:trHeight w:val="243"/>
        </w:trPr>
        <w:tc>
          <w:tcPr>
            <w:tcW w:w="4990" w:type="dxa"/>
            <w:shd w:val="clear" w:color="auto" w:fill="FFFFFF"/>
          </w:tcPr>
          <w:p w14:paraId="1885D45D" w14:textId="77777777" w:rsidR="002603B7" w:rsidRPr="00C82D64" w:rsidRDefault="002603B7" w:rsidP="00B913C8">
            <w:pPr>
              <w:rPr>
                <w:rFonts w:ascii="Arial" w:eastAsia="Arial" w:hAnsi="Arial" w:cs="Arial"/>
                <w:sz w:val="22"/>
                <w:szCs w:val="20"/>
              </w:rPr>
            </w:pPr>
            <w:r w:rsidRPr="00C82D64">
              <w:rPr>
                <w:rFonts w:ascii="Arial" w:eastAsia="Arial" w:hAnsi="Arial" w:cs="Arial"/>
                <w:sz w:val="22"/>
                <w:szCs w:val="20"/>
              </w:rPr>
              <w:t>BBBEE</w:t>
            </w:r>
          </w:p>
        </w:tc>
        <w:tc>
          <w:tcPr>
            <w:tcW w:w="4730" w:type="dxa"/>
            <w:shd w:val="clear" w:color="auto" w:fill="FFFFFF"/>
          </w:tcPr>
          <w:p w14:paraId="6130AF20" w14:textId="77777777" w:rsidR="002603B7" w:rsidRPr="00C82D64" w:rsidRDefault="002603B7" w:rsidP="00B913C8">
            <w:pPr>
              <w:jc w:val="center"/>
              <w:rPr>
                <w:rFonts w:ascii="Arial" w:eastAsia="Arial" w:hAnsi="Arial" w:cs="Arial"/>
                <w:sz w:val="22"/>
                <w:szCs w:val="20"/>
              </w:rPr>
            </w:pPr>
            <w:r w:rsidRPr="00C82D64">
              <w:rPr>
                <w:rFonts w:ascii="Arial" w:eastAsia="Arial" w:hAnsi="Arial" w:cs="Arial"/>
                <w:sz w:val="22"/>
                <w:szCs w:val="20"/>
              </w:rPr>
              <w:t>20</w:t>
            </w:r>
          </w:p>
        </w:tc>
      </w:tr>
      <w:tr w:rsidR="002603B7" w:rsidRPr="00C82D64" w14:paraId="16312725" w14:textId="77777777" w:rsidTr="00B913C8">
        <w:trPr>
          <w:trHeight w:val="270"/>
        </w:trPr>
        <w:tc>
          <w:tcPr>
            <w:tcW w:w="4990" w:type="dxa"/>
            <w:shd w:val="clear" w:color="auto" w:fill="FFFFFF"/>
          </w:tcPr>
          <w:p w14:paraId="6562C5FF" w14:textId="77777777" w:rsidR="002603B7" w:rsidRPr="00C82D64" w:rsidRDefault="002603B7" w:rsidP="00B913C8">
            <w:pPr>
              <w:ind w:left="720"/>
              <w:rPr>
                <w:rFonts w:ascii="Arial" w:eastAsia="Arial" w:hAnsi="Arial" w:cs="Arial"/>
                <w:b/>
                <w:bCs/>
                <w:sz w:val="22"/>
                <w:szCs w:val="20"/>
              </w:rPr>
            </w:pPr>
            <w:r w:rsidRPr="00C82D64">
              <w:rPr>
                <w:rFonts w:ascii="Arial" w:eastAsia="Arial" w:hAnsi="Arial" w:cs="Arial"/>
                <w:b/>
                <w:bCs/>
                <w:sz w:val="22"/>
                <w:szCs w:val="20"/>
              </w:rPr>
              <w:t>TOTAL</w:t>
            </w:r>
          </w:p>
        </w:tc>
        <w:tc>
          <w:tcPr>
            <w:tcW w:w="4730" w:type="dxa"/>
            <w:shd w:val="clear" w:color="auto" w:fill="FFFFFF"/>
            <w:noWrap/>
          </w:tcPr>
          <w:p w14:paraId="1952BD34" w14:textId="77777777" w:rsidR="002603B7" w:rsidRPr="00C82D64" w:rsidRDefault="002603B7" w:rsidP="00B913C8">
            <w:pPr>
              <w:jc w:val="center"/>
              <w:rPr>
                <w:rFonts w:ascii="Arial" w:eastAsia="Arial" w:hAnsi="Arial" w:cs="Arial"/>
                <w:b/>
                <w:bCs/>
                <w:sz w:val="22"/>
                <w:szCs w:val="20"/>
              </w:rPr>
            </w:pPr>
            <w:r w:rsidRPr="00C82D64">
              <w:rPr>
                <w:rFonts w:ascii="Arial" w:eastAsia="Arial" w:hAnsi="Arial" w:cs="Arial"/>
                <w:b/>
                <w:bCs/>
                <w:sz w:val="22"/>
                <w:szCs w:val="20"/>
              </w:rPr>
              <w:t>100</w:t>
            </w:r>
          </w:p>
        </w:tc>
      </w:tr>
    </w:tbl>
    <w:p w14:paraId="74B46918" w14:textId="4830A56B" w:rsidR="00CD7C75" w:rsidRDefault="00CD7C75" w:rsidP="00CD7C75">
      <w:pPr>
        <w:pStyle w:val="ListParagraph"/>
        <w:widowControl w:val="0"/>
        <w:spacing w:before="240" w:after="240" w:line="276" w:lineRule="auto"/>
        <w:ind w:left="432"/>
        <w:rPr>
          <w:b/>
          <w:bCs/>
          <w:iCs/>
          <w:color w:val="4472C4"/>
        </w:rPr>
      </w:pPr>
    </w:p>
    <w:p w14:paraId="7FB67A26" w14:textId="1F74D6F3" w:rsidR="00CD7C75" w:rsidRDefault="00CD7C75" w:rsidP="00EF4E51">
      <w:pPr>
        <w:pStyle w:val="ListParagraph"/>
        <w:widowControl w:val="0"/>
        <w:numPr>
          <w:ilvl w:val="1"/>
          <w:numId w:val="37"/>
        </w:numPr>
        <w:spacing w:before="240" w:after="240" w:line="360" w:lineRule="auto"/>
        <w:ind w:left="630" w:hanging="630"/>
        <w:rPr>
          <w:b/>
          <w:bCs/>
          <w:iCs/>
          <w:color w:val="000000" w:themeColor="text1"/>
        </w:rPr>
      </w:pPr>
      <w:r w:rsidRPr="004E201D">
        <w:rPr>
          <w:b/>
          <w:bCs/>
          <w:iCs/>
          <w:color w:val="000000" w:themeColor="text1"/>
        </w:rPr>
        <w:t>Stage 1:</w:t>
      </w:r>
      <w:r w:rsidRPr="004E201D">
        <w:rPr>
          <w:rFonts w:eastAsia="Arial"/>
          <w:b/>
          <w:bCs/>
          <w:iCs/>
          <w:color w:val="000000" w:themeColor="text1"/>
        </w:rPr>
        <w:t xml:space="preserve"> </w:t>
      </w:r>
      <w:r w:rsidRPr="004E201D">
        <w:rPr>
          <w:b/>
          <w:bCs/>
          <w:iCs/>
          <w:color w:val="000000" w:themeColor="text1"/>
        </w:rPr>
        <w:t>Mandatory</w:t>
      </w:r>
      <w:r w:rsidRPr="004E201D">
        <w:rPr>
          <w:rFonts w:eastAsia="Arial"/>
          <w:b/>
          <w:bCs/>
          <w:iCs/>
          <w:color w:val="000000" w:themeColor="text1"/>
        </w:rPr>
        <w:t xml:space="preserve"> </w:t>
      </w:r>
      <w:r w:rsidRPr="004E201D">
        <w:rPr>
          <w:b/>
          <w:bCs/>
          <w:iCs/>
          <w:color w:val="000000" w:themeColor="text1"/>
        </w:rPr>
        <w:t>and</w:t>
      </w:r>
      <w:r w:rsidRPr="004E201D">
        <w:rPr>
          <w:rFonts w:eastAsia="Arial"/>
          <w:b/>
          <w:bCs/>
          <w:iCs/>
          <w:color w:val="000000" w:themeColor="text1"/>
        </w:rPr>
        <w:t xml:space="preserve"> </w:t>
      </w:r>
      <w:r w:rsidRPr="004E201D">
        <w:rPr>
          <w:b/>
          <w:bCs/>
          <w:iCs/>
          <w:color w:val="000000" w:themeColor="text1"/>
        </w:rPr>
        <w:t>Basic</w:t>
      </w:r>
      <w:r w:rsidRPr="004E201D">
        <w:rPr>
          <w:rFonts w:eastAsia="Arial"/>
          <w:b/>
          <w:bCs/>
          <w:iCs/>
          <w:color w:val="000000" w:themeColor="text1"/>
        </w:rPr>
        <w:t xml:space="preserve"> </w:t>
      </w:r>
      <w:r w:rsidRPr="004E201D">
        <w:rPr>
          <w:b/>
          <w:bCs/>
          <w:iCs/>
          <w:color w:val="000000" w:themeColor="text1"/>
        </w:rPr>
        <w:t>Compliance</w:t>
      </w:r>
      <w:r w:rsidRPr="004E201D">
        <w:rPr>
          <w:rFonts w:eastAsia="Arial"/>
          <w:b/>
          <w:bCs/>
          <w:iCs/>
          <w:color w:val="000000" w:themeColor="text1"/>
        </w:rPr>
        <w:t xml:space="preserve"> </w:t>
      </w:r>
      <w:r w:rsidRPr="004E201D">
        <w:rPr>
          <w:b/>
          <w:bCs/>
          <w:iCs/>
          <w:color w:val="000000" w:themeColor="text1"/>
        </w:rPr>
        <w:t>Requirements</w:t>
      </w:r>
      <w:r w:rsidR="004E201D" w:rsidRPr="004E201D">
        <w:rPr>
          <w:b/>
          <w:bCs/>
          <w:iCs/>
          <w:color w:val="000000" w:themeColor="text1"/>
        </w:rPr>
        <w:t xml:space="preserve"> </w:t>
      </w:r>
      <w:r w:rsidR="00EF4E51">
        <w:rPr>
          <w:b/>
          <w:bCs/>
          <w:iCs/>
          <w:color w:val="000000" w:themeColor="text1"/>
        </w:rPr>
        <w:t>(Substantive and      Administrative Responsiveness)</w:t>
      </w:r>
    </w:p>
    <w:p w14:paraId="29ACE8EE" w14:textId="77777777" w:rsidR="00B813C0" w:rsidRPr="004E201D" w:rsidRDefault="00B813C0" w:rsidP="00B813C0">
      <w:pPr>
        <w:pStyle w:val="ListParagraph"/>
        <w:widowControl w:val="0"/>
        <w:spacing w:before="240" w:after="240" w:line="276" w:lineRule="auto"/>
        <w:ind w:left="432"/>
        <w:rPr>
          <w:b/>
          <w:bCs/>
          <w:iCs/>
          <w:color w:val="000000" w:themeColor="text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087"/>
        <w:gridCol w:w="1328"/>
      </w:tblGrid>
      <w:tr w:rsidR="00CD7C75" w:rsidRPr="00C82D64" w14:paraId="0C7637BA" w14:textId="77777777" w:rsidTr="000549A0">
        <w:trPr>
          <w:tblHeader/>
        </w:trPr>
        <w:tc>
          <w:tcPr>
            <w:tcW w:w="1305" w:type="dxa"/>
            <w:tcBorders>
              <w:top w:val="single" w:sz="4" w:space="0" w:color="auto"/>
              <w:left w:val="single" w:sz="4" w:space="0" w:color="auto"/>
              <w:bottom w:val="single" w:sz="4" w:space="0" w:color="auto"/>
              <w:right w:val="single" w:sz="4" w:space="0" w:color="auto"/>
            </w:tcBorders>
            <w:hideMark/>
          </w:tcPr>
          <w:p w14:paraId="16790941" w14:textId="77777777" w:rsidR="00CD7C75" w:rsidRPr="00C82D64" w:rsidRDefault="00CD7C75" w:rsidP="000549A0">
            <w:pPr>
              <w:tabs>
                <w:tab w:val="center" w:pos="4320"/>
                <w:tab w:val="right" w:pos="8640"/>
              </w:tabs>
              <w:spacing w:after="160"/>
              <w:jc w:val="both"/>
              <w:rPr>
                <w:rFonts w:ascii="Arial" w:eastAsia="Arial" w:hAnsi="Arial" w:cs="Arial"/>
                <w:b/>
                <w:bCs/>
                <w:sz w:val="22"/>
                <w:szCs w:val="20"/>
              </w:rPr>
            </w:pPr>
            <w:r w:rsidRPr="00C82D64">
              <w:rPr>
                <w:rFonts w:ascii="Arial" w:eastAsia="Arial" w:hAnsi="Arial" w:cs="Arial"/>
                <w:b/>
                <w:bCs/>
                <w:sz w:val="22"/>
                <w:szCs w:val="20"/>
              </w:rPr>
              <w:t>No.</w:t>
            </w:r>
          </w:p>
        </w:tc>
        <w:tc>
          <w:tcPr>
            <w:tcW w:w="7087" w:type="dxa"/>
            <w:tcBorders>
              <w:top w:val="single" w:sz="4" w:space="0" w:color="auto"/>
              <w:left w:val="single" w:sz="4" w:space="0" w:color="auto"/>
              <w:bottom w:val="single" w:sz="4" w:space="0" w:color="auto"/>
              <w:right w:val="single" w:sz="4" w:space="0" w:color="auto"/>
            </w:tcBorders>
            <w:hideMark/>
          </w:tcPr>
          <w:p w14:paraId="3C64C96C" w14:textId="77777777" w:rsidR="00CD7C75" w:rsidRPr="00C82D64" w:rsidRDefault="00CD7C75" w:rsidP="000549A0">
            <w:pPr>
              <w:tabs>
                <w:tab w:val="center" w:pos="4320"/>
                <w:tab w:val="right" w:pos="8640"/>
              </w:tabs>
              <w:spacing w:after="160"/>
              <w:jc w:val="both"/>
              <w:rPr>
                <w:rFonts w:ascii="Arial" w:eastAsia="Arial" w:hAnsi="Arial" w:cs="Arial"/>
                <w:b/>
                <w:bCs/>
                <w:sz w:val="22"/>
                <w:szCs w:val="20"/>
              </w:rPr>
            </w:pPr>
            <w:r w:rsidRPr="00C82D64">
              <w:rPr>
                <w:rFonts w:ascii="Arial" w:eastAsia="Arial" w:hAnsi="Arial" w:cs="Arial"/>
                <w:b/>
                <w:bCs/>
                <w:sz w:val="22"/>
                <w:szCs w:val="20"/>
              </w:rPr>
              <w:t>Description of requirement</w:t>
            </w:r>
          </w:p>
        </w:tc>
        <w:tc>
          <w:tcPr>
            <w:tcW w:w="1328" w:type="dxa"/>
            <w:tcBorders>
              <w:top w:val="single" w:sz="4" w:space="0" w:color="auto"/>
              <w:left w:val="single" w:sz="4" w:space="0" w:color="auto"/>
              <w:bottom w:val="single" w:sz="4" w:space="0" w:color="auto"/>
              <w:right w:val="single" w:sz="4" w:space="0" w:color="auto"/>
            </w:tcBorders>
          </w:tcPr>
          <w:p w14:paraId="019000AA"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r w:rsidR="00CD7C75" w:rsidRPr="00C82D64" w14:paraId="4FBC164F" w14:textId="77777777" w:rsidTr="000549A0">
        <w:tc>
          <w:tcPr>
            <w:tcW w:w="9720" w:type="dxa"/>
            <w:gridSpan w:val="3"/>
            <w:tcBorders>
              <w:top w:val="single" w:sz="4" w:space="0" w:color="auto"/>
              <w:left w:val="single" w:sz="4" w:space="0" w:color="auto"/>
              <w:bottom w:val="single" w:sz="4" w:space="0" w:color="auto"/>
              <w:right w:val="single" w:sz="4" w:space="0" w:color="auto"/>
            </w:tcBorders>
          </w:tcPr>
          <w:p w14:paraId="2E44965E" w14:textId="77777777" w:rsidR="00CD7C75" w:rsidRPr="00C82D64" w:rsidRDefault="00CD7C75" w:rsidP="000549A0">
            <w:pPr>
              <w:autoSpaceDE w:val="0"/>
              <w:autoSpaceDN w:val="0"/>
              <w:adjustRightInd w:val="0"/>
              <w:jc w:val="both"/>
              <w:rPr>
                <w:rFonts w:ascii="Arial" w:eastAsia="Arial" w:hAnsi="Arial" w:cs="Arial"/>
                <w:b/>
                <w:bCs/>
                <w:color w:val="000000"/>
              </w:rPr>
            </w:pPr>
            <w:r w:rsidRPr="00C82D64">
              <w:rPr>
                <w:rFonts w:ascii="Arial" w:eastAsia="Arial" w:hAnsi="Arial" w:cs="Arial"/>
                <w:b/>
                <w:bCs/>
                <w:color w:val="000000"/>
              </w:rPr>
              <w:t xml:space="preserve">Stage 1A - Mandatory Compliance Requirements (Substantive Responsiveness) </w:t>
            </w:r>
          </w:p>
          <w:p w14:paraId="1849512E" w14:textId="6AFA31F5" w:rsidR="00CD7C75" w:rsidRPr="00C82D64" w:rsidRDefault="00CD7C75" w:rsidP="000549A0">
            <w:pPr>
              <w:spacing w:after="160"/>
              <w:jc w:val="both"/>
              <w:rPr>
                <w:rFonts w:ascii="Arial" w:eastAsia="Arial" w:hAnsi="Arial" w:cs="Arial"/>
                <w:sz w:val="22"/>
                <w:szCs w:val="20"/>
              </w:rPr>
            </w:pPr>
            <w:r w:rsidRPr="00C82D64">
              <w:rPr>
                <w:rFonts w:ascii="Arial" w:eastAsia="Arial" w:hAnsi="Arial" w:cs="Arial"/>
                <w:sz w:val="22"/>
                <w:szCs w:val="20"/>
              </w:rPr>
              <w:t>If a bidder does not submit the following documents the Proposal will be disqualified automatically:</w:t>
            </w:r>
          </w:p>
        </w:tc>
      </w:tr>
      <w:tr w:rsidR="00CD7C75" w:rsidRPr="00C82D64" w14:paraId="3EA40B76" w14:textId="77777777" w:rsidTr="000549A0">
        <w:tc>
          <w:tcPr>
            <w:tcW w:w="1305" w:type="dxa"/>
            <w:tcBorders>
              <w:top w:val="single" w:sz="4" w:space="0" w:color="auto"/>
              <w:left w:val="single" w:sz="4" w:space="0" w:color="auto"/>
              <w:bottom w:val="single" w:sz="4" w:space="0" w:color="auto"/>
              <w:right w:val="single" w:sz="4" w:space="0" w:color="auto"/>
            </w:tcBorders>
            <w:hideMark/>
          </w:tcPr>
          <w:p w14:paraId="7DB0A68E" w14:textId="77777777" w:rsidR="00CD7C75" w:rsidRPr="00C82D64" w:rsidRDefault="00CD7C75" w:rsidP="000549A0">
            <w:pPr>
              <w:tabs>
                <w:tab w:val="center" w:pos="4320"/>
                <w:tab w:val="right" w:pos="8640"/>
              </w:tabs>
              <w:spacing w:after="160"/>
              <w:contextualSpacing/>
              <w:jc w:val="both"/>
              <w:rPr>
                <w:rFonts w:ascii="Arial" w:eastAsia="Arial" w:hAnsi="Arial" w:cs="Arial"/>
                <w:sz w:val="22"/>
                <w:szCs w:val="20"/>
              </w:rPr>
            </w:pPr>
            <w:r w:rsidRPr="00C82D64">
              <w:rPr>
                <w:rFonts w:ascii="Arial" w:eastAsia="Arial" w:hAnsi="Arial" w:cs="Arial"/>
                <w:sz w:val="22"/>
                <w:szCs w:val="20"/>
              </w:rPr>
              <w:t>a)</w:t>
            </w:r>
          </w:p>
        </w:tc>
        <w:tc>
          <w:tcPr>
            <w:tcW w:w="7087" w:type="dxa"/>
            <w:tcBorders>
              <w:top w:val="single" w:sz="4" w:space="0" w:color="auto"/>
              <w:left w:val="single" w:sz="4" w:space="0" w:color="auto"/>
              <w:bottom w:val="single" w:sz="4" w:space="0" w:color="auto"/>
              <w:right w:val="single" w:sz="4" w:space="0" w:color="auto"/>
            </w:tcBorders>
            <w:hideMark/>
          </w:tcPr>
          <w:p w14:paraId="3AF84026" w14:textId="1B5FB655" w:rsidR="00CD7C75" w:rsidRDefault="00CD7C75" w:rsidP="000549A0">
            <w:pPr>
              <w:tabs>
                <w:tab w:val="center" w:pos="4320"/>
                <w:tab w:val="right" w:pos="8640"/>
              </w:tabs>
              <w:spacing w:after="160"/>
              <w:ind w:left="-56"/>
              <w:contextualSpacing/>
              <w:jc w:val="both"/>
              <w:rPr>
                <w:rFonts w:ascii="Arial" w:eastAsia="Arial" w:hAnsi="Arial" w:cs="Arial"/>
                <w:sz w:val="22"/>
                <w:szCs w:val="20"/>
              </w:rPr>
            </w:pPr>
            <w:r w:rsidRPr="00C82D64">
              <w:rPr>
                <w:rFonts w:ascii="Arial" w:eastAsia="Arial" w:hAnsi="Arial" w:cs="Arial"/>
                <w:sz w:val="22"/>
                <w:szCs w:val="20"/>
              </w:rPr>
              <w:t xml:space="preserve">Completion of </w:t>
            </w:r>
            <w:r w:rsidRPr="00EF4E51">
              <w:rPr>
                <w:rFonts w:ascii="Arial" w:eastAsia="Arial" w:hAnsi="Arial" w:cs="Arial"/>
                <w:b/>
                <w:bCs/>
              </w:rPr>
              <w:t>ALL</w:t>
            </w:r>
            <w:r w:rsidRPr="00C82D64">
              <w:rPr>
                <w:rFonts w:ascii="Arial" w:eastAsia="Arial" w:hAnsi="Arial" w:cs="Arial"/>
                <w:sz w:val="22"/>
                <w:szCs w:val="20"/>
              </w:rPr>
              <w:t xml:space="preserve"> RFP documentation (includes ALL declarations, ALL Standard Bidding Documents (SBD) and Commissioner of Oath</w:t>
            </w:r>
            <w:r w:rsidR="00EF4E51">
              <w:rPr>
                <w:rFonts w:ascii="Arial" w:eastAsia="Arial" w:hAnsi="Arial" w:cs="Arial"/>
                <w:sz w:val="22"/>
                <w:szCs w:val="20"/>
              </w:rPr>
              <w:t>s</w:t>
            </w:r>
            <w:r w:rsidRPr="00C82D64">
              <w:rPr>
                <w:rFonts w:ascii="Arial" w:eastAsia="Arial" w:hAnsi="Arial" w:cs="Arial"/>
                <w:sz w:val="22"/>
                <w:szCs w:val="20"/>
              </w:rPr>
              <w:t xml:space="preserve"> signatures required)</w:t>
            </w:r>
          </w:p>
          <w:p w14:paraId="65CD5849" w14:textId="77777777" w:rsidR="00EF4E51" w:rsidRDefault="00EF4E51" w:rsidP="000549A0">
            <w:pPr>
              <w:tabs>
                <w:tab w:val="center" w:pos="4320"/>
                <w:tab w:val="right" w:pos="8640"/>
              </w:tabs>
              <w:spacing w:after="160"/>
              <w:ind w:left="-56"/>
              <w:contextualSpacing/>
              <w:jc w:val="both"/>
              <w:rPr>
                <w:rFonts w:ascii="Arial" w:eastAsia="Arial" w:hAnsi="Arial" w:cs="Arial"/>
                <w:sz w:val="22"/>
                <w:szCs w:val="20"/>
              </w:rPr>
            </w:pPr>
          </w:p>
          <w:p w14:paraId="7CF2939D" w14:textId="4AAF1CFF" w:rsidR="00F8111D" w:rsidRPr="00C82D64" w:rsidRDefault="00F8111D" w:rsidP="000549A0">
            <w:pPr>
              <w:tabs>
                <w:tab w:val="center" w:pos="4320"/>
                <w:tab w:val="right" w:pos="8640"/>
              </w:tabs>
              <w:spacing w:after="160"/>
              <w:ind w:left="-56"/>
              <w:contextualSpacing/>
              <w:jc w:val="both"/>
              <w:rPr>
                <w:rFonts w:ascii="Arial" w:eastAsia="Arial" w:hAnsi="Arial" w:cs="Arial"/>
                <w:sz w:val="22"/>
                <w:szCs w:val="20"/>
              </w:rPr>
            </w:pPr>
          </w:p>
        </w:tc>
        <w:tc>
          <w:tcPr>
            <w:tcW w:w="1328" w:type="dxa"/>
            <w:tcBorders>
              <w:top w:val="single" w:sz="4" w:space="0" w:color="auto"/>
              <w:left w:val="single" w:sz="4" w:space="0" w:color="auto"/>
              <w:bottom w:val="single" w:sz="4" w:space="0" w:color="auto"/>
              <w:right w:val="single" w:sz="4" w:space="0" w:color="auto"/>
            </w:tcBorders>
          </w:tcPr>
          <w:p w14:paraId="0115DBF6"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r w:rsidR="00CD7C75" w:rsidRPr="00C82D64" w14:paraId="08F6C5BD" w14:textId="77777777" w:rsidTr="000549A0">
        <w:tc>
          <w:tcPr>
            <w:tcW w:w="9720" w:type="dxa"/>
            <w:gridSpan w:val="3"/>
            <w:tcBorders>
              <w:top w:val="single" w:sz="4" w:space="0" w:color="auto"/>
              <w:left w:val="single" w:sz="4" w:space="0" w:color="auto"/>
              <w:bottom w:val="single" w:sz="4" w:space="0" w:color="auto"/>
              <w:right w:val="single" w:sz="4" w:space="0" w:color="auto"/>
            </w:tcBorders>
          </w:tcPr>
          <w:p w14:paraId="2EFD0401" w14:textId="77777777" w:rsidR="00CD7C75" w:rsidRPr="00C82D64" w:rsidRDefault="00CD7C75" w:rsidP="000549A0">
            <w:pPr>
              <w:autoSpaceDE w:val="0"/>
              <w:autoSpaceDN w:val="0"/>
              <w:adjustRightInd w:val="0"/>
              <w:jc w:val="both"/>
              <w:rPr>
                <w:rFonts w:ascii="Arial" w:eastAsia="Arial" w:hAnsi="Arial" w:cs="Arial"/>
                <w:b/>
                <w:bCs/>
                <w:color w:val="000000"/>
                <w:sz w:val="22"/>
                <w:szCs w:val="22"/>
              </w:rPr>
            </w:pPr>
            <w:r w:rsidRPr="00C82D64">
              <w:rPr>
                <w:rFonts w:ascii="Arial" w:eastAsia="Arial" w:hAnsi="Arial" w:cs="Arial"/>
                <w:b/>
                <w:bCs/>
                <w:color w:val="000000"/>
              </w:rPr>
              <w:t xml:space="preserve">Stage 1B - Basic Compliance Requirements (Administrative Responsiveness) </w:t>
            </w:r>
          </w:p>
          <w:p w14:paraId="5C48BB4E" w14:textId="00280085" w:rsidR="00CD7C75" w:rsidRDefault="00CD7C75" w:rsidP="000549A0">
            <w:pPr>
              <w:autoSpaceDE w:val="0"/>
              <w:autoSpaceDN w:val="0"/>
              <w:adjustRightInd w:val="0"/>
              <w:jc w:val="both"/>
              <w:rPr>
                <w:rFonts w:ascii="Arial" w:eastAsia="Arial" w:hAnsi="Arial" w:cs="Arial"/>
                <w:color w:val="000000"/>
                <w:sz w:val="22"/>
                <w:szCs w:val="22"/>
              </w:rPr>
            </w:pPr>
            <w:r w:rsidRPr="00C82D64">
              <w:rPr>
                <w:rFonts w:ascii="Arial" w:eastAsia="Arial" w:hAnsi="Arial" w:cs="Arial"/>
                <w:color w:val="000000"/>
                <w:sz w:val="22"/>
                <w:szCs w:val="22"/>
              </w:rPr>
              <w:t xml:space="preserve">If you do not submit the following basic compliance documents your bid may be disqualified and these documents must be made available within </w:t>
            </w:r>
            <w:r w:rsidR="004E201D">
              <w:rPr>
                <w:rFonts w:ascii="Arial" w:eastAsia="Arial" w:hAnsi="Arial" w:cs="Arial"/>
                <w:color w:val="000000"/>
                <w:sz w:val="22"/>
                <w:szCs w:val="22"/>
              </w:rPr>
              <w:t>seven (</w:t>
            </w:r>
            <w:r w:rsidR="00F8111D">
              <w:rPr>
                <w:rFonts w:ascii="Arial" w:eastAsia="Arial" w:hAnsi="Arial" w:cs="Arial"/>
                <w:color w:val="000000"/>
                <w:sz w:val="22"/>
                <w:szCs w:val="22"/>
              </w:rPr>
              <w:t>5</w:t>
            </w:r>
            <w:r w:rsidR="004E201D">
              <w:rPr>
                <w:rFonts w:ascii="Arial" w:eastAsia="Arial" w:hAnsi="Arial" w:cs="Arial"/>
                <w:color w:val="000000"/>
                <w:sz w:val="22"/>
                <w:szCs w:val="22"/>
              </w:rPr>
              <w:t>)</w:t>
            </w:r>
            <w:r w:rsidR="00F8111D">
              <w:rPr>
                <w:rFonts w:ascii="Arial" w:eastAsia="Arial" w:hAnsi="Arial" w:cs="Arial"/>
                <w:color w:val="000000"/>
                <w:sz w:val="22"/>
                <w:szCs w:val="22"/>
              </w:rPr>
              <w:t xml:space="preserve"> working</w:t>
            </w:r>
            <w:r w:rsidR="004E201D">
              <w:rPr>
                <w:rFonts w:ascii="Arial" w:eastAsia="Arial" w:hAnsi="Arial" w:cs="Arial"/>
                <w:color w:val="000000"/>
                <w:sz w:val="22"/>
                <w:szCs w:val="22"/>
              </w:rPr>
              <w:t xml:space="preserve"> days </w:t>
            </w:r>
            <w:r w:rsidRPr="00C82D64">
              <w:rPr>
                <w:rFonts w:ascii="Arial" w:eastAsia="Arial" w:hAnsi="Arial" w:cs="Arial"/>
                <w:color w:val="000000"/>
                <w:sz w:val="22"/>
                <w:szCs w:val="22"/>
              </w:rPr>
              <w:t>should an award</w:t>
            </w:r>
            <w:r w:rsidR="004E201D">
              <w:rPr>
                <w:rFonts w:ascii="Arial" w:eastAsia="Arial" w:hAnsi="Arial" w:cs="Arial"/>
                <w:color w:val="000000"/>
                <w:sz w:val="22"/>
                <w:szCs w:val="22"/>
              </w:rPr>
              <w:t xml:space="preserve"> </w:t>
            </w:r>
            <w:r w:rsidRPr="00C82D64">
              <w:rPr>
                <w:rFonts w:ascii="Arial" w:eastAsia="Arial" w:hAnsi="Arial" w:cs="Arial"/>
                <w:color w:val="000000"/>
                <w:sz w:val="22"/>
                <w:szCs w:val="22"/>
              </w:rPr>
              <w:t xml:space="preserve">be </w:t>
            </w:r>
            <w:r w:rsidR="004E201D" w:rsidRPr="00C82D64">
              <w:rPr>
                <w:rFonts w:ascii="Arial" w:eastAsia="Arial" w:hAnsi="Arial" w:cs="Arial"/>
                <w:color w:val="000000"/>
                <w:sz w:val="22"/>
                <w:szCs w:val="22"/>
              </w:rPr>
              <w:t>made</w:t>
            </w:r>
            <w:r w:rsidR="004E201D">
              <w:rPr>
                <w:rFonts w:ascii="Arial" w:eastAsia="Arial" w:hAnsi="Arial" w:cs="Arial"/>
                <w:color w:val="000000"/>
                <w:sz w:val="22"/>
                <w:szCs w:val="22"/>
              </w:rPr>
              <w:t xml:space="preserve">. </w:t>
            </w:r>
          </w:p>
          <w:p w14:paraId="3B8F7135" w14:textId="3B197FCD" w:rsidR="004E201D" w:rsidRPr="00C82D64" w:rsidRDefault="004E201D" w:rsidP="000549A0">
            <w:pPr>
              <w:autoSpaceDE w:val="0"/>
              <w:autoSpaceDN w:val="0"/>
              <w:adjustRightInd w:val="0"/>
              <w:jc w:val="both"/>
              <w:rPr>
                <w:rFonts w:ascii="Arial" w:eastAsia="Arial" w:hAnsi="Arial" w:cs="Arial"/>
                <w:color w:val="000000"/>
                <w:sz w:val="22"/>
                <w:szCs w:val="22"/>
              </w:rPr>
            </w:pPr>
          </w:p>
        </w:tc>
      </w:tr>
      <w:tr w:rsidR="00CD7C75" w:rsidRPr="00C82D64" w14:paraId="0DE316A9" w14:textId="77777777" w:rsidTr="000549A0">
        <w:tc>
          <w:tcPr>
            <w:tcW w:w="1305" w:type="dxa"/>
            <w:tcBorders>
              <w:top w:val="single" w:sz="4" w:space="0" w:color="auto"/>
              <w:left w:val="single" w:sz="4" w:space="0" w:color="auto"/>
              <w:bottom w:val="single" w:sz="4" w:space="0" w:color="auto"/>
              <w:right w:val="single" w:sz="4" w:space="0" w:color="auto"/>
            </w:tcBorders>
          </w:tcPr>
          <w:p w14:paraId="35237C7D" w14:textId="4672A2B1" w:rsidR="00CD7C75" w:rsidRPr="00C82D64" w:rsidRDefault="004E201D"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a</w:t>
            </w:r>
            <w:r w:rsidR="00CD7C75" w:rsidRPr="00C82D64">
              <w:rPr>
                <w:rFonts w:ascii="Arial" w:eastAsia="Arial" w:hAnsi="Arial" w:cs="Arial"/>
                <w:sz w:val="22"/>
                <w:szCs w:val="20"/>
              </w:rPr>
              <w:t>)</w:t>
            </w:r>
          </w:p>
        </w:tc>
        <w:tc>
          <w:tcPr>
            <w:tcW w:w="7087" w:type="dxa"/>
            <w:tcBorders>
              <w:top w:val="single" w:sz="4" w:space="0" w:color="auto"/>
              <w:left w:val="single" w:sz="4" w:space="0" w:color="auto"/>
              <w:bottom w:val="single" w:sz="4" w:space="0" w:color="auto"/>
              <w:right w:val="single" w:sz="4" w:space="0" w:color="auto"/>
            </w:tcBorders>
          </w:tcPr>
          <w:p w14:paraId="2D6BA4FF" w14:textId="1EC67574" w:rsidR="00CD7C75" w:rsidRPr="00C82D64" w:rsidRDefault="00CD7C75" w:rsidP="000549A0">
            <w:pPr>
              <w:tabs>
                <w:tab w:val="center" w:pos="4320"/>
                <w:tab w:val="right" w:pos="8640"/>
              </w:tabs>
              <w:spacing w:after="160"/>
              <w:contextualSpacing/>
              <w:jc w:val="both"/>
              <w:rPr>
                <w:rFonts w:ascii="Arial" w:eastAsia="Arial" w:hAnsi="Arial" w:cs="Arial"/>
                <w:sz w:val="22"/>
                <w:szCs w:val="20"/>
              </w:rPr>
            </w:pPr>
            <w:r w:rsidRPr="00C82D64">
              <w:rPr>
                <w:rFonts w:ascii="Arial" w:eastAsia="Arial" w:hAnsi="Arial" w:cs="Arial"/>
                <w:sz w:val="22"/>
                <w:szCs w:val="20"/>
              </w:rPr>
              <w:t xml:space="preserve">CSD </w:t>
            </w:r>
            <w:r w:rsidR="00EF4E51">
              <w:rPr>
                <w:rFonts w:ascii="Arial" w:eastAsia="Arial" w:hAnsi="Arial" w:cs="Arial"/>
                <w:sz w:val="22"/>
                <w:szCs w:val="20"/>
              </w:rPr>
              <w:t>S</w:t>
            </w:r>
            <w:r w:rsidRPr="00C82D64">
              <w:rPr>
                <w:rFonts w:ascii="Arial" w:eastAsia="Arial" w:hAnsi="Arial" w:cs="Arial"/>
                <w:sz w:val="22"/>
                <w:szCs w:val="20"/>
              </w:rPr>
              <w:t xml:space="preserve">upplier </w:t>
            </w:r>
            <w:r w:rsidR="00EF4E51">
              <w:rPr>
                <w:rFonts w:ascii="Arial" w:eastAsia="Arial" w:hAnsi="Arial" w:cs="Arial"/>
                <w:sz w:val="22"/>
                <w:szCs w:val="20"/>
              </w:rPr>
              <w:t>R</w:t>
            </w:r>
            <w:r w:rsidRPr="00C82D64">
              <w:rPr>
                <w:rFonts w:ascii="Arial" w:eastAsia="Arial" w:hAnsi="Arial" w:cs="Arial"/>
                <w:sz w:val="22"/>
                <w:szCs w:val="20"/>
              </w:rPr>
              <w:t xml:space="preserve">egistration </w:t>
            </w:r>
            <w:r w:rsidR="00EF4E51">
              <w:rPr>
                <w:rFonts w:ascii="Arial" w:eastAsia="Arial" w:hAnsi="Arial" w:cs="Arial"/>
                <w:sz w:val="22"/>
                <w:szCs w:val="20"/>
              </w:rPr>
              <w:t>R</w:t>
            </w:r>
            <w:r w:rsidR="004E201D">
              <w:rPr>
                <w:rFonts w:ascii="Arial" w:eastAsia="Arial" w:hAnsi="Arial" w:cs="Arial"/>
                <w:sz w:val="22"/>
                <w:szCs w:val="20"/>
              </w:rPr>
              <w:t>eport</w:t>
            </w:r>
          </w:p>
        </w:tc>
        <w:tc>
          <w:tcPr>
            <w:tcW w:w="1328" w:type="dxa"/>
            <w:tcBorders>
              <w:top w:val="single" w:sz="4" w:space="0" w:color="auto"/>
              <w:left w:val="single" w:sz="4" w:space="0" w:color="auto"/>
              <w:bottom w:val="single" w:sz="4" w:space="0" w:color="auto"/>
              <w:right w:val="single" w:sz="4" w:space="0" w:color="auto"/>
            </w:tcBorders>
          </w:tcPr>
          <w:p w14:paraId="15A59F75"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r w:rsidR="00CD7C75" w:rsidRPr="00C82D64" w14:paraId="5EA74F38" w14:textId="77777777" w:rsidTr="000549A0">
        <w:tc>
          <w:tcPr>
            <w:tcW w:w="1305" w:type="dxa"/>
            <w:tcBorders>
              <w:top w:val="single" w:sz="4" w:space="0" w:color="auto"/>
              <w:left w:val="single" w:sz="4" w:space="0" w:color="auto"/>
              <w:bottom w:val="single" w:sz="4" w:space="0" w:color="auto"/>
              <w:right w:val="single" w:sz="4" w:space="0" w:color="auto"/>
            </w:tcBorders>
          </w:tcPr>
          <w:p w14:paraId="5BE90BFD" w14:textId="20130A90" w:rsidR="00CD7C75" w:rsidRPr="00C82D64" w:rsidRDefault="004E201D"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b</w:t>
            </w:r>
            <w:r w:rsidR="00CD7C75" w:rsidRPr="00C82D64">
              <w:rPr>
                <w:rFonts w:ascii="Arial" w:eastAsia="Arial" w:hAnsi="Arial" w:cs="Arial"/>
                <w:sz w:val="22"/>
                <w:szCs w:val="20"/>
              </w:rPr>
              <w:t>)</w:t>
            </w:r>
          </w:p>
        </w:tc>
        <w:tc>
          <w:tcPr>
            <w:tcW w:w="7087" w:type="dxa"/>
            <w:tcBorders>
              <w:top w:val="single" w:sz="4" w:space="0" w:color="auto"/>
              <w:left w:val="single" w:sz="4" w:space="0" w:color="auto"/>
              <w:bottom w:val="single" w:sz="4" w:space="0" w:color="auto"/>
              <w:right w:val="single" w:sz="4" w:space="0" w:color="auto"/>
            </w:tcBorders>
          </w:tcPr>
          <w:p w14:paraId="62FE6FA8" w14:textId="77777777" w:rsidR="00CD7C75" w:rsidRDefault="00CD7C75" w:rsidP="000549A0">
            <w:pPr>
              <w:tabs>
                <w:tab w:val="center" w:pos="4320"/>
                <w:tab w:val="right" w:pos="8640"/>
              </w:tabs>
              <w:spacing w:after="160"/>
              <w:contextualSpacing/>
              <w:jc w:val="both"/>
              <w:rPr>
                <w:rFonts w:ascii="Arial" w:eastAsia="Arial" w:hAnsi="Arial" w:cs="Arial"/>
                <w:sz w:val="22"/>
                <w:szCs w:val="20"/>
              </w:rPr>
            </w:pPr>
            <w:r w:rsidRPr="00C82D64">
              <w:rPr>
                <w:rFonts w:ascii="Arial" w:eastAsia="Arial" w:hAnsi="Arial" w:cs="Arial"/>
                <w:sz w:val="22"/>
                <w:szCs w:val="20"/>
              </w:rPr>
              <w:t>A valid and Original Tax Clearance Certificate (valid as at the closing date of this RFP) Or supply SARS Pin</w:t>
            </w:r>
          </w:p>
          <w:p w14:paraId="167DC467" w14:textId="28938197" w:rsidR="004E201D" w:rsidRPr="00C82D64" w:rsidRDefault="004E201D" w:rsidP="000549A0">
            <w:pPr>
              <w:tabs>
                <w:tab w:val="center" w:pos="4320"/>
                <w:tab w:val="right" w:pos="8640"/>
              </w:tabs>
              <w:spacing w:after="160"/>
              <w:contextualSpacing/>
              <w:jc w:val="both"/>
              <w:rPr>
                <w:rFonts w:ascii="Arial" w:eastAsia="Arial" w:hAnsi="Arial" w:cs="Arial"/>
                <w:color w:val="000000"/>
                <w:sz w:val="22"/>
                <w:szCs w:val="20"/>
              </w:rPr>
            </w:pPr>
            <w:r>
              <w:rPr>
                <w:rFonts w:ascii="Arial" w:eastAsia="Arial" w:hAnsi="Arial" w:cs="Arial"/>
                <w:color w:val="000000"/>
                <w:sz w:val="22"/>
                <w:szCs w:val="20"/>
              </w:rPr>
              <w:t xml:space="preserve">Note: No award will be made to a bidder </w:t>
            </w:r>
            <w:r w:rsidR="00F8111D">
              <w:rPr>
                <w:rFonts w:ascii="Arial" w:eastAsia="Arial" w:hAnsi="Arial" w:cs="Arial"/>
                <w:color w:val="000000"/>
                <w:sz w:val="22"/>
                <w:szCs w:val="20"/>
              </w:rPr>
              <w:t xml:space="preserve">whose tax matters are not in order with SARS. </w:t>
            </w:r>
            <w:r>
              <w:rPr>
                <w:rFonts w:ascii="Arial" w:eastAsia="Arial" w:hAnsi="Arial" w:cs="Arial"/>
                <w:color w:val="000000"/>
                <w:sz w:val="22"/>
                <w:szCs w:val="20"/>
              </w:rPr>
              <w:t xml:space="preserve"> </w:t>
            </w:r>
          </w:p>
        </w:tc>
        <w:tc>
          <w:tcPr>
            <w:tcW w:w="1328" w:type="dxa"/>
            <w:tcBorders>
              <w:top w:val="single" w:sz="4" w:space="0" w:color="auto"/>
              <w:left w:val="single" w:sz="4" w:space="0" w:color="auto"/>
              <w:bottom w:val="single" w:sz="4" w:space="0" w:color="auto"/>
              <w:right w:val="single" w:sz="4" w:space="0" w:color="auto"/>
            </w:tcBorders>
          </w:tcPr>
          <w:p w14:paraId="71E44E93"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r w:rsidR="00CD7C75" w:rsidRPr="00C82D64" w14:paraId="512BE098" w14:textId="77777777" w:rsidTr="000549A0">
        <w:tc>
          <w:tcPr>
            <w:tcW w:w="1305" w:type="dxa"/>
            <w:tcBorders>
              <w:top w:val="single" w:sz="4" w:space="0" w:color="auto"/>
              <w:left w:val="single" w:sz="4" w:space="0" w:color="auto"/>
              <w:bottom w:val="single" w:sz="4" w:space="0" w:color="auto"/>
              <w:right w:val="single" w:sz="4" w:space="0" w:color="auto"/>
            </w:tcBorders>
          </w:tcPr>
          <w:p w14:paraId="5396EDE3" w14:textId="43521B77" w:rsidR="00CD7C75" w:rsidRPr="00C82D64" w:rsidRDefault="004E201D"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c</w:t>
            </w:r>
            <w:r w:rsidR="00CD7C75" w:rsidRPr="00C82D64">
              <w:rPr>
                <w:rFonts w:ascii="Arial" w:eastAsia="Arial" w:hAnsi="Arial" w:cs="Arial"/>
                <w:sz w:val="22"/>
                <w:szCs w:val="20"/>
              </w:rPr>
              <w:t>)</w:t>
            </w:r>
          </w:p>
        </w:tc>
        <w:tc>
          <w:tcPr>
            <w:tcW w:w="7087" w:type="dxa"/>
            <w:tcBorders>
              <w:top w:val="single" w:sz="4" w:space="0" w:color="auto"/>
              <w:left w:val="single" w:sz="4" w:space="0" w:color="auto"/>
              <w:bottom w:val="single" w:sz="4" w:space="0" w:color="auto"/>
              <w:right w:val="single" w:sz="4" w:space="0" w:color="auto"/>
            </w:tcBorders>
          </w:tcPr>
          <w:p w14:paraId="6030EF6F" w14:textId="77777777" w:rsidR="00CD7C75" w:rsidRPr="00C82D64" w:rsidRDefault="00CD7C75" w:rsidP="000549A0">
            <w:pPr>
              <w:tabs>
                <w:tab w:val="center" w:pos="4320"/>
                <w:tab w:val="right" w:pos="8640"/>
              </w:tabs>
              <w:spacing w:after="160"/>
              <w:contextualSpacing/>
              <w:jc w:val="both"/>
              <w:rPr>
                <w:rFonts w:ascii="Arial" w:eastAsia="Arial" w:hAnsi="Arial" w:cs="Arial"/>
                <w:sz w:val="22"/>
                <w:szCs w:val="20"/>
              </w:rPr>
            </w:pPr>
            <w:r w:rsidRPr="00C82D64">
              <w:rPr>
                <w:rFonts w:ascii="Arial" w:eastAsia="Arial" w:hAnsi="Arial" w:cs="Arial"/>
                <w:sz w:val="22"/>
                <w:szCs w:val="20"/>
              </w:rPr>
              <w:t>Company registration documents</w:t>
            </w:r>
          </w:p>
        </w:tc>
        <w:tc>
          <w:tcPr>
            <w:tcW w:w="1328" w:type="dxa"/>
            <w:tcBorders>
              <w:top w:val="single" w:sz="4" w:space="0" w:color="auto"/>
              <w:left w:val="single" w:sz="4" w:space="0" w:color="auto"/>
              <w:bottom w:val="single" w:sz="4" w:space="0" w:color="auto"/>
              <w:right w:val="single" w:sz="4" w:space="0" w:color="auto"/>
            </w:tcBorders>
          </w:tcPr>
          <w:p w14:paraId="505E6A96"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r w:rsidR="004E201D" w:rsidRPr="00C82D64" w14:paraId="37147184" w14:textId="77777777" w:rsidTr="000549A0">
        <w:tc>
          <w:tcPr>
            <w:tcW w:w="1305" w:type="dxa"/>
            <w:tcBorders>
              <w:top w:val="single" w:sz="4" w:space="0" w:color="auto"/>
              <w:left w:val="single" w:sz="4" w:space="0" w:color="auto"/>
              <w:bottom w:val="single" w:sz="4" w:space="0" w:color="auto"/>
              <w:right w:val="single" w:sz="4" w:space="0" w:color="auto"/>
            </w:tcBorders>
          </w:tcPr>
          <w:p w14:paraId="4EC2996F" w14:textId="743195B2" w:rsidR="004E201D" w:rsidRDefault="004E201D"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d)</w:t>
            </w:r>
          </w:p>
        </w:tc>
        <w:tc>
          <w:tcPr>
            <w:tcW w:w="7087" w:type="dxa"/>
            <w:tcBorders>
              <w:top w:val="single" w:sz="4" w:space="0" w:color="auto"/>
              <w:left w:val="single" w:sz="4" w:space="0" w:color="auto"/>
              <w:bottom w:val="single" w:sz="4" w:space="0" w:color="auto"/>
              <w:right w:val="single" w:sz="4" w:space="0" w:color="auto"/>
            </w:tcBorders>
          </w:tcPr>
          <w:p w14:paraId="1A8523E6" w14:textId="30598D44" w:rsidR="004E201D" w:rsidRPr="00C82D64" w:rsidRDefault="004E201D"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Certificate of change of name or CK2 (If applicable)</w:t>
            </w:r>
          </w:p>
        </w:tc>
        <w:tc>
          <w:tcPr>
            <w:tcW w:w="1328" w:type="dxa"/>
            <w:tcBorders>
              <w:top w:val="single" w:sz="4" w:space="0" w:color="auto"/>
              <w:left w:val="single" w:sz="4" w:space="0" w:color="auto"/>
              <w:bottom w:val="single" w:sz="4" w:space="0" w:color="auto"/>
              <w:right w:val="single" w:sz="4" w:space="0" w:color="auto"/>
            </w:tcBorders>
          </w:tcPr>
          <w:p w14:paraId="00BEE99A" w14:textId="77777777" w:rsidR="004E201D" w:rsidRPr="00C82D64" w:rsidRDefault="004E201D" w:rsidP="000549A0">
            <w:pPr>
              <w:tabs>
                <w:tab w:val="center" w:pos="4320"/>
                <w:tab w:val="right" w:pos="8640"/>
              </w:tabs>
              <w:spacing w:after="160"/>
              <w:contextualSpacing/>
              <w:jc w:val="both"/>
              <w:rPr>
                <w:rFonts w:ascii="Arial" w:eastAsia="Arial" w:hAnsi="Arial" w:cs="Arial"/>
                <w:b/>
                <w:bCs/>
                <w:sz w:val="22"/>
                <w:szCs w:val="20"/>
              </w:rPr>
            </w:pPr>
          </w:p>
        </w:tc>
      </w:tr>
      <w:tr w:rsidR="00CD7C75" w:rsidRPr="00C82D64" w14:paraId="3735B98C" w14:textId="77777777" w:rsidTr="000549A0">
        <w:tc>
          <w:tcPr>
            <w:tcW w:w="1305" w:type="dxa"/>
            <w:tcBorders>
              <w:top w:val="single" w:sz="4" w:space="0" w:color="auto"/>
              <w:left w:val="single" w:sz="4" w:space="0" w:color="auto"/>
              <w:bottom w:val="single" w:sz="4" w:space="0" w:color="auto"/>
              <w:right w:val="single" w:sz="4" w:space="0" w:color="auto"/>
            </w:tcBorders>
          </w:tcPr>
          <w:p w14:paraId="52E52AA8" w14:textId="2BAA08AA" w:rsidR="00CD7C75" w:rsidRPr="00C82D64" w:rsidRDefault="00EF4E51" w:rsidP="000549A0">
            <w:pPr>
              <w:tabs>
                <w:tab w:val="center" w:pos="4320"/>
                <w:tab w:val="right" w:pos="8640"/>
              </w:tabs>
              <w:spacing w:after="160"/>
              <w:contextualSpacing/>
              <w:jc w:val="both"/>
              <w:rPr>
                <w:rFonts w:ascii="Arial" w:eastAsia="Arial" w:hAnsi="Arial" w:cs="Arial"/>
                <w:sz w:val="22"/>
                <w:szCs w:val="20"/>
              </w:rPr>
            </w:pPr>
            <w:r>
              <w:rPr>
                <w:rFonts w:ascii="Arial" w:eastAsia="Arial" w:hAnsi="Arial" w:cs="Arial"/>
                <w:sz w:val="22"/>
                <w:szCs w:val="20"/>
              </w:rPr>
              <w:t>e</w:t>
            </w:r>
            <w:r w:rsidR="00CD7C75" w:rsidRPr="00C82D64">
              <w:rPr>
                <w:rFonts w:ascii="Arial" w:eastAsia="Arial" w:hAnsi="Arial" w:cs="Arial"/>
                <w:sz w:val="22"/>
                <w:szCs w:val="20"/>
              </w:rPr>
              <w:t>)</w:t>
            </w:r>
          </w:p>
        </w:tc>
        <w:tc>
          <w:tcPr>
            <w:tcW w:w="7087" w:type="dxa"/>
            <w:tcBorders>
              <w:top w:val="single" w:sz="4" w:space="0" w:color="auto"/>
              <w:left w:val="single" w:sz="4" w:space="0" w:color="auto"/>
              <w:bottom w:val="single" w:sz="4" w:space="0" w:color="auto"/>
              <w:right w:val="single" w:sz="4" w:space="0" w:color="auto"/>
            </w:tcBorders>
          </w:tcPr>
          <w:p w14:paraId="3CA25370" w14:textId="77777777" w:rsidR="00CD7C75" w:rsidRPr="00C82D64" w:rsidRDefault="00CD7C75" w:rsidP="000549A0">
            <w:pPr>
              <w:tabs>
                <w:tab w:val="center" w:pos="4320"/>
                <w:tab w:val="right" w:pos="8640"/>
              </w:tabs>
              <w:spacing w:after="160"/>
              <w:contextualSpacing/>
              <w:jc w:val="both"/>
              <w:rPr>
                <w:rFonts w:ascii="Arial" w:eastAsia="Arial" w:hAnsi="Arial" w:cs="Arial"/>
                <w:sz w:val="22"/>
                <w:szCs w:val="20"/>
              </w:rPr>
            </w:pPr>
            <w:r w:rsidRPr="00C82D64">
              <w:rPr>
                <w:rFonts w:ascii="Arial" w:eastAsia="Arial" w:hAnsi="Arial" w:cs="Arial"/>
                <w:color w:val="000000"/>
                <w:sz w:val="22"/>
                <w:szCs w:val="20"/>
              </w:rPr>
              <w:t>Letter of Good Standing: COID</w:t>
            </w:r>
          </w:p>
        </w:tc>
        <w:tc>
          <w:tcPr>
            <w:tcW w:w="1328" w:type="dxa"/>
            <w:tcBorders>
              <w:top w:val="single" w:sz="4" w:space="0" w:color="auto"/>
              <w:left w:val="single" w:sz="4" w:space="0" w:color="auto"/>
              <w:bottom w:val="single" w:sz="4" w:space="0" w:color="auto"/>
              <w:right w:val="single" w:sz="4" w:space="0" w:color="auto"/>
            </w:tcBorders>
          </w:tcPr>
          <w:p w14:paraId="3A67B273" w14:textId="77777777" w:rsidR="00CD7C75" w:rsidRPr="00C82D64" w:rsidRDefault="00CD7C75" w:rsidP="000549A0">
            <w:pPr>
              <w:tabs>
                <w:tab w:val="center" w:pos="4320"/>
                <w:tab w:val="right" w:pos="8640"/>
              </w:tabs>
              <w:spacing w:after="160"/>
              <w:contextualSpacing/>
              <w:jc w:val="both"/>
              <w:rPr>
                <w:rFonts w:ascii="Arial" w:eastAsia="Arial" w:hAnsi="Arial" w:cs="Arial"/>
                <w:b/>
                <w:bCs/>
                <w:sz w:val="22"/>
                <w:szCs w:val="20"/>
              </w:rPr>
            </w:pPr>
          </w:p>
        </w:tc>
      </w:tr>
    </w:tbl>
    <w:p w14:paraId="48C4CF39" w14:textId="2858C7CF" w:rsidR="00CD7C75" w:rsidRDefault="00CD7C75" w:rsidP="00CD7C75">
      <w:pPr>
        <w:spacing w:after="160" w:line="259" w:lineRule="auto"/>
        <w:rPr>
          <w:b/>
        </w:rPr>
      </w:pPr>
    </w:p>
    <w:p w14:paraId="70F606E5" w14:textId="70B78127" w:rsidR="00CD7C75" w:rsidRDefault="00CD7C75" w:rsidP="00CD7C75">
      <w:pPr>
        <w:spacing w:after="160" w:line="259" w:lineRule="auto"/>
        <w:rPr>
          <w:b/>
        </w:rPr>
      </w:pPr>
    </w:p>
    <w:p w14:paraId="4AE29A53" w14:textId="724734F2" w:rsidR="00B813C0" w:rsidRDefault="00B813C0" w:rsidP="00CD7C75">
      <w:pPr>
        <w:spacing w:after="160" w:line="259" w:lineRule="auto"/>
        <w:rPr>
          <w:b/>
        </w:rPr>
      </w:pPr>
    </w:p>
    <w:p w14:paraId="319C35E5" w14:textId="4F761482" w:rsidR="004477D9" w:rsidRPr="004477D9" w:rsidRDefault="004477D9" w:rsidP="004477D9">
      <w:pPr>
        <w:pStyle w:val="ListParagraph"/>
        <w:widowControl w:val="0"/>
        <w:numPr>
          <w:ilvl w:val="1"/>
          <w:numId w:val="37"/>
        </w:numPr>
        <w:spacing w:before="240" w:after="240" w:line="360" w:lineRule="auto"/>
        <w:rPr>
          <w:b/>
          <w:bCs/>
          <w:iCs/>
          <w:color w:val="000000" w:themeColor="text1"/>
        </w:rPr>
      </w:pPr>
      <w:r w:rsidRPr="004E201D">
        <w:rPr>
          <w:b/>
          <w:bCs/>
          <w:iCs/>
          <w:color w:val="000000" w:themeColor="text1"/>
        </w:rPr>
        <w:t xml:space="preserve">Stage </w:t>
      </w:r>
      <w:r>
        <w:rPr>
          <w:b/>
          <w:bCs/>
          <w:iCs/>
          <w:color w:val="000000" w:themeColor="text1"/>
        </w:rPr>
        <w:t>2</w:t>
      </w:r>
      <w:r w:rsidRPr="004E201D">
        <w:rPr>
          <w:b/>
          <w:bCs/>
          <w:iCs/>
          <w:color w:val="000000" w:themeColor="text1"/>
        </w:rPr>
        <w:t>:</w:t>
      </w:r>
      <w:r w:rsidRPr="004E201D">
        <w:rPr>
          <w:rFonts w:eastAsia="Arial"/>
          <w:b/>
          <w:bCs/>
          <w:iCs/>
          <w:color w:val="000000" w:themeColor="text1"/>
        </w:rPr>
        <w:t xml:space="preserve"> </w:t>
      </w:r>
      <w:r>
        <w:rPr>
          <w:rFonts w:eastAsia="Arial"/>
          <w:b/>
          <w:bCs/>
          <w:iCs/>
          <w:color w:val="000000" w:themeColor="text1"/>
        </w:rPr>
        <w:t xml:space="preserve">Technical or functionality criteria must be guided by the project scope and area of focus. The threshold for this project has been set at 80%. </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530"/>
        <w:gridCol w:w="4410"/>
      </w:tblGrid>
      <w:tr w:rsidR="004477D9" w:rsidRPr="00603680" w14:paraId="6E1D2D1E" w14:textId="77777777" w:rsidTr="004477D9">
        <w:tc>
          <w:tcPr>
            <w:tcW w:w="4675" w:type="dxa"/>
            <w:shd w:val="clear" w:color="auto" w:fill="auto"/>
          </w:tcPr>
          <w:p w14:paraId="4D2650BA" w14:textId="77777777" w:rsidR="004477D9" w:rsidRPr="00603680" w:rsidRDefault="004477D9" w:rsidP="00B913C8">
            <w:pPr>
              <w:autoSpaceDE w:val="0"/>
              <w:autoSpaceDN w:val="0"/>
              <w:adjustRightInd w:val="0"/>
              <w:jc w:val="center"/>
              <w:rPr>
                <w:rFonts w:ascii="Arial" w:hAnsi="Arial" w:cs="Arial"/>
                <w:b/>
              </w:rPr>
            </w:pPr>
            <w:r w:rsidRPr="00603680">
              <w:rPr>
                <w:rFonts w:ascii="Arial" w:hAnsi="Arial" w:cs="Arial"/>
                <w:b/>
              </w:rPr>
              <w:t>CRITERIA</w:t>
            </w:r>
          </w:p>
        </w:tc>
        <w:tc>
          <w:tcPr>
            <w:tcW w:w="1530" w:type="dxa"/>
            <w:shd w:val="clear" w:color="auto" w:fill="auto"/>
          </w:tcPr>
          <w:p w14:paraId="51F3D89E" w14:textId="77777777" w:rsidR="004477D9" w:rsidRPr="00603680" w:rsidRDefault="004477D9" w:rsidP="00B913C8">
            <w:pPr>
              <w:autoSpaceDE w:val="0"/>
              <w:autoSpaceDN w:val="0"/>
              <w:adjustRightInd w:val="0"/>
              <w:jc w:val="center"/>
              <w:rPr>
                <w:rFonts w:ascii="Arial" w:hAnsi="Arial" w:cs="Arial"/>
                <w:b/>
              </w:rPr>
            </w:pPr>
            <w:r w:rsidRPr="00603680">
              <w:rPr>
                <w:rFonts w:ascii="Arial" w:hAnsi="Arial" w:cs="Arial"/>
                <w:b/>
              </w:rPr>
              <w:t>WEIGHT</w:t>
            </w:r>
          </w:p>
        </w:tc>
        <w:tc>
          <w:tcPr>
            <w:tcW w:w="4410" w:type="dxa"/>
            <w:shd w:val="clear" w:color="auto" w:fill="auto"/>
          </w:tcPr>
          <w:p w14:paraId="12CA1891" w14:textId="77777777" w:rsidR="004477D9" w:rsidRPr="00603680" w:rsidRDefault="004477D9" w:rsidP="00B913C8">
            <w:pPr>
              <w:autoSpaceDE w:val="0"/>
              <w:autoSpaceDN w:val="0"/>
              <w:adjustRightInd w:val="0"/>
              <w:jc w:val="center"/>
              <w:rPr>
                <w:rFonts w:ascii="Arial" w:hAnsi="Arial" w:cs="Arial"/>
                <w:b/>
              </w:rPr>
            </w:pPr>
            <w:r w:rsidRPr="00603680">
              <w:rPr>
                <w:rFonts w:ascii="Arial" w:hAnsi="Arial" w:cs="Arial"/>
                <w:b/>
              </w:rPr>
              <w:t>SCORE</w:t>
            </w:r>
          </w:p>
        </w:tc>
      </w:tr>
      <w:tr w:rsidR="004477D9" w:rsidRPr="00FE450A" w14:paraId="185565A1" w14:textId="77777777" w:rsidTr="004477D9">
        <w:tc>
          <w:tcPr>
            <w:tcW w:w="4675" w:type="dxa"/>
            <w:shd w:val="clear" w:color="auto" w:fill="auto"/>
          </w:tcPr>
          <w:p w14:paraId="7058CBCF" w14:textId="6CE60F4D" w:rsidR="004477D9" w:rsidRDefault="004477D9" w:rsidP="004477D9">
            <w:pPr>
              <w:numPr>
                <w:ilvl w:val="0"/>
                <w:numId w:val="40"/>
              </w:numPr>
              <w:autoSpaceDE w:val="0"/>
              <w:autoSpaceDN w:val="0"/>
              <w:adjustRightInd w:val="0"/>
              <w:ind w:left="360"/>
              <w:rPr>
                <w:rFonts w:ascii="Arial" w:hAnsi="Arial" w:cs="Arial"/>
                <w:b/>
                <w:bCs/>
              </w:rPr>
            </w:pPr>
            <w:r>
              <w:rPr>
                <w:rFonts w:ascii="Arial" w:hAnsi="Arial" w:cs="Arial"/>
                <w:b/>
                <w:bCs/>
              </w:rPr>
              <w:t xml:space="preserve">A. </w:t>
            </w:r>
            <w:r w:rsidRPr="00603680">
              <w:rPr>
                <w:rFonts w:ascii="Arial" w:hAnsi="Arial" w:cs="Arial"/>
                <w:b/>
                <w:bCs/>
              </w:rPr>
              <w:t>Company Profile (</w:t>
            </w:r>
            <w:r>
              <w:rPr>
                <w:rFonts w:ascii="Arial" w:hAnsi="Arial" w:cs="Arial"/>
                <w:b/>
                <w:bCs/>
              </w:rPr>
              <w:t xml:space="preserve">Recruitment </w:t>
            </w:r>
            <w:r>
              <w:rPr>
                <w:rFonts w:ascii="Arial" w:hAnsi="Arial" w:cs="Arial"/>
                <w:b/>
                <w:bCs/>
              </w:rPr>
              <w:t>strategy, guarantees</w:t>
            </w:r>
            <w:r>
              <w:rPr>
                <w:rFonts w:ascii="Arial" w:hAnsi="Arial" w:cs="Arial"/>
                <w:b/>
                <w:bCs/>
              </w:rPr>
              <w:t xml:space="preserve"> </w:t>
            </w:r>
            <w:r w:rsidRPr="00603680">
              <w:rPr>
                <w:rFonts w:ascii="Arial" w:hAnsi="Arial" w:cs="Arial"/>
                <w:b/>
                <w:bCs/>
              </w:rPr>
              <w:t>terms an</w:t>
            </w:r>
            <w:r>
              <w:rPr>
                <w:rFonts w:ascii="Arial" w:hAnsi="Arial" w:cs="Arial"/>
                <w:b/>
                <w:bCs/>
              </w:rPr>
              <w:t>d c</w:t>
            </w:r>
            <w:r w:rsidRPr="0036572C">
              <w:rPr>
                <w:rFonts w:ascii="Arial" w:hAnsi="Arial" w:cs="Arial"/>
                <w:b/>
                <w:bCs/>
              </w:rPr>
              <w:t>osting</w:t>
            </w:r>
            <w:r>
              <w:rPr>
                <w:rFonts w:ascii="Arial" w:hAnsi="Arial" w:cs="Arial"/>
                <w:b/>
                <w:bCs/>
              </w:rPr>
              <w:t xml:space="preserve">. </w:t>
            </w:r>
          </w:p>
          <w:p w14:paraId="50E5DD2E" w14:textId="77777777" w:rsidR="004477D9" w:rsidRPr="0036572C" w:rsidRDefault="004477D9" w:rsidP="004477D9">
            <w:pPr>
              <w:autoSpaceDE w:val="0"/>
              <w:autoSpaceDN w:val="0"/>
              <w:adjustRightInd w:val="0"/>
              <w:ind w:left="360"/>
              <w:rPr>
                <w:rFonts w:ascii="Arial" w:hAnsi="Arial" w:cs="Arial"/>
                <w:b/>
                <w:bCs/>
              </w:rPr>
            </w:pPr>
          </w:p>
          <w:p w14:paraId="198FC467"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Scores will be allocated based on</w:t>
            </w:r>
          </w:p>
          <w:p w14:paraId="3B6E752A"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the number of years of experience</w:t>
            </w:r>
          </w:p>
          <w:p w14:paraId="1791AC9E"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providing </w:t>
            </w:r>
            <w:r>
              <w:rPr>
                <w:rFonts w:ascii="Arial" w:hAnsi="Arial" w:cs="Arial"/>
              </w:rPr>
              <w:t xml:space="preserve">recruitment services, </w:t>
            </w:r>
            <w:r w:rsidRPr="00603680">
              <w:rPr>
                <w:rFonts w:ascii="Arial" w:hAnsi="Arial" w:cs="Arial"/>
              </w:rPr>
              <w:t>methodology,</w:t>
            </w:r>
            <w:r>
              <w:rPr>
                <w:rFonts w:ascii="Arial" w:hAnsi="Arial" w:cs="Arial"/>
              </w:rPr>
              <w:t xml:space="preserve"> </w:t>
            </w:r>
            <w:r w:rsidRPr="00603680">
              <w:rPr>
                <w:rFonts w:ascii="Arial" w:hAnsi="Arial" w:cs="Arial"/>
              </w:rPr>
              <w:t>guarantee</w:t>
            </w:r>
            <w:r>
              <w:rPr>
                <w:rFonts w:ascii="Arial" w:hAnsi="Arial" w:cs="Arial"/>
              </w:rPr>
              <w:t xml:space="preserve"> period provided</w:t>
            </w:r>
          </w:p>
          <w:p w14:paraId="4A97F381" w14:textId="77777777" w:rsidR="004477D9" w:rsidRPr="00603680" w:rsidRDefault="004477D9" w:rsidP="00B913C8">
            <w:pPr>
              <w:autoSpaceDE w:val="0"/>
              <w:autoSpaceDN w:val="0"/>
              <w:adjustRightInd w:val="0"/>
              <w:rPr>
                <w:rFonts w:ascii="Arial" w:hAnsi="Arial" w:cs="Arial"/>
              </w:rPr>
            </w:pPr>
          </w:p>
        </w:tc>
        <w:tc>
          <w:tcPr>
            <w:tcW w:w="1530" w:type="dxa"/>
            <w:shd w:val="clear" w:color="auto" w:fill="auto"/>
          </w:tcPr>
          <w:p w14:paraId="426567FE" w14:textId="77777777" w:rsidR="004477D9" w:rsidRPr="00603680" w:rsidRDefault="004477D9" w:rsidP="00B913C8">
            <w:pPr>
              <w:autoSpaceDE w:val="0"/>
              <w:autoSpaceDN w:val="0"/>
              <w:adjustRightInd w:val="0"/>
              <w:jc w:val="center"/>
              <w:rPr>
                <w:rFonts w:ascii="Arial" w:hAnsi="Arial" w:cs="Arial"/>
              </w:rPr>
            </w:pPr>
            <w:r>
              <w:rPr>
                <w:rFonts w:ascii="Arial" w:hAnsi="Arial" w:cs="Arial"/>
              </w:rPr>
              <w:t>2</w:t>
            </w:r>
            <w:r w:rsidRPr="00603680">
              <w:rPr>
                <w:rFonts w:ascii="Arial" w:hAnsi="Arial" w:cs="Arial"/>
              </w:rPr>
              <w:t>0</w:t>
            </w:r>
          </w:p>
        </w:tc>
        <w:tc>
          <w:tcPr>
            <w:tcW w:w="4410" w:type="dxa"/>
            <w:shd w:val="clear" w:color="auto" w:fill="auto"/>
          </w:tcPr>
          <w:p w14:paraId="475343BB" w14:textId="77777777" w:rsidR="004477D9" w:rsidRDefault="004477D9" w:rsidP="00B913C8">
            <w:pPr>
              <w:autoSpaceDE w:val="0"/>
              <w:autoSpaceDN w:val="0"/>
              <w:adjustRightInd w:val="0"/>
              <w:rPr>
                <w:rFonts w:ascii="Arial" w:hAnsi="Arial" w:cs="Arial"/>
              </w:rPr>
            </w:pPr>
            <w:r>
              <w:rPr>
                <w:rFonts w:ascii="Arial" w:hAnsi="Arial" w:cs="Arial"/>
              </w:rPr>
              <w:t>0: No experience</w:t>
            </w:r>
          </w:p>
          <w:p w14:paraId="605A2935" w14:textId="77777777" w:rsidR="004477D9" w:rsidRPr="00603680" w:rsidRDefault="004477D9" w:rsidP="00B913C8">
            <w:pPr>
              <w:autoSpaceDE w:val="0"/>
              <w:autoSpaceDN w:val="0"/>
              <w:adjustRightInd w:val="0"/>
              <w:rPr>
                <w:rFonts w:ascii="ArialMT" w:hAnsi="ArialMT" w:cs="ArialMT"/>
              </w:rPr>
            </w:pPr>
            <w:r w:rsidRPr="00603680">
              <w:rPr>
                <w:rFonts w:ascii="Arial" w:hAnsi="Arial" w:cs="Arial"/>
              </w:rPr>
              <w:t xml:space="preserve">1: </w:t>
            </w:r>
            <w:r w:rsidRPr="00603680">
              <w:rPr>
                <w:rFonts w:ascii="ArialMT" w:hAnsi="ArialMT" w:cs="ArialMT"/>
              </w:rPr>
              <w:t>less than 3 years’ experience.</w:t>
            </w:r>
          </w:p>
          <w:p w14:paraId="7DEBD302" w14:textId="77777777" w:rsidR="004477D9" w:rsidRPr="00603680" w:rsidRDefault="004477D9" w:rsidP="00B913C8">
            <w:pPr>
              <w:autoSpaceDE w:val="0"/>
              <w:autoSpaceDN w:val="0"/>
              <w:adjustRightInd w:val="0"/>
              <w:rPr>
                <w:rFonts w:ascii="ArialMT" w:hAnsi="ArialMT" w:cs="ArialMT"/>
              </w:rPr>
            </w:pPr>
            <w:r w:rsidRPr="00603680">
              <w:rPr>
                <w:rFonts w:ascii="Arial" w:hAnsi="Arial" w:cs="Arial"/>
              </w:rPr>
              <w:t>2: 3 -</w:t>
            </w:r>
            <w:r w:rsidRPr="00603680">
              <w:rPr>
                <w:rFonts w:ascii="ArialMT" w:hAnsi="ArialMT" w:cs="ArialMT"/>
              </w:rPr>
              <w:t>5 years’ experience.</w:t>
            </w:r>
          </w:p>
          <w:p w14:paraId="5B0ADE20" w14:textId="77777777" w:rsidR="004477D9" w:rsidRPr="00603680" w:rsidRDefault="004477D9" w:rsidP="00B913C8">
            <w:pPr>
              <w:autoSpaceDE w:val="0"/>
              <w:autoSpaceDN w:val="0"/>
              <w:adjustRightInd w:val="0"/>
              <w:rPr>
                <w:rFonts w:ascii="ArialMT" w:hAnsi="ArialMT" w:cs="ArialMT"/>
              </w:rPr>
            </w:pPr>
            <w:r w:rsidRPr="00603680">
              <w:rPr>
                <w:rFonts w:ascii="Arial" w:hAnsi="Arial" w:cs="Arial"/>
              </w:rPr>
              <w:t>3: 6-</w:t>
            </w:r>
            <w:r w:rsidRPr="00603680">
              <w:rPr>
                <w:rFonts w:ascii="ArialMT" w:hAnsi="ArialMT" w:cs="ArialMT"/>
              </w:rPr>
              <w:t>7 years’ experience</w:t>
            </w:r>
          </w:p>
          <w:p w14:paraId="4AF848C4"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4 8-</w:t>
            </w:r>
            <w:r w:rsidRPr="00603680">
              <w:rPr>
                <w:rFonts w:ascii="ArialMT" w:hAnsi="ArialMT" w:cs="ArialMT"/>
              </w:rPr>
              <w:t xml:space="preserve">9 years’ </w:t>
            </w:r>
            <w:r w:rsidRPr="00603680">
              <w:rPr>
                <w:rFonts w:ascii="Arial" w:hAnsi="Arial" w:cs="Arial"/>
              </w:rPr>
              <w:t>experience</w:t>
            </w:r>
          </w:p>
          <w:p w14:paraId="320C6A8F"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5: 10 years and above</w:t>
            </w:r>
          </w:p>
          <w:p w14:paraId="2160C43F" w14:textId="77777777" w:rsidR="004477D9" w:rsidRPr="00FE450A" w:rsidRDefault="004477D9" w:rsidP="00B913C8">
            <w:pPr>
              <w:autoSpaceDE w:val="0"/>
              <w:autoSpaceDN w:val="0"/>
              <w:adjustRightInd w:val="0"/>
              <w:rPr>
                <w:rFonts w:ascii="Arial" w:hAnsi="Arial" w:cs="Arial"/>
              </w:rPr>
            </w:pPr>
          </w:p>
        </w:tc>
      </w:tr>
      <w:tr w:rsidR="004477D9" w:rsidRPr="00603680" w14:paraId="0125E63C" w14:textId="77777777" w:rsidTr="004477D9">
        <w:tc>
          <w:tcPr>
            <w:tcW w:w="4675" w:type="dxa"/>
            <w:shd w:val="clear" w:color="auto" w:fill="auto"/>
          </w:tcPr>
          <w:p w14:paraId="1F288292" w14:textId="77777777" w:rsidR="004477D9" w:rsidRPr="00FE450A" w:rsidRDefault="004477D9" w:rsidP="00B913C8">
            <w:pPr>
              <w:autoSpaceDE w:val="0"/>
              <w:autoSpaceDN w:val="0"/>
              <w:adjustRightInd w:val="0"/>
              <w:rPr>
                <w:rFonts w:ascii="Arial" w:hAnsi="Arial" w:cs="Arial"/>
                <w:b/>
                <w:bCs/>
              </w:rPr>
            </w:pPr>
            <w:r w:rsidRPr="00FE450A">
              <w:rPr>
                <w:rFonts w:ascii="Arial" w:hAnsi="Arial" w:cs="Arial"/>
                <w:b/>
                <w:bCs/>
              </w:rPr>
              <w:t>B. Relevant or similar work carried</w:t>
            </w:r>
          </w:p>
          <w:p w14:paraId="7C72EEE4" w14:textId="77777777" w:rsidR="004477D9" w:rsidRDefault="004477D9" w:rsidP="004477D9">
            <w:pPr>
              <w:autoSpaceDE w:val="0"/>
              <w:autoSpaceDN w:val="0"/>
              <w:adjustRightInd w:val="0"/>
              <w:ind w:left="420" w:hanging="90"/>
              <w:rPr>
                <w:rFonts w:ascii="Arial" w:hAnsi="Arial" w:cs="Arial"/>
              </w:rPr>
            </w:pPr>
            <w:r w:rsidRPr="00FE450A">
              <w:rPr>
                <w:rFonts w:ascii="Arial" w:hAnsi="Arial" w:cs="Arial"/>
                <w:b/>
                <w:bCs/>
              </w:rPr>
              <w:t>out</w:t>
            </w:r>
            <w:r w:rsidRPr="00FE450A">
              <w:rPr>
                <w:rFonts w:ascii="Arial" w:hAnsi="Arial" w:cs="Arial"/>
              </w:rPr>
              <w:t xml:space="preserve"> </w:t>
            </w:r>
          </w:p>
          <w:p w14:paraId="1ACDE0F4" w14:textId="77777777" w:rsidR="004477D9" w:rsidRDefault="004477D9" w:rsidP="00B913C8">
            <w:pPr>
              <w:autoSpaceDE w:val="0"/>
              <w:autoSpaceDN w:val="0"/>
              <w:adjustRightInd w:val="0"/>
              <w:rPr>
                <w:rFonts w:ascii="Arial" w:hAnsi="Arial" w:cs="Arial"/>
              </w:rPr>
            </w:pPr>
          </w:p>
          <w:p w14:paraId="754B114E" w14:textId="3DA9D233" w:rsidR="004477D9" w:rsidRPr="00603680" w:rsidRDefault="004477D9" w:rsidP="004477D9">
            <w:pPr>
              <w:autoSpaceDE w:val="0"/>
              <w:autoSpaceDN w:val="0"/>
              <w:adjustRightInd w:val="0"/>
              <w:rPr>
                <w:rFonts w:ascii="Arial" w:hAnsi="Arial" w:cs="Arial"/>
              </w:rPr>
            </w:pPr>
            <w:r>
              <w:rPr>
                <w:rFonts w:ascii="Arial" w:hAnsi="Arial" w:cs="Arial"/>
              </w:rPr>
              <w:t xml:space="preserve">Attach reference letters on company letter heads that the company has successfully done similar work. </w:t>
            </w:r>
          </w:p>
        </w:tc>
        <w:tc>
          <w:tcPr>
            <w:tcW w:w="1530" w:type="dxa"/>
            <w:shd w:val="clear" w:color="auto" w:fill="auto"/>
          </w:tcPr>
          <w:p w14:paraId="5BE3C602" w14:textId="77777777" w:rsidR="004477D9" w:rsidRPr="00603680" w:rsidRDefault="004477D9" w:rsidP="00B913C8">
            <w:pPr>
              <w:autoSpaceDE w:val="0"/>
              <w:autoSpaceDN w:val="0"/>
              <w:adjustRightInd w:val="0"/>
              <w:jc w:val="center"/>
              <w:rPr>
                <w:rFonts w:ascii="Arial" w:hAnsi="Arial" w:cs="Arial"/>
              </w:rPr>
            </w:pPr>
            <w:r>
              <w:rPr>
                <w:rFonts w:ascii="Arial" w:hAnsi="Arial" w:cs="Arial"/>
              </w:rPr>
              <w:t>4</w:t>
            </w:r>
            <w:r w:rsidRPr="00603680">
              <w:rPr>
                <w:rFonts w:ascii="Arial" w:hAnsi="Arial" w:cs="Arial"/>
              </w:rPr>
              <w:t>0</w:t>
            </w:r>
          </w:p>
        </w:tc>
        <w:tc>
          <w:tcPr>
            <w:tcW w:w="4410" w:type="dxa"/>
            <w:shd w:val="clear" w:color="auto" w:fill="auto"/>
          </w:tcPr>
          <w:p w14:paraId="4C30317D" w14:textId="77777777" w:rsidR="004477D9" w:rsidRDefault="004477D9" w:rsidP="00B913C8">
            <w:pPr>
              <w:autoSpaceDE w:val="0"/>
              <w:autoSpaceDN w:val="0"/>
              <w:adjustRightInd w:val="0"/>
              <w:rPr>
                <w:rFonts w:ascii="Arial" w:hAnsi="Arial" w:cs="Arial"/>
              </w:rPr>
            </w:pPr>
            <w:r>
              <w:rPr>
                <w:rFonts w:ascii="Arial" w:hAnsi="Arial" w:cs="Arial"/>
              </w:rPr>
              <w:t>0: No assignments</w:t>
            </w:r>
          </w:p>
          <w:p w14:paraId="6FE75E6D"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1: 2 or less </w:t>
            </w:r>
            <w:r>
              <w:rPr>
                <w:rFonts w:ascii="Arial" w:hAnsi="Arial" w:cs="Arial"/>
              </w:rPr>
              <w:t>assignments</w:t>
            </w:r>
          </w:p>
          <w:p w14:paraId="1A1E6985"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2: 3 </w:t>
            </w:r>
            <w:r>
              <w:rPr>
                <w:rFonts w:ascii="Arial" w:hAnsi="Arial" w:cs="Arial"/>
              </w:rPr>
              <w:t>assignments</w:t>
            </w:r>
          </w:p>
          <w:p w14:paraId="1BC2D8C7" w14:textId="55D97F88"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3: 4 </w:t>
            </w:r>
            <w:r w:rsidRPr="00FE450A">
              <w:rPr>
                <w:rFonts w:ascii="Arial" w:hAnsi="Arial" w:cs="Arial"/>
              </w:rPr>
              <w:t xml:space="preserve">– </w:t>
            </w:r>
            <w:r>
              <w:rPr>
                <w:rFonts w:ascii="Arial" w:hAnsi="Arial" w:cs="Arial"/>
              </w:rPr>
              <w:t>assignments</w:t>
            </w:r>
            <w:r>
              <w:rPr>
                <w:rFonts w:ascii="Arial" w:hAnsi="Arial" w:cs="Arial"/>
              </w:rPr>
              <w:t xml:space="preserve"> </w:t>
            </w:r>
          </w:p>
          <w:p w14:paraId="1D030C62"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4: 6 </w:t>
            </w:r>
            <w:r w:rsidRPr="00FE450A">
              <w:rPr>
                <w:rFonts w:ascii="Arial" w:hAnsi="Arial" w:cs="Arial"/>
              </w:rPr>
              <w:t xml:space="preserve">– </w:t>
            </w:r>
            <w:r>
              <w:rPr>
                <w:rFonts w:ascii="Arial" w:hAnsi="Arial" w:cs="Arial"/>
              </w:rPr>
              <w:t xml:space="preserve">assignments </w:t>
            </w:r>
          </w:p>
          <w:p w14:paraId="18FEC706"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5: 8 </w:t>
            </w:r>
            <w:r>
              <w:rPr>
                <w:rFonts w:ascii="Arial" w:hAnsi="Arial" w:cs="Arial"/>
              </w:rPr>
              <w:t>assignments o</w:t>
            </w:r>
            <w:r w:rsidRPr="00603680">
              <w:rPr>
                <w:rFonts w:ascii="Arial" w:hAnsi="Arial" w:cs="Arial"/>
              </w:rPr>
              <w:t>r more</w:t>
            </w:r>
          </w:p>
        </w:tc>
      </w:tr>
      <w:tr w:rsidR="004477D9" w:rsidRPr="00603680" w14:paraId="40BAEDCA" w14:textId="77777777" w:rsidTr="004477D9">
        <w:tc>
          <w:tcPr>
            <w:tcW w:w="4675" w:type="dxa"/>
            <w:shd w:val="clear" w:color="auto" w:fill="auto"/>
          </w:tcPr>
          <w:p w14:paraId="75D9E1B9" w14:textId="7AA58FB9" w:rsidR="004477D9" w:rsidRDefault="004477D9" w:rsidP="004477D9">
            <w:pPr>
              <w:pStyle w:val="ListParagraph"/>
              <w:numPr>
                <w:ilvl w:val="0"/>
                <w:numId w:val="41"/>
              </w:numPr>
              <w:autoSpaceDE w:val="0"/>
              <w:autoSpaceDN w:val="0"/>
              <w:adjustRightInd w:val="0"/>
              <w:ind w:left="330" w:hanging="330"/>
              <w:rPr>
                <w:b/>
                <w:bCs/>
              </w:rPr>
            </w:pPr>
            <w:r w:rsidRPr="004477D9">
              <w:rPr>
                <w:b/>
                <w:bCs/>
              </w:rPr>
              <w:t>Assessments</w:t>
            </w:r>
          </w:p>
          <w:p w14:paraId="3C879E40" w14:textId="77777777" w:rsidR="004477D9" w:rsidRPr="004477D9" w:rsidRDefault="004477D9" w:rsidP="004477D9">
            <w:pPr>
              <w:pStyle w:val="ListParagraph"/>
              <w:autoSpaceDE w:val="0"/>
              <w:autoSpaceDN w:val="0"/>
              <w:adjustRightInd w:val="0"/>
              <w:ind w:left="330"/>
              <w:rPr>
                <w:b/>
                <w:bCs/>
              </w:rPr>
            </w:pPr>
          </w:p>
          <w:p w14:paraId="25FE2FFD" w14:textId="36F1D089" w:rsidR="004477D9" w:rsidRPr="004477D9" w:rsidRDefault="004477D9" w:rsidP="004477D9">
            <w:pPr>
              <w:pStyle w:val="ListParagraph"/>
              <w:autoSpaceDE w:val="0"/>
              <w:autoSpaceDN w:val="0"/>
              <w:adjustRightInd w:val="0"/>
              <w:ind w:hanging="750"/>
            </w:pPr>
            <w:r w:rsidRPr="004477D9">
              <w:t xml:space="preserve"> (List of applicable assessment tests)</w:t>
            </w:r>
          </w:p>
          <w:p w14:paraId="2383CC7D"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(Scores will be allocated based on the</w:t>
            </w:r>
          </w:p>
          <w:p w14:paraId="124892A5" w14:textId="77777777" w:rsidR="004477D9" w:rsidRPr="00603680" w:rsidRDefault="004477D9" w:rsidP="00B913C8">
            <w:pPr>
              <w:autoSpaceDE w:val="0"/>
              <w:autoSpaceDN w:val="0"/>
              <w:adjustRightInd w:val="0"/>
              <w:rPr>
                <w:rFonts w:ascii="Arial" w:hAnsi="Arial" w:cs="Arial"/>
              </w:rPr>
            </w:pPr>
            <w:r w:rsidRPr="00603680">
              <w:rPr>
                <w:rFonts w:ascii="Arial" w:hAnsi="Arial" w:cs="Arial"/>
              </w:rPr>
              <w:t xml:space="preserve">number of </w:t>
            </w:r>
            <w:r>
              <w:rPr>
                <w:rFonts w:ascii="Arial" w:hAnsi="Arial" w:cs="Arial"/>
              </w:rPr>
              <w:t>tests and feedback</w:t>
            </w:r>
            <w:r w:rsidRPr="00603680">
              <w:rPr>
                <w:rFonts w:ascii="Arial" w:hAnsi="Arial" w:cs="Arial"/>
              </w:rPr>
              <w:t>).</w:t>
            </w:r>
          </w:p>
        </w:tc>
        <w:tc>
          <w:tcPr>
            <w:tcW w:w="1530" w:type="dxa"/>
            <w:shd w:val="clear" w:color="auto" w:fill="auto"/>
          </w:tcPr>
          <w:p w14:paraId="052E7AC1" w14:textId="77777777" w:rsidR="004477D9" w:rsidRPr="00603680" w:rsidRDefault="004477D9" w:rsidP="00B913C8">
            <w:pPr>
              <w:autoSpaceDE w:val="0"/>
              <w:autoSpaceDN w:val="0"/>
              <w:adjustRightInd w:val="0"/>
              <w:jc w:val="center"/>
              <w:rPr>
                <w:rFonts w:ascii="Arial" w:hAnsi="Arial" w:cs="Arial"/>
              </w:rPr>
            </w:pPr>
            <w:r>
              <w:rPr>
                <w:rFonts w:ascii="Arial" w:hAnsi="Arial" w:cs="Arial"/>
              </w:rPr>
              <w:t>2</w:t>
            </w:r>
            <w:r w:rsidRPr="00603680">
              <w:rPr>
                <w:rFonts w:ascii="Arial" w:hAnsi="Arial" w:cs="Arial"/>
              </w:rPr>
              <w:t>0</w:t>
            </w:r>
          </w:p>
        </w:tc>
        <w:tc>
          <w:tcPr>
            <w:tcW w:w="4410" w:type="dxa"/>
            <w:shd w:val="clear" w:color="auto" w:fill="auto"/>
          </w:tcPr>
          <w:p w14:paraId="6327FFC9" w14:textId="77777777" w:rsidR="004477D9" w:rsidRPr="00FE450A" w:rsidRDefault="004477D9" w:rsidP="00B913C8">
            <w:pPr>
              <w:autoSpaceDE w:val="0"/>
              <w:autoSpaceDN w:val="0"/>
              <w:adjustRightInd w:val="0"/>
              <w:rPr>
                <w:rFonts w:ascii="Arial" w:hAnsi="Arial" w:cs="Arial"/>
              </w:rPr>
            </w:pPr>
            <w:r>
              <w:rPr>
                <w:rFonts w:ascii="Arial" w:hAnsi="Arial" w:cs="Arial"/>
              </w:rPr>
              <w:t>0</w:t>
            </w:r>
            <w:r w:rsidRPr="00603680">
              <w:rPr>
                <w:rFonts w:ascii="Arial" w:hAnsi="Arial" w:cs="Arial"/>
              </w:rPr>
              <w:t xml:space="preserve">: </w:t>
            </w:r>
            <w:r w:rsidRPr="001C4107">
              <w:rPr>
                <w:rFonts w:ascii="Arial" w:hAnsi="Arial" w:cs="Arial"/>
              </w:rPr>
              <w:t>No relevant response or information given to enable evaluation</w:t>
            </w:r>
          </w:p>
          <w:p w14:paraId="108CB706" w14:textId="77777777" w:rsidR="004477D9" w:rsidRPr="00FE450A" w:rsidRDefault="004477D9" w:rsidP="00B913C8">
            <w:pPr>
              <w:autoSpaceDE w:val="0"/>
              <w:autoSpaceDN w:val="0"/>
              <w:adjustRightInd w:val="0"/>
              <w:rPr>
                <w:rFonts w:ascii="Arial" w:hAnsi="Arial" w:cs="Arial"/>
              </w:rPr>
            </w:pPr>
            <w:r>
              <w:rPr>
                <w:rFonts w:ascii="Arial" w:hAnsi="Arial" w:cs="Arial"/>
              </w:rPr>
              <w:t>1</w:t>
            </w:r>
            <w:r w:rsidRPr="00603680">
              <w:rPr>
                <w:rFonts w:ascii="Arial" w:hAnsi="Arial" w:cs="Arial"/>
              </w:rPr>
              <w:t xml:space="preserve">: </w:t>
            </w:r>
            <w:r w:rsidRPr="001C4107">
              <w:rPr>
                <w:rFonts w:ascii="Arial" w:hAnsi="Arial" w:cs="Arial"/>
              </w:rPr>
              <w:t xml:space="preserve">Very Poor response based on </w:t>
            </w:r>
            <w:r w:rsidRPr="00FE450A">
              <w:rPr>
                <w:rFonts w:ascii="Arial" w:hAnsi="Arial" w:cs="Arial"/>
              </w:rPr>
              <w:t>expected standard</w:t>
            </w:r>
          </w:p>
          <w:p w14:paraId="015619AE" w14:textId="77777777" w:rsidR="004477D9" w:rsidRDefault="004477D9" w:rsidP="00B913C8">
            <w:pPr>
              <w:autoSpaceDE w:val="0"/>
              <w:autoSpaceDN w:val="0"/>
              <w:adjustRightInd w:val="0"/>
              <w:rPr>
                <w:rFonts w:ascii="Arial" w:hAnsi="Arial" w:cs="Arial"/>
              </w:rPr>
            </w:pPr>
            <w:r w:rsidRPr="00FE450A">
              <w:rPr>
                <w:rFonts w:ascii="Arial" w:hAnsi="Arial" w:cs="Arial"/>
              </w:rPr>
              <w:t xml:space="preserve">2: </w:t>
            </w:r>
            <w:r w:rsidRPr="001C4107">
              <w:rPr>
                <w:rFonts w:ascii="Arial" w:hAnsi="Arial" w:cs="Arial"/>
              </w:rPr>
              <w:t>Poor response based on expected standard</w:t>
            </w:r>
            <w:r w:rsidRPr="00603680">
              <w:rPr>
                <w:rFonts w:ascii="Arial" w:hAnsi="Arial" w:cs="Arial"/>
              </w:rPr>
              <w:t xml:space="preserve"> </w:t>
            </w:r>
          </w:p>
          <w:p w14:paraId="5F23DA09" w14:textId="77777777" w:rsidR="004477D9" w:rsidRDefault="004477D9" w:rsidP="00B913C8">
            <w:pPr>
              <w:autoSpaceDE w:val="0"/>
              <w:autoSpaceDN w:val="0"/>
              <w:adjustRightInd w:val="0"/>
              <w:rPr>
                <w:rFonts w:ascii="Arial" w:hAnsi="Arial" w:cs="Arial"/>
              </w:rPr>
            </w:pPr>
            <w:r>
              <w:rPr>
                <w:rFonts w:ascii="Arial" w:hAnsi="Arial" w:cs="Arial"/>
              </w:rPr>
              <w:t>3</w:t>
            </w:r>
            <w:r w:rsidRPr="00603680">
              <w:rPr>
                <w:rFonts w:ascii="Arial" w:hAnsi="Arial" w:cs="Arial"/>
              </w:rPr>
              <w:t xml:space="preserve">: </w:t>
            </w:r>
            <w:r w:rsidRPr="001C4107">
              <w:rPr>
                <w:rFonts w:ascii="Arial" w:hAnsi="Arial" w:cs="Arial"/>
              </w:rPr>
              <w:t>Average response based on expected standard</w:t>
            </w:r>
            <w:r w:rsidRPr="00603680">
              <w:rPr>
                <w:rFonts w:ascii="Arial" w:hAnsi="Arial" w:cs="Arial"/>
              </w:rPr>
              <w:t xml:space="preserve"> </w:t>
            </w:r>
          </w:p>
          <w:p w14:paraId="7D708374" w14:textId="77777777" w:rsidR="004477D9" w:rsidRPr="00FE450A" w:rsidRDefault="004477D9" w:rsidP="00B913C8">
            <w:pPr>
              <w:autoSpaceDE w:val="0"/>
              <w:autoSpaceDN w:val="0"/>
              <w:adjustRightInd w:val="0"/>
              <w:rPr>
                <w:rFonts w:ascii="Arial" w:hAnsi="Arial" w:cs="Arial"/>
              </w:rPr>
            </w:pPr>
            <w:r>
              <w:rPr>
                <w:rFonts w:ascii="Arial" w:hAnsi="Arial" w:cs="Arial"/>
              </w:rPr>
              <w:t>4</w:t>
            </w:r>
            <w:r w:rsidRPr="00603680">
              <w:rPr>
                <w:rFonts w:ascii="Arial" w:hAnsi="Arial" w:cs="Arial"/>
              </w:rPr>
              <w:t xml:space="preserve">: </w:t>
            </w:r>
            <w:r w:rsidRPr="001C4107">
              <w:rPr>
                <w:rFonts w:ascii="Arial" w:hAnsi="Arial" w:cs="Arial"/>
              </w:rPr>
              <w:t>Good response based on expected standard</w:t>
            </w:r>
          </w:p>
          <w:p w14:paraId="606FEBEE" w14:textId="77777777" w:rsidR="004477D9" w:rsidRPr="00603680" w:rsidRDefault="004477D9" w:rsidP="00B913C8">
            <w:pPr>
              <w:autoSpaceDE w:val="0"/>
              <w:autoSpaceDN w:val="0"/>
              <w:adjustRightInd w:val="0"/>
              <w:rPr>
                <w:rFonts w:ascii="Arial" w:hAnsi="Arial" w:cs="Arial"/>
              </w:rPr>
            </w:pPr>
            <w:r w:rsidRPr="00FE450A">
              <w:rPr>
                <w:rFonts w:ascii="Arial" w:hAnsi="Arial" w:cs="Arial"/>
              </w:rPr>
              <w:t xml:space="preserve">5. </w:t>
            </w:r>
            <w:r w:rsidRPr="001C4107">
              <w:rPr>
                <w:rFonts w:ascii="Arial" w:hAnsi="Arial" w:cs="Arial"/>
              </w:rPr>
              <w:t>Excellent response based on expected standard</w:t>
            </w:r>
          </w:p>
        </w:tc>
      </w:tr>
      <w:tr w:rsidR="004477D9" w:rsidRPr="00603680" w14:paraId="0E728380" w14:textId="77777777" w:rsidTr="004477D9">
        <w:tc>
          <w:tcPr>
            <w:tcW w:w="4675" w:type="dxa"/>
            <w:shd w:val="clear" w:color="auto" w:fill="auto"/>
          </w:tcPr>
          <w:p w14:paraId="20B76575" w14:textId="36BBFCB7" w:rsidR="004477D9" w:rsidRPr="004477D9" w:rsidRDefault="004477D9" w:rsidP="004477D9">
            <w:pPr>
              <w:pStyle w:val="ListParagraph"/>
              <w:numPr>
                <w:ilvl w:val="0"/>
                <w:numId w:val="41"/>
              </w:numPr>
              <w:autoSpaceDE w:val="0"/>
              <w:autoSpaceDN w:val="0"/>
              <w:adjustRightInd w:val="0"/>
              <w:ind w:left="330"/>
            </w:pPr>
            <w:r w:rsidRPr="004477D9">
              <w:rPr>
                <w:b/>
                <w:bCs/>
              </w:rPr>
              <w:t>Project Plan</w:t>
            </w:r>
            <w:r w:rsidRPr="004477D9">
              <w:t xml:space="preserve"> </w:t>
            </w:r>
          </w:p>
          <w:p w14:paraId="1F694DDC" w14:textId="77777777" w:rsidR="004477D9" w:rsidRDefault="004477D9" w:rsidP="004477D9">
            <w:pPr>
              <w:pStyle w:val="ListParagraph"/>
              <w:autoSpaceDE w:val="0"/>
              <w:autoSpaceDN w:val="0"/>
              <w:adjustRightInd w:val="0"/>
            </w:pPr>
          </w:p>
          <w:p w14:paraId="5E41408A" w14:textId="08D2F0B7" w:rsidR="004477D9" w:rsidRPr="004477D9" w:rsidRDefault="004477D9" w:rsidP="004477D9">
            <w:pPr>
              <w:autoSpaceDE w:val="0"/>
              <w:autoSpaceDN w:val="0"/>
              <w:adjustRightInd w:val="0"/>
              <w:rPr>
                <w:rFonts w:ascii="Arial" w:hAnsi="Arial" w:cs="Arial"/>
              </w:rPr>
            </w:pPr>
            <w:r w:rsidRPr="004477D9">
              <w:rPr>
                <w:rFonts w:ascii="Arial" w:hAnsi="Arial" w:cs="Arial"/>
              </w:rPr>
              <w:t>(Detailed project plan</w:t>
            </w:r>
          </w:p>
          <w:p w14:paraId="0855C607" w14:textId="7E265237" w:rsidR="004477D9" w:rsidRDefault="004477D9" w:rsidP="00B913C8">
            <w:pPr>
              <w:autoSpaceDE w:val="0"/>
              <w:autoSpaceDN w:val="0"/>
              <w:adjustRightInd w:val="0"/>
              <w:rPr>
                <w:rFonts w:ascii="Arial" w:hAnsi="Arial" w:cs="Arial"/>
              </w:rPr>
            </w:pPr>
            <w:r w:rsidRPr="00603680">
              <w:rPr>
                <w:rFonts w:ascii="Arial" w:hAnsi="Arial" w:cs="Arial"/>
              </w:rPr>
              <w:t>indicating clear timelines</w:t>
            </w:r>
            <w:r>
              <w:rPr>
                <w:rFonts w:ascii="Arial" w:hAnsi="Arial" w:cs="Arial"/>
              </w:rPr>
              <w:t>)</w:t>
            </w:r>
          </w:p>
          <w:p w14:paraId="5D9AB07D" w14:textId="77777777" w:rsidR="004477D9" w:rsidRDefault="004477D9" w:rsidP="00B913C8">
            <w:pPr>
              <w:autoSpaceDE w:val="0"/>
              <w:autoSpaceDN w:val="0"/>
              <w:adjustRightInd w:val="0"/>
              <w:rPr>
                <w:rFonts w:ascii="Arial" w:hAnsi="Arial" w:cs="Arial"/>
              </w:rPr>
            </w:pPr>
            <w:r>
              <w:rPr>
                <w:rFonts w:ascii="Arial" w:hAnsi="Arial" w:cs="Arial"/>
              </w:rPr>
              <w:t>Turnaround times to tap into database and present qualifying candidates, conduct background checks and psychometric assessments</w:t>
            </w:r>
          </w:p>
          <w:p w14:paraId="1271A339" w14:textId="77777777" w:rsidR="004477D9" w:rsidRPr="00603680" w:rsidRDefault="004477D9" w:rsidP="00B913C8">
            <w:pPr>
              <w:autoSpaceDE w:val="0"/>
              <w:autoSpaceDN w:val="0"/>
              <w:adjustRightInd w:val="0"/>
              <w:rPr>
                <w:rFonts w:ascii="Arial" w:hAnsi="Arial" w:cs="Arial"/>
              </w:rPr>
            </w:pPr>
          </w:p>
        </w:tc>
        <w:tc>
          <w:tcPr>
            <w:tcW w:w="1530" w:type="dxa"/>
            <w:shd w:val="clear" w:color="auto" w:fill="auto"/>
          </w:tcPr>
          <w:p w14:paraId="2C8F8631" w14:textId="77777777" w:rsidR="004477D9" w:rsidRPr="00603680" w:rsidRDefault="004477D9" w:rsidP="00B913C8">
            <w:pPr>
              <w:autoSpaceDE w:val="0"/>
              <w:autoSpaceDN w:val="0"/>
              <w:adjustRightInd w:val="0"/>
              <w:jc w:val="center"/>
              <w:rPr>
                <w:rFonts w:ascii="Arial" w:hAnsi="Arial" w:cs="Arial"/>
              </w:rPr>
            </w:pPr>
            <w:r>
              <w:rPr>
                <w:rFonts w:ascii="Arial" w:hAnsi="Arial" w:cs="Arial"/>
              </w:rPr>
              <w:t>2</w:t>
            </w:r>
            <w:r w:rsidRPr="00603680">
              <w:rPr>
                <w:rFonts w:ascii="Arial" w:hAnsi="Arial" w:cs="Arial"/>
              </w:rPr>
              <w:t>0</w:t>
            </w:r>
          </w:p>
        </w:tc>
        <w:tc>
          <w:tcPr>
            <w:tcW w:w="4410" w:type="dxa"/>
            <w:shd w:val="clear" w:color="auto" w:fill="auto"/>
          </w:tcPr>
          <w:p w14:paraId="191BE064" w14:textId="77777777" w:rsidR="004477D9" w:rsidRPr="00603680" w:rsidRDefault="004477D9" w:rsidP="00B913C8">
            <w:pPr>
              <w:autoSpaceDE w:val="0"/>
              <w:autoSpaceDN w:val="0"/>
              <w:adjustRightInd w:val="0"/>
              <w:rPr>
                <w:rFonts w:ascii="Arial" w:hAnsi="Arial" w:cs="Arial"/>
              </w:rPr>
            </w:pPr>
            <w:r>
              <w:rPr>
                <w:rFonts w:ascii="Arial" w:hAnsi="Arial" w:cs="Arial"/>
              </w:rPr>
              <w:t>0</w:t>
            </w:r>
            <w:r w:rsidRPr="00603680">
              <w:rPr>
                <w:rFonts w:ascii="Arial" w:hAnsi="Arial" w:cs="Arial"/>
              </w:rPr>
              <w:t>: Poor information/plan submitted</w:t>
            </w:r>
          </w:p>
          <w:p w14:paraId="5D7C26F5" w14:textId="77777777" w:rsidR="004477D9" w:rsidRPr="00BA450D" w:rsidRDefault="004477D9" w:rsidP="00B913C8">
            <w:pPr>
              <w:autoSpaceDE w:val="0"/>
              <w:autoSpaceDN w:val="0"/>
              <w:adjustRightInd w:val="0"/>
              <w:rPr>
                <w:rFonts w:ascii="Arial" w:hAnsi="Arial" w:cs="Arial"/>
              </w:rPr>
            </w:pPr>
            <w:r>
              <w:rPr>
                <w:rFonts w:ascii="Arial" w:hAnsi="Arial" w:cs="Arial"/>
              </w:rPr>
              <w:t>1</w:t>
            </w:r>
            <w:r w:rsidRPr="00603680">
              <w:rPr>
                <w:rFonts w:ascii="Arial" w:hAnsi="Arial" w:cs="Arial"/>
              </w:rPr>
              <w:t xml:space="preserve">: </w:t>
            </w:r>
            <w:r w:rsidRPr="001C4107">
              <w:rPr>
                <w:rFonts w:ascii="Arial" w:hAnsi="Arial" w:cs="Arial"/>
              </w:rPr>
              <w:t>Very Poor response based on expected standard</w:t>
            </w:r>
          </w:p>
          <w:p w14:paraId="7EEF5B8B" w14:textId="77777777" w:rsidR="004477D9" w:rsidRPr="00603680" w:rsidRDefault="004477D9" w:rsidP="00B913C8">
            <w:pPr>
              <w:autoSpaceDE w:val="0"/>
              <w:autoSpaceDN w:val="0"/>
              <w:adjustRightInd w:val="0"/>
              <w:rPr>
                <w:rFonts w:ascii="Arial" w:hAnsi="Arial" w:cs="Arial"/>
              </w:rPr>
            </w:pPr>
            <w:r w:rsidRPr="00BA450D">
              <w:rPr>
                <w:rFonts w:ascii="Arial" w:hAnsi="Arial" w:cs="Arial"/>
              </w:rPr>
              <w:t>2:</w:t>
            </w:r>
            <w:r>
              <w:rPr>
                <w:rFonts w:ascii="Arial" w:hAnsi="Arial" w:cs="Arial"/>
              </w:rPr>
              <w:t xml:space="preserve"> </w:t>
            </w:r>
            <w:r w:rsidRPr="001C4107">
              <w:rPr>
                <w:rFonts w:ascii="Arial" w:hAnsi="Arial" w:cs="Arial"/>
              </w:rPr>
              <w:t>Poor response based on expected standard</w:t>
            </w:r>
          </w:p>
          <w:p w14:paraId="3F97DBD5" w14:textId="77777777" w:rsidR="004477D9" w:rsidRPr="00603680" w:rsidRDefault="004477D9" w:rsidP="00B913C8">
            <w:pPr>
              <w:autoSpaceDE w:val="0"/>
              <w:autoSpaceDN w:val="0"/>
              <w:adjustRightInd w:val="0"/>
              <w:rPr>
                <w:rFonts w:ascii="Arial" w:hAnsi="Arial" w:cs="Arial"/>
              </w:rPr>
            </w:pPr>
            <w:r>
              <w:rPr>
                <w:rFonts w:ascii="Arial" w:hAnsi="Arial" w:cs="Arial"/>
              </w:rPr>
              <w:t>3</w:t>
            </w:r>
            <w:r w:rsidRPr="00603680">
              <w:rPr>
                <w:rFonts w:ascii="Arial" w:hAnsi="Arial" w:cs="Arial"/>
              </w:rPr>
              <w:t xml:space="preserve">. </w:t>
            </w:r>
            <w:r>
              <w:rPr>
                <w:rFonts w:ascii="Arial" w:hAnsi="Arial" w:cs="Arial"/>
              </w:rPr>
              <w:t xml:space="preserve">2 </w:t>
            </w:r>
            <w:r w:rsidRPr="00603680">
              <w:rPr>
                <w:rFonts w:ascii="Arial" w:hAnsi="Arial" w:cs="Arial"/>
              </w:rPr>
              <w:t>month</w:t>
            </w:r>
            <w:r>
              <w:rPr>
                <w:rFonts w:ascii="Arial" w:hAnsi="Arial" w:cs="Arial"/>
              </w:rPr>
              <w:t>s a</w:t>
            </w:r>
            <w:r w:rsidRPr="00603680">
              <w:rPr>
                <w:rFonts w:ascii="Arial" w:hAnsi="Arial" w:cs="Arial"/>
              </w:rPr>
              <w:t>nd above</w:t>
            </w:r>
          </w:p>
          <w:p w14:paraId="3FD9496E" w14:textId="77777777" w:rsidR="004477D9" w:rsidRDefault="004477D9" w:rsidP="00B913C8">
            <w:pPr>
              <w:autoSpaceDE w:val="0"/>
              <w:autoSpaceDN w:val="0"/>
              <w:adjustRightInd w:val="0"/>
              <w:rPr>
                <w:rFonts w:ascii="Arial" w:hAnsi="Arial" w:cs="Arial"/>
              </w:rPr>
            </w:pPr>
            <w:r>
              <w:rPr>
                <w:rFonts w:ascii="Arial" w:hAnsi="Arial" w:cs="Arial"/>
              </w:rPr>
              <w:t>4</w:t>
            </w:r>
            <w:r w:rsidRPr="00603680">
              <w:rPr>
                <w:rFonts w:ascii="Arial" w:hAnsi="Arial" w:cs="Arial"/>
              </w:rPr>
              <w:t xml:space="preserve">. </w:t>
            </w:r>
            <w:r>
              <w:rPr>
                <w:rFonts w:ascii="Arial" w:hAnsi="Arial" w:cs="Arial"/>
              </w:rPr>
              <w:t>3- 4</w:t>
            </w:r>
            <w:r w:rsidRPr="00603680">
              <w:rPr>
                <w:rFonts w:ascii="Arial" w:hAnsi="Arial" w:cs="Arial"/>
              </w:rPr>
              <w:t xml:space="preserve"> </w:t>
            </w:r>
            <w:r>
              <w:rPr>
                <w:rFonts w:ascii="Arial" w:hAnsi="Arial" w:cs="Arial"/>
              </w:rPr>
              <w:t>weeks</w:t>
            </w:r>
          </w:p>
          <w:p w14:paraId="0DE2CCA4" w14:textId="77777777" w:rsidR="004477D9" w:rsidRDefault="004477D9" w:rsidP="00B913C8">
            <w:pPr>
              <w:autoSpaceDE w:val="0"/>
              <w:autoSpaceDN w:val="0"/>
              <w:adjustRightInd w:val="0"/>
              <w:rPr>
                <w:rFonts w:ascii="Arial" w:hAnsi="Arial" w:cs="Arial"/>
              </w:rPr>
            </w:pPr>
            <w:r>
              <w:rPr>
                <w:rFonts w:ascii="Arial" w:hAnsi="Arial" w:cs="Arial"/>
              </w:rPr>
              <w:t>5</w:t>
            </w:r>
            <w:r w:rsidRPr="00603680">
              <w:rPr>
                <w:rFonts w:ascii="Arial" w:hAnsi="Arial" w:cs="Arial"/>
              </w:rPr>
              <w:t xml:space="preserve">. </w:t>
            </w:r>
            <w:r>
              <w:rPr>
                <w:rFonts w:ascii="Arial" w:hAnsi="Arial" w:cs="Arial"/>
              </w:rPr>
              <w:t xml:space="preserve">5-15 working days </w:t>
            </w:r>
          </w:p>
          <w:p w14:paraId="50D17496" w14:textId="77777777" w:rsidR="004477D9" w:rsidRPr="00603680" w:rsidRDefault="004477D9" w:rsidP="00B913C8">
            <w:pPr>
              <w:autoSpaceDE w:val="0"/>
              <w:autoSpaceDN w:val="0"/>
              <w:adjustRightInd w:val="0"/>
              <w:rPr>
                <w:rFonts w:ascii="Arial" w:hAnsi="Arial" w:cs="Arial"/>
              </w:rPr>
            </w:pPr>
          </w:p>
        </w:tc>
      </w:tr>
      <w:tr w:rsidR="004477D9" w:rsidRPr="00FE450A" w14:paraId="02F01914" w14:textId="77777777" w:rsidTr="004477D9">
        <w:tc>
          <w:tcPr>
            <w:tcW w:w="4675" w:type="dxa"/>
            <w:shd w:val="clear" w:color="auto" w:fill="auto"/>
          </w:tcPr>
          <w:p w14:paraId="5A2B7348" w14:textId="77777777" w:rsidR="004477D9" w:rsidRPr="00FE450A" w:rsidRDefault="004477D9" w:rsidP="00B913C8">
            <w:pPr>
              <w:autoSpaceDE w:val="0"/>
              <w:autoSpaceDN w:val="0"/>
              <w:adjustRightInd w:val="0"/>
              <w:rPr>
                <w:rFonts w:ascii="Arial" w:hAnsi="Arial" w:cs="Arial"/>
                <w:b/>
                <w:bCs/>
              </w:rPr>
            </w:pPr>
            <w:r w:rsidRPr="00FE450A">
              <w:rPr>
                <w:rFonts w:ascii="Arial" w:hAnsi="Arial" w:cs="Arial"/>
                <w:b/>
                <w:bCs/>
              </w:rPr>
              <w:t>TOTAL SCORE</w:t>
            </w:r>
          </w:p>
        </w:tc>
        <w:tc>
          <w:tcPr>
            <w:tcW w:w="1530" w:type="dxa"/>
            <w:shd w:val="clear" w:color="auto" w:fill="auto"/>
          </w:tcPr>
          <w:p w14:paraId="4FF26A52" w14:textId="77777777" w:rsidR="004477D9" w:rsidRPr="00FE450A" w:rsidRDefault="004477D9" w:rsidP="00B913C8">
            <w:pPr>
              <w:autoSpaceDE w:val="0"/>
              <w:autoSpaceDN w:val="0"/>
              <w:adjustRightInd w:val="0"/>
              <w:jc w:val="center"/>
              <w:rPr>
                <w:rFonts w:ascii="Arial" w:hAnsi="Arial" w:cs="Arial"/>
                <w:b/>
                <w:bCs/>
              </w:rPr>
            </w:pPr>
            <w:r w:rsidRPr="00FE450A">
              <w:rPr>
                <w:rFonts w:ascii="Arial" w:hAnsi="Arial" w:cs="Arial"/>
                <w:b/>
                <w:bCs/>
              </w:rPr>
              <w:t>100</w:t>
            </w:r>
          </w:p>
        </w:tc>
        <w:tc>
          <w:tcPr>
            <w:tcW w:w="4410" w:type="dxa"/>
            <w:shd w:val="clear" w:color="auto" w:fill="auto"/>
          </w:tcPr>
          <w:p w14:paraId="21E5AB7A" w14:textId="77777777" w:rsidR="004477D9" w:rsidRPr="00FE450A" w:rsidRDefault="004477D9" w:rsidP="00B913C8">
            <w:pPr>
              <w:autoSpaceDE w:val="0"/>
              <w:autoSpaceDN w:val="0"/>
              <w:adjustRightInd w:val="0"/>
              <w:rPr>
                <w:rFonts w:ascii="Arial" w:hAnsi="Arial" w:cs="Arial"/>
                <w:b/>
                <w:bCs/>
              </w:rPr>
            </w:pPr>
          </w:p>
        </w:tc>
      </w:tr>
    </w:tbl>
    <w:p w14:paraId="7FFD9158" w14:textId="4C321AA0" w:rsidR="004477D9" w:rsidRDefault="004477D9" w:rsidP="004477D9">
      <w:pPr>
        <w:pStyle w:val="ListParagraph"/>
        <w:widowControl w:val="0"/>
        <w:spacing w:before="240" w:after="240" w:line="360" w:lineRule="auto"/>
        <w:ind w:left="576"/>
        <w:rPr>
          <w:b/>
          <w:bCs/>
          <w:iCs/>
          <w:color w:val="000000" w:themeColor="text1"/>
        </w:rPr>
      </w:pPr>
    </w:p>
    <w:p w14:paraId="594BAB18" w14:textId="60BBE47E" w:rsidR="004477D9" w:rsidRDefault="004477D9" w:rsidP="004477D9">
      <w:pPr>
        <w:pStyle w:val="ListParagraph"/>
        <w:widowControl w:val="0"/>
        <w:spacing w:before="240" w:after="240" w:line="360" w:lineRule="auto"/>
        <w:ind w:left="576"/>
        <w:rPr>
          <w:b/>
          <w:bCs/>
          <w:iCs/>
          <w:color w:val="000000" w:themeColor="text1"/>
        </w:rPr>
      </w:pPr>
    </w:p>
    <w:p w14:paraId="2339ACB0" w14:textId="76A29987" w:rsidR="004477D9" w:rsidRDefault="004477D9" w:rsidP="004477D9">
      <w:pPr>
        <w:pStyle w:val="ListParagraph"/>
        <w:widowControl w:val="0"/>
        <w:spacing w:before="240" w:after="240" w:line="360" w:lineRule="auto"/>
        <w:ind w:left="576"/>
        <w:rPr>
          <w:b/>
          <w:bCs/>
          <w:iCs/>
          <w:color w:val="000000" w:themeColor="text1"/>
        </w:rPr>
      </w:pPr>
    </w:p>
    <w:p w14:paraId="56E8B5B8" w14:textId="3890406A" w:rsidR="004477D9" w:rsidRDefault="004477D9" w:rsidP="004477D9">
      <w:pPr>
        <w:pStyle w:val="ListParagraph"/>
        <w:widowControl w:val="0"/>
        <w:spacing w:before="240" w:after="240" w:line="360" w:lineRule="auto"/>
        <w:ind w:left="576"/>
        <w:rPr>
          <w:b/>
          <w:bCs/>
          <w:iCs/>
          <w:color w:val="000000" w:themeColor="text1"/>
        </w:rPr>
      </w:pPr>
    </w:p>
    <w:p w14:paraId="7379F2B0" w14:textId="7E471F3B" w:rsidR="004477D9" w:rsidRDefault="00FA7967" w:rsidP="004477D9">
      <w:pPr>
        <w:pStyle w:val="ListParagraph"/>
        <w:widowControl w:val="0"/>
        <w:numPr>
          <w:ilvl w:val="1"/>
          <w:numId w:val="37"/>
        </w:numPr>
        <w:spacing w:before="240" w:after="240" w:line="360" w:lineRule="auto"/>
        <w:rPr>
          <w:b/>
          <w:bCs/>
          <w:iCs/>
          <w:color w:val="000000" w:themeColor="text1"/>
        </w:rPr>
      </w:pPr>
      <w:r>
        <w:rPr>
          <w:b/>
          <w:bCs/>
          <w:iCs/>
          <w:color w:val="000000" w:themeColor="text1"/>
        </w:rPr>
        <w:t xml:space="preserve">Stage 3 - </w:t>
      </w:r>
      <w:r w:rsidR="008B0DBE">
        <w:rPr>
          <w:b/>
          <w:bCs/>
          <w:iCs/>
          <w:color w:val="000000" w:themeColor="text1"/>
        </w:rPr>
        <w:t>Pricing and B</w:t>
      </w:r>
      <w:r>
        <w:rPr>
          <w:b/>
          <w:bCs/>
          <w:iCs/>
          <w:color w:val="000000" w:themeColor="text1"/>
        </w:rPr>
        <w:t>-BBEE</w:t>
      </w:r>
    </w:p>
    <w:p w14:paraId="6AD845D2" w14:textId="4D18FFFD" w:rsidR="003630AF" w:rsidRPr="003630AF" w:rsidRDefault="00FA7967" w:rsidP="003630AF">
      <w:pPr>
        <w:spacing w:line="360" w:lineRule="auto"/>
        <w:jc w:val="both"/>
        <w:rPr>
          <w:rFonts w:ascii="Arial" w:hAnsi="Arial" w:cs="Arial"/>
          <w:lang w:val="en-GB" w:eastAsia="zh-TW"/>
        </w:rPr>
      </w:pPr>
      <w:bookmarkStart w:id="0" w:name="_Hlk109205455"/>
      <w:r>
        <w:rPr>
          <w:rFonts w:ascii="Arial" w:hAnsi="Arial" w:cs="Arial"/>
          <w:b/>
          <w:lang w:val="en-GB" w:eastAsia="zh-TW"/>
        </w:rPr>
        <w:t xml:space="preserve">2.3.1 </w:t>
      </w:r>
      <w:r w:rsidR="003630AF" w:rsidRPr="003630AF">
        <w:rPr>
          <w:rFonts w:ascii="Arial" w:hAnsi="Arial" w:cs="Arial"/>
          <w:b/>
          <w:lang w:val="en-GB" w:eastAsia="zh-TW"/>
        </w:rPr>
        <w:t>Pricing Evaluation:</w:t>
      </w:r>
      <w:r w:rsidR="003630AF" w:rsidRPr="003630AF">
        <w:rPr>
          <w:rFonts w:ascii="Arial" w:hAnsi="Arial" w:cs="Arial"/>
          <w:lang w:val="en-GB" w:eastAsia="zh-TW"/>
        </w:rPr>
        <w:t xml:space="preserve"> </w:t>
      </w:r>
    </w:p>
    <w:p w14:paraId="05FB86CC" w14:textId="77777777" w:rsidR="003630AF" w:rsidRPr="003630AF" w:rsidRDefault="003630AF" w:rsidP="003630AF">
      <w:pPr>
        <w:spacing w:line="360" w:lineRule="auto"/>
        <w:jc w:val="both"/>
        <w:rPr>
          <w:rFonts w:ascii="Arial" w:hAnsi="Arial" w:cs="Arial"/>
          <w:lang w:val="en-GB" w:eastAsia="zh-TW"/>
        </w:rPr>
      </w:pPr>
      <w:r w:rsidRPr="003630AF">
        <w:rPr>
          <w:rFonts w:ascii="Arial" w:hAnsi="Arial" w:cs="Arial"/>
          <w:lang w:val="en-GB" w:eastAsia="zh-TW"/>
        </w:rPr>
        <w:t xml:space="preserve">A maximum of 80 points is allocated for price. The evaluation for price will be done based on the following formula: </w:t>
      </w:r>
    </w:p>
    <w:p w14:paraId="1D6EFD2E" w14:textId="77777777" w:rsidR="003630AF" w:rsidRPr="003630AF" w:rsidRDefault="003630AF" w:rsidP="003630AF">
      <w:pPr>
        <w:spacing w:line="360" w:lineRule="auto"/>
        <w:jc w:val="both"/>
        <w:rPr>
          <w:rFonts w:ascii="Arial" w:hAnsi="Arial" w:cs="Arial"/>
          <w:lang w:val="en-GB" w:eastAsia="zh-TW"/>
        </w:rPr>
      </w:pPr>
    </w:p>
    <w:p w14:paraId="45F3829C" w14:textId="09861C70" w:rsidR="003630AF" w:rsidRDefault="003630AF" w:rsidP="003630AF">
      <w:pPr>
        <w:spacing w:line="360" w:lineRule="auto"/>
        <w:ind w:firstLine="153"/>
        <w:rPr>
          <w:rFonts w:ascii="Arial" w:hAnsi="Arial" w:cs="Arial"/>
          <w:lang w:eastAsia="en-ZA"/>
        </w:rPr>
      </w:pPr>
      <w:r w:rsidRPr="003630AF">
        <w:rPr>
          <w:rFonts w:ascii="Arial" w:hAnsi="Arial" w:cs="Arial"/>
          <w:lang w:val="en-GB" w:eastAsia="zh-TW"/>
        </w:rPr>
        <w:t xml:space="preserve"> </w:t>
      </w:r>
      <m:oMath>
        <m:r>
          <w:rPr>
            <w:rFonts w:ascii="Cambria Math" w:hAnsi="Cambria Math" w:cs="Arial"/>
            <w:lang w:val="en-GB" w:eastAsia="zh-TW"/>
          </w:rPr>
          <m:t>Ps</m:t>
        </m:r>
        <m:r>
          <m:rPr>
            <m:sty m:val="p"/>
          </m:rPr>
          <w:rPr>
            <w:rFonts w:ascii="Cambria Math" w:hAnsi="Cambria Math" w:cs="Arial"/>
            <w:lang w:val="en-GB" w:eastAsia="zh-TW"/>
          </w:rPr>
          <m:t>=80[1-</m:t>
        </m:r>
        <m:f>
          <m:fPr>
            <m:ctrlPr>
              <w:rPr>
                <w:rFonts w:ascii="Cambria Math" w:hAnsi="Cambria Math" w:cs="Arial"/>
                <w:lang w:val="en-GB" w:eastAsia="zh-TW"/>
              </w:rPr>
            </m:ctrlPr>
          </m:fPr>
          <m:num>
            <m:r>
              <m:rPr>
                <m:sty m:val="p"/>
              </m:rPr>
              <w:rPr>
                <w:rFonts w:ascii="Cambria Math" w:hAnsi="Cambria Math" w:cs="Arial"/>
                <w:lang w:val="en-GB" w:eastAsia="zh-TW"/>
              </w:rPr>
              <m:t>Pt-Pmin</m:t>
            </m:r>
          </m:num>
          <m:den>
            <m:r>
              <m:rPr>
                <m:sty m:val="p"/>
              </m:rPr>
              <w:rPr>
                <w:rFonts w:ascii="Cambria Math" w:hAnsi="Cambria Math" w:cs="Arial"/>
                <w:lang w:val="en-GB" w:eastAsia="zh-TW"/>
              </w:rPr>
              <m:t>Pmin</m:t>
            </m:r>
          </m:den>
        </m:f>
        <m:r>
          <w:rPr>
            <w:rFonts w:ascii="Cambria Math" w:hAnsi="Cambria Math" w:cs="Arial"/>
            <w:lang w:val="en-GB" w:eastAsia="zh-TW"/>
          </w:rPr>
          <m:t>]</m:t>
        </m:r>
      </m:oMath>
      <w:r w:rsidRPr="003630AF">
        <w:rPr>
          <w:rFonts w:ascii="Arial" w:hAnsi="Arial" w:cs="Arial"/>
          <w:lang w:val="en-GB" w:eastAsia="zh-TW"/>
        </w:rPr>
        <w:t xml:space="preserve"> </w:t>
      </w:r>
      <w:r w:rsidRPr="003630AF">
        <w:rPr>
          <w:rFonts w:ascii="Arial" w:hAnsi="Arial" w:cs="Arial"/>
          <w:lang w:eastAsia="en-ZA"/>
        </w:rPr>
        <w:t>Where:</w:t>
      </w:r>
    </w:p>
    <w:p w14:paraId="78FDADDB" w14:textId="77777777" w:rsidR="00FA7967" w:rsidRPr="003630AF" w:rsidRDefault="00FA7967" w:rsidP="003630AF">
      <w:pPr>
        <w:spacing w:line="360" w:lineRule="auto"/>
        <w:ind w:firstLine="153"/>
        <w:rPr>
          <w:rFonts w:ascii="Arial" w:hAnsi="Arial" w:cs="Arial"/>
          <w:lang w:eastAsia="en-ZA"/>
        </w:rPr>
      </w:pPr>
    </w:p>
    <w:p w14:paraId="29E67DA7" w14:textId="77777777" w:rsidR="003630AF" w:rsidRPr="003630AF" w:rsidRDefault="003630AF" w:rsidP="003630AF">
      <w:pPr>
        <w:spacing w:line="360" w:lineRule="auto"/>
        <w:ind w:firstLine="306"/>
        <w:rPr>
          <w:rFonts w:ascii="Arial" w:hAnsi="Arial" w:cs="Arial"/>
          <w:lang w:eastAsia="en-ZA"/>
        </w:rPr>
      </w:pPr>
      <w:r w:rsidRPr="003630AF">
        <w:rPr>
          <w:rFonts w:ascii="Arial" w:hAnsi="Arial" w:cs="Arial"/>
          <w:lang w:eastAsia="en-ZA"/>
        </w:rPr>
        <w:t>Ps</w:t>
      </w:r>
      <w:r w:rsidRPr="003630AF">
        <w:rPr>
          <w:rFonts w:ascii="Arial" w:hAnsi="Arial" w:cs="Arial"/>
          <w:lang w:eastAsia="en-ZA"/>
        </w:rPr>
        <w:tab/>
        <w:t xml:space="preserve"> = Points scored for price of tender under consideration</w:t>
      </w:r>
    </w:p>
    <w:p w14:paraId="0A6F477D" w14:textId="77777777" w:rsidR="003630AF" w:rsidRPr="003630AF" w:rsidRDefault="003630AF" w:rsidP="003630AF">
      <w:pPr>
        <w:spacing w:line="360" w:lineRule="auto"/>
        <w:ind w:firstLine="306"/>
        <w:rPr>
          <w:rFonts w:ascii="Arial" w:hAnsi="Arial" w:cs="Arial"/>
          <w:lang w:eastAsia="en-ZA"/>
        </w:rPr>
      </w:pPr>
      <w:r w:rsidRPr="003630AF">
        <w:rPr>
          <w:rFonts w:ascii="Arial" w:hAnsi="Arial" w:cs="Arial"/>
          <w:lang w:eastAsia="en-ZA"/>
        </w:rPr>
        <w:t xml:space="preserve">Pt </w:t>
      </w:r>
      <w:r w:rsidRPr="003630AF">
        <w:rPr>
          <w:rFonts w:ascii="Arial" w:hAnsi="Arial" w:cs="Arial"/>
          <w:lang w:eastAsia="en-ZA"/>
        </w:rPr>
        <w:tab/>
        <w:t xml:space="preserve"> = Rand value of tender under consideration</w:t>
      </w:r>
    </w:p>
    <w:p w14:paraId="6A163563" w14:textId="77777777" w:rsidR="003630AF" w:rsidRPr="003630AF" w:rsidRDefault="003630AF" w:rsidP="003630AF">
      <w:pPr>
        <w:spacing w:line="360" w:lineRule="auto"/>
        <w:ind w:firstLine="306"/>
        <w:rPr>
          <w:rFonts w:ascii="Arial" w:hAnsi="Arial" w:cs="Arial"/>
          <w:lang w:eastAsia="en-ZA"/>
        </w:rPr>
      </w:pPr>
      <w:proofErr w:type="spellStart"/>
      <w:r w:rsidRPr="003630AF">
        <w:rPr>
          <w:rFonts w:ascii="Arial" w:hAnsi="Arial" w:cs="Arial"/>
          <w:lang w:eastAsia="en-ZA"/>
        </w:rPr>
        <w:t>Pmin</w:t>
      </w:r>
      <w:proofErr w:type="spellEnd"/>
      <w:r w:rsidRPr="003630AF">
        <w:rPr>
          <w:rFonts w:ascii="Arial" w:hAnsi="Arial" w:cs="Arial"/>
          <w:lang w:eastAsia="en-ZA"/>
        </w:rPr>
        <w:t xml:space="preserve"> = Rand value of lowest acceptable tender</w:t>
      </w:r>
    </w:p>
    <w:bookmarkEnd w:id="0"/>
    <w:p w14:paraId="50E0C5AA" w14:textId="77777777" w:rsidR="003630AF" w:rsidRPr="003630AF" w:rsidRDefault="003630AF" w:rsidP="003630AF">
      <w:pPr>
        <w:spacing w:line="360" w:lineRule="auto"/>
        <w:rPr>
          <w:rFonts w:ascii="Arial" w:hAnsi="Arial" w:cs="Arial"/>
          <w:lang w:eastAsia="en-ZA"/>
        </w:rPr>
      </w:pPr>
    </w:p>
    <w:p w14:paraId="5A0BE8F1" w14:textId="2C59BE13" w:rsidR="003630AF" w:rsidRPr="003630AF" w:rsidRDefault="003630AF" w:rsidP="00FA7967">
      <w:pPr>
        <w:pStyle w:val="ListParagraph"/>
        <w:numPr>
          <w:ilvl w:val="2"/>
          <w:numId w:val="42"/>
        </w:numPr>
        <w:spacing w:after="160" w:line="259" w:lineRule="auto"/>
        <w:ind w:left="630" w:hanging="630"/>
        <w:rPr>
          <w:b/>
          <w:lang w:val="en-GB"/>
        </w:rPr>
      </w:pPr>
      <w:r w:rsidRPr="003630AF">
        <w:rPr>
          <w:b/>
          <w:lang w:val="en-GB"/>
        </w:rPr>
        <w:t xml:space="preserve">B-BBEE Evaluation:  </w:t>
      </w:r>
    </w:p>
    <w:p w14:paraId="15F44BC2" w14:textId="2358EF88" w:rsidR="003630AF" w:rsidRPr="003630AF" w:rsidRDefault="003630AF" w:rsidP="003630AF">
      <w:pPr>
        <w:spacing w:line="360" w:lineRule="auto"/>
        <w:jc w:val="both"/>
        <w:rPr>
          <w:rFonts w:ascii="Arial" w:hAnsi="Arial" w:cs="Arial"/>
          <w:lang w:val="en-GB" w:eastAsia="zh-TW"/>
        </w:rPr>
      </w:pPr>
      <w:r w:rsidRPr="003630AF">
        <w:rPr>
          <w:rFonts w:ascii="Arial" w:hAnsi="Arial" w:cs="Arial"/>
          <w:lang w:val="en-GB" w:eastAsia="zh-TW"/>
        </w:rPr>
        <w:t xml:space="preserve">A maximum of 20 points is allocated for B-BBEE. The allocation of points for B-BBEE is as follows: </w:t>
      </w:r>
    </w:p>
    <w:p w14:paraId="580AFBA9" w14:textId="25E9EEC7" w:rsidR="003630AF" w:rsidRDefault="003630AF" w:rsidP="003630AF">
      <w:pPr>
        <w:spacing w:line="360" w:lineRule="auto"/>
        <w:jc w:val="both"/>
        <w:rPr>
          <w:rFonts w:ascii="Arial" w:hAnsi="Arial" w:cs="Arial"/>
          <w:lang w:val="en-GB" w:eastAsia="zh-TW"/>
        </w:rPr>
      </w:pPr>
    </w:p>
    <w:p w14:paraId="379A25AB" w14:textId="77777777" w:rsidR="00174D9F" w:rsidRPr="003630AF" w:rsidRDefault="00174D9F" w:rsidP="003630AF">
      <w:pPr>
        <w:spacing w:line="360" w:lineRule="auto"/>
        <w:jc w:val="both"/>
        <w:rPr>
          <w:rFonts w:ascii="Arial" w:hAnsi="Arial" w:cs="Arial"/>
          <w:lang w:val="en-GB"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3889"/>
      </w:tblGrid>
      <w:tr w:rsidR="003630AF" w:rsidRPr="003630AF" w14:paraId="16681B3A" w14:textId="77777777" w:rsidTr="00174D9F">
        <w:trPr>
          <w:jc w:val="center"/>
        </w:trPr>
        <w:tc>
          <w:tcPr>
            <w:tcW w:w="4476" w:type="dxa"/>
            <w:shd w:val="clear" w:color="auto" w:fill="4F81BD" w:themeFill="accent1"/>
          </w:tcPr>
          <w:p w14:paraId="3865665A" w14:textId="77777777" w:rsidR="003630AF" w:rsidRPr="003630AF" w:rsidRDefault="003630AF" w:rsidP="005A385A">
            <w:pPr>
              <w:spacing w:line="360" w:lineRule="auto"/>
              <w:rPr>
                <w:rFonts w:ascii="Arial" w:hAnsi="Arial" w:cs="Arial"/>
                <w:lang w:val="en-GB" w:eastAsia="zh-TW"/>
              </w:rPr>
            </w:pPr>
            <w:r w:rsidRPr="003630AF">
              <w:rPr>
                <w:rFonts w:ascii="Arial" w:hAnsi="Arial" w:cs="Arial"/>
                <w:lang w:val="en-GB" w:eastAsia="zh-TW"/>
              </w:rPr>
              <w:t>B-BBEE Status Level of Contributor</w:t>
            </w:r>
          </w:p>
        </w:tc>
        <w:tc>
          <w:tcPr>
            <w:tcW w:w="3889" w:type="dxa"/>
            <w:shd w:val="clear" w:color="auto" w:fill="4F81BD" w:themeFill="accent1"/>
          </w:tcPr>
          <w:p w14:paraId="25144A03" w14:textId="0F768158" w:rsidR="003630AF" w:rsidRPr="003630AF" w:rsidRDefault="003630AF" w:rsidP="005A385A">
            <w:pPr>
              <w:spacing w:line="360" w:lineRule="auto"/>
              <w:rPr>
                <w:rFonts w:ascii="Arial" w:hAnsi="Arial" w:cs="Arial"/>
                <w:lang w:val="en-GB" w:eastAsia="zh-TW"/>
              </w:rPr>
            </w:pPr>
            <w:r w:rsidRPr="003630AF">
              <w:rPr>
                <w:rFonts w:ascii="Arial" w:hAnsi="Arial" w:cs="Arial"/>
                <w:lang w:val="en-GB" w:eastAsia="zh-TW"/>
              </w:rPr>
              <w:t xml:space="preserve">Number of points (80/20 system) </w:t>
            </w:r>
          </w:p>
        </w:tc>
      </w:tr>
      <w:tr w:rsidR="003630AF" w:rsidRPr="003630AF" w14:paraId="1DA3B0EC" w14:textId="77777777" w:rsidTr="00174D9F">
        <w:trPr>
          <w:jc w:val="center"/>
        </w:trPr>
        <w:tc>
          <w:tcPr>
            <w:tcW w:w="4476" w:type="dxa"/>
          </w:tcPr>
          <w:p w14:paraId="32E93426"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1</w:t>
            </w:r>
          </w:p>
        </w:tc>
        <w:tc>
          <w:tcPr>
            <w:tcW w:w="3889" w:type="dxa"/>
          </w:tcPr>
          <w:p w14:paraId="3782527F"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20</w:t>
            </w:r>
          </w:p>
        </w:tc>
      </w:tr>
      <w:tr w:rsidR="003630AF" w:rsidRPr="003630AF" w14:paraId="197594DE" w14:textId="77777777" w:rsidTr="00174D9F">
        <w:trPr>
          <w:jc w:val="center"/>
        </w:trPr>
        <w:tc>
          <w:tcPr>
            <w:tcW w:w="4476" w:type="dxa"/>
          </w:tcPr>
          <w:p w14:paraId="2BC71EF5"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2</w:t>
            </w:r>
          </w:p>
        </w:tc>
        <w:tc>
          <w:tcPr>
            <w:tcW w:w="3889" w:type="dxa"/>
          </w:tcPr>
          <w:p w14:paraId="10FB72F3"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18</w:t>
            </w:r>
          </w:p>
        </w:tc>
      </w:tr>
      <w:tr w:rsidR="003630AF" w:rsidRPr="003630AF" w14:paraId="58C57DDA" w14:textId="77777777" w:rsidTr="00174D9F">
        <w:trPr>
          <w:jc w:val="center"/>
        </w:trPr>
        <w:tc>
          <w:tcPr>
            <w:tcW w:w="4476" w:type="dxa"/>
          </w:tcPr>
          <w:p w14:paraId="4EDCD227"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3</w:t>
            </w:r>
          </w:p>
        </w:tc>
        <w:tc>
          <w:tcPr>
            <w:tcW w:w="3889" w:type="dxa"/>
          </w:tcPr>
          <w:p w14:paraId="08770347"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14</w:t>
            </w:r>
          </w:p>
        </w:tc>
      </w:tr>
      <w:tr w:rsidR="003630AF" w:rsidRPr="003630AF" w14:paraId="1D0E7520" w14:textId="77777777" w:rsidTr="00174D9F">
        <w:trPr>
          <w:jc w:val="center"/>
        </w:trPr>
        <w:tc>
          <w:tcPr>
            <w:tcW w:w="4476" w:type="dxa"/>
          </w:tcPr>
          <w:p w14:paraId="2B7A03D7"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4</w:t>
            </w:r>
          </w:p>
        </w:tc>
        <w:tc>
          <w:tcPr>
            <w:tcW w:w="3889" w:type="dxa"/>
          </w:tcPr>
          <w:p w14:paraId="02F21B50"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12</w:t>
            </w:r>
          </w:p>
        </w:tc>
      </w:tr>
      <w:tr w:rsidR="003630AF" w:rsidRPr="003630AF" w14:paraId="0ADA7569" w14:textId="77777777" w:rsidTr="00174D9F">
        <w:trPr>
          <w:jc w:val="center"/>
        </w:trPr>
        <w:tc>
          <w:tcPr>
            <w:tcW w:w="4476" w:type="dxa"/>
          </w:tcPr>
          <w:p w14:paraId="4EB014C8"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5</w:t>
            </w:r>
          </w:p>
        </w:tc>
        <w:tc>
          <w:tcPr>
            <w:tcW w:w="3889" w:type="dxa"/>
          </w:tcPr>
          <w:p w14:paraId="541A2A6D"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8</w:t>
            </w:r>
          </w:p>
        </w:tc>
      </w:tr>
      <w:tr w:rsidR="003630AF" w:rsidRPr="003630AF" w14:paraId="232D8DB0" w14:textId="77777777" w:rsidTr="00174D9F">
        <w:trPr>
          <w:jc w:val="center"/>
        </w:trPr>
        <w:tc>
          <w:tcPr>
            <w:tcW w:w="4476" w:type="dxa"/>
          </w:tcPr>
          <w:p w14:paraId="79D70080"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6</w:t>
            </w:r>
          </w:p>
        </w:tc>
        <w:tc>
          <w:tcPr>
            <w:tcW w:w="3889" w:type="dxa"/>
          </w:tcPr>
          <w:p w14:paraId="483B3A04"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6</w:t>
            </w:r>
          </w:p>
        </w:tc>
      </w:tr>
      <w:tr w:rsidR="003630AF" w:rsidRPr="003630AF" w14:paraId="686784C6" w14:textId="77777777" w:rsidTr="00174D9F">
        <w:trPr>
          <w:jc w:val="center"/>
        </w:trPr>
        <w:tc>
          <w:tcPr>
            <w:tcW w:w="4476" w:type="dxa"/>
          </w:tcPr>
          <w:p w14:paraId="25A1516F"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7</w:t>
            </w:r>
          </w:p>
        </w:tc>
        <w:tc>
          <w:tcPr>
            <w:tcW w:w="3889" w:type="dxa"/>
          </w:tcPr>
          <w:p w14:paraId="38BDE784"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4</w:t>
            </w:r>
          </w:p>
        </w:tc>
      </w:tr>
      <w:tr w:rsidR="003630AF" w:rsidRPr="003630AF" w14:paraId="749D0DDE" w14:textId="77777777" w:rsidTr="00174D9F">
        <w:trPr>
          <w:jc w:val="center"/>
        </w:trPr>
        <w:tc>
          <w:tcPr>
            <w:tcW w:w="4476" w:type="dxa"/>
          </w:tcPr>
          <w:p w14:paraId="665D8741"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8</w:t>
            </w:r>
          </w:p>
        </w:tc>
        <w:tc>
          <w:tcPr>
            <w:tcW w:w="3889" w:type="dxa"/>
          </w:tcPr>
          <w:p w14:paraId="2D1AB4F6"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2</w:t>
            </w:r>
          </w:p>
        </w:tc>
      </w:tr>
      <w:tr w:rsidR="003630AF" w:rsidRPr="003630AF" w14:paraId="781F678A" w14:textId="77777777" w:rsidTr="00174D9F">
        <w:trPr>
          <w:jc w:val="center"/>
        </w:trPr>
        <w:tc>
          <w:tcPr>
            <w:tcW w:w="4476" w:type="dxa"/>
          </w:tcPr>
          <w:p w14:paraId="4829E8F2"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Non-Compliant Contributor</w:t>
            </w:r>
          </w:p>
        </w:tc>
        <w:tc>
          <w:tcPr>
            <w:tcW w:w="3889" w:type="dxa"/>
          </w:tcPr>
          <w:p w14:paraId="0ADA69F4" w14:textId="77777777" w:rsidR="003630AF" w:rsidRPr="003630AF" w:rsidRDefault="003630AF" w:rsidP="005A385A">
            <w:pPr>
              <w:spacing w:line="360" w:lineRule="auto"/>
              <w:jc w:val="center"/>
              <w:rPr>
                <w:rFonts w:ascii="Arial" w:hAnsi="Arial" w:cs="Arial"/>
                <w:lang w:val="en-GB" w:eastAsia="zh-TW"/>
              </w:rPr>
            </w:pPr>
            <w:r w:rsidRPr="003630AF">
              <w:rPr>
                <w:rFonts w:ascii="Arial" w:hAnsi="Arial" w:cs="Arial"/>
                <w:lang w:val="en-GB" w:eastAsia="zh-TW"/>
              </w:rPr>
              <w:t>0</w:t>
            </w:r>
          </w:p>
        </w:tc>
      </w:tr>
    </w:tbl>
    <w:p w14:paraId="67D41849" w14:textId="77777777" w:rsidR="003630AF" w:rsidRPr="003630AF" w:rsidRDefault="003630AF" w:rsidP="003630AF">
      <w:pPr>
        <w:rPr>
          <w:rFonts w:ascii="Arial" w:hAnsi="Arial" w:cs="Arial"/>
        </w:rPr>
      </w:pPr>
    </w:p>
    <w:p w14:paraId="30A99DF6" w14:textId="79C5BC29" w:rsidR="003630AF" w:rsidRPr="003630AF" w:rsidRDefault="003630AF" w:rsidP="003630AF">
      <w:pPr>
        <w:tabs>
          <w:tab w:val="num" w:pos="2700"/>
        </w:tabs>
        <w:jc w:val="both"/>
        <w:rPr>
          <w:rFonts w:ascii="Arial" w:hAnsi="Arial" w:cs="Arial"/>
          <w:b/>
          <w:color w:val="000000" w:themeColor="text1"/>
          <w:sz w:val="22"/>
          <w:szCs w:val="22"/>
        </w:rPr>
      </w:pPr>
    </w:p>
    <w:p w14:paraId="31D073B8" w14:textId="77777777" w:rsidR="003630AF" w:rsidRPr="003630AF" w:rsidRDefault="003630AF" w:rsidP="003630AF">
      <w:pPr>
        <w:tabs>
          <w:tab w:val="num" w:pos="2700"/>
        </w:tabs>
        <w:jc w:val="both"/>
        <w:rPr>
          <w:rFonts w:ascii="Arial" w:hAnsi="Arial" w:cs="Arial"/>
          <w:b/>
          <w:color w:val="000000" w:themeColor="text1"/>
          <w:sz w:val="22"/>
          <w:szCs w:val="22"/>
        </w:rPr>
      </w:pPr>
    </w:p>
    <w:p w14:paraId="328E0967" w14:textId="77777777" w:rsidR="00FA7967" w:rsidRPr="004477D9" w:rsidRDefault="00FA7967" w:rsidP="00FA7967">
      <w:pPr>
        <w:pStyle w:val="ListParagraph"/>
        <w:widowControl w:val="0"/>
        <w:spacing w:before="240" w:after="240" w:line="360" w:lineRule="auto"/>
        <w:ind w:left="525"/>
        <w:rPr>
          <w:b/>
          <w:bCs/>
          <w:iCs/>
          <w:color w:val="000000" w:themeColor="text1"/>
        </w:rPr>
      </w:pPr>
    </w:p>
    <w:p w14:paraId="266B1F39" w14:textId="76999FAD" w:rsidR="00174D9F" w:rsidRDefault="00174D9F" w:rsidP="003630AF">
      <w:pPr>
        <w:tabs>
          <w:tab w:val="num" w:pos="2700"/>
        </w:tabs>
        <w:jc w:val="both"/>
        <w:rPr>
          <w:rFonts w:ascii="Arial" w:hAnsi="Arial" w:cs="Arial"/>
          <w:b/>
          <w:color w:val="000000" w:themeColor="text1"/>
          <w:sz w:val="22"/>
          <w:szCs w:val="22"/>
        </w:rPr>
      </w:pPr>
    </w:p>
    <w:p w14:paraId="5005058E" w14:textId="7CE8B6AB" w:rsidR="00A921D6" w:rsidRPr="003630AF"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3630AF">
        <w:rPr>
          <w:rFonts w:ascii="Arial" w:hAnsi="Arial" w:cs="Arial"/>
          <w:b/>
          <w:snapToGrid w:val="0"/>
          <w:sz w:val="22"/>
          <w:szCs w:val="22"/>
          <w:lang w:val="en-GB"/>
        </w:rPr>
        <w:t>SECTION 1: SBD1</w:t>
      </w:r>
    </w:p>
    <w:p w14:paraId="6BB2E59C" w14:textId="77777777" w:rsidR="00A921D6" w:rsidRPr="003630AF"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3630AF">
        <w:rPr>
          <w:rFonts w:ascii="Arial" w:hAnsi="Arial" w:cs="Arial"/>
          <w:b/>
          <w:snapToGrid w:val="0"/>
          <w:sz w:val="22"/>
          <w:szCs w:val="22"/>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914"/>
        <w:gridCol w:w="346"/>
        <w:gridCol w:w="2250"/>
        <w:gridCol w:w="86"/>
        <w:gridCol w:w="376"/>
        <w:gridCol w:w="1005"/>
        <w:gridCol w:w="63"/>
        <w:gridCol w:w="1530"/>
        <w:gridCol w:w="90"/>
        <w:gridCol w:w="270"/>
        <w:gridCol w:w="27"/>
        <w:gridCol w:w="1166"/>
        <w:gridCol w:w="1251"/>
      </w:tblGrid>
      <w:tr w:rsidR="00A921D6" w:rsidRPr="003630AF" w14:paraId="5999A23A" w14:textId="77777777" w:rsidTr="0026132C">
        <w:trPr>
          <w:trHeight w:val="228"/>
        </w:trPr>
        <w:tc>
          <w:tcPr>
            <w:tcW w:w="11136" w:type="dxa"/>
            <w:gridSpan w:val="14"/>
            <w:shd w:val="clear" w:color="auto" w:fill="DDD9C3"/>
            <w:vAlign w:val="bottom"/>
          </w:tcPr>
          <w:p w14:paraId="491F8762"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630AF">
              <w:rPr>
                <w:rFonts w:ascii="Arial" w:hAnsi="Arial" w:cs="Arial"/>
                <w:b/>
                <w:snapToGrid w:val="0"/>
                <w:sz w:val="22"/>
                <w:szCs w:val="22"/>
              </w:rPr>
              <w:t>YOU ARE HEREBY INVITED TO BID FOR REQUIREMENTS OF PASSENGER RAIL AGENCY (PRASA)</w:t>
            </w:r>
          </w:p>
        </w:tc>
      </w:tr>
      <w:tr w:rsidR="00A921D6" w:rsidRPr="003630AF" w14:paraId="63BD5AE5" w14:textId="77777777" w:rsidTr="00714FE5">
        <w:trPr>
          <w:trHeight w:val="228"/>
        </w:trPr>
        <w:tc>
          <w:tcPr>
            <w:tcW w:w="1762" w:type="dxa"/>
            <w:shd w:val="clear" w:color="auto" w:fill="auto"/>
            <w:vAlign w:val="bottom"/>
          </w:tcPr>
          <w:p w14:paraId="75F16CEC"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BID NUMBER:</w:t>
            </w:r>
          </w:p>
        </w:tc>
        <w:tc>
          <w:tcPr>
            <w:tcW w:w="3510" w:type="dxa"/>
            <w:gridSpan w:val="3"/>
            <w:shd w:val="clear" w:color="auto" w:fill="auto"/>
            <w:vAlign w:val="bottom"/>
          </w:tcPr>
          <w:p w14:paraId="49ECA27A" w14:textId="70A90A8E" w:rsidR="00A921D6" w:rsidRPr="00A17077" w:rsidRDefault="00C34E0B"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8"/>
                <w:szCs w:val="18"/>
                <w:lang w:val="en-GB"/>
              </w:rPr>
            </w:pPr>
            <w:r w:rsidRPr="00EB3707">
              <w:rPr>
                <w:rFonts w:ascii="Arial" w:hAnsi="Arial" w:cs="Arial"/>
                <w:b/>
                <w:bCs/>
                <w:sz w:val="18"/>
                <w:szCs w:val="18"/>
                <w:lang w:val="en-GB"/>
              </w:rPr>
              <w:t>HO/</w:t>
            </w:r>
            <w:r>
              <w:rPr>
                <w:rFonts w:ascii="Arial" w:hAnsi="Arial" w:cs="Arial"/>
                <w:b/>
                <w:bCs/>
                <w:sz w:val="18"/>
                <w:szCs w:val="18"/>
                <w:lang w:val="en-GB"/>
              </w:rPr>
              <w:t>HCM</w:t>
            </w:r>
            <w:r w:rsidRPr="00EB3707">
              <w:rPr>
                <w:rFonts w:ascii="Arial" w:hAnsi="Arial" w:cs="Arial"/>
                <w:b/>
                <w:bCs/>
                <w:sz w:val="18"/>
                <w:szCs w:val="18"/>
                <w:lang w:val="en-GB"/>
              </w:rPr>
              <w:t>/</w:t>
            </w:r>
            <w:r>
              <w:rPr>
                <w:rFonts w:ascii="Arial" w:hAnsi="Arial" w:cs="Arial"/>
                <w:b/>
                <w:bCs/>
                <w:sz w:val="18"/>
                <w:szCs w:val="18"/>
                <w:lang w:val="en-GB"/>
              </w:rPr>
              <w:t>Recruitment</w:t>
            </w:r>
            <w:r w:rsidRPr="00EB3707">
              <w:rPr>
                <w:rFonts w:ascii="Arial" w:hAnsi="Arial" w:cs="Arial"/>
                <w:b/>
                <w:bCs/>
                <w:sz w:val="18"/>
                <w:szCs w:val="18"/>
                <w:lang w:val="en-GB"/>
              </w:rPr>
              <w:t>/07/2022</w:t>
            </w:r>
          </w:p>
        </w:tc>
        <w:tc>
          <w:tcPr>
            <w:tcW w:w="1530" w:type="dxa"/>
            <w:gridSpan w:val="4"/>
            <w:shd w:val="clear" w:color="auto" w:fill="auto"/>
            <w:vAlign w:val="bottom"/>
          </w:tcPr>
          <w:p w14:paraId="16220F32"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 xml:space="preserve">CLOSING DATE: </w:t>
            </w:r>
          </w:p>
        </w:tc>
        <w:tc>
          <w:tcPr>
            <w:tcW w:w="1620" w:type="dxa"/>
            <w:gridSpan w:val="2"/>
            <w:shd w:val="clear" w:color="auto" w:fill="auto"/>
            <w:vAlign w:val="bottom"/>
          </w:tcPr>
          <w:p w14:paraId="33ADA1B8" w14:textId="4238CD38" w:rsidR="00A921D6" w:rsidRPr="003630AF" w:rsidRDefault="004E102A"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2</w:t>
            </w:r>
            <w:r w:rsidR="00F32B77">
              <w:rPr>
                <w:rFonts w:ascii="Arial" w:hAnsi="Arial" w:cs="Arial"/>
                <w:snapToGrid w:val="0"/>
                <w:sz w:val="22"/>
                <w:szCs w:val="22"/>
                <w:lang w:val="en-GB"/>
              </w:rPr>
              <w:t>9</w:t>
            </w:r>
            <w:r w:rsidR="00755839" w:rsidRPr="003630AF">
              <w:rPr>
                <w:rFonts w:ascii="Arial" w:hAnsi="Arial" w:cs="Arial"/>
                <w:snapToGrid w:val="0"/>
                <w:sz w:val="22"/>
                <w:szCs w:val="22"/>
                <w:lang w:val="en-GB"/>
              </w:rPr>
              <w:t xml:space="preserve"> </w:t>
            </w:r>
            <w:r w:rsidR="00FA7F21" w:rsidRPr="003630AF">
              <w:rPr>
                <w:rFonts w:ascii="Arial" w:hAnsi="Arial" w:cs="Arial"/>
                <w:snapToGrid w:val="0"/>
                <w:sz w:val="22"/>
                <w:szCs w:val="22"/>
                <w:lang w:val="en-GB"/>
              </w:rPr>
              <w:t xml:space="preserve">JULY </w:t>
            </w:r>
            <w:r w:rsidR="00061EA3" w:rsidRPr="003630AF">
              <w:rPr>
                <w:rFonts w:ascii="Arial" w:hAnsi="Arial" w:cs="Arial"/>
                <w:snapToGrid w:val="0"/>
                <w:sz w:val="22"/>
                <w:szCs w:val="22"/>
                <w:lang w:val="en-GB"/>
              </w:rPr>
              <w:t>2022</w:t>
            </w:r>
          </w:p>
        </w:tc>
        <w:tc>
          <w:tcPr>
            <w:tcW w:w="1463" w:type="dxa"/>
            <w:gridSpan w:val="3"/>
            <w:shd w:val="clear" w:color="auto" w:fill="auto"/>
            <w:vAlign w:val="bottom"/>
          </w:tcPr>
          <w:p w14:paraId="2721DE4C"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CLOSING TIME:</w:t>
            </w:r>
          </w:p>
        </w:tc>
        <w:tc>
          <w:tcPr>
            <w:tcW w:w="1251" w:type="dxa"/>
            <w:shd w:val="clear" w:color="auto" w:fill="auto"/>
            <w:vAlign w:val="bottom"/>
          </w:tcPr>
          <w:p w14:paraId="642CE698" w14:textId="77777777" w:rsidR="00755839" w:rsidRPr="003630AF"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12h00</w:t>
            </w:r>
          </w:p>
          <w:p w14:paraId="5959C3E7" w14:textId="52D583C4" w:rsidR="00A921D6" w:rsidRPr="003630AF" w:rsidRDefault="0075583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MIDD</w:t>
            </w:r>
            <w:r w:rsidR="0026132C" w:rsidRPr="003630AF">
              <w:rPr>
                <w:rFonts w:ascii="Arial" w:hAnsi="Arial" w:cs="Arial"/>
                <w:snapToGrid w:val="0"/>
                <w:sz w:val="22"/>
                <w:szCs w:val="22"/>
                <w:lang w:val="en-GB"/>
              </w:rPr>
              <w:t>DAY</w:t>
            </w:r>
          </w:p>
        </w:tc>
      </w:tr>
      <w:tr w:rsidR="00A921D6" w:rsidRPr="003630AF" w14:paraId="46981650" w14:textId="77777777" w:rsidTr="00714FE5">
        <w:trPr>
          <w:trHeight w:val="228"/>
        </w:trPr>
        <w:tc>
          <w:tcPr>
            <w:tcW w:w="1762" w:type="dxa"/>
            <w:tcBorders>
              <w:bottom w:val="single" w:sz="4" w:space="0" w:color="auto"/>
            </w:tcBorders>
            <w:shd w:val="clear" w:color="auto" w:fill="auto"/>
            <w:vAlign w:val="bottom"/>
          </w:tcPr>
          <w:p w14:paraId="7254E532"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DESCRIPTION</w:t>
            </w:r>
          </w:p>
        </w:tc>
        <w:tc>
          <w:tcPr>
            <w:tcW w:w="9374" w:type="dxa"/>
            <w:gridSpan w:val="13"/>
            <w:tcBorders>
              <w:bottom w:val="single" w:sz="4" w:space="0" w:color="auto"/>
            </w:tcBorders>
            <w:shd w:val="clear" w:color="auto" w:fill="auto"/>
            <w:vAlign w:val="bottom"/>
          </w:tcPr>
          <w:p w14:paraId="3C7072DC" w14:textId="035DED7D" w:rsidR="004E102A" w:rsidRPr="00C34E0B" w:rsidRDefault="00C34E0B" w:rsidP="0021624A">
            <w:pPr>
              <w:spacing w:after="160" w:line="256" w:lineRule="auto"/>
              <w:jc w:val="both"/>
              <w:rPr>
                <w:rFonts w:ascii="Arial" w:eastAsia="Calibri" w:hAnsi="Arial" w:cs="Arial"/>
                <w:bCs/>
                <w:sz w:val="22"/>
                <w:szCs w:val="22"/>
                <w:lang w:val="en-ZA"/>
              </w:rPr>
            </w:pPr>
            <w:r w:rsidRPr="00C34E0B">
              <w:rPr>
                <w:rFonts w:ascii="Arial" w:eastAsia="Calibri" w:hAnsi="Arial" w:cs="Arial"/>
                <w:bCs/>
                <w:sz w:val="22"/>
                <w:szCs w:val="22"/>
                <w:lang w:val="en-ZA"/>
              </w:rPr>
              <w:t>Re</w:t>
            </w:r>
            <w:r>
              <w:rPr>
                <w:rFonts w:ascii="Arial" w:eastAsia="Calibri" w:hAnsi="Arial" w:cs="Arial"/>
                <w:bCs/>
                <w:sz w:val="22"/>
                <w:szCs w:val="22"/>
                <w:lang w:val="en-ZA"/>
              </w:rPr>
              <w:t>quest for Quotation for the Provision of Recruitment Services</w:t>
            </w:r>
          </w:p>
          <w:p w14:paraId="3DE99F7B" w14:textId="0C8C7C62" w:rsidR="00A921D6" w:rsidRPr="003630AF" w:rsidRDefault="00A921D6" w:rsidP="004E102A">
            <w:pPr>
              <w:tabs>
                <w:tab w:val="left" w:pos="8176"/>
                <w:tab w:val="left" w:pos="8266"/>
                <w:tab w:val="left" w:pos="8356"/>
              </w:tabs>
              <w:rPr>
                <w:rFonts w:ascii="Arial" w:hAnsi="Arial" w:cs="Arial"/>
                <w:b/>
                <w:sz w:val="22"/>
                <w:szCs w:val="22"/>
              </w:rPr>
            </w:pPr>
          </w:p>
        </w:tc>
      </w:tr>
      <w:tr w:rsidR="00A921D6" w:rsidRPr="003630AF" w14:paraId="424D1757" w14:textId="77777777" w:rsidTr="0026132C">
        <w:trPr>
          <w:trHeight w:val="228"/>
        </w:trPr>
        <w:tc>
          <w:tcPr>
            <w:tcW w:w="11136" w:type="dxa"/>
            <w:gridSpan w:val="14"/>
            <w:tcBorders>
              <w:bottom w:val="single" w:sz="4" w:space="0" w:color="auto"/>
            </w:tcBorders>
            <w:shd w:val="clear" w:color="auto" w:fill="DDD9C3"/>
            <w:vAlign w:val="bottom"/>
          </w:tcPr>
          <w:p w14:paraId="539CD2BA"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630AF">
              <w:rPr>
                <w:rFonts w:ascii="Arial" w:hAnsi="Arial" w:cs="Arial"/>
                <w:b/>
                <w:snapToGrid w:val="0"/>
                <w:sz w:val="22"/>
                <w:szCs w:val="22"/>
                <w:lang w:val="en-GB"/>
              </w:rPr>
              <w:t xml:space="preserve">BID RESPONSE DOCUMENTS SHALL BE ADDRESSED AS FOLLOWS: </w:t>
            </w:r>
            <w:r w:rsidRPr="003630AF">
              <w:rPr>
                <w:rFonts w:ascii="Arial" w:hAnsi="Arial" w:cs="Arial"/>
                <w:sz w:val="22"/>
                <w:szCs w:val="22"/>
              </w:rPr>
              <w:t xml:space="preserve"> </w:t>
            </w:r>
          </w:p>
        </w:tc>
      </w:tr>
      <w:tr w:rsidR="00A921D6" w:rsidRPr="003630AF" w14:paraId="6D51C63B" w14:textId="77777777" w:rsidTr="00FA7F21">
        <w:trPr>
          <w:trHeight w:val="440"/>
        </w:trPr>
        <w:tc>
          <w:tcPr>
            <w:tcW w:w="11136" w:type="dxa"/>
            <w:gridSpan w:val="14"/>
            <w:tcBorders>
              <w:top w:val="single" w:sz="4" w:space="0" w:color="auto"/>
            </w:tcBorders>
            <w:shd w:val="clear" w:color="auto" w:fill="auto"/>
            <w:vAlign w:val="bottom"/>
          </w:tcPr>
          <w:p w14:paraId="2285426B" w14:textId="26DB9A9F" w:rsidR="00FA7F21" w:rsidRPr="003630AF" w:rsidRDefault="00DC53D4" w:rsidP="00FA7F21">
            <w:pPr>
              <w:pStyle w:val="BodyText"/>
              <w:spacing w:before="60" w:after="0"/>
              <w:jc w:val="both"/>
              <w:rPr>
                <w:rFonts w:ascii="Arial" w:hAnsi="Arial" w:cs="Arial"/>
                <w:b/>
                <w:snapToGrid w:val="0"/>
                <w:sz w:val="22"/>
                <w:szCs w:val="22"/>
                <w:lang w:val="en-GB"/>
              </w:rPr>
            </w:pPr>
            <w:r w:rsidRPr="003630AF">
              <w:rPr>
                <w:rFonts w:ascii="Arial" w:hAnsi="Arial" w:cs="Arial"/>
                <w:b/>
                <w:sz w:val="22"/>
                <w:szCs w:val="22"/>
              </w:rPr>
              <w:t>Emailed to:</w:t>
            </w:r>
            <w:r w:rsidR="00061EA3" w:rsidRPr="003630AF">
              <w:rPr>
                <w:rFonts w:ascii="Arial" w:hAnsi="Arial" w:cs="Arial"/>
                <w:b/>
                <w:sz w:val="22"/>
                <w:szCs w:val="22"/>
              </w:rPr>
              <w:t xml:space="preserve"> </w:t>
            </w:r>
            <w:hyperlink r:id="rId12" w:history="1">
              <w:r w:rsidR="00FA7F21" w:rsidRPr="003630AF">
                <w:rPr>
                  <w:rStyle w:val="Hyperlink"/>
                  <w:rFonts w:ascii="Arial" w:hAnsi="Arial" w:cs="Arial"/>
                  <w:b/>
                  <w:bCs/>
                  <w:sz w:val="22"/>
                  <w:szCs w:val="22"/>
                </w:rPr>
                <w:t>Mphielo.Nondabula@prasa.com</w:t>
              </w:r>
            </w:hyperlink>
            <w:r w:rsidR="00FA7F21" w:rsidRPr="003630AF">
              <w:rPr>
                <w:rStyle w:val="Hyperlink"/>
                <w:rFonts w:ascii="Arial" w:hAnsi="Arial" w:cs="Arial"/>
                <w:b/>
                <w:bCs/>
                <w:sz w:val="22"/>
                <w:szCs w:val="22"/>
              </w:rPr>
              <w:t xml:space="preserve"> </w:t>
            </w:r>
          </w:p>
        </w:tc>
      </w:tr>
      <w:tr w:rsidR="00A921D6" w:rsidRPr="003630AF" w14:paraId="1A531EBA" w14:textId="77777777" w:rsidTr="0026132C">
        <w:trPr>
          <w:trHeight w:val="413"/>
        </w:trPr>
        <w:tc>
          <w:tcPr>
            <w:tcW w:w="11136" w:type="dxa"/>
            <w:gridSpan w:val="14"/>
            <w:tcBorders>
              <w:top w:val="single" w:sz="4" w:space="0" w:color="auto"/>
            </w:tcBorders>
            <w:shd w:val="clear" w:color="auto" w:fill="DDD9C3"/>
            <w:vAlign w:val="bottom"/>
          </w:tcPr>
          <w:p w14:paraId="752EAA95"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3630AF">
              <w:rPr>
                <w:rFonts w:ascii="Arial" w:hAnsi="Arial" w:cs="Arial"/>
                <w:b/>
                <w:bCs/>
                <w:snapToGrid w:val="0"/>
                <w:sz w:val="22"/>
                <w:szCs w:val="22"/>
                <w:shd w:val="clear" w:color="auto" w:fill="DDD9C3"/>
                <w:lang w:val="en-GB"/>
              </w:rPr>
              <w:t>BIDDING PROCEDURE ENQUIRIES MAY BE DIRECTED TO</w:t>
            </w:r>
          </w:p>
        </w:tc>
      </w:tr>
      <w:tr w:rsidR="00A921D6" w:rsidRPr="003630AF" w14:paraId="06F793DE" w14:textId="77777777" w:rsidTr="00714FE5">
        <w:trPr>
          <w:trHeight w:val="302"/>
        </w:trPr>
        <w:tc>
          <w:tcPr>
            <w:tcW w:w="3022" w:type="dxa"/>
            <w:gridSpan w:val="3"/>
            <w:tcBorders>
              <w:top w:val="single" w:sz="4" w:space="0" w:color="auto"/>
            </w:tcBorders>
            <w:shd w:val="clear" w:color="auto" w:fill="auto"/>
            <w:vAlign w:val="bottom"/>
          </w:tcPr>
          <w:p w14:paraId="01CE7E25" w14:textId="77777777" w:rsidR="00A921D6" w:rsidRPr="003630AF"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3630AF">
              <w:rPr>
                <w:rFonts w:ascii="Arial" w:hAnsi="Arial" w:cs="Arial"/>
                <w:b/>
                <w:bCs/>
                <w:snapToGrid w:val="0"/>
                <w:sz w:val="22"/>
                <w:szCs w:val="22"/>
                <w:lang w:val="en-GB"/>
              </w:rPr>
              <w:t>CONTACT PERSON</w:t>
            </w:r>
          </w:p>
        </w:tc>
        <w:tc>
          <w:tcPr>
            <w:tcW w:w="8114" w:type="dxa"/>
            <w:gridSpan w:val="11"/>
            <w:tcBorders>
              <w:top w:val="single" w:sz="4" w:space="0" w:color="auto"/>
            </w:tcBorders>
            <w:shd w:val="clear" w:color="auto" w:fill="auto"/>
            <w:vAlign w:val="bottom"/>
          </w:tcPr>
          <w:p w14:paraId="69CA0A3C" w14:textId="79D3AAB4" w:rsidR="00A921D6" w:rsidRPr="003630AF" w:rsidRDefault="00061EA3"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3630AF">
              <w:rPr>
                <w:rFonts w:ascii="Arial" w:hAnsi="Arial" w:cs="Arial"/>
                <w:b/>
                <w:bCs/>
                <w:snapToGrid w:val="0"/>
                <w:sz w:val="22"/>
                <w:szCs w:val="22"/>
                <w:lang w:val="en-GB"/>
              </w:rPr>
              <w:t>M</w:t>
            </w:r>
            <w:r w:rsidR="004A056E" w:rsidRPr="003630AF">
              <w:rPr>
                <w:rFonts w:ascii="Arial" w:hAnsi="Arial" w:cs="Arial"/>
                <w:b/>
                <w:bCs/>
                <w:snapToGrid w:val="0"/>
                <w:sz w:val="22"/>
                <w:szCs w:val="22"/>
                <w:lang w:val="en-GB"/>
              </w:rPr>
              <w:t>p</w:t>
            </w:r>
            <w:r w:rsidR="00FA7F21" w:rsidRPr="003630AF">
              <w:rPr>
                <w:rFonts w:ascii="Arial" w:hAnsi="Arial" w:cs="Arial"/>
                <w:b/>
                <w:bCs/>
                <w:snapToGrid w:val="0"/>
                <w:sz w:val="22"/>
                <w:szCs w:val="22"/>
                <w:lang w:val="en-GB"/>
              </w:rPr>
              <w:t xml:space="preserve">hielo Nondabula </w:t>
            </w:r>
          </w:p>
        </w:tc>
      </w:tr>
      <w:tr w:rsidR="00A921D6" w:rsidRPr="003630AF" w14:paraId="7629972F" w14:textId="77777777" w:rsidTr="00714FE5">
        <w:trPr>
          <w:trHeight w:val="302"/>
        </w:trPr>
        <w:tc>
          <w:tcPr>
            <w:tcW w:w="3022" w:type="dxa"/>
            <w:gridSpan w:val="3"/>
            <w:tcBorders>
              <w:top w:val="single" w:sz="4" w:space="0" w:color="auto"/>
            </w:tcBorders>
            <w:shd w:val="clear" w:color="auto" w:fill="auto"/>
            <w:vAlign w:val="bottom"/>
          </w:tcPr>
          <w:p w14:paraId="62F05DA0" w14:textId="77777777" w:rsidR="00A921D6" w:rsidRPr="003630AF"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3630AF">
              <w:rPr>
                <w:rFonts w:ascii="Arial" w:hAnsi="Arial" w:cs="Arial"/>
                <w:b/>
                <w:bCs/>
                <w:snapToGrid w:val="0"/>
                <w:sz w:val="22"/>
                <w:szCs w:val="22"/>
                <w:lang w:val="en-GB"/>
              </w:rPr>
              <w:t>TELEPHONE NUMBER</w:t>
            </w:r>
          </w:p>
        </w:tc>
        <w:tc>
          <w:tcPr>
            <w:tcW w:w="8114" w:type="dxa"/>
            <w:gridSpan w:val="11"/>
            <w:tcBorders>
              <w:top w:val="single" w:sz="4" w:space="0" w:color="auto"/>
            </w:tcBorders>
            <w:shd w:val="clear" w:color="auto" w:fill="auto"/>
            <w:vAlign w:val="bottom"/>
          </w:tcPr>
          <w:p w14:paraId="3A44A2E2" w14:textId="42ACDEB6" w:rsidR="00A921D6" w:rsidRPr="003630AF"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3630AF">
              <w:rPr>
                <w:rFonts w:ascii="Arial" w:hAnsi="Arial" w:cs="Arial"/>
                <w:b/>
                <w:bCs/>
                <w:snapToGrid w:val="0"/>
                <w:sz w:val="22"/>
                <w:szCs w:val="22"/>
                <w:lang w:val="en-GB"/>
              </w:rPr>
              <w:t>0</w:t>
            </w:r>
            <w:r w:rsidR="00FA7F21" w:rsidRPr="003630AF">
              <w:rPr>
                <w:rFonts w:ascii="Arial" w:hAnsi="Arial" w:cs="Arial"/>
                <w:b/>
                <w:bCs/>
                <w:snapToGrid w:val="0"/>
                <w:sz w:val="22"/>
                <w:szCs w:val="22"/>
                <w:lang w:val="en-GB"/>
              </w:rPr>
              <w:t>11 085 7498</w:t>
            </w:r>
          </w:p>
        </w:tc>
      </w:tr>
      <w:tr w:rsidR="00A921D6" w:rsidRPr="003630AF" w14:paraId="1B824B81" w14:textId="77777777" w:rsidTr="00714FE5">
        <w:trPr>
          <w:trHeight w:val="268"/>
        </w:trPr>
        <w:tc>
          <w:tcPr>
            <w:tcW w:w="3022" w:type="dxa"/>
            <w:gridSpan w:val="3"/>
            <w:tcBorders>
              <w:top w:val="single" w:sz="4" w:space="0" w:color="auto"/>
            </w:tcBorders>
            <w:shd w:val="clear" w:color="auto" w:fill="auto"/>
            <w:vAlign w:val="bottom"/>
          </w:tcPr>
          <w:p w14:paraId="3499D32C" w14:textId="77777777" w:rsidR="00A921D6" w:rsidRPr="003630AF"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3630AF">
              <w:rPr>
                <w:rFonts w:ascii="Arial" w:hAnsi="Arial" w:cs="Arial"/>
                <w:b/>
                <w:bCs/>
                <w:snapToGrid w:val="0"/>
                <w:sz w:val="22"/>
                <w:szCs w:val="22"/>
                <w:lang w:val="en-GB"/>
              </w:rPr>
              <w:t>E-MAIL ADDRESS</w:t>
            </w:r>
          </w:p>
        </w:tc>
        <w:tc>
          <w:tcPr>
            <w:tcW w:w="8114" w:type="dxa"/>
            <w:gridSpan w:val="11"/>
            <w:tcBorders>
              <w:top w:val="single" w:sz="4" w:space="0" w:color="auto"/>
            </w:tcBorders>
            <w:shd w:val="clear" w:color="auto" w:fill="auto"/>
            <w:vAlign w:val="bottom"/>
          </w:tcPr>
          <w:p w14:paraId="0C470472" w14:textId="45045C60" w:rsidR="00714FE5" w:rsidRPr="003630AF" w:rsidRDefault="00FA7F21" w:rsidP="00FA7F21">
            <w:pPr>
              <w:pStyle w:val="BodyText"/>
              <w:spacing w:before="60" w:after="0"/>
              <w:jc w:val="both"/>
              <w:rPr>
                <w:rFonts w:ascii="Arial" w:hAnsi="Arial" w:cs="Arial"/>
                <w:b/>
                <w:bCs/>
                <w:snapToGrid w:val="0"/>
                <w:sz w:val="22"/>
                <w:szCs w:val="22"/>
                <w:lang w:val="en-GB"/>
              </w:rPr>
            </w:pPr>
            <w:bookmarkStart w:id="1" w:name="_Hlk108598520"/>
            <w:r w:rsidRPr="003630AF">
              <w:rPr>
                <w:rStyle w:val="Hyperlink"/>
                <w:rFonts w:ascii="Arial" w:hAnsi="Arial" w:cs="Arial"/>
                <w:b/>
                <w:bCs/>
                <w:sz w:val="22"/>
                <w:szCs w:val="22"/>
              </w:rPr>
              <w:t>Mphielo.Nondabula@prasa.com</w:t>
            </w:r>
            <w:bookmarkEnd w:id="1"/>
          </w:p>
        </w:tc>
      </w:tr>
      <w:tr w:rsidR="00A921D6" w:rsidRPr="003630AF" w14:paraId="77C95891" w14:textId="77777777" w:rsidTr="0026132C">
        <w:trPr>
          <w:trHeight w:val="228"/>
        </w:trPr>
        <w:tc>
          <w:tcPr>
            <w:tcW w:w="11136" w:type="dxa"/>
            <w:gridSpan w:val="14"/>
            <w:shd w:val="clear" w:color="auto" w:fill="DDD9C3"/>
            <w:vAlign w:val="bottom"/>
          </w:tcPr>
          <w:p w14:paraId="70974F47"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630AF">
              <w:rPr>
                <w:rFonts w:ascii="Arial" w:hAnsi="Arial" w:cs="Arial"/>
                <w:b/>
                <w:snapToGrid w:val="0"/>
                <w:sz w:val="22"/>
                <w:szCs w:val="22"/>
                <w:lang w:val="en-GB"/>
              </w:rPr>
              <w:t>SUPPLIER INFORMATION</w:t>
            </w:r>
          </w:p>
        </w:tc>
      </w:tr>
      <w:tr w:rsidR="00A921D6" w:rsidRPr="003630AF" w14:paraId="66859AB6" w14:textId="77777777" w:rsidTr="00714FE5">
        <w:trPr>
          <w:trHeight w:val="340"/>
        </w:trPr>
        <w:tc>
          <w:tcPr>
            <w:tcW w:w="3022" w:type="dxa"/>
            <w:gridSpan w:val="3"/>
            <w:shd w:val="clear" w:color="auto" w:fill="auto"/>
            <w:vAlign w:val="bottom"/>
          </w:tcPr>
          <w:p w14:paraId="0257A399"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NAME OF BIDDER</w:t>
            </w:r>
          </w:p>
        </w:tc>
        <w:tc>
          <w:tcPr>
            <w:tcW w:w="8114" w:type="dxa"/>
            <w:gridSpan w:val="11"/>
            <w:shd w:val="clear" w:color="auto" w:fill="auto"/>
            <w:vAlign w:val="bottom"/>
          </w:tcPr>
          <w:p w14:paraId="772BCDDD"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27B2B816" w14:textId="77777777" w:rsidTr="00714FE5">
        <w:trPr>
          <w:trHeight w:val="340"/>
        </w:trPr>
        <w:tc>
          <w:tcPr>
            <w:tcW w:w="3022" w:type="dxa"/>
            <w:gridSpan w:val="3"/>
            <w:shd w:val="clear" w:color="auto" w:fill="auto"/>
            <w:vAlign w:val="bottom"/>
          </w:tcPr>
          <w:p w14:paraId="2E8D199A"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POSTAL ADDRESS</w:t>
            </w:r>
          </w:p>
        </w:tc>
        <w:tc>
          <w:tcPr>
            <w:tcW w:w="8114" w:type="dxa"/>
            <w:gridSpan w:val="11"/>
            <w:shd w:val="clear" w:color="auto" w:fill="auto"/>
            <w:vAlign w:val="bottom"/>
          </w:tcPr>
          <w:p w14:paraId="761BE87B"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3FB0932B" w14:textId="77777777" w:rsidTr="00714FE5">
        <w:trPr>
          <w:trHeight w:val="340"/>
        </w:trPr>
        <w:tc>
          <w:tcPr>
            <w:tcW w:w="3022" w:type="dxa"/>
            <w:gridSpan w:val="3"/>
            <w:shd w:val="clear" w:color="auto" w:fill="auto"/>
            <w:vAlign w:val="bottom"/>
          </w:tcPr>
          <w:p w14:paraId="0E4CF225"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STREET ADDRESS</w:t>
            </w:r>
          </w:p>
        </w:tc>
        <w:tc>
          <w:tcPr>
            <w:tcW w:w="8114" w:type="dxa"/>
            <w:gridSpan w:val="11"/>
            <w:shd w:val="clear" w:color="auto" w:fill="auto"/>
            <w:vAlign w:val="bottom"/>
          </w:tcPr>
          <w:p w14:paraId="38F23A3A"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175F6720" w14:textId="77777777" w:rsidTr="00714FE5">
        <w:trPr>
          <w:trHeight w:val="340"/>
        </w:trPr>
        <w:tc>
          <w:tcPr>
            <w:tcW w:w="3022" w:type="dxa"/>
            <w:gridSpan w:val="3"/>
            <w:shd w:val="clear" w:color="auto" w:fill="auto"/>
            <w:vAlign w:val="bottom"/>
          </w:tcPr>
          <w:p w14:paraId="740AB920"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TELEPHONE NUMBER</w:t>
            </w:r>
          </w:p>
        </w:tc>
        <w:tc>
          <w:tcPr>
            <w:tcW w:w="2250" w:type="dxa"/>
            <w:shd w:val="clear" w:color="auto" w:fill="auto"/>
            <w:vAlign w:val="bottom"/>
          </w:tcPr>
          <w:p w14:paraId="5A6CFF07"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CODE</w:t>
            </w:r>
          </w:p>
        </w:tc>
        <w:tc>
          <w:tcPr>
            <w:tcW w:w="1530" w:type="dxa"/>
            <w:gridSpan w:val="4"/>
            <w:shd w:val="clear" w:color="auto" w:fill="auto"/>
            <w:vAlign w:val="bottom"/>
          </w:tcPr>
          <w:p w14:paraId="228099DE"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A9BA9D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NUMBER</w:t>
            </w:r>
          </w:p>
        </w:tc>
        <w:tc>
          <w:tcPr>
            <w:tcW w:w="2417" w:type="dxa"/>
            <w:gridSpan w:val="2"/>
            <w:shd w:val="clear" w:color="auto" w:fill="auto"/>
            <w:vAlign w:val="bottom"/>
          </w:tcPr>
          <w:p w14:paraId="00CEC4C5"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397870E8" w14:textId="77777777" w:rsidTr="00714FE5">
        <w:trPr>
          <w:trHeight w:val="340"/>
        </w:trPr>
        <w:tc>
          <w:tcPr>
            <w:tcW w:w="3022" w:type="dxa"/>
            <w:gridSpan w:val="3"/>
            <w:shd w:val="clear" w:color="auto" w:fill="auto"/>
            <w:vAlign w:val="bottom"/>
          </w:tcPr>
          <w:p w14:paraId="4203FAE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CELLPHONE NUMBER</w:t>
            </w:r>
          </w:p>
        </w:tc>
        <w:tc>
          <w:tcPr>
            <w:tcW w:w="8114" w:type="dxa"/>
            <w:gridSpan w:val="11"/>
            <w:shd w:val="clear" w:color="auto" w:fill="auto"/>
            <w:vAlign w:val="bottom"/>
          </w:tcPr>
          <w:p w14:paraId="2DBCA7A7"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1EB5D11C" w14:textId="77777777" w:rsidTr="00714FE5">
        <w:trPr>
          <w:trHeight w:val="340"/>
        </w:trPr>
        <w:tc>
          <w:tcPr>
            <w:tcW w:w="3022" w:type="dxa"/>
            <w:gridSpan w:val="3"/>
            <w:shd w:val="clear" w:color="auto" w:fill="auto"/>
            <w:vAlign w:val="bottom"/>
          </w:tcPr>
          <w:p w14:paraId="5C9059CF"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FACSIMILE NUMBER</w:t>
            </w:r>
          </w:p>
        </w:tc>
        <w:tc>
          <w:tcPr>
            <w:tcW w:w="2250" w:type="dxa"/>
            <w:shd w:val="clear" w:color="auto" w:fill="auto"/>
            <w:vAlign w:val="bottom"/>
          </w:tcPr>
          <w:p w14:paraId="28D238C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CODE</w:t>
            </w:r>
          </w:p>
        </w:tc>
        <w:tc>
          <w:tcPr>
            <w:tcW w:w="1530" w:type="dxa"/>
            <w:gridSpan w:val="4"/>
            <w:shd w:val="clear" w:color="auto" w:fill="auto"/>
            <w:vAlign w:val="bottom"/>
          </w:tcPr>
          <w:p w14:paraId="23D84D29"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C14D9D6"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NUMBER</w:t>
            </w:r>
          </w:p>
        </w:tc>
        <w:tc>
          <w:tcPr>
            <w:tcW w:w="2417" w:type="dxa"/>
            <w:gridSpan w:val="2"/>
            <w:shd w:val="clear" w:color="auto" w:fill="auto"/>
            <w:vAlign w:val="bottom"/>
          </w:tcPr>
          <w:p w14:paraId="06F5CC9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29191662" w14:textId="77777777" w:rsidTr="00714FE5">
        <w:trPr>
          <w:trHeight w:val="340"/>
        </w:trPr>
        <w:tc>
          <w:tcPr>
            <w:tcW w:w="3022" w:type="dxa"/>
            <w:gridSpan w:val="3"/>
            <w:shd w:val="clear" w:color="auto" w:fill="auto"/>
            <w:vAlign w:val="bottom"/>
          </w:tcPr>
          <w:p w14:paraId="4023F15E"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E-MAIL ADDRESS</w:t>
            </w:r>
          </w:p>
        </w:tc>
        <w:tc>
          <w:tcPr>
            <w:tcW w:w="8114" w:type="dxa"/>
            <w:gridSpan w:val="11"/>
            <w:shd w:val="clear" w:color="auto" w:fill="auto"/>
            <w:vAlign w:val="bottom"/>
          </w:tcPr>
          <w:p w14:paraId="3DEF86F4"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53D30853" w14:textId="77777777" w:rsidTr="00714FE5">
        <w:trPr>
          <w:trHeight w:val="299"/>
        </w:trPr>
        <w:tc>
          <w:tcPr>
            <w:tcW w:w="3022" w:type="dxa"/>
            <w:gridSpan w:val="3"/>
            <w:shd w:val="clear" w:color="auto" w:fill="auto"/>
            <w:vAlign w:val="bottom"/>
          </w:tcPr>
          <w:p w14:paraId="427C7BFA"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VAT REGISTRATION NUMBER</w:t>
            </w:r>
          </w:p>
        </w:tc>
        <w:tc>
          <w:tcPr>
            <w:tcW w:w="8114" w:type="dxa"/>
            <w:gridSpan w:val="11"/>
            <w:shd w:val="clear" w:color="auto" w:fill="auto"/>
            <w:vAlign w:val="bottom"/>
          </w:tcPr>
          <w:p w14:paraId="3CACFF8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3630AF" w14:paraId="36955A1D" w14:textId="77777777" w:rsidTr="00714FE5">
        <w:trPr>
          <w:trHeight w:val="690"/>
        </w:trPr>
        <w:tc>
          <w:tcPr>
            <w:tcW w:w="3022" w:type="dxa"/>
            <w:gridSpan w:val="3"/>
            <w:shd w:val="clear" w:color="auto" w:fill="auto"/>
          </w:tcPr>
          <w:p w14:paraId="61F339C8"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3630AF">
              <w:rPr>
                <w:rFonts w:ascii="Arial" w:hAnsi="Arial" w:cs="Arial"/>
                <w:snapToGrid w:val="0"/>
                <w:sz w:val="22"/>
                <w:szCs w:val="22"/>
              </w:rPr>
              <w:t>SUPPLIER COMPLIANCE STATUS</w:t>
            </w:r>
          </w:p>
        </w:tc>
        <w:tc>
          <w:tcPr>
            <w:tcW w:w="2250" w:type="dxa"/>
            <w:shd w:val="clear" w:color="auto" w:fill="auto"/>
          </w:tcPr>
          <w:p w14:paraId="4AFCA17F"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3630AF">
              <w:rPr>
                <w:rFonts w:ascii="Arial" w:hAnsi="Arial" w:cs="Arial"/>
                <w:snapToGrid w:val="0"/>
                <w:sz w:val="22"/>
                <w:szCs w:val="22"/>
              </w:rPr>
              <w:t>TAX COMPLIANCE SYSTEM PIN:</w:t>
            </w:r>
          </w:p>
        </w:tc>
        <w:tc>
          <w:tcPr>
            <w:tcW w:w="462" w:type="dxa"/>
            <w:gridSpan w:val="2"/>
            <w:shd w:val="clear" w:color="auto" w:fill="auto"/>
            <w:vAlign w:val="bottom"/>
          </w:tcPr>
          <w:p w14:paraId="58CC57EE"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005" w:type="dxa"/>
            <w:shd w:val="clear" w:color="auto" w:fill="auto"/>
            <w:vAlign w:val="center"/>
          </w:tcPr>
          <w:p w14:paraId="32563AA6"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3630AF">
              <w:rPr>
                <w:rFonts w:ascii="Arial" w:hAnsi="Arial" w:cs="Arial"/>
                <w:b/>
                <w:snapToGrid w:val="0"/>
                <w:sz w:val="22"/>
                <w:szCs w:val="22"/>
                <w:lang w:val="en-GB"/>
              </w:rPr>
              <w:t>OR</w:t>
            </w:r>
          </w:p>
        </w:tc>
        <w:tc>
          <w:tcPr>
            <w:tcW w:w="1953" w:type="dxa"/>
            <w:gridSpan w:val="4"/>
            <w:shd w:val="clear" w:color="auto" w:fill="auto"/>
            <w:vAlign w:val="bottom"/>
          </w:tcPr>
          <w:p w14:paraId="3114CF71"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rPr>
              <w:t xml:space="preserve">CENTRAL SUPPLIER DATABASE No: </w:t>
            </w:r>
          </w:p>
        </w:tc>
        <w:tc>
          <w:tcPr>
            <w:tcW w:w="2444" w:type="dxa"/>
            <w:gridSpan w:val="3"/>
            <w:shd w:val="clear" w:color="auto" w:fill="auto"/>
            <w:vAlign w:val="bottom"/>
          </w:tcPr>
          <w:p w14:paraId="0666F36D"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t>MAAA…………</w:t>
            </w:r>
            <w:proofErr w:type="gramStart"/>
            <w:r w:rsidRPr="003630AF">
              <w:rPr>
                <w:rFonts w:ascii="Arial" w:hAnsi="Arial" w:cs="Arial"/>
                <w:snapToGrid w:val="0"/>
                <w:sz w:val="22"/>
                <w:szCs w:val="22"/>
                <w:lang w:val="en-GB"/>
              </w:rPr>
              <w:t>…..</w:t>
            </w:r>
            <w:proofErr w:type="gramEnd"/>
          </w:p>
        </w:tc>
      </w:tr>
      <w:tr w:rsidR="00A921D6" w:rsidRPr="003630AF" w14:paraId="469A1FA9" w14:textId="77777777" w:rsidTr="00714FE5">
        <w:trPr>
          <w:trHeight w:val="752"/>
        </w:trPr>
        <w:tc>
          <w:tcPr>
            <w:tcW w:w="3022" w:type="dxa"/>
            <w:gridSpan w:val="3"/>
            <w:shd w:val="clear" w:color="auto" w:fill="auto"/>
          </w:tcPr>
          <w:p w14:paraId="1AAEE93F"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3630AF">
              <w:rPr>
                <w:rFonts w:ascii="Arial" w:hAnsi="Arial" w:cs="Arial"/>
                <w:snapToGrid w:val="0"/>
                <w:sz w:val="22"/>
                <w:szCs w:val="22"/>
              </w:rPr>
              <w:t>B-BBEE STATUS LEVEL VERIFICATION CERTIFICATE</w:t>
            </w:r>
          </w:p>
        </w:tc>
        <w:tc>
          <w:tcPr>
            <w:tcW w:w="2712" w:type="dxa"/>
            <w:gridSpan w:val="3"/>
            <w:shd w:val="clear" w:color="auto" w:fill="auto"/>
          </w:tcPr>
          <w:p w14:paraId="4336E024"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3630AF">
              <w:rPr>
                <w:rFonts w:ascii="Arial" w:hAnsi="Arial" w:cs="Arial"/>
                <w:snapToGrid w:val="0"/>
                <w:sz w:val="22"/>
                <w:szCs w:val="22"/>
                <w:lang w:val="en-GB"/>
              </w:rPr>
              <w:t>TICK APPLICABLE BOX]</w:t>
            </w:r>
          </w:p>
          <w:p w14:paraId="2B419F25" w14:textId="379A849E"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 Yes            </w:t>
            </w:r>
            <w:r w:rsidRPr="003630AF">
              <w:rPr>
                <w:rFonts w:ascii="Arial" w:hAnsi="Arial" w:cs="Arial"/>
                <w:snapToGrid w:val="0"/>
                <w:sz w:val="22"/>
                <w:szCs w:val="22"/>
                <w:lang w:val="en-GB"/>
              </w:rPr>
              <w:fldChar w:fldCharType="begin">
                <w:ffData>
                  <w:name w:val="Check2"/>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 No</w:t>
            </w:r>
          </w:p>
        </w:tc>
        <w:tc>
          <w:tcPr>
            <w:tcW w:w="2598" w:type="dxa"/>
            <w:gridSpan w:val="3"/>
            <w:shd w:val="clear" w:color="auto" w:fill="auto"/>
          </w:tcPr>
          <w:p w14:paraId="0F830EA9"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3630AF">
              <w:rPr>
                <w:rFonts w:ascii="Arial" w:hAnsi="Arial" w:cs="Arial"/>
                <w:snapToGrid w:val="0"/>
                <w:sz w:val="22"/>
                <w:szCs w:val="22"/>
              </w:rPr>
              <w:t xml:space="preserve">B-BBEE STATUS LEVEL SWORN AFFIDAVIT </w:t>
            </w:r>
          </w:p>
        </w:tc>
        <w:tc>
          <w:tcPr>
            <w:tcW w:w="2804" w:type="dxa"/>
            <w:gridSpan w:val="5"/>
            <w:shd w:val="clear" w:color="auto" w:fill="auto"/>
          </w:tcPr>
          <w:p w14:paraId="31D6100F"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3630AF">
              <w:rPr>
                <w:rFonts w:ascii="Arial" w:hAnsi="Arial" w:cs="Arial"/>
                <w:snapToGrid w:val="0"/>
                <w:sz w:val="22"/>
                <w:szCs w:val="22"/>
                <w:lang w:val="en-GB"/>
              </w:rPr>
              <w:t>[TICK APPLICABLE BOX]</w:t>
            </w:r>
          </w:p>
          <w:p w14:paraId="540677A7" w14:textId="1F32BFAF"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 Yes             </w:t>
            </w:r>
            <w:r w:rsidRPr="003630AF">
              <w:rPr>
                <w:rFonts w:ascii="Arial" w:hAnsi="Arial" w:cs="Arial"/>
                <w:snapToGrid w:val="0"/>
                <w:sz w:val="22"/>
                <w:szCs w:val="22"/>
                <w:lang w:val="en-GB"/>
              </w:rPr>
              <w:fldChar w:fldCharType="begin">
                <w:ffData>
                  <w:name w:val="Check2"/>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 No</w:t>
            </w:r>
          </w:p>
          <w:p w14:paraId="2ED33AD6" w14:textId="77777777" w:rsidR="00714FE5" w:rsidRPr="003630AF" w:rsidRDefault="00714FE5"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p w14:paraId="22720653" w14:textId="77777777" w:rsidR="006D6F80" w:rsidRPr="003630AF" w:rsidRDefault="006D6F80"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p w14:paraId="7C32DECC" w14:textId="6E17CF21" w:rsidR="006D6F80" w:rsidRPr="003630AF" w:rsidRDefault="006D6F80"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tc>
      </w:tr>
      <w:tr w:rsidR="00A921D6" w:rsidRPr="003630AF" w14:paraId="7BB57D65" w14:textId="77777777" w:rsidTr="0026132C">
        <w:trPr>
          <w:trHeight w:val="454"/>
        </w:trPr>
        <w:tc>
          <w:tcPr>
            <w:tcW w:w="11136" w:type="dxa"/>
            <w:gridSpan w:val="14"/>
            <w:shd w:val="clear" w:color="auto" w:fill="DDD9C3"/>
            <w:vAlign w:val="bottom"/>
          </w:tcPr>
          <w:p w14:paraId="21BD716F" w14:textId="77777777" w:rsidR="00A921D6" w:rsidRPr="003630AF"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i/>
                <w:snapToGrid w:val="0"/>
                <w:color w:val="FF0000"/>
                <w:sz w:val="22"/>
                <w:szCs w:val="22"/>
                <w:lang w:val="en-GB"/>
              </w:rPr>
            </w:pPr>
            <w:r w:rsidRPr="003630AF">
              <w:rPr>
                <w:rFonts w:ascii="Arial" w:hAnsi="Arial" w:cs="Arial"/>
                <w:b/>
                <w:i/>
                <w:snapToGrid w:val="0"/>
                <w:sz w:val="22"/>
                <w:szCs w:val="22"/>
                <w:lang w:val="en-GB"/>
              </w:rPr>
              <w:t>[</w:t>
            </w:r>
            <w:r w:rsidRPr="003630AF">
              <w:rPr>
                <w:rFonts w:ascii="Arial" w:hAnsi="Arial" w:cs="Arial"/>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A921D6" w:rsidRPr="003630AF" w14:paraId="3B2A67E5" w14:textId="77777777" w:rsidTr="0026132C">
        <w:trPr>
          <w:trHeight w:val="864"/>
        </w:trPr>
        <w:tc>
          <w:tcPr>
            <w:tcW w:w="2676" w:type="dxa"/>
            <w:gridSpan w:val="2"/>
            <w:shd w:val="clear" w:color="auto" w:fill="auto"/>
            <w:vAlign w:val="center"/>
          </w:tcPr>
          <w:p w14:paraId="7C98963B" w14:textId="77777777" w:rsidR="00A921D6" w:rsidRPr="003630AF"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lang w:val="en-GB"/>
              </w:rPr>
            </w:pPr>
            <w:r w:rsidRPr="003630AF">
              <w:rPr>
                <w:rFonts w:ascii="Arial" w:hAnsi="Arial" w:cs="Arial"/>
                <w:snapToGrid w:val="0"/>
                <w:sz w:val="22"/>
                <w:szCs w:val="22"/>
              </w:rPr>
              <w:t>ARE YOU THE ACCREDITED REPRESENTATIVE IN SOUTH AFRICA FOR THE GOODS /SERVICES /WORKS OFFERED?</w:t>
            </w:r>
          </w:p>
        </w:tc>
        <w:tc>
          <w:tcPr>
            <w:tcW w:w="2682" w:type="dxa"/>
            <w:gridSpan w:val="3"/>
            <w:shd w:val="clear" w:color="auto" w:fill="auto"/>
            <w:vAlign w:val="bottom"/>
          </w:tcPr>
          <w:p w14:paraId="04C85018" w14:textId="73E2EDF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Yes                 </w:t>
            </w:r>
            <w:r w:rsidRPr="003630AF">
              <w:rPr>
                <w:rFonts w:ascii="Arial" w:hAnsi="Arial" w:cs="Arial"/>
                <w:snapToGrid w:val="0"/>
                <w:sz w:val="22"/>
                <w:szCs w:val="22"/>
                <w:lang w:val="en-GB"/>
              </w:rPr>
              <w:fldChar w:fldCharType="begin">
                <w:ffData>
                  <w:name w:val=""/>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No </w:t>
            </w:r>
          </w:p>
          <w:p w14:paraId="13B56989"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p w14:paraId="319E64D1"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3630AF">
              <w:rPr>
                <w:rFonts w:ascii="Arial" w:hAnsi="Arial" w:cs="Arial"/>
                <w:snapToGrid w:val="0"/>
                <w:sz w:val="22"/>
                <w:szCs w:val="22"/>
                <w:lang w:val="en-GB"/>
              </w:rPr>
              <w:t>[</w:t>
            </w:r>
            <w:r w:rsidRPr="003630AF">
              <w:rPr>
                <w:rFonts w:ascii="Arial" w:hAnsi="Arial" w:cs="Arial"/>
                <w:snapToGrid w:val="0"/>
                <w:sz w:val="22"/>
                <w:szCs w:val="22"/>
              </w:rPr>
              <w:t>IF YES ENCLOSE PROOF]</w:t>
            </w:r>
          </w:p>
          <w:p w14:paraId="248E7AAC"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tc>
        <w:tc>
          <w:tcPr>
            <w:tcW w:w="3361" w:type="dxa"/>
            <w:gridSpan w:val="7"/>
            <w:shd w:val="clear" w:color="auto" w:fill="auto"/>
            <w:vAlign w:val="center"/>
          </w:tcPr>
          <w:p w14:paraId="0904DCAC" w14:textId="77777777" w:rsidR="00A921D6" w:rsidRPr="003630AF"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rPr>
            </w:pPr>
            <w:r w:rsidRPr="003630AF">
              <w:rPr>
                <w:rFonts w:ascii="Arial" w:hAnsi="Arial" w:cs="Arial"/>
                <w:snapToGrid w:val="0"/>
                <w:sz w:val="22"/>
                <w:szCs w:val="22"/>
              </w:rPr>
              <w:t>ARE YOU A FOREIGN BASED SUPPLIER FOR</w:t>
            </w:r>
            <w:r w:rsidRPr="003630AF">
              <w:rPr>
                <w:rFonts w:ascii="Arial" w:hAnsi="Arial" w:cs="Arial"/>
                <w:b/>
                <w:snapToGrid w:val="0"/>
                <w:sz w:val="22"/>
                <w:szCs w:val="22"/>
              </w:rPr>
              <w:t xml:space="preserve"> THE GOODS /SERVICES /WORKS OFFERED?</w:t>
            </w:r>
            <w:r w:rsidRPr="003630AF">
              <w:rPr>
                <w:rFonts w:ascii="Arial" w:hAnsi="Arial" w:cs="Arial"/>
                <w:b/>
                <w:snapToGrid w:val="0"/>
                <w:sz w:val="22"/>
                <w:szCs w:val="22"/>
                <w:lang w:val="en-GB"/>
              </w:rPr>
              <w:br/>
            </w:r>
          </w:p>
        </w:tc>
        <w:tc>
          <w:tcPr>
            <w:tcW w:w="2417" w:type="dxa"/>
            <w:gridSpan w:val="2"/>
            <w:shd w:val="clear" w:color="auto" w:fill="auto"/>
            <w:vAlign w:val="bottom"/>
          </w:tcPr>
          <w:p w14:paraId="1A927134"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 xml:space="preserve">Yes </w:t>
            </w:r>
            <w:r w:rsidRPr="003630AF">
              <w:rPr>
                <w:rFonts w:ascii="Arial" w:hAnsi="Arial" w:cs="Arial"/>
                <w:snapToGrid w:val="0"/>
                <w:sz w:val="22"/>
                <w:szCs w:val="22"/>
                <w:lang w:val="en-GB"/>
              </w:rPr>
              <w:fldChar w:fldCharType="begin">
                <w:ffData>
                  <w:name w:val="Check2"/>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lang w:val="en-GB"/>
              </w:rPr>
              <w:t>No</w:t>
            </w:r>
            <w:r w:rsidRPr="003630AF">
              <w:rPr>
                <w:rFonts w:ascii="Arial" w:hAnsi="Arial" w:cs="Arial"/>
                <w:snapToGrid w:val="0"/>
                <w:sz w:val="22"/>
                <w:szCs w:val="22"/>
                <w:lang w:val="en-GB"/>
              </w:rPr>
              <w:br/>
            </w:r>
          </w:p>
          <w:p w14:paraId="7F0D8CA3"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3630AF">
              <w:rPr>
                <w:rFonts w:ascii="Arial" w:hAnsi="Arial" w:cs="Arial"/>
                <w:snapToGrid w:val="0"/>
                <w:sz w:val="22"/>
                <w:szCs w:val="22"/>
                <w:lang w:val="en-GB"/>
              </w:rPr>
              <w:t>[</w:t>
            </w:r>
            <w:r w:rsidRPr="003630AF">
              <w:rPr>
                <w:rFonts w:ascii="Arial" w:hAnsi="Arial" w:cs="Arial"/>
                <w:snapToGrid w:val="0"/>
                <w:sz w:val="22"/>
                <w:szCs w:val="22"/>
              </w:rPr>
              <w:t xml:space="preserve">IF YES, ANSWER THE QUESTIONNAIRE </w:t>
            </w:r>
            <w:proofErr w:type="gramStart"/>
            <w:r w:rsidRPr="003630AF">
              <w:rPr>
                <w:rFonts w:ascii="Arial" w:hAnsi="Arial" w:cs="Arial"/>
                <w:snapToGrid w:val="0"/>
                <w:sz w:val="22"/>
                <w:szCs w:val="22"/>
              </w:rPr>
              <w:t>BELOW ]</w:t>
            </w:r>
            <w:proofErr w:type="gramEnd"/>
          </w:p>
          <w:p w14:paraId="45D9449F"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p>
        </w:tc>
      </w:tr>
      <w:tr w:rsidR="00A921D6" w:rsidRPr="003630AF" w14:paraId="172A9F9B" w14:textId="77777777" w:rsidTr="0026132C">
        <w:trPr>
          <w:trHeight w:val="340"/>
        </w:trPr>
        <w:tc>
          <w:tcPr>
            <w:tcW w:w="11136" w:type="dxa"/>
            <w:gridSpan w:val="14"/>
            <w:shd w:val="clear" w:color="auto" w:fill="DDD9C3"/>
            <w:vAlign w:val="center"/>
          </w:tcPr>
          <w:p w14:paraId="64E097C0" w14:textId="77777777" w:rsidR="00A921D6" w:rsidRPr="003630AF"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3630AF">
              <w:rPr>
                <w:rFonts w:ascii="Arial" w:hAnsi="Arial" w:cs="Arial"/>
                <w:b/>
                <w:snapToGrid w:val="0"/>
                <w:sz w:val="22"/>
                <w:szCs w:val="22"/>
              </w:rPr>
              <w:t>QUESTIONNAIRE TO BIDDING FOREIGN SUPPLIERS</w:t>
            </w:r>
          </w:p>
        </w:tc>
      </w:tr>
      <w:tr w:rsidR="00A921D6" w:rsidRPr="003630AF" w14:paraId="1D46EEB3" w14:textId="77777777" w:rsidTr="0026132C">
        <w:trPr>
          <w:trHeight w:val="20"/>
        </w:trPr>
        <w:tc>
          <w:tcPr>
            <w:tcW w:w="11136" w:type="dxa"/>
            <w:gridSpan w:val="14"/>
            <w:shd w:val="clear" w:color="auto" w:fill="auto"/>
            <w:vAlign w:val="center"/>
          </w:tcPr>
          <w:p w14:paraId="5939C4A4" w14:textId="62286243" w:rsidR="00A921D6" w:rsidRPr="003630AF" w:rsidRDefault="00A921D6"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3630AF">
              <w:rPr>
                <w:rFonts w:ascii="Arial" w:hAnsi="Arial" w:cs="Arial"/>
                <w:snapToGrid w:val="0"/>
                <w:sz w:val="22"/>
                <w:szCs w:val="22"/>
              </w:rPr>
              <w:t>IS THE ENTITY A RESIDENT OF THE REPUBLIC OF SOUTH AFRICA (RSA)?</w:t>
            </w:r>
            <w:r w:rsidRPr="003630AF">
              <w:rPr>
                <w:rFonts w:ascii="Arial" w:hAnsi="Arial" w:cs="Arial"/>
                <w:snapToGrid w:val="0"/>
                <w:sz w:val="22"/>
                <w:szCs w:val="22"/>
              </w:rPr>
              <w:tab/>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YES  </w:t>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NO</w:t>
            </w:r>
            <w:r w:rsidR="00165B11" w:rsidRPr="003630AF">
              <w:rPr>
                <w:rFonts w:ascii="Arial" w:hAnsi="Arial" w:cs="Arial"/>
                <w:snapToGrid w:val="0"/>
                <w:sz w:val="22"/>
                <w:szCs w:val="22"/>
              </w:rPr>
              <w:t xml:space="preserve">     </w:t>
            </w:r>
            <w:r w:rsidR="00165B11" w:rsidRPr="003630AF">
              <w:rPr>
                <w:rFonts w:ascii="Arial" w:hAnsi="Arial" w:cs="Arial"/>
                <w:snapToGrid w:val="0"/>
                <w:sz w:val="22"/>
                <w:szCs w:val="22"/>
                <w:lang w:val="en-GB"/>
              </w:rPr>
              <w:fldChar w:fldCharType="begin">
                <w:ffData>
                  <w:name w:val="Check1"/>
                  <w:enabled/>
                  <w:calcOnExit w:val="0"/>
                  <w:checkBox>
                    <w:sizeAuto/>
                    <w:default w:val="0"/>
                  </w:checkBox>
                </w:ffData>
              </w:fldChar>
            </w:r>
            <w:r w:rsidR="00165B11"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00165B11" w:rsidRPr="003630AF">
              <w:rPr>
                <w:rFonts w:ascii="Arial" w:hAnsi="Arial" w:cs="Arial"/>
                <w:snapToGrid w:val="0"/>
                <w:sz w:val="22"/>
                <w:szCs w:val="22"/>
                <w:lang w:val="en-GB"/>
              </w:rPr>
              <w:fldChar w:fldCharType="end"/>
            </w:r>
            <w:r w:rsidR="00165B11" w:rsidRPr="003630AF">
              <w:rPr>
                <w:rFonts w:ascii="Arial" w:hAnsi="Arial" w:cs="Arial"/>
                <w:snapToGrid w:val="0"/>
                <w:sz w:val="22"/>
                <w:szCs w:val="22"/>
              </w:rPr>
              <w:t xml:space="preserve"> N/A</w:t>
            </w:r>
          </w:p>
          <w:p w14:paraId="18399E6C" w14:textId="5B8D16E0" w:rsidR="00A921D6" w:rsidRPr="003630AF"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3630AF">
              <w:rPr>
                <w:rFonts w:ascii="Arial" w:hAnsi="Arial" w:cs="Arial"/>
                <w:snapToGrid w:val="0"/>
                <w:sz w:val="22"/>
                <w:szCs w:val="22"/>
              </w:rPr>
              <w:t>DOES THE ENTITY HAVE A BRANCH IN THE RSA?</w:t>
            </w:r>
            <w:r w:rsidRPr="003630AF">
              <w:rPr>
                <w:rFonts w:ascii="Arial" w:hAnsi="Arial" w:cs="Arial"/>
                <w:snapToGrid w:val="0"/>
                <w:sz w:val="22"/>
                <w:szCs w:val="22"/>
              </w:rPr>
              <w:tab/>
            </w:r>
            <w:r w:rsidRPr="003630AF">
              <w:rPr>
                <w:rFonts w:ascii="Arial" w:hAnsi="Arial" w:cs="Arial"/>
                <w:snapToGrid w:val="0"/>
                <w:sz w:val="22"/>
                <w:szCs w:val="22"/>
              </w:rPr>
              <w:tab/>
            </w:r>
            <w:r w:rsidRPr="003630AF">
              <w:rPr>
                <w:rFonts w:ascii="Arial" w:hAnsi="Arial" w:cs="Arial"/>
                <w:snapToGrid w:val="0"/>
                <w:sz w:val="22"/>
                <w:szCs w:val="22"/>
              </w:rPr>
              <w:tab/>
            </w:r>
            <w:r w:rsidRPr="003630AF">
              <w:rPr>
                <w:rFonts w:ascii="Arial" w:hAnsi="Arial" w:cs="Arial"/>
                <w:snapToGrid w:val="0"/>
                <w:sz w:val="22"/>
                <w:szCs w:val="22"/>
              </w:rPr>
              <w:tab/>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YES  </w:t>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NO</w:t>
            </w:r>
            <w:r w:rsidR="00165B11" w:rsidRPr="003630AF">
              <w:rPr>
                <w:rFonts w:ascii="Arial" w:hAnsi="Arial" w:cs="Arial"/>
                <w:snapToGrid w:val="0"/>
                <w:sz w:val="22"/>
                <w:szCs w:val="22"/>
              </w:rPr>
              <w:t xml:space="preserve">     </w:t>
            </w:r>
            <w:r w:rsidR="00165B11" w:rsidRPr="003630AF">
              <w:rPr>
                <w:rFonts w:ascii="Arial" w:hAnsi="Arial" w:cs="Arial"/>
                <w:snapToGrid w:val="0"/>
                <w:sz w:val="22"/>
                <w:szCs w:val="22"/>
                <w:lang w:val="en-GB"/>
              </w:rPr>
              <w:fldChar w:fldCharType="begin">
                <w:ffData>
                  <w:name w:val="Check1"/>
                  <w:enabled/>
                  <w:calcOnExit w:val="0"/>
                  <w:checkBox>
                    <w:sizeAuto/>
                    <w:default w:val="0"/>
                  </w:checkBox>
                </w:ffData>
              </w:fldChar>
            </w:r>
            <w:r w:rsidR="00165B11"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00165B11" w:rsidRPr="003630AF">
              <w:rPr>
                <w:rFonts w:ascii="Arial" w:hAnsi="Arial" w:cs="Arial"/>
                <w:snapToGrid w:val="0"/>
                <w:sz w:val="22"/>
                <w:szCs w:val="22"/>
                <w:lang w:val="en-GB"/>
              </w:rPr>
              <w:fldChar w:fldCharType="end"/>
            </w:r>
            <w:r w:rsidR="00165B11" w:rsidRPr="003630AF">
              <w:rPr>
                <w:rFonts w:ascii="Arial" w:hAnsi="Arial" w:cs="Arial"/>
                <w:snapToGrid w:val="0"/>
                <w:sz w:val="22"/>
                <w:szCs w:val="22"/>
              </w:rPr>
              <w:t xml:space="preserve"> N/A</w:t>
            </w:r>
          </w:p>
          <w:p w14:paraId="757F5CB7" w14:textId="58A67D4D" w:rsidR="00A921D6" w:rsidRPr="003630AF"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3630AF">
              <w:rPr>
                <w:rFonts w:ascii="Arial" w:hAnsi="Arial" w:cs="Arial"/>
                <w:snapToGrid w:val="0"/>
                <w:sz w:val="22"/>
                <w:szCs w:val="22"/>
              </w:rPr>
              <w:t>DOES THE ENTITY HAVE A PERMANENT ESTABLISHMENT IN THE RSA?</w:t>
            </w:r>
            <w:r w:rsidRPr="003630AF">
              <w:rPr>
                <w:rFonts w:ascii="Arial" w:hAnsi="Arial" w:cs="Arial"/>
                <w:snapToGrid w:val="0"/>
                <w:sz w:val="22"/>
                <w:szCs w:val="22"/>
              </w:rPr>
              <w:tab/>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YES  </w:t>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NO</w:t>
            </w:r>
            <w:r w:rsidR="00165B11" w:rsidRPr="003630AF">
              <w:rPr>
                <w:rFonts w:ascii="Arial" w:hAnsi="Arial" w:cs="Arial"/>
                <w:snapToGrid w:val="0"/>
                <w:sz w:val="22"/>
                <w:szCs w:val="22"/>
              </w:rPr>
              <w:t xml:space="preserve">     </w:t>
            </w:r>
            <w:r w:rsidR="00165B11" w:rsidRPr="003630AF">
              <w:rPr>
                <w:rFonts w:ascii="Arial" w:hAnsi="Arial" w:cs="Arial"/>
                <w:snapToGrid w:val="0"/>
                <w:sz w:val="22"/>
                <w:szCs w:val="22"/>
                <w:lang w:val="en-GB"/>
              </w:rPr>
              <w:fldChar w:fldCharType="begin">
                <w:ffData>
                  <w:name w:val="Check1"/>
                  <w:enabled/>
                  <w:calcOnExit w:val="0"/>
                  <w:checkBox>
                    <w:sizeAuto/>
                    <w:default w:val="0"/>
                  </w:checkBox>
                </w:ffData>
              </w:fldChar>
            </w:r>
            <w:r w:rsidR="00165B11"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00165B11" w:rsidRPr="003630AF">
              <w:rPr>
                <w:rFonts w:ascii="Arial" w:hAnsi="Arial" w:cs="Arial"/>
                <w:snapToGrid w:val="0"/>
                <w:sz w:val="22"/>
                <w:szCs w:val="22"/>
                <w:lang w:val="en-GB"/>
              </w:rPr>
              <w:fldChar w:fldCharType="end"/>
            </w:r>
            <w:r w:rsidR="00165B11" w:rsidRPr="003630AF">
              <w:rPr>
                <w:rFonts w:ascii="Arial" w:hAnsi="Arial" w:cs="Arial"/>
                <w:snapToGrid w:val="0"/>
                <w:sz w:val="22"/>
                <w:szCs w:val="22"/>
              </w:rPr>
              <w:t xml:space="preserve"> N/A</w:t>
            </w:r>
          </w:p>
          <w:p w14:paraId="3214BD43" w14:textId="59CC5875" w:rsidR="00A921D6" w:rsidRPr="003630AF"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3630AF">
              <w:rPr>
                <w:rFonts w:ascii="Arial" w:hAnsi="Arial" w:cs="Arial"/>
                <w:snapToGrid w:val="0"/>
                <w:sz w:val="22"/>
                <w:szCs w:val="22"/>
              </w:rPr>
              <w:t>DOES THE ENTITY HAVE ANY SOURCE OF INCOME IN THE RSA?</w:t>
            </w:r>
            <w:r w:rsidRPr="003630AF">
              <w:rPr>
                <w:rFonts w:ascii="Arial" w:hAnsi="Arial" w:cs="Arial"/>
                <w:snapToGrid w:val="0"/>
                <w:sz w:val="22"/>
                <w:szCs w:val="22"/>
              </w:rPr>
              <w:tab/>
            </w:r>
            <w:r w:rsidRPr="003630AF">
              <w:rPr>
                <w:rFonts w:ascii="Arial" w:hAnsi="Arial" w:cs="Arial"/>
                <w:snapToGrid w:val="0"/>
                <w:sz w:val="22"/>
                <w:szCs w:val="22"/>
              </w:rPr>
              <w:tab/>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YES  </w:t>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NO</w:t>
            </w:r>
            <w:r w:rsidR="00165B11" w:rsidRPr="003630AF">
              <w:rPr>
                <w:rFonts w:ascii="Arial" w:hAnsi="Arial" w:cs="Arial"/>
                <w:snapToGrid w:val="0"/>
                <w:sz w:val="22"/>
                <w:szCs w:val="22"/>
              </w:rPr>
              <w:t xml:space="preserve">     </w:t>
            </w:r>
            <w:r w:rsidR="00165B11" w:rsidRPr="003630AF">
              <w:rPr>
                <w:rFonts w:ascii="Arial" w:hAnsi="Arial" w:cs="Arial"/>
                <w:snapToGrid w:val="0"/>
                <w:sz w:val="22"/>
                <w:szCs w:val="22"/>
                <w:lang w:val="en-GB"/>
              </w:rPr>
              <w:fldChar w:fldCharType="begin">
                <w:ffData>
                  <w:name w:val="Check1"/>
                  <w:enabled/>
                  <w:calcOnExit w:val="0"/>
                  <w:checkBox>
                    <w:sizeAuto/>
                    <w:default w:val="0"/>
                  </w:checkBox>
                </w:ffData>
              </w:fldChar>
            </w:r>
            <w:r w:rsidR="00165B11"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00165B11" w:rsidRPr="003630AF">
              <w:rPr>
                <w:rFonts w:ascii="Arial" w:hAnsi="Arial" w:cs="Arial"/>
                <w:snapToGrid w:val="0"/>
                <w:sz w:val="22"/>
                <w:szCs w:val="22"/>
                <w:lang w:val="en-GB"/>
              </w:rPr>
              <w:fldChar w:fldCharType="end"/>
            </w:r>
            <w:r w:rsidR="00165B11" w:rsidRPr="003630AF">
              <w:rPr>
                <w:rFonts w:ascii="Arial" w:hAnsi="Arial" w:cs="Arial"/>
                <w:snapToGrid w:val="0"/>
                <w:sz w:val="22"/>
                <w:szCs w:val="22"/>
              </w:rPr>
              <w:t xml:space="preserve"> N/A</w:t>
            </w:r>
          </w:p>
          <w:p w14:paraId="60AD72A7" w14:textId="00129CE2" w:rsidR="00A921D6" w:rsidRPr="003630AF"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3630AF">
              <w:rPr>
                <w:rFonts w:ascii="Arial" w:hAnsi="Arial" w:cs="Arial"/>
                <w:snapToGrid w:val="0"/>
                <w:sz w:val="22"/>
                <w:szCs w:val="22"/>
              </w:rPr>
              <w:t>IS THE ENTITY LIABLE IN THE RSA FOR ANY FORM OF TAXATION?</w:t>
            </w:r>
            <w:r w:rsidRPr="003630AF">
              <w:rPr>
                <w:rFonts w:ascii="Arial" w:hAnsi="Arial" w:cs="Arial"/>
                <w:snapToGrid w:val="0"/>
                <w:sz w:val="22"/>
                <w:szCs w:val="22"/>
              </w:rPr>
              <w:tab/>
            </w:r>
            <w:r w:rsidRPr="003630AF">
              <w:rPr>
                <w:rFonts w:ascii="Arial" w:hAnsi="Arial" w:cs="Arial"/>
                <w:snapToGrid w:val="0"/>
                <w:sz w:val="22"/>
                <w:szCs w:val="22"/>
              </w:rPr>
              <w:tab/>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YES  </w:t>
            </w:r>
            <w:r w:rsidRPr="003630AF">
              <w:rPr>
                <w:rFonts w:ascii="Arial" w:hAnsi="Arial" w:cs="Arial"/>
                <w:snapToGrid w:val="0"/>
                <w:sz w:val="22"/>
                <w:szCs w:val="22"/>
                <w:lang w:val="en-GB"/>
              </w:rPr>
              <w:fldChar w:fldCharType="begin">
                <w:ffData>
                  <w:name w:val="Check1"/>
                  <w:enabled/>
                  <w:calcOnExit w:val="0"/>
                  <w:checkBox>
                    <w:sizeAuto/>
                    <w:default w:val="0"/>
                  </w:checkBox>
                </w:ffData>
              </w:fldChar>
            </w:r>
            <w:r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Pr="003630AF">
              <w:rPr>
                <w:rFonts w:ascii="Arial" w:hAnsi="Arial" w:cs="Arial"/>
                <w:snapToGrid w:val="0"/>
                <w:sz w:val="22"/>
                <w:szCs w:val="22"/>
                <w:lang w:val="en-GB"/>
              </w:rPr>
              <w:fldChar w:fldCharType="end"/>
            </w:r>
            <w:r w:rsidRPr="003630AF">
              <w:rPr>
                <w:rFonts w:ascii="Arial" w:hAnsi="Arial" w:cs="Arial"/>
                <w:snapToGrid w:val="0"/>
                <w:sz w:val="22"/>
                <w:szCs w:val="22"/>
              </w:rPr>
              <w:t xml:space="preserve"> NO</w:t>
            </w:r>
            <w:r w:rsidR="00165B11" w:rsidRPr="003630AF">
              <w:rPr>
                <w:rFonts w:ascii="Arial" w:hAnsi="Arial" w:cs="Arial"/>
                <w:snapToGrid w:val="0"/>
                <w:sz w:val="22"/>
                <w:szCs w:val="22"/>
              </w:rPr>
              <w:t xml:space="preserve">    </w:t>
            </w:r>
            <w:r w:rsidRPr="003630AF">
              <w:rPr>
                <w:rFonts w:ascii="Arial" w:hAnsi="Arial" w:cs="Arial"/>
                <w:snapToGrid w:val="0"/>
                <w:sz w:val="22"/>
                <w:szCs w:val="22"/>
              </w:rPr>
              <w:t xml:space="preserve"> </w:t>
            </w:r>
            <w:r w:rsidR="00165B11" w:rsidRPr="003630AF">
              <w:rPr>
                <w:rFonts w:ascii="Arial" w:hAnsi="Arial" w:cs="Arial"/>
                <w:snapToGrid w:val="0"/>
                <w:sz w:val="22"/>
                <w:szCs w:val="22"/>
                <w:lang w:val="en-GB"/>
              </w:rPr>
              <w:fldChar w:fldCharType="begin">
                <w:ffData>
                  <w:name w:val="Check1"/>
                  <w:enabled/>
                  <w:calcOnExit w:val="0"/>
                  <w:checkBox>
                    <w:sizeAuto/>
                    <w:default w:val="0"/>
                  </w:checkBox>
                </w:ffData>
              </w:fldChar>
            </w:r>
            <w:r w:rsidR="00165B11" w:rsidRPr="003630AF">
              <w:rPr>
                <w:rFonts w:ascii="Arial" w:hAnsi="Arial" w:cs="Arial"/>
                <w:snapToGrid w:val="0"/>
                <w:sz w:val="22"/>
                <w:szCs w:val="22"/>
                <w:lang w:val="en-GB"/>
              </w:rPr>
              <w:instrText xml:space="preserve"> FORMCHECKBOX </w:instrText>
            </w:r>
            <w:r w:rsidR="000549A0">
              <w:rPr>
                <w:rFonts w:ascii="Arial" w:hAnsi="Arial" w:cs="Arial"/>
                <w:snapToGrid w:val="0"/>
                <w:sz w:val="22"/>
                <w:szCs w:val="22"/>
                <w:lang w:val="en-GB"/>
              </w:rPr>
            </w:r>
            <w:r w:rsidR="000549A0">
              <w:rPr>
                <w:rFonts w:ascii="Arial" w:hAnsi="Arial" w:cs="Arial"/>
                <w:snapToGrid w:val="0"/>
                <w:sz w:val="22"/>
                <w:szCs w:val="22"/>
                <w:lang w:val="en-GB"/>
              </w:rPr>
              <w:fldChar w:fldCharType="separate"/>
            </w:r>
            <w:r w:rsidR="00165B11" w:rsidRPr="003630AF">
              <w:rPr>
                <w:rFonts w:ascii="Arial" w:hAnsi="Arial" w:cs="Arial"/>
                <w:snapToGrid w:val="0"/>
                <w:sz w:val="22"/>
                <w:szCs w:val="22"/>
                <w:lang w:val="en-GB"/>
              </w:rPr>
              <w:fldChar w:fldCharType="end"/>
            </w:r>
            <w:r w:rsidR="00165B11" w:rsidRPr="003630AF">
              <w:rPr>
                <w:rFonts w:ascii="Arial" w:hAnsi="Arial" w:cs="Arial"/>
                <w:snapToGrid w:val="0"/>
                <w:sz w:val="22"/>
                <w:szCs w:val="22"/>
              </w:rPr>
              <w:t xml:space="preserve"> N/A</w:t>
            </w:r>
          </w:p>
          <w:p w14:paraId="68C4E969" w14:textId="77777777" w:rsidR="00714FE5" w:rsidRPr="003630AF" w:rsidRDefault="00714FE5"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p>
          <w:p w14:paraId="79145D29" w14:textId="77777777" w:rsidR="00A921D6" w:rsidRPr="003630AF" w:rsidRDefault="00A921D6" w:rsidP="0026132C">
            <w:pPr>
              <w:widowControl w:val="0"/>
              <w:tabs>
                <w:tab w:val="left" w:pos="426"/>
              </w:tabs>
              <w:spacing w:before="60" w:line="360" w:lineRule="auto"/>
              <w:jc w:val="both"/>
              <w:rPr>
                <w:rFonts w:ascii="Arial" w:hAnsi="Arial" w:cs="Arial"/>
                <w:b/>
                <w:snapToGrid w:val="0"/>
                <w:sz w:val="22"/>
                <w:szCs w:val="22"/>
              </w:rPr>
            </w:pPr>
            <w:r w:rsidRPr="003630AF">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3630AF"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3630AF">
        <w:rPr>
          <w:rFonts w:ascii="Arial" w:hAnsi="Arial" w:cs="Arial"/>
          <w:b/>
          <w:snapToGrid w:val="0"/>
          <w:sz w:val="22"/>
          <w:szCs w:val="22"/>
          <w:lang w:val="en-GB"/>
        </w:rPr>
        <w:t xml:space="preserve">PART B: </w:t>
      </w:r>
      <w:r w:rsidRPr="003630AF">
        <w:rPr>
          <w:rFonts w:ascii="Arial" w:hAnsi="Arial" w:cs="Arial"/>
          <w:b/>
          <w:bCs/>
          <w:snapToGrid w:val="0"/>
          <w:sz w:val="22"/>
          <w:szCs w:val="22"/>
          <w:lang w:val="en-GB"/>
        </w:rPr>
        <w:t>TERMS AND CONDITIONS FOR BIDDING</w:t>
      </w:r>
      <w:r w:rsidRPr="003630AF">
        <w:rPr>
          <w:rFonts w:ascii="Arial" w:hAnsi="Arial" w:cs="Arial"/>
          <w:b/>
          <w:bCs/>
          <w:snapToGrid w:val="0"/>
          <w:sz w:val="22"/>
          <w:szCs w:val="22"/>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3630AF" w14:paraId="45D7559A" w14:textId="77777777" w:rsidTr="00BA2243">
        <w:tc>
          <w:tcPr>
            <w:tcW w:w="11005" w:type="dxa"/>
            <w:shd w:val="clear" w:color="auto" w:fill="DDD9C3"/>
          </w:tcPr>
          <w:p w14:paraId="442B2280" w14:textId="77777777" w:rsidR="00A921D6" w:rsidRPr="003630AF" w:rsidRDefault="00A921D6" w:rsidP="0029218E">
            <w:pPr>
              <w:widowControl w:val="0"/>
              <w:numPr>
                <w:ilvl w:val="0"/>
                <w:numId w:val="4"/>
              </w:numPr>
              <w:tabs>
                <w:tab w:val="left" w:pos="426"/>
              </w:tabs>
              <w:spacing w:before="60" w:line="360" w:lineRule="auto"/>
              <w:jc w:val="both"/>
              <w:rPr>
                <w:rFonts w:ascii="Arial" w:hAnsi="Arial" w:cs="Arial"/>
                <w:b/>
                <w:snapToGrid w:val="0"/>
                <w:sz w:val="22"/>
                <w:szCs w:val="22"/>
                <w:lang w:val="en-GB"/>
              </w:rPr>
            </w:pPr>
            <w:r w:rsidRPr="003630AF">
              <w:rPr>
                <w:rFonts w:ascii="Arial" w:hAnsi="Arial" w:cs="Arial"/>
                <w:b/>
                <w:bCs/>
                <w:snapToGrid w:val="0"/>
                <w:color w:val="000000"/>
                <w:sz w:val="22"/>
                <w:szCs w:val="22"/>
              </w:rPr>
              <w:t>BID SUBMISSION:</w:t>
            </w:r>
          </w:p>
        </w:tc>
      </w:tr>
      <w:tr w:rsidR="00A921D6" w:rsidRPr="003630AF" w14:paraId="54AC19FC" w14:textId="77777777" w:rsidTr="00BA2243">
        <w:trPr>
          <w:trHeight w:val="1212"/>
        </w:trPr>
        <w:tc>
          <w:tcPr>
            <w:tcW w:w="11005" w:type="dxa"/>
            <w:shd w:val="clear" w:color="auto" w:fill="auto"/>
          </w:tcPr>
          <w:p w14:paraId="70FBCB43" w14:textId="77777777" w:rsidR="00A921D6" w:rsidRPr="003630AF"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BIDS MUST BE DELIVERED BY THE STIPULATED TIME TO THE CORRECT ADDRESS. LATE BIDS WILL NOT BE ACCEPTED FOR CONSIDERATION.</w:t>
            </w:r>
          </w:p>
          <w:p w14:paraId="06B1ACC6" w14:textId="77777777" w:rsidR="00A921D6" w:rsidRPr="003630AF"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3630AF">
              <w:rPr>
                <w:rFonts w:ascii="Arial" w:hAnsi="Arial" w:cs="Arial"/>
                <w:b/>
                <w:snapToGrid w:val="0"/>
                <w:sz w:val="22"/>
                <w:szCs w:val="22"/>
              </w:rPr>
              <w:t>ALL BIDS MUST BE SUBMITTED ON THE OFFICIAL FORMS PROVIDED</w:t>
            </w:r>
            <w:proofErr w:type="gramStart"/>
            <w:r w:rsidRPr="003630AF">
              <w:rPr>
                <w:rFonts w:ascii="Arial" w:hAnsi="Arial" w:cs="Arial"/>
                <w:b/>
                <w:snapToGrid w:val="0"/>
                <w:sz w:val="22"/>
                <w:szCs w:val="22"/>
              </w:rPr>
              <w:t>–(</w:t>
            </w:r>
            <w:proofErr w:type="gramEnd"/>
            <w:r w:rsidRPr="003630AF">
              <w:rPr>
                <w:rFonts w:ascii="Arial" w:hAnsi="Arial" w:cs="Arial"/>
                <w:b/>
                <w:snapToGrid w:val="0"/>
                <w:sz w:val="22"/>
                <w:szCs w:val="22"/>
              </w:rPr>
              <w:t xml:space="preserve">NOT TO BE RE-TYPED) OR IN THE MANNER </w:t>
            </w:r>
          </w:p>
          <w:p w14:paraId="693DDCE7" w14:textId="77777777" w:rsidR="00A921D6" w:rsidRPr="003630AF"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3630AF">
              <w:rPr>
                <w:rFonts w:ascii="Arial" w:hAnsi="Arial" w:cs="Arial"/>
                <w:b/>
                <w:snapToGrid w:val="0"/>
                <w:sz w:val="22"/>
                <w:szCs w:val="22"/>
              </w:rPr>
              <w:t>PRESCRIBED IN THE BID DOCUMENT.</w:t>
            </w:r>
          </w:p>
          <w:p w14:paraId="055073DF" w14:textId="77777777" w:rsidR="00A921D6" w:rsidRPr="003630AF"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307A08B0" w14:textId="5018E632" w:rsidR="00F5640D" w:rsidRPr="003630AF"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b/>
                <w:snapToGrid w:val="0"/>
                <w:sz w:val="22"/>
                <w:szCs w:val="22"/>
                <w:lang w:val="en-GB"/>
              </w:rPr>
              <w:t>THE SUCCESSFUL BIDDER WILL BE REQUIRED TO FILL IN AND SIGN A WRITTEN CONTRACT FORM (SBD7)</w:t>
            </w:r>
          </w:p>
        </w:tc>
      </w:tr>
      <w:tr w:rsidR="00A921D6" w:rsidRPr="003630AF" w14:paraId="2FC8F87E" w14:textId="77777777" w:rsidTr="00BA2243">
        <w:tc>
          <w:tcPr>
            <w:tcW w:w="11005" w:type="dxa"/>
            <w:shd w:val="clear" w:color="auto" w:fill="DDD9C3"/>
          </w:tcPr>
          <w:p w14:paraId="696DAE6A" w14:textId="77777777" w:rsidR="00A921D6" w:rsidRPr="003630AF" w:rsidRDefault="00A921D6" w:rsidP="0029218E">
            <w:pPr>
              <w:widowControl w:val="0"/>
              <w:numPr>
                <w:ilvl w:val="0"/>
                <w:numId w:val="4"/>
              </w:numPr>
              <w:tabs>
                <w:tab w:val="left" w:pos="426"/>
              </w:tabs>
              <w:spacing w:before="60" w:line="360" w:lineRule="auto"/>
              <w:jc w:val="both"/>
              <w:rPr>
                <w:rFonts w:ascii="Arial" w:hAnsi="Arial" w:cs="Arial"/>
                <w:b/>
                <w:bCs/>
                <w:snapToGrid w:val="0"/>
                <w:color w:val="000081"/>
                <w:sz w:val="22"/>
                <w:szCs w:val="22"/>
              </w:rPr>
            </w:pPr>
            <w:r w:rsidRPr="003630AF">
              <w:rPr>
                <w:rFonts w:ascii="Arial" w:hAnsi="Arial" w:cs="Arial"/>
                <w:b/>
                <w:bCs/>
                <w:snapToGrid w:val="0"/>
                <w:color w:val="000000"/>
                <w:sz w:val="22"/>
                <w:szCs w:val="22"/>
              </w:rPr>
              <w:t>TAX COMPLIANCE REQUIREMENTS</w:t>
            </w:r>
          </w:p>
        </w:tc>
      </w:tr>
      <w:tr w:rsidR="00A921D6" w:rsidRPr="003630AF" w14:paraId="5D98E1D1" w14:textId="77777777" w:rsidTr="00BA2243">
        <w:tc>
          <w:tcPr>
            <w:tcW w:w="11005" w:type="dxa"/>
            <w:shd w:val="clear" w:color="auto" w:fill="FFFFFF"/>
          </w:tcPr>
          <w:p w14:paraId="4BF1C766"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w:hAnsi="Arial" w:cs="Arial"/>
                <w:snapToGrid w:val="0"/>
                <w:sz w:val="22"/>
                <w:szCs w:val="22"/>
              </w:rPr>
            </w:pPr>
            <w:r w:rsidRPr="003630AF">
              <w:rPr>
                <w:rFonts w:ascii="Arial" w:hAnsi="Arial" w:cs="Arial"/>
                <w:snapToGrid w:val="0"/>
                <w:sz w:val="22"/>
                <w:szCs w:val="22"/>
              </w:rPr>
              <w:t xml:space="preserve"> BIDDERS MUST ENSURE COMPLIANCE WITH THEIR TAX OBLIGATIONS. </w:t>
            </w:r>
          </w:p>
          <w:p w14:paraId="157B74CA"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C3C2FF7"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 xml:space="preserve">APPLICATION FOR TAX COMPLIANCE STATUS (TCS) PIN MAY BE MADE VIA E-FILING THROUGH THE SARS WEBSITE </w:t>
            </w:r>
            <w:hyperlink r:id="rId13" w:history="1">
              <w:r w:rsidRPr="003630AF">
                <w:rPr>
                  <w:rFonts w:ascii="Arial" w:hAnsi="Arial" w:cs="Arial"/>
                  <w:snapToGrid w:val="0"/>
                  <w:sz w:val="22"/>
                  <w:szCs w:val="22"/>
                </w:rPr>
                <w:t>WWW.SARS.GOV.ZA</w:t>
              </w:r>
            </w:hyperlink>
            <w:r w:rsidRPr="003630AF">
              <w:rPr>
                <w:rFonts w:ascii="Arial" w:hAnsi="Arial" w:cs="Arial"/>
                <w:snapToGrid w:val="0"/>
                <w:sz w:val="22"/>
                <w:szCs w:val="22"/>
              </w:rPr>
              <w:t>.</w:t>
            </w:r>
          </w:p>
          <w:p w14:paraId="6C08F49D"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 xml:space="preserve">BIDDERS MAY ALSO SUBMIT A PRINTED TCS CERTIFICATE TOGETHER WITH THE BID. </w:t>
            </w:r>
          </w:p>
          <w:p w14:paraId="2E9D1BBB" w14:textId="5AAEDC83"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 xml:space="preserve">IN BIDS WHERE CONSORTIA / JOINT VENTURES / SUB-CONTRACTORS ARE </w:t>
            </w:r>
            <w:r w:rsidR="00174D9F" w:rsidRPr="003630AF">
              <w:rPr>
                <w:rFonts w:ascii="Arial" w:hAnsi="Arial" w:cs="Arial"/>
                <w:snapToGrid w:val="0"/>
                <w:sz w:val="22"/>
                <w:szCs w:val="22"/>
              </w:rPr>
              <w:t>INVOLVED;</w:t>
            </w:r>
            <w:r w:rsidRPr="003630AF">
              <w:rPr>
                <w:rFonts w:ascii="Arial" w:hAnsi="Arial" w:cs="Arial"/>
                <w:snapToGrid w:val="0"/>
                <w:sz w:val="22"/>
                <w:szCs w:val="22"/>
              </w:rPr>
              <w:t xml:space="preserve"> EACH PARTY MUST SUBMIT A SEPARATE   TCS CERTIFICATE / PIN / CSD NUMBER.</w:t>
            </w:r>
          </w:p>
          <w:p w14:paraId="5C3D8F9A"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 xml:space="preserve">WHERE NO TCS PIN IS AVAILABLE BUT THE BIDDER IS REGISTERED ON THE CENTRAL SUPPLIER DATABASE (CSD), A CSD NUMBER MUST BE PROVIDED. </w:t>
            </w:r>
          </w:p>
          <w:p w14:paraId="40BAE967" w14:textId="77777777" w:rsidR="00A921D6" w:rsidRPr="003630AF"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3630AF">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3630AF" w:rsidRDefault="000A409E" w:rsidP="00AB6D52">
      <w:pPr>
        <w:pStyle w:val="BodyText2"/>
        <w:spacing w:after="0" w:line="240" w:lineRule="auto"/>
        <w:jc w:val="both"/>
        <w:rPr>
          <w:rFonts w:ascii="Arial" w:hAnsi="Arial" w:cs="Arial"/>
          <w:b/>
          <w:sz w:val="22"/>
          <w:szCs w:val="22"/>
        </w:rPr>
      </w:pPr>
    </w:p>
    <w:p w14:paraId="308E5677" w14:textId="77777777" w:rsidR="00714FE5" w:rsidRPr="003630AF" w:rsidRDefault="00714FE5" w:rsidP="00AB6D52">
      <w:pPr>
        <w:pStyle w:val="BodyText2"/>
        <w:spacing w:after="0" w:line="240" w:lineRule="auto"/>
        <w:jc w:val="both"/>
        <w:rPr>
          <w:rFonts w:ascii="Arial" w:hAnsi="Arial" w:cs="Arial"/>
          <w:b/>
          <w:sz w:val="22"/>
          <w:szCs w:val="22"/>
        </w:rPr>
      </w:pPr>
    </w:p>
    <w:p w14:paraId="5F805EF7" w14:textId="77777777" w:rsidR="00714FE5" w:rsidRPr="003630AF" w:rsidRDefault="00714FE5" w:rsidP="00AB6D52">
      <w:pPr>
        <w:pStyle w:val="BodyText2"/>
        <w:spacing w:after="0" w:line="240" w:lineRule="auto"/>
        <w:jc w:val="both"/>
        <w:rPr>
          <w:rFonts w:ascii="Arial" w:hAnsi="Arial" w:cs="Arial"/>
          <w:b/>
          <w:sz w:val="22"/>
          <w:szCs w:val="22"/>
        </w:rPr>
      </w:pPr>
    </w:p>
    <w:p w14:paraId="46632808" w14:textId="77777777" w:rsidR="00714FE5" w:rsidRPr="003630AF" w:rsidRDefault="00714FE5" w:rsidP="00AB6D52">
      <w:pPr>
        <w:pStyle w:val="BodyText2"/>
        <w:spacing w:after="0" w:line="240" w:lineRule="auto"/>
        <w:jc w:val="both"/>
        <w:rPr>
          <w:rFonts w:ascii="Arial" w:hAnsi="Arial" w:cs="Arial"/>
          <w:b/>
          <w:sz w:val="22"/>
          <w:szCs w:val="22"/>
        </w:rPr>
      </w:pPr>
    </w:p>
    <w:p w14:paraId="53157016" w14:textId="77777777" w:rsidR="00714FE5" w:rsidRPr="003630AF" w:rsidRDefault="00714FE5" w:rsidP="00AB6D52">
      <w:pPr>
        <w:pStyle w:val="BodyText2"/>
        <w:spacing w:after="0" w:line="240" w:lineRule="auto"/>
        <w:jc w:val="both"/>
        <w:rPr>
          <w:rFonts w:ascii="Arial" w:hAnsi="Arial" w:cs="Arial"/>
          <w:b/>
          <w:sz w:val="22"/>
          <w:szCs w:val="22"/>
        </w:rPr>
      </w:pPr>
    </w:p>
    <w:p w14:paraId="7793E0F3" w14:textId="77777777" w:rsidR="00714FE5" w:rsidRPr="003630AF" w:rsidRDefault="00714FE5" w:rsidP="00AB6D52">
      <w:pPr>
        <w:pStyle w:val="BodyText2"/>
        <w:spacing w:after="0" w:line="240" w:lineRule="auto"/>
        <w:jc w:val="both"/>
        <w:rPr>
          <w:rFonts w:ascii="Arial" w:hAnsi="Arial" w:cs="Arial"/>
          <w:b/>
          <w:sz w:val="22"/>
          <w:szCs w:val="22"/>
        </w:rPr>
      </w:pPr>
    </w:p>
    <w:p w14:paraId="00412E55" w14:textId="77777777" w:rsidR="00714FE5" w:rsidRPr="003630AF" w:rsidRDefault="00714FE5" w:rsidP="00AB6D52">
      <w:pPr>
        <w:pStyle w:val="BodyText2"/>
        <w:spacing w:after="0" w:line="240" w:lineRule="auto"/>
        <w:jc w:val="both"/>
        <w:rPr>
          <w:rFonts w:ascii="Arial" w:hAnsi="Arial" w:cs="Arial"/>
          <w:b/>
          <w:sz w:val="22"/>
          <w:szCs w:val="22"/>
        </w:rPr>
      </w:pPr>
    </w:p>
    <w:p w14:paraId="5E6BBF1C" w14:textId="77777777" w:rsidR="00714FE5" w:rsidRPr="003630AF" w:rsidRDefault="00714FE5" w:rsidP="00AB6D52">
      <w:pPr>
        <w:pStyle w:val="BodyText2"/>
        <w:spacing w:after="0" w:line="240" w:lineRule="auto"/>
        <w:jc w:val="both"/>
        <w:rPr>
          <w:rFonts w:ascii="Arial" w:hAnsi="Arial" w:cs="Arial"/>
          <w:b/>
          <w:sz w:val="22"/>
          <w:szCs w:val="22"/>
        </w:rPr>
      </w:pPr>
    </w:p>
    <w:p w14:paraId="29ADC03A" w14:textId="77777777" w:rsidR="00714FE5" w:rsidRPr="003630AF" w:rsidRDefault="00714FE5" w:rsidP="00AB6D52">
      <w:pPr>
        <w:pStyle w:val="BodyText2"/>
        <w:spacing w:after="0" w:line="240" w:lineRule="auto"/>
        <w:jc w:val="both"/>
        <w:rPr>
          <w:rFonts w:ascii="Arial" w:hAnsi="Arial" w:cs="Arial"/>
          <w:b/>
          <w:sz w:val="22"/>
          <w:szCs w:val="22"/>
        </w:rPr>
      </w:pPr>
    </w:p>
    <w:p w14:paraId="616EC38F" w14:textId="77777777" w:rsidR="00714FE5" w:rsidRPr="003630AF" w:rsidRDefault="00714FE5" w:rsidP="00AB6D52">
      <w:pPr>
        <w:pStyle w:val="BodyText2"/>
        <w:spacing w:after="0" w:line="240" w:lineRule="auto"/>
        <w:jc w:val="both"/>
        <w:rPr>
          <w:rFonts w:ascii="Arial" w:hAnsi="Arial" w:cs="Arial"/>
          <w:b/>
          <w:sz w:val="22"/>
          <w:szCs w:val="22"/>
        </w:rPr>
      </w:pPr>
    </w:p>
    <w:p w14:paraId="55697FC1" w14:textId="77777777" w:rsidR="00714FE5" w:rsidRPr="003630AF" w:rsidRDefault="00714FE5" w:rsidP="00AB6D52">
      <w:pPr>
        <w:pStyle w:val="BodyText2"/>
        <w:spacing w:after="0" w:line="240" w:lineRule="auto"/>
        <w:jc w:val="both"/>
        <w:rPr>
          <w:rFonts w:ascii="Arial" w:hAnsi="Arial" w:cs="Arial"/>
          <w:b/>
          <w:sz w:val="22"/>
          <w:szCs w:val="22"/>
        </w:rPr>
      </w:pPr>
    </w:p>
    <w:p w14:paraId="609B25A8" w14:textId="77777777" w:rsidR="00714FE5" w:rsidRPr="003630AF" w:rsidRDefault="00714FE5" w:rsidP="00AB6D52">
      <w:pPr>
        <w:pStyle w:val="BodyText2"/>
        <w:spacing w:after="0" w:line="240" w:lineRule="auto"/>
        <w:jc w:val="both"/>
        <w:rPr>
          <w:rFonts w:ascii="Arial" w:hAnsi="Arial" w:cs="Arial"/>
          <w:b/>
          <w:sz w:val="22"/>
          <w:szCs w:val="22"/>
        </w:rPr>
      </w:pPr>
    </w:p>
    <w:p w14:paraId="1CB5AFAB" w14:textId="77777777" w:rsidR="00714FE5" w:rsidRPr="003630AF" w:rsidRDefault="00714FE5" w:rsidP="00AB6D52">
      <w:pPr>
        <w:pStyle w:val="BodyText2"/>
        <w:spacing w:after="0" w:line="240" w:lineRule="auto"/>
        <w:jc w:val="both"/>
        <w:rPr>
          <w:rFonts w:ascii="Arial" w:hAnsi="Arial" w:cs="Arial"/>
          <w:b/>
          <w:sz w:val="22"/>
          <w:szCs w:val="22"/>
        </w:rPr>
      </w:pPr>
    </w:p>
    <w:p w14:paraId="681E3786" w14:textId="77777777" w:rsidR="00714FE5" w:rsidRPr="003630AF" w:rsidRDefault="00714FE5" w:rsidP="00AB6D52">
      <w:pPr>
        <w:pStyle w:val="BodyText2"/>
        <w:spacing w:after="0" w:line="240" w:lineRule="auto"/>
        <w:jc w:val="both"/>
        <w:rPr>
          <w:rFonts w:ascii="Arial" w:hAnsi="Arial" w:cs="Arial"/>
          <w:b/>
          <w:sz w:val="22"/>
          <w:szCs w:val="22"/>
        </w:rPr>
      </w:pPr>
    </w:p>
    <w:p w14:paraId="7628F21D" w14:textId="77777777" w:rsidR="00714FE5" w:rsidRPr="003630AF" w:rsidRDefault="00714FE5" w:rsidP="00AB6D52">
      <w:pPr>
        <w:pStyle w:val="BodyText2"/>
        <w:spacing w:after="0" w:line="240" w:lineRule="auto"/>
        <w:jc w:val="both"/>
        <w:rPr>
          <w:rFonts w:ascii="Arial" w:hAnsi="Arial" w:cs="Arial"/>
          <w:b/>
          <w:sz w:val="22"/>
          <w:szCs w:val="22"/>
        </w:rPr>
      </w:pPr>
    </w:p>
    <w:p w14:paraId="1258FE35" w14:textId="77777777" w:rsidR="00714FE5" w:rsidRPr="003630AF" w:rsidRDefault="00714FE5" w:rsidP="00AB6D52">
      <w:pPr>
        <w:pStyle w:val="BodyText2"/>
        <w:spacing w:after="0" w:line="240" w:lineRule="auto"/>
        <w:jc w:val="both"/>
        <w:rPr>
          <w:rFonts w:ascii="Arial" w:hAnsi="Arial" w:cs="Arial"/>
          <w:b/>
          <w:sz w:val="22"/>
          <w:szCs w:val="22"/>
        </w:rPr>
      </w:pPr>
    </w:p>
    <w:p w14:paraId="1EB6817F" w14:textId="77777777" w:rsidR="00714FE5" w:rsidRPr="003630AF" w:rsidRDefault="00714FE5" w:rsidP="00AB6D52">
      <w:pPr>
        <w:pStyle w:val="BodyText2"/>
        <w:spacing w:after="0" w:line="240" w:lineRule="auto"/>
        <w:jc w:val="both"/>
        <w:rPr>
          <w:rFonts w:ascii="Arial" w:hAnsi="Arial" w:cs="Arial"/>
          <w:b/>
          <w:sz w:val="22"/>
          <w:szCs w:val="22"/>
        </w:rPr>
      </w:pPr>
    </w:p>
    <w:p w14:paraId="4814ACC1" w14:textId="77777777" w:rsidR="00714FE5" w:rsidRPr="003630AF" w:rsidRDefault="00714FE5" w:rsidP="00AB6D52">
      <w:pPr>
        <w:pStyle w:val="BodyText2"/>
        <w:spacing w:after="0" w:line="240" w:lineRule="auto"/>
        <w:jc w:val="both"/>
        <w:rPr>
          <w:rFonts w:ascii="Arial" w:hAnsi="Arial" w:cs="Arial"/>
          <w:b/>
          <w:sz w:val="22"/>
          <w:szCs w:val="22"/>
        </w:rPr>
      </w:pPr>
    </w:p>
    <w:p w14:paraId="5C8AF709" w14:textId="77777777" w:rsidR="00714FE5" w:rsidRPr="003630AF" w:rsidRDefault="00714FE5" w:rsidP="00AB6D52">
      <w:pPr>
        <w:pStyle w:val="BodyText2"/>
        <w:spacing w:after="0" w:line="240" w:lineRule="auto"/>
        <w:jc w:val="both"/>
        <w:rPr>
          <w:rFonts w:ascii="Arial" w:hAnsi="Arial" w:cs="Arial"/>
          <w:b/>
          <w:sz w:val="22"/>
          <w:szCs w:val="22"/>
        </w:rPr>
      </w:pPr>
    </w:p>
    <w:p w14:paraId="15E93259" w14:textId="77777777" w:rsidR="00714FE5" w:rsidRPr="003630AF" w:rsidRDefault="00714FE5" w:rsidP="00AB6D52">
      <w:pPr>
        <w:pStyle w:val="BodyText2"/>
        <w:spacing w:after="0" w:line="240" w:lineRule="auto"/>
        <w:jc w:val="both"/>
        <w:rPr>
          <w:rFonts w:ascii="Arial" w:hAnsi="Arial" w:cs="Arial"/>
          <w:b/>
          <w:sz w:val="22"/>
          <w:szCs w:val="22"/>
        </w:rPr>
      </w:pPr>
    </w:p>
    <w:p w14:paraId="7B94EDE7" w14:textId="13AC4B81" w:rsidR="00714FE5" w:rsidRDefault="00714FE5" w:rsidP="00AB6D52">
      <w:pPr>
        <w:pStyle w:val="BodyText2"/>
        <w:spacing w:after="0" w:line="240" w:lineRule="auto"/>
        <w:jc w:val="both"/>
        <w:rPr>
          <w:rFonts w:ascii="Arial" w:hAnsi="Arial" w:cs="Arial"/>
          <w:b/>
          <w:sz w:val="22"/>
          <w:szCs w:val="22"/>
        </w:rPr>
      </w:pPr>
    </w:p>
    <w:p w14:paraId="53D9629D" w14:textId="55A8F734" w:rsidR="00174D9F" w:rsidRDefault="00174D9F" w:rsidP="00AB6D52">
      <w:pPr>
        <w:pStyle w:val="BodyText2"/>
        <w:spacing w:after="0" w:line="240" w:lineRule="auto"/>
        <w:jc w:val="both"/>
        <w:rPr>
          <w:rFonts w:ascii="Arial" w:hAnsi="Arial" w:cs="Arial"/>
          <w:b/>
          <w:sz w:val="22"/>
          <w:szCs w:val="22"/>
        </w:rPr>
      </w:pPr>
    </w:p>
    <w:p w14:paraId="4E205B62" w14:textId="4A5EA21B" w:rsidR="00174D9F" w:rsidRDefault="00174D9F" w:rsidP="00AB6D52">
      <w:pPr>
        <w:pStyle w:val="BodyText2"/>
        <w:spacing w:after="0" w:line="240" w:lineRule="auto"/>
        <w:jc w:val="both"/>
        <w:rPr>
          <w:rFonts w:ascii="Arial" w:hAnsi="Arial" w:cs="Arial"/>
          <w:b/>
          <w:sz w:val="22"/>
          <w:szCs w:val="22"/>
        </w:rPr>
      </w:pPr>
    </w:p>
    <w:p w14:paraId="2B7DC80B" w14:textId="77777777" w:rsidR="00174D9F" w:rsidRPr="003630AF" w:rsidRDefault="00174D9F" w:rsidP="00AB6D52">
      <w:pPr>
        <w:pStyle w:val="BodyText2"/>
        <w:spacing w:after="0" w:line="240" w:lineRule="auto"/>
        <w:jc w:val="both"/>
        <w:rPr>
          <w:rFonts w:ascii="Arial" w:hAnsi="Arial" w:cs="Arial"/>
          <w:b/>
          <w:sz w:val="22"/>
          <w:szCs w:val="22"/>
        </w:rPr>
      </w:pPr>
    </w:p>
    <w:p w14:paraId="5C7F1D93" w14:textId="77777777" w:rsidR="00714FE5" w:rsidRPr="003630AF" w:rsidRDefault="00714FE5" w:rsidP="00AB6D52">
      <w:pPr>
        <w:pStyle w:val="BodyText2"/>
        <w:spacing w:after="0" w:line="240" w:lineRule="auto"/>
        <w:jc w:val="both"/>
        <w:rPr>
          <w:rFonts w:ascii="Arial" w:hAnsi="Arial" w:cs="Arial"/>
          <w:b/>
          <w:sz w:val="22"/>
          <w:szCs w:val="22"/>
        </w:rPr>
      </w:pPr>
    </w:p>
    <w:p w14:paraId="4080F122" w14:textId="77777777" w:rsidR="00714FE5" w:rsidRPr="003630AF" w:rsidRDefault="00714FE5" w:rsidP="00AB6D52">
      <w:pPr>
        <w:pStyle w:val="BodyText2"/>
        <w:spacing w:after="0" w:line="240" w:lineRule="auto"/>
        <w:jc w:val="both"/>
        <w:rPr>
          <w:rFonts w:ascii="Arial" w:hAnsi="Arial" w:cs="Arial"/>
          <w:b/>
          <w:sz w:val="22"/>
          <w:szCs w:val="22"/>
        </w:rPr>
      </w:pPr>
    </w:p>
    <w:p w14:paraId="417B634A" w14:textId="77777777" w:rsidR="00714FE5" w:rsidRPr="003630AF" w:rsidRDefault="00714FE5" w:rsidP="00AB6D52">
      <w:pPr>
        <w:pStyle w:val="BodyText2"/>
        <w:spacing w:after="0" w:line="240" w:lineRule="auto"/>
        <w:jc w:val="both"/>
        <w:rPr>
          <w:rFonts w:ascii="Arial" w:hAnsi="Arial" w:cs="Arial"/>
          <w:b/>
          <w:sz w:val="22"/>
          <w:szCs w:val="22"/>
        </w:rPr>
      </w:pPr>
    </w:p>
    <w:p w14:paraId="61863DF4" w14:textId="77777777" w:rsidR="00714FE5" w:rsidRPr="003630AF" w:rsidRDefault="00714FE5" w:rsidP="00AB6D52">
      <w:pPr>
        <w:pStyle w:val="BodyText2"/>
        <w:spacing w:after="0" w:line="240" w:lineRule="auto"/>
        <w:jc w:val="both"/>
        <w:rPr>
          <w:rFonts w:ascii="Arial" w:hAnsi="Arial" w:cs="Arial"/>
          <w:b/>
          <w:sz w:val="22"/>
          <w:szCs w:val="22"/>
        </w:rPr>
      </w:pPr>
    </w:p>
    <w:p w14:paraId="312C2F1C" w14:textId="77777777" w:rsidR="00AB6D52" w:rsidRPr="003630AF" w:rsidRDefault="00AB6D52" w:rsidP="00AB6D52">
      <w:pPr>
        <w:pStyle w:val="BodyText2"/>
        <w:spacing w:after="0" w:line="240" w:lineRule="auto"/>
        <w:jc w:val="both"/>
        <w:rPr>
          <w:rFonts w:ascii="Arial" w:hAnsi="Arial" w:cs="Arial"/>
          <w:b/>
          <w:bCs/>
          <w:sz w:val="22"/>
          <w:szCs w:val="22"/>
        </w:rPr>
      </w:pPr>
      <w:r w:rsidRPr="003630AF">
        <w:rPr>
          <w:rFonts w:ascii="Arial" w:hAnsi="Arial" w:cs="Arial"/>
          <w:b/>
          <w:sz w:val="22"/>
          <w:szCs w:val="22"/>
        </w:rPr>
        <w:t>DELIVERY PERIOD:</w:t>
      </w:r>
      <w:r w:rsidRPr="003630AF">
        <w:rPr>
          <w:rFonts w:ascii="Arial" w:hAnsi="Arial" w:cs="Arial"/>
          <w:b/>
          <w:bCs/>
          <w:sz w:val="22"/>
          <w:szCs w:val="22"/>
        </w:rPr>
        <w:t xml:space="preserve"> </w:t>
      </w:r>
      <w:r w:rsidRPr="003630AF">
        <w:rPr>
          <w:rFonts w:ascii="Arial" w:hAnsi="Arial" w:cs="Arial"/>
          <w:bCs/>
          <w:sz w:val="22"/>
          <w:szCs w:val="22"/>
        </w:rPr>
        <w:t>Suppliers are requested to offer their earliest delivery period possible.</w:t>
      </w:r>
      <w:r w:rsidRPr="003630AF">
        <w:rPr>
          <w:rFonts w:ascii="Arial" w:hAnsi="Arial" w:cs="Arial"/>
          <w:b/>
          <w:bCs/>
          <w:sz w:val="22"/>
          <w:szCs w:val="22"/>
        </w:rPr>
        <w:t xml:space="preserve"> </w:t>
      </w:r>
    </w:p>
    <w:p w14:paraId="0718254F" w14:textId="77777777" w:rsidR="00AB6D52" w:rsidRPr="003630AF" w:rsidRDefault="00AB6D52" w:rsidP="00AB6D52">
      <w:pPr>
        <w:pStyle w:val="BodyTextIndent"/>
        <w:tabs>
          <w:tab w:val="num" w:pos="709"/>
        </w:tabs>
        <w:spacing w:after="0"/>
        <w:ind w:left="0"/>
        <w:jc w:val="both"/>
        <w:rPr>
          <w:rFonts w:ascii="Arial" w:eastAsia="Arial Unicode MS" w:hAnsi="Arial" w:cs="Arial"/>
          <w:b/>
          <w:bCs/>
          <w:sz w:val="22"/>
          <w:szCs w:val="22"/>
          <w:u w:val="single"/>
        </w:rPr>
      </w:pPr>
    </w:p>
    <w:p w14:paraId="445BFCE6" w14:textId="05951F40" w:rsidR="00AB6D52" w:rsidRPr="003630AF" w:rsidRDefault="00AB6D52" w:rsidP="00AB6D52">
      <w:pPr>
        <w:pStyle w:val="BodyText2"/>
        <w:spacing w:after="0" w:line="240" w:lineRule="auto"/>
        <w:jc w:val="both"/>
        <w:rPr>
          <w:rFonts w:ascii="Arial" w:hAnsi="Arial" w:cs="Arial"/>
          <w:sz w:val="22"/>
          <w:szCs w:val="22"/>
        </w:rPr>
      </w:pPr>
      <w:r w:rsidRPr="003630AF">
        <w:rPr>
          <w:rFonts w:ascii="Arial" w:hAnsi="Arial" w:cs="Arial"/>
          <w:sz w:val="22"/>
          <w:szCs w:val="22"/>
        </w:rPr>
        <w:t xml:space="preserve">Delivery will be </w:t>
      </w:r>
      <w:proofErr w:type="gramStart"/>
      <w:r w:rsidRPr="003630AF">
        <w:rPr>
          <w:rFonts w:ascii="Arial" w:hAnsi="Arial" w:cs="Arial"/>
          <w:sz w:val="22"/>
          <w:szCs w:val="22"/>
        </w:rPr>
        <w:t>effected</w:t>
      </w:r>
      <w:proofErr w:type="gramEnd"/>
      <w:r w:rsidRPr="003630AF">
        <w:rPr>
          <w:rFonts w:ascii="Arial" w:hAnsi="Arial" w:cs="Arial"/>
          <w:sz w:val="22"/>
          <w:szCs w:val="22"/>
        </w:rPr>
        <w:t xml:space="preserve"> within …………. working days from date of order. (To be completed by Service provider)</w:t>
      </w:r>
      <w:r w:rsidR="00FE4A02" w:rsidRPr="003630AF">
        <w:rPr>
          <w:rFonts w:ascii="Arial" w:hAnsi="Arial" w:cs="Arial"/>
          <w:sz w:val="22"/>
          <w:szCs w:val="22"/>
        </w:rPr>
        <w:t xml:space="preserve"> </w:t>
      </w:r>
    </w:p>
    <w:p w14:paraId="44DCA002" w14:textId="77777777" w:rsidR="00FE4A02" w:rsidRPr="003630AF" w:rsidRDefault="00FE4A02" w:rsidP="00AB6D52">
      <w:pPr>
        <w:pStyle w:val="BodyText2"/>
        <w:spacing w:after="0" w:line="240" w:lineRule="auto"/>
        <w:jc w:val="both"/>
        <w:rPr>
          <w:rFonts w:ascii="Arial" w:hAnsi="Arial" w:cs="Arial"/>
          <w:sz w:val="22"/>
          <w:szCs w:val="22"/>
        </w:rPr>
      </w:pPr>
    </w:p>
    <w:p w14:paraId="1A637FB2"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22"/>
          <w:szCs w:val="22"/>
          <w:lang w:val="en-GB"/>
        </w:rPr>
      </w:pPr>
      <w:r w:rsidRPr="003630AF">
        <w:rPr>
          <w:rFonts w:ascii="Arial" w:hAnsi="Arial" w:cs="Arial"/>
          <w:b/>
          <w:sz w:val="22"/>
          <w:szCs w:val="22"/>
        </w:rPr>
        <w:t>VALIDITY PERIOD:</w:t>
      </w:r>
      <w:r w:rsidRPr="003630AF">
        <w:rPr>
          <w:rFonts w:ascii="Arial" w:hAnsi="Arial" w:cs="Arial"/>
          <w:sz w:val="22"/>
          <w:szCs w:val="22"/>
          <w:lang w:val="en-GB"/>
        </w:rPr>
        <w:t xml:space="preserve"> PRASA desires a validity period up to </w:t>
      </w:r>
      <w:r w:rsidRPr="003630AF">
        <w:rPr>
          <w:rFonts w:ascii="Arial" w:hAnsi="Arial" w:cs="Arial"/>
          <w:b/>
          <w:sz w:val="22"/>
          <w:szCs w:val="22"/>
          <w:u w:val="single"/>
          <w:lang w:val="en-GB"/>
        </w:rPr>
        <w:t>30 days</w:t>
      </w:r>
      <w:r w:rsidRPr="003630AF">
        <w:rPr>
          <w:rFonts w:ascii="Arial" w:hAnsi="Arial" w:cs="Arial"/>
          <w:sz w:val="22"/>
          <w:szCs w:val="22"/>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3630AF" w:rsidRDefault="00AB6D52" w:rsidP="00AB6D52">
      <w:pPr>
        <w:tabs>
          <w:tab w:val="left" w:pos="2700"/>
        </w:tabs>
        <w:jc w:val="both"/>
        <w:rPr>
          <w:rFonts w:ascii="Arial" w:hAnsi="Arial" w:cs="Arial"/>
          <w:sz w:val="22"/>
          <w:szCs w:val="22"/>
        </w:rPr>
      </w:pPr>
    </w:p>
    <w:p w14:paraId="3E0ED2EC"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r w:rsidRPr="003630AF">
        <w:rPr>
          <w:rFonts w:ascii="Arial" w:hAnsi="Arial" w:cs="Arial"/>
          <w:sz w:val="22"/>
          <w:szCs w:val="22"/>
          <w:lang w:val="en-GB"/>
        </w:rPr>
        <w:t>This Quotation is valid until ………………………………………… (</w:t>
      </w:r>
      <w:r w:rsidRPr="003630AF">
        <w:rPr>
          <w:rFonts w:ascii="Arial" w:hAnsi="Arial" w:cs="Arial"/>
          <w:b/>
          <w:bCs/>
          <w:color w:val="FF0000"/>
          <w:sz w:val="22"/>
          <w:szCs w:val="22"/>
          <w:lang w:val="en-GB"/>
        </w:rPr>
        <w:t>To be completed by Supplier</w:t>
      </w:r>
      <w:r w:rsidRPr="003630AF">
        <w:rPr>
          <w:rFonts w:ascii="Arial" w:hAnsi="Arial" w:cs="Arial"/>
          <w:sz w:val="22"/>
          <w:szCs w:val="22"/>
          <w:lang w:val="en-GB"/>
        </w:rPr>
        <w:t>)</w:t>
      </w:r>
    </w:p>
    <w:p w14:paraId="59BE8CA9"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7E2722EE" w14:textId="77777777" w:rsidR="00AB6D52" w:rsidRPr="003630AF" w:rsidRDefault="00AB6D52" w:rsidP="00AB6D52">
      <w:pPr>
        <w:jc w:val="both"/>
        <w:rPr>
          <w:rFonts w:ascii="Arial" w:hAnsi="Arial" w:cs="Arial"/>
          <w:sz w:val="22"/>
          <w:szCs w:val="22"/>
          <w:lang w:val="en-GB"/>
        </w:rPr>
      </w:pPr>
      <w:r w:rsidRPr="003630AF">
        <w:rPr>
          <w:rFonts w:ascii="Arial" w:hAnsi="Arial" w:cs="Arial"/>
          <w:sz w:val="22"/>
          <w:szCs w:val="22"/>
          <w:lang w:val="en-GB"/>
        </w:rPr>
        <w:t>YOUR REFERENCE: ……………………………………</w:t>
      </w:r>
      <w:proofErr w:type="gramStart"/>
      <w:r w:rsidRPr="003630AF">
        <w:rPr>
          <w:rFonts w:ascii="Arial" w:hAnsi="Arial" w:cs="Arial"/>
          <w:sz w:val="22"/>
          <w:szCs w:val="22"/>
          <w:lang w:val="en-GB"/>
        </w:rPr>
        <w:t>…..</w:t>
      </w:r>
      <w:proofErr w:type="gramEnd"/>
    </w:p>
    <w:p w14:paraId="3E74081C" w14:textId="57198F86"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0AA3DAA1" w14:textId="00C2B88C" w:rsidR="00BC5B0E" w:rsidRPr="003630AF" w:rsidRDefault="00BC5B0E"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0467F98F" w14:textId="059DA4D3" w:rsidR="00AB6D52" w:rsidRPr="003630AF" w:rsidRDefault="00AB6D52" w:rsidP="00AB6D52">
      <w:pPr>
        <w:snapToGrid w:val="0"/>
        <w:jc w:val="both"/>
        <w:rPr>
          <w:rFonts w:ascii="Arial" w:hAnsi="Arial" w:cs="Arial"/>
          <w:b/>
          <w:color w:val="000000"/>
          <w:sz w:val="22"/>
          <w:szCs w:val="22"/>
          <w:lang w:val="en-GB"/>
        </w:rPr>
      </w:pPr>
      <w:r w:rsidRPr="003630AF">
        <w:rPr>
          <w:rFonts w:ascii="Arial" w:hAnsi="Arial" w:cs="Arial"/>
          <w:b/>
          <w:color w:val="000000"/>
          <w:sz w:val="22"/>
          <w:szCs w:val="22"/>
          <w:lang w:val="en-GB"/>
        </w:rPr>
        <w:t xml:space="preserve">PAYMENT: </w:t>
      </w:r>
      <w:r w:rsidR="00BC5B0E" w:rsidRPr="003630AF">
        <w:rPr>
          <w:rFonts w:ascii="Arial" w:hAnsi="Arial" w:cs="Arial"/>
          <w:b/>
          <w:color w:val="000000"/>
          <w:sz w:val="22"/>
          <w:szCs w:val="22"/>
          <w:lang w:val="en-GB"/>
        </w:rPr>
        <w:t xml:space="preserve"> </w:t>
      </w:r>
    </w:p>
    <w:p w14:paraId="0BC8D6C5" w14:textId="77777777" w:rsidR="00BC5B0E" w:rsidRPr="003630AF" w:rsidRDefault="00BC5B0E" w:rsidP="00AB6D52">
      <w:pPr>
        <w:snapToGrid w:val="0"/>
        <w:jc w:val="both"/>
        <w:rPr>
          <w:rFonts w:ascii="Arial" w:hAnsi="Arial" w:cs="Arial"/>
          <w:b/>
          <w:color w:val="000000"/>
          <w:sz w:val="22"/>
          <w:szCs w:val="22"/>
          <w:lang w:val="en-GB"/>
        </w:rPr>
      </w:pPr>
    </w:p>
    <w:p w14:paraId="23DD9F32" w14:textId="1D823883" w:rsidR="00AB6D52" w:rsidRPr="003630AF" w:rsidRDefault="00AB6D52" w:rsidP="00BC5B0E">
      <w:pPr>
        <w:snapToGrid w:val="0"/>
        <w:spacing w:line="276" w:lineRule="auto"/>
        <w:jc w:val="both"/>
        <w:rPr>
          <w:rFonts w:ascii="Arial" w:hAnsi="Arial" w:cs="Arial"/>
          <w:bCs/>
          <w:color w:val="000000"/>
          <w:sz w:val="22"/>
          <w:szCs w:val="22"/>
          <w:lang w:val="en-GB"/>
        </w:rPr>
      </w:pPr>
      <w:r w:rsidRPr="003630AF">
        <w:rPr>
          <w:rFonts w:ascii="Arial" w:hAnsi="Arial" w:cs="Arial"/>
          <w:bCs/>
          <w:color w:val="000000"/>
          <w:sz w:val="22"/>
          <w:szCs w:val="22"/>
          <w:lang w:val="en-GB"/>
        </w:rPr>
        <w:t xml:space="preserve">Payment will be made upon completion of the works within </w:t>
      </w:r>
      <w:r w:rsidR="00DD31B7">
        <w:rPr>
          <w:rFonts w:ascii="Arial" w:hAnsi="Arial" w:cs="Arial"/>
          <w:bCs/>
          <w:color w:val="000000"/>
          <w:sz w:val="22"/>
          <w:szCs w:val="22"/>
          <w:lang w:val="en-GB"/>
        </w:rPr>
        <w:t xml:space="preserve">30 days from date of receipt of a correct tax invoice. </w:t>
      </w:r>
      <w:r w:rsidRPr="003630AF">
        <w:rPr>
          <w:rFonts w:ascii="Arial" w:hAnsi="Arial" w:cs="Arial"/>
          <w:bCs/>
          <w:color w:val="000000"/>
          <w:sz w:val="22"/>
          <w:szCs w:val="22"/>
          <w:lang w:val="en-GB"/>
        </w:rPr>
        <w:t xml:space="preserve"> </w:t>
      </w:r>
    </w:p>
    <w:p w14:paraId="0830F624"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595F86AA" w14:textId="77777777" w:rsidR="00AB6D52" w:rsidRPr="003630AF" w:rsidRDefault="00AB6D52" w:rsidP="00AB6D52">
      <w:pPr>
        <w:jc w:val="both"/>
        <w:rPr>
          <w:rFonts w:ascii="Arial" w:hAnsi="Arial" w:cs="Arial"/>
          <w:b/>
          <w:sz w:val="22"/>
          <w:szCs w:val="22"/>
        </w:rPr>
      </w:pPr>
      <w:r w:rsidRPr="003630AF">
        <w:rPr>
          <w:rFonts w:ascii="Arial" w:hAnsi="Arial" w:cs="Arial"/>
          <w:b/>
          <w:sz w:val="22"/>
          <w:szCs w:val="22"/>
        </w:rPr>
        <w:t>NOTE:</w:t>
      </w:r>
    </w:p>
    <w:p w14:paraId="40BDFB74" w14:textId="77777777" w:rsidR="00AB6D52" w:rsidRPr="003630AF" w:rsidRDefault="00AB6D52" w:rsidP="00AB6D52">
      <w:pPr>
        <w:jc w:val="both"/>
        <w:rPr>
          <w:rFonts w:ascii="Arial" w:hAnsi="Arial" w:cs="Arial"/>
          <w:b/>
          <w:sz w:val="22"/>
          <w:szCs w:val="22"/>
        </w:rPr>
      </w:pPr>
    </w:p>
    <w:p w14:paraId="536466DC" w14:textId="77777777" w:rsidR="00AB6D52" w:rsidRPr="003630AF" w:rsidRDefault="00AB6D52" w:rsidP="00AB6D52">
      <w:pPr>
        <w:jc w:val="both"/>
        <w:rPr>
          <w:rFonts w:ascii="Arial" w:hAnsi="Arial" w:cs="Arial"/>
          <w:b/>
          <w:sz w:val="22"/>
          <w:szCs w:val="22"/>
        </w:rPr>
      </w:pPr>
      <w:r w:rsidRPr="003630AF">
        <w:rPr>
          <w:rFonts w:ascii="Arial" w:hAnsi="Arial" w:cs="Arial"/>
          <w:b/>
          <w:sz w:val="22"/>
          <w:szCs w:val="22"/>
        </w:rPr>
        <w:t>Non-submission of information which will be scored on functionality will lose points on functionality</w:t>
      </w:r>
    </w:p>
    <w:p w14:paraId="4DCAD7F8" w14:textId="77777777" w:rsidR="00AB6D52" w:rsidRPr="003630AF" w:rsidRDefault="00AB6D52" w:rsidP="00AB6D52">
      <w:pPr>
        <w:jc w:val="both"/>
        <w:rPr>
          <w:rFonts w:ascii="Arial" w:hAnsi="Arial" w:cs="Arial"/>
          <w:b/>
          <w:sz w:val="22"/>
          <w:szCs w:val="22"/>
        </w:rPr>
      </w:pPr>
    </w:p>
    <w:p w14:paraId="79CC1AF5" w14:textId="77777777" w:rsidR="00AB6D52" w:rsidRPr="003630AF" w:rsidRDefault="00AB6D52" w:rsidP="00AB6D52">
      <w:pPr>
        <w:jc w:val="both"/>
        <w:rPr>
          <w:rFonts w:ascii="Arial" w:hAnsi="Arial" w:cs="Arial"/>
          <w:b/>
          <w:sz w:val="22"/>
          <w:szCs w:val="22"/>
        </w:rPr>
      </w:pPr>
      <w:r w:rsidRPr="003630AF">
        <w:rPr>
          <w:rFonts w:ascii="Arial" w:hAnsi="Arial" w:cs="Arial"/>
          <w:b/>
          <w:sz w:val="22"/>
          <w:szCs w:val="22"/>
        </w:rPr>
        <w:t>Non-submission of certificate which will be scored on B-BBEE will lose points on Price and B-BBEE</w:t>
      </w:r>
    </w:p>
    <w:p w14:paraId="26332F5A" w14:textId="77777777" w:rsidR="00AB6D52" w:rsidRPr="003630AF" w:rsidRDefault="00AB6D52" w:rsidP="00AB6D52">
      <w:pPr>
        <w:tabs>
          <w:tab w:val="left" w:pos="360"/>
        </w:tabs>
        <w:jc w:val="both"/>
        <w:rPr>
          <w:rFonts w:ascii="Arial" w:hAnsi="Arial" w:cs="Arial"/>
          <w:b/>
          <w:sz w:val="22"/>
          <w:szCs w:val="22"/>
        </w:rPr>
      </w:pPr>
    </w:p>
    <w:p w14:paraId="14AC5D66" w14:textId="77777777" w:rsidR="00AB6D52" w:rsidRPr="003630AF" w:rsidRDefault="00AB6D52" w:rsidP="00AB6D52">
      <w:pPr>
        <w:tabs>
          <w:tab w:val="left" w:pos="360"/>
        </w:tabs>
        <w:jc w:val="both"/>
        <w:rPr>
          <w:rFonts w:ascii="Arial" w:hAnsi="Arial" w:cs="Arial"/>
          <w:sz w:val="22"/>
          <w:szCs w:val="22"/>
          <w:lang w:val="en-GB"/>
        </w:rPr>
      </w:pPr>
      <w:r w:rsidRPr="003630AF">
        <w:rPr>
          <w:rFonts w:ascii="Arial" w:hAnsi="Arial" w:cs="Arial"/>
          <w:b/>
          <w:sz w:val="22"/>
          <w:szCs w:val="22"/>
        </w:rPr>
        <w:t xml:space="preserve">Name and Address of Supplier:  </w:t>
      </w:r>
      <w:r w:rsidRPr="003630AF">
        <w:rPr>
          <w:rFonts w:ascii="Arial" w:hAnsi="Arial" w:cs="Arial"/>
          <w:b/>
          <w:sz w:val="22"/>
          <w:szCs w:val="22"/>
        </w:rPr>
        <w:tab/>
      </w:r>
      <w:r w:rsidRPr="003630AF">
        <w:rPr>
          <w:rFonts w:ascii="Arial" w:hAnsi="Arial" w:cs="Arial"/>
          <w:b/>
          <w:sz w:val="22"/>
          <w:szCs w:val="22"/>
        </w:rPr>
        <w:tab/>
        <w:t xml:space="preserve">          </w:t>
      </w:r>
      <w:r w:rsidRPr="003630AF">
        <w:rPr>
          <w:rFonts w:ascii="Arial" w:hAnsi="Arial" w:cs="Arial"/>
          <w:b/>
          <w:sz w:val="22"/>
          <w:szCs w:val="22"/>
        </w:rPr>
        <w:tab/>
      </w:r>
      <w:r w:rsidRPr="003630AF">
        <w:rPr>
          <w:rFonts w:ascii="Arial" w:hAnsi="Arial" w:cs="Arial"/>
          <w:b/>
          <w:sz w:val="22"/>
          <w:szCs w:val="22"/>
        </w:rPr>
        <w:tab/>
      </w:r>
      <w:r w:rsidRPr="003630AF">
        <w:rPr>
          <w:rFonts w:ascii="Arial" w:hAnsi="Arial" w:cs="Arial"/>
          <w:b/>
          <w:sz w:val="22"/>
          <w:szCs w:val="22"/>
        </w:rPr>
        <w:tab/>
        <w:t xml:space="preserve"> </w:t>
      </w:r>
    </w:p>
    <w:p w14:paraId="3387D365" w14:textId="77777777" w:rsidR="00AB6D52" w:rsidRPr="003630AF" w:rsidRDefault="00AB6D52" w:rsidP="00AB6D52">
      <w:pPr>
        <w:pStyle w:val="BodyText"/>
        <w:spacing w:before="80" w:after="0"/>
        <w:jc w:val="both"/>
        <w:rPr>
          <w:rFonts w:ascii="Arial" w:hAnsi="Arial" w:cs="Arial"/>
          <w:color w:val="000000"/>
          <w:sz w:val="22"/>
          <w:szCs w:val="22"/>
          <w:lang w:val="pt-BR"/>
        </w:rPr>
      </w:pPr>
      <w:r w:rsidRPr="003630AF">
        <w:rPr>
          <w:rFonts w:ascii="Arial" w:hAnsi="Arial" w:cs="Arial"/>
          <w:color w:val="000000"/>
          <w:sz w:val="22"/>
          <w:szCs w:val="22"/>
          <w:lang w:val="pt-BR"/>
        </w:rPr>
        <w:t xml:space="preserve">...................................................................  </w:t>
      </w:r>
      <w:r w:rsidRPr="003630AF">
        <w:rPr>
          <w:rFonts w:ascii="Arial" w:hAnsi="Arial" w:cs="Arial"/>
          <w:color w:val="000000"/>
          <w:sz w:val="22"/>
          <w:szCs w:val="22"/>
          <w:lang w:val="pt-BR"/>
        </w:rPr>
        <w:tab/>
      </w:r>
      <w:r w:rsidRPr="003630AF">
        <w:rPr>
          <w:rFonts w:ascii="Arial" w:hAnsi="Arial" w:cs="Arial"/>
          <w:color w:val="000000"/>
          <w:sz w:val="22"/>
          <w:szCs w:val="22"/>
          <w:lang w:val="pt-BR"/>
        </w:rPr>
        <w:tab/>
      </w:r>
      <w:r w:rsidRPr="003630AF">
        <w:rPr>
          <w:rFonts w:ascii="Arial" w:hAnsi="Arial" w:cs="Arial"/>
          <w:b/>
          <w:color w:val="000000"/>
          <w:sz w:val="22"/>
          <w:szCs w:val="22"/>
          <w:lang w:val="pt-BR"/>
        </w:rPr>
        <w:t>Tel no.</w:t>
      </w:r>
      <w:bookmarkStart w:id="2" w:name="OLE_LINK6"/>
      <w:r w:rsidRPr="003630AF">
        <w:rPr>
          <w:rFonts w:ascii="Arial" w:hAnsi="Arial" w:cs="Arial"/>
          <w:b/>
          <w:color w:val="000000"/>
          <w:sz w:val="22"/>
          <w:szCs w:val="22"/>
          <w:lang w:val="pt-BR"/>
        </w:rPr>
        <w:t>:</w:t>
      </w:r>
      <w:r w:rsidRPr="003630AF">
        <w:rPr>
          <w:rFonts w:ascii="Arial" w:hAnsi="Arial" w:cs="Arial"/>
          <w:color w:val="000000"/>
          <w:sz w:val="22"/>
          <w:szCs w:val="22"/>
          <w:lang w:val="pt-BR"/>
        </w:rPr>
        <w:t xml:space="preserve"> ..……………………….........................</w:t>
      </w:r>
      <w:bookmarkEnd w:id="2"/>
    </w:p>
    <w:p w14:paraId="7CC58C26" w14:textId="77777777" w:rsidR="00AB6D52" w:rsidRPr="003630AF" w:rsidRDefault="00AB6D52" w:rsidP="00AB6D52">
      <w:pPr>
        <w:pStyle w:val="BodyText"/>
        <w:spacing w:before="80" w:after="0"/>
        <w:jc w:val="both"/>
        <w:rPr>
          <w:rFonts w:ascii="Arial" w:hAnsi="Arial" w:cs="Arial"/>
          <w:color w:val="000000"/>
          <w:sz w:val="22"/>
          <w:szCs w:val="22"/>
          <w:lang w:val="pt-BR"/>
        </w:rPr>
      </w:pPr>
      <w:r w:rsidRPr="003630AF">
        <w:rPr>
          <w:rFonts w:ascii="Arial" w:hAnsi="Arial" w:cs="Arial"/>
          <w:color w:val="000000"/>
          <w:sz w:val="22"/>
          <w:szCs w:val="22"/>
          <w:lang w:val="pt-BR"/>
        </w:rPr>
        <w:t>……………………………………….............</w:t>
      </w:r>
      <w:r w:rsidRPr="003630AF">
        <w:rPr>
          <w:rFonts w:ascii="Arial" w:hAnsi="Arial" w:cs="Arial"/>
          <w:color w:val="000000"/>
          <w:sz w:val="22"/>
          <w:szCs w:val="22"/>
          <w:lang w:val="pt-BR"/>
        </w:rPr>
        <w:tab/>
      </w:r>
      <w:r w:rsidRPr="003630AF">
        <w:rPr>
          <w:rFonts w:ascii="Arial" w:hAnsi="Arial" w:cs="Arial"/>
          <w:color w:val="000000"/>
          <w:sz w:val="22"/>
          <w:szCs w:val="22"/>
          <w:lang w:val="pt-BR"/>
        </w:rPr>
        <w:tab/>
      </w:r>
      <w:r w:rsidRPr="003630AF">
        <w:rPr>
          <w:rFonts w:ascii="Arial" w:hAnsi="Arial" w:cs="Arial"/>
          <w:b/>
          <w:color w:val="000000"/>
          <w:sz w:val="22"/>
          <w:szCs w:val="22"/>
          <w:lang w:val="pt-BR"/>
        </w:rPr>
        <w:t>Fax no.:</w:t>
      </w:r>
      <w:r w:rsidRPr="003630AF">
        <w:rPr>
          <w:rFonts w:ascii="Arial" w:hAnsi="Arial" w:cs="Arial"/>
          <w:color w:val="000000"/>
          <w:sz w:val="22"/>
          <w:szCs w:val="22"/>
          <w:lang w:val="pt-BR"/>
        </w:rPr>
        <w:t xml:space="preserve">    ..................…………….………........</w:t>
      </w:r>
    </w:p>
    <w:p w14:paraId="419E926E" w14:textId="77777777" w:rsidR="00AB6D52" w:rsidRPr="003630AF" w:rsidRDefault="00AB6D52" w:rsidP="00AB6D52">
      <w:pPr>
        <w:pStyle w:val="BodyText"/>
        <w:spacing w:before="80" w:after="0"/>
        <w:jc w:val="both"/>
        <w:rPr>
          <w:rFonts w:ascii="Arial" w:hAnsi="Arial" w:cs="Arial"/>
          <w:color w:val="000000"/>
          <w:sz w:val="22"/>
          <w:szCs w:val="22"/>
          <w:lang w:val="pt-BR"/>
        </w:rPr>
      </w:pPr>
      <w:r w:rsidRPr="003630AF">
        <w:rPr>
          <w:rFonts w:ascii="Arial" w:hAnsi="Arial" w:cs="Arial"/>
          <w:color w:val="000000"/>
          <w:sz w:val="22"/>
          <w:szCs w:val="22"/>
          <w:lang w:val="pt-BR"/>
        </w:rPr>
        <w:t>……………………………………….............</w:t>
      </w:r>
      <w:r w:rsidRPr="003630AF">
        <w:rPr>
          <w:rFonts w:ascii="Arial" w:hAnsi="Arial" w:cs="Arial"/>
          <w:color w:val="000000"/>
          <w:sz w:val="22"/>
          <w:szCs w:val="22"/>
          <w:lang w:val="pt-BR"/>
        </w:rPr>
        <w:tab/>
      </w:r>
      <w:r w:rsidRPr="003630AF">
        <w:rPr>
          <w:rFonts w:ascii="Arial" w:hAnsi="Arial" w:cs="Arial"/>
          <w:color w:val="000000"/>
          <w:sz w:val="22"/>
          <w:szCs w:val="22"/>
          <w:lang w:val="pt-BR"/>
        </w:rPr>
        <w:tab/>
      </w:r>
    </w:p>
    <w:p w14:paraId="7B644CEA" w14:textId="77777777" w:rsidR="00AB6D52" w:rsidRPr="003630AF" w:rsidRDefault="00AB6D52" w:rsidP="00AB6D52">
      <w:pPr>
        <w:pStyle w:val="BodyText"/>
        <w:spacing w:before="80" w:after="0"/>
        <w:jc w:val="both"/>
        <w:rPr>
          <w:rFonts w:ascii="Arial" w:hAnsi="Arial" w:cs="Arial"/>
          <w:color w:val="000000"/>
          <w:sz w:val="22"/>
          <w:szCs w:val="22"/>
          <w:lang w:val="pt-BR"/>
        </w:rPr>
      </w:pPr>
      <w:r w:rsidRPr="003630AF">
        <w:rPr>
          <w:rFonts w:ascii="Arial" w:hAnsi="Arial" w:cs="Arial"/>
          <w:color w:val="000000"/>
          <w:sz w:val="22"/>
          <w:szCs w:val="22"/>
          <w:lang w:val="pt-BR"/>
        </w:rPr>
        <w:t>...................................................................</w:t>
      </w:r>
      <w:r w:rsidRPr="003630AF">
        <w:rPr>
          <w:rFonts w:ascii="Arial" w:hAnsi="Arial" w:cs="Arial"/>
          <w:color w:val="000000"/>
          <w:sz w:val="22"/>
          <w:szCs w:val="22"/>
          <w:lang w:val="pt-BR"/>
        </w:rPr>
        <w:tab/>
      </w:r>
      <w:r w:rsidRPr="003630AF">
        <w:rPr>
          <w:rFonts w:ascii="Arial" w:hAnsi="Arial" w:cs="Arial"/>
          <w:color w:val="000000"/>
          <w:sz w:val="22"/>
          <w:szCs w:val="22"/>
          <w:lang w:val="pt-BR"/>
        </w:rPr>
        <w:tab/>
      </w:r>
      <w:r w:rsidRPr="003630AF">
        <w:rPr>
          <w:rFonts w:ascii="Arial" w:hAnsi="Arial" w:cs="Arial"/>
          <w:b/>
          <w:color w:val="000000"/>
          <w:sz w:val="22"/>
          <w:szCs w:val="22"/>
          <w:lang w:val="pt-BR"/>
        </w:rPr>
        <w:t>Contact signature:</w:t>
      </w:r>
      <w:r w:rsidRPr="003630AF">
        <w:rPr>
          <w:rFonts w:ascii="Arial" w:hAnsi="Arial" w:cs="Arial"/>
          <w:color w:val="000000"/>
          <w:sz w:val="22"/>
          <w:szCs w:val="22"/>
          <w:lang w:val="pt-BR"/>
        </w:rPr>
        <w:t>..………………………………</w:t>
      </w:r>
    </w:p>
    <w:p w14:paraId="51E7ADBC" w14:textId="77777777" w:rsidR="00AB6D52" w:rsidRPr="003630AF" w:rsidRDefault="00AB6D52" w:rsidP="00AB6D52">
      <w:pPr>
        <w:pStyle w:val="BodyText"/>
        <w:spacing w:before="60" w:after="0"/>
        <w:jc w:val="both"/>
        <w:rPr>
          <w:rFonts w:ascii="Arial" w:hAnsi="Arial" w:cs="Arial"/>
          <w:b/>
          <w:color w:val="000000"/>
          <w:sz w:val="22"/>
          <w:szCs w:val="22"/>
        </w:rPr>
      </w:pPr>
    </w:p>
    <w:p w14:paraId="7A2B14ED" w14:textId="77777777" w:rsidR="00F170F3" w:rsidRPr="003630AF" w:rsidRDefault="00F170F3"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p>
    <w:p w14:paraId="4000E189" w14:textId="4FEAB4E8" w:rsidR="00AB6D52" w:rsidRPr="003630AF"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r w:rsidRPr="003630AF">
        <w:rPr>
          <w:rFonts w:ascii="Arial" w:hAnsi="Arial" w:cs="Arial"/>
          <w:b/>
          <w:noProof/>
          <w:color w:val="000000"/>
          <w:sz w:val="22"/>
          <w:szCs w:val="22"/>
        </w:rPr>
        <mc:AlternateContent>
          <mc:Choice Requires="wps">
            <w:drawing>
              <wp:anchor distT="0" distB="0" distL="114300" distR="114300" simplePos="0" relativeHeight="251658242"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F7964" id="Line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3630AF">
        <w:rPr>
          <w:rFonts w:ascii="Arial" w:hAnsi="Arial" w:cs="Arial"/>
          <w:b/>
          <w:color w:val="000000"/>
          <w:sz w:val="22"/>
          <w:szCs w:val="22"/>
          <w:lang w:val="en-GB"/>
        </w:rPr>
        <w:t xml:space="preserve">SUPPLY CHAIN MANAGEMENT </w:t>
      </w:r>
    </w:p>
    <w:p w14:paraId="7CD90F3F" w14:textId="5D3ADED8" w:rsidR="00AB6D52" w:rsidRPr="003630AF" w:rsidRDefault="00AB6D52"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r w:rsidRPr="003630AF">
        <w:rPr>
          <w:rFonts w:ascii="Arial" w:hAnsi="Arial" w:cs="Arial"/>
          <w:b/>
          <w:color w:val="000000"/>
          <w:sz w:val="22"/>
          <w:szCs w:val="22"/>
          <w:lang w:val="en-GB"/>
        </w:rPr>
        <w:t xml:space="preserve">Email: </w:t>
      </w:r>
      <w:hyperlink r:id="rId14" w:history="1">
        <w:r w:rsidR="00722036" w:rsidRPr="003630AF">
          <w:rPr>
            <w:rStyle w:val="Hyperlink"/>
            <w:rFonts w:ascii="Arial" w:hAnsi="Arial" w:cs="Arial"/>
            <w:b/>
            <w:bCs/>
            <w:sz w:val="22"/>
            <w:szCs w:val="22"/>
          </w:rPr>
          <w:t>Mphielo.Nondabula@prasa.com</w:t>
        </w:r>
      </w:hyperlink>
    </w:p>
    <w:p w14:paraId="5619E21E" w14:textId="3683E26E"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7C926741" w14:textId="17902BE4"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10F0864C" w14:textId="765CDB7C"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635D27FE" w14:textId="07D43689"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733CD186" w14:textId="7F3F04E0"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2FAB07AD" w14:textId="4F524CE4"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235CA6E3" w14:textId="347B270F"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7396470F" w14:textId="6730F7C4"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5C9E1B01" w14:textId="387ED86B" w:rsidR="00722036" w:rsidRPr="003630AF" w:rsidRDefault="00722036" w:rsidP="00C35660">
      <w:pPr>
        <w:tabs>
          <w:tab w:val="left" w:pos="576"/>
          <w:tab w:val="left" w:pos="1584"/>
          <w:tab w:val="left" w:pos="2016"/>
          <w:tab w:val="left" w:pos="2304"/>
          <w:tab w:val="left" w:pos="3024"/>
          <w:tab w:val="left" w:pos="3456"/>
          <w:tab w:val="left" w:pos="4896"/>
        </w:tabs>
        <w:spacing w:line="360" w:lineRule="auto"/>
        <w:jc w:val="both"/>
        <w:rPr>
          <w:rStyle w:val="Hyperlink"/>
          <w:rFonts w:ascii="Arial" w:hAnsi="Arial" w:cs="Arial"/>
          <w:b/>
          <w:bCs/>
          <w:sz w:val="22"/>
          <w:szCs w:val="22"/>
        </w:rPr>
      </w:pPr>
    </w:p>
    <w:p w14:paraId="2AD95165" w14:textId="77777777" w:rsidR="0021748B" w:rsidRPr="003630AF" w:rsidRDefault="0021748B" w:rsidP="0021748B">
      <w:pPr>
        <w:pStyle w:val="Heading1"/>
        <w:jc w:val="both"/>
        <w:rPr>
          <w:sz w:val="22"/>
          <w:szCs w:val="22"/>
        </w:rPr>
      </w:pPr>
      <w:r w:rsidRPr="003630AF">
        <w:rPr>
          <w:sz w:val="22"/>
          <w:szCs w:val="22"/>
        </w:rPr>
        <w:t>PRASA GENERAL CONDITIONS OF PURCHASE</w:t>
      </w:r>
    </w:p>
    <w:p w14:paraId="42F7B132"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General</w:t>
      </w:r>
    </w:p>
    <w:p w14:paraId="3355AC1F"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 xml:space="preserve">PRASA and the Supplier </w:t>
      </w:r>
      <w:proofErr w:type="gramStart"/>
      <w:r w:rsidRPr="003630AF">
        <w:rPr>
          <w:rFonts w:ascii="Arial" w:hAnsi="Arial" w:cs="Arial"/>
          <w:sz w:val="22"/>
          <w:szCs w:val="22"/>
        </w:rPr>
        <w:t>enter into</w:t>
      </w:r>
      <w:proofErr w:type="gramEnd"/>
      <w:r w:rsidRPr="003630AF">
        <w:rPr>
          <w:rFonts w:ascii="Arial" w:hAnsi="Arial" w:cs="Arial"/>
          <w:sz w:val="22"/>
          <w:szCs w:val="22"/>
        </w:rPr>
        <w:t xml:space="preserve"> an order/contract on these conditions to supply the items (goods/services/works) as described in the order/contract.</w:t>
      </w:r>
    </w:p>
    <w:p w14:paraId="78B8FCBF" w14:textId="77777777" w:rsidR="00AB6D52" w:rsidRPr="003630AF" w:rsidRDefault="00AB6D52" w:rsidP="00AB6D52">
      <w:pPr>
        <w:spacing w:line="276" w:lineRule="auto"/>
        <w:jc w:val="both"/>
        <w:rPr>
          <w:rFonts w:ascii="Arial" w:hAnsi="Arial" w:cs="Arial"/>
          <w:sz w:val="22"/>
          <w:szCs w:val="22"/>
        </w:rPr>
      </w:pPr>
    </w:p>
    <w:p w14:paraId="6BC52345"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Conditions</w:t>
      </w:r>
    </w:p>
    <w:p w14:paraId="04E6FFE3"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3630AF" w:rsidRDefault="00AB6D52" w:rsidP="00AB6D52">
      <w:pPr>
        <w:spacing w:line="276" w:lineRule="auto"/>
        <w:jc w:val="both"/>
        <w:rPr>
          <w:rFonts w:ascii="Arial" w:hAnsi="Arial" w:cs="Arial"/>
          <w:sz w:val="22"/>
          <w:szCs w:val="22"/>
        </w:rPr>
      </w:pPr>
    </w:p>
    <w:p w14:paraId="0E7626EB"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Price and payment</w:t>
      </w:r>
    </w:p>
    <w:p w14:paraId="65BFADE8"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3630AF" w:rsidRDefault="00AB6D52" w:rsidP="00AB6D52">
      <w:pPr>
        <w:spacing w:line="276" w:lineRule="auto"/>
        <w:jc w:val="both"/>
        <w:rPr>
          <w:rFonts w:ascii="Arial" w:hAnsi="Arial" w:cs="Arial"/>
          <w:b/>
          <w:bCs/>
          <w:sz w:val="22"/>
          <w:szCs w:val="22"/>
        </w:rPr>
      </w:pPr>
    </w:p>
    <w:p w14:paraId="07938038"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Delivery and documents</w:t>
      </w:r>
    </w:p>
    <w:p w14:paraId="40AAA23C" w14:textId="77777777" w:rsidR="00AB6D52" w:rsidRPr="003630AF" w:rsidRDefault="00AB6D52" w:rsidP="00AB6D52">
      <w:pPr>
        <w:pStyle w:val="BodyText"/>
        <w:spacing w:line="276" w:lineRule="auto"/>
        <w:jc w:val="both"/>
        <w:rPr>
          <w:rFonts w:ascii="Arial" w:hAnsi="Arial" w:cs="Arial"/>
          <w:sz w:val="22"/>
          <w:szCs w:val="22"/>
        </w:rPr>
      </w:pPr>
      <w:r w:rsidRPr="003630AF">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3630AF" w:rsidRDefault="00AB6D52" w:rsidP="00AB6D52">
      <w:pPr>
        <w:spacing w:line="276" w:lineRule="auto"/>
        <w:jc w:val="both"/>
        <w:rPr>
          <w:rFonts w:ascii="Arial" w:hAnsi="Arial" w:cs="Arial"/>
          <w:sz w:val="22"/>
          <w:szCs w:val="22"/>
        </w:rPr>
      </w:pPr>
    </w:p>
    <w:p w14:paraId="4DC5498F"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Where items are to be delivered the Supplier:</w:t>
      </w:r>
    </w:p>
    <w:p w14:paraId="24A3CEE3"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50B0E6A"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Containers / packing material</w:t>
      </w:r>
    </w:p>
    <w:p w14:paraId="2434D13A"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Unless otherwise stated in the order/contract, no payment is made for containers or packing materials or return to the Supplier.</w:t>
      </w:r>
    </w:p>
    <w:p w14:paraId="194B53F2" w14:textId="77777777" w:rsidR="00AB6D52" w:rsidRPr="003630AF" w:rsidRDefault="00AB6D52" w:rsidP="00AB6D52">
      <w:pPr>
        <w:spacing w:line="276" w:lineRule="auto"/>
        <w:jc w:val="both"/>
        <w:rPr>
          <w:rFonts w:ascii="Arial" w:hAnsi="Arial" w:cs="Arial"/>
          <w:sz w:val="22"/>
          <w:szCs w:val="22"/>
        </w:rPr>
      </w:pPr>
    </w:p>
    <w:p w14:paraId="79E03564"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Title and risk</w:t>
      </w:r>
    </w:p>
    <w:p w14:paraId="296D2C4C" w14:textId="20D633BF"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Without prejudice to rights of rejection under these conditions, title to and risk in the items passes to PRASA when accepted by PRASA.</w:t>
      </w:r>
    </w:p>
    <w:p w14:paraId="548BF968" w14:textId="18EBEE83" w:rsidR="00722036" w:rsidRPr="003630AF" w:rsidRDefault="00722036" w:rsidP="00AB6D52">
      <w:pPr>
        <w:spacing w:line="276" w:lineRule="auto"/>
        <w:jc w:val="both"/>
        <w:rPr>
          <w:rFonts w:ascii="Arial" w:hAnsi="Arial" w:cs="Arial"/>
          <w:sz w:val="22"/>
          <w:szCs w:val="22"/>
        </w:rPr>
      </w:pPr>
    </w:p>
    <w:p w14:paraId="0C300A84"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Rejection</w:t>
      </w:r>
    </w:p>
    <w:p w14:paraId="2A101411"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3630AF" w:rsidRDefault="00AB6D52" w:rsidP="00AB6D52">
      <w:pPr>
        <w:spacing w:line="276" w:lineRule="auto"/>
        <w:jc w:val="both"/>
        <w:rPr>
          <w:rFonts w:ascii="Arial" w:hAnsi="Arial" w:cs="Arial"/>
          <w:sz w:val="22"/>
          <w:szCs w:val="22"/>
        </w:rPr>
      </w:pPr>
    </w:p>
    <w:p w14:paraId="070DB51B"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3630AF" w:rsidRDefault="00AB6D52" w:rsidP="00AB6D52">
      <w:pPr>
        <w:spacing w:line="276" w:lineRule="auto"/>
        <w:jc w:val="both"/>
        <w:rPr>
          <w:rFonts w:ascii="Arial" w:hAnsi="Arial" w:cs="Arial"/>
          <w:sz w:val="22"/>
          <w:szCs w:val="22"/>
        </w:rPr>
      </w:pPr>
    </w:p>
    <w:p w14:paraId="22274875"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In the case of service, the Supplier corrects non-conformances as indicated by PRASA.</w:t>
      </w:r>
    </w:p>
    <w:p w14:paraId="7E731D5F"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 xml:space="preserve">Warranty </w:t>
      </w:r>
    </w:p>
    <w:p w14:paraId="213AD3BA" w14:textId="77777777" w:rsidR="00AB6D52" w:rsidRPr="003630AF" w:rsidRDefault="00AB6D52" w:rsidP="00AB6D52">
      <w:pPr>
        <w:pStyle w:val="BodyText2"/>
        <w:spacing w:line="276" w:lineRule="auto"/>
        <w:jc w:val="both"/>
        <w:rPr>
          <w:rFonts w:ascii="Arial" w:hAnsi="Arial" w:cs="Arial"/>
          <w:sz w:val="22"/>
          <w:szCs w:val="22"/>
        </w:rPr>
      </w:pPr>
      <w:r w:rsidRPr="003630AF">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Indemnity</w:t>
      </w:r>
    </w:p>
    <w:p w14:paraId="74EFFDDA"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3630AF" w:rsidRDefault="00AB6D52" w:rsidP="00AB6D52">
      <w:pPr>
        <w:spacing w:line="276" w:lineRule="auto"/>
        <w:jc w:val="both"/>
        <w:rPr>
          <w:rFonts w:ascii="Arial" w:hAnsi="Arial" w:cs="Arial"/>
          <w:sz w:val="22"/>
          <w:szCs w:val="22"/>
        </w:rPr>
      </w:pPr>
    </w:p>
    <w:p w14:paraId="7F524C94"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Assignment and subcontracting</w:t>
      </w:r>
    </w:p>
    <w:p w14:paraId="1E8353B5"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 Supplier may not assign or subcontract any part of this order/contract without the written consent of PRASA.</w:t>
      </w:r>
    </w:p>
    <w:p w14:paraId="390E91ED"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Termination</w:t>
      </w:r>
    </w:p>
    <w:p w14:paraId="7F00F26E"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PRASA may terminate the order/contract at any time (without prejudice to any right of action or remedy which has accrued or thereafter accrues to PRASA):</w:t>
      </w:r>
    </w:p>
    <w:p w14:paraId="62617526" w14:textId="77777777" w:rsidR="00AB6D52" w:rsidRPr="003630AF" w:rsidRDefault="00AB6D52" w:rsidP="00AB6D52">
      <w:pPr>
        <w:spacing w:line="276" w:lineRule="auto"/>
        <w:jc w:val="both"/>
        <w:rPr>
          <w:rFonts w:ascii="Arial" w:hAnsi="Arial" w:cs="Arial"/>
          <w:sz w:val="22"/>
          <w:szCs w:val="22"/>
        </w:rPr>
      </w:pPr>
    </w:p>
    <w:p w14:paraId="4FD81124"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08681CDE" w14:textId="77777777" w:rsidR="00AB6D52" w:rsidRPr="003630AF" w:rsidRDefault="00AB6D52" w:rsidP="00AB6D52">
      <w:pPr>
        <w:pStyle w:val="Heading2"/>
        <w:spacing w:line="276" w:lineRule="auto"/>
        <w:jc w:val="both"/>
        <w:rPr>
          <w:rFonts w:ascii="Arial" w:hAnsi="Arial" w:cs="Arial"/>
          <w:sz w:val="22"/>
          <w:szCs w:val="22"/>
        </w:rPr>
      </w:pPr>
      <w:r w:rsidRPr="003630AF">
        <w:rPr>
          <w:rFonts w:ascii="Arial" w:hAnsi="Arial" w:cs="Arial"/>
          <w:sz w:val="22"/>
          <w:szCs w:val="22"/>
        </w:rPr>
        <w:t>Governing law</w:t>
      </w:r>
    </w:p>
    <w:p w14:paraId="1D282EFE" w14:textId="77777777" w:rsidR="00AB6D52" w:rsidRPr="003630AF" w:rsidRDefault="00AB6D52" w:rsidP="00AB6D52">
      <w:pPr>
        <w:spacing w:line="276" w:lineRule="auto"/>
        <w:jc w:val="both"/>
        <w:rPr>
          <w:rFonts w:ascii="Arial" w:hAnsi="Arial" w:cs="Arial"/>
          <w:sz w:val="22"/>
          <w:szCs w:val="22"/>
        </w:rPr>
      </w:pPr>
      <w:r w:rsidRPr="003630AF">
        <w:rPr>
          <w:rFonts w:ascii="Arial" w:hAnsi="Arial" w:cs="Arial"/>
          <w:sz w:val="22"/>
          <w:szCs w:val="22"/>
        </w:rPr>
        <w:t>The order/contract is governed by the law of the Republic of South Africa and the parties hereby submit to the non-exclusive jurisdiction of the South African courts.</w:t>
      </w:r>
    </w:p>
    <w:p w14:paraId="299F7E8C" w14:textId="6B044999" w:rsidR="00AB6D52" w:rsidRDefault="00AB6D52" w:rsidP="00AB6D52">
      <w:pPr>
        <w:jc w:val="both"/>
        <w:rPr>
          <w:rFonts w:ascii="Arial" w:hAnsi="Arial" w:cs="Arial"/>
          <w:sz w:val="22"/>
          <w:szCs w:val="22"/>
        </w:rPr>
      </w:pPr>
    </w:p>
    <w:p w14:paraId="1E885E55" w14:textId="70979E25" w:rsidR="00FD0C38" w:rsidRDefault="00FD0C38" w:rsidP="00AB6D52">
      <w:pPr>
        <w:jc w:val="both"/>
        <w:rPr>
          <w:rFonts w:ascii="Arial" w:hAnsi="Arial" w:cs="Arial"/>
          <w:sz w:val="22"/>
          <w:szCs w:val="22"/>
        </w:rPr>
      </w:pPr>
    </w:p>
    <w:p w14:paraId="039AE549" w14:textId="77777777" w:rsidR="00FD0C38" w:rsidRPr="003630AF" w:rsidRDefault="00FD0C38" w:rsidP="00AB6D52">
      <w:pPr>
        <w:jc w:val="both"/>
        <w:rPr>
          <w:rFonts w:ascii="Arial" w:hAnsi="Arial" w:cs="Arial"/>
          <w:sz w:val="22"/>
          <w:szCs w:val="22"/>
        </w:rPr>
      </w:pPr>
    </w:p>
    <w:p w14:paraId="67E4B075" w14:textId="4B5262AD" w:rsidR="00FE4A02" w:rsidRPr="003630AF"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2A06F73" w14:textId="4FE05822" w:rsidR="00FE4A02" w:rsidRPr="003630AF"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5B8CC11" w14:textId="77777777" w:rsidR="00AB6D52" w:rsidRPr="003630AF" w:rsidRDefault="00AB6D52" w:rsidP="00AB6D52">
      <w:pPr>
        <w:tabs>
          <w:tab w:val="left" w:pos="9214"/>
          <w:tab w:val="center" w:pos="10530"/>
        </w:tabs>
        <w:jc w:val="both"/>
        <w:rPr>
          <w:rFonts w:ascii="Arial" w:hAnsi="Arial" w:cs="Arial"/>
          <w:b/>
          <w:sz w:val="22"/>
          <w:szCs w:val="22"/>
          <w:lang w:val="en-GB"/>
        </w:rPr>
      </w:pPr>
      <w:r w:rsidRPr="003630AF">
        <w:rPr>
          <w:rFonts w:ascii="Arial" w:hAnsi="Arial" w:cs="Arial"/>
          <w:b/>
          <w:sz w:val="22"/>
          <w:szCs w:val="22"/>
          <w:shd w:val="clear" w:color="auto" w:fill="FFFFFF" w:themeFill="background1"/>
          <w:lang w:val="en-GB"/>
        </w:rPr>
        <w:t xml:space="preserve">                                                       DECLARATION OF INTEREST  </w:t>
      </w:r>
      <w:r w:rsidRPr="003630AF">
        <w:rPr>
          <w:rFonts w:ascii="Arial" w:hAnsi="Arial" w:cs="Arial"/>
          <w:b/>
          <w:sz w:val="22"/>
          <w:szCs w:val="22"/>
          <w:lang w:val="en-GB"/>
        </w:rPr>
        <w:t xml:space="preserve">          </w:t>
      </w:r>
      <w:r w:rsidRPr="003630AF">
        <w:rPr>
          <w:rFonts w:ascii="Arial" w:hAnsi="Arial" w:cs="Arial"/>
          <w:b/>
          <w:sz w:val="22"/>
          <w:szCs w:val="22"/>
          <w:lang w:val="en-GB"/>
        </w:rPr>
        <w:tab/>
        <w:t xml:space="preserve">SBD4                                         </w:t>
      </w:r>
      <w:r w:rsidRPr="003630AF">
        <w:rPr>
          <w:rFonts w:ascii="Arial" w:hAnsi="Arial" w:cs="Arial"/>
          <w:b/>
          <w:sz w:val="22"/>
          <w:szCs w:val="22"/>
          <w:lang w:val="en-GB"/>
        </w:rPr>
        <w:tab/>
      </w:r>
    </w:p>
    <w:p w14:paraId="5541F5E1" w14:textId="77777777" w:rsidR="00AB6D52" w:rsidRPr="003630AF" w:rsidRDefault="00AB6D52" w:rsidP="00AB6D52">
      <w:pPr>
        <w:tabs>
          <w:tab w:val="left" w:pos="-1440"/>
          <w:tab w:val="left" w:pos="-720"/>
          <w:tab w:val="left" w:pos="1123"/>
          <w:tab w:val="left" w:pos="2246"/>
          <w:tab w:val="left" w:pos="7363"/>
        </w:tabs>
        <w:jc w:val="both"/>
        <w:rPr>
          <w:rFonts w:ascii="Arial" w:hAnsi="Arial" w:cs="Arial"/>
          <w:sz w:val="22"/>
          <w:szCs w:val="22"/>
          <w:lang w:val="en-GB"/>
        </w:rPr>
      </w:pPr>
    </w:p>
    <w:p w14:paraId="5E82A53C" w14:textId="77777777" w:rsidR="00AB6D52" w:rsidRPr="003630AF" w:rsidRDefault="00AB6D52" w:rsidP="00AB6D52">
      <w:pPr>
        <w:tabs>
          <w:tab w:val="left" w:pos="-963"/>
          <w:tab w:val="left" w:pos="-720"/>
          <w:tab w:val="left" w:pos="900"/>
          <w:tab w:val="left" w:pos="2250"/>
          <w:tab w:val="left" w:pos="7363"/>
        </w:tabs>
        <w:ind w:left="900" w:hanging="900"/>
        <w:jc w:val="both"/>
        <w:rPr>
          <w:rFonts w:ascii="Arial" w:hAnsi="Arial" w:cs="Arial"/>
          <w:sz w:val="22"/>
          <w:szCs w:val="22"/>
          <w:lang w:val="en-GB"/>
        </w:rPr>
      </w:pPr>
      <w:r w:rsidRPr="003630AF">
        <w:rPr>
          <w:rFonts w:ascii="Arial" w:hAnsi="Arial" w:cs="Arial"/>
          <w:sz w:val="22"/>
          <w:szCs w:val="22"/>
          <w:lang w:val="en-GB"/>
        </w:rPr>
        <w:t>1.</w:t>
      </w:r>
      <w:r w:rsidRPr="003630AF">
        <w:rPr>
          <w:rFonts w:ascii="Arial" w:hAnsi="Arial" w:cs="Arial"/>
          <w:sz w:val="22"/>
          <w:szCs w:val="22"/>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630AF">
        <w:rPr>
          <w:rFonts w:ascii="Arial" w:hAnsi="Arial" w:cs="Arial"/>
          <w:i/>
          <w:sz w:val="22"/>
          <w:szCs w:val="22"/>
          <w:lang w:val="en-GB"/>
        </w:rPr>
        <w:t xml:space="preserve"> </w:t>
      </w:r>
      <w:r w:rsidRPr="003630AF">
        <w:rPr>
          <w:rFonts w:ascii="Arial" w:hAnsi="Arial" w:cs="Arial"/>
          <w:sz w:val="22"/>
          <w:szCs w:val="22"/>
          <w:lang w:val="en-GB"/>
        </w:rPr>
        <w:t xml:space="preserve">in relation to the evaluating/adjudicating authority and/or take an oath declaring his/her interest, where- </w:t>
      </w:r>
    </w:p>
    <w:p w14:paraId="5509C93C" w14:textId="77777777" w:rsidR="00AB6D52" w:rsidRPr="003630AF" w:rsidRDefault="00AB6D52" w:rsidP="00AB6D52">
      <w:pPr>
        <w:tabs>
          <w:tab w:val="left" w:pos="-963"/>
          <w:tab w:val="left" w:pos="-720"/>
          <w:tab w:val="left" w:pos="900"/>
          <w:tab w:val="left" w:pos="2250"/>
          <w:tab w:val="left" w:pos="7363"/>
        </w:tabs>
        <w:ind w:left="900" w:hanging="900"/>
        <w:jc w:val="both"/>
        <w:rPr>
          <w:rFonts w:ascii="Arial" w:hAnsi="Arial" w:cs="Arial"/>
          <w:sz w:val="22"/>
          <w:szCs w:val="22"/>
          <w:lang w:val="en-GB"/>
        </w:rPr>
      </w:pPr>
    </w:p>
    <w:p w14:paraId="7379E5D9" w14:textId="77777777" w:rsidR="00AB6D52" w:rsidRPr="003630AF"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22"/>
          <w:szCs w:val="22"/>
          <w:lang w:val="en-GB"/>
        </w:rPr>
      </w:pPr>
      <w:r w:rsidRPr="003630AF">
        <w:rPr>
          <w:rFonts w:ascii="Arial" w:hAnsi="Arial" w:cs="Arial"/>
          <w:sz w:val="22"/>
          <w:szCs w:val="22"/>
          <w:lang w:val="en-GB"/>
        </w:rPr>
        <w:tab/>
        <w:t>-</w:t>
      </w:r>
      <w:r w:rsidRPr="003630AF">
        <w:rPr>
          <w:rFonts w:ascii="Arial" w:hAnsi="Arial" w:cs="Arial"/>
          <w:sz w:val="22"/>
          <w:szCs w:val="22"/>
          <w:lang w:val="en-GB"/>
        </w:rPr>
        <w:tab/>
        <w:t>the bidder is employed by the state; and/or</w:t>
      </w:r>
    </w:p>
    <w:p w14:paraId="2673BAFB" w14:textId="77777777" w:rsidR="00AB6D52" w:rsidRPr="003630AF"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22"/>
          <w:szCs w:val="22"/>
          <w:lang w:val="en-GB"/>
        </w:rPr>
      </w:pPr>
      <w:r w:rsidRPr="003630AF">
        <w:rPr>
          <w:rFonts w:ascii="Arial" w:hAnsi="Arial" w:cs="Arial"/>
          <w:sz w:val="22"/>
          <w:szCs w:val="22"/>
          <w:lang w:val="en-GB"/>
        </w:rPr>
        <w:t xml:space="preserve"> </w:t>
      </w:r>
    </w:p>
    <w:p w14:paraId="40D9007B" w14:textId="77777777" w:rsidR="00AB6D52" w:rsidRPr="003630AF"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22"/>
          <w:szCs w:val="22"/>
          <w:lang w:val="en-GB"/>
        </w:rPr>
      </w:pPr>
      <w:r w:rsidRPr="003630AF">
        <w:rPr>
          <w:rFonts w:ascii="Arial" w:hAnsi="Arial" w:cs="Arial"/>
          <w:sz w:val="22"/>
          <w:szCs w:val="22"/>
          <w:lang w:val="en-GB"/>
        </w:rPr>
        <w:tab/>
        <w:t>-</w:t>
      </w:r>
      <w:r w:rsidRPr="003630AF">
        <w:rPr>
          <w:rFonts w:ascii="Arial" w:hAnsi="Arial" w:cs="Arial"/>
          <w:sz w:val="22"/>
          <w:szCs w:val="22"/>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FF44B98" w14:textId="77777777" w:rsidR="00AB6D52" w:rsidRPr="003630AF"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14:paraId="3A04E90D"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22"/>
          <w:szCs w:val="22"/>
          <w:lang w:val="en-GB"/>
        </w:rPr>
      </w:pPr>
      <w:r w:rsidRPr="003630AF">
        <w:rPr>
          <w:rFonts w:ascii="Arial" w:hAnsi="Arial" w:cs="Arial"/>
          <w:sz w:val="22"/>
          <w:szCs w:val="22"/>
          <w:lang w:val="en-GB"/>
        </w:rPr>
        <w:t>2.</w:t>
      </w:r>
      <w:r w:rsidRPr="003630AF">
        <w:rPr>
          <w:rFonts w:ascii="Arial" w:hAnsi="Arial" w:cs="Arial"/>
          <w:sz w:val="22"/>
          <w:szCs w:val="22"/>
          <w:lang w:val="en-GB"/>
        </w:rPr>
        <w:tab/>
      </w:r>
      <w:r w:rsidRPr="003630AF">
        <w:rPr>
          <w:rFonts w:ascii="Arial" w:hAnsi="Arial" w:cs="Arial"/>
          <w:sz w:val="22"/>
          <w:szCs w:val="22"/>
          <w:lang w:val="en-GB"/>
        </w:rPr>
        <w:tab/>
      </w:r>
      <w:r w:rsidRPr="003630AF">
        <w:rPr>
          <w:rFonts w:ascii="Arial" w:hAnsi="Arial" w:cs="Arial"/>
          <w:b/>
          <w:sz w:val="22"/>
          <w:szCs w:val="22"/>
          <w:lang w:val="en-GB"/>
        </w:rPr>
        <w:t>In order to give effect to the above, the following questionnaire must be completed and submitted with the bid.</w:t>
      </w:r>
    </w:p>
    <w:p w14:paraId="696D619A" w14:textId="77777777" w:rsidR="00AB6D52" w:rsidRPr="003630AF"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14:paraId="24462E88" w14:textId="77777777" w:rsidR="00AB6D52" w:rsidRPr="003630AF" w:rsidRDefault="00AB6D52" w:rsidP="00AB6D52">
      <w:pPr>
        <w:tabs>
          <w:tab w:val="left" w:pos="-963"/>
          <w:tab w:val="left" w:pos="-720"/>
          <w:tab w:val="left" w:pos="900"/>
          <w:tab w:val="left" w:pos="1215"/>
          <w:tab w:val="left" w:pos="2552"/>
          <w:tab w:val="left" w:pos="7363"/>
        </w:tabs>
        <w:ind w:left="900" w:hanging="900"/>
        <w:rPr>
          <w:rFonts w:ascii="Arial" w:hAnsi="Arial" w:cs="Arial"/>
          <w:sz w:val="22"/>
          <w:szCs w:val="22"/>
          <w:lang w:val="en-GB"/>
        </w:rPr>
      </w:pPr>
      <w:r w:rsidRPr="003630AF">
        <w:rPr>
          <w:rFonts w:ascii="Arial" w:hAnsi="Arial" w:cs="Arial"/>
          <w:sz w:val="22"/>
          <w:szCs w:val="22"/>
          <w:lang w:val="en-GB"/>
        </w:rPr>
        <w:t>2.1</w:t>
      </w:r>
      <w:r w:rsidRPr="003630AF">
        <w:rPr>
          <w:rFonts w:ascii="Arial" w:hAnsi="Arial" w:cs="Arial"/>
          <w:sz w:val="22"/>
          <w:szCs w:val="22"/>
          <w:lang w:val="en-GB"/>
        </w:rPr>
        <w:tab/>
        <w:t>Full Name of bidder or his or her representative:  ………………………………………………….</w:t>
      </w:r>
    </w:p>
    <w:p w14:paraId="3373EC3A" w14:textId="77777777" w:rsidR="00AB6D52" w:rsidRPr="003630AF" w:rsidRDefault="00AB6D52" w:rsidP="00AB6D52">
      <w:pPr>
        <w:tabs>
          <w:tab w:val="left" w:pos="-963"/>
          <w:tab w:val="left" w:pos="-720"/>
          <w:tab w:val="left" w:pos="900"/>
          <w:tab w:val="left" w:pos="1215"/>
          <w:tab w:val="left" w:pos="2250"/>
          <w:tab w:val="left" w:pos="7363"/>
        </w:tabs>
        <w:ind w:left="900" w:hanging="900"/>
        <w:rPr>
          <w:rFonts w:ascii="Arial" w:hAnsi="Arial" w:cs="Arial"/>
          <w:sz w:val="22"/>
          <w:szCs w:val="22"/>
          <w:lang w:val="en-GB"/>
        </w:rPr>
      </w:pPr>
      <w:r w:rsidRPr="003630AF">
        <w:rPr>
          <w:rFonts w:ascii="Arial" w:hAnsi="Arial" w:cs="Arial"/>
          <w:sz w:val="22"/>
          <w:szCs w:val="22"/>
          <w:lang w:val="en-GB"/>
        </w:rPr>
        <w:t xml:space="preserve"> </w:t>
      </w:r>
    </w:p>
    <w:p w14:paraId="013A383A" w14:textId="77777777" w:rsidR="00AB6D52" w:rsidRPr="003630AF"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22"/>
          <w:szCs w:val="22"/>
          <w:lang w:val="en-GB"/>
        </w:rPr>
      </w:pPr>
      <w:r w:rsidRPr="003630AF">
        <w:rPr>
          <w:rFonts w:ascii="Arial" w:hAnsi="Arial" w:cs="Arial"/>
          <w:sz w:val="22"/>
          <w:szCs w:val="22"/>
          <w:lang w:val="en-GB"/>
        </w:rPr>
        <w:t>Identity Number:  ………………………………………………………………………………………</w:t>
      </w:r>
    </w:p>
    <w:p w14:paraId="318BC3AA" w14:textId="77777777" w:rsidR="00AB6D52" w:rsidRPr="003630AF" w:rsidRDefault="00AB6D52" w:rsidP="00AB6D52">
      <w:pPr>
        <w:tabs>
          <w:tab w:val="left" w:pos="-963"/>
          <w:tab w:val="left" w:pos="-720"/>
          <w:tab w:val="left" w:pos="1215"/>
          <w:tab w:val="left" w:pos="2552"/>
        </w:tabs>
        <w:rPr>
          <w:rFonts w:ascii="Arial" w:hAnsi="Arial" w:cs="Arial"/>
          <w:sz w:val="22"/>
          <w:szCs w:val="22"/>
          <w:lang w:val="en-GB"/>
        </w:rPr>
      </w:pPr>
    </w:p>
    <w:p w14:paraId="59DE2C3F" w14:textId="77777777" w:rsidR="00AB6D52" w:rsidRPr="003630AF"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22"/>
          <w:szCs w:val="22"/>
          <w:lang w:val="en-GB"/>
        </w:rPr>
      </w:pPr>
      <w:r w:rsidRPr="003630AF">
        <w:rPr>
          <w:rFonts w:ascii="Arial" w:hAnsi="Arial" w:cs="Arial"/>
          <w:sz w:val="22"/>
          <w:szCs w:val="22"/>
          <w:lang w:val="en-GB"/>
        </w:rPr>
        <w:t xml:space="preserve">Position occupied in the Company (director, shareholder etc):  </w:t>
      </w:r>
    </w:p>
    <w:p w14:paraId="3B5449E9" w14:textId="77777777" w:rsidR="00AB6D52" w:rsidRPr="003630AF" w:rsidRDefault="00AB6D52" w:rsidP="00AB6D52">
      <w:pPr>
        <w:pStyle w:val="ListParagraph"/>
        <w:rPr>
          <w:sz w:val="22"/>
          <w:szCs w:val="22"/>
          <w:lang w:val="en-GB"/>
        </w:rPr>
      </w:pPr>
    </w:p>
    <w:p w14:paraId="2BA449B6" w14:textId="77777777" w:rsidR="00AB6D52" w:rsidRPr="003630AF" w:rsidRDefault="00AB6D52" w:rsidP="00AB6D52">
      <w:pPr>
        <w:widowControl w:val="0"/>
        <w:tabs>
          <w:tab w:val="left" w:pos="-963"/>
          <w:tab w:val="left" w:pos="-720"/>
          <w:tab w:val="left" w:pos="1215"/>
          <w:tab w:val="left" w:pos="2268"/>
          <w:tab w:val="left" w:pos="2552"/>
        </w:tabs>
        <w:ind w:left="900"/>
        <w:rPr>
          <w:rFonts w:ascii="Arial" w:hAnsi="Arial" w:cs="Arial"/>
          <w:sz w:val="22"/>
          <w:szCs w:val="22"/>
          <w:lang w:val="en-GB"/>
        </w:rPr>
      </w:pPr>
      <w:r w:rsidRPr="003630AF">
        <w:rPr>
          <w:rFonts w:ascii="Arial" w:hAnsi="Arial" w:cs="Arial"/>
          <w:sz w:val="22"/>
          <w:szCs w:val="22"/>
          <w:lang w:val="en-GB"/>
        </w:rPr>
        <w:t>………………………………………………</w:t>
      </w:r>
    </w:p>
    <w:p w14:paraId="58AC8B54" w14:textId="77777777" w:rsidR="00AB6D52" w:rsidRPr="003630AF" w:rsidRDefault="00AB6D52" w:rsidP="00AB6D52">
      <w:pPr>
        <w:tabs>
          <w:tab w:val="left" w:pos="-963"/>
          <w:tab w:val="left" w:pos="-720"/>
          <w:tab w:val="left" w:pos="900"/>
          <w:tab w:val="left" w:pos="1215"/>
          <w:tab w:val="left" w:pos="2552"/>
        </w:tabs>
        <w:rPr>
          <w:rFonts w:ascii="Arial" w:hAnsi="Arial" w:cs="Arial"/>
          <w:sz w:val="22"/>
          <w:szCs w:val="22"/>
          <w:lang w:val="en-GB"/>
        </w:rPr>
      </w:pPr>
    </w:p>
    <w:p w14:paraId="6E6A08E7" w14:textId="77777777" w:rsidR="00AB6D52" w:rsidRPr="003630AF"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22"/>
          <w:szCs w:val="22"/>
          <w:lang w:val="en-GB"/>
        </w:rPr>
      </w:pPr>
      <w:r w:rsidRPr="003630AF">
        <w:rPr>
          <w:rFonts w:ascii="Arial" w:hAnsi="Arial" w:cs="Arial"/>
          <w:sz w:val="22"/>
          <w:szCs w:val="22"/>
          <w:lang w:val="en-GB"/>
        </w:rPr>
        <w:t>Company Registration Number:  ………………………………………………………</w:t>
      </w:r>
      <w:proofErr w:type="gramStart"/>
      <w:r w:rsidRPr="003630AF">
        <w:rPr>
          <w:rFonts w:ascii="Arial" w:hAnsi="Arial" w:cs="Arial"/>
          <w:sz w:val="22"/>
          <w:szCs w:val="22"/>
          <w:lang w:val="en-GB"/>
        </w:rPr>
        <w:t>…..</w:t>
      </w:r>
      <w:proofErr w:type="gramEnd"/>
      <w:r w:rsidRPr="003630AF">
        <w:rPr>
          <w:rFonts w:ascii="Arial" w:hAnsi="Arial" w:cs="Arial"/>
          <w:sz w:val="22"/>
          <w:szCs w:val="22"/>
          <w:lang w:val="en-GB"/>
        </w:rPr>
        <w:t>…….</w:t>
      </w:r>
    </w:p>
    <w:p w14:paraId="74E47BA1" w14:textId="77777777" w:rsidR="00AB6D52" w:rsidRPr="003630AF" w:rsidRDefault="00AB6D52" w:rsidP="00AB6D52">
      <w:pPr>
        <w:tabs>
          <w:tab w:val="left" w:pos="-963"/>
          <w:tab w:val="left" w:pos="-720"/>
          <w:tab w:val="left" w:pos="1215"/>
          <w:tab w:val="left" w:pos="2552"/>
        </w:tabs>
        <w:rPr>
          <w:rFonts w:ascii="Arial" w:hAnsi="Arial" w:cs="Arial"/>
          <w:sz w:val="22"/>
          <w:szCs w:val="22"/>
          <w:lang w:val="en-GB"/>
        </w:rPr>
      </w:pPr>
    </w:p>
    <w:p w14:paraId="7C67B71C" w14:textId="77777777" w:rsidR="00AB6D52" w:rsidRPr="003630AF"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22"/>
          <w:szCs w:val="22"/>
          <w:lang w:val="en-GB"/>
        </w:rPr>
      </w:pPr>
      <w:r w:rsidRPr="003630AF">
        <w:rPr>
          <w:rFonts w:ascii="Arial" w:hAnsi="Arial" w:cs="Arial"/>
          <w:sz w:val="22"/>
          <w:szCs w:val="22"/>
          <w:lang w:val="en-GB"/>
        </w:rPr>
        <w:t>Tax Reference Number:  ……………………………………………………………………….………</w:t>
      </w:r>
    </w:p>
    <w:p w14:paraId="31E8B578" w14:textId="77777777" w:rsidR="00AB6D52" w:rsidRPr="003630AF" w:rsidRDefault="00AB6D52" w:rsidP="00AB6D52">
      <w:pPr>
        <w:tabs>
          <w:tab w:val="left" w:pos="-963"/>
          <w:tab w:val="left" w:pos="-720"/>
          <w:tab w:val="left" w:pos="1215"/>
          <w:tab w:val="left" w:pos="2552"/>
        </w:tabs>
        <w:rPr>
          <w:rFonts w:ascii="Arial" w:hAnsi="Arial" w:cs="Arial"/>
          <w:sz w:val="22"/>
          <w:szCs w:val="22"/>
          <w:lang w:val="en-GB"/>
        </w:rPr>
      </w:pPr>
    </w:p>
    <w:p w14:paraId="47867FA8" w14:textId="77777777" w:rsidR="00AB6D52" w:rsidRPr="003630AF"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22"/>
          <w:szCs w:val="22"/>
          <w:lang w:val="en-GB"/>
        </w:rPr>
      </w:pPr>
      <w:r w:rsidRPr="003630AF">
        <w:rPr>
          <w:rFonts w:ascii="Arial" w:hAnsi="Arial" w:cs="Arial"/>
          <w:sz w:val="22"/>
          <w:szCs w:val="22"/>
          <w:lang w:val="en-GB"/>
        </w:rPr>
        <w:t>VAT Registration Number: …………………………………………………………………………....</w:t>
      </w:r>
      <w:r w:rsidRPr="003630AF">
        <w:rPr>
          <w:rFonts w:ascii="Arial" w:hAnsi="Arial" w:cs="Arial"/>
          <w:sz w:val="22"/>
          <w:szCs w:val="22"/>
          <w:lang w:val="en-GB"/>
        </w:rPr>
        <w:tab/>
      </w:r>
      <w:r w:rsidRPr="003630AF">
        <w:rPr>
          <w:rFonts w:ascii="Arial" w:hAnsi="Arial" w:cs="Arial"/>
          <w:sz w:val="22"/>
          <w:szCs w:val="22"/>
          <w:lang w:val="en-GB"/>
        </w:rPr>
        <w:tab/>
      </w:r>
    </w:p>
    <w:p w14:paraId="0DDC1951" w14:textId="77777777" w:rsidR="00AB6D52" w:rsidRPr="003630AF" w:rsidRDefault="00AB6D52" w:rsidP="00AB6D52">
      <w:pPr>
        <w:tabs>
          <w:tab w:val="left" w:pos="-963"/>
          <w:tab w:val="left" w:pos="-720"/>
          <w:tab w:val="left" w:pos="900"/>
          <w:tab w:val="left" w:pos="1215"/>
          <w:tab w:val="left" w:pos="2250"/>
          <w:tab w:val="left" w:pos="7363"/>
        </w:tabs>
        <w:ind w:left="900" w:hanging="900"/>
        <w:rPr>
          <w:rFonts w:ascii="Arial" w:hAnsi="Arial" w:cs="Arial"/>
          <w:sz w:val="22"/>
          <w:szCs w:val="22"/>
          <w:lang w:val="en-GB"/>
        </w:rPr>
      </w:pPr>
    </w:p>
    <w:p w14:paraId="4FC3DE44" w14:textId="77777777" w:rsidR="00AB6D52" w:rsidRPr="003630AF" w:rsidRDefault="00AB6D52" w:rsidP="00AB6D52">
      <w:pPr>
        <w:tabs>
          <w:tab w:val="left" w:pos="-963"/>
          <w:tab w:val="left" w:pos="-720"/>
          <w:tab w:val="left" w:pos="900"/>
          <w:tab w:val="left" w:pos="1215"/>
          <w:tab w:val="left" w:pos="2250"/>
          <w:tab w:val="left" w:pos="7363"/>
        </w:tabs>
        <w:jc w:val="both"/>
        <w:rPr>
          <w:rFonts w:ascii="Arial" w:hAnsi="Arial" w:cs="Arial"/>
          <w:sz w:val="22"/>
          <w:szCs w:val="22"/>
          <w:lang w:val="en-GB"/>
        </w:rPr>
      </w:pPr>
      <w:r w:rsidRPr="003630AF">
        <w:rPr>
          <w:rFonts w:ascii="Arial" w:hAnsi="Arial" w:cs="Arial"/>
          <w:sz w:val="22"/>
          <w:szCs w:val="22"/>
          <w:lang w:val="en-GB"/>
        </w:rPr>
        <w:t>* “State” means –</w:t>
      </w:r>
    </w:p>
    <w:p w14:paraId="2832A621"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3630AF">
        <w:rPr>
          <w:rFonts w:ascii="Arial" w:hAnsi="Arial" w:cs="Arial"/>
          <w:sz w:val="22"/>
          <w:szCs w:val="22"/>
          <w:lang w:val="en-GB"/>
        </w:rPr>
        <w:t xml:space="preserve">              </w:t>
      </w:r>
      <w:r w:rsidRPr="003630AF">
        <w:rPr>
          <w:rFonts w:ascii="Arial" w:hAnsi="Arial" w:cs="Arial"/>
          <w:sz w:val="22"/>
          <w:szCs w:val="22"/>
          <w:lang w:val="en-GB"/>
        </w:rPr>
        <w:tab/>
        <w:t>(a)</w:t>
      </w:r>
      <w:r w:rsidRPr="003630AF">
        <w:rPr>
          <w:rFonts w:ascii="Arial" w:hAnsi="Arial" w:cs="Arial"/>
          <w:sz w:val="22"/>
          <w:szCs w:val="22"/>
          <w:lang w:val="en-GB"/>
        </w:rPr>
        <w:tab/>
        <w:t>any national or provincial department, national or provincial public entity or constitutional institution within the meaning of the Public Finance Management Act, 1999 (Act No. 1 of 1999);</w:t>
      </w:r>
    </w:p>
    <w:p w14:paraId="3A1C0825"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3630AF">
        <w:rPr>
          <w:rFonts w:ascii="Arial" w:hAnsi="Arial" w:cs="Arial"/>
          <w:sz w:val="22"/>
          <w:szCs w:val="22"/>
          <w:lang w:val="en-GB"/>
        </w:rPr>
        <w:tab/>
        <w:t>(b)</w:t>
      </w:r>
      <w:r w:rsidRPr="003630AF">
        <w:rPr>
          <w:rFonts w:ascii="Arial" w:hAnsi="Arial" w:cs="Arial"/>
          <w:sz w:val="22"/>
          <w:szCs w:val="22"/>
          <w:lang w:val="en-GB"/>
        </w:rPr>
        <w:tab/>
        <w:t>any municipality or municipal entity;</w:t>
      </w:r>
    </w:p>
    <w:p w14:paraId="60714A35"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3630AF">
        <w:rPr>
          <w:rFonts w:ascii="Arial" w:hAnsi="Arial" w:cs="Arial"/>
          <w:sz w:val="22"/>
          <w:szCs w:val="22"/>
          <w:lang w:val="en-GB"/>
        </w:rPr>
        <w:tab/>
        <w:t>(c)</w:t>
      </w:r>
      <w:r w:rsidRPr="003630AF">
        <w:rPr>
          <w:rFonts w:ascii="Arial" w:hAnsi="Arial" w:cs="Arial"/>
          <w:sz w:val="22"/>
          <w:szCs w:val="22"/>
          <w:lang w:val="en-GB"/>
        </w:rPr>
        <w:tab/>
        <w:t>provincial legislature;</w:t>
      </w:r>
    </w:p>
    <w:p w14:paraId="7538BA21"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3630AF">
        <w:rPr>
          <w:rFonts w:ascii="Arial" w:hAnsi="Arial" w:cs="Arial"/>
          <w:sz w:val="22"/>
          <w:szCs w:val="22"/>
          <w:lang w:val="en-GB"/>
        </w:rPr>
        <w:tab/>
        <w:t>(d)</w:t>
      </w:r>
      <w:r w:rsidRPr="003630AF">
        <w:rPr>
          <w:rFonts w:ascii="Arial" w:hAnsi="Arial" w:cs="Arial"/>
          <w:sz w:val="22"/>
          <w:szCs w:val="22"/>
          <w:lang w:val="en-GB"/>
        </w:rPr>
        <w:tab/>
        <w:t>national Assembly or the national Council of provinces; or</w:t>
      </w:r>
    </w:p>
    <w:p w14:paraId="1C496CE4" w14:textId="77777777" w:rsidR="00AB6D52" w:rsidRPr="003630AF"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22"/>
          <w:szCs w:val="22"/>
          <w:lang w:val="en-GB"/>
        </w:rPr>
      </w:pPr>
      <w:r w:rsidRPr="003630AF">
        <w:rPr>
          <w:rFonts w:ascii="Arial" w:hAnsi="Arial" w:cs="Arial"/>
          <w:sz w:val="22"/>
          <w:szCs w:val="22"/>
          <w:lang w:val="en-GB"/>
        </w:rPr>
        <w:tab/>
        <w:t>(e)</w:t>
      </w:r>
      <w:r w:rsidRPr="003630AF">
        <w:rPr>
          <w:rFonts w:ascii="Arial" w:hAnsi="Arial" w:cs="Arial"/>
          <w:sz w:val="22"/>
          <w:szCs w:val="22"/>
          <w:lang w:val="en-GB"/>
        </w:rPr>
        <w:tab/>
        <w:t>Parliament.</w:t>
      </w:r>
    </w:p>
    <w:p w14:paraId="47E325B1" w14:textId="77777777" w:rsidR="00AB6D52" w:rsidRPr="003630AF" w:rsidRDefault="00AB6D52" w:rsidP="00AB6D52">
      <w:pPr>
        <w:jc w:val="both"/>
        <w:rPr>
          <w:rFonts w:ascii="Arial" w:hAnsi="Arial" w:cs="Arial"/>
          <w:sz w:val="22"/>
          <w:szCs w:val="22"/>
        </w:rPr>
      </w:pPr>
    </w:p>
    <w:p w14:paraId="7029E059" w14:textId="77777777" w:rsidR="00AB6D52" w:rsidRPr="003630AF" w:rsidRDefault="00AB6D52" w:rsidP="00AB6D52">
      <w:pPr>
        <w:jc w:val="both"/>
        <w:rPr>
          <w:rFonts w:ascii="Arial" w:hAnsi="Arial" w:cs="Arial"/>
          <w:b/>
          <w:sz w:val="22"/>
          <w:szCs w:val="22"/>
        </w:rPr>
      </w:pPr>
      <w:r w:rsidRPr="003630AF">
        <w:rPr>
          <w:rFonts w:ascii="Arial" w:hAnsi="Arial" w:cs="Arial"/>
          <w:sz w:val="22"/>
          <w:szCs w:val="22"/>
        </w:rPr>
        <w:t xml:space="preserve">2.7 </w:t>
      </w:r>
      <w:r w:rsidRPr="003630AF">
        <w:rPr>
          <w:rFonts w:ascii="Arial" w:hAnsi="Arial" w:cs="Arial"/>
          <w:sz w:val="22"/>
          <w:szCs w:val="22"/>
        </w:rPr>
        <w:tab/>
        <w:t>Are you or any person connected with the bidder</w:t>
      </w:r>
      <w:r w:rsidRPr="003630AF">
        <w:rPr>
          <w:rFonts w:ascii="Arial" w:hAnsi="Arial" w:cs="Arial"/>
          <w:sz w:val="22"/>
          <w:szCs w:val="22"/>
        </w:rPr>
        <w:tab/>
      </w:r>
      <w:r w:rsidRPr="003630AF">
        <w:rPr>
          <w:rFonts w:ascii="Arial" w:hAnsi="Arial" w:cs="Arial"/>
          <w:sz w:val="22"/>
          <w:szCs w:val="22"/>
        </w:rPr>
        <w:tab/>
        <w:t xml:space="preserve">                                     </w:t>
      </w:r>
      <w:r w:rsidRPr="003630AF">
        <w:rPr>
          <w:rFonts w:ascii="Arial" w:hAnsi="Arial" w:cs="Arial"/>
          <w:b/>
          <w:sz w:val="22"/>
          <w:szCs w:val="22"/>
        </w:rPr>
        <w:t>YES / NO</w:t>
      </w:r>
    </w:p>
    <w:p w14:paraId="1190A980"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 xml:space="preserve">      </w:t>
      </w:r>
      <w:r w:rsidRPr="003630AF">
        <w:rPr>
          <w:rFonts w:ascii="Arial" w:hAnsi="Arial" w:cs="Arial"/>
          <w:sz w:val="22"/>
          <w:szCs w:val="22"/>
        </w:rPr>
        <w:tab/>
        <w:t xml:space="preserve">presently employed by the </w:t>
      </w:r>
      <w:proofErr w:type="gramStart"/>
      <w:r w:rsidRPr="003630AF">
        <w:rPr>
          <w:rFonts w:ascii="Arial" w:hAnsi="Arial" w:cs="Arial"/>
          <w:sz w:val="22"/>
          <w:szCs w:val="22"/>
        </w:rPr>
        <w:t>state?</w:t>
      </w:r>
      <w:proofErr w:type="gramEnd"/>
    </w:p>
    <w:p w14:paraId="75C34E04" w14:textId="77777777" w:rsidR="00AB6D52" w:rsidRPr="003630AF" w:rsidRDefault="00AB6D52" w:rsidP="00AB6D52">
      <w:pPr>
        <w:jc w:val="both"/>
        <w:rPr>
          <w:rFonts w:ascii="Arial" w:hAnsi="Arial" w:cs="Arial"/>
          <w:sz w:val="22"/>
          <w:szCs w:val="22"/>
        </w:rPr>
      </w:pPr>
    </w:p>
    <w:p w14:paraId="6094EA55" w14:textId="77777777" w:rsidR="00AB6D52" w:rsidRPr="003630AF" w:rsidRDefault="00AB6D52" w:rsidP="00AB6D52">
      <w:pPr>
        <w:numPr>
          <w:ilvl w:val="2"/>
          <w:numId w:val="1"/>
        </w:numPr>
        <w:jc w:val="both"/>
        <w:rPr>
          <w:rFonts w:ascii="Arial" w:hAnsi="Arial" w:cs="Arial"/>
          <w:sz w:val="22"/>
          <w:szCs w:val="22"/>
        </w:rPr>
      </w:pPr>
      <w:r w:rsidRPr="003630AF">
        <w:rPr>
          <w:rFonts w:ascii="Arial" w:hAnsi="Arial" w:cs="Arial"/>
          <w:sz w:val="22"/>
          <w:szCs w:val="22"/>
        </w:rPr>
        <w:t>If so, furnish the following particulars:</w:t>
      </w:r>
    </w:p>
    <w:p w14:paraId="4BEEBAE3" w14:textId="77777777" w:rsidR="00AB6D52" w:rsidRPr="003630AF" w:rsidRDefault="00AB6D52" w:rsidP="00AB6D52">
      <w:pPr>
        <w:jc w:val="both"/>
        <w:rPr>
          <w:rFonts w:ascii="Arial" w:hAnsi="Arial" w:cs="Arial"/>
          <w:sz w:val="22"/>
          <w:szCs w:val="22"/>
        </w:rPr>
      </w:pPr>
    </w:p>
    <w:p w14:paraId="2084618C" w14:textId="77777777" w:rsidR="00AB6D52" w:rsidRPr="003630AF" w:rsidRDefault="00AB6D52" w:rsidP="00AB6D52">
      <w:pPr>
        <w:ind w:left="720"/>
        <w:jc w:val="both"/>
        <w:rPr>
          <w:rFonts w:ascii="Arial" w:hAnsi="Arial" w:cs="Arial"/>
          <w:sz w:val="22"/>
          <w:szCs w:val="22"/>
        </w:rPr>
      </w:pPr>
      <w:r w:rsidRPr="003630AF">
        <w:rPr>
          <w:rFonts w:ascii="Arial" w:hAnsi="Arial" w:cs="Arial"/>
          <w:sz w:val="22"/>
          <w:szCs w:val="22"/>
        </w:rPr>
        <w:t>Name of person / director / shareholder/ member:</w:t>
      </w:r>
      <w:r w:rsidRPr="003630AF">
        <w:rPr>
          <w:rFonts w:ascii="Arial" w:hAnsi="Arial" w:cs="Arial"/>
          <w:sz w:val="22"/>
          <w:szCs w:val="22"/>
        </w:rPr>
        <w:tab/>
        <w:t xml:space="preserve">        ……....………………………………</w:t>
      </w:r>
    </w:p>
    <w:p w14:paraId="119EEB7D" w14:textId="77777777" w:rsidR="00AB6D52" w:rsidRPr="003630AF" w:rsidRDefault="00AB6D52" w:rsidP="00AB6D52">
      <w:pPr>
        <w:ind w:left="720"/>
        <w:jc w:val="both"/>
        <w:rPr>
          <w:rFonts w:ascii="Arial" w:hAnsi="Arial" w:cs="Arial"/>
          <w:sz w:val="22"/>
          <w:szCs w:val="22"/>
        </w:rPr>
      </w:pPr>
      <w:r w:rsidRPr="003630AF">
        <w:rPr>
          <w:rFonts w:ascii="Arial" w:hAnsi="Arial" w:cs="Arial"/>
          <w:sz w:val="22"/>
          <w:szCs w:val="22"/>
        </w:rPr>
        <w:t>Name of state institution to which the person is connected:       ………………………………………</w:t>
      </w:r>
    </w:p>
    <w:p w14:paraId="18BCD3A8" w14:textId="77777777" w:rsidR="00AB6D52" w:rsidRPr="003630AF" w:rsidRDefault="00AB6D52" w:rsidP="00AB6D52">
      <w:pPr>
        <w:ind w:left="720"/>
        <w:jc w:val="both"/>
        <w:rPr>
          <w:rFonts w:ascii="Arial" w:hAnsi="Arial" w:cs="Arial"/>
          <w:sz w:val="22"/>
          <w:szCs w:val="22"/>
        </w:rPr>
      </w:pPr>
      <w:r w:rsidRPr="003630AF">
        <w:rPr>
          <w:rFonts w:ascii="Arial" w:hAnsi="Arial" w:cs="Arial"/>
          <w:sz w:val="22"/>
          <w:szCs w:val="22"/>
        </w:rPr>
        <w:t>Position occupied in the state institution:</w:t>
      </w:r>
      <w:r w:rsidRPr="003630AF">
        <w:rPr>
          <w:rFonts w:ascii="Arial" w:hAnsi="Arial" w:cs="Arial"/>
          <w:sz w:val="22"/>
          <w:szCs w:val="22"/>
        </w:rPr>
        <w:tab/>
      </w:r>
      <w:r w:rsidRPr="003630AF">
        <w:rPr>
          <w:rFonts w:ascii="Arial" w:hAnsi="Arial" w:cs="Arial"/>
          <w:sz w:val="22"/>
          <w:szCs w:val="22"/>
        </w:rPr>
        <w:tab/>
      </w:r>
      <w:r w:rsidRPr="003630AF">
        <w:rPr>
          <w:rFonts w:ascii="Arial" w:hAnsi="Arial" w:cs="Arial"/>
          <w:sz w:val="22"/>
          <w:szCs w:val="22"/>
        </w:rPr>
        <w:tab/>
        <w:t xml:space="preserve">        ………………………………………</w:t>
      </w:r>
    </w:p>
    <w:p w14:paraId="1F10A52E" w14:textId="77777777" w:rsidR="00AB6D52" w:rsidRPr="003630AF" w:rsidRDefault="00AB6D52" w:rsidP="00AB6D52">
      <w:pPr>
        <w:ind w:left="720"/>
        <w:jc w:val="both"/>
        <w:rPr>
          <w:rFonts w:ascii="Arial" w:hAnsi="Arial" w:cs="Arial"/>
          <w:sz w:val="22"/>
          <w:szCs w:val="22"/>
        </w:rPr>
      </w:pPr>
    </w:p>
    <w:p w14:paraId="5C9DA4AF" w14:textId="77777777" w:rsidR="00AB6D52" w:rsidRPr="003630AF" w:rsidRDefault="00AB6D52" w:rsidP="00AB6D52">
      <w:pPr>
        <w:ind w:left="720"/>
        <w:jc w:val="both"/>
        <w:rPr>
          <w:rFonts w:ascii="Arial" w:hAnsi="Arial" w:cs="Arial"/>
          <w:sz w:val="22"/>
          <w:szCs w:val="22"/>
        </w:rPr>
      </w:pPr>
    </w:p>
    <w:p w14:paraId="26C3B8A6" w14:textId="77777777" w:rsidR="00AB6D52" w:rsidRPr="003630AF" w:rsidRDefault="00AB6D52" w:rsidP="00AB6D52">
      <w:pPr>
        <w:ind w:left="720"/>
        <w:jc w:val="both"/>
        <w:rPr>
          <w:rFonts w:ascii="Arial" w:hAnsi="Arial" w:cs="Arial"/>
          <w:sz w:val="22"/>
          <w:szCs w:val="22"/>
        </w:rPr>
      </w:pPr>
      <w:r w:rsidRPr="003630AF">
        <w:rPr>
          <w:rFonts w:ascii="Arial" w:hAnsi="Arial" w:cs="Arial"/>
          <w:sz w:val="22"/>
          <w:szCs w:val="22"/>
        </w:rPr>
        <w:t>Any other particulars:</w:t>
      </w:r>
      <w:r w:rsidRPr="003630AF">
        <w:rPr>
          <w:rFonts w:ascii="Arial" w:hAnsi="Arial" w:cs="Arial"/>
          <w:sz w:val="22"/>
          <w:szCs w:val="22"/>
        </w:rPr>
        <w:tab/>
      </w:r>
      <w:r w:rsidRPr="003630AF">
        <w:rPr>
          <w:rFonts w:ascii="Arial" w:hAnsi="Arial" w:cs="Arial"/>
          <w:sz w:val="22"/>
          <w:szCs w:val="22"/>
        </w:rPr>
        <w:tab/>
      </w:r>
      <w:r w:rsidRPr="003630AF">
        <w:rPr>
          <w:rFonts w:ascii="Arial" w:hAnsi="Arial" w:cs="Arial"/>
          <w:sz w:val="22"/>
          <w:szCs w:val="22"/>
        </w:rPr>
        <w:tab/>
      </w:r>
    </w:p>
    <w:p w14:paraId="3D8F816F" w14:textId="77777777" w:rsidR="00AB6D52" w:rsidRPr="003630AF" w:rsidRDefault="00AB6D52" w:rsidP="00AB6D52">
      <w:pPr>
        <w:spacing w:line="360" w:lineRule="auto"/>
        <w:ind w:left="720"/>
        <w:jc w:val="both"/>
        <w:rPr>
          <w:rFonts w:ascii="Arial" w:hAnsi="Arial" w:cs="Arial"/>
          <w:sz w:val="22"/>
          <w:szCs w:val="22"/>
        </w:rPr>
      </w:pPr>
      <w:r w:rsidRPr="003630AF">
        <w:rPr>
          <w:rFonts w:ascii="Arial" w:hAnsi="Arial" w:cs="Arial"/>
          <w:sz w:val="22"/>
          <w:szCs w:val="22"/>
          <w:lang w:val="en-GB"/>
        </w:rPr>
        <w:t>………………………………………………………………</w:t>
      </w:r>
    </w:p>
    <w:p w14:paraId="456563F4" w14:textId="77777777" w:rsidR="00AB6D52" w:rsidRPr="003630AF" w:rsidRDefault="00AB6D52" w:rsidP="00AB6D52">
      <w:pPr>
        <w:spacing w:line="360" w:lineRule="auto"/>
        <w:ind w:left="720"/>
        <w:jc w:val="both"/>
        <w:rPr>
          <w:rFonts w:ascii="Arial" w:hAnsi="Arial" w:cs="Arial"/>
          <w:sz w:val="22"/>
          <w:szCs w:val="22"/>
          <w:lang w:val="en-GB"/>
        </w:rPr>
      </w:pPr>
      <w:r w:rsidRPr="003630AF">
        <w:rPr>
          <w:rFonts w:ascii="Arial" w:hAnsi="Arial" w:cs="Arial"/>
          <w:sz w:val="22"/>
          <w:szCs w:val="22"/>
          <w:lang w:val="en-GB"/>
        </w:rPr>
        <w:t>………………………………………………………………</w:t>
      </w:r>
    </w:p>
    <w:p w14:paraId="5DB85F4E" w14:textId="77777777" w:rsidR="00AB6D52" w:rsidRPr="003630AF" w:rsidRDefault="00AB6D52" w:rsidP="00AB6D52">
      <w:pPr>
        <w:spacing w:line="360" w:lineRule="auto"/>
        <w:ind w:left="720"/>
        <w:jc w:val="both"/>
        <w:rPr>
          <w:rFonts w:ascii="Arial" w:hAnsi="Arial" w:cs="Arial"/>
          <w:sz w:val="22"/>
          <w:szCs w:val="22"/>
        </w:rPr>
      </w:pPr>
      <w:r w:rsidRPr="003630AF">
        <w:rPr>
          <w:rFonts w:ascii="Arial" w:hAnsi="Arial" w:cs="Arial"/>
          <w:sz w:val="22"/>
          <w:szCs w:val="22"/>
          <w:lang w:val="en-GB"/>
        </w:rPr>
        <w:t>………………………………………………………………</w:t>
      </w:r>
    </w:p>
    <w:p w14:paraId="052D211C" w14:textId="77777777" w:rsidR="00AB6D52" w:rsidRPr="003630AF" w:rsidRDefault="00AB6D52" w:rsidP="00AB6D52">
      <w:pPr>
        <w:jc w:val="both"/>
        <w:rPr>
          <w:rFonts w:ascii="Arial" w:hAnsi="Arial" w:cs="Arial"/>
          <w:sz w:val="22"/>
          <w:szCs w:val="22"/>
        </w:rPr>
      </w:pPr>
    </w:p>
    <w:p w14:paraId="2F5BE69F" w14:textId="77777777" w:rsidR="00AB6D52" w:rsidRPr="003630AF" w:rsidRDefault="00AB6D52" w:rsidP="00AB6D52">
      <w:pPr>
        <w:numPr>
          <w:ilvl w:val="1"/>
          <w:numId w:val="1"/>
        </w:numPr>
        <w:tabs>
          <w:tab w:val="clear" w:pos="435"/>
          <w:tab w:val="num" w:pos="709"/>
          <w:tab w:val="left" w:pos="6237"/>
          <w:tab w:val="left" w:pos="6521"/>
        </w:tabs>
        <w:ind w:left="567" w:hanging="567"/>
        <w:jc w:val="both"/>
        <w:rPr>
          <w:rFonts w:ascii="Arial" w:hAnsi="Arial" w:cs="Arial"/>
          <w:sz w:val="22"/>
          <w:szCs w:val="22"/>
        </w:rPr>
      </w:pPr>
      <w:r w:rsidRPr="003630AF">
        <w:rPr>
          <w:rFonts w:ascii="Arial" w:hAnsi="Arial" w:cs="Arial"/>
          <w:sz w:val="22"/>
          <w:szCs w:val="22"/>
        </w:rPr>
        <w:t xml:space="preserve">Did you or your spouse, or any of the company’s directors </w:t>
      </w:r>
      <w:r w:rsidRPr="003630AF">
        <w:rPr>
          <w:rFonts w:ascii="Arial" w:hAnsi="Arial" w:cs="Arial"/>
          <w:sz w:val="22"/>
          <w:szCs w:val="22"/>
        </w:rPr>
        <w:tab/>
      </w:r>
      <w:r w:rsidRPr="003630AF">
        <w:rPr>
          <w:rFonts w:ascii="Arial" w:hAnsi="Arial" w:cs="Arial"/>
          <w:sz w:val="22"/>
          <w:szCs w:val="22"/>
        </w:rPr>
        <w:tab/>
      </w:r>
      <w:r w:rsidRPr="003630AF">
        <w:rPr>
          <w:rFonts w:ascii="Arial" w:hAnsi="Arial" w:cs="Arial"/>
          <w:sz w:val="22"/>
          <w:szCs w:val="22"/>
        </w:rPr>
        <w:tab/>
      </w:r>
      <w:r w:rsidRPr="003630AF">
        <w:rPr>
          <w:rFonts w:ascii="Arial" w:hAnsi="Arial" w:cs="Arial"/>
          <w:sz w:val="22"/>
          <w:szCs w:val="22"/>
        </w:rPr>
        <w:tab/>
      </w:r>
      <w:r w:rsidRPr="003630AF">
        <w:rPr>
          <w:rFonts w:ascii="Arial" w:hAnsi="Arial" w:cs="Arial"/>
          <w:b/>
          <w:sz w:val="22"/>
          <w:szCs w:val="22"/>
        </w:rPr>
        <w:t>YES / NO</w:t>
      </w:r>
    </w:p>
    <w:p w14:paraId="73AB251F" w14:textId="77777777" w:rsidR="00AB6D52" w:rsidRPr="003630AF" w:rsidRDefault="00AB6D52" w:rsidP="00F170F3">
      <w:pPr>
        <w:ind w:firstLine="630"/>
        <w:jc w:val="both"/>
        <w:rPr>
          <w:rFonts w:ascii="Arial" w:hAnsi="Arial" w:cs="Arial"/>
          <w:sz w:val="22"/>
          <w:szCs w:val="22"/>
        </w:rPr>
      </w:pPr>
      <w:r w:rsidRPr="003630AF">
        <w:rPr>
          <w:rFonts w:ascii="Arial" w:hAnsi="Arial" w:cs="Arial"/>
          <w:sz w:val="22"/>
          <w:szCs w:val="22"/>
        </w:rPr>
        <w:t>shareholders / members or their spouses conduct business</w:t>
      </w:r>
    </w:p>
    <w:p w14:paraId="07BBFB6B" w14:textId="77777777" w:rsidR="00AB6D52" w:rsidRPr="003630AF" w:rsidRDefault="00AB6D52" w:rsidP="00F170F3">
      <w:pPr>
        <w:ind w:firstLine="630"/>
        <w:jc w:val="both"/>
        <w:rPr>
          <w:rFonts w:ascii="Arial" w:hAnsi="Arial" w:cs="Arial"/>
          <w:sz w:val="22"/>
          <w:szCs w:val="22"/>
        </w:rPr>
      </w:pPr>
      <w:r w:rsidRPr="003630AF">
        <w:rPr>
          <w:rFonts w:ascii="Arial" w:hAnsi="Arial" w:cs="Arial"/>
          <w:sz w:val="22"/>
          <w:szCs w:val="22"/>
        </w:rPr>
        <w:t xml:space="preserve"> with the state in the previous twelve months?</w:t>
      </w:r>
    </w:p>
    <w:p w14:paraId="51A8F3BD" w14:textId="77777777" w:rsidR="00AB6D52" w:rsidRPr="003630AF" w:rsidRDefault="00AB6D52" w:rsidP="00AB6D52">
      <w:pPr>
        <w:ind w:firstLine="720"/>
        <w:jc w:val="both"/>
        <w:rPr>
          <w:rFonts w:ascii="Arial" w:hAnsi="Arial" w:cs="Arial"/>
          <w:sz w:val="22"/>
          <w:szCs w:val="22"/>
        </w:rPr>
      </w:pPr>
    </w:p>
    <w:p w14:paraId="3C6B5E82" w14:textId="77777777" w:rsidR="00AB6D52" w:rsidRPr="003630AF" w:rsidRDefault="00AB6D52" w:rsidP="00AB6D52">
      <w:pPr>
        <w:pStyle w:val="Heading1"/>
        <w:jc w:val="both"/>
        <w:rPr>
          <w:sz w:val="22"/>
          <w:szCs w:val="22"/>
        </w:rPr>
      </w:pPr>
      <w:r w:rsidRPr="003630AF">
        <w:rPr>
          <w:sz w:val="22"/>
          <w:szCs w:val="22"/>
        </w:rPr>
        <w:t>DECLARATION</w:t>
      </w:r>
    </w:p>
    <w:p w14:paraId="7E15730B" w14:textId="77777777" w:rsidR="00AB6D52" w:rsidRPr="003630AF" w:rsidRDefault="00AB6D52" w:rsidP="00AB6D52">
      <w:pPr>
        <w:tabs>
          <w:tab w:val="left" w:pos="900"/>
          <w:tab w:val="left" w:pos="2250"/>
          <w:tab w:val="right" w:pos="9752"/>
        </w:tabs>
        <w:ind w:firstLine="540"/>
        <w:jc w:val="both"/>
        <w:rPr>
          <w:rFonts w:ascii="Arial" w:hAnsi="Arial" w:cs="Arial"/>
          <w:b/>
          <w:sz w:val="22"/>
          <w:szCs w:val="22"/>
          <w:lang w:val="en-GB"/>
        </w:rPr>
      </w:pPr>
    </w:p>
    <w:p w14:paraId="17EB7AB0" w14:textId="77777777" w:rsidR="00AB6D52" w:rsidRPr="003630AF" w:rsidRDefault="00AB6D52" w:rsidP="00AB6D52">
      <w:pPr>
        <w:tabs>
          <w:tab w:val="right" w:pos="9752"/>
        </w:tabs>
        <w:ind w:left="567"/>
        <w:jc w:val="both"/>
        <w:rPr>
          <w:rFonts w:ascii="Arial" w:hAnsi="Arial" w:cs="Arial"/>
          <w:sz w:val="22"/>
          <w:szCs w:val="22"/>
          <w:lang w:val="en-GB"/>
        </w:rPr>
      </w:pPr>
      <w:r w:rsidRPr="003630AF">
        <w:rPr>
          <w:rFonts w:ascii="Arial" w:hAnsi="Arial" w:cs="Arial"/>
          <w:sz w:val="22"/>
          <w:szCs w:val="22"/>
          <w:lang w:val="en-GB"/>
        </w:rPr>
        <w:t>I, THE UNDERSIGNED (NAME)………………………………………………………………………</w:t>
      </w:r>
    </w:p>
    <w:p w14:paraId="3FCE77FF" w14:textId="77777777" w:rsidR="00AB6D52" w:rsidRPr="003630AF" w:rsidRDefault="00AB6D52" w:rsidP="00AB6D52">
      <w:pPr>
        <w:tabs>
          <w:tab w:val="left" w:pos="1418"/>
          <w:tab w:val="right" w:pos="9752"/>
        </w:tabs>
        <w:ind w:left="567" w:firstLine="851"/>
        <w:jc w:val="both"/>
        <w:rPr>
          <w:rFonts w:ascii="Arial" w:hAnsi="Arial" w:cs="Arial"/>
          <w:sz w:val="22"/>
          <w:szCs w:val="22"/>
          <w:lang w:val="en-GB"/>
        </w:rPr>
      </w:pPr>
    </w:p>
    <w:p w14:paraId="6EDE451B" w14:textId="77777777" w:rsidR="00AB6D52" w:rsidRPr="003630AF" w:rsidRDefault="00AB6D52" w:rsidP="00AB6D52">
      <w:pPr>
        <w:tabs>
          <w:tab w:val="left" w:pos="1418"/>
          <w:tab w:val="right" w:pos="9752"/>
        </w:tabs>
        <w:ind w:left="567"/>
        <w:jc w:val="both"/>
        <w:rPr>
          <w:rFonts w:ascii="Arial" w:hAnsi="Arial" w:cs="Arial"/>
          <w:sz w:val="22"/>
          <w:szCs w:val="22"/>
          <w:lang w:val="en-GB"/>
        </w:rPr>
      </w:pPr>
    </w:p>
    <w:p w14:paraId="600E03FC" w14:textId="30E49E5D" w:rsidR="00AB6D52" w:rsidRPr="003630AF" w:rsidRDefault="00AB6D52" w:rsidP="00AB6D52">
      <w:pPr>
        <w:tabs>
          <w:tab w:val="left" w:pos="1418"/>
          <w:tab w:val="right" w:pos="9752"/>
        </w:tabs>
        <w:ind w:left="567"/>
        <w:jc w:val="both"/>
        <w:rPr>
          <w:rFonts w:ascii="Arial" w:hAnsi="Arial" w:cs="Arial"/>
          <w:sz w:val="22"/>
          <w:szCs w:val="22"/>
          <w:lang w:val="en-GB"/>
        </w:rPr>
      </w:pPr>
      <w:r w:rsidRPr="003630AF">
        <w:rPr>
          <w:rFonts w:ascii="Arial" w:hAnsi="Arial" w:cs="Arial"/>
          <w:sz w:val="22"/>
          <w:szCs w:val="22"/>
          <w:lang w:val="en-GB"/>
        </w:rPr>
        <w:t xml:space="preserve">CERTIFY THAT THE INFORMATION </w:t>
      </w:r>
      <w:r w:rsidR="00F170F3" w:rsidRPr="003630AF">
        <w:rPr>
          <w:rFonts w:ascii="Arial" w:hAnsi="Arial" w:cs="Arial"/>
          <w:sz w:val="22"/>
          <w:szCs w:val="22"/>
          <w:lang w:val="en-GB"/>
        </w:rPr>
        <w:t>FURNISHED ABOVE</w:t>
      </w:r>
      <w:r w:rsidRPr="003630AF">
        <w:rPr>
          <w:rFonts w:ascii="Arial" w:hAnsi="Arial" w:cs="Arial"/>
          <w:sz w:val="22"/>
          <w:szCs w:val="22"/>
          <w:lang w:val="en-GB"/>
        </w:rPr>
        <w:t xml:space="preserve"> IS CORRECT. </w:t>
      </w:r>
    </w:p>
    <w:p w14:paraId="01AE0ECB" w14:textId="77777777" w:rsidR="00F170F3" w:rsidRPr="003630AF" w:rsidRDefault="00F170F3" w:rsidP="00AB6D52">
      <w:pPr>
        <w:tabs>
          <w:tab w:val="left" w:pos="1418"/>
          <w:tab w:val="right" w:pos="9752"/>
        </w:tabs>
        <w:ind w:left="567"/>
        <w:jc w:val="both"/>
        <w:rPr>
          <w:rFonts w:ascii="Arial" w:hAnsi="Arial" w:cs="Arial"/>
          <w:sz w:val="22"/>
          <w:szCs w:val="22"/>
          <w:lang w:val="en-GB"/>
        </w:rPr>
      </w:pPr>
    </w:p>
    <w:p w14:paraId="14BBB909" w14:textId="1BB6C794" w:rsidR="00AB6D52" w:rsidRPr="003630AF" w:rsidRDefault="00AB6D52" w:rsidP="00AB6D52">
      <w:pPr>
        <w:pStyle w:val="BodyTextIndent2"/>
        <w:ind w:left="540"/>
        <w:jc w:val="both"/>
        <w:rPr>
          <w:rFonts w:ascii="Arial" w:hAnsi="Arial" w:cs="Arial"/>
          <w:sz w:val="22"/>
          <w:szCs w:val="22"/>
        </w:rPr>
      </w:pPr>
      <w:r w:rsidRPr="003630AF">
        <w:rPr>
          <w:rFonts w:ascii="Arial" w:hAnsi="Arial" w:cs="Arial"/>
          <w:sz w:val="22"/>
          <w:szCs w:val="22"/>
        </w:rPr>
        <w:t>I ACCEPT THAT THE STATE MAY ACT AGAINST ME IN TERMS OF PRASA’S GENERAL CONDITIONS OF TENDER AS STIPULATED IN THE RF</w:t>
      </w:r>
      <w:r w:rsidR="00FD0C38">
        <w:rPr>
          <w:rFonts w:ascii="Arial" w:hAnsi="Arial" w:cs="Arial"/>
          <w:sz w:val="22"/>
          <w:szCs w:val="22"/>
        </w:rPr>
        <w:t>Q</w:t>
      </w:r>
      <w:r w:rsidRPr="003630AF">
        <w:rPr>
          <w:rFonts w:ascii="Arial" w:hAnsi="Arial" w:cs="Arial"/>
          <w:sz w:val="22"/>
          <w:szCs w:val="22"/>
        </w:rPr>
        <w:t xml:space="preserve"> SHOULD THIS DECLARATION PROVE TO BE FALSE.  </w:t>
      </w:r>
    </w:p>
    <w:p w14:paraId="00B6439F" w14:textId="77777777" w:rsidR="00AB6D52" w:rsidRPr="003630AF" w:rsidRDefault="00AB6D52" w:rsidP="00AB6D52">
      <w:pPr>
        <w:tabs>
          <w:tab w:val="left" w:pos="900"/>
          <w:tab w:val="left" w:pos="2250"/>
          <w:tab w:val="right" w:pos="9752"/>
        </w:tabs>
        <w:ind w:firstLine="540"/>
        <w:jc w:val="both"/>
        <w:rPr>
          <w:rFonts w:ascii="Arial" w:hAnsi="Arial" w:cs="Arial"/>
          <w:sz w:val="22"/>
          <w:szCs w:val="22"/>
          <w:lang w:val="en-GB"/>
        </w:rPr>
      </w:pPr>
    </w:p>
    <w:p w14:paraId="6B4CEAD3" w14:textId="77777777" w:rsidR="00AB6D52" w:rsidRPr="003630AF" w:rsidRDefault="00AB6D52" w:rsidP="00AB6D52">
      <w:pPr>
        <w:tabs>
          <w:tab w:val="left" w:pos="900"/>
          <w:tab w:val="left" w:pos="2250"/>
          <w:tab w:val="right" w:pos="9752"/>
        </w:tabs>
        <w:ind w:firstLine="540"/>
        <w:jc w:val="both"/>
        <w:rPr>
          <w:rFonts w:ascii="Arial" w:hAnsi="Arial" w:cs="Arial"/>
          <w:sz w:val="22"/>
          <w:szCs w:val="22"/>
          <w:lang w:val="en-GB"/>
        </w:rPr>
      </w:pPr>
    </w:p>
    <w:p w14:paraId="00D9861C" w14:textId="77777777" w:rsidR="00AB6D52" w:rsidRPr="003630AF" w:rsidRDefault="00AB6D52" w:rsidP="00AB6D52">
      <w:pPr>
        <w:tabs>
          <w:tab w:val="left" w:pos="3960"/>
          <w:tab w:val="left" w:pos="7020"/>
          <w:tab w:val="right" w:pos="9752"/>
        </w:tabs>
        <w:ind w:left="540"/>
        <w:jc w:val="both"/>
        <w:rPr>
          <w:rFonts w:ascii="Arial" w:hAnsi="Arial" w:cs="Arial"/>
          <w:sz w:val="22"/>
          <w:szCs w:val="22"/>
          <w:lang w:val="en-GB"/>
        </w:rPr>
      </w:pPr>
      <w:r w:rsidRPr="003630AF">
        <w:rPr>
          <w:rFonts w:ascii="Arial" w:hAnsi="Arial" w:cs="Arial"/>
          <w:sz w:val="22"/>
          <w:szCs w:val="22"/>
          <w:lang w:val="en-GB"/>
        </w:rPr>
        <w:t>…………………………………..</w:t>
      </w:r>
      <w:r w:rsidRPr="003630AF">
        <w:rPr>
          <w:rFonts w:ascii="Arial" w:hAnsi="Arial" w:cs="Arial"/>
          <w:sz w:val="22"/>
          <w:szCs w:val="22"/>
          <w:lang w:val="en-GB"/>
        </w:rPr>
        <w:tab/>
        <w:t xml:space="preserve"> ..…………………………………………… </w:t>
      </w:r>
      <w:r w:rsidRPr="003630AF">
        <w:rPr>
          <w:rFonts w:ascii="Arial" w:hAnsi="Arial" w:cs="Arial"/>
          <w:sz w:val="22"/>
          <w:szCs w:val="22"/>
          <w:lang w:val="en-GB"/>
        </w:rPr>
        <w:tab/>
      </w:r>
    </w:p>
    <w:p w14:paraId="33FA9CF1" w14:textId="77777777" w:rsidR="00AB6D52" w:rsidRPr="003630AF" w:rsidRDefault="00AB6D52" w:rsidP="00AB6D52">
      <w:pPr>
        <w:tabs>
          <w:tab w:val="left" w:pos="1080"/>
          <w:tab w:val="left" w:pos="4320"/>
          <w:tab w:val="left" w:pos="7920"/>
          <w:tab w:val="right" w:pos="9752"/>
        </w:tabs>
        <w:ind w:left="540"/>
        <w:jc w:val="both"/>
        <w:rPr>
          <w:rFonts w:ascii="Arial" w:hAnsi="Arial" w:cs="Arial"/>
          <w:sz w:val="22"/>
          <w:szCs w:val="22"/>
          <w:lang w:val="en-GB"/>
        </w:rPr>
      </w:pPr>
      <w:r w:rsidRPr="003630AF">
        <w:rPr>
          <w:rFonts w:ascii="Arial" w:hAnsi="Arial" w:cs="Arial"/>
          <w:sz w:val="22"/>
          <w:szCs w:val="22"/>
          <w:lang w:val="en-GB"/>
        </w:rPr>
        <w:tab/>
        <w:t>SIGNATURE</w:t>
      </w:r>
      <w:r w:rsidRPr="003630AF">
        <w:rPr>
          <w:rFonts w:ascii="Arial" w:hAnsi="Arial" w:cs="Arial"/>
          <w:sz w:val="22"/>
          <w:szCs w:val="22"/>
          <w:lang w:val="en-GB"/>
        </w:rPr>
        <w:tab/>
        <w:t xml:space="preserve">                         DATE</w:t>
      </w:r>
    </w:p>
    <w:p w14:paraId="306388F1" w14:textId="77777777" w:rsidR="00AB6D52" w:rsidRPr="003630AF" w:rsidRDefault="00AB6D52" w:rsidP="00AB6D52">
      <w:pPr>
        <w:tabs>
          <w:tab w:val="left" w:pos="3960"/>
          <w:tab w:val="left" w:pos="7020"/>
          <w:tab w:val="right" w:pos="9752"/>
        </w:tabs>
        <w:ind w:left="540"/>
        <w:jc w:val="both"/>
        <w:rPr>
          <w:rFonts w:ascii="Arial" w:hAnsi="Arial" w:cs="Arial"/>
          <w:sz w:val="22"/>
          <w:szCs w:val="22"/>
          <w:lang w:val="en-GB"/>
        </w:rPr>
      </w:pPr>
    </w:p>
    <w:p w14:paraId="75895E27" w14:textId="77777777" w:rsidR="00AB6D52" w:rsidRPr="003630AF" w:rsidRDefault="00AB6D52" w:rsidP="00AB6D52">
      <w:pPr>
        <w:tabs>
          <w:tab w:val="left" w:pos="3960"/>
          <w:tab w:val="left" w:pos="7020"/>
          <w:tab w:val="right" w:pos="9752"/>
        </w:tabs>
        <w:ind w:left="540"/>
        <w:jc w:val="both"/>
        <w:rPr>
          <w:rFonts w:ascii="Arial" w:hAnsi="Arial" w:cs="Arial"/>
          <w:sz w:val="22"/>
          <w:szCs w:val="22"/>
          <w:lang w:val="en-GB"/>
        </w:rPr>
      </w:pPr>
    </w:p>
    <w:p w14:paraId="31EDE323" w14:textId="77777777" w:rsidR="00AB6D52" w:rsidRPr="003630AF" w:rsidRDefault="00AB6D52" w:rsidP="00AB6D52">
      <w:pPr>
        <w:tabs>
          <w:tab w:val="left" w:pos="3960"/>
          <w:tab w:val="left" w:pos="7020"/>
          <w:tab w:val="right" w:pos="9752"/>
        </w:tabs>
        <w:ind w:left="540"/>
        <w:jc w:val="both"/>
        <w:rPr>
          <w:rFonts w:ascii="Arial" w:hAnsi="Arial" w:cs="Arial"/>
          <w:sz w:val="22"/>
          <w:szCs w:val="22"/>
          <w:lang w:val="en-GB"/>
        </w:rPr>
      </w:pPr>
      <w:r w:rsidRPr="003630AF">
        <w:rPr>
          <w:rFonts w:ascii="Arial" w:hAnsi="Arial" w:cs="Arial"/>
          <w:sz w:val="22"/>
          <w:szCs w:val="22"/>
          <w:lang w:val="en-GB"/>
        </w:rPr>
        <w:t>………………………………….</w:t>
      </w:r>
      <w:r w:rsidRPr="003630AF">
        <w:rPr>
          <w:rFonts w:ascii="Arial" w:hAnsi="Arial" w:cs="Arial"/>
          <w:sz w:val="22"/>
          <w:szCs w:val="22"/>
          <w:lang w:val="en-GB"/>
        </w:rPr>
        <w:tab/>
        <w:t>………………………………………………</w:t>
      </w:r>
    </w:p>
    <w:p w14:paraId="0E2F733C" w14:textId="77777777" w:rsidR="00AB6D52" w:rsidRPr="003630AF" w:rsidRDefault="00AB6D52" w:rsidP="00AB6D52">
      <w:pPr>
        <w:tabs>
          <w:tab w:val="left" w:pos="1080"/>
          <w:tab w:val="left" w:pos="5760"/>
          <w:tab w:val="left" w:pos="7020"/>
          <w:tab w:val="right" w:pos="9752"/>
        </w:tabs>
        <w:ind w:left="540"/>
        <w:jc w:val="both"/>
        <w:rPr>
          <w:rFonts w:ascii="Arial" w:hAnsi="Arial" w:cs="Arial"/>
          <w:sz w:val="22"/>
          <w:szCs w:val="22"/>
          <w:lang w:val="en-GB"/>
        </w:rPr>
      </w:pPr>
      <w:r w:rsidRPr="003630AF">
        <w:rPr>
          <w:rFonts w:ascii="Arial" w:hAnsi="Arial" w:cs="Arial"/>
          <w:sz w:val="22"/>
          <w:szCs w:val="22"/>
          <w:lang w:val="en-GB"/>
        </w:rPr>
        <w:tab/>
        <w:t xml:space="preserve">POSITION </w:t>
      </w:r>
      <w:r w:rsidRPr="003630AF">
        <w:rPr>
          <w:rFonts w:ascii="Arial" w:hAnsi="Arial" w:cs="Arial"/>
          <w:sz w:val="22"/>
          <w:szCs w:val="22"/>
          <w:lang w:val="en-GB"/>
        </w:rPr>
        <w:tab/>
        <w:t>NAME OF BIDDER</w:t>
      </w:r>
    </w:p>
    <w:p w14:paraId="4D647D24" w14:textId="77777777" w:rsidR="002F3094" w:rsidRPr="003630AF"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154ECD8" w14:textId="77777777" w:rsidR="00F170F3"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p>
    <w:p w14:paraId="54A51684"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DD3AB6A"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8D25154"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E67C0E4"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E398398"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FB3FE63"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770CBA"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5069020"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AD87842"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321BEB3" w14:textId="35EBA02A"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3630AF">
        <w:rPr>
          <w:rFonts w:ascii="Arial" w:hAnsi="Arial" w:cs="Arial"/>
          <w:b/>
          <w:color w:val="000000"/>
          <w:sz w:val="22"/>
          <w:szCs w:val="22"/>
          <w:lang w:val="en-GB"/>
        </w:rPr>
        <w:tab/>
      </w:r>
    </w:p>
    <w:p w14:paraId="2B6C294D" w14:textId="088C776B" w:rsidR="00722036" w:rsidRDefault="00722036"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FCDF387" w14:textId="77777777" w:rsidR="00FD0C38" w:rsidRDefault="00FD0C38"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BB5E7F7" w14:textId="1C90C08E" w:rsidR="00174D9F" w:rsidRDefault="00174D9F"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837C88C" w14:textId="77777777" w:rsidR="00174D9F" w:rsidRPr="003630AF" w:rsidRDefault="00174D9F"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8554767" w14:textId="77777777" w:rsidR="00F170F3" w:rsidRPr="003630AF"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09D8CBA" w14:textId="77777777" w:rsidR="00F35D3F"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r>
      <w:r w:rsidRPr="003630AF">
        <w:rPr>
          <w:rFonts w:ascii="Arial" w:hAnsi="Arial" w:cs="Arial"/>
          <w:b/>
          <w:color w:val="000000"/>
          <w:sz w:val="22"/>
          <w:szCs w:val="22"/>
          <w:lang w:val="en-GB"/>
        </w:rPr>
        <w:tab/>
        <w:t xml:space="preserve">                                                       </w:t>
      </w:r>
    </w:p>
    <w:p w14:paraId="172CA226" w14:textId="03EFCA28" w:rsidR="00AB6D52" w:rsidRPr="003630AF"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3630AF">
        <w:rPr>
          <w:rFonts w:ascii="Arial" w:hAnsi="Arial" w:cs="Arial"/>
          <w:b/>
          <w:color w:val="000000"/>
          <w:sz w:val="22"/>
          <w:szCs w:val="22"/>
          <w:lang w:val="en-GB"/>
        </w:rPr>
        <w:t xml:space="preserve">                                                                                                                                      </w:t>
      </w:r>
      <w:r w:rsidR="00AB6D52" w:rsidRPr="003630AF">
        <w:rPr>
          <w:rFonts w:ascii="Arial" w:hAnsi="Arial" w:cs="Arial"/>
          <w:b/>
          <w:color w:val="000000"/>
          <w:sz w:val="22"/>
          <w:szCs w:val="22"/>
          <w:lang w:val="en-GB"/>
        </w:rPr>
        <w:t xml:space="preserve"> SBD 6.1</w:t>
      </w:r>
      <w:r w:rsidR="00FE4A02" w:rsidRPr="003630AF">
        <w:rPr>
          <w:rFonts w:ascii="Arial" w:hAnsi="Arial" w:cs="Arial"/>
          <w:b/>
          <w:color w:val="000000"/>
          <w:sz w:val="22"/>
          <w:szCs w:val="22"/>
          <w:lang w:val="en-GB"/>
        </w:rPr>
        <w:t xml:space="preserve"> </w:t>
      </w:r>
    </w:p>
    <w:p w14:paraId="212B1462" w14:textId="77777777" w:rsidR="00FE4A02" w:rsidRPr="003630AF" w:rsidRDefault="00FE4A02" w:rsidP="00722036">
      <w:pPr>
        <w:tabs>
          <w:tab w:val="left" w:pos="576"/>
          <w:tab w:val="left" w:pos="1584"/>
          <w:tab w:val="left" w:pos="2016"/>
          <w:tab w:val="left" w:pos="2304"/>
          <w:tab w:val="left" w:pos="3024"/>
          <w:tab w:val="left" w:pos="3456"/>
          <w:tab w:val="left" w:pos="4896"/>
        </w:tabs>
        <w:spacing w:line="276" w:lineRule="auto"/>
        <w:jc w:val="both"/>
        <w:rPr>
          <w:rFonts w:ascii="Arial" w:hAnsi="Arial" w:cs="Arial"/>
          <w:b/>
          <w:color w:val="000000"/>
          <w:sz w:val="22"/>
          <w:szCs w:val="22"/>
          <w:lang w:val="en-GB"/>
        </w:rPr>
      </w:pPr>
    </w:p>
    <w:p w14:paraId="265558D5" w14:textId="77777777" w:rsidR="00AB6D52" w:rsidRPr="003630AF" w:rsidRDefault="00AB6D52" w:rsidP="00722036">
      <w:pPr>
        <w:widowControl w:val="0"/>
        <w:tabs>
          <w:tab w:val="left" w:pos="900"/>
          <w:tab w:val="left" w:pos="2880"/>
          <w:tab w:val="left" w:pos="5760"/>
          <w:tab w:val="left" w:pos="7920"/>
        </w:tabs>
        <w:spacing w:line="276" w:lineRule="auto"/>
        <w:jc w:val="both"/>
        <w:rPr>
          <w:rFonts w:ascii="Arial" w:hAnsi="Arial" w:cs="Arial"/>
          <w:b/>
          <w:snapToGrid w:val="0"/>
          <w:sz w:val="22"/>
          <w:szCs w:val="22"/>
          <w:lang w:val="en-GB"/>
        </w:rPr>
      </w:pPr>
      <w:r w:rsidRPr="003630AF">
        <w:rPr>
          <w:rFonts w:ascii="Arial" w:hAnsi="Arial" w:cs="Arial"/>
          <w:b/>
          <w:snapToGrid w:val="0"/>
          <w:sz w:val="22"/>
          <w:szCs w:val="22"/>
          <w:lang w:val="en-GB"/>
        </w:rPr>
        <w:t>PREFERENCE POINTS CLAIM FORM IN TERMS OF THE PREFERENTIAL PROCUREMENT REGULATIONS 2017</w:t>
      </w:r>
    </w:p>
    <w:p w14:paraId="333DB2BB" w14:textId="77777777" w:rsidR="00AB6D52" w:rsidRPr="003630AF" w:rsidRDefault="00AB6D52" w:rsidP="00AB6D52">
      <w:pPr>
        <w:widowControl w:val="0"/>
        <w:jc w:val="both"/>
        <w:rPr>
          <w:rFonts w:ascii="Arial" w:hAnsi="Arial" w:cs="Arial"/>
          <w:snapToGrid w:val="0"/>
          <w:sz w:val="22"/>
          <w:szCs w:val="22"/>
        </w:rPr>
      </w:pPr>
    </w:p>
    <w:p w14:paraId="60FE711F" w14:textId="77777777" w:rsidR="00AB6D52" w:rsidRPr="003630AF" w:rsidRDefault="00AB6D52" w:rsidP="00AB6D52">
      <w:pPr>
        <w:widowControl w:val="0"/>
        <w:tabs>
          <w:tab w:val="left" w:pos="900"/>
          <w:tab w:val="left" w:pos="2880"/>
          <w:tab w:val="left" w:pos="5760"/>
          <w:tab w:val="left" w:pos="7920"/>
        </w:tabs>
        <w:jc w:val="both"/>
        <w:rPr>
          <w:rFonts w:ascii="Arial" w:hAnsi="Arial" w:cs="Arial"/>
          <w:snapToGrid w:val="0"/>
          <w:sz w:val="22"/>
          <w:szCs w:val="22"/>
        </w:rPr>
      </w:pPr>
      <w:r w:rsidRPr="003630AF">
        <w:rPr>
          <w:rFonts w:ascii="Arial" w:hAnsi="Arial" w:cs="Arial"/>
          <w:snapToGrid w:val="0"/>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3630AF" w:rsidRDefault="00AB6D52" w:rsidP="00AB6D52">
      <w:pPr>
        <w:widowControl w:val="0"/>
        <w:tabs>
          <w:tab w:val="left" w:pos="900"/>
          <w:tab w:val="left" w:pos="2880"/>
          <w:tab w:val="left" w:pos="5760"/>
          <w:tab w:val="left" w:pos="7920"/>
        </w:tabs>
        <w:jc w:val="both"/>
        <w:rPr>
          <w:rFonts w:ascii="Arial" w:hAnsi="Arial" w:cs="Arial"/>
          <w:snapToGrid w:val="0"/>
          <w:sz w:val="22"/>
          <w:szCs w:val="22"/>
          <w:lang w:val="en-GB"/>
        </w:rPr>
      </w:pPr>
    </w:p>
    <w:p w14:paraId="59A1D14E" w14:textId="77777777" w:rsidR="00AB6D52" w:rsidRPr="003630AF" w:rsidRDefault="00AB6D52" w:rsidP="00AB6D52">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630AF">
        <w:rPr>
          <w:rFonts w:ascii="Arial" w:hAnsi="Arial" w:cs="Arial"/>
          <w:b/>
          <w:snapToGrid w:val="0"/>
          <w:sz w:val="22"/>
          <w:szCs w:val="22"/>
          <w:lang w:val="en-GB"/>
        </w:rPr>
        <w:t>NB:</w:t>
      </w:r>
      <w:r w:rsidRPr="003630AF">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3630AF"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09CAAF2" w14:textId="77777777" w:rsidR="00AB6D52" w:rsidRPr="003630AF" w:rsidRDefault="00AB6D52" w:rsidP="00AB6D52">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556ED16" w14:textId="77777777" w:rsidR="00AB6D52" w:rsidRPr="003630AF" w:rsidRDefault="00AB6D52" w:rsidP="00B026CA">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22"/>
          <w:szCs w:val="22"/>
          <w:lang w:val="en-GB"/>
        </w:rPr>
      </w:pPr>
      <w:r w:rsidRPr="003630AF">
        <w:rPr>
          <w:rFonts w:ascii="Arial" w:hAnsi="Arial" w:cs="Arial"/>
          <w:b/>
          <w:snapToGrid w:val="0"/>
          <w:sz w:val="22"/>
          <w:szCs w:val="22"/>
          <w:lang w:val="en-GB"/>
        </w:rPr>
        <w:t>GENERAL CONDITIONS</w:t>
      </w:r>
      <w:r w:rsidRPr="003630AF">
        <w:rPr>
          <w:rFonts w:ascii="Arial" w:hAnsi="Arial" w:cs="Arial"/>
          <w:snapToGrid w:val="0"/>
          <w:sz w:val="22"/>
          <w:szCs w:val="22"/>
          <w:lang w:val="en-GB"/>
        </w:rPr>
        <w:t xml:space="preserve"> </w:t>
      </w:r>
    </w:p>
    <w:p w14:paraId="22D269C4" w14:textId="77777777" w:rsidR="00AB6D52" w:rsidRPr="003630AF" w:rsidRDefault="00AB6D52" w:rsidP="00AB6D52">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3630AF">
        <w:rPr>
          <w:rFonts w:ascii="Arial" w:hAnsi="Arial" w:cs="Arial"/>
          <w:snapToGrid w:val="0"/>
          <w:sz w:val="22"/>
          <w:szCs w:val="22"/>
          <w:lang w:val="en-GB"/>
        </w:rPr>
        <w:t xml:space="preserve">a) The value of this bid is estimated not exceed </w:t>
      </w:r>
      <w:r w:rsidRPr="003630AF">
        <w:rPr>
          <w:rFonts w:ascii="Arial" w:hAnsi="Arial" w:cs="Arial"/>
          <w:snapToGrid w:val="0"/>
          <w:sz w:val="22"/>
          <w:szCs w:val="22"/>
        </w:rPr>
        <w:t>R50 000 000 (all applicable taxes included)</w:t>
      </w:r>
      <w:r w:rsidRPr="003630AF">
        <w:rPr>
          <w:rFonts w:ascii="Arial" w:hAnsi="Arial" w:cs="Arial"/>
          <w:snapToGrid w:val="0"/>
          <w:sz w:val="22"/>
          <w:szCs w:val="22"/>
          <w:lang w:val="en-GB"/>
        </w:rPr>
        <w:t xml:space="preserve"> and therefore the </w:t>
      </w:r>
      <w:r w:rsidRPr="003630AF">
        <w:rPr>
          <w:rFonts w:ascii="Arial" w:hAnsi="Arial" w:cs="Arial"/>
          <w:snapToGrid w:val="0"/>
          <w:sz w:val="22"/>
          <w:szCs w:val="22"/>
          <w:shd w:val="clear" w:color="auto" w:fill="FFFFFF" w:themeFill="background1"/>
          <w:lang w:val="en-GB"/>
        </w:rPr>
        <w:t>80/20 preference</w:t>
      </w:r>
      <w:r w:rsidRPr="003630AF">
        <w:rPr>
          <w:rFonts w:ascii="Arial" w:hAnsi="Arial" w:cs="Arial"/>
          <w:snapToGrid w:val="0"/>
          <w:sz w:val="22"/>
          <w:szCs w:val="22"/>
          <w:lang w:val="en-GB"/>
        </w:rPr>
        <w:t xml:space="preserve"> point system shall be applicable; or </w:t>
      </w:r>
    </w:p>
    <w:p w14:paraId="7D3058F2" w14:textId="77777777"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 xml:space="preserve">Points for this bid shall be awarded for: </w:t>
      </w:r>
    </w:p>
    <w:p w14:paraId="42D12676" w14:textId="77777777" w:rsidR="00AB6D52" w:rsidRPr="003630AF"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22"/>
          <w:szCs w:val="22"/>
          <w:lang w:val="en-GB"/>
        </w:rPr>
      </w:pPr>
    </w:p>
    <w:p w14:paraId="6CBD6218" w14:textId="77777777"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The following preference point systems are applicable to all bids:</w:t>
      </w:r>
    </w:p>
    <w:p w14:paraId="38691BC5" w14:textId="77777777" w:rsidR="00AB6D52" w:rsidRPr="003630AF"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22"/>
          <w:szCs w:val="22"/>
          <w:lang w:val="en-GB"/>
        </w:rPr>
      </w:pPr>
      <w:r w:rsidRPr="003630AF">
        <w:rPr>
          <w:rFonts w:ascii="Arial" w:hAnsi="Arial" w:cs="Arial"/>
          <w:snapToGrid w:val="0"/>
          <w:sz w:val="22"/>
          <w:szCs w:val="22"/>
          <w:lang w:val="en-GB"/>
        </w:rPr>
        <w:t xml:space="preserve">the 80/20 system for requirements with a Rand value of up to R50 000 000 (all applicable taxes included); and </w:t>
      </w:r>
    </w:p>
    <w:p w14:paraId="335B2185" w14:textId="77777777" w:rsidR="00AB6D52" w:rsidRPr="003630AF"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3630AF">
        <w:rPr>
          <w:rFonts w:ascii="Arial" w:hAnsi="Arial" w:cs="Arial"/>
          <w:snapToGrid w:val="0"/>
          <w:sz w:val="22"/>
          <w:szCs w:val="22"/>
          <w:lang w:val="en-GB"/>
        </w:rPr>
        <w:t>Price; and</w:t>
      </w:r>
    </w:p>
    <w:p w14:paraId="4A21B3B2" w14:textId="77777777" w:rsidR="00AB6D52" w:rsidRPr="003630AF"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3630AF">
        <w:rPr>
          <w:rFonts w:ascii="Arial" w:hAnsi="Arial" w:cs="Arial"/>
          <w:snapToGrid w:val="0"/>
          <w:sz w:val="22"/>
          <w:szCs w:val="22"/>
          <w:lang w:val="en-GB"/>
        </w:rPr>
        <w:t>B-BBEE Status Level of Contributor.</w:t>
      </w:r>
    </w:p>
    <w:p w14:paraId="09F79F57" w14:textId="057615D2"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The maximum points for this bid are allocated as follows:</w:t>
      </w:r>
      <w:r w:rsidR="00722036" w:rsidRPr="003630AF">
        <w:rPr>
          <w:rFonts w:ascii="Arial" w:hAnsi="Arial" w:cs="Arial"/>
          <w:snapToGrid w:val="0"/>
          <w:sz w:val="22"/>
          <w:szCs w:val="22"/>
          <w:lang w:val="en-GB"/>
        </w:rPr>
        <w:t xml:space="preserve"> </w:t>
      </w:r>
    </w:p>
    <w:p w14:paraId="1E2FB9A9" w14:textId="77777777" w:rsidR="00722036" w:rsidRPr="003630AF" w:rsidRDefault="00722036" w:rsidP="0072203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A880C1" w14:textId="77777777" w:rsidR="00AB6D52" w:rsidRPr="003630AF"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22"/>
          <w:szCs w:val="22"/>
          <w:lang w:val="en-GB"/>
        </w:rPr>
      </w:pPr>
      <w:r w:rsidRPr="003630AF">
        <w:rPr>
          <w:b/>
          <w:snapToGrid w:val="0"/>
          <w:sz w:val="22"/>
          <w:szCs w:val="22"/>
          <w:lang w:val="en-GB"/>
        </w:rPr>
        <w:t>Price -</w:t>
      </w:r>
      <w:r w:rsidRPr="003630AF">
        <w:rPr>
          <w:b/>
          <w:snapToGrid w:val="0"/>
          <w:sz w:val="22"/>
          <w:szCs w:val="22"/>
          <w:lang w:val="en-GB"/>
        </w:rPr>
        <w:tab/>
        <w:t xml:space="preserve">   80</w:t>
      </w:r>
    </w:p>
    <w:p w14:paraId="0A605624" w14:textId="77777777" w:rsidR="00AB6D52" w:rsidRPr="003630AF"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u w:val="single"/>
          <w:lang w:val="en-GB"/>
        </w:rPr>
      </w:pPr>
      <w:r w:rsidRPr="003630AF">
        <w:rPr>
          <w:b/>
          <w:snapToGrid w:val="0"/>
          <w:sz w:val="22"/>
          <w:szCs w:val="22"/>
          <w:lang w:val="en-GB"/>
        </w:rPr>
        <w:t>B-BBEE Status Level of Contributor-</w:t>
      </w:r>
      <w:r w:rsidRPr="003630AF">
        <w:rPr>
          <w:b/>
          <w:snapToGrid w:val="0"/>
          <w:sz w:val="22"/>
          <w:szCs w:val="22"/>
          <w:lang w:val="en-GB"/>
        </w:rPr>
        <w:tab/>
      </w:r>
      <w:proofErr w:type="spellStart"/>
      <w:proofErr w:type="gramStart"/>
      <w:r w:rsidRPr="003630AF">
        <w:rPr>
          <w:b/>
          <w:snapToGrid w:val="0"/>
          <w:color w:val="FFFFFF" w:themeColor="background1"/>
          <w:sz w:val="22"/>
          <w:szCs w:val="22"/>
          <w:u w:val="single"/>
          <w:lang w:val="en-GB"/>
        </w:rPr>
        <w:t>i</w:t>
      </w:r>
      <w:proofErr w:type="spellEnd"/>
      <w:r w:rsidRPr="003630AF">
        <w:rPr>
          <w:b/>
          <w:snapToGrid w:val="0"/>
          <w:sz w:val="22"/>
          <w:szCs w:val="22"/>
          <w:u w:val="single"/>
          <w:lang w:val="en-GB"/>
        </w:rPr>
        <w:t xml:space="preserve">  20</w:t>
      </w:r>
      <w:proofErr w:type="gramEnd"/>
      <w:r w:rsidRPr="003630AF">
        <w:rPr>
          <w:b/>
          <w:snapToGrid w:val="0"/>
          <w:color w:val="FFFFFF" w:themeColor="background1"/>
          <w:sz w:val="22"/>
          <w:szCs w:val="22"/>
          <w:u w:val="single"/>
          <w:lang w:val="en-GB"/>
        </w:rPr>
        <w:t>d</w:t>
      </w:r>
    </w:p>
    <w:p w14:paraId="2CD55774" w14:textId="5B0D3ECA" w:rsidR="00AB6D52" w:rsidRPr="003630AF"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lang w:val="en-GB"/>
        </w:rPr>
      </w:pPr>
      <w:r w:rsidRPr="003630AF">
        <w:rPr>
          <w:b/>
          <w:snapToGrid w:val="0"/>
          <w:sz w:val="22"/>
          <w:szCs w:val="22"/>
          <w:lang w:val="en-GB"/>
        </w:rPr>
        <w:t>Total points for Price and B-BBEE -</w:t>
      </w:r>
      <w:r w:rsidRPr="003630AF">
        <w:rPr>
          <w:b/>
          <w:snapToGrid w:val="0"/>
          <w:sz w:val="22"/>
          <w:szCs w:val="22"/>
          <w:lang w:val="en-GB"/>
        </w:rPr>
        <w:tab/>
        <w:t xml:space="preserve"> </w:t>
      </w:r>
      <w:r w:rsidRPr="003630AF">
        <w:rPr>
          <w:b/>
          <w:snapToGrid w:val="0"/>
          <w:sz w:val="22"/>
          <w:szCs w:val="22"/>
          <w:u w:val="single"/>
          <w:lang w:val="en-GB"/>
        </w:rPr>
        <w:t>100</w:t>
      </w:r>
    </w:p>
    <w:p w14:paraId="262EA3BA" w14:textId="77777777" w:rsidR="00722036" w:rsidRPr="003630AF" w:rsidRDefault="00722036" w:rsidP="00722036">
      <w:pPr>
        <w:pStyle w:val="ListParagraph"/>
        <w:widowControl w:val="0"/>
        <w:tabs>
          <w:tab w:val="left" w:pos="2880"/>
          <w:tab w:val="left" w:pos="4820"/>
          <w:tab w:val="left" w:pos="7920"/>
        </w:tabs>
        <w:spacing w:after="120"/>
        <w:ind w:left="709"/>
        <w:jc w:val="both"/>
        <w:rPr>
          <w:b/>
          <w:snapToGrid w:val="0"/>
          <w:sz w:val="22"/>
          <w:szCs w:val="22"/>
          <w:lang w:val="en-GB"/>
        </w:rPr>
      </w:pPr>
    </w:p>
    <w:p w14:paraId="0F88D5B6" w14:textId="77777777"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3630AF" w:rsidRDefault="00AB6D52" w:rsidP="00AB6D52">
      <w:pPr>
        <w:widowControl w:val="0"/>
        <w:tabs>
          <w:tab w:val="left" w:pos="2880"/>
          <w:tab w:val="left" w:pos="5760"/>
          <w:tab w:val="left" w:pos="7920"/>
        </w:tabs>
        <w:spacing w:after="120"/>
        <w:jc w:val="both"/>
        <w:rPr>
          <w:rFonts w:ascii="Arial" w:hAnsi="Arial" w:cs="Arial"/>
          <w:snapToGrid w:val="0"/>
          <w:sz w:val="22"/>
          <w:szCs w:val="22"/>
          <w:lang w:val="en-GB"/>
        </w:rPr>
      </w:pPr>
    </w:p>
    <w:p w14:paraId="489D330E"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DEFINITIONS</w:t>
      </w:r>
    </w:p>
    <w:p w14:paraId="51BC8158"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“B-BBEE”</w:t>
      </w:r>
      <w:r w:rsidRPr="003630AF">
        <w:rPr>
          <w:rFonts w:ascii="Arial" w:hAnsi="Arial" w:cs="Arial"/>
          <w:snapToGrid w:val="0"/>
          <w:sz w:val="22"/>
          <w:szCs w:val="22"/>
        </w:rPr>
        <w:t xml:space="preserve"> means broad-based black economic empowerment as defined in section 1 of the Broad-Based Black Economic Empowerment Act;</w:t>
      </w:r>
    </w:p>
    <w:p w14:paraId="47BADDF7"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snapToGrid w:val="0"/>
          <w:sz w:val="22"/>
          <w:szCs w:val="22"/>
        </w:rPr>
        <w:t>“</w:t>
      </w:r>
      <w:r w:rsidRPr="003630AF">
        <w:rPr>
          <w:rFonts w:ascii="Arial" w:hAnsi="Arial" w:cs="Arial"/>
          <w:b/>
          <w:snapToGrid w:val="0"/>
          <w:sz w:val="22"/>
          <w:szCs w:val="22"/>
        </w:rPr>
        <w:t xml:space="preserve">B-BBEE status level of contributor” </w:t>
      </w:r>
      <w:r w:rsidRPr="003630AF">
        <w:rPr>
          <w:rFonts w:ascii="Arial" w:hAnsi="Arial" w:cs="Arial"/>
          <w:snapToGrid w:val="0"/>
          <w:sz w:val="22"/>
          <w:szCs w:val="22"/>
        </w:rPr>
        <w:t>means the B-BBEE status of an entity in terms of a code of good practice on black economic empowerment, issued in terms of section 9(1) of the Broad-Based Black Economic Empowerment Act;</w:t>
      </w:r>
    </w:p>
    <w:p w14:paraId="66E23421" w14:textId="719D77B8"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“bid”</w:t>
      </w:r>
      <w:r w:rsidRPr="003630AF">
        <w:rPr>
          <w:rFonts w:ascii="Arial" w:hAnsi="Arial" w:cs="Arial"/>
          <w:snapToGrid w:val="0"/>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4106CF9F" w14:textId="77777777" w:rsidR="00722036" w:rsidRPr="003630AF" w:rsidRDefault="00722036" w:rsidP="00722036">
      <w:pPr>
        <w:widowControl w:val="0"/>
        <w:tabs>
          <w:tab w:val="left" w:pos="7920"/>
        </w:tabs>
        <w:spacing w:after="120"/>
        <w:ind w:left="1080"/>
        <w:jc w:val="both"/>
        <w:rPr>
          <w:rFonts w:ascii="Arial" w:hAnsi="Arial" w:cs="Arial"/>
          <w:snapToGrid w:val="0"/>
          <w:sz w:val="22"/>
          <w:szCs w:val="22"/>
        </w:rPr>
      </w:pPr>
    </w:p>
    <w:p w14:paraId="0EF6C94E"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“Broad-Based Black Economic Empowerment Act”</w:t>
      </w:r>
      <w:r w:rsidRPr="003630AF">
        <w:rPr>
          <w:rFonts w:ascii="Arial" w:hAnsi="Arial" w:cs="Arial"/>
          <w:snapToGrid w:val="0"/>
          <w:sz w:val="22"/>
          <w:szCs w:val="22"/>
        </w:rPr>
        <w:t xml:space="preserve"> means the Broad-Based Black Economic Empowerment Act, 2003 (Act No. 53 of 2003);</w:t>
      </w:r>
    </w:p>
    <w:p w14:paraId="2C957DB8" w14:textId="799892C6"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22"/>
          <w:szCs w:val="22"/>
        </w:rPr>
      </w:pPr>
      <w:r w:rsidRPr="003630AF">
        <w:rPr>
          <w:rFonts w:ascii="Arial" w:hAnsi="Arial" w:cs="Arial"/>
          <w:b/>
          <w:snapToGrid w:val="0"/>
          <w:sz w:val="22"/>
          <w:szCs w:val="22"/>
        </w:rPr>
        <w:t xml:space="preserve"> “EME” </w:t>
      </w:r>
      <w:r w:rsidRPr="003630AF">
        <w:rPr>
          <w:rFonts w:ascii="Arial" w:hAnsi="Arial" w:cs="Arial"/>
          <w:snapToGrid w:val="0"/>
          <w:sz w:val="22"/>
          <w:szCs w:val="22"/>
        </w:rPr>
        <w:t xml:space="preserve">means an Exempted Micro Enterprise in terms of a code of good </w:t>
      </w:r>
      <w:r w:rsidR="00174D9F" w:rsidRPr="003630AF">
        <w:rPr>
          <w:rFonts w:ascii="Arial" w:hAnsi="Arial" w:cs="Arial"/>
          <w:snapToGrid w:val="0"/>
          <w:sz w:val="22"/>
          <w:szCs w:val="22"/>
        </w:rPr>
        <w:t>practice on</w:t>
      </w:r>
      <w:r w:rsidRPr="003630AF">
        <w:rPr>
          <w:rFonts w:ascii="Arial" w:hAnsi="Arial" w:cs="Arial"/>
          <w:snapToGrid w:val="0"/>
          <w:sz w:val="22"/>
          <w:szCs w:val="22"/>
        </w:rPr>
        <w:t xml:space="preserve"> black economic empowerment issued in terms of section 9 (1) of the Broad-Based Black Economic Empowerment Act;</w:t>
      </w:r>
    </w:p>
    <w:p w14:paraId="7E04C126"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 xml:space="preserve"> “functionality” </w:t>
      </w:r>
      <w:r w:rsidRPr="003630AF">
        <w:rPr>
          <w:rFonts w:ascii="Arial" w:hAnsi="Arial" w:cs="Arial"/>
          <w:snapToGrid w:val="0"/>
          <w:sz w:val="22"/>
          <w:szCs w:val="22"/>
        </w:rPr>
        <w:t>means the ability of a bidder to provide goods or services in accordance with specifications as set out in the tender/ RFQ documents.</w:t>
      </w:r>
    </w:p>
    <w:p w14:paraId="1772CFAF"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 xml:space="preserve"> “prices” </w:t>
      </w:r>
      <w:r w:rsidRPr="003630AF">
        <w:rPr>
          <w:rFonts w:ascii="Arial" w:hAnsi="Arial" w:cs="Arial"/>
          <w:snapToGrid w:val="0"/>
          <w:sz w:val="22"/>
          <w:szCs w:val="22"/>
        </w:rPr>
        <w:t xml:space="preserve">includes all applicable taxes less all unconditional discounts;  </w:t>
      </w:r>
    </w:p>
    <w:p w14:paraId="2A96303C"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3630AF">
        <w:rPr>
          <w:rFonts w:ascii="Arial" w:hAnsi="Arial" w:cs="Arial"/>
          <w:b/>
          <w:snapToGrid w:val="0"/>
          <w:sz w:val="22"/>
          <w:szCs w:val="22"/>
        </w:rPr>
        <w:t xml:space="preserve">“proof of B-BBEE status level of contributor” </w:t>
      </w:r>
      <w:r w:rsidRPr="003630AF">
        <w:rPr>
          <w:rFonts w:ascii="Arial" w:hAnsi="Arial" w:cs="Arial"/>
          <w:snapToGrid w:val="0"/>
          <w:sz w:val="22"/>
          <w:szCs w:val="22"/>
        </w:rPr>
        <w:t>means:</w:t>
      </w:r>
    </w:p>
    <w:p w14:paraId="5EC54875" w14:textId="77777777" w:rsidR="00AB6D52" w:rsidRPr="003630AF"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3630AF">
        <w:rPr>
          <w:rFonts w:ascii="Arial" w:hAnsi="Arial" w:cs="Arial"/>
          <w:snapToGrid w:val="0"/>
          <w:sz w:val="22"/>
          <w:szCs w:val="22"/>
        </w:rPr>
        <w:t>B-BBEE Status level certificate issued by an authorized body or person;</w:t>
      </w:r>
    </w:p>
    <w:p w14:paraId="5179A877" w14:textId="77777777" w:rsidR="00AB6D52" w:rsidRPr="003630AF" w:rsidRDefault="00AB6D52" w:rsidP="00B026CA">
      <w:pPr>
        <w:widowControl w:val="0"/>
        <w:numPr>
          <w:ilvl w:val="0"/>
          <w:numId w:val="19"/>
        </w:numPr>
        <w:tabs>
          <w:tab w:val="left" w:pos="7920"/>
        </w:tabs>
        <w:spacing w:after="120"/>
        <w:jc w:val="both"/>
        <w:rPr>
          <w:rFonts w:ascii="Arial" w:hAnsi="Arial" w:cs="Arial"/>
          <w:snapToGrid w:val="0"/>
          <w:sz w:val="22"/>
          <w:szCs w:val="22"/>
        </w:rPr>
      </w:pPr>
      <w:proofErr w:type="gramStart"/>
      <w:r w:rsidRPr="003630AF">
        <w:rPr>
          <w:rFonts w:ascii="Arial" w:hAnsi="Arial" w:cs="Arial"/>
          <w:snapToGrid w:val="0"/>
          <w:sz w:val="22"/>
          <w:szCs w:val="22"/>
        </w:rPr>
        <w:t>A sworn affidavit</w:t>
      </w:r>
      <w:proofErr w:type="gramEnd"/>
      <w:r w:rsidRPr="003630AF">
        <w:rPr>
          <w:rFonts w:ascii="Arial" w:hAnsi="Arial" w:cs="Arial"/>
          <w:snapToGrid w:val="0"/>
          <w:sz w:val="22"/>
          <w:szCs w:val="22"/>
        </w:rPr>
        <w:t xml:space="preserve"> as prescribed by the B-BBEE Codes of Good Practice;</w:t>
      </w:r>
    </w:p>
    <w:p w14:paraId="4340AFA7" w14:textId="77777777" w:rsidR="00AB6D52" w:rsidRPr="003630AF"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3630AF">
        <w:rPr>
          <w:rFonts w:ascii="Arial" w:hAnsi="Arial" w:cs="Arial"/>
          <w:snapToGrid w:val="0"/>
          <w:sz w:val="22"/>
          <w:szCs w:val="22"/>
        </w:rPr>
        <w:t>Any other requirement prescribed in terms of the B-BBEE Act;</w:t>
      </w:r>
    </w:p>
    <w:p w14:paraId="239F6C04" w14:textId="77777777" w:rsidR="00AB6D52" w:rsidRPr="003630AF" w:rsidRDefault="00AB6D52" w:rsidP="00B026CA">
      <w:pPr>
        <w:widowControl w:val="0"/>
        <w:numPr>
          <w:ilvl w:val="0"/>
          <w:numId w:val="18"/>
        </w:numPr>
        <w:tabs>
          <w:tab w:val="num" w:pos="1134"/>
        </w:tabs>
        <w:ind w:left="1134" w:hanging="425"/>
        <w:jc w:val="both"/>
        <w:rPr>
          <w:rFonts w:ascii="Arial" w:hAnsi="Arial" w:cs="Arial"/>
          <w:snapToGrid w:val="0"/>
          <w:sz w:val="22"/>
          <w:szCs w:val="22"/>
        </w:rPr>
      </w:pPr>
      <w:r w:rsidRPr="003630AF">
        <w:rPr>
          <w:rFonts w:ascii="Arial" w:hAnsi="Arial" w:cs="Arial"/>
          <w:b/>
          <w:snapToGrid w:val="0"/>
          <w:sz w:val="22"/>
          <w:szCs w:val="22"/>
        </w:rPr>
        <w:t>“QSE”</w:t>
      </w:r>
      <w:r w:rsidRPr="003630AF">
        <w:rPr>
          <w:rFonts w:ascii="Arial" w:hAnsi="Arial" w:cs="Arial"/>
          <w:snapToGrid w:val="0"/>
          <w:sz w:val="22"/>
          <w:szCs w:val="22"/>
        </w:rPr>
        <w:t xml:space="preserve"> means a qualifying small business enterprise in terms of a code of good </w:t>
      </w:r>
      <w:proofErr w:type="gramStart"/>
      <w:r w:rsidRPr="003630AF">
        <w:rPr>
          <w:rFonts w:ascii="Arial" w:hAnsi="Arial" w:cs="Arial"/>
          <w:snapToGrid w:val="0"/>
          <w:sz w:val="22"/>
          <w:szCs w:val="22"/>
        </w:rPr>
        <w:t>practice  on</w:t>
      </w:r>
      <w:proofErr w:type="gramEnd"/>
      <w:r w:rsidRPr="003630AF">
        <w:rPr>
          <w:rFonts w:ascii="Arial" w:hAnsi="Arial" w:cs="Arial"/>
          <w:snapToGrid w:val="0"/>
          <w:sz w:val="22"/>
          <w:szCs w:val="22"/>
        </w:rPr>
        <w:t xml:space="preserve"> black economic empowerment issued in terms of section 9 (1) of the Broad-Based Black Economic Empowerment Act;</w:t>
      </w:r>
    </w:p>
    <w:p w14:paraId="35FFA0D5" w14:textId="77777777" w:rsidR="00AB6D52" w:rsidRPr="003630AF" w:rsidRDefault="00AB6D52" w:rsidP="00AB6D52">
      <w:pPr>
        <w:widowControl w:val="0"/>
        <w:ind w:left="1134"/>
        <w:jc w:val="both"/>
        <w:rPr>
          <w:rFonts w:ascii="Arial" w:hAnsi="Arial" w:cs="Arial"/>
          <w:snapToGrid w:val="0"/>
          <w:sz w:val="22"/>
          <w:szCs w:val="22"/>
        </w:rPr>
      </w:pPr>
    </w:p>
    <w:p w14:paraId="2AC9DAE1" w14:textId="77777777" w:rsidR="00AB6D52" w:rsidRPr="003630AF"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22"/>
          <w:szCs w:val="22"/>
        </w:rPr>
      </w:pPr>
      <w:r w:rsidRPr="003630AF">
        <w:rPr>
          <w:rFonts w:ascii="Arial" w:hAnsi="Arial" w:cs="Arial"/>
          <w:b/>
          <w:snapToGrid w:val="0"/>
          <w:sz w:val="22"/>
          <w:szCs w:val="22"/>
        </w:rPr>
        <w:t>“rand value”</w:t>
      </w:r>
      <w:r w:rsidRPr="003630AF">
        <w:rPr>
          <w:rFonts w:ascii="Arial" w:hAnsi="Arial" w:cs="Arial"/>
          <w:snapToGrid w:val="0"/>
          <w:sz w:val="22"/>
          <w:szCs w:val="22"/>
        </w:rPr>
        <w:t xml:space="preserve"> means the total estimated value of a contract in Rand, calculated at the time of bid invitation, and includes all applicable taxes; </w:t>
      </w:r>
    </w:p>
    <w:p w14:paraId="1CDEB8DD" w14:textId="77777777" w:rsidR="00AB6D52" w:rsidRPr="003630AF" w:rsidRDefault="00AB6D52" w:rsidP="00AB6D52">
      <w:pPr>
        <w:widowControl w:val="0"/>
        <w:tabs>
          <w:tab w:val="left" w:pos="7920"/>
        </w:tabs>
        <w:spacing w:after="120"/>
        <w:ind w:left="1080"/>
        <w:jc w:val="both"/>
        <w:rPr>
          <w:rFonts w:ascii="Arial" w:hAnsi="Arial" w:cs="Arial"/>
          <w:i/>
          <w:snapToGrid w:val="0"/>
          <w:sz w:val="22"/>
          <w:szCs w:val="22"/>
        </w:rPr>
      </w:pPr>
    </w:p>
    <w:p w14:paraId="2766C8EF" w14:textId="77777777" w:rsidR="00AB6D52" w:rsidRPr="003630AF"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3630AF">
        <w:rPr>
          <w:rFonts w:ascii="Arial" w:hAnsi="Arial" w:cs="Arial"/>
          <w:b/>
          <w:snapToGrid w:val="0"/>
          <w:sz w:val="22"/>
          <w:szCs w:val="22"/>
          <w:lang w:val="en-GB"/>
        </w:rPr>
        <w:t>POINTS AWARDED FOR PRICE</w:t>
      </w:r>
    </w:p>
    <w:p w14:paraId="2D3739B7" w14:textId="77777777" w:rsidR="00AB6D52" w:rsidRPr="003630AF"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 xml:space="preserve">THE 80/20 PREFERENCE POINT SYSTEMS </w:t>
      </w:r>
    </w:p>
    <w:p w14:paraId="3AADE07F" w14:textId="77777777" w:rsidR="00AB6D52" w:rsidRPr="003630AF"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630AF">
        <w:rPr>
          <w:rFonts w:ascii="Arial" w:hAnsi="Arial" w:cs="Arial"/>
          <w:b/>
          <w:snapToGrid w:val="0"/>
          <w:sz w:val="22"/>
          <w:szCs w:val="22"/>
          <w:lang w:val="en-GB"/>
        </w:rPr>
        <w:tab/>
      </w:r>
      <w:r w:rsidRPr="003630AF">
        <w:rPr>
          <w:rFonts w:ascii="Arial" w:hAnsi="Arial" w:cs="Arial"/>
          <w:snapToGrid w:val="0"/>
          <w:sz w:val="22"/>
          <w:szCs w:val="22"/>
          <w:lang w:val="en-GB"/>
        </w:rPr>
        <w:t>A maximum of 80 points is allocated for price on the following basis:</w:t>
      </w:r>
    </w:p>
    <w:p w14:paraId="3B8A38C3" w14:textId="77777777" w:rsidR="00AB6D52" w:rsidRPr="003630AF"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630AF">
        <w:rPr>
          <w:rFonts w:ascii="Arial" w:hAnsi="Arial" w:cs="Arial"/>
          <w:b/>
          <w:snapToGrid w:val="0"/>
          <w:sz w:val="22"/>
          <w:szCs w:val="22"/>
          <w:lang w:val="en-GB"/>
        </w:rPr>
        <w:tab/>
      </w:r>
      <w:r w:rsidRPr="003630AF">
        <w:rPr>
          <w:rFonts w:ascii="Arial" w:hAnsi="Arial" w:cs="Arial"/>
          <w:b/>
          <w:snapToGrid w:val="0"/>
          <w:sz w:val="22"/>
          <w:szCs w:val="22"/>
          <w:lang w:val="en-GB"/>
        </w:rPr>
        <w:tab/>
        <w:t>80/20</w:t>
      </w:r>
      <w:r w:rsidRPr="003630AF">
        <w:rPr>
          <w:rFonts w:ascii="Arial" w:hAnsi="Arial" w:cs="Arial"/>
          <w:b/>
          <w:snapToGrid w:val="0"/>
          <w:sz w:val="22"/>
          <w:szCs w:val="22"/>
          <w:lang w:val="en-GB"/>
        </w:rPr>
        <w:tab/>
      </w:r>
      <w:r w:rsidRPr="003630AF">
        <w:rPr>
          <w:rFonts w:ascii="Arial" w:hAnsi="Arial" w:cs="Arial"/>
          <w:b/>
          <w:snapToGrid w:val="0"/>
          <w:sz w:val="22"/>
          <w:szCs w:val="22"/>
          <w:lang w:val="en-GB"/>
        </w:rPr>
        <w:tab/>
      </w:r>
      <w:r w:rsidRPr="003630AF">
        <w:rPr>
          <w:rFonts w:ascii="Arial" w:hAnsi="Arial" w:cs="Arial"/>
          <w:b/>
          <w:snapToGrid w:val="0"/>
          <w:sz w:val="22"/>
          <w:szCs w:val="22"/>
          <w:lang w:val="en-GB"/>
        </w:rPr>
        <w:tab/>
      </w:r>
    </w:p>
    <w:p w14:paraId="40B05566" w14:textId="77777777" w:rsidR="00AB6D52" w:rsidRPr="003630AF"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7C90B9C" w14:textId="77777777" w:rsidR="00AB6D52" w:rsidRPr="003630AF"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630AF">
        <w:rPr>
          <w:rFonts w:ascii="Arial" w:hAnsi="Arial" w:cs="Arial"/>
          <w:b/>
          <w:snapToGrid w:val="0"/>
          <w:sz w:val="22"/>
          <w:szCs w:val="22"/>
          <w:lang w:val="en-GB"/>
        </w:rPr>
        <w:tab/>
      </w:r>
      <w:r w:rsidRPr="003630AF">
        <w:rPr>
          <w:rFonts w:ascii="Arial" w:hAnsi="Arial" w:cs="Arial"/>
          <w:b/>
          <w:snapToGrid w:val="0"/>
          <w:position w:val="-28"/>
          <w:sz w:val="22"/>
          <w:szCs w:val="22"/>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3.6pt" o:ole="" fillcolor="window">
            <v:imagedata r:id="rId15" o:title=""/>
          </v:shape>
          <o:OLEObject Type="Embed" ProgID="Equation.3" ShapeID="_x0000_i1025" DrawAspect="Content" ObjectID="_1719820495" r:id="rId16"/>
        </w:object>
      </w:r>
      <w:r w:rsidRPr="003630AF">
        <w:rPr>
          <w:rFonts w:ascii="Arial" w:hAnsi="Arial" w:cs="Arial"/>
          <w:b/>
          <w:snapToGrid w:val="0"/>
          <w:sz w:val="22"/>
          <w:szCs w:val="22"/>
          <w:lang w:val="en-GB"/>
        </w:rPr>
        <w:tab/>
      </w:r>
    </w:p>
    <w:p w14:paraId="06CF4C8C" w14:textId="77777777" w:rsidR="00AB6D52" w:rsidRPr="003630AF"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630AF">
        <w:rPr>
          <w:rFonts w:ascii="Arial" w:hAnsi="Arial" w:cs="Arial"/>
          <w:snapToGrid w:val="0"/>
          <w:sz w:val="22"/>
          <w:szCs w:val="22"/>
          <w:lang w:val="en-GB"/>
        </w:rPr>
        <w:tab/>
        <w:t>Where</w:t>
      </w:r>
    </w:p>
    <w:p w14:paraId="59B84769" w14:textId="77777777" w:rsidR="00AB6D52" w:rsidRPr="003630AF"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630AF">
        <w:rPr>
          <w:rFonts w:ascii="Arial" w:hAnsi="Arial" w:cs="Arial"/>
          <w:snapToGrid w:val="0"/>
          <w:sz w:val="22"/>
          <w:szCs w:val="22"/>
          <w:lang w:val="en-GB"/>
        </w:rPr>
        <w:tab/>
        <w:t>Ps</w:t>
      </w:r>
      <w:r w:rsidRPr="003630AF">
        <w:rPr>
          <w:rFonts w:ascii="Arial" w:hAnsi="Arial" w:cs="Arial"/>
          <w:snapToGrid w:val="0"/>
          <w:sz w:val="22"/>
          <w:szCs w:val="22"/>
          <w:lang w:val="en-GB"/>
        </w:rPr>
        <w:tab/>
        <w:t>=</w:t>
      </w:r>
      <w:r w:rsidRPr="003630AF">
        <w:rPr>
          <w:rFonts w:ascii="Arial" w:hAnsi="Arial" w:cs="Arial"/>
          <w:snapToGrid w:val="0"/>
          <w:sz w:val="22"/>
          <w:szCs w:val="22"/>
          <w:lang w:val="en-GB"/>
        </w:rPr>
        <w:tab/>
        <w:t>Points scored for price of bid under consideration</w:t>
      </w:r>
    </w:p>
    <w:p w14:paraId="0D987BF6" w14:textId="77777777" w:rsidR="00AB6D52" w:rsidRPr="003630AF"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630AF">
        <w:rPr>
          <w:rFonts w:ascii="Arial" w:hAnsi="Arial" w:cs="Arial"/>
          <w:snapToGrid w:val="0"/>
          <w:sz w:val="22"/>
          <w:szCs w:val="22"/>
          <w:lang w:val="en-GB"/>
        </w:rPr>
        <w:tab/>
        <w:t>Pt</w:t>
      </w:r>
      <w:r w:rsidRPr="003630AF">
        <w:rPr>
          <w:rFonts w:ascii="Arial" w:hAnsi="Arial" w:cs="Arial"/>
          <w:snapToGrid w:val="0"/>
          <w:sz w:val="22"/>
          <w:szCs w:val="22"/>
          <w:lang w:val="en-GB"/>
        </w:rPr>
        <w:tab/>
        <w:t>=</w:t>
      </w:r>
      <w:r w:rsidRPr="003630AF">
        <w:rPr>
          <w:rFonts w:ascii="Arial" w:hAnsi="Arial" w:cs="Arial"/>
          <w:snapToGrid w:val="0"/>
          <w:sz w:val="22"/>
          <w:szCs w:val="22"/>
          <w:lang w:val="en-GB"/>
        </w:rPr>
        <w:tab/>
        <w:t>Price of bid under consideration</w:t>
      </w:r>
    </w:p>
    <w:p w14:paraId="2DD846AA" w14:textId="6D05DFFF" w:rsidR="00AB6D52" w:rsidRPr="003630AF"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630AF">
        <w:rPr>
          <w:rFonts w:ascii="Arial" w:hAnsi="Arial" w:cs="Arial"/>
          <w:snapToGrid w:val="0"/>
          <w:sz w:val="22"/>
          <w:szCs w:val="22"/>
          <w:lang w:val="en-GB"/>
        </w:rPr>
        <w:tab/>
      </w:r>
      <w:proofErr w:type="spellStart"/>
      <w:r w:rsidRPr="003630AF">
        <w:rPr>
          <w:rFonts w:ascii="Arial" w:hAnsi="Arial" w:cs="Arial"/>
          <w:snapToGrid w:val="0"/>
          <w:sz w:val="22"/>
          <w:szCs w:val="22"/>
          <w:lang w:val="en-GB"/>
        </w:rPr>
        <w:t>Pmin</w:t>
      </w:r>
      <w:proofErr w:type="spellEnd"/>
      <w:r w:rsidRPr="003630AF">
        <w:rPr>
          <w:rFonts w:ascii="Arial" w:hAnsi="Arial" w:cs="Arial"/>
          <w:snapToGrid w:val="0"/>
          <w:sz w:val="22"/>
          <w:szCs w:val="22"/>
          <w:lang w:val="en-GB"/>
        </w:rPr>
        <w:tab/>
        <w:t>=</w:t>
      </w:r>
      <w:r w:rsidRPr="003630AF">
        <w:rPr>
          <w:rFonts w:ascii="Arial" w:hAnsi="Arial" w:cs="Arial"/>
          <w:snapToGrid w:val="0"/>
          <w:sz w:val="22"/>
          <w:szCs w:val="22"/>
          <w:lang w:val="en-GB"/>
        </w:rPr>
        <w:tab/>
        <w:t>Price of lowest acceptable bid</w:t>
      </w:r>
      <w:r w:rsidR="00722036" w:rsidRPr="003630AF">
        <w:rPr>
          <w:rFonts w:ascii="Arial" w:hAnsi="Arial" w:cs="Arial"/>
          <w:snapToGrid w:val="0"/>
          <w:sz w:val="22"/>
          <w:szCs w:val="22"/>
          <w:lang w:val="en-GB"/>
        </w:rPr>
        <w:t xml:space="preserve"> </w:t>
      </w:r>
    </w:p>
    <w:p w14:paraId="156F3618" w14:textId="667B0551"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887E306" w14:textId="301D148E"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6AA47FA" w14:textId="2D982B19"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1BA196D" w14:textId="1B6E3F0B"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F7557AB" w14:textId="03B130B0"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FA58344" w14:textId="4BA98B70"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2572952" w14:textId="24D8FC44"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3528F80" w14:textId="6DB6AE68" w:rsidR="00722036"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44DBEB9" w14:textId="059A8B43" w:rsidR="00FD0C38" w:rsidRDefault="00FD0C38"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4DD4AD5" w14:textId="77777777" w:rsidR="00FD0C38" w:rsidRPr="003630AF" w:rsidRDefault="00FD0C38"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1070B74" w14:textId="77777777" w:rsidR="00722036" w:rsidRPr="003630AF" w:rsidRDefault="00722036"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D1BA75F"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POINTS AWARDED FOR B-BBEE STATUS LEVEL OF CONTRIBUTOR</w:t>
      </w:r>
    </w:p>
    <w:p w14:paraId="08F0C986" w14:textId="77777777" w:rsidR="00AB6D52" w:rsidRPr="003630AF" w:rsidRDefault="00AB6D52" w:rsidP="00B026CA">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3630AF">
        <w:rPr>
          <w:rFonts w:ascii="Arial" w:hAnsi="Arial" w:cs="Arial"/>
          <w:snapToGrid w:val="0"/>
          <w:sz w:val="22"/>
          <w:szCs w:val="22"/>
          <w:lang w:val="en-GB"/>
        </w:rPr>
        <w:t>In terms of Regulation 6 (2) and 7 (2) of the Preferential Procurement Regulations, preference points</w:t>
      </w:r>
      <w:r w:rsidRPr="003630AF">
        <w:rPr>
          <w:rFonts w:ascii="Arial" w:hAnsi="Arial" w:cs="Arial"/>
          <w:snapToGrid w:val="0"/>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3630AF" w14:paraId="65691265" w14:textId="77777777" w:rsidTr="00AB6D52">
        <w:trPr>
          <w:trHeight w:val="863"/>
        </w:trPr>
        <w:tc>
          <w:tcPr>
            <w:tcW w:w="4242" w:type="dxa"/>
            <w:shd w:val="clear" w:color="auto" w:fill="auto"/>
            <w:vAlign w:val="center"/>
          </w:tcPr>
          <w:p w14:paraId="186FBD46" w14:textId="77777777" w:rsidR="00AB6D52" w:rsidRPr="003630AF" w:rsidRDefault="00AB6D52" w:rsidP="00AB6D52">
            <w:pPr>
              <w:kinsoku w:val="0"/>
              <w:overflowPunct w:val="0"/>
              <w:spacing w:before="96"/>
              <w:jc w:val="both"/>
              <w:textAlignment w:val="baseline"/>
              <w:rPr>
                <w:rFonts w:ascii="Arial" w:hAnsi="Arial" w:cs="Arial"/>
                <w:b/>
                <w:sz w:val="22"/>
                <w:szCs w:val="22"/>
              </w:rPr>
            </w:pPr>
            <w:r w:rsidRPr="003630AF">
              <w:rPr>
                <w:rFonts w:ascii="Arial" w:hAnsi="Arial" w:cs="Arial"/>
                <w:b/>
                <w:kern w:val="24"/>
                <w:sz w:val="22"/>
                <w:szCs w:val="22"/>
              </w:rPr>
              <w:t>B-BBEE Status Level of Contributor</w:t>
            </w:r>
          </w:p>
        </w:tc>
        <w:tc>
          <w:tcPr>
            <w:tcW w:w="3572" w:type="dxa"/>
            <w:shd w:val="clear" w:color="auto" w:fill="auto"/>
            <w:vAlign w:val="center"/>
          </w:tcPr>
          <w:p w14:paraId="11BCE4A0" w14:textId="77777777" w:rsidR="00AB6D52" w:rsidRPr="003630AF" w:rsidRDefault="00AB6D52" w:rsidP="00AB6D52">
            <w:pPr>
              <w:kinsoku w:val="0"/>
              <w:overflowPunct w:val="0"/>
              <w:spacing w:before="96"/>
              <w:jc w:val="both"/>
              <w:textAlignment w:val="baseline"/>
              <w:rPr>
                <w:rFonts w:ascii="Arial" w:hAnsi="Arial" w:cs="Arial"/>
                <w:b/>
                <w:kern w:val="24"/>
                <w:sz w:val="22"/>
                <w:szCs w:val="22"/>
              </w:rPr>
            </w:pPr>
            <w:r w:rsidRPr="003630AF">
              <w:rPr>
                <w:rFonts w:ascii="Arial" w:hAnsi="Arial" w:cs="Arial"/>
                <w:b/>
                <w:kern w:val="24"/>
                <w:sz w:val="22"/>
                <w:szCs w:val="22"/>
              </w:rPr>
              <w:t>Number of points</w:t>
            </w:r>
          </w:p>
          <w:p w14:paraId="169B7876" w14:textId="77777777" w:rsidR="00AB6D52" w:rsidRPr="003630AF" w:rsidRDefault="00AB6D52" w:rsidP="00AB6D52">
            <w:pPr>
              <w:kinsoku w:val="0"/>
              <w:overflowPunct w:val="0"/>
              <w:spacing w:before="96"/>
              <w:jc w:val="both"/>
              <w:textAlignment w:val="baseline"/>
              <w:rPr>
                <w:rFonts w:ascii="Arial" w:hAnsi="Arial" w:cs="Arial"/>
                <w:b/>
                <w:sz w:val="22"/>
                <w:szCs w:val="22"/>
              </w:rPr>
            </w:pPr>
            <w:r w:rsidRPr="003630AF">
              <w:rPr>
                <w:rFonts w:ascii="Arial" w:hAnsi="Arial" w:cs="Arial"/>
                <w:b/>
                <w:kern w:val="24"/>
                <w:sz w:val="22"/>
                <w:szCs w:val="22"/>
              </w:rPr>
              <w:t>(80/20 system)</w:t>
            </w:r>
          </w:p>
        </w:tc>
      </w:tr>
      <w:tr w:rsidR="00AB6D52" w:rsidRPr="003630AF" w14:paraId="6E077068" w14:textId="77777777" w:rsidTr="00AB6D52">
        <w:trPr>
          <w:trHeight w:val="317"/>
        </w:trPr>
        <w:tc>
          <w:tcPr>
            <w:tcW w:w="4242" w:type="dxa"/>
            <w:shd w:val="clear" w:color="auto" w:fill="auto"/>
          </w:tcPr>
          <w:p w14:paraId="0AF38A21"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1</w:t>
            </w:r>
          </w:p>
        </w:tc>
        <w:tc>
          <w:tcPr>
            <w:tcW w:w="3572" w:type="dxa"/>
            <w:shd w:val="clear" w:color="auto" w:fill="auto"/>
          </w:tcPr>
          <w:p w14:paraId="3C06DADF"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20</w:t>
            </w:r>
          </w:p>
        </w:tc>
      </w:tr>
      <w:tr w:rsidR="00AB6D52" w:rsidRPr="003630AF" w14:paraId="6337EC6B" w14:textId="77777777" w:rsidTr="00AB6D52">
        <w:trPr>
          <w:trHeight w:val="317"/>
        </w:trPr>
        <w:tc>
          <w:tcPr>
            <w:tcW w:w="4242" w:type="dxa"/>
            <w:shd w:val="clear" w:color="auto" w:fill="auto"/>
          </w:tcPr>
          <w:p w14:paraId="2E7025FE"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2</w:t>
            </w:r>
          </w:p>
        </w:tc>
        <w:tc>
          <w:tcPr>
            <w:tcW w:w="3572" w:type="dxa"/>
            <w:shd w:val="clear" w:color="auto" w:fill="auto"/>
          </w:tcPr>
          <w:p w14:paraId="1F6E3D71"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18</w:t>
            </w:r>
          </w:p>
        </w:tc>
      </w:tr>
      <w:tr w:rsidR="00AB6D52" w:rsidRPr="003630AF" w14:paraId="19683641" w14:textId="77777777" w:rsidTr="00AB6D52">
        <w:trPr>
          <w:trHeight w:val="317"/>
        </w:trPr>
        <w:tc>
          <w:tcPr>
            <w:tcW w:w="4242" w:type="dxa"/>
            <w:shd w:val="clear" w:color="auto" w:fill="auto"/>
          </w:tcPr>
          <w:p w14:paraId="7375B2F0"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3</w:t>
            </w:r>
          </w:p>
        </w:tc>
        <w:tc>
          <w:tcPr>
            <w:tcW w:w="3572" w:type="dxa"/>
            <w:shd w:val="clear" w:color="auto" w:fill="auto"/>
          </w:tcPr>
          <w:p w14:paraId="055E9AE0"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14</w:t>
            </w:r>
          </w:p>
        </w:tc>
      </w:tr>
      <w:tr w:rsidR="00AB6D52" w:rsidRPr="003630AF" w14:paraId="135C1C3D" w14:textId="77777777" w:rsidTr="00AB6D52">
        <w:trPr>
          <w:trHeight w:val="317"/>
        </w:trPr>
        <w:tc>
          <w:tcPr>
            <w:tcW w:w="4242" w:type="dxa"/>
            <w:shd w:val="clear" w:color="auto" w:fill="auto"/>
          </w:tcPr>
          <w:p w14:paraId="4DF61BE7"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4</w:t>
            </w:r>
          </w:p>
        </w:tc>
        <w:tc>
          <w:tcPr>
            <w:tcW w:w="3572" w:type="dxa"/>
            <w:shd w:val="clear" w:color="auto" w:fill="auto"/>
          </w:tcPr>
          <w:p w14:paraId="759940E9"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12</w:t>
            </w:r>
          </w:p>
        </w:tc>
      </w:tr>
      <w:tr w:rsidR="00AB6D52" w:rsidRPr="003630AF" w14:paraId="322D824D" w14:textId="77777777" w:rsidTr="00AB6D52">
        <w:trPr>
          <w:trHeight w:val="317"/>
        </w:trPr>
        <w:tc>
          <w:tcPr>
            <w:tcW w:w="4242" w:type="dxa"/>
            <w:shd w:val="clear" w:color="auto" w:fill="auto"/>
          </w:tcPr>
          <w:p w14:paraId="4FB411B9"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5</w:t>
            </w:r>
          </w:p>
        </w:tc>
        <w:tc>
          <w:tcPr>
            <w:tcW w:w="3572" w:type="dxa"/>
            <w:shd w:val="clear" w:color="auto" w:fill="auto"/>
          </w:tcPr>
          <w:p w14:paraId="4A18BD93"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8</w:t>
            </w:r>
          </w:p>
        </w:tc>
      </w:tr>
      <w:tr w:rsidR="00AB6D52" w:rsidRPr="003630AF" w14:paraId="60922951" w14:textId="77777777" w:rsidTr="00AB6D52">
        <w:trPr>
          <w:trHeight w:val="317"/>
        </w:trPr>
        <w:tc>
          <w:tcPr>
            <w:tcW w:w="4242" w:type="dxa"/>
            <w:shd w:val="clear" w:color="auto" w:fill="auto"/>
          </w:tcPr>
          <w:p w14:paraId="16EC8BE8"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6</w:t>
            </w:r>
          </w:p>
        </w:tc>
        <w:tc>
          <w:tcPr>
            <w:tcW w:w="3572" w:type="dxa"/>
            <w:shd w:val="clear" w:color="auto" w:fill="auto"/>
          </w:tcPr>
          <w:p w14:paraId="0BC00526"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6</w:t>
            </w:r>
          </w:p>
        </w:tc>
      </w:tr>
      <w:tr w:rsidR="00AB6D52" w:rsidRPr="003630AF" w14:paraId="563657ED" w14:textId="77777777" w:rsidTr="00AB6D52">
        <w:trPr>
          <w:trHeight w:val="317"/>
        </w:trPr>
        <w:tc>
          <w:tcPr>
            <w:tcW w:w="4242" w:type="dxa"/>
            <w:shd w:val="clear" w:color="auto" w:fill="auto"/>
          </w:tcPr>
          <w:p w14:paraId="6247F033"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7</w:t>
            </w:r>
          </w:p>
        </w:tc>
        <w:tc>
          <w:tcPr>
            <w:tcW w:w="3572" w:type="dxa"/>
            <w:shd w:val="clear" w:color="auto" w:fill="auto"/>
          </w:tcPr>
          <w:p w14:paraId="7CD6C451"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4</w:t>
            </w:r>
          </w:p>
        </w:tc>
      </w:tr>
      <w:tr w:rsidR="00AB6D52" w:rsidRPr="003630AF" w14:paraId="3ADD6499" w14:textId="77777777" w:rsidTr="00AB6D52">
        <w:trPr>
          <w:trHeight w:val="317"/>
        </w:trPr>
        <w:tc>
          <w:tcPr>
            <w:tcW w:w="4242" w:type="dxa"/>
            <w:shd w:val="clear" w:color="auto" w:fill="auto"/>
          </w:tcPr>
          <w:p w14:paraId="7DD80CB7"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8</w:t>
            </w:r>
          </w:p>
        </w:tc>
        <w:tc>
          <w:tcPr>
            <w:tcW w:w="3572" w:type="dxa"/>
            <w:shd w:val="clear" w:color="auto" w:fill="auto"/>
          </w:tcPr>
          <w:p w14:paraId="646CBEB7"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2</w:t>
            </w:r>
          </w:p>
        </w:tc>
      </w:tr>
      <w:tr w:rsidR="00AB6D52" w:rsidRPr="003630AF" w14:paraId="4C4B4AE6" w14:textId="77777777" w:rsidTr="00AB6D52">
        <w:trPr>
          <w:trHeight w:val="317"/>
        </w:trPr>
        <w:tc>
          <w:tcPr>
            <w:tcW w:w="4242" w:type="dxa"/>
            <w:shd w:val="clear" w:color="auto" w:fill="auto"/>
          </w:tcPr>
          <w:p w14:paraId="5A690D8F"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Non-compliant contributor</w:t>
            </w:r>
          </w:p>
        </w:tc>
        <w:tc>
          <w:tcPr>
            <w:tcW w:w="3572" w:type="dxa"/>
            <w:shd w:val="clear" w:color="auto" w:fill="auto"/>
          </w:tcPr>
          <w:p w14:paraId="0B3A07D6" w14:textId="77777777" w:rsidR="00AB6D52" w:rsidRPr="003630AF" w:rsidRDefault="00AB6D52" w:rsidP="00F170F3">
            <w:pPr>
              <w:kinsoku w:val="0"/>
              <w:overflowPunct w:val="0"/>
              <w:spacing w:before="115"/>
              <w:jc w:val="center"/>
              <w:textAlignment w:val="baseline"/>
              <w:rPr>
                <w:rFonts w:ascii="Arial" w:hAnsi="Arial" w:cs="Arial"/>
                <w:sz w:val="22"/>
                <w:szCs w:val="22"/>
              </w:rPr>
            </w:pPr>
            <w:r w:rsidRPr="003630AF">
              <w:rPr>
                <w:rFonts w:ascii="Arial" w:hAnsi="Arial" w:cs="Arial"/>
                <w:kern w:val="24"/>
                <w:sz w:val="22"/>
                <w:szCs w:val="22"/>
              </w:rPr>
              <w:t>0</w:t>
            </w:r>
          </w:p>
        </w:tc>
      </w:tr>
    </w:tbl>
    <w:p w14:paraId="7F852F32" w14:textId="77777777" w:rsidR="00AB6D52" w:rsidRPr="003630AF" w:rsidRDefault="00AB6D52" w:rsidP="002F3094">
      <w:pPr>
        <w:widowControl w:val="0"/>
        <w:tabs>
          <w:tab w:val="left" w:pos="2880"/>
          <w:tab w:val="left" w:pos="5760"/>
          <w:tab w:val="left" w:pos="7920"/>
        </w:tabs>
        <w:spacing w:after="120"/>
        <w:jc w:val="both"/>
        <w:rPr>
          <w:rFonts w:ascii="Arial" w:hAnsi="Arial" w:cs="Arial"/>
          <w:b/>
          <w:snapToGrid w:val="0"/>
          <w:sz w:val="22"/>
          <w:szCs w:val="22"/>
          <w:lang w:val="en-GB"/>
        </w:rPr>
      </w:pPr>
    </w:p>
    <w:p w14:paraId="3370829B"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BID DECLARATION</w:t>
      </w:r>
    </w:p>
    <w:p w14:paraId="7E4F4E72" w14:textId="77777777" w:rsidR="00AB6D52" w:rsidRPr="003630AF"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3630AF">
        <w:rPr>
          <w:rFonts w:ascii="Arial" w:hAnsi="Arial" w:cs="Arial"/>
          <w:snapToGrid w:val="0"/>
          <w:sz w:val="22"/>
          <w:szCs w:val="22"/>
          <w:lang w:val="en-GB"/>
        </w:rPr>
        <w:t>Bidders who claim points in respect of B-BBEE Status Level of Contribution must complete the following:</w:t>
      </w:r>
    </w:p>
    <w:p w14:paraId="543E9E6C"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 xml:space="preserve">B-BBEE STATUS LEVEL OF CONTRIBUTOR CLAIMED IN TERMS OF PARAGRAPHS 4.1 AND 5.1 </w:t>
      </w:r>
    </w:p>
    <w:p w14:paraId="015072E6" w14:textId="77777777" w:rsidR="00AB6D52" w:rsidRPr="003630AF"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3630AF">
        <w:rPr>
          <w:rFonts w:ascii="Arial" w:hAnsi="Arial" w:cs="Arial"/>
          <w:snapToGrid w:val="0"/>
          <w:sz w:val="22"/>
          <w:szCs w:val="22"/>
          <w:lang w:val="en-GB"/>
        </w:rPr>
        <w:t>B-BBEE Status Level of Contributor.      =     ……</w:t>
      </w:r>
      <w:proofErr w:type="gramStart"/>
      <w:r w:rsidRPr="003630AF">
        <w:rPr>
          <w:rFonts w:ascii="Arial" w:hAnsi="Arial" w:cs="Arial"/>
          <w:snapToGrid w:val="0"/>
          <w:sz w:val="22"/>
          <w:szCs w:val="22"/>
          <w:lang w:val="en-GB"/>
        </w:rPr>
        <w:t>…(</w:t>
      </w:r>
      <w:proofErr w:type="gramEnd"/>
      <w:r w:rsidRPr="003630AF">
        <w:rPr>
          <w:rFonts w:ascii="Arial" w:hAnsi="Arial" w:cs="Arial"/>
          <w:snapToGrid w:val="0"/>
          <w:sz w:val="22"/>
          <w:szCs w:val="22"/>
          <w:lang w:val="en-GB"/>
        </w:rPr>
        <w:t>maximum of 20 points)</w:t>
      </w:r>
    </w:p>
    <w:p w14:paraId="065496FB" w14:textId="77777777" w:rsidR="00AB6D52" w:rsidRPr="003630AF"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22"/>
          <w:szCs w:val="22"/>
        </w:rPr>
      </w:pPr>
      <w:r w:rsidRPr="003630AF">
        <w:rPr>
          <w:rFonts w:ascii="Arial" w:hAnsi="Arial" w:cs="Arial"/>
          <w:snapToGrid w:val="0"/>
          <w:sz w:val="22"/>
          <w:szCs w:val="22"/>
        </w:rPr>
        <w:t>(Points claimed in respect of paragraph 7.1 must be in accordance with the table reflected in paragraph 5.1 and must be substantiated by relevant proof of B-BBEE status level of contributor</w:t>
      </w:r>
    </w:p>
    <w:p w14:paraId="4C6344CF"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630AF">
        <w:rPr>
          <w:rFonts w:ascii="Arial" w:hAnsi="Arial" w:cs="Arial"/>
          <w:b/>
          <w:snapToGrid w:val="0"/>
          <w:sz w:val="22"/>
          <w:szCs w:val="22"/>
          <w:lang w:val="en-GB"/>
        </w:rPr>
        <w:t>SUB-CONTRACTING</w:t>
      </w:r>
    </w:p>
    <w:p w14:paraId="17539849" w14:textId="77777777" w:rsidR="00AB6D52" w:rsidRPr="003630AF" w:rsidRDefault="00AB6D52" w:rsidP="00B026CA">
      <w:pPr>
        <w:widowControl w:val="0"/>
        <w:numPr>
          <w:ilvl w:val="1"/>
          <w:numId w:val="12"/>
        </w:numPr>
        <w:spacing w:after="120"/>
        <w:ind w:left="907" w:hanging="907"/>
        <w:jc w:val="both"/>
        <w:rPr>
          <w:rFonts w:ascii="Arial" w:hAnsi="Arial" w:cs="Arial"/>
          <w:snapToGrid w:val="0"/>
          <w:sz w:val="22"/>
          <w:szCs w:val="22"/>
        </w:rPr>
      </w:pPr>
      <w:r w:rsidRPr="003630AF">
        <w:rPr>
          <w:rFonts w:ascii="Arial" w:hAnsi="Arial" w:cs="Arial"/>
          <w:snapToGrid w:val="0"/>
          <w:sz w:val="22"/>
          <w:szCs w:val="22"/>
          <w:lang w:val="en-GB"/>
        </w:rPr>
        <w:t xml:space="preserve">Will any portion of the contract be sub-contracted?  </w:t>
      </w:r>
    </w:p>
    <w:p w14:paraId="7D05EF40" w14:textId="77777777" w:rsidR="00AB6D52" w:rsidRPr="003630AF" w:rsidRDefault="00AB6D52" w:rsidP="00AB6D52">
      <w:pPr>
        <w:widowControl w:val="0"/>
        <w:tabs>
          <w:tab w:val="left" w:pos="-963"/>
          <w:tab w:val="left" w:pos="-720"/>
          <w:tab w:val="left" w:pos="2268"/>
          <w:tab w:val="left" w:pos="2552"/>
        </w:tabs>
        <w:ind w:left="907"/>
        <w:jc w:val="both"/>
        <w:rPr>
          <w:rFonts w:ascii="Arial" w:hAnsi="Arial" w:cs="Arial"/>
          <w:snapToGrid w:val="0"/>
          <w:sz w:val="22"/>
          <w:szCs w:val="22"/>
        </w:rPr>
      </w:pPr>
      <w:r w:rsidRPr="003630AF">
        <w:rPr>
          <w:rFonts w:ascii="Arial" w:hAnsi="Arial" w:cs="Arial"/>
          <w:snapToGrid w:val="0"/>
          <w:sz w:val="22"/>
          <w:szCs w:val="22"/>
        </w:rPr>
        <w:t>(</w:t>
      </w:r>
      <w:r w:rsidRPr="003630AF">
        <w:rPr>
          <w:rFonts w:ascii="Arial" w:hAnsi="Arial" w:cs="Arial"/>
          <w:b/>
          <w:i/>
          <w:snapToGrid w:val="0"/>
          <w:sz w:val="22"/>
          <w:szCs w:val="22"/>
        </w:rPr>
        <w:t>Tick applicable box</w:t>
      </w:r>
      <w:r w:rsidRPr="003630AF">
        <w:rPr>
          <w:rFonts w:ascii="Arial" w:hAnsi="Arial" w:cs="Arial"/>
          <w:snapToGrid w:val="0"/>
          <w:sz w:val="22"/>
          <w:szCs w:val="22"/>
        </w:rPr>
        <w:t>)</w:t>
      </w:r>
    </w:p>
    <w:p w14:paraId="67B85612" w14:textId="77777777" w:rsidR="00AB6D52" w:rsidRPr="003630AF" w:rsidRDefault="00AB6D52" w:rsidP="00AB6D52">
      <w:pPr>
        <w:widowControl w:val="0"/>
        <w:tabs>
          <w:tab w:val="left" w:pos="-963"/>
          <w:tab w:val="left" w:pos="-720"/>
          <w:tab w:val="left" w:pos="709"/>
          <w:tab w:val="left" w:pos="2268"/>
          <w:tab w:val="left" w:pos="2552"/>
        </w:tabs>
        <w:ind w:left="900"/>
        <w:jc w:val="both"/>
        <w:rPr>
          <w:rFonts w:ascii="Arial" w:hAnsi="Arial" w:cs="Arial"/>
          <w:snapToGrid w:val="0"/>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3630AF"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3630AF" w:rsidRDefault="00AB6D52" w:rsidP="00AB6D52">
            <w:pPr>
              <w:widowControl w:val="0"/>
              <w:jc w:val="both"/>
              <w:rPr>
                <w:rFonts w:ascii="Arial" w:hAnsi="Arial" w:cs="Arial"/>
                <w:b/>
                <w:snapToGrid w:val="0"/>
                <w:sz w:val="22"/>
                <w:szCs w:val="22"/>
              </w:rPr>
            </w:pPr>
            <w:r w:rsidRPr="003630AF">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3630AF"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3630AF" w:rsidRDefault="00AB6D52" w:rsidP="00AB6D52">
            <w:pPr>
              <w:widowControl w:val="0"/>
              <w:jc w:val="both"/>
              <w:rPr>
                <w:rFonts w:ascii="Arial" w:hAnsi="Arial" w:cs="Arial"/>
                <w:b/>
                <w:snapToGrid w:val="0"/>
                <w:sz w:val="22"/>
                <w:szCs w:val="22"/>
              </w:rPr>
            </w:pPr>
            <w:r w:rsidRPr="003630AF">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3630AF" w:rsidRDefault="00AB6D52" w:rsidP="00AB6D52">
            <w:pPr>
              <w:widowControl w:val="0"/>
              <w:jc w:val="both"/>
              <w:rPr>
                <w:rFonts w:ascii="Arial" w:hAnsi="Arial" w:cs="Arial"/>
                <w:b/>
                <w:snapToGrid w:val="0"/>
                <w:sz w:val="22"/>
                <w:szCs w:val="22"/>
              </w:rPr>
            </w:pPr>
          </w:p>
        </w:tc>
      </w:tr>
    </w:tbl>
    <w:p w14:paraId="5238305C" w14:textId="77777777" w:rsidR="00AB6D52" w:rsidRPr="003630AF"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rPr>
      </w:pPr>
      <w:r w:rsidRPr="003630AF">
        <w:rPr>
          <w:rFonts w:ascii="Arial" w:hAnsi="Arial" w:cs="Arial"/>
          <w:snapToGrid w:val="0"/>
          <w:sz w:val="22"/>
          <w:szCs w:val="22"/>
        </w:rPr>
        <w:t>If yes, indicate:</w:t>
      </w:r>
    </w:p>
    <w:p w14:paraId="50A40A32" w14:textId="7EF9AE1D" w:rsidR="00AB6D52" w:rsidRPr="003630AF"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3630AF">
        <w:rPr>
          <w:rFonts w:ascii="Arial" w:hAnsi="Arial" w:cs="Arial"/>
          <w:snapToGrid w:val="0"/>
          <w:sz w:val="22"/>
          <w:szCs w:val="22"/>
        </w:rPr>
        <w:t>What percentage</w:t>
      </w:r>
      <w:r w:rsidR="00FE4A02" w:rsidRPr="003630AF">
        <w:rPr>
          <w:rFonts w:ascii="Arial" w:hAnsi="Arial" w:cs="Arial"/>
          <w:snapToGrid w:val="0"/>
          <w:sz w:val="22"/>
          <w:szCs w:val="22"/>
        </w:rPr>
        <w:t xml:space="preserve"> (%)</w:t>
      </w:r>
      <w:r w:rsidRPr="003630AF">
        <w:rPr>
          <w:rFonts w:ascii="Arial" w:hAnsi="Arial" w:cs="Arial"/>
          <w:snapToGrid w:val="0"/>
          <w:sz w:val="22"/>
          <w:szCs w:val="22"/>
        </w:rPr>
        <w:t xml:space="preserve"> of the contract will be </w:t>
      </w:r>
      <w:r w:rsidR="00FE4A02" w:rsidRPr="003630AF">
        <w:rPr>
          <w:rFonts w:ascii="Arial" w:hAnsi="Arial" w:cs="Arial"/>
          <w:snapToGrid w:val="0"/>
          <w:sz w:val="22"/>
          <w:szCs w:val="22"/>
        </w:rPr>
        <w:t>subcontracted............……………?</w:t>
      </w:r>
    </w:p>
    <w:p w14:paraId="4027F2A9" w14:textId="77777777" w:rsidR="00AB6D52" w:rsidRPr="003630AF"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3630AF">
        <w:rPr>
          <w:rFonts w:ascii="Arial" w:hAnsi="Arial" w:cs="Arial"/>
          <w:snapToGrid w:val="0"/>
          <w:sz w:val="22"/>
          <w:szCs w:val="22"/>
        </w:rPr>
        <w:t>The name of the sub-contractor………………………………………………………</w:t>
      </w:r>
      <w:proofErr w:type="gramStart"/>
      <w:r w:rsidRPr="003630AF">
        <w:rPr>
          <w:rFonts w:ascii="Arial" w:hAnsi="Arial" w:cs="Arial"/>
          <w:snapToGrid w:val="0"/>
          <w:sz w:val="22"/>
          <w:szCs w:val="22"/>
        </w:rPr>
        <w:t>…..</w:t>
      </w:r>
      <w:proofErr w:type="gramEnd"/>
    </w:p>
    <w:p w14:paraId="579516B5" w14:textId="77777777" w:rsidR="00AB6D52" w:rsidRPr="003630AF"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3630AF">
        <w:rPr>
          <w:rFonts w:ascii="Arial" w:hAnsi="Arial" w:cs="Arial"/>
          <w:snapToGrid w:val="0"/>
          <w:sz w:val="22"/>
          <w:szCs w:val="22"/>
        </w:rPr>
        <w:t>The B-BBEE status level of the sub-contractor......................................…………</w:t>
      </w:r>
      <w:proofErr w:type="gramStart"/>
      <w:r w:rsidRPr="003630AF">
        <w:rPr>
          <w:rFonts w:ascii="Arial" w:hAnsi="Arial" w:cs="Arial"/>
          <w:snapToGrid w:val="0"/>
          <w:sz w:val="22"/>
          <w:szCs w:val="22"/>
        </w:rPr>
        <w:t>…..</w:t>
      </w:r>
      <w:proofErr w:type="gramEnd"/>
    </w:p>
    <w:p w14:paraId="0D950B61" w14:textId="77777777" w:rsidR="00AB6D52" w:rsidRPr="003630AF"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22"/>
          <w:szCs w:val="22"/>
          <w:lang w:val="en-GB"/>
        </w:rPr>
      </w:pPr>
      <w:r w:rsidRPr="003630AF">
        <w:rPr>
          <w:rFonts w:ascii="Arial" w:hAnsi="Arial" w:cs="Arial"/>
          <w:snapToGrid w:val="0"/>
          <w:sz w:val="22"/>
          <w:szCs w:val="22"/>
        </w:rPr>
        <w:t>Whether the sub-contractor is an EME or QSE</w:t>
      </w:r>
    </w:p>
    <w:p w14:paraId="29E231C0" w14:textId="77777777" w:rsidR="00AB6D52" w:rsidRPr="003630AF" w:rsidRDefault="00AB6D52" w:rsidP="00AB6D52">
      <w:pPr>
        <w:widowControl w:val="0"/>
        <w:tabs>
          <w:tab w:val="left" w:pos="-963"/>
          <w:tab w:val="left" w:pos="-720"/>
          <w:tab w:val="left" w:pos="2268"/>
          <w:tab w:val="left" w:pos="2552"/>
        </w:tabs>
        <w:ind w:left="1260"/>
        <w:jc w:val="both"/>
        <w:rPr>
          <w:rFonts w:ascii="Arial" w:hAnsi="Arial" w:cs="Arial"/>
          <w:b/>
          <w:i/>
          <w:snapToGrid w:val="0"/>
          <w:sz w:val="22"/>
          <w:szCs w:val="22"/>
        </w:rPr>
      </w:pPr>
    </w:p>
    <w:p w14:paraId="659B5E5A" w14:textId="77777777" w:rsidR="00AB6D52" w:rsidRPr="003630AF"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r w:rsidRPr="003630AF">
        <w:rPr>
          <w:rFonts w:ascii="Arial" w:hAnsi="Arial" w:cs="Arial"/>
          <w:b/>
          <w:i/>
          <w:snapToGrid w:val="0"/>
          <w:sz w:val="22"/>
          <w:szCs w:val="22"/>
        </w:rPr>
        <w:t>(Tick applicable box</w:t>
      </w:r>
      <w:r w:rsidRPr="003630AF">
        <w:rPr>
          <w:rFonts w:ascii="Arial" w:hAnsi="Arial" w:cs="Arial"/>
          <w:snapToGrid w:val="0"/>
          <w:sz w:val="22"/>
          <w:szCs w:val="22"/>
        </w:rPr>
        <w:t>)</w:t>
      </w:r>
    </w:p>
    <w:p w14:paraId="147F871A" w14:textId="77777777" w:rsidR="00AB6D52" w:rsidRPr="003630AF"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3630AF"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3630AF" w:rsidRDefault="00AB6D52" w:rsidP="00AB6D52">
            <w:pPr>
              <w:widowControl w:val="0"/>
              <w:jc w:val="both"/>
              <w:rPr>
                <w:rFonts w:ascii="Arial" w:hAnsi="Arial" w:cs="Arial"/>
                <w:b/>
                <w:snapToGrid w:val="0"/>
                <w:sz w:val="22"/>
                <w:szCs w:val="22"/>
              </w:rPr>
            </w:pPr>
            <w:r w:rsidRPr="003630AF">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3630AF"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3630AF" w:rsidRDefault="00AB6D52" w:rsidP="00AB6D52">
            <w:pPr>
              <w:widowControl w:val="0"/>
              <w:jc w:val="both"/>
              <w:rPr>
                <w:rFonts w:ascii="Arial" w:hAnsi="Arial" w:cs="Arial"/>
                <w:b/>
                <w:snapToGrid w:val="0"/>
                <w:sz w:val="22"/>
                <w:szCs w:val="22"/>
              </w:rPr>
            </w:pPr>
            <w:r w:rsidRPr="003630AF">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3630AF" w:rsidRDefault="00AB6D52" w:rsidP="00AB6D52">
            <w:pPr>
              <w:widowControl w:val="0"/>
              <w:jc w:val="both"/>
              <w:rPr>
                <w:rFonts w:ascii="Arial" w:hAnsi="Arial" w:cs="Arial"/>
                <w:b/>
                <w:snapToGrid w:val="0"/>
                <w:sz w:val="22"/>
                <w:szCs w:val="22"/>
              </w:rPr>
            </w:pPr>
          </w:p>
        </w:tc>
      </w:tr>
    </w:tbl>
    <w:p w14:paraId="71A8F7E1"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22"/>
          <w:szCs w:val="22"/>
          <w:lang w:val="en-GB"/>
        </w:rPr>
      </w:pPr>
    </w:p>
    <w:p w14:paraId="7A3A7868" w14:textId="77777777" w:rsidR="00AB6D52" w:rsidRPr="003630AF"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Specify, by ticking the appropriate box, if subcontracting with an enterprise in terms of Preferential Procurement Regulations,2017:</w:t>
      </w:r>
    </w:p>
    <w:p w14:paraId="302A2FC8"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ab/>
      </w:r>
      <w:r w:rsidRPr="003630AF">
        <w:rPr>
          <w:rFonts w:ascii="Arial" w:hAnsi="Arial" w:cs="Arial"/>
          <w:snapToGrid w:val="0"/>
          <w:sz w:val="22"/>
          <w:szCs w:val="22"/>
          <w:lang w:val="en-GB"/>
        </w:rPr>
        <w:tab/>
      </w:r>
    </w:p>
    <w:tbl>
      <w:tblPr>
        <w:tblStyle w:val="TableGrid"/>
        <w:tblW w:w="9322" w:type="dxa"/>
        <w:tblLook w:val="04A0" w:firstRow="1" w:lastRow="0" w:firstColumn="1" w:lastColumn="0" w:noHBand="0" w:noVBand="1"/>
      </w:tblPr>
      <w:tblGrid>
        <w:gridCol w:w="7054"/>
        <w:gridCol w:w="1134"/>
        <w:gridCol w:w="1134"/>
      </w:tblGrid>
      <w:tr w:rsidR="00AB6D52" w:rsidRPr="003630AF" w14:paraId="2B928C8B" w14:textId="77777777" w:rsidTr="00AB6D52">
        <w:tc>
          <w:tcPr>
            <w:tcW w:w="7054" w:type="dxa"/>
          </w:tcPr>
          <w:p w14:paraId="5D77EB30"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Designated Group: An EME or QSE which is at last 51% owned by:</w:t>
            </w:r>
          </w:p>
        </w:tc>
        <w:tc>
          <w:tcPr>
            <w:tcW w:w="1134" w:type="dxa"/>
          </w:tcPr>
          <w:p w14:paraId="5C8680FA"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EME</w:t>
            </w:r>
          </w:p>
          <w:p w14:paraId="2F0EF048"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w:t>
            </w:r>
          </w:p>
        </w:tc>
        <w:tc>
          <w:tcPr>
            <w:tcW w:w="1134" w:type="dxa"/>
          </w:tcPr>
          <w:p w14:paraId="6B24BE7D"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QSE</w:t>
            </w:r>
          </w:p>
          <w:p w14:paraId="7BACB46C"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w:t>
            </w:r>
          </w:p>
        </w:tc>
      </w:tr>
      <w:tr w:rsidR="00AB6D52" w:rsidRPr="003630AF" w14:paraId="73CFA763" w14:textId="77777777" w:rsidTr="00AB6D52">
        <w:tc>
          <w:tcPr>
            <w:tcW w:w="7054" w:type="dxa"/>
          </w:tcPr>
          <w:p w14:paraId="30268D55"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w:t>
            </w:r>
          </w:p>
        </w:tc>
        <w:tc>
          <w:tcPr>
            <w:tcW w:w="1134" w:type="dxa"/>
          </w:tcPr>
          <w:p w14:paraId="5208D1BD"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7633406"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4B838DA9" w14:textId="77777777" w:rsidTr="00AB6D52">
        <w:tc>
          <w:tcPr>
            <w:tcW w:w="7054" w:type="dxa"/>
          </w:tcPr>
          <w:p w14:paraId="00557FAC"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 who are youth</w:t>
            </w:r>
          </w:p>
        </w:tc>
        <w:tc>
          <w:tcPr>
            <w:tcW w:w="1134" w:type="dxa"/>
          </w:tcPr>
          <w:p w14:paraId="6B0FA2F4"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51EB50B2"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52CCCF79" w14:textId="77777777" w:rsidTr="00AB6D52">
        <w:tc>
          <w:tcPr>
            <w:tcW w:w="7054" w:type="dxa"/>
          </w:tcPr>
          <w:p w14:paraId="10DE73CC"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 who are women</w:t>
            </w:r>
          </w:p>
        </w:tc>
        <w:tc>
          <w:tcPr>
            <w:tcW w:w="1134" w:type="dxa"/>
          </w:tcPr>
          <w:p w14:paraId="410D2610"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079FC32"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29D05769" w14:textId="77777777" w:rsidTr="00AB6D52">
        <w:tc>
          <w:tcPr>
            <w:tcW w:w="7054" w:type="dxa"/>
          </w:tcPr>
          <w:p w14:paraId="16402F79"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 with disabilities</w:t>
            </w:r>
          </w:p>
        </w:tc>
        <w:tc>
          <w:tcPr>
            <w:tcW w:w="1134" w:type="dxa"/>
          </w:tcPr>
          <w:p w14:paraId="3769F89E"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7773A00F"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347E5CA7" w14:textId="77777777" w:rsidTr="00AB6D52">
        <w:tc>
          <w:tcPr>
            <w:tcW w:w="7054" w:type="dxa"/>
          </w:tcPr>
          <w:p w14:paraId="38B629A4"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 living in rural or underdeveloped areas or townships</w:t>
            </w:r>
          </w:p>
        </w:tc>
        <w:tc>
          <w:tcPr>
            <w:tcW w:w="1134" w:type="dxa"/>
          </w:tcPr>
          <w:p w14:paraId="3F6851E5"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201A8573"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57FFC39D" w14:textId="77777777" w:rsidTr="00AB6D52">
        <w:tc>
          <w:tcPr>
            <w:tcW w:w="7054" w:type="dxa"/>
          </w:tcPr>
          <w:p w14:paraId="6EB53E45"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Cooperative owned by black people</w:t>
            </w:r>
          </w:p>
        </w:tc>
        <w:tc>
          <w:tcPr>
            <w:tcW w:w="1134" w:type="dxa"/>
          </w:tcPr>
          <w:p w14:paraId="3A22C179"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626501B7"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3EC93AAE" w14:textId="77777777" w:rsidTr="00AB6D52">
        <w:tc>
          <w:tcPr>
            <w:tcW w:w="7054" w:type="dxa"/>
          </w:tcPr>
          <w:p w14:paraId="0A003ABA"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Black people who are military veterans</w:t>
            </w:r>
          </w:p>
        </w:tc>
        <w:tc>
          <w:tcPr>
            <w:tcW w:w="1134" w:type="dxa"/>
          </w:tcPr>
          <w:p w14:paraId="45D99922"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47D48398"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62061DD3" w14:textId="77777777" w:rsidTr="00AB6D52">
        <w:tc>
          <w:tcPr>
            <w:tcW w:w="9322" w:type="dxa"/>
            <w:gridSpan w:val="3"/>
          </w:tcPr>
          <w:p w14:paraId="48DD0498"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3630AF">
              <w:rPr>
                <w:rFonts w:ascii="Arial" w:hAnsi="Arial" w:cs="Arial"/>
                <w:b/>
                <w:snapToGrid w:val="0"/>
                <w:sz w:val="22"/>
                <w:szCs w:val="22"/>
                <w:lang w:val="en-GB"/>
              </w:rPr>
              <w:t>OR</w:t>
            </w:r>
          </w:p>
        </w:tc>
      </w:tr>
      <w:tr w:rsidR="00AB6D52" w:rsidRPr="003630AF" w14:paraId="32A6F71E" w14:textId="77777777" w:rsidTr="00AB6D52">
        <w:tc>
          <w:tcPr>
            <w:tcW w:w="7054" w:type="dxa"/>
          </w:tcPr>
          <w:p w14:paraId="1FB302FE"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 xml:space="preserve">Any EME </w:t>
            </w:r>
          </w:p>
        </w:tc>
        <w:tc>
          <w:tcPr>
            <w:tcW w:w="1134" w:type="dxa"/>
          </w:tcPr>
          <w:p w14:paraId="31868DDC"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11FD049F"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3630AF" w14:paraId="7B4EB133" w14:textId="77777777" w:rsidTr="00AB6D52">
        <w:tc>
          <w:tcPr>
            <w:tcW w:w="7054" w:type="dxa"/>
          </w:tcPr>
          <w:p w14:paraId="4A630BF2"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630AF">
              <w:rPr>
                <w:rFonts w:ascii="Arial" w:hAnsi="Arial" w:cs="Arial"/>
                <w:snapToGrid w:val="0"/>
                <w:sz w:val="22"/>
                <w:szCs w:val="22"/>
                <w:lang w:val="en-GB"/>
              </w:rPr>
              <w:t>Any QSE</w:t>
            </w:r>
          </w:p>
        </w:tc>
        <w:tc>
          <w:tcPr>
            <w:tcW w:w="1134" w:type="dxa"/>
          </w:tcPr>
          <w:p w14:paraId="54CE18C8"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019990A5"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14:paraId="14F0F8A1"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B7EE451"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0EBFBF5" w14:textId="77777777" w:rsidR="00AB6D52" w:rsidRPr="003630AF"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282DDABE" w14:textId="77777777" w:rsidR="00AB6D52" w:rsidRPr="003630AF"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22"/>
          <w:szCs w:val="22"/>
        </w:rPr>
      </w:pPr>
      <w:r w:rsidRPr="003630AF">
        <w:rPr>
          <w:rFonts w:ascii="Arial" w:hAnsi="Arial" w:cs="Arial"/>
          <w:b/>
          <w:snapToGrid w:val="0"/>
          <w:sz w:val="22"/>
          <w:szCs w:val="22"/>
        </w:rPr>
        <w:t>DECLARATION WITH REGARD TO COMPANY/FIRM</w:t>
      </w:r>
    </w:p>
    <w:p w14:paraId="022D84DE" w14:textId="77777777"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Name of company/</w:t>
      </w:r>
      <w:proofErr w:type="gramStart"/>
      <w:r w:rsidRPr="003630AF">
        <w:rPr>
          <w:rFonts w:ascii="Arial" w:hAnsi="Arial" w:cs="Arial"/>
          <w:snapToGrid w:val="0"/>
          <w:sz w:val="22"/>
          <w:szCs w:val="22"/>
          <w:lang w:val="en-GB"/>
        </w:rPr>
        <w:t>firm:…</w:t>
      </w:r>
      <w:proofErr w:type="gramEnd"/>
      <w:r w:rsidRPr="003630AF">
        <w:rPr>
          <w:rFonts w:ascii="Arial" w:hAnsi="Arial" w:cs="Arial"/>
          <w:snapToGrid w:val="0"/>
          <w:sz w:val="22"/>
          <w:szCs w:val="22"/>
          <w:lang w:val="en-GB"/>
        </w:rPr>
        <w:t>………………………………………………………………………….</w:t>
      </w:r>
    </w:p>
    <w:p w14:paraId="274EE3F5" w14:textId="77777777"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 xml:space="preserve">VAT registration </w:t>
      </w:r>
      <w:proofErr w:type="gramStart"/>
      <w:r w:rsidRPr="003630AF">
        <w:rPr>
          <w:rFonts w:ascii="Arial" w:hAnsi="Arial" w:cs="Arial"/>
          <w:snapToGrid w:val="0"/>
          <w:sz w:val="22"/>
          <w:szCs w:val="22"/>
          <w:lang w:val="en-GB"/>
        </w:rPr>
        <w:t>number:…</w:t>
      </w:r>
      <w:proofErr w:type="gramEnd"/>
      <w:r w:rsidRPr="003630AF">
        <w:rPr>
          <w:rFonts w:ascii="Arial" w:hAnsi="Arial" w:cs="Arial"/>
          <w:snapToGrid w:val="0"/>
          <w:sz w:val="22"/>
          <w:szCs w:val="22"/>
          <w:lang w:val="en-GB"/>
        </w:rPr>
        <w:t>…………………………………….…………………………………</w:t>
      </w:r>
    </w:p>
    <w:p w14:paraId="188C0766" w14:textId="77777777"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 xml:space="preserve">Company registration </w:t>
      </w:r>
      <w:proofErr w:type="gramStart"/>
      <w:r w:rsidRPr="003630AF">
        <w:rPr>
          <w:rFonts w:ascii="Arial" w:hAnsi="Arial" w:cs="Arial"/>
          <w:snapToGrid w:val="0"/>
          <w:sz w:val="22"/>
          <w:szCs w:val="22"/>
          <w:lang w:val="en-GB"/>
        </w:rPr>
        <w:t>number:…</w:t>
      </w:r>
      <w:proofErr w:type="gramEnd"/>
      <w:r w:rsidRPr="003630AF">
        <w:rPr>
          <w:rFonts w:ascii="Arial" w:hAnsi="Arial" w:cs="Arial"/>
          <w:snapToGrid w:val="0"/>
          <w:sz w:val="22"/>
          <w:szCs w:val="22"/>
          <w:lang w:val="en-GB"/>
        </w:rPr>
        <w:t>………….……………………….…………………………….</w:t>
      </w:r>
    </w:p>
    <w:p w14:paraId="4F0492EB" w14:textId="77777777"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TYPE OF COMPANY/ FIRM</w:t>
      </w:r>
    </w:p>
    <w:p w14:paraId="7D852A6B"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Partnership/Joint Venture / Consortium</w:t>
      </w:r>
    </w:p>
    <w:p w14:paraId="78B93E08"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One person business/sole propriety</w:t>
      </w:r>
    </w:p>
    <w:p w14:paraId="758DC026"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Close corporation</w:t>
      </w:r>
    </w:p>
    <w:p w14:paraId="5A116CC3"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Company</w:t>
      </w:r>
    </w:p>
    <w:p w14:paraId="69865186"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(Pty) Limited</w:t>
      </w:r>
    </w:p>
    <w:p w14:paraId="50A48156" w14:textId="2D933E02" w:rsidR="00AB6D52" w:rsidRPr="003630AF" w:rsidRDefault="00AB6D52" w:rsidP="00EE40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22"/>
          <w:szCs w:val="22"/>
          <w:lang w:val="en-GB"/>
        </w:rPr>
      </w:pPr>
      <w:r w:rsidRPr="003630AF">
        <w:rPr>
          <w:rFonts w:ascii="Arial" w:hAnsi="Arial" w:cs="Arial"/>
          <w:smallCaps/>
          <w:snapToGrid w:val="0"/>
          <w:sz w:val="22"/>
          <w:szCs w:val="22"/>
          <w:lang w:val="en-GB"/>
        </w:rPr>
        <w:t>[Tick applicable box]</w:t>
      </w:r>
    </w:p>
    <w:p w14:paraId="52029CB4" w14:textId="77777777"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DESCRIBE PRINCIPAL BUSINESS ACTIVITIES</w:t>
      </w:r>
    </w:p>
    <w:p w14:paraId="494284C6" w14:textId="77777777" w:rsidR="00AB6D52" w:rsidRPr="003630AF"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3630AF">
        <w:rPr>
          <w:rFonts w:ascii="Arial" w:hAnsi="Arial" w:cs="Arial"/>
          <w:snapToGrid w:val="0"/>
          <w:sz w:val="22"/>
          <w:szCs w:val="22"/>
          <w:lang w:val="en-GB"/>
        </w:rPr>
        <w:t>……………………………………………………………………………………………………………………………………………………………………………………………………………………………………………………………………………………………………………………………………….</w:t>
      </w:r>
    </w:p>
    <w:p w14:paraId="17EC828A" w14:textId="77777777" w:rsidR="00AB6D52" w:rsidRPr="003630AF"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3630AF">
        <w:rPr>
          <w:rFonts w:ascii="Arial" w:hAnsi="Arial" w:cs="Arial"/>
          <w:snapToGrid w:val="0"/>
          <w:sz w:val="22"/>
          <w:szCs w:val="22"/>
          <w:lang w:val="en-GB"/>
        </w:rPr>
        <w:t>COMPANY CLASSIFICATION</w:t>
      </w:r>
    </w:p>
    <w:p w14:paraId="67589D1B"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Manufacturer</w:t>
      </w:r>
    </w:p>
    <w:p w14:paraId="4D8FFEC2"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Supplier</w:t>
      </w:r>
    </w:p>
    <w:p w14:paraId="282D2C2C"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Professional service provider</w:t>
      </w:r>
    </w:p>
    <w:p w14:paraId="680469B3" w14:textId="77777777" w:rsidR="00AB6D52" w:rsidRPr="003630AF" w:rsidRDefault="00AB6D52" w:rsidP="00AB6D52">
      <w:pPr>
        <w:widowControl w:val="0"/>
        <w:tabs>
          <w:tab w:val="left" w:pos="-720"/>
        </w:tabs>
        <w:ind w:left="1440" w:hanging="540"/>
        <w:jc w:val="both"/>
        <w:rPr>
          <w:rFonts w:ascii="Arial" w:hAnsi="Arial" w:cs="Arial"/>
          <w:snapToGrid w:val="0"/>
          <w:sz w:val="22"/>
          <w:szCs w:val="22"/>
          <w:lang w:val="en-GB"/>
        </w:rPr>
      </w:pPr>
      <w:r w:rsidRPr="003630AF">
        <w:rPr>
          <w:rFonts w:ascii="Arial" w:hAnsi="Arial" w:cs="Arial"/>
          <w:snapToGrid w:val="0"/>
          <w:sz w:val="22"/>
          <w:szCs w:val="22"/>
          <w:lang w:val="en-GB"/>
        </w:rPr>
        <w:sym w:font="Symbol" w:char="F07F"/>
      </w:r>
      <w:r w:rsidRPr="003630AF">
        <w:rPr>
          <w:rFonts w:ascii="Arial" w:hAnsi="Arial" w:cs="Arial"/>
          <w:snapToGrid w:val="0"/>
          <w:sz w:val="22"/>
          <w:szCs w:val="22"/>
          <w:lang w:val="en-GB"/>
        </w:rPr>
        <w:tab/>
        <w:t>Other service providers, e.g. transporter, etc.</w:t>
      </w:r>
    </w:p>
    <w:p w14:paraId="0C57F071" w14:textId="77777777" w:rsidR="00AB6D52" w:rsidRPr="003630AF"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r w:rsidRPr="003630AF">
        <w:rPr>
          <w:rFonts w:ascii="Arial" w:hAnsi="Arial" w:cs="Arial"/>
          <w:smallCaps/>
          <w:snapToGrid w:val="0"/>
          <w:sz w:val="22"/>
          <w:szCs w:val="22"/>
          <w:lang w:val="en-GB"/>
        </w:rPr>
        <w:t>[</w:t>
      </w:r>
      <w:r w:rsidRPr="003630AF">
        <w:rPr>
          <w:rFonts w:ascii="Arial" w:hAnsi="Arial" w:cs="Arial"/>
          <w:i/>
          <w:smallCaps/>
          <w:snapToGrid w:val="0"/>
          <w:sz w:val="22"/>
          <w:szCs w:val="22"/>
          <w:lang w:val="en-GB"/>
        </w:rPr>
        <w:t>Tick applicable box</w:t>
      </w:r>
      <w:r w:rsidRPr="003630AF">
        <w:rPr>
          <w:rFonts w:ascii="Arial" w:hAnsi="Arial" w:cs="Arial"/>
          <w:smallCaps/>
          <w:snapToGrid w:val="0"/>
          <w:sz w:val="22"/>
          <w:szCs w:val="22"/>
          <w:lang w:val="en-GB"/>
        </w:rPr>
        <w:t>]</w:t>
      </w:r>
    </w:p>
    <w:p w14:paraId="24AFCE8F" w14:textId="77777777" w:rsidR="00AB6D52" w:rsidRPr="003630AF"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14:paraId="0793FD93" w14:textId="5B1D1064"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 xml:space="preserve">Total number of years the company/firm has been in </w:t>
      </w:r>
      <w:proofErr w:type="gramStart"/>
      <w:r w:rsidR="00FE4A02" w:rsidRPr="003630AF">
        <w:rPr>
          <w:rFonts w:ascii="Arial" w:hAnsi="Arial" w:cs="Arial"/>
          <w:snapToGrid w:val="0"/>
          <w:sz w:val="22"/>
          <w:szCs w:val="22"/>
          <w:lang w:val="en-GB"/>
        </w:rPr>
        <w:t>business:</w:t>
      </w:r>
      <w:r w:rsidRPr="003630AF">
        <w:rPr>
          <w:rFonts w:ascii="Arial" w:hAnsi="Arial" w:cs="Arial"/>
          <w:snapToGrid w:val="0"/>
          <w:sz w:val="22"/>
          <w:szCs w:val="22"/>
          <w:lang w:val="en-GB"/>
        </w:rPr>
        <w:t>…</w:t>
      </w:r>
      <w:proofErr w:type="gramEnd"/>
      <w:r w:rsidRPr="003630AF">
        <w:rPr>
          <w:rFonts w:ascii="Arial" w:hAnsi="Arial" w:cs="Arial"/>
          <w:snapToGrid w:val="0"/>
          <w:sz w:val="22"/>
          <w:szCs w:val="22"/>
          <w:lang w:val="en-GB"/>
        </w:rPr>
        <w:t>………………………</w:t>
      </w:r>
    </w:p>
    <w:p w14:paraId="537397AA" w14:textId="1E3F3FE2" w:rsidR="00AB6D52" w:rsidRPr="003630AF"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630AF">
        <w:rPr>
          <w:rFonts w:ascii="Arial" w:hAnsi="Arial" w:cs="Arial"/>
          <w:snapToGrid w:val="0"/>
          <w:sz w:val="22"/>
          <w:szCs w:val="22"/>
          <w:lang w:val="en-GB"/>
        </w:rPr>
        <w:t>I/we, the undersigned, who is / are duly authorised to do so on behalf of the company/firm, certify that the points claimed, based on the B-BBE</w:t>
      </w:r>
      <w:r w:rsidR="007C0B38" w:rsidRPr="003630AF">
        <w:rPr>
          <w:rFonts w:ascii="Arial" w:hAnsi="Arial" w:cs="Arial"/>
          <w:snapToGrid w:val="0"/>
          <w:sz w:val="22"/>
          <w:szCs w:val="22"/>
          <w:lang w:val="en-GB"/>
        </w:rPr>
        <w:t>E</w:t>
      </w:r>
      <w:r w:rsidRPr="003630AF">
        <w:rPr>
          <w:rFonts w:ascii="Arial" w:hAnsi="Arial" w:cs="Arial"/>
          <w:snapToGrid w:val="0"/>
          <w:sz w:val="22"/>
          <w:szCs w:val="22"/>
          <w:lang w:val="en-GB"/>
        </w:rPr>
        <w:t xml:space="preserve"> status level of contributor indicated in paragraph</w:t>
      </w:r>
      <w:r w:rsidR="007C0B38" w:rsidRPr="003630AF">
        <w:rPr>
          <w:rFonts w:ascii="Arial" w:hAnsi="Arial" w:cs="Arial"/>
          <w:snapToGrid w:val="0"/>
          <w:sz w:val="22"/>
          <w:szCs w:val="22"/>
          <w:lang w:val="en-GB"/>
        </w:rPr>
        <w:t xml:space="preserve"> 5.1 </w:t>
      </w:r>
      <w:r w:rsidRPr="003630AF">
        <w:rPr>
          <w:rFonts w:ascii="Arial" w:hAnsi="Arial" w:cs="Arial"/>
          <w:snapToGrid w:val="0"/>
          <w:sz w:val="22"/>
          <w:szCs w:val="22"/>
          <w:lang w:val="en-GB"/>
        </w:rPr>
        <w:t>of the foregoing certificate, qualifies the company/ firm for the preference(s) shown and I / we acknowledge that:</w:t>
      </w:r>
    </w:p>
    <w:p w14:paraId="148E357E" w14:textId="77777777" w:rsidR="00AB6D52" w:rsidRPr="003630AF"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3630AF">
        <w:rPr>
          <w:rFonts w:ascii="Arial" w:hAnsi="Arial" w:cs="Arial"/>
          <w:snapToGrid w:val="0"/>
          <w:sz w:val="22"/>
          <w:szCs w:val="22"/>
          <w:lang w:val="en-GB"/>
        </w:rPr>
        <w:t>The information furnished is true and correct;</w:t>
      </w:r>
    </w:p>
    <w:p w14:paraId="2EA6E95B" w14:textId="77777777" w:rsidR="00AB6D52" w:rsidRPr="003630AF"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3630AF">
        <w:rPr>
          <w:rFonts w:ascii="Arial" w:hAnsi="Arial" w:cs="Arial"/>
          <w:snapToGrid w:val="0"/>
          <w:sz w:val="22"/>
          <w:szCs w:val="22"/>
          <w:lang w:val="en-GB"/>
        </w:rPr>
        <w:t>The preference points claimed are in accordance with the General Conditions as indicated in paragraph 1 of this form;</w:t>
      </w:r>
    </w:p>
    <w:p w14:paraId="545325F1" w14:textId="77777777" w:rsidR="00AB6D52" w:rsidRPr="003630AF"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3630AF">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3630AF"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3630AF">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3630AF"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58F3800A" w14:textId="77777777" w:rsidR="00AB6D52" w:rsidRPr="003630AF"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3630AF">
        <w:rPr>
          <w:rFonts w:ascii="Arial" w:hAnsi="Arial" w:cs="Arial"/>
          <w:snapToGrid w:val="0"/>
          <w:sz w:val="22"/>
          <w:szCs w:val="22"/>
          <w:lang w:val="en-GB"/>
        </w:rPr>
        <w:t>disqualify the person from the bidding process;</w:t>
      </w:r>
    </w:p>
    <w:p w14:paraId="1083F38D" w14:textId="77777777" w:rsidR="00AB6D52" w:rsidRPr="003630AF"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3630AF">
        <w:rPr>
          <w:rFonts w:ascii="Arial" w:hAnsi="Arial" w:cs="Arial"/>
          <w:snapToGrid w:val="0"/>
          <w:sz w:val="22"/>
          <w:szCs w:val="22"/>
          <w:lang w:val="en-GB"/>
        </w:rPr>
        <w:t>recover costs, losses or damages it has incurred or suffered as a result of that person’s conduct;</w:t>
      </w:r>
    </w:p>
    <w:p w14:paraId="31231BA0" w14:textId="77777777" w:rsidR="00AB6D52" w:rsidRPr="003630AF"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3630AF">
        <w:rPr>
          <w:rFonts w:ascii="Arial" w:hAnsi="Arial" w:cs="Arial"/>
          <w:snapToGrid w:val="0"/>
          <w:sz w:val="22"/>
          <w:szCs w:val="22"/>
          <w:lang w:val="en-GB"/>
        </w:rPr>
        <w:t>cancel the contract and claim any damages which it has suffered as a result of having to make less favourable arrangements due to such cancellation;</w:t>
      </w:r>
    </w:p>
    <w:p w14:paraId="2AE793D5" w14:textId="77777777" w:rsidR="00AB6D52" w:rsidRPr="003630AF"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3630AF">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3630AF">
        <w:rPr>
          <w:rFonts w:ascii="Arial" w:hAnsi="Arial" w:cs="Arial"/>
          <w:i/>
          <w:snapToGrid w:val="0"/>
          <w:sz w:val="22"/>
          <w:szCs w:val="22"/>
          <w:lang w:val="en-GB"/>
        </w:rPr>
        <w:t>audi</w:t>
      </w:r>
      <w:proofErr w:type="spellEnd"/>
      <w:r w:rsidRPr="003630AF">
        <w:rPr>
          <w:rFonts w:ascii="Arial" w:hAnsi="Arial" w:cs="Arial"/>
          <w:i/>
          <w:snapToGrid w:val="0"/>
          <w:sz w:val="22"/>
          <w:szCs w:val="22"/>
          <w:lang w:val="en-GB"/>
        </w:rPr>
        <w:t xml:space="preserve"> alteram partem</w:t>
      </w:r>
      <w:r w:rsidRPr="003630AF">
        <w:rPr>
          <w:rFonts w:ascii="Arial" w:hAnsi="Arial" w:cs="Arial"/>
          <w:snapToGrid w:val="0"/>
          <w:sz w:val="22"/>
          <w:szCs w:val="22"/>
          <w:lang w:val="en-GB"/>
        </w:rPr>
        <w:t xml:space="preserve"> (hear the other side) rule has been applied; and</w:t>
      </w:r>
    </w:p>
    <w:p w14:paraId="111F0988" w14:textId="77777777" w:rsidR="00AB6D52" w:rsidRPr="003630AF"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3630AF">
        <w:rPr>
          <w:rFonts w:ascii="Arial" w:hAnsi="Arial" w:cs="Arial"/>
          <w:snapToGrid w:val="0"/>
          <w:sz w:val="22"/>
          <w:szCs w:val="22"/>
          <w:lang w:val="en-GB"/>
        </w:rPr>
        <w:t>forward the matter for criminal prosecution.</w:t>
      </w:r>
    </w:p>
    <w:p w14:paraId="6EBD4DE4" w14:textId="77777777" w:rsidR="00AB6D52" w:rsidRPr="003630AF"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630AF">
        <w:rPr>
          <w:rFonts w:ascii="Arial" w:hAnsi="Arial" w:cs="Arial"/>
          <w:noProof/>
          <w:sz w:val="22"/>
          <w:szCs w:val="22"/>
        </w:rPr>
        <mc:AlternateContent>
          <mc:Choice Requires="wps">
            <w:drawing>
              <wp:anchor distT="0" distB="0" distL="114300" distR="114300" simplePos="0" relativeHeight="251658246"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0549A0" w:rsidRDefault="000549A0" w:rsidP="00AB6D52"/>
                          <w:p w14:paraId="5E00E80C" w14:textId="77777777" w:rsidR="000549A0" w:rsidRPr="00585866" w:rsidRDefault="000549A0" w:rsidP="00AB6D52">
                            <w:pPr>
                              <w:rPr>
                                <w:rFonts w:ascii="Arial" w:hAnsi="Arial" w:cs="Arial"/>
                                <w:sz w:val="18"/>
                                <w:szCs w:val="18"/>
                              </w:rPr>
                            </w:pPr>
                            <w:r w:rsidRPr="00585866">
                              <w:rPr>
                                <w:rFonts w:ascii="Arial" w:hAnsi="Arial" w:cs="Arial"/>
                                <w:sz w:val="18"/>
                                <w:szCs w:val="18"/>
                              </w:rPr>
                              <w:t>WITNESSES</w:t>
                            </w:r>
                          </w:p>
                          <w:p w14:paraId="63D30247" w14:textId="77777777" w:rsidR="000549A0" w:rsidRPr="00585866" w:rsidRDefault="000549A0" w:rsidP="00AB6D52">
                            <w:pPr>
                              <w:rPr>
                                <w:rFonts w:ascii="Arial" w:hAnsi="Arial" w:cs="Arial"/>
                                <w:sz w:val="18"/>
                                <w:szCs w:val="18"/>
                              </w:rPr>
                            </w:pPr>
                          </w:p>
                          <w:p w14:paraId="310B498B" w14:textId="77777777" w:rsidR="000549A0" w:rsidRPr="00585866" w:rsidRDefault="000549A0"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0549A0" w:rsidRPr="00585866" w:rsidRDefault="000549A0"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0549A0" w:rsidRDefault="000549A0"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29" style="position:absolute;left:0;text-align:left;margin-left:9.75pt;margin-top:5.7pt;width:237.6pt;height:1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AWg8jdKwIAAE8EAAAOAAAAAAAAAAAAAAAAAC4CAABkcnMv&#10;ZTJvRG9jLnhtbFBLAQItABQABgAIAAAAIQB+ZNWc3gAAAAkBAAAPAAAAAAAAAAAAAAAAAIUEAABk&#10;cnMvZG93bnJldi54bWxQSwUGAAAAAAQABADzAAAAkAUAAAAA&#10;">
                <v:textbox>
                  <w:txbxContent>
                    <w:p w14:paraId="382E29A8" w14:textId="77777777" w:rsidR="000549A0" w:rsidRDefault="000549A0" w:rsidP="00AB6D52"/>
                    <w:p w14:paraId="5E00E80C" w14:textId="77777777" w:rsidR="000549A0" w:rsidRPr="00585866" w:rsidRDefault="000549A0" w:rsidP="00AB6D52">
                      <w:pPr>
                        <w:rPr>
                          <w:rFonts w:ascii="Arial" w:hAnsi="Arial" w:cs="Arial"/>
                          <w:sz w:val="18"/>
                          <w:szCs w:val="18"/>
                        </w:rPr>
                      </w:pPr>
                      <w:r w:rsidRPr="00585866">
                        <w:rPr>
                          <w:rFonts w:ascii="Arial" w:hAnsi="Arial" w:cs="Arial"/>
                          <w:sz w:val="18"/>
                          <w:szCs w:val="18"/>
                        </w:rPr>
                        <w:t>WITNESSES</w:t>
                      </w:r>
                    </w:p>
                    <w:p w14:paraId="63D30247" w14:textId="77777777" w:rsidR="000549A0" w:rsidRPr="00585866" w:rsidRDefault="000549A0" w:rsidP="00AB6D52">
                      <w:pPr>
                        <w:rPr>
                          <w:rFonts w:ascii="Arial" w:hAnsi="Arial" w:cs="Arial"/>
                          <w:sz w:val="18"/>
                          <w:szCs w:val="18"/>
                        </w:rPr>
                      </w:pPr>
                    </w:p>
                    <w:p w14:paraId="310B498B" w14:textId="77777777" w:rsidR="000549A0" w:rsidRPr="00585866" w:rsidRDefault="000549A0"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0549A0" w:rsidRPr="00585866" w:rsidRDefault="000549A0"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0549A0" w:rsidRDefault="000549A0" w:rsidP="00AB6D52">
                      <w:pPr>
                        <w:jc w:val="center"/>
                      </w:pPr>
                    </w:p>
                  </w:txbxContent>
                </v:textbox>
              </v:rect>
            </w:pict>
          </mc:Fallback>
        </mc:AlternateContent>
      </w:r>
      <w:r w:rsidRPr="003630AF">
        <w:rPr>
          <w:rFonts w:ascii="Arial" w:hAnsi="Arial" w:cs="Arial"/>
          <w:noProof/>
          <w:sz w:val="22"/>
          <w:szCs w:val="22"/>
        </w:rPr>
        <mc:AlternateContent>
          <mc:Choice Requires="wps">
            <w:drawing>
              <wp:anchor distT="0" distB="0" distL="114300" distR="114300" simplePos="0" relativeHeight="251658245"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0549A0" w:rsidRDefault="000549A0" w:rsidP="00AB6D52"/>
                          <w:p w14:paraId="0B2DE4A0" w14:textId="77777777" w:rsidR="000549A0" w:rsidRDefault="000549A0" w:rsidP="00AB6D52"/>
                          <w:p w14:paraId="7AA87BFA" w14:textId="77777777" w:rsidR="000549A0" w:rsidRPr="00585866" w:rsidRDefault="000549A0" w:rsidP="00AB6D52">
                            <w:pPr>
                              <w:jc w:val="center"/>
                              <w:rPr>
                                <w:rFonts w:ascii="Arial" w:hAnsi="Arial" w:cs="Arial"/>
                                <w:sz w:val="18"/>
                                <w:szCs w:val="18"/>
                              </w:rPr>
                            </w:pPr>
                            <w:r w:rsidRPr="00585866">
                              <w:rPr>
                                <w:rFonts w:ascii="Arial" w:hAnsi="Arial" w:cs="Arial"/>
                                <w:sz w:val="18"/>
                                <w:szCs w:val="18"/>
                              </w:rPr>
                              <w:t>……………………………………….</w:t>
                            </w:r>
                          </w:p>
                          <w:p w14:paraId="2CA92C51" w14:textId="77777777" w:rsidR="000549A0" w:rsidRPr="00585866" w:rsidRDefault="000549A0"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0549A0" w:rsidRPr="00585866" w:rsidRDefault="000549A0" w:rsidP="00AB6D52">
                            <w:pPr>
                              <w:rPr>
                                <w:rFonts w:ascii="Arial" w:hAnsi="Arial" w:cs="Arial"/>
                                <w:sz w:val="18"/>
                                <w:szCs w:val="18"/>
                              </w:rPr>
                            </w:pPr>
                          </w:p>
                          <w:p w14:paraId="734D7445"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0549A0" w:rsidRPr="00585866" w:rsidRDefault="000549A0"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0549A0" w:rsidRDefault="000549A0"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0" style="position:absolute;left:0;text-align:left;margin-left:255.75pt;margin-top:5.7pt;width:237.6pt;height:1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">
                <v:textbox>
                  <w:txbxContent>
                    <w:p w14:paraId="5347F925" w14:textId="77777777" w:rsidR="000549A0" w:rsidRDefault="000549A0" w:rsidP="00AB6D52"/>
                    <w:p w14:paraId="0B2DE4A0" w14:textId="77777777" w:rsidR="000549A0" w:rsidRDefault="000549A0" w:rsidP="00AB6D52"/>
                    <w:p w14:paraId="7AA87BFA" w14:textId="77777777" w:rsidR="000549A0" w:rsidRPr="00585866" w:rsidRDefault="000549A0" w:rsidP="00AB6D52">
                      <w:pPr>
                        <w:jc w:val="center"/>
                        <w:rPr>
                          <w:rFonts w:ascii="Arial" w:hAnsi="Arial" w:cs="Arial"/>
                          <w:sz w:val="18"/>
                          <w:szCs w:val="18"/>
                        </w:rPr>
                      </w:pPr>
                      <w:r w:rsidRPr="00585866">
                        <w:rPr>
                          <w:rFonts w:ascii="Arial" w:hAnsi="Arial" w:cs="Arial"/>
                          <w:sz w:val="18"/>
                          <w:szCs w:val="18"/>
                        </w:rPr>
                        <w:t>……………………………………….</w:t>
                      </w:r>
                    </w:p>
                    <w:p w14:paraId="2CA92C51" w14:textId="77777777" w:rsidR="000549A0" w:rsidRPr="00585866" w:rsidRDefault="000549A0"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0549A0" w:rsidRPr="00585866" w:rsidRDefault="000549A0" w:rsidP="00AB6D52">
                      <w:pPr>
                        <w:rPr>
                          <w:rFonts w:ascii="Arial" w:hAnsi="Arial" w:cs="Arial"/>
                          <w:sz w:val="18"/>
                          <w:szCs w:val="18"/>
                        </w:rPr>
                      </w:pPr>
                    </w:p>
                    <w:p w14:paraId="734D7445"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0549A0" w:rsidRPr="00585866" w:rsidRDefault="000549A0"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0549A0" w:rsidRPr="00585866" w:rsidRDefault="000549A0"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0549A0" w:rsidRDefault="000549A0" w:rsidP="00AB6D52">
                      <w:pPr>
                        <w:jc w:val="center"/>
                      </w:pPr>
                    </w:p>
                  </w:txbxContent>
                </v:textbox>
              </v:rect>
            </w:pict>
          </mc:Fallback>
        </mc:AlternateContent>
      </w:r>
    </w:p>
    <w:p w14:paraId="6F621977"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177CAF7"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BB22C64"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D5DB6D1"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F3B5C80" w14:textId="77777777" w:rsidR="00AB6D52" w:rsidRPr="003630AF"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358558B" w14:textId="77777777" w:rsidR="00AB6D52" w:rsidRPr="003630AF" w:rsidRDefault="00AB6D52" w:rsidP="00AB6D52">
      <w:pPr>
        <w:jc w:val="both"/>
        <w:rPr>
          <w:rFonts w:ascii="Arial" w:hAnsi="Arial" w:cs="Arial"/>
          <w:b/>
          <w:sz w:val="22"/>
          <w:szCs w:val="22"/>
        </w:rPr>
      </w:pPr>
    </w:p>
    <w:p w14:paraId="2ED6946E" w14:textId="77777777" w:rsidR="00AB6D52" w:rsidRPr="003630AF" w:rsidRDefault="00AB6D52" w:rsidP="00AB6D52">
      <w:pPr>
        <w:jc w:val="both"/>
        <w:rPr>
          <w:rFonts w:ascii="Arial" w:hAnsi="Arial" w:cs="Arial"/>
          <w:b/>
          <w:sz w:val="22"/>
          <w:szCs w:val="22"/>
        </w:rPr>
      </w:pPr>
    </w:p>
    <w:p w14:paraId="79091F1E" w14:textId="77777777" w:rsidR="00AB6D52" w:rsidRPr="003630AF" w:rsidRDefault="00AB6D52" w:rsidP="00AB6D52">
      <w:pPr>
        <w:jc w:val="both"/>
        <w:rPr>
          <w:rFonts w:ascii="Arial" w:hAnsi="Arial" w:cs="Arial"/>
          <w:b/>
          <w:sz w:val="22"/>
          <w:szCs w:val="22"/>
        </w:rPr>
      </w:pPr>
    </w:p>
    <w:p w14:paraId="6DFBB5F6" w14:textId="77777777" w:rsidR="00AB6D52" w:rsidRPr="003630AF" w:rsidRDefault="00AB6D52" w:rsidP="00AB6D52">
      <w:pPr>
        <w:jc w:val="both"/>
        <w:rPr>
          <w:rFonts w:ascii="Arial" w:hAnsi="Arial" w:cs="Arial"/>
          <w:b/>
          <w:sz w:val="22"/>
          <w:szCs w:val="22"/>
        </w:rPr>
      </w:pPr>
    </w:p>
    <w:p w14:paraId="6C808624" w14:textId="77777777" w:rsidR="00AB6D52" w:rsidRPr="003630AF" w:rsidRDefault="00AB6D52" w:rsidP="00AB6D52">
      <w:pPr>
        <w:jc w:val="both"/>
        <w:rPr>
          <w:rFonts w:ascii="Arial" w:hAnsi="Arial" w:cs="Arial"/>
          <w:b/>
          <w:sz w:val="22"/>
          <w:szCs w:val="22"/>
        </w:rPr>
      </w:pPr>
    </w:p>
    <w:p w14:paraId="19A702F3" w14:textId="77777777" w:rsidR="00AB6D52" w:rsidRPr="003630AF" w:rsidRDefault="00AB6D52" w:rsidP="00AB6D52">
      <w:pPr>
        <w:jc w:val="both"/>
        <w:rPr>
          <w:rFonts w:ascii="Arial" w:hAnsi="Arial" w:cs="Arial"/>
          <w:b/>
          <w:sz w:val="22"/>
          <w:szCs w:val="22"/>
        </w:rPr>
      </w:pPr>
    </w:p>
    <w:p w14:paraId="3728DF19" w14:textId="764F391A" w:rsidR="00AB6D52" w:rsidRPr="003630AF" w:rsidRDefault="00AB6D52" w:rsidP="00AB6D52">
      <w:pPr>
        <w:jc w:val="both"/>
        <w:rPr>
          <w:rFonts w:ascii="Arial" w:hAnsi="Arial" w:cs="Arial"/>
          <w:b/>
          <w:sz w:val="22"/>
          <w:szCs w:val="22"/>
        </w:rPr>
      </w:pPr>
    </w:p>
    <w:p w14:paraId="584EA416" w14:textId="5BF9D3C1" w:rsidR="00722036" w:rsidRPr="003630AF" w:rsidRDefault="00722036" w:rsidP="00AB6D52">
      <w:pPr>
        <w:jc w:val="both"/>
        <w:rPr>
          <w:rFonts w:ascii="Arial" w:hAnsi="Arial" w:cs="Arial"/>
          <w:b/>
          <w:sz w:val="22"/>
          <w:szCs w:val="22"/>
        </w:rPr>
      </w:pPr>
    </w:p>
    <w:p w14:paraId="1A3D854E" w14:textId="452FD448" w:rsidR="00722036" w:rsidRPr="003630AF" w:rsidRDefault="00722036" w:rsidP="00AB6D52">
      <w:pPr>
        <w:jc w:val="both"/>
        <w:rPr>
          <w:rFonts w:ascii="Arial" w:hAnsi="Arial" w:cs="Arial"/>
          <w:b/>
          <w:sz w:val="22"/>
          <w:szCs w:val="22"/>
        </w:rPr>
      </w:pPr>
    </w:p>
    <w:p w14:paraId="56EFAAEB" w14:textId="437CCE44" w:rsidR="00722036" w:rsidRPr="003630AF" w:rsidRDefault="00722036" w:rsidP="00AB6D52">
      <w:pPr>
        <w:jc w:val="both"/>
        <w:rPr>
          <w:rFonts w:ascii="Arial" w:hAnsi="Arial" w:cs="Arial"/>
          <w:b/>
          <w:sz w:val="22"/>
          <w:szCs w:val="22"/>
        </w:rPr>
      </w:pPr>
    </w:p>
    <w:p w14:paraId="2601D8D4" w14:textId="2FE7F37D" w:rsidR="00722036" w:rsidRPr="003630AF" w:rsidRDefault="00722036" w:rsidP="00AB6D52">
      <w:pPr>
        <w:jc w:val="both"/>
        <w:rPr>
          <w:rFonts w:ascii="Arial" w:hAnsi="Arial" w:cs="Arial"/>
          <w:b/>
          <w:sz w:val="22"/>
          <w:szCs w:val="22"/>
        </w:rPr>
      </w:pPr>
    </w:p>
    <w:p w14:paraId="7074DE45" w14:textId="4E7FF16E" w:rsidR="00722036" w:rsidRPr="003630AF" w:rsidRDefault="00722036" w:rsidP="00AB6D52">
      <w:pPr>
        <w:jc w:val="both"/>
        <w:rPr>
          <w:rFonts w:ascii="Arial" w:hAnsi="Arial" w:cs="Arial"/>
          <w:b/>
          <w:sz w:val="22"/>
          <w:szCs w:val="22"/>
        </w:rPr>
      </w:pPr>
    </w:p>
    <w:p w14:paraId="1D5DE640" w14:textId="3656DE32" w:rsidR="00722036" w:rsidRPr="003630AF" w:rsidRDefault="00722036" w:rsidP="00AB6D52">
      <w:pPr>
        <w:jc w:val="both"/>
        <w:rPr>
          <w:rFonts w:ascii="Arial" w:hAnsi="Arial" w:cs="Arial"/>
          <w:b/>
          <w:sz w:val="22"/>
          <w:szCs w:val="22"/>
        </w:rPr>
      </w:pPr>
    </w:p>
    <w:p w14:paraId="3D96FFCD" w14:textId="64E03AEE" w:rsidR="00722036" w:rsidRPr="003630AF" w:rsidRDefault="00722036" w:rsidP="00AB6D52">
      <w:pPr>
        <w:jc w:val="both"/>
        <w:rPr>
          <w:rFonts w:ascii="Arial" w:hAnsi="Arial" w:cs="Arial"/>
          <w:b/>
          <w:sz w:val="22"/>
          <w:szCs w:val="22"/>
        </w:rPr>
      </w:pPr>
    </w:p>
    <w:p w14:paraId="0941A60A" w14:textId="368B7E7D" w:rsidR="00722036" w:rsidRPr="003630AF" w:rsidRDefault="00722036" w:rsidP="00AB6D52">
      <w:pPr>
        <w:jc w:val="both"/>
        <w:rPr>
          <w:rFonts w:ascii="Arial" w:hAnsi="Arial" w:cs="Arial"/>
          <w:b/>
          <w:sz w:val="22"/>
          <w:szCs w:val="22"/>
        </w:rPr>
      </w:pPr>
    </w:p>
    <w:p w14:paraId="2080455F" w14:textId="73F21DAF" w:rsidR="00722036" w:rsidRPr="003630AF" w:rsidRDefault="00722036" w:rsidP="00AB6D52">
      <w:pPr>
        <w:jc w:val="both"/>
        <w:rPr>
          <w:rFonts w:ascii="Arial" w:hAnsi="Arial" w:cs="Arial"/>
          <w:b/>
          <w:sz w:val="22"/>
          <w:szCs w:val="22"/>
        </w:rPr>
      </w:pPr>
    </w:p>
    <w:p w14:paraId="2A69AA0D" w14:textId="651940B9" w:rsidR="00722036" w:rsidRPr="003630AF" w:rsidRDefault="00722036" w:rsidP="00AB6D52">
      <w:pPr>
        <w:jc w:val="both"/>
        <w:rPr>
          <w:rFonts w:ascii="Arial" w:hAnsi="Arial" w:cs="Arial"/>
          <w:b/>
          <w:sz w:val="22"/>
          <w:szCs w:val="22"/>
        </w:rPr>
      </w:pPr>
    </w:p>
    <w:p w14:paraId="14D4E303" w14:textId="77777777" w:rsidR="006D6F80" w:rsidRPr="003630AF" w:rsidRDefault="006D6F80" w:rsidP="00AB6D52">
      <w:pPr>
        <w:jc w:val="both"/>
        <w:rPr>
          <w:rFonts w:ascii="Arial" w:hAnsi="Arial" w:cs="Arial"/>
          <w:b/>
          <w:sz w:val="22"/>
          <w:szCs w:val="22"/>
        </w:rPr>
      </w:pPr>
    </w:p>
    <w:p w14:paraId="4662C612" w14:textId="145FC329" w:rsidR="00722036" w:rsidRDefault="00722036" w:rsidP="00AB6D52">
      <w:pPr>
        <w:jc w:val="both"/>
        <w:rPr>
          <w:rFonts w:ascii="Arial" w:hAnsi="Arial" w:cs="Arial"/>
          <w:b/>
          <w:sz w:val="22"/>
          <w:szCs w:val="22"/>
        </w:rPr>
      </w:pPr>
    </w:p>
    <w:p w14:paraId="38CEADCC" w14:textId="6BEE43E6" w:rsidR="0042195F" w:rsidRDefault="0042195F" w:rsidP="00AB6D52">
      <w:pPr>
        <w:jc w:val="both"/>
        <w:rPr>
          <w:rFonts w:ascii="Arial" w:hAnsi="Arial" w:cs="Arial"/>
          <w:b/>
          <w:sz w:val="22"/>
          <w:szCs w:val="22"/>
        </w:rPr>
      </w:pPr>
    </w:p>
    <w:p w14:paraId="36038C1D" w14:textId="57924557" w:rsidR="00F35D3F" w:rsidRPr="003630AF" w:rsidRDefault="00AB6D52" w:rsidP="00AB6D52">
      <w:pPr>
        <w:jc w:val="both"/>
        <w:rPr>
          <w:rFonts w:ascii="Arial" w:hAnsi="Arial" w:cs="Arial"/>
          <w:b/>
          <w:sz w:val="22"/>
          <w:szCs w:val="22"/>
        </w:rPr>
      </w:pPr>
      <w:r w:rsidRPr="003630AF">
        <w:rPr>
          <w:rFonts w:ascii="Arial" w:hAnsi="Arial" w:cs="Arial"/>
          <w:b/>
          <w:sz w:val="22"/>
          <w:szCs w:val="22"/>
        </w:rPr>
        <w:t xml:space="preserve">                                                                                                                                                      </w:t>
      </w:r>
    </w:p>
    <w:p w14:paraId="4122F9B2" w14:textId="77777777" w:rsidR="00AB6D52" w:rsidRPr="003630AF" w:rsidRDefault="00AB6D52" w:rsidP="00AB6D52">
      <w:pPr>
        <w:jc w:val="both"/>
        <w:rPr>
          <w:rFonts w:ascii="Arial" w:hAnsi="Arial" w:cs="Arial"/>
          <w:b/>
          <w:sz w:val="22"/>
          <w:szCs w:val="22"/>
        </w:rPr>
      </w:pPr>
      <w:r w:rsidRPr="003630AF">
        <w:rPr>
          <w:rFonts w:ascii="Arial" w:hAnsi="Arial" w:cs="Arial"/>
          <w:b/>
          <w:sz w:val="22"/>
          <w:szCs w:val="22"/>
        </w:rPr>
        <w:t>SBD 8</w:t>
      </w:r>
    </w:p>
    <w:p w14:paraId="75D1EE3D" w14:textId="77777777" w:rsidR="00AB6D52" w:rsidRPr="003630AF" w:rsidRDefault="00AB6D52" w:rsidP="00AB6D52">
      <w:pPr>
        <w:pStyle w:val="Heading1"/>
        <w:jc w:val="both"/>
        <w:rPr>
          <w:sz w:val="22"/>
          <w:szCs w:val="22"/>
        </w:rPr>
      </w:pPr>
      <w:r w:rsidRPr="003630AF">
        <w:rPr>
          <w:sz w:val="22"/>
          <w:szCs w:val="22"/>
        </w:rPr>
        <w:t>DECLARATION OF BIDDER’S PAST SUPPLY CHAIN MANAGEMENT PRACTICES</w:t>
      </w:r>
    </w:p>
    <w:p w14:paraId="11AD8C6E" w14:textId="77777777" w:rsidR="00AB6D52" w:rsidRPr="003630AF" w:rsidRDefault="00AB6D52" w:rsidP="00AB6D52">
      <w:pPr>
        <w:jc w:val="both"/>
        <w:rPr>
          <w:rFonts w:ascii="Arial" w:hAnsi="Arial" w:cs="Arial"/>
          <w:b/>
          <w:bCs/>
          <w:sz w:val="22"/>
          <w:szCs w:val="22"/>
        </w:rPr>
      </w:pPr>
    </w:p>
    <w:p w14:paraId="49F10B96" w14:textId="77777777" w:rsidR="00AB6D52" w:rsidRPr="003630AF" w:rsidRDefault="00AB6D52" w:rsidP="0029218E">
      <w:pPr>
        <w:numPr>
          <w:ilvl w:val="0"/>
          <w:numId w:val="6"/>
        </w:numPr>
        <w:jc w:val="both"/>
        <w:rPr>
          <w:rFonts w:ascii="Arial" w:hAnsi="Arial" w:cs="Arial"/>
          <w:sz w:val="22"/>
          <w:szCs w:val="22"/>
        </w:rPr>
      </w:pPr>
      <w:r w:rsidRPr="003630AF">
        <w:rPr>
          <w:rFonts w:ascii="Arial" w:hAnsi="Arial" w:cs="Arial"/>
          <w:sz w:val="22"/>
          <w:szCs w:val="22"/>
        </w:rPr>
        <w:t xml:space="preserve">This Standard Bidding Document must form part of all bids invited.  </w:t>
      </w:r>
    </w:p>
    <w:p w14:paraId="3F56591A" w14:textId="77777777" w:rsidR="00AB6D52" w:rsidRPr="003630AF" w:rsidRDefault="00AB6D52" w:rsidP="00AB6D52">
      <w:pPr>
        <w:ind w:left="360"/>
        <w:jc w:val="both"/>
        <w:rPr>
          <w:rFonts w:ascii="Arial" w:hAnsi="Arial" w:cs="Arial"/>
          <w:sz w:val="22"/>
          <w:szCs w:val="22"/>
        </w:rPr>
      </w:pPr>
    </w:p>
    <w:p w14:paraId="6EA50B97" w14:textId="77777777" w:rsidR="00AB6D52" w:rsidRPr="003630AF" w:rsidRDefault="00AB6D52" w:rsidP="0029218E">
      <w:pPr>
        <w:numPr>
          <w:ilvl w:val="0"/>
          <w:numId w:val="6"/>
        </w:numPr>
        <w:jc w:val="both"/>
        <w:rPr>
          <w:rFonts w:ascii="Arial" w:hAnsi="Arial" w:cs="Arial"/>
          <w:sz w:val="22"/>
          <w:szCs w:val="22"/>
        </w:rPr>
      </w:pPr>
      <w:r w:rsidRPr="003630AF">
        <w:rPr>
          <w:rFonts w:ascii="Arial" w:hAnsi="Arial" w:cs="Arial"/>
          <w:sz w:val="22"/>
          <w:szCs w:val="22"/>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3630AF" w:rsidRDefault="00AB6D52" w:rsidP="00AB6D52">
      <w:pPr>
        <w:jc w:val="both"/>
        <w:rPr>
          <w:rFonts w:ascii="Arial" w:hAnsi="Arial" w:cs="Arial"/>
          <w:sz w:val="22"/>
          <w:szCs w:val="22"/>
        </w:rPr>
      </w:pPr>
    </w:p>
    <w:p w14:paraId="2CFA6406" w14:textId="77777777" w:rsidR="00AB6D52" w:rsidRPr="003630AF" w:rsidRDefault="00AB6D52" w:rsidP="0029218E">
      <w:pPr>
        <w:numPr>
          <w:ilvl w:val="0"/>
          <w:numId w:val="6"/>
        </w:numPr>
        <w:jc w:val="both"/>
        <w:rPr>
          <w:rFonts w:ascii="Arial" w:hAnsi="Arial" w:cs="Arial"/>
          <w:sz w:val="22"/>
          <w:szCs w:val="22"/>
        </w:rPr>
      </w:pPr>
      <w:r w:rsidRPr="003630AF">
        <w:rPr>
          <w:rFonts w:ascii="Arial" w:hAnsi="Arial" w:cs="Arial"/>
          <w:sz w:val="22"/>
          <w:szCs w:val="22"/>
        </w:rPr>
        <w:t>The bid of any bidder may be disregarded if that bidder, or any of its directors have-</w:t>
      </w:r>
    </w:p>
    <w:p w14:paraId="1CDC1140" w14:textId="77777777" w:rsidR="00AB6D52" w:rsidRPr="003630AF" w:rsidRDefault="00AB6D52" w:rsidP="00AB6D52">
      <w:pPr>
        <w:jc w:val="both"/>
        <w:rPr>
          <w:rFonts w:ascii="Arial" w:hAnsi="Arial" w:cs="Arial"/>
          <w:sz w:val="22"/>
          <w:szCs w:val="22"/>
        </w:rPr>
      </w:pPr>
    </w:p>
    <w:p w14:paraId="418E7A46" w14:textId="77777777" w:rsidR="00AB6D52" w:rsidRPr="003630AF" w:rsidRDefault="00AB6D52" w:rsidP="0029218E">
      <w:pPr>
        <w:numPr>
          <w:ilvl w:val="1"/>
          <w:numId w:val="6"/>
        </w:numPr>
        <w:jc w:val="both"/>
        <w:rPr>
          <w:rFonts w:ascii="Arial" w:hAnsi="Arial" w:cs="Arial"/>
          <w:sz w:val="22"/>
          <w:szCs w:val="22"/>
        </w:rPr>
      </w:pPr>
      <w:r w:rsidRPr="003630AF">
        <w:rPr>
          <w:rFonts w:ascii="Arial" w:hAnsi="Arial" w:cs="Arial"/>
          <w:sz w:val="22"/>
          <w:szCs w:val="22"/>
        </w:rPr>
        <w:t>abused the institution’s supply chain management system;</w:t>
      </w:r>
    </w:p>
    <w:p w14:paraId="11F5A7D9" w14:textId="77777777" w:rsidR="00AB6D52" w:rsidRPr="003630AF" w:rsidRDefault="00AB6D52" w:rsidP="0029218E">
      <w:pPr>
        <w:numPr>
          <w:ilvl w:val="1"/>
          <w:numId w:val="6"/>
        </w:numPr>
        <w:jc w:val="both"/>
        <w:rPr>
          <w:rFonts w:ascii="Arial" w:hAnsi="Arial" w:cs="Arial"/>
          <w:sz w:val="22"/>
          <w:szCs w:val="22"/>
        </w:rPr>
      </w:pPr>
      <w:r w:rsidRPr="003630AF">
        <w:rPr>
          <w:rFonts w:ascii="Arial" w:hAnsi="Arial" w:cs="Arial"/>
          <w:sz w:val="22"/>
          <w:szCs w:val="22"/>
        </w:rPr>
        <w:t>committed fraud or any other improper conduct in relation to such system; or</w:t>
      </w:r>
    </w:p>
    <w:p w14:paraId="1834F033" w14:textId="7AA12FD4" w:rsidR="00AB6D52" w:rsidRPr="003630AF" w:rsidRDefault="00AB6D52" w:rsidP="0029218E">
      <w:pPr>
        <w:numPr>
          <w:ilvl w:val="1"/>
          <w:numId w:val="6"/>
        </w:numPr>
        <w:jc w:val="both"/>
        <w:rPr>
          <w:rFonts w:ascii="Arial" w:hAnsi="Arial" w:cs="Arial"/>
          <w:sz w:val="22"/>
          <w:szCs w:val="22"/>
        </w:rPr>
      </w:pPr>
      <w:r w:rsidRPr="003630AF">
        <w:rPr>
          <w:rFonts w:ascii="Arial" w:hAnsi="Arial" w:cs="Arial"/>
          <w:sz w:val="22"/>
          <w:szCs w:val="22"/>
        </w:rPr>
        <w:t>failed to perform on any previous contract.</w:t>
      </w:r>
    </w:p>
    <w:p w14:paraId="14B4CA22" w14:textId="76BB4667" w:rsidR="00F170F3" w:rsidRPr="003630AF" w:rsidRDefault="00F170F3" w:rsidP="00F170F3">
      <w:pPr>
        <w:jc w:val="both"/>
        <w:rPr>
          <w:rFonts w:ascii="Arial" w:hAnsi="Arial" w:cs="Arial"/>
          <w:sz w:val="22"/>
          <w:szCs w:val="22"/>
        </w:rPr>
      </w:pPr>
    </w:p>
    <w:p w14:paraId="1D6C7E19" w14:textId="77777777" w:rsidR="00AB6D52" w:rsidRPr="003630AF" w:rsidRDefault="00AB6D52" w:rsidP="0029218E">
      <w:pPr>
        <w:numPr>
          <w:ilvl w:val="0"/>
          <w:numId w:val="6"/>
        </w:numPr>
        <w:jc w:val="both"/>
        <w:rPr>
          <w:rFonts w:ascii="Arial" w:hAnsi="Arial" w:cs="Arial"/>
          <w:b/>
          <w:bCs/>
          <w:sz w:val="22"/>
          <w:szCs w:val="22"/>
        </w:rPr>
      </w:pPr>
      <w:r w:rsidRPr="003630AF">
        <w:rPr>
          <w:rFonts w:ascii="Arial" w:hAnsi="Arial" w:cs="Arial"/>
          <w:b/>
          <w:bCs/>
          <w:sz w:val="22"/>
          <w:szCs w:val="22"/>
        </w:rPr>
        <w:t>In order to give effect to the above, the following questionnaire must be completed and submitted with the bid.</w:t>
      </w:r>
    </w:p>
    <w:p w14:paraId="662E4704" w14:textId="77777777" w:rsidR="00AB6D52" w:rsidRPr="003630AF" w:rsidRDefault="00AB6D52" w:rsidP="00AB6D52">
      <w:pPr>
        <w:ind w:left="360"/>
        <w:jc w:val="both"/>
        <w:rPr>
          <w:rFonts w:ascii="Arial" w:hAnsi="Arial" w:cs="Arial"/>
          <w:b/>
          <w:bCs/>
          <w:sz w:val="22"/>
          <w:szCs w:val="22"/>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3630AF" w14:paraId="3CF9C656" w14:textId="77777777" w:rsidTr="00AB6D52">
        <w:tc>
          <w:tcPr>
            <w:tcW w:w="706" w:type="dxa"/>
            <w:shd w:val="clear" w:color="auto" w:fill="000000"/>
          </w:tcPr>
          <w:p w14:paraId="18675EAA" w14:textId="77777777" w:rsidR="00AB6D52" w:rsidRPr="003630AF" w:rsidRDefault="00AB6D52" w:rsidP="00AB6D52">
            <w:pPr>
              <w:jc w:val="both"/>
              <w:rPr>
                <w:rFonts w:ascii="Arial" w:hAnsi="Arial" w:cs="Arial"/>
                <w:b/>
                <w:bCs/>
                <w:color w:val="FFFFFF"/>
                <w:sz w:val="22"/>
                <w:szCs w:val="22"/>
              </w:rPr>
            </w:pPr>
            <w:r w:rsidRPr="003630AF">
              <w:rPr>
                <w:rFonts w:ascii="Arial" w:hAnsi="Arial" w:cs="Arial"/>
                <w:b/>
                <w:bCs/>
                <w:color w:val="FFFFFF"/>
                <w:sz w:val="22"/>
                <w:szCs w:val="22"/>
              </w:rPr>
              <w:t>Item</w:t>
            </w:r>
          </w:p>
        </w:tc>
        <w:tc>
          <w:tcPr>
            <w:tcW w:w="8787" w:type="dxa"/>
            <w:shd w:val="clear" w:color="auto" w:fill="000000"/>
          </w:tcPr>
          <w:p w14:paraId="50A75D0C" w14:textId="77777777" w:rsidR="00AB6D52" w:rsidRPr="003630AF" w:rsidRDefault="00AB6D52" w:rsidP="00AB6D52">
            <w:pPr>
              <w:jc w:val="both"/>
              <w:rPr>
                <w:rFonts w:ascii="Arial" w:hAnsi="Arial" w:cs="Arial"/>
                <w:b/>
                <w:bCs/>
                <w:color w:val="FFFFFF"/>
                <w:sz w:val="22"/>
                <w:szCs w:val="22"/>
              </w:rPr>
            </w:pPr>
            <w:r w:rsidRPr="003630AF">
              <w:rPr>
                <w:rFonts w:ascii="Arial" w:hAnsi="Arial" w:cs="Arial"/>
                <w:b/>
                <w:bCs/>
                <w:color w:val="FFFFFF"/>
                <w:sz w:val="22"/>
                <w:szCs w:val="22"/>
              </w:rPr>
              <w:t>Question</w:t>
            </w:r>
          </w:p>
        </w:tc>
        <w:tc>
          <w:tcPr>
            <w:tcW w:w="735" w:type="dxa"/>
            <w:shd w:val="clear" w:color="auto" w:fill="000000"/>
          </w:tcPr>
          <w:p w14:paraId="3FA98587" w14:textId="77777777" w:rsidR="00AB6D52" w:rsidRPr="003630AF" w:rsidRDefault="00AB6D52" w:rsidP="00AB6D52">
            <w:pPr>
              <w:jc w:val="both"/>
              <w:rPr>
                <w:rFonts w:ascii="Arial" w:hAnsi="Arial" w:cs="Arial"/>
                <w:b/>
                <w:bCs/>
                <w:color w:val="FFFFFF"/>
                <w:sz w:val="22"/>
                <w:szCs w:val="22"/>
              </w:rPr>
            </w:pPr>
            <w:r w:rsidRPr="003630AF">
              <w:rPr>
                <w:rFonts w:ascii="Arial" w:hAnsi="Arial" w:cs="Arial"/>
                <w:b/>
                <w:bCs/>
                <w:color w:val="FFFFFF"/>
                <w:sz w:val="22"/>
                <w:szCs w:val="22"/>
              </w:rPr>
              <w:t>Yes</w:t>
            </w:r>
          </w:p>
        </w:tc>
        <w:tc>
          <w:tcPr>
            <w:tcW w:w="633" w:type="dxa"/>
            <w:shd w:val="clear" w:color="auto" w:fill="000000"/>
          </w:tcPr>
          <w:p w14:paraId="657462A8" w14:textId="77777777" w:rsidR="00AB6D52" w:rsidRPr="003630AF" w:rsidRDefault="00AB6D52" w:rsidP="00AB6D52">
            <w:pPr>
              <w:jc w:val="both"/>
              <w:rPr>
                <w:rFonts w:ascii="Arial" w:hAnsi="Arial" w:cs="Arial"/>
                <w:b/>
                <w:bCs/>
                <w:color w:val="FFFFFF"/>
                <w:sz w:val="22"/>
                <w:szCs w:val="22"/>
              </w:rPr>
            </w:pPr>
            <w:r w:rsidRPr="003630AF">
              <w:rPr>
                <w:rFonts w:ascii="Arial" w:hAnsi="Arial" w:cs="Arial"/>
                <w:b/>
                <w:bCs/>
                <w:color w:val="FFFFFF"/>
                <w:sz w:val="22"/>
                <w:szCs w:val="22"/>
              </w:rPr>
              <w:t>No</w:t>
            </w:r>
          </w:p>
        </w:tc>
      </w:tr>
      <w:tr w:rsidR="00AB6D52" w:rsidRPr="003630AF" w14:paraId="4CC7215F" w14:textId="77777777" w:rsidTr="00AB6D52">
        <w:trPr>
          <w:cantSplit/>
          <w:trHeight w:val="2172"/>
        </w:trPr>
        <w:tc>
          <w:tcPr>
            <w:tcW w:w="706" w:type="dxa"/>
          </w:tcPr>
          <w:p w14:paraId="553A9C05"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4.1</w:t>
            </w:r>
          </w:p>
        </w:tc>
        <w:tc>
          <w:tcPr>
            <w:tcW w:w="8787" w:type="dxa"/>
          </w:tcPr>
          <w:p w14:paraId="4480504C" w14:textId="77777777" w:rsidR="00AB6D52" w:rsidRPr="003630AF" w:rsidRDefault="00AB6D52" w:rsidP="00AB6D52">
            <w:pPr>
              <w:pStyle w:val="BodyText3"/>
              <w:jc w:val="both"/>
              <w:rPr>
                <w:rFonts w:ascii="Arial" w:hAnsi="Arial" w:cs="Arial"/>
                <w:sz w:val="22"/>
                <w:szCs w:val="22"/>
              </w:rPr>
            </w:pPr>
            <w:r w:rsidRPr="003630AF">
              <w:rPr>
                <w:rFonts w:ascii="Arial" w:hAnsi="Arial" w:cs="Arial"/>
                <w:sz w:val="22"/>
                <w:szCs w:val="22"/>
              </w:rPr>
              <w:t>Is the bidder or any of its directors listed on the National Treasury’s Database of Restricted Suppliers as companies or persons prohibited from doing business with the public sector?</w:t>
            </w:r>
          </w:p>
          <w:p w14:paraId="09953D58" w14:textId="77777777" w:rsidR="00AB6D52" w:rsidRPr="003630AF" w:rsidRDefault="00AB6D52" w:rsidP="00AB6D52">
            <w:pPr>
              <w:pStyle w:val="BodyText3"/>
              <w:jc w:val="both"/>
              <w:rPr>
                <w:rFonts w:ascii="Arial" w:hAnsi="Arial" w:cs="Arial"/>
                <w:sz w:val="22"/>
                <w:szCs w:val="22"/>
              </w:rPr>
            </w:pPr>
            <w:r w:rsidRPr="003630AF">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3630AF">
              <w:rPr>
                <w:rFonts w:ascii="Arial" w:hAnsi="Arial" w:cs="Arial"/>
                <w:i/>
                <w:sz w:val="22"/>
                <w:szCs w:val="22"/>
              </w:rPr>
              <w:t>audi</w:t>
            </w:r>
            <w:proofErr w:type="spellEnd"/>
            <w:r w:rsidRPr="003630AF">
              <w:rPr>
                <w:rFonts w:ascii="Arial" w:hAnsi="Arial" w:cs="Arial"/>
                <w:i/>
                <w:sz w:val="22"/>
                <w:szCs w:val="22"/>
              </w:rPr>
              <w:t xml:space="preserve"> alteram partem</w:t>
            </w:r>
            <w:r w:rsidRPr="003630AF">
              <w:rPr>
                <w:rFonts w:ascii="Arial" w:hAnsi="Arial" w:cs="Arial"/>
                <w:sz w:val="22"/>
                <w:szCs w:val="22"/>
              </w:rPr>
              <w:t xml:space="preserve"> rule was applied).</w:t>
            </w:r>
          </w:p>
          <w:p w14:paraId="00E654AE" w14:textId="77777777" w:rsidR="00AB6D52" w:rsidRPr="003630AF" w:rsidRDefault="00AB6D52" w:rsidP="00AB6D52">
            <w:pPr>
              <w:pStyle w:val="BodyText2"/>
              <w:spacing w:after="0" w:line="240" w:lineRule="auto"/>
              <w:jc w:val="both"/>
              <w:rPr>
                <w:rFonts w:ascii="Arial" w:hAnsi="Arial" w:cs="Arial"/>
                <w:b/>
                <w:bCs/>
                <w:i/>
                <w:sz w:val="22"/>
                <w:szCs w:val="22"/>
              </w:rPr>
            </w:pPr>
            <w:r w:rsidRPr="003630AF">
              <w:rPr>
                <w:rFonts w:ascii="Arial" w:hAnsi="Arial" w:cs="Arial"/>
                <w:b/>
                <w:bCs/>
                <w:i/>
                <w:sz w:val="22"/>
                <w:szCs w:val="22"/>
              </w:rPr>
              <w:t>The Database of Restricted Suppliers now resides on the National Treasury’s website(</w:t>
            </w:r>
            <w:hyperlink r:id="rId17" w:history="1">
              <w:r w:rsidRPr="003630AF">
                <w:rPr>
                  <w:rStyle w:val="Hyperlink"/>
                  <w:rFonts w:ascii="Arial" w:hAnsi="Arial" w:cs="Arial"/>
                  <w:i/>
                  <w:sz w:val="22"/>
                  <w:szCs w:val="22"/>
                </w:rPr>
                <w:t>www.treasury.gov.za</w:t>
              </w:r>
            </w:hyperlink>
            <w:r w:rsidRPr="003630AF">
              <w:rPr>
                <w:rFonts w:ascii="Arial" w:hAnsi="Arial" w:cs="Arial"/>
                <w:b/>
                <w:bCs/>
                <w:i/>
                <w:sz w:val="22"/>
                <w:szCs w:val="22"/>
              </w:rPr>
              <w:t xml:space="preserve">) and can be accessed by clicking on its link at the bottom of the home page. </w:t>
            </w:r>
          </w:p>
        </w:tc>
        <w:tc>
          <w:tcPr>
            <w:tcW w:w="735" w:type="dxa"/>
          </w:tcPr>
          <w:p w14:paraId="1F4B3B41"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Yes</w:t>
            </w:r>
          </w:p>
          <w:p w14:paraId="242CEE41"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2"/>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p w14:paraId="6ABCF715" w14:textId="77777777" w:rsidR="00AB6D52" w:rsidRPr="003630AF" w:rsidRDefault="00AB6D52" w:rsidP="00AB6D52">
            <w:pPr>
              <w:jc w:val="both"/>
              <w:rPr>
                <w:rFonts w:ascii="Arial" w:hAnsi="Arial" w:cs="Arial"/>
                <w:sz w:val="22"/>
                <w:szCs w:val="22"/>
              </w:rPr>
            </w:pPr>
          </w:p>
          <w:p w14:paraId="6E5FE36A" w14:textId="77777777" w:rsidR="00AB6D52" w:rsidRPr="003630AF" w:rsidRDefault="00AB6D52" w:rsidP="00AB6D52">
            <w:pPr>
              <w:jc w:val="both"/>
              <w:rPr>
                <w:rFonts w:ascii="Arial" w:hAnsi="Arial" w:cs="Arial"/>
                <w:sz w:val="22"/>
                <w:szCs w:val="22"/>
              </w:rPr>
            </w:pPr>
          </w:p>
        </w:tc>
        <w:tc>
          <w:tcPr>
            <w:tcW w:w="633" w:type="dxa"/>
          </w:tcPr>
          <w:p w14:paraId="6FA4488D"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No</w:t>
            </w:r>
          </w:p>
          <w:p w14:paraId="0C802A8F"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3"/>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p w14:paraId="2BED61A1" w14:textId="77777777" w:rsidR="00AB6D52" w:rsidRPr="003630AF" w:rsidRDefault="00AB6D52" w:rsidP="00AB6D52">
            <w:pPr>
              <w:jc w:val="both"/>
              <w:rPr>
                <w:rFonts w:ascii="Arial" w:hAnsi="Arial" w:cs="Arial"/>
                <w:sz w:val="22"/>
                <w:szCs w:val="22"/>
              </w:rPr>
            </w:pPr>
          </w:p>
        </w:tc>
      </w:tr>
      <w:tr w:rsidR="00AB6D52" w:rsidRPr="003630AF" w14:paraId="54A4C729" w14:textId="77777777" w:rsidTr="00AB6D52">
        <w:trPr>
          <w:cantSplit/>
        </w:trPr>
        <w:tc>
          <w:tcPr>
            <w:tcW w:w="706" w:type="dxa"/>
          </w:tcPr>
          <w:p w14:paraId="0E582915"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4.1.1</w:t>
            </w:r>
          </w:p>
        </w:tc>
        <w:tc>
          <w:tcPr>
            <w:tcW w:w="10157" w:type="dxa"/>
            <w:gridSpan w:val="3"/>
          </w:tcPr>
          <w:p w14:paraId="672CCFDC"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If so, furnish particulars:</w:t>
            </w:r>
          </w:p>
          <w:p w14:paraId="3D2F24D5" w14:textId="77777777" w:rsidR="00AB6D52" w:rsidRPr="003630AF" w:rsidRDefault="00AB6D52" w:rsidP="00AB6D52">
            <w:pPr>
              <w:jc w:val="both"/>
              <w:rPr>
                <w:rFonts w:ascii="Arial" w:hAnsi="Arial" w:cs="Arial"/>
                <w:sz w:val="22"/>
                <w:szCs w:val="22"/>
              </w:rPr>
            </w:pPr>
          </w:p>
        </w:tc>
      </w:tr>
      <w:tr w:rsidR="00AB6D52" w:rsidRPr="003630AF" w14:paraId="1E024B72" w14:textId="77777777" w:rsidTr="00AB6D52">
        <w:trPr>
          <w:cantSplit/>
        </w:trPr>
        <w:tc>
          <w:tcPr>
            <w:tcW w:w="706" w:type="dxa"/>
          </w:tcPr>
          <w:p w14:paraId="50794A2F"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4.2</w:t>
            </w:r>
          </w:p>
        </w:tc>
        <w:tc>
          <w:tcPr>
            <w:tcW w:w="8787" w:type="dxa"/>
          </w:tcPr>
          <w:p w14:paraId="581FC231"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5569B8D4" w14:textId="77777777" w:rsidR="00AB6D52" w:rsidRPr="003630AF" w:rsidRDefault="00AB6D52" w:rsidP="00AB6D52">
            <w:pPr>
              <w:pStyle w:val="BodyTextIndent"/>
              <w:ind w:left="2"/>
              <w:jc w:val="both"/>
              <w:rPr>
                <w:rFonts w:ascii="Arial" w:hAnsi="Arial" w:cs="Arial"/>
                <w:b/>
                <w:bCs/>
                <w:i/>
                <w:sz w:val="22"/>
                <w:szCs w:val="22"/>
              </w:rPr>
            </w:pPr>
            <w:r w:rsidRPr="003630AF">
              <w:rPr>
                <w:rFonts w:ascii="Arial" w:hAnsi="Arial" w:cs="Arial"/>
                <w:b/>
                <w:bCs/>
                <w:i/>
                <w:sz w:val="22"/>
                <w:szCs w:val="22"/>
              </w:rPr>
              <w:t>The Register for Tender Defaulters can be accessed on the National Treasury’s website (</w:t>
            </w:r>
            <w:hyperlink r:id="rId18" w:history="1">
              <w:r w:rsidRPr="003630AF">
                <w:rPr>
                  <w:rStyle w:val="Hyperlink"/>
                  <w:rFonts w:ascii="Arial" w:hAnsi="Arial" w:cs="Arial"/>
                  <w:b/>
                  <w:bCs/>
                  <w:i/>
                  <w:sz w:val="22"/>
                  <w:szCs w:val="22"/>
                </w:rPr>
                <w:t>www.treasury.gov.za</w:t>
              </w:r>
            </w:hyperlink>
            <w:r w:rsidRPr="003630AF">
              <w:rPr>
                <w:rFonts w:ascii="Arial" w:hAnsi="Arial" w:cs="Arial"/>
                <w:b/>
                <w:bCs/>
                <w:i/>
                <w:sz w:val="22"/>
                <w:szCs w:val="22"/>
              </w:rPr>
              <w:t xml:space="preserve">) by clicking on its link at the bottom of the home page. </w:t>
            </w:r>
          </w:p>
        </w:tc>
        <w:tc>
          <w:tcPr>
            <w:tcW w:w="735" w:type="dxa"/>
          </w:tcPr>
          <w:p w14:paraId="53E46D7D"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Yes</w:t>
            </w:r>
          </w:p>
          <w:p w14:paraId="7D493165"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1"/>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c>
          <w:tcPr>
            <w:tcW w:w="633" w:type="dxa"/>
          </w:tcPr>
          <w:p w14:paraId="7BF8D97D"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No</w:t>
            </w:r>
          </w:p>
          <w:p w14:paraId="14BC7C89"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4"/>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r>
      <w:tr w:rsidR="00AB6D52" w:rsidRPr="003630AF" w14:paraId="6D69EECB" w14:textId="77777777" w:rsidTr="00AB6D52">
        <w:trPr>
          <w:cantSplit/>
        </w:trPr>
        <w:tc>
          <w:tcPr>
            <w:tcW w:w="706" w:type="dxa"/>
          </w:tcPr>
          <w:p w14:paraId="59150651"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4.2.1</w:t>
            </w:r>
          </w:p>
        </w:tc>
        <w:tc>
          <w:tcPr>
            <w:tcW w:w="10157" w:type="dxa"/>
            <w:gridSpan w:val="3"/>
          </w:tcPr>
          <w:p w14:paraId="16A02A38"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If so, furnish particulars:</w:t>
            </w:r>
          </w:p>
          <w:p w14:paraId="19806330" w14:textId="77777777" w:rsidR="00AB6D52" w:rsidRPr="003630AF" w:rsidRDefault="00AB6D52" w:rsidP="00AB6D52">
            <w:pPr>
              <w:jc w:val="both"/>
              <w:rPr>
                <w:rFonts w:ascii="Arial" w:hAnsi="Arial" w:cs="Arial"/>
                <w:sz w:val="22"/>
                <w:szCs w:val="22"/>
              </w:rPr>
            </w:pPr>
          </w:p>
        </w:tc>
      </w:tr>
      <w:tr w:rsidR="00AB6D52" w:rsidRPr="003630AF" w14:paraId="4B2137F3" w14:textId="77777777" w:rsidTr="00AB6D52">
        <w:trPr>
          <w:cantSplit/>
        </w:trPr>
        <w:tc>
          <w:tcPr>
            <w:tcW w:w="706" w:type="dxa"/>
          </w:tcPr>
          <w:p w14:paraId="13FAD118"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4.3</w:t>
            </w:r>
          </w:p>
        </w:tc>
        <w:tc>
          <w:tcPr>
            <w:tcW w:w="8787" w:type="dxa"/>
          </w:tcPr>
          <w:p w14:paraId="18343633"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Was the bidder or any of its directors convicted by a court of law (including a court outside of the Republic of South Africa) for fraud or corruption during the past five years?</w:t>
            </w:r>
          </w:p>
          <w:p w14:paraId="26100A03" w14:textId="77777777" w:rsidR="00AB6D52" w:rsidRPr="003630AF" w:rsidRDefault="00AB6D52" w:rsidP="00AB6D52">
            <w:pPr>
              <w:jc w:val="both"/>
              <w:rPr>
                <w:rFonts w:ascii="Arial" w:hAnsi="Arial" w:cs="Arial"/>
                <w:sz w:val="22"/>
                <w:szCs w:val="22"/>
              </w:rPr>
            </w:pPr>
          </w:p>
        </w:tc>
        <w:tc>
          <w:tcPr>
            <w:tcW w:w="735" w:type="dxa"/>
          </w:tcPr>
          <w:p w14:paraId="505CD381"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Yes</w:t>
            </w:r>
          </w:p>
          <w:p w14:paraId="142AE178"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8"/>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c>
          <w:tcPr>
            <w:tcW w:w="633" w:type="dxa"/>
          </w:tcPr>
          <w:p w14:paraId="4C1877C2"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No</w:t>
            </w:r>
          </w:p>
          <w:p w14:paraId="61B72C09"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7"/>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r>
      <w:tr w:rsidR="00AB6D52" w:rsidRPr="003630AF" w14:paraId="70034E19" w14:textId="77777777" w:rsidTr="00AB6D52">
        <w:trPr>
          <w:cantSplit/>
        </w:trPr>
        <w:tc>
          <w:tcPr>
            <w:tcW w:w="706" w:type="dxa"/>
          </w:tcPr>
          <w:p w14:paraId="546C4795"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4.3.1</w:t>
            </w:r>
          </w:p>
        </w:tc>
        <w:tc>
          <w:tcPr>
            <w:tcW w:w="10157" w:type="dxa"/>
            <w:gridSpan w:val="3"/>
          </w:tcPr>
          <w:p w14:paraId="590304F5"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If so, furnish particulars:</w:t>
            </w:r>
          </w:p>
          <w:p w14:paraId="63E1FF12" w14:textId="77777777" w:rsidR="00AB6D52" w:rsidRPr="003630AF" w:rsidRDefault="00AB6D52" w:rsidP="00AB6D52">
            <w:pPr>
              <w:jc w:val="both"/>
              <w:rPr>
                <w:rFonts w:ascii="Arial" w:hAnsi="Arial" w:cs="Arial"/>
                <w:sz w:val="22"/>
                <w:szCs w:val="22"/>
              </w:rPr>
            </w:pPr>
          </w:p>
        </w:tc>
      </w:tr>
      <w:tr w:rsidR="00AB6D52" w:rsidRPr="003630AF" w14:paraId="59C82046" w14:textId="77777777" w:rsidTr="00AB6D52">
        <w:trPr>
          <w:cantSplit/>
        </w:trPr>
        <w:tc>
          <w:tcPr>
            <w:tcW w:w="706" w:type="dxa"/>
          </w:tcPr>
          <w:p w14:paraId="49D7F8E3"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4.4</w:t>
            </w:r>
          </w:p>
        </w:tc>
        <w:tc>
          <w:tcPr>
            <w:tcW w:w="8787" w:type="dxa"/>
          </w:tcPr>
          <w:p w14:paraId="7D73F434"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Was any contract between the bidder and any organ of state terminated during the past five years on account of failure to perform on or comply with the contract?</w:t>
            </w:r>
          </w:p>
          <w:p w14:paraId="646C63A1" w14:textId="77777777" w:rsidR="00AB6D52" w:rsidRPr="003630AF" w:rsidRDefault="00AB6D52" w:rsidP="00AB6D52">
            <w:pPr>
              <w:jc w:val="both"/>
              <w:rPr>
                <w:rFonts w:ascii="Arial" w:hAnsi="Arial" w:cs="Arial"/>
                <w:sz w:val="22"/>
                <w:szCs w:val="22"/>
              </w:rPr>
            </w:pPr>
          </w:p>
        </w:tc>
        <w:tc>
          <w:tcPr>
            <w:tcW w:w="735" w:type="dxa"/>
          </w:tcPr>
          <w:p w14:paraId="2D36F154"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Yes</w:t>
            </w:r>
          </w:p>
          <w:p w14:paraId="2FD4F530"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8"/>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c>
          <w:tcPr>
            <w:tcW w:w="633" w:type="dxa"/>
          </w:tcPr>
          <w:p w14:paraId="17CF0BD4"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No</w:t>
            </w:r>
          </w:p>
          <w:p w14:paraId="7D05923D"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fldChar w:fldCharType="begin">
                <w:ffData>
                  <w:name w:val="Check7"/>
                  <w:enabled/>
                  <w:calcOnExit w:val="0"/>
                  <w:checkBox>
                    <w:sizeAuto/>
                    <w:default w:val="0"/>
                  </w:checkBox>
                </w:ffData>
              </w:fldChar>
            </w:r>
            <w:r w:rsidRPr="003630AF">
              <w:rPr>
                <w:rFonts w:ascii="Arial" w:hAnsi="Arial" w:cs="Arial"/>
                <w:sz w:val="22"/>
                <w:szCs w:val="22"/>
              </w:rPr>
              <w:instrText xml:space="preserve"> FORMCHECKBOX </w:instrText>
            </w:r>
            <w:r w:rsidR="000549A0">
              <w:rPr>
                <w:rFonts w:ascii="Arial" w:hAnsi="Arial" w:cs="Arial"/>
                <w:sz w:val="22"/>
                <w:szCs w:val="22"/>
              </w:rPr>
            </w:r>
            <w:r w:rsidR="000549A0">
              <w:rPr>
                <w:rFonts w:ascii="Arial" w:hAnsi="Arial" w:cs="Arial"/>
                <w:sz w:val="22"/>
                <w:szCs w:val="22"/>
              </w:rPr>
              <w:fldChar w:fldCharType="separate"/>
            </w:r>
            <w:r w:rsidRPr="003630AF">
              <w:rPr>
                <w:rFonts w:ascii="Arial" w:hAnsi="Arial" w:cs="Arial"/>
                <w:sz w:val="22"/>
                <w:szCs w:val="22"/>
              </w:rPr>
              <w:fldChar w:fldCharType="end"/>
            </w:r>
          </w:p>
        </w:tc>
      </w:tr>
      <w:tr w:rsidR="00AB6D52" w:rsidRPr="003630AF" w14:paraId="4EBD7A32" w14:textId="77777777" w:rsidTr="00AB6D52">
        <w:trPr>
          <w:cantSplit/>
        </w:trPr>
        <w:tc>
          <w:tcPr>
            <w:tcW w:w="706" w:type="dxa"/>
          </w:tcPr>
          <w:p w14:paraId="6D8B0FD8"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4.4.1</w:t>
            </w:r>
          </w:p>
        </w:tc>
        <w:tc>
          <w:tcPr>
            <w:tcW w:w="10157" w:type="dxa"/>
            <w:gridSpan w:val="3"/>
          </w:tcPr>
          <w:p w14:paraId="0AEBB953" w14:textId="77777777" w:rsidR="00AB6D52" w:rsidRPr="003630AF" w:rsidRDefault="00AB6D52" w:rsidP="00AB6D52">
            <w:pPr>
              <w:jc w:val="both"/>
              <w:rPr>
                <w:rFonts w:ascii="Arial" w:hAnsi="Arial" w:cs="Arial"/>
                <w:sz w:val="22"/>
                <w:szCs w:val="22"/>
              </w:rPr>
            </w:pPr>
            <w:r w:rsidRPr="003630AF">
              <w:rPr>
                <w:rFonts w:ascii="Arial" w:hAnsi="Arial" w:cs="Arial"/>
                <w:sz w:val="22"/>
                <w:szCs w:val="22"/>
              </w:rPr>
              <w:t>If so, furnish particulars:</w:t>
            </w:r>
          </w:p>
          <w:p w14:paraId="10314F57" w14:textId="77777777" w:rsidR="00AB6D52" w:rsidRPr="003630AF" w:rsidRDefault="00AB6D52" w:rsidP="00AB6D52">
            <w:pPr>
              <w:jc w:val="both"/>
              <w:rPr>
                <w:rFonts w:ascii="Arial" w:hAnsi="Arial" w:cs="Arial"/>
                <w:sz w:val="22"/>
                <w:szCs w:val="22"/>
              </w:rPr>
            </w:pPr>
          </w:p>
        </w:tc>
      </w:tr>
    </w:tbl>
    <w:p w14:paraId="5605B5D7" w14:textId="03AE952B" w:rsidR="00AB6D52" w:rsidRDefault="00AB6D52" w:rsidP="00AB6D52">
      <w:pPr>
        <w:pStyle w:val="BodyTextIndent"/>
        <w:ind w:left="0"/>
        <w:jc w:val="both"/>
        <w:rPr>
          <w:rFonts w:ascii="Arial" w:hAnsi="Arial" w:cs="Arial"/>
          <w:b/>
          <w:bCs/>
          <w:sz w:val="22"/>
          <w:szCs w:val="22"/>
        </w:rPr>
      </w:pPr>
    </w:p>
    <w:p w14:paraId="5B9D43B3" w14:textId="77777777" w:rsidR="000A620E" w:rsidRPr="003630AF" w:rsidRDefault="000A620E" w:rsidP="00AB6D52">
      <w:pPr>
        <w:pStyle w:val="BodyTextIndent"/>
        <w:ind w:left="0"/>
        <w:jc w:val="both"/>
        <w:rPr>
          <w:rFonts w:ascii="Arial" w:hAnsi="Arial" w:cs="Arial"/>
          <w:b/>
          <w:bCs/>
          <w:sz w:val="22"/>
          <w:szCs w:val="22"/>
        </w:rPr>
      </w:pPr>
    </w:p>
    <w:p w14:paraId="28BFE3A6" w14:textId="58B98540" w:rsidR="00722036" w:rsidRPr="003630AF" w:rsidRDefault="00722036" w:rsidP="00AB6D52">
      <w:pPr>
        <w:pStyle w:val="BodyTextIndent"/>
        <w:ind w:left="0"/>
        <w:jc w:val="both"/>
        <w:rPr>
          <w:rFonts w:ascii="Arial" w:hAnsi="Arial" w:cs="Arial"/>
          <w:b/>
          <w:bCs/>
          <w:sz w:val="22"/>
          <w:szCs w:val="22"/>
        </w:rPr>
      </w:pPr>
    </w:p>
    <w:p w14:paraId="79FE1F61" w14:textId="78455B8A" w:rsidR="00AB6D52" w:rsidRDefault="00AB6D52" w:rsidP="00AB6D52">
      <w:pPr>
        <w:pStyle w:val="BodyTextIndent"/>
        <w:ind w:left="0"/>
        <w:jc w:val="both"/>
        <w:rPr>
          <w:rFonts w:ascii="Arial" w:hAnsi="Arial" w:cs="Arial"/>
          <w:b/>
          <w:bCs/>
          <w:sz w:val="22"/>
          <w:szCs w:val="22"/>
        </w:rPr>
      </w:pPr>
      <w:r w:rsidRPr="003630AF">
        <w:rPr>
          <w:rFonts w:ascii="Arial" w:hAnsi="Arial" w:cs="Arial"/>
          <w:b/>
          <w:bCs/>
          <w:sz w:val="22"/>
          <w:szCs w:val="22"/>
        </w:rPr>
        <w:t>CERTIFICATION</w:t>
      </w:r>
      <w:r w:rsidR="00074BC4">
        <w:rPr>
          <w:rFonts w:ascii="Arial" w:hAnsi="Arial" w:cs="Arial"/>
          <w:b/>
          <w:bCs/>
          <w:sz w:val="22"/>
          <w:szCs w:val="22"/>
        </w:rPr>
        <w:t xml:space="preserve"> </w:t>
      </w:r>
    </w:p>
    <w:p w14:paraId="17D5A955" w14:textId="77777777" w:rsidR="00074BC4" w:rsidRPr="003630AF" w:rsidRDefault="00074BC4" w:rsidP="00AB6D52">
      <w:pPr>
        <w:pStyle w:val="BodyTextIndent"/>
        <w:ind w:left="0"/>
        <w:jc w:val="both"/>
        <w:rPr>
          <w:rFonts w:ascii="Arial" w:hAnsi="Arial" w:cs="Arial"/>
          <w:b/>
          <w:bCs/>
          <w:sz w:val="22"/>
          <w:szCs w:val="22"/>
        </w:rPr>
      </w:pPr>
    </w:p>
    <w:p w14:paraId="2506D5A9" w14:textId="4C90F0D2" w:rsidR="00AB6D52" w:rsidRPr="003630AF" w:rsidRDefault="00AB6D52" w:rsidP="00AB6D52">
      <w:pPr>
        <w:pStyle w:val="BodyTextIndent"/>
        <w:ind w:left="900" w:hanging="720"/>
        <w:jc w:val="both"/>
        <w:rPr>
          <w:rFonts w:ascii="Arial" w:hAnsi="Arial" w:cs="Arial"/>
          <w:b/>
          <w:bCs/>
          <w:sz w:val="22"/>
          <w:szCs w:val="22"/>
        </w:rPr>
      </w:pPr>
      <w:r w:rsidRPr="003630AF">
        <w:rPr>
          <w:rFonts w:ascii="Arial" w:hAnsi="Arial" w:cs="Arial"/>
          <w:b/>
          <w:bCs/>
          <w:sz w:val="22"/>
          <w:szCs w:val="22"/>
        </w:rPr>
        <w:t xml:space="preserve">I, THE UNDERSIGNED (FULL </w:t>
      </w:r>
      <w:r w:rsidR="00A33855" w:rsidRPr="003630AF">
        <w:rPr>
          <w:rFonts w:ascii="Arial" w:hAnsi="Arial" w:cs="Arial"/>
          <w:b/>
          <w:bCs/>
          <w:sz w:val="22"/>
          <w:szCs w:val="22"/>
        </w:rPr>
        <w:t>NAME) …</w:t>
      </w:r>
      <w:r w:rsidRPr="003630AF">
        <w:rPr>
          <w:rFonts w:ascii="Arial" w:hAnsi="Arial" w:cs="Arial"/>
          <w:b/>
          <w:bCs/>
          <w:sz w:val="22"/>
          <w:szCs w:val="22"/>
        </w:rPr>
        <w:t>………………………………………………</w:t>
      </w:r>
    </w:p>
    <w:p w14:paraId="123F6CF8" w14:textId="77777777" w:rsidR="00AB6D52" w:rsidRPr="003630AF" w:rsidRDefault="00AB6D52" w:rsidP="00074BC4">
      <w:pPr>
        <w:pStyle w:val="BodyTextIndent"/>
        <w:tabs>
          <w:tab w:val="left" w:pos="180"/>
        </w:tabs>
        <w:ind w:left="180" w:hanging="617"/>
        <w:jc w:val="both"/>
        <w:rPr>
          <w:rFonts w:ascii="Arial" w:hAnsi="Arial" w:cs="Arial"/>
          <w:b/>
          <w:bCs/>
          <w:sz w:val="22"/>
          <w:szCs w:val="22"/>
        </w:rPr>
      </w:pPr>
      <w:r w:rsidRPr="003630AF">
        <w:rPr>
          <w:rFonts w:ascii="Arial" w:hAnsi="Arial" w:cs="Arial"/>
          <w:b/>
          <w:bCs/>
          <w:sz w:val="22"/>
          <w:szCs w:val="22"/>
        </w:rPr>
        <w:tab/>
        <w:t>CERTIFY THAT THE INFORMATION FURNISHED ON THIS DECLARATION FORM IS TRUE AND CORRECT.</w:t>
      </w:r>
    </w:p>
    <w:p w14:paraId="26441EE4" w14:textId="77777777" w:rsidR="00AB6D52" w:rsidRPr="003630AF" w:rsidRDefault="00AB6D52" w:rsidP="00AB6D52">
      <w:pPr>
        <w:pStyle w:val="BodyTextIndent"/>
        <w:tabs>
          <w:tab w:val="left" w:pos="180"/>
          <w:tab w:val="left" w:pos="360"/>
        </w:tabs>
        <w:ind w:hanging="720"/>
        <w:jc w:val="both"/>
        <w:rPr>
          <w:rFonts w:ascii="Arial" w:hAnsi="Arial" w:cs="Arial"/>
          <w:b/>
          <w:bCs/>
          <w:sz w:val="22"/>
          <w:szCs w:val="22"/>
        </w:rPr>
      </w:pPr>
    </w:p>
    <w:p w14:paraId="1E61DE88" w14:textId="77777777" w:rsidR="00AB6D52" w:rsidRPr="003630AF" w:rsidRDefault="00AB6D52" w:rsidP="00AB6D52">
      <w:pPr>
        <w:pStyle w:val="BodyTextIndent"/>
        <w:tabs>
          <w:tab w:val="left" w:pos="180"/>
          <w:tab w:val="left" w:pos="360"/>
        </w:tabs>
        <w:ind w:hanging="720"/>
        <w:jc w:val="both"/>
        <w:rPr>
          <w:rFonts w:ascii="Arial" w:hAnsi="Arial" w:cs="Arial"/>
          <w:b/>
          <w:bCs/>
          <w:sz w:val="22"/>
          <w:szCs w:val="22"/>
        </w:rPr>
      </w:pPr>
      <w:r w:rsidRPr="003630AF">
        <w:rPr>
          <w:rFonts w:ascii="Arial" w:hAnsi="Arial" w:cs="Arial"/>
          <w:b/>
          <w:bCs/>
          <w:sz w:val="22"/>
          <w:szCs w:val="22"/>
        </w:rPr>
        <w:tab/>
        <w:t>I ACCEPT THAT, IN ADDITION TO CANCELLATION OF A CONTRACT, ACTION MAY BE TAKEN AGAINST ME SHOULD THIS DECLARATION PROVE TO BE FALSE.</w:t>
      </w:r>
    </w:p>
    <w:p w14:paraId="2BA2C8BF" w14:textId="77777777" w:rsidR="00AB6D52" w:rsidRPr="003630AF" w:rsidRDefault="00AB6D52" w:rsidP="00AB6D52">
      <w:pPr>
        <w:pStyle w:val="BodyTextIndent"/>
        <w:tabs>
          <w:tab w:val="left" w:pos="180"/>
          <w:tab w:val="left" w:pos="360"/>
        </w:tabs>
        <w:ind w:left="0"/>
        <w:jc w:val="both"/>
        <w:rPr>
          <w:rFonts w:ascii="Arial" w:hAnsi="Arial" w:cs="Arial"/>
          <w:b/>
          <w:bCs/>
          <w:sz w:val="22"/>
          <w:szCs w:val="22"/>
        </w:rPr>
      </w:pPr>
    </w:p>
    <w:p w14:paraId="1EFC09DA" w14:textId="77777777" w:rsidR="00AB6D52" w:rsidRPr="003630AF" w:rsidRDefault="00AB6D52" w:rsidP="00AB6D52">
      <w:pPr>
        <w:pStyle w:val="BodyTextIndent"/>
        <w:tabs>
          <w:tab w:val="left" w:pos="180"/>
          <w:tab w:val="left" w:pos="360"/>
        </w:tabs>
        <w:ind w:left="0"/>
        <w:jc w:val="both"/>
        <w:rPr>
          <w:rFonts w:ascii="Arial" w:hAnsi="Arial" w:cs="Arial"/>
          <w:b/>
          <w:bCs/>
          <w:sz w:val="22"/>
          <w:szCs w:val="22"/>
        </w:rPr>
      </w:pPr>
      <w:r w:rsidRPr="003630AF">
        <w:rPr>
          <w:rFonts w:ascii="Arial" w:hAnsi="Arial" w:cs="Arial"/>
          <w:b/>
          <w:bCs/>
          <w:sz w:val="22"/>
          <w:szCs w:val="22"/>
        </w:rPr>
        <w:t>………………………………………...</w:t>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t>…………………………..</w:t>
      </w:r>
    </w:p>
    <w:p w14:paraId="4612A817" w14:textId="77777777" w:rsidR="00AB6D52" w:rsidRPr="003630AF" w:rsidRDefault="00AB6D52" w:rsidP="00AB6D52">
      <w:pPr>
        <w:pStyle w:val="BodyTextIndent"/>
        <w:tabs>
          <w:tab w:val="left" w:pos="180"/>
          <w:tab w:val="left" w:pos="360"/>
        </w:tabs>
        <w:ind w:hanging="720"/>
        <w:jc w:val="both"/>
        <w:rPr>
          <w:rFonts w:ascii="Arial" w:hAnsi="Arial" w:cs="Arial"/>
          <w:b/>
          <w:bCs/>
          <w:sz w:val="22"/>
          <w:szCs w:val="22"/>
        </w:rPr>
      </w:pPr>
      <w:r w:rsidRPr="003630AF">
        <w:rPr>
          <w:rFonts w:ascii="Arial" w:hAnsi="Arial" w:cs="Arial"/>
          <w:b/>
          <w:bCs/>
          <w:sz w:val="22"/>
          <w:szCs w:val="22"/>
        </w:rPr>
        <w:tab/>
        <w:t xml:space="preserve">Signature </w:t>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t>Date</w:t>
      </w:r>
    </w:p>
    <w:p w14:paraId="54C76786" w14:textId="77777777" w:rsidR="00AB6D52" w:rsidRPr="003630AF" w:rsidRDefault="00AB6D52" w:rsidP="00AB6D52">
      <w:pPr>
        <w:pStyle w:val="BodyTextIndent"/>
        <w:tabs>
          <w:tab w:val="left" w:pos="180"/>
          <w:tab w:val="left" w:pos="360"/>
        </w:tabs>
        <w:ind w:left="0"/>
        <w:jc w:val="both"/>
        <w:rPr>
          <w:rFonts w:ascii="Arial" w:hAnsi="Arial" w:cs="Arial"/>
          <w:b/>
          <w:bCs/>
          <w:sz w:val="22"/>
          <w:szCs w:val="22"/>
        </w:rPr>
      </w:pPr>
    </w:p>
    <w:p w14:paraId="00DB7279" w14:textId="77777777" w:rsidR="00AB6D52" w:rsidRPr="003630AF" w:rsidRDefault="00AB6D52" w:rsidP="00AB6D52">
      <w:pPr>
        <w:pStyle w:val="BodyTextIndent"/>
        <w:tabs>
          <w:tab w:val="left" w:pos="180"/>
          <w:tab w:val="left" w:pos="360"/>
        </w:tabs>
        <w:ind w:hanging="720"/>
        <w:jc w:val="both"/>
        <w:rPr>
          <w:rFonts w:ascii="Arial" w:hAnsi="Arial" w:cs="Arial"/>
          <w:b/>
          <w:bCs/>
          <w:sz w:val="22"/>
          <w:szCs w:val="22"/>
        </w:rPr>
      </w:pPr>
      <w:r w:rsidRPr="003630AF">
        <w:rPr>
          <w:rFonts w:ascii="Arial" w:hAnsi="Arial" w:cs="Arial"/>
          <w:b/>
          <w:bCs/>
          <w:sz w:val="22"/>
          <w:szCs w:val="22"/>
        </w:rPr>
        <w:tab/>
        <w:t>……………………………………….</w:t>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t xml:space="preserve">             …………………………..</w:t>
      </w:r>
    </w:p>
    <w:p w14:paraId="7DC349EB" w14:textId="77777777" w:rsidR="000A409E" w:rsidRPr="003630AF" w:rsidRDefault="00AB6D52" w:rsidP="000A409E">
      <w:pPr>
        <w:pStyle w:val="BodyTextIndent"/>
        <w:tabs>
          <w:tab w:val="left" w:pos="180"/>
          <w:tab w:val="left" w:pos="360"/>
        </w:tabs>
        <w:ind w:hanging="720"/>
        <w:jc w:val="both"/>
        <w:rPr>
          <w:rFonts w:ascii="Arial" w:hAnsi="Arial" w:cs="Arial"/>
          <w:sz w:val="22"/>
          <w:szCs w:val="22"/>
        </w:rPr>
      </w:pPr>
      <w:r w:rsidRPr="003630AF">
        <w:rPr>
          <w:rFonts w:ascii="Arial" w:hAnsi="Arial" w:cs="Arial"/>
          <w:b/>
          <w:bCs/>
          <w:sz w:val="22"/>
          <w:szCs w:val="22"/>
        </w:rPr>
        <w:tab/>
        <w:t>Position</w:t>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r>
      <w:r w:rsidRPr="003630AF">
        <w:rPr>
          <w:rFonts w:ascii="Arial" w:hAnsi="Arial" w:cs="Arial"/>
          <w:b/>
          <w:bCs/>
          <w:sz w:val="22"/>
          <w:szCs w:val="22"/>
        </w:rPr>
        <w:tab/>
        <w:t>Name of Bidder</w:t>
      </w:r>
    </w:p>
    <w:p w14:paraId="47F7C4E4" w14:textId="13C6CFF4" w:rsidR="00536832" w:rsidRPr="003630AF" w:rsidRDefault="00AB6D52" w:rsidP="000A409E">
      <w:pPr>
        <w:pStyle w:val="BodyTextIndent"/>
        <w:tabs>
          <w:tab w:val="left" w:pos="180"/>
          <w:tab w:val="left" w:pos="360"/>
        </w:tabs>
        <w:ind w:hanging="720"/>
        <w:jc w:val="both"/>
        <w:rPr>
          <w:rFonts w:ascii="Arial" w:hAnsi="Arial" w:cs="Arial"/>
          <w:sz w:val="22"/>
          <w:szCs w:val="22"/>
        </w:rPr>
      </w:pPr>
      <w:r w:rsidRPr="003630AF">
        <w:rPr>
          <w:rFonts w:ascii="Arial" w:hAnsi="Arial" w:cs="Arial"/>
          <w:sz w:val="22"/>
          <w:szCs w:val="22"/>
        </w:rPr>
        <w:tab/>
      </w:r>
    </w:p>
    <w:p w14:paraId="05EEADA5" w14:textId="406B9B84" w:rsidR="00757784" w:rsidRPr="003630AF" w:rsidRDefault="00757784"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0604849E" w14:textId="76604ECD"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7BC1185" w14:textId="34F90FAE"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1DB636C" w14:textId="6881FE93"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E102D29" w14:textId="2DA15CFB"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278CFEB" w14:textId="0FCD2FD5"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DB0C077" w14:textId="10D47704"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1E68981" w14:textId="4435E46B"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288AC71" w14:textId="304C6782"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7E2BB4BF" w14:textId="6DC21160"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92171CE" w14:textId="2317D543"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45D349E" w14:textId="66B883F6"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FAB6A27" w14:textId="7E1448AF"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B355EB4" w14:textId="797F066A"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1926076C" w14:textId="62F777E6"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ABF9F33" w14:textId="4923B0E8" w:rsidR="00722036"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79468726" w14:textId="77777777" w:rsidR="00174D9F" w:rsidRPr="003630AF" w:rsidRDefault="00174D9F"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8452BBB" w14:textId="77777777"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F05B9C5" w14:textId="49B4B406" w:rsidR="00722036" w:rsidRPr="003630AF" w:rsidRDefault="00722036"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711EFA0" w14:textId="05E780FD" w:rsidR="00AB6D52" w:rsidRPr="003630AF" w:rsidRDefault="00AB6D52" w:rsidP="00AB6D52">
      <w:pPr>
        <w:autoSpaceDE w:val="0"/>
        <w:autoSpaceDN w:val="0"/>
        <w:adjustRightInd w:val="0"/>
        <w:jc w:val="both"/>
        <w:rPr>
          <w:rFonts w:ascii="Arial" w:hAnsi="Arial" w:cs="Arial"/>
          <w:b/>
          <w:bCs/>
          <w:sz w:val="22"/>
          <w:szCs w:val="22"/>
        </w:rPr>
      </w:pPr>
      <w:r w:rsidRPr="003630AF">
        <w:rPr>
          <w:rFonts w:ascii="Arial" w:hAnsi="Arial" w:cs="Arial"/>
          <w:b/>
          <w:bCs/>
          <w:sz w:val="22"/>
          <w:szCs w:val="22"/>
        </w:rPr>
        <w:t xml:space="preserve">                                                                                                                                                     </w:t>
      </w:r>
    </w:p>
    <w:p w14:paraId="3622C370" w14:textId="77777777" w:rsidR="00AB6D52" w:rsidRPr="003630AF" w:rsidRDefault="00AB6D52" w:rsidP="00AB6D52">
      <w:pPr>
        <w:autoSpaceDE w:val="0"/>
        <w:autoSpaceDN w:val="0"/>
        <w:adjustRightInd w:val="0"/>
        <w:jc w:val="both"/>
        <w:rPr>
          <w:rFonts w:ascii="Arial" w:hAnsi="Arial" w:cs="Arial"/>
          <w:b/>
          <w:bCs/>
          <w:sz w:val="22"/>
          <w:szCs w:val="22"/>
        </w:rPr>
      </w:pPr>
      <w:r w:rsidRPr="003630AF">
        <w:rPr>
          <w:rFonts w:ascii="Arial" w:hAnsi="Arial" w:cs="Arial"/>
          <w:b/>
          <w:bCs/>
          <w:sz w:val="22"/>
          <w:szCs w:val="22"/>
        </w:rPr>
        <w:t xml:space="preserve">  </w:t>
      </w:r>
      <w:r w:rsidR="00C66256" w:rsidRPr="003630AF">
        <w:rPr>
          <w:rFonts w:ascii="Arial" w:hAnsi="Arial" w:cs="Arial"/>
          <w:b/>
          <w:bCs/>
          <w:sz w:val="22"/>
          <w:szCs w:val="22"/>
        </w:rPr>
        <w:t xml:space="preserve">                                                                                                                                                        </w:t>
      </w:r>
      <w:r w:rsidRPr="003630AF">
        <w:rPr>
          <w:rFonts w:ascii="Arial" w:hAnsi="Arial" w:cs="Arial"/>
          <w:b/>
          <w:bCs/>
          <w:sz w:val="22"/>
          <w:szCs w:val="22"/>
        </w:rPr>
        <w:t>SBD 9</w:t>
      </w:r>
    </w:p>
    <w:p w14:paraId="6EB07242" w14:textId="2743346C" w:rsidR="00AB6D52" w:rsidRPr="003630AF" w:rsidRDefault="00C66256" w:rsidP="00AB6D52">
      <w:pPr>
        <w:autoSpaceDE w:val="0"/>
        <w:autoSpaceDN w:val="0"/>
        <w:adjustRightInd w:val="0"/>
        <w:jc w:val="both"/>
        <w:rPr>
          <w:rFonts w:ascii="Arial" w:hAnsi="Arial" w:cs="Arial"/>
          <w:b/>
          <w:bCs/>
          <w:sz w:val="22"/>
          <w:szCs w:val="22"/>
        </w:rPr>
      </w:pPr>
      <w:r w:rsidRPr="003630AF">
        <w:rPr>
          <w:rFonts w:ascii="Arial" w:hAnsi="Arial" w:cs="Arial"/>
          <w:b/>
          <w:bCs/>
          <w:sz w:val="22"/>
          <w:szCs w:val="22"/>
        </w:rPr>
        <w:t xml:space="preserve">          </w:t>
      </w:r>
      <w:r w:rsidR="00AB6D52" w:rsidRPr="003630AF">
        <w:rPr>
          <w:rFonts w:ascii="Arial" w:hAnsi="Arial" w:cs="Arial"/>
          <w:b/>
          <w:bCs/>
          <w:sz w:val="22"/>
          <w:szCs w:val="22"/>
        </w:rPr>
        <w:t>CERTIFICATE OF INDEPENDENT BID DETERMINATIO</w:t>
      </w:r>
      <w:r w:rsidR="00B321A0">
        <w:rPr>
          <w:rFonts w:ascii="Arial" w:hAnsi="Arial" w:cs="Arial"/>
          <w:b/>
          <w:bCs/>
          <w:sz w:val="22"/>
          <w:szCs w:val="22"/>
        </w:rPr>
        <w:t>N</w:t>
      </w:r>
    </w:p>
    <w:p w14:paraId="021C2E43" w14:textId="77777777" w:rsidR="00AB6D52" w:rsidRPr="003630AF" w:rsidRDefault="00AB6D52" w:rsidP="00AB6D52">
      <w:pPr>
        <w:autoSpaceDE w:val="0"/>
        <w:autoSpaceDN w:val="0"/>
        <w:adjustRightInd w:val="0"/>
        <w:spacing w:line="360" w:lineRule="auto"/>
        <w:jc w:val="both"/>
        <w:rPr>
          <w:rFonts w:ascii="Arial" w:hAnsi="Arial" w:cs="Arial"/>
          <w:sz w:val="22"/>
          <w:szCs w:val="22"/>
        </w:rPr>
      </w:pPr>
    </w:p>
    <w:p w14:paraId="0E27838E" w14:textId="77777777" w:rsidR="00AB6D52" w:rsidRPr="003630AF" w:rsidRDefault="00AB6D52" w:rsidP="00AB6D52">
      <w:pPr>
        <w:autoSpaceDE w:val="0"/>
        <w:autoSpaceDN w:val="0"/>
        <w:adjustRightInd w:val="0"/>
        <w:spacing w:line="360" w:lineRule="auto"/>
        <w:ind w:left="720" w:hanging="720"/>
        <w:jc w:val="both"/>
        <w:rPr>
          <w:rFonts w:ascii="Arial" w:hAnsi="Arial" w:cs="Arial"/>
          <w:sz w:val="22"/>
          <w:szCs w:val="22"/>
        </w:rPr>
      </w:pPr>
      <w:r w:rsidRPr="003630AF">
        <w:rPr>
          <w:rFonts w:ascii="Arial" w:hAnsi="Arial" w:cs="Arial"/>
          <w:sz w:val="22"/>
          <w:szCs w:val="22"/>
        </w:rPr>
        <w:t>1</w:t>
      </w:r>
      <w:r w:rsidRPr="003630AF">
        <w:rPr>
          <w:rFonts w:ascii="Arial" w:hAnsi="Arial" w:cs="Arial"/>
          <w:sz w:val="22"/>
          <w:szCs w:val="22"/>
        </w:rPr>
        <w:tab/>
        <w:t>This Standard Bidding Document (SBD) must form part of all bids¹ invited.</w:t>
      </w:r>
    </w:p>
    <w:p w14:paraId="1CEE8F72" w14:textId="77777777" w:rsidR="00AB6D52" w:rsidRPr="003630AF" w:rsidRDefault="00AB6D52" w:rsidP="00AB6D52">
      <w:pPr>
        <w:spacing w:before="100" w:beforeAutospacing="1" w:after="100" w:afterAutospacing="1" w:line="360" w:lineRule="auto"/>
        <w:ind w:left="851" w:hanging="851"/>
        <w:jc w:val="both"/>
        <w:rPr>
          <w:rFonts w:ascii="Arial" w:hAnsi="Arial" w:cs="Arial"/>
          <w:sz w:val="22"/>
          <w:szCs w:val="22"/>
        </w:rPr>
      </w:pPr>
      <w:r w:rsidRPr="003630AF">
        <w:rPr>
          <w:rFonts w:ascii="Arial" w:hAnsi="Arial" w:cs="Arial"/>
          <w:sz w:val="22"/>
          <w:szCs w:val="22"/>
        </w:rPr>
        <w:t>2</w:t>
      </w:r>
      <w:r w:rsidRPr="003630AF">
        <w:rPr>
          <w:rFonts w:ascii="Arial"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3630AF">
        <w:rPr>
          <w:rFonts w:ascii="Arial" w:hAnsi="Arial" w:cs="Arial"/>
          <w:i/>
          <w:sz w:val="22"/>
          <w:szCs w:val="22"/>
        </w:rPr>
        <w:t>pe se</w:t>
      </w:r>
      <w:r w:rsidRPr="003630AF">
        <w:rPr>
          <w:rFonts w:ascii="Arial" w:hAnsi="Arial" w:cs="Arial"/>
          <w:sz w:val="22"/>
          <w:szCs w:val="22"/>
        </w:rPr>
        <w:t xml:space="preserve"> prohibition meaning that it cannot be justified under any grounds.</w:t>
      </w:r>
    </w:p>
    <w:p w14:paraId="0701BD04" w14:textId="77777777" w:rsidR="00AB6D52" w:rsidRPr="003630AF" w:rsidRDefault="00AB6D52" w:rsidP="00AB6D52">
      <w:pPr>
        <w:ind w:left="720" w:hanging="720"/>
        <w:jc w:val="both"/>
        <w:rPr>
          <w:rFonts w:ascii="Arial" w:hAnsi="Arial" w:cs="Arial"/>
          <w:sz w:val="22"/>
          <w:szCs w:val="22"/>
        </w:rPr>
      </w:pPr>
      <w:r w:rsidRPr="003630AF">
        <w:rPr>
          <w:rFonts w:ascii="Arial" w:hAnsi="Arial" w:cs="Arial"/>
          <w:sz w:val="22"/>
          <w:szCs w:val="22"/>
        </w:rPr>
        <w:t>3</w:t>
      </w:r>
      <w:r w:rsidRPr="003630AF">
        <w:rPr>
          <w:rFonts w:ascii="Arial" w:hAnsi="Arial" w:cs="Arial"/>
          <w:sz w:val="22"/>
          <w:szCs w:val="22"/>
        </w:rPr>
        <w:tab/>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3630AF" w:rsidRDefault="00AB6D52" w:rsidP="00AB6D52">
      <w:pPr>
        <w:ind w:left="720" w:hanging="1080"/>
        <w:jc w:val="both"/>
        <w:rPr>
          <w:rFonts w:ascii="Arial" w:hAnsi="Arial" w:cs="Arial"/>
          <w:sz w:val="22"/>
          <w:szCs w:val="22"/>
        </w:rPr>
      </w:pPr>
    </w:p>
    <w:p w14:paraId="37249B40" w14:textId="77777777" w:rsidR="00AB6D52" w:rsidRPr="003630AF" w:rsidRDefault="00AB6D52" w:rsidP="00AB6D52">
      <w:pPr>
        <w:ind w:left="1440" w:hanging="720"/>
        <w:jc w:val="both"/>
        <w:rPr>
          <w:rFonts w:ascii="Arial" w:hAnsi="Arial" w:cs="Arial"/>
          <w:sz w:val="22"/>
          <w:szCs w:val="22"/>
        </w:rPr>
      </w:pPr>
      <w:r w:rsidRPr="003630AF">
        <w:rPr>
          <w:rFonts w:ascii="Arial" w:hAnsi="Arial" w:cs="Arial"/>
          <w:sz w:val="22"/>
          <w:szCs w:val="22"/>
        </w:rPr>
        <w:t>a.</w:t>
      </w:r>
      <w:r w:rsidRPr="003630AF">
        <w:rPr>
          <w:rFonts w:ascii="Arial" w:hAnsi="Arial" w:cs="Arial"/>
          <w:sz w:val="22"/>
          <w:szCs w:val="22"/>
        </w:rPr>
        <w:tab/>
      </w:r>
      <w:proofErr w:type="gramStart"/>
      <w:r w:rsidRPr="003630AF">
        <w:rPr>
          <w:rFonts w:ascii="Arial" w:hAnsi="Arial" w:cs="Arial"/>
          <w:sz w:val="22"/>
          <w:szCs w:val="22"/>
        </w:rPr>
        <w:t>disregard</w:t>
      </w:r>
      <w:proofErr w:type="gramEnd"/>
      <w:r w:rsidRPr="003630AF">
        <w:rPr>
          <w:rFonts w:ascii="Arial" w:hAnsi="Arial" w:cs="Arial"/>
          <w:sz w:val="22"/>
          <w:szCs w:val="22"/>
        </w:rPr>
        <w:t xml:space="preserve"> the bid of any bidder if that bidder, or any of its directors have abused the institution’s supply chain management system and or committed fraud or any other improper conduct in relation to such system.</w:t>
      </w:r>
    </w:p>
    <w:p w14:paraId="1264BA19" w14:textId="77777777" w:rsidR="00AB6D52" w:rsidRPr="003630AF" w:rsidRDefault="00AB6D52" w:rsidP="00AB6D52">
      <w:pPr>
        <w:ind w:left="720" w:hanging="1080"/>
        <w:jc w:val="both"/>
        <w:rPr>
          <w:rFonts w:ascii="Arial" w:hAnsi="Arial" w:cs="Arial"/>
          <w:sz w:val="22"/>
          <w:szCs w:val="22"/>
        </w:rPr>
      </w:pPr>
    </w:p>
    <w:p w14:paraId="3D440E60" w14:textId="583EC968" w:rsidR="00AB6D52" w:rsidRDefault="00AB6D52" w:rsidP="00AB6D52">
      <w:pPr>
        <w:ind w:left="1440" w:hanging="720"/>
        <w:jc w:val="both"/>
        <w:rPr>
          <w:rFonts w:ascii="Arial" w:hAnsi="Arial" w:cs="Arial"/>
          <w:sz w:val="22"/>
          <w:szCs w:val="22"/>
        </w:rPr>
      </w:pPr>
      <w:r w:rsidRPr="003630AF">
        <w:rPr>
          <w:rFonts w:ascii="Arial" w:hAnsi="Arial" w:cs="Arial"/>
          <w:sz w:val="22"/>
          <w:szCs w:val="22"/>
        </w:rPr>
        <w:t>b.</w:t>
      </w:r>
      <w:r w:rsidRPr="003630AF">
        <w:rPr>
          <w:rFonts w:ascii="Arial" w:hAnsi="Arial" w:cs="Arial"/>
          <w:sz w:val="22"/>
          <w:szCs w:val="22"/>
        </w:rPr>
        <w:tab/>
      </w:r>
      <w:proofErr w:type="gramStart"/>
      <w:r w:rsidRPr="003630AF">
        <w:rPr>
          <w:rFonts w:ascii="Arial" w:hAnsi="Arial" w:cs="Arial"/>
          <w:sz w:val="22"/>
          <w:szCs w:val="22"/>
        </w:rPr>
        <w:t>cancel</w:t>
      </w:r>
      <w:proofErr w:type="gramEnd"/>
      <w:r w:rsidRPr="003630AF">
        <w:rPr>
          <w:rFonts w:ascii="Arial" w:hAnsi="Arial" w:cs="Arial"/>
          <w:sz w:val="22"/>
          <w:szCs w:val="22"/>
        </w:rPr>
        <w:t xml:space="preserve"> a contract awarded to a supplier of goods and services if the supplier committed any corrupt or fraudulent act during the bidding process or the execution of that contract.</w:t>
      </w:r>
    </w:p>
    <w:p w14:paraId="7BC18121" w14:textId="77777777" w:rsidR="00B321A0" w:rsidRPr="003630AF" w:rsidRDefault="00B321A0" w:rsidP="00AB6D52">
      <w:pPr>
        <w:ind w:left="1440" w:hanging="720"/>
        <w:jc w:val="both"/>
        <w:rPr>
          <w:rFonts w:ascii="Arial" w:hAnsi="Arial" w:cs="Arial"/>
          <w:sz w:val="22"/>
          <w:szCs w:val="22"/>
        </w:rPr>
      </w:pPr>
    </w:p>
    <w:p w14:paraId="76E842AD" w14:textId="77777777" w:rsidR="00AB6D52" w:rsidRPr="003630AF" w:rsidRDefault="00AB6D52" w:rsidP="00AB6D52">
      <w:pPr>
        <w:ind w:left="1440" w:hanging="720"/>
        <w:jc w:val="both"/>
        <w:rPr>
          <w:rFonts w:ascii="Arial" w:hAnsi="Arial" w:cs="Arial"/>
          <w:sz w:val="22"/>
          <w:szCs w:val="22"/>
        </w:rPr>
      </w:pPr>
    </w:p>
    <w:p w14:paraId="4752E3D4" w14:textId="77777777" w:rsidR="00AB6D52" w:rsidRPr="003630AF" w:rsidRDefault="00AB6D52" w:rsidP="00B026CA">
      <w:pPr>
        <w:numPr>
          <w:ilvl w:val="0"/>
          <w:numId w:val="22"/>
        </w:numPr>
        <w:autoSpaceDE w:val="0"/>
        <w:autoSpaceDN w:val="0"/>
        <w:adjustRightInd w:val="0"/>
        <w:spacing w:line="360" w:lineRule="auto"/>
        <w:ind w:hanging="720"/>
        <w:jc w:val="both"/>
        <w:rPr>
          <w:rFonts w:ascii="Arial" w:hAnsi="Arial" w:cs="Arial"/>
          <w:sz w:val="22"/>
          <w:szCs w:val="22"/>
        </w:rPr>
      </w:pPr>
      <w:r w:rsidRPr="003630AF">
        <w:rPr>
          <w:rFonts w:ascii="Arial" w:hAnsi="Arial" w:cs="Arial"/>
          <w:sz w:val="22"/>
          <w:szCs w:val="22"/>
        </w:rPr>
        <w:t xml:space="preserve">This SBD serves as a certificate of declaration that would be used by institutions to ensure that, when bids are considered, reasonable steps are taken to prevent any form of bid-rigging. </w:t>
      </w:r>
    </w:p>
    <w:p w14:paraId="51FB14F4" w14:textId="77777777" w:rsidR="00AB6D52" w:rsidRPr="003630AF" w:rsidRDefault="00AB6D52" w:rsidP="00B026CA">
      <w:pPr>
        <w:numPr>
          <w:ilvl w:val="0"/>
          <w:numId w:val="22"/>
        </w:numPr>
        <w:autoSpaceDE w:val="0"/>
        <w:autoSpaceDN w:val="0"/>
        <w:adjustRightInd w:val="0"/>
        <w:spacing w:line="360" w:lineRule="auto"/>
        <w:ind w:hanging="720"/>
        <w:jc w:val="both"/>
        <w:rPr>
          <w:rFonts w:ascii="Arial" w:hAnsi="Arial" w:cs="Arial"/>
          <w:sz w:val="22"/>
          <w:szCs w:val="22"/>
        </w:rPr>
      </w:pPr>
      <w:r w:rsidRPr="003630AF">
        <w:rPr>
          <w:rFonts w:ascii="Arial" w:hAnsi="Arial" w:cs="Arial"/>
          <w:sz w:val="22"/>
          <w:szCs w:val="22"/>
        </w:rPr>
        <w:t>In order to give effect to the above, the attached Certificate of Bid Determination (SBD 9) must be completed and submitted with the bid:</w:t>
      </w:r>
    </w:p>
    <w:p w14:paraId="285FC5C9" w14:textId="77777777" w:rsidR="00AB6D52" w:rsidRPr="003630AF" w:rsidRDefault="00AB6D52" w:rsidP="00AB6D52">
      <w:pPr>
        <w:autoSpaceDE w:val="0"/>
        <w:autoSpaceDN w:val="0"/>
        <w:adjustRightInd w:val="0"/>
        <w:spacing w:line="360" w:lineRule="auto"/>
        <w:jc w:val="both"/>
        <w:rPr>
          <w:rFonts w:ascii="Arial" w:hAnsi="Arial" w:cs="Arial"/>
          <w:sz w:val="22"/>
          <w:szCs w:val="22"/>
        </w:rPr>
      </w:pPr>
    </w:p>
    <w:p w14:paraId="7D336E22" w14:textId="77777777" w:rsidR="00AB6D52" w:rsidRPr="003630AF" w:rsidRDefault="00AB6D52" w:rsidP="00AB6D52">
      <w:pPr>
        <w:autoSpaceDE w:val="0"/>
        <w:autoSpaceDN w:val="0"/>
        <w:adjustRightInd w:val="0"/>
        <w:jc w:val="both"/>
        <w:rPr>
          <w:rFonts w:ascii="Arial" w:hAnsi="Arial" w:cs="Arial"/>
          <w:b/>
          <w:i/>
          <w:sz w:val="22"/>
          <w:szCs w:val="22"/>
        </w:rPr>
      </w:pPr>
      <w:r w:rsidRPr="003630AF">
        <w:rPr>
          <w:rFonts w:ascii="Arial" w:hAnsi="Arial" w:cs="Arial"/>
          <w:b/>
          <w:i/>
          <w:sz w:val="22"/>
          <w:szCs w:val="22"/>
        </w:rPr>
        <w:t>¹ Includes price quotations, advertised competitive bids, limited bids and proposals.</w:t>
      </w:r>
    </w:p>
    <w:p w14:paraId="3914FE72" w14:textId="77777777" w:rsidR="00AB6D52" w:rsidRPr="003630AF" w:rsidRDefault="00AB6D52" w:rsidP="00AB6D52">
      <w:pPr>
        <w:autoSpaceDE w:val="0"/>
        <w:autoSpaceDN w:val="0"/>
        <w:adjustRightInd w:val="0"/>
        <w:jc w:val="both"/>
        <w:rPr>
          <w:rFonts w:ascii="Arial" w:hAnsi="Arial" w:cs="Arial"/>
          <w:i/>
          <w:sz w:val="22"/>
          <w:szCs w:val="22"/>
        </w:rPr>
      </w:pPr>
    </w:p>
    <w:p w14:paraId="75722B0F" w14:textId="0B247B3F" w:rsidR="00AB6D52" w:rsidRPr="003630AF" w:rsidRDefault="00AB6D52" w:rsidP="00AB6D52">
      <w:pPr>
        <w:spacing w:before="100" w:beforeAutospacing="1" w:after="100" w:afterAutospacing="1" w:line="360" w:lineRule="auto"/>
        <w:jc w:val="both"/>
        <w:rPr>
          <w:rFonts w:ascii="Arial" w:hAnsi="Arial" w:cs="Arial"/>
          <w:b/>
          <w:i/>
          <w:sz w:val="22"/>
          <w:szCs w:val="22"/>
        </w:rPr>
      </w:pPr>
      <w:r w:rsidRPr="003630AF">
        <w:rPr>
          <w:rFonts w:ascii="Arial" w:hAnsi="Arial" w:cs="Arial"/>
          <w:b/>
          <w:i/>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00757784" w:rsidRPr="003630AF">
        <w:rPr>
          <w:rFonts w:ascii="Arial" w:hAnsi="Arial" w:cs="Arial"/>
          <w:b/>
          <w:i/>
          <w:sz w:val="22"/>
          <w:szCs w:val="22"/>
        </w:rPr>
        <w:t xml:space="preserve"> </w:t>
      </w:r>
    </w:p>
    <w:p w14:paraId="1198CB93" w14:textId="65E6A585" w:rsidR="00757784" w:rsidRPr="003630AF" w:rsidRDefault="00757784" w:rsidP="00AB6D52">
      <w:pPr>
        <w:spacing w:before="100" w:beforeAutospacing="1" w:after="100" w:afterAutospacing="1" w:line="360" w:lineRule="auto"/>
        <w:jc w:val="both"/>
        <w:rPr>
          <w:rFonts w:ascii="Arial" w:hAnsi="Arial" w:cs="Arial"/>
          <w:b/>
          <w:i/>
          <w:sz w:val="22"/>
          <w:szCs w:val="22"/>
        </w:rPr>
      </w:pPr>
    </w:p>
    <w:p w14:paraId="5C68DB2C" w14:textId="3DAD0A7D" w:rsidR="00722036" w:rsidRPr="003630AF" w:rsidRDefault="00722036" w:rsidP="00AB6D52">
      <w:pPr>
        <w:spacing w:before="100" w:beforeAutospacing="1" w:after="100" w:afterAutospacing="1" w:line="360" w:lineRule="auto"/>
        <w:jc w:val="both"/>
        <w:rPr>
          <w:rFonts w:ascii="Arial" w:hAnsi="Arial" w:cs="Arial"/>
          <w:b/>
          <w:i/>
          <w:sz w:val="22"/>
          <w:szCs w:val="22"/>
        </w:rPr>
      </w:pPr>
    </w:p>
    <w:p w14:paraId="32783FA4" w14:textId="4A2E5570" w:rsidR="00722036" w:rsidRPr="003630AF" w:rsidRDefault="00722036" w:rsidP="00AB6D52">
      <w:pPr>
        <w:spacing w:before="100" w:beforeAutospacing="1" w:after="100" w:afterAutospacing="1" w:line="360" w:lineRule="auto"/>
        <w:jc w:val="both"/>
        <w:rPr>
          <w:rFonts w:ascii="Arial" w:hAnsi="Arial" w:cs="Arial"/>
          <w:b/>
          <w:i/>
          <w:sz w:val="22"/>
          <w:szCs w:val="22"/>
        </w:rPr>
      </w:pPr>
    </w:p>
    <w:p w14:paraId="6E9081E0" w14:textId="56120333" w:rsidR="00722036" w:rsidRDefault="00722036" w:rsidP="00AB6D52">
      <w:pPr>
        <w:spacing w:before="100" w:beforeAutospacing="1" w:after="100" w:afterAutospacing="1" w:line="360" w:lineRule="auto"/>
        <w:jc w:val="both"/>
        <w:rPr>
          <w:rFonts w:ascii="Arial" w:hAnsi="Arial" w:cs="Arial"/>
          <w:b/>
          <w:i/>
          <w:sz w:val="22"/>
          <w:szCs w:val="22"/>
        </w:rPr>
      </w:pPr>
    </w:p>
    <w:p w14:paraId="0C11AF85" w14:textId="77777777" w:rsidR="005904E7" w:rsidRPr="003630AF" w:rsidRDefault="005904E7" w:rsidP="00AB6D52">
      <w:pPr>
        <w:spacing w:before="100" w:beforeAutospacing="1" w:after="100" w:afterAutospacing="1" w:line="360" w:lineRule="auto"/>
        <w:jc w:val="both"/>
        <w:rPr>
          <w:rFonts w:ascii="Arial" w:hAnsi="Arial" w:cs="Arial"/>
          <w:b/>
          <w:i/>
          <w:sz w:val="22"/>
          <w:szCs w:val="22"/>
        </w:rPr>
      </w:pPr>
    </w:p>
    <w:p w14:paraId="31A62544" w14:textId="77777777" w:rsidR="00757784" w:rsidRPr="003630AF" w:rsidRDefault="00757784" w:rsidP="00AB6D52">
      <w:pPr>
        <w:spacing w:before="100" w:beforeAutospacing="1" w:after="100" w:afterAutospacing="1" w:line="360" w:lineRule="auto"/>
        <w:jc w:val="both"/>
        <w:rPr>
          <w:rFonts w:ascii="Arial" w:hAnsi="Arial" w:cs="Arial"/>
          <w:b/>
          <w:i/>
          <w:sz w:val="22"/>
          <w:szCs w:val="22"/>
        </w:rPr>
      </w:pPr>
    </w:p>
    <w:p w14:paraId="37EAE1E0" w14:textId="77777777" w:rsidR="00AB6D52" w:rsidRPr="003630AF" w:rsidRDefault="00AB6D52" w:rsidP="00AB6D52">
      <w:pPr>
        <w:autoSpaceDE w:val="0"/>
        <w:autoSpaceDN w:val="0"/>
        <w:adjustRightInd w:val="0"/>
        <w:jc w:val="both"/>
        <w:rPr>
          <w:rFonts w:ascii="Arial" w:hAnsi="Arial" w:cs="Arial"/>
          <w:b/>
          <w:bCs/>
          <w:color w:val="000000"/>
          <w:sz w:val="22"/>
          <w:szCs w:val="22"/>
        </w:rPr>
      </w:pPr>
      <w:r w:rsidRPr="003630AF">
        <w:rPr>
          <w:rFonts w:ascii="Arial" w:hAnsi="Arial" w:cs="Arial"/>
          <w:b/>
          <w:sz w:val="22"/>
          <w:szCs w:val="22"/>
        </w:rPr>
        <w:t>CERTIFICATE OF INDEPENDENT BID DETERMINATION</w:t>
      </w:r>
    </w:p>
    <w:p w14:paraId="48E818EE" w14:textId="77777777" w:rsidR="00AB6D52" w:rsidRPr="003630AF" w:rsidRDefault="00AB6D52" w:rsidP="00AB6D52">
      <w:pPr>
        <w:autoSpaceDE w:val="0"/>
        <w:autoSpaceDN w:val="0"/>
        <w:adjustRightInd w:val="0"/>
        <w:jc w:val="both"/>
        <w:rPr>
          <w:rFonts w:ascii="Arial" w:hAnsi="Arial" w:cs="Arial"/>
          <w:color w:val="000000"/>
          <w:sz w:val="22"/>
          <w:szCs w:val="22"/>
        </w:rPr>
      </w:pPr>
    </w:p>
    <w:p w14:paraId="0B11320A"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I, the undersigned, in submitting the accompanying bid:</w:t>
      </w:r>
    </w:p>
    <w:p w14:paraId="2DB9595D"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________________________________________________________________________</w:t>
      </w:r>
    </w:p>
    <w:p w14:paraId="3AA61350"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(Bid Number and Description)</w:t>
      </w:r>
    </w:p>
    <w:p w14:paraId="103FA554"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 xml:space="preserve"> </w:t>
      </w:r>
    </w:p>
    <w:p w14:paraId="74B64301"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in response to the invitation for the bid made by:</w:t>
      </w:r>
    </w:p>
    <w:p w14:paraId="0F35861C"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______________________________________________________________________________</w:t>
      </w:r>
    </w:p>
    <w:p w14:paraId="1366A6AF"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(Name of Institution)</w:t>
      </w:r>
    </w:p>
    <w:p w14:paraId="64153820"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p>
    <w:p w14:paraId="1D171871"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r w:rsidRPr="003630AF">
        <w:rPr>
          <w:rFonts w:ascii="Arial" w:hAnsi="Arial" w:cs="Arial"/>
          <w:color w:val="000000"/>
          <w:sz w:val="22"/>
          <w:szCs w:val="22"/>
        </w:rPr>
        <w:t>do hereby make the following statements that I certify to be true and complete in every respect:</w:t>
      </w:r>
    </w:p>
    <w:p w14:paraId="1A116159"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p>
    <w:p w14:paraId="27D052F3" w14:textId="77777777" w:rsidR="00AB6D52" w:rsidRPr="003630AF" w:rsidRDefault="00AB6D52" w:rsidP="00AB6D52">
      <w:pPr>
        <w:autoSpaceDE w:val="0"/>
        <w:autoSpaceDN w:val="0"/>
        <w:adjustRightInd w:val="0"/>
        <w:spacing w:line="360" w:lineRule="auto"/>
        <w:jc w:val="both"/>
        <w:rPr>
          <w:rFonts w:ascii="Arial" w:hAnsi="Arial" w:cs="Arial"/>
          <w:sz w:val="22"/>
          <w:szCs w:val="22"/>
        </w:rPr>
      </w:pPr>
      <w:r w:rsidRPr="003630AF">
        <w:rPr>
          <w:rFonts w:ascii="Arial" w:hAnsi="Arial" w:cs="Arial"/>
          <w:color w:val="000000"/>
          <w:sz w:val="22"/>
          <w:szCs w:val="22"/>
        </w:rPr>
        <w:t xml:space="preserve">I certify, on behalf </w:t>
      </w:r>
      <w:proofErr w:type="spellStart"/>
      <w:r w:rsidRPr="003630AF">
        <w:rPr>
          <w:rFonts w:ascii="Arial" w:hAnsi="Arial" w:cs="Arial"/>
          <w:color w:val="000000"/>
          <w:sz w:val="22"/>
          <w:szCs w:val="22"/>
        </w:rPr>
        <w:t>of:_</w:t>
      </w:r>
      <w:r w:rsidRPr="003630AF">
        <w:rPr>
          <w:rFonts w:ascii="Arial" w:hAnsi="Arial" w:cs="Arial"/>
          <w:sz w:val="22"/>
          <w:szCs w:val="22"/>
        </w:rPr>
        <w:t>______________________________________________________that</w:t>
      </w:r>
      <w:proofErr w:type="spellEnd"/>
      <w:r w:rsidRPr="003630AF">
        <w:rPr>
          <w:rFonts w:ascii="Arial" w:hAnsi="Arial" w:cs="Arial"/>
          <w:sz w:val="22"/>
          <w:szCs w:val="22"/>
        </w:rPr>
        <w:t>:</w:t>
      </w:r>
    </w:p>
    <w:p w14:paraId="7E0AEFEB" w14:textId="77777777" w:rsidR="00AB6D52" w:rsidRPr="003630AF" w:rsidRDefault="00AB6D52" w:rsidP="00AB6D52">
      <w:pPr>
        <w:autoSpaceDE w:val="0"/>
        <w:autoSpaceDN w:val="0"/>
        <w:adjustRightInd w:val="0"/>
        <w:spacing w:line="360" w:lineRule="auto"/>
        <w:jc w:val="both"/>
        <w:rPr>
          <w:rFonts w:ascii="Arial" w:hAnsi="Arial" w:cs="Arial"/>
          <w:sz w:val="22"/>
          <w:szCs w:val="22"/>
        </w:rPr>
      </w:pPr>
      <w:r w:rsidRPr="003630AF">
        <w:rPr>
          <w:rFonts w:ascii="Arial" w:hAnsi="Arial" w:cs="Arial"/>
          <w:sz w:val="22"/>
          <w:szCs w:val="22"/>
        </w:rPr>
        <w:t>(Name of Bidder)</w:t>
      </w:r>
    </w:p>
    <w:p w14:paraId="04A2FAB1" w14:textId="77777777" w:rsidR="00AB6D52" w:rsidRPr="003630AF" w:rsidRDefault="00AB6D52" w:rsidP="00AB6D52">
      <w:pPr>
        <w:autoSpaceDE w:val="0"/>
        <w:autoSpaceDN w:val="0"/>
        <w:adjustRightInd w:val="0"/>
        <w:spacing w:line="360" w:lineRule="auto"/>
        <w:jc w:val="both"/>
        <w:rPr>
          <w:rFonts w:ascii="Arial" w:hAnsi="Arial" w:cs="Arial"/>
          <w:color w:val="000000"/>
          <w:sz w:val="22"/>
          <w:szCs w:val="22"/>
        </w:rPr>
      </w:pPr>
    </w:p>
    <w:p w14:paraId="7B781690"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I have read and I understand the contents of this Certificate;</w:t>
      </w:r>
    </w:p>
    <w:p w14:paraId="49069057"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I understand that the accompanying bid will be disqualified if this Certificate is found not to be true and complete in every respect;</w:t>
      </w:r>
    </w:p>
    <w:p w14:paraId="1BDC4787"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I am authorized by the bidder to sign this Certificate, and to submit the accompanying bid, on behalf of the bidder;</w:t>
      </w:r>
    </w:p>
    <w:p w14:paraId="6CB0CB6D"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Each person whose signature appears on the accompanying bid has been authorized by the bidder to determine the terms of, and to sign the bid, on behalf of the bidder;</w:t>
      </w:r>
    </w:p>
    <w:p w14:paraId="5578F614"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 xml:space="preserve">For the purposes of this Certificate and the accompanying bid, I understand that the word “competitor” shall include any individual or organization, other than the bidder, </w:t>
      </w:r>
      <w:proofErr w:type="gramStart"/>
      <w:r w:rsidRPr="003630AF">
        <w:rPr>
          <w:color w:val="000000"/>
          <w:sz w:val="22"/>
          <w:szCs w:val="22"/>
        </w:rPr>
        <w:t>whether or not</w:t>
      </w:r>
      <w:proofErr w:type="gramEnd"/>
      <w:r w:rsidRPr="003630AF">
        <w:rPr>
          <w:color w:val="000000"/>
          <w:sz w:val="22"/>
          <w:szCs w:val="22"/>
        </w:rPr>
        <w:t xml:space="preserve"> affiliated with the bidder, who:</w:t>
      </w:r>
    </w:p>
    <w:p w14:paraId="1C85433F" w14:textId="77777777" w:rsidR="00AB6D52" w:rsidRPr="003630AF" w:rsidRDefault="00AB6D52" w:rsidP="00AB6D52">
      <w:pPr>
        <w:pStyle w:val="ListParagraph"/>
        <w:autoSpaceDE w:val="0"/>
        <w:autoSpaceDN w:val="0"/>
        <w:adjustRightInd w:val="0"/>
        <w:spacing w:line="360" w:lineRule="auto"/>
        <w:ind w:left="773" w:firstLine="667"/>
        <w:jc w:val="both"/>
        <w:rPr>
          <w:color w:val="000000"/>
          <w:sz w:val="22"/>
          <w:szCs w:val="22"/>
        </w:rPr>
      </w:pPr>
    </w:p>
    <w:p w14:paraId="3F718388" w14:textId="77777777" w:rsidR="00AB6D52" w:rsidRPr="003630AF" w:rsidRDefault="00AB6D52" w:rsidP="00AB6D52">
      <w:pPr>
        <w:pStyle w:val="ListParagraph"/>
        <w:autoSpaceDE w:val="0"/>
        <w:autoSpaceDN w:val="0"/>
        <w:adjustRightInd w:val="0"/>
        <w:spacing w:line="360" w:lineRule="auto"/>
        <w:ind w:left="773" w:firstLine="667"/>
        <w:jc w:val="both"/>
        <w:rPr>
          <w:color w:val="000000"/>
          <w:sz w:val="22"/>
          <w:szCs w:val="22"/>
        </w:rPr>
      </w:pPr>
      <w:r w:rsidRPr="003630AF">
        <w:rPr>
          <w:color w:val="000000"/>
          <w:sz w:val="22"/>
          <w:szCs w:val="22"/>
        </w:rPr>
        <w:t xml:space="preserve">(a) </w:t>
      </w:r>
      <w:r w:rsidRPr="003630AF">
        <w:rPr>
          <w:color w:val="000000"/>
          <w:sz w:val="22"/>
          <w:szCs w:val="22"/>
        </w:rPr>
        <w:tab/>
        <w:t>has been requested to submit a bid in response to this bid invitation;</w:t>
      </w:r>
    </w:p>
    <w:p w14:paraId="00CFC25D" w14:textId="77777777" w:rsidR="00AB6D52" w:rsidRPr="003630AF" w:rsidRDefault="00AB6D52" w:rsidP="00AB6D52">
      <w:pPr>
        <w:pStyle w:val="ListParagraph"/>
        <w:autoSpaceDE w:val="0"/>
        <w:autoSpaceDN w:val="0"/>
        <w:adjustRightInd w:val="0"/>
        <w:spacing w:line="360" w:lineRule="auto"/>
        <w:ind w:left="2160" w:hanging="720"/>
        <w:jc w:val="both"/>
        <w:rPr>
          <w:color w:val="000000"/>
          <w:sz w:val="22"/>
          <w:szCs w:val="22"/>
        </w:rPr>
      </w:pPr>
      <w:r w:rsidRPr="003630AF">
        <w:rPr>
          <w:color w:val="000000"/>
          <w:sz w:val="22"/>
          <w:szCs w:val="22"/>
        </w:rPr>
        <w:t xml:space="preserve">(b) </w:t>
      </w:r>
      <w:r w:rsidRPr="003630AF">
        <w:rPr>
          <w:color w:val="000000"/>
          <w:sz w:val="22"/>
          <w:szCs w:val="22"/>
        </w:rPr>
        <w:tab/>
        <w:t>could potentially submit a bid in response to this bid invitation, based on their qualifications, abilities or experience; and</w:t>
      </w:r>
    </w:p>
    <w:p w14:paraId="3D6027FA" w14:textId="77777777" w:rsidR="00AB6D52" w:rsidRPr="003630AF" w:rsidRDefault="00AB6D52" w:rsidP="00AB6D52">
      <w:pPr>
        <w:pStyle w:val="ListParagraph"/>
        <w:autoSpaceDE w:val="0"/>
        <w:autoSpaceDN w:val="0"/>
        <w:adjustRightInd w:val="0"/>
        <w:spacing w:line="360" w:lineRule="auto"/>
        <w:ind w:left="2160" w:hanging="720"/>
        <w:jc w:val="both"/>
        <w:rPr>
          <w:color w:val="000000"/>
          <w:sz w:val="22"/>
          <w:szCs w:val="22"/>
        </w:rPr>
      </w:pPr>
      <w:r w:rsidRPr="003630AF">
        <w:rPr>
          <w:color w:val="000000"/>
          <w:sz w:val="22"/>
          <w:szCs w:val="22"/>
        </w:rPr>
        <w:t>(c)</w:t>
      </w:r>
      <w:r w:rsidRPr="003630AF">
        <w:rPr>
          <w:color w:val="000000"/>
          <w:sz w:val="22"/>
          <w:szCs w:val="22"/>
        </w:rPr>
        <w:tab/>
        <w:t>provides the same goods and services as the bidder and/or is in the same line of business as the bidder</w:t>
      </w:r>
    </w:p>
    <w:p w14:paraId="2CEA7285" w14:textId="09D4F709"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The bidder has arrived at the accompanying bid independently from, and without consultation, communication, agreement or arrangement with any competitor.</w:t>
      </w:r>
      <w:r w:rsidRPr="003630AF" w:rsidDel="00A72716">
        <w:rPr>
          <w:rFonts w:eastAsia="MS Mincho"/>
          <w:color w:val="000000"/>
          <w:sz w:val="22"/>
          <w:szCs w:val="22"/>
        </w:rPr>
        <w:t xml:space="preserve"> </w:t>
      </w:r>
      <w:r w:rsidR="00757784" w:rsidRPr="003630AF">
        <w:rPr>
          <w:rFonts w:eastAsia="MS Mincho"/>
          <w:color w:val="000000"/>
          <w:sz w:val="22"/>
          <w:szCs w:val="22"/>
        </w:rPr>
        <w:t>However,</w:t>
      </w:r>
      <w:r w:rsidRPr="003630AF">
        <w:rPr>
          <w:rFonts w:eastAsia="MS Mincho"/>
          <w:color w:val="000000"/>
          <w:sz w:val="22"/>
          <w:szCs w:val="22"/>
        </w:rPr>
        <w:t xml:space="preserve"> communication between partners in a joint venture or consortium</w:t>
      </w:r>
      <w:r w:rsidRPr="003630AF">
        <w:rPr>
          <w:rFonts w:eastAsia="Arial Unicode MS"/>
          <w:color w:val="000000"/>
          <w:sz w:val="22"/>
          <w:szCs w:val="22"/>
        </w:rPr>
        <w:t>³</w:t>
      </w:r>
      <w:r w:rsidRPr="003630AF">
        <w:rPr>
          <w:rFonts w:eastAsia="MS Mincho"/>
          <w:color w:val="000000"/>
          <w:sz w:val="22"/>
          <w:szCs w:val="22"/>
        </w:rPr>
        <w:t xml:space="preserve"> will not be construed as collusive bidding.</w:t>
      </w:r>
      <w:r w:rsidR="00757784" w:rsidRPr="003630AF">
        <w:rPr>
          <w:rFonts w:eastAsia="MS Mincho"/>
          <w:color w:val="000000"/>
          <w:sz w:val="22"/>
          <w:szCs w:val="22"/>
        </w:rPr>
        <w:t xml:space="preserve"> </w:t>
      </w:r>
    </w:p>
    <w:p w14:paraId="4A15CEF0" w14:textId="41B0AFA5" w:rsidR="00757784" w:rsidRPr="003630AF" w:rsidRDefault="00757784" w:rsidP="00757784">
      <w:pPr>
        <w:pStyle w:val="ListParagraph"/>
        <w:autoSpaceDE w:val="0"/>
        <w:autoSpaceDN w:val="0"/>
        <w:adjustRightInd w:val="0"/>
        <w:spacing w:line="360" w:lineRule="auto"/>
        <w:jc w:val="both"/>
        <w:rPr>
          <w:rFonts w:eastAsia="MS Mincho"/>
          <w:color w:val="000000"/>
          <w:sz w:val="22"/>
          <w:szCs w:val="22"/>
        </w:rPr>
      </w:pPr>
    </w:p>
    <w:p w14:paraId="324F1A58" w14:textId="77777777" w:rsidR="00757784" w:rsidRPr="003630AF" w:rsidRDefault="00757784" w:rsidP="00757784">
      <w:pPr>
        <w:pStyle w:val="ListParagraph"/>
        <w:autoSpaceDE w:val="0"/>
        <w:autoSpaceDN w:val="0"/>
        <w:adjustRightInd w:val="0"/>
        <w:spacing w:line="360" w:lineRule="auto"/>
        <w:jc w:val="both"/>
        <w:rPr>
          <w:color w:val="000000"/>
          <w:sz w:val="22"/>
          <w:szCs w:val="22"/>
        </w:rPr>
      </w:pPr>
    </w:p>
    <w:p w14:paraId="39382F4F"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b/>
          <w:bCs/>
          <w:color w:val="FFFFFF"/>
          <w:sz w:val="22"/>
          <w:szCs w:val="22"/>
        </w:rPr>
        <w:t xml:space="preserve"> </w:t>
      </w:r>
      <w:proofErr w:type="gramStart"/>
      <w:r w:rsidRPr="003630AF">
        <w:rPr>
          <w:color w:val="000000"/>
          <w:sz w:val="22"/>
          <w:szCs w:val="22"/>
        </w:rPr>
        <w:t>In particular, without</w:t>
      </w:r>
      <w:proofErr w:type="gramEnd"/>
      <w:r w:rsidRPr="003630AF">
        <w:rPr>
          <w:color w:val="000000"/>
          <w:sz w:val="22"/>
          <w:szCs w:val="22"/>
        </w:rPr>
        <w:t xml:space="preserve"> limiting the generality of paragraphs 6 above, there has been no consultation, communication, agreement or arrangement with any competitor regarding:</w:t>
      </w:r>
    </w:p>
    <w:p w14:paraId="3B7BBF1E" w14:textId="77777777" w:rsidR="00AB6D52" w:rsidRPr="003630AF" w:rsidRDefault="00AB6D52" w:rsidP="00B026CA">
      <w:pPr>
        <w:pStyle w:val="ListParagraph"/>
        <w:numPr>
          <w:ilvl w:val="0"/>
          <w:numId w:val="20"/>
        </w:numPr>
        <w:autoSpaceDE w:val="0"/>
        <w:autoSpaceDN w:val="0"/>
        <w:adjustRightInd w:val="0"/>
        <w:spacing w:line="360" w:lineRule="auto"/>
        <w:ind w:firstLine="307"/>
        <w:jc w:val="both"/>
        <w:rPr>
          <w:color w:val="000000"/>
          <w:sz w:val="22"/>
          <w:szCs w:val="22"/>
        </w:rPr>
      </w:pPr>
      <w:r w:rsidRPr="003630AF">
        <w:rPr>
          <w:color w:val="000000"/>
          <w:sz w:val="22"/>
          <w:szCs w:val="22"/>
        </w:rPr>
        <w:t xml:space="preserve">prices;      </w:t>
      </w:r>
    </w:p>
    <w:p w14:paraId="155FBE70" w14:textId="77777777" w:rsidR="00AB6D52" w:rsidRPr="003630AF" w:rsidRDefault="00AB6D52" w:rsidP="00B026CA">
      <w:pPr>
        <w:pStyle w:val="ListParagraph"/>
        <w:numPr>
          <w:ilvl w:val="0"/>
          <w:numId w:val="20"/>
        </w:numPr>
        <w:autoSpaceDE w:val="0"/>
        <w:autoSpaceDN w:val="0"/>
        <w:adjustRightInd w:val="0"/>
        <w:spacing w:line="360" w:lineRule="auto"/>
        <w:ind w:left="2160" w:hanging="720"/>
        <w:jc w:val="both"/>
        <w:rPr>
          <w:color w:val="000000"/>
          <w:sz w:val="22"/>
          <w:szCs w:val="22"/>
        </w:rPr>
      </w:pPr>
      <w:r w:rsidRPr="003630AF">
        <w:rPr>
          <w:color w:val="000000"/>
          <w:sz w:val="22"/>
          <w:szCs w:val="22"/>
        </w:rPr>
        <w:t xml:space="preserve">geographical area where product or service will be rendered (market allocation)  </w:t>
      </w:r>
    </w:p>
    <w:p w14:paraId="15198EAE" w14:textId="77777777" w:rsidR="00AB6D52" w:rsidRPr="003630AF" w:rsidRDefault="00AB6D52" w:rsidP="00AB6D52">
      <w:pPr>
        <w:pStyle w:val="ListParagraph"/>
        <w:autoSpaceDE w:val="0"/>
        <w:autoSpaceDN w:val="0"/>
        <w:adjustRightInd w:val="0"/>
        <w:spacing w:line="360" w:lineRule="auto"/>
        <w:ind w:left="773" w:firstLine="667"/>
        <w:jc w:val="both"/>
        <w:rPr>
          <w:color w:val="000000"/>
          <w:sz w:val="22"/>
          <w:szCs w:val="22"/>
        </w:rPr>
      </w:pPr>
      <w:r w:rsidRPr="003630AF">
        <w:rPr>
          <w:color w:val="000000"/>
          <w:sz w:val="22"/>
          <w:szCs w:val="22"/>
        </w:rPr>
        <w:t xml:space="preserve">(c) </w:t>
      </w:r>
      <w:r w:rsidRPr="003630AF">
        <w:rPr>
          <w:color w:val="000000"/>
          <w:sz w:val="22"/>
          <w:szCs w:val="22"/>
        </w:rPr>
        <w:tab/>
        <w:t>methods, factors or formulas used to calculate prices;</w:t>
      </w:r>
    </w:p>
    <w:p w14:paraId="10836156" w14:textId="77777777" w:rsidR="00AB6D52" w:rsidRPr="003630AF" w:rsidRDefault="00AB6D52" w:rsidP="00AB6D52">
      <w:pPr>
        <w:pStyle w:val="ListParagraph"/>
        <w:autoSpaceDE w:val="0"/>
        <w:autoSpaceDN w:val="0"/>
        <w:adjustRightInd w:val="0"/>
        <w:spacing w:line="360" w:lineRule="auto"/>
        <w:ind w:left="773" w:firstLine="667"/>
        <w:jc w:val="both"/>
        <w:rPr>
          <w:color w:val="000000"/>
          <w:sz w:val="22"/>
          <w:szCs w:val="22"/>
        </w:rPr>
      </w:pPr>
      <w:r w:rsidRPr="003630AF">
        <w:rPr>
          <w:color w:val="000000"/>
          <w:sz w:val="22"/>
          <w:szCs w:val="22"/>
        </w:rPr>
        <w:t>(d)</w:t>
      </w:r>
      <w:r w:rsidRPr="003630AF">
        <w:rPr>
          <w:color w:val="000000"/>
          <w:sz w:val="22"/>
          <w:szCs w:val="22"/>
        </w:rPr>
        <w:tab/>
        <w:t xml:space="preserve"> the intention or decision to submit or not to submit, a bid; </w:t>
      </w:r>
    </w:p>
    <w:p w14:paraId="1B39D598" w14:textId="77777777" w:rsidR="00AB6D52" w:rsidRPr="003630AF" w:rsidRDefault="00AB6D52" w:rsidP="00AB6D52">
      <w:pPr>
        <w:pStyle w:val="ListParagraph"/>
        <w:autoSpaceDE w:val="0"/>
        <w:autoSpaceDN w:val="0"/>
        <w:adjustRightInd w:val="0"/>
        <w:spacing w:line="360" w:lineRule="auto"/>
        <w:ind w:left="2160" w:hanging="720"/>
        <w:jc w:val="both"/>
        <w:rPr>
          <w:color w:val="000000"/>
          <w:sz w:val="22"/>
          <w:szCs w:val="22"/>
        </w:rPr>
      </w:pPr>
      <w:r w:rsidRPr="003630AF">
        <w:rPr>
          <w:color w:val="000000"/>
          <w:sz w:val="22"/>
          <w:szCs w:val="22"/>
        </w:rPr>
        <w:t>(e)</w:t>
      </w:r>
      <w:r w:rsidRPr="003630AF">
        <w:rPr>
          <w:color w:val="000000"/>
          <w:sz w:val="22"/>
          <w:szCs w:val="22"/>
        </w:rPr>
        <w:tab/>
        <w:t xml:space="preserve"> the submission of a bid which does not meet the specifications and conditions of the bid; or</w:t>
      </w:r>
    </w:p>
    <w:p w14:paraId="14C3E849" w14:textId="77777777" w:rsidR="00AB6D52" w:rsidRPr="003630AF" w:rsidRDefault="00AB6D52" w:rsidP="00AB6D52">
      <w:pPr>
        <w:pStyle w:val="ListParagraph"/>
        <w:autoSpaceDE w:val="0"/>
        <w:autoSpaceDN w:val="0"/>
        <w:adjustRightInd w:val="0"/>
        <w:spacing w:line="360" w:lineRule="auto"/>
        <w:ind w:left="2160" w:hanging="720"/>
        <w:jc w:val="both"/>
        <w:rPr>
          <w:color w:val="000000"/>
          <w:sz w:val="22"/>
          <w:szCs w:val="22"/>
        </w:rPr>
      </w:pPr>
      <w:r w:rsidRPr="003630AF">
        <w:rPr>
          <w:color w:val="000000"/>
          <w:sz w:val="22"/>
          <w:szCs w:val="22"/>
        </w:rPr>
        <w:t>(f)        bidding with the intention not to win the bid.</w:t>
      </w:r>
    </w:p>
    <w:p w14:paraId="3AB2F79C"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3630AF"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3630AF">
        <w:rPr>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3630AF" w:rsidRDefault="00AB6D52" w:rsidP="00AB6D52">
      <w:pPr>
        <w:jc w:val="both"/>
        <w:rPr>
          <w:rFonts w:ascii="Arial" w:hAnsi="Arial" w:cs="Arial"/>
          <w:b/>
          <w:i/>
          <w:sz w:val="22"/>
          <w:szCs w:val="22"/>
        </w:rPr>
      </w:pPr>
      <w:r w:rsidRPr="003630AF">
        <w:rPr>
          <w:rFonts w:ascii="Arial" w:hAnsi="Arial" w:cs="Arial"/>
          <w:b/>
          <w:i/>
          <w:sz w:val="22"/>
          <w:szCs w:val="22"/>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3630AF" w:rsidRDefault="00AB6D52" w:rsidP="00AB6D52">
      <w:pPr>
        <w:jc w:val="both"/>
        <w:rPr>
          <w:rFonts w:ascii="Arial" w:hAnsi="Arial" w:cs="Arial"/>
          <w:b/>
          <w:sz w:val="22"/>
          <w:szCs w:val="22"/>
        </w:rPr>
      </w:pPr>
    </w:p>
    <w:p w14:paraId="741CF913" w14:textId="77777777" w:rsidR="00AB6D52" w:rsidRPr="003630AF" w:rsidRDefault="00AB6D52" w:rsidP="00B026CA">
      <w:pPr>
        <w:pStyle w:val="ListParagraph"/>
        <w:numPr>
          <w:ilvl w:val="0"/>
          <w:numId w:val="21"/>
        </w:numPr>
        <w:autoSpaceDE w:val="0"/>
        <w:autoSpaceDN w:val="0"/>
        <w:adjustRightInd w:val="0"/>
        <w:spacing w:line="360" w:lineRule="auto"/>
        <w:jc w:val="both"/>
        <w:rPr>
          <w:color w:val="000000"/>
          <w:sz w:val="22"/>
          <w:szCs w:val="22"/>
        </w:rPr>
      </w:pPr>
      <w:r w:rsidRPr="003630AF">
        <w:rPr>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8C3694" w14:textId="77777777" w:rsidR="00AB6D52" w:rsidRPr="003630AF" w:rsidRDefault="00AB6D52" w:rsidP="00536832">
      <w:pPr>
        <w:autoSpaceDE w:val="0"/>
        <w:autoSpaceDN w:val="0"/>
        <w:adjustRightInd w:val="0"/>
        <w:spacing w:line="360" w:lineRule="auto"/>
        <w:jc w:val="both"/>
        <w:rPr>
          <w:rFonts w:ascii="Arial" w:hAnsi="Arial" w:cs="Arial"/>
          <w:color w:val="000000"/>
          <w:sz w:val="22"/>
          <w:szCs w:val="22"/>
        </w:rPr>
      </w:pPr>
    </w:p>
    <w:p w14:paraId="1C169C2B" w14:textId="77777777" w:rsidR="00AB6D52" w:rsidRPr="003630AF" w:rsidRDefault="00AB6D52" w:rsidP="00AB6D52">
      <w:pPr>
        <w:pStyle w:val="ListParagraph"/>
        <w:autoSpaceDE w:val="0"/>
        <w:autoSpaceDN w:val="0"/>
        <w:adjustRightInd w:val="0"/>
        <w:ind w:left="414"/>
        <w:jc w:val="both"/>
        <w:rPr>
          <w:color w:val="000000"/>
          <w:sz w:val="22"/>
          <w:szCs w:val="22"/>
        </w:rPr>
      </w:pPr>
      <w:r w:rsidRPr="003630AF">
        <w:rPr>
          <w:color w:val="000000"/>
          <w:sz w:val="22"/>
          <w:szCs w:val="22"/>
        </w:rPr>
        <w:t>…………………………………………………</w:t>
      </w:r>
      <w:r w:rsidRPr="003630AF">
        <w:rPr>
          <w:color w:val="000000"/>
          <w:sz w:val="22"/>
          <w:szCs w:val="22"/>
        </w:rPr>
        <w:tab/>
      </w:r>
      <w:r w:rsidRPr="003630AF">
        <w:rPr>
          <w:color w:val="000000"/>
          <w:sz w:val="22"/>
          <w:szCs w:val="22"/>
        </w:rPr>
        <w:tab/>
      </w:r>
      <w:r w:rsidRPr="003630AF">
        <w:rPr>
          <w:color w:val="000000"/>
          <w:sz w:val="22"/>
          <w:szCs w:val="22"/>
        </w:rPr>
        <w:tab/>
        <w:t>…………………………………</w:t>
      </w:r>
    </w:p>
    <w:p w14:paraId="2A71CD47" w14:textId="77777777" w:rsidR="00AB6D52" w:rsidRPr="003630AF" w:rsidRDefault="00AB6D52" w:rsidP="00AB6D52">
      <w:pPr>
        <w:pStyle w:val="ListParagraph"/>
        <w:autoSpaceDE w:val="0"/>
        <w:autoSpaceDN w:val="0"/>
        <w:adjustRightInd w:val="0"/>
        <w:spacing w:line="360" w:lineRule="auto"/>
        <w:ind w:left="413"/>
        <w:jc w:val="both"/>
        <w:rPr>
          <w:color w:val="000000"/>
          <w:sz w:val="22"/>
          <w:szCs w:val="22"/>
        </w:rPr>
      </w:pPr>
      <w:r w:rsidRPr="003630AF">
        <w:rPr>
          <w:color w:val="000000"/>
          <w:sz w:val="22"/>
          <w:szCs w:val="22"/>
        </w:rPr>
        <w:t>Signature</w:t>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t>Date</w:t>
      </w:r>
    </w:p>
    <w:p w14:paraId="6ADCE459" w14:textId="77777777" w:rsidR="00AB6D52" w:rsidRPr="003630AF" w:rsidRDefault="00AB6D52" w:rsidP="00AB6D52">
      <w:pPr>
        <w:pStyle w:val="ListParagraph"/>
        <w:autoSpaceDE w:val="0"/>
        <w:autoSpaceDN w:val="0"/>
        <w:adjustRightInd w:val="0"/>
        <w:spacing w:line="360" w:lineRule="auto"/>
        <w:ind w:left="413"/>
        <w:jc w:val="both"/>
        <w:rPr>
          <w:color w:val="000000"/>
          <w:sz w:val="22"/>
          <w:szCs w:val="22"/>
        </w:rPr>
      </w:pPr>
    </w:p>
    <w:p w14:paraId="37311614" w14:textId="77777777" w:rsidR="00AB6D52" w:rsidRPr="003630AF" w:rsidRDefault="00AB6D52" w:rsidP="00AB6D52">
      <w:pPr>
        <w:pStyle w:val="ListParagraph"/>
        <w:autoSpaceDE w:val="0"/>
        <w:autoSpaceDN w:val="0"/>
        <w:adjustRightInd w:val="0"/>
        <w:ind w:left="414"/>
        <w:jc w:val="both"/>
        <w:rPr>
          <w:color w:val="000000"/>
          <w:sz w:val="22"/>
          <w:szCs w:val="22"/>
        </w:rPr>
      </w:pPr>
      <w:r w:rsidRPr="003630AF">
        <w:rPr>
          <w:color w:val="000000"/>
          <w:sz w:val="22"/>
          <w:szCs w:val="22"/>
        </w:rPr>
        <w:t>………………………………………………….</w:t>
      </w:r>
      <w:r w:rsidRPr="003630AF">
        <w:rPr>
          <w:color w:val="000000"/>
          <w:sz w:val="22"/>
          <w:szCs w:val="22"/>
        </w:rPr>
        <w:tab/>
      </w:r>
      <w:r w:rsidRPr="003630AF">
        <w:rPr>
          <w:color w:val="000000"/>
          <w:sz w:val="22"/>
          <w:szCs w:val="22"/>
        </w:rPr>
        <w:tab/>
      </w:r>
      <w:r w:rsidRPr="003630AF">
        <w:rPr>
          <w:color w:val="000000"/>
          <w:sz w:val="22"/>
          <w:szCs w:val="22"/>
        </w:rPr>
        <w:tab/>
        <w:t>…………………………………</w:t>
      </w:r>
    </w:p>
    <w:p w14:paraId="7F05D3A8" w14:textId="50BB4CF4" w:rsidR="00F36AFD" w:rsidRPr="003630AF" w:rsidRDefault="00AB6D52" w:rsidP="00F3601C">
      <w:pPr>
        <w:pStyle w:val="ListParagraph"/>
        <w:autoSpaceDE w:val="0"/>
        <w:autoSpaceDN w:val="0"/>
        <w:adjustRightInd w:val="0"/>
        <w:spacing w:line="360" w:lineRule="auto"/>
        <w:ind w:left="413"/>
        <w:jc w:val="both"/>
        <w:rPr>
          <w:color w:val="000000"/>
          <w:sz w:val="22"/>
          <w:szCs w:val="22"/>
        </w:rPr>
      </w:pPr>
      <w:r w:rsidRPr="003630AF">
        <w:rPr>
          <w:color w:val="000000"/>
          <w:sz w:val="22"/>
          <w:szCs w:val="22"/>
        </w:rPr>
        <w:t xml:space="preserve">Position </w:t>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r>
      <w:r w:rsidRPr="003630AF">
        <w:rPr>
          <w:color w:val="000000"/>
          <w:sz w:val="22"/>
          <w:szCs w:val="22"/>
        </w:rPr>
        <w:tab/>
        <w:t>Name of Bidder</w:t>
      </w:r>
    </w:p>
    <w:p w14:paraId="3C841FF5" w14:textId="33CAC263" w:rsidR="00FC56D4" w:rsidRPr="003630AF" w:rsidRDefault="00FC56D4" w:rsidP="00F3601C">
      <w:pPr>
        <w:pStyle w:val="ListParagraph"/>
        <w:autoSpaceDE w:val="0"/>
        <w:autoSpaceDN w:val="0"/>
        <w:adjustRightInd w:val="0"/>
        <w:spacing w:line="360" w:lineRule="auto"/>
        <w:ind w:left="413"/>
        <w:jc w:val="both"/>
        <w:rPr>
          <w:color w:val="000000"/>
          <w:sz w:val="22"/>
          <w:szCs w:val="22"/>
        </w:rPr>
      </w:pPr>
    </w:p>
    <w:p w14:paraId="1D966A88" w14:textId="1FB26DCC" w:rsidR="00FC56D4" w:rsidRPr="003630AF" w:rsidRDefault="00FC56D4" w:rsidP="00FC56D4">
      <w:pPr>
        <w:rPr>
          <w:rFonts w:ascii="Arial" w:hAnsi="Arial" w:cs="Arial"/>
          <w:b/>
          <w:bCs/>
          <w:sz w:val="22"/>
          <w:szCs w:val="22"/>
        </w:rPr>
      </w:pPr>
      <w:bookmarkStart w:id="3" w:name="_Hlk86140488"/>
    </w:p>
    <w:p w14:paraId="1B2AFE0F" w14:textId="5B613BD9" w:rsidR="00757784" w:rsidRPr="003630AF" w:rsidRDefault="00757784" w:rsidP="00FC56D4">
      <w:pPr>
        <w:rPr>
          <w:rFonts w:ascii="Arial" w:hAnsi="Arial" w:cs="Arial"/>
          <w:b/>
          <w:bCs/>
          <w:sz w:val="22"/>
          <w:szCs w:val="22"/>
        </w:rPr>
      </w:pPr>
    </w:p>
    <w:p w14:paraId="3C41C8BA" w14:textId="1825BA2F" w:rsidR="00757784" w:rsidRDefault="00757784" w:rsidP="00FC56D4">
      <w:pPr>
        <w:rPr>
          <w:rFonts w:ascii="Arial" w:hAnsi="Arial" w:cs="Arial"/>
          <w:b/>
          <w:bCs/>
          <w:sz w:val="22"/>
          <w:szCs w:val="22"/>
        </w:rPr>
      </w:pPr>
    </w:p>
    <w:p w14:paraId="7A645292" w14:textId="75C09F66" w:rsidR="00F32B77" w:rsidRDefault="00F32B77" w:rsidP="00FC56D4">
      <w:pPr>
        <w:rPr>
          <w:rFonts w:ascii="Arial" w:hAnsi="Arial" w:cs="Arial"/>
          <w:b/>
          <w:bCs/>
          <w:sz w:val="22"/>
          <w:szCs w:val="22"/>
        </w:rPr>
      </w:pPr>
    </w:p>
    <w:p w14:paraId="79B00FB3" w14:textId="72574BC6" w:rsidR="00F32B77" w:rsidRDefault="00F32B77" w:rsidP="00FC56D4">
      <w:pPr>
        <w:rPr>
          <w:rFonts w:ascii="Arial" w:hAnsi="Arial" w:cs="Arial"/>
          <w:b/>
          <w:bCs/>
          <w:sz w:val="22"/>
          <w:szCs w:val="22"/>
        </w:rPr>
      </w:pPr>
    </w:p>
    <w:p w14:paraId="1A02CD9D" w14:textId="7896BC0D" w:rsidR="00F32B77" w:rsidRDefault="00F32B77" w:rsidP="00FC56D4">
      <w:pPr>
        <w:rPr>
          <w:rFonts w:ascii="Arial" w:hAnsi="Arial" w:cs="Arial"/>
          <w:b/>
          <w:bCs/>
          <w:sz w:val="22"/>
          <w:szCs w:val="22"/>
        </w:rPr>
      </w:pPr>
    </w:p>
    <w:p w14:paraId="21126347" w14:textId="77777777" w:rsidR="00722036" w:rsidRPr="003630AF" w:rsidRDefault="00722036" w:rsidP="00FC56D4">
      <w:pPr>
        <w:rPr>
          <w:rFonts w:ascii="Arial" w:hAnsi="Arial" w:cs="Arial"/>
          <w:b/>
          <w:bCs/>
          <w:sz w:val="22"/>
          <w:szCs w:val="22"/>
        </w:rPr>
      </w:pPr>
    </w:p>
    <w:bookmarkEnd w:id="3"/>
    <w:p w14:paraId="097463EC" w14:textId="512A1266" w:rsidR="00757784" w:rsidRPr="003630AF" w:rsidRDefault="00757784" w:rsidP="00FC56D4">
      <w:pPr>
        <w:rPr>
          <w:rFonts w:ascii="Arial" w:hAnsi="Arial" w:cs="Arial"/>
          <w:sz w:val="22"/>
          <w:szCs w:val="22"/>
        </w:rPr>
      </w:pPr>
    </w:p>
    <w:p w14:paraId="03AC8AB0" w14:textId="77777777" w:rsidR="005C5625" w:rsidRPr="003630AF" w:rsidRDefault="005C5625" w:rsidP="005C5625">
      <w:pPr>
        <w:tabs>
          <w:tab w:val="num" w:pos="709"/>
        </w:tabs>
        <w:spacing w:line="360" w:lineRule="auto"/>
        <w:ind w:left="709" w:hanging="709"/>
        <w:jc w:val="center"/>
        <w:rPr>
          <w:rFonts w:ascii="Arial" w:hAnsi="Arial" w:cs="Arial"/>
          <w:b/>
          <w:sz w:val="22"/>
          <w:szCs w:val="22"/>
          <w:u w:val="single"/>
        </w:rPr>
      </w:pPr>
      <w:r w:rsidRPr="003630AF">
        <w:rPr>
          <w:rFonts w:ascii="Arial" w:hAnsi="Arial" w:cs="Arial"/>
          <w:b/>
          <w:sz w:val="22"/>
          <w:szCs w:val="22"/>
          <w:u w:val="single"/>
        </w:rPr>
        <w:t>COMMISSIONER OF OATH</w:t>
      </w:r>
    </w:p>
    <w:p w14:paraId="0D512921" w14:textId="77777777" w:rsidR="005C5625" w:rsidRPr="003630AF" w:rsidRDefault="005C5625" w:rsidP="005C5625">
      <w:pPr>
        <w:tabs>
          <w:tab w:val="num" w:pos="709"/>
        </w:tabs>
        <w:spacing w:line="360" w:lineRule="auto"/>
        <w:ind w:left="709" w:hanging="709"/>
        <w:jc w:val="both"/>
        <w:rPr>
          <w:rFonts w:ascii="Arial" w:hAnsi="Arial" w:cs="Arial"/>
          <w:sz w:val="22"/>
          <w:szCs w:val="22"/>
        </w:rPr>
      </w:pPr>
    </w:p>
    <w:p w14:paraId="7DA38A63" w14:textId="77777777" w:rsidR="005C5625" w:rsidRPr="003630AF" w:rsidRDefault="005C5625" w:rsidP="005C5625">
      <w:pPr>
        <w:tabs>
          <w:tab w:val="num" w:pos="0"/>
        </w:tabs>
        <w:spacing w:line="360" w:lineRule="auto"/>
        <w:jc w:val="both"/>
        <w:rPr>
          <w:rFonts w:ascii="Arial" w:hAnsi="Arial" w:cs="Arial"/>
          <w:sz w:val="22"/>
          <w:szCs w:val="22"/>
        </w:rPr>
      </w:pPr>
      <w:r w:rsidRPr="003630AF">
        <w:rPr>
          <w:rFonts w:ascii="Arial" w:hAnsi="Arial" w:cs="Arial"/>
          <w:i/>
          <w:iCs/>
          <w:sz w:val="22"/>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600E909" w14:textId="77777777" w:rsidR="005C5625" w:rsidRPr="003630AF" w:rsidRDefault="005C5625" w:rsidP="005C5625">
      <w:pPr>
        <w:tabs>
          <w:tab w:val="num" w:pos="709"/>
        </w:tabs>
        <w:spacing w:line="360" w:lineRule="auto"/>
        <w:ind w:left="709" w:hanging="709"/>
        <w:jc w:val="both"/>
        <w:rPr>
          <w:rFonts w:ascii="Arial" w:hAnsi="Arial" w:cs="Arial"/>
          <w:sz w:val="22"/>
          <w:szCs w:val="22"/>
        </w:rPr>
      </w:pPr>
    </w:p>
    <w:p w14:paraId="6BF8B57D" w14:textId="61744C0F" w:rsidR="005C5625" w:rsidRPr="003630AF" w:rsidRDefault="005C5625" w:rsidP="005C5625">
      <w:pPr>
        <w:tabs>
          <w:tab w:val="num" w:pos="709"/>
        </w:tabs>
        <w:spacing w:line="360" w:lineRule="auto"/>
        <w:ind w:left="709" w:hanging="709"/>
        <w:jc w:val="both"/>
        <w:rPr>
          <w:rFonts w:ascii="Arial" w:hAnsi="Arial" w:cs="Arial"/>
          <w:sz w:val="22"/>
          <w:szCs w:val="22"/>
        </w:rPr>
      </w:pPr>
      <w:r w:rsidRPr="003630AF">
        <w:rPr>
          <w:rFonts w:ascii="Arial" w:hAnsi="Arial" w:cs="Arial"/>
          <w:sz w:val="22"/>
          <w:szCs w:val="22"/>
        </w:rPr>
        <w:t>________________________________ (</w:t>
      </w:r>
      <w:r w:rsidR="005904E7">
        <w:rPr>
          <w:rFonts w:ascii="Arial" w:hAnsi="Arial" w:cs="Arial"/>
          <w:sz w:val="22"/>
          <w:szCs w:val="22"/>
        </w:rPr>
        <w:t>Name</w:t>
      </w:r>
      <w:r w:rsidRPr="003630AF">
        <w:rPr>
          <w:rFonts w:ascii="Arial" w:hAnsi="Arial" w:cs="Arial"/>
          <w:sz w:val="22"/>
          <w:szCs w:val="22"/>
        </w:rPr>
        <w:t xml:space="preserve"> – SERVICE PROVIDER)</w:t>
      </w:r>
    </w:p>
    <w:p w14:paraId="3F577798" w14:textId="77777777" w:rsidR="005C5625" w:rsidRPr="003630AF" w:rsidRDefault="005C5625" w:rsidP="005C5625">
      <w:pPr>
        <w:tabs>
          <w:tab w:val="num" w:pos="709"/>
        </w:tabs>
        <w:spacing w:line="360" w:lineRule="auto"/>
        <w:ind w:left="709" w:hanging="709"/>
        <w:jc w:val="both"/>
        <w:rPr>
          <w:rFonts w:ascii="Arial" w:hAnsi="Arial" w:cs="Arial"/>
          <w:sz w:val="22"/>
          <w:szCs w:val="22"/>
        </w:rPr>
      </w:pPr>
    </w:p>
    <w:p w14:paraId="1993CD60" w14:textId="5B4E8F66" w:rsidR="005C5625" w:rsidRPr="003630AF" w:rsidRDefault="005C5625" w:rsidP="005C5625">
      <w:pPr>
        <w:tabs>
          <w:tab w:val="num" w:pos="709"/>
        </w:tabs>
        <w:spacing w:line="360" w:lineRule="auto"/>
        <w:ind w:left="709" w:hanging="709"/>
        <w:jc w:val="both"/>
        <w:rPr>
          <w:rFonts w:ascii="Arial" w:hAnsi="Arial" w:cs="Arial"/>
          <w:sz w:val="22"/>
          <w:szCs w:val="22"/>
        </w:rPr>
      </w:pPr>
      <w:r w:rsidRPr="003630AF">
        <w:rPr>
          <w:rFonts w:ascii="Arial" w:hAnsi="Arial" w:cs="Arial"/>
          <w:sz w:val="22"/>
          <w:szCs w:val="22"/>
        </w:rPr>
        <w:t>________________________________ (</w:t>
      </w:r>
      <w:r w:rsidR="005904E7">
        <w:rPr>
          <w:rFonts w:ascii="Arial" w:hAnsi="Arial" w:cs="Arial"/>
          <w:sz w:val="22"/>
          <w:szCs w:val="22"/>
        </w:rPr>
        <w:t>Sign</w:t>
      </w:r>
      <w:r w:rsidRPr="003630AF">
        <w:rPr>
          <w:rFonts w:ascii="Arial" w:hAnsi="Arial" w:cs="Arial"/>
          <w:sz w:val="22"/>
          <w:szCs w:val="22"/>
        </w:rPr>
        <w:t xml:space="preserve"> – SERVICE PROVIDER)</w:t>
      </w:r>
    </w:p>
    <w:p w14:paraId="5DD01B9F" w14:textId="604F2798" w:rsidR="005C5625" w:rsidRPr="003630AF" w:rsidRDefault="005C5625" w:rsidP="005C5625">
      <w:pPr>
        <w:tabs>
          <w:tab w:val="num" w:pos="709"/>
        </w:tabs>
        <w:spacing w:line="360" w:lineRule="auto"/>
        <w:ind w:left="709" w:hanging="709"/>
        <w:jc w:val="both"/>
        <w:rPr>
          <w:rFonts w:ascii="Arial" w:hAnsi="Arial" w:cs="Arial"/>
          <w:sz w:val="22"/>
          <w:szCs w:val="22"/>
        </w:rPr>
      </w:pPr>
      <w:r w:rsidRPr="003630AF">
        <w:rPr>
          <w:rFonts w:ascii="Arial" w:hAnsi="Arial" w:cs="Arial"/>
          <w:sz w:val="22"/>
          <w:szCs w:val="22"/>
        </w:rPr>
        <w:tab/>
      </w:r>
      <w:r w:rsidRPr="003630AF">
        <w:rPr>
          <w:rFonts w:ascii="Arial" w:hAnsi="Arial" w:cs="Arial"/>
          <w:sz w:val="22"/>
          <w:szCs w:val="22"/>
        </w:rPr>
        <w:tab/>
        <w:t xml:space="preserve"> </w:t>
      </w:r>
    </w:p>
    <w:p w14:paraId="57AEE24F" w14:textId="77777777" w:rsidR="00C83588" w:rsidRPr="003630AF" w:rsidRDefault="00C83588" w:rsidP="005C5625">
      <w:pPr>
        <w:tabs>
          <w:tab w:val="num" w:pos="709"/>
        </w:tabs>
        <w:spacing w:line="360" w:lineRule="auto"/>
        <w:ind w:left="709" w:hanging="709"/>
        <w:jc w:val="both"/>
        <w:rPr>
          <w:rFonts w:ascii="Arial" w:hAnsi="Arial" w:cs="Arial"/>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5625" w:rsidRPr="003630AF" w14:paraId="70CBE17B" w14:textId="77777777" w:rsidTr="00B110BE">
        <w:tc>
          <w:tcPr>
            <w:tcW w:w="10773" w:type="dxa"/>
          </w:tcPr>
          <w:p w14:paraId="13C0793B" w14:textId="77777777" w:rsidR="005C5625" w:rsidRPr="003630AF" w:rsidRDefault="005C5625" w:rsidP="00B110BE">
            <w:pPr>
              <w:tabs>
                <w:tab w:val="num" w:pos="709"/>
              </w:tabs>
              <w:spacing w:line="360" w:lineRule="auto"/>
              <w:ind w:left="709" w:hanging="709"/>
              <w:jc w:val="both"/>
              <w:rPr>
                <w:rFonts w:ascii="Arial" w:hAnsi="Arial" w:cs="Arial"/>
                <w:sz w:val="22"/>
                <w:szCs w:val="22"/>
              </w:rPr>
            </w:pPr>
            <w:r w:rsidRPr="003630AF">
              <w:rPr>
                <w:rFonts w:ascii="Arial" w:hAnsi="Arial" w:cs="Arial"/>
                <w:sz w:val="22"/>
                <w:szCs w:val="22"/>
              </w:rPr>
              <w:t xml:space="preserve">         </w:t>
            </w:r>
            <w:r w:rsidRPr="003630AF">
              <w:rPr>
                <w:rFonts w:ascii="Arial" w:hAnsi="Arial" w:cs="Arial"/>
                <w:sz w:val="22"/>
                <w:szCs w:val="22"/>
              </w:rPr>
              <w:tab/>
              <w:t xml:space="preserve">           </w:t>
            </w:r>
          </w:p>
          <w:p w14:paraId="59F79770" w14:textId="77777777" w:rsidR="005C5625" w:rsidRPr="003630AF" w:rsidRDefault="005C5625" w:rsidP="00B110BE">
            <w:pPr>
              <w:tabs>
                <w:tab w:val="num" w:pos="709"/>
              </w:tabs>
              <w:spacing w:line="360" w:lineRule="auto"/>
              <w:ind w:left="709" w:hanging="709"/>
              <w:jc w:val="both"/>
              <w:rPr>
                <w:rFonts w:ascii="Arial" w:hAnsi="Arial" w:cs="Arial"/>
                <w:sz w:val="22"/>
                <w:szCs w:val="22"/>
              </w:rPr>
            </w:pPr>
            <w:r w:rsidRPr="003630AF">
              <w:rPr>
                <w:rFonts w:ascii="Arial" w:hAnsi="Arial" w:cs="Arial"/>
                <w:sz w:val="22"/>
                <w:szCs w:val="22"/>
              </w:rPr>
              <w:t>COMMISSIONER OF OATHS STAMP AND DETAILS OF PERSON</w:t>
            </w:r>
          </w:p>
          <w:p w14:paraId="0A7976B6" w14:textId="77777777" w:rsidR="005C5625" w:rsidRPr="003630AF" w:rsidRDefault="005C5625" w:rsidP="00B110BE">
            <w:pPr>
              <w:tabs>
                <w:tab w:val="num" w:pos="709"/>
              </w:tabs>
              <w:spacing w:line="360" w:lineRule="auto"/>
              <w:ind w:left="709" w:hanging="709"/>
              <w:jc w:val="both"/>
              <w:rPr>
                <w:rFonts w:ascii="Arial" w:hAnsi="Arial" w:cs="Arial"/>
                <w:sz w:val="22"/>
                <w:szCs w:val="22"/>
              </w:rPr>
            </w:pPr>
          </w:p>
        </w:tc>
      </w:tr>
      <w:tr w:rsidR="005C5625" w:rsidRPr="003630AF" w14:paraId="6F4A9F7E" w14:textId="77777777" w:rsidTr="00B110BE">
        <w:trPr>
          <w:trHeight w:val="3321"/>
        </w:trPr>
        <w:tc>
          <w:tcPr>
            <w:tcW w:w="10773" w:type="dxa"/>
          </w:tcPr>
          <w:p w14:paraId="589622D2" w14:textId="50496242" w:rsidR="005C5625" w:rsidRPr="003630AF" w:rsidRDefault="00BB5928"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STAMP:</w:t>
            </w:r>
            <w:r w:rsidR="005C5625" w:rsidRPr="003630AF">
              <w:rPr>
                <w:rFonts w:ascii="Arial" w:hAnsi="Arial" w:cs="Arial"/>
                <w:iCs/>
                <w:sz w:val="22"/>
                <w:szCs w:val="22"/>
              </w:rPr>
              <w:t xml:space="preserve">                                                  NAME &amp; SURNAME:</w:t>
            </w:r>
          </w:p>
          <w:p w14:paraId="12C2A4F0" w14:textId="77777777" w:rsidR="005C5625" w:rsidRPr="003630AF" w:rsidRDefault="005C5625"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 xml:space="preserve">                                                     </w:t>
            </w:r>
          </w:p>
          <w:p w14:paraId="503E4C13" w14:textId="77777777" w:rsidR="005C5625" w:rsidRPr="003630AF" w:rsidRDefault="005C5625"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 xml:space="preserve">                                                               DESIGNATION/</w:t>
            </w:r>
            <w:proofErr w:type="gramStart"/>
            <w:r w:rsidRPr="003630AF">
              <w:rPr>
                <w:rFonts w:ascii="Arial" w:hAnsi="Arial" w:cs="Arial"/>
                <w:iCs/>
                <w:sz w:val="22"/>
                <w:szCs w:val="22"/>
              </w:rPr>
              <w:t>RANK :</w:t>
            </w:r>
            <w:proofErr w:type="gramEnd"/>
          </w:p>
          <w:p w14:paraId="00F95A49" w14:textId="77777777" w:rsidR="005C5625" w:rsidRPr="003630AF" w:rsidRDefault="005C5625" w:rsidP="00B110BE">
            <w:pPr>
              <w:tabs>
                <w:tab w:val="left" w:pos="4286"/>
              </w:tabs>
              <w:spacing w:line="360" w:lineRule="auto"/>
              <w:ind w:left="709" w:hanging="709"/>
              <w:jc w:val="both"/>
              <w:rPr>
                <w:rFonts w:ascii="Arial" w:hAnsi="Arial" w:cs="Arial"/>
                <w:iCs/>
                <w:sz w:val="22"/>
                <w:szCs w:val="22"/>
              </w:rPr>
            </w:pPr>
            <w:r w:rsidRPr="003630AF">
              <w:rPr>
                <w:rFonts w:ascii="Arial" w:hAnsi="Arial" w:cs="Arial"/>
                <w:iCs/>
                <w:sz w:val="22"/>
                <w:szCs w:val="22"/>
              </w:rPr>
              <w:tab/>
            </w:r>
            <w:r w:rsidRPr="003630AF">
              <w:rPr>
                <w:rFonts w:ascii="Arial" w:hAnsi="Arial" w:cs="Arial"/>
                <w:iCs/>
                <w:sz w:val="22"/>
                <w:szCs w:val="22"/>
              </w:rPr>
              <w:tab/>
            </w:r>
          </w:p>
          <w:p w14:paraId="79094CC7" w14:textId="77777777" w:rsidR="005C5625" w:rsidRPr="003630AF" w:rsidRDefault="005C5625"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 xml:space="preserve">                                                              PERSAL/EMPLOYEE NO:</w:t>
            </w:r>
          </w:p>
          <w:p w14:paraId="74D35937" w14:textId="77777777" w:rsidR="005C5625" w:rsidRPr="003630AF" w:rsidRDefault="005C5625"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 xml:space="preserve">                                                              </w:t>
            </w:r>
          </w:p>
          <w:p w14:paraId="6B128026" w14:textId="067092E1" w:rsidR="005C5625" w:rsidRPr="003630AF" w:rsidRDefault="005C5625" w:rsidP="00B110BE">
            <w:pPr>
              <w:tabs>
                <w:tab w:val="num" w:pos="709"/>
              </w:tabs>
              <w:spacing w:line="360" w:lineRule="auto"/>
              <w:ind w:left="709" w:hanging="709"/>
              <w:jc w:val="both"/>
              <w:rPr>
                <w:rFonts w:ascii="Arial" w:hAnsi="Arial" w:cs="Arial"/>
                <w:iCs/>
                <w:sz w:val="22"/>
                <w:szCs w:val="22"/>
              </w:rPr>
            </w:pPr>
            <w:r w:rsidRPr="003630AF">
              <w:rPr>
                <w:rFonts w:ascii="Arial" w:hAnsi="Arial" w:cs="Arial"/>
                <w:iCs/>
                <w:sz w:val="22"/>
                <w:szCs w:val="22"/>
              </w:rPr>
              <w:t xml:space="preserve">                                                             PLACE/DATE:                                                                          </w:t>
            </w:r>
          </w:p>
          <w:p w14:paraId="3FCB24AC" w14:textId="77777777" w:rsidR="005C5625" w:rsidRPr="003630AF" w:rsidRDefault="005C5625" w:rsidP="00B110BE">
            <w:pPr>
              <w:tabs>
                <w:tab w:val="num" w:pos="709"/>
              </w:tabs>
              <w:spacing w:line="360" w:lineRule="auto"/>
              <w:ind w:left="709" w:hanging="709"/>
              <w:jc w:val="both"/>
              <w:rPr>
                <w:rFonts w:ascii="Arial" w:hAnsi="Arial" w:cs="Arial"/>
                <w:iCs/>
                <w:sz w:val="22"/>
                <w:szCs w:val="22"/>
              </w:rPr>
            </w:pPr>
          </w:p>
        </w:tc>
      </w:tr>
    </w:tbl>
    <w:p w14:paraId="05F69E93" w14:textId="612E29B8" w:rsidR="001D23F7" w:rsidRPr="003630AF" w:rsidRDefault="001D23F7" w:rsidP="00F3601C">
      <w:pPr>
        <w:pStyle w:val="ListParagraph"/>
        <w:autoSpaceDE w:val="0"/>
        <w:autoSpaceDN w:val="0"/>
        <w:adjustRightInd w:val="0"/>
        <w:spacing w:line="360" w:lineRule="auto"/>
        <w:ind w:left="413"/>
        <w:jc w:val="both"/>
        <w:rPr>
          <w:color w:val="000000"/>
          <w:sz w:val="22"/>
          <w:szCs w:val="22"/>
        </w:rPr>
      </w:pPr>
    </w:p>
    <w:p w14:paraId="43035A26" w14:textId="1EF98356" w:rsidR="001D23F7" w:rsidRPr="003630AF" w:rsidRDefault="001D23F7" w:rsidP="00F3601C">
      <w:pPr>
        <w:pStyle w:val="ListParagraph"/>
        <w:autoSpaceDE w:val="0"/>
        <w:autoSpaceDN w:val="0"/>
        <w:adjustRightInd w:val="0"/>
        <w:spacing w:line="360" w:lineRule="auto"/>
        <w:ind w:left="413"/>
        <w:jc w:val="both"/>
        <w:rPr>
          <w:color w:val="000000"/>
          <w:sz w:val="22"/>
          <w:szCs w:val="22"/>
        </w:rPr>
      </w:pPr>
    </w:p>
    <w:p w14:paraId="653042D9" w14:textId="0781590D" w:rsidR="005C5625" w:rsidRPr="003630AF" w:rsidRDefault="005C5625" w:rsidP="00F3601C">
      <w:pPr>
        <w:pStyle w:val="ListParagraph"/>
        <w:autoSpaceDE w:val="0"/>
        <w:autoSpaceDN w:val="0"/>
        <w:adjustRightInd w:val="0"/>
        <w:spacing w:line="360" w:lineRule="auto"/>
        <w:ind w:left="413"/>
        <w:jc w:val="both"/>
        <w:rPr>
          <w:color w:val="000000"/>
          <w:sz w:val="22"/>
          <w:szCs w:val="22"/>
        </w:rPr>
      </w:pPr>
    </w:p>
    <w:p w14:paraId="6AE649FA" w14:textId="77777777" w:rsidR="00BB673C" w:rsidRPr="003630AF" w:rsidRDefault="00BB673C" w:rsidP="00F3601C">
      <w:pPr>
        <w:pStyle w:val="ListParagraph"/>
        <w:autoSpaceDE w:val="0"/>
        <w:autoSpaceDN w:val="0"/>
        <w:adjustRightInd w:val="0"/>
        <w:spacing w:line="360" w:lineRule="auto"/>
        <w:ind w:left="413"/>
        <w:jc w:val="both"/>
        <w:rPr>
          <w:color w:val="000000"/>
          <w:sz w:val="22"/>
          <w:szCs w:val="22"/>
        </w:rPr>
      </w:pPr>
    </w:p>
    <w:tbl>
      <w:tblPr>
        <w:tblpPr w:leftFromText="180" w:rightFromText="180" w:vertAnchor="text" w:horzAnchor="margin" w:tblpY="880"/>
        <w:tblW w:w="10853" w:type="dxa"/>
        <w:tblLook w:val="04A0" w:firstRow="1" w:lastRow="0" w:firstColumn="1" w:lastColumn="0" w:noHBand="0" w:noVBand="1"/>
      </w:tblPr>
      <w:tblGrid>
        <w:gridCol w:w="6660"/>
        <w:gridCol w:w="1530"/>
        <w:gridCol w:w="1350"/>
        <w:gridCol w:w="1313"/>
      </w:tblGrid>
      <w:tr w:rsidR="004B1B57" w:rsidRPr="003630AF" w14:paraId="7D4378CF" w14:textId="77777777" w:rsidTr="00346126">
        <w:trPr>
          <w:trHeight w:val="300"/>
        </w:trPr>
        <w:tc>
          <w:tcPr>
            <w:tcW w:w="6660" w:type="dxa"/>
            <w:tcBorders>
              <w:top w:val="nil"/>
              <w:left w:val="nil"/>
              <w:bottom w:val="nil"/>
              <w:right w:val="nil"/>
            </w:tcBorders>
            <w:shd w:val="clear" w:color="auto" w:fill="auto"/>
            <w:noWrap/>
            <w:vAlign w:val="bottom"/>
          </w:tcPr>
          <w:p w14:paraId="4F5E691C" w14:textId="77777777" w:rsidR="004B1B57" w:rsidRDefault="004B1B57" w:rsidP="004B1B57">
            <w:pPr>
              <w:rPr>
                <w:rFonts w:ascii="Arial" w:hAnsi="Arial" w:cs="Arial"/>
                <w:sz w:val="22"/>
                <w:szCs w:val="22"/>
              </w:rPr>
            </w:pPr>
          </w:p>
          <w:p w14:paraId="3E771F2D" w14:textId="5E99DA73" w:rsidR="00F32B77" w:rsidRPr="003630AF" w:rsidRDefault="00F32B77" w:rsidP="004B1B57">
            <w:pPr>
              <w:rPr>
                <w:rFonts w:ascii="Arial" w:hAnsi="Arial" w:cs="Arial"/>
                <w:sz w:val="22"/>
                <w:szCs w:val="22"/>
              </w:rPr>
            </w:pPr>
          </w:p>
        </w:tc>
        <w:tc>
          <w:tcPr>
            <w:tcW w:w="1530" w:type="dxa"/>
            <w:tcBorders>
              <w:top w:val="nil"/>
              <w:left w:val="nil"/>
              <w:bottom w:val="nil"/>
              <w:right w:val="nil"/>
            </w:tcBorders>
            <w:shd w:val="clear" w:color="auto" w:fill="auto"/>
            <w:noWrap/>
            <w:vAlign w:val="bottom"/>
          </w:tcPr>
          <w:p w14:paraId="7AF3D74A" w14:textId="77777777" w:rsidR="004B1B57" w:rsidRPr="003630AF" w:rsidRDefault="004B1B57" w:rsidP="004B1B57">
            <w:pPr>
              <w:rPr>
                <w:rFonts w:ascii="Arial" w:hAnsi="Arial" w:cs="Arial"/>
                <w:sz w:val="22"/>
                <w:szCs w:val="22"/>
              </w:rPr>
            </w:pPr>
          </w:p>
        </w:tc>
        <w:tc>
          <w:tcPr>
            <w:tcW w:w="1350" w:type="dxa"/>
            <w:tcBorders>
              <w:top w:val="nil"/>
              <w:left w:val="nil"/>
              <w:bottom w:val="nil"/>
              <w:right w:val="nil"/>
            </w:tcBorders>
          </w:tcPr>
          <w:p w14:paraId="779718D5" w14:textId="77777777" w:rsidR="004B1B57" w:rsidRPr="003630AF" w:rsidRDefault="004B1B57" w:rsidP="004B1B57">
            <w:pPr>
              <w:rPr>
                <w:rFonts w:ascii="Arial" w:hAnsi="Arial" w:cs="Arial"/>
                <w:sz w:val="22"/>
                <w:szCs w:val="22"/>
              </w:rPr>
            </w:pPr>
          </w:p>
        </w:tc>
        <w:tc>
          <w:tcPr>
            <w:tcW w:w="1313" w:type="dxa"/>
            <w:tcBorders>
              <w:top w:val="nil"/>
              <w:left w:val="nil"/>
              <w:bottom w:val="nil"/>
              <w:right w:val="nil"/>
            </w:tcBorders>
            <w:shd w:val="clear" w:color="auto" w:fill="auto"/>
            <w:noWrap/>
            <w:vAlign w:val="bottom"/>
          </w:tcPr>
          <w:p w14:paraId="7AA09365" w14:textId="77777777" w:rsidR="004B1B57" w:rsidRPr="003630AF" w:rsidRDefault="004B1B57" w:rsidP="004B1B57">
            <w:pPr>
              <w:rPr>
                <w:rFonts w:ascii="Arial" w:hAnsi="Arial" w:cs="Arial"/>
                <w:sz w:val="22"/>
                <w:szCs w:val="22"/>
              </w:rPr>
            </w:pPr>
          </w:p>
        </w:tc>
      </w:tr>
    </w:tbl>
    <w:p w14:paraId="72A9BF80" w14:textId="5EE2EB55" w:rsidR="00860C71" w:rsidRPr="003630AF" w:rsidRDefault="00860C71" w:rsidP="00346126">
      <w:pPr>
        <w:autoSpaceDE w:val="0"/>
        <w:autoSpaceDN w:val="0"/>
        <w:adjustRightInd w:val="0"/>
        <w:spacing w:line="360" w:lineRule="auto"/>
        <w:jc w:val="both"/>
        <w:rPr>
          <w:rFonts w:ascii="Arial" w:hAnsi="Arial" w:cs="Arial"/>
          <w:b/>
          <w:bCs/>
          <w:color w:val="000000"/>
          <w:sz w:val="22"/>
          <w:szCs w:val="22"/>
          <w:u w:val="single"/>
        </w:rPr>
      </w:pPr>
    </w:p>
    <w:p w14:paraId="2DE31DEE" w14:textId="1A9D14F9" w:rsidR="00EA75BB" w:rsidRDefault="00EA75BB" w:rsidP="00346126">
      <w:pPr>
        <w:autoSpaceDE w:val="0"/>
        <w:autoSpaceDN w:val="0"/>
        <w:adjustRightInd w:val="0"/>
        <w:spacing w:line="360" w:lineRule="auto"/>
        <w:jc w:val="both"/>
        <w:rPr>
          <w:rFonts w:ascii="Arial" w:hAnsi="Arial" w:cs="Arial"/>
          <w:b/>
          <w:bCs/>
          <w:color w:val="000000"/>
          <w:sz w:val="22"/>
          <w:szCs w:val="22"/>
          <w:u w:val="single"/>
        </w:rPr>
      </w:pPr>
    </w:p>
    <w:p w14:paraId="173A6635" w14:textId="366FB940" w:rsidR="00FA7967" w:rsidRDefault="00FA7967" w:rsidP="00346126">
      <w:pPr>
        <w:autoSpaceDE w:val="0"/>
        <w:autoSpaceDN w:val="0"/>
        <w:adjustRightInd w:val="0"/>
        <w:spacing w:line="360" w:lineRule="auto"/>
        <w:jc w:val="both"/>
        <w:rPr>
          <w:rFonts w:ascii="Arial" w:hAnsi="Arial" w:cs="Arial"/>
          <w:b/>
          <w:bCs/>
          <w:color w:val="000000"/>
          <w:sz w:val="22"/>
          <w:szCs w:val="22"/>
          <w:u w:val="single"/>
        </w:rPr>
      </w:pPr>
    </w:p>
    <w:p w14:paraId="5AE07CFC" w14:textId="432AFF0D" w:rsidR="00FA7967" w:rsidRDefault="00FA7967"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 xml:space="preserve">PRICE </w:t>
      </w:r>
      <w:r w:rsidRPr="00FA7967">
        <w:rPr>
          <w:rFonts w:ascii="Arial" w:hAnsi="Arial" w:cs="Arial"/>
          <w:b/>
          <w:bCs/>
          <w:color w:val="000000"/>
          <w:sz w:val="22"/>
          <w:szCs w:val="22"/>
        </w:rPr>
        <w:t xml:space="preserve">QUOTATION </w:t>
      </w:r>
    </w:p>
    <w:p w14:paraId="63875D94" w14:textId="5B1DD805" w:rsidR="00FA7967" w:rsidRDefault="00FA7967" w:rsidP="00346126">
      <w:pPr>
        <w:autoSpaceDE w:val="0"/>
        <w:autoSpaceDN w:val="0"/>
        <w:adjustRightInd w:val="0"/>
        <w:spacing w:line="360" w:lineRule="auto"/>
        <w:jc w:val="both"/>
        <w:rPr>
          <w:rFonts w:ascii="Arial" w:hAnsi="Arial" w:cs="Arial"/>
          <w:b/>
          <w:bCs/>
          <w:color w:val="000000"/>
          <w:sz w:val="22"/>
          <w:szCs w:val="22"/>
        </w:rPr>
      </w:pPr>
    </w:p>
    <w:tbl>
      <w:tblPr>
        <w:tblStyle w:val="TableGrid"/>
        <w:tblW w:w="10615" w:type="dxa"/>
        <w:tblLook w:val="04A0" w:firstRow="1" w:lastRow="0" w:firstColumn="1" w:lastColumn="0" w:noHBand="0" w:noVBand="1"/>
      </w:tblPr>
      <w:tblGrid>
        <w:gridCol w:w="6695"/>
        <w:gridCol w:w="3920"/>
      </w:tblGrid>
      <w:tr w:rsidR="00D81BCC" w14:paraId="46D1AABD" w14:textId="77777777" w:rsidTr="00D81BCC">
        <w:tc>
          <w:tcPr>
            <w:tcW w:w="6695" w:type="dxa"/>
            <w:shd w:val="clear" w:color="auto" w:fill="92CDDC" w:themeFill="accent5" w:themeFillTint="99"/>
          </w:tcPr>
          <w:p w14:paraId="45B86A2B" w14:textId="3B82E4C3" w:rsidR="00D81BCC" w:rsidRDefault="00D81BCC" w:rsidP="00D81BCC">
            <w:pPr>
              <w:autoSpaceDE w:val="0"/>
              <w:autoSpaceDN w:val="0"/>
              <w:adjustRightInd w:val="0"/>
              <w:spacing w:line="360" w:lineRule="auto"/>
              <w:jc w:val="center"/>
              <w:rPr>
                <w:rFonts w:ascii="Arial" w:hAnsi="Arial" w:cs="Arial"/>
                <w:b/>
                <w:bCs/>
                <w:color w:val="000000"/>
                <w:sz w:val="22"/>
                <w:szCs w:val="22"/>
              </w:rPr>
            </w:pPr>
            <w:r>
              <w:rPr>
                <w:rFonts w:ascii="Arial" w:hAnsi="Arial" w:cs="Arial"/>
                <w:b/>
                <w:bCs/>
                <w:color w:val="000000"/>
                <w:sz w:val="22"/>
                <w:szCs w:val="22"/>
              </w:rPr>
              <w:t>ITEM DESCRIPTION</w:t>
            </w:r>
          </w:p>
        </w:tc>
        <w:tc>
          <w:tcPr>
            <w:tcW w:w="3920" w:type="dxa"/>
            <w:shd w:val="clear" w:color="auto" w:fill="92CDDC" w:themeFill="accent5" w:themeFillTint="99"/>
          </w:tcPr>
          <w:p w14:paraId="60B55C30" w14:textId="77777777" w:rsidR="00D81BCC" w:rsidRDefault="00D81BCC"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ANNUAL PRICE</w:t>
            </w:r>
          </w:p>
          <w:p w14:paraId="4ECDC37E" w14:textId="56F71A36" w:rsidR="00D81BCC" w:rsidRDefault="00D81BCC" w:rsidP="00346126">
            <w:pPr>
              <w:autoSpaceDE w:val="0"/>
              <w:autoSpaceDN w:val="0"/>
              <w:adjustRightInd w:val="0"/>
              <w:spacing w:line="360" w:lineRule="auto"/>
              <w:jc w:val="both"/>
              <w:rPr>
                <w:rFonts w:ascii="Arial" w:hAnsi="Arial" w:cs="Arial"/>
                <w:b/>
                <w:bCs/>
                <w:color w:val="000000"/>
                <w:sz w:val="22"/>
                <w:szCs w:val="22"/>
              </w:rPr>
            </w:pPr>
          </w:p>
        </w:tc>
      </w:tr>
      <w:tr w:rsidR="00D81BCC" w14:paraId="73DBF08F" w14:textId="77777777" w:rsidTr="00D81BCC">
        <w:tc>
          <w:tcPr>
            <w:tcW w:w="6695" w:type="dxa"/>
          </w:tcPr>
          <w:p w14:paraId="5252C3F0" w14:textId="40DFF613" w:rsidR="00D81BCC" w:rsidRDefault="00D81BCC"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 xml:space="preserve">QUOTATION FOR THE PROVISION OF RECRUITMENT SERVICES  </w:t>
            </w:r>
          </w:p>
        </w:tc>
        <w:tc>
          <w:tcPr>
            <w:tcW w:w="3920" w:type="dxa"/>
          </w:tcPr>
          <w:p w14:paraId="1BA5AE36" w14:textId="7CB5DDBE" w:rsidR="00D81BCC" w:rsidRDefault="00D81BCC" w:rsidP="00346126">
            <w:pPr>
              <w:autoSpaceDE w:val="0"/>
              <w:autoSpaceDN w:val="0"/>
              <w:adjustRightInd w:val="0"/>
              <w:spacing w:line="360" w:lineRule="auto"/>
              <w:jc w:val="both"/>
              <w:rPr>
                <w:rFonts w:ascii="Arial" w:hAnsi="Arial" w:cs="Arial"/>
                <w:b/>
                <w:bCs/>
                <w:color w:val="000000"/>
                <w:sz w:val="22"/>
                <w:szCs w:val="22"/>
              </w:rPr>
            </w:pPr>
          </w:p>
          <w:p w14:paraId="4C33A208" w14:textId="51AAAC6D" w:rsidR="00D81BCC" w:rsidRDefault="00D81BCC" w:rsidP="00346126">
            <w:pPr>
              <w:autoSpaceDE w:val="0"/>
              <w:autoSpaceDN w:val="0"/>
              <w:adjustRightInd w:val="0"/>
              <w:spacing w:line="360" w:lineRule="auto"/>
              <w:jc w:val="both"/>
              <w:rPr>
                <w:rFonts w:ascii="Arial" w:hAnsi="Arial" w:cs="Arial"/>
                <w:b/>
                <w:bCs/>
                <w:color w:val="000000"/>
                <w:sz w:val="22"/>
                <w:szCs w:val="22"/>
              </w:rPr>
            </w:pPr>
          </w:p>
        </w:tc>
      </w:tr>
      <w:tr w:rsidR="00D81BCC" w14:paraId="22A728DD" w14:textId="77777777" w:rsidTr="00D81BCC">
        <w:tc>
          <w:tcPr>
            <w:tcW w:w="6695" w:type="dxa"/>
          </w:tcPr>
          <w:p w14:paraId="7860EB96" w14:textId="50CBF393" w:rsidR="00D81BCC" w:rsidRDefault="00D81BCC" w:rsidP="00D81BCC">
            <w:pPr>
              <w:autoSpaceDE w:val="0"/>
              <w:autoSpaceDN w:val="0"/>
              <w:adjustRightInd w:val="0"/>
              <w:spacing w:line="360" w:lineRule="auto"/>
              <w:jc w:val="right"/>
              <w:rPr>
                <w:rFonts w:ascii="Arial" w:hAnsi="Arial" w:cs="Arial"/>
                <w:b/>
                <w:bCs/>
                <w:color w:val="000000"/>
                <w:sz w:val="22"/>
                <w:szCs w:val="22"/>
              </w:rPr>
            </w:pPr>
            <w:r>
              <w:rPr>
                <w:rFonts w:ascii="Arial" w:hAnsi="Arial" w:cs="Arial"/>
                <w:b/>
                <w:bCs/>
                <w:color w:val="000000"/>
                <w:sz w:val="22"/>
                <w:szCs w:val="22"/>
              </w:rPr>
              <w:t xml:space="preserve">TOTAL </w:t>
            </w:r>
          </w:p>
        </w:tc>
        <w:tc>
          <w:tcPr>
            <w:tcW w:w="3920" w:type="dxa"/>
          </w:tcPr>
          <w:p w14:paraId="7CB2AD2F" w14:textId="77777777" w:rsidR="00D81BCC" w:rsidRDefault="00D81BCC" w:rsidP="00346126">
            <w:pPr>
              <w:autoSpaceDE w:val="0"/>
              <w:autoSpaceDN w:val="0"/>
              <w:adjustRightInd w:val="0"/>
              <w:spacing w:line="360" w:lineRule="auto"/>
              <w:jc w:val="both"/>
              <w:rPr>
                <w:rFonts w:ascii="Arial" w:hAnsi="Arial" w:cs="Arial"/>
                <w:b/>
                <w:bCs/>
                <w:color w:val="000000"/>
                <w:sz w:val="22"/>
                <w:szCs w:val="22"/>
              </w:rPr>
            </w:pPr>
          </w:p>
          <w:p w14:paraId="610311B3" w14:textId="4DCAEB53" w:rsidR="00D81BCC" w:rsidRDefault="00D81BCC"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R……………………………</w:t>
            </w:r>
            <w:proofErr w:type="gramStart"/>
            <w:r>
              <w:rPr>
                <w:rFonts w:ascii="Arial" w:hAnsi="Arial" w:cs="Arial"/>
                <w:b/>
                <w:bCs/>
                <w:color w:val="000000"/>
                <w:sz w:val="22"/>
                <w:szCs w:val="22"/>
              </w:rPr>
              <w:t>…..</w:t>
            </w:r>
            <w:proofErr w:type="gramEnd"/>
          </w:p>
          <w:p w14:paraId="393ADFC4" w14:textId="694040CE" w:rsidR="00D81BCC" w:rsidRDefault="00D81BCC" w:rsidP="00346126">
            <w:pPr>
              <w:autoSpaceDE w:val="0"/>
              <w:autoSpaceDN w:val="0"/>
              <w:adjustRightInd w:val="0"/>
              <w:spacing w:line="360" w:lineRule="auto"/>
              <w:jc w:val="both"/>
              <w:rPr>
                <w:rFonts w:ascii="Arial" w:hAnsi="Arial" w:cs="Arial"/>
                <w:b/>
                <w:bCs/>
                <w:color w:val="000000"/>
                <w:sz w:val="22"/>
                <w:szCs w:val="22"/>
              </w:rPr>
            </w:pPr>
          </w:p>
        </w:tc>
      </w:tr>
      <w:tr w:rsidR="00D81BCC" w14:paraId="220D7938" w14:textId="77777777" w:rsidTr="00D81BCC">
        <w:tc>
          <w:tcPr>
            <w:tcW w:w="6695" w:type="dxa"/>
          </w:tcPr>
          <w:p w14:paraId="3F41EC80" w14:textId="0FB3BE26" w:rsidR="00D81BCC" w:rsidRDefault="00D81BCC" w:rsidP="00D81BCC">
            <w:pPr>
              <w:autoSpaceDE w:val="0"/>
              <w:autoSpaceDN w:val="0"/>
              <w:adjustRightInd w:val="0"/>
              <w:spacing w:line="360" w:lineRule="auto"/>
              <w:jc w:val="right"/>
              <w:rPr>
                <w:rFonts w:ascii="Arial" w:hAnsi="Arial" w:cs="Arial"/>
                <w:b/>
                <w:bCs/>
                <w:color w:val="000000"/>
                <w:sz w:val="22"/>
                <w:szCs w:val="22"/>
              </w:rPr>
            </w:pPr>
            <w:r>
              <w:rPr>
                <w:rFonts w:ascii="Arial" w:hAnsi="Arial" w:cs="Arial"/>
                <w:b/>
                <w:bCs/>
                <w:color w:val="000000"/>
                <w:sz w:val="22"/>
                <w:szCs w:val="22"/>
              </w:rPr>
              <w:t>VAT (15%)</w:t>
            </w:r>
          </w:p>
        </w:tc>
        <w:tc>
          <w:tcPr>
            <w:tcW w:w="3920" w:type="dxa"/>
          </w:tcPr>
          <w:p w14:paraId="736187D1" w14:textId="77777777" w:rsidR="00D81BCC" w:rsidRDefault="00D81BCC" w:rsidP="00346126">
            <w:pPr>
              <w:autoSpaceDE w:val="0"/>
              <w:autoSpaceDN w:val="0"/>
              <w:adjustRightInd w:val="0"/>
              <w:spacing w:line="360" w:lineRule="auto"/>
              <w:jc w:val="both"/>
              <w:rPr>
                <w:rFonts w:ascii="Arial" w:hAnsi="Arial" w:cs="Arial"/>
                <w:b/>
                <w:bCs/>
                <w:color w:val="000000"/>
                <w:sz w:val="22"/>
                <w:szCs w:val="22"/>
              </w:rPr>
            </w:pPr>
          </w:p>
          <w:p w14:paraId="6E7280D8" w14:textId="32F61E0F" w:rsidR="00D81BCC" w:rsidRDefault="00D81BCC"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R…………………………………</w:t>
            </w:r>
          </w:p>
          <w:p w14:paraId="5F1ACBE8" w14:textId="617C0902" w:rsidR="00D81BCC" w:rsidRDefault="00D81BCC" w:rsidP="00346126">
            <w:pPr>
              <w:autoSpaceDE w:val="0"/>
              <w:autoSpaceDN w:val="0"/>
              <w:adjustRightInd w:val="0"/>
              <w:spacing w:line="360" w:lineRule="auto"/>
              <w:jc w:val="both"/>
              <w:rPr>
                <w:rFonts w:ascii="Arial" w:hAnsi="Arial" w:cs="Arial"/>
                <w:b/>
                <w:bCs/>
                <w:color w:val="000000"/>
                <w:sz w:val="22"/>
                <w:szCs w:val="22"/>
              </w:rPr>
            </w:pPr>
          </w:p>
        </w:tc>
      </w:tr>
      <w:tr w:rsidR="00D81BCC" w14:paraId="1EB04962" w14:textId="77777777" w:rsidTr="00D81BCC">
        <w:tc>
          <w:tcPr>
            <w:tcW w:w="6695" w:type="dxa"/>
          </w:tcPr>
          <w:p w14:paraId="0E58AA37" w14:textId="548F971E" w:rsidR="00D81BCC" w:rsidRDefault="00D81BCC" w:rsidP="00D81BCC">
            <w:pPr>
              <w:autoSpaceDE w:val="0"/>
              <w:autoSpaceDN w:val="0"/>
              <w:adjustRightInd w:val="0"/>
              <w:spacing w:line="360" w:lineRule="auto"/>
              <w:jc w:val="right"/>
              <w:rPr>
                <w:rFonts w:ascii="Arial" w:hAnsi="Arial" w:cs="Arial"/>
                <w:b/>
                <w:bCs/>
                <w:color w:val="000000"/>
                <w:sz w:val="22"/>
                <w:szCs w:val="22"/>
              </w:rPr>
            </w:pPr>
            <w:r>
              <w:rPr>
                <w:rFonts w:ascii="Arial" w:hAnsi="Arial" w:cs="Arial"/>
                <w:b/>
                <w:bCs/>
                <w:color w:val="000000"/>
                <w:sz w:val="22"/>
                <w:szCs w:val="22"/>
              </w:rPr>
              <w:t>GRAND TOTAL</w:t>
            </w:r>
          </w:p>
        </w:tc>
        <w:tc>
          <w:tcPr>
            <w:tcW w:w="3920" w:type="dxa"/>
          </w:tcPr>
          <w:p w14:paraId="543E13AF" w14:textId="77777777" w:rsidR="00D81BCC" w:rsidRDefault="00D81BCC" w:rsidP="00346126">
            <w:pPr>
              <w:autoSpaceDE w:val="0"/>
              <w:autoSpaceDN w:val="0"/>
              <w:adjustRightInd w:val="0"/>
              <w:spacing w:line="360" w:lineRule="auto"/>
              <w:jc w:val="both"/>
              <w:rPr>
                <w:rFonts w:ascii="Arial" w:hAnsi="Arial" w:cs="Arial"/>
                <w:b/>
                <w:bCs/>
                <w:color w:val="000000"/>
                <w:sz w:val="22"/>
                <w:szCs w:val="22"/>
              </w:rPr>
            </w:pPr>
          </w:p>
          <w:p w14:paraId="674937EC" w14:textId="7EF33B7D" w:rsidR="00D81BCC" w:rsidRDefault="00D81BCC" w:rsidP="00346126">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R………………………………….</w:t>
            </w:r>
          </w:p>
          <w:p w14:paraId="7A86C13D" w14:textId="63CDBFF0" w:rsidR="00D81BCC" w:rsidRDefault="00D81BCC" w:rsidP="00346126">
            <w:pPr>
              <w:autoSpaceDE w:val="0"/>
              <w:autoSpaceDN w:val="0"/>
              <w:adjustRightInd w:val="0"/>
              <w:spacing w:line="360" w:lineRule="auto"/>
              <w:jc w:val="both"/>
              <w:rPr>
                <w:rFonts w:ascii="Arial" w:hAnsi="Arial" w:cs="Arial"/>
                <w:b/>
                <w:bCs/>
                <w:color w:val="000000"/>
                <w:sz w:val="22"/>
                <w:szCs w:val="22"/>
              </w:rPr>
            </w:pPr>
          </w:p>
        </w:tc>
      </w:tr>
    </w:tbl>
    <w:p w14:paraId="62FF6AB3" w14:textId="77777777" w:rsidR="00FA7967" w:rsidRPr="00FA7967" w:rsidRDefault="00FA7967" w:rsidP="00346126">
      <w:pPr>
        <w:autoSpaceDE w:val="0"/>
        <w:autoSpaceDN w:val="0"/>
        <w:adjustRightInd w:val="0"/>
        <w:spacing w:line="360" w:lineRule="auto"/>
        <w:jc w:val="both"/>
        <w:rPr>
          <w:rFonts w:ascii="Arial" w:hAnsi="Arial" w:cs="Arial"/>
          <w:b/>
          <w:bCs/>
          <w:color w:val="000000"/>
          <w:sz w:val="22"/>
          <w:szCs w:val="22"/>
        </w:rPr>
      </w:pPr>
    </w:p>
    <w:p w14:paraId="78B6078F" w14:textId="2AAD130A" w:rsidR="00FA7967" w:rsidRDefault="00FA7967" w:rsidP="00346126">
      <w:pPr>
        <w:autoSpaceDE w:val="0"/>
        <w:autoSpaceDN w:val="0"/>
        <w:adjustRightInd w:val="0"/>
        <w:spacing w:line="360" w:lineRule="auto"/>
        <w:jc w:val="both"/>
        <w:rPr>
          <w:rFonts w:ascii="Arial" w:hAnsi="Arial" w:cs="Arial"/>
          <w:b/>
          <w:bCs/>
          <w:color w:val="000000"/>
          <w:sz w:val="22"/>
          <w:szCs w:val="22"/>
          <w:u w:val="single"/>
        </w:rPr>
      </w:pPr>
    </w:p>
    <w:p w14:paraId="0DCC6451" w14:textId="77777777" w:rsidR="00FA7967" w:rsidRPr="003630AF" w:rsidRDefault="00FA7967" w:rsidP="00346126">
      <w:pPr>
        <w:autoSpaceDE w:val="0"/>
        <w:autoSpaceDN w:val="0"/>
        <w:adjustRightInd w:val="0"/>
        <w:spacing w:line="360" w:lineRule="auto"/>
        <w:jc w:val="both"/>
        <w:rPr>
          <w:rFonts w:ascii="Arial" w:hAnsi="Arial" w:cs="Arial"/>
          <w:b/>
          <w:bCs/>
          <w:color w:val="000000"/>
          <w:sz w:val="22"/>
          <w:szCs w:val="22"/>
          <w:u w:val="single"/>
        </w:rPr>
      </w:pPr>
    </w:p>
    <w:sectPr w:rsidR="00FA7967" w:rsidRPr="003630AF" w:rsidSect="00634C03">
      <w:headerReference w:type="default" r:id="rId19"/>
      <w:footerReference w:type="default" r:id="rId20"/>
      <w:footerReference w:type="first" r:id="rId21"/>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17FF7" w14:textId="77777777" w:rsidR="008674A4" w:rsidRDefault="008674A4">
      <w:r>
        <w:separator/>
      </w:r>
    </w:p>
  </w:endnote>
  <w:endnote w:type="continuationSeparator" w:id="0">
    <w:p w14:paraId="239563F8" w14:textId="77777777" w:rsidR="008674A4" w:rsidRDefault="008674A4">
      <w:r>
        <w:continuationSeparator/>
      </w:r>
    </w:p>
  </w:endnote>
  <w:endnote w:type="continuationNotice" w:id="1">
    <w:p w14:paraId="7EB40590" w14:textId="77777777" w:rsidR="008674A4" w:rsidRDefault="0086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5AFBEDAA" w14:textId="77777777" w:rsidR="000549A0" w:rsidRDefault="000549A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0549A0" w:rsidRPr="0054271D" w:rsidRDefault="000549A0"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5939ED8A" w14:textId="77777777" w:rsidR="000549A0" w:rsidRDefault="000549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0549A0" w:rsidRDefault="0005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A11D" w14:textId="77777777" w:rsidR="008674A4" w:rsidRDefault="008674A4">
      <w:r>
        <w:separator/>
      </w:r>
    </w:p>
  </w:footnote>
  <w:footnote w:type="continuationSeparator" w:id="0">
    <w:p w14:paraId="2D7061EE" w14:textId="77777777" w:rsidR="008674A4" w:rsidRDefault="008674A4">
      <w:r>
        <w:continuationSeparator/>
      </w:r>
    </w:p>
  </w:footnote>
  <w:footnote w:type="continuationNotice" w:id="1">
    <w:p w14:paraId="3299BF1D" w14:textId="77777777" w:rsidR="008674A4" w:rsidRDefault="00867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9CB8" w14:textId="77777777" w:rsidR="000549A0" w:rsidRDefault="000549A0">
    <w:pPr>
      <w:pStyle w:val="Header"/>
    </w:pPr>
    <w:r>
      <w:rPr>
        <w:noProof/>
      </w:rPr>
      <w:drawing>
        <wp:inline distT="0" distB="0" distL="0" distR="0" wp14:anchorId="550584CB" wp14:editId="4FC44E31">
          <wp:extent cx="361950" cy="19046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7E6"/>
    <w:multiLevelType w:val="multilevel"/>
    <w:tmpl w:val="A40AB7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D1722"/>
    <w:multiLevelType w:val="multilevel"/>
    <w:tmpl w:val="3AC039A6"/>
    <w:lvl w:ilvl="0">
      <w:start w:val="2"/>
      <w:numFmt w:val="decimal"/>
      <w:lvlText w:val="%1"/>
      <w:lvlJc w:val="left"/>
      <w:pPr>
        <w:ind w:left="525" w:hanging="525"/>
      </w:pPr>
      <w:rPr>
        <w:rFonts w:hint="default"/>
      </w:rPr>
    </w:lvl>
    <w:lvl w:ilvl="1">
      <w:start w:val="3"/>
      <w:numFmt w:val="decimal"/>
      <w:lvlText w:val="%1.%2"/>
      <w:lvlJc w:val="left"/>
      <w:pPr>
        <w:ind w:left="813" w:hanging="52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4" w15:restartNumberingAfterBreak="0">
    <w:nsid w:val="0C0B382C"/>
    <w:multiLevelType w:val="singleLevel"/>
    <w:tmpl w:val="4322CB76"/>
    <w:lvl w:ilvl="0">
      <w:start w:val="1"/>
      <w:numFmt w:val="bullet"/>
      <w:pStyle w:val="Bullet11"/>
      <w:lvlText w:val=""/>
      <w:lvlJc w:val="left"/>
      <w:pPr>
        <w:tabs>
          <w:tab w:val="num" w:pos="1418"/>
        </w:tabs>
        <w:ind w:left="1418" w:hanging="454"/>
      </w:pPr>
      <w:rPr>
        <w:rFonts w:ascii="Wingdings" w:hAnsi="Wingdings" w:hint="default"/>
      </w:rPr>
    </w:lvl>
  </w:abstractNum>
  <w:abstractNum w:abstractNumId="5"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760711"/>
    <w:multiLevelType w:val="hybridMultilevel"/>
    <w:tmpl w:val="89A89406"/>
    <w:lvl w:ilvl="0" w:tplc="04090001">
      <w:start w:val="1"/>
      <w:numFmt w:val="bullet"/>
      <w:lvlText w:val=""/>
      <w:lvlJc w:val="left"/>
      <w:pPr>
        <w:ind w:left="720" w:hanging="360"/>
      </w:pPr>
      <w:rPr>
        <w:rFonts w:ascii="Symbol" w:hAnsi="Symbol"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011EA"/>
    <w:multiLevelType w:val="multilevel"/>
    <w:tmpl w:val="FD3A49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F6908"/>
    <w:multiLevelType w:val="hybridMultilevel"/>
    <w:tmpl w:val="6090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91F34"/>
    <w:multiLevelType w:val="hybridMultilevel"/>
    <w:tmpl w:val="9DE4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E3020"/>
    <w:multiLevelType w:val="hybridMultilevel"/>
    <w:tmpl w:val="EFCCFB44"/>
    <w:lvl w:ilvl="0" w:tplc="1186AED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306B3E0C"/>
    <w:multiLevelType w:val="hybridMultilevel"/>
    <w:tmpl w:val="1CB22B56"/>
    <w:lvl w:ilvl="0" w:tplc="FBAA3F68">
      <w:start w:val="1"/>
      <w:numFmt w:val="bullet"/>
      <w:lvlText w:val=""/>
      <w:lvlJc w:val="left"/>
      <w:pPr>
        <w:ind w:left="720" w:hanging="360"/>
      </w:pPr>
      <w:rPr>
        <w:rFonts w:ascii="Symbol" w:hAnsi="Symbol" w:hint="default"/>
      </w:rPr>
    </w:lvl>
    <w:lvl w:ilvl="1" w:tplc="EB6E72EC">
      <w:start w:val="1"/>
      <w:numFmt w:val="bullet"/>
      <w:lvlText w:val="o"/>
      <w:lvlJc w:val="left"/>
      <w:pPr>
        <w:ind w:left="1440" w:hanging="360"/>
      </w:pPr>
      <w:rPr>
        <w:rFonts w:ascii="Courier New" w:hAnsi="Courier New" w:hint="default"/>
      </w:rPr>
    </w:lvl>
    <w:lvl w:ilvl="2" w:tplc="468A8E80">
      <w:start w:val="1"/>
      <w:numFmt w:val="bullet"/>
      <w:lvlText w:val=""/>
      <w:lvlJc w:val="left"/>
      <w:pPr>
        <w:ind w:left="2160" w:hanging="360"/>
      </w:pPr>
      <w:rPr>
        <w:rFonts w:ascii="Wingdings" w:hAnsi="Wingdings" w:hint="default"/>
      </w:rPr>
    </w:lvl>
    <w:lvl w:ilvl="3" w:tplc="2C10AEB8">
      <w:start w:val="1"/>
      <w:numFmt w:val="bullet"/>
      <w:lvlText w:val=""/>
      <w:lvlJc w:val="left"/>
      <w:pPr>
        <w:ind w:left="2880" w:hanging="360"/>
      </w:pPr>
      <w:rPr>
        <w:rFonts w:ascii="Symbol" w:hAnsi="Symbol" w:hint="default"/>
      </w:rPr>
    </w:lvl>
    <w:lvl w:ilvl="4" w:tplc="514C299C">
      <w:start w:val="1"/>
      <w:numFmt w:val="bullet"/>
      <w:lvlText w:val="o"/>
      <w:lvlJc w:val="left"/>
      <w:pPr>
        <w:ind w:left="3600" w:hanging="360"/>
      </w:pPr>
      <w:rPr>
        <w:rFonts w:ascii="Courier New" w:hAnsi="Courier New" w:hint="default"/>
      </w:rPr>
    </w:lvl>
    <w:lvl w:ilvl="5" w:tplc="D102D380">
      <w:start w:val="1"/>
      <w:numFmt w:val="bullet"/>
      <w:lvlText w:val=""/>
      <w:lvlJc w:val="left"/>
      <w:pPr>
        <w:ind w:left="4320" w:hanging="360"/>
      </w:pPr>
      <w:rPr>
        <w:rFonts w:ascii="Wingdings" w:hAnsi="Wingdings" w:hint="default"/>
      </w:rPr>
    </w:lvl>
    <w:lvl w:ilvl="6" w:tplc="7F9290E2">
      <w:start w:val="1"/>
      <w:numFmt w:val="bullet"/>
      <w:lvlText w:val=""/>
      <w:lvlJc w:val="left"/>
      <w:pPr>
        <w:ind w:left="5040" w:hanging="360"/>
      </w:pPr>
      <w:rPr>
        <w:rFonts w:ascii="Symbol" w:hAnsi="Symbol" w:hint="default"/>
      </w:rPr>
    </w:lvl>
    <w:lvl w:ilvl="7" w:tplc="D646E070">
      <w:start w:val="1"/>
      <w:numFmt w:val="bullet"/>
      <w:lvlText w:val="o"/>
      <w:lvlJc w:val="left"/>
      <w:pPr>
        <w:ind w:left="5760" w:hanging="360"/>
      </w:pPr>
      <w:rPr>
        <w:rFonts w:ascii="Courier New" w:hAnsi="Courier New" w:hint="default"/>
      </w:rPr>
    </w:lvl>
    <w:lvl w:ilvl="8" w:tplc="B3F68170">
      <w:start w:val="1"/>
      <w:numFmt w:val="bullet"/>
      <w:lvlText w:val=""/>
      <w:lvlJc w:val="left"/>
      <w:pPr>
        <w:ind w:left="6480" w:hanging="360"/>
      </w:pPr>
      <w:rPr>
        <w:rFonts w:ascii="Wingdings" w:hAnsi="Wingdings" w:hint="default"/>
      </w:rPr>
    </w:lvl>
  </w:abstractNum>
  <w:abstractNum w:abstractNumId="19" w15:restartNumberingAfterBreak="0">
    <w:nsid w:val="33115E1D"/>
    <w:multiLevelType w:val="hybridMultilevel"/>
    <w:tmpl w:val="E7F68DEC"/>
    <w:lvl w:ilvl="0" w:tplc="118EBB4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987306"/>
    <w:multiLevelType w:val="hybridMultilevel"/>
    <w:tmpl w:val="645EC0B2"/>
    <w:lvl w:ilvl="0" w:tplc="4978EC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78BE"/>
    <w:multiLevelType w:val="singleLevel"/>
    <w:tmpl w:val="00C4CA5C"/>
    <w:lvl w:ilvl="0">
      <w:start w:val="1"/>
      <w:numFmt w:val="bullet"/>
      <w:pStyle w:val="Bullet1"/>
      <w:lvlText w:val=""/>
      <w:lvlJc w:val="left"/>
      <w:pPr>
        <w:tabs>
          <w:tab w:val="num" w:pos="964"/>
        </w:tabs>
        <w:ind w:left="964" w:hanging="397"/>
      </w:pPr>
      <w:rPr>
        <w:rFonts w:ascii="Symbol" w:hAnsi="Symbol" w:hint="default"/>
      </w:r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E106ED1"/>
    <w:multiLevelType w:val="hybridMultilevel"/>
    <w:tmpl w:val="05A62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8EB7063"/>
    <w:multiLevelType w:val="hybridMultilevel"/>
    <w:tmpl w:val="8A288032"/>
    <w:lvl w:ilvl="0" w:tplc="04090001">
      <w:start w:val="1"/>
      <w:numFmt w:val="bullet"/>
      <w:lvlText w:val=""/>
      <w:lvlJc w:val="left"/>
      <w:pPr>
        <w:ind w:left="720" w:hanging="360"/>
      </w:pPr>
      <w:rPr>
        <w:rFonts w:ascii="Symbol" w:hAnsi="Symbol" w:hint="default"/>
      </w:r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31" w15:restartNumberingAfterBreak="0">
    <w:nsid w:val="597B10A4"/>
    <w:multiLevelType w:val="hybridMultilevel"/>
    <w:tmpl w:val="1990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AB321B"/>
    <w:multiLevelType w:val="hybridMultilevel"/>
    <w:tmpl w:val="80269928"/>
    <w:lvl w:ilvl="0" w:tplc="0DE0BC2C">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1"/>
  </w:num>
  <w:num w:numId="2">
    <w:abstractNumId w:val="9"/>
  </w:num>
  <w:num w:numId="3">
    <w:abstractNumId w:val="2"/>
  </w:num>
  <w:num w:numId="4">
    <w:abstractNumId w:val="39"/>
  </w:num>
  <w:num w:numId="5">
    <w:abstractNumId w:val="20"/>
  </w:num>
  <w:num w:numId="6">
    <w:abstractNumId w:val="7"/>
  </w:num>
  <w:num w:numId="7">
    <w:abstractNumId w:val="10"/>
  </w:num>
  <w:num w:numId="8">
    <w:abstractNumId w:val="32"/>
  </w:num>
  <w:num w:numId="9">
    <w:abstractNumId w:val="38"/>
  </w:num>
  <w:num w:numId="10">
    <w:abstractNumId w:val="19"/>
  </w:num>
  <w:num w:numId="11">
    <w:abstractNumId w:val="35"/>
  </w:num>
  <w:num w:numId="12">
    <w:abstractNumId w:val="1"/>
  </w:num>
  <w:num w:numId="13">
    <w:abstractNumId w:val="36"/>
  </w:num>
  <w:num w:numId="14">
    <w:abstractNumId w:val="27"/>
  </w:num>
  <w:num w:numId="15">
    <w:abstractNumId w:val="13"/>
  </w:num>
  <w:num w:numId="16">
    <w:abstractNumId w:val="17"/>
  </w:num>
  <w:num w:numId="17">
    <w:abstractNumId w:val="29"/>
  </w:num>
  <w:num w:numId="18">
    <w:abstractNumId w:val="28"/>
  </w:num>
  <w:num w:numId="19">
    <w:abstractNumId w:val="25"/>
  </w:num>
  <w:num w:numId="20">
    <w:abstractNumId w:val="24"/>
  </w:num>
  <w:num w:numId="21">
    <w:abstractNumId w:val="33"/>
  </w:num>
  <w:num w:numId="22">
    <w:abstractNumId w:val="37"/>
  </w:num>
  <w:num w:numId="23">
    <w:abstractNumId w:val="6"/>
  </w:num>
  <w:num w:numId="24">
    <w:abstractNumId w:val="23"/>
  </w:num>
  <w:num w:numId="25">
    <w:abstractNumId w:val="34"/>
  </w:num>
  <w:num w:numId="26">
    <w:abstractNumId w:val="14"/>
  </w:num>
  <w:num w:numId="27">
    <w:abstractNumId w:val="4"/>
  </w:num>
  <w:num w:numId="28">
    <w:abstractNumId w:val="22"/>
  </w:num>
  <w:num w:numId="29">
    <w:abstractNumId w:val="21"/>
  </w:num>
  <w:num w:numId="30">
    <w:abstractNumId w:val="18"/>
  </w:num>
  <w:num w:numId="31">
    <w:abstractNumId w:val="31"/>
  </w:num>
  <w:num w:numId="32">
    <w:abstractNumId w:val="40"/>
  </w:num>
  <w:num w:numId="33">
    <w:abstractNumId w:val="5"/>
  </w:num>
  <w:num w:numId="34">
    <w:abstractNumId w:val="15"/>
  </w:num>
  <w:num w:numId="35">
    <w:abstractNumId w:val="30"/>
  </w:num>
  <w:num w:numId="36">
    <w:abstractNumId w:val="8"/>
  </w:num>
  <w:num w:numId="37">
    <w:abstractNumId w:val="0"/>
  </w:num>
  <w:num w:numId="38">
    <w:abstractNumId w:val="12"/>
  </w:num>
  <w:num w:numId="39">
    <w:abstractNumId w:val="11"/>
  </w:num>
  <w:num w:numId="40">
    <w:abstractNumId w:val="26"/>
  </w:num>
  <w:num w:numId="41">
    <w:abstractNumId w:val="16"/>
  </w:num>
  <w:num w:numId="42">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2019"/>
    <w:rsid w:val="00013383"/>
    <w:rsid w:val="000133E1"/>
    <w:rsid w:val="000134EE"/>
    <w:rsid w:val="00013904"/>
    <w:rsid w:val="00013DED"/>
    <w:rsid w:val="0001423A"/>
    <w:rsid w:val="00015226"/>
    <w:rsid w:val="0001565E"/>
    <w:rsid w:val="000161AB"/>
    <w:rsid w:val="00021F08"/>
    <w:rsid w:val="00023928"/>
    <w:rsid w:val="00023C09"/>
    <w:rsid w:val="00023DC7"/>
    <w:rsid w:val="00024847"/>
    <w:rsid w:val="00025388"/>
    <w:rsid w:val="00025702"/>
    <w:rsid w:val="00026558"/>
    <w:rsid w:val="00027C7C"/>
    <w:rsid w:val="0003072D"/>
    <w:rsid w:val="000311A1"/>
    <w:rsid w:val="00031D1E"/>
    <w:rsid w:val="0003296C"/>
    <w:rsid w:val="00033D5E"/>
    <w:rsid w:val="000341C2"/>
    <w:rsid w:val="0003536E"/>
    <w:rsid w:val="00037980"/>
    <w:rsid w:val="000379D9"/>
    <w:rsid w:val="00041CD3"/>
    <w:rsid w:val="00043A71"/>
    <w:rsid w:val="0004408F"/>
    <w:rsid w:val="00044AA3"/>
    <w:rsid w:val="000450B4"/>
    <w:rsid w:val="00045AF0"/>
    <w:rsid w:val="0004635C"/>
    <w:rsid w:val="00046D75"/>
    <w:rsid w:val="00047041"/>
    <w:rsid w:val="0005072C"/>
    <w:rsid w:val="000517C5"/>
    <w:rsid w:val="0005259D"/>
    <w:rsid w:val="00053264"/>
    <w:rsid w:val="000549A0"/>
    <w:rsid w:val="00055455"/>
    <w:rsid w:val="00056177"/>
    <w:rsid w:val="00056611"/>
    <w:rsid w:val="0005752F"/>
    <w:rsid w:val="00057AEC"/>
    <w:rsid w:val="00061B81"/>
    <w:rsid w:val="00061DEA"/>
    <w:rsid w:val="00061EA3"/>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302B"/>
    <w:rsid w:val="00074BC4"/>
    <w:rsid w:val="0007638A"/>
    <w:rsid w:val="0007744D"/>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0A8"/>
    <w:rsid w:val="000A456C"/>
    <w:rsid w:val="000A506D"/>
    <w:rsid w:val="000A5280"/>
    <w:rsid w:val="000A5F8C"/>
    <w:rsid w:val="000A5FC1"/>
    <w:rsid w:val="000A6052"/>
    <w:rsid w:val="000A6070"/>
    <w:rsid w:val="000A620E"/>
    <w:rsid w:val="000A7340"/>
    <w:rsid w:val="000B006C"/>
    <w:rsid w:val="000B0B41"/>
    <w:rsid w:val="000B259A"/>
    <w:rsid w:val="000B36CE"/>
    <w:rsid w:val="000C0309"/>
    <w:rsid w:val="000C2896"/>
    <w:rsid w:val="000C435B"/>
    <w:rsid w:val="000C5FF6"/>
    <w:rsid w:val="000C6C0F"/>
    <w:rsid w:val="000D0096"/>
    <w:rsid w:val="000D0F90"/>
    <w:rsid w:val="000D191A"/>
    <w:rsid w:val="000D2685"/>
    <w:rsid w:val="000D2BFF"/>
    <w:rsid w:val="000D2EA1"/>
    <w:rsid w:val="000D4875"/>
    <w:rsid w:val="000D703D"/>
    <w:rsid w:val="000E1D2E"/>
    <w:rsid w:val="000E3B96"/>
    <w:rsid w:val="000E3C6B"/>
    <w:rsid w:val="000E4294"/>
    <w:rsid w:val="000E56D1"/>
    <w:rsid w:val="000F16A8"/>
    <w:rsid w:val="000F1872"/>
    <w:rsid w:val="000F1E6C"/>
    <w:rsid w:val="000F37B5"/>
    <w:rsid w:val="000F3AAB"/>
    <w:rsid w:val="000F485A"/>
    <w:rsid w:val="000F5F1B"/>
    <w:rsid w:val="000F745B"/>
    <w:rsid w:val="000F7B73"/>
    <w:rsid w:val="000F7BA7"/>
    <w:rsid w:val="0010013D"/>
    <w:rsid w:val="00100ECC"/>
    <w:rsid w:val="00102348"/>
    <w:rsid w:val="001029AF"/>
    <w:rsid w:val="00102EA4"/>
    <w:rsid w:val="0010322B"/>
    <w:rsid w:val="00103696"/>
    <w:rsid w:val="00104AB4"/>
    <w:rsid w:val="00105C42"/>
    <w:rsid w:val="001061F5"/>
    <w:rsid w:val="001068E4"/>
    <w:rsid w:val="0010725D"/>
    <w:rsid w:val="00107D20"/>
    <w:rsid w:val="00112405"/>
    <w:rsid w:val="00112767"/>
    <w:rsid w:val="001143E8"/>
    <w:rsid w:val="00114F47"/>
    <w:rsid w:val="00115D42"/>
    <w:rsid w:val="00116465"/>
    <w:rsid w:val="00116A1A"/>
    <w:rsid w:val="0011781C"/>
    <w:rsid w:val="00117B59"/>
    <w:rsid w:val="0012017F"/>
    <w:rsid w:val="00121120"/>
    <w:rsid w:val="00123C30"/>
    <w:rsid w:val="00123F53"/>
    <w:rsid w:val="001244C3"/>
    <w:rsid w:val="00125E13"/>
    <w:rsid w:val="00127600"/>
    <w:rsid w:val="00127D24"/>
    <w:rsid w:val="00132370"/>
    <w:rsid w:val="00132C2C"/>
    <w:rsid w:val="0013373A"/>
    <w:rsid w:val="00134B78"/>
    <w:rsid w:val="00135C9B"/>
    <w:rsid w:val="001363B9"/>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31A5"/>
    <w:rsid w:val="001638C1"/>
    <w:rsid w:val="00164753"/>
    <w:rsid w:val="00164D45"/>
    <w:rsid w:val="001651F0"/>
    <w:rsid w:val="00165348"/>
    <w:rsid w:val="00165B11"/>
    <w:rsid w:val="0016629A"/>
    <w:rsid w:val="001670AB"/>
    <w:rsid w:val="001675F1"/>
    <w:rsid w:val="00170E3F"/>
    <w:rsid w:val="0017111A"/>
    <w:rsid w:val="00171D3A"/>
    <w:rsid w:val="001729FE"/>
    <w:rsid w:val="001735A8"/>
    <w:rsid w:val="00173A1B"/>
    <w:rsid w:val="00174D9F"/>
    <w:rsid w:val="001753FC"/>
    <w:rsid w:val="00175B64"/>
    <w:rsid w:val="001767A0"/>
    <w:rsid w:val="001802B0"/>
    <w:rsid w:val="00181529"/>
    <w:rsid w:val="001816E6"/>
    <w:rsid w:val="00181926"/>
    <w:rsid w:val="00182223"/>
    <w:rsid w:val="001823A1"/>
    <w:rsid w:val="00182F88"/>
    <w:rsid w:val="00183237"/>
    <w:rsid w:val="00183DDE"/>
    <w:rsid w:val="00184DC5"/>
    <w:rsid w:val="0018703C"/>
    <w:rsid w:val="00187B91"/>
    <w:rsid w:val="00190343"/>
    <w:rsid w:val="00190E62"/>
    <w:rsid w:val="00190EFD"/>
    <w:rsid w:val="001911DF"/>
    <w:rsid w:val="00191B66"/>
    <w:rsid w:val="00191D38"/>
    <w:rsid w:val="00193E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652"/>
    <w:rsid w:val="001B085D"/>
    <w:rsid w:val="001B0BDE"/>
    <w:rsid w:val="001B1509"/>
    <w:rsid w:val="001B152A"/>
    <w:rsid w:val="001B1B76"/>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D0F80"/>
    <w:rsid w:val="001D1A20"/>
    <w:rsid w:val="001D23F7"/>
    <w:rsid w:val="001D4069"/>
    <w:rsid w:val="001D511C"/>
    <w:rsid w:val="001D5466"/>
    <w:rsid w:val="001D56C0"/>
    <w:rsid w:val="001D56E8"/>
    <w:rsid w:val="001D6774"/>
    <w:rsid w:val="001D699E"/>
    <w:rsid w:val="001E056D"/>
    <w:rsid w:val="001E106E"/>
    <w:rsid w:val="001E1759"/>
    <w:rsid w:val="001E1DCB"/>
    <w:rsid w:val="001E2214"/>
    <w:rsid w:val="001E3556"/>
    <w:rsid w:val="001E3595"/>
    <w:rsid w:val="001E3D92"/>
    <w:rsid w:val="001E5A4C"/>
    <w:rsid w:val="001E5C8D"/>
    <w:rsid w:val="001F088C"/>
    <w:rsid w:val="001F0A20"/>
    <w:rsid w:val="001F2E9E"/>
    <w:rsid w:val="001F30DB"/>
    <w:rsid w:val="001F359C"/>
    <w:rsid w:val="001F4708"/>
    <w:rsid w:val="001F527D"/>
    <w:rsid w:val="001F79F7"/>
    <w:rsid w:val="00200A48"/>
    <w:rsid w:val="00200C81"/>
    <w:rsid w:val="00201372"/>
    <w:rsid w:val="002043BC"/>
    <w:rsid w:val="00205497"/>
    <w:rsid w:val="00205719"/>
    <w:rsid w:val="002064E9"/>
    <w:rsid w:val="0021052A"/>
    <w:rsid w:val="00212090"/>
    <w:rsid w:val="002123FA"/>
    <w:rsid w:val="002133F7"/>
    <w:rsid w:val="00213894"/>
    <w:rsid w:val="002156B1"/>
    <w:rsid w:val="0021624A"/>
    <w:rsid w:val="00216830"/>
    <w:rsid w:val="00216968"/>
    <w:rsid w:val="00216A03"/>
    <w:rsid w:val="0021748B"/>
    <w:rsid w:val="00217C95"/>
    <w:rsid w:val="00220287"/>
    <w:rsid w:val="0022112F"/>
    <w:rsid w:val="00221703"/>
    <w:rsid w:val="00221C77"/>
    <w:rsid w:val="00223A73"/>
    <w:rsid w:val="00225097"/>
    <w:rsid w:val="00225670"/>
    <w:rsid w:val="0022681B"/>
    <w:rsid w:val="0023015A"/>
    <w:rsid w:val="0023331E"/>
    <w:rsid w:val="00233C23"/>
    <w:rsid w:val="002354DE"/>
    <w:rsid w:val="00235C95"/>
    <w:rsid w:val="00235D1E"/>
    <w:rsid w:val="00236E59"/>
    <w:rsid w:val="002373B6"/>
    <w:rsid w:val="002422B5"/>
    <w:rsid w:val="00243241"/>
    <w:rsid w:val="00243385"/>
    <w:rsid w:val="00243599"/>
    <w:rsid w:val="0024400F"/>
    <w:rsid w:val="00244D45"/>
    <w:rsid w:val="00245837"/>
    <w:rsid w:val="00246620"/>
    <w:rsid w:val="002468C6"/>
    <w:rsid w:val="00246CB4"/>
    <w:rsid w:val="002475B8"/>
    <w:rsid w:val="00251250"/>
    <w:rsid w:val="00252C58"/>
    <w:rsid w:val="002536CA"/>
    <w:rsid w:val="00253D13"/>
    <w:rsid w:val="002543E3"/>
    <w:rsid w:val="00254661"/>
    <w:rsid w:val="002564D0"/>
    <w:rsid w:val="002603B7"/>
    <w:rsid w:val="0026132C"/>
    <w:rsid w:val="00261BE6"/>
    <w:rsid w:val="00261BEA"/>
    <w:rsid w:val="00262762"/>
    <w:rsid w:val="0026366B"/>
    <w:rsid w:val="00263BA7"/>
    <w:rsid w:val="0026426F"/>
    <w:rsid w:val="00264BC2"/>
    <w:rsid w:val="0026529E"/>
    <w:rsid w:val="002664B1"/>
    <w:rsid w:val="00267883"/>
    <w:rsid w:val="0027132F"/>
    <w:rsid w:val="0027275A"/>
    <w:rsid w:val="002744AA"/>
    <w:rsid w:val="00275D07"/>
    <w:rsid w:val="00277E56"/>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39BD"/>
    <w:rsid w:val="002A4D1A"/>
    <w:rsid w:val="002A6340"/>
    <w:rsid w:val="002A752C"/>
    <w:rsid w:val="002A7ABA"/>
    <w:rsid w:val="002B0095"/>
    <w:rsid w:val="002B074E"/>
    <w:rsid w:val="002B0BBC"/>
    <w:rsid w:val="002B0BED"/>
    <w:rsid w:val="002B41B8"/>
    <w:rsid w:val="002B4B1E"/>
    <w:rsid w:val="002B5821"/>
    <w:rsid w:val="002B7EBD"/>
    <w:rsid w:val="002C02B5"/>
    <w:rsid w:val="002C0E84"/>
    <w:rsid w:val="002C17DE"/>
    <w:rsid w:val="002C1AAB"/>
    <w:rsid w:val="002C1D0B"/>
    <w:rsid w:val="002C3075"/>
    <w:rsid w:val="002C35A7"/>
    <w:rsid w:val="002C36D5"/>
    <w:rsid w:val="002C3B1D"/>
    <w:rsid w:val="002C44A7"/>
    <w:rsid w:val="002C5B8C"/>
    <w:rsid w:val="002C5EF3"/>
    <w:rsid w:val="002C737E"/>
    <w:rsid w:val="002C7698"/>
    <w:rsid w:val="002C7A12"/>
    <w:rsid w:val="002C7A80"/>
    <w:rsid w:val="002C7D20"/>
    <w:rsid w:val="002D0147"/>
    <w:rsid w:val="002D192B"/>
    <w:rsid w:val="002D1BB2"/>
    <w:rsid w:val="002D2F5B"/>
    <w:rsid w:val="002D2FB0"/>
    <w:rsid w:val="002D303F"/>
    <w:rsid w:val="002D4D3B"/>
    <w:rsid w:val="002D5198"/>
    <w:rsid w:val="002D51DD"/>
    <w:rsid w:val="002D646C"/>
    <w:rsid w:val="002E1069"/>
    <w:rsid w:val="002E2AE6"/>
    <w:rsid w:val="002E53B1"/>
    <w:rsid w:val="002E58A8"/>
    <w:rsid w:val="002E78FA"/>
    <w:rsid w:val="002E7C05"/>
    <w:rsid w:val="002F2E73"/>
    <w:rsid w:val="002F3094"/>
    <w:rsid w:val="002F3168"/>
    <w:rsid w:val="002F619E"/>
    <w:rsid w:val="002F6930"/>
    <w:rsid w:val="002F6ED9"/>
    <w:rsid w:val="00300B79"/>
    <w:rsid w:val="0030132C"/>
    <w:rsid w:val="003016A8"/>
    <w:rsid w:val="00303173"/>
    <w:rsid w:val="00303CD2"/>
    <w:rsid w:val="00303F6C"/>
    <w:rsid w:val="003058F3"/>
    <w:rsid w:val="0030657B"/>
    <w:rsid w:val="00307737"/>
    <w:rsid w:val="00307F7A"/>
    <w:rsid w:val="00311060"/>
    <w:rsid w:val="00311CB2"/>
    <w:rsid w:val="00312510"/>
    <w:rsid w:val="0031295B"/>
    <w:rsid w:val="00312EF2"/>
    <w:rsid w:val="003130BC"/>
    <w:rsid w:val="00314F6A"/>
    <w:rsid w:val="0031530D"/>
    <w:rsid w:val="00315803"/>
    <w:rsid w:val="003158A3"/>
    <w:rsid w:val="00316A40"/>
    <w:rsid w:val="0031778A"/>
    <w:rsid w:val="0032168E"/>
    <w:rsid w:val="00321702"/>
    <w:rsid w:val="00321900"/>
    <w:rsid w:val="00321A74"/>
    <w:rsid w:val="00321CEC"/>
    <w:rsid w:val="003221C3"/>
    <w:rsid w:val="00322872"/>
    <w:rsid w:val="003236B3"/>
    <w:rsid w:val="00324C5B"/>
    <w:rsid w:val="00325521"/>
    <w:rsid w:val="0032596D"/>
    <w:rsid w:val="0032708D"/>
    <w:rsid w:val="00327E10"/>
    <w:rsid w:val="00333FCE"/>
    <w:rsid w:val="003352FA"/>
    <w:rsid w:val="0033603A"/>
    <w:rsid w:val="0033709C"/>
    <w:rsid w:val="00340182"/>
    <w:rsid w:val="0034111A"/>
    <w:rsid w:val="003428CD"/>
    <w:rsid w:val="00343EBA"/>
    <w:rsid w:val="00343F10"/>
    <w:rsid w:val="003444A6"/>
    <w:rsid w:val="00344CDD"/>
    <w:rsid w:val="00346126"/>
    <w:rsid w:val="00347735"/>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0AF"/>
    <w:rsid w:val="0036355D"/>
    <w:rsid w:val="00364176"/>
    <w:rsid w:val="0036475D"/>
    <w:rsid w:val="003647B5"/>
    <w:rsid w:val="00364F6C"/>
    <w:rsid w:val="0036504F"/>
    <w:rsid w:val="003653EC"/>
    <w:rsid w:val="00367EE1"/>
    <w:rsid w:val="00370274"/>
    <w:rsid w:val="003704B1"/>
    <w:rsid w:val="00370DCF"/>
    <w:rsid w:val="00371A99"/>
    <w:rsid w:val="00371AF8"/>
    <w:rsid w:val="00372937"/>
    <w:rsid w:val="003739AA"/>
    <w:rsid w:val="00374B07"/>
    <w:rsid w:val="00376646"/>
    <w:rsid w:val="00380A93"/>
    <w:rsid w:val="00381149"/>
    <w:rsid w:val="00383C53"/>
    <w:rsid w:val="00385513"/>
    <w:rsid w:val="00385C03"/>
    <w:rsid w:val="00386661"/>
    <w:rsid w:val="00387494"/>
    <w:rsid w:val="00387AD3"/>
    <w:rsid w:val="00387D95"/>
    <w:rsid w:val="00391D47"/>
    <w:rsid w:val="003938B5"/>
    <w:rsid w:val="0039455B"/>
    <w:rsid w:val="00395360"/>
    <w:rsid w:val="003954EE"/>
    <w:rsid w:val="00395737"/>
    <w:rsid w:val="003957D7"/>
    <w:rsid w:val="0039611E"/>
    <w:rsid w:val="0039695B"/>
    <w:rsid w:val="00397817"/>
    <w:rsid w:val="003979D8"/>
    <w:rsid w:val="00397AEF"/>
    <w:rsid w:val="00397F76"/>
    <w:rsid w:val="003A0B90"/>
    <w:rsid w:val="003A0BD3"/>
    <w:rsid w:val="003A1810"/>
    <w:rsid w:val="003A189F"/>
    <w:rsid w:val="003A1E0C"/>
    <w:rsid w:val="003A2D65"/>
    <w:rsid w:val="003A576D"/>
    <w:rsid w:val="003A6BE7"/>
    <w:rsid w:val="003B0399"/>
    <w:rsid w:val="003B28C6"/>
    <w:rsid w:val="003B29FB"/>
    <w:rsid w:val="003B3863"/>
    <w:rsid w:val="003B5070"/>
    <w:rsid w:val="003B5290"/>
    <w:rsid w:val="003B6027"/>
    <w:rsid w:val="003C2109"/>
    <w:rsid w:val="003C38CA"/>
    <w:rsid w:val="003C47B5"/>
    <w:rsid w:val="003C62AD"/>
    <w:rsid w:val="003C6B70"/>
    <w:rsid w:val="003C6BBA"/>
    <w:rsid w:val="003C726C"/>
    <w:rsid w:val="003C7827"/>
    <w:rsid w:val="003D0932"/>
    <w:rsid w:val="003D0F55"/>
    <w:rsid w:val="003D11F4"/>
    <w:rsid w:val="003D16CE"/>
    <w:rsid w:val="003D17DD"/>
    <w:rsid w:val="003D2EA1"/>
    <w:rsid w:val="003D47B6"/>
    <w:rsid w:val="003D4E3A"/>
    <w:rsid w:val="003D6D1A"/>
    <w:rsid w:val="003D6D3D"/>
    <w:rsid w:val="003E2A81"/>
    <w:rsid w:val="003E4411"/>
    <w:rsid w:val="003E491A"/>
    <w:rsid w:val="003E5293"/>
    <w:rsid w:val="003E5CB8"/>
    <w:rsid w:val="003F2E0B"/>
    <w:rsid w:val="003F3084"/>
    <w:rsid w:val="003F5BA2"/>
    <w:rsid w:val="003F6285"/>
    <w:rsid w:val="003F6AA5"/>
    <w:rsid w:val="003F7FAF"/>
    <w:rsid w:val="004002DF"/>
    <w:rsid w:val="004005E5"/>
    <w:rsid w:val="004008AA"/>
    <w:rsid w:val="00400A2A"/>
    <w:rsid w:val="00400A6C"/>
    <w:rsid w:val="00402B3D"/>
    <w:rsid w:val="0040547B"/>
    <w:rsid w:val="00405C95"/>
    <w:rsid w:val="00411D1A"/>
    <w:rsid w:val="00412223"/>
    <w:rsid w:val="00412716"/>
    <w:rsid w:val="00412B1D"/>
    <w:rsid w:val="004135AD"/>
    <w:rsid w:val="00413FE5"/>
    <w:rsid w:val="00414880"/>
    <w:rsid w:val="00414B11"/>
    <w:rsid w:val="00414E48"/>
    <w:rsid w:val="004159B9"/>
    <w:rsid w:val="004163DE"/>
    <w:rsid w:val="00417A9B"/>
    <w:rsid w:val="00420F5F"/>
    <w:rsid w:val="0042195F"/>
    <w:rsid w:val="0042333D"/>
    <w:rsid w:val="00423BD6"/>
    <w:rsid w:val="004241FB"/>
    <w:rsid w:val="00424899"/>
    <w:rsid w:val="00426CF2"/>
    <w:rsid w:val="00426FDE"/>
    <w:rsid w:val="00427DD2"/>
    <w:rsid w:val="00430454"/>
    <w:rsid w:val="00431B3D"/>
    <w:rsid w:val="004325E1"/>
    <w:rsid w:val="004351E3"/>
    <w:rsid w:val="00435AB9"/>
    <w:rsid w:val="00435E0A"/>
    <w:rsid w:val="00437C3B"/>
    <w:rsid w:val="00440627"/>
    <w:rsid w:val="00442F34"/>
    <w:rsid w:val="00442FCC"/>
    <w:rsid w:val="004434B3"/>
    <w:rsid w:val="00443A4A"/>
    <w:rsid w:val="00444089"/>
    <w:rsid w:val="00444334"/>
    <w:rsid w:val="004454F7"/>
    <w:rsid w:val="004459F6"/>
    <w:rsid w:val="004477D9"/>
    <w:rsid w:val="004479E5"/>
    <w:rsid w:val="00450290"/>
    <w:rsid w:val="0045065B"/>
    <w:rsid w:val="0045280F"/>
    <w:rsid w:val="00452868"/>
    <w:rsid w:val="00453C9A"/>
    <w:rsid w:val="00454688"/>
    <w:rsid w:val="00455544"/>
    <w:rsid w:val="004555E7"/>
    <w:rsid w:val="004574E4"/>
    <w:rsid w:val="00460271"/>
    <w:rsid w:val="00461069"/>
    <w:rsid w:val="0046161D"/>
    <w:rsid w:val="0046344D"/>
    <w:rsid w:val="004659A8"/>
    <w:rsid w:val="004659E2"/>
    <w:rsid w:val="00467927"/>
    <w:rsid w:val="00473823"/>
    <w:rsid w:val="00473A0A"/>
    <w:rsid w:val="00474076"/>
    <w:rsid w:val="004749E6"/>
    <w:rsid w:val="00474EDD"/>
    <w:rsid w:val="004751DA"/>
    <w:rsid w:val="00475A94"/>
    <w:rsid w:val="00476B6E"/>
    <w:rsid w:val="00477A8C"/>
    <w:rsid w:val="0048242B"/>
    <w:rsid w:val="00482F85"/>
    <w:rsid w:val="00483536"/>
    <w:rsid w:val="0048399A"/>
    <w:rsid w:val="00483F75"/>
    <w:rsid w:val="0048444A"/>
    <w:rsid w:val="00484914"/>
    <w:rsid w:val="00484A62"/>
    <w:rsid w:val="004918F0"/>
    <w:rsid w:val="004923AC"/>
    <w:rsid w:val="00492C97"/>
    <w:rsid w:val="00492CCF"/>
    <w:rsid w:val="00495EC7"/>
    <w:rsid w:val="00496AC3"/>
    <w:rsid w:val="0049778E"/>
    <w:rsid w:val="004A0443"/>
    <w:rsid w:val="004A056E"/>
    <w:rsid w:val="004A0EF5"/>
    <w:rsid w:val="004A1038"/>
    <w:rsid w:val="004A2BFE"/>
    <w:rsid w:val="004A2C9B"/>
    <w:rsid w:val="004A3730"/>
    <w:rsid w:val="004A3D97"/>
    <w:rsid w:val="004A4CBA"/>
    <w:rsid w:val="004A7736"/>
    <w:rsid w:val="004A7830"/>
    <w:rsid w:val="004B1941"/>
    <w:rsid w:val="004B1B57"/>
    <w:rsid w:val="004B2DF9"/>
    <w:rsid w:val="004B4537"/>
    <w:rsid w:val="004B53A6"/>
    <w:rsid w:val="004B6A74"/>
    <w:rsid w:val="004B75C1"/>
    <w:rsid w:val="004C04CB"/>
    <w:rsid w:val="004C1798"/>
    <w:rsid w:val="004C3922"/>
    <w:rsid w:val="004C43B8"/>
    <w:rsid w:val="004C66CC"/>
    <w:rsid w:val="004C721E"/>
    <w:rsid w:val="004D0250"/>
    <w:rsid w:val="004D03B5"/>
    <w:rsid w:val="004D0673"/>
    <w:rsid w:val="004D117C"/>
    <w:rsid w:val="004D1941"/>
    <w:rsid w:val="004D2F13"/>
    <w:rsid w:val="004D326F"/>
    <w:rsid w:val="004D337E"/>
    <w:rsid w:val="004D367B"/>
    <w:rsid w:val="004D41ED"/>
    <w:rsid w:val="004D4B14"/>
    <w:rsid w:val="004D4F19"/>
    <w:rsid w:val="004D59B2"/>
    <w:rsid w:val="004D61A0"/>
    <w:rsid w:val="004D728F"/>
    <w:rsid w:val="004D7DD6"/>
    <w:rsid w:val="004E0619"/>
    <w:rsid w:val="004E102A"/>
    <w:rsid w:val="004E201D"/>
    <w:rsid w:val="004E23EE"/>
    <w:rsid w:val="004E2754"/>
    <w:rsid w:val="004E3AD7"/>
    <w:rsid w:val="004E76E5"/>
    <w:rsid w:val="004F17E7"/>
    <w:rsid w:val="004F25FC"/>
    <w:rsid w:val="004F2D2C"/>
    <w:rsid w:val="004F3432"/>
    <w:rsid w:val="004F5E48"/>
    <w:rsid w:val="00500A8B"/>
    <w:rsid w:val="00501884"/>
    <w:rsid w:val="005021D3"/>
    <w:rsid w:val="0050282C"/>
    <w:rsid w:val="00503FE4"/>
    <w:rsid w:val="0050591D"/>
    <w:rsid w:val="00505C4A"/>
    <w:rsid w:val="00507413"/>
    <w:rsid w:val="0051000F"/>
    <w:rsid w:val="00510AF9"/>
    <w:rsid w:val="005113CF"/>
    <w:rsid w:val="005119F8"/>
    <w:rsid w:val="00514B67"/>
    <w:rsid w:val="00516763"/>
    <w:rsid w:val="00521CBF"/>
    <w:rsid w:val="00522DC0"/>
    <w:rsid w:val="005234B6"/>
    <w:rsid w:val="005234C2"/>
    <w:rsid w:val="00523541"/>
    <w:rsid w:val="00526680"/>
    <w:rsid w:val="0052754F"/>
    <w:rsid w:val="00530F3B"/>
    <w:rsid w:val="00530F99"/>
    <w:rsid w:val="00531002"/>
    <w:rsid w:val="00531964"/>
    <w:rsid w:val="0053286C"/>
    <w:rsid w:val="00532E49"/>
    <w:rsid w:val="00532F2E"/>
    <w:rsid w:val="00534391"/>
    <w:rsid w:val="00534393"/>
    <w:rsid w:val="0053450C"/>
    <w:rsid w:val="0053488A"/>
    <w:rsid w:val="0053667A"/>
    <w:rsid w:val="00536710"/>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EDB"/>
    <w:rsid w:val="00560041"/>
    <w:rsid w:val="00561A23"/>
    <w:rsid w:val="005663B6"/>
    <w:rsid w:val="005663D0"/>
    <w:rsid w:val="005707DB"/>
    <w:rsid w:val="005711E1"/>
    <w:rsid w:val="005734C4"/>
    <w:rsid w:val="00575240"/>
    <w:rsid w:val="0057672F"/>
    <w:rsid w:val="00576749"/>
    <w:rsid w:val="00580A80"/>
    <w:rsid w:val="00581A73"/>
    <w:rsid w:val="00581CC5"/>
    <w:rsid w:val="005827AC"/>
    <w:rsid w:val="00584308"/>
    <w:rsid w:val="00586719"/>
    <w:rsid w:val="005904E7"/>
    <w:rsid w:val="00592328"/>
    <w:rsid w:val="005934A2"/>
    <w:rsid w:val="005941C2"/>
    <w:rsid w:val="00594703"/>
    <w:rsid w:val="00595E3C"/>
    <w:rsid w:val="00596641"/>
    <w:rsid w:val="005966F6"/>
    <w:rsid w:val="00596DE3"/>
    <w:rsid w:val="00596E2C"/>
    <w:rsid w:val="00597533"/>
    <w:rsid w:val="005A385A"/>
    <w:rsid w:val="005A674A"/>
    <w:rsid w:val="005A6C7B"/>
    <w:rsid w:val="005A7530"/>
    <w:rsid w:val="005A7CBF"/>
    <w:rsid w:val="005B0A65"/>
    <w:rsid w:val="005B1EEA"/>
    <w:rsid w:val="005B2363"/>
    <w:rsid w:val="005B3001"/>
    <w:rsid w:val="005B32F7"/>
    <w:rsid w:val="005B4607"/>
    <w:rsid w:val="005B6E7A"/>
    <w:rsid w:val="005B70B8"/>
    <w:rsid w:val="005B7C9B"/>
    <w:rsid w:val="005C0688"/>
    <w:rsid w:val="005C4CB0"/>
    <w:rsid w:val="005C5625"/>
    <w:rsid w:val="005C5C35"/>
    <w:rsid w:val="005C61DC"/>
    <w:rsid w:val="005C6CC0"/>
    <w:rsid w:val="005C6D9E"/>
    <w:rsid w:val="005D1345"/>
    <w:rsid w:val="005D2CFD"/>
    <w:rsid w:val="005D356B"/>
    <w:rsid w:val="005D37A6"/>
    <w:rsid w:val="005D4DF2"/>
    <w:rsid w:val="005D5A41"/>
    <w:rsid w:val="005D6A01"/>
    <w:rsid w:val="005D7C98"/>
    <w:rsid w:val="005E0FF6"/>
    <w:rsid w:val="005E14FD"/>
    <w:rsid w:val="005E2B98"/>
    <w:rsid w:val="005E2BF5"/>
    <w:rsid w:val="005E31C2"/>
    <w:rsid w:val="005E38AE"/>
    <w:rsid w:val="005E55E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2714A"/>
    <w:rsid w:val="00630CD5"/>
    <w:rsid w:val="00631BD6"/>
    <w:rsid w:val="00631C2D"/>
    <w:rsid w:val="00633255"/>
    <w:rsid w:val="00633B4E"/>
    <w:rsid w:val="00634C03"/>
    <w:rsid w:val="006353AF"/>
    <w:rsid w:val="00636244"/>
    <w:rsid w:val="00640697"/>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4CA2"/>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5A41"/>
    <w:rsid w:val="006A5D10"/>
    <w:rsid w:val="006A6574"/>
    <w:rsid w:val="006B13DB"/>
    <w:rsid w:val="006B263F"/>
    <w:rsid w:val="006B36BD"/>
    <w:rsid w:val="006B39C3"/>
    <w:rsid w:val="006B48A0"/>
    <w:rsid w:val="006B4B4C"/>
    <w:rsid w:val="006B5DD0"/>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D6F80"/>
    <w:rsid w:val="006E01CF"/>
    <w:rsid w:val="006E1385"/>
    <w:rsid w:val="006E1D15"/>
    <w:rsid w:val="006E1D19"/>
    <w:rsid w:val="006E1FA8"/>
    <w:rsid w:val="006E2BFE"/>
    <w:rsid w:val="006E5B45"/>
    <w:rsid w:val="006E5CA9"/>
    <w:rsid w:val="006E75BF"/>
    <w:rsid w:val="006F14F8"/>
    <w:rsid w:val="006F34E6"/>
    <w:rsid w:val="006F47EB"/>
    <w:rsid w:val="006F48EF"/>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4954"/>
    <w:rsid w:val="0070502E"/>
    <w:rsid w:val="007052D4"/>
    <w:rsid w:val="00705346"/>
    <w:rsid w:val="00706153"/>
    <w:rsid w:val="0071061E"/>
    <w:rsid w:val="00710F23"/>
    <w:rsid w:val="007120F7"/>
    <w:rsid w:val="0071279A"/>
    <w:rsid w:val="0071350B"/>
    <w:rsid w:val="00714FE5"/>
    <w:rsid w:val="007155DA"/>
    <w:rsid w:val="00716D07"/>
    <w:rsid w:val="0071719D"/>
    <w:rsid w:val="00717585"/>
    <w:rsid w:val="00720EE4"/>
    <w:rsid w:val="00722036"/>
    <w:rsid w:val="00722D77"/>
    <w:rsid w:val="00723271"/>
    <w:rsid w:val="007249A6"/>
    <w:rsid w:val="00724A6A"/>
    <w:rsid w:val="00724EB9"/>
    <w:rsid w:val="00726513"/>
    <w:rsid w:val="00726892"/>
    <w:rsid w:val="00731F3D"/>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2AFE"/>
    <w:rsid w:val="00743105"/>
    <w:rsid w:val="00744575"/>
    <w:rsid w:val="00744E77"/>
    <w:rsid w:val="0074533A"/>
    <w:rsid w:val="00746124"/>
    <w:rsid w:val="00746C83"/>
    <w:rsid w:val="00747B6D"/>
    <w:rsid w:val="00750381"/>
    <w:rsid w:val="00751190"/>
    <w:rsid w:val="00751E29"/>
    <w:rsid w:val="007523D8"/>
    <w:rsid w:val="00752D71"/>
    <w:rsid w:val="00754624"/>
    <w:rsid w:val="00754ABB"/>
    <w:rsid w:val="00755839"/>
    <w:rsid w:val="00755C38"/>
    <w:rsid w:val="0075752B"/>
    <w:rsid w:val="00757784"/>
    <w:rsid w:val="00760644"/>
    <w:rsid w:val="00760FDA"/>
    <w:rsid w:val="00761AA0"/>
    <w:rsid w:val="00761E9B"/>
    <w:rsid w:val="007628C6"/>
    <w:rsid w:val="00763230"/>
    <w:rsid w:val="00765006"/>
    <w:rsid w:val="0076547A"/>
    <w:rsid w:val="00765F08"/>
    <w:rsid w:val="00766C2B"/>
    <w:rsid w:val="00770301"/>
    <w:rsid w:val="00771452"/>
    <w:rsid w:val="00772BCF"/>
    <w:rsid w:val="0077321B"/>
    <w:rsid w:val="007732D2"/>
    <w:rsid w:val="007739EF"/>
    <w:rsid w:val="00773FD5"/>
    <w:rsid w:val="00774F47"/>
    <w:rsid w:val="0077505B"/>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9E3"/>
    <w:rsid w:val="007A2B95"/>
    <w:rsid w:val="007A62A9"/>
    <w:rsid w:val="007A74DC"/>
    <w:rsid w:val="007A75B1"/>
    <w:rsid w:val="007A7D39"/>
    <w:rsid w:val="007B076C"/>
    <w:rsid w:val="007B081A"/>
    <w:rsid w:val="007B1D59"/>
    <w:rsid w:val="007B2F31"/>
    <w:rsid w:val="007B3DD2"/>
    <w:rsid w:val="007B4CE6"/>
    <w:rsid w:val="007B5FF8"/>
    <w:rsid w:val="007B6B34"/>
    <w:rsid w:val="007B732A"/>
    <w:rsid w:val="007B782B"/>
    <w:rsid w:val="007C0B38"/>
    <w:rsid w:val="007C154F"/>
    <w:rsid w:val="007C1DF5"/>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72CE"/>
    <w:rsid w:val="007E005F"/>
    <w:rsid w:val="007E09DB"/>
    <w:rsid w:val="007E0D6F"/>
    <w:rsid w:val="007E1493"/>
    <w:rsid w:val="007E1D36"/>
    <w:rsid w:val="007E3297"/>
    <w:rsid w:val="007E3594"/>
    <w:rsid w:val="007E45C4"/>
    <w:rsid w:val="007E4C49"/>
    <w:rsid w:val="007E59B5"/>
    <w:rsid w:val="007E6A09"/>
    <w:rsid w:val="007E6F48"/>
    <w:rsid w:val="007E75C8"/>
    <w:rsid w:val="007F2023"/>
    <w:rsid w:val="007F451C"/>
    <w:rsid w:val="007F4BD0"/>
    <w:rsid w:val="007F4FD6"/>
    <w:rsid w:val="00800E44"/>
    <w:rsid w:val="00802849"/>
    <w:rsid w:val="00803869"/>
    <w:rsid w:val="0080576B"/>
    <w:rsid w:val="00805A40"/>
    <w:rsid w:val="00805B85"/>
    <w:rsid w:val="008078BD"/>
    <w:rsid w:val="008079B4"/>
    <w:rsid w:val="0081082C"/>
    <w:rsid w:val="00810C10"/>
    <w:rsid w:val="00812692"/>
    <w:rsid w:val="00812752"/>
    <w:rsid w:val="0081315F"/>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D78"/>
    <w:rsid w:val="00832391"/>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50484"/>
    <w:rsid w:val="00850CCE"/>
    <w:rsid w:val="00851758"/>
    <w:rsid w:val="008529C8"/>
    <w:rsid w:val="00852B2E"/>
    <w:rsid w:val="00853992"/>
    <w:rsid w:val="008543C7"/>
    <w:rsid w:val="00855054"/>
    <w:rsid w:val="00856B19"/>
    <w:rsid w:val="008603CD"/>
    <w:rsid w:val="00860C71"/>
    <w:rsid w:val="0086244A"/>
    <w:rsid w:val="0086387A"/>
    <w:rsid w:val="00863C5A"/>
    <w:rsid w:val="008648F4"/>
    <w:rsid w:val="00864D6D"/>
    <w:rsid w:val="008674A4"/>
    <w:rsid w:val="00867CAC"/>
    <w:rsid w:val="008702EB"/>
    <w:rsid w:val="00870809"/>
    <w:rsid w:val="00870A51"/>
    <w:rsid w:val="00871681"/>
    <w:rsid w:val="00871A51"/>
    <w:rsid w:val="008733AC"/>
    <w:rsid w:val="00875657"/>
    <w:rsid w:val="008764E5"/>
    <w:rsid w:val="0087739A"/>
    <w:rsid w:val="00877467"/>
    <w:rsid w:val="00880962"/>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5F09"/>
    <w:rsid w:val="0089607C"/>
    <w:rsid w:val="008A0530"/>
    <w:rsid w:val="008A09F0"/>
    <w:rsid w:val="008A1D5A"/>
    <w:rsid w:val="008A2174"/>
    <w:rsid w:val="008A30F1"/>
    <w:rsid w:val="008A3DBC"/>
    <w:rsid w:val="008A42E3"/>
    <w:rsid w:val="008A4FB2"/>
    <w:rsid w:val="008A78E1"/>
    <w:rsid w:val="008B057B"/>
    <w:rsid w:val="008B0DBE"/>
    <w:rsid w:val="008B1EBD"/>
    <w:rsid w:val="008B2E9D"/>
    <w:rsid w:val="008B2EB5"/>
    <w:rsid w:val="008B3253"/>
    <w:rsid w:val="008B4FAB"/>
    <w:rsid w:val="008B695C"/>
    <w:rsid w:val="008B6FD7"/>
    <w:rsid w:val="008C0585"/>
    <w:rsid w:val="008C0D8C"/>
    <w:rsid w:val="008C33CF"/>
    <w:rsid w:val="008C442E"/>
    <w:rsid w:val="008C5823"/>
    <w:rsid w:val="008D221A"/>
    <w:rsid w:val="008D2E79"/>
    <w:rsid w:val="008D53F2"/>
    <w:rsid w:val="008D63C8"/>
    <w:rsid w:val="008D783B"/>
    <w:rsid w:val="008D797D"/>
    <w:rsid w:val="008E090A"/>
    <w:rsid w:val="008E5ED4"/>
    <w:rsid w:val="008E7EEC"/>
    <w:rsid w:val="008F24B8"/>
    <w:rsid w:val="008F4FCE"/>
    <w:rsid w:val="008F66E2"/>
    <w:rsid w:val="008F78AF"/>
    <w:rsid w:val="009005EB"/>
    <w:rsid w:val="00900DCF"/>
    <w:rsid w:val="00902443"/>
    <w:rsid w:val="0090269C"/>
    <w:rsid w:val="00903A2C"/>
    <w:rsid w:val="00903C43"/>
    <w:rsid w:val="00904FA3"/>
    <w:rsid w:val="00906782"/>
    <w:rsid w:val="009073C4"/>
    <w:rsid w:val="009110F2"/>
    <w:rsid w:val="009137AD"/>
    <w:rsid w:val="0091555F"/>
    <w:rsid w:val="00915FDF"/>
    <w:rsid w:val="009163E9"/>
    <w:rsid w:val="009167C1"/>
    <w:rsid w:val="00917568"/>
    <w:rsid w:val="009200BE"/>
    <w:rsid w:val="00920728"/>
    <w:rsid w:val="00920DB3"/>
    <w:rsid w:val="009210B9"/>
    <w:rsid w:val="00921D03"/>
    <w:rsid w:val="009235CE"/>
    <w:rsid w:val="009244EE"/>
    <w:rsid w:val="009250D1"/>
    <w:rsid w:val="00925BDF"/>
    <w:rsid w:val="0092727D"/>
    <w:rsid w:val="00930752"/>
    <w:rsid w:val="00930D7C"/>
    <w:rsid w:val="00931628"/>
    <w:rsid w:val="00932312"/>
    <w:rsid w:val="00932E4A"/>
    <w:rsid w:val="00933DD9"/>
    <w:rsid w:val="00934067"/>
    <w:rsid w:val="00937623"/>
    <w:rsid w:val="00940894"/>
    <w:rsid w:val="0094093B"/>
    <w:rsid w:val="0094123F"/>
    <w:rsid w:val="00942E61"/>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FD"/>
    <w:rsid w:val="009537F7"/>
    <w:rsid w:val="009547FA"/>
    <w:rsid w:val="00960C86"/>
    <w:rsid w:val="009622F6"/>
    <w:rsid w:val="0096373D"/>
    <w:rsid w:val="00963CBD"/>
    <w:rsid w:val="00963F1A"/>
    <w:rsid w:val="00963FB7"/>
    <w:rsid w:val="0096433F"/>
    <w:rsid w:val="009645A7"/>
    <w:rsid w:val="00964835"/>
    <w:rsid w:val="00964BF5"/>
    <w:rsid w:val="009655B3"/>
    <w:rsid w:val="00965C21"/>
    <w:rsid w:val="009661DD"/>
    <w:rsid w:val="00967B17"/>
    <w:rsid w:val="00967EF1"/>
    <w:rsid w:val="00970F85"/>
    <w:rsid w:val="00970FAC"/>
    <w:rsid w:val="00970FB6"/>
    <w:rsid w:val="0097165F"/>
    <w:rsid w:val="00971738"/>
    <w:rsid w:val="0097479A"/>
    <w:rsid w:val="00974AC7"/>
    <w:rsid w:val="00974B9F"/>
    <w:rsid w:val="009756B0"/>
    <w:rsid w:val="009761BF"/>
    <w:rsid w:val="0097643A"/>
    <w:rsid w:val="00976BFA"/>
    <w:rsid w:val="009775D0"/>
    <w:rsid w:val="00977F1B"/>
    <w:rsid w:val="009806B3"/>
    <w:rsid w:val="009807FD"/>
    <w:rsid w:val="009810CB"/>
    <w:rsid w:val="00981EB2"/>
    <w:rsid w:val="00983654"/>
    <w:rsid w:val="00984E1C"/>
    <w:rsid w:val="00985BB9"/>
    <w:rsid w:val="0098616C"/>
    <w:rsid w:val="009901F0"/>
    <w:rsid w:val="0099025A"/>
    <w:rsid w:val="00990772"/>
    <w:rsid w:val="00991C06"/>
    <w:rsid w:val="0099221D"/>
    <w:rsid w:val="009925C2"/>
    <w:rsid w:val="00992A4E"/>
    <w:rsid w:val="0099371E"/>
    <w:rsid w:val="009956F4"/>
    <w:rsid w:val="00995F22"/>
    <w:rsid w:val="00996E1B"/>
    <w:rsid w:val="00997924"/>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FE1"/>
    <w:rsid w:val="00A0020A"/>
    <w:rsid w:val="00A0131F"/>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077"/>
    <w:rsid w:val="00A1714D"/>
    <w:rsid w:val="00A174B7"/>
    <w:rsid w:val="00A17BC2"/>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A8B"/>
    <w:rsid w:val="00A45BE9"/>
    <w:rsid w:val="00A45E99"/>
    <w:rsid w:val="00A45F35"/>
    <w:rsid w:val="00A46363"/>
    <w:rsid w:val="00A466DB"/>
    <w:rsid w:val="00A50F67"/>
    <w:rsid w:val="00A5335F"/>
    <w:rsid w:val="00A545FD"/>
    <w:rsid w:val="00A54F01"/>
    <w:rsid w:val="00A54F59"/>
    <w:rsid w:val="00A55B87"/>
    <w:rsid w:val="00A61CF9"/>
    <w:rsid w:val="00A61DC6"/>
    <w:rsid w:val="00A62D0F"/>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7447"/>
    <w:rsid w:val="00A905C9"/>
    <w:rsid w:val="00A921D6"/>
    <w:rsid w:val="00A929B2"/>
    <w:rsid w:val="00A93A6C"/>
    <w:rsid w:val="00A93BB8"/>
    <w:rsid w:val="00A941F4"/>
    <w:rsid w:val="00A945B8"/>
    <w:rsid w:val="00A9512F"/>
    <w:rsid w:val="00A95B81"/>
    <w:rsid w:val="00AA004A"/>
    <w:rsid w:val="00AA00C2"/>
    <w:rsid w:val="00AA016B"/>
    <w:rsid w:val="00AA1EC5"/>
    <w:rsid w:val="00AA4A9B"/>
    <w:rsid w:val="00AA5220"/>
    <w:rsid w:val="00AA5809"/>
    <w:rsid w:val="00AA67B5"/>
    <w:rsid w:val="00AA7796"/>
    <w:rsid w:val="00AB05C6"/>
    <w:rsid w:val="00AB1F42"/>
    <w:rsid w:val="00AB2615"/>
    <w:rsid w:val="00AB32DF"/>
    <w:rsid w:val="00AB3810"/>
    <w:rsid w:val="00AB4F48"/>
    <w:rsid w:val="00AB6A52"/>
    <w:rsid w:val="00AB6D52"/>
    <w:rsid w:val="00AC08FD"/>
    <w:rsid w:val="00AC3369"/>
    <w:rsid w:val="00AC360F"/>
    <w:rsid w:val="00AC3E6A"/>
    <w:rsid w:val="00AC3E97"/>
    <w:rsid w:val="00AC43D4"/>
    <w:rsid w:val="00AC56B2"/>
    <w:rsid w:val="00AC72BC"/>
    <w:rsid w:val="00AC7770"/>
    <w:rsid w:val="00AD09EA"/>
    <w:rsid w:val="00AD0BA4"/>
    <w:rsid w:val="00AD3555"/>
    <w:rsid w:val="00AD39D7"/>
    <w:rsid w:val="00AD3D7F"/>
    <w:rsid w:val="00AD5F88"/>
    <w:rsid w:val="00AD6790"/>
    <w:rsid w:val="00AD6ABD"/>
    <w:rsid w:val="00AD765C"/>
    <w:rsid w:val="00AD7D07"/>
    <w:rsid w:val="00AD7DF2"/>
    <w:rsid w:val="00AE1B11"/>
    <w:rsid w:val="00AE1C96"/>
    <w:rsid w:val="00AE3174"/>
    <w:rsid w:val="00AE3210"/>
    <w:rsid w:val="00AE4882"/>
    <w:rsid w:val="00AE5C8D"/>
    <w:rsid w:val="00AF070F"/>
    <w:rsid w:val="00AF1180"/>
    <w:rsid w:val="00AF1D52"/>
    <w:rsid w:val="00AF37F2"/>
    <w:rsid w:val="00AF4E56"/>
    <w:rsid w:val="00AF5531"/>
    <w:rsid w:val="00AF6777"/>
    <w:rsid w:val="00AF7168"/>
    <w:rsid w:val="00B01918"/>
    <w:rsid w:val="00B02403"/>
    <w:rsid w:val="00B026CA"/>
    <w:rsid w:val="00B0354D"/>
    <w:rsid w:val="00B04955"/>
    <w:rsid w:val="00B04FFF"/>
    <w:rsid w:val="00B053EC"/>
    <w:rsid w:val="00B05708"/>
    <w:rsid w:val="00B05A4F"/>
    <w:rsid w:val="00B06191"/>
    <w:rsid w:val="00B0627E"/>
    <w:rsid w:val="00B0721F"/>
    <w:rsid w:val="00B074EB"/>
    <w:rsid w:val="00B1047F"/>
    <w:rsid w:val="00B10F88"/>
    <w:rsid w:val="00B10FF8"/>
    <w:rsid w:val="00B110BE"/>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21A0"/>
    <w:rsid w:val="00B3468E"/>
    <w:rsid w:val="00B3510C"/>
    <w:rsid w:val="00B35278"/>
    <w:rsid w:val="00B36214"/>
    <w:rsid w:val="00B37772"/>
    <w:rsid w:val="00B4032B"/>
    <w:rsid w:val="00B43D10"/>
    <w:rsid w:val="00B44241"/>
    <w:rsid w:val="00B44374"/>
    <w:rsid w:val="00B45CB0"/>
    <w:rsid w:val="00B46044"/>
    <w:rsid w:val="00B47876"/>
    <w:rsid w:val="00B50162"/>
    <w:rsid w:val="00B51D8B"/>
    <w:rsid w:val="00B52649"/>
    <w:rsid w:val="00B52879"/>
    <w:rsid w:val="00B52D1F"/>
    <w:rsid w:val="00B54394"/>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67620"/>
    <w:rsid w:val="00B700FD"/>
    <w:rsid w:val="00B70406"/>
    <w:rsid w:val="00B716FD"/>
    <w:rsid w:val="00B71F63"/>
    <w:rsid w:val="00B72156"/>
    <w:rsid w:val="00B723FA"/>
    <w:rsid w:val="00B72E4C"/>
    <w:rsid w:val="00B738D8"/>
    <w:rsid w:val="00B73B55"/>
    <w:rsid w:val="00B73E96"/>
    <w:rsid w:val="00B741A0"/>
    <w:rsid w:val="00B74DC4"/>
    <w:rsid w:val="00B763D1"/>
    <w:rsid w:val="00B76F32"/>
    <w:rsid w:val="00B813C0"/>
    <w:rsid w:val="00B814A6"/>
    <w:rsid w:val="00B818B3"/>
    <w:rsid w:val="00B85853"/>
    <w:rsid w:val="00B86CB9"/>
    <w:rsid w:val="00B874CF"/>
    <w:rsid w:val="00B87619"/>
    <w:rsid w:val="00B87D31"/>
    <w:rsid w:val="00B90721"/>
    <w:rsid w:val="00B911BD"/>
    <w:rsid w:val="00B92153"/>
    <w:rsid w:val="00B92271"/>
    <w:rsid w:val="00B92284"/>
    <w:rsid w:val="00B93408"/>
    <w:rsid w:val="00B95952"/>
    <w:rsid w:val="00B95FFC"/>
    <w:rsid w:val="00BA2243"/>
    <w:rsid w:val="00BA3142"/>
    <w:rsid w:val="00BA3599"/>
    <w:rsid w:val="00BB0007"/>
    <w:rsid w:val="00BB0DBA"/>
    <w:rsid w:val="00BB15E8"/>
    <w:rsid w:val="00BB1A77"/>
    <w:rsid w:val="00BB35FF"/>
    <w:rsid w:val="00BB5928"/>
    <w:rsid w:val="00BB673C"/>
    <w:rsid w:val="00BB79AB"/>
    <w:rsid w:val="00BC0E94"/>
    <w:rsid w:val="00BC22FB"/>
    <w:rsid w:val="00BC260C"/>
    <w:rsid w:val="00BC2DA0"/>
    <w:rsid w:val="00BC4149"/>
    <w:rsid w:val="00BC52CB"/>
    <w:rsid w:val="00BC5B0E"/>
    <w:rsid w:val="00BC629E"/>
    <w:rsid w:val="00BC678B"/>
    <w:rsid w:val="00BD2992"/>
    <w:rsid w:val="00BD35E8"/>
    <w:rsid w:val="00BD4A6E"/>
    <w:rsid w:val="00BD5032"/>
    <w:rsid w:val="00BD52D9"/>
    <w:rsid w:val="00BD5E42"/>
    <w:rsid w:val="00BD64F9"/>
    <w:rsid w:val="00BD6500"/>
    <w:rsid w:val="00BD6546"/>
    <w:rsid w:val="00BD7628"/>
    <w:rsid w:val="00BD7FA9"/>
    <w:rsid w:val="00BE10A1"/>
    <w:rsid w:val="00BE11F3"/>
    <w:rsid w:val="00BE27FD"/>
    <w:rsid w:val="00BE3AA0"/>
    <w:rsid w:val="00BE433E"/>
    <w:rsid w:val="00BE49B6"/>
    <w:rsid w:val="00BE4AFC"/>
    <w:rsid w:val="00BE509E"/>
    <w:rsid w:val="00BE56C2"/>
    <w:rsid w:val="00BE629A"/>
    <w:rsid w:val="00BE6699"/>
    <w:rsid w:val="00BE7049"/>
    <w:rsid w:val="00BE7B96"/>
    <w:rsid w:val="00BE7FD6"/>
    <w:rsid w:val="00BF0AD1"/>
    <w:rsid w:val="00BF2977"/>
    <w:rsid w:val="00BF2F3C"/>
    <w:rsid w:val="00BF30ED"/>
    <w:rsid w:val="00C000AE"/>
    <w:rsid w:val="00C02D69"/>
    <w:rsid w:val="00C03016"/>
    <w:rsid w:val="00C06179"/>
    <w:rsid w:val="00C06B7F"/>
    <w:rsid w:val="00C06C95"/>
    <w:rsid w:val="00C06CBF"/>
    <w:rsid w:val="00C07A1E"/>
    <w:rsid w:val="00C10BCD"/>
    <w:rsid w:val="00C10EE8"/>
    <w:rsid w:val="00C116AF"/>
    <w:rsid w:val="00C1219C"/>
    <w:rsid w:val="00C1239A"/>
    <w:rsid w:val="00C12CF9"/>
    <w:rsid w:val="00C145D2"/>
    <w:rsid w:val="00C14C21"/>
    <w:rsid w:val="00C1646E"/>
    <w:rsid w:val="00C171CA"/>
    <w:rsid w:val="00C17AA3"/>
    <w:rsid w:val="00C20964"/>
    <w:rsid w:val="00C21A5A"/>
    <w:rsid w:val="00C226A4"/>
    <w:rsid w:val="00C22F29"/>
    <w:rsid w:val="00C244A1"/>
    <w:rsid w:val="00C2477E"/>
    <w:rsid w:val="00C254AA"/>
    <w:rsid w:val="00C25CCD"/>
    <w:rsid w:val="00C26613"/>
    <w:rsid w:val="00C27435"/>
    <w:rsid w:val="00C31030"/>
    <w:rsid w:val="00C3150E"/>
    <w:rsid w:val="00C328E4"/>
    <w:rsid w:val="00C33172"/>
    <w:rsid w:val="00C34E0B"/>
    <w:rsid w:val="00C35236"/>
    <w:rsid w:val="00C3558E"/>
    <w:rsid w:val="00C35660"/>
    <w:rsid w:val="00C36E13"/>
    <w:rsid w:val="00C376CB"/>
    <w:rsid w:val="00C37B64"/>
    <w:rsid w:val="00C4043C"/>
    <w:rsid w:val="00C40E12"/>
    <w:rsid w:val="00C40F6A"/>
    <w:rsid w:val="00C41086"/>
    <w:rsid w:val="00C414C4"/>
    <w:rsid w:val="00C41B71"/>
    <w:rsid w:val="00C41C00"/>
    <w:rsid w:val="00C435C1"/>
    <w:rsid w:val="00C500DD"/>
    <w:rsid w:val="00C515E9"/>
    <w:rsid w:val="00C51C8A"/>
    <w:rsid w:val="00C51FD1"/>
    <w:rsid w:val="00C542F6"/>
    <w:rsid w:val="00C54EBD"/>
    <w:rsid w:val="00C578AF"/>
    <w:rsid w:val="00C609B8"/>
    <w:rsid w:val="00C61AC3"/>
    <w:rsid w:val="00C62093"/>
    <w:rsid w:val="00C62A6B"/>
    <w:rsid w:val="00C64A90"/>
    <w:rsid w:val="00C64D94"/>
    <w:rsid w:val="00C660C8"/>
    <w:rsid w:val="00C66256"/>
    <w:rsid w:val="00C664DA"/>
    <w:rsid w:val="00C70427"/>
    <w:rsid w:val="00C70B18"/>
    <w:rsid w:val="00C70EA3"/>
    <w:rsid w:val="00C72B8C"/>
    <w:rsid w:val="00C733DF"/>
    <w:rsid w:val="00C765A1"/>
    <w:rsid w:val="00C7717A"/>
    <w:rsid w:val="00C7785B"/>
    <w:rsid w:val="00C807C9"/>
    <w:rsid w:val="00C81BEE"/>
    <w:rsid w:val="00C82CC5"/>
    <w:rsid w:val="00C82D64"/>
    <w:rsid w:val="00C83588"/>
    <w:rsid w:val="00C87EAC"/>
    <w:rsid w:val="00C903B5"/>
    <w:rsid w:val="00C918E6"/>
    <w:rsid w:val="00C932AC"/>
    <w:rsid w:val="00C93303"/>
    <w:rsid w:val="00C94BC8"/>
    <w:rsid w:val="00C97033"/>
    <w:rsid w:val="00C97799"/>
    <w:rsid w:val="00CA0BA2"/>
    <w:rsid w:val="00CA14D1"/>
    <w:rsid w:val="00CA3358"/>
    <w:rsid w:val="00CA3827"/>
    <w:rsid w:val="00CA3FFC"/>
    <w:rsid w:val="00CA6CE1"/>
    <w:rsid w:val="00CA6D2B"/>
    <w:rsid w:val="00CA7430"/>
    <w:rsid w:val="00CB0024"/>
    <w:rsid w:val="00CB0A9D"/>
    <w:rsid w:val="00CB1FD1"/>
    <w:rsid w:val="00CB241D"/>
    <w:rsid w:val="00CB331C"/>
    <w:rsid w:val="00CB3358"/>
    <w:rsid w:val="00CB4080"/>
    <w:rsid w:val="00CB4E7A"/>
    <w:rsid w:val="00CB59A5"/>
    <w:rsid w:val="00CB5A32"/>
    <w:rsid w:val="00CB6777"/>
    <w:rsid w:val="00CB7C8E"/>
    <w:rsid w:val="00CC16D9"/>
    <w:rsid w:val="00CC1930"/>
    <w:rsid w:val="00CC1C74"/>
    <w:rsid w:val="00CC22FD"/>
    <w:rsid w:val="00CC4FBC"/>
    <w:rsid w:val="00CC5643"/>
    <w:rsid w:val="00CC6D6D"/>
    <w:rsid w:val="00CC6EA4"/>
    <w:rsid w:val="00CC6F30"/>
    <w:rsid w:val="00CC77A0"/>
    <w:rsid w:val="00CD0FA5"/>
    <w:rsid w:val="00CD4183"/>
    <w:rsid w:val="00CD5BE3"/>
    <w:rsid w:val="00CD65AB"/>
    <w:rsid w:val="00CD7370"/>
    <w:rsid w:val="00CD73A0"/>
    <w:rsid w:val="00CD76D3"/>
    <w:rsid w:val="00CD7930"/>
    <w:rsid w:val="00CD7C75"/>
    <w:rsid w:val="00CD7E0E"/>
    <w:rsid w:val="00CE123F"/>
    <w:rsid w:val="00CE1982"/>
    <w:rsid w:val="00CE2883"/>
    <w:rsid w:val="00CE46A3"/>
    <w:rsid w:val="00CE4BF9"/>
    <w:rsid w:val="00CE4E4C"/>
    <w:rsid w:val="00CE560E"/>
    <w:rsid w:val="00CE5BCF"/>
    <w:rsid w:val="00CE5F59"/>
    <w:rsid w:val="00CE7ACF"/>
    <w:rsid w:val="00CE7B5E"/>
    <w:rsid w:val="00CF0496"/>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21A08"/>
    <w:rsid w:val="00D21A7F"/>
    <w:rsid w:val="00D21FFD"/>
    <w:rsid w:val="00D223D3"/>
    <w:rsid w:val="00D22E48"/>
    <w:rsid w:val="00D2317E"/>
    <w:rsid w:val="00D233F2"/>
    <w:rsid w:val="00D24D19"/>
    <w:rsid w:val="00D2572D"/>
    <w:rsid w:val="00D26FC9"/>
    <w:rsid w:val="00D2712B"/>
    <w:rsid w:val="00D27766"/>
    <w:rsid w:val="00D309D1"/>
    <w:rsid w:val="00D320DB"/>
    <w:rsid w:val="00D3302D"/>
    <w:rsid w:val="00D3388C"/>
    <w:rsid w:val="00D33F9B"/>
    <w:rsid w:val="00D34320"/>
    <w:rsid w:val="00D34F56"/>
    <w:rsid w:val="00D35E8E"/>
    <w:rsid w:val="00D3796E"/>
    <w:rsid w:val="00D37C96"/>
    <w:rsid w:val="00D37D06"/>
    <w:rsid w:val="00D37E40"/>
    <w:rsid w:val="00D41A80"/>
    <w:rsid w:val="00D420A4"/>
    <w:rsid w:val="00D428A0"/>
    <w:rsid w:val="00D42D4E"/>
    <w:rsid w:val="00D43CF5"/>
    <w:rsid w:val="00D44037"/>
    <w:rsid w:val="00D447E1"/>
    <w:rsid w:val="00D44A2C"/>
    <w:rsid w:val="00D47236"/>
    <w:rsid w:val="00D476DA"/>
    <w:rsid w:val="00D51184"/>
    <w:rsid w:val="00D51811"/>
    <w:rsid w:val="00D51D4C"/>
    <w:rsid w:val="00D52238"/>
    <w:rsid w:val="00D52D7A"/>
    <w:rsid w:val="00D53B5E"/>
    <w:rsid w:val="00D57FAA"/>
    <w:rsid w:val="00D607A6"/>
    <w:rsid w:val="00D61791"/>
    <w:rsid w:val="00D61C81"/>
    <w:rsid w:val="00D61F2B"/>
    <w:rsid w:val="00D628B0"/>
    <w:rsid w:val="00D62F3C"/>
    <w:rsid w:val="00D67EEB"/>
    <w:rsid w:val="00D70478"/>
    <w:rsid w:val="00D72405"/>
    <w:rsid w:val="00D72508"/>
    <w:rsid w:val="00D727AF"/>
    <w:rsid w:val="00D72C8B"/>
    <w:rsid w:val="00D73411"/>
    <w:rsid w:val="00D73E54"/>
    <w:rsid w:val="00D76125"/>
    <w:rsid w:val="00D76169"/>
    <w:rsid w:val="00D80016"/>
    <w:rsid w:val="00D80239"/>
    <w:rsid w:val="00D81076"/>
    <w:rsid w:val="00D81BCC"/>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B1B"/>
    <w:rsid w:val="00D92C9F"/>
    <w:rsid w:val="00D92D6C"/>
    <w:rsid w:val="00D933F5"/>
    <w:rsid w:val="00D94232"/>
    <w:rsid w:val="00D947BD"/>
    <w:rsid w:val="00D950F7"/>
    <w:rsid w:val="00D95FEA"/>
    <w:rsid w:val="00D96CE6"/>
    <w:rsid w:val="00D97604"/>
    <w:rsid w:val="00D97CE5"/>
    <w:rsid w:val="00DA0999"/>
    <w:rsid w:val="00DA24CF"/>
    <w:rsid w:val="00DA272C"/>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101D"/>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31B7"/>
    <w:rsid w:val="00DD48D7"/>
    <w:rsid w:val="00DD5FD5"/>
    <w:rsid w:val="00DD6642"/>
    <w:rsid w:val="00DD6A42"/>
    <w:rsid w:val="00DD6DB3"/>
    <w:rsid w:val="00DD7885"/>
    <w:rsid w:val="00DE3C06"/>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C57"/>
    <w:rsid w:val="00E0291C"/>
    <w:rsid w:val="00E03581"/>
    <w:rsid w:val="00E044EB"/>
    <w:rsid w:val="00E05CB9"/>
    <w:rsid w:val="00E05E63"/>
    <w:rsid w:val="00E0683A"/>
    <w:rsid w:val="00E06FE9"/>
    <w:rsid w:val="00E0798B"/>
    <w:rsid w:val="00E07C7B"/>
    <w:rsid w:val="00E110D9"/>
    <w:rsid w:val="00E11B05"/>
    <w:rsid w:val="00E12306"/>
    <w:rsid w:val="00E12E41"/>
    <w:rsid w:val="00E1491E"/>
    <w:rsid w:val="00E15C15"/>
    <w:rsid w:val="00E160DB"/>
    <w:rsid w:val="00E1765C"/>
    <w:rsid w:val="00E17693"/>
    <w:rsid w:val="00E21FA3"/>
    <w:rsid w:val="00E22007"/>
    <w:rsid w:val="00E24DFB"/>
    <w:rsid w:val="00E25872"/>
    <w:rsid w:val="00E2693A"/>
    <w:rsid w:val="00E31597"/>
    <w:rsid w:val="00E31CDA"/>
    <w:rsid w:val="00E32B9F"/>
    <w:rsid w:val="00E33565"/>
    <w:rsid w:val="00E4147E"/>
    <w:rsid w:val="00E419FB"/>
    <w:rsid w:val="00E41EC7"/>
    <w:rsid w:val="00E4304E"/>
    <w:rsid w:val="00E469DA"/>
    <w:rsid w:val="00E46D42"/>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80B9E"/>
    <w:rsid w:val="00E81BEA"/>
    <w:rsid w:val="00E81D63"/>
    <w:rsid w:val="00E82452"/>
    <w:rsid w:val="00E83143"/>
    <w:rsid w:val="00E8353C"/>
    <w:rsid w:val="00E83E68"/>
    <w:rsid w:val="00E83EB8"/>
    <w:rsid w:val="00E8586F"/>
    <w:rsid w:val="00E86038"/>
    <w:rsid w:val="00E8621C"/>
    <w:rsid w:val="00E86AFD"/>
    <w:rsid w:val="00E86D52"/>
    <w:rsid w:val="00E86F2D"/>
    <w:rsid w:val="00E872CA"/>
    <w:rsid w:val="00E879DA"/>
    <w:rsid w:val="00E87BE0"/>
    <w:rsid w:val="00E87E55"/>
    <w:rsid w:val="00E90B26"/>
    <w:rsid w:val="00E91317"/>
    <w:rsid w:val="00E92699"/>
    <w:rsid w:val="00E92C3B"/>
    <w:rsid w:val="00E9526B"/>
    <w:rsid w:val="00E9546E"/>
    <w:rsid w:val="00E978B4"/>
    <w:rsid w:val="00E97940"/>
    <w:rsid w:val="00EA0D48"/>
    <w:rsid w:val="00EA1B83"/>
    <w:rsid w:val="00EA1D72"/>
    <w:rsid w:val="00EA2707"/>
    <w:rsid w:val="00EA4020"/>
    <w:rsid w:val="00EA5E53"/>
    <w:rsid w:val="00EA6665"/>
    <w:rsid w:val="00EA684C"/>
    <w:rsid w:val="00EA6B0F"/>
    <w:rsid w:val="00EA6BEF"/>
    <w:rsid w:val="00EA75BB"/>
    <w:rsid w:val="00EA799E"/>
    <w:rsid w:val="00EA7B97"/>
    <w:rsid w:val="00EA7E83"/>
    <w:rsid w:val="00EA7FAB"/>
    <w:rsid w:val="00EB0A8E"/>
    <w:rsid w:val="00EB226A"/>
    <w:rsid w:val="00EB3250"/>
    <w:rsid w:val="00EB3707"/>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B5C"/>
    <w:rsid w:val="00ED20AB"/>
    <w:rsid w:val="00ED310C"/>
    <w:rsid w:val="00ED47AF"/>
    <w:rsid w:val="00ED530D"/>
    <w:rsid w:val="00ED6499"/>
    <w:rsid w:val="00ED7446"/>
    <w:rsid w:val="00ED76C8"/>
    <w:rsid w:val="00EE2809"/>
    <w:rsid w:val="00EE4039"/>
    <w:rsid w:val="00EE573B"/>
    <w:rsid w:val="00EE5AF7"/>
    <w:rsid w:val="00EE6E11"/>
    <w:rsid w:val="00EF0900"/>
    <w:rsid w:val="00EF1C74"/>
    <w:rsid w:val="00EF27EA"/>
    <w:rsid w:val="00EF2A0B"/>
    <w:rsid w:val="00EF38D1"/>
    <w:rsid w:val="00EF4E51"/>
    <w:rsid w:val="00EF55D0"/>
    <w:rsid w:val="00EF6D21"/>
    <w:rsid w:val="00EF7D57"/>
    <w:rsid w:val="00F00535"/>
    <w:rsid w:val="00F00A28"/>
    <w:rsid w:val="00F01991"/>
    <w:rsid w:val="00F03BA4"/>
    <w:rsid w:val="00F04607"/>
    <w:rsid w:val="00F047EF"/>
    <w:rsid w:val="00F12596"/>
    <w:rsid w:val="00F140F9"/>
    <w:rsid w:val="00F1503E"/>
    <w:rsid w:val="00F15529"/>
    <w:rsid w:val="00F157CC"/>
    <w:rsid w:val="00F15D25"/>
    <w:rsid w:val="00F16266"/>
    <w:rsid w:val="00F16C91"/>
    <w:rsid w:val="00F170F3"/>
    <w:rsid w:val="00F178DA"/>
    <w:rsid w:val="00F17FF0"/>
    <w:rsid w:val="00F211A2"/>
    <w:rsid w:val="00F212F0"/>
    <w:rsid w:val="00F21F9D"/>
    <w:rsid w:val="00F23E59"/>
    <w:rsid w:val="00F25419"/>
    <w:rsid w:val="00F25664"/>
    <w:rsid w:val="00F269E2"/>
    <w:rsid w:val="00F270A6"/>
    <w:rsid w:val="00F27808"/>
    <w:rsid w:val="00F27998"/>
    <w:rsid w:val="00F27A8C"/>
    <w:rsid w:val="00F317E5"/>
    <w:rsid w:val="00F3187E"/>
    <w:rsid w:val="00F321F2"/>
    <w:rsid w:val="00F32B77"/>
    <w:rsid w:val="00F331FD"/>
    <w:rsid w:val="00F338B7"/>
    <w:rsid w:val="00F34978"/>
    <w:rsid w:val="00F34B20"/>
    <w:rsid w:val="00F35D3F"/>
    <w:rsid w:val="00F3601C"/>
    <w:rsid w:val="00F36AFD"/>
    <w:rsid w:val="00F37321"/>
    <w:rsid w:val="00F406C0"/>
    <w:rsid w:val="00F42965"/>
    <w:rsid w:val="00F42CF5"/>
    <w:rsid w:val="00F43AAE"/>
    <w:rsid w:val="00F458BF"/>
    <w:rsid w:val="00F458D1"/>
    <w:rsid w:val="00F4740A"/>
    <w:rsid w:val="00F4781F"/>
    <w:rsid w:val="00F47A18"/>
    <w:rsid w:val="00F51CF8"/>
    <w:rsid w:val="00F5348D"/>
    <w:rsid w:val="00F5377C"/>
    <w:rsid w:val="00F539B2"/>
    <w:rsid w:val="00F54FDD"/>
    <w:rsid w:val="00F5640D"/>
    <w:rsid w:val="00F565D6"/>
    <w:rsid w:val="00F56F28"/>
    <w:rsid w:val="00F579C7"/>
    <w:rsid w:val="00F60451"/>
    <w:rsid w:val="00F615EF"/>
    <w:rsid w:val="00F617CE"/>
    <w:rsid w:val="00F61FA8"/>
    <w:rsid w:val="00F63639"/>
    <w:rsid w:val="00F64774"/>
    <w:rsid w:val="00F647BC"/>
    <w:rsid w:val="00F66864"/>
    <w:rsid w:val="00F677E3"/>
    <w:rsid w:val="00F6794E"/>
    <w:rsid w:val="00F70662"/>
    <w:rsid w:val="00F7124A"/>
    <w:rsid w:val="00F713C4"/>
    <w:rsid w:val="00F715A9"/>
    <w:rsid w:val="00F7273C"/>
    <w:rsid w:val="00F733F2"/>
    <w:rsid w:val="00F75160"/>
    <w:rsid w:val="00F753E8"/>
    <w:rsid w:val="00F75E7C"/>
    <w:rsid w:val="00F75F13"/>
    <w:rsid w:val="00F777B9"/>
    <w:rsid w:val="00F8111D"/>
    <w:rsid w:val="00F81EAD"/>
    <w:rsid w:val="00F85863"/>
    <w:rsid w:val="00F85D5F"/>
    <w:rsid w:val="00F9265B"/>
    <w:rsid w:val="00F92DED"/>
    <w:rsid w:val="00F92F6A"/>
    <w:rsid w:val="00F93D12"/>
    <w:rsid w:val="00F95EE5"/>
    <w:rsid w:val="00F9608C"/>
    <w:rsid w:val="00F9721F"/>
    <w:rsid w:val="00FA137C"/>
    <w:rsid w:val="00FA186B"/>
    <w:rsid w:val="00FA2DE5"/>
    <w:rsid w:val="00FA3042"/>
    <w:rsid w:val="00FA7967"/>
    <w:rsid w:val="00FA7F21"/>
    <w:rsid w:val="00FB044B"/>
    <w:rsid w:val="00FB0701"/>
    <w:rsid w:val="00FB110B"/>
    <w:rsid w:val="00FB114B"/>
    <w:rsid w:val="00FB13C5"/>
    <w:rsid w:val="00FB21E5"/>
    <w:rsid w:val="00FB2547"/>
    <w:rsid w:val="00FB2FFB"/>
    <w:rsid w:val="00FB42DE"/>
    <w:rsid w:val="00FB4D86"/>
    <w:rsid w:val="00FB6AE3"/>
    <w:rsid w:val="00FB7EE5"/>
    <w:rsid w:val="00FC0442"/>
    <w:rsid w:val="00FC2907"/>
    <w:rsid w:val="00FC2A2E"/>
    <w:rsid w:val="00FC4511"/>
    <w:rsid w:val="00FC46D7"/>
    <w:rsid w:val="00FC4C1A"/>
    <w:rsid w:val="00FC4FD6"/>
    <w:rsid w:val="00FC56D1"/>
    <w:rsid w:val="00FC56D4"/>
    <w:rsid w:val="00FC6580"/>
    <w:rsid w:val="00FD044D"/>
    <w:rsid w:val="00FD0C38"/>
    <w:rsid w:val="00FD1779"/>
    <w:rsid w:val="00FD179F"/>
    <w:rsid w:val="00FD3A0F"/>
    <w:rsid w:val="00FD4F75"/>
    <w:rsid w:val="00FD644E"/>
    <w:rsid w:val="00FD7049"/>
    <w:rsid w:val="00FD7594"/>
    <w:rsid w:val="00FD78EF"/>
    <w:rsid w:val="00FE08D9"/>
    <w:rsid w:val="00FE17AC"/>
    <w:rsid w:val="00FE1976"/>
    <w:rsid w:val="00FE38AF"/>
    <w:rsid w:val="00FE3AF4"/>
    <w:rsid w:val="00FE44BD"/>
    <w:rsid w:val="00FE4971"/>
    <w:rsid w:val="00FE4A02"/>
    <w:rsid w:val="00FE4E0D"/>
    <w:rsid w:val="00FE4E27"/>
    <w:rsid w:val="00FE6CC8"/>
    <w:rsid w:val="00FF0575"/>
    <w:rsid w:val="00FF5616"/>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1F75A"/>
  <w15:docId w15:val="{0C954377-2FCC-4B3C-AA26-860A0AE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semiHidden/>
    <w:rsid w:val="00C82D64"/>
  </w:style>
  <w:style w:type="paragraph" w:customStyle="1" w:styleId="ChapterTitle">
    <w:name w:val="Chapter Title"/>
    <w:basedOn w:val="MapTitle"/>
    <w:next w:val="MapTitle"/>
    <w:rsid w:val="00C82D64"/>
    <w:pPr>
      <w:jc w:val="center"/>
    </w:pPr>
  </w:style>
  <w:style w:type="paragraph" w:customStyle="1" w:styleId="MapTitle">
    <w:name w:val="Map Title"/>
    <w:basedOn w:val="Normal"/>
    <w:next w:val="Normal"/>
    <w:rsid w:val="00C82D64"/>
    <w:pPr>
      <w:spacing w:after="240"/>
    </w:pPr>
    <w:rPr>
      <w:rFonts w:ascii="Arial" w:hAnsi="Arial"/>
      <w:b/>
      <w:sz w:val="32"/>
      <w:szCs w:val="20"/>
    </w:rPr>
  </w:style>
  <w:style w:type="paragraph" w:customStyle="1" w:styleId="BlockLabel">
    <w:name w:val="Block Label"/>
    <w:basedOn w:val="Normal"/>
    <w:next w:val="Normal"/>
    <w:rsid w:val="00C82D64"/>
    <w:rPr>
      <w:rFonts w:ascii="Arial" w:hAnsi="Arial"/>
      <w:b/>
      <w:sz w:val="22"/>
      <w:szCs w:val="20"/>
    </w:rPr>
  </w:style>
  <w:style w:type="paragraph" w:customStyle="1" w:styleId="BlockLine">
    <w:name w:val="Block Line"/>
    <w:basedOn w:val="Normal"/>
    <w:next w:val="Normal"/>
    <w:rsid w:val="00C82D64"/>
    <w:pPr>
      <w:pBdr>
        <w:top w:val="single" w:sz="6" w:space="1" w:color="auto"/>
        <w:between w:val="single" w:sz="6" w:space="1" w:color="auto"/>
      </w:pBdr>
      <w:spacing w:before="240"/>
      <w:ind w:left="1928" w:right="57"/>
      <w:jc w:val="right"/>
    </w:pPr>
    <w:rPr>
      <w:rFonts w:ascii="Arial" w:hAnsi="Arial"/>
      <w:sz w:val="20"/>
      <w:szCs w:val="20"/>
    </w:rPr>
  </w:style>
  <w:style w:type="paragraph" w:styleId="BlockText">
    <w:name w:val="Block Text"/>
    <w:basedOn w:val="Normal"/>
    <w:rsid w:val="00C82D64"/>
    <w:rPr>
      <w:rFonts w:ascii="Arial" w:hAnsi="Arial"/>
      <w:sz w:val="22"/>
      <w:szCs w:val="20"/>
    </w:rPr>
  </w:style>
  <w:style w:type="paragraph" w:customStyle="1" w:styleId="BulletText1">
    <w:name w:val="Bullet Text 1"/>
    <w:basedOn w:val="Normal"/>
    <w:rsid w:val="00C82D64"/>
    <w:pPr>
      <w:ind w:left="181" w:hanging="187"/>
    </w:pPr>
    <w:rPr>
      <w:rFonts w:ascii="Arial" w:hAnsi="Arial"/>
      <w:sz w:val="22"/>
      <w:szCs w:val="20"/>
    </w:rPr>
  </w:style>
  <w:style w:type="paragraph" w:customStyle="1" w:styleId="BulletText2">
    <w:name w:val="Bullet Text 2"/>
    <w:basedOn w:val="BulletText1"/>
    <w:rsid w:val="00C82D64"/>
    <w:pPr>
      <w:ind w:left="357"/>
    </w:pPr>
  </w:style>
  <w:style w:type="paragraph" w:customStyle="1" w:styleId="ContinuedOnNextPa">
    <w:name w:val="Continued On Next Pa"/>
    <w:basedOn w:val="Normal"/>
    <w:next w:val="Normal"/>
    <w:rsid w:val="00C82D64"/>
    <w:pPr>
      <w:pBdr>
        <w:top w:val="single" w:sz="6" w:space="1" w:color="auto"/>
        <w:between w:val="single" w:sz="6" w:space="1" w:color="auto"/>
      </w:pBdr>
      <w:spacing w:before="240"/>
      <w:ind w:left="1928" w:right="57"/>
      <w:jc w:val="right"/>
    </w:pPr>
    <w:rPr>
      <w:rFonts w:ascii="Arial" w:hAnsi="Arial"/>
      <w:i/>
      <w:sz w:val="20"/>
      <w:szCs w:val="20"/>
    </w:rPr>
  </w:style>
  <w:style w:type="paragraph" w:customStyle="1" w:styleId="ContinuedTableLabe">
    <w:name w:val="Continued Table Labe"/>
    <w:basedOn w:val="BlockLabel"/>
    <w:rsid w:val="00C82D64"/>
  </w:style>
  <w:style w:type="paragraph" w:customStyle="1" w:styleId="MapTitleContinued">
    <w:name w:val="Map Title. Continued"/>
    <w:basedOn w:val="MapTitle"/>
    <w:rsid w:val="00C82D64"/>
  </w:style>
  <w:style w:type="paragraph" w:customStyle="1" w:styleId="MemoLine">
    <w:name w:val="Memo Line"/>
    <w:basedOn w:val="BlockLine"/>
    <w:next w:val="Normal"/>
    <w:rsid w:val="00C82D64"/>
    <w:pPr>
      <w:ind w:left="0"/>
    </w:pPr>
  </w:style>
  <w:style w:type="character" w:styleId="PageNumber">
    <w:name w:val="page number"/>
    <w:rsid w:val="00C82D64"/>
    <w:rPr>
      <w:rFonts w:ascii="Arial" w:hAnsi="Arial"/>
      <w:sz w:val="20"/>
    </w:rPr>
  </w:style>
  <w:style w:type="paragraph" w:styleId="TOC1">
    <w:name w:val="toc 1"/>
    <w:basedOn w:val="Normal"/>
    <w:next w:val="Normal"/>
    <w:uiPriority w:val="39"/>
    <w:rsid w:val="00C82D64"/>
    <w:pPr>
      <w:tabs>
        <w:tab w:val="right" w:leader="dot" w:pos="9605"/>
      </w:tabs>
      <w:spacing w:before="120" w:after="120"/>
    </w:pPr>
    <w:rPr>
      <w:rFonts w:ascii="Arial" w:hAnsi="Arial"/>
      <w:b/>
      <w:caps/>
      <w:sz w:val="20"/>
      <w:szCs w:val="20"/>
    </w:rPr>
  </w:style>
  <w:style w:type="paragraph" w:styleId="TOC2">
    <w:name w:val="toc 2"/>
    <w:basedOn w:val="Normal"/>
    <w:next w:val="Normal"/>
    <w:semiHidden/>
    <w:rsid w:val="00C82D64"/>
    <w:pPr>
      <w:tabs>
        <w:tab w:val="right" w:leader="dot" w:pos="9605"/>
      </w:tabs>
    </w:pPr>
    <w:rPr>
      <w:rFonts w:ascii="Arial" w:hAnsi="Arial"/>
      <w:smallCaps/>
      <w:sz w:val="20"/>
      <w:szCs w:val="20"/>
    </w:rPr>
  </w:style>
  <w:style w:type="paragraph" w:styleId="TOC3">
    <w:name w:val="toc 3"/>
    <w:basedOn w:val="Normal"/>
    <w:next w:val="Normal"/>
    <w:semiHidden/>
    <w:rsid w:val="00C82D64"/>
    <w:pPr>
      <w:tabs>
        <w:tab w:val="right" w:leader="dot" w:pos="9605"/>
      </w:tabs>
      <w:ind w:left="220"/>
    </w:pPr>
    <w:rPr>
      <w:rFonts w:ascii="Arial" w:hAnsi="Arial"/>
      <w:i/>
      <w:sz w:val="20"/>
      <w:szCs w:val="20"/>
    </w:rPr>
  </w:style>
  <w:style w:type="paragraph" w:styleId="TOC4">
    <w:name w:val="toc 4"/>
    <w:basedOn w:val="Normal"/>
    <w:next w:val="Normal"/>
    <w:semiHidden/>
    <w:rsid w:val="00C82D64"/>
    <w:pPr>
      <w:tabs>
        <w:tab w:val="right" w:leader="dot" w:pos="9605"/>
      </w:tabs>
      <w:ind w:left="440"/>
    </w:pPr>
    <w:rPr>
      <w:rFonts w:ascii="Arial" w:hAnsi="Arial"/>
      <w:sz w:val="18"/>
      <w:szCs w:val="20"/>
    </w:rPr>
  </w:style>
  <w:style w:type="paragraph" w:styleId="TOC5">
    <w:name w:val="toc 5"/>
    <w:basedOn w:val="Normal"/>
    <w:next w:val="Normal"/>
    <w:semiHidden/>
    <w:rsid w:val="00C82D64"/>
    <w:pPr>
      <w:tabs>
        <w:tab w:val="right" w:leader="dot" w:pos="9605"/>
      </w:tabs>
      <w:ind w:left="660"/>
    </w:pPr>
    <w:rPr>
      <w:rFonts w:ascii="Arial" w:hAnsi="Arial"/>
      <w:sz w:val="18"/>
      <w:szCs w:val="20"/>
    </w:rPr>
  </w:style>
  <w:style w:type="paragraph" w:styleId="TOC6">
    <w:name w:val="toc 6"/>
    <w:basedOn w:val="Normal"/>
    <w:next w:val="Normal"/>
    <w:semiHidden/>
    <w:rsid w:val="00C82D64"/>
    <w:pPr>
      <w:tabs>
        <w:tab w:val="right" w:leader="dot" w:pos="9605"/>
      </w:tabs>
      <w:ind w:left="880"/>
    </w:pPr>
    <w:rPr>
      <w:rFonts w:ascii="Arial" w:hAnsi="Arial"/>
      <w:sz w:val="18"/>
      <w:szCs w:val="20"/>
    </w:rPr>
  </w:style>
  <w:style w:type="paragraph" w:styleId="TOC7">
    <w:name w:val="toc 7"/>
    <w:basedOn w:val="Normal"/>
    <w:next w:val="Normal"/>
    <w:semiHidden/>
    <w:rsid w:val="00C82D64"/>
    <w:pPr>
      <w:tabs>
        <w:tab w:val="right" w:leader="dot" w:pos="9605"/>
      </w:tabs>
      <w:ind w:left="1100"/>
    </w:pPr>
    <w:rPr>
      <w:rFonts w:ascii="Arial" w:hAnsi="Arial"/>
      <w:sz w:val="18"/>
      <w:szCs w:val="20"/>
    </w:rPr>
  </w:style>
  <w:style w:type="paragraph" w:styleId="TOC8">
    <w:name w:val="toc 8"/>
    <w:basedOn w:val="Normal"/>
    <w:next w:val="Normal"/>
    <w:semiHidden/>
    <w:rsid w:val="00C82D64"/>
    <w:pPr>
      <w:tabs>
        <w:tab w:val="right" w:leader="dot" w:pos="9605"/>
      </w:tabs>
      <w:ind w:left="1320"/>
    </w:pPr>
    <w:rPr>
      <w:rFonts w:ascii="Arial" w:hAnsi="Arial"/>
      <w:sz w:val="18"/>
      <w:szCs w:val="20"/>
    </w:rPr>
  </w:style>
  <w:style w:type="paragraph" w:styleId="TOC9">
    <w:name w:val="toc 9"/>
    <w:basedOn w:val="Normal"/>
    <w:next w:val="Normal"/>
    <w:semiHidden/>
    <w:rsid w:val="00C82D64"/>
    <w:pPr>
      <w:tabs>
        <w:tab w:val="right" w:leader="dot" w:pos="9605"/>
      </w:tabs>
      <w:ind w:left="1540"/>
    </w:pPr>
    <w:rPr>
      <w:rFonts w:ascii="Arial" w:hAnsi="Arial"/>
      <w:sz w:val="18"/>
      <w:szCs w:val="20"/>
    </w:rPr>
  </w:style>
  <w:style w:type="paragraph" w:customStyle="1" w:styleId="ABLOCKPARA">
    <w:name w:val="A BLOCK PARA"/>
    <w:basedOn w:val="Normal"/>
    <w:rsid w:val="00C82D64"/>
    <w:pPr>
      <w:spacing w:line="260" w:lineRule="atLeast"/>
    </w:pPr>
    <w:rPr>
      <w:rFonts w:ascii="Book Antiqua" w:hAnsi="Book Antiqua"/>
      <w:sz w:val="22"/>
      <w:szCs w:val="20"/>
    </w:rPr>
  </w:style>
  <w:style w:type="paragraph" w:styleId="NormalIndent">
    <w:name w:val="Normal Indent"/>
    <w:basedOn w:val="Normal"/>
    <w:rsid w:val="00C82D64"/>
    <w:pPr>
      <w:ind w:left="993"/>
    </w:pPr>
    <w:rPr>
      <w:rFonts w:ascii="Book Antiqua" w:hAnsi="Book Antiqua"/>
      <w:sz w:val="22"/>
      <w:szCs w:val="20"/>
    </w:rPr>
  </w:style>
  <w:style w:type="paragraph" w:customStyle="1" w:styleId="IndentedBullet">
    <w:name w:val="IndentedBullet"/>
    <w:basedOn w:val="Normal"/>
    <w:rsid w:val="00C82D64"/>
    <w:pPr>
      <w:ind w:left="2127" w:hanging="539"/>
    </w:pPr>
    <w:rPr>
      <w:rFonts w:ascii="Book Antiqua" w:hAnsi="Book Antiqua"/>
      <w:sz w:val="22"/>
      <w:szCs w:val="20"/>
    </w:rPr>
  </w:style>
  <w:style w:type="paragraph" w:styleId="DocumentMap">
    <w:name w:val="Document Map"/>
    <w:basedOn w:val="Normal"/>
    <w:link w:val="DocumentMapChar"/>
    <w:semiHidden/>
    <w:rsid w:val="00C82D64"/>
    <w:pPr>
      <w:shd w:val="clear" w:color="auto" w:fill="000080"/>
    </w:pPr>
    <w:rPr>
      <w:rFonts w:ascii="Tahoma" w:hAnsi="Tahoma"/>
      <w:sz w:val="22"/>
      <w:szCs w:val="20"/>
    </w:rPr>
  </w:style>
  <w:style w:type="character" w:customStyle="1" w:styleId="DocumentMapChar">
    <w:name w:val="Document Map Char"/>
    <w:basedOn w:val="DefaultParagraphFont"/>
    <w:link w:val="DocumentMap"/>
    <w:semiHidden/>
    <w:rsid w:val="00C82D64"/>
    <w:rPr>
      <w:rFonts w:ascii="Tahoma" w:hAnsi="Tahoma"/>
      <w:sz w:val="22"/>
      <w:shd w:val="clear" w:color="auto" w:fill="000080"/>
      <w:lang w:val="en-US" w:eastAsia="en-US"/>
    </w:rPr>
  </w:style>
  <w:style w:type="paragraph" w:styleId="Caption">
    <w:name w:val="caption"/>
    <w:basedOn w:val="Normal"/>
    <w:next w:val="Normal"/>
    <w:qFormat/>
    <w:rsid w:val="00C82D64"/>
    <w:pPr>
      <w:spacing w:before="120" w:after="120"/>
    </w:pPr>
    <w:rPr>
      <w:rFonts w:ascii="Arial" w:hAnsi="Arial"/>
      <w:b/>
      <w:sz w:val="22"/>
      <w:szCs w:val="20"/>
    </w:rPr>
  </w:style>
  <w:style w:type="paragraph" w:customStyle="1" w:styleId="Char1CharCharChar">
    <w:name w:val="Char1 Char Char Char"/>
    <w:basedOn w:val="Normal"/>
    <w:rsid w:val="00C82D64"/>
    <w:pPr>
      <w:spacing w:after="160" w:line="240" w:lineRule="exact"/>
      <w:jc w:val="both"/>
    </w:pPr>
    <w:rPr>
      <w:rFonts w:ascii="Arial" w:hAnsi="Arial" w:cs="Verdana"/>
      <w:sz w:val="20"/>
      <w:szCs w:val="20"/>
    </w:rPr>
  </w:style>
  <w:style w:type="paragraph" w:customStyle="1" w:styleId="TableText">
    <w:name w:val="Table Text"/>
    <w:basedOn w:val="Normal"/>
    <w:rsid w:val="00C82D64"/>
    <w:pPr>
      <w:jc w:val="both"/>
    </w:pPr>
    <w:rPr>
      <w:rFonts w:ascii="Arial" w:hAnsi="Arial"/>
      <w:sz w:val="20"/>
      <w:lang w:val="en-ZA"/>
    </w:rPr>
  </w:style>
  <w:style w:type="table" w:customStyle="1" w:styleId="TableStyle1">
    <w:name w:val="Table Style1"/>
    <w:basedOn w:val="TableNormal"/>
    <w:rsid w:val="00C82D64"/>
    <w:rPr>
      <w:rFonts w:ascii="Arial" w:hAnsi="Arial"/>
      <w:lang w:val="en-US" w:eastAsia="en-US"/>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333399"/>
      </w:tcPr>
    </w:tblStylePr>
    <w:tblStylePr w:type="firstCol">
      <w:rPr>
        <w:rFonts w:ascii="Arial" w:hAnsi="Arial"/>
        <w:sz w:val="20"/>
      </w:rPr>
      <w:tblPr/>
      <w:tcPr>
        <w:shd w:val="clear" w:color="auto" w:fill="E6E6E6"/>
      </w:tcPr>
    </w:tblStylePr>
    <w:tblStylePr w:type="lastCol">
      <w:rPr>
        <w:rFonts w:ascii="Arial" w:hAnsi="Arial"/>
        <w:color w:val="333399"/>
        <w:sz w:val="20"/>
      </w:rPr>
      <w:tblPr/>
      <w:tcPr>
        <w:shd w:val="clear" w:color="auto" w:fill="B7CAD1"/>
      </w:tcPr>
    </w:tblStylePr>
    <w:tblStylePr w:type="band1Vert">
      <w:rPr>
        <w:rFonts w:ascii="Arial" w:hAnsi="Arial"/>
        <w:color w:val="333399"/>
        <w:sz w:val="20"/>
      </w:rPr>
      <w:tblPr/>
      <w:tcPr>
        <w:shd w:val="clear" w:color="auto" w:fill="B7CAD1"/>
      </w:tcPr>
    </w:tblStylePr>
    <w:tblStylePr w:type="band2Vert">
      <w:rPr>
        <w:rFonts w:ascii="Arial" w:hAnsi="Arial"/>
        <w:color w:val="333399"/>
        <w:sz w:val="20"/>
      </w:rPr>
      <w:tblPr/>
      <w:tcPr>
        <w:shd w:val="clear" w:color="auto" w:fill="B7CAD1"/>
      </w:tcPr>
    </w:tblStylePr>
  </w:style>
  <w:style w:type="table" w:customStyle="1" w:styleId="TableGrid10">
    <w:name w:val="Table Grid10"/>
    <w:basedOn w:val="TableNormal"/>
    <w:next w:val="TableGrid"/>
    <w:uiPriority w:val="59"/>
    <w:rsid w:val="00C82D6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1"/>
    <w:rsid w:val="00C82D64"/>
    <w:pPr>
      <w:tabs>
        <w:tab w:val="left" w:pos="2160"/>
      </w:tabs>
      <w:spacing w:after="240" w:line="240" w:lineRule="atLeast"/>
      <w:ind w:left="567"/>
    </w:pPr>
    <w:rPr>
      <w:color w:val="000000"/>
      <w:sz w:val="22"/>
      <w:lang w:val="en-US" w:eastAsia="en-US"/>
    </w:rPr>
  </w:style>
  <w:style w:type="paragraph" w:customStyle="1" w:styleId="Bullet1">
    <w:name w:val="Bullet1"/>
    <w:rsid w:val="00C82D64"/>
    <w:pPr>
      <w:keepNext/>
      <w:keepLines/>
      <w:numPr>
        <w:numId w:val="28"/>
      </w:numPr>
      <w:spacing w:after="240" w:line="240" w:lineRule="atLeast"/>
    </w:pPr>
    <w:rPr>
      <w:color w:val="000000"/>
      <w:sz w:val="22"/>
      <w:lang w:val="en-US" w:eastAsia="en-US"/>
    </w:rPr>
  </w:style>
  <w:style w:type="paragraph" w:customStyle="1" w:styleId="Bullet11">
    <w:name w:val="Bullet1.1"/>
    <w:rsid w:val="00C82D64"/>
    <w:pPr>
      <w:numPr>
        <w:numId w:val="27"/>
      </w:numPr>
      <w:spacing w:after="120" w:line="240" w:lineRule="atLeast"/>
    </w:pPr>
    <w:rPr>
      <w:noProof/>
      <w:color w:val="000000"/>
      <w:sz w:val="22"/>
      <w:lang w:val="en-US" w:eastAsia="en-US"/>
    </w:rPr>
  </w:style>
  <w:style w:type="paragraph" w:customStyle="1" w:styleId="Bullettext10">
    <w:name w:val="Bullet text 1"/>
    <w:basedOn w:val="List4"/>
    <w:rsid w:val="00C82D64"/>
    <w:pPr>
      <w:spacing w:after="240" w:line="240" w:lineRule="atLeast"/>
      <w:ind w:left="964" w:firstLine="0"/>
    </w:pPr>
    <w:rPr>
      <w:rFonts w:ascii="Times New Roman" w:hAnsi="Times New Roman"/>
    </w:rPr>
  </w:style>
  <w:style w:type="paragraph" w:styleId="List4">
    <w:name w:val="List 4"/>
    <w:basedOn w:val="Normal"/>
    <w:rsid w:val="00C82D64"/>
    <w:pPr>
      <w:ind w:left="1440" w:hanging="360"/>
    </w:pPr>
    <w:rPr>
      <w:rFonts w:ascii="Arial" w:hAnsi="Arial"/>
      <w:sz w:val="22"/>
      <w:szCs w:val="20"/>
    </w:rPr>
  </w:style>
  <w:style w:type="paragraph" w:customStyle="1" w:styleId="Bullettext11">
    <w:name w:val="Bullet text 1.1"/>
    <w:basedOn w:val="Normal"/>
    <w:rsid w:val="00C82D64"/>
    <w:pPr>
      <w:spacing w:after="240" w:line="240" w:lineRule="atLeast"/>
      <w:ind w:left="1418"/>
    </w:pPr>
    <w:rPr>
      <w:sz w:val="22"/>
      <w:szCs w:val="20"/>
    </w:rPr>
  </w:style>
  <w:style w:type="character" w:styleId="Strong">
    <w:name w:val="Strong"/>
    <w:qFormat/>
    <w:rsid w:val="00C82D64"/>
    <w:rPr>
      <w:b/>
      <w:bCs/>
    </w:rPr>
  </w:style>
  <w:style w:type="paragraph" w:customStyle="1" w:styleId="firstgraph">
    <w:name w:val="firstgraph"/>
    <w:basedOn w:val="Normal"/>
    <w:next w:val="Normal"/>
    <w:rsid w:val="00C82D64"/>
    <w:pPr>
      <w:spacing w:after="80" w:line="240" w:lineRule="exact"/>
    </w:pPr>
    <w:rPr>
      <w:rFonts w:ascii="Arial" w:hAnsi="Arial"/>
      <w:sz w:val="20"/>
      <w:szCs w:val="20"/>
    </w:rPr>
  </w:style>
  <w:style w:type="paragraph" w:styleId="TOCHeading">
    <w:name w:val="TOC Heading"/>
    <w:basedOn w:val="Heading1"/>
    <w:next w:val="Normal"/>
    <w:uiPriority w:val="39"/>
    <w:unhideWhenUsed/>
    <w:qFormat/>
    <w:rsid w:val="00C82D64"/>
    <w:pPr>
      <w:keepLines/>
      <w:spacing w:after="0" w:line="259" w:lineRule="auto"/>
      <w:outlineLvl w:val="9"/>
    </w:pPr>
    <w:rPr>
      <w:rFonts w:ascii="Calibri Light" w:hAnsi="Calibri Light" w:cs="Times New Roman"/>
      <w:b w:val="0"/>
      <w:bCs w:val="0"/>
      <w:color w:val="2F5496"/>
      <w:kern w:val="0"/>
    </w:rPr>
  </w:style>
  <w:style w:type="table" w:styleId="TableClassic1">
    <w:name w:val="Table Classic 1"/>
    <w:basedOn w:val="TableNormal"/>
    <w:rsid w:val="00C82D64"/>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2D64"/>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C82D64"/>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766731125">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phielo.Nondabula@prasa.com" TargetMode="External"/><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hielo.Nondabula@pras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41A9BDB6454F94F3AC08961A73AD" ma:contentTypeVersion="14" ma:contentTypeDescription="Create a new document." ma:contentTypeScope="" ma:versionID="8ed676a960750d905b8d7f8f6affcad6">
  <xsd:schema xmlns:xsd="http://www.w3.org/2001/XMLSchema" xmlns:xs="http://www.w3.org/2001/XMLSchema" xmlns:p="http://schemas.microsoft.com/office/2006/metadata/properties" xmlns:ns3="aa7100c6-e871-4a71-a35b-c610c02604b0" xmlns:ns4="0be71ccb-8592-4a23-a713-3612cb861127" targetNamespace="http://schemas.microsoft.com/office/2006/metadata/properties" ma:root="true" ma:fieldsID="55aa42f1245fbb604c0762a14b104efe" ns3:_="" ns4:_="">
    <xsd:import namespace="aa7100c6-e871-4a71-a35b-c610c02604b0"/>
    <xsd:import namespace="0be71ccb-8592-4a23-a713-3612cb861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00c6-e871-4a71-a35b-c610c0260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1ccb-8592-4a23-a713-3612cb8611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2.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0E5F0-41AE-46D8-83A9-74993A56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00c6-e871-4a71-a35b-c610c02604b0"/>
    <ds:schemaRef ds:uri="0be71ccb-8592-4a23-a713-3612cb861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8EFD0-C24F-43C7-AB9C-F7520EC3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Johnny Kgomo</cp:lastModifiedBy>
  <cp:revision>11</cp:revision>
  <cp:lastPrinted>2020-04-19T23:06:00Z</cp:lastPrinted>
  <dcterms:created xsi:type="dcterms:W3CDTF">2022-07-20T05:46:00Z</dcterms:created>
  <dcterms:modified xsi:type="dcterms:W3CDTF">2022-07-20T09:07:00Z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0x010100911D41A9BDB6454F94F3AC08961A73AD</vt:lpwstr>
  </property>
</Properties>
</file>