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F2" w:rsidRDefault="00FB0426" w:rsidP="004076F2">
      <w:pPr>
        <w:jc w:val="center"/>
        <w:rPr>
          <w:sz w:val="32"/>
          <w:szCs w:val="32"/>
          <w:u w:val="single"/>
        </w:rPr>
      </w:pPr>
      <w:r>
        <w:rPr>
          <w:sz w:val="32"/>
          <w:szCs w:val="32"/>
          <w:u w:val="single"/>
        </w:rPr>
        <w:t>Tree cutting</w:t>
      </w:r>
      <w:r w:rsidR="004076F2">
        <w:rPr>
          <w:sz w:val="32"/>
          <w:szCs w:val="32"/>
          <w:u w:val="single"/>
        </w:rPr>
        <w:t xml:space="preserve"> </w:t>
      </w:r>
      <w:r w:rsidR="004076F2" w:rsidRPr="00172806">
        <w:rPr>
          <w:sz w:val="32"/>
          <w:szCs w:val="32"/>
          <w:u w:val="single"/>
        </w:rPr>
        <w:t>Service Specifications at ARC</w:t>
      </w:r>
      <w:r w:rsidR="004076F2">
        <w:rPr>
          <w:sz w:val="32"/>
          <w:szCs w:val="32"/>
          <w:u w:val="single"/>
        </w:rPr>
        <w:t>-</w:t>
      </w:r>
      <w:r>
        <w:rPr>
          <w:sz w:val="32"/>
          <w:szCs w:val="32"/>
          <w:u w:val="single"/>
        </w:rPr>
        <w:t>Roodeplaat</w:t>
      </w:r>
      <w:r w:rsidR="00592EED">
        <w:rPr>
          <w:sz w:val="32"/>
          <w:szCs w:val="32"/>
          <w:u w:val="single"/>
        </w:rPr>
        <w:t xml:space="preserve"> </w:t>
      </w:r>
    </w:p>
    <w:p w:rsidR="00592EED" w:rsidRDefault="00592EED" w:rsidP="004076F2">
      <w:pPr>
        <w:jc w:val="center"/>
        <w:rPr>
          <w:sz w:val="32"/>
          <w:szCs w:val="32"/>
          <w:u w:val="single"/>
        </w:rPr>
      </w:pPr>
    </w:p>
    <w:p w:rsidR="00592EED" w:rsidRPr="00592EED" w:rsidRDefault="00592EED" w:rsidP="00592EED">
      <w:pPr>
        <w:rPr>
          <w:sz w:val="24"/>
          <w:szCs w:val="24"/>
        </w:rPr>
      </w:pPr>
      <w:r>
        <w:rPr>
          <w:sz w:val="24"/>
          <w:szCs w:val="24"/>
        </w:rPr>
        <w:t xml:space="preserve">       </w:t>
      </w:r>
      <w:r w:rsidRPr="00592EED">
        <w:rPr>
          <w:sz w:val="24"/>
          <w:szCs w:val="24"/>
        </w:rPr>
        <w:t xml:space="preserve">ARC Roodeplaat has 8-core fibre that runs between ARC </w:t>
      </w:r>
      <w:r>
        <w:rPr>
          <w:sz w:val="24"/>
          <w:szCs w:val="24"/>
        </w:rPr>
        <w:t>PHP and ARC</w:t>
      </w:r>
      <w:r w:rsidRPr="00592EED">
        <w:rPr>
          <w:sz w:val="24"/>
          <w:szCs w:val="24"/>
        </w:rPr>
        <w:t xml:space="preserve"> VIMP.</w:t>
      </w:r>
      <w:r w:rsidR="00092203">
        <w:rPr>
          <w:sz w:val="24"/>
          <w:szCs w:val="24"/>
        </w:rPr>
        <w:t xml:space="preserve">  </w:t>
      </w:r>
      <w:r w:rsidRPr="00592EED">
        <w:rPr>
          <w:sz w:val="24"/>
          <w:szCs w:val="24"/>
        </w:rPr>
        <w:t xml:space="preserve">We </w:t>
      </w:r>
      <w:r w:rsidR="000F582D" w:rsidRPr="00592EED">
        <w:rPr>
          <w:sz w:val="24"/>
          <w:szCs w:val="24"/>
        </w:rPr>
        <w:t xml:space="preserve">request </w:t>
      </w:r>
      <w:r w:rsidR="000F582D">
        <w:rPr>
          <w:sz w:val="24"/>
          <w:szCs w:val="24"/>
        </w:rPr>
        <w:t>Service</w:t>
      </w:r>
      <w:r w:rsidRPr="00592EED">
        <w:rPr>
          <w:sz w:val="24"/>
          <w:szCs w:val="24"/>
        </w:rPr>
        <w:t xml:space="preserve"> Provider to </w:t>
      </w:r>
      <w:r w:rsidR="009B3918">
        <w:rPr>
          <w:sz w:val="24"/>
          <w:szCs w:val="24"/>
        </w:rPr>
        <w:t>cut trees that are covering</w:t>
      </w:r>
      <w:r w:rsidRPr="00592EED">
        <w:rPr>
          <w:sz w:val="24"/>
          <w:szCs w:val="24"/>
        </w:rPr>
        <w:t xml:space="preserve"> fibre cable.</w:t>
      </w:r>
    </w:p>
    <w:p w:rsidR="004076F2" w:rsidRDefault="004076F2" w:rsidP="004076F2">
      <w:pPr>
        <w:jc w:val="center"/>
      </w:pPr>
    </w:p>
    <w:p w:rsidR="004076F2" w:rsidRPr="00592EED" w:rsidRDefault="004076F2" w:rsidP="004076F2">
      <w:pPr>
        <w:pStyle w:val="ListParagraph"/>
        <w:numPr>
          <w:ilvl w:val="0"/>
          <w:numId w:val="1"/>
        </w:numPr>
        <w:rPr>
          <w:b/>
        </w:rPr>
      </w:pPr>
      <w:bookmarkStart w:id="0" w:name="_GoBack"/>
      <w:r w:rsidRPr="00592EED">
        <w:rPr>
          <w:b/>
        </w:rPr>
        <w:t xml:space="preserve">SCOPE OF WORK </w:t>
      </w:r>
    </w:p>
    <w:p w:rsidR="00592EED" w:rsidRDefault="004076F2" w:rsidP="00FB0426">
      <w:pPr>
        <w:pStyle w:val="ListParagraph"/>
        <w:numPr>
          <w:ilvl w:val="0"/>
          <w:numId w:val="2"/>
        </w:numPr>
      </w:pPr>
      <w:r>
        <w:t>These deta</w:t>
      </w:r>
      <w:r w:rsidR="00592EED">
        <w:t xml:space="preserve">iled specifications are for tree </w:t>
      </w:r>
      <w:r>
        <w:t xml:space="preserve">cutting </w:t>
      </w:r>
      <w:r w:rsidR="00592EED">
        <w:t xml:space="preserve">around fibre cable </w:t>
      </w:r>
      <w:r>
        <w:t>and remo</w:t>
      </w:r>
      <w:r w:rsidR="00FB0426">
        <w:t xml:space="preserve">val of debris </w:t>
      </w:r>
      <w:r w:rsidR="00592EED">
        <w:t>of trees.</w:t>
      </w:r>
    </w:p>
    <w:p w:rsidR="00FB0426" w:rsidRDefault="00592EED" w:rsidP="00FB0426">
      <w:pPr>
        <w:pStyle w:val="ListParagraph"/>
        <w:numPr>
          <w:ilvl w:val="0"/>
          <w:numId w:val="2"/>
        </w:numPr>
      </w:pPr>
      <w:r>
        <w:t>Fibre cable runs between ARC</w:t>
      </w:r>
      <w:r w:rsidR="004076F2">
        <w:t xml:space="preserve">-PHP </w:t>
      </w:r>
      <w:r w:rsidR="00FB0426">
        <w:t xml:space="preserve">and ARC – VIMP Roodeplaat, fibre </w:t>
      </w:r>
      <w:r>
        <w:t xml:space="preserve">cable. </w:t>
      </w:r>
    </w:p>
    <w:p w:rsidR="00FB0426" w:rsidRDefault="00FB0426" w:rsidP="00FB0426">
      <w:pPr>
        <w:pStyle w:val="ListParagraph"/>
        <w:numPr>
          <w:ilvl w:val="0"/>
          <w:numId w:val="2"/>
        </w:numPr>
      </w:pPr>
      <w:r w:rsidRPr="00FB0426">
        <w:t xml:space="preserve">The contractor shall provide all labour, supervision, supplies, tools, equipment, machinery and other means </w:t>
      </w:r>
      <w:r w:rsidR="00592EED" w:rsidRPr="00FB0426">
        <w:t>necessary for</w:t>
      </w:r>
      <w:r w:rsidRPr="00FB0426">
        <w:t xml:space="preserve"> performing and completing the work</w:t>
      </w:r>
      <w:r>
        <w:t>.</w:t>
      </w:r>
    </w:p>
    <w:p w:rsidR="00FB0426" w:rsidRDefault="00FB0426" w:rsidP="00FB0426">
      <w:pPr>
        <w:pStyle w:val="ListParagraph"/>
        <w:numPr>
          <w:ilvl w:val="0"/>
          <w:numId w:val="2"/>
        </w:numPr>
      </w:pPr>
      <w:r w:rsidRPr="00FB0426">
        <w:t>The contractor must ensure that all personnel/ labour are wearing appropriate PPEs and OHS is adhered to at all times.</w:t>
      </w:r>
    </w:p>
    <w:p w:rsidR="00FB0426" w:rsidRDefault="004076F2" w:rsidP="00FB0426">
      <w:pPr>
        <w:pStyle w:val="ListParagraph"/>
        <w:numPr>
          <w:ilvl w:val="0"/>
          <w:numId w:val="2"/>
        </w:numPr>
      </w:pPr>
      <w:r>
        <w:t xml:space="preserve">The contractor shall be responsible for the cleaning up of the job site. </w:t>
      </w:r>
    </w:p>
    <w:p w:rsidR="004076F2" w:rsidRDefault="004076F2" w:rsidP="00FB0426">
      <w:pPr>
        <w:pStyle w:val="ListParagraph"/>
        <w:numPr>
          <w:ilvl w:val="0"/>
          <w:numId w:val="2"/>
        </w:numPr>
      </w:pPr>
      <w:r>
        <w:t>The contractor must have valid or active insurance cover to repair or restore all structures and property that may be damaged or disturbed during performance of the work to the satisfaction of the ARC PHP.</w:t>
      </w:r>
    </w:p>
    <w:p w:rsidR="00092203" w:rsidRDefault="00092203" w:rsidP="00FB0426">
      <w:pPr>
        <w:pStyle w:val="ListParagraph"/>
        <w:numPr>
          <w:ilvl w:val="0"/>
          <w:numId w:val="2"/>
        </w:numPr>
      </w:pPr>
      <w:r>
        <w:t xml:space="preserve">The contractor shall supply all OHSE </w:t>
      </w:r>
      <w:r w:rsidR="00AB57E9">
        <w:t xml:space="preserve">COIDA </w:t>
      </w:r>
      <w:r>
        <w:t>related information required on the ARC OHSE Contractor Induction form before commencement of operations.</w:t>
      </w:r>
    </w:p>
    <w:p w:rsidR="004076F2" w:rsidRDefault="004076F2" w:rsidP="004076F2">
      <w:pPr>
        <w:pStyle w:val="ListParagraph"/>
        <w:ind w:left="643"/>
      </w:pPr>
    </w:p>
    <w:p w:rsidR="004076F2" w:rsidRPr="00592EED" w:rsidRDefault="004076F2" w:rsidP="004076F2">
      <w:pPr>
        <w:pStyle w:val="ListParagraph"/>
        <w:numPr>
          <w:ilvl w:val="0"/>
          <w:numId w:val="1"/>
        </w:numPr>
        <w:rPr>
          <w:b/>
        </w:rPr>
      </w:pPr>
      <w:r w:rsidRPr="00592EED">
        <w:rPr>
          <w:b/>
        </w:rPr>
        <w:t>TREE REMOVAL WORK</w:t>
      </w:r>
    </w:p>
    <w:p w:rsidR="004076F2" w:rsidRDefault="004076F2" w:rsidP="00FB0426">
      <w:pPr>
        <w:pStyle w:val="ListParagraph"/>
        <w:numPr>
          <w:ilvl w:val="0"/>
          <w:numId w:val="3"/>
        </w:numPr>
        <w:ind w:left="993"/>
      </w:pPr>
      <w:r>
        <w:t>The contractor shall protec</w:t>
      </w:r>
      <w:r w:rsidR="00FB0426">
        <w:t xml:space="preserve">t sidewalks, driveway, </w:t>
      </w:r>
      <w:r w:rsidR="00592EED">
        <w:t>and manhole from</w:t>
      </w:r>
      <w:r>
        <w:t xml:space="preserve"> the impact of falling wood by the use of limb ground supports or ropes when needed.</w:t>
      </w:r>
    </w:p>
    <w:p w:rsidR="004076F2" w:rsidRDefault="004076F2" w:rsidP="004076F2">
      <w:pPr>
        <w:pStyle w:val="ListParagraph"/>
        <w:ind w:left="643"/>
      </w:pPr>
    </w:p>
    <w:p w:rsidR="004076F2" w:rsidRPr="00592EED" w:rsidRDefault="004076F2" w:rsidP="004076F2">
      <w:pPr>
        <w:pStyle w:val="ListParagraph"/>
        <w:numPr>
          <w:ilvl w:val="0"/>
          <w:numId w:val="1"/>
        </w:numPr>
        <w:rPr>
          <w:b/>
        </w:rPr>
      </w:pPr>
      <w:r w:rsidRPr="00592EED">
        <w:rPr>
          <w:b/>
        </w:rPr>
        <w:t>CLEANUP</w:t>
      </w:r>
    </w:p>
    <w:p w:rsidR="00FB0426" w:rsidRDefault="004076F2" w:rsidP="00FB0426">
      <w:pPr>
        <w:pStyle w:val="ListParagraph"/>
        <w:numPr>
          <w:ilvl w:val="0"/>
          <w:numId w:val="4"/>
        </w:numPr>
      </w:pPr>
      <w:r>
        <w:t>Immediately after removal of a tree has been completed, the area beneath the tree shall be raked and all debris shall be removed from the area and discarded a</w:t>
      </w:r>
      <w:r w:rsidR="00FB0426">
        <w:t xml:space="preserve">ppropriately. </w:t>
      </w:r>
    </w:p>
    <w:p w:rsidR="004076F2" w:rsidRDefault="004076F2" w:rsidP="00FB0426">
      <w:pPr>
        <w:pStyle w:val="ListParagraph"/>
        <w:numPr>
          <w:ilvl w:val="0"/>
          <w:numId w:val="4"/>
        </w:numPr>
      </w:pPr>
      <w:r>
        <w:t>Care shall also be taken not to damage other trees, shrubs, or lawns during tree removal operations.</w:t>
      </w:r>
    </w:p>
    <w:p w:rsidR="004076F2" w:rsidRDefault="004076F2" w:rsidP="004076F2">
      <w:pPr>
        <w:pStyle w:val="ListParagraph"/>
        <w:ind w:left="643"/>
      </w:pPr>
    </w:p>
    <w:p w:rsidR="004076F2" w:rsidRPr="00592EED" w:rsidRDefault="004076F2" w:rsidP="004076F2">
      <w:pPr>
        <w:pStyle w:val="ListParagraph"/>
        <w:ind w:left="643"/>
        <w:rPr>
          <w:b/>
        </w:rPr>
      </w:pPr>
      <w:r w:rsidRPr="00592EED">
        <w:rPr>
          <w:b/>
        </w:rPr>
        <w:t>NB: Contractor must remove all cut wood and branches on site.</w:t>
      </w:r>
    </w:p>
    <w:bookmarkEnd w:id="0"/>
    <w:p w:rsidR="00445A07" w:rsidRDefault="00445A07"/>
    <w:sectPr w:rsidR="00445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56308"/>
    <w:multiLevelType w:val="hybridMultilevel"/>
    <w:tmpl w:val="7026D9D6"/>
    <w:lvl w:ilvl="0" w:tplc="1C09000F">
      <w:start w:val="1"/>
      <w:numFmt w:val="decimal"/>
      <w:lvlText w:val="%1."/>
      <w:lvlJc w:val="left"/>
      <w:pPr>
        <w:ind w:left="64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0B05B03"/>
    <w:multiLevelType w:val="hybridMultilevel"/>
    <w:tmpl w:val="7B6C5C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5D3A3189"/>
    <w:multiLevelType w:val="hybridMultilevel"/>
    <w:tmpl w:val="1068CBE4"/>
    <w:lvl w:ilvl="0" w:tplc="1C090001">
      <w:start w:val="1"/>
      <w:numFmt w:val="bullet"/>
      <w:lvlText w:val=""/>
      <w:lvlJc w:val="left"/>
      <w:pPr>
        <w:ind w:left="1363" w:hanging="360"/>
      </w:pPr>
      <w:rPr>
        <w:rFonts w:ascii="Symbol" w:hAnsi="Symbol" w:hint="default"/>
      </w:rPr>
    </w:lvl>
    <w:lvl w:ilvl="1" w:tplc="1C090003" w:tentative="1">
      <w:start w:val="1"/>
      <w:numFmt w:val="bullet"/>
      <w:lvlText w:val="o"/>
      <w:lvlJc w:val="left"/>
      <w:pPr>
        <w:ind w:left="2083" w:hanging="360"/>
      </w:pPr>
      <w:rPr>
        <w:rFonts w:ascii="Courier New" w:hAnsi="Courier New" w:cs="Courier New" w:hint="default"/>
      </w:rPr>
    </w:lvl>
    <w:lvl w:ilvl="2" w:tplc="1C090005" w:tentative="1">
      <w:start w:val="1"/>
      <w:numFmt w:val="bullet"/>
      <w:lvlText w:val=""/>
      <w:lvlJc w:val="left"/>
      <w:pPr>
        <w:ind w:left="2803" w:hanging="360"/>
      </w:pPr>
      <w:rPr>
        <w:rFonts w:ascii="Wingdings" w:hAnsi="Wingdings" w:hint="default"/>
      </w:rPr>
    </w:lvl>
    <w:lvl w:ilvl="3" w:tplc="1C090001" w:tentative="1">
      <w:start w:val="1"/>
      <w:numFmt w:val="bullet"/>
      <w:lvlText w:val=""/>
      <w:lvlJc w:val="left"/>
      <w:pPr>
        <w:ind w:left="3523" w:hanging="360"/>
      </w:pPr>
      <w:rPr>
        <w:rFonts w:ascii="Symbol" w:hAnsi="Symbol" w:hint="default"/>
      </w:rPr>
    </w:lvl>
    <w:lvl w:ilvl="4" w:tplc="1C090003" w:tentative="1">
      <w:start w:val="1"/>
      <w:numFmt w:val="bullet"/>
      <w:lvlText w:val="o"/>
      <w:lvlJc w:val="left"/>
      <w:pPr>
        <w:ind w:left="4243" w:hanging="360"/>
      </w:pPr>
      <w:rPr>
        <w:rFonts w:ascii="Courier New" w:hAnsi="Courier New" w:cs="Courier New" w:hint="default"/>
      </w:rPr>
    </w:lvl>
    <w:lvl w:ilvl="5" w:tplc="1C090005" w:tentative="1">
      <w:start w:val="1"/>
      <w:numFmt w:val="bullet"/>
      <w:lvlText w:val=""/>
      <w:lvlJc w:val="left"/>
      <w:pPr>
        <w:ind w:left="4963" w:hanging="360"/>
      </w:pPr>
      <w:rPr>
        <w:rFonts w:ascii="Wingdings" w:hAnsi="Wingdings" w:hint="default"/>
      </w:rPr>
    </w:lvl>
    <w:lvl w:ilvl="6" w:tplc="1C090001" w:tentative="1">
      <w:start w:val="1"/>
      <w:numFmt w:val="bullet"/>
      <w:lvlText w:val=""/>
      <w:lvlJc w:val="left"/>
      <w:pPr>
        <w:ind w:left="5683" w:hanging="360"/>
      </w:pPr>
      <w:rPr>
        <w:rFonts w:ascii="Symbol" w:hAnsi="Symbol" w:hint="default"/>
      </w:rPr>
    </w:lvl>
    <w:lvl w:ilvl="7" w:tplc="1C090003" w:tentative="1">
      <w:start w:val="1"/>
      <w:numFmt w:val="bullet"/>
      <w:lvlText w:val="o"/>
      <w:lvlJc w:val="left"/>
      <w:pPr>
        <w:ind w:left="6403" w:hanging="360"/>
      </w:pPr>
      <w:rPr>
        <w:rFonts w:ascii="Courier New" w:hAnsi="Courier New" w:cs="Courier New" w:hint="default"/>
      </w:rPr>
    </w:lvl>
    <w:lvl w:ilvl="8" w:tplc="1C090005" w:tentative="1">
      <w:start w:val="1"/>
      <w:numFmt w:val="bullet"/>
      <w:lvlText w:val=""/>
      <w:lvlJc w:val="left"/>
      <w:pPr>
        <w:ind w:left="7123" w:hanging="360"/>
      </w:pPr>
      <w:rPr>
        <w:rFonts w:ascii="Wingdings" w:hAnsi="Wingdings" w:hint="default"/>
      </w:rPr>
    </w:lvl>
  </w:abstractNum>
  <w:abstractNum w:abstractNumId="3" w15:restartNumberingAfterBreak="0">
    <w:nsid w:val="66C429D0"/>
    <w:multiLevelType w:val="hybridMultilevel"/>
    <w:tmpl w:val="781EB458"/>
    <w:lvl w:ilvl="0" w:tplc="1C090001">
      <w:start w:val="1"/>
      <w:numFmt w:val="bullet"/>
      <w:lvlText w:val=""/>
      <w:lvlJc w:val="left"/>
      <w:pPr>
        <w:ind w:left="1363" w:hanging="360"/>
      </w:pPr>
      <w:rPr>
        <w:rFonts w:ascii="Symbol" w:hAnsi="Symbol" w:hint="default"/>
      </w:rPr>
    </w:lvl>
    <w:lvl w:ilvl="1" w:tplc="1C090003" w:tentative="1">
      <w:start w:val="1"/>
      <w:numFmt w:val="bullet"/>
      <w:lvlText w:val="o"/>
      <w:lvlJc w:val="left"/>
      <w:pPr>
        <w:ind w:left="2083" w:hanging="360"/>
      </w:pPr>
      <w:rPr>
        <w:rFonts w:ascii="Courier New" w:hAnsi="Courier New" w:cs="Courier New" w:hint="default"/>
      </w:rPr>
    </w:lvl>
    <w:lvl w:ilvl="2" w:tplc="1C090005" w:tentative="1">
      <w:start w:val="1"/>
      <w:numFmt w:val="bullet"/>
      <w:lvlText w:val=""/>
      <w:lvlJc w:val="left"/>
      <w:pPr>
        <w:ind w:left="2803" w:hanging="360"/>
      </w:pPr>
      <w:rPr>
        <w:rFonts w:ascii="Wingdings" w:hAnsi="Wingdings" w:hint="default"/>
      </w:rPr>
    </w:lvl>
    <w:lvl w:ilvl="3" w:tplc="1C090001" w:tentative="1">
      <w:start w:val="1"/>
      <w:numFmt w:val="bullet"/>
      <w:lvlText w:val=""/>
      <w:lvlJc w:val="left"/>
      <w:pPr>
        <w:ind w:left="3523" w:hanging="360"/>
      </w:pPr>
      <w:rPr>
        <w:rFonts w:ascii="Symbol" w:hAnsi="Symbol" w:hint="default"/>
      </w:rPr>
    </w:lvl>
    <w:lvl w:ilvl="4" w:tplc="1C090003" w:tentative="1">
      <w:start w:val="1"/>
      <w:numFmt w:val="bullet"/>
      <w:lvlText w:val="o"/>
      <w:lvlJc w:val="left"/>
      <w:pPr>
        <w:ind w:left="4243" w:hanging="360"/>
      </w:pPr>
      <w:rPr>
        <w:rFonts w:ascii="Courier New" w:hAnsi="Courier New" w:cs="Courier New" w:hint="default"/>
      </w:rPr>
    </w:lvl>
    <w:lvl w:ilvl="5" w:tplc="1C090005" w:tentative="1">
      <w:start w:val="1"/>
      <w:numFmt w:val="bullet"/>
      <w:lvlText w:val=""/>
      <w:lvlJc w:val="left"/>
      <w:pPr>
        <w:ind w:left="4963" w:hanging="360"/>
      </w:pPr>
      <w:rPr>
        <w:rFonts w:ascii="Wingdings" w:hAnsi="Wingdings" w:hint="default"/>
      </w:rPr>
    </w:lvl>
    <w:lvl w:ilvl="6" w:tplc="1C090001" w:tentative="1">
      <w:start w:val="1"/>
      <w:numFmt w:val="bullet"/>
      <w:lvlText w:val=""/>
      <w:lvlJc w:val="left"/>
      <w:pPr>
        <w:ind w:left="5683" w:hanging="360"/>
      </w:pPr>
      <w:rPr>
        <w:rFonts w:ascii="Symbol" w:hAnsi="Symbol" w:hint="default"/>
      </w:rPr>
    </w:lvl>
    <w:lvl w:ilvl="7" w:tplc="1C090003" w:tentative="1">
      <w:start w:val="1"/>
      <w:numFmt w:val="bullet"/>
      <w:lvlText w:val="o"/>
      <w:lvlJc w:val="left"/>
      <w:pPr>
        <w:ind w:left="6403" w:hanging="360"/>
      </w:pPr>
      <w:rPr>
        <w:rFonts w:ascii="Courier New" w:hAnsi="Courier New" w:cs="Courier New" w:hint="default"/>
      </w:rPr>
    </w:lvl>
    <w:lvl w:ilvl="8" w:tplc="1C090005" w:tentative="1">
      <w:start w:val="1"/>
      <w:numFmt w:val="bullet"/>
      <w:lvlText w:val=""/>
      <w:lvlJc w:val="left"/>
      <w:pPr>
        <w:ind w:left="7123"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F2"/>
    <w:rsid w:val="00092203"/>
    <w:rsid w:val="000F582D"/>
    <w:rsid w:val="00282CAE"/>
    <w:rsid w:val="004076F2"/>
    <w:rsid w:val="00445A07"/>
    <w:rsid w:val="00592EED"/>
    <w:rsid w:val="009B3918"/>
    <w:rsid w:val="00AB57E9"/>
    <w:rsid w:val="00FB04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53B56-7067-43FC-BA63-EAB68CDB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6F2"/>
    <w:pPr>
      <w:ind w:left="720"/>
      <w:contextualSpacing/>
    </w:pPr>
  </w:style>
  <w:style w:type="paragraph" w:styleId="BalloonText">
    <w:name w:val="Balloon Text"/>
    <w:basedOn w:val="Normal"/>
    <w:link w:val="BalloonTextChar"/>
    <w:uiPriority w:val="99"/>
    <w:semiHidden/>
    <w:unhideWhenUsed/>
    <w:rsid w:val="00407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Joyline MLJ. Mokhare</dc:creator>
  <cp:keywords/>
  <dc:description/>
  <cp:lastModifiedBy>Nchare Kubyane</cp:lastModifiedBy>
  <cp:revision>2</cp:revision>
  <cp:lastPrinted>2021-06-25T11:00:00Z</cp:lastPrinted>
  <dcterms:created xsi:type="dcterms:W3CDTF">2022-05-21T16:54:00Z</dcterms:created>
  <dcterms:modified xsi:type="dcterms:W3CDTF">2022-05-21T16:54:00Z</dcterms:modified>
</cp:coreProperties>
</file>