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CF10A" w14:textId="2187800E" w:rsidR="00563F61" w:rsidRDefault="00563F61" w:rsidP="00E82B8A">
      <w:pPr>
        <w:pStyle w:val="BodyText"/>
        <w:tabs>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center" w:pos="4819"/>
        </w:tabs>
        <w:spacing w:line="276" w:lineRule="auto"/>
        <w:ind w:left="-284"/>
      </w:pPr>
      <w:r>
        <w:t>Tender Description:</w:t>
      </w:r>
      <w:r w:rsidR="002C6F23">
        <w:t xml:space="preserve"> </w:t>
      </w:r>
      <w:r w:rsidR="00952955" w:rsidRPr="00952955">
        <w:t>Testing and Servicing of Live Working Lifting Equipment and Machines</w:t>
      </w:r>
      <w:r w:rsidR="00952955">
        <w:t xml:space="preserve"> for a Period of 5 years.</w:t>
      </w:r>
    </w:p>
    <w:p w14:paraId="6627FF59" w14:textId="1C6E2448" w:rsidR="00563F61" w:rsidRDefault="00563F61" w:rsidP="00E82B8A">
      <w:pPr>
        <w:pStyle w:val="BodyText"/>
        <w:spacing w:line="276" w:lineRule="auto"/>
        <w:ind w:left="-284"/>
      </w:pPr>
      <w:r>
        <w:t>Tender Number:</w:t>
      </w:r>
      <w:r w:rsidRPr="007D38F1">
        <w:rPr>
          <w:color w:val="0000FF"/>
        </w:rPr>
        <w:t xml:space="preserve"> </w:t>
      </w:r>
    </w:p>
    <w:p w14:paraId="277BD6B2" w14:textId="601F8D3F" w:rsidR="00563F61" w:rsidRPr="002864DF" w:rsidRDefault="00DC17FA" w:rsidP="00E82B8A">
      <w:pPr>
        <w:pStyle w:val="BodyText"/>
        <w:spacing w:after="0" w:line="276" w:lineRule="auto"/>
        <w:ind w:left="-284"/>
        <w:rPr>
          <w:color w:val="000000" w:themeColor="text1"/>
        </w:rPr>
      </w:pPr>
      <w:r>
        <w:rPr>
          <w:noProof/>
          <w:color w:val="000000" w:themeColor="text1"/>
        </w:rPr>
        <mc:AlternateContent>
          <mc:Choice Requires="wps">
            <w:drawing>
              <wp:anchor distT="0" distB="0" distL="114300" distR="114300" simplePos="0" relativeHeight="251661312" behindDoc="0" locked="0" layoutInCell="1" allowOverlap="1" wp14:anchorId="67B61677" wp14:editId="18A2D682">
                <wp:simplePos x="0" y="0"/>
                <wp:positionH relativeFrom="column">
                  <wp:posOffset>4715510</wp:posOffset>
                </wp:positionH>
                <wp:positionV relativeFrom="paragraph">
                  <wp:posOffset>125730</wp:posOffset>
                </wp:positionV>
                <wp:extent cx="1695450" cy="286247"/>
                <wp:effectExtent l="0" t="0" r="0" b="0"/>
                <wp:wrapNone/>
                <wp:docPr id="391001060" name="Text Box 2"/>
                <wp:cNvGraphicFramePr/>
                <a:graphic xmlns:a="http://schemas.openxmlformats.org/drawingml/2006/main">
                  <a:graphicData uri="http://schemas.microsoft.com/office/word/2010/wordprocessingShape">
                    <wps:wsp>
                      <wps:cNvSpPr txBox="1"/>
                      <wps:spPr>
                        <a:xfrm>
                          <a:off x="0" y="0"/>
                          <a:ext cx="1695450" cy="286247"/>
                        </a:xfrm>
                        <a:prstGeom prst="rect">
                          <a:avLst/>
                        </a:prstGeom>
                        <a:noFill/>
                        <a:ln w="6350">
                          <a:noFill/>
                        </a:ln>
                      </wps:spPr>
                      <wps:txbx>
                        <w:txbxContent>
                          <w:p w14:paraId="0375D6A2" w14:textId="516FF3C4" w:rsidR="00DC17FA" w:rsidRPr="00DC17FA" w:rsidRDefault="00DC17FA" w:rsidP="00DC17FA">
                            <w:pPr>
                              <w:jc w:val="left"/>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B61677" id="_x0000_t202" coordsize="21600,21600" o:spt="202" path="m,l,21600r21600,l21600,xe">
                <v:stroke joinstyle="miter"/>
                <v:path gradientshapeok="t" o:connecttype="rect"/>
              </v:shapetype>
              <v:shape id="Text Box 2" o:spid="_x0000_s1026" type="#_x0000_t202" style="position:absolute;left:0;text-align:left;margin-left:371.3pt;margin-top:9.9pt;width:133.5pt;height:22.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" filled="f" stroked="f" strokeweight=".5pt">
                <v:textbox>
                  <w:txbxContent>
                    <w:p w14:paraId="0375D6A2" w14:textId="516FF3C4" w:rsidR="00DC17FA" w:rsidRPr="00DC17FA" w:rsidRDefault="00DC17FA" w:rsidP="00DC17FA">
                      <w:pPr>
                        <w:jc w:val="left"/>
                        <w:rPr>
                          <w:sz w:val="20"/>
                          <w:szCs w:val="20"/>
                          <w:lang w:val="en-US"/>
                        </w:rPr>
                      </w:pPr>
                    </w:p>
                  </w:txbxContent>
                </v:textbox>
              </v:shape>
            </w:pict>
          </mc:Fallback>
        </mc:AlternateContent>
      </w:r>
      <w:r>
        <w:rPr>
          <w:noProof/>
          <w:color w:val="000000" w:themeColor="text1"/>
        </w:rPr>
        <mc:AlternateContent>
          <mc:Choice Requires="wps">
            <w:drawing>
              <wp:anchor distT="0" distB="0" distL="114300" distR="114300" simplePos="0" relativeHeight="251659264" behindDoc="0" locked="0" layoutInCell="1" allowOverlap="1" wp14:anchorId="287ED7D5" wp14:editId="4C274585">
                <wp:simplePos x="0" y="0"/>
                <wp:positionH relativeFrom="column">
                  <wp:posOffset>2825557</wp:posOffset>
                </wp:positionH>
                <wp:positionV relativeFrom="paragraph">
                  <wp:posOffset>125095</wp:posOffset>
                </wp:positionV>
                <wp:extent cx="1343770" cy="286247"/>
                <wp:effectExtent l="0" t="0" r="0" b="0"/>
                <wp:wrapNone/>
                <wp:docPr id="879352801" name="Text Box 2"/>
                <wp:cNvGraphicFramePr/>
                <a:graphic xmlns:a="http://schemas.openxmlformats.org/drawingml/2006/main">
                  <a:graphicData uri="http://schemas.microsoft.com/office/word/2010/wordprocessingShape">
                    <wps:wsp>
                      <wps:cNvSpPr txBox="1"/>
                      <wps:spPr>
                        <a:xfrm>
                          <a:off x="0" y="0"/>
                          <a:ext cx="1343770" cy="286247"/>
                        </a:xfrm>
                        <a:prstGeom prst="rect">
                          <a:avLst/>
                        </a:prstGeom>
                        <a:noFill/>
                        <a:ln w="6350">
                          <a:noFill/>
                        </a:ln>
                      </wps:spPr>
                      <wps:txbx>
                        <w:txbxContent>
                          <w:p w14:paraId="4FF66A6D" w14:textId="6E0843C0" w:rsidR="00DC17FA" w:rsidRPr="00DC17FA" w:rsidRDefault="00DC17FA" w:rsidP="00DC17FA">
                            <w:pPr>
                              <w:jc w:val="left"/>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7ED7D5" id="_x0000_s1027" type="#_x0000_t202" style="position:absolute;left:0;text-align:left;margin-left:222.5pt;margin-top:9.85pt;width:105.8pt;height:2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" filled="f" stroked="f" strokeweight=".5pt">
                <v:textbox>
                  <w:txbxContent>
                    <w:p w14:paraId="4FF66A6D" w14:textId="6E0843C0" w:rsidR="00DC17FA" w:rsidRPr="00DC17FA" w:rsidRDefault="00DC17FA" w:rsidP="00DC17FA">
                      <w:pPr>
                        <w:jc w:val="left"/>
                        <w:rPr>
                          <w:sz w:val="20"/>
                          <w:szCs w:val="20"/>
                          <w:lang w:val="en-US"/>
                        </w:rPr>
                      </w:pPr>
                    </w:p>
                  </w:txbxContent>
                </v:textbox>
              </v:shape>
            </w:pict>
          </mc:Fallback>
        </mc:AlternateContent>
      </w:r>
      <w:r w:rsidR="00563F61" w:rsidRPr="002864DF">
        <w:rPr>
          <w:color w:val="000000" w:themeColor="text1"/>
        </w:rPr>
        <w:t xml:space="preserve">PR Number: </w:t>
      </w:r>
    </w:p>
    <w:p w14:paraId="25EBD0BD" w14:textId="254602E5" w:rsidR="002B1FF6" w:rsidRDefault="00563F61" w:rsidP="00E82B8A">
      <w:pPr>
        <w:pStyle w:val="BodyText"/>
        <w:spacing w:line="276" w:lineRule="auto"/>
        <w:ind w:left="-284"/>
      </w:pPr>
      <w:r>
        <w:t>Tender technical evaluations were conducted on ______________</w:t>
      </w:r>
      <w:r w:rsidR="001F243B">
        <w:t>__</w:t>
      </w:r>
      <w:r w:rsidR="00DC17FA">
        <w:t>__</w:t>
      </w:r>
      <w:r>
        <w:t>(date)</w:t>
      </w:r>
      <w:r w:rsidR="00C84F2C">
        <w:t xml:space="preserve"> </w:t>
      </w:r>
      <w:r>
        <w:t>in _________________</w:t>
      </w:r>
      <w:r w:rsidR="001F243B">
        <w:t>__</w:t>
      </w:r>
      <w:r>
        <w:t xml:space="preserve"> </w:t>
      </w:r>
      <w:r w:rsidR="00C93B97">
        <w:t>(l</w:t>
      </w:r>
      <w:r>
        <w:t>ocation</w:t>
      </w:r>
      <w:r w:rsidR="00C93B97">
        <w:t>)</w:t>
      </w:r>
      <w:r>
        <w:t xml:space="preserve">. </w:t>
      </w:r>
      <w:r w:rsidRPr="000A5E81">
        <w:rPr>
          <w:color w:val="000000" w:themeColor="text1"/>
        </w:rPr>
        <w:t>The tenderers were evaluated as per the set evaluation criteria</w:t>
      </w:r>
      <w:r w:rsidR="000A5E81" w:rsidRPr="000A5E81">
        <w:rPr>
          <w:color w:val="000000" w:themeColor="text1"/>
        </w:rPr>
        <w:t xml:space="preserve"> in which the minimum final score (threshold) for a tenderer to be considered from a technical perspective is </w:t>
      </w:r>
      <w:r w:rsidR="000A5E81" w:rsidRPr="000A5E81">
        <w:rPr>
          <w:b/>
          <w:bCs/>
          <w:color w:val="000000" w:themeColor="text1"/>
        </w:rPr>
        <w:t>80%</w:t>
      </w:r>
      <w:r w:rsidR="000A5E81" w:rsidRPr="000A5E81">
        <w:rPr>
          <w:color w:val="000000" w:themeColor="text1"/>
        </w:rPr>
        <w:t>.</w:t>
      </w:r>
    </w:p>
    <w:p w14:paraId="1C523D31" w14:textId="1BAD952D" w:rsidR="00D97CAE" w:rsidRPr="0063225D" w:rsidRDefault="00D97CAE" w:rsidP="000A5E81">
      <w:pPr>
        <w:pStyle w:val="BodyText"/>
        <w:spacing w:before="0" w:after="0"/>
        <w:ind w:left="-284"/>
        <w:jc w:val="left"/>
        <w:rPr>
          <w:color w:val="0000FF"/>
        </w:rPr>
      </w:pPr>
    </w:p>
    <w:p w14:paraId="22936C22" w14:textId="1AFCD16C" w:rsidR="0033078C" w:rsidRPr="0033078C" w:rsidRDefault="00051ACB" w:rsidP="006523B9">
      <w:pPr>
        <w:pStyle w:val="BodyText"/>
        <w:spacing w:line="360" w:lineRule="auto"/>
        <w:ind w:left="-284"/>
        <w:jc w:val="left"/>
        <w:rPr>
          <w:color w:val="0000FF"/>
        </w:rPr>
      </w:pPr>
      <w:r w:rsidRPr="0033078C">
        <w:rPr>
          <w:color w:val="000000" w:themeColor="text1"/>
        </w:rPr>
        <w:t xml:space="preserve">Name of </w:t>
      </w:r>
      <w:r w:rsidR="00D97CAE" w:rsidRPr="0033078C">
        <w:rPr>
          <w:color w:val="000000" w:themeColor="text1"/>
        </w:rPr>
        <w:t>Tenderer</w:t>
      </w:r>
      <w:r w:rsidR="00597795">
        <w:rPr>
          <w:color w:val="000000" w:themeColor="text1"/>
        </w:rPr>
        <w:t xml:space="preserve">: </w:t>
      </w:r>
      <w:r w:rsidR="00D97CAE" w:rsidRPr="0033078C">
        <w:rPr>
          <w:color w:val="000000" w:themeColor="text1"/>
        </w:rPr>
        <w:t xml:space="preserve"> </w:t>
      </w:r>
    </w:p>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685"/>
        <w:gridCol w:w="1183"/>
        <w:gridCol w:w="3371"/>
        <w:gridCol w:w="1241"/>
        <w:gridCol w:w="772"/>
      </w:tblGrid>
      <w:tr w:rsidR="008220E3" w:rsidRPr="007B089D" w14:paraId="39AB8CDF" w14:textId="77777777" w:rsidTr="002378CE">
        <w:trPr>
          <w:trHeight w:val="290"/>
          <w:jc w:val="center"/>
        </w:trPr>
        <w:tc>
          <w:tcPr>
            <w:tcW w:w="628" w:type="dxa"/>
            <w:shd w:val="clear" w:color="000000" w:fill="D9D9D9"/>
            <w:noWrap/>
            <w:hideMark/>
          </w:tcPr>
          <w:p w14:paraId="01F1B8A6" w14:textId="529B1081" w:rsidR="008220E3" w:rsidRPr="007B089D" w:rsidRDefault="008220E3" w:rsidP="00C1673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sidRPr="007B089D">
              <w:rPr>
                <w:b/>
                <w:bCs/>
                <w:color w:val="000000" w:themeColor="text1"/>
                <w:sz w:val="20"/>
                <w:szCs w:val="20"/>
                <w:lang w:val="en-ZA" w:eastAsia="en-ZA"/>
              </w:rPr>
              <w:t>Item No.</w:t>
            </w:r>
          </w:p>
        </w:tc>
        <w:tc>
          <w:tcPr>
            <w:tcW w:w="3685" w:type="dxa"/>
            <w:shd w:val="clear" w:color="000000" w:fill="D9D9D9"/>
            <w:noWrap/>
            <w:vAlign w:val="center"/>
            <w:hideMark/>
          </w:tcPr>
          <w:p w14:paraId="314567CF" w14:textId="572062BF" w:rsidR="008220E3" w:rsidRPr="00536D37" w:rsidRDefault="008220E3" w:rsidP="008220E3">
            <w:pPr>
              <w:pStyle w:val="BodyText"/>
              <w:jc w:val="center"/>
              <w:rPr>
                <w:lang w:val="en-ZA" w:eastAsia="en-ZA"/>
              </w:rPr>
            </w:pPr>
            <w:r w:rsidRPr="007B089D">
              <w:rPr>
                <w:b/>
                <w:bCs/>
                <w:color w:val="000000" w:themeColor="text1"/>
                <w:lang w:val="en-ZA" w:eastAsia="en-ZA"/>
              </w:rPr>
              <w:t>Tender Returnable for evaluation</w:t>
            </w:r>
          </w:p>
        </w:tc>
        <w:tc>
          <w:tcPr>
            <w:tcW w:w="1183" w:type="dxa"/>
            <w:shd w:val="clear" w:color="000000" w:fill="D9D9D9"/>
            <w:noWrap/>
            <w:vAlign w:val="center"/>
            <w:hideMark/>
          </w:tcPr>
          <w:p w14:paraId="4EAC502F" w14:textId="48A1C03F"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sidRPr="007B089D">
              <w:rPr>
                <w:b/>
                <w:bCs/>
                <w:color w:val="000000" w:themeColor="text1"/>
                <w:sz w:val="20"/>
                <w:szCs w:val="20"/>
                <w:lang w:val="en-ZA" w:eastAsia="en-ZA"/>
              </w:rPr>
              <w:t>Weighting (%)</w:t>
            </w:r>
          </w:p>
        </w:tc>
        <w:tc>
          <w:tcPr>
            <w:tcW w:w="3371" w:type="dxa"/>
            <w:shd w:val="clear" w:color="000000" w:fill="D9D9D9"/>
            <w:noWrap/>
            <w:vAlign w:val="center"/>
            <w:hideMark/>
          </w:tcPr>
          <w:p w14:paraId="438CFFB4"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sidRPr="007B089D">
              <w:rPr>
                <w:b/>
                <w:bCs/>
                <w:color w:val="000000" w:themeColor="text1"/>
                <w:sz w:val="20"/>
                <w:szCs w:val="20"/>
                <w:lang w:val="en-ZA" w:eastAsia="en-ZA"/>
              </w:rPr>
              <w:t>Formula</w:t>
            </w:r>
          </w:p>
        </w:tc>
        <w:tc>
          <w:tcPr>
            <w:tcW w:w="1241" w:type="dxa"/>
            <w:shd w:val="clear" w:color="000000" w:fill="D9D9D9"/>
            <w:noWrap/>
            <w:vAlign w:val="center"/>
            <w:hideMark/>
          </w:tcPr>
          <w:p w14:paraId="133A740F"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sidRPr="007B089D">
              <w:rPr>
                <w:b/>
                <w:bCs/>
                <w:color w:val="000000" w:themeColor="text1"/>
                <w:sz w:val="20"/>
                <w:szCs w:val="20"/>
                <w:lang w:val="en-ZA" w:eastAsia="en-ZA"/>
              </w:rPr>
              <w:t>Evaluation</w:t>
            </w:r>
          </w:p>
        </w:tc>
        <w:tc>
          <w:tcPr>
            <w:tcW w:w="772" w:type="dxa"/>
            <w:shd w:val="clear" w:color="000000" w:fill="D9D9D9"/>
            <w:noWrap/>
            <w:vAlign w:val="center"/>
            <w:hideMark/>
          </w:tcPr>
          <w:p w14:paraId="44832ADB"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sidRPr="007B089D">
              <w:rPr>
                <w:b/>
                <w:bCs/>
                <w:color w:val="000000" w:themeColor="text1"/>
                <w:sz w:val="20"/>
                <w:szCs w:val="20"/>
                <w:lang w:val="en-ZA" w:eastAsia="en-ZA"/>
              </w:rPr>
              <w:t>Score</w:t>
            </w:r>
          </w:p>
        </w:tc>
      </w:tr>
      <w:tr w:rsidR="008220E3" w:rsidRPr="007B089D" w14:paraId="2CDDEE03" w14:textId="77777777" w:rsidTr="002378CE">
        <w:trPr>
          <w:trHeight w:val="1177"/>
          <w:jc w:val="center"/>
        </w:trPr>
        <w:tc>
          <w:tcPr>
            <w:tcW w:w="628" w:type="dxa"/>
            <w:noWrap/>
          </w:tcPr>
          <w:p w14:paraId="4F13ECF8" w14:textId="4A038435" w:rsidR="008220E3" w:rsidRPr="007B089D" w:rsidRDefault="008220E3" w:rsidP="00C1673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Pr>
                <w:b/>
                <w:bCs/>
                <w:color w:val="000000" w:themeColor="text1"/>
                <w:sz w:val="20"/>
                <w:szCs w:val="20"/>
                <w:lang w:val="en-ZA" w:eastAsia="en-ZA"/>
              </w:rPr>
              <w:t>1.1</w:t>
            </w:r>
          </w:p>
        </w:tc>
        <w:tc>
          <w:tcPr>
            <w:tcW w:w="3685" w:type="dxa"/>
          </w:tcPr>
          <w:p w14:paraId="4A76CB52" w14:textId="4E4881F6" w:rsidR="008220E3" w:rsidRPr="00006FF7" w:rsidRDefault="008220E3" w:rsidP="00006FF7">
            <w:pPr>
              <w:spacing w:after="0" w:line="276" w:lineRule="auto"/>
              <w:rPr>
                <w:sz w:val="20"/>
                <w:szCs w:val="20"/>
              </w:rPr>
            </w:pPr>
            <w:r>
              <w:rPr>
                <w:color w:val="000000" w:themeColor="text1"/>
                <w:sz w:val="20"/>
                <w:szCs w:val="20"/>
                <w:lang w:val="en-ZA" w:eastAsia="en-ZA"/>
              </w:rPr>
              <w:t>Submit certified copy (not older than 3 months) of registration as a</w:t>
            </w:r>
            <w:r w:rsidRPr="00F84520">
              <w:rPr>
                <w:sz w:val="20"/>
                <w:szCs w:val="20"/>
              </w:rPr>
              <w:t xml:space="preserve"> Lifting Machinery Entity</w:t>
            </w:r>
            <w:r>
              <w:rPr>
                <w:sz w:val="20"/>
                <w:szCs w:val="20"/>
              </w:rPr>
              <w:t xml:space="preserve"> (</w:t>
            </w:r>
            <w:r w:rsidRPr="00F84520">
              <w:rPr>
                <w:sz w:val="20"/>
                <w:szCs w:val="20"/>
              </w:rPr>
              <w:t>LME)</w:t>
            </w:r>
            <w:r>
              <w:rPr>
                <w:color w:val="000000" w:themeColor="text1"/>
                <w:sz w:val="20"/>
                <w:szCs w:val="20"/>
                <w:lang w:val="en-ZA" w:eastAsia="en-ZA"/>
              </w:rPr>
              <w:t xml:space="preserve"> with the </w:t>
            </w:r>
            <w:r w:rsidRPr="00F84520">
              <w:rPr>
                <w:sz w:val="20"/>
                <w:szCs w:val="20"/>
              </w:rPr>
              <w:t>Department of Labour</w:t>
            </w:r>
            <w:r>
              <w:rPr>
                <w:sz w:val="20"/>
                <w:szCs w:val="20"/>
              </w:rPr>
              <w:t>.</w:t>
            </w:r>
          </w:p>
        </w:tc>
        <w:tc>
          <w:tcPr>
            <w:tcW w:w="1183" w:type="dxa"/>
            <w:vAlign w:val="center"/>
          </w:tcPr>
          <w:p w14:paraId="50E491E8" w14:textId="26C961F6" w:rsidR="008220E3" w:rsidRDefault="008220E3" w:rsidP="00CC151B">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Pr>
                <w:color w:val="000000" w:themeColor="text1"/>
                <w:sz w:val="20"/>
                <w:szCs w:val="20"/>
                <w:lang w:val="en-ZA" w:eastAsia="en-ZA"/>
              </w:rPr>
              <w:t>2</w:t>
            </w:r>
            <w:r w:rsidR="007E2AC0">
              <w:rPr>
                <w:color w:val="000000" w:themeColor="text1"/>
                <w:sz w:val="20"/>
                <w:szCs w:val="20"/>
                <w:lang w:val="en-ZA" w:eastAsia="en-ZA"/>
              </w:rPr>
              <w:t>5</w:t>
            </w:r>
            <w:r>
              <w:rPr>
                <w:color w:val="000000" w:themeColor="text1"/>
                <w:sz w:val="20"/>
                <w:szCs w:val="20"/>
                <w:lang w:val="en-ZA" w:eastAsia="en-ZA"/>
              </w:rPr>
              <w:t>%</w:t>
            </w:r>
          </w:p>
        </w:tc>
        <w:tc>
          <w:tcPr>
            <w:tcW w:w="3371" w:type="dxa"/>
          </w:tcPr>
          <w:p w14:paraId="22451C83" w14:textId="77777777" w:rsidR="008220E3" w:rsidRDefault="008220E3" w:rsidP="00006FF7">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sidRPr="006C53D9">
              <w:rPr>
                <w:color w:val="000000" w:themeColor="text1"/>
                <w:sz w:val="20"/>
                <w:szCs w:val="20"/>
                <w:u w:val="single"/>
                <w:lang w:val="en-ZA" w:eastAsia="en-ZA"/>
              </w:rPr>
              <w:t>Submitted</w:t>
            </w:r>
            <w:r>
              <w:rPr>
                <w:color w:val="000000" w:themeColor="text1"/>
                <w:sz w:val="20"/>
                <w:szCs w:val="20"/>
                <w:lang w:val="en-ZA" w:eastAsia="en-ZA"/>
              </w:rPr>
              <w:t>:</w:t>
            </w:r>
          </w:p>
          <w:p w14:paraId="5063A362" w14:textId="77777777" w:rsidR="008220E3" w:rsidRDefault="008220E3" w:rsidP="00006FF7">
            <w:pPr>
              <w:pStyle w:val="BodyText"/>
              <w:jc w:val="center"/>
              <w:rPr>
                <w:lang w:val="en-ZA" w:eastAsia="en-ZA"/>
              </w:rPr>
            </w:pPr>
            <w:r>
              <w:rPr>
                <w:lang w:val="en-ZA" w:eastAsia="en-ZA"/>
              </w:rPr>
              <w:t>Invalid registration (0)</w:t>
            </w:r>
          </w:p>
          <w:p w14:paraId="6BBE5216" w14:textId="3048C5E8" w:rsidR="008220E3" w:rsidRPr="00006FF7" w:rsidRDefault="008220E3" w:rsidP="00D06055">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line="276" w:lineRule="auto"/>
              <w:jc w:val="center"/>
              <w:rPr>
                <w:color w:val="000000" w:themeColor="text1"/>
                <w:sz w:val="20"/>
                <w:szCs w:val="20"/>
                <w:lang w:val="en-ZA" w:eastAsia="en-ZA"/>
              </w:rPr>
            </w:pPr>
            <w:r>
              <w:rPr>
                <w:color w:val="000000" w:themeColor="text1"/>
                <w:sz w:val="20"/>
                <w:szCs w:val="20"/>
                <w:lang w:val="en-ZA" w:eastAsia="en-ZA"/>
              </w:rPr>
              <w:t xml:space="preserve">Valid </w:t>
            </w:r>
            <w:r w:rsidR="000B4001">
              <w:rPr>
                <w:color w:val="000000" w:themeColor="text1"/>
                <w:sz w:val="20"/>
                <w:szCs w:val="20"/>
                <w:lang w:val="en-ZA" w:eastAsia="en-ZA"/>
              </w:rPr>
              <w:t xml:space="preserve">certified </w:t>
            </w:r>
            <w:r>
              <w:rPr>
                <w:color w:val="000000" w:themeColor="text1"/>
                <w:sz w:val="20"/>
                <w:szCs w:val="20"/>
                <w:lang w:val="en-ZA" w:eastAsia="en-ZA"/>
              </w:rPr>
              <w:t>registration (1)</w:t>
            </w:r>
          </w:p>
        </w:tc>
        <w:tc>
          <w:tcPr>
            <w:tcW w:w="1241" w:type="dxa"/>
            <w:vAlign w:val="center"/>
          </w:tcPr>
          <w:p w14:paraId="7F6009E7" w14:textId="77777777" w:rsidR="008220E3" w:rsidRPr="007B089D" w:rsidRDefault="008220E3" w:rsidP="00C84F2C">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Align w:val="center"/>
          </w:tcPr>
          <w:p w14:paraId="2268E31F" w14:textId="7A3D0D9B"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5AF58217" w14:textId="77777777" w:rsidTr="002378CE">
        <w:trPr>
          <w:trHeight w:val="752"/>
          <w:jc w:val="center"/>
        </w:trPr>
        <w:tc>
          <w:tcPr>
            <w:tcW w:w="628" w:type="dxa"/>
            <w:vMerge w:val="restart"/>
            <w:noWrap/>
          </w:tcPr>
          <w:p w14:paraId="6511CECB" w14:textId="4F38CBB9" w:rsidR="008220E3" w:rsidRPr="007B089D" w:rsidRDefault="008220E3" w:rsidP="00C1673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Pr>
                <w:b/>
                <w:bCs/>
                <w:color w:val="000000" w:themeColor="text1"/>
                <w:sz w:val="20"/>
                <w:szCs w:val="20"/>
                <w:lang w:val="en-ZA" w:eastAsia="en-ZA"/>
              </w:rPr>
              <w:t>1.2</w:t>
            </w:r>
          </w:p>
        </w:tc>
        <w:tc>
          <w:tcPr>
            <w:tcW w:w="3685" w:type="dxa"/>
            <w:vMerge w:val="restart"/>
          </w:tcPr>
          <w:p w14:paraId="26B1FC12" w14:textId="49B2EBE6" w:rsidR="00B70EDC" w:rsidRDefault="008220E3" w:rsidP="00047EF5">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r>
              <w:rPr>
                <w:color w:val="000000" w:themeColor="text1"/>
                <w:sz w:val="20"/>
                <w:szCs w:val="20"/>
                <w:lang w:val="en-ZA" w:eastAsia="en-ZA"/>
              </w:rPr>
              <w:t>Submit certified copy (not older than 3 months) of the Lifting Machine Inspector</w:t>
            </w:r>
            <w:r w:rsidR="00AB0464">
              <w:rPr>
                <w:color w:val="000000" w:themeColor="text1"/>
                <w:sz w:val="20"/>
                <w:szCs w:val="20"/>
                <w:lang w:val="en-ZA" w:eastAsia="en-ZA"/>
              </w:rPr>
              <w:t>’s</w:t>
            </w:r>
            <w:r>
              <w:rPr>
                <w:color w:val="000000" w:themeColor="text1"/>
                <w:sz w:val="20"/>
                <w:szCs w:val="20"/>
                <w:lang w:val="en-ZA" w:eastAsia="en-ZA"/>
              </w:rPr>
              <w:t xml:space="preserve"> (LMI</w:t>
            </w:r>
            <w:r w:rsidR="00C84F2C">
              <w:rPr>
                <w:color w:val="000000" w:themeColor="text1"/>
                <w:sz w:val="20"/>
                <w:szCs w:val="20"/>
                <w:lang w:val="en-ZA" w:eastAsia="en-ZA"/>
              </w:rPr>
              <w:t>’s</w:t>
            </w:r>
            <w:r>
              <w:rPr>
                <w:color w:val="000000" w:themeColor="text1"/>
                <w:sz w:val="20"/>
                <w:szCs w:val="20"/>
                <w:lang w:val="en-ZA" w:eastAsia="en-ZA"/>
              </w:rPr>
              <w:t>) registration with ECSA or any other equivalent organisation</w:t>
            </w:r>
            <w:r w:rsidR="00EB2026">
              <w:rPr>
                <w:color w:val="000000" w:themeColor="text1"/>
                <w:sz w:val="20"/>
                <w:szCs w:val="20"/>
                <w:lang w:val="en-ZA" w:eastAsia="en-ZA"/>
              </w:rPr>
              <w:t>.</w:t>
            </w:r>
            <w:r>
              <w:rPr>
                <w:color w:val="000000" w:themeColor="text1"/>
                <w:sz w:val="20"/>
                <w:szCs w:val="20"/>
                <w:lang w:val="en-ZA" w:eastAsia="en-ZA"/>
              </w:rPr>
              <w:t xml:space="preserve"> </w:t>
            </w:r>
          </w:p>
          <w:p w14:paraId="075A80B2" w14:textId="77777777" w:rsidR="00B70EDC" w:rsidRDefault="00B70EDC" w:rsidP="00047EF5">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p>
          <w:p w14:paraId="0FD03766" w14:textId="6513736F" w:rsidR="008220E3" w:rsidRPr="00047EF5" w:rsidRDefault="00EB2026" w:rsidP="00047EF5">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r>
              <w:rPr>
                <w:color w:val="000000" w:themeColor="text1"/>
                <w:sz w:val="20"/>
                <w:szCs w:val="20"/>
                <w:lang w:val="en-ZA" w:eastAsia="en-ZA"/>
              </w:rPr>
              <w:t>T</w:t>
            </w:r>
            <w:r w:rsidR="00B70EDC">
              <w:rPr>
                <w:color w:val="000000" w:themeColor="text1"/>
                <w:sz w:val="20"/>
                <w:szCs w:val="20"/>
                <w:lang w:val="en-ZA" w:eastAsia="en-ZA"/>
              </w:rPr>
              <w:t xml:space="preserve">he LMI must have at least two (2) years </w:t>
            </w:r>
            <w:r w:rsidR="008220E3">
              <w:rPr>
                <w:color w:val="000000" w:themeColor="text1"/>
                <w:sz w:val="20"/>
                <w:szCs w:val="20"/>
                <w:lang w:val="en-ZA" w:eastAsia="en-ZA"/>
              </w:rPr>
              <w:t xml:space="preserve">post registration experience </w:t>
            </w:r>
            <w:r w:rsidR="00F65C7D">
              <w:rPr>
                <w:color w:val="000000" w:themeColor="text1"/>
                <w:sz w:val="20"/>
                <w:szCs w:val="20"/>
                <w:lang w:val="en-ZA" w:eastAsia="en-ZA"/>
              </w:rPr>
              <w:t>and his/her CV must be submitted</w:t>
            </w:r>
            <w:r w:rsidR="008220E3">
              <w:rPr>
                <w:color w:val="000000" w:themeColor="text1"/>
                <w:sz w:val="20"/>
                <w:szCs w:val="20"/>
                <w:lang w:val="en-ZA" w:eastAsia="en-ZA"/>
              </w:rPr>
              <w:t xml:space="preserve"> indicating position, organisation and contactable reference</w:t>
            </w:r>
            <w:r w:rsidR="003E18E6">
              <w:rPr>
                <w:color w:val="000000" w:themeColor="text1"/>
                <w:sz w:val="20"/>
                <w:szCs w:val="20"/>
                <w:lang w:val="en-ZA" w:eastAsia="en-ZA"/>
              </w:rPr>
              <w:t>(s)</w:t>
            </w:r>
            <w:r w:rsidR="008220E3">
              <w:rPr>
                <w:color w:val="000000" w:themeColor="text1"/>
                <w:sz w:val="20"/>
                <w:szCs w:val="20"/>
                <w:lang w:val="en-ZA" w:eastAsia="en-ZA"/>
              </w:rPr>
              <w:t>.</w:t>
            </w:r>
          </w:p>
          <w:p w14:paraId="44A4D574" w14:textId="77777777" w:rsidR="008220E3" w:rsidRDefault="008220E3" w:rsidP="001E2355">
            <w:pPr>
              <w:pStyle w:val="BodyText"/>
              <w:rPr>
                <w:lang w:val="en-ZA" w:eastAsia="en-ZA"/>
              </w:rPr>
            </w:pPr>
          </w:p>
          <w:p w14:paraId="77373775" w14:textId="31F879AD" w:rsidR="008220E3" w:rsidRPr="001E2355" w:rsidRDefault="008220E3" w:rsidP="001E2355">
            <w:pPr>
              <w:pStyle w:val="BodyText"/>
              <w:rPr>
                <w:lang w:val="en-ZA" w:eastAsia="en-ZA"/>
              </w:rPr>
            </w:pPr>
          </w:p>
        </w:tc>
        <w:tc>
          <w:tcPr>
            <w:tcW w:w="1183" w:type="dxa"/>
            <w:vMerge w:val="restart"/>
            <w:vAlign w:val="center"/>
          </w:tcPr>
          <w:p w14:paraId="1C576B0F" w14:textId="2E648FCB" w:rsidR="008220E3" w:rsidRPr="007B089D" w:rsidRDefault="008220E3" w:rsidP="00CC151B">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Pr>
                <w:color w:val="000000" w:themeColor="text1"/>
                <w:sz w:val="20"/>
                <w:szCs w:val="20"/>
                <w:lang w:val="en-ZA" w:eastAsia="en-ZA"/>
              </w:rPr>
              <w:t>2</w:t>
            </w:r>
            <w:r w:rsidR="002378CE">
              <w:rPr>
                <w:color w:val="000000" w:themeColor="text1"/>
                <w:sz w:val="20"/>
                <w:szCs w:val="20"/>
                <w:lang w:val="en-ZA" w:eastAsia="en-ZA"/>
              </w:rPr>
              <w:t>0</w:t>
            </w:r>
            <w:r w:rsidRPr="007B089D">
              <w:rPr>
                <w:color w:val="000000" w:themeColor="text1"/>
                <w:sz w:val="20"/>
                <w:szCs w:val="20"/>
                <w:lang w:val="en-ZA" w:eastAsia="en-ZA"/>
              </w:rPr>
              <w:t>%</w:t>
            </w:r>
          </w:p>
        </w:tc>
        <w:tc>
          <w:tcPr>
            <w:tcW w:w="3371" w:type="dxa"/>
            <w:tcBorders>
              <w:bottom w:val="single" w:sz="4" w:space="0" w:color="D9D9D9" w:themeColor="background1" w:themeShade="D9"/>
            </w:tcBorders>
          </w:tcPr>
          <w:p w14:paraId="4018547C" w14:textId="67F2D381" w:rsidR="008220E3" w:rsidRDefault="008220E3" w:rsidP="003338E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sidRPr="006C53D9">
              <w:rPr>
                <w:color w:val="000000" w:themeColor="text1"/>
                <w:sz w:val="20"/>
                <w:szCs w:val="20"/>
                <w:u w:val="single"/>
                <w:lang w:val="en-ZA" w:eastAsia="en-ZA"/>
              </w:rPr>
              <w:t>LMI submitted</w:t>
            </w:r>
            <w:r>
              <w:rPr>
                <w:color w:val="000000" w:themeColor="text1"/>
                <w:sz w:val="20"/>
                <w:szCs w:val="20"/>
                <w:lang w:val="en-ZA" w:eastAsia="en-ZA"/>
              </w:rPr>
              <w:t>:</w:t>
            </w:r>
          </w:p>
          <w:p w14:paraId="60B2D31F" w14:textId="683E7F81" w:rsidR="008220E3" w:rsidRPr="00782FC5" w:rsidRDefault="008220E3" w:rsidP="003338EE">
            <w:pPr>
              <w:pStyle w:val="BodyText"/>
              <w:jc w:val="center"/>
              <w:rPr>
                <w:lang w:val="en-ZA" w:eastAsia="en-ZA"/>
              </w:rPr>
            </w:pPr>
            <w:r>
              <w:rPr>
                <w:lang w:val="en-ZA" w:eastAsia="en-ZA"/>
              </w:rPr>
              <w:t>Invalid</w:t>
            </w:r>
            <w:r w:rsidR="00C84F2C">
              <w:rPr>
                <w:lang w:val="en-ZA" w:eastAsia="en-ZA"/>
              </w:rPr>
              <w:t>/Uncertified</w:t>
            </w:r>
            <w:r>
              <w:rPr>
                <w:lang w:val="en-ZA" w:eastAsia="en-ZA"/>
              </w:rPr>
              <w:t xml:space="preserve"> registration with or without experience (0)</w:t>
            </w:r>
          </w:p>
        </w:tc>
        <w:tc>
          <w:tcPr>
            <w:tcW w:w="1241" w:type="dxa"/>
            <w:vMerge w:val="restart"/>
            <w:vAlign w:val="center"/>
          </w:tcPr>
          <w:p w14:paraId="475A40B3" w14:textId="13610F88"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Merge w:val="restart"/>
            <w:vAlign w:val="center"/>
          </w:tcPr>
          <w:p w14:paraId="6C70F734" w14:textId="2B87CA1A"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3CF3ABE8" w14:textId="77777777" w:rsidTr="002378CE">
        <w:trPr>
          <w:trHeight w:val="837"/>
          <w:jc w:val="center"/>
        </w:trPr>
        <w:tc>
          <w:tcPr>
            <w:tcW w:w="628" w:type="dxa"/>
            <w:vMerge/>
            <w:noWrap/>
          </w:tcPr>
          <w:p w14:paraId="65AC7BE2" w14:textId="77777777" w:rsidR="008220E3" w:rsidRDefault="008220E3" w:rsidP="00C1673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p>
        </w:tc>
        <w:tc>
          <w:tcPr>
            <w:tcW w:w="3685" w:type="dxa"/>
            <w:vMerge/>
          </w:tcPr>
          <w:p w14:paraId="251988F6" w14:textId="77777777" w:rsidR="008220E3" w:rsidRDefault="008220E3" w:rsidP="00B1595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p>
        </w:tc>
        <w:tc>
          <w:tcPr>
            <w:tcW w:w="1183" w:type="dxa"/>
            <w:vMerge/>
            <w:vAlign w:val="center"/>
          </w:tcPr>
          <w:p w14:paraId="4B751775" w14:textId="77777777" w:rsidR="008220E3" w:rsidRDefault="008220E3" w:rsidP="004B3FB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3371" w:type="dxa"/>
            <w:tcBorders>
              <w:top w:val="single" w:sz="4" w:space="0" w:color="D9D9D9" w:themeColor="background1" w:themeShade="D9"/>
              <w:bottom w:val="single" w:sz="4" w:space="0" w:color="D9D9D9" w:themeColor="background1" w:themeShade="D9"/>
            </w:tcBorders>
            <w:vAlign w:val="center"/>
          </w:tcPr>
          <w:p w14:paraId="6611C25C" w14:textId="26A726FE" w:rsidR="008220E3" w:rsidRPr="006C53D9" w:rsidRDefault="008220E3" w:rsidP="00AA3C85">
            <w:pPr>
              <w:pStyle w:val="BodyText"/>
              <w:jc w:val="center"/>
              <w:rPr>
                <w:color w:val="000000" w:themeColor="text1"/>
                <w:u w:val="single"/>
                <w:lang w:val="en-ZA" w:eastAsia="en-ZA"/>
              </w:rPr>
            </w:pPr>
            <w:r>
              <w:rPr>
                <w:lang w:val="en-ZA" w:eastAsia="en-ZA"/>
              </w:rPr>
              <w:t xml:space="preserve">Valid </w:t>
            </w:r>
            <w:r w:rsidR="001A7525">
              <w:rPr>
                <w:lang w:val="en-ZA" w:eastAsia="en-ZA"/>
              </w:rPr>
              <w:t xml:space="preserve">certified </w:t>
            </w:r>
            <w:r>
              <w:rPr>
                <w:lang w:val="en-ZA" w:eastAsia="en-ZA"/>
              </w:rPr>
              <w:t xml:space="preserve">registration </w:t>
            </w:r>
            <w:r w:rsidR="00C84F2C">
              <w:rPr>
                <w:lang w:val="en-ZA" w:eastAsia="en-ZA"/>
              </w:rPr>
              <w:t>with</w:t>
            </w:r>
            <w:r>
              <w:rPr>
                <w:lang w:val="en-ZA" w:eastAsia="en-ZA"/>
              </w:rPr>
              <w:t xml:space="preserve"> less than 1 year</w:t>
            </w:r>
            <w:r w:rsidR="00C84F2C">
              <w:rPr>
                <w:lang w:val="en-ZA" w:eastAsia="en-ZA"/>
              </w:rPr>
              <w:t>’</w:t>
            </w:r>
            <w:r>
              <w:rPr>
                <w:lang w:val="en-ZA" w:eastAsia="en-ZA"/>
              </w:rPr>
              <w:t>s post registration experience (0.2)</w:t>
            </w:r>
          </w:p>
        </w:tc>
        <w:tc>
          <w:tcPr>
            <w:tcW w:w="1241" w:type="dxa"/>
            <w:vMerge/>
            <w:vAlign w:val="center"/>
          </w:tcPr>
          <w:p w14:paraId="525A41FA"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Merge/>
            <w:vAlign w:val="center"/>
          </w:tcPr>
          <w:p w14:paraId="6BA1E5A4"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188A0B3B" w14:textId="77777777" w:rsidTr="002378CE">
        <w:trPr>
          <w:trHeight w:val="869"/>
          <w:jc w:val="center"/>
        </w:trPr>
        <w:tc>
          <w:tcPr>
            <w:tcW w:w="628" w:type="dxa"/>
            <w:vMerge/>
            <w:noWrap/>
          </w:tcPr>
          <w:p w14:paraId="0944B421" w14:textId="77777777" w:rsidR="008220E3" w:rsidRDefault="008220E3" w:rsidP="00C1673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p>
        </w:tc>
        <w:tc>
          <w:tcPr>
            <w:tcW w:w="3685" w:type="dxa"/>
            <w:vMerge/>
          </w:tcPr>
          <w:p w14:paraId="2BBEFD07" w14:textId="77777777" w:rsidR="008220E3" w:rsidRDefault="008220E3" w:rsidP="00B1595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p>
        </w:tc>
        <w:tc>
          <w:tcPr>
            <w:tcW w:w="1183" w:type="dxa"/>
            <w:vMerge/>
            <w:vAlign w:val="center"/>
          </w:tcPr>
          <w:p w14:paraId="19F02C76" w14:textId="77777777" w:rsidR="008220E3" w:rsidRDefault="008220E3" w:rsidP="004B3FB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3371" w:type="dxa"/>
            <w:tcBorders>
              <w:top w:val="single" w:sz="4" w:space="0" w:color="D9D9D9" w:themeColor="background1" w:themeShade="D9"/>
              <w:bottom w:val="single" w:sz="4" w:space="0" w:color="D9D9D9" w:themeColor="background1" w:themeShade="D9"/>
            </w:tcBorders>
            <w:vAlign w:val="center"/>
          </w:tcPr>
          <w:p w14:paraId="2DE66144" w14:textId="668A2DDC" w:rsidR="008220E3" w:rsidRDefault="008220E3" w:rsidP="00AA3C85">
            <w:pPr>
              <w:pStyle w:val="BodyText"/>
              <w:jc w:val="center"/>
              <w:rPr>
                <w:lang w:val="en-ZA" w:eastAsia="en-ZA"/>
              </w:rPr>
            </w:pPr>
            <w:r>
              <w:rPr>
                <w:lang w:val="en-ZA" w:eastAsia="en-ZA"/>
              </w:rPr>
              <w:t xml:space="preserve">Valid </w:t>
            </w:r>
            <w:r w:rsidR="001A7525">
              <w:rPr>
                <w:lang w:val="en-ZA" w:eastAsia="en-ZA"/>
              </w:rPr>
              <w:t xml:space="preserve">certified </w:t>
            </w:r>
            <w:r>
              <w:rPr>
                <w:lang w:val="en-ZA" w:eastAsia="en-ZA"/>
              </w:rPr>
              <w:t xml:space="preserve">registration </w:t>
            </w:r>
            <w:r w:rsidR="00C84F2C">
              <w:rPr>
                <w:lang w:val="en-ZA" w:eastAsia="en-ZA"/>
              </w:rPr>
              <w:t>with</w:t>
            </w:r>
            <w:r>
              <w:rPr>
                <w:lang w:val="en-ZA" w:eastAsia="en-ZA"/>
              </w:rPr>
              <w:t xml:space="preserve"> 1 </w:t>
            </w:r>
            <w:r w:rsidR="00C84F2C">
              <w:rPr>
                <w:lang w:val="en-ZA" w:eastAsia="en-ZA"/>
              </w:rPr>
              <w:t xml:space="preserve">or more </w:t>
            </w:r>
            <w:r>
              <w:rPr>
                <w:lang w:val="en-ZA" w:eastAsia="en-ZA"/>
              </w:rPr>
              <w:t>year</w:t>
            </w:r>
            <w:r w:rsidR="00C84F2C">
              <w:rPr>
                <w:lang w:val="en-ZA" w:eastAsia="en-ZA"/>
              </w:rPr>
              <w:t>s</w:t>
            </w:r>
            <w:r>
              <w:rPr>
                <w:lang w:val="en-ZA" w:eastAsia="en-ZA"/>
              </w:rPr>
              <w:t xml:space="preserve"> </w:t>
            </w:r>
            <w:r w:rsidR="00C84F2C">
              <w:rPr>
                <w:lang w:val="en-ZA" w:eastAsia="en-ZA"/>
              </w:rPr>
              <w:t xml:space="preserve">but less than 2 years’ </w:t>
            </w:r>
            <w:r>
              <w:rPr>
                <w:lang w:val="en-ZA" w:eastAsia="en-ZA"/>
              </w:rPr>
              <w:t>post registration experience (0.</w:t>
            </w:r>
            <w:r w:rsidR="00CC151B">
              <w:rPr>
                <w:lang w:val="en-ZA" w:eastAsia="en-ZA"/>
              </w:rPr>
              <w:t>4</w:t>
            </w:r>
            <w:r>
              <w:rPr>
                <w:lang w:val="en-ZA" w:eastAsia="en-ZA"/>
              </w:rPr>
              <w:t>)</w:t>
            </w:r>
          </w:p>
        </w:tc>
        <w:tc>
          <w:tcPr>
            <w:tcW w:w="1241" w:type="dxa"/>
            <w:vMerge/>
            <w:vAlign w:val="center"/>
          </w:tcPr>
          <w:p w14:paraId="7A2E4298"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Merge/>
            <w:vAlign w:val="center"/>
          </w:tcPr>
          <w:p w14:paraId="5BBDB9B4"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35FA6F35" w14:textId="77777777" w:rsidTr="002378CE">
        <w:trPr>
          <w:trHeight w:val="908"/>
          <w:jc w:val="center"/>
        </w:trPr>
        <w:tc>
          <w:tcPr>
            <w:tcW w:w="628" w:type="dxa"/>
            <w:vMerge/>
            <w:noWrap/>
          </w:tcPr>
          <w:p w14:paraId="7CC10598" w14:textId="77777777" w:rsidR="008220E3" w:rsidRDefault="008220E3" w:rsidP="00C1673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p>
        </w:tc>
        <w:tc>
          <w:tcPr>
            <w:tcW w:w="3685" w:type="dxa"/>
            <w:vMerge/>
          </w:tcPr>
          <w:p w14:paraId="14008BC3" w14:textId="77777777" w:rsidR="008220E3" w:rsidRDefault="008220E3" w:rsidP="00B1595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p>
        </w:tc>
        <w:tc>
          <w:tcPr>
            <w:tcW w:w="1183" w:type="dxa"/>
            <w:vMerge/>
            <w:vAlign w:val="center"/>
          </w:tcPr>
          <w:p w14:paraId="02F1CDE5" w14:textId="77777777" w:rsidR="008220E3" w:rsidRDefault="008220E3" w:rsidP="004B3FB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3371" w:type="dxa"/>
            <w:tcBorders>
              <w:top w:val="single" w:sz="4" w:space="0" w:color="D9D9D9" w:themeColor="background1" w:themeShade="D9"/>
              <w:bottom w:val="single" w:sz="4" w:space="0" w:color="D9D9D9" w:themeColor="background1" w:themeShade="D9"/>
            </w:tcBorders>
            <w:vAlign w:val="center"/>
          </w:tcPr>
          <w:p w14:paraId="11747760" w14:textId="30081548" w:rsidR="008220E3" w:rsidRDefault="008220E3" w:rsidP="00AA3C85">
            <w:pPr>
              <w:pStyle w:val="BodyText"/>
              <w:jc w:val="center"/>
              <w:rPr>
                <w:lang w:val="en-ZA" w:eastAsia="en-ZA"/>
              </w:rPr>
            </w:pPr>
            <w:r>
              <w:rPr>
                <w:lang w:val="en-ZA" w:eastAsia="en-ZA"/>
              </w:rPr>
              <w:t xml:space="preserve">Valid </w:t>
            </w:r>
            <w:r w:rsidR="001A7525">
              <w:rPr>
                <w:lang w:val="en-ZA" w:eastAsia="en-ZA"/>
              </w:rPr>
              <w:t xml:space="preserve">certified </w:t>
            </w:r>
            <w:r>
              <w:rPr>
                <w:lang w:val="en-ZA" w:eastAsia="en-ZA"/>
              </w:rPr>
              <w:t xml:space="preserve">registration </w:t>
            </w:r>
            <w:r w:rsidR="00C84F2C">
              <w:rPr>
                <w:lang w:val="en-ZA" w:eastAsia="en-ZA"/>
              </w:rPr>
              <w:t>with</w:t>
            </w:r>
            <w:r>
              <w:rPr>
                <w:lang w:val="en-ZA" w:eastAsia="en-ZA"/>
              </w:rPr>
              <w:t xml:space="preserve"> 2 years post registration experience (</w:t>
            </w:r>
            <w:r w:rsidR="009D26B5">
              <w:rPr>
                <w:lang w:val="en-ZA" w:eastAsia="en-ZA"/>
              </w:rPr>
              <w:t>1</w:t>
            </w:r>
            <w:r>
              <w:rPr>
                <w:lang w:val="en-ZA" w:eastAsia="en-ZA"/>
              </w:rPr>
              <w:t>)</w:t>
            </w:r>
          </w:p>
        </w:tc>
        <w:tc>
          <w:tcPr>
            <w:tcW w:w="1241" w:type="dxa"/>
            <w:vMerge/>
            <w:vAlign w:val="center"/>
          </w:tcPr>
          <w:p w14:paraId="3C1465A9"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Merge/>
            <w:vAlign w:val="center"/>
          </w:tcPr>
          <w:p w14:paraId="758CCF52" w14:textId="77777777" w:rsidR="008220E3" w:rsidRPr="007B089D" w:rsidRDefault="008220E3" w:rsidP="00E82B8A">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45C266E8" w14:textId="77777777" w:rsidTr="002378CE">
        <w:trPr>
          <w:trHeight w:val="665"/>
          <w:jc w:val="center"/>
        </w:trPr>
        <w:tc>
          <w:tcPr>
            <w:tcW w:w="628" w:type="dxa"/>
            <w:noWrap/>
          </w:tcPr>
          <w:p w14:paraId="0F4894AA" w14:textId="69823642"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Pr>
                <w:b/>
                <w:bCs/>
                <w:color w:val="000000" w:themeColor="text1"/>
                <w:sz w:val="20"/>
                <w:szCs w:val="20"/>
                <w:lang w:val="en-ZA" w:eastAsia="en-ZA"/>
              </w:rPr>
              <w:t>1.3</w:t>
            </w:r>
          </w:p>
        </w:tc>
        <w:tc>
          <w:tcPr>
            <w:tcW w:w="3685" w:type="dxa"/>
            <w:shd w:val="clear" w:color="000000" w:fill="FFFFFF"/>
          </w:tcPr>
          <w:p w14:paraId="6E7BED8F" w14:textId="5C02B22A" w:rsidR="008220E3" w:rsidRDefault="007E0D65" w:rsidP="006847AE">
            <w:pPr>
              <w:spacing w:after="0" w:line="276" w:lineRule="auto"/>
              <w:rPr>
                <w:sz w:val="20"/>
                <w:szCs w:val="20"/>
              </w:rPr>
            </w:pPr>
            <w:r>
              <w:rPr>
                <w:sz w:val="20"/>
                <w:szCs w:val="20"/>
              </w:rPr>
              <w:t>Submit</w:t>
            </w:r>
            <w:r w:rsidR="008220E3">
              <w:rPr>
                <w:sz w:val="20"/>
                <w:szCs w:val="20"/>
              </w:rPr>
              <w:t xml:space="preserve"> certified copy </w:t>
            </w:r>
            <w:r w:rsidR="008220E3">
              <w:rPr>
                <w:color w:val="000000" w:themeColor="text1"/>
                <w:sz w:val="20"/>
                <w:szCs w:val="20"/>
                <w:lang w:val="en-ZA" w:eastAsia="en-ZA"/>
              </w:rPr>
              <w:t>(not older than 3 months)</w:t>
            </w:r>
            <w:r w:rsidR="008220E3">
              <w:rPr>
                <w:sz w:val="20"/>
                <w:szCs w:val="20"/>
              </w:rPr>
              <w:t xml:space="preserve"> of driver’s licenses for all drivers who will be utilized for transporting the lifting equipment or machinery.</w:t>
            </w:r>
          </w:p>
        </w:tc>
        <w:tc>
          <w:tcPr>
            <w:tcW w:w="1183" w:type="dxa"/>
            <w:vAlign w:val="center"/>
          </w:tcPr>
          <w:p w14:paraId="2287FC6B" w14:textId="7BC88949" w:rsidR="008220E3" w:rsidRDefault="007E2AC0"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Pr>
                <w:color w:val="000000" w:themeColor="text1"/>
                <w:sz w:val="20"/>
                <w:szCs w:val="20"/>
                <w:lang w:val="en-ZA" w:eastAsia="en-ZA"/>
              </w:rPr>
              <w:t>20%</w:t>
            </w:r>
          </w:p>
        </w:tc>
        <w:tc>
          <w:tcPr>
            <w:tcW w:w="3371" w:type="dxa"/>
            <w:tcBorders>
              <w:bottom w:val="single" w:sz="4" w:space="0" w:color="D9D9D9" w:themeColor="background1" w:themeShade="D9"/>
            </w:tcBorders>
          </w:tcPr>
          <w:p w14:paraId="05CEE8E1" w14:textId="77777777" w:rsidR="00004601" w:rsidRDefault="00004601" w:rsidP="00004601">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sidRPr="006C53D9">
              <w:rPr>
                <w:color w:val="000000" w:themeColor="text1"/>
                <w:sz w:val="20"/>
                <w:szCs w:val="20"/>
                <w:u w:val="single"/>
                <w:lang w:val="en-ZA" w:eastAsia="en-ZA"/>
              </w:rPr>
              <w:t>Submitted</w:t>
            </w:r>
            <w:r>
              <w:rPr>
                <w:color w:val="000000" w:themeColor="text1"/>
                <w:sz w:val="20"/>
                <w:szCs w:val="20"/>
                <w:lang w:val="en-ZA" w:eastAsia="en-ZA"/>
              </w:rPr>
              <w:t>:</w:t>
            </w:r>
          </w:p>
          <w:p w14:paraId="1F291713" w14:textId="6EFBD1B8" w:rsidR="008220E3" w:rsidRPr="00E37D91" w:rsidRDefault="00004601" w:rsidP="006A3639">
            <w:pPr>
              <w:pStyle w:val="BodyText"/>
              <w:jc w:val="center"/>
              <w:rPr>
                <w:lang w:val="en-ZA" w:eastAsia="en-ZA"/>
              </w:rPr>
            </w:pPr>
            <w:r w:rsidRPr="00E37D91">
              <w:rPr>
                <w:lang w:val="en-ZA" w:eastAsia="en-ZA"/>
              </w:rPr>
              <w:t xml:space="preserve">Invalid/Uncertified </w:t>
            </w:r>
            <w:r w:rsidR="00E37D91">
              <w:rPr>
                <w:lang w:val="en-ZA" w:eastAsia="en-ZA"/>
              </w:rPr>
              <w:t xml:space="preserve">document </w:t>
            </w:r>
            <w:r w:rsidR="00E37D91" w:rsidRPr="00E37D91">
              <w:rPr>
                <w:lang w:val="en-ZA" w:eastAsia="en-ZA"/>
              </w:rPr>
              <w:t>(0)</w:t>
            </w:r>
          </w:p>
          <w:p w14:paraId="55EB57B5" w14:textId="29A44F47" w:rsidR="00E37D91" w:rsidRDefault="002C2E6F" w:rsidP="006A3639">
            <w:pPr>
              <w:pStyle w:val="BodyText"/>
              <w:jc w:val="center"/>
              <w:rPr>
                <w:u w:val="single"/>
                <w:lang w:val="en-ZA" w:eastAsia="en-ZA"/>
              </w:rPr>
            </w:pPr>
            <w:r>
              <w:rPr>
                <w:lang w:val="en-ZA" w:eastAsia="en-ZA"/>
              </w:rPr>
              <w:t>Valid c</w:t>
            </w:r>
            <w:r w:rsidR="00E37D91" w:rsidRPr="00E37D91">
              <w:rPr>
                <w:lang w:val="en-ZA" w:eastAsia="en-ZA"/>
              </w:rPr>
              <w:t>ertified document (1)</w:t>
            </w:r>
          </w:p>
        </w:tc>
        <w:tc>
          <w:tcPr>
            <w:tcW w:w="1241" w:type="dxa"/>
            <w:vAlign w:val="center"/>
          </w:tcPr>
          <w:p w14:paraId="4090957E"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Align w:val="center"/>
          </w:tcPr>
          <w:p w14:paraId="05C3DB58"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54E723FF" w14:textId="77777777" w:rsidTr="002378CE">
        <w:trPr>
          <w:trHeight w:val="665"/>
          <w:jc w:val="center"/>
        </w:trPr>
        <w:tc>
          <w:tcPr>
            <w:tcW w:w="628" w:type="dxa"/>
            <w:noWrap/>
          </w:tcPr>
          <w:p w14:paraId="5DE16C5F" w14:textId="68760386"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Pr>
                <w:b/>
                <w:bCs/>
                <w:color w:val="000000" w:themeColor="text1"/>
                <w:sz w:val="20"/>
                <w:szCs w:val="20"/>
                <w:lang w:val="en-ZA" w:eastAsia="en-ZA"/>
              </w:rPr>
              <w:t>1.4</w:t>
            </w:r>
          </w:p>
        </w:tc>
        <w:tc>
          <w:tcPr>
            <w:tcW w:w="3685" w:type="dxa"/>
            <w:shd w:val="clear" w:color="000000" w:fill="FFFFFF"/>
          </w:tcPr>
          <w:p w14:paraId="2C076A1B" w14:textId="4A00E0B4" w:rsidR="008220E3" w:rsidRPr="00CA31A8" w:rsidRDefault="007E0D65" w:rsidP="006847AE">
            <w:pPr>
              <w:spacing w:after="0" w:line="276" w:lineRule="auto"/>
              <w:rPr>
                <w:sz w:val="20"/>
                <w:szCs w:val="20"/>
              </w:rPr>
            </w:pPr>
            <w:r>
              <w:rPr>
                <w:sz w:val="20"/>
                <w:szCs w:val="20"/>
              </w:rPr>
              <w:t xml:space="preserve">Submit </w:t>
            </w:r>
            <w:r w:rsidR="008220E3">
              <w:rPr>
                <w:sz w:val="20"/>
                <w:szCs w:val="20"/>
              </w:rPr>
              <w:t>certified cop</w:t>
            </w:r>
            <w:r w:rsidR="002C2E6F">
              <w:rPr>
                <w:sz w:val="20"/>
                <w:szCs w:val="20"/>
              </w:rPr>
              <w:t>y</w:t>
            </w:r>
            <w:r w:rsidR="008220E3">
              <w:rPr>
                <w:sz w:val="20"/>
                <w:szCs w:val="20"/>
              </w:rPr>
              <w:t xml:space="preserve"> </w:t>
            </w:r>
            <w:r w:rsidR="008220E3">
              <w:rPr>
                <w:color w:val="000000" w:themeColor="text1"/>
                <w:sz w:val="20"/>
                <w:szCs w:val="20"/>
                <w:lang w:val="en-ZA" w:eastAsia="en-ZA"/>
              </w:rPr>
              <w:t>(not older than 3 months)</w:t>
            </w:r>
            <w:r w:rsidR="008220E3">
              <w:rPr>
                <w:sz w:val="20"/>
                <w:szCs w:val="20"/>
              </w:rPr>
              <w:t xml:space="preserve"> of Abnormal Load Permits and Professional Driver’s Permits for all drivers who will be utilized for transporting abnormal loads</w:t>
            </w:r>
            <w:r>
              <w:rPr>
                <w:sz w:val="20"/>
                <w:szCs w:val="20"/>
              </w:rPr>
              <w:t>.</w:t>
            </w:r>
          </w:p>
        </w:tc>
        <w:tc>
          <w:tcPr>
            <w:tcW w:w="1183" w:type="dxa"/>
            <w:vAlign w:val="center"/>
          </w:tcPr>
          <w:p w14:paraId="0FB7C6E2" w14:textId="0215EE70" w:rsidR="008220E3" w:rsidRDefault="002378CE"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Pr>
                <w:color w:val="000000" w:themeColor="text1"/>
                <w:sz w:val="20"/>
                <w:szCs w:val="20"/>
                <w:lang w:val="en-ZA" w:eastAsia="en-ZA"/>
              </w:rPr>
              <w:t>10</w:t>
            </w:r>
            <w:r w:rsidR="007E2AC0">
              <w:rPr>
                <w:color w:val="000000" w:themeColor="text1"/>
                <w:sz w:val="20"/>
                <w:szCs w:val="20"/>
                <w:lang w:val="en-ZA" w:eastAsia="en-ZA"/>
              </w:rPr>
              <w:t>%</w:t>
            </w:r>
          </w:p>
        </w:tc>
        <w:tc>
          <w:tcPr>
            <w:tcW w:w="3371" w:type="dxa"/>
            <w:tcBorders>
              <w:bottom w:val="single" w:sz="4" w:space="0" w:color="D9D9D9" w:themeColor="background1" w:themeShade="D9"/>
            </w:tcBorders>
          </w:tcPr>
          <w:p w14:paraId="77EA71B4" w14:textId="77777777" w:rsidR="002378CE" w:rsidRDefault="002378CE" w:rsidP="002378CE">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sidRPr="006C53D9">
              <w:rPr>
                <w:color w:val="000000" w:themeColor="text1"/>
                <w:sz w:val="20"/>
                <w:szCs w:val="20"/>
                <w:u w:val="single"/>
                <w:lang w:val="en-ZA" w:eastAsia="en-ZA"/>
              </w:rPr>
              <w:t>Submitted</w:t>
            </w:r>
            <w:r>
              <w:rPr>
                <w:color w:val="000000" w:themeColor="text1"/>
                <w:sz w:val="20"/>
                <w:szCs w:val="20"/>
                <w:lang w:val="en-ZA" w:eastAsia="en-ZA"/>
              </w:rPr>
              <w:t>:</w:t>
            </w:r>
          </w:p>
          <w:p w14:paraId="7818FF06" w14:textId="7CFEEB13" w:rsidR="002378CE" w:rsidRPr="00E37D91" w:rsidRDefault="002378CE" w:rsidP="002378CE">
            <w:pPr>
              <w:pStyle w:val="BodyText"/>
              <w:jc w:val="center"/>
              <w:rPr>
                <w:lang w:val="en-ZA" w:eastAsia="en-ZA"/>
              </w:rPr>
            </w:pPr>
            <w:r w:rsidRPr="00E37D91">
              <w:rPr>
                <w:lang w:val="en-ZA" w:eastAsia="en-ZA"/>
              </w:rPr>
              <w:t xml:space="preserve">Invalid/Uncertified </w:t>
            </w:r>
            <w:r>
              <w:rPr>
                <w:lang w:val="en-ZA" w:eastAsia="en-ZA"/>
              </w:rPr>
              <w:t xml:space="preserve">documents </w:t>
            </w:r>
            <w:r w:rsidRPr="00E37D91">
              <w:rPr>
                <w:lang w:val="en-ZA" w:eastAsia="en-ZA"/>
              </w:rPr>
              <w:t>(0)</w:t>
            </w:r>
          </w:p>
          <w:p w14:paraId="185577A3" w14:textId="5A8D2BD1" w:rsidR="008220E3" w:rsidRDefault="002378CE" w:rsidP="002378CE">
            <w:pPr>
              <w:pStyle w:val="BodyText"/>
              <w:jc w:val="center"/>
              <w:rPr>
                <w:u w:val="single"/>
                <w:lang w:val="en-ZA" w:eastAsia="en-ZA"/>
              </w:rPr>
            </w:pPr>
            <w:r>
              <w:rPr>
                <w:lang w:val="en-ZA" w:eastAsia="en-ZA"/>
              </w:rPr>
              <w:t>Valid c</w:t>
            </w:r>
            <w:r w:rsidRPr="00E37D91">
              <w:rPr>
                <w:lang w:val="en-ZA" w:eastAsia="en-ZA"/>
              </w:rPr>
              <w:t>ertified document</w:t>
            </w:r>
            <w:r>
              <w:rPr>
                <w:lang w:val="en-ZA" w:eastAsia="en-ZA"/>
              </w:rPr>
              <w:t>s</w:t>
            </w:r>
            <w:r w:rsidRPr="00E37D91">
              <w:rPr>
                <w:lang w:val="en-ZA" w:eastAsia="en-ZA"/>
              </w:rPr>
              <w:t xml:space="preserve"> (1)</w:t>
            </w:r>
          </w:p>
        </w:tc>
        <w:tc>
          <w:tcPr>
            <w:tcW w:w="1241" w:type="dxa"/>
            <w:vAlign w:val="center"/>
          </w:tcPr>
          <w:p w14:paraId="21DB7026"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Align w:val="center"/>
          </w:tcPr>
          <w:p w14:paraId="7A6A23AA"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5FF9D606" w14:textId="77777777" w:rsidTr="002378CE">
        <w:trPr>
          <w:trHeight w:val="665"/>
          <w:jc w:val="center"/>
        </w:trPr>
        <w:tc>
          <w:tcPr>
            <w:tcW w:w="628" w:type="dxa"/>
            <w:noWrap/>
          </w:tcPr>
          <w:p w14:paraId="659DACEC" w14:textId="4341FA1E"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sidRPr="007B089D">
              <w:rPr>
                <w:b/>
                <w:bCs/>
                <w:color w:val="000000" w:themeColor="text1"/>
                <w:sz w:val="20"/>
                <w:szCs w:val="20"/>
                <w:lang w:val="en-ZA" w:eastAsia="en-ZA"/>
              </w:rPr>
              <w:t>1.</w:t>
            </w:r>
            <w:r>
              <w:rPr>
                <w:b/>
                <w:bCs/>
                <w:color w:val="000000" w:themeColor="text1"/>
                <w:sz w:val="20"/>
                <w:szCs w:val="20"/>
                <w:lang w:val="en-ZA" w:eastAsia="en-ZA"/>
              </w:rPr>
              <w:t>5</w:t>
            </w:r>
          </w:p>
        </w:tc>
        <w:tc>
          <w:tcPr>
            <w:tcW w:w="3685" w:type="dxa"/>
            <w:shd w:val="clear" w:color="000000" w:fill="FFFFFF"/>
          </w:tcPr>
          <w:p w14:paraId="54CA9C8E" w14:textId="410BB6F8" w:rsidR="008220E3" w:rsidRDefault="002378CE" w:rsidP="006A3639">
            <w:pPr>
              <w:spacing w:after="0" w:line="276" w:lineRule="auto"/>
              <w:rPr>
                <w:sz w:val="20"/>
                <w:szCs w:val="20"/>
              </w:rPr>
            </w:pPr>
            <w:r>
              <w:rPr>
                <w:sz w:val="20"/>
                <w:szCs w:val="20"/>
              </w:rPr>
              <w:t xml:space="preserve">Submit </w:t>
            </w:r>
            <w:r w:rsidR="008220E3">
              <w:rPr>
                <w:sz w:val="20"/>
                <w:szCs w:val="20"/>
              </w:rPr>
              <w:t>at least three (3) reference letters detail</w:t>
            </w:r>
            <w:r>
              <w:rPr>
                <w:sz w:val="20"/>
                <w:szCs w:val="20"/>
              </w:rPr>
              <w:t xml:space="preserve">ing </w:t>
            </w:r>
            <w:r w:rsidR="008220E3">
              <w:rPr>
                <w:sz w:val="20"/>
                <w:szCs w:val="20"/>
              </w:rPr>
              <w:t>i</w:t>
            </w:r>
            <w:r w:rsidR="008220E3" w:rsidRPr="007B089D">
              <w:rPr>
                <w:sz w:val="20"/>
                <w:szCs w:val="20"/>
              </w:rPr>
              <w:t xml:space="preserve">nspections, </w:t>
            </w:r>
            <w:r w:rsidR="008220E3">
              <w:rPr>
                <w:sz w:val="20"/>
                <w:szCs w:val="20"/>
              </w:rPr>
              <w:t xml:space="preserve">mechanical performance </w:t>
            </w:r>
            <w:r w:rsidR="008220E3" w:rsidRPr="007B089D">
              <w:rPr>
                <w:sz w:val="20"/>
                <w:szCs w:val="20"/>
              </w:rPr>
              <w:t>test</w:t>
            </w:r>
            <w:r>
              <w:rPr>
                <w:sz w:val="20"/>
                <w:szCs w:val="20"/>
              </w:rPr>
              <w:t>s</w:t>
            </w:r>
            <w:r w:rsidR="008220E3" w:rsidRPr="007B089D">
              <w:rPr>
                <w:sz w:val="20"/>
                <w:szCs w:val="20"/>
              </w:rPr>
              <w:t xml:space="preserve"> </w:t>
            </w:r>
            <w:r w:rsidR="007065EB">
              <w:rPr>
                <w:sz w:val="20"/>
                <w:szCs w:val="20"/>
              </w:rPr>
              <w:t>and/or</w:t>
            </w:r>
            <w:r w:rsidR="008220E3" w:rsidRPr="007B089D">
              <w:rPr>
                <w:sz w:val="20"/>
                <w:szCs w:val="20"/>
              </w:rPr>
              <w:t xml:space="preserve"> servicing</w:t>
            </w:r>
            <w:r w:rsidR="008220E3">
              <w:rPr>
                <w:sz w:val="20"/>
                <w:szCs w:val="20"/>
              </w:rPr>
              <w:t xml:space="preserve"> executed</w:t>
            </w:r>
            <w:r w:rsidR="008220E3" w:rsidRPr="007B089D">
              <w:rPr>
                <w:sz w:val="20"/>
                <w:szCs w:val="20"/>
              </w:rPr>
              <w:t xml:space="preserve"> on lifting machines and equipment</w:t>
            </w:r>
            <w:r w:rsidR="008220E3">
              <w:rPr>
                <w:sz w:val="20"/>
                <w:szCs w:val="20"/>
              </w:rPr>
              <w:t>.</w:t>
            </w:r>
          </w:p>
          <w:p w14:paraId="7BE4DEBB" w14:textId="77777777" w:rsidR="008220E3" w:rsidRPr="00E904A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r w:rsidRPr="007B089D">
              <w:rPr>
                <w:color w:val="000000" w:themeColor="text1"/>
                <w:sz w:val="20"/>
                <w:szCs w:val="20"/>
                <w:lang w:val="en-ZA" w:eastAsia="en-ZA"/>
              </w:rPr>
              <w:lastRenderedPageBreak/>
              <w:t>A complete reference</w:t>
            </w:r>
            <w:r>
              <w:rPr>
                <w:color w:val="000000" w:themeColor="text1"/>
                <w:sz w:val="20"/>
                <w:szCs w:val="20"/>
                <w:lang w:val="en-ZA" w:eastAsia="en-ZA"/>
              </w:rPr>
              <w:t xml:space="preserve"> letter</w:t>
            </w:r>
            <w:r w:rsidRPr="007B089D">
              <w:rPr>
                <w:color w:val="000000" w:themeColor="text1"/>
                <w:sz w:val="20"/>
                <w:szCs w:val="20"/>
                <w:lang w:val="en-ZA" w:eastAsia="en-ZA"/>
              </w:rPr>
              <w:t xml:space="preserve"> </w:t>
            </w:r>
            <w:r>
              <w:rPr>
                <w:color w:val="000000" w:themeColor="text1"/>
                <w:sz w:val="20"/>
                <w:szCs w:val="20"/>
                <w:lang w:val="en-ZA" w:eastAsia="en-ZA"/>
              </w:rPr>
              <w:t xml:space="preserve">must </w:t>
            </w:r>
            <w:r w:rsidRPr="007B089D">
              <w:rPr>
                <w:color w:val="000000" w:themeColor="text1"/>
                <w:sz w:val="20"/>
                <w:szCs w:val="20"/>
                <w:lang w:val="en-ZA" w:eastAsia="en-ZA"/>
              </w:rPr>
              <w:t>include:</w:t>
            </w:r>
          </w:p>
          <w:p w14:paraId="1641A266" w14:textId="77777777" w:rsidR="008220E3" w:rsidRPr="007B089D" w:rsidRDefault="008220E3" w:rsidP="006A3639">
            <w:pPr>
              <w:pStyle w:val="BodyText"/>
              <w:numPr>
                <w:ilvl w:val="0"/>
                <w:numId w:val="21"/>
              </w:numPr>
              <w:tabs>
                <w:tab w:val="clear" w:pos="794"/>
                <w:tab w:val="left" w:pos="540"/>
              </w:tabs>
              <w:ind w:left="398" w:hanging="283"/>
              <w:rPr>
                <w:lang w:val="en-ZA" w:eastAsia="en-ZA"/>
              </w:rPr>
            </w:pPr>
            <w:r w:rsidRPr="007B089D">
              <w:rPr>
                <w:lang w:val="en-ZA" w:eastAsia="en-ZA"/>
              </w:rPr>
              <w:t>Company where the works w</w:t>
            </w:r>
            <w:r>
              <w:rPr>
                <w:lang w:val="en-ZA" w:eastAsia="en-ZA"/>
              </w:rPr>
              <w:t>as</w:t>
            </w:r>
            <w:r w:rsidRPr="007B089D">
              <w:rPr>
                <w:lang w:val="en-ZA" w:eastAsia="en-ZA"/>
              </w:rPr>
              <w:t xml:space="preserve"> executed.</w:t>
            </w:r>
          </w:p>
          <w:p w14:paraId="6EFFDD45" w14:textId="77777777" w:rsidR="008220E3" w:rsidRPr="007B089D" w:rsidRDefault="008220E3" w:rsidP="006A3639">
            <w:pPr>
              <w:pStyle w:val="BodyText"/>
              <w:numPr>
                <w:ilvl w:val="0"/>
                <w:numId w:val="21"/>
              </w:numPr>
              <w:tabs>
                <w:tab w:val="clear" w:pos="794"/>
                <w:tab w:val="left" w:pos="540"/>
              </w:tabs>
              <w:ind w:left="398" w:hanging="283"/>
              <w:rPr>
                <w:lang w:val="en-ZA" w:eastAsia="en-ZA"/>
              </w:rPr>
            </w:pPr>
            <w:r w:rsidRPr="007B089D">
              <w:rPr>
                <w:lang w:val="en-ZA" w:eastAsia="en-ZA"/>
              </w:rPr>
              <w:t>Cost of Contract</w:t>
            </w:r>
            <w:r>
              <w:rPr>
                <w:lang w:val="en-ZA" w:eastAsia="en-ZA"/>
              </w:rPr>
              <w:t>.</w:t>
            </w:r>
          </w:p>
          <w:p w14:paraId="68D8A570" w14:textId="77777777" w:rsidR="008220E3" w:rsidRDefault="008220E3" w:rsidP="006A3639">
            <w:pPr>
              <w:pStyle w:val="BodyText"/>
              <w:numPr>
                <w:ilvl w:val="0"/>
                <w:numId w:val="21"/>
              </w:numPr>
              <w:tabs>
                <w:tab w:val="clear" w:pos="794"/>
                <w:tab w:val="left" w:pos="540"/>
              </w:tabs>
              <w:ind w:left="398" w:hanging="283"/>
              <w:rPr>
                <w:lang w:val="en-ZA" w:eastAsia="en-ZA"/>
              </w:rPr>
            </w:pPr>
            <w:r w:rsidRPr="007B089D">
              <w:rPr>
                <w:lang w:val="en-ZA" w:eastAsia="en-ZA"/>
              </w:rPr>
              <w:t>Date and duration of contract.</w:t>
            </w:r>
          </w:p>
          <w:p w14:paraId="5A4F9FD0" w14:textId="77777777" w:rsidR="008220E3" w:rsidRPr="00BD34C1" w:rsidRDefault="008220E3" w:rsidP="006A3639">
            <w:pPr>
              <w:pStyle w:val="BodyText"/>
              <w:numPr>
                <w:ilvl w:val="0"/>
                <w:numId w:val="21"/>
              </w:numPr>
              <w:tabs>
                <w:tab w:val="clear" w:pos="794"/>
                <w:tab w:val="left" w:pos="540"/>
              </w:tabs>
              <w:ind w:left="398" w:hanging="283"/>
              <w:rPr>
                <w:lang w:val="en-ZA" w:eastAsia="en-ZA"/>
              </w:rPr>
            </w:pPr>
            <w:r w:rsidRPr="00BD34C1">
              <w:rPr>
                <w:lang w:val="en-ZA" w:eastAsia="en-ZA"/>
              </w:rPr>
              <w:t>Contact details.</w:t>
            </w:r>
          </w:p>
          <w:p w14:paraId="3BB2DE82" w14:textId="77777777" w:rsidR="008220E3" w:rsidRPr="005832CA" w:rsidRDefault="008220E3" w:rsidP="006A3639">
            <w:pPr>
              <w:pStyle w:val="BodyText"/>
              <w:spacing w:before="0" w:after="0"/>
            </w:pPr>
          </w:p>
          <w:p w14:paraId="6CFFD570" w14:textId="580EE2F0"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r w:rsidRPr="007B089D">
              <w:rPr>
                <w:sz w:val="20"/>
                <w:szCs w:val="20"/>
              </w:rPr>
              <w:t>**</w:t>
            </w:r>
            <w:r>
              <w:rPr>
                <w:sz w:val="20"/>
                <w:szCs w:val="20"/>
              </w:rPr>
              <w:t>Submission of incomplete</w:t>
            </w:r>
            <w:r w:rsidRPr="007B089D">
              <w:rPr>
                <w:sz w:val="20"/>
                <w:szCs w:val="20"/>
              </w:rPr>
              <w:t xml:space="preserve"> reference</w:t>
            </w:r>
            <w:r>
              <w:rPr>
                <w:sz w:val="20"/>
                <w:szCs w:val="20"/>
              </w:rPr>
              <w:t xml:space="preserve"> letters</w:t>
            </w:r>
            <w:r w:rsidRPr="007B089D">
              <w:rPr>
                <w:sz w:val="20"/>
                <w:szCs w:val="20"/>
              </w:rPr>
              <w:t xml:space="preserve"> will be disregarded.</w:t>
            </w:r>
          </w:p>
        </w:tc>
        <w:tc>
          <w:tcPr>
            <w:tcW w:w="1183" w:type="dxa"/>
            <w:vAlign w:val="center"/>
          </w:tcPr>
          <w:p w14:paraId="402C0906" w14:textId="5DA5C4DB" w:rsidR="008220E3" w:rsidRDefault="002E30BE"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Pr>
                <w:color w:val="000000" w:themeColor="text1"/>
                <w:sz w:val="20"/>
                <w:szCs w:val="20"/>
                <w:lang w:val="en-ZA" w:eastAsia="en-ZA"/>
              </w:rPr>
              <w:lastRenderedPageBreak/>
              <w:t>15</w:t>
            </w:r>
            <w:r w:rsidR="008220E3" w:rsidRPr="007B089D">
              <w:rPr>
                <w:color w:val="000000" w:themeColor="text1"/>
                <w:sz w:val="20"/>
                <w:szCs w:val="20"/>
                <w:lang w:val="en-ZA" w:eastAsia="en-ZA"/>
              </w:rPr>
              <w:t>%</w:t>
            </w:r>
          </w:p>
        </w:tc>
        <w:tc>
          <w:tcPr>
            <w:tcW w:w="3371" w:type="dxa"/>
            <w:tcBorders>
              <w:bottom w:val="single" w:sz="4" w:space="0" w:color="D9D9D9" w:themeColor="background1" w:themeShade="D9"/>
            </w:tcBorders>
          </w:tcPr>
          <w:p w14:paraId="110623F8" w14:textId="77777777" w:rsidR="008220E3" w:rsidRDefault="008220E3" w:rsidP="006A3639">
            <w:pPr>
              <w:pStyle w:val="BodyText"/>
              <w:jc w:val="center"/>
              <w:rPr>
                <w:lang w:val="en-ZA" w:eastAsia="en-ZA"/>
              </w:rPr>
            </w:pPr>
            <w:r>
              <w:rPr>
                <w:u w:val="single"/>
                <w:lang w:val="en-ZA" w:eastAsia="en-ZA"/>
              </w:rPr>
              <w:t>Submitted</w:t>
            </w:r>
            <w:r>
              <w:rPr>
                <w:lang w:val="en-ZA" w:eastAsia="en-ZA"/>
              </w:rPr>
              <w:t>:</w:t>
            </w:r>
          </w:p>
          <w:p w14:paraId="339EA5F4" w14:textId="77777777" w:rsidR="008220E3" w:rsidRPr="00C65AAA" w:rsidRDefault="008220E3" w:rsidP="006A3639">
            <w:pPr>
              <w:pStyle w:val="BodyText"/>
              <w:jc w:val="center"/>
              <w:rPr>
                <w:lang w:val="en-ZA" w:eastAsia="en-ZA"/>
              </w:rPr>
            </w:pPr>
            <w:r w:rsidRPr="00C65AAA">
              <w:rPr>
                <w:lang w:val="en-ZA" w:eastAsia="en-ZA"/>
              </w:rPr>
              <w:t>1/</w:t>
            </w:r>
            <w:r>
              <w:rPr>
                <w:lang w:val="en-ZA" w:eastAsia="en-ZA"/>
              </w:rPr>
              <w:t>3</w:t>
            </w:r>
            <w:r w:rsidRPr="00C65AAA">
              <w:rPr>
                <w:lang w:val="en-ZA" w:eastAsia="en-ZA"/>
              </w:rPr>
              <w:t xml:space="preserve"> references (0.2)</w:t>
            </w:r>
          </w:p>
          <w:p w14:paraId="685158B5" w14:textId="77777777" w:rsidR="008220E3" w:rsidRPr="00C65AAA" w:rsidRDefault="008220E3" w:rsidP="006A3639">
            <w:pPr>
              <w:pStyle w:val="BodyText"/>
              <w:jc w:val="center"/>
              <w:rPr>
                <w:lang w:val="en-ZA" w:eastAsia="en-ZA"/>
              </w:rPr>
            </w:pPr>
            <w:r w:rsidRPr="00C65AAA">
              <w:rPr>
                <w:lang w:val="en-ZA" w:eastAsia="en-ZA"/>
              </w:rPr>
              <w:t>2/</w:t>
            </w:r>
            <w:r>
              <w:rPr>
                <w:lang w:val="en-ZA" w:eastAsia="en-ZA"/>
              </w:rPr>
              <w:t>3</w:t>
            </w:r>
            <w:r w:rsidRPr="00C65AAA">
              <w:rPr>
                <w:lang w:val="en-ZA" w:eastAsia="en-ZA"/>
              </w:rPr>
              <w:t xml:space="preserve"> references (0.4)</w:t>
            </w:r>
          </w:p>
          <w:p w14:paraId="7462F0DC" w14:textId="13C4F425" w:rsidR="008220E3" w:rsidRPr="008F5C62"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u w:val="single"/>
                <w:lang w:val="en-ZA" w:eastAsia="en-ZA"/>
              </w:rPr>
            </w:pPr>
            <w:r w:rsidRPr="00C65AAA">
              <w:rPr>
                <w:lang w:val="en-ZA" w:eastAsia="en-ZA"/>
              </w:rPr>
              <w:lastRenderedPageBreak/>
              <w:t>All references (1)</w:t>
            </w:r>
          </w:p>
        </w:tc>
        <w:tc>
          <w:tcPr>
            <w:tcW w:w="1241" w:type="dxa"/>
            <w:vAlign w:val="center"/>
          </w:tcPr>
          <w:p w14:paraId="12BF2548"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Align w:val="center"/>
          </w:tcPr>
          <w:p w14:paraId="4A05EA49"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4BD788DB" w14:textId="77777777" w:rsidTr="002378CE">
        <w:trPr>
          <w:trHeight w:val="665"/>
          <w:jc w:val="center"/>
        </w:trPr>
        <w:tc>
          <w:tcPr>
            <w:tcW w:w="628" w:type="dxa"/>
            <w:vMerge w:val="restart"/>
            <w:noWrap/>
          </w:tcPr>
          <w:p w14:paraId="79240455" w14:textId="01ABC45D"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Pr>
                <w:b/>
                <w:bCs/>
                <w:color w:val="000000" w:themeColor="text1"/>
                <w:sz w:val="20"/>
                <w:szCs w:val="20"/>
                <w:lang w:val="en-ZA" w:eastAsia="en-ZA"/>
              </w:rPr>
              <w:t>1.6</w:t>
            </w:r>
          </w:p>
        </w:tc>
        <w:tc>
          <w:tcPr>
            <w:tcW w:w="3685" w:type="dxa"/>
            <w:vMerge w:val="restart"/>
            <w:shd w:val="clear" w:color="000000" w:fill="FFFFFF"/>
          </w:tcPr>
          <w:p w14:paraId="0EED1637" w14:textId="3A7E0E2D"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r>
              <w:rPr>
                <w:color w:val="000000" w:themeColor="text1"/>
                <w:sz w:val="20"/>
                <w:szCs w:val="20"/>
                <w:lang w:val="en-ZA" w:eastAsia="en-ZA"/>
              </w:rPr>
              <w:t xml:space="preserve">Contractor to compile a method statement and Quality Control Plan (QCP) detailing how the inspection, testing and servicing of </w:t>
            </w:r>
            <w:r w:rsidRPr="008A18B8">
              <w:rPr>
                <w:b/>
                <w:bCs/>
                <w:color w:val="000000" w:themeColor="text1"/>
                <w:sz w:val="20"/>
                <w:szCs w:val="20"/>
                <w:lang w:val="en-ZA" w:eastAsia="en-ZA"/>
              </w:rPr>
              <w:t>a Lifting Machine</w:t>
            </w:r>
            <w:r>
              <w:rPr>
                <w:color w:val="000000" w:themeColor="text1"/>
                <w:sz w:val="20"/>
                <w:szCs w:val="20"/>
                <w:lang w:val="en-ZA" w:eastAsia="en-ZA"/>
              </w:rPr>
              <w:t xml:space="preserve"> will be executed.</w:t>
            </w:r>
          </w:p>
          <w:p w14:paraId="75C72D68" w14:textId="7BD53CD9" w:rsidR="008220E3" w:rsidRPr="00F62354" w:rsidRDefault="008220E3" w:rsidP="00F62354">
            <w:pPr>
              <w:pStyle w:val="BodyText"/>
              <w:rPr>
                <w:lang w:val="en-ZA" w:eastAsia="en-ZA"/>
              </w:rPr>
            </w:pPr>
            <w:r>
              <w:rPr>
                <w:lang w:val="en-ZA" w:eastAsia="en-ZA"/>
              </w:rPr>
              <w:t xml:space="preserve">This must </w:t>
            </w:r>
            <w:r>
              <w:rPr>
                <w:color w:val="000000" w:themeColor="text1"/>
                <w:lang w:val="en-ZA" w:eastAsia="en-ZA"/>
              </w:rPr>
              <w:t xml:space="preserve">demonstrate an understanding of the entire Scope of Work (Document identifier: </w:t>
            </w:r>
            <w:r w:rsidRPr="00CC3E67">
              <w:rPr>
                <w:color w:val="000000" w:themeColor="text1"/>
                <w:lang w:val="en-ZA" w:eastAsia="en-ZA"/>
              </w:rPr>
              <w:t>559-337041637</w:t>
            </w:r>
            <w:r>
              <w:rPr>
                <w:color w:val="000000" w:themeColor="text1"/>
                <w:lang w:val="en-ZA" w:eastAsia="en-ZA"/>
              </w:rPr>
              <w:t xml:space="preserve">) covering the resources </w:t>
            </w:r>
            <w:r w:rsidR="002378CE">
              <w:rPr>
                <w:color w:val="000000" w:themeColor="text1"/>
                <w:lang w:val="en-ZA" w:eastAsia="en-ZA"/>
              </w:rPr>
              <w:t xml:space="preserve">and applicable </w:t>
            </w:r>
            <w:r>
              <w:rPr>
                <w:color w:val="000000" w:themeColor="text1"/>
                <w:lang w:val="en-ZA" w:eastAsia="en-ZA"/>
              </w:rPr>
              <w:t>procedure</w:t>
            </w:r>
            <w:r w:rsidR="002378CE">
              <w:rPr>
                <w:color w:val="000000" w:themeColor="text1"/>
                <w:lang w:val="en-ZA" w:eastAsia="en-ZA"/>
              </w:rPr>
              <w:t>s</w:t>
            </w:r>
            <w:r>
              <w:rPr>
                <w:color w:val="000000" w:themeColor="text1"/>
                <w:lang w:val="en-ZA" w:eastAsia="en-ZA"/>
              </w:rPr>
              <w:t xml:space="preserve"> </w:t>
            </w:r>
            <w:r w:rsidR="002378CE">
              <w:rPr>
                <w:color w:val="000000" w:themeColor="text1"/>
                <w:lang w:val="en-ZA" w:eastAsia="en-ZA"/>
              </w:rPr>
              <w:t>to be used.</w:t>
            </w:r>
          </w:p>
        </w:tc>
        <w:tc>
          <w:tcPr>
            <w:tcW w:w="1183" w:type="dxa"/>
            <w:vMerge w:val="restart"/>
            <w:vAlign w:val="center"/>
          </w:tcPr>
          <w:p w14:paraId="7525EAC9" w14:textId="1AA0CA1F"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Pr>
                <w:color w:val="000000" w:themeColor="text1"/>
                <w:sz w:val="20"/>
                <w:szCs w:val="20"/>
                <w:lang w:val="en-ZA" w:eastAsia="en-ZA"/>
              </w:rPr>
              <w:t>1</w:t>
            </w:r>
            <w:r w:rsidR="00EB7273">
              <w:rPr>
                <w:color w:val="000000" w:themeColor="text1"/>
                <w:sz w:val="20"/>
                <w:szCs w:val="20"/>
                <w:lang w:val="en-ZA" w:eastAsia="en-ZA"/>
              </w:rPr>
              <w:t>0</w:t>
            </w:r>
            <w:r>
              <w:rPr>
                <w:color w:val="000000" w:themeColor="text1"/>
                <w:sz w:val="20"/>
                <w:szCs w:val="20"/>
                <w:lang w:val="en-ZA" w:eastAsia="en-ZA"/>
              </w:rPr>
              <w:t>%</w:t>
            </w:r>
          </w:p>
        </w:tc>
        <w:tc>
          <w:tcPr>
            <w:tcW w:w="3371" w:type="dxa"/>
            <w:tcBorders>
              <w:bottom w:val="single" w:sz="4" w:space="0" w:color="D9D9D9" w:themeColor="background1" w:themeShade="D9"/>
            </w:tcBorders>
            <w:vAlign w:val="center"/>
          </w:tcPr>
          <w:p w14:paraId="6353E5D5" w14:textId="77777777"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r w:rsidRPr="008F5C62">
              <w:rPr>
                <w:color w:val="000000" w:themeColor="text1"/>
                <w:sz w:val="20"/>
                <w:szCs w:val="20"/>
                <w:u w:val="single"/>
                <w:lang w:val="en-ZA" w:eastAsia="en-ZA"/>
              </w:rPr>
              <w:t>Submitted</w:t>
            </w:r>
            <w:r>
              <w:rPr>
                <w:color w:val="000000" w:themeColor="text1"/>
                <w:sz w:val="20"/>
                <w:szCs w:val="20"/>
                <w:lang w:val="en-ZA" w:eastAsia="en-ZA"/>
              </w:rPr>
              <w:t>:</w:t>
            </w:r>
          </w:p>
          <w:p w14:paraId="4AAD1289" w14:textId="6AA8EA34" w:rsidR="008220E3" w:rsidRPr="008F5C62" w:rsidRDefault="00BC4C3D" w:rsidP="006A3639">
            <w:pPr>
              <w:pStyle w:val="BodyText"/>
              <w:jc w:val="center"/>
              <w:rPr>
                <w:lang w:val="en-ZA" w:eastAsia="en-ZA"/>
              </w:rPr>
            </w:pPr>
            <w:r>
              <w:rPr>
                <w:lang w:val="en-ZA" w:eastAsia="en-ZA"/>
              </w:rPr>
              <w:t>One document (0.2)</w:t>
            </w:r>
          </w:p>
        </w:tc>
        <w:tc>
          <w:tcPr>
            <w:tcW w:w="1241" w:type="dxa"/>
            <w:vMerge w:val="restart"/>
            <w:vAlign w:val="center"/>
          </w:tcPr>
          <w:p w14:paraId="6CACF2CD"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Merge w:val="restart"/>
            <w:vAlign w:val="center"/>
          </w:tcPr>
          <w:p w14:paraId="41EB84EE"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237D44F6" w14:textId="77777777" w:rsidTr="002378CE">
        <w:trPr>
          <w:trHeight w:val="410"/>
          <w:jc w:val="center"/>
        </w:trPr>
        <w:tc>
          <w:tcPr>
            <w:tcW w:w="628" w:type="dxa"/>
            <w:vMerge/>
            <w:noWrap/>
          </w:tcPr>
          <w:p w14:paraId="051A489E" w14:textId="77777777"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p>
        </w:tc>
        <w:tc>
          <w:tcPr>
            <w:tcW w:w="3685" w:type="dxa"/>
            <w:vMerge/>
            <w:shd w:val="clear" w:color="000000" w:fill="FFFFFF"/>
          </w:tcPr>
          <w:p w14:paraId="5C6092D7" w14:textId="77777777"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p>
        </w:tc>
        <w:tc>
          <w:tcPr>
            <w:tcW w:w="1183" w:type="dxa"/>
            <w:vMerge/>
            <w:vAlign w:val="center"/>
          </w:tcPr>
          <w:p w14:paraId="6C626834" w14:textId="77777777"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3371" w:type="dxa"/>
            <w:tcBorders>
              <w:top w:val="single" w:sz="4" w:space="0" w:color="D9D9D9" w:themeColor="background1" w:themeShade="D9"/>
              <w:bottom w:val="single" w:sz="4" w:space="0" w:color="D9D9D9" w:themeColor="background1" w:themeShade="D9"/>
            </w:tcBorders>
            <w:vAlign w:val="center"/>
          </w:tcPr>
          <w:p w14:paraId="16449319" w14:textId="102C2D9D" w:rsidR="008220E3" w:rsidRPr="008F5C62" w:rsidRDefault="00BC4C3D" w:rsidP="006A3639">
            <w:pPr>
              <w:pStyle w:val="BodyText"/>
              <w:jc w:val="center"/>
              <w:rPr>
                <w:color w:val="000000" w:themeColor="text1"/>
                <w:u w:val="single"/>
                <w:lang w:val="en-ZA" w:eastAsia="en-ZA"/>
              </w:rPr>
            </w:pPr>
            <w:r>
              <w:rPr>
                <w:lang w:val="en-ZA" w:eastAsia="en-ZA"/>
              </w:rPr>
              <w:t>Both documents but partially covers SOW (0.4)</w:t>
            </w:r>
          </w:p>
        </w:tc>
        <w:tc>
          <w:tcPr>
            <w:tcW w:w="1241" w:type="dxa"/>
            <w:vMerge/>
            <w:vAlign w:val="center"/>
          </w:tcPr>
          <w:p w14:paraId="5FCBD177"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Merge/>
            <w:vAlign w:val="center"/>
          </w:tcPr>
          <w:p w14:paraId="292FA297"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34F914DC" w14:textId="77777777" w:rsidTr="002378CE">
        <w:trPr>
          <w:trHeight w:val="598"/>
          <w:jc w:val="center"/>
        </w:trPr>
        <w:tc>
          <w:tcPr>
            <w:tcW w:w="628" w:type="dxa"/>
            <w:vMerge/>
            <w:noWrap/>
          </w:tcPr>
          <w:p w14:paraId="46BD5FF6" w14:textId="77777777"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p>
        </w:tc>
        <w:tc>
          <w:tcPr>
            <w:tcW w:w="3685" w:type="dxa"/>
            <w:vMerge/>
            <w:shd w:val="clear" w:color="000000" w:fill="FFFFFF"/>
          </w:tcPr>
          <w:p w14:paraId="6A1740B9" w14:textId="77777777"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rPr>
                <w:color w:val="000000" w:themeColor="text1"/>
                <w:sz w:val="20"/>
                <w:szCs w:val="20"/>
                <w:lang w:val="en-ZA" w:eastAsia="en-ZA"/>
              </w:rPr>
            </w:pPr>
          </w:p>
        </w:tc>
        <w:tc>
          <w:tcPr>
            <w:tcW w:w="1183" w:type="dxa"/>
            <w:vMerge/>
            <w:vAlign w:val="center"/>
          </w:tcPr>
          <w:p w14:paraId="38835DFA" w14:textId="77777777" w:rsidR="008220E3"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3371" w:type="dxa"/>
            <w:tcBorders>
              <w:top w:val="single" w:sz="4" w:space="0" w:color="D9D9D9" w:themeColor="background1" w:themeShade="D9"/>
              <w:bottom w:val="single" w:sz="4" w:space="0" w:color="D9D9D9" w:themeColor="background1" w:themeShade="D9"/>
            </w:tcBorders>
            <w:vAlign w:val="center"/>
          </w:tcPr>
          <w:p w14:paraId="22B90847" w14:textId="37E2484D" w:rsidR="008220E3" w:rsidRPr="008F5C62" w:rsidRDefault="00BC4C3D" w:rsidP="006A3639">
            <w:pPr>
              <w:pStyle w:val="BodyText"/>
              <w:jc w:val="center"/>
              <w:rPr>
                <w:color w:val="000000" w:themeColor="text1"/>
                <w:u w:val="single"/>
                <w:lang w:val="en-ZA" w:eastAsia="en-ZA"/>
              </w:rPr>
            </w:pPr>
            <w:r>
              <w:rPr>
                <w:lang w:val="en-ZA" w:eastAsia="en-ZA"/>
              </w:rPr>
              <w:t>Both documents and covers entire SOW (1)</w:t>
            </w:r>
          </w:p>
        </w:tc>
        <w:tc>
          <w:tcPr>
            <w:tcW w:w="1241" w:type="dxa"/>
            <w:vMerge/>
            <w:vAlign w:val="center"/>
          </w:tcPr>
          <w:p w14:paraId="2F7F5812"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Merge/>
            <w:vAlign w:val="center"/>
          </w:tcPr>
          <w:p w14:paraId="436280EE"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r>
      <w:tr w:rsidR="008220E3" w:rsidRPr="007B089D" w14:paraId="7E784219" w14:textId="77777777" w:rsidTr="002378CE">
        <w:trPr>
          <w:trHeight w:val="300"/>
          <w:jc w:val="center"/>
        </w:trPr>
        <w:tc>
          <w:tcPr>
            <w:tcW w:w="4313" w:type="dxa"/>
            <w:gridSpan w:val="2"/>
            <w:noWrap/>
            <w:hideMark/>
          </w:tcPr>
          <w:p w14:paraId="419596A7"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1183" w:type="dxa"/>
            <w:noWrap/>
            <w:vAlign w:val="center"/>
            <w:hideMark/>
          </w:tcPr>
          <w:p w14:paraId="22C169D3" w14:textId="6E50780F"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b/>
                <w:bCs/>
                <w:color w:val="000000" w:themeColor="text1"/>
                <w:sz w:val="20"/>
                <w:szCs w:val="20"/>
                <w:lang w:val="en-ZA" w:eastAsia="en-ZA"/>
              </w:rPr>
            </w:pPr>
            <w:r w:rsidRPr="007B089D">
              <w:rPr>
                <w:b/>
                <w:bCs/>
                <w:color w:val="000000" w:themeColor="text1"/>
                <w:sz w:val="20"/>
                <w:szCs w:val="20"/>
                <w:lang w:val="en-ZA" w:eastAsia="en-ZA"/>
              </w:rPr>
              <w:t>100%</w:t>
            </w:r>
          </w:p>
        </w:tc>
        <w:tc>
          <w:tcPr>
            <w:tcW w:w="4612" w:type="dxa"/>
            <w:gridSpan w:val="2"/>
            <w:noWrap/>
            <w:vAlign w:val="center"/>
            <w:hideMark/>
          </w:tcPr>
          <w:p w14:paraId="7AF4306E"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color w:val="000000" w:themeColor="text1"/>
                <w:sz w:val="20"/>
                <w:szCs w:val="20"/>
                <w:lang w:val="en-ZA" w:eastAsia="en-ZA"/>
              </w:rPr>
            </w:pPr>
          </w:p>
        </w:tc>
        <w:tc>
          <w:tcPr>
            <w:tcW w:w="772" w:type="dxa"/>
            <w:vAlign w:val="center"/>
            <w:hideMark/>
          </w:tcPr>
          <w:p w14:paraId="04F2F2C3" w14:textId="77777777" w:rsidR="008220E3" w:rsidRPr="007B089D" w:rsidRDefault="008220E3" w:rsidP="006A3639">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right"/>
              <w:rPr>
                <w:b/>
                <w:bCs/>
                <w:color w:val="000000" w:themeColor="text1"/>
                <w:sz w:val="20"/>
                <w:szCs w:val="20"/>
                <w:lang w:val="en-ZA" w:eastAsia="en-ZA"/>
              </w:rPr>
            </w:pPr>
            <w:r w:rsidRPr="007B089D">
              <w:rPr>
                <w:b/>
                <w:bCs/>
                <w:color w:val="000000" w:themeColor="text1"/>
                <w:sz w:val="20"/>
                <w:szCs w:val="20"/>
                <w:lang w:val="en-ZA" w:eastAsia="en-ZA"/>
              </w:rPr>
              <w:t xml:space="preserve">        %</w:t>
            </w:r>
          </w:p>
        </w:tc>
      </w:tr>
    </w:tbl>
    <w:p w14:paraId="3D8E3E0A" w14:textId="169BAD36" w:rsidR="00D06055" w:rsidRDefault="00A86F4C" w:rsidP="00786E49">
      <w:pPr>
        <w:pStyle w:val="BodyText"/>
        <w:spacing w:after="0" w:line="276" w:lineRule="auto"/>
        <w:ind w:left="-142"/>
        <w:jc w:val="center"/>
        <w:rPr>
          <w:b/>
          <w:bCs/>
          <w:color w:val="EE0000"/>
        </w:rPr>
      </w:pPr>
      <w:r w:rsidRPr="00E30D87">
        <w:rPr>
          <w:b/>
          <w:bCs/>
          <w:color w:val="EE0000"/>
        </w:rPr>
        <w:t>*</w:t>
      </w:r>
      <w:r w:rsidR="008563A5" w:rsidRPr="00E30D87">
        <w:rPr>
          <w:b/>
          <w:bCs/>
          <w:color w:val="EE0000"/>
        </w:rPr>
        <w:t xml:space="preserve"> </w:t>
      </w:r>
      <w:bookmarkStart w:id="0" w:name="_Hlk181957410"/>
      <w:r w:rsidR="0026439C" w:rsidRPr="00E30D87">
        <w:rPr>
          <w:b/>
          <w:bCs/>
          <w:color w:val="EE0000"/>
        </w:rPr>
        <w:t>Non-conformances will be issued for failure to deliver</w:t>
      </w:r>
      <w:r w:rsidR="001661C4">
        <w:rPr>
          <w:b/>
          <w:bCs/>
          <w:color w:val="EE0000"/>
        </w:rPr>
        <w:t xml:space="preserve">/return </w:t>
      </w:r>
      <w:r w:rsidR="000B4FB2">
        <w:rPr>
          <w:b/>
          <w:bCs/>
          <w:color w:val="EE0000"/>
        </w:rPr>
        <w:t>equipment/machinery</w:t>
      </w:r>
      <w:r w:rsidR="0026439C" w:rsidRPr="00E30D87">
        <w:rPr>
          <w:b/>
          <w:bCs/>
          <w:color w:val="EE0000"/>
        </w:rPr>
        <w:t xml:space="preserve"> on the committed delivery date.</w:t>
      </w:r>
      <w:bookmarkEnd w:id="0"/>
    </w:p>
    <w:tbl>
      <w:tblPr>
        <w:tblStyle w:val="TableGrid"/>
        <w:tblW w:w="10207" w:type="dxa"/>
        <w:jc w:val="center"/>
        <w:tblLook w:val="04A0" w:firstRow="1" w:lastRow="0" w:firstColumn="1" w:lastColumn="0" w:noHBand="0" w:noVBand="1"/>
      </w:tblPr>
      <w:tblGrid>
        <w:gridCol w:w="10207"/>
      </w:tblGrid>
      <w:tr w:rsidR="00C84F2C" w:rsidRPr="003F79A2" w14:paraId="6F34CF23" w14:textId="77777777" w:rsidTr="006B72A2">
        <w:trPr>
          <w:jc w:val="center"/>
        </w:trPr>
        <w:tc>
          <w:tcPr>
            <w:tcW w:w="10207" w:type="dxa"/>
            <w:shd w:val="clear" w:color="auto" w:fill="D9D9D9" w:themeFill="background1" w:themeFillShade="D9"/>
          </w:tcPr>
          <w:p w14:paraId="6781876A" w14:textId="77777777" w:rsidR="00C84F2C" w:rsidRPr="004110B0" w:rsidRDefault="00C84F2C" w:rsidP="006B72A2">
            <w:pPr>
              <w:pStyle w:val="BodyText"/>
              <w:spacing w:line="276" w:lineRule="auto"/>
              <w:rPr>
                <w:b/>
                <w:bCs/>
                <w:color w:val="0000FF"/>
              </w:rPr>
            </w:pPr>
            <w:r>
              <w:rPr>
                <w:b/>
                <w:bCs/>
                <w:color w:val="000000" w:themeColor="text1"/>
              </w:rPr>
              <w:t>Comments</w:t>
            </w:r>
          </w:p>
        </w:tc>
      </w:tr>
      <w:tr w:rsidR="00C84F2C" w:rsidRPr="003F79A2" w14:paraId="0F53FD2C" w14:textId="77777777" w:rsidTr="006B72A2">
        <w:trPr>
          <w:jc w:val="center"/>
        </w:trPr>
        <w:tc>
          <w:tcPr>
            <w:tcW w:w="10207" w:type="dxa"/>
          </w:tcPr>
          <w:p w14:paraId="57FB658E" w14:textId="77777777" w:rsidR="00C84F2C" w:rsidRDefault="00C84F2C" w:rsidP="006B72A2">
            <w:pPr>
              <w:pStyle w:val="BodyText"/>
              <w:spacing w:before="0" w:after="0"/>
              <w:rPr>
                <w:color w:val="0000FF"/>
              </w:rPr>
            </w:pPr>
          </w:p>
          <w:p w14:paraId="3F73C486" w14:textId="77777777" w:rsidR="00C84F2C" w:rsidRDefault="00C84F2C" w:rsidP="006B72A2">
            <w:pPr>
              <w:pStyle w:val="BodyText"/>
              <w:spacing w:before="0" w:after="0"/>
              <w:rPr>
                <w:color w:val="0000FF"/>
              </w:rPr>
            </w:pPr>
          </w:p>
          <w:p w14:paraId="1D57687B" w14:textId="77777777" w:rsidR="00C84F2C" w:rsidRDefault="00C84F2C" w:rsidP="006B72A2">
            <w:pPr>
              <w:pStyle w:val="BodyText"/>
              <w:spacing w:before="0" w:after="0"/>
              <w:rPr>
                <w:color w:val="0000FF"/>
              </w:rPr>
            </w:pPr>
          </w:p>
          <w:p w14:paraId="609F9028" w14:textId="77777777" w:rsidR="00C84F2C" w:rsidRPr="003F79A2" w:rsidRDefault="00C84F2C" w:rsidP="006B72A2">
            <w:pPr>
              <w:pStyle w:val="BodyText"/>
              <w:spacing w:before="0" w:after="0"/>
              <w:rPr>
                <w:color w:val="0000FF"/>
              </w:rPr>
            </w:pPr>
          </w:p>
          <w:p w14:paraId="6273CB88" w14:textId="77777777" w:rsidR="00C84F2C" w:rsidRPr="003F79A2" w:rsidRDefault="00C84F2C" w:rsidP="006B72A2">
            <w:pPr>
              <w:pStyle w:val="BodyText"/>
              <w:spacing w:before="0" w:after="0"/>
              <w:rPr>
                <w:color w:val="0000FF"/>
              </w:rPr>
            </w:pPr>
          </w:p>
        </w:tc>
      </w:tr>
    </w:tbl>
    <w:p w14:paraId="63055F84" w14:textId="77777777" w:rsidR="00C84F2C" w:rsidRDefault="00C84F2C" w:rsidP="00C84F2C">
      <w:pPr>
        <w:pStyle w:val="BodyText"/>
        <w:tabs>
          <w:tab w:val="clear" w:pos="4762"/>
          <w:tab w:val="left" w:pos="620"/>
          <w:tab w:val="center" w:pos="4748"/>
        </w:tabs>
        <w:spacing w:after="0" w:line="276" w:lineRule="auto"/>
        <w:ind w:left="-142"/>
        <w:jc w:val="left"/>
        <w:rPr>
          <w:b/>
          <w:bCs/>
          <w:color w:val="EE0000"/>
        </w:rPr>
      </w:pPr>
      <w:r>
        <w:rPr>
          <w:b/>
          <w:bCs/>
          <w:color w:val="EE0000"/>
        </w:rPr>
        <w:tab/>
      </w:r>
      <w:r>
        <w:rPr>
          <w:b/>
          <w:bCs/>
          <w:color w:val="EE0000"/>
        </w:rPr>
        <w:tab/>
      </w:r>
    </w:p>
    <w:tbl>
      <w:tblPr>
        <w:tblW w:w="10207" w:type="dxa"/>
        <w:tblInd w:w="-292" w:type="dxa"/>
        <w:tblLayout w:type="fixed"/>
        <w:tblLook w:val="0000" w:firstRow="0" w:lastRow="0" w:firstColumn="0" w:lastColumn="0" w:noHBand="0" w:noVBand="0"/>
      </w:tblPr>
      <w:tblGrid>
        <w:gridCol w:w="2694"/>
        <w:gridCol w:w="2126"/>
        <w:gridCol w:w="2410"/>
        <w:gridCol w:w="2977"/>
      </w:tblGrid>
      <w:tr w:rsidR="00C84F2C" w:rsidRPr="00DF74F1" w14:paraId="69A19F3D" w14:textId="77777777" w:rsidTr="006B72A2">
        <w:trPr>
          <w:trHeight w:val="331"/>
        </w:trPr>
        <w:tc>
          <w:tcPr>
            <w:tcW w:w="10207"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2E41DD" w14:textId="77777777" w:rsidR="00C84F2C" w:rsidRPr="00DF74F1" w:rsidRDefault="00C84F2C" w:rsidP="006B72A2">
            <w:pPr>
              <w:autoSpaceDE w:val="0"/>
              <w:autoSpaceDN w:val="0"/>
              <w:adjustRightInd w:val="0"/>
              <w:spacing w:after="0" w:line="276" w:lineRule="auto"/>
              <w:jc w:val="center"/>
              <w:rPr>
                <w:b/>
                <w:bCs/>
                <w:color w:val="000000"/>
                <w:sz w:val="32"/>
                <w:szCs w:val="32"/>
              </w:rPr>
            </w:pPr>
            <w:r w:rsidRPr="004372F9">
              <w:rPr>
                <w:b/>
                <w:bCs/>
                <w:color w:val="000000"/>
                <w:sz w:val="28"/>
                <w:szCs w:val="28"/>
              </w:rPr>
              <w:t>Technical Evaluator</w:t>
            </w:r>
            <w:r>
              <w:rPr>
                <w:b/>
                <w:bCs/>
                <w:color w:val="000000"/>
                <w:sz w:val="28"/>
                <w:szCs w:val="28"/>
              </w:rPr>
              <w:t>(s)</w:t>
            </w:r>
          </w:p>
        </w:tc>
      </w:tr>
      <w:tr w:rsidR="00C84F2C" w:rsidRPr="00DF74F1" w14:paraId="7B23CBFF" w14:textId="77777777" w:rsidTr="006B72A2">
        <w:trPr>
          <w:trHeight w:val="815"/>
        </w:trPr>
        <w:tc>
          <w:tcPr>
            <w:tcW w:w="2694" w:type="dxa"/>
            <w:tcBorders>
              <w:top w:val="single" w:sz="6" w:space="0" w:color="auto"/>
              <w:left w:val="single" w:sz="6" w:space="0" w:color="auto"/>
              <w:right w:val="single" w:sz="6" w:space="0" w:color="auto"/>
            </w:tcBorders>
            <w:vAlign w:val="center"/>
          </w:tcPr>
          <w:p w14:paraId="7866CCD6" w14:textId="77777777" w:rsidR="00C84F2C" w:rsidRPr="00382CA4" w:rsidRDefault="00C84F2C" w:rsidP="006B72A2">
            <w:pPr>
              <w:pStyle w:val="BodyText"/>
              <w:spacing w:line="276" w:lineRule="auto"/>
            </w:pPr>
          </w:p>
        </w:tc>
        <w:tc>
          <w:tcPr>
            <w:tcW w:w="2126" w:type="dxa"/>
            <w:tcBorders>
              <w:top w:val="single" w:sz="6" w:space="0" w:color="auto"/>
              <w:left w:val="single" w:sz="6" w:space="0" w:color="auto"/>
              <w:right w:val="single" w:sz="6" w:space="0" w:color="auto"/>
            </w:tcBorders>
            <w:vAlign w:val="center"/>
          </w:tcPr>
          <w:p w14:paraId="1ACD1A3E" w14:textId="77777777" w:rsidR="00C84F2C" w:rsidRPr="00382CA4" w:rsidRDefault="00C84F2C" w:rsidP="006B72A2">
            <w:pPr>
              <w:pStyle w:val="BodyText"/>
              <w:spacing w:line="276" w:lineRule="auto"/>
            </w:pPr>
          </w:p>
        </w:tc>
        <w:tc>
          <w:tcPr>
            <w:tcW w:w="2410" w:type="dxa"/>
            <w:tcBorders>
              <w:top w:val="single" w:sz="6" w:space="0" w:color="auto"/>
              <w:left w:val="single" w:sz="6" w:space="0" w:color="auto"/>
              <w:right w:val="single" w:sz="6" w:space="0" w:color="auto"/>
            </w:tcBorders>
            <w:vAlign w:val="center"/>
          </w:tcPr>
          <w:p w14:paraId="49747099" w14:textId="77777777" w:rsidR="00C84F2C" w:rsidRPr="00AF6189" w:rsidRDefault="00C84F2C" w:rsidP="006B72A2">
            <w:pPr>
              <w:autoSpaceDE w:val="0"/>
              <w:autoSpaceDN w:val="0"/>
              <w:adjustRightInd w:val="0"/>
              <w:spacing w:after="0" w:line="276" w:lineRule="auto"/>
              <w:rPr>
                <w:color w:val="0000FF"/>
                <w:sz w:val="24"/>
              </w:rPr>
            </w:pPr>
          </w:p>
        </w:tc>
        <w:tc>
          <w:tcPr>
            <w:tcW w:w="2977" w:type="dxa"/>
            <w:tcBorders>
              <w:top w:val="single" w:sz="6" w:space="0" w:color="auto"/>
              <w:left w:val="single" w:sz="6" w:space="0" w:color="auto"/>
              <w:right w:val="single" w:sz="6" w:space="0" w:color="auto"/>
            </w:tcBorders>
            <w:vAlign w:val="center"/>
          </w:tcPr>
          <w:p w14:paraId="131080A4" w14:textId="77777777" w:rsidR="00C84F2C" w:rsidRPr="00DF74F1" w:rsidRDefault="00C84F2C" w:rsidP="006B72A2">
            <w:pPr>
              <w:autoSpaceDE w:val="0"/>
              <w:autoSpaceDN w:val="0"/>
              <w:adjustRightInd w:val="0"/>
              <w:spacing w:after="0" w:line="276" w:lineRule="auto"/>
              <w:rPr>
                <w:color w:val="000000"/>
              </w:rPr>
            </w:pPr>
          </w:p>
        </w:tc>
      </w:tr>
      <w:tr w:rsidR="00C84F2C" w:rsidRPr="00DF74F1" w14:paraId="278AC4CB" w14:textId="77777777" w:rsidTr="006B72A2">
        <w:trPr>
          <w:trHeight w:val="362"/>
        </w:trPr>
        <w:tc>
          <w:tcPr>
            <w:tcW w:w="2694" w:type="dxa"/>
            <w:tcBorders>
              <w:top w:val="single" w:sz="6" w:space="0" w:color="auto"/>
              <w:left w:val="single" w:sz="6" w:space="0" w:color="auto"/>
              <w:bottom w:val="single" w:sz="6" w:space="0" w:color="auto"/>
              <w:right w:val="single" w:sz="6" w:space="0" w:color="auto"/>
            </w:tcBorders>
            <w:vAlign w:val="center"/>
          </w:tcPr>
          <w:p w14:paraId="2755ED39" w14:textId="77777777" w:rsidR="00C84F2C" w:rsidRPr="00DB067E" w:rsidRDefault="00C84F2C" w:rsidP="006B72A2">
            <w:pPr>
              <w:autoSpaceDE w:val="0"/>
              <w:autoSpaceDN w:val="0"/>
              <w:adjustRightInd w:val="0"/>
              <w:spacing w:after="0" w:line="276" w:lineRule="auto"/>
              <w:jc w:val="center"/>
              <w:rPr>
                <w:color w:val="000000"/>
                <w:sz w:val="20"/>
                <w:szCs w:val="22"/>
              </w:rPr>
            </w:pPr>
            <w:r w:rsidRPr="00DB067E">
              <w:rPr>
                <w:color w:val="000000"/>
                <w:sz w:val="20"/>
                <w:szCs w:val="22"/>
              </w:rPr>
              <w:t xml:space="preserve">Name and </w:t>
            </w:r>
            <w:proofErr w:type="gramStart"/>
            <w:r w:rsidRPr="00DB067E">
              <w:rPr>
                <w:color w:val="000000"/>
                <w:sz w:val="20"/>
                <w:szCs w:val="22"/>
              </w:rPr>
              <w:t>Surname</w:t>
            </w:r>
            <w:proofErr w:type="gramEnd"/>
          </w:p>
        </w:tc>
        <w:tc>
          <w:tcPr>
            <w:tcW w:w="2126" w:type="dxa"/>
            <w:tcBorders>
              <w:top w:val="single" w:sz="6" w:space="0" w:color="auto"/>
              <w:left w:val="single" w:sz="6" w:space="0" w:color="auto"/>
              <w:bottom w:val="single" w:sz="6" w:space="0" w:color="auto"/>
              <w:right w:val="single" w:sz="6" w:space="0" w:color="auto"/>
            </w:tcBorders>
            <w:vAlign w:val="center"/>
          </w:tcPr>
          <w:p w14:paraId="267A79A7" w14:textId="77777777" w:rsidR="00C84F2C" w:rsidRPr="00DB067E" w:rsidRDefault="00C84F2C" w:rsidP="006B72A2">
            <w:pPr>
              <w:autoSpaceDE w:val="0"/>
              <w:autoSpaceDN w:val="0"/>
              <w:adjustRightInd w:val="0"/>
              <w:spacing w:after="0" w:line="276" w:lineRule="auto"/>
              <w:jc w:val="center"/>
              <w:rPr>
                <w:color w:val="000000"/>
                <w:sz w:val="20"/>
                <w:szCs w:val="22"/>
              </w:rPr>
            </w:pPr>
            <w:r w:rsidRPr="00DB067E">
              <w:rPr>
                <w:color w:val="000000"/>
                <w:sz w:val="20"/>
                <w:szCs w:val="22"/>
              </w:rPr>
              <w:t>Signature</w:t>
            </w:r>
          </w:p>
        </w:tc>
        <w:tc>
          <w:tcPr>
            <w:tcW w:w="2410" w:type="dxa"/>
            <w:tcBorders>
              <w:top w:val="single" w:sz="6" w:space="0" w:color="auto"/>
              <w:left w:val="single" w:sz="6" w:space="0" w:color="auto"/>
              <w:bottom w:val="single" w:sz="6" w:space="0" w:color="auto"/>
              <w:right w:val="single" w:sz="6" w:space="0" w:color="auto"/>
            </w:tcBorders>
            <w:vAlign w:val="center"/>
          </w:tcPr>
          <w:p w14:paraId="4399BC42" w14:textId="77777777" w:rsidR="00C84F2C" w:rsidRPr="00DB067E" w:rsidRDefault="00C84F2C" w:rsidP="006B72A2">
            <w:pPr>
              <w:autoSpaceDE w:val="0"/>
              <w:autoSpaceDN w:val="0"/>
              <w:adjustRightInd w:val="0"/>
              <w:spacing w:after="0" w:line="276" w:lineRule="auto"/>
              <w:jc w:val="center"/>
              <w:rPr>
                <w:color w:val="000000"/>
                <w:sz w:val="20"/>
                <w:szCs w:val="22"/>
              </w:rPr>
            </w:pPr>
            <w:r w:rsidRPr="00DB067E">
              <w:rPr>
                <w:color w:val="000000"/>
                <w:sz w:val="20"/>
                <w:szCs w:val="22"/>
              </w:rPr>
              <w:t>Date</w:t>
            </w:r>
          </w:p>
        </w:tc>
        <w:tc>
          <w:tcPr>
            <w:tcW w:w="2977" w:type="dxa"/>
            <w:tcBorders>
              <w:top w:val="single" w:sz="6" w:space="0" w:color="auto"/>
              <w:left w:val="single" w:sz="6" w:space="0" w:color="auto"/>
              <w:bottom w:val="single" w:sz="6" w:space="0" w:color="auto"/>
              <w:right w:val="single" w:sz="6" w:space="0" w:color="auto"/>
            </w:tcBorders>
            <w:vAlign w:val="center"/>
          </w:tcPr>
          <w:p w14:paraId="7BD7F97A" w14:textId="77777777" w:rsidR="00C84F2C" w:rsidRPr="00DB067E" w:rsidRDefault="00C84F2C" w:rsidP="006B72A2">
            <w:pPr>
              <w:autoSpaceDE w:val="0"/>
              <w:autoSpaceDN w:val="0"/>
              <w:adjustRightInd w:val="0"/>
              <w:spacing w:after="0" w:line="276" w:lineRule="auto"/>
              <w:jc w:val="center"/>
              <w:rPr>
                <w:color w:val="000000"/>
                <w:sz w:val="20"/>
                <w:szCs w:val="22"/>
              </w:rPr>
            </w:pPr>
            <w:r w:rsidRPr="00DB067E">
              <w:rPr>
                <w:color w:val="000000"/>
                <w:sz w:val="20"/>
                <w:szCs w:val="22"/>
              </w:rPr>
              <w:t>Designation</w:t>
            </w:r>
          </w:p>
        </w:tc>
      </w:tr>
    </w:tbl>
    <w:p w14:paraId="32C44504" w14:textId="5AF44618" w:rsidR="004547C3" w:rsidRPr="00C84F2C" w:rsidRDefault="004547C3" w:rsidP="00C84F2C">
      <w:pPr>
        <w:pStyle w:val="BodyText"/>
        <w:tabs>
          <w:tab w:val="clear" w:pos="4762"/>
          <w:tab w:val="left" w:pos="620"/>
          <w:tab w:val="center" w:pos="4748"/>
        </w:tabs>
        <w:spacing w:after="0" w:line="276" w:lineRule="auto"/>
        <w:ind w:left="-142"/>
        <w:jc w:val="left"/>
        <w:rPr>
          <w:b/>
          <w:bCs/>
          <w:color w:val="EE0000"/>
        </w:rPr>
      </w:pPr>
    </w:p>
    <w:sectPr w:rsidR="004547C3" w:rsidRPr="00C84F2C" w:rsidSect="005D27BC">
      <w:headerReference w:type="default" r:id="rId8"/>
      <w:footerReference w:type="default" r:id="rId9"/>
      <w:pgSz w:w="11906" w:h="16838"/>
      <w:pgMar w:top="1103" w:right="1134" w:bottom="2098" w:left="1134"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5011A" w14:textId="77777777" w:rsidR="00A35A82" w:rsidRDefault="00A35A82">
      <w:pPr>
        <w:spacing w:after="0"/>
      </w:pPr>
      <w:r>
        <w:separator/>
      </w:r>
    </w:p>
  </w:endnote>
  <w:endnote w:type="continuationSeparator" w:id="0">
    <w:p w14:paraId="7E2CB53A" w14:textId="77777777" w:rsidR="00A35A82" w:rsidRDefault="00A35A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Bold">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D22914" w14:paraId="7FF14851" w14:textId="77777777" w:rsidTr="002179A6">
      <w:tc>
        <w:tcPr>
          <w:tcW w:w="10206" w:type="dxa"/>
          <w:gridSpan w:val="2"/>
          <w:tcBorders>
            <w:top w:val="nil"/>
            <w:left w:val="nil"/>
            <w:bottom w:val="nil"/>
            <w:right w:val="nil"/>
          </w:tcBorders>
          <w:vAlign w:val="center"/>
        </w:tcPr>
        <w:p w14:paraId="470AAF3B" w14:textId="4971439D" w:rsidR="00D22914" w:rsidRPr="00A22EF4" w:rsidRDefault="00D22914" w:rsidP="00D22914">
          <w:pPr>
            <w:jc w:val="center"/>
            <w:rPr>
              <w:b/>
              <w:color w:val="FF0000"/>
              <w:sz w:val="24"/>
            </w:rPr>
          </w:pPr>
          <w:r>
            <w:rPr>
              <w:noProof/>
              <w:lang w:eastAsia="en-ZA"/>
            </w:rPr>
            <mc:AlternateContent>
              <mc:Choice Requires="wps">
                <w:drawing>
                  <wp:anchor distT="0" distB="0" distL="114300" distR="114300" simplePos="0" relativeHeight="251669504" behindDoc="0" locked="0" layoutInCell="1" allowOverlap="1" wp14:anchorId="64C1D41C" wp14:editId="76FC5770">
                    <wp:simplePos x="0" y="0"/>
                    <wp:positionH relativeFrom="column">
                      <wp:posOffset>-19685</wp:posOffset>
                    </wp:positionH>
                    <wp:positionV relativeFrom="paragraph">
                      <wp:posOffset>82550</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C69E8B" w14:textId="77777777" w:rsidR="00D22914" w:rsidRPr="0007220F" w:rsidRDefault="00D22914" w:rsidP="00D22914">
                                <w:pPr>
                                  <w:pStyle w:val="Footer"/>
                                  <w:spacing w:before="120"/>
                                  <w:rPr>
                                    <w:sz w:val="18"/>
                                    <w:szCs w:val="18"/>
                                  </w:rPr>
                                </w:pPr>
                                <w:r w:rsidRPr="0007220F">
                                  <w:rPr>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1D41C" id="_x0000_t202" coordsize="21600,21600" o:spt="202" path="m,l,21600r21600,l21600,xe">
                    <v:stroke joinstyle="miter"/>
                    <v:path gradientshapeok="t" o:connecttype="rect"/>
                  </v:shapetype>
                  <v:shape id="Text Box 3" o:spid="_x0000_s1028" type="#_x0000_t202" style="position:absolute;left:0;text-align:left;margin-left:-1.55pt;margin-top:6.5pt;width:502.3pt;height: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" filled="f" stroked="f" strokeweight=".5pt">
                    <v:textbox>
                      <w:txbxContent>
                        <w:p w14:paraId="0DC69E8B" w14:textId="77777777" w:rsidR="00D22914" w:rsidRPr="0007220F" w:rsidRDefault="00D22914" w:rsidP="00D22914">
                          <w:pPr>
                            <w:pStyle w:val="Footer"/>
                            <w:spacing w:before="120"/>
                            <w:rPr>
                              <w:sz w:val="18"/>
                              <w:szCs w:val="18"/>
                            </w:rPr>
                          </w:pPr>
                          <w:r w:rsidRPr="0007220F">
                            <w:rPr>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Pr="007A731D">
                            <w:rPr>
                              <w:color w:val="A6A6A6" w:themeColor="background1" w:themeShade="A6"/>
                              <w:sz w:val="16"/>
                              <w:szCs w:val="16"/>
                            </w:rPr>
                            <w:t>National Transmission Company South Africa SOC Ltd Reg No 2021/539129/30</w:t>
                          </w:r>
                        </w:p>
                      </w:txbxContent>
                    </v:textbox>
                  </v:shape>
                </w:pict>
              </mc:Fallback>
            </mc:AlternateContent>
          </w:r>
          <w:r w:rsidR="00F66E89">
            <w:rPr>
              <w:b/>
              <w:color w:val="FF0000"/>
              <w:sz w:val="24"/>
            </w:rPr>
            <w:t>Controlled Disclosure</w:t>
          </w:r>
        </w:p>
      </w:tc>
    </w:tr>
    <w:tr w:rsidR="00D22914" w14:paraId="71076E7F" w14:textId="77777777" w:rsidTr="002179A6">
      <w:tc>
        <w:tcPr>
          <w:tcW w:w="10206" w:type="dxa"/>
          <w:gridSpan w:val="2"/>
          <w:tcBorders>
            <w:top w:val="nil"/>
            <w:left w:val="nil"/>
            <w:bottom w:val="nil"/>
            <w:right w:val="nil"/>
          </w:tcBorders>
        </w:tcPr>
        <w:p w14:paraId="4872A3EC" w14:textId="0EDD693D" w:rsidR="00D22914" w:rsidRPr="00D22914" w:rsidRDefault="00D22914" w:rsidP="00D22914"/>
      </w:tc>
    </w:tr>
    <w:tr w:rsidR="00D22914" w14:paraId="5D94CC23" w14:textId="77777777" w:rsidTr="002179A6">
      <w:tc>
        <w:tcPr>
          <w:tcW w:w="6237" w:type="dxa"/>
          <w:tcBorders>
            <w:top w:val="nil"/>
            <w:left w:val="nil"/>
            <w:bottom w:val="nil"/>
            <w:right w:val="nil"/>
          </w:tcBorders>
          <w:vAlign w:val="center"/>
        </w:tcPr>
        <w:p w14:paraId="4526EF34" w14:textId="77777777" w:rsidR="00D22914" w:rsidRPr="00D22914" w:rsidRDefault="00D22914" w:rsidP="00D22914">
          <w:pPr>
            <w:spacing w:after="0"/>
            <w:rPr>
              <w:sz w:val="16"/>
              <w:szCs w:val="16"/>
            </w:rPr>
          </w:pPr>
        </w:p>
      </w:tc>
      <w:tc>
        <w:tcPr>
          <w:tcW w:w="3969" w:type="dxa"/>
          <w:tcBorders>
            <w:top w:val="nil"/>
            <w:left w:val="nil"/>
            <w:bottom w:val="nil"/>
            <w:right w:val="nil"/>
          </w:tcBorders>
          <w:vAlign w:val="center"/>
        </w:tcPr>
        <w:p w14:paraId="01B37B7B" w14:textId="77777777" w:rsidR="00D22914" w:rsidRDefault="00D22914" w:rsidP="00D22914">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Pr>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Pr>
              <w:sz w:val="18"/>
              <w:szCs w:val="18"/>
            </w:rPr>
            <w:t>1</w:t>
          </w:r>
          <w:r w:rsidRPr="0047798B">
            <w:rPr>
              <w:sz w:val="18"/>
              <w:szCs w:val="18"/>
            </w:rPr>
            <w:fldChar w:fldCharType="end"/>
          </w:r>
        </w:p>
      </w:tc>
    </w:tr>
  </w:tbl>
  <w:p w14:paraId="30684C3C" w14:textId="598ECF86" w:rsidR="00D22914" w:rsidRPr="0067434C" w:rsidRDefault="00D22914" w:rsidP="00D22914">
    <w:pPr>
      <w:pStyle w:val="Footer"/>
      <w:spacing w:before="0" w:after="0"/>
      <w:ind w:hanging="709"/>
      <w:rPr>
        <w:sz w:val="16"/>
        <w:szCs w:val="16"/>
      </w:rPr>
    </w:pPr>
    <w:r w:rsidRPr="0067434C">
      <w:rPr>
        <w:b/>
        <w:sz w:val="16"/>
        <w:szCs w:val="16"/>
      </w:rPr>
      <w:t>File name:</w:t>
    </w:r>
    <w:r>
      <w:rPr>
        <w:b/>
        <w:sz w:val="16"/>
        <w:szCs w:val="16"/>
      </w:rPr>
      <w:t xml:space="preserve"> </w:t>
    </w:r>
    <w:r w:rsidR="002C0198">
      <w:rPr>
        <w:sz w:val="16"/>
        <w:szCs w:val="16"/>
      </w:rPr>
      <w:t xml:space="preserve">Live Line Services </w:t>
    </w:r>
    <w:r w:rsidRPr="00D22914">
      <w:rPr>
        <w:sz w:val="16"/>
        <w:szCs w:val="16"/>
      </w:rPr>
      <w:t xml:space="preserve">Tender Technical Evaluation Scoring Form </w:t>
    </w:r>
    <w:r w:rsidR="00F66E89">
      <w:rPr>
        <w:sz w:val="16"/>
        <w:szCs w:val="16"/>
      </w:rPr>
      <w:t>Rev 1</w:t>
    </w:r>
    <w:r w:rsidRPr="0067434C">
      <w:rPr>
        <w:sz w:val="16"/>
        <w:szCs w:val="16"/>
      </w:rPr>
      <w:t xml:space="preserve"> </w:t>
    </w:r>
  </w:p>
  <w:p w14:paraId="2C416B65" w14:textId="128CCB2E" w:rsidR="00D22914" w:rsidRPr="0067434C" w:rsidRDefault="00D22914" w:rsidP="00D22914">
    <w:pPr>
      <w:pStyle w:val="Footer"/>
      <w:spacing w:before="0" w:after="0"/>
      <w:ind w:hanging="709"/>
      <w:rPr>
        <w:sz w:val="16"/>
        <w:szCs w:val="16"/>
      </w:rPr>
    </w:pPr>
    <w:r w:rsidRPr="0067434C">
      <w:rPr>
        <w:b/>
        <w:color w:val="BFBFBF" w:themeColor="background1" w:themeShade="BF"/>
        <w:sz w:val="16"/>
        <w:szCs w:val="16"/>
      </w:rPr>
      <w:t>Template ID</w:t>
    </w:r>
    <w:r>
      <w:rPr>
        <w:b/>
        <w:color w:val="BFBFBF" w:themeColor="background1" w:themeShade="BF"/>
        <w:sz w:val="16"/>
        <w:szCs w:val="16"/>
      </w:rPr>
      <w:t xml:space="preserve"> </w:t>
    </w:r>
    <w:r w:rsidR="00645CFB" w:rsidRPr="00645CFB">
      <w:rPr>
        <w:b/>
        <w:color w:val="BFBFBF" w:themeColor="background1" w:themeShade="BF"/>
        <w:sz w:val="16"/>
        <w:szCs w:val="16"/>
      </w:rPr>
      <w:t xml:space="preserve">559-1024322771 </w:t>
    </w:r>
    <w:r w:rsidRPr="0067434C">
      <w:rPr>
        <w:color w:val="BFBFBF" w:themeColor="background1" w:themeShade="BF"/>
        <w:sz w:val="16"/>
        <w:szCs w:val="16"/>
      </w:rPr>
      <w:t xml:space="preserve">(Rev </w:t>
    </w:r>
    <w:r>
      <w:rPr>
        <w:color w:val="BFBFBF" w:themeColor="background1" w:themeShade="BF"/>
        <w:sz w:val="16"/>
        <w:szCs w:val="16"/>
      </w:rPr>
      <w:t>1</w:t>
    </w:r>
    <w:r w:rsidRPr="0067434C">
      <w:rPr>
        <w:color w:val="BFBFBF" w:themeColor="background1" w:themeShade="BF"/>
        <w:sz w:val="16"/>
        <w:szCs w:val="16"/>
      </w:rPr>
      <w:t xml:space="preserve">) </w:t>
    </w:r>
    <w:r w:rsidR="00645CFB">
      <w:rPr>
        <w:color w:val="BFBFBF" w:themeColor="background1" w:themeShade="BF"/>
        <w:sz w:val="16"/>
        <w:szCs w:val="16"/>
      </w:rPr>
      <w:t>Live Line Services T</w:t>
    </w:r>
    <w:r w:rsidR="00645CFB" w:rsidRPr="00645CFB">
      <w:rPr>
        <w:color w:val="BFBFBF" w:themeColor="background1" w:themeShade="BF"/>
        <w:sz w:val="16"/>
        <w:szCs w:val="16"/>
      </w:rPr>
      <w:t>ender Technical Evaluation Scoring Form</w:t>
    </w:r>
  </w:p>
  <w:p w14:paraId="5C1E98A1" w14:textId="77777777" w:rsidR="00D22914" w:rsidRDefault="00D22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92FA7" w14:textId="77777777" w:rsidR="00A35A82" w:rsidRDefault="00A35A82">
      <w:pPr>
        <w:spacing w:after="0"/>
      </w:pPr>
      <w:r>
        <w:separator/>
      </w:r>
    </w:p>
  </w:footnote>
  <w:footnote w:type="continuationSeparator" w:id="0">
    <w:p w14:paraId="1914B425" w14:textId="77777777" w:rsidR="00A35A82" w:rsidRDefault="00A35A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09"/>
      <w:gridCol w:w="3543"/>
      <w:gridCol w:w="1559"/>
      <w:gridCol w:w="1846"/>
      <w:gridCol w:w="567"/>
      <w:gridCol w:w="424"/>
    </w:tblGrid>
    <w:tr w:rsidR="000C41F0" w:rsidRPr="00116E60" w14:paraId="4C188D96" w14:textId="1526396A" w:rsidTr="00911509">
      <w:trPr>
        <w:cantSplit/>
        <w:trHeight w:val="374"/>
      </w:trPr>
      <w:tc>
        <w:tcPr>
          <w:tcW w:w="2409" w:type="dxa"/>
          <w:vMerge w:val="restart"/>
          <w:vAlign w:val="bottom"/>
        </w:tcPr>
        <w:p w14:paraId="4F7202CC" w14:textId="77777777" w:rsidR="000C41F0" w:rsidRPr="003914DE" w:rsidRDefault="000C41F0" w:rsidP="0065352C">
          <w:pPr>
            <w:spacing w:before="840"/>
            <w:rPr>
              <w:b/>
            </w:rPr>
          </w:pPr>
          <w:r w:rsidRPr="00974815">
            <w:rPr>
              <w:rFonts w:ascii="Times New Roman" w:hAnsi="Times New Roman" w:cs="Times New Roman"/>
              <w:b/>
              <w:noProof/>
              <w:sz w:val="24"/>
              <w:lang w:eastAsia="en-ZA"/>
            </w:rPr>
            <w:drawing>
              <wp:anchor distT="0" distB="0" distL="114300" distR="114300" simplePos="0" relativeHeight="251667456" behindDoc="0" locked="0" layoutInCell="1" allowOverlap="1" wp14:anchorId="1A215D75" wp14:editId="0D0B043C">
                <wp:simplePos x="0" y="0"/>
                <wp:positionH relativeFrom="column">
                  <wp:posOffset>46990</wp:posOffset>
                </wp:positionH>
                <wp:positionV relativeFrom="paragraph">
                  <wp:posOffset>138430</wp:posOffset>
                </wp:positionV>
                <wp:extent cx="1295400" cy="411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3" w:type="dxa"/>
          <w:vMerge w:val="restart"/>
          <w:vAlign w:val="center"/>
        </w:tcPr>
        <w:p w14:paraId="6E9DA15C" w14:textId="77777777" w:rsidR="000C41F0" w:rsidRDefault="000C41F0" w:rsidP="0065352C">
          <w:pPr>
            <w:spacing w:after="0"/>
            <w:jc w:val="center"/>
            <w:rPr>
              <w:b/>
              <w:sz w:val="24"/>
            </w:rPr>
          </w:pPr>
          <w:r w:rsidRPr="00562193">
            <w:rPr>
              <w:b/>
              <w:sz w:val="24"/>
            </w:rPr>
            <w:t>Tender Technical Evaluation Scoring Form</w:t>
          </w:r>
          <w:r>
            <w:rPr>
              <w:b/>
              <w:sz w:val="24"/>
            </w:rPr>
            <w:t xml:space="preserve"> </w:t>
          </w:r>
        </w:p>
        <w:p w14:paraId="63E22E43" w14:textId="7E0581E0" w:rsidR="000C41F0" w:rsidRPr="0034307B" w:rsidRDefault="000C41F0" w:rsidP="0034307B">
          <w:pPr>
            <w:pStyle w:val="BodyText"/>
            <w:jc w:val="center"/>
          </w:pPr>
          <w:r>
            <w:t>Live Line Services</w:t>
          </w:r>
        </w:p>
      </w:tc>
      <w:tc>
        <w:tcPr>
          <w:tcW w:w="1559" w:type="dxa"/>
          <w:tcBorders>
            <w:bottom w:val="nil"/>
          </w:tcBorders>
          <w:vAlign w:val="center"/>
        </w:tcPr>
        <w:p w14:paraId="7715BE97" w14:textId="36D404CA" w:rsidR="000C41F0" w:rsidRPr="003914DE" w:rsidRDefault="000C41F0" w:rsidP="0065352C">
          <w:pPr>
            <w:spacing w:after="0"/>
            <w:rPr>
              <w:b/>
              <w:sz w:val="20"/>
            </w:rPr>
          </w:pPr>
          <w:r>
            <w:rPr>
              <w:b/>
              <w:sz w:val="20"/>
            </w:rPr>
            <w:t>Template Identifier</w:t>
          </w:r>
        </w:p>
      </w:tc>
      <w:sdt>
        <w:sdtPr>
          <w:rPr>
            <w:b/>
            <w:color w:val="000000" w:themeColor="text1"/>
            <w:sz w:val="20"/>
          </w:rPr>
          <w:alias w:val="Keywords"/>
          <w:tag w:val=""/>
          <w:id w:val="1840581688"/>
          <w:placeholder>
            <w:docPart w:val="185CB24DC833416185564E632F61A10E"/>
          </w:placeholder>
          <w:dataBinding w:prefixMappings="xmlns:ns0='http://purl.org/dc/elements/1.1/' xmlns:ns1='http://schemas.openxmlformats.org/package/2006/metadata/core-properties' " w:xpath="/ns1:coreProperties[1]/ns1:keywords[1]" w:storeItemID="{6C3C8BC8-F283-45AE-878A-BAB7291924A1}"/>
          <w:text/>
        </w:sdtPr>
        <w:sdtEndPr/>
        <w:sdtContent>
          <w:tc>
            <w:tcPr>
              <w:tcW w:w="1846" w:type="dxa"/>
              <w:tcBorders>
                <w:bottom w:val="nil"/>
              </w:tcBorders>
              <w:vAlign w:val="center"/>
            </w:tcPr>
            <w:p w14:paraId="08D7710C" w14:textId="2758298A" w:rsidR="000C41F0" w:rsidRPr="003914DE" w:rsidRDefault="00911509" w:rsidP="0065352C">
              <w:pPr>
                <w:spacing w:after="0"/>
                <w:rPr>
                  <w:b/>
                  <w:sz w:val="20"/>
                </w:rPr>
              </w:pPr>
              <w:r w:rsidRPr="00911509">
                <w:rPr>
                  <w:b/>
                  <w:color w:val="000000" w:themeColor="text1"/>
                  <w:sz w:val="20"/>
                </w:rPr>
                <w:t>559-1024322771</w:t>
              </w:r>
            </w:p>
          </w:tc>
        </w:sdtContent>
      </w:sdt>
      <w:tc>
        <w:tcPr>
          <w:tcW w:w="567" w:type="dxa"/>
          <w:tcBorders>
            <w:bottom w:val="nil"/>
          </w:tcBorders>
          <w:vAlign w:val="center"/>
        </w:tcPr>
        <w:p w14:paraId="6A03B36F" w14:textId="08E634FF" w:rsidR="000C41F0" w:rsidRPr="003914DE" w:rsidRDefault="000C41F0" w:rsidP="000C41F0">
          <w:pPr>
            <w:spacing w:after="0"/>
            <w:rPr>
              <w:b/>
              <w:sz w:val="20"/>
            </w:rPr>
          </w:pPr>
          <w:r w:rsidRPr="00C72E5D">
            <w:rPr>
              <w:b/>
              <w:sz w:val="20"/>
            </w:rPr>
            <w:t>Rev</w:t>
          </w:r>
        </w:p>
      </w:tc>
      <w:tc>
        <w:tcPr>
          <w:tcW w:w="424" w:type="dxa"/>
          <w:tcBorders>
            <w:bottom w:val="nil"/>
          </w:tcBorders>
          <w:vAlign w:val="center"/>
        </w:tcPr>
        <w:p w14:paraId="76756475" w14:textId="704BFAAE" w:rsidR="000C41F0" w:rsidRPr="003914DE" w:rsidRDefault="000C41F0" w:rsidP="001844BA">
          <w:pPr>
            <w:spacing w:after="0"/>
            <w:jc w:val="center"/>
            <w:rPr>
              <w:b/>
              <w:sz w:val="20"/>
            </w:rPr>
          </w:pPr>
          <w:r w:rsidRPr="00562193">
            <w:rPr>
              <w:b/>
              <w:color w:val="000000" w:themeColor="text1"/>
              <w:sz w:val="20"/>
            </w:rPr>
            <w:t>1</w:t>
          </w:r>
        </w:p>
      </w:tc>
    </w:tr>
    <w:tr w:rsidR="0034307B" w:rsidRPr="00116E60" w14:paraId="3AF61C30" w14:textId="77777777" w:rsidTr="000C41F0">
      <w:trPr>
        <w:cantSplit/>
        <w:trHeight w:val="261"/>
      </w:trPr>
      <w:tc>
        <w:tcPr>
          <w:tcW w:w="2409" w:type="dxa"/>
          <w:vMerge/>
          <w:vAlign w:val="bottom"/>
        </w:tcPr>
        <w:p w14:paraId="64FC7E1E" w14:textId="77777777" w:rsidR="0034307B" w:rsidRPr="003914DE" w:rsidRDefault="0034307B" w:rsidP="0034307B">
          <w:pPr>
            <w:spacing w:before="840"/>
            <w:rPr>
              <w:b/>
            </w:rPr>
          </w:pPr>
        </w:p>
      </w:tc>
      <w:tc>
        <w:tcPr>
          <w:tcW w:w="3543" w:type="dxa"/>
          <w:vMerge/>
          <w:vAlign w:val="center"/>
        </w:tcPr>
        <w:p w14:paraId="457F41CE" w14:textId="77777777" w:rsidR="0034307B" w:rsidRPr="003914DE" w:rsidRDefault="0034307B" w:rsidP="0034307B">
          <w:pPr>
            <w:jc w:val="center"/>
            <w:rPr>
              <w:b/>
            </w:rPr>
          </w:pPr>
        </w:p>
      </w:tc>
      <w:tc>
        <w:tcPr>
          <w:tcW w:w="1559" w:type="dxa"/>
          <w:vAlign w:val="center"/>
        </w:tcPr>
        <w:p w14:paraId="3E0C4DCF" w14:textId="77777777" w:rsidR="0034307B" w:rsidRPr="003914DE" w:rsidRDefault="0034307B" w:rsidP="0034307B">
          <w:pPr>
            <w:spacing w:after="0"/>
            <w:rPr>
              <w:b/>
              <w:sz w:val="20"/>
            </w:rPr>
          </w:pPr>
          <w:r>
            <w:rPr>
              <w:b/>
              <w:sz w:val="20"/>
            </w:rPr>
            <w:t xml:space="preserve">Effective </w:t>
          </w:r>
          <w:r w:rsidRPr="003914DE">
            <w:rPr>
              <w:b/>
              <w:sz w:val="20"/>
            </w:rPr>
            <w:t>Date</w:t>
          </w:r>
        </w:p>
      </w:tc>
      <w:tc>
        <w:tcPr>
          <w:tcW w:w="2837" w:type="dxa"/>
          <w:gridSpan w:val="3"/>
          <w:vAlign w:val="center"/>
        </w:tcPr>
        <w:p w14:paraId="7911CD18" w14:textId="2EE19782" w:rsidR="0034307B" w:rsidRPr="00AF0F07" w:rsidRDefault="00DB067E" w:rsidP="0034307B">
          <w:pPr>
            <w:spacing w:after="0"/>
            <w:rPr>
              <w:b/>
              <w:color w:val="000000" w:themeColor="text1"/>
              <w:sz w:val="20"/>
            </w:rPr>
          </w:pPr>
          <w:r>
            <w:rPr>
              <w:b/>
              <w:color w:val="000000" w:themeColor="text1"/>
              <w:sz w:val="20"/>
            </w:rPr>
            <w:t>December</w:t>
          </w:r>
          <w:r w:rsidR="0034307B" w:rsidRPr="00AF0F07">
            <w:rPr>
              <w:b/>
              <w:color w:val="000000" w:themeColor="text1"/>
              <w:sz w:val="20"/>
            </w:rPr>
            <w:t xml:space="preserve"> 2024</w:t>
          </w:r>
        </w:p>
      </w:tc>
    </w:tr>
    <w:tr w:rsidR="0034307B" w:rsidRPr="00DB041F" w14:paraId="0175AAAD" w14:textId="77777777" w:rsidTr="000C41F0">
      <w:trPr>
        <w:cantSplit/>
        <w:trHeight w:hRule="exact" w:val="261"/>
      </w:trPr>
      <w:tc>
        <w:tcPr>
          <w:tcW w:w="2409" w:type="dxa"/>
          <w:vMerge/>
          <w:vAlign w:val="bottom"/>
        </w:tcPr>
        <w:p w14:paraId="0EA42AB1" w14:textId="77777777" w:rsidR="0034307B" w:rsidRPr="003914DE" w:rsidRDefault="0034307B" w:rsidP="0034307B">
          <w:pPr>
            <w:spacing w:before="840"/>
            <w:rPr>
              <w:b/>
            </w:rPr>
          </w:pPr>
        </w:p>
      </w:tc>
      <w:tc>
        <w:tcPr>
          <w:tcW w:w="3543" w:type="dxa"/>
          <w:vMerge/>
          <w:vAlign w:val="center"/>
        </w:tcPr>
        <w:p w14:paraId="4B068631" w14:textId="77777777" w:rsidR="0034307B" w:rsidRPr="003914DE" w:rsidRDefault="0034307B" w:rsidP="0034307B">
          <w:pPr>
            <w:jc w:val="center"/>
            <w:rPr>
              <w:b/>
            </w:rPr>
          </w:pPr>
        </w:p>
      </w:tc>
      <w:tc>
        <w:tcPr>
          <w:tcW w:w="1559" w:type="dxa"/>
          <w:vAlign w:val="center"/>
        </w:tcPr>
        <w:p w14:paraId="5456E0FD" w14:textId="77777777" w:rsidR="0034307B" w:rsidRPr="003914DE" w:rsidRDefault="0034307B" w:rsidP="0034307B">
          <w:pPr>
            <w:spacing w:after="0"/>
            <w:rPr>
              <w:b/>
              <w:sz w:val="20"/>
            </w:rPr>
          </w:pPr>
          <w:r w:rsidRPr="003914DE">
            <w:rPr>
              <w:b/>
              <w:sz w:val="20"/>
            </w:rPr>
            <w:t>Review Date</w:t>
          </w:r>
        </w:p>
      </w:tc>
      <w:tc>
        <w:tcPr>
          <w:tcW w:w="2837" w:type="dxa"/>
          <w:gridSpan w:val="3"/>
          <w:vAlign w:val="center"/>
        </w:tcPr>
        <w:p w14:paraId="240225ED" w14:textId="2DDC7368" w:rsidR="0034307B" w:rsidRPr="00AF0F07" w:rsidRDefault="00DB067E" w:rsidP="0034307B">
          <w:pPr>
            <w:spacing w:after="0"/>
            <w:rPr>
              <w:b/>
              <w:color w:val="000000" w:themeColor="text1"/>
              <w:sz w:val="20"/>
            </w:rPr>
          </w:pPr>
          <w:r>
            <w:rPr>
              <w:b/>
              <w:color w:val="000000" w:themeColor="text1"/>
              <w:sz w:val="20"/>
            </w:rPr>
            <w:t>December</w:t>
          </w:r>
          <w:r w:rsidR="0034307B" w:rsidRPr="00AF0F07">
            <w:rPr>
              <w:b/>
              <w:color w:val="000000" w:themeColor="text1"/>
              <w:sz w:val="20"/>
            </w:rPr>
            <w:t xml:space="preserve"> 202</w:t>
          </w:r>
          <w:r w:rsidR="00DF2A6C">
            <w:rPr>
              <w:b/>
              <w:color w:val="000000" w:themeColor="text1"/>
              <w:sz w:val="20"/>
            </w:rPr>
            <w:t>9</w:t>
          </w:r>
        </w:p>
      </w:tc>
    </w:tr>
  </w:tbl>
  <w:p w14:paraId="4D74A32D" w14:textId="77777777" w:rsidR="00A33491" w:rsidRPr="0094162C" w:rsidRDefault="00A33491" w:rsidP="00941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3137"/>
    <w:multiLevelType w:val="multilevel"/>
    <w:tmpl w:val="4EA8F1A0"/>
    <w:name w:val="TableOutline"/>
    <w:lvl w:ilvl="0">
      <w:start w:val="1"/>
      <w:numFmt w:val="decimal"/>
      <w:lvlRestart w:val="0"/>
      <w:pStyle w:val="TableOutline1"/>
      <w:suff w:val="space"/>
      <w:lvlText w:val="%1."/>
      <w:lvlJc w:val="left"/>
      <w:pPr>
        <w:tabs>
          <w:tab w:val="num" w:pos="340"/>
        </w:tabs>
        <w:ind w:left="340" w:hanging="340"/>
      </w:pPr>
    </w:lvl>
    <w:lvl w:ilvl="1">
      <w:start w:val="1"/>
      <w:numFmt w:val="decimal"/>
      <w:pStyle w:val="TableOutline2"/>
      <w:suff w:val="space"/>
      <w:lvlText w:val="%1.%2"/>
      <w:lvlJc w:val="left"/>
      <w:pPr>
        <w:tabs>
          <w:tab w:val="num" w:pos="340"/>
        </w:tabs>
        <w:ind w:left="340" w:hanging="340"/>
      </w:pPr>
    </w:lvl>
    <w:lvl w:ilvl="2">
      <w:start w:val="1"/>
      <w:numFmt w:val="decimal"/>
      <w:pStyle w:val="TableOutline3"/>
      <w:suff w:val="space"/>
      <w:lvlText w:val="%1.%2.%3"/>
      <w:lvlJc w:val="left"/>
      <w:pPr>
        <w:tabs>
          <w:tab w:val="num" w:pos="340"/>
        </w:tabs>
        <w:ind w:left="340" w:hanging="340"/>
      </w:pPr>
    </w:lvl>
    <w:lvl w:ilvl="3">
      <w:start w:val="1"/>
      <w:numFmt w:val="decimal"/>
      <w:pStyle w:val="TableOutline4"/>
      <w:suff w:val="space"/>
      <w:lvlText w:val="%1.%2.%3.%4"/>
      <w:lvlJc w:val="left"/>
      <w:pPr>
        <w:tabs>
          <w:tab w:val="num" w:pos="340"/>
        </w:tabs>
        <w:ind w:left="340" w:hanging="340"/>
      </w:pPr>
    </w:lvl>
    <w:lvl w:ilvl="4">
      <w:start w:val="1"/>
      <w:numFmt w:val="decimal"/>
      <w:pStyle w:val="TableOutline5"/>
      <w:suff w:val="space"/>
      <w:lvlText w:val="%1.%2.%3.%4.%5"/>
      <w:lvlJc w:val="left"/>
      <w:pPr>
        <w:tabs>
          <w:tab w:val="num" w:pos="340"/>
        </w:tabs>
        <w:ind w:left="340" w:hanging="340"/>
      </w:pPr>
    </w:lvl>
    <w:lvl w:ilvl="5">
      <w:start w:val="1"/>
      <w:numFmt w:val="decimal"/>
      <w:pStyle w:val="TableOutline6"/>
      <w:suff w:val="space"/>
      <w:lvlText w:val="%1.%2.%3.%4.%5.%6"/>
      <w:lvlJc w:val="left"/>
      <w:pPr>
        <w:tabs>
          <w:tab w:val="num" w:pos="340"/>
        </w:tabs>
        <w:ind w:left="340" w:hanging="340"/>
      </w:pPr>
    </w:lvl>
    <w:lvl w:ilvl="6">
      <w:start w:val="1"/>
      <w:numFmt w:val="decimal"/>
      <w:pStyle w:val="TableOutline7"/>
      <w:suff w:val="space"/>
      <w:lvlText w:val="%1.%2.%3.%4.%5.%6.%7"/>
      <w:lvlJc w:val="left"/>
      <w:pPr>
        <w:tabs>
          <w:tab w:val="num" w:pos="340"/>
        </w:tabs>
        <w:ind w:left="340" w:hanging="340"/>
      </w:pPr>
    </w:lvl>
    <w:lvl w:ilvl="7">
      <w:start w:val="1"/>
      <w:numFmt w:val="decimal"/>
      <w:suff w:val="space"/>
      <w:lvlText w:val="%1.%2.%3.%4.%5.%6.%7.%8"/>
      <w:lvlJc w:val="left"/>
      <w:pPr>
        <w:tabs>
          <w:tab w:val="num" w:pos="340"/>
        </w:tabs>
        <w:ind w:left="340" w:hanging="340"/>
      </w:pPr>
    </w:lvl>
    <w:lvl w:ilvl="8">
      <w:start w:val="1"/>
      <w:numFmt w:val="decimal"/>
      <w:suff w:val="space"/>
      <w:lvlText w:val="%1.%2.%3.%4.%5.%6.%7.%8.%9"/>
      <w:lvlJc w:val="left"/>
      <w:pPr>
        <w:tabs>
          <w:tab w:val="num" w:pos="340"/>
        </w:tabs>
        <w:ind w:left="340" w:hanging="340"/>
      </w:pPr>
    </w:lvl>
  </w:abstractNum>
  <w:abstractNum w:abstractNumId="1" w15:restartNumberingAfterBreak="0">
    <w:nsid w:val="04BF40E6"/>
    <w:multiLevelType w:val="multilevel"/>
    <w:tmpl w:val="A564A0C4"/>
    <w:name w:val="Heading"/>
    <w:lvl w:ilvl="0">
      <w:start w:val="1"/>
      <w:numFmt w:val="decimal"/>
      <w:lvlRestart w:val="0"/>
      <w:pStyle w:val="Heading1"/>
      <w:lvlText w:val="%1."/>
      <w:lvlJc w:val="left"/>
      <w:pPr>
        <w:tabs>
          <w:tab w:val="num" w:pos="454"/>
        </w:tabs>
        <w:ind w:left="454" w:hanging="454"/>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680"/>
        </w:tabs>
        <w:ind w:left="680" w:hanging="680"/>
      </w:pPr>
      <w:rPr>
        <w:color w:val="auto"/>
      </w:rPr>
    </w:lvl>
    <w:lvl w:ilvl="3">
      <w:start w:val="1"/>
      <w:numFmt w:val="decimal"/>
      <w:pStyle w:val="Heading4"/>
      <w:lvlText w:val="%1.%2.%3.%4"/>
      <w:lvlJc w:val="left"/>
      <w:pPr>
        <w:tabs>
          <w:tab w:val="num" w:pos="794"/>
        </w:tabs>
        <w:ind w:left="794" w:hanging="794"/>
      </w:pPr>
    </w:lvl>
    <w:lvl w:ilvl="4">
      <w:start w:val="1"/>
      <w:numFmt w:val="decimal"/>
      <w:pStyle w:val="Heading5"/>
      <w:lvlText w:val="%1.%2.%3.%4.%5"/>
      <w:lvlJc w:val="left"/>
      <w:pPr>
        <w:tabs>
          <w:tab w:val="num" w:pos="907"/>
        </w:tabs>
        <w:ind w:left="907" w:hanging="907"/>
      </w:pPr>
    </w:lvl>
    <w:lvl w:ilvl="5">
      <w:start w:val="1"/>
      <w:numFmt w:val="decimal"/>
      <w:pStyle w:val="Heading6"/>
      <w:lvlText w:val="%1.%2.%3.%4.%5.%6"/>
      <w:lvlJc w:val="left"/>
      <w:pPr>
        <w:tabs>
          <w:tab w:val="num" w:pos="1020"/>
        </w:tabs>
        <w:ind w:left="1020" w:hanging="1020"/>
      </w:pPr>
    </w:lvl>
    <w:lvl w:ilvl="6">
      <w:start w:val="1"/>
      <w:numFmt w:val="decimal"/>
      <w:pStyle w:val="Heading7"/>
      <w:lvlText w:val="%1.%2.%3.%4.%5.%6.%7"/>
      <w:lvlJc w:val="left"/>
      <w:pPr>
        <w:tabs>
          <w:tab w:val="num" w:pos="1134"/>
        </w:tabs>
        <w:ind w:left="1134" w:hanging="1134"/>
      </w:pPr>
    </w:lvl>
    <w:lvl w:ilvl="7">
      <w:start w:val="1"/>
      <w:numFmt w:val="lowerLetter"/>
      <w:pStyle w:val="Heading8"/>
      <w:lvlText w:val="%8)"/>
      <w:lvlJc w:val="left"/>
      <w:pPr>
        <w:tabs>
          <w:tab w:val="num" w:pos="397"/>
        </w:tabs>
        <w:ind w:left="397" w:hanging="397"/>
      </w:pPr>
    </w:lvl>
    <w:lvl w:ilvl="8">
      <w:start w:val="1"/>
      <w:numFmt w:val="decimal"/>
      <w:pStyle w:val="Heading9"/>
      <w:lvlText w:val="%9)"/>
      <w:lvlJc w:val="left"/>
      <w:pPr>
        <w:tabs>
          <w:tab w:val="num" w:pos="794"/>
        </w:tabs>
        <w:ind w:left="794" w:hanging="397"/>
      </w:pPr>
    </w:lvl>
  </w:abstractNum>
  <w:abstractNum w:abstractNumId="2" w15:restartNumberingAfterBreak="0">
    <w:nsid w:val="07BD01D1"/>
    <w:multiLevelType w:val="hybridMultilevel"/>
    <w:tmpl w:val="AD2CE0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8B137A"/>
    <w:multiLevelType w:val="multilevel"/>
    <w:tmpl w:val="1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1D72102"/>
    <w:multiLevelType w:val="multilevel"/>
    <w:tmpl w:val="1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244349"/>
    <w:multiLevelType w:val="multilevel"/>
    <w:tmpl w:val="AA46D796"/>
    <w:name w:val="ListNumber"/>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decimal"/>
      <w:pStyle w:val="ListNumber3"/>
      <w:lvlText w:val="%3)"/>
      <w:lvlJc w:val="left"/>
      <w:pPr>
        <w:tabs>
          <w:tab w:val="num" w:pos="1191"/>
        </w:tabs>
        <w:ind w:left="1191" w:hanging="397"/>
      </w:pPr>
    </w:lvl>
    <w:lvl w:ilvl="3">
      <w:start w:val="1"/>
      <w:numFmt w:val="bullet"/>
      <w:pStyle w:val="ListNumber4"/>
      <w:lvlText w:val=""/>
      <w:lvlJc w:val="left"/>
      <w:pPr>
        <w:tabs>
          <w:tab w:val="num" w:pos="1587"/>
        </w:tabs>
        <w:ind w:left="1587" w:hanging="396"/>
      </w:pPr>
      <w:rPr>
        <w:rFonts w:ascii="Symbol" w:hAnsi="Symbol" w:hint="default"/>
      </w:rPr>
    </w:lvl>
    <w:lvl w:ilvl="4">
      <w:start w:val="1"/>
      <w:numFmt w:val="bullet"/>
      <w:pStyle w:val="ListNumber5"/>
      <w:lvlText w:val="-"/>
      <w:lvlJc w:val="left"/>
      <w:pPr>
        <w:tabs>
          <w:tab w:val="num" w:pos="1984"/>
        </w:tabs>
        <w:ind w:left="1984" w:hanging="397"/>
      </w:pPr>
      <w:rPr>
        <w:rFonts w:ascii="9999999" w:hAnsi="9999999"/>
        <w:color w:val="auto"/>
      </w:rPr>
    </w:lvl>
    <w:lvl w:ilvl="5">
      <w:start w:val="1"/>
      <w:numFmt w:val="bullet"/>
      <w:lvlText w:val="-"/>
      <w:lvlJc w:val="left"/>
      <w:pPr>
        <w:tabs>
          <w:tab w:val="num" w:pos="2381"/>
        </w:tabs>
        <w:ind w:left="2381" w:hanging="397"/>
      </w:pPr>
      <w:rPr>
        <w:rFonts w:ascii="9999999" w:hAnsi="9999999"/>
        <w:color w:val="auto"/>
      </w:rPr>
    </w:lvl>
    <w:lvl w:ilvl="6">
      <w:start w:val="1"/>
      <w:numFmt w:val="bullet"/>
      <w:lvlText w:val="-"/>
      <w:lvlJc w:val="left"/>
      <w:pPr>
        <w:tabs>
          <w:tab w:val="num" w:pos="2778"/>
        </w:tabs>
        <w:ind w:left="2778" w:hanging="397"/>
      </w:pPr>
      <w:rPr>
        <w:rFonts w:ascii="9999999" w:hAnsi="9999999"/>
      </w:rPr>
    </w:lvl>
    <w:lvl w:ilvl="7">
      <w:start w:val="1"/>
      <w:numFmt w:val="bullet"/>
      <w:lvlText w:val="-"/>
      <w:lvlJc w:val="left"/>
      <w:pPr>
        <w:tabs>
          <w:tab w:val="num" w:pos="3175"/>
        </w:tabs>
        <w:ind w:left="3175" w:hanging="397"/>
      </w:pPr>
      <w:rPr>
        <w:rFonts w:ascii="9999999" w:hAnsi="9999999"/>
        <w:color w:val="auto"/>
      </w:rPr>
    </w:lvl>
    <w:lvl w:ilvl="8">
      <w:start w:val="1"/>
      <w:numFmt w:val="bullet"/>
      <w:lvlText w:val="-"/>
      <w:lvlJc w:val="left"/>
      <w:pPr>
        <w:tabs>
          <w:tab w:val="num" w:pos="3572"/>
        </w:tabs>
        <w:ind w:left="3572" w:hanging="397"/>
      </w:pPr>
      <w:rPr>
        <w:rFonts w:ascii="9999999" w:hAnsi="9999999"/>
        <w:color w:val="auto"/>
      </w:rPr>
    </w:lvl>
  </w:abstractNum>
  <w:abstractNum w:abstractNumId="7" w15:restartNumberingAfterBreak="0">
    <w:nsid w:val="15BD165F"/>
    <w:multiLevelType w:val="multilevel"/>
    <w:tmpl w:val="80D86D22"/>
    <w:name w:val="ListBullet"/>
    <w:lvl w:ilvl="0">
      <w:start w:val="1"/>
      <w:numFmt w:val="bullet"/>
      <w:lvlRestart w:val="0"/>
      <w:pStyle w:val="ListBullet"/>
      <w:lvlText w:val=""/>
      <w:lvlJc w:val="left"/>
      <w:pPr>
        <w:tabs>
          <w:tab w:val="num" w:pos="397"/>
        </w:tabs>
        <w:ind w:left="397" w:hanging="397"/>
      </w:pPr>
      <w:rPr>
        <w:rFonts w:ascii="Symbol" w:hAnsi="Symbol" w:hint="default"/>
      </w:rPr>
    </w:lvl>
    <w:lvl w:ilvl="1">
      <w:start w:val="1"/>
      <w:numFmt w:val="bullet"/>
      <w:pStyle w:val="ListBullet2"/>
      <w:lvlText w:val=""/>
      <w:lvlJc w:val="left"/>
      <w:pPr>
        <w:tabs>
          <w:tab w:val="num" w:pos="794"/>
        </w:tabs>
        <w:ind w:left="794" w:hanging="397"/>
      </w:pPr>
      <w:rPr>
        <w:rFonts w:ascii="Symbol" w:hAnsi="Symbol" w:hint="default"/>
      </w:rPr>
    </w:lvl>
    <w:lvl w:ilvl="2">
      <w:start w:val="1"/>
      <w:numFmt w:val="bullet"/>
      <w:pStyle w:val="ListBullet3"/>
      <w:lvlText w:val=""/>
      <w:lvlJc w:val="left"/>
      <w:pPr>
        <w:tabs>
          <w:tab w:val="num" w:pos="1191"/>
        </w:tabs>
        <w:ind w:left="1191" w:hanging="397"/>
      </w:pPr>
      <w:rPr>
        <w:rFonts w:ascii="Symbol" w:hAnsi="Symbol" w:hint="default"/>
      </w:rPr>
    </w:lvl>
    <w:lvl w:ilvl="3">
      <w:start w:val="1"/>
      <w:numFmt w:val="bullet"/>
      <w:pStyle w:val="ListBullet4"/>
      <w:lvlText w:val=""/>
      <w:lvlJc w:val="left"/>
      <w:pPr>
        <w:tabs>
          <w:tab w:val="num" w:pos="1587"/>
        </w:tabs>
        <w:ind w:left="1587" w:hanging="396"/>
      </w:pPr>
      <w:rPr>
        <w:rFonts w:ascii="Symbol" w:hAnsi="Symbol" w:hint="default"/>
      </w:rPr>
    </w:lvl>
    <w:lvl w:ilvl="4">
      <w:start w:val="1"/>
      <w:numFmt w:val="bullet"/>
      <w:pStyle w:val="ListBullet5"/>
      <w:lvlText w:val=""/>
      <w:lvlJc w:val="left"/>
      <w:pPr>
        <w:tabs>
          <w:tab w:val="num" w:pos="1984"/>
        </w:tabs>
        <w:ind w:left="1984" w:hanging="397"/>
      </w:pPr>
      <w:rPr>
        <w:rFonts w:ascii="Symbol" w:hAnsi="Symbol" w:hint="default"/>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rPr>
    </w:lvl>
  </w:abstractNum>
  <w:abstractNum w:abstractNumId="8" w15:restartNumberingAfterBreak="0">
    <w:nsid w:val="1CA21B98"/>
    <w:multiLevelType w:val="multilevel"/>
    <w:tmpl w:val="95460CC2"/>
    <w:name w:val="AppTable"/>
    <w:lvl w:ilvl="0">
      <w:start w:val="1"/>
      <w:numFmt w:val="upperLetter"/>
      <w:lvlRestart w:val="0"/>
      <w:suff w:val="nothing"/>
      <w:lvlText w:val="%1"/>
      <w:lvlJc w:val="left"/>
      <w:pPr>
        <w:tabs>
          <w:tab w:val="num" w:pos="0"/>
        </w:tabs>
        <w:ind w:left="0" w:firstLine="0"/>
      </w:pPr>
    </w:lvl>
    <w:lvl w:ilvl="1">
      <w:start w:val="1"/>
      <w:numFmt w:val="decimal"/>
      <w:pStyle w:val="CaptionAppendixTable"/>
      <w:suff w:val="nothing"/>
      <w:lvlText w:val="Tabl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F623D56"/>
    <w:multiLevelType w:val="multilevel"/>
    <w:tmpl w:val="8E34E9FC"/>
    <w:name w:val="AppFig"/>
    <w:lvl w:ilvl="0">
      <w:start w:val="1"/>
      <w:numFmt w:val="upperLetter"/>
      <w:lvlRestart w:val="0"/>
      <w:suff w:val="nothing"/>
      <w:lvlText w:val="%1"/>
      <w:lvlJc w:val="left"/>
      <w:pPr>
        <w:tabs>
          <w:tab w:val="num" w:pos="0"/>
        </w:tabs>
        <w:ind w:left="0" w:firstLine="0"/>
      </w:pPr>
    </w:lvl>
    <w:lvl w:ilvl="1">
      <w:start w:val="1"/>
      <w:numFmt w:val="decimal"/>
      <w:pStyle w:val="CaptionAppendixFigure"/>
      <w:suff w:val="nothing"/>
      <w:lvlText w:val="Figur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10622A5"/>
    <w:multiLevelType w:val="multilevel"/>
    <w:tmpl w:val="9978FECA"/>
    <w:name w:val="Example"/>
    <w:lvl w:ilvl="0">
      <w:start w:val="1"/>
      <w:numFmt w:val="decimal"/>
      <w:lvlRestart w:val="0"/>
      <w:pStyle w:val="Example"/>
      <w:suff w:val="space"/>
      <w:lvlText w:val="EXAMPLE:"/>
      <w:lvlJc w:val="left"/>
      <w:pPr>
        <w:tabs>
          <w:tab w:val="num" w:pos="0"/>
        </w:tabs>
        <w:ind w:left="0" w:firstLine="0"/>
      </w:pPr>
    </w:lvl>
    <w:lvl w:ilvl="1">
      <w:start w:val="1"/>
      <w:numFmt w:val="decimal"/>
      <w:pStyle w:val="ExampleIndent"/>
      <w:suff w:val="space"/>
      <w:lvlText w:val="EXAMPLE:"/>
      <w:lvlJc w:val="left"/>
      <w:pPr>
        <w:tabs>
          <w:tab w:val="num" w:pos="397"/>
        </w:tabs>
        <w:ind w:left="397" w:firstLine="0"/>
      </w:pPr>
    </w:lvl>
    <w:lvl w:ilvl="2">
      <w:start w:val="1"/>
      <w:numFmt w:val="decimal"/>
      <w:lvlRestart w:val="1"/>
      <w:pStyle w:val="ExampleIndent2"/>
      <w:suff w:val="space"/>
      <w:lvlText w:val="EXAMPLE:"/>
      <w:lvlJc w:val="left"/>
      <w:pPr>
        <w:tabs>
          <w:tab w:val="num" w:pos="794"/>
        </w:tabs>
        <w:ind w:left="794" w:firstLine="0"/>
      </w:pPr>
    </w:lvl>
    <w:lvl w:ilvl="3">
      <w:start w:val="1"/>
      <w:numFmt w:val="decimal"/>
      <w:lvlRestart w:val="1"/>
      <w:pStyle w:val="ExampleNumbered"/>
      <w:suff w:val="space"/>
      <w:lvlText w:val="EXAMPLE %4:"/>
      <w:lvlJc w:val="left"/>
      <w:pPr>
        <w:tabs>
          <w:tab w:val="num" w:pos="0"/>
        </w:tabs>
        <w:ind w:left="0" w:firstLine="0"/>
      </w:pPr>
    </w:lvl>
    <w:lvl w:ilvl="4">
      <w:start w:val="1"/>
      <w:numFmt w:val="decimal"/>
      <w:lvlRestart w:val="1"/>
      <w:pStyle w:val="ExampleNumberedIndent"/>
      <w:suff w:val="space"/>
      <w:lvlText w:val="EXAMPLE %5:"/>
      <w:lvlJc w:val="left"/>
      <w:pPr>
        <w:tabs>
          <w:tab w:val="num" w:pos="397"/>
        </w:tabs>
        <w:ind w:left="397" w:firstLine="0"/>
      </w:pPr>
      <w:rPr>
        <w:color w:val="auto"/>
      </w:rPr>
    </w:lvl>
    <w:lvl w:ilvl="5">
      <w:start w:val="1"/>
      <w:numFmt w:val="decimal"/>
      <w:lvlRestart w:val="1"/>
      <w:pStyle w:val="ExampleNumberedIndent2"/>
      <w:suff w:val="space"/>
      <w:lvlText w:val="EXAMPL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11" w15:restartNumberingAfterBreak="0">
    <w:nsid w:val="276C19A7"/>
    <w:multiLevelType w:val="multilevel"/>
    <w:tmpl w:val="75D63332"/>
    <w:name w:val="Table Note"/>
    <w:lvl w:ilvl="0">
      <w:start w:val="1"/>
      <w:numFmt w:val="decimal"/>
      <w:lvlRestart w:val="0"/>
      <w:pStyle w:val="TableNote"/>
      <w:suff w:val="space"/>
      <w:lvlText w:val="NOTE:"/>
      <w:lvlJc w:val="left"/>
      <w:pPr>
        <w:tabs>
          <w:tab w:val="num" w:pos="0"/>
        </w:tabs>
        <w:ind w:left="0" w:firstLine="0"/>
      </w:pPr>
    </w:lvl>
    <w:lvl w:ilvl="1">
      <w:start w:val="1"/>
      <w:numFmt w:val="decimal"/>
      <w:pStyle w:val="TableNoteIndent"/>
      <w:suff w:val="space"/>
      <w:lvlText w:val="NOTE:"/>
      <w:lvlJc w:val="left"/>
      <w:pPr>
        <w:tabs>
          <w:tab w:val="num" w:pos="397"/>
        </w:tabs>
        <w:ind w:left="397" w:firstLine="0"/>
      </w:pPr>
    </w:lvl>
    <w:lvl w:ilvl="2">
      <w:start w:val="1"/>
      <w:numFmt w:val="decimal"/>
      <w:lvlRestart w:val="1"/>
      <w:pStyle w:val="TableNoteIndent2"/>
      <w:suff w:val="space"/>
      <w:lvlText w:val="NOTE:"/>
      <w:lvlJc w:val="left"/>
      <w:pPr>
        <w:tabs>
          <w:tab w:val="num" w:pos="794"/>
        </w:tabs>
        <w:ind w:left="794" w:firstLine="0"/>
      </w:pPr>
    </w:lvl>
    <w:lvl w:ilvl="3">
      <w:start w:val="1"/>
      <w:numFmt w:val="decimal"/>
      <w:lvlRestart w:val="1"/>
      <w:pStyle w:val="TableNoteNumbered"/>
      <w:suff w:val="space"/>
      <w:lvlText w:val="NOTE %4:"/>
      <w:lvlJc w:val="left"/>
      <w:pPr>
        <w:tabs>
          <w:tab w:val="num" w:pos="0"/>
        </w:tabs>
        <w:ind w:left="0" w:firstLine="0"/>
      </w:pPr>
    </w:lvl>
    <w:lvl w:ilvl="4">
      <w:start w:val="1"/>
      <w:numFmt w:val="decimal"/>
      <w:lvlRestart w:val="1"/>
      <w:pStyle w:val="TableNoteNumberedIndent"/>
      <w:suff w:val="space"/>
      <w:lvlText w:val="NOTE %5:"/>
      <w:lvlJc w:val="left"/>
      <w:pPr>
        <w:tabs>
          <w:tab w:val="num" w:pos="397"/>
        </w:tabs>
        <w:ind w:left="397" w:firstLine="0"/>
      </w:pPr>
      <w:rPr>
        <w:color w:val="auto"/>
      </w:rPr>
    </w:lvl>
    <w:lvl w:ilvl="5">
      <w:start w:val="1"/>
      <w:numFmt w:val="decimal"/>
      <w:lvlRestart w:val="1"/>
      <w:pStyle w:val="Table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12" w15:restartNumberingAfterBreak="0">
    <w:nsid w:val="2A884DA3"/>
    <w:multiLevelType w:val="hybridMultilevel"/>
    <w:tmpl w:val="79B22A1E"/>
    <w:name w:val="Appendix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1F4AE6"/>
    <w:multiLevelType w:val="hybridMultilevel"/>
    <w:tmpl w:val="60AC20F0"/>
    <w:name w:val="Appendix22"/>
    <w:lvl w:ilvl="0" w:tplc="782EF6D6">
      <w:start w:val="1"/>
      <w:numFmt w:val="upperLetter"/>
      <w:pStyle w:val="Annex"/>
      <w:lvlText w:val="Annexure %1 - "/>
      <w:lvlJc w:val="left"/>
      <w:pPr>
        <w:ind w:left="720" w:hanging="360"/>
      </w:pPr>
      <w:rPr>
        <w:rFonts w:ascii="Arial Bold" w:eastAsia="Arial Bold" w:hAnsi="Arial Bold" w:hint="eastAsia"/>
        <w:b/>
        <w:i w:val="0"/>
        <w:color w:val="000000" w:themeColor="text1"/>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E1196E"/>
    <w:multiLevelType w:val="multilevel"/>
    <w:tmpl w:val="4A0ADE9A"/>
    <w:name w:val="TableNumbered"/>
    <w:lvl w:ilvl="0">
      <w:start w:val="1"/>
      <w:numFmt w:val="decimal"/>
      <w:lvlRestart w:val="0"/>
      <w:pStyle w:val="TableNumbered1"/>
      <w:lvlText w:val="%1."/>
      <w:lvlJc w:val="left"/>
      <w:pPr>
        <w:tabs>
          <w:tab w:val="num" w:pos="340"/>
        </w:tabs>
        <w:ind w:left="340" w:hanging="340"/>
      </w:pPr>
    </w:lvl>
    <w:lvl w:ilvl="1">
      <w:start w:val="1"/>
      <w:numFmt w:val="lowerLetter"/>
      <w:pStyle w:val="TableNumbered2"/>
      <w:lvlText w:val="%2)"/>
      <w:lvlJc w:val="left"/>
      <w:pPr>
        <w:tabs>
          <w:tab w:val="num" w:pos="680"/>
        </w:tabs>
        <w:ind w:left="680" w:hanging="340"/>
      </w:pPr>
    </w:lvl>
    <w:lvl w:ilvl="2">
      <w:start w:val="1"/>
      <w:numFmt w:val="decimal"/>
      <w:pStyle w:val="TableNumbered3"/>
      <w:lvlText w:val="%3)"/>
      <w:lvlJc w:val="left"/>
      <w:pPr>
        <w:tabs>
          <w:tab w:val="num" w:pos="1020"/>
        </w:tabs>
        <w:ind w:left="1020" w:hanging="340"/>
      </w:p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9999999" w:hAnsi="9999999"/>
        <w:color w:val="auto"/>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9999999" w:hAnsi="9999999"/>
        <w:color w:val="auto"/>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9999999" w:hAnsi="9999999"/>
        <w:color w:val="auto"/>
      </w:rPr>
    </w:lvl>
  </w:abstractNum>
  <w:abstractNum w:abstractNumId="15" w15:restartNumberingAfterBreak="0">
    <w:nsid w:val="37213292"/>
    <w:multiLevelType w:val="multilevel"/>
    <w:tmpl w:val="75F22576"/>
    <w:name w:val="ListOutline"/>
    <w:lvl w:ilvl="0">
      <w:start w:val="1"/>
      <w:numFmt w:val="decimal"/>
      <w:lvlRestart w:val="0"/>
      <w:pStyle w:val="ListOutline"/>
      <w:suff w:val="space"/>
      <w:lvlText w:val="%1."/>
      <w:lvlJc w:val="left"/>
      <w:pPr>
        <w:tabs>
          <w:tab w:val="num" w:pos="397"/>
        </w:tabs>
        <w:ind w:left="397" w:hanging="397"/>
      </w:pPr>
    </w:lvl>
    <w:lvl w:ilvl="1">
      <w:start w:val="1"/>
      <w:numFmt w:val="decimal"/>
      <w:pStyle w:val="ListOutline2"/>
      <w:suff w:val="space"/>
      <w:lvlText w:val="%1.%2"/>
      <w:lvlJc w:val="left"/>
      <w:pPr>
        <w:tabs>
          <w:tab w:val="num" w:pos="397"/>
        </w:tabs>
        <w:ind w:left="397" w:hanging="397"/>
      </w:pPr>
    </w:lvl>
    <w:lvl w:ilvl="2">
      <w:start w:val="1"/>
      <w:numFmt w:val="decimal"/>
      <w:pStyle w:val="ListOutline3"/>
      <w:suff w:val="space"/>
      <w:lvlText w:val="%1.%2.%3"/>
      <w:lvlJc w:val="left"/>
      <w:pPr>
        <w:tabs>
          <w:tab w:val="num" w:pos="397"/>
        </w:tabs>
        <w:ind w:left="397" w:hanging="397"/>
      </w:pPr>
    </w:lvl>
    <w:lvl w:ilvl="3">
      <w:start w:val="1"/>
      <w:numFmt w:val="decimal"/>
      <w:pStyle w:val="ListOutline4"/>
      <w:suff w:val="space"/>
      <w:lvlText w:val="%1.%2.%3.%4"/>
      <w:lvlJc w:val="left"/>
      <w:pPr>
        <w:tabs>
          <w:tab w:val="num" w:pos="397"/>
        </w:tabs>
        <w:ind w:left="397" w:hanging="397"/>
      </w:pPr>
    </w:lvl>
    <w:lvl w:ilvl="4">
      <w:start w:val="1"/>
      <w:numFmt w:val="decimal"/>
      <w:pStyle w:val="ListOutline5"/>
      <w:suff w:val="space"/>
      <w:lvlText w:val="%1.%2.%3.%4.%5"/>
      <w:lvlJc w:val="left"/>
      <w:pPr>
        <w:tabs>
          <w:tab w:val="num" w:pos="397"/>
        </w:tabs>
        <w:ind w:left="397" w:hanging="397"/>
      </w:pPr>
    </w:lvl>
    <w:lvl w:ilvl="5">
      <w:start w:val="1"/>
      <w:numFmt w:val="decimal"/>
      <w:pStyle w:val="ListOutline6"/>
      <w:suff w:val="space"/>
      <w:lvlText w:val="%1.%2.%3.%4.%5.%6"/>
      <w:lvlJc w:val="left"/>
      <w:pPr>
        <w:tabs>
          <w:tab w:val="num" w:pos="397"/>
        </w:tabs>
        <w:ind w:left="397" w:hanging="397"/>
      </w:pPr>
    </w:lvl>
    <w:lvl w:ilvl="6">
      <w:start w:val="1"/>
      <w:numFmt w:val="decimal"/>
      <w:pStyle w:val="ListOutline7"/>
      <w:suff w:val="space"/>
      <w:lvlText w:val="%1.%2.%3.%4.%5.%6.%7"/>
      <w:lvlJc w:val="left"/>
      <w:pPr>
        <w:tabs>
          <w:tab w:val="num" w:pos="397"/>
        </w:tabs>
        <w:ind w:left="397" w:hanging="397"/>
      </w:pPr>
    </w:lvl>
    <w:lvl w:ilvl="7">
      <w:start w:val="1"/>
      <w:numFmt w:val="decimal"/>
      <w:lvlRestart w:val="5"/>
      <w:suff w:val="space"/>
      <w:lvlText w:val="%1.%2.%3.%4.%5.%6.%8"/>
      <w:lvlJc w:val="left"/>
      <w:pPr>
        <w:tabs>
          <w:tab w:val="num" w:pos="397"/>
        </w:tabs>
        <w:ind w:left="397" w:hanging="397"/>
      </w:pPr>
    </w:lvl>
    <w:lvl w:ilvl="8">
      <w:start w:val="1"/>
      <w:numFmt w:val="decimal"/>
      <w:suff w:val="space"/>
      <w:lvlText w:val="%1.%2.%3.%4.%5.%6.%7.%8.%9"/>
      <w:lvlJc w:val="left"/>
      <w:pPr>
        <w:tabs>
          <w:tab w:val="num" w:pos="397"/>
        </w:tabs>
        <w:ind w:left="397" w:hanging="397"/>
      </w:pPr>
    </w:lvl>
  </w:abstractNum>
  <w:abstractNum w:abstractNumId="16" w15:restartNumberingAfterBreak="0">
    <w:nsid w:val="44507159"/>
    <w:multiLevelType w:val="multilevel"/>
    <w:tmpl w:val="2EE09B12"/>
    <w:name w:val="Reference"/>
    <w:lvl w:ilvl="0">
      <w:start w:val="1"/>
      <w:numFmt w:val="decimal"/>
      <w:lvlRestart w:val="0"/>
      <w:pStyle w:val="Reference"/>
      <w:lvlText w:val="[%1]"/>
      <w:lvlJc w:val="left"/>
      <w:pPr>
        <w:tabs>
          <w:tab w:val="num" w:pos="397"/>
        </w:tabs>
        <w:ind w:left="397" w:hanging="397"/>
      </w:pPr>
    </w:lvl>
    <w:lvl w:ilvl="1">
      <w:start w:val="1"/>
      <w:numFmt w:val="none"/>
      <w:lvlText w:val="[%1]"/>
      <w:lvlJc w:val="left"/>
      <w:pPr>
        <w:tabs>
          <w:tab w:val="num" w:pos="397"/>
        </w:tabs>
        <w:ind w:left="397" w:hanging="397"/>
      </w:pPr>
    </w:lvl>
    <w:lvl w:ilvl="2">
      <w:start w:val="1"/>
      <w:numFmt w:val="none"/>
      <w:lvlText w:val="[%1]"/>
      <w:lvlJc w:val="left"/>
      <w:pPr>
        <w:tabs>
          <w:tab w:val="num" w:pos="397"/>
        </w:tabs>
        <w:ind w:left="397" w:hanging="397"/>
      </w:pPr>
    </w:lvl>
    <w:lvl w:ilvl="3">
      <w:start w:val="1"/>
      <w:numFmt w:val="none"/>
      <w:lvlText w:val="[%1]"/>
      <w:lvlJc w:val="left"/>
      <w:pPr>
        <w:tabs>
          <w:tab w:val="num" w:pos="397"/>
        </w:tabs>
        <w:ind w:left="397" w:hanging="397"/>
      </w:pPr>
    </w:lvl>
    <w:lvl w:ilvl="4">
      <w:start w:val="1"/>
      <w:numFmt w:val="none"/>
      <w:lvlText w:val="[%1]"/>
      <w:lvlJc w:val="left"/>
      <w:pPr>
        <w:tabs>
          <w:tab w:val="num" w:pos="397"/>
        </w:tabs>
        <w:ind w:left="397" w:hanging="397"/>
      </w:pPr>
    </w:lvl>
    <w:lvl w:ilvl="5">
      <w:start w:val="1"/>
      <w:numFmt w:val="none"/>
      <w:lvlText w:val="[%1]"/>
      <w:lvlJc w:val="left"/>
      <w:pPr>
        <w:tabs>
          <w:tab w:val="num" w:pos="397"/>
        </w:tabs>
        <w:ind w:left="397" w:hanging="397"/>
      </w:pPr>
    </w:lvl>
    <w:lvl w:ilvl="6">
      <w:start w:val="1"/>
      <w:numFmt w:val="none"/>
      <w:lvlText w:val="[%1]"/>
      <w:lvlJc w:val="left"/>
      <w:pPr>
        <w:tabs>
          <w:tab w:val="num" w:pos="397"/>
        </w:tabs>
        <w:ind w:left="397" w:hanging="397"/>
      </w:pPr>
    </w:lvl>
    <w:lvl w:ilvl="7">
      <w:start w:val="1"/>
      <w:numFmt w:val="none"/>
      <w:lvlRestart w:val="5"/>
      <w:lvlText w:val="[%1]"/>
      <w:lvlJc w:val="left"/>
      <w:pPr>
        <w:tabs>
          <w:tab w:val="num" w:pos="397"/>
        </w:tabs>
        <w:ind w:left="397" w:hanging="397"/>
      </w:pPr>
    </w:lvl>
    <w:lvl w:ilvl="8">
      <w:start w:val="1"/>
      <w:numFmt w:val="none"/>
      <w:lvlText w:val="[%1]"/>
      <w:lvlJc w:val="left"/>
      <w:pPr>
        <w:tabs>
          <w:tab w:val="num" w:pos="397"/>
        </w:tabs>
        <w:ind w:left="397" w:hanging="397"/>
      </w:pPr>
    </w:lvl>
  </w:abstractNum>
  <w:abstractNum w:abstractNumId="17" w15:restartNumberingAfterBreak="0">
    <w:nsid w:val="4C1E515B"/>
    <w:multiLevelType w:val="multilevel"/>
    <w:tmpl w:val="EE4ED060"/>
    <w:name w:val="Annex"/>
    <w:lvl w:ilvl="0">
      <w:start w:val="1"/>
      <w:numFmt w:val="upperLetter"/>
      <w:lvlRestart w:val="0"/>
      <w:suff w:val="nothing"/>
      <w:lvlText w:val="Annex %1"/>
      <w:lvlJc w:val="left"/>
      <w:pPr>
        <w:ind w:left="0" w:firstLine="0"/>
      </w:pPr>
      <w:rPr>
        <w:b/>
      </w:rPr>
    </w:lvl>
    <w:lvl w:ilvl="1">
      <w:start w:val="1"/>
      <w:numFmt w:val="decimal"/>
      <w:lvlText w:val="%1.%2"/>
      <w:lvlJc w:val="left"/>
      <w:pPr>
        <w:tabs>
          <w:tab w:val="num" w:pos="567"/>
        </w:tabs>
        <w:ind w:left="567" w:hanging="567"/>
      </w:pPr>
      <w:rPr>
        <w:b/>
      </w:rPr>
    </w:lvl>
    <w:lvl w:ilvl="2">
      <w:start w:val="1"/>
      <w:numFmt w:val="decimal"/>
      <w:lvlText w:val="%1.%2.%3"/>
      <w:lvlJc w:val="left"/>
      <w:pPr>
        <w:tabs>
          <w:tab w:val="num" w:pos="794"/>
        </w:tabs>
        <w:ind w:left="794" w:hanging="794"/>
      </w:pPr>
      <w:rPr>
        <w:b/>
      </w:rPr>
    </w:lvl>
    <w:lvl w:ilvl="3">
      <w:start w:val="1"/>
      <w:numFmt w:val="decimal"/>
      <w:lvlText w:val="%1.%2.%3.%4"/>
      <w:lvlJc w:val="left"/>
      <w:pPr>
        <w:tabs>
          <w:tab w:val="num" w:pos="907"/>
        </w:tabs>
        <w:ind w:left="907" w:hanging="907"/>
      </w:pPr>
      <w:rPr>
        <w:b/>
      </w:rPr>
    </w:lvl>
    <w:lvl w:ilvl="4">
      <w:start w:val="1"/>
      <w:numFmt w:val="decimal"/>
      <w:lvlText w:val="%1.%2.%3.%4.%5"/>
      <w:lvlJc w:val="left"/>
      <w:pPr>
        <w:tabs>
          <w:tab w:val="num" w:pos="1020"/>
        </w:tabs>
        <w:ind w:left="1020" w:hanging="1020"/>
      </w:pPr>
      <w:rPr>
        <w:b/>
      </w:rPr>
    </w:lvl>
    <w:lvl w:ilvl="5">
      <w:start w:val="1"/>
      <w:numFmt w:val="decimal"/>
      <w:lvlText w:val="%1.%2.%3.%4.%5.%6"/>
      <w:lvlJc w:val="left"/>
      <w:pPr>
        <w:tabs>
          <w:tab w:val="num" w:pos="1134"/>
        </w:tabs>
        <w:ind w:left="1134" w:hanging="1134"/>
      </w:pPr>
    </w:lvl>
    <w:lvl w:ilvl="6">
      <w:start w:val="1"/>
      <w:numFmt w:val="decimal"/>
      <w:lvlText w:val="%1.%2.%3.%4.%5.%6.%7"/>
      <w:lvlJc w:val="left"/>
      <w:pPr>
        <w:tabs>
          <w:tab w:val="num" w:pos="1247"/>
        </w:tabs>
        <w:ind w:left="1247" w:hanging="1247"/>
      </w:pPr>
    </w:lvl>
    <w:lvl w:ilvl="7">
      <w:start w:val="1"/>
      <w:numFmt w:val="lowerLetter"/>
      <w:lvlText w:val="%8)"/>
      <w:lvlJc w:val="left"/>
      <w:pPr>
        <w:tabs>
          <w:tab w:val="num" w:pos="397"/>
        </w:tabs>
        <w:ind w:left="397" w:hanging="397"/>
      </w:pPr>
    </w:lvl>
    <w:lvl w:ilvl="8">
      <w:start w:val="1"/>
      <w:numFmt w:val="decimal"/>
      <w:lvlText w:val="%9)"/>
      <w:lvlJc w:val="left"/>
      <w:pPr>
        <w:tabs>
          <w:tab w:val="num" w:pos="794"/>
        </w:tabs>
        <w:ind w:left="794" w:hanging="397"/>
      </w:pPr>
      <w:rPr>
        <w:color w:val="auto"/>
      </w:rPr>
    </w:lvl>
  </w:abstractNum>
  <w:abstractNum w:abstractNumId="18" w15:restartNumberingAfterBreak="0">
    <w:nsid w:val="51486ADB"/>
    <w:multiLevelType w:val="multilevel"/>
    <w:tmpl w:val="0C9AC802"/>
    <w:name w:val="Note"/>
    <w:lvl w:ilvl="0">
      <w:start w:val="1"/>
      <w:numFmt w:val="decimal"/>
      <w:lvlRestart w:val="0"/>
      <w:pStyle w:val="Note"/>
      <w:suff w:val="space"/>
      <w:lvlText w:val="NOTE:"/>
      <w:lvlJc w:val="left"/>
      <w:pPr>
        <w:tabs>
          <w:tab w:val="num" w:pos="0"/>
        </w:tabs>
        <w:ind w:left="0" w:firstLine="0"/>
      </w:pPr>
    </w:lvl>
    <w:lvl w:ilvl="1">
      <w:start w:val="1"/>
      <w:numFmt w:val="decimal"/>
      <w:pStyle w:val="NoteIndent"/>
      <w:suff w:val="space"/>
      <w:lvlText w:val="NOTE:"/>
      <w:lvlJc w:val="left"/>
      <w:pPr>
        <w:tabs>
          <w:tab w:val="num" w:pos="397"/>
        </w:tabs>
        <w:ind w:left="397" w:firstLine="0"/>
      </w:pPr>
    </w:lvl>
    <w:lvl w:ilvl="2">
      <w:start w:val="1"/>
      <w:numFmt w:val="decimal"/>
      <w:lvlRestart w:val="1"/>
      <w:pStyle w:val="NoteIndent2"/>
      <w:suff w:val="space"/>
      <w:lvlText w:val="NOTE:"/>
      <w:lvlJc w:val="left"/>
      <w:pPr>
        <w:tabs>
          <w:tab w:val="num" w:pos="794"/>
        </w:tabs>
        <w:ind w:left="794" w:firstLine="0"/>
      </w:pPr>
    </w:lvl>
    <w:lvl w:ilvl="3">
      <w:start w:val="1"/>
      <w:numFmt w:val="decimal"/>
      <w:lvlRestart w:val="1"/>
      <w:pStyle w:val="NoteNumbered"/>
      <w:suff w:val="space"/>
      <w:lvlText w:val="NOTE %4:"/>
      <w:lvlJc w:val="left"/>
      <w:pPr>
        <w:tabs>
          <w:tab w:val="num" w:pos="0"/>
        </w:tabs>
        <w:ind w:left="0" w:firstLine="0"/>
      </w:pPr>
    </w:lvl>
    <w:lvl w:ilvl="4">
      <w:start w:val="1"/>
      <w:numFmt w:val="decimal"/>
      <w:lvlRestart w:val="1"/>
      <w:pStyle w:val="NoteNumberedIndent"/>
      <w:suff w:val="space"/>
      <w:lvlText w:val="NOTE %5:"/>
      <w:lvlJc w:val="left"/>
      <w:pPr>
        <w:tabs>
          <w:tab w:val="num" w:pos="397"/>
        </w:tabs>
        <w:ind w:left="397" w:firstLine="0"/>
      </w:pPr>
      <w:rPr>
        <w:color w:val="auto"/>
      </w:rPr>
    </w:lvl>
    <w:lvl w:ilvl="5">
      <w:start w:val="1"/>
      <w:numFmt w:val="decimal"/>
      <w:lvlRestart w:val="1"/>
      <w:pStyle w:val="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19" w15:restartNumberingAfterBreak="0">
    <w:nsid w:val="579537FF"/>
    <w:multiLevelType w:val="multilevel"/>
    <w:tmpl w:val="127683C6"/>
    <w:name w:val="BulletIndent"/>
    <w:lvl w:ilvl="0">
      <w:start w:val="1"/>
      <w:numFmt w:val="bullet"/>
      <w:lvlRestart w:val="0"/>
      <w:pStyle w:val="Bullet1Indent"/>
      <w:lvlText w:val="-"/>
      <w:lvlJc w:val="left"/>
      <w:pPr>
        <w:tabs>
          <w:tab w:val="num" w:pos="794"/>
        </w:tabs>
        <w:ind w:left="794" w:hanging="397"/>
      </w:pPr>
      <w:rPr>
        <w:rFonts w:ascii="9999999" w:hAnsi="9999999" w:hint="default"/>
        <w:color w:val="auto"/>
      </w:rPr>
    </w:lvl>
    <w:lvl w:ilvl="1">
      <w:start w:val="1"/>
      <w:numFmt w:val="bullet"/>
      <w:pStyle w:val="Bullet2Indent"/>
      <w:lvlText w:val="-"/>
      <w:lvlJc w:val="left"/>
      <w:pPr>
        <w:tabs>
          <w:tab w:val="num" w:pos="1191"/>
        </w:tabs>
        <w:ind w:left="1191" w:hanging="397"/>
      </w:pPr>
      <w:rPr>
        <w:rFonts w:ascii="9999999" w:hAnsi="9999999" w:hint="default"/>
      </w:rPr>
    </w:lvl>
    <w:lvl w:ilvl="2">
      <w:start w:val="1"/>
      <w:numFmt w:val="bullet"/>
      <w:pStyle w:val="Bullet3Indent"/>
      <w:lvlText w:val="-"/>
      <w:lvlJc w:val="left"/>
      <w:pPr>
        <w:tabs>
          <w:tab w:val="num" w:pos="1588"/>
        </w:tabs>
        <w:ind w:left="1588" w:hanging="397"/>
      </w:pPr>
      <w:rPr>
        <w:rFonts w:ascii="9999999" w:hAnsi="9999999" w:hint="default"/>
      </w:rPr>
    </w:lvl>
    <w:lvl w:ilvl="3">
      <w:start w:val="1"/>
      <w:numFmt w:val="bullet"/>
      <w:pStyle w:val="Bullet4Indent"/>
      <w:lvlText w:val="-"/>
      <w:lvlJc w:val="left"/>
      <w:pPr>
        <w:tabs>
          <w:tab w:val="num" w:pos="1984"/>
        </w:tabs>
        <w:ind w:left="1984" w:hanging="396"/>
      </w:pPr>
      <w:rPr>
        <w:rFonts w:ascii="9999999" w:hAnsi="9999999" w:hint="default"/>
      </w:rPr>
    </w:lvl>
    <w:lvl w:ilvl="4">
      <w:start w:val="1"/>
      <w:numFmt w:val="bullet"/>
      <w:pStyle w:val="Bullet5Indent"/>
      <w:lvlText w:val="-"/>
      <w:lvlJc w:val="left"/>
      <w:pPr>
        <w:tabs>
          <w:tab w:val="num" w:pos="2381"/>
        </w:tabs>
        <w:ind w:left="2381" w:hanging="397"/>
      </w:pPr>
      <w:rPr>
        <w:rFonts w:ascii="9999999" w:hAnsi="9999999" w:hint="default"/>
      </w:rPr>
    </w:lvl>
    <w:lvl w:ilvl="5">
      <w:start w:val="1"/>
      <w:numFmt w:val="bullet"/>
      <w:pStyle w:val="Bullet6Indent"/>
      <w:lvlText w:val="-"/>
      <w:lvlJc w:val="left"/>
      <w:pPr>
        <w:tabs>
          <w:tab w:val="num" w:pos="2778"/>
        </w:tabs>
        <w:ind w:left="2778" w:hanging="397"/>
      </w:pPr>
      <w:rPr>
        <w:rFonts w:ascii="9999999" w:hAnsi="9999999" w:hint="default"/>
      </w:rPr>
    </w:lvl>
    <w:lvl w:ilvl="6">
      <w:start w:val="1"/>
      <w:numFmt w:val="bullet"/>
      <w:suff w:val="nothing"/>
      <w:lvlText w:val="-"/>
      <w:lvlJc w:val="left"/>
      <w:pPr>
        <w:tabs>
          <w:tab w:val="num" w:pos="3175"/>
        </w:tabs>
        <w:ind w:left="3175" w:hanging="397"/>
      </w:pPr>
      <w:rPr>
        <w:rFonts w:ascii="9999999" w:hAnsi="9999999" w:hint="default"/>
      </w:rPr>
    </w:lvl>
    <w:lvl w:ilvl="7">
      <w:start w:val="1"/>
      <w:numFmt w:val="bullet"/>
      <w:suff w:val="nothing"/>
      <w:lvlText w:val="-"/>
      <w:lvlJc w:val="left"/>
      <w:pPr>
        <w:tabs>
          <w:tab w:val="num" w:pos="3572"/>
        </w:tabs>
        <w:ind w:left="3572" w:hanging="397"/>
      </w:pPr>
      <w:rPr>
        <w:rFonts w:ascii="9999999" w:hAnsi="9999999" w:hint="default"/>
      </w:rPr>
    </w:lvl>
    <w:lvl w:ilvl="8">
      <w:start w:val="1"/>
      <w:numFmt w:val="bullet"/>
      <w:suff w:val="nothing"/>
      <w:lvlText w:val="-"/>
      <w:lvlJc w:val="left"/>
      <w:pPr>
        <w:tabs>
          <w:tab w:val="num" w:pos="3969"/>
        </w:tabs>
        <w:ind w:left="3969" w:hanging="397"/>
      </w:pPr>
      <w:rPr>
        <w:rFonts w:ascii="9999999" w:hAnsi="9999999" w:hint="default"/>
      </w:rPr>
    </w:lvl>
  </w:abstractNum>
  <w:abstractNum w:abstractNumId="20" w15:restartNumberingAfterBreak="0">
    <w:nsid w:val="5CF57EA5"/>
    <w:multiLevelType w:val="multilevel"/>
    <w:tmpl w:val="3110B7D4"/>
    <w:name w:val="Bullet"/>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794"/>
        </w:tabs>
        <w:ind w:left="794" w:hanging="397"/>
      </w:pPr>
      <w:rPr>
        <w:rFonts w:ascii="Symbol" w:hAnsi="Symbol" w:hint="default"/>
      </w:rPr>
    </w:lvl>
    <w:lvl w:ilvl="2">
      <w:start w:val="1"/>
      <w:numFmt w:val="bullet"/>
      <w:pStyle w:val="Bullet3"/>
      <w:lvlText w:val=""/>
      <w:lvlJc w:val="left"/>
      <w:pPr>
        <w:tabs>
          <w:tab w:val="num" w:pos="1191"/>
        </w:tabs>
        <w:ind w:left="1191" w:hanging="397"/>
      </w:pPr>
      <w:rPr>
        <w:rFonts w:ascii="Symbol" w:hAnsi="Symbol" w:hint="default"/>
      </w:rPr>
    </w:lvl>
    <w:lvl w:ilvl="3">
      <w:start w:val="1"/>
      <w:numFmt w:val="bullet"/>
      <w:pStyle w:val="Bullet4"/>
      <w:lvlText w:val=""/>
      <w:lvlJc w:val="left"/>
      <w:pPr>
        <w:tabs>
          <w:tab w:val="num" w:pos="1587"/>
        </w:tabs>
        <w:ind w:left="1587" w:hanging="396"/>
      </w:pPr>
      <w:rPr>
        <w:rFonts w:ascii="Symbol" w:hAnsi="Symbol" w:hint="default"/>
      </w:rPr>
    </w:lvl>
    <w:lvl w:ilvl="4">
      <w:start w:val="1"/>
      <w:numFmt w:val="bullet"/>
      <w:pStyle w:val="Bullet5"/>
      <w:lvlText w:val=""/>
      <w:lvlJc w:val="left"/>
      <w:pPr>
        <w:tabs>
          <w:tab w:val="num" w:pos="1984"/>
        </w:tabs>
        <w:ind w:left="1984" w:hanging="397"/>
      </w:pPr>
      <w:rPr>
        <w:rFonts w:ascii="Symbol" w:hAnsi="Symbol" w:hint="default"/>
      </w:rPr>
    </w:lvl>
    <w:lvl w:ilvl="5">
      <w:start w:val="1"/>
      <w:numFmt w:val="bullet"/>
      <w:pStyle w:val="Bullet6"/>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rPr>
    </w:lvl>
  </w:abstractNum>
  <w:abstractNum w:abstractNumId="21" w15:restartNumberingAfterBreak="0">
    <w:nsid w:val="693A1463"/>
    <w:multiLevelType w:val="hybridMultilevel"/>
    <w:tmpl w:val="7EE208DA"/>
    <w:name w:val="Appendix2"/>
    <w:lvl w:ilvl="0" w:tplc="25129AA4">
      <w:start w:val="1"/>
      <w:numFmt w:val="upperLetter"/>
      <w:lvlText w:val="Annexure %1 - "/>
      <w:lvlJc w:val="center"/>
      <w:pPr>
        <w:ind w:left="720" w:hanging="360"/>
      </w:pPr>
      <w:rPr>
        <w:rFonts w:ascii="Arial Bold" w:eastAsia="Arial Bold" w:hAnsi="Arial Bold" w:hint="eastAsia"/>
        <w:b/>
        <w:i w:val="0"/>
        <w:color w:val="000000" w:themeColor="text1"/>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6206C32"/>
    <w:multiLevelType w:val="multilevel"/>
    <w:tmpl w:val="CA88390C"/>
    <w:name w:val="Appendix"/>
    <w:lvl w:ilvl="0">
      <w:start w:val="1"/>
      <w:numFmt w:val="upperLetter"/>
      <w:lvlRestart w:val="0"/>
      <w:pStyle w:val="Appendix1"/>
      <w:suff w:val="nothing"/>
      <w:lvlText w:val="Appendix %1"/>
      <w:lvlJc w:val="left"/>
      <w:pPr>
        <w:ind w:left="0" w:firstLine="0"/>
      </w:pPr>
    </w:lvl>
    <w:lvl w:ilvl="1">
      <w:start w:val="1"/>
      <w:numFmt w:val="decimal"/>
      <w:pStyle w:val="Appendix2"/>
      <w:lvlText w:val="%1.%2"/>
      <w:lvlJc w:val="left"/>
      <w:pPr>
        <w:tabs>
          <w:tab w:val="num" w:pos="567"/>
        </w:tabs>
        <w:ind w:left="567" w:hanging="567"/>
      </w:pPr>
    </w:lvl>
    <w:lvl w:ilvl="2">
      <w:start w:val="1"/>
      <w:numFmt w:val="decimal"/>
      <w:pStyle w:val="Appendix3"/>
      <w:lvlText w:val="%1.%2.%3"/>
      <w:lvlJc w:val="left"/>
      <w:pPr>
        <w:tabs>
          <w:tab w:val="num" w:pos="794"/>
        </w:tabs>
        <w:ind w:left="794" w:hanging="794"/>
      </w:pPr>
    </w:lvl>
    <w:lvl w:ilvl="3">
      <w:start w:val="1"/>
      <w:numFmt w:val="decimal"/>
      <w:pStyle w:val="Appendix4"/>
      <w:lvlText w:val="%1.%2.%3.%4"/>
      <w:lvlJc w:val="left"/>
      <w:pPr>
        <w:tabs>
          <w:tab w:val="num" w:pos="907"/>
        </w:tabs>
        <w:ind w:left="907" w:hanging="907"/>
      </w:pPr>
    </w:lvl>
    <w:lvl w:ilvl="4">
      <w:start w:val="1"/>
      <w:numFmt w:val="decimal"/>
      <w:pStyle w:val="Appendix5"/>
      <w:lvlText w:val="%1.%2.%3.%4.%5"/>
      <w:lvlJc w:val="left"/>
      <w:pPr>
        <w:tabs>
          <w:tab w:val="num" w:pos="1020"/>
        </w:tabs>
        <w:ind w:left="1020" w:hanging="1020"/>
      </w:pPr>
    </w:lvl>
    <w:lvl w:ilvl="5">
      <w:start w:val="1"/>
      <w:numFmt w:val="decimal"/>
      <w:pStyle w:val="Appendix6"/>
      <w:lvlText w:val="%1.%2.%3.%4.%5.%6"/>
      <w:lvlJc w:val="left"/>
      <w:pPr>
        <w:tabs>
          <w:tab w:val="num" w:pos="1134"/>
        </w:tabs>
        <w:ind w:left="1134" w:hanging="1134"/>
      </w:pPr>
    </w:lvl>
    <w:lvl w:ilvl="6">
      <w:start w:val="1"/>
      <w:numFmt w:val="decimal"/>
      <w:pStyle w:val="Appendix7"/>
      <w:lvlText w:val="%1.%2.%3.%4.%5.%6.%7"/>
      <w:lvlJc w:val="left"/>
      <w:pPr>
        <w:tabs>
          <w:tab w:val="num" w:pos="1247"/>
        </w:tabs>
        <w:ind w:left="1247" w:hanging="1247"/>
      </w:pPr>
    </w:lvl>
    <w:lvl w:ilvl="7">
      <w:start w:val="1"/>
      <w:numFmt w:val="lowerLetter"/>
      <w:pStyle w:val="Appendix8"/>
      <w:lvlText w:val="%8)"/>
      <w:lvlJc w:val="left"/>
      <w:pPr>
        <w:tabs>
          <w:tab w:val="num" w:pos="397"/>
        </w:tabs>
        <w:ind w:left="397" w:hanging="397"/>
      </w:pPr>
    </w:lvl>
    <w:lvl w:ilvl="8">
      <w:start w:val="1"/>
      <w:numFmt w:val="decimal"/>
      <w:pStyle w:val="Appendix9"/>
      <w:lvlText w:val="%9)"/>
      <w:lvlJc w:val="left"/>
      <w:pPr>
        <w:tabs>
          <w:tab w:val="num" w:pos="794"/>
        </w:tabs>
        <w:ind w:left="794" w:hanging="397"/>
      </w:pPr>
      <w:rPr>
        <w:color w:val="auto"/>
      </w:rPr>
    </w:lvl>
  </w:abstractNum>
  <w:abstractNum w:abstractNumId="23" w15:restartNumberingAfterBreak="0">
    <w:nsid w:val="7A347F28"/>
    <w:multiLevelType w:val="multilevel"/>
    <w:tmpl w:val="85242A7A"/>
    <w:name w:val="TableBullet"/>
    <w:lvl w:ilvl="0">
      <w:start w:val="1"/>
      <w:numFmt w:val="bullet"/>
      <w:lvlRestart w:val="0"/>
      <w:pStyle w:val="TableBullet1"/>
      <w:lvlText w:val=""/>
      <w:lvlJc w:val="left"/>
      <w:pPr>
        <w:tabs>
          <w:tab w:val="num" w:pos="340"/>
        </w:tabs>
        <w:ind w:left="340" w:hanging="340"/>
      </w:pPr>
      <w:rPr>
        <w:rFonts w:ascii="Symbol" w:hAnsi="Symbol" w:hint="default"/>
      </w:rPr>
    </w:lvl>
    <w:lvl w:ilvl="1">
      <w:start w:val="1"/>
      <w:numFmt w:val="bullet"/>
      <w:pStyle w:val="TableBullet1Indent"/>
      <w:lvlText w:val="-"/>
      <w:lvlJc w:val="left"/>
      <w:pPr>
        <w:tabs>
          <w:tab w:val="num" w:pos="680"/>
        </w:tabs>
        <w:ind w:left="680" w:hanging="340"/>
      </w:pPr>
      <w:rPr>
        <w:rFonts w:ascii="9999999" w:hAnsi="9999999" w:hint="default"/>
      </w:rPr>
    </w:lvl>
    <w:lvl w:ilvl="2">
      <w:start w:val="1"/>
      <w:numFmt w:val="bullet"/>
      <w:pStyle w:val="TableBullet2"/>
      <w:lvlText w:val=""/>
      <w:lvlJc w:val="left"/>
      <w:pPr>
        <w:tabs>
          <w:tab w:val="num" w:pos="680"/>
        </w:tabs>
        <w:ind w:left="680" w:hanging="340"/>
      </w:pPr>
      <w:rPr>
        <w:rFonts w:ascii="Symbol" w:hAnsi="Symbol" w:hint="default"/>
      </w:rPr>
    </w:lvl>
    <w:lvl w:ilvl="3">
      <w:start w:val="1"/>
      <w:numFmt w:val="bullet"/>
      <w:pStyle w:val="TableBullet2Indent"/>
      <w:lvlText w:val="-"/>
      <w:lvlJc w:val="left"/>
      <w:pPr>
        <w:tabs>
          <w:tab w:val="num" w:pos="1020"/>
        </w:tabs>
        <w:ind w:left="1020" w:hanging="340"/>
      </w:pPr>
      <w:rPr>
        <w:rFonts w:ascii="9999999" w:hAnsi="9999999" w:hint="default"/>
      </w:rPr>
    </w:lvl>
    <w:lvl w:ilvl="4">
      <w:start w:val="1"/>
      <w:numFmt w:val="bullet"/>
      <w:pStyle w:val="TableBullet3"/>
      <w:lvlText w:val=""/>
      <w:lvlJc w:val="left"/>
      <w:pPr>
        <w:tabs>
          <w:tab w:val="num" w:pos="1020"/>
        </w:tabs>
        <w:ind w:left="1020" w:hanging="340"/>
      </w:pPr>
      <w:rPr>
        <w:rFonts w:ascii="Symbol" w:hAnsi="Symbol" w:hint="default"/>
      </w:rPr>
    </w:lvl>
    <w:lvl w:ilvl="5">
      <w:start w:val="1"/>
      <w:numFmt w:val="bullet"/>
      <w:pStyle w:val="TableBullet3Indent"/>
      <w:lvlText w:val="-"/>
      <w:lvlJc w:val="left"/>
      <w:pPr>
        <w:tabs>
          <w:tab w:val="num" w:pos="1361"/>
        </w:tabs>
        <w:ind w:left="1361" w:hanging="341"/>
      </w:pPr>
      <w:rPr>
        <w:rFonts w:ascii="9999999" w:hAnsi="9999999" w:hint="default"/>
      </w:rPr>
    </w:lvl>
    <w:lvl w:ilvl="6">
      <w:start w:val="1"/>
      <w:numFmt w:val="bullet"/>
      <w:pStyle w:val="TableBullet4"/>
      <w:lvlText w:val=""/>
      <w:lvlJc w:val="left"/>
      <w:pPr>
        <w:tabs>
          <w:tab w:val="num" w:pos="1361"/>
        </w:tabs>
        <w:ind w:left="1361" w:hanging="341"/>
      </w:pPr>
      <w:rPr>
        <w:rFonts w:ascii="Symbol" w:hAnsi="Symbol" w:hint="default"/>
      </w:rPr>
    </w:lvl>
    <w:lvl w:ilvl="7">
      <w:start w:val="1"/>
      <w:numFmt w:val="bullet"/>
      <w:pStyle w:val="TableBullet4Indent"/>
      <w:lvlText w:val="-"/>
      <w:lvlJc w:val="left"/>
      <w:pPr>
        <w:tabs>
          <w:tab w:val="num" w:pos="1701"/>
        </w:tabs>
        <w:ind w:left="1701" w:hanging="340"/>
      </w:pPr>
      <w:rPr>
        <w:rFonts w:ascii="9999999" w:hAnsi="9999999" w:hint="default"/>
      </w:rPr>
    </w:lvl>
    <w:lvl w:ilvl="8">
      <w:start w:val="1"/>
      <w:numFmt w:val="bullet"/>
      <w:lvlText w:val=""/>
      <w:lvlJc w:val="left"/>
      <w:pPr>
        <w:tabs>
          <w:tab w:val="num" w:pos="1701"/>
        </w:tabs>
        <w:ind w:left="1701" w:hanging="340"/>
      </w:pPr>
      <w:rPr>
        <w:rFonts w:ascii="Symbol" w:hAnsi="Symbol" w:hint="default"/>
      </w:rPr>
    </w:lvl>
  </w:abstractNum>
  <w:num w:numId="1" w16cid:durableId="1851218347">
    <w:abstractNumId w:val="3"/>
  </w:num>
  <w:num w:numId="2" w16cid:durableId="999502577">
    <w:abstractNumId w:val="5"/>
  </w:num>
  <w:num w:numId="3" w16cid:durableId="1507284574">
    <w:abstractNumId w:val="4"/>
  </w:num>
  <w:num w:numId="4" w16cid:durableId="1157064834">
    <w:abstractNumId w:val="22"/>
  </w:num>
  <w:num w:numId="5" w16cid:durableId="1746953476">
    <w:abstractNumId w:val="20"/>
  </w:num>
  <w:num w:numId="6" w16cid:durableId="1909803169">
    <w:abstractNumId w:val="19"/>
  </w:num>
  <w:num w:numId="7" w16cid:durableId="932320340">
    <w:abstractNumId w:val="9"/>
  </w:num>
  <w:num w:numId="8" w16cid:durableId="292177329">
    <w:abstractNumId w:val="8"/>
  </w:num>
  <w:num w:numId="9" w16cid:durableId="1157918200">
    <w:abstractNumId w:val="1"/>
  </w:num>
  <w:num w:numId="10" w16cid:durableId="61022953">
    <w:abstractNumId w:val="7"/>
  </w:num>
  <w:num w:numId="11" w16cid:durableId="1319118036">
    <w:abstractNumId w:val="6"/>
  </w:num>
  <w:num w:numId="12" w16cid:durableId="2023241437">
    <w:abstractNumId w:val="15"/>
  </w:num>
  <w:num w:numId="13" w16cid:durableId="1777291339">
    <w:abstractNumId w:val="16"/>
  </w:num>
  <w:num w:numId="14" w16cid:durableId="592206999">
    <w:abstractNumId w:val="23"/>
  </w:num>
  <w:num w:numId="15" w16cid:durableId="1535000716">
    <w:abstractNumId w:val="14"/>
  </w:num>
  <w:num w:numId="16" w16cid:durableId="446704860">
    <w:abstractNumId w:val="0"/>
  </w:num>
  <w:num w:numId="17" w16cid:durableId="811561618">
    <w:abstractNumId w:val="18"/>
  </w:num>
  <w:num w:numId="18" w16cid:durableId="1734159792">
    <w:abstractNumId w:val="11"/>
  </w:num>
  <w:num w:numId="19" w16cid:durableId="1229733421">
    <w:abstractNumId w:val="10"/>
  </w:num>
  <w:num w:numId="20" w16cid:durableId="4288253">
    <w:abstractNumId w:val="13"/>
  </w:num>
  <w:num w:numId="21" w16cid:durableId="202712427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397"/>
  <w:clickAndTypeStyle w:val="BodyText"/>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lass" w:val="1"/>
    <w:docVar w:name="Draft" w:val="True"/>
    <w:docVar w:name="Req_0000" w:val="[Req0000]"/>
    <w:docVar w:name="Req_0001" w:val="[Req0001]"/>
    <w:docVar w:name="Req_0002" w:val="[Req0002]"/>
    <w:docVar w:name="ReqNext" w:val="3"/>
    <w:docVar w:name="ReqPrefix" w:val="Req"/>
    <w:docVar w:name="ReqStart" w:val="0"/>
    <w:docVar w:name="strVariable" w:val="Document Template 32-4 Revision 7"/>
    <w:docVar w:name="TOClevels" w:val="3"/>
    <w:docVar w:name="Version" w:val="Document Template 32-4 Revision 7"/>
  </w:docVars>
  <w:rsids>
    <w:rsidRoot w:val="00E9177A"/>
    <w:rsid w:val="00000771"/>
    <w:rsid w:val="00003E80"/>
    <w:rsid w:val="00003FF1"/>
    <w:rsid w:val="00004601"/>
    <w:rsid w:val="00004E6A"/>
    <w:rsid w:val="00006965"/>
    <w:rsid w:val="00006970"/>
    <w:rsid w:val="00006FF7"/>
    <w:rsid w:val="000077AF"/>
    <w:rsid w:val="00007A8F"/>
    <w:rsid w:val="000104B7"/>
    <w:rsid w:val="00011DF7"/>
    <w:rsid w:val="00012C8A"/>
    <w:rsid w:val="00014259"/>
    <w:rsid w:val="000144AA"/>
    <w:rsid w:val="00017135"/>
    <w:rsid w:val="00020EE9"/>
    <w:rsid w:val="000211F5"/>
    <w:rsid w:val="0002322E"/>
    <w:rsid w:val="00023589"/>
    <w:rsid w:val="00023F3A"/>
    <w:rsid w:val="0002610B"/>
    <w:rsid w:val="00030AA9"/>
    <w:rsid w:val="00032BA8"/>
    <w:rsid w:val="00033A74"/>
    <w:rsid w:val="0003412B"/>
    <w:rsid w:val="00034349"/>
    <w:rsid w:val="000357A2"/>
    <w:rsid w:val="0003649F"/>
    <w:rsid w:val="000379F1"/>
    <w:rsid w:val="00041715"/>
    <w:rsid w:val="000426BE"/>
    <w:rsid w:val="00044776"/>
    <w:rsid w:val="00047922"/>
    <w:rsid w:val="00047EF5"/>
    <w:rsid w:val="00050939"/>
    <w:rsid w:val="00051ACB"/>
    <w:rsid w:val="00052252"/>
    <w:rsid w:val="000548E3"/>
    <w:rsid w:val="000563B2"/>
    <w:rsid w:val="000564DF"/>
    <w:rsid w:val="00056EBE"/>
    <w:rsid w:val="00057459"/>
    <w:rsid w:val="000575FD"/>
    <w:rsid w:val="00062820"/>
    <w:rsid w:val="00064E01"/>
    <w:rsid w:val="0007293D"/>
    <w:rsid w:val="0007397A"/>
    <w:rsid w:val="00076D37"/>
    <w:rsid w:val="00077681"/>
    <w:rsid w:val="00080E43"/>
    <w:rsid w:val="000828C3"/>
    <w:rsid w:val="00083132"/>
    <w:rsid w:val="000841EE"/>
    <w:rsid w:val="0008476D"/>
    <w:rsid w:val="00085B42"/>
    <w:rsid w:val="00086320"/>
    <w:rsid w:val="00086629"/>
    <w:rsid w:val="00087239"/>
    <w:rsid w:val="00087947"/>
    <w:rsid w:val="00090521"/>
    <w:rsid w:val="00092366"/>
    <w:rsid w:val="00094D54"/>
    <w:rsid w:val="000954A7"/>
    <w:rsid w:val="0009611E"/>
    <w:rsid w:val="00096C3D"/>
    <w:rsid w:val="000A1713"/>
    <w:rsid w:val="000A3B12"/>
    <w:rsid w:val="000A4643"/>
    <w:rsid w:val="000A498A"/>
    <w:rsid w:val="000A5E81"/>
    <w:rsid w:val="000A603A"/>
    <w:rsid w:val="000B0B22"/>
    <w:rsid w:val="000B28D8"/>
    <w:rsid w:val="000B3FEE"/>
    <w:rsid w:val="000B4001"/>
    <w:rsid w:val="000B457F"/>
    <w:rsid w:val="000B4FB2"/>
    <w:rsid w:val="000B504E"/>
    <w:rsid w:val="000B516E"/>
    <w:rsid w:val="000B68F5"/>
    <w:rsid w:val="000B7111"/>
    <w:rsid w:val="000C1F4F"/>
    <w:rsid w:val="000C2DE1"/>
    <w:rsid w:val="000C358D"/>
    <w:rsid w:val="000C41F0"/>
    <w:rsid w:val="000C7495"/>
    <w:rsid w:val="000C7893"/>
    <w:rsid w:val="000D0F6E"/>
    <w:rsid w:val="000D184B"/>
    <w:rsid w:val="000D1ABD"/>
    <w:rsid w:val="000D31B5"/>
    <w:rsid w:val="000D489C"/>
    <w:rsid w:val="000D5B0A"/>
    <w:rsid w:val="000E10CA"/>
    <w:rsid w:val="000E1807"/>
    <w:rsid w:val="000E4512"/>
    <w:rsid w:val="000E60E6"/>
    <w:rsid w:val="000E7D9A"/>
    <w:rsid w:val="000F2311"/>
    <w:rsid w:val="000F49F9"/>
    <w:rsid w:val="000F5654"/>
    <w:rsid w:val="000F5CC8"/>
    <w:rsid w:val="000F614B"/>
    <w:rsid w:val="000F6D55"/>
    <w:rsid w:val="00100C67"/>
    <w:rsid w:val="00103148"/>
    <w:rsid w:val="0010322E"/>
    <w:rsid w:val="001033D1"/>
    <w:rsid w:val="001042F5"/>
    <w:rsid w:val="00110535"/>
    <w:rsid w:val="0011325F"/>
    <w:rsid w:val="001142D3"/>
    <w:rsid w:val="00117260"/>
    <w:rsid w:val="00120AF3"/>
    <w:rsid w:val="001227BA"/>
    <w:rsid w:val="001249A4"/>
    <w:rsid w:val="00124DC1"/>
    <w:rsid w:val="00125BCA"/>
    <w:rsid w:val="00130E7B"/>
    <w:rsid w:val="00133446"/>
    <w:rsid w:val="00133E8E"/>
    <w:rsid w:val="00134202"/>
    <w:rsid w:val="00141129"/>
    <w:rsid w:val="00142DBC"/>
    <w:rsid w:val="00144DFC"/>
    <w:rsid w:val="00146B90"/>
    <w:rsid w:val="00147CEA"/>
    <w:rsid w:val="00150330"/>
    <w:rsid w:val="00156174"/>
    <w:rsid w:val="00160F29"/>
    <w:rsid w:val="00163851"/>
    <w:rsid w:val="001646D4"/>
    <w:rsid w:val="0016564E"/>
    <w:rsid w:val="001661C4"/>
    <w:rsid w:val="001675B4"/>
    <w:rsid w:val="0017047E"/>
    <w:rsid w:val="0017052D"/>
    <w:rsid w:val="00172BAE"/>
    <w:rsid w:val="001738FD"/>
    <w:rsid w:val="00173999"/>
    <w:rsid w:val="00174076"/>
    <w:rsid w:val="0017562C"/>
    <w:rsid w:val="00176765"/>
    <w:rsid w:val="0017789E"/>
    <w:rsid w:val="0018049B"/>
    <w:rsid w:val="00180AB4"/>
    <w:rsid w:val="00181788"/>
    <w:rsid w:val="0018412F"/>
    <w:rsid w:val="001844BA"/>
    <w:rsid w:val="00184836"/>
    <w:rsid w:val="0018519B"/>
    <w:rsid w:val="00186686"/>
    <w:rsid w:val="001866B1"/>
    <w:rsid w:val="00186C42"/>
    <w:rsid w:val="00187369"/>
    <w:rsid w:val="00187794"/>
    <w:rsid w:val="00191272"/>
    <w:rsid w:val="0019239F"/>
    <w:rsid w:val="001946E3"/>
    <w:rsid w:val="001A08EB"/>
    <w:rsid w:val="001A66C9"/>
    <w:rsid w:val="001A7525"/>
    <w:rsid w:val="001A7C80"/>
    <w:rsid w:val="001B0FC7"/>
    <w:rsid w:val="001B29F8"/>
    <w:rsid w:val="001B3DF0"/>
    <w:rsid w:val="001B57FA"/>
    <w:rsid w:val="001B60E6"/>
    <w:rsid w:val="001B7BEC"/>
    <w:rsid w:val="001D0BE3"/>
    <w:rsid w:val="001D3B01"/>
    <w:rsid w:val="001D44F1"/>
    <w:rsid w:val="001D4F80"/>
    <w:rsid w:val="001D6283"/>
    <w:rsid w:val="001E0D0A"/>
    <w:rsid w:val="001E1336"/>
    <w:rsid w:val="001E2355"/>
    <w:rsid w:val="001E314B"/>
    <w:rsid w:val="001E374F"/>
    <w:rsid w:val="001E3F78"/>
    <w:rsid w:val="001E6941"/>
    <w:rsid w:val="001E7CE1"/>
    <w:rsid w:val="001F243B"/>
    <w:rsid w:val="001F2611"/>
    <w:rsid w:val="001F3AAF"/>
    <w:rsid w:val="001F3C48"/>
    <w:rsid w:val="001F5255"/>
    <w:rsid w:val="001F73E9"/>
    <w:rsid w:val="00201122"/>
    <w:rsid w:val="00207F81"/>
    <w:rsid w:val="00210478"/>
    <w:rsid w:val="00211FF1"/>
    <w:rsid w:val="00212D7B"/>
    <w:rsid w:val="00214653"/>
    <w:rsid w:val="00220DA9"/>
    <w:rsid w:val="00220F8C"/>
    <w:rsid w:val="00222422"/>
    <w:rsid w:val="00223444"/>
    <w:rsid w:val="00223C19"/>
    <w:rsid w:val="002248A9"/>
    <w:rsid w:val="00224F6B"/>
    <w:rsid w:val="002262B3"/>
    <w:rsid w:val="00230147"/>
    <w:rsid w:val="002310DB"/>
    <w:rsid w:val="002315A7"/>
    <w:rsid w:val="00233C02"/>
    <w:rsid w:val="00236BDD"/>
    <w:rsid w:val="002378CE"/>
    <w:rsid w:val="002411A7"/>
    <w:rsid w:val="00241DAB"/>
    <w:rsid w:val="0024476B"/>
    <w:rsid w:val="00245DF3"/>
    <w:rsid w:val="0024738A"/>
    <w:rsid w:val="00247E84"/>
    <w:rsid w:val="00253EE5"/>
    <w:rsid w:val="00254995"/>
    <w:rsid w:val="00255583"/>
    <w:rsid w:val="00255C5A"/>
    <w:rsid w:val="00255D0B"/>
    <w:rsid w:val="002562F8"/>
    <w:rsid w:val="002576B1"/>
    <w:rsid w:val="00257AE5"/>
    <w:rsid w:val="002614F8"/>
    <w:rsid w:val="00261AF2"/>
    <w:rsid w:val="002623DA"/>
    <w:rsid w:val="0026439C"/>
    <w:rsid w:val="00264ACD"/>
    <w:rsid w:val="00265A62"/>
    <w:rsid w:val="0026680A"/>
    <w:rsid w:val="00266C12"/>
    <w:rsid w:val="00270566"/>
    <w:rsid w:val="00271626"/>
    <w:rsid w:val="00273477"/>
    <w:rsid w:val="00273BEC"/>
    <w:rsid w:val="00276FB6"/>
    <w:rsid w:val="00284367"/>
    <w:rsid w:val="00284E9E"/>
    <w:rsid w:val="002864DF"/>
    <w:rsid w:val="00290E0F"/>
    <w:rsid w:val="00291549"/>
    <w:rsid w:val="00292F2F"/>
    <w:rsid w:val="00293854"/>
    <w:rsid w:val="00294ADB"/>
    <w:rsid w:val="0029598A"/>
    <w:rsid w:val="00296529"/>
    <w:rsid w:val="00297E3C"/>
    <w:rsid w:val="002A2C53"/>
    <w:rsid w:val="002A4735"/>
    <w:rsid w:val="002B06B3"/>
    <w:rsid w:val="002B1FF6"/>
    <w:rsid w:val="002B321B"/>
    <w:rsid w:val="002B678F"/>
    <w:rsid w:val="002C0198"/>
    <w:rsid w:val="002C19AD"/>
    <w:rsid w:val="002C2E6F"/>
    <w:rsid w:val="002C445B"/>
    <w:rsid w:val="002C6F23"/>
    <w:rsid w:val="002C7E50"/>
    <w:rsid w:val="002D03EB"/>
    <w:rsid w:val="002D0B44"/>
    <w:rsid w:val="002D1473"/>
    <w:rsid w:val="002D30D6"/>
    <w:rsid w:val="002D58AC"/>
    <w:rsid w:val="002E1FF4"/>
    <w:rsid w:val="002E30BE"/>
    <w:rsid w:val="002E3311"/>
    <w:rsid w:val="002E3BDD"/>
    <w:rsid w:val="002E59C6"/>
    <w:rsid w:val="002E6AB4"/>
    <w:rsid w:val="002F1275"/>
    <w:rsid w:val="002F5783"/>
    <w:rsid w:val="002F5841"/>
    <w:rsid w:val="00300214"/>
    <w:rsid w:val="00300800"/>
    <w:rsid w:val="003013FC"/>
    <w:rsid w:val="00302F59"/>
    <w:rsid w:val="003042A8"/>
    <w:rsid w:val="003044E7"/>
    <w:rsid w:val="0030455B"/>
    <w:rsid w:val="00306D55"/>
    <w:rsid w:val="00311B9A"/>
    <w:rsid w:val="003201AA"/>
    <w:rsid w:val="003205ED"/>
    <w:rsid w:val="00320812"/>
    <w:rsid w:val="003218D4"/>
    <w:rsid w:val="0032587B"/>
    <w:rsid w:val="003268B2"/>
    <w:rsid w:val="0033078C"/>
    <w:rsid w:val="003338EE"/>
    <w:rsid w:val="00334402"/>
    <w:rsid w:val="003349C8"/>
    <w:rsid w:val="003350CD"/>
    <w:rsid w:val="00335D1D"/>
    <w:rsid w:val="003369A8"/>
    <w:rsid w:val="003405FC"/>
    <w:rsid w:val="00340623"/>
    <w:rsid w:val="0034067C"/>
    <w:rsid w:val="00340C2D"/>
    <w:rsid w:val="0034307B"/>
    <w:rsid w:val="00344A95"/>
    <w:rsid w:val="003474DC"/>
    <w:rsid w:val="00354CBF"/>
    <w:rsid w:val="003611B6"/>
    <w:rsid w:val="00361C1A"/>
    <w:rsid w:val="003633BD"/>
    <w:rsid w:val="00367F70"/>
    <w:rsid w:val="00373102"/>
    <w:rsid w:val="003805C3"/>
    <w:rsid w:val="00382CA4"/>
    <w:rsid w:val="003847C3"/>
    <w:rsid w:val="0038498D"/>
    <w:rsid w:val="00384B8A"/>
    <w:rsid w:val="003855A9"/>
    <w:rsid w:val="003865E3"/>
    <w:rsid w:val="0039133E"/>
    <w:rsid w:val="00396D0E"/>
    <w:rsid w:val="0039745F"/>
    <w:rsid w:val="003A17E6"/>
    <w:rsid w:val="003A23FC"/>
    <w:rsid w:val="003A2EF4"/>
    <w:rsid w:val="003A4008"/>
    <w:rsid w:val="003A44D3"/>
    <w:rsid w:val="003A56CF"/>
    <w:rsid w:val="003A5DDA"/>
    <w:rsid w:val="003B15B7"/>
    <w:rsid w:val="003B1C37"/>
    <w:rsid w:val="003B580E"/>
    <w:rsid w:val="003B6ED7"/>
    <w:rsid w:val="003C12E6"/>
    <w:rsid w:val="003C2B83"/>
    <w:rsid w:val="003C491F"/>
    <w:rsid w:val="003C4A94"/>
    <w:rsid w:val="003C53EF"/>
    <w:rsid w:val="003C6045"/>
    <w:rsid w:val="003C6C1C"/>
    <w:rsid w:val="003D1DFF"/>
    <w:rsid w:val="003D2285"/>
    <w:rsid w:val="003D24E0"/>
    <w:rsid w:val="003D501F"/>
    <w:rsid w:val="003E03A4"/>
    <w:rsid w:val="003E18E6"/>
    <w:rsid w:val="003E1E92"/>
    <w:rsid w:val="003E487A"/>
    <w:rsid w:val="003E491C"/>
    <w:rsid w:val="003E7267"/>
    <w:rsid w:val="003E7646"/>
    <w:rsid w:val="003F2D5C"/>
    <w:rsid w:val="003F3704"/>
    <w:rsid w:val="003F4CFA"/>
    <w:rsid w:val="003F5AD1"/>
    <w:rsid w:val="003F6870"/>
    <w:rsid w:val="003F79A2"/>
    <w:rsid w:val="004008CC"/>
    <w:rsid w:val="00400AFB"/>
    <w:rsid w:val="004033AF"/>
    <w:rsid w:val="00404740"/>
    <w:rsid w:val="00404941"/>
    <w:rsid w:val="004058A6"/>
    <w:rsid w:val="004062E9"/>
    <w:rsid w:val="004110B0"/>
    <w:rsid w:val="00412A0A"/>
    <w:rsid w:val="00416D43"/>
    <w:rsid w:val="00420B7C"/>
    <w:rsid w:val="0042218E"/>
    <w:rsid w:val="0042564C"/>
    <w:rsid w:val="00435609"/>
    <w:rsid w:val="004372F9"/>
    <w:rsid w:val="00437AF4"/>
    <w:rsid w:val="00441AF9"/>
    <w:rsid w:val="0044244D"/>
    <w:rsid w:val="0044363B"/>
    <w:rsid w:val="0044489F"/>
    <w:rsid w:val="00446564"/>
    <w:rsid w:val="00446DA1"/>
    <w:rsid w:val="00450E27"/>
    <w:rsid w:val="00451B72"/>
    <w:rsid w:val="00451E0F"/>
    <w:rsid w:val="004547C3"/>
    <w:rsid w:val="00454AA6"/>
    <w:rsid w:val="00455128"/>
    <w:rsid w:val="0045519F"/>
    <w:rsid w:val="00456B2F"/>
    <w:rsid w:val="00457EEC"/>
    <w:rsid w:val="00460723"/>
    <w:rsid w:val="004615E6"/>
    <w:rsid w:val="00461712"/>
    <w:rsid w:val="00463513"/>
    <w:rsid w:val="00463D93"/>
    <w:rsid w:val="004654FD"/>
    <w:rsid w:val="0046585C"/>
    <w:rsid w:val="00465872"/>
    <w:rsid w:val="004701DC"/>
    <w:rsid w:val="004715D5"/>
    <w:rsid w:val="004722C7"/>
    <w:rsid w:val="00472632"/>
    <w:rsid w:val="0047293F"/>
    <w:rsid w:val="00472C1B"/>
    <w:rsid w:val="0047500E"/>
    <w:rsid w:val="00480DCD"/>
    <w:rsid w:val="0048343F"/>
    <w:rsid w:val="00483B50"/>
    <w:rsid w:val="004908E1"/>
    <w:rsid w:val="00490E01"/>
    <w:rsid w:val="004913B5"/>
    <w:rsid w:val="0049192E"/>
    <w:rsid w:val="00491D8D"/>
    <w:rsid w:val="004945B7"/>
    <w:rsid w:val="0049556B"/>
    <w:rsid w:val="00495CAD"/>
    <w:rsid w:val="00496B1A"/>
    <w:rsid w:val="00497430"/>
    <w:rsid w:val="0049763F"/>
    <w:rsid w:val="004978AA"/>
    <w:rsid w:val="004A0D84"/>
    <w:rsid w:val="004A1223"/>
    <w:rsid w:val="004A3B68"/>
    <w:rsid w:val="004A42BF"/>
    <w:rsid w:val="004A76EC"/>
    <w:rsid w:val="004B3FB2"/>
    <w:rsid w:val="004B41F3"/>
    <w:rsid w:val="004B5C15"/>
    <w:rsid w:val="004B6ACF"/>
    <w:rsid w:val="004B7FB7"/>
    <w:rsid w:val="004C11A6"/>
    <w:rsid w:val="004C39C7"/>
    <w:rsid w:val="004C44DF"/>
    <w:rsid w:val="004C4F5B"/>
    <w:rsid w:val="004C5BFE"/>
    <w:rsid w:val="004C782C"/>
    <w:rsid w:val="004C7D7B"/>
    <w:rsid w:val="004D7703"/>
    <w:rsid w:val="004E1303"/>
    <w:rsid w:val="004E23FF"/>
    <w:rsid w:val="004E3711"/>
    <w:rsid w:val="004E3915"/>
    <w:rsid w:val="004E5138"/>
    <w:rsid w:val="004F0EFE"/>
    <w:rsid w:val="004F5B89"/>
    <w:rsid w:val="004F5BFA"/>
    <w:rsid w:val="00501C0B"/>
    <w:rsid w:val="00501D60"/>
    <w:rsid w:val="00504321"/>
    <w:rsid w:val="00505A4F"/>
    <w:rsid w:val="005062C4"/>
    <w:rsid w:val="005107DA"/>
    <w:rsid w:val="00512CFC"/>
    <w:rsid w:val="00513641"/>
    <w:rsid w:val="00513A7A"/>
    <w:rsid w:val="0051616D"/>
    <w:rsid w:val="0052260A"/>
    <w:rsid w:val="0052599A"/>
    <w:rsid w:val="00525D49"/>
    <w:rsid w:val="0052718A"/>
    <w:rsid w:val="00527541"/>
    <w:rsid w:val="0053076D"/>
    <w:rsid w:val="00532DBC"/>
    <w:rsid w:val="0053349F"/>
    <w:rsid w:val="00533D5C"/>
    <w:rsid w:val="005349FE"/>
    <w:rsid w:val="00535248"/>
    <w:rsid w:val="00536D37"/>
    <w:rsid w:val="005404BE"/>
    <w:rsid w:val="00540EB1"/>
    <w:rsid w:val="00541F40"/>
    <w:rsid w:val="00542944"/>
    <w:rsid w:val="00544BC6"/>
    <w:rsid w:val="005479AE"/>
    <w:rsid w:val="00547E2B"/>
    <w:rsid w:val="005513E0"/>
    <w:rsid w:val="0055397F"/>
    <w:rsid w:val="00554B37"/>
    <w:rsid w:val="0055649D"/>
    <w:rsid w:val="00556E55"/>
    <w:rsid w:val="00561E7F"/>
    <w:rsid w:val="00562193"/>
    <w:rsid w:val="00563B66"/>
    <w:rsid w:val="00563CF5"/>
    <w:rsid w:val="00563F61"/>
    <w:rsid w:val="005700C3"/>
    <w:rsid w:val="00572007"/>
    <w:rsid w:val="005720C4"/>
    <w:rsid w:val="00573405"/>
    <w:rsid w:val="0057484D"/>
    <w:rsid w:val="005752D0"/>
    <w:rsid w:val="00577F87"/>
    <w:rsid w:val="005807FE"/>
    <w:rsid w:val="0058145F"/>
    <w:rsid w:val="0058199E"/>
    <w:rsid w:val="005832CA"/>
    <w:rsid w:val="005845C1"/>
    <w:rsid w:val="005845D9"/>
    <w:rsid w:val="00586283"/>
    <w:rsid w:val="00587AAA"/>
    <w:rsid w:val="00587E2B"/>
    <w:rsid w:val="0059033B"/>
    <w:rsid w:val="00593E2A"/>
    <w:rsid w:val="00593FE5"/>
    <w:rsid w:val="0059415F"/>
    <w:rsid w:val="005954BF"/>
    <w:rsid w:val="00595F33"/>
    <w:rsid w:val="00596FED"/>
    <w:rsid w:val="00597795"/>
    <w:rsid w:val="005A3044"/>
    <w:rsid w:val="005A4218"/>
    <w:rsid w:val="005A5834"/>
    <w:rsid w:val="005A6847"/>
    <w:rsid w:val="005B2ECF"/>
    <w:rsid w:val="005B4D55"/>
    <w:rsid w:val="005B538F"/>
    <w:rsid w:val="005B6151"/>
    <w:rsid w:val="005C078E"/>
    <w:rsid w:val="005C3975"/>
    <w:rsid w:val="005C6B99"/>
    <w:rsid w:val="005C6C85"/>
    <w:rsid w:val="005C6E11"/>
    <w:rsid w:val="005C7303"/>
    <w:rsid w:val="005D14D0"/>
    <w:rsid w:val="005D27BC"/>
    <w:rsid w:val="005D43E7"/>
    <w:rsid w:val="005D5396"/>
    <w:rsid w:val="005D7366"/>
    <w:rsid w:val="005E198C"/>
    <w:rsid w:val="005E34ED"/>
    <w:rsid w:val="005E3D5D"/>
    <w:rsid w:val="005E6B6E"/>
    <w:rsid w:val="005F0730"/>
    <w:rsid w:val="005F2BFD"/>
    <w:rsid w:val="005F6237"/>
    <w:rsid w:val="005F66BC"/>
    <w:rsid w:val="005F7FB4"/>
    <w:rsid w:val="0060236E"/>
    <w:rsid w:val="00607A2B"/>
    <w:rsid w:val="00607DA6"/>
    <w:rsid w:val="0061085D"/>
    <w:rsid w:val="00612EF9"/>
    <w:rsid w:val="0061378F"/>
    <w:rsid w:val="006149DF"/>
    <w:rsid w:val="00614A17"/>
    <w:rsid w:val="0061767A"/>
    <w:rsid w:val="0062088C"/>
    <w:rsid w:val="00621A00"/>
    <w:rsid w:val="00622D8F"/>
    <w:rsid w:val="00624321"/>
    <w:rsid w:val="0062750B"/>
    <w:rsid w:val="00630D59"/>
    <w:rsid w:val="0063225D"/>
    <w:rsid w:val="0063251F"/>
    <w:rsid w:val="00632CFD"/>
    <w:rsid w:val="00634CA4"/>
    <w:rsid w:val="00636E9F"/>
    <w:rsid w:val="00637A8C"/>
    <w:rsid w:val="006413FE"/>
    <w:rsid w:val="00641614"/>
    <w:rsid w:val="00643B71"/>
    <w:rsid w:val="00645CFB"/>
    <w:rsid w:val="006464CB"/>
    <w:rsid w:val="0065021F"/>
    <w:rsid w:val="006523B9"/>
    <w:rsid w:val="0065352C"/>
    <w:rsid w:val="006555A0"/>
    <w:rsid w:val="006617D4"/>
    <w:rsid w:val="00661887"/>
    <w:rsid w:val="0066400E"/>
    <w:rsid w:val="00671355"/>
    <w:rsid w:val="00671C4F"/>
    <w:rsid w:val="00672FBF"/>
    <w:rsid w:val="006767A7"/>
    <w:rsid w:val="006774C9"/>
    <w:rsid w:val="006847AE"/>
    <w:rsid w:val="0068510F"/>
    <w:rsid w:val="006869D2"/>
    <w:rsid w:val="00687814"/>
    <w:rsid w:val="00690E42"/>
    <w:rsid w:val="0069176D"/>
    <w:rsid w:val="0069458A"/>
    <w:rsid w:val="00696006"/>
    <w:rsid w:val="0069652B"/>
    <w:rsid w:val="006A0325"/>
    <w:rsid w:val="006A0B9C"/>
    <w:rsid w:val="006A2EAB"/>
    <w:rsid w:val="006A3639"/>
    <w:rsid w:val="006A39A1"/>
    <w:rsid w:val="006A4ADE"/>
    <w:rsid w:val="006A5925"/>
    <w:rsid w:val="006B0F30"/>
    <w:rsid w:val="006B2A4B"/>
    <w:rsid w:val="006B390A"/>
    <w:rsid w:val="006B7082"/>
    <w:rsid w:val="006B7D98"/>
    <w:rsid w:val="006C0668"/>
    <w:rsid w:val="006C3CE2"/>
    <w:rsid w:val="006C53D9"/>
    <w:rsid w:val="006C6B59"/>
    <w:rsid w:val="006C74E5"/>
    <w:rsid w:val="006D18E9"/>
    <w:rsid w:val="006D1CD4"/>
    <w:rsid w:val="006D32E3"/>
    <w:rsid w:val="006D5880"/>
    <w:rsid w:val="006D5B01"/>
    <w:rsid w:val="006D66F3"/>
    <w:rsid w:val="006D721C"/>
    <w:rsid w:val="006D75B6"/>
    <w:rsid w:val="006E079B"/>
    <w:rsid w:val="006E1761"/>
    <w:rsid w:val="006E258E"/>
    <w:rsid w:val="006E36E9"/>
    <w:rsid w:val="006E6863"/>
    <w:rsid w:val="006E797D"/>
    <w:rsid w:val="006F005D"/>
    <w:rsid w:val="006F0CD3"/>
    <w:rsid w:val="006F1556"/>
    <w:rsid w:val="006F4304"/>
    <w:rsid w:val="006F642F"/>
    <w:rsid w:val="006F6CB1"/>
    <w:rsid w:val="0070140A"/>
    <w:rsid w:val="00704F9F"/>
    <w:rsid w:val="007050F4"/>
    <w:rsid w:val="00705172"/>
    <w:rsid w:val="0070619D"/>
    <w:rsid w:val="007065EB"/>
    <w:rsid w:val="007132DD"/>
    <w:rsid w:val="0071396E"/>
    <w:rsid w:val="0071449E"/>
    <w:rsid w:val="00715C65"/>
    <w:rsid w:val="00716BB7"/>
    <w:rsid w:val="00720114"/>
    <w:rsid w:val="00722AB4"/>
    <w:rsid w:val="00724C0D"/>
    <w:rsid w:val="007270C7"/>
    <w:rsid w:val="0073097B"/>
    <w:rsid w:val="00730E3A"/>
    <w:rsid w:val="00732651"/>
    <w:rsid w:val="007328F0"/>
    <w:rsid w:val="007358E9"/>
    <w:rsid w:val="00735E98"/>
    <w:rsid w:val="00736691"/>
    <w:rsid w:val="00736B17"/>
    <w:rsid w:val="007414DD"/>
    <w:rsid w:val="0074632A"/>
    <w:rsid w:val="00746569"/>
    <w:rsid w:val="00746F1C"/>
    <w:rsid w:val="007479E4"/>
    <w:rsid w:val="00750D72"/>
    <w:rsid w:val="00755E92"/>
    <w:rsid w:val="00756F69"/>
    <w:rsid w:val="00760B54"/>
    <w:rsid w:val="00761C45"/>
    <w:rsid w:val="00764C87"/>
    <w:rsid w:val="007676BB"/>
    <w:rsid w:val="0077086B"/>
    <w:rsid w:val="00771CAC"/>
    <w:rsid w:val="007724CD"/>
    <w:rsid w:val="00772DD6"/>
    <w:rsid w:val="00773462"/>
    <w:rsid w:val="007753C2"/>
    <w:rsid w:val="007762FE"/>
    <w:rsid w:val="00777CBA"/>
    <w:rsid w:val="007800F4"/>
    <w:rsid w:val="007811F3"/>
    <w:rsid w:val="00781E0F"/>
    <w:rsid w:val="00782FC5"/>
    <w:rsid w:val="00785279"/>
    <w:rsid w:val="007867EC"/>
    <w:rsid w:val="00786E49"/>
    <w:rsid w:val="00790530"/>
    <w:rsid w:val="00790B5F"/>
    <w:rsid w:val="00791DDF"/>
    <w:rsid w:val="00792592"/>
    <w:rsid w:val="00795709"/>
    <w:rsid w:val="007963AD"/>
    <w:rsid w:val="00796E77"/>
    <w:rsid w:val="00797481"/>
    <w:rsid w:val="007974EB"/>
    <w:rsid w:val="00797E2C"/>
    <w:rsid w:val="007A007B"/>
    <w:rsid w:val="007A1ED3"/>
    <w:rsid w:val="007A2AA6"/>
    <w:rsid w:val="007A2E09"/>
    <w:rsid w:val="007A5B4B"/>
    <w:rsid w:val="007B089D"/>
    <w:rsid w:val="007B319D"/>
    <w:rsid w:val="007B5BCB"/>
    <w:rsid w:val="007B6A32"/>
    <w:rsid w:val="007C0D92"/>
    <w:rsid w:val="007C314E"/>
    <w:rsid w:val="007C4D40"/>
    <w:rsid w:val="007C7312"/>
    <w:rsid w:val="007D0972"/>
    <w:rsid w:val="007D0EFA"/>
    <w:rsid w:val="007D38F1"/>
    <w:rsid w:val="007D60FA"/>
    <w:rsid w:val="007D6761"/>
    <w:rsid w:val="007E0D65"/>
    <w:rsid w:val="007E0F0B"/>
    <w:rsid w:val="007E2634"/>
    <w:rsid w:val="007E2AC0"/>
    <w:rsid w:val="007E2AE3"/>
    <w:rsid w:val="007E4E2A"/>
    <w:rsid w:val="007E640D"/>
    <w:rsid w:val="007E6425"/>
    <w:rsid w:val="007E66D9"/>
    <w:rsid w:val="007E7C1E"/>
    <w:rsid w:val="007E7FF3"/>
    <w:rsid w:val="007F3173"/>
    <w:rsid w:val="007F31B3"/>
    <w:rsid w:val="007F4A96"/>
    <w:rsid w:val="007F571E"/>
    <w:rsid w:val="007F66AE"/>
    <w:rsid w:val="007F7163"/>
    <w:rsid w:val="007F75EE"/>
    <w:rsid w:val="007F7916"/>
    <w:rsid w:val="008029E3"/>
    <w:rsid w:val="00803630"/>
    <w:rsid w:val="008038C9"/>
    <w:rsid w:val="00805489"/>
    <w:rsid w:val="00805D81"/>
    <w:rsid w:val="0081095B"/>
    <w:rsid w:val="00810B1A"/>
    <w:rsid w:val="00810B44"/>
    <w:rsid w:val="008122B7"/>
    <w:rsid w:val="00812435"/>
    <w:rsid w:val="008168E7"/>
    <w:rsid w:val="00816BD7"/>
    <w:rsid w:val="008176FE"/>
    <w:rsid w:val="00817D61"/>
    <w:rsid w:val="008215A1"/>
    <w:rsid w:val="0082173E"/>
    <w:rsid w:val="00821C37"/>
    <w:rsid w:val="008220E3"/>
    <w:rsid w:val="00822266"/>
    <w:rsid w:val="0082422C"/>
    <w:rsid w:val="00825950"/>
    <w:rsid w:val="00831546"/>
    <w:rsid w:val="00831E34"/>
    <w:rsid w:val="0083302E"/>
    <w:rsid w:val="008370E8"/>
    <w:rsid w:val="008412B1"/>
    <w:rsid w:val="00842CFB"/>
    <w:rsid w:val="00843155"/>
    <w:rsid w:val="0084594D"/>
    <w:rsid w:val="008459C5"/>
    <w:rsid w:val="0085069B"/>
    <w:rsid w:val="00855413"/>
    <w:rsid w:val="008563A5"/>
    <w:rsid w:val="008568E4"/>
    <w:rsid w:val="0086028B"/>
    <w:rsid w:val="00860CCA"/>
    <w:rsid w:val="00861D3B"/>
    <w:rsid w:val="00861D6B"/>
    <w:rsid w:val="00864396"/>
    <w:rsid w:val="00865173"/>
    <w:rsid w:val="00866044"/>
    <w:rsid w:val="00873E48"/>
    <w:rsid w:val="00873F10"/>
    <w:rsid w:val="0087484F"/>
    <w:rsid w:val="0087702F"/>
    <w:rsid w:val="008803BE"/>
    <w:rsid w:val="008817D0"/>
    <w:rsid w:val="00881ACF"/>
    <w:rsid w:val="00884A22"/>
    <w:rsid w:val="008878AB"/>
    <w:rsid w:val="0089003B"/>
    <w:rsid w:val="00890CC0"/>
    <w:rsid w:val="008931FB"/>
    <w:rsid w:val="0089678C"/>
    <w:rsid w:val="0089733C"/>
    <w:rsid w:val="008A0F47"/>
    <w:rsid w:val="008A12FB"/>
    <w:rsid w:val="008A18B8"/>
    <w:rsid w:val="008A5542"/>
    <w:rsid w:val="008A7F85"/>
    <w:rsid w:val="008B136C"/>
    <w:rsid w:val="008B1EEE"/>
    <w:rsid w:val="008B2A2C"/>
    <w:rsid w:val="008B3CD1"/>
    <w:rsid w:val="008B47DD"/>
    <w:rsid w:val="008B52E8"/>
    <w:rsid w:val="008B5652"/>
    <w:rsid w:val="008B711F"/>
    <w:rsid w:val="008B7C03"/>
    <w:rsid w:val="008C077B"/>
    <w:rsid w:val="008C23EF"/>
    <w:rsid w:val="008C25DC"/>
    <w:rsid w:val="008C3FAC"/>
    <w:rsid w:val="008C51C3"/>
    <w:rsid w:val="008C55AD"/>
    <w:rsid w:val="008D043A"/>
    <w:rsid w:val="008D07F9"/>
    <w:rsid w:val="008D09A4"/>
    <w:rsid w:val="008D0F0C"/>
    <w:rsid w:val="008D1380"/>
    <w:rsid w:val="008D2445"/>
    <w:rsid w:val="008D300B"/>
    <w:rsid w:val="008D5835"/>
    <w:rsid w:val="008D5DB8"/>
    <w:rsid w:val="008E0503"/>
    <w:rsid w:val="008E1021"/>
    <w:rsid w:val="008E1DC9"/>
    <w:rsid w:val="008E23D9"/>
    <w:rsid w:val="008E3AF3"/>
    <w:rsid w:val="008E5190"/>
    <w:rsid w:val="008E55B5"/>
    <w:rsid w:val="008E6DCF"/>
    <w:rsid w:val="008F13E7"/>
    <w:rsid w:val="008F14B4"/>
    <w:rsid w:val="008F470B"/>
    <w:rsid w:val="008F5C62"/>
    <w:rsid w:val="008F7F8A"/>
    <w:rsid w:val="009008CD"/>
    <w:rsid w:val="00900F6A"/>
    <w:rsid w:val="00901352"/>
    <w:rsid w:val="009016A0"/>
    <w:rsid w:val="00901A1C"/>
    <w:rsid w:val="00902647"/>
    <w:rsid w:val="00903FA3"/>
    <w:rsid w:val="0090463A"/>
    <w:rsid w:val="00904FC9"/>
    <w:rsid w:val="009052C1"/>
    <w:rsid w:val="0090631C"/>
    <w:rsid w:val="00906DEB"/>
    <w:rsid w:val="00906E92"/>
    <w:rsid w:val="00907437"/>
    <w:rsid w:val="00907A64"/>
    <w:rsid w:val="00910A31"/>
    <w:rsid w:val="00911509"/>
    <w:rsid w:val="00911B0C"/>
    <w:rsid w:val="00911BB4"/>
    <w:rsid w:val="00917A1F"/>
    <w:rsid w:val="00917F65"/>
    <w:rsid w:val="00921647"/>
    <w:rsid w:val="0092286E"/>
    <w:rsid w:val="00924CCA"/>
    <w:rsid w:val="00925130"/>
    <w:rsid w:val="009305D4"/>
    <w:rsid w:val="009339F4"/>
    <w:rsid w:val="00935BF8"/>
    <w:rsid w:val="00941238"/>
    <w:rsid w:val="0094162C"/>
    <w:rsid w:val="00943E98"/>
    <w:rsid w:val="00943F51"/>
    <w:rsid w:val="009448BC"/>
    <w:rsid w:val="00944D55"/>
    <w:rsid w:val="00950CE2"/>
    <w:rsid w:val="00952955"/>
    <w:rsid w:val="00954EDD"/>
    <w:rsid w:val="00956F80"/>
    <w:rsid w:val="00962DA5"/>
    <w:rsid w:val="009658DF"/>
    <w:rsid w:val="00965946"/>
    <w:rsid w:val="009672EB"/>
    <w:rsid w:val="00967377"/>
    <w:rsid w:val="009711E0"/>
    <w:rsid w:val="00972B0B"/>
    <w:rsid w:val="009743C7"/>
    <w:rsid w:val="00975460"/>
    <w:rsid w:val="009804B5"/>
    <w:rsid w:val="00982648"/>
    <w:rsid w:val="009864FA"/>
    <w:rsid w:val="009866D6"/>
    <w:rsid w:val="009909D9"/>
    <w:rsid w:val="00993346"/>
    <w:rsid w:val="009941C4"/>
    <w:rsid w:val="00994B5F"/>
    <w:rsid w:val="00996C89"/>
    <w:rsid w:val="0099738F"/>
    <w:rsid w:val="009A07E7"/>
    <w:rsid w:val="009A164E"/>
    <w:rsid w:val="009A1FCE"/>
    <w:rsid w:val="009A2C27"/>
    <w:rsid w:val="009A2CB6"/>
    <w:rsid w:val="009A7754"/>
    <w:rsid w:val="009B0042"/>
    <w:rsid w:val="009B42BA"/>
    <w:rsid w:val="009B71BC"/>
    <w:rsid w:val="009C2FBB"/>
    <w:rsid w:val="009C30EE"/>
    <w:rsid w:val="009C31E8"/>
    <w:rsid w:val="009C35B4"/>
    <w:rsid w:val="009C47B8"/>
    <w:rsid w:val="009C4A64"/>
    <w:rsid w:val="009C4F2E"/>
    <w:rsid w:val="009C5404"/>
    <w:rsid w:val="009C7C50"/>
    <w:rsid w:val="009D0357"/>
    <w:rsid w:val="009D06F5"/>
    <w:rsid w:val="009D1735"/>
    <w:rsid w:val="009D26B5"/>
    <w:rsid w:val="009E09FF"/>
    <w:rsid w:val="009E3352"/>
    <w:rsid w:val="009E3D11"/>
    <w:rsid w:val="009E5BC1"/>
    <w:rsid w:val="009E6AFA"/>
    <w:rsid w:val="009E6DF6"/>
    <w:rsid w:val="009E741D"/>
    <w:rsid w:val="009F26A1"/>
    <w:rsid w:val="009F4994"/>
    <w:rsid w:val="009F7DD7"/>
    <w:rsid w:val="00A01867"/>
    <w:rsid w:val="00A01919"/>
    <w:rsid w:val="00A021A4"/>
    <w:rsid w:val="00A0341D"/>
    <w:rsid w:val="00A0519A"/>
    <w:rsid w:val="00A103C6"/>
    <w:rsid w:val="00A128C4"/>
    <w:rsid w:val="00A16462"/>
    <w:rsid w:val="00A17C98"/>
    <w:rsid w:val="00A20288"/>
    <w:rsid w:val="00A2106B"/>
    <w:rsid w:val="00A23EA6"/>
    <w:rsid w:val="00A26F88"/>
    <w:rsid w:val="00A33491"/>
    <w:rsid w:val="00A33632"/>
    <w:rsid w:val="00A354AF"/>
    <w:rsid w:val="00A35A2F"/>
    <w:rsid w:val="00A35A82"/>
    <w:rsid w:val="00A445A6"/>
    <w:rsid w:val="00A44825"/>
    <w:rsid w:val="00A45619"/>
    <w:rsid w:val="00A524F9"/>
    <w:rsid w:val="00A53463"/>
    <w:rsid w:val="00A53B0D"/>
    <w:rsid w:val="00A57202"/>
    <w:rsid w:val="00A60CF7"/>
    <w:rsid w:val="00A62234"/>
    <w:rsid w:val="00A62578"/>
    <w:rsid w:val="00A6358C"/>
    <w:rsid w:val="00A63DD0"/>
    <w:rsid w:val="00A649B9"/>
    <w:rsid w:val="00A65324"/>
    <w:rsid w:val="00A7207C"/>
    <w:rsid w:val="00A725B6"/>
    <w:rsid w:val="00A72F37"/>
    <w:rsid w:val="00A735A3"/>
    <w:rsid w:val="00A73CB8"/>
    <w:rsid w:val="00A7434D"/>
    <w:rsid w:val="00A80AEF"/>
    <w:rsid w:val="00A80B08"/>
    <w:rsid w:val="00A80F9F"/>
    <w:rsid w:val="00A84043"/>
    <w:rsid w:val="00A86F4C"/>
    <w:rsid w:val="00A958C9"/>
    <w:rsid w:val="00AA3C85"/>
    <w:rsid w:val="00AA54F2"/>
    <w:rsid w:val="00AB0464"/>
    <w:rsid w:val="00AB0977"/>
    <w:rsid w:val="00AB1B65"/>
    <w:rsid w:val="00AB41E2"/>
    <w:rsid w:val="00AB47BD"/>
    <w:rsid w:val="00AB6122"/>
    <w:rsid w:val="00AB67D4"/>
    <w:rsid w:val="00AB7427"/>
    <w:rsid w:val="00AB7BA7"/>
    <w:rsid w:val="00AB7E1C"/>
    <w:rsid w:val="00AC0657"/>
    <w:rsid w:val="00AC257A"/>
    <w:rsid w:val="00AC4D21"/>
    <w:rsid w:val="00AC605B"/>
    <w:rsid w:val="00AC60E2"/>
    <w:rsid w:val="00AC6AC1"/>
    <w:rsid w:val="00AD04B8"/>
    <w:rsid w:val="00AD0BAB"/>
    <w:rsid w:val="00AD27ED"/>
    <w:rsid w:val="00AD3433"/>
    <w:rsid w:val="00AD3D42"/>
    <w:rsid w:val="00AD4904"/>
    <w:rsid w:val="00AD5CAE"/>
    <w:rsid w:val="00AD7F13"/>
    <w:rsid w:val="00AE4A52"/>
    <w:rsid w:val="00AE7149"/>
    <w:rsid w:val="00AF0F07"/>
    <w:rsid w:val="00AF27CF"/>
    <w:rsid w:val="00AF445F"/>
    <w:rsid w:val="00AF49BA"/>
    <w:rsid w:val="00AF5410"/>
    <w:rsid w:val="00AF6189"/>
    <w:rsid w:val="00B035A0"/>
    <w:rsid w:val="00B04A04"/>
    <w:rsid w:val="00B04FDA"/>
    <w:rsid w:val="00B10E46"/>
    <w:rsid w:val="00B125E5"/>
    <w:rsid w:val="00B12D09"/>
    <w:rsid w:val="00B1453D"/>
    <w:rsid w:val="00B1458A"/>
    <w:rsid w:val="00B15952"/>
    <w:rsid w:val="00B16757"/>
    <w:rsid w:val="00B20033"/>
    <w:rsid w:val="00B20104"/>
    <w:rsid w:val="00B21ABC"/>
    <w:rsid w:val="00B21BF0"/>
    <w:rsid w:val="00B23410"/>
    <w:rsid w:val="00B23F80"/>
    <w:rsid w:val="00B24121"/>
    <w:rsid w:val="00B25290"/>
    <w:rsid w:val="00B25806"/>
    <w:rsid w:val="00B27CA8"/>
    <w:rsid w:val="00B3100A"/>
    <w:rsid w:val="00B314B7"/>
    <w:rsid w:val="00B31955"/>
    <w:rsid w:val="00B31FDC"/>
    <w:rsid w:val="00B350B0"/>
    <w:rsid w:val="00B4003B"/>
    <w:rsid w:val="00B40D7E"/>
    <w:rsid w:val="00B41866"/>
    <w:rsid w:val="00B422DC"/>
    <w:rsid w:val="00B426DB"/>
    <w:rsid w:val="00B43273"/>
    <w:rsid w:val="00B43AE0"/>
    <w:rsid w:val="00B505E1"/>
    <w:rsid w:val="00B50B43"/>
    <w:rsid w:val="00B53BB3"/>
    <w:rsid w:val="00B54D9C"/>
    <w:rsid w:val="00B56031"/>
    <w:rsid w:val="00B6219B"/>
    <w:rsid w:val="00B62244"/>
    <w:rsid w:val="00B6577D"/>
    <w:rsid w:val="00B70EDC"/>
    <w:rsid w:val="00B7429E"/>
    <w:rsid w:val="00B74AA5"/>
    <w:rsid w:val="00B74C61"/>
    <w:rsid w:val="00B75163"/>
    <w:rsid w:val="00B75CE9"/>
    <w:rsid w:val="00B76068"/>
    <w:rsid w:val="00B76820"/>
    <w:rsid w:val="00B76DA5"/>
    <w:rsid w:val="00B84F42"/>
    <w:rsid w:val="00B8697A"/>
    <w:rsid w:val="00B87C96"/>
    <w:rsid w:val="00B87D81"/>
    <w:rsid w:val="00B90C4A"/>
    <w:rsid w:val="00B92689"/>
    <w:rsid w:val="00B93B47"/>
    <w:rsid w:val="00B94064"/>
    <w:rsid w:val="00B94522"/>
    <w:rsid w:val="00B95836"/>
    <w:rsid w:val="00BA0D78"/>
    <w:rsid w:val="00BA1057"/>
    <w:rsid w:val="00BA1CFC"/>
    <w:rsid w:val="00BA3E39"/>
    <w:rsid w:val="00BA45CC"/>
    <w:rsid w:val="00BA4CC3"/>
    <w:rsid w:val="00BA734E"/>
    <w:rsid w:val="00BB191D"/>
    <w:rsid w:val="00BB353C"/>
    <w:rsid w:val="00BB4E15"/>
    <w:rsid w:val="00BB5B29"/>
    <w:rsid w:val="00BB701E"/>
    <w:rsid w:val="00BC0BAB"/>
    <w:rsid w:val="00BC15A0"/>
    <w:rsid w:val="00BC4C3D"/>
    <w:rsid w:val="00BC74C7"/>
    <w:rsid w:val="00BD1C2F"/>
    <w:rsid w:val="00BD2F5F"/>
    <w:rsid w:val="00BD34C1"/>
    <w:rsid w:val="00BD54D4"/>
    <w:rsid w:val="00BD5720"/>
    <w:rsid w:val="00BD752A"/>
    <w:rsid w:val="00BE159A"/>
    <w:rsid w:val="00BE1A25"/>
    <w:rsid w:val="00BE2261"/>
    <w:rsid w:val="00BE2512"/>
    <w:rsid w:val="00BE34DD"/>
    <w:rsid w:val="00BE39D3"/>
    <w:rsid w:val="00BE6FF1"/>
    <w:rsid w:val="00BE78E4"/>
    <w:rsid w:val="00BF0596"/>
    <w:rsid w:val="00BF2871"/>
    <w:rsid w:val="00BF46F2"/>
    <w:rsid w:val="00BF4C5C"/>
    <w:rsid w:val="00C007A3"/>
    <w:rsid w:val="00C045DF"/>
    <w:rsid w:val="00C06957"/>
    <w:rsid w:val="00C07FDE"/>
    <w:rsid w:val="00C109FB"/>
    <w:rsid w:val="00C12B57"/>
    <w:rsid w:val="00C1673E"/>
    <w:rsid w:val="00C16CA0"/>
    <w:rsid w:val="00C16D1A"/>
    <w:rsid w:val="00C173CA"/>
    <w:rsid w:val="00C17DFA"/>
    <w:rsid w:val="00C2143A"/>
    <w:rsid w:val="00C22A4F"/>
    <w:rsid w:val="00C230E5"/>
    <w:rsid w:val="00C25071"/>
    <w:rsid w:val="00C262AD"/>
    <w:rsid w:val="00C274F1"/>
    <w:rsid w:val="00C355EE"/>
    <w:rsid w:val="00C3637E"/>
    <w:rsid w:val="00C43FAF"/>
    <w:rsid w:val="00C53465"/>
    <w:rsid w:val="00C55E2C"/>
    <w:rsid w:val="00C60EF2"/>
    <w:rsid w:val="00C635A4"/>
    <w:rsid w:val="00C6585B"/>
    <w:rsid w:val="00C65AAA"/>
    <w:rsid w:val="00C67310"/>
    <w:rsid w:val="00C76F97"/>
    <w:rsid w:val="00C8129C"/>
    <w:rsid w:val="00C81A83"/>
    <w:rsid w:val="00C81D5C"/>
    <w:rsid w:val="00C82C5D"/>
    <w:rsid w:val="00C8375F"/>
    <w:rsid w:val="00C84853"/>
    <w:rsid w:val="00C84ECB"/>
    <w:rsid w:val="00C84F2C"/>
    <w:rsid w:val="00C8709A"/>
    <w:rsid w:val="00C9104E"/>
    <w:rsid w:val="00C933AA"/>
    <w:rsid w:val="00C93B97"/>
    <w:rsid w:val="00C9469D"/>
    <w:rsid w:val="00C94A8A"/>
    <w:rsid w:val="00CA31A8"/>
    <w:rsid w:val="00CA3408"/>
    <w:rsid w:val="00CA3E50"/>
    <w:rsid w:val="00CA51DA"/>
    <w:rsid w:val="00CA58DB"/>
    <w:rsid w:val="00CA6F37"/>
    <w:rsid w:val="00CA6FBF"/>
    <w:rsid w:val="00CB1CC8"/>
    <w:rsid w:val="00CB3A27"/>
    <w:rsid w:val="00CB48BF"/>
    <w:rsid w:val="00CC04AF"/>
    <w:rsid w:val="00CC151B"/>
    <w:rsid w:val="00CC3E67"/>
    <w:rsid w:val="00CD0625"/>
    <w:rsid w:val="00CD1A91"/>
    <w:rsid w:val="00CD203B"/>
    <w:rsid w:val="00CD2A34"/>
    <w:rsid w:val="00CD5E60"/>
    <w:rsid w:val="00CD62B4"/>
    <w:rsid w:val="00CD732A"/>
    <w:rsid w:val="00CE055C"/>
    <w:rsid w:val="00CE227F"/>
    <w:rsid w:val="00CE25DB"/>
    <w:rsid w:val="00CE594D"/>
    <w:rsid w:val="00CF0AEB"/>
    <w:rsid w:val="00CF11C2"/>
    <w:rsid w:val="00CF13EA"/>
    <w:rsid w:val="00CF57CB"/>
    <w:rsid w:val="00D010CF"/>
    <w:rsid w:val="00D030B3"/>
    <w:rsid w:val="00D0463B"/>
    <w:rsid w:val="00D05953"/>
    <w:rsid w:val="00D06055"/>
    <w:rsid w:val="00D070D4"/>
    <w:rsid w:val="00D0793D"/>
    <w:rsid w:val="00D11809"/>
    <w:rsid w:val="00D1189F"/>
    <w:rsid w:val="00D11D0D"/>
    <w:rsid w:val="00D13320"/>
    <w:rsid w:val="00D14E06"/>
    <w:rsid w:val="00D14FC3"/>
    <w:rsid w:val="00D1666F"/>
    <w:rsid w:val="00D17437"/>
    <w:rsid w:val="00D21153"/>
    <w:rsid w:val="00D21F50"/>
    <w:rsid w:val="00D222F9"/>
    <w:rsid w:val="00D22914"/>
    <w:rsid w:val="00D245B9"/>
    <w:rsid w:val="00D2493D"/>
    <w:rsid w:val="00D3115A"/>
    <w:rsid w:val="00D32AD3"/>
    <w:rsid w:val="00D33169"/>
    <w:rsid w:val="00D34A7F"/>
    <w:rsid w:val="00D35C38"/>
    <w:rsid w:val="00D421FD"/>
    <w:rsid w:val="00D42DDB"/>
    <w:rsid w:val="00D46F73"/>
    <w:rsid w:val="00D507E0"/>
    <w:rsid w:val="00D50850"/>
    <w:rsid w:val="00D52126"/>
    <w:rsid w:val="00D541B0"/>
    <w:rsid w:val="00D54AAB"/>
    <w:rsid w:val="00D55976"/>
    <w:rsid w:val="00D56177"/>
    <w:rsid w:val="00D61C77"/>
    <w:rsid w:val="00D651A4"/>
    <w:rsid w:val="00D655A4"/>
    <w:rsid w:val="00D66A13"/>
    <w:rsid w:val="00D67BF9"/>
    <w:rsid w:val="00D73A71"/>
    <w:rsid w:val="00D73B57"/>
    <w:rsid w:val="00D749E2"/>
    <w:rsid w:val="00D8139B"/>
    <w:rsid w:val="00D86511"/>
    <w:rsid w:val="00D91A92"/>
    <w:rsid w:val="00D92EC8"/>
    <w:rsid w:val="00D94C80"/>
    <w:rsid w:val="00D94D4D"/>
    <w:rsid w:val="00D96140"/>
    <w:rsid w:val="00D976C1"/>
    <w:rsid w:val="00D97CAE"/>
    <w:rsid w:val="00DA08C3"/>
    <w:rsid w:val="00DB067E"/>
    <w:rsid w:val="00DB3E1D"/>
    <w:rsid w:val="00DB48AA"/>
    <w:rsid w:val="00DB67FB"/>
    <w:rsid w:val="00DB74E2"/>
    <w:rsid w:val="00DC03C4"/>
    <w:rsid w:val="00DC16E7"/>
    <w:rsid w:val="00DC17FA"/>
    <w:rsid w:val="00DC7DF0"/>
    <w:rsid w:val="00DD14C7"/>
    <w:rsid w:val="00DD27EE"/>
    <w:rsid w:val="00DD2C04"/>
    <w:rsid w:val="00DD2D4D"/>
    <w:rsid w:val="00DD3135"/>
    <w:rsid w:val="00DD35D0"/>
    <w:rsid w:val="00DD3F29"/>
    <w:rsid w:val="00DD44EA"/>
    <w:rsid w:val="00DD5656"/>
    <w:rsid w:val="00DD5BBD"/>
    <w:rsid w:val="00DD5CD8"/>
    <w:rsid w:val="00DD6FCA"/>
    <w:rsid w:val="00DE3E6A"/>
    <w:rsid w:val="00DE4D47"/>
    <w:rsid w:val="00DE5A74"/>
    <w:rsid w:val="00DE6161"/>
    <w:rsid w:val="00DE6EB6"/>
    <w:rsid w:val="00DE73E3"/>
    <w:rsid w:val="00DF27BE"/>
    <w:rsid w:val="00DF2A6C"/>
    <w:rsid w:val="00DF3669"/>
    <w:rsid w:val="00DF5411"/>
    <w:rsid w:val="00DF57A4"/>
    <w:rsid w:val="00DF7771"/>
    <w:rsid w:val="00DF7C9C"/>
    <w:rsid w:val="00E02ABD"/>
    <w:rsid w:val="00E03A3F"/>
    <w:rsid w:val="00E048A6"/>
    <w:rsid w:val="00E06817"/>
    <w:rsid w:val="00E100FE"/>
    <w:rsid w:val="00E13411"/>
    <w:rsid w:val="00E13420"/>
    <w:rsid w:val="00E1472E"/>
    <w:rsid w:val="00E201D2"/>
    <w:rsid w:val="00E20309"/>
    <w:rsid w:val="00E206C8"/>
    <w:rsid w:val="00E21010"/>
    <w:rsid w:val="00E2186B"/>
    <w:rsid w:val="00E23610"/>
    <w:rsid w:val="00E30699"/>
    <w:rsid w:val="00E30D87"/>
    <w:rsid w:val="00E31A19"/>
    <w:rsid w:val="00E3637C"/>
    <w:rsid w:val="00E36409"/>
    <w:rsid w:val="00E36B91"/>
    <w:rsid w:val="00E37D91"/>
    <w:rsid w:val="00E41E74"/>
    <w:rsid w:val="00E4326D"/>
    <w:rsid w:val="00E45094"/>
    <w:rsid w:val="00E454B9"/>
    <w:rsid w:val="00E46822"/>
    <w:rsid w:val="00E47C4D"/>
    <w:rsid w:val="00E5042D"/>
    <w:rsid w:val="00E516CE"/>
    <w:rsid w:val="00E53E74"/>
    <w:rsid w:val="00E546CD"/>
    <w:rsid w:val="00E6748F"/>
    <w:rsid w:val="00E674C5"/>
    <w:rsid w:val="00E67D38"/>
    <w:rsid w:val="00E72CA3"/>
    <w:rsid w:val="00E7401B"/>
    <w:rsid w:val="00E75E85"/>
    <w:rsid w:val="00E7624E"/>
    <w:rsid w:val="00E826BD"/>
    <w:rsid w:val="00E82B8A"/>
    <w:rsid w:val="00E85929"/>
    <w:rsid w:val="00E86703"/>
    <w:rsid w:val="00E904A3"/>
    <w:rsid w:val="00E90A99"/>
    <w:rsid w:val="00E9177A"/>
    <w:rsid w:val="00E9416D"/>
    <w:rsid w:val="00E94767"/>
    <w:rsid w:val="00E95E86"/>
    <w:rsid w:val="00E973F6"/>
    <w:rsid w:val="00EA0C23"/>
    <w:rsid w:val="00EA1582"/>
    <w:rsid w:val="00EA3423"/>
    <w:rsid w:val="00EA3DCB"/>
    <w:rsid w:val="00EA455C"/>
    <w:rsid w:val="00EA5B98"/>
    <w:rsid w:val="00EA622C"/>
    <w:rsid w:val="00EB2026"/>
    <w:rsid w:val="00EB3527"/>
    <w:rsid w:val="00EB700A"/>
    <w:rsid w:val="00EB7273"/>
    <w:rsid w:val="00EC3D1F"/>
    <w:rsid w:val="00EC5254"/>
    <w:rsid w:val="00EC7874"/>
    <w:rsid w:val="00ED6E92"/>
    <w:rsid w:val="00EE5B6D"/>
    <w:rsid w:val="00EE6D4A"/>
    <w:rsid w:val="00EF1CBD"/>
    <w:rsid w:val="00EF25DC"/>
    <w:rsid w:val="00EF5C78"/>
    <w:rsid w:val="00EF7559"/>
    <w:rsid w:val="00EF7BFD"/>
    <w:rsid w:val="00F0026D"/>
    <w:rsid w:val="00F031B5"/>
    <w:rsid w:val="00F03757"/>
    <w:rsid w:val="00F06C7F"/>
    <w:rsid w:val="00F113BA"/>
    <w:rsid w:val="00F1284B"/>
    <w:rsid w:val="00F15559"/>
    <w:rsid w:val="00F17AC8"/>
    <w:rsid w:val="00F2104E"/>
    <w:rsid w:val="00F21439"/>
    <w:rsid w:val="00F21B5C"/>
    <w:rsid w:val="00F225ED"/>
    <w:rsid w:val="00F23B9D"/>
    <w:rsid w:val="00F270F3"/>
    <w:rsid w:val="00F27926"/>
    <w:rsid w:val="00F302C9"/>
    <w:rsid w:val="00F306CA"/>
    <w:rsid w:val="00F306DA"/>
    <w:rsid w:val="00F30889"/>
    <w:rsid w:val="00F3235A"/>
    <w:rsid w:val="00F34BDC"/>
    <w:rsid w:val="00F353AD"/>
    <w:rsid w:val="00F3609C"/>
    <w:rsid w:val="00F37613"/>
    <w:rsid w:val="00F40BE6"/>
    <w:rsid w:val="00F421EC"/>
    <w:rsid w:val="00F431EB"/>
    <w:rsid w:val="00F464DC"/>
    <w:rsid w:val="00F47E06"/>
    <w:rsid w:val="00F532A3"/>
    <w:rsid w:val="00F5512D"/>
    <w:rsid w:val="00F60912"/>
    <w:rsid w:val="00F62354"/>
    <w:rsid w:val="00F63C24"/>
    <w:rsid w:val="00F646DA"/>
    <w:rsid w:val="00F657EE"/>
    <w:rsid w:val="00F65C7D"/>
    <w:rsid w:val="00F66A21"/>
    <w:rsid w:val="00F66E89"/>
    <w:rsid w:val="00F70167"/>
    <w:rsid w:val="00F716A8"/>
    <w:rsid w:val="00F7173F"/>
    <w:rsid w:val="00F72F75"/>
    <w:rsid w:val="00F73752"/>
    <w:rsid w:val="00F74ECE"/>
    <w:rsid w:val="00F75B5A"/>
    <w:rsid w:val="00F76464"/>
    <w:rsid w:val="00F76594"/>
    <w:rsid w:val="00F778FF"/>
    <w:rsid w:val="00F81776"/>
    <w:rsid w:val="00F8226F"/>
    <w:rsid w:val="00F82C19"/>
    <w:rsid w:val="00F84520"/>
    <w:rsid w:val="00F8562D"/>
    <w:rsid w:val="00F85ECB"/>
    <w:rsid w:val="00F9759A"/>
    <w:rsid w:val="00FA10A0"/>
    <w:rsid w:val="00FA59BA"/>
    <w:rsid w:val="00FA606D"/>
    <w:rsid w:val="00FB0301"/>
    <w:rsid w:val="00FB08A1"/>
    <w:rsid w:val="00FB1C4A"/>
    <w:rsid w:val="00FB1CA7"/>
    <w:rsid w:val="00FB2E8E"/>
    <w:rsid w:val="00FB3B6E"/>
    <w:rsid w:val="00FB4451"/>
    <w:rsid w:val="00FB4994"/>
    <w:rsid w:val="00FB58F2"/>
    <w:rsid w:val="00FB67E5"/>
    <w:rsid w:val="00FB7042"/>
    <w:rsid w:val="00FB764E"/>
    <w:rsid w:val="00FB7C4E"/>
    <w:rsid w:val="00FB7CD1"/>
    <w:rsid w:val="00FC1A56"/>
    <w:rsid w:val="00FC3993"/>
    <w:rsid w:val="00FC4D43"/>
    <w:rsid w:val="00FC5006"/>
    <w:rsid w:val="00FC655D"/>
    <w:rsid w:val="00FC6ADA"/>
    <w:rsid w:val="00FD3BA5"/>
    <w:rsid w:val="00FD40E5"/>
    <w:rsid w:val="00FD739F"/>
    <w:rsid w:val="00FE33F0"/>
    <w:rsid w:val="00FE3BA7"/>
    <w:rsid w:val="00FE468B"/>
    <w:rsid w:val="00FE521E"/>
    <w:rsid w:val="00FF0FFA"/>
    <w:rsid w:val="00FF2398"/>
    <w:rsid w:val="00FF2A87"/>
    <w:rsid w:val="00FF50BF"/>
    <w:rsid w:val="00FF5BD9"/>
    <w:rsid w:val="00FF667C"/>
    <w:rsid w:val="00FF6CFA"/>
    <w:rsid w:val="00FF7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C696F"/>
  <w15:docId w15:val="{6B34BB59-4DDF-4418-A023-0879220B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lsdException w:name="List 2" w:semiHidden="1" w:uiPriority="0" w:unhideWhenUsed="1"/>
    <w:lsdException w:name="List 3" w:semiHidden="1" w:uiPriority="0" w:unhideWhenUsed="1"/>
    <w:lsdException w:name="List 4" w:semiHidden="1" w:uiPriority="0"/>
    <w:lsdException w:name="List 5" w:semiHidden="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iPriority="0"/>
    <w:lsdException w:name="Date" w:semiHidden="1" w:uiPriority="0"/>
    <w:lsdException w:name="Body Text First Indent" w:semiHidden="1" w:uiPriority="0"/>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semiHidden/>
    <w:rsid w:val="00E9177A"/>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ascii="Arial" w:hAnsi="Arial" w:cs="Arial"/>
      <w:sz w:val="22"/>
      <w:szCs w:val="24"/>
      <w:lang w:eastAsia="en-US"/>
    </w:rPr>
  </w:style>
  <w:style w:type="paragraph" w:styleId="Heading1">
    <w:name w:val="heading 1"/>
    <w:basedOn w:val="BodyText"/>
    <w:next w:val="BodyText"/>
    <w:link w:val="Heading1Char"/>
    <w:qFormat/>
    <w:rsid w:val="0058199E"/>
    <w:pPr>
      <w:keepNext/>
      <w:numPr>
        <w:numId w:val="9"/>
      </w:numPr>
      <w:tabs>
        <w:tab w:val="clear" w:pos="397"/>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567"/>
        <w:tab w:val="left" w:pos="680"/>
      </w:tabs>
      <w:spacing w:before="360" w:after="200"/>
      <w:jc w:val="left"/>
      <w:outlineLvl w:val="0"/>
    </w:pPr>
    <w:rPr>
      <w:b/>
      <w:sz w:val="24"/>
    </w:rPr>
  </w:style>
  <w:style w:type="paragraph" w:styleId="Heading2">
    <w:name w:val="heading 2"/>
    <w:basedOn w:val="Heading1"/>
    <w:next w:val="BodyText"/>
    <w:qFormat/>
    <w:rsid w:val="0058199E"/>
    <w:pPr>
      <w:numPr>
        <w:ilvl w:val="1"/>
      </w:numPr>
      <w:tabs>
        <w:tab w:val="left" w:pos="907"/>
      </w:tabs>
      <w:outlineLvl w:val="1"/>
    </w:pPr>
    <w:rPr>
      <w:sz w:val="22"/>
    </w:rPr>
  </w:style>
  <w:style w:type="paragraph" w:styleId="Heading3">
    <w:name w:val="heading 3"/>
    <w:basedOn w:val="Heading2"/>
    <w:next w:val="BodyText"/>
    <w:qFormat/>
    <w:rsid w:val="0058199E"/>
    <w:pPr>
      <w:numPr>
        <w:ilvl w:val="2"/>
      </w:numPr>
      <w:tabs>
        <w:tab w:val="left" w:pos="1020"/>
      </w:tabs>
      <w:outlineLvl w:val="2"/>
    </w:pPr>
  </w:style>
  <w:style w:type="paragraph" w:styleId="Heading4">
    <w:name w:val="heading 4"/>
    <w:basedOn w:val="Heading3"/>
    <w:next w:val="BodyText"/>
    <w:qFormat/>
    <w:rsid w:val="0058199E"/>
    <w:pPr>
      <w:numPr>
        <w:ilvl w:val="3"/>
      </w:numPr>
      <w:tabs>
        <w:tab w:val="left" w:pos="1134"/>
      </w:tabs>
      <w:spacing w:before="280"/>
      <w:outlineLvl w:val="3"/>
    </w:pPr>
  </w:style>
  <w:style w:type="paragraph" w:styleId="Heading5">
    <w:name w:val="heading 5"/>
    <w:basedOn w:val="Heading4"/>
    <w:next w:val="BodyText"/>
    <w:rsid w:val="0058199E"/>
    <w:pPr>
      <w:numPr>
        <w:ilvl w:val="4"/>
      </w:numPr>
      <w:tabs>
        <w:tab w:val="left" w:pos="1247"/>
      </w:tabs>
      <w:outlineLvl w:val="4"/>
    </w:pPr>
  </w:style>
  <w:style w:type="paragraph" w:styleId="Heading6">
    <w:name w:val="heading 6"/>
    <w:basedOn w:val="Heading5"/>
    <w:next w:val="BodyText"/>
    <w:rsid w:val="0058199E"/>
    <w:pPr>
      <w:numPr>
        <w:ilvl w:val="5"/>
      </w:numPr>
      <w:tabs>
        <w:tab w:val="left" w:pos="1361"/>
      </w:tabs>
      <w:spacing w:before="120" w:after="120"/>
      <w:outlineLvl w:val="5"/>
    </w:pPr>
    <w:rPr>
      <w:b w:val="0"/>
    </w:rPr>
  </w:style>
  <w:style w:type="paragraph" w:styleId="Heading7">
    <w:name w:val="heading 7"/>
    <w:basedOn w:val="Heading6"/>
    <w:next w:val="BodyText"/>
    <w:rsid w:val="0058199E"/>
    <w:pPr>
      <w:numPr>
        <w:ilvl w:val="6"/>
      </w:numPr>
      <w:tabs>
        <w:tab w:val="left" w:pos="1474"/>
      </w:tabs>
      <w:jc w:val="both"/>
      <w:outlineLvl w:val="6"/>
    </w:pPr>
  </w:style>
  <w:style w:type="paragraph" w:styleId="Heading8">
    <w:name w:val="heading 8"/>
    <w:aliases w:val="Annexures"/>
    <w:basedOn w:val="Heading1"/>
    <w:rsid w:val="00C16CA0"/>
    <w:pPr>
      <w:numPr>
        <w:ilvl w:val="7"/>
      </w:numPr>
      <w:tabs>
        <w:tab w:val="left" w:pos="510"/>
        <w:tab w:val="left" w:pos="624"/>
        <w:tab w:val="left" w:pos="737"/>
      </w:tabs>
      <w:jc w:val="center"/>
      <w:outlineLvl w:val="7"/>
    </w:pPr>
  </w:style>
  <w:style w:type="paragraph" w:styleId="Heading9">
    <w:name w:val="heading 9"/>
    <w:basedOn w:val="Heading8"/>
    <w:rsid w:val="0058199E"/>
    <w:pPr>
      <w:numPr>
        <w:ilvl w:val="8"/>
      </w:numPr>
      <w:tabs>
        <w:tab w:val="clear" w:pos="510"/>
        <w:tab w:val="clear" w:pos="624"/>
        <w:tab w:val="clear" w:pos="737"/>
        <w:tab w:val="left" w:pos="907"/>
        <w:tab w:val="left" w:pos="1020"/>
        <w:tab w:val="left" w:pos="113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4B41F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pPr>
    <w:rPr>
      <w:rFonts w:ascii="Arial" w:hAnsi="Arial" w:cs="Arial"/>
      <w:lang w:eastAsia="en-US"/>
    </w:rPr>
  </w:style>
  <w:style w:type="paragraph" w:styleId="BodyText2">
    <w:name w:val="Body Text 2"/>
    <w:basedOn w:val="BodyText"/>
    <w:link w:val="BodyText2Char"/>
    <w:qFormat/>
    <w:rsid w:val="0058199E"/>
    <w:pPr>
      <w:ind w:left="397"/>
    </w:pPr>
  </w:style>
  <w:style w:type="paragraph" w:styleId="BodyText3">
    <w:name w:val="Body Text 3"/>
    <w:basedOn w:val="BodyText2"/>
    <w:qFormat/>
    <w:rsid w:val="0058199E"/>
    <w:pPr>
      <w:ind w:left="794"/>
    </w:pPr>
  </w:style>
  <w:style w:type="paragraph" w:customStyle="1" w:styleId="Paragraph1">
    <w:name w:val="Paragraph 1"/>
    <w:basedOn w:val="Heading1"/>
    <w:rsid w:val="0058199E"/>
    <w:pPr>
      <w:keepNext w:val="0"/>
      <w:spacing w:before="120" w:after="120"/>
      <w:ind w:left="0" w:firstLine="0"/>
      <w:jc w:val="both"/>
    </w:pPr>
    <w:rPr>
      <w:b w:val="0"/>
      <w:sz w:val="22"/>
    </w:rPr>
  </w:style>
  <w:style w:type="paragraph" w:customStyle="1" w:styleId="Paragraph2">
    <w:name w:val="Paragraph 2"/>
    <w:basedOn w:val="Heading2"/>
    <w:rsid w:val="0058199E"/>
    <w:pPr>
      <w:keepNext w:val="0"/>
      <w:spacing w:before="120" w:after="120"/>
      <w:ind w:left="0" w:firstLine="0"/>
      <w:jc w:val="both"/>
    </w:pPr>
    <w:rPr>
      <w:b w:val="0"/>
    </w:rPr>
  </w:style>
  <w:style w:type="paragraph" w:customStyle="1" w:styleId="Paragraph3">
    <w:name w:val="Paragraph 3"/>
    <w:basedOn w:val="Heading3"/>
    <w:rsid w:val="0058199E"/>
    <w:pPr>
      <w:keepNext w:val="0"/>
      <w:spacing w:before="120" w:after="120"/>
      <w:ind w:left="0" w:firstLine="0"/>
      <w:jc w:val="both"/>
    </w:pPr>
    <w:rPr>
      <w:b w:val="0"/>
    </w:rPr>
  </w:style>
  <w:style w:type="paragraph" w:customStyle="1" w:styleId="Paragraph4">
    <w:name w:val="Paragraph 4"/>
    <w:basedOn w:val="Heading4"/>
    <w:rsid w:val="0058199E"/>
    <w:pPr>
      <w:keepNext w:val="0"/>
      <w:spacing w:before="120" w:after="120"/>
      <w:ind w:left="0" w:firstLine="0"/>
      <w:jc w:val="both"/>
    </w:pPr>
    <w:rPr>
      <w:b w:val="0"/>
    </w:rPr>
  </w:style>
  <w:style w:type="paragraph" w:customStyle="1" w:styleId="Paragraph5">
    <w:name w:val="Paragraph 5"/>
    <w:basedOn w:val="Heading5"/>
    <w:rsid w:val="0058199E"/>
    <w:pPr>
      <w:keepNext w:val="0"/>
      <w:spacing w:before="120" w:after="120"/>
      <w:ind w:left="0" w:firstLine="0"/>
      <w:jc w:val="both"/>
    </w:pPr>
    <w:rPr>
      <w:b w:val="0"/>
    </w:rPr>
  </w:style>
  <w:style w:type="paragraph" w:customStyle="1" w:styleId="Paragraph6">
    <w:name w:val="Paragraph 6"/>
    <w:basedOn w:val="Heading6"/>
    <w:rsid w:val="0058199E"/>
    <w:pPr>
      <w:keepNext w:val="0"/>
      <w:ind w:left="0" w:firstLine="0"/>
      <w:jc w:val="both"/>
    </w:pPr>
  </w:style>
  <w:style w:type="paragraph" w:customStyle="1" w:styleId="Paragraph7">
    <w:name w:val="Paragraph 7"/>
    <w:basedOn w:val="Heading7"/>
    <w:rsid w:val="0058199E"/>
    <w:pPr>
      <w:keepNext w:val="0"/>
      <w:ind w:left="0" w:firstLine="0"/>
    </w:pPr>
  </w:style>
  <w:style w:type="paragraph" w:customStyle="1" w:styleId="Paragraph8">
    <w:name w:val="Paragraph 8"/>
    <w:basedOn w:val="Heading8"/>
    <w:qFormat/>
    <w:rsid w:val="0058199E"/>
    <w:pPr>
      <w:keepNext w:val="0"/>
    </w:pPr>
  </w:style>
  <w:style w:type="paragraph" w:customStyle="1" w:styleId="Paragraph9">
    <w:name w:val="Paragraph 9"/>
    <w:basedOn w:val="Heading9"/>
    <w:qFormat/>
    <w:rsid w:val="0058199E"/>
    <w:pPr>
      <w:keepNext w:val="0"/>
    </w:pPr>
  </w:style>
  <w:style w:type="paragraph" w:customStyle="1" w:styleId="Bullet1">
    <w:name w:val="Bullet 1"/>
    <w:basedOn w:val="BodyText"/>
    <w:qFormat/>
    <w:rsid w:val="0058199E"/>
    <w:pPr>
      <w:numPr>
        <w:numId w:val="5"/>
      </w:numPr>
    </w:pPr>
  </w:style>
  <w:style w:type="paragraph" w:customStyle="1" w:styleId="Bullet1Indent">
    <w:name w:val="Bullet 1 Indent"/>
    <w:basedOn w:val="BodyText"/>
    <w:qFormat/>
    <w:rsid w:val="0058199E"/>
    <w:pPr>
      <w:numPr>
        <w:numId w:val="6"/>
      </w:numPr>
    </w:pPr>
  </w:style>
  <w:style w:type="paragraph" w:customStyle="1" w:styleId="Bullet2">
    <w:name w:val="Bullet 2"/>
    <w:basedOn w:val="Bullet1"/>
    <w:rsid w:val="0058199E"/>
    <w:pPr>
      <w:numPr>
        <w:ilvl w:val="1"/>
      </w:numPr>
    </w:pPr>
  </w:style>
  <w:style w:type="paragraph" w:customStyle="1" w:styleId="Bullet2Indent">
    <w:name w:val="Bullet 2 Indent"/>
    <w:basedOn w:val="Bullet1Indent"/>
    <w:rsid w:val="0058199E"/>
    <w:pPr>
      <w:numPr>
        <w:ilvl w:val="1"/>
      </w:numPr>
    </w:pPr>
  </w:style>
  <w:style w:type="paragraph" w:customStyle="1" w:styleId="Bullet3">
    <w:name w:val="Bullet 3"/>
    <w:basedOn w:val="Bullet2"/>
    <w:rsid w:val="0058199E"/>
    <w:pPr>
      <w:numPr>
        <w:ilvl w:val="2"/>
      </w:numPr>
    </w:pPr>
  </w:style>
  <w:style w:type="paragraph" w:customStyle="1" w:styleId="Bullet3Indent">
    <w:name w:val="Bullet 3 Indent"/>
    <w:basedOn w:val="Bullet2Indent"/>
    <w:rsid w:val="0058199E"/>
    <w:pPr>
      <w:numPr>
        <w:ilvl w:val="2"/>
      </w:numPr>
    </w:pPr>
  </w:style>
  <w:style w:type="paragraph" w:customStyle="1" w:styleId="Bullet4">
    <w:name w:val="Bullet 4"/>
    <w:basedOn w:val="Bullet3"/>
    <w:rsid w:val="0058199E"/>
    <w:pPr>
      <w:numPr>
        <w:ilvl w:val="3"/>
      </w:numPr>
    </w:pPr>
  </w:style>
  <w:style w:type="paragraph" w:customStyle="1" w:styleId="Bullet4Indent">
    <w:name w:val="Bullet 4 Indent"/>
    <w:basedOn w:val="Bullet3Indent"/>
    <w:rsid w:val="0058199E"/>
    <w:pPr>
      <w:numPr>
        <w:ilvl w:val="3"/>
      </w:numPr>
    </w:pPr>
  </w:style>
  <w:style w:type="paragraph" w:customStyle="1" w:styleId="Bullet5">
    <w:name w:val="Bullet 5"/>
    <w:basedOn w:val="Bullet4"/>
    <w:rsid w:val="0058199E"/>
    <w:pPr>
      <w:numPr>
        <w:ilvl w:val="4"/>
      </w:numPr>
    </w:pPr>
  </w:style>
  <w:style w:type="paragraph" w:customStyle="1" w:styleId="Bullet5Indent">
    <w:name w:val="Bullet 5 Indent"/>
    <w:basedOn w:val="Bullet4Indent"/>
    <w:rsid w:val="0058199E"/>
    <w:pPr>
      <w:numPr>
        <w:ilvl w:val="4"/>
      </w:numPr>
    </w:pPr>
  </w:style>
  <w:style w:type="paragraph" w:customStyle="1" w:styleId="Bullet6">
    <w:name w:val="Bullet 6"/>
    <w:basedOn w:val="Bullet5"/>
    <w:rsid w:val="0058199E"/>
    <w:pPr>
      <w:numPr>
        <w:ilvl w:val="5"/>
      </w:numPr>
    </w:pPr>
  </w:style>
  <w:style w:type="paragraph" w:customStyle="1" w:styleId="Bullet6Indent">
    <w:name w:val="Bullet 6 Indent"/>
    <w:basedOn w:val="Bullet5Indent"/>
    <w:rsid w:val="0058199E"/>
    <w:pPr>
      <w:numPr>
        <w:ilvl w:val="5"/>
      </w:numPr>
    </w:pPr>
  </w:style>
  <w:style w:type="paragraph" w:styleId="Caption">
    <w:name w:val="caption"/>
    <w:aliases w:val="Figure"/>
    <w:basedOn w:val="BodyText"/>
    <w:next w:val="BodyText"/>
    <w:qFormat/>
    <w:rsid w:val="0058199E"/>
    <w:pPr>
      <w:spacing w:after="240"/>
      <w:jc w:val="center"/>
    </w:pPr>
    <w:rPr>
      <w:b/>
    </w:rPr>
  </w:style>
  <w:style w:type="paragraph" w:customStyle="1" w:styleId="CaptionTable">
    <w:name w:val="Caption Table"/>
    <w:basedOn w:val="Caption"/>
    <w:next w:val="BodyText"/>
    <w:rsid w:val="0058199E"/>
    <w:pPr>
      <w:keepNext/>
      <w:spacing w:before="240" w:after="120"/>
    </w:pPr>
  </w:style>
  <w:style w:type="paragraph" w:customStyle="1" w:styleId="ListOutline">
    <w:name w:val="List Outline"/>
    <w:basedOn w:val="List"/>
    <w:rsid w:val="0058199E"/>
    <w:pPr>
      <w:numPr>
        <w:numId w:val="12"/>
      </w:numPr>
    </w:pPr>
  </w:style>
  <w:style w:type="paragraph" w:styleId="List">
    <w:name w:val="List"/>
    <w:basedOn w:val="BodyText"/>
    <w:semiHidden/>
    <w:rsid w:val="0058199E"/>
    <w:pPr>
      <w:ind w:left="397" w:hanging="397"/>
    </w:pPr>
  </w:style>
  <w:style w:type="paragraph" w:customStyle="1" w:styleId="ListOutline2">
    <w:name w:val="List Outline 2"/>
    <w:basedOn w:val="ListOutline"/>
    <w:rsid w:val="0058199E"/>
    <w:pPr>
      <w:numPr>
        <w:ilvl w:val="1"/>
      </w:numPr>
    </w:pPr>
  </w:style>
  <w:style w:type="paragraph" w:customStyle="1" w:styleId="ListOutline3">
    <w:name w:val="List Outline 3"/>
    <w:basedOn w:val="ListOutline2"/>
    <w:rsid w:val="0058199E"/>
    <w:pPr>
      <w:numPr>
        <w:ilvl w:val="2"/>
      </w:numPr>
    </w:pPr>
  </w:style>
  <w:style w:type="paragraph" w:customStyle="1" w:styleId="ListOutline4">
    <w:name w:val="List Outline 4"/>
    <w:basedOn w:val="ListOutline3"/>
    <w:rsid w:val="0058199E"/>
    <w:pPr>
      <w:numPr>
        <w:ilvl w:val="3"/>
      </w:numPr>
    </w:pPr>
  </w:style>
  <w:style w:type="paragraph" w:customStyle="1" w:styleId="ListOutline5">
    <w:name w:val="List Outline 5"/>
    <w:basedOn w:val="ListOutline4"/>
    <w:rsid w:val="0058199E"/>
    <w:pPr>
      <w:numPr>
        <w:ilvl w:val="4"/>
      </w:numPr>
    </w:pPr>
  </w:style>
  <w:style w:type="paragraph" w:customStyle="1" w:styleId="Quote1">
    <w:name w:val="Quote 1"/>
    <w:basedOn w:val="BodyText"/>
    <w:next w:val="BodyText"/>
    <w:rsid w:val="0058199E"/>
    <w:pPr>
      <w:ind w:left="397"/>
    </w:pPr>
  </w:style>
  <w:style w:type="paragraph" w:customStyle="1" w:styleId="Quote2">
    <w:name w:val="Quote 2"/>
    <w:basedOn w:val="Quote1"/>
    <w:next w:val="BodyText"/>
    <w:rsid w:val="0058199E"/>
    <w:pPr>
      <w:ind w:left="794"/>
    </w:pPr>
  </w:style>
  <w:style w:type="paragraph" w:customStyle="1" w:styleId="Quote3">
    <w:name w:val="Quote 3"/>
    <w:basedOn w:val="Quote2"/>
    <w:next w:val="BodyText"/>
    <w:rsid w:val="0058199E"/>
    <w:pPr>
      <w:ind w:left="1191"/>
    </w:pPr>
  </w:style>
  <w:style w:type="paragraph" w:customStyle="1" w:styleId="Reference">
    <w:name w:val="Reference"/>
    <w:basedOn w:val="BodyText"/>
    <w:rsid w:val="0058199E"/>
    <w:pPr>
      <w:numPr>
        <w:numId w:val="13"/>
      </w:numPr>
    </w:pPr>
  </w:style>
  <w:style w:type="paragraph" w:customStyle="1" w:styleId="SubtitleLeft">
    <w:name w:val="Subtitle Left"/>
    <w:basedOn w:val="Subtitle"/>
    <w:next w:val="BodyText"/>
    <w:rsid w:val="0058199E"/>
  </w:style>
  <w:style w:type="paragraph" w:styleId="Subtitle">
    <w:name w:val="Subtitle"/>
    <w:basedOn w:val="Title"/>
    <w:next w:val="BodyText"/>
    <w:rsid w:val="0058199E"/>
    <w:rPr>
      <w:sz w:val="22"/>
    </w:rPr>
  </w:style>
  <w:style w:type="paragraph" w:styleId="Title">
    <w:name w:val="Title"/>
    <w:basedOn w:val="BodyText"/>
    <w:next w:val="BodyText"/>
    <w:link w:val="TitleChar"/>
    <w:qFormat/>
    <w:rsid w:val="00DD5BBD"/>
    <w:pPr>
      <w:keepNext/>
      <w:spacing w:before="200" w:after="200"/>
      <w:jc w:val="left"/>
    </w:pPr>
    <w:rPr>
      <w:b/>
      <w:sz w:val="26"/>
    </w:rPr>
  </w:style>
  <w:style w:type="paragraph" w:customStyle="1" w:styleId="SourceCode">
    <w:name w:val="Source Code"/>
    <w:basedOn w:val="BodyText"/>
    <w:rsid w:val="0058199E"/>
    <w:pPr>
      <w:jc w:val="left"/>
    </w:pPr>
    <w:rPr>
      <w:rFonts w:ascii="Courier New" w:hAnsi="Courier New" w:cs="Courier New"/>
      <w:noProof/>
    </w:rPr>
  </w:style>
  <w:style w:type="paragraph" w:customStyle="1" w:styleId="InlineFigure">
    <w:name w:val="Inline Figure"/>
    <w:basedOn w:val="BodyText"/>
    <w:rsid w:val="0058199E"/>
    <w:pPr>
      <w:keepNext/>
      <w:spacing w:before="200" w:after="200"/>
      <w:jc w:val="center"/>
    </w:pPr>
  </w:style>
  <w:style w:type="character" w:customStyle="1" w:styleId="Instruction">
    <w:name w:val="Instruction"/>
    <w:basedOn w:val="DefaultParagraphFont"/>
    <w:rsid w:val="0058199E"/>
    <w:rPr>
      <w:color w:val="0000FF"/>
    </w:rPr>
  </w:style>
  <w:style w:type="character" w:customStyle="1" w:styleId="Superscript">
    <w:name w:val="Superscript"/>
    <w:basedOn w:val="DefaultParagraphFont"/>
    <w:rsid w:val="0058199E"/>
    <w:rPr>
      <w:vertAlign w:val="superscript"/>
    </w:rPr>
  </w:style>
  <w:style w:type="character" w:customStyle="1" w:styleId="Subscript">
    <w:name w:val="Subscript"/>
    <w:basedOn w:val="DefaultParagraphFont"/>
    <w:rsid w:val="0058199E"/>
    <w:rPr>
      <w:vertAlign w:val="subscript"/>
      <w:lang w:val="en-GB"/>
    </w:rPr>
  </w:style>
  <w:style w:type="paragraph" w:customStyle="1" w:styleId="TableBodyCentre">
    <w:name w:val="Table Body Centre"/>
    <w:basedOn w:val="TableBodyLeft"/>
    <w:rsid w:val="0058199E"/>
    <w:pPr>
      <w:jc w:val="center"/>
    </w:pPr>
  </w:style>
  <w:style w:type="paragraph" w:customStyle="1" w:styleId="TableBodyLeft">
    <w:name w:val="Table Body Left"/>
    <w:basedOn w:val="BodyText"/>
    <w:rsid w:val="0058199E"/>
    <w:pPr>
      <w:tabs>
        <w:tab w:val="clear" w:pos="397"/>
        <w:tab w:val="clear" w:pos="794"/>
        <w:tab w:val="clear" w:pos="1191"/>
        <w:tab w:val="clear" w:pos="1587"/>
        <w:tab w:val="clear" w:pos="1984"/>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340"/>
        <w:tab w:val="left" w:pos="680"/>
        <w:tab w:val="left" w:pos="1020"/>
        <w:tab w:val="left" w:pos="1361"/>
        <w:tab w:val="left" w:pos="1701"/>
        <w:tab w:val="left" w:pos="2041"/>
        <w:tab w:val="left" w:pos="2721"/>
        <w:tab w:val="left" w:pos="3061"/>
        <w:tab w:val="left" w:pos="3402"/>
      </w:tabs>
      <w:spacing w:before="40" w:after="20"/>
      <w:jc w:val="left"/>
    </w:pPr>
  </w:style>
  <w:style w:type="paragraph" w:customStyle="1" w:styleId="TableBodyRight">
    <w:name w:val="Table Body Right"/>
    <w:basedOn w:val="TableBodyLeft"/>
    <w:rsid w:val="0058199E"/>
    <w:pPr>
      <w:jc w:val="right"/>
    </w:pPr>
  </w:style>
  <w:style w:type="paragraph" w:customStyle="1" w:styleId="TableBullet1">
    <w:name w:val="Table Bullet 1"/>
    <w:basedOn w:val="TableBodyLeft"/>
    <w:rsid w:val="0058199E"/>
    <w:pPr>
      <w:numPr>
        <w:numId w:val="14"/>
      </w:numPr>
    </w:pPr>
  </w:style>
  <w:style w:type="paragraph" w:customStyle="1" w:styleId="TableBullet1Indent">
    <w:name w:val="Table Bullet 1 Indent"/>
    <w:basedOn w:val="TableBullet2"/>
    <w:rsid w:val="0058199E"/>
    <w:pPr>
      <w:numPr>
        <w:ilvl w:val="1"/>
      </w:numPr>
    </w:pPr>
  </w:style>
  <w:style w:type="paragraph" w:customStyle="1" w:styleId="TableBullet2">
    <w:name w:val="Table Bullet 2"/>
    <w:basedOn w:val="TableBullet1"/>
    <w:rsid w:val="0058199E"/>
    <w:pPr>
      <w:numPr>
        <w:ilvl w:val="2"/>
      </w:numPr>
    </w:pPr>
  </w:style>
  <w:style w:type="paragraph" w:customStyle="1" w:styleId="TableBullet2Indent">
    <w:name w:val="Table Bullet 2 Indent"/>
    <w:basedOn w:val="TableBullet3"/>
    <w:rsid w:val="0058199E"/>
    <w:pPr>
      <w:numPr>
        <w:ilvl w:val="3"/>
      </w:numPr>
    </w:pPr>
  </w:style>
  <w:style w:type="paragraph" w:customStyle="1" w:styleId="TableBullet3">
    <w:name w:val="Table Bullet 3"/>
    <w:basedOn w:val="TableBullet2"/>
    <w:rsid w:val="0058199E"/>
    <w:pPr>
      <w:numPr>
        <w:ilvl w:val="4"/>
      </w:numPr>
    </w:pPr>
  </w:style>
  <w:style w:type="paragraph" w:customStyle="1" w:styleId="TableBullet3Indent">
    <w:name w:val="Table Bullet 3 Indent"/>
    <w:basedOn w:val="TableBullet4"/>
    <w:rsid w:val="0058199E"/>
    <w:pPr>
      <w:numPr>
        <w:ilvl w:val="5"/>
      </w:numPr>
    </w:pPr>
  </w:style>
  <w:style w:type="paragraph" w:customStyle="1" w:styleId="TableBullet4">
    <w:name w:val="Table Bullet 4"/>
    <w:basedOn w:val="TableBullet3"/>
    <w:rsid w:val="0058199E"/>
    <w:pPr>
      <w:numPr>
        <w:ilvl w:val="6"/>
      </w:numPr>
    </w:pPr>
  </w:style>
  <w:style w:type="paragraph" w:customStyle="1" w:styleId="TableBullet4Indent">
    <w:name w:val="Table Bullet 4 Indent"/>
    <w:basedOn w:val="TableBullet4"/>
    <w:rsid w:val="0058199E"/>
    <w:pPr>
      <w:numPr>
        <w:ilvl w:val="7"/>
      </w:numPr>
    </w:pPr>
  </w:style>
  <w:style w:type="paragraph" w:customStyle="1" w:styleId="TableHeadingCentre">
    <w:name w:val="Table Heading Centre"/>
    <w:basedOn w:val="TableBodyLeft"/>
    <w:rsid w:val="0058199E"/>
    <w:pPr>
      <w:keepNext/>
      <w:jc w:val="center"/>
    </w:pPr>
    <w:rPr>
      <w:b/>
    </w:rPr>
  </w:style>
  <w:style w:type="paragraph" w:customStyle="1" w:styleId="TableHeadingLeft">
    <w:name w:val="Table Heading Left"/>
    <w:basedOn w:val="TableHeadingCentre"/>
    <w:rsid w:val="0058199E"/>
    <w:pPr>
      <w:keepNext w:val="0"/>
      <w:jc w:val="left"/>
    </w:pPr>
  </w:style>
  <w:style w:type="paragraph" w:customStyle="1" w:styleId="TableHeadingRight">
    <w:name w:val="Table Heading Right"/>
    <w:basedOn w:val="TableHeadingCentre"/>
    <w:rsid w:val="0058199E"/>
    <w:pPr>
      <w:keepNext w:val="0"/>
      <w:jc w:val="right"/>
    </w:pPr>
  </w:style>
  <w:style w:type="paragraph" w:customStyle="1" w:styleId="TableNumbered1">
    <w:name w:val="Table Numbered 1"/>
    <w:basedOn w:val="TableBodyLeft"/>
    <w:rsid w:val="0058199E"/>
    <w:pPr>
      <w:numPr>
        <w:numId w:val="15"/>
      </w:numPr>
    </w:pPr>
  </w:style>
  <w:style w:type="paragraph" w:customStyle="1" w:styleId="TableNumbered2">
    <w:name w:val="Table Numbered 2"/>
    <w:basedOn w:val="TableNumbered1"/>
    <w:rsid w:val="0058199E"/>
    <w:pPr>
      <w:numPr>
        <w:ilvl w:val="1"/>
      </w:numPr>
    </w:pPr>
  </w:style>
  <w:style w:type="paragraph" w:customStyle="1" w:styleId="TableNumbered3">
    <w:name w:val="Table Numbered 3"/>
    <w:basedOn w:val="TableNumbered2"/>
    <w:rsid w:val="0058199E"/>
    <w:pPr>
      <w:numPr>
        <w:ilvl w:val="2"/>
      </w:numPr>
    </w:pPr>
  </w:style>
  <w:style w:type="paragraph" w:customStyle="1" w:styleId="TableOutline1">
    <w:name w:val="Table Outline 1"/>
    <w:basedOn w:val="TableBodyLeft"/>
    <w:rsid w:val="0058199E"/>
    <w:pPr>
      <w:numPr>
        <w:numId w:val="16"/>
      </w:numPr>
    </w:pPr>
  </w:style>
  <w:style w:type="paragraph" w:customStyle="1" w:styleId="TableOutline2">
    <w:name w:val="Table Outline 2"/>
    <w:basedOn w:val="TableOutline1"/>
    <w:rsid w:val="0058199E"/>
    <w:pPr>
      <w:numPr>
        <w:ilvl w:val="1"/>
      </w:numPr>
    </w:pPr>
  </w:style>
  <w:style w:type="paragraph" w:customStyle="1" w:styleId="TableOutline3">
    <w:name w:val="Table Outline 3"/>
    <w:basedOn w:val="TableOutline2"/>
    <w:rsid w:val="0058199E"/>
    <w:pPr>
      <w:numPr>
        <w:ilvl w:val="2"/>
      </w:numPr>
    </w:pPr>
  </w:style>
  <w:style w:type="paragraph" w:customStyle="1" w:styleId="TableOutline4">
    <w:name w:val="Table Outline 4"/>
    <w:basedOn w:val="TableOutline3"/>
    <w:rsid w:val="0058199E"/>
    <w:pPr>
      <w:numPr>
        <w:ilvl w:val="3"/>
      </w:numPr>
    </w:pPr>
  </w:style>
  <w:style w:type="paragraph" w:customStyle="1" w:styleId="TableOutline5">
    <w:name w:val="Table Outline 5"/>
    <w:basedOn w:val="TableOutline4"/>
    <w:rsid w:val="0058199E"/>
    <w:pPr>
      <w:numPr>
        <w:ilvl w:val="4"/>
      </w:numPr>
    </w:pPr>
  </w:style>
  <w:style w:type="paragraph" w:customStyle="1" w:styleId="TableOutline6">
    <w:name w:val="Table Outline 6"/>
    <w:basedOn w:val="TableOutline5"/>
    <w:rsid w:val="0058199E"/>
    <w:pPr>
      <w:numPr>
        <w:ilvl w:val="5"/>
      </w:numPr>
    </w:pPr>
  </w:style>
  <w:style w:type="paragraph" w:customStyle="1" w:styleId="TableOutline7">
    <w:name w:val="Table Outline 7"/>
    <w:basedOn w:val="TableOutline6"/>
    <w:rsid w:val="0058199E"/>
    <w:pPr>
      <w:numPr>
        <w:ilvl w:val="6"/>
      </w:numPr>
    </w:pPr>
  </w:style>
  <w:style w:type="paragraph" w:customStyle="1" w:styleId="TitleLeft">
    <w:name w:val="Title Left"/>
    <w:basedOn w:val="Title"/>
    <w:next w:val="BodyText"/>
    <w:link w:val="TitleLeftChar"/>
    <w:rsid w:val="0058199E"/>
  </w:style>
  <w:style w:type="paragraph" w:customStyle="1" w:styleId="TitlePage">
    <w:name w:val="Title Page"/>
    <w:basedOn w:val="BodyText"/>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jc w:val="left"/>
    </w:pPr>
  </w:style>
  <w:style w:type="paragraph" w:customStyle="1" w:styleId="TitlePageBold">
    <w:name w:val="Title Page Bold"/>
    <w:basedOn w:val="TitlePage"/>
    <w:rsid w:val="0058199E"/>
    <w:rPr>
      <w:b/>
    </w:rPr>
  </w:style>
  <w:style w:type="paragraph" w:customStyle="1" w:styleId="TitlePageLarge">
    <w:name w:val="Title Page Large"/>
    <w:basedOn w:val="TitlePage"/>
    <w:semiHidden/>
    <w:rsid w:val="0058199E"/>
    <w:pPr>
      <w:jc w:val="center"/>
    </w:pPr>
    <w:rPr>
      <w:b/>
      <w:caps/>
      <w:sz w:val="28"/>
    </w:rPr>
  </w:style>
  <w:style w:type="paragraph" w:customStyle="1" w:styleId="TitlePageRed">
    <w:name w:val="Title Page Red"/>
    <w:basedOn w:val="TitlePage"/>
    <w:link w:val="TitlePageRedChar"/>
    <w:semiHidden/>
    <w:rsid w:val="0058199E"/>
    <w:rPr>
      <w:b/>
      <w:color w:val="FF0000"/>
    </w:rPr>
  </w:style>
  <w:style w:type="paragraph" w:customStyle="1" w:styleId="TitlePageSmall">
    <w:name w:val="Title Page Small"/>
    <w:basedOn w:val="TitlePage"/>
    <w:semiHidden/>
    <w:rsid w:val="0058199E"/>
    <w:rPr>
      <w:sz w:val="18"/>
    </w:rPr>
  </w:style>
  <w:style w:type="paragraph" w:customStyle="1" w:styleId="TitlePageCentre">
    <w:name w:val="Title Page Centre"/>
    <w:basedOn w:val="TitlePage"/>
    <w:semiHidden/>
    <w:rsid w:val="0058199E"/>
    <w:pPr>
      <w:jc w:val="center"/>
    </w:pPr>
    <w:rPr>
      <w:b/>
    </w:rPr>
  </w:style>
  <w:style w:type="paragraph" w:customStyle="1" w:styleId="CompanyLogo">
    <w:name w:val="Company Logo"/>
    <w:basedOn w:val="BodyText"/>
    <w:next w:val="BodyText"/>
    <w:link w:val="CompanyLogoChar"/>
    <w:semiHidden/>
    <w:rsid w:val="0058199E"/>
    <w:pPr>
      <w:spacing w:before="0" w:after="0"/>
      <w:jc w:val="center"/>
    </w:pPr>
  </w:style>
  <w:style w:type="paragraph" w:customStyle="1" w:styleId="TitlePageCaps">
    <w:name w:val="Title Page Caps"/>
    <w:basedOn w:val="TitlePage"/>
    <w:semiHidden/>
    <w:rsid w:val="0058199E"/>
    <w:rPr>
      <w:b/>
      <w:caps/>
    </w:rPr>
  </w:style>
  <w:style w:type="paragraph" w:customStyle="1" w:styleId="HeaderBold">
    <w:name w:val="Header Bold"/>
    <w:basedOn w:val="Header"/>
    <w:link w:val="HeaderBoldChar"/>
    <w:semiHidden/>
    <w:rsid w:val="0058199E"/>
    <w:rPr>
      <w:b/>
    </w:rPr>
  </w:style>
  <w:style w:type="paragraph" w:styleId="Footer">
    <w:name w:val="footer"/>
    <w:basedOn w:val="Header"/>
    <w:link w:val="FooterChar"/>
    <w:rsid w:val="0058199E"/>
    <w:rPr>
      <w:color w:val="808080"/>
      <w:sz w:val="17"/>
    </w:rPr>
  </w:style>
  <w:style w:type="paragraph" w:styleId="Header">
    <w:name w:val="header"/>
    <w:basedOn w:val="BodyText"/>
    <w:link w:val="HeaderChar"/>
    <w:semiHidden/>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jc w:val="left"/>
    </w:pPr>
  </w:style>
  <w:style w:type="paragraph" w:customStyle="1" w:styleId="FooterCaps">
    <w:name w:val="Footer Caps"/>
    <w:basedOn w:val="Footer"/>
    <w:link w:val="FooterCapsChar"/>
    <w:semiHidden/>
    <w:rsid w:val="0058199E"/>
    <w:rPr>
      <w:b/>
      <w:caps/>
      <w:color w:val="FF0000"/>
      <w:sz w:val="18"/>
    </w:rPr>
  </w:style>
  <w:style w:type="paragraph" w:customStyle="1" w:styleId="BodyText4">
    <w:name w:val="Body Text 4"/>
    <w:basedOn w:val="BodyText3"/>
    <w:rsid w:val="0058199E"/>
    <w:pPr>
      <w:ind w:left="1191"/>
    </w:pPr>
  </w:style>
  <w:style w:type="paragraph" w:customStyle="1" w:styleId="BodyTextRight">
    <w:name w:val="Body Text Right"/>
    <w:basedOn w:val="BodyText"/>
    <w:rsid w:val="0058199E"/>
    <w:pPr>
      <w:jc w:val="right"/>
    </w:pPr>
  </w:style>
  <w:style w:type="paragraph" w:customStyle="1" w:styleId="BodyTextWithNext">
    <w:name w:val="Body Text With Next"/>
    <w:basedOn w:val="BodyText"/>
    <w:rsid w:val="0058199E"/>
    <w:pPr>
      <w:keepNext/>
    </w:pPr>
  </w:style>
  <w:style w:type="paragraph" w:customStyle="1" w:styleId="BodyTextWithNext2">
    <w:name w:val="Body Text With Next 2"/>
    <w:basedOn w:val="BodyText2"/>
    <w:rsid w:val="0058199E"/>
    <w:pPr>
      <w:keepNext/>
    </w:pPr>
  </w:style>
  <w:style w:type="paragraph" w:customStyle="1" w:styleId="BodyTextWithNext3">
    <w:name w:val="Body Text With Next 3"/>
    <w:basedOn w:val="BodyText3"/>
    <w:rsid w:val="0058199E"/>
    <w:pPr>
      <w:keepNext/>
    </w:pPr>
  </w:style>
  <w:style w:type="paragraph" w:customStyle="1" w:styleId="BodyTextWithNext4">
    <w:name w:val="Body Text With Next 4"/>
    <w:basedOn w:val="BodyText4"/>
    <w:rsid w:val="0058199E"/>
    <w:pPr>
      <w:keepNext/>
    </w:pPr>
  </w:style>
  <w:style w:type="paragraph" w:customStyle="1" w:styleId="ListContinue6">
    <w:name w:val="List Continue 6"/>
    <w:basedOn w:val="ListContinue5"/>
    <w:semiHidden/>
    <w:rsid w:val="0058199E"/>
    <w:pPr>
      <w:ind w:left="2381"/>
    </w:pPr>
  </w:style>
  <w:style w:type="paragraph" w:styleId="ListContinue5">
    <w:name w:val="List Continue 5"/>
    <w:basedOn w:val="ListContinue4"/>
    <w:semiHidden/>
    <w:rsid w:val="0058199E"/>
    <w:pPr>
      <w:ind w:left="1984"/>
    </w:pPr>
  </w:style>
  <w:style w:type="paragraph" w:styleId="ListContinue4">
    <w:name w:val="List Continue 4"/>
    <w:basedOn w:val="ListContinue3"/>
    <w:semiHidden/>
    <w:rsid w:val="0058199E"/>
    <w:pPr>
      <w:ind w:left="1587"/>
    </w:pPr>
  </w:style>
  <w:style w:type="paragraph" w:styleId="ListContinue3">
    <w:name w:val="List Continue 3"/>
    <w:basedOn w:val="ListContinue2"/>
    <w:semiHidden/>
    <w:rsid w:val="0058199E"/>
    <w:pPr>
      <w:ind w:left="1191"/>
    </w:pPr>
  </w:style>
  <w:style w:type="paragraph" w:styleId="ListContinue2">
    <w:name w:val="List Continue 2"/>
    <w:basedOn w:val="ListContinue"/>
    <w:semiHidden/>
    <w:rsid w:val="0058199E"/>
    <w:pPr>
      <w:ind w:left="794"/>
    </w:pPr>
  </w:style>
  <w:style w:type="paragraph" w:styleId="ListContinue">
    <w:name w:val="List Continue"/>
    <w:basedOn w:val="List"/>
    <w:semiHidden/>
    <w:rsid w:val="0058199E"/>
    <w:pPr>
      <w:ind w:firstLine="0"/>
    </w:pPr>
  </w:style>
  <w:style w:type="paragraph" w:customStyle="1" w:styleId="ListContinue7">
    <w:name w:val="List Continue 7"/>
    <w:basedOn w:val="ListContinue6"/>
    <w:semiHidden/>
    <w:rsid w:val="0058199E"/>
    <w:pPr>
      <w:ind w:left="2778"/>
    </w:pPr>
  </w:style>
  <w:style w:type="paragraph" w:customStyle="1" w:styleId="ListBullet6">
    <w:name w:val="List Bullet 6"/>
    <w:basedOn w:val="ListBullet5"/>
    <w:semiHidden/>
    <w:rsid w:val="0058199E"/>
  </w:style>
  <w:style w:type="paragraph" w:styleId="ListBullet5">
    <w:name w:val="List Bullet 5"/>
    <w:basedOn w:val="ListBullet4"/>
    <w:semiHidden/>
    <w:rsid w:val="0058199E"/>
    <w:pPr>
      <w:numPr>
        <w:ilvl w:val="4"/>
      </w:numPr>
    </w:pPr>
  </w:style>
  <w:style w:type="paragraph" w:styleId="ListBullet4">
    <w:name w:val="List Bullet 4"/>
    <w:basedOn w:val="ListBullet3"/>
    <w:semiHidden/>
    <w:rsid w:val="0058199E"/>
    <w:pPr>
      <w:numPr>
        <w:ilvl w:val="3"/>
      </w:numPr>
    </w:pPr>
  </w:style>
  <w:style w:type="paragraph" w:styleId="ListBullet3">
    <w:name w:val="List Bullet 3"/>
    <w:basedOn w:val="ListBullet2"/>
    <w:semiHidden/>
    <w:rsid w:val="0058199E"/>
    <w:pPr>
      <w:numPr>
        <w:ilvl w:val="2"/>
      </w:numPr>
    </w:pPr>
  </w:style>
  <w:style w:type="paragraph" w:styleId="ListBullet2">
    <w:name w:val="List Bullet 2"/>
    <w:basedOn w:val="ListBullet"/>
    <w:semiHidden/>
    <w:rsid w:val="0058199E"/>
    <w:pPr>
      <w:numPr>
        <w:ilvl w:val="1"/>
      </w:numPr>
    </w:pPr>
  </w:style>
  <w:style w:type="paragraph" w:styleId="ListBullet">
    <w:name w:val="List Bullet"/>
    <w:basedOn w:val="List"/>
    <w:semiHidden/>
    <w:rsid w:val="0058199E"/>
    <w:pPr>
      <w:numPr>
        <w:numId w:val="10"/>
      </w:numPr>
    </w:pPr>
  </w:style>
  <w:style w:type="paragraph" w:customStyle="1" w:styleId="ListBullet7">
    <w:name w:val="List Bullet 7"/>
    <w:basedOn w:val="ListBullet6"/>
    <w:semiHidden/>
    <w:rsid w:val="0058199E"/>
  </w:style>
  <w:style w:type="paragraph" w:customStyle="1" w:styleId="ListOutline6">
    <w:name w:val="List Outline 6"/>
    <w:basedOn w:val="ListOutline5"/>
    <w:rsid w:val="0058199E"/>
    <w:pPr>
      <w:numPr>
        <w:ilvl w:val="5"/>
      </w:numPr>
    </w:pPr>
  </w:style>
  <w:style w:type="paragraph" w:customStyle="1" w:styleId="ListOutline7">
    <w:name w:val="List Outline 7"/>
    <w:basedOn w:val="ListOutline6"/>
    <w:rsid w:val="0058199E"/>
    <w:pPr>
      <w:numPr>
        <w:ilvl w:val="6"/>
      </w:numPr>
    </w:pPr>
  </w:style>
  <w:style w:type="paragraph" w:customStyle="1" w:styleId="Equation">
    <w:name w:val="Equation"/>
    <w:basedOn w:val="BodyText"/>
    <w:next w:val="BodyText"/>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pos="9638"/>
      </w:tabs>
      <w:ind w:left="397"/>
      <w:jc w:val="left"/>
    </w:pPr>
  </w:style>
  <w:style w:type="paragraph" w:styleId="BodyTextIndent">
    <w:name w:val="Body Text Indent"/>
    <w:basedOn w:val="BodyText2"/>
    <w:semiHidden/>
    <w:rsid w:val="0058199E"/>
  </w:style>
  <w:style w:type="paragraph" w:styleId="BodyTextIndent2">
    <w:name w:val="Body Text Indent 2"/>
    <w:basedOn w:val="BodyText3"/>
    <w:semiHidden/>
    <w:rsid w:val="0058199E"/>
  </w:style>
  <w:style w:type="paragraph" w:styleId="BlockText">
    <w:name w:val="Block Text"/>
    <w:basedOn w:val="BodyText"/>
    <w:semiHidden/>
    <w:rsid w:val="0058199E"/>
  </w:style>
  <w:style w:type="paragraph" w:styleId="BodyTextFirstIndent">
    <w:name w:val="Body Text First Indent"/>
    <w:basedOn w:val="BodyTextIndent"/>
    <w:semiHidden/>
    <w:rsid w:val="0058199E"/>
  </w:style>
  <w:style w:type="paragraph" w:styleId="BodyTextFirstIndent2">
    <w:name w:val="Body Text First Indent 2"/>
    <w:basedOn w:val="BodyTextIndent2"/>
    <w:semiHidden/>
    <w:rsid w:val="0058199E"/>
  </w:style>
  <w:style w:type="paragraph" w:styleId="Closing">
    <w:name w:val="Closing"/>
    <w:basedOn w:val="BodyText"/>
    <w:next w:val="BodyText"/>
    <w:semiHidden/>
    <w:rsid w:val="0058199E"/>
  </w:style>
  <w:style w:type="character" w:styleId="CommentReference">
    <w:name w:val="annotation reference"/>
    <w:semiHidden/>
    <w:rsid w:val="0058199E"/>
    <w:rPr>
      <w:sz w:val="16"/>
      <w:szCs w:val="16"/>
    </w:rPr>
  </w:style>
  <w:style w:type="paragraph" w:styleId="CommentText">
    <w:name w:val="annotation text"/>
    <w:basedOn w:val="BodyText"/>
    <w:next w:val="BodyText"/>
    <w:link w:val="CommentTextChar"/>
    <w:semiHidden/>
    <w:rsid w:val="0058199E"/>
    <w:rPr>
      <w:sz w:val="18"/>
    </w:rPr>
  </w:style>
  <w:style w:type="paragraph" w:styleId="Date">
    <w:name w:val="Date"/>
    <w:basedOn w:val="BodyText"/>
    <w:next w:val="BodyText"/>
    <w:semiHidden/>
    <w:rsid w:val="0058199E"/>
  </w:style>
  <w:style w:type="paragraph" w:styleId="E-mailSignature">
    <w:name w:val="E-mail Signature"/>
    <w:basedOn w:val="BodyText"/>
    <w:semiHidden/>
    <w:rsid w:val="0058199E"/>
  </w:style>
  <w:style w:type="character" w:styleId="Emphasis">
    <w:name w:val="Emphasis"/>
    <w:basedOn w:val="DefaultParagraphFont"/>
    <w:semiHidden/>
    <w:rsid w:val="0058199E"/>
    <w:rPr>
      <w:b/>
      <w:i w:val="0"/>
      <w:iCs w:val="0"/>
    </w:rPr>
  </w:style>
  <w:style w:type="character" w:styleId="EndnoteReference">
    <w:name w:val="endnote reference"/>
    <w:semiHidden/>
    <w:rsid w:val="0058199E"/>
    <w:rPr>
      <w:vertAlign w:val="superscript"/>
    </w:rPr>
  </w:style>
  <w:style w:type="paragraph" w:styleId="EndnoteText">
    <w:name w:val="endnote text"/>
    <w:basedOn w:val="BodyText"/>
    <w:semiHidden/>
    <w:rsid w:val="0058199E"/>
    <w:rPr>
      <w:sz w:val="16"/>
    </w:rPr>
  </w:style>
  <w:style w:type="character" w:styleId="FootnoteReference">
    <w:name w:val="footnote reference"/>
    <w:semiHidden/>
    <w:rsid w:val="0058199E"/>
    <w:rPr>
      <w:vertAlign w:val="superscript"/>
    </w:rPr>
  </w:style>
  <w:style w:type="paragraph" w:styleId="FootnoteText">
    <w:name w:val="footnote text"/>
    <w:basedOn w:val="BodyText"/>
    <w:semiHidden/>
    <w:rsid w:val="0058199E"/>
    <w:rPr>
      <w:sz w:val="16"/>
    </w:rPr>
  </w:style>
  <w:style w:type="paragraph" w:styleId="Index1">
    <w:name w:val="index 1"/>
    <w:basedOn w:val="BodyText"/>
    <w:semiHidden/>
    <w:rsid w:val="0058199E"/>
    <w:pPr>
      <w:ind w:left="397" w:hanging="397"/>
      <w:jc w:val="left"/>
    </w:pPr>
  </w:style>
  <w:style w:type="paragraph" w:styleId="Index2">
    <w:name w:val="index 2"/>
    <w:basedOn w:val="Index1"/>
    <w:semiHidden/>
    <w:rsid w:val="0058199E"/>
    <w:pPr>
      <w:ind w:left="794"/>
    </w:pPr>
  </w:style>
  <w:style w:type="paragraph" w:styleId="Index3">
    <w:name w:val="index 3"/>
    <w:basedOn w:val="Index2"/>
    <w:semiHidden/>
    <w:rsid w:val="0058199E"/>
    <w:pPr>
      <w:ind w:left="1191"/>
    </w:pPr>
  </w:style>
  <w:style w:type="paragraph" w:styleId="Index4">
    <w:name w:val="index 4"/>
    <w:basedOn w:val="Index3"/>
    <w:semiHidden/>
    <w:rsid w:val="0058199E"/>
    <w:pPr>
      <w:ind w:left="1587"/>
    </w:pPr>
  </w:style>
  <w:style w:type="paragraph" w:styleId="Index5">
    <w:name w:val="index 5"/>
    <w:basedOn w:val="Index4"/>
    <w:semiHidden/>
    <w:rsid w:val="0058199E"/>
    <w:pPr>
      <w:ind w:left="1984"/>
    </w:pPr>
  </w:style>
  <w:style w:type="paragraph" w:styleId="Index6">
    <w:name w:val="index 6"/>
    <w:basedOn w:val="Index5"/>
    <w:semiHidden/>
    <w:rsid w:val="0058199E"/>
    <w:pPr>
      <w:ind w:left="2381"/>
    </w:pPr>
  </w:style>
  <w:style w:type="paragraph" w:styleId="Index7">
    <w:name w:val="index 7"/>
    <w:basedOn w:val="Index6"/>
    <w:semiHidden/>
    <w:rsid w:val="0058199E"/>
    <w:pPr>
      <w:ind w:left="2778"/>
    </w:pPr>
  </w:style>
  <w:style w:type="paragraph" w:styleId="Index8">
    <w:name w:val="index 8"/>
    <w:basedOn w:val="Index7"/>
    <w:semiHidden/>
    <w:rsid w:val="0058199E"/>
    <w:pPr>
      <w:ind w:left="3175"/>
    </w:pPr>
  </w:style>
  <w:style w:type="paragraph" w:styleId="Index9">
    <w:name w:val="index 9"/>
    <w:basedOn w:val="Index8"/>
    <w:semiHidden/>
    <w:rsid w:val="0058199E"/>
    <w:pPr>
      <w:ind w:left="3572"/>
    </w:pPr>
  </w:style>
  <w:style w:type="paragraph" w:styleId="IndexHeading">
    <w:name w:val="index heading"/>
    <w:basedOn w:val="Title"/>
    <w:next w:val="Index1"/>
    <w:semiHidden/>
    <w:rsid w:val="0058199E"/>
  </w:style>
  <w:style w:type="paragraph" w:styleId="List2">
    <w:name w:val="List 2"/>
    <w:basedOn w:val="List"/>
    <w:semiHidden/>
    <w:rsid w:val="0058199E"/>
    <w:pPr>
      <w:ind w:left="794"/>
    </w:pPr>
  </w:style>
  <w:style w:type="paragraph" w:styleId="List3">
    <w:name w:val="List 3"/>
    <w:basedOn w:val="List2"/>
    <w:semiHidden/>
    <w:rsid w:val="0058199E"/>
    <w:pPr>
      <w:ind w:left="1191"/>
    </w:pPr>
  </w:style>
  <w:style w:type="paragraph" w:styleId="List4">
    <w:name w:val="List 4"/>
    <w:basedOn w:val="List3"/>
    <w:semiHidden/>
    <w:rsid w:val="0058199E"/>
    <w:pPr>
      <w:ind w:left="1587"/>
    </w:pPr>
  </w:style>
  <w:style w:type="paragraph" w:styleId="List5">
    <w:name w:val="List 5"/>
    <w:basedOn w:val="List4"/>
    <w:semiHidden/>
    <w:rsid w:val="0058199E"/>
    <w:pPr>
      <w:ind w:left="1984"/>
    </w:pPr>
  </w:style>
  <w:style w:type="paragraph" w:styleId="ListNumber">
    <w:name w:val="List Number"/>
    <w:basedOn w:val="List"/>
    <w:rsid w:val="0058199E"/>
    <w:pPr>
      <w:numPr>
        <w:numId w:val="11"/>
      </w:numPr>
    </w:pPr>
  </w:style>
  <w:style w:type="paragraph" w:styleId="ListNumber2">
    <w:name w:val="List Number 2"/>
    <w:basedOn w:val="ListNumber"/>
    <w:rsid w:val="0058199E"/>
    <w:pPr>
      <w:numPr>
        <w:ilvl w:val="1"/>
      </w:numPr>
    </w:pPr>
  </w:style>
  <w:style w:type="paragraph" w:styleId="ListNumber3">
    <w:name w:val="List Number 3"/>
    <w:basedOn w:val="ListNumber2"/>
    <w:rsid w:val="0058199E"/>
    <w:pPr>
      <w:numPr>
        <w:ilvl w:val="2"/>
      </w:numPr>
    </w:pPr>
  </w:style>
  <w:style w:type="paragraph" w:styleId="ListNumber4">
    <w:name w:val="List Number 4"/>
    <w:basedOn w:val="ListNumber3"/>
    <w:semiHidden/>
    <w:rsid w:val="0058199E"/>
    <w:pPr>
      <w:numPr>
        <w:ilvl w:val="3"/>
      </w:numPr>
    </w:pPr>
  </w:style>
  <w:style w:type="paragraph" w:styleId="ListNumber5">
    <w:name w:val="List Number 5"/>
    <w:basedOn w:val="ListNumber4"/>
    <w:semiHidden/>
    <w:rsid w:val="0058199E"/>
    <w:pPr>
      <w:numPr>
        <w:ilvl w:val="4"/>
      </w:numPr>
    </w:pPr>
  </w:style>
  <w:style w:type="paragraph" w:styleId="NormalIndent">
    <w:name w:val="Normal Indent"/>
    <w:basedOn w:val="Normal"/>
    <w:semiHidden/>
    <w:rsid w:val="0058199E"/>
    <w:pPr>
      <w:ind w:left="397"/>
    </w:pPr>
  </w:style>
  <w:style w:type="paragraph" w:styleId="NoteHeading">
    <w:name w:val="Note Heading"/>
    <w:basedOn w:val="BodyText"/>
    <w:next w:val="BodyText"/>
    <w:semiHidden/>
    <w:rsid w:val="0058199E"/>
  </w:style>
  <w:style w:type="paragraph" w:styleId="PlainText">
    <w:name w:val="Plain Text"/>
    <w:basedOn w:val="BodyText"/>
    <w:next w:val="BodyText"/>
    <w:semiHidden/>
    <w:rsid w:val="0058199E"/>
  </w:style>
  <w:style w:type="paragraph" w:styleId="Salutation">
    <w:name w:val="Salutation"/>
    <w:basedOn w:val="BodyText"/>
    <w:next w:val="BodyText"/>
    <w:semiHidden/>
    <w:rsid w:val="0058199E"/>
  </w:style>
  <w:style w:type="paragraph" w:styleId="Signature">
    <w:name w:val="Signature"/>
    <w:basedOn w:val="BodyText"/>
    <w:next w:val="BodyText"/>
    <w:semiHidden/>
    <w:rsid w:val="0058199E"/>
  </w:style>
  <w:style w:type="paragraph" w:styleId="TableofAuthorities">
    <w:name w:val="table of authorities"/>
    <w:basedOn w:val="BodyText"/>
    <w:next w:val="BodyText"/>
    <w:semiHidden/>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leader="dot" w:pos="9354"/>
      </w:tabs>
      <w:ind w:left="283" w:hanging="283"/>
    </w:pPr>
  </w:style>
  <w:style w:type="paragraph" w:styleId="TableofFigures">
    <w:name w:val="table of figures"/>
    <w:basedOn w:val="BodyText"/>
    <w:next w:val="BodyText"/>
    <w:uiPriority w:val="99"/>
    <w:rsid w:val="0058199E"/>
    <w:pPr>
      <w:tabs>
        <w:tab w:val="clear" w:pos="397"/>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leader="dot" w:pos="9638"/>
      </w:tabs>
      <w:spacing w:after="0"/>
      <w:ind w:left="794" w:right="397" w:hanging="794"/>
      <w:jc w:val="left"/>
    </w:pPr>
  </w:style>
  <w:style w:type="paragraph" w:styleId="TOAHeading">
    <w:name w:val="toa heading"/>
    <w:basedOn w:val="TitleLeft"/>
    <w:next w:val="BodyText"/>
    <w:link w:val="TOAHeadingChar"/>
    <w:semiHidden/>
    <w:rsid w:val="0058199E"/>
  </w:style>
  <w:style w:type="paragraph" w:styleId="TOC1">
    <w:name w:val="toc 1"/>
    <w:basedOn w:val="BodyText"/>
    <w:next w:val="BodyText"/>
    <w:uiPriority w:val="39"/>
    <w:rsid w:val="0058199E"/>
    <w:p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510"/>
        <w:tab w:val="left" w:pos="624"/>
        <w:tab w:val="left" w:pos="737"/>
        <w:tab w:val="right" w:leader="dot" w:pos="9638"/>
      </w:tabs>
      <w:spacing w:after="0"/>
      <w:ind w:left="397" w:right="397" w:hanging="397"/>
      <w:jc w:val="left"/>
    </w:pPr>
  </w:style>
  <w:style w:type="paragraph" w:styleId="TOC2">
    <w:name w:val="toc 2"/>
    <w:basedOn w:val="TOC1"/>
    <w:next w:val="BodyText"/>
    <w:uiPriority w:val="39"/>
    <w:rsid w:val="0058199E"/>
    <w:pPr>
      <w:tabs>
        <w:tab w:val="clear" w:pos="397"/>
        <w:tab w:val="clear" w:pos="510"/>
        <w:tab w:val="clear" w:pos="624"/>
        <w:tab w:val="clear" w:pos="737"/>
        <w:tab w:val="left" w:pos="907"/>
        <w:tab w:val="left" w:pos="1020"/>
        <w:tab w:val="left" w:pos="1134"/>
        <w:tab w:val="left" w:pos="1247"/>
      </w:tabs>
      <w:spacing w:before="40"/>
      <w:ind w:left="907" w:hanging="510"/>
    </w:pPr>
  </w:style>
  <w:style w:type="paragraph" w:styleId="TOC3">
    <w:name w:val="toc 3"/>
    <w:basedOn w:val="TOC2"/>
    <w:next w:val="BodyText"/>
    <w:uiPriority w:val="39"/>
    <w:rsid w:val="0058199E"/>
    <w:pPr>
      <w:tabs>
        <w:tab w:val="clear" w:pos="907"/>
        <w:tab w:val="clear" w:pos="1020"/>
        <w:tab w:val="clear" w:pos="1134"/>
        <w:tab w:val="clear" w:pos="1247"/>
        <w:tab w:val="left" w:pos="1587"/>
        <w:tab w:val="left" w:pos="1701"/>
        <w:tab w:val="left" w:pos="1814"/>
        <w:tab w:val="left" w:pos="1928"/>
      </w:tabs>
      <w:ind w:left="1587" w:hanging="680"/>
    </w:pPr>
  </w:style>
  <w:style w:type="paragraph" w:styleId="TOC4">
    <w:name w:val="toc 4"/>
    <w:basedOn w:val="TOC3"/>
    <w:next w:val="BodyText"/>
    <w:uiPriority w:val="39"/>
    <w:semiHidden/>
    <w:rsid w:val="0058199E"/>
    <w:pPr>
      <w:tabs>
        <w:tab w:val="clear" w:pos="1928"/>
        <w:tab w:val="left" w:pos="1474"/>
      </w:tabs>
      <w:ind w:left="1474" w:firstLine="113"/>
    </w:pPr>
  </w:style>
  <w:style w:type="paragraph" w:styleId="TOC5">
    <w:name w:val="toc 5"/>
    <w:basedOn w:val="TOC4"/>
    <w:next w:val="BodyText"/>
    <w:semiHidden/>
    <w:rsid w:val="0058199E"/>
    <w:pPr>
      <w:tabs>
        <w:tab w:val="clear" w:pos="1474"/>
        <w:tab w:val="clear" w:pos="1587"/>
        <w:tab w:val="clear" w:pos="1701"/>
        <w:tab w:val="clear" w:pos="1814"/>
        <w:tab w:val="left" w:pos="2608"/>
        <w:tab w:val="left" w:pos="2721"/>
        <w:tab w:val="left" w:pos="2835"/>
        <w:tab w:val="left" w:pos="2948"/>
      </w:tabs>
      <w:ind w:left="2608" w:hanging="1134"/>
    </w:pPr>
  </w:style>
  <w:style w:type="paragraph" w:styleId="TOC6">
    <w:name w:val="toc 6"/>
    <w:basedOn w:val="TOC5"/>
    <w:next w:val="BodyText"/>
    <w:semiHidden/>
    <w:rsid w:val="0058199E"/>
  </w:style>
  <w:style w:type="paragraph" w:styleId="TOC7">
    <w:name w:val="toc 7"/>
    <w:basedOn w:val="TOC6"/>
    <w:next w:val="BodyText"/>
    <w:semiHidden/>
    <w:rsid w:val="0058199E"/>
  </w:style>
  <w:style w:type="paragraph" w:styleId="TOC8">
    <w:name w:val="toc 8"/>
    <w:basedOn w:val="TOC7"/>
    <w:next w:val="BodyText"/>
    <w:semiHidden/>
    <w:rsid w:val="0058199E"/>
  </w:style>
  <w:style w:type="paragraph" w:styleId="TOC9">
    <w:name w:val="toc 9"/>
    <w:basedOn w:val="TableofFigures"/>
    <w:next w:val="BodyText"/>
    <w:semiHidden/>
    <w:rsid w:val="0058199E"/>
  </w:style>
  <w:style w:type="character" w:styleId="Hyperlink">
    <w:name w:val="Hyperlink"/>
    <w:uiPriority w:val="99"/>
    <w:rsid w:val="0058199E"/>
    <w:rPr>
      <w:color w:val="0000FF"/>
      <w:u w:val="single"/>
    </w:rPr>
  </w:style>
  <w:style w:type="paragraph" w:customStyle="1" w:styleId="HiddenText">
    <w:name w:val="Hidden Text"/>
    <w:basedOn w:val="BodyText"/>
    <w:next w:val="BodyText"/>
    <w:rsid w:val="0058199E"/>
    <w:rPr>
      <w:vanish/>
    </w:rPr>
  </w:style>
  <w:style w:type="character" w:customStyle="1" w:styleId="BodyTextChar">
    <w:name w:val="Body Text Char"/>
    <w:basedOn w:val="DefaultParagraphFont"/>
    <w:link w:val="BodyText"/>
    <w:rsid w:val="004B41F3"/>
    <w:rPr>
      <w:rFonts w:ascii="Arial" w:hAnsi="Arial" w:cs="Arial"/>
      <w:lang w:eastAsia="en-US"/>
    </w:rPr>
  </w:style>
  <w:style w:type="character" w:customStyle="1" w:styleId="FooterCapsChar">
    <w:name w:val="Footer Caps Char"/>
    <w:basedOn w:val="BodyTextChar"/>
    <w:link w:val="FooterCaps"/>
    <w:semiHidden/>
    <w:rsid w:val="0058199E"/>
    <w:rPr>
      <w:rFonts w:ascii="Arial" w:hAnsi="Arial" w:cs="Arial"/>
      <w:b/>
      <w:caps/>
      <w:color w:val="FF0000"/>
      <w:sz w:val="18"/>
      <w:lang w:eastAsia="en-US"/>
    </w:rPr>
  </w:style>
  <w:style w:type="paragraph" w:styleId="BodyTextIndent3">
    <w:name w:val="Body Text Indent 3"/>
    <w:basedOn w:val="BodyText"/>
    <w:link w:val="BodyTextIndent3Char"/>
    <w:uiPriority w:val="99"/>
    <w:semiHidden/>
    <w:rsid w:val="0058199E"/>
    <w:pPr>
      <w:ind w:left="283"/>
    </w:pPr>
    <w:rPr>
      <w:sz w:val="16"/>
      <w:szCs w:val="16"/>
    </w:rPr>
  </w:style>
  <w:style w:type="character" w:customStyle="1" w:styleId="BodyTextIndent3Char">
    <w:name w:val="Body Text Indent 3 Char"/>
    <w:basedOn w:val="DefaultParagraphFont"/>
    <w:link w:val="BodyTextIndent3"/>
    <w:uiPriority w:val="99"/>
    <w:semiHidden/>
    <w:rsid w:val="0058199E"/>
    <w:rPr>
      <w:rFonts w:ascii="Arial" w:hAnsi="Arial" w:cs="Arial"/>
      <w:sz w:val="16"/>
      <w:szCs w:val="16"/>
      <w:lang w:eastAsia="en-US"/>
    </w:rPr>
  </w:style>
  <w:style w:type="character" w:customStyle="1" w:styleId="BodyText2Char">
    <w:name w:val="Body Text 2 Char"/>
    <w:basedOn w:val="BodyTextChar"/>
    <w:link w:val="BodyText2"/>
    <w:rsid w:val="0058199E"/>
    <w:rPr>
      <w:rFonts w:ascii="Arial" w:hAnsi="Arial" w:cs="Arial"/>
      <w:sz w:val="22"/>
      <w:lang w:eastAsia="en-US"/>
    </w:rPr>
  </w:style>
  <w:style w:type="character" w:customStyle="1" w:styleId="CommentTextChar">
    <w:name w:val="Comment Text Char"/>
    <w:basedOn w:val="BodyTextChar"/>
    <w:link w:val="CommentText"/>
    <w:semiHidden/>
    <w:rsid w:val="0058199E"/>
    <w:rPr>
      <w:rFonts w:ascii="Arial" w:hAnsi="Arial" w:cs="Arial"/>
      <w:sz w:val="18"/>
      <w:lang w:eastAsia="en-US"/>
    </w:rPr>
  </w:style>
  <w:style w:type="numbering" w:styleId="111111">
    <w:name w:val="Outline List 2"/>
    <w:basedOn w:val="NoList"/>
    <w:uiPriority w:val="99"/>
    <w:semiHidden/>
    <w:rsid w:val="0058199E"/>
    <w:pPr>
      <w:numPr>
        <w:numId w:val="1"/>
      </w:numPr>
    </w:pPr>
  </w:style>
  <w:style w:type="numbering" w:styleId="1ai">
    <w:name w:val="Outline List 1"/>
    <w:basedOn w:val="NoList"/>
    <w:uiPriority w:val="99"/>
    <w:semiHidden/>
    <w:rsid w:val="0058199E"/>
    <w:pPr>
      <w:numPr>
        <w:numId w:val="2"/>
      </w:numPr>
    </w:pPr>
  </w:style>
  <w:style w:type="numbering" w:styleId="ArticleSection">
    <w:name w:val="Outline List 3"/>
    <w:basedOn w:val="NoList"/>
    <w:uiPriority w:val="99"/>
    <w:semiHidden/>
    <w:rsid w:val="0058199E"/>
    <w:pPr>
      <w:numPr>
        <w:numId w:val="3"/>
      </w:numPr>
    </w:pPr>
  </w:style>
  <w:style w:type="paragraph" w:styleId="BalloonText">
    <w:name w:val="Balloon Text"/>
    <w:basedOn w:val="Normal"/>
    <w:link w:val="BalloonTextChar"/>
    <w:uiPriority w:val="99"/>
    <w:semiHidden/>
    <w:rsid w:val="005819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99E"/>
    <w:rPr>
      <w:rFonts w:ascii="Tahoma" w:hAnsi="Tahoma" w:cs="Tahoma"/>
      <w:sz w:val="16"/>
      <w:szCs w:val="16"/>
      <w:lang w:eastAsia="en-US"/>
    </w:rPr>
  </w:style>
  <w:style w:type="paragraph" w:styleId="Bibliography">
    <w:name w:val="Bibliography"/>
    <w:basedOn w:val="Normal"/>
    <w:next w:val="Normal"/>
    <w:uiPriority w:val="37"/>
    <w:semiHidden/>
    <w:rsid w:val="0058199E"/>
  </w:style>
  <w:style w:type="character" w:styleId="BookTitle">
    <w:name w:val="Book Title"/>
    <w:basedOn w:val="DefaultParagraphFont"/>
    <w:uiPriority w:val="33"/>
    <w:semiHidden/>
    <w:rsid w:val="0058199E"/>
    <w:rPr>
      <w:b/>
      <w:bCs/>
      <w:smallCaps/>
      <w:spacing w:val="5"/>
    </w:rPr>
  </w:style>
  <w:style w:type="table" w:styleId="ColorfulGrid">
    <w:name w:val="Colorful Grid"/>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58199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199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58199E"/>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58199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58199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58199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58199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58199E"/>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199E"/>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199E"/>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199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58199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199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199E"/>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58199E"/>
    <w:pPr>
      <w:tabs>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pPr>
    <w:rPr>
      <w:b/>
      <w:bCs/>
    </w:rPr>
  </w:style>
  <w:style w:type="character" w:customStyle="1" w:styleId="CommentSubjectChar">
    <w:name w:val="Comment Subject Char"/>
    <w:basedOn w:val="CommentTextChar"/>
    <w:link w:val="CommentSubject"/>
    <w:uiPriority w:val="99"/>
    <w:semiHidden/>
    <w:rsid w:val="0058199E"/>
    <w:rPr>
      <w:rFonts w:ascii="Arial" w:hAnsi="Arial" w:cs="Arial"/>
      <w:b/>
      <w:bCs/>
      <w:sz w:val="18"/>
      <w:lang w:eastAsia="en-US"/>
    </w:rPr>
  </w:style>
  <w:style w:type="table" w:styleId="DarkList">
    <w:name w:val="Dark List"/>
    <w:basedOn w:val="TableNormal"/>
    <w:uiPriority w:val="70"/>
    <w:semiHidden/>
    <w:rsid w:val="0058199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199E"/>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58199E"/>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58199E"/>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58199E"/>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58199E"/>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58199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rsid w:val="0058199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58199E"/>
    <w:rPr>
      <w:rFonts w:ascii="Tahoma" w:hAnsi="Tahoma" w:cs="Tahoma"/>
      <w:sz w:val="16"/>
      <w:szCs w:val="16"/>
      <w:lang w:eastAsia="en-US"/>
    </w:rPr>
  </w:style>
  <w:style w:type="paragraph" w:styleId="EnvelopeAddress">
    <w:name w:val="envelope address"/>
    <w:basedOn w:val="Normal"/>
    <w:uiPriority w:val="99"/>
    <w:semiHidden/>
    <w:rsid w:val="0058199E"/>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58199E"/>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58199E"/>
    <w:rPr>
      <w:color w:val="800080" w:themeColor="followedHyperlink"/>
      <w:u w:val="single"/>
    </w:rPr>
  </w:style>
  <w:style w:type="character" w:styleId="HTMLAcronym">
    <w:name w:val="HTML Acronym"/>
    <w:basedOn w:val="DefaultParagraphFont"/>
    <w:uiPriority w:val="99"/>
    <w:semiHidden/>
    <w:rsid w:val="0058199E"/>
  </w:style>
  <w:style w:type="paragraph" w:styleId="HTMLAddress">
    <w:name w:val="HTML Address"/>
    <w:basedOn w:val="Normal"/>
    <w:link w:val="HTMLAddressChar"/>
    <w:uiPriority w:val="99"/>
    <w:semiHidden/>
    <w:rsid w:val="0058199E"/>
    <w:pPr>
      <w:spacing w:after="0"/>
    </w:pPr>
    <w:rPr>
      <w:i/>
      <w:iCs/>
    </w:rPr>
  </w:style>
  <w:style w:type="character" w:customStyle="1" w:styleId="HTMLAddressChar">
    <w:name w:val="HTML Address Char"/>
    <w:basedOn w:val="DefaultParagraphFont"/>
    <w:link w:val="HTMLAddress"/>
    <w:uiPriority w:val="99"/>
    <w:semiHidden/>
    <w:rsid w:val="0058199E"/>
    <w:rPr>
      <w:rFonts w:ascii="Arial" w:hAnsi="Arial" w:cs="Arial"/>
      <w:i/>
      <w:iCs/>
      <w:sz w:val="22"/>
      <w:szCs w:val="24"/>
      <w:lang w:eastAsia="en-US"/>
    </w:rPr>
  </w:style>
  <w:style w:type="character" w:styleId="HTMLCite">
    <w:name w:val="HTML Cite"/>
    <w:basedOn w:val="DefaultParagraphFont"/>
    <w:uiPriority w:val="99"/>
    <w:semiHidden/>
    <w:rsid w:val="0058199E"/>
    <w:rPr>
      <w:i/>
      <w:iCs/>
    </w:rPr>
  </w:style>
  <w:style w:type="character" w:styleId="HTMLCode">
    <w:name w:val="HTML Code"/>
    <w:basedOn w:val="DefaultParagraphFont"/>
    <w:uiPriority w:val="99"/>
    <w:semiHidden/>
    <w:rsid w:val="0058199E"/>
    <w:rPr>
      <w:rFonts w:ascii="Consolas" w:hAnsi="Consolas" w:cs="Consolas"/>
      <w:sz w:val="20"/>
      <w:szCs w:val="20"/>
    </w:rPr>
  </w:style>
  <w:style w:type="character" w:styleId="HTMLDefinition">
    <w:name w:val="HTML Definition"/>
    <w:basedOn w:val="DefaultParagraphFont"/>
    <w:uiPriority w:val="99"/>
    <w:semiHidden/>
    <w:rsid w:val="0058199E"/>
    <w:rPr>
      <w:i/>
      <w:iCs/>
    </w:rPr>
  </w:style>
  <w:style w:type="character" w:styleId="HTMLKeyboard">
    <w:name w:val="HTML Keyboard"/>
    <w:basedOn w:val="DefaultParagraphFont"/>
    <w:uiPriority w:val="99"/>
    <w:semiHidden/>
    <w:rsid w:val="0058199E"/>
    <w:rPr>
      <w:rFonts w:ascii="Consolas" w:hAnsi="Consolas" w:cs="Consolas"/>
      <w:sz w:val="20"/>
      <w:szCs w:val="20"/>
    </w:rPr>
  </w:style>
  <w:style w:type="paragraph" w:styleId="HTMLPreformatted">
    <w:name w:val="HTML Preformatted"/>
    <w:basedOn w:val="Normal"/>
    <w:link w:val="HTMLPreformattedChar"/>
    <w:uiPriority w:val="99"/>
    <w:semiHidden/>
    <w:rsid w:val="0058199E"/>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58199E"/>
    <w:rPr>
      <w:rFonts w:ascii="Consolas" w:hAnsi="Consolas" w:cs="Consolas"/>
      <w:sz w:val="22"/>
      <w:lang w:eastAsia="en-US"/>
    </w:rPr>
  </w:style>
  <w:style w:type="character" w:styleId="HTMLSample">
    <w:name w:val="HTML Sample"/>
    <w:basedOn w:val="DefaultParagraphFont"/>
    <w:uiPriority w:val="99"/>
    <w:semiHidden/>
    <w:rsid w:val="0058199E"/>
    <w:rPr>
      <w:rFonts w:ascii="Consolas" w:hAnsi="Consolas" w:cs="Consolas"/>
      <w:sz w:val="24"/>
      <w:szCs w:val="24"/>
    </w:rPr>
  </w:style>
  <w:style w:type="character" w:styleId="HTMLTypewriter">
    <w:name w:val="HTML Typewriter"/>
    <w:basedOn w:val="DefaultParagraphFont"/>
    <w:uiPriority w:val="99"/>
    <w:semiHidden/>
    <w:rsid w:val="0058199E"/>
    <w:rPr>
      <w:rFonts w:ascii="Consolas" w:hAnsi="Consolas" w:cs="Consolas"/>
      <w:sz w:val="20"/>
      <w:szCs w:val="20"/>
    </w:rPr>
  </w:style>
  <w:style w:type="character" w:styleId="HTMLVariable">
    <w:name w:val="HTML Variable"/>
    <w:basedOn w:val="DefaultParagraphFont"/>
    <w:uiPriority w:val="99"/>
    <w:semiHidden/>
    <w:rsid w:val="0058199E"/>
    <w:rPr>
      <w:i/>
      <w:iCs/>
    </w:rPr>
  </w:style>
  <w:style w:type="character" w:styleId="IntenseEmphasis">
    <w:name w:val="Intense Emphasis"/>
    <w:basedOn w:val="DefaultParagraphFont"/>
    <w:uiPriority w:val="21"/>
    <w:semiHidden/>
    <w:rsid w:val="0058199E"/>
    <w:rPr>
      <w:b/>
      <w:bCs/>
      <w:i/>
      <w:iCs/>
      <w:color w:val="4F81BD" w:themeColor="accent1"/>
    </w:rPr>
  </w:style>
  <w:style w:type="paragraph" w:styleId="IntenseQuote">
    <w:name w:val="Intense Quote"/>
    <w:basedOn w:val="Normal"/>
    <w:next w:val="Normal"/>
    <w:link w:val="IntenseQuoteChar"/>
    <w:uiPriority w:val="30"/>
    <w:semiHidden/>
    <w:rsid w:val="0058199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58199E"/>
    <w:rPr>
      <w:rFonts w:ascii="Arial" w:hAnsi="Arial" w:cs="Arial"/>
      <w:b/>
      <w:bCs/>
      <w:i/>
      <w:iCs/>
      <w:color w:val="4F81BD" w:themeColor="accent1"/>
      <w:sz w:val="22"/>
      <w:szCs w:val="24"/>
      <w:lang w:eastAsia="en-US"/>
    </w:rPr>
  </w:style>
  <w:style w:type="character" w:styleId="IntenseReference">
    <w:name w:val="Intense Reference"/>
    <w:basedOn w:val="DefaultParagraphFont"/>
    <w:uiPriority w:val="32"/>
    <w:semiHidden/>
    <w:rsid w:val="0058199E"/>
    <w:rPr>
      <w:b/>
      <w:bCs/>
      <w:smallCaps/>
      <w:color w:val="C0504D" w:themeColor="accent2"/>
      <w:spacing w:val="5"/>
      <w:u w:val="single"/>
    </w:rPr>
  </w:style>
  <w:style w:type="table" w:styleId="LightGrid">
    <w:name w:val="Light Grid"/>
    <w:basedOn w:val="TableNormal"/>
    <w:uiPriority w:val="62"/>
    <w:semiHidden/>
    <w:rsid w:val="0058199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199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58199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58199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58199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58199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58199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58199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199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58199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58199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58199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58199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58199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58199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199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58199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58199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58199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58199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58199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58199E"/>
  </w:style>
  <w:style w:type="paragraph" w:styleId="ListParagraph">
    <w:name w:val="List Paragraph"/>
    <w:basedOn w:val="Normal"/>
    <w:uiPriority w:val="34"/>
    <w:semiHidden/>
    <w:rsid w:val="0058199E"/>
    <w:pPr>
      <w:ind w:left="720"/>
      <w:contextualSpacing/>
    </w:pPr>
  </w:style>
  <w:style w:type="paragraph" w:styleId="MacroText">
    <w:name w:val="macro"/>
    <w:link w:val="MacroTextChar"/>
    <w:uiPriority w:val="99"/>
    <w:semiHidden/>
    <w:rsid w:val="0058199E"/>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cs="Consolas"/>
      <w:lang w:eastAsia="en-US"/>
    </w:rPr>
  </w:style>
  <w:style w:type="character" w:customStyle="1" w:styleId="MacroTextChar">
    <w:name w:val="Macro Text Char"/>
    <w:basedOn w:val="DefaultParagraphFont"/>
    <w:link w:val="MacroText"/>
    <w:uiPriority w:val="99"/>
    <w:semiHidden/>
    <w:rsid w:val="0058199E"/>
    <w:rPr>
      <w:rFonts w:ascii="Consolas" w:hAnsi="Consolas" w:cs="Consolas"/>
      <w:lang w:eastAsia="en-US"/>
    </w:rPr>
  </w:style>
  <w:style w:type="table" w:styleId="MediumGrid1">
    <w:name w:val="Medium Grid 1"/>
    <w:basedOn w:val="TableNormal"/>
    <w:uiPriority w:val="67"/>
    <w:semiHidden/>
    <w:rsid w:val="0058199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199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58199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58199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58199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58199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58199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58199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199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58199E"/>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58199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58199E"/>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58199E"/>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58199E"/>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199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199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199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199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199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199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199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58199E"/>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58199E"/>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pPr>
    <w:rPr>
      <w:rFonts w:ascii="Arial" w:hAnsi="Arial" w:cs="Arial"/>
      <w:szCs w:val="24"/>
      <w:lang w:eastAsia="en-US"/>
    </w:rPr>
  </w:style>
  <w:style w:type="paragraph" w:styleId="NormalWeb">
    <w:name w:val="Normal (Web)"/>
    <w:basedOn w:val="Normal"/>
    <w:uiPriority w:val="99"/>
    <w:semiHidden/>
    <w:rsid w:val="0058199E"/>
    <w:rPr>
      <w:rFonts w:ascii="Times New Roman" w:hAnsi="Times New Roman" w:cs="Times New Roman"/>
      <w:sz w:val="24"/>
    </w:rPr>
  </w:style>
  <w:style w:type="character" w:styleId="PageNumber">
    <w:name w:val="page number"/>
    <w:basedOn w:val="DefaultParagraphFont"/>
    <w:uiPriority w:val="99"/>
    <w:semiHidden/>
    <w:rsid w:val="0058199E"/>
  </w:style>
  <w:style w:type="character" w:styleId="PlaceholderText">
    <w:name w:val="Placeholder Text"/>
    <w:basedOn w:val="DefaultParagraphFont"/>
    <w:uiPriority w:val="99"/>
    <w:semiHidden/>
    <w:rsid w:val="0058199E"/>
    <w:rPr>
      <w:color w:val="808080"/>
    </w:rPr>
  </w:style>
  <w:style w:type="paragraph" w:styleId="Quote">
    <w:name w:val="Quote"/>
    <w:basedOn w:val="Normal"/>
    <w:next w:val="Normal"/>
    <w:link w:val="QuoteChar"/>
    <w:uiPriority w:val="29"/>
    <w:semiHidden/>
    <w:rsid w:val="0058199E"/>
    <w:rPr>
      <w:i/>
      <w:iCs/>
      <w:color w:val="000000" w:themeColor="text1"/>
    </w:rPr>
  </w:style>
  <w:style w:type="character" w:customStyle="1" w:styleId="QuoteChar">
    <w:name w:val="Quote Char"/>
    <w:basedOn w:val="DefaultParagraphFont"/>
    <w:link w:val="Quote"/>
    <w:uiPriority w:val="29"/>
    <w:semiHidden/>
    <w:rsid w:val="0058199E"/>
    <w:rPr>
      <w:rFonts w:ascii="Arial" w:hAnsi="Arial" w:cs="Arial"/>
      <w:i/>
      <w:iCs/>
      <w:color w:val="000000" w:themeColor="text1"/>
      <w:sz w:val="22"/>
      <w:szCs w:val="24"/>
      <w:lang w:eastAsia="en-US"/>
    </w:rPr>
  </w:style>
  <w:style w:type="character" w:styleId="Strong">
    <w:name w:val="Strong"/>
    <w:basedOn w:val="DefaultParagraphFont"/>
    <w:uiPriority w:val="22"/>
    <w:semiHidden/>
    <w:rsid w:val="0058199E"/>
    <w:rPr>
      <w:b/>
      <w:bCs/>
    </w:rPr>
  </w:style>
  <w:style w:type="character" w:styleId="SubtleEmphasis">
    <w:name w:val="Subtle Emphasis"/>
    <w:basedOn w:val="DefaultParagraphFont"/>
    <w:uiPriority w:val="19"/>
    <w:semiHidden/>
    <w:rsid w:val="0058199E"/>
    <w:rPr>
      <w:i/>
      <w:iCs/>
      <w:color w:val="808080" w:themeColor="text1" w:themeTint="7F"/>
    </w:rPr>
  </w:style>
  <w:style w:type="character" w:styleId="SubtleReference">
    <w:name w:val="Subtle Reference"/>
    <w:basedOn w:val="DefaultParagraphFont"/>
    <w:uiPriority w:val="31"/>
    <w:semiHidden/>
    <w:rsid w:val="0058199E"/>
    <w:rPr>
      <w:smallCaps/>
      <w:color w:val="C0504D" w:themeColor="accent2"/>
      <w:u w:val="single"/>
    </w:rPr>
  </w:style>
  <w:style w:type="table" w:styleId="Table3Deffects1">
    <w:name w:val="Table 3D effects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58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rsid w:val="0058199E"/>
    <w:pPr>
      <w:numPr>
        <w:numId w:val="0"/>
      </w:numPr>
      <w:tabs>
        <w:tab w:val="left" w:pos="397"/>
        <w:tab w:val="left" w:pos="1191"/>
        <w:tab w:val="left" w:pos="1587"/>
        <w:tab w:val="left" w:pos="1984"/>
        <w:tab w:val="left" w:pos="2381"/>
        <w:tab w:val="left" w:pos="2778"/>
        <w:tab w:val="left" w:pos="3175"/>
        <w:tab w:val="left" w:pos="3572"/>
        <w:tab w:val="left" w:pos="3969"/>
        <w:tab w:val="left" w:pos="4365"/>
      </w:tabs>
      <w:spacing w:before="480" w:after="0"/>
      <w:outlineLvl w:val="9"/>
    </w:pPr>
    <w:rPr>
      <w:rFonts w:asciiTheme="majorHAnsi" w:eastAsiaTheme="majorEastAsia" w:hAnsiTheme="majorHAnsi" w:cstheme="majorBidi"/>
      <w:bCs/>
      <w:caps/>
      <w:color w:val="365F91" w:themeColor="accent1" w:themeShade="BF"/>
      <w:sz w:val="28"/>
      <w:szCs w:val="28"/>
    </w:rPr>
  </w:style>
  <w:style w:type="character" w:customStyle="1" w:styleId="HeaderBoldChar">
    <w:name w:val="Header Bold Char"/>
    <w:basedOn w:val="BodyTextChar"/>
    <w:link w:val="HeaderBold"/>
    <w:semiHidden/>
    <w:rsid w:val="0058199E"/>
    <w:rPr>
      <w:rFonts w:ascii="Arial" w:hAnsi="Arial" w:cs="Arial"/>
      <w:b/>
      <w:sz w:val="22"/>
      <w:lang w:eastAsia="en-US"/>
    </w:rPr>
  </w:style>
  <w:style w:type="paragraph" w:customStyle="1" w:styleId="HeaderCaps">
    <w:name w:val="Header Caps"/>
    <w:basedOn w:val="Header"/>
    <w:link w:val="HeaderCapsChar"/>
    <w:semiHidden/>
    <w:rsid w:val="0058199E"/>
    <w:rPr>
      <w:b/>
      <w:caps/>
    </w:rPr>
  </w:style>
  <w:style w:type="character" w:customStyle="1" w:styleId="HeaderCapsChar">
    <w:name w:val="Header Caps Char"/>
    <w:basedOn w:val="BodyTextChar"/>
    <w:link w:val="HeaderCaps"/>
    <w:semiHidden/>
    <w:rsid w:val="0058199E"/>
    <w:rPr>
      <w:rFonts w:ascii="Arial" w:hAnsi="Arial" w:cs="Arial"/>
      <w:b/>
      <w:caps/>
      <w:sz w:val="22"/>
      <w:lang w:eastAsia="en-US"/>
    </w:rPr>
  </w:style>
  <w:style w:type="character" w:customStyle="1" w:styleId="CompanyLogoChar">
    <w:name w:val="Company Logo Char"/>
    <w:basedOn w:val="BodyTextChar"/>
    <w:link w:val="CompanyLogo"/>
    <w:semiHidden/>
    <w:rsid w:val="0058199E"/>
    <w:rPr>
      <w:rFonts w:ascii="Arial" w:hAnsi="Arial" w:cs="Arial"/>
      <w:sz w:val="22"/>
      <w:lang w:eastAsia="en-US"/>
    </w:rPr>
  </w:style>
  <w:style w:type="character" w:customStyle="1" w:styleId="TitleChar">
    <w:name w:val="Title Char"/>
    <w:basedOn w:val="BodyTextChar"/>
    <w:link w:val="Title"/>
    <w:rsid w:val="00DD5BBD"/>
    <w:rPr>
      <w:rFonts w:ascii="Arial" w:hAnsi="Arial" w:cs="Arial"/>
      <w:b/>
      <w:sz w:val="26"/>
      <w:lang w:eastAsia="en-US"/>
    </w:rPr>
  </w:style>
  <w:style w:type="character" w:customStyle="1" w:styleId="TitleLeftChar">
    <w:name w:val="Title Left Char"/>
    <w:basedOn w:val="TitleChar"/>
    <w:link w:val="TitleLeft"/>
    <w:rsid w:val="0058199E"/>
    <w:rPr>
      <w:rFonts w:ascii="Arial" w:hAnsi="Arial" w:cs="Arial"/>
      <w:b/>
      <w:sz w:val="26"/>
      <w:lang w:eastAsia="en-US"/>
    </w:rPr>
  </w:style>
  <w:style w:type="character" w:customStyle="1" w:styleId="TOAHeadingChar">
    <w:name w:val="TOA Heading Char"/>
    <w:basedOn w:val="TitleLeftChar"/>
    <w:link w:val="TOAHeading"/>
    <w:semiHidden/>
    <w:rsid w:val="0058199E"/>
    <w:rPr>
      <w:rFonts w:ascii="Arial" w:hAnsi="Arial" w:cs="Arial"/>
      <w:b/>
      <w:sz w:val="26"/>
      <w:lang w:eastAsia="en-US"/>
    </w:rPr>
  </w:style>
  <w:style w:type="character" w:customStyle="1" w:styleId="TitlePageRedChar">
    <w:name w:val="Title Page Red Char"/>
    <w:basedOn w:val="BodyTextChar"/>
    <w:link w:val="TitlePageRed"/>
    <w:semiHidden/>
    <w:rsid w:val="0058199E"/>
    <w:rPr>
      <w:rFonts w:ascii="Arial" w:hAnsi="Arial" w:cs="Arial"/>
      <w:b/>
      <w:color w:val="FF0000"/>
      <w:sz w:val="22"/>
      <w:lang w:eastAsia="en-US"/>
    </w:rPr>
  </w:style>
  <w:style w:type="character" w:customStyle="1" w:styleId="InstructionBold">
    <w:name w:val="Instruction Bold"/>
    <w:basedOn w:val="DefaultParagraphFont"/>
    <w:rsid w:val="0058199E"/>
    <w:rPr>
      <w:b/>
      <w:color w:val="0000FF"/>
    </w:rPr>
  </w:style>
  <w:style w:type="character" w:customStyle="1" w:styleId="Bold">
    <w:name w:val="Bold"/>
    <w:basedOn w:val="DefaultParagraphFont"/>
    <w:qFormat/>
    <w:rsid w:val="0058199E"/>
    <w:rPr>
      <w:b/>
    </w:rPr>
  </w:style>
  <w:style w:type="character" w:customStyle="1" w:styleId="Italics">
    <w:name w:val="Italics"/>
    <w:basedOn w:val="DefaultParagraphFont"/>
    <w:qFormat/>
    <w:rsid w:val="0058199E"/>
    <w:rPr>
      <w:i/>
    </w:rPr>
  </w:style>
  <w:style w:type="paragraph" w:customStyle="1" w:styleId="TableDivider">
    <w:name w:val="Table Divider"/>
    <w:basedOn w:val="BodyText"/>
    <w:next w:val="BodyText"/>
    <w:link w:val="TableDividerChar"/>
    <w:rsid w:val="0058199E"/>
    <w:pPr>
      <w:spacing w:before="0" w:after="0"/>
    </w:pPr>
    <w:rPr>
      <w:sz w:val="4"/>
    </w:rPr>
  </w:style>
  <w:style w:type="character" w:customStyle="1" w:styleId="TableDividerChar">
    <w:name w:val="Table Divider Char"/>
    <w:basedOn w:val="BodyTextChar"/>
    <w:link w:val="TableDivider"/>
    <w:rsid w:val="0058199E"/>
    <w:rPr>
      <w:rFonts w:ascii="Arial" w:hAnsi="Arial" w:cs="Arial"/>
      <w:sz w:val="4"/>
      <w:lang w:eastAsia="en-US"/>
    </w:rPr>
  </w:style>
  <w:style w:type="character" w:customStyle="1" w:styleId="FooterChar">
    <w:name w:val="Footer Char"/>
    <w:basedOn w:val="DefaultParagraphFont"/>
    <w:link w:val="Footer"/>
    <w:rsid w:val="0058199E"/>
    <w:rPr>
      <w:rFonts w:ascii="Arial" w:hAnsi="Arial" w:cs="Arial"/>
      <w:color w:val="808080"/>
      <w:sz w:val="17"/>
      <w:lang w:eastAsia="en-US"/>
    </w:rPr>
  </w:style>
  <w:style w:type="character" w:customStyle="1" w:styleId="HeaderChar">
    <w:name w:val="Header Char"/>
    <w:basedOn w:val="DefaultParagraphFont"/>
    <w:link w:val="Header"/>
    <w:semiHidden/>
    <w:rsid w:val="0058199E"/>
    <w:rPr>
      <w:rFonts w:ascii="Arial" w:hAnsi="Arial" w:cs="Arial"/>
      <w:lang w:eastAsia="en-US"/>
    </w:rPr>
  </w:style>
  <w:style w:type="character" w:customStyle="1" w:styleId="TableSmall">
    <w:name w:val="Table Small"/>
    <w:basedOn w:val="DefaultParagraphFont"/>
    <w:rsid w:val="0058199E"/>
    <w:rPr>
      <w:sz w:val="16"/>
    </w:rPr>
  </w:style>
  <w:style w:type="character" w:customStyle="1" w:styleId="TableSmaller">
    <w:name w:val="Table Smaller"/>
    <w:basedOn w:val="DefaultParagraphFont"/>
    <w:rsid w:val="0058199E"/>
    <w:rPr>
      <w:sz w:val="14"/>
    </w:rPr>
  </w:style>
  <w:style w:type="character" w:customStyle="1" w:styleId="TableSmallest">
    <w:name w:val="Table Smallest"/>
    <w:basedOn w:val="DefaultParagraphFont"/>
    <w:rsid w:val="0058199E"/>
    <w:rPr>
      <w:rFonts w:ascii="Arial Narrow" w:hAnsi="Arial Narrow"/>
      <w:sz w:val="14"/>
    </w:rPr>
  </w:style>
  <w:style w:type="character" w:customStyle="1" w:styleId="TableSmallBold">
    <w:name w:val="Table Small Bold"/>
    <w:basedOn w:val="DefaultParagraphFont"/>
    <w:rsid w:val="0058199E"/>
    <w:rPr>
      <w:b/>
      <w:sz w:val="16"/>
    </w:rPr>
  </w:style>
  <w:style w:type="character" w:customStyle="1" w:styleId="TableSmallerBold">
    <w:name w:val="Table Smaller Bold"/>
    <w:basedOn w:val="DefaultParagraphFont"/>
    <w:rsid w:val="0058199E"/>
    <w:rPr>
      <w:b/>
      <w:sz w:val="14"/>
    </w:rPr>
  </w:style>
  <w:style w:type="character" w:customStyle="1" w:styleId="TableSmallestBold">
    <w:name w:val="Table Smallest Bold"/>
    <w:basedOn w:val="DefaultParagraphFont"/>
    <w:rsid w:val="0058199E"/>
    <w:rPr>
      <w:rFonts w:ascii="Arial Narrow" w:hAnsi="Arial Narrow"/>
      <w:b/>
      <w:sz w:val="14"/>
    </w:rPr>
  </w:style>
  <w:style w:type="paragraph" w:customStyle="1" w:styleId="Note">
    <w:name w:val="Note"/>
    <w:basedOn w:val="BodyText"/>
    <w:next w:val="BodyText"/>
    <w:link w:val="NoteChar"/>
    <w:rsid w:val="0058199E"/>
    <w:pPr>
      <w:numPr>
        <w:numId w:val="17"/>
      </w:numPr>
    </w:pPr>
    <w:rPr>
      <w:sz w:val="17"/>
    </w:rPr>
  </w:style>
  <w:style w:type="character" w:customStyle="1" w:styleId="NoteChar">
    <w:name w:val="Note Char"/>
    <w:basedOn w:val="CompanyLogoChar"/>
    <w:link w:val="Note"/>
    <w:rsid w:val="0058199E"/>
    <w:rPr>
      <w:rFonts w:ascii="Arial" w:hAnsi="Arial" w:cs="Arial"/>
      <w:sz w:val="17"/>
      <w:lang w:eastAsia="en-US"/>
    </w:rPr>
  </w:style>
  <w:style w:type="paragraph" w:customStyle="1" w:styleId="NoteIndent">
    <w:name w:val="Note Indent"/>
    <w:basedOn w:val="Note"/>
    <w:next w:val="BodyText"/>
    <w:link w:val="NoteIndentChar"/>
    <w:rsid w:val="0058199E"/>
    <w:pPr>
      <w:numPr>
        <w:ilvl w:val="1"/>
      </w:numPr>
    </w:pPr>
  </w:style>
  <w:style w:type="character" w:customStyle="1" w:styleId="NoteIndentChar">
    <w:name w:val="Note Indent Char"/>
    <w:basedOn w:val="CompanyLogoChar"/>
    <w:link w:val="NoteIndent"/>
    <w:rsid w:val="0058199E"/>
    <w:rPr>
      <w:rFonts w:ascii="Arial" w:hAnsi="Arial" w:cs="Arial"/>
      <w:sz w:val="17"/>
      <w:lang w:eastAsia="en-US"/>
    </w:rPr>
  </w:style>
  <w:style w:type="paragraph" w:customStyle="1" w:styleId="NoteIndent2">
    <w:name w:val="Note Indent 2"/>
    <w:basedOn w:val="Note"/>
    <w:next w:val="BodyText"/>
    <w:link w:val="NoteIndent2Char"/>
    <w:rsid w:val="0058199E"/>
    <w:pPr>
      <w:numPr>
        <w:ilvl w:val="2"/>
      </w:numPr>
    </w:pPr>
  </w:style>
  <w:style w:type="character" w:customStyle="1" w:styleId="NoteIndent2Char">
    <w:name w:val="Note Indent 2 Char"/>
    <w:basedOn w:val="CompanyLogoChar"/>
    <w:link w:val="NoteIndent2"/>
    <w:rsid w:val="0058199E"/>
    <w:rPr>
      <w:rFonts w:ascii="Arial" w:hAnsi="Arial" w:cs="Arial"/>
      <w:sz w:val="17"/>
      <w:lang w:eastAsia="en-US"/>
    </w:rPr>
  </w:style>
  <w:style w:type="paragraph" w:customStyle="1" w:styleId="NoteNumbered">
    <w:name w:val="Note Numbered"/>
    <w:basedOn w:val="Note"/>
    <w:link w:val="NoteNumberedChar"/>
    <w:rsid w:val="0058199E"/>
    <w:pPr>
      <w:numPr>
        <w:ilvl w:val="3"/>
      </w:numPr>
    </w:pPr>
  </w:style>
  <w:style w:type="character" w:customStyle="1" w:styleId="NoteNumberedChar">
    <w:name w:val="Note Numbered Char"/>
    <w:basedOn w:val="CompanyLogoChar"/>
    <w:link w:val="NoteNumbered"/>
    <w:rsid w:val="0058199E"/>
    <w:rPr>
      <w:rFonts w:ascii="Arial" w:hAnsi="Arial" w:cs="Arial"/>
      <w:sz w:val="17"/>
      <w:lang w:eastAsia="en-US"/>
    </w:rPr>
  </w:style>
  <w:style w:type="paragraph" w:customStyle="1" w:styleId="NoteNumberedIndent">
    <w:name w:val="Note Numbered Indent"/>
    <w:basedOn w:val="Note"/>
    <w:link w:val="NoteNumberedIndentChar"/>
    <w:rsid w:val="0058199E"/>
    <w:pPr>
      <w:numPr>
        <w:ilvl w:val="4"/>
      </w:numPr>
    </w:pPr>
  </w:style>
  <w:style w:type="character" w:customStyle="1" w:styleId="NoteNumberedIndentChar">
    <w:name w:val="Note Numbered Indent Char"/>
    <w:basedOn w:val="CompanyLogoChar"/>
    <w:link w:val="NoteNumberedIndent"/>
    <w:rsid w:val="0058199E"/>
    <w:rPr>
      <w:rFonts w:ascii="Arial" w:hAnsi="Arial" w:cs="Arial"/>
      <w:sz w:val="17"/>
      <w:lang w:eastAsia="en-US"/>
    </w:rPr>
  </w:style>
  <w:style w:type="paragraph" w:customStyle="1" w:styleId="NoteNumberedIndent2">
    <w:name w:val="Note Numbered Indent 2"/>
    <w:basedOn w:val="Note"/>
    <w:link w:val="NoteNumberedIndent2Char"/>
    <w:rsid w:val="0058199E"/>
    <w:pPr>
      <w:numPr>
        <w:ilvl w:val="5"/>
      </w:numPr>
    </w:pPr>
  </w:style>
  <w:style w:type="character" w:customStyle="1" w:styleId="NoteNumberedIndent2Char">
    <w:name w:val="Note Numbered Indent 2 Char"/>
    <w:basedOn w:val="CompanyLogoChar"/>
    <w:link w:val="NoteNumberedIndent2"/>
    <w:rsid w:val="0058199E"/>
    <w:rPr>
      <w:rFonts w:ascii="Arial" w:hAnsi="Arial" w:cs="Arial"/>
      <w:sz w:val="17"/>
      <w:lang w:eastAsia="en-US"/>
    </w:rPr>
  </w:style>
  <w:style w:type="paragraph" w:customStyle="1" w:styleId="Example">
    <w:name w:val="Example"/>
    <w:basedOn w:val="BodyText"/>
    <w:next w:val="BodyText"/>
    <w:link w:val="ExampleChar"/>
    <w:rsid w:val="0058199E"/>
    <w:pPr>
      <w:numPr>
        <w:numId w:val="19"/>
      </w:numPr>
    </w:pPr>
    <w:rPr>
      <w:sz w:val="17"/>
    </w:rPr>
  </w:style>
  <w:style w:type="character" w:customStyle="1" w:styleId="ExampleChar">
    <w:name w:val="Example Char"/>
    <w:basedOn w:val="CompanyLogoChar"/>
    <w:link w:val="Example"/>
    <w:rsid w:val="0058199E"/>
    <w:rPr>
      <w:rFonts w:ascii="Arial" w:hAnsi="Arial" w:cs="Arial"/>
      <w:sz w:val="17"/>
      <w:lang w:eastAsia="en-US"/>
    </w:rPr>
  </w:style>
  <w:style w:type="paragraph" w:customStyle="1" w:styleId="ExampleIndent">
    <w:name w:val="Example Indent"/>
    <w:basedOn w:val="Example"/>
    <w:next w:val="BodyText"/>
    <w:link w:val="ExampleIndentChar"/>
    <w:rsid w:val="0058199E"/>
    <w:pPr>
      <w:numPr>
        <w:ilvl w:val="1"/>
      </w:numPr>
    </w:pPr>
  </w:style>
  <w:style w:type="character" w:customStyle="1" w:styleId="ExampleIndentChar">
    <w:name w:val="Example Indent Char"/>
    <w:basedOn w:val="CompanyLogoChar"/>
    <w:link w:val="ExampleIndent"/>
    <w:rsid w:val="0058199E"/>
    <w:rPr>
      <w:rFonts w:ascii="Arial" w:hAnsi="Arial" w:cs="Arial"/>
      <w:sz w:val="17"/>
      <w:lang w:eastAsia="en-US"/>
    </w:rPr>
  </w:style>
  <w:style w:type="paragraph" w:customStyle="1" w:styleId="ExampleIndent2">
    <w:name w:val="Example Indent 2"/>
    <w:basedOn w:val="Example"/>
    <w:next w:val="BodyText"/>
    <w:link w:val="ExampleIndent2Char"/>
    <w:rsid w:val="0058199E"/>
    <w:pPr>
      <w:numPr>
        <w:ilvl w:val="2"/>
      </w:numPr>
    </w:pPr>
  </w:style>
  <w:style w:type="character" w:customStyle="1" w:styleId="ExampleIndent2Char">
    <w:name w:val="Example Indent 2 Char"/>
    <w:basedOn w:val="CompanyLogoChar"/>
    <w:link w:val="ExampleIndent2"/>
    <w:rsid w:val="0058199E"/>
    <w:rPr>
      <w:rFonts w:ascii="Arial" w:hAnsi="Arial" w:cs="Arial"/>
      <w:sz w:val="17"/>
      <w:lang w:eastAsia="en-US"/>
    </w:rPr>
  </w:style>
  <w:style w:type="paragraph" w:customStyle="1" w:styleId="ExampleNumbered">
    <w:name w:val="Example Numbered"/>
    <w:basedOn w:val="Example"/>
    <w:link w:val="ExampleNumberedChar"/>
    <w:rsid w:val="0058199E"/>
    <w:pPr>
      <w:numPr>
        <w:ilvl w:val="3"/>
      </w:numPr>
    </w:pPr>
  </w:style>
  <w:style w:type="character" w:customStyle="1" w:styleId="ExampleNumberedChar">
    <w:name w:val="Example Numbered Char"/>
    <w:basedOn w:val="CompanyLogoChar"/>
    <w:link w:val="ExampleNumbered"/>
    <w:rsid w:val="0058199E"/>
    <w:rPr>
      <w:rFonts w:ascii="Arial" w:hAnsi="Arial" w:cs="Arial"/>
      <w:sz w:val="17"/>
      <w:lang w:eastAsia="en-US"/>
    </w:rPr>
  </w:style>
  <w:style w:type="paragraph" w:customStyle="1" w:styleId="ExampleNumberedIndent">
    <w:name w:val="Example Numbered Indent"/>
    <w:basedOn w:val="Example"/>
    <w:link w:val="ExampleNumberedIndentChar"/>
    <w:rsid w:val="0058199E"/>
    <w:pPr>
      <w:numPr>
        <w:ilvl w:val="4"/>
      </w:numPr>
    </w:pPr>
  </w:style>
  <w:style w:type="character" w:customStyle="1" w:styleId="ExampleNumberedIndentChar">
    <w:name w:val="Example Numbered Indent Char"/>
    <w:basedOn w:val="CompanyLogoChar"/>
    <w:link w:val="ExampleNumberedIndent"/>
    <w:rsid w:val="0058199E"/>
    <w:rPr>
      <w:rFonts w:ascii="Arial" w:hAnsi="Arial" w:cs="Arial"/>
      <w:sz w:val="17"/>
      <w:lang w:eastAsia="en-US"/>
    </w:rPr>
  </w:style>
  <w:style w:type="paragraph" w:customStyle="1" w:styleId="ExampleNumberedIndent2">
    <w:name w:val="Example Numbered Indent 2"/>
    <w:basedOn w:val="Example"/>
    <w:link w:val="ExampleNumberedIndent2Char"/>
    <w:rsid w:val="0058199E"/>
    <w:pPr>
      <w:numPr>
        <w:ilvl w:val="5"/>
      </w:numPr>
    </w:pPr>
  </w:style>
  <w:style w:type="character" w:customStyle="1" w:styleId="ExampleNumberedIndent2Char">
    <w:name w:val="Example Numbered Indent 2 Char"/>
    <w:basedOn w:val="CompanyLogoChar"/>
    <w:link w:val="ExampleNumberedIndent2"/>
    <w:rsid w:val="0058199E"/>
    <w:rPr>
      <w:rFonts w:ascii="Arial" w:hAnsi="Arial" w:cs="Arial"/>
      <w:sz w:val="17"/>
      <w:lang w:eastAsia="en-US"/>
    </w:rPr>
  </w:style>
  <w:style w:type="paragraph" w:customStyle="1" w:styleId="TableFootnote">
    <w:name w:val="Table Footnote"/>
    <w:basedOn w:val="TableBodyLeft"/>
    <w:link w:val="TableFootnoteChar"/>
    <w:rsid w:val="0058199E"/>
    <w:rPr>
      <w:sz w:val="17"/>
    </w:rPr>
  </w:style>
  <w:style w:type="character" w:customStyle="1" w:styleId="TableFootnoteChar">
    <w:name w:val="Table Footnote Char"/>
    <w:basedOn w:val="CompanyLogoChar"/>
    <w:link w:val="TableFootnote"/>
    <w:rsid w:val="0058199E"/>
    <w:rPr>
      <w:rFonts w:ascii="Arial" w:hAnsi="Arial" w:cs="Arial"/>
      <w:sz w:val="17"/>
      <w:lang w:eastAsia="en-US"/>
    </w:rPr>
  </w:style>
  <w:style w:type="paragraph" w:customStyle="1" w:styleId="TableNote">
    <w:name w:val="Table Note"/>
    <w:basedOn w:val="TableBodyLeft"/>
    <w:next w:val="TableBodyLeft"/>
    <w:link w:val="TableNoteChar"/>
    <w:rsid w:val="0058199E"/>
    <w:pPr>
      <w:numPr>
        <w:numId w:val="18"/>
      </w:numPr>
    </w:pPr>
    <w:rPr>
      <w:sz w:val="17"/>
    </w:rPr>
  </w:style>
  <w:style w:type="character" w:customStyle="1" w:styleId="TableNoteChar">
    <w:name w:val="Table Note Char"/>
    <w:basedOn w:val="CompanyLogoChar"/>
    <w:link w:val="TableNote"/>
    <w:rsid w:val="0058199E"/>
    <w:rPr>
      <w:rFonts w:ascii="Arial" w:hAnsi="Arial" w:cs="Arial"/>
      <w:sz w:val="17"/>
      <w:lang w:eastAsia="en-US"/>
    </w:rPr>
  </w:style>
  <w:style w:type="paragraph" w:customStyle="1" w:styleId="TableNoteIndent">
    <w:name w:val="Table Note Indent"/>
    <w:basedOn w:val="TableNote"/>
    <w:next w:val="TableBodyLeft"/>
    <w:link w:val="TableNoteIndentChar"/>
    <w:rsid w:val="0058199E"/>
    <w:pPr>
      <w:numPr>
        <w:ilvl w:val="1"/>
      </w:numPr>
    </w:pPr>
  </w:style>
  <w:style w:type="character" w:customStyle="1" w:styleId="TableNoteIndentChar">
    <w:name w:val="Table Note Indent Char"/>
    <w:basedOn w:val="CompanyLogoChar"/>
    <w:link w:val="TableNoteIndent"/>
    <w:rsid w:val="0058199E"/>
    <w:rPr>
      <w:rFonts w:ascii="Arial" w:hAnsi="Arial" w:cs="Arial"/>
      <w:sz w:val="17"/>
      <w:lang w:eastAsia="en-US"/>
    </w:rPr>
  </w:style>
  <w:style w:type="paragraph" w:customStyle="1" w:styleId="TableNoteIndent2">
    <w:name w:val="Table Note Indent 2"/>
    <w:basedOn w:val="TableNote"/>
    <w:next w:val="TableBodyLeft"/>
    <w:link w:val="TableNoteIndent2Char"/>
    <w:rsid w:val="0058199E"/>
    <w:pPr>
      <w:numPr>
        <w:ilvl w:val="2"/>
      </w:numPr>
    </w:pPr>
  </w:style>
  <w:style w:type="character" w:customStyle="1" w:styleId="TableNoteIndent2Char">
    <w:name w:val="Table Note Indent 2 Char"/>
    <w:basedOn w:val="CompanyLogoChar"/>
    <w:link w:val="TableNoteIndent2"/>
    <w:rsid w:val="0058199E"/>
    <w:rPr>
      <w:rFonts w:ascii="Arial" w:hAnsi="Arial" w:cs="Arial"/>
      <w:sz w:val="17"/>
      <w:lang w:eastAsia="en-US"/>
    </w:rPr>
  </w:style>
  <w:style w:type="paragraph" w:customStyle="1" w:styleId="TableNoteNumbered">
    <w:name w:val="Table Note Numbered"/>
    <w:basedOn w:val="TableNote"/>
    <w:link w:val="TableNoteNumberedChar"/>
    <w:rsid w:val="0058199E"/>
    <w:pPr>
      <w:numPr>
        <w:ilvl w:val="3"/>
      </w:numPr>
    </w:pPr>
  </w:style>
  <w:style w:type="character" w:customStyle="1" w:styleId="TableNoteNumberedChar">
    <w:name w:val="Table Note Numbered Char"/>
    <w:basedOn w:val="CompanyLogoChar"/>
    <w:link w:val="TableNoteNumbered"/>
    <w:rsid w:val="0058199E"/>
    <w:rPr>
      <w:rFonts w:ascii="Arial" w:hAnsi="Arial" w:cs="Arial"/>
      <w:sz w:val="17"/>
      <w:lang w:eastAsia="en-US"/>
    </w:rPr>
  </w:style>
  <w:style w:type="paragraph" w:customStyle="1" w:styleId="TableNoteNumberedIndent">
    <w:name w:val="Table Note Numbered Indent"/>
    <w:basedOn w:val="TableNote"/>
    <w:link w:val="TableNoteNumberedIndentChar"/>
    <w:rsid w:val="0058199E"/>
    <w:pPr>
      <w:numPr>
        <w:ilvl w:val="4"/>
      </w:numPr>
    </w:pPr>
  </w:style>
  <w:style w:type="character" w:customStyle="1" w:styleId="TableNoteNumberedIndentChar">
    <w:name w:val="Table Note Numbered Indent Char"/>
    <w:basedOn w:val="CompanyLogoChar"/>
    <w:link w:val="TableNoteNumberedIndent"/>
    <w:rsid w:val="0058199E"/>
    <w:rPr>
      <w:rFonts w:ascii="Arial" w:hAnsi="Arial" w:cs="Arial"/>
      <w:sz w:val="17"/>
      <w:lang w:eastAsia="en-US"/>
    </w:rPr>
  </w:style>
  <w:style w:type="paragraph" w:customStyle="1" w:styleId="TableNoteNumberedIndent2">
    <w:name w:val="Table Note Numbered Indent 2"/>
    <w:basedOn w:val="TableNote"/>
    <w:link w:val="TableNoteNumberedIndent2Char"/>
    <w:rsid w:val="0058199E"/>
    <w:pPr>
      <w:numPr>
        <w:ilvl w:val="5"/>
      </w:numPr>
    </w:pPr>
  </w:style>
  <w:style w:type="character" w:customStyle="1" w:styleId="TableNoteNumberedIndent2Char">
    <w:name w:val="Table Note Numbered Indent 2 Char"/>
    <w:basedOn w:val="CompanyLogoChar"/>
    <w:link w:val="TableNoteNumberedIndent2"/>
    <w:rsid w:val="0058199E"/>
    <w:rPr>
      <w:rFonts w:ascii="Arial" w:hAnsi="Arial" w:cs="Arial"/>
      <w:sz w:val="17"/>
      <w:lang w:eastAsia="en-US"/>
    </w:rPr>
  </w:style>
  <w:style w:type="paragraph" w:customStyle="1" w:styleId="Appendix1">
    <w:name w:val="Appendix 1"/>
    <w:basedOn w:val="BodyText"/>
    <w:next w:val="BodyText"/>
    <w:link w:val="Appendix1Char"/>
    <w:rsid w:val="0058199E"/>
    <w:pPr>
      <w:keepNext/>
      <w:pageBreakBefore/>
      <w:numPr>
        <w:numId w:val="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360" w:after="200"/>
      <w:jc w:val="center"/>
      <w:outlineLvl w:val="0"/>
    </w:pPr>
    <w:rPr>
      <w:b/>
      <w:sz w:val="24"/>
    </w:rPr>
  </w:style>
  <w:style w:type="character" w:customStyle="1" w:styleId="Appendix1Char">
    <w:name w:val="Appendix 1 Char"/>
    <w:basedOn w:val="CompanyLogoChar"/>
    <w:link w:val="Appendix1"/>
    <w:rsid w:val="0058199E"/>
    <w:rPr>
      <w:rFonts w:ascii="Arial" w:hAnsi="Arial" w:cs="Arial"/>
      <w:b/>
      <w:sz w:val="24"/>
      <w:lang w:eastAsia="en-US"/>
    </w:rPr>
  </w:style>
  <w:style w:type="paragraph" w:customStyle="1" w:styleId="Appendix2">
    <w:name w:val="Appendix 2"/>
    <w:basedOn w:val="Appendix1"/>
    <w:next w:val="BodyText"/>
    <w:link w:val="Appendix2Char"/>
    <w:rsid w:val="0058199E"/>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CompanyLogoChar"/>
    <w:link w:val="Appendix2"/>
    <w:rsid w:val="0058199E"/>
    <w:rPr>
      <w:rFonts w:ascii="Arial" w:hAnsi="Arial" w:cs="Arial"/>
      <w:b/>
      <w:sz w:val="22"/>
      <w:lang w:eastAsia="en-US"/>
    </w:rPr>
  </w:style>
  <w:style w:type="paragraph" w:customStyle="1" w:styleId="Appendix3">
    <w:name w:val="Appendix 3"/>
    <w:basedOn w:val="Appendix2"/>
    <w:next w:val="BodyText"/>
    <w:link w:val="Appendix3Char"/>
    <w:rsid w:val="0058199E"/>
    <w:pPr>
      <w:numPr>
        <w:ilvl w:val="2"/>
      </w:numPr>
      <w:tabs>
        <w:tab w:val="clear" w:pos="680"/>
        <w:tab w:val="left" w:pos="1020"/>
        <w:tab w:val="left" w:pos="1134"/>
      </w:tabs>
      <w:outlineLvl w:val="2"/>
    </w:pPr>
  </w:style>
  <w:style w:type="character" w:customStyle="1" w:styleId="Appendix3Char">
    <w:name w:val="Appendix 3 Char"/>
    <w:basedOn w:val="CompanyLogoChar"/>
    <w:link w:val="Appendix3"/>
    <w:rsid w:val="0058199E"/>
    <w:rPr>
      <w:rFonts w:ascii="Arial" w:hAnsi="Arial" w:cs="Arial"/>
      <w:b/>
      <w:sz w:val="22"/>
      <w:lang w:eastAsia="en-US"/>
    </w:rPr>
  </w:style>
  <w:style w:type="paragraph" w:customStyle="1" w:styleId="Appendix4">
    <w:name w:val="Appendix 4"/>
    <w:basedOn w:val="Appendix3"/>
    <w:next w:val="BodyText"/>
    <w:link w:val="Appendix4Char"/>
    <w:rsid w:val="0058199E"/>
    <w:pPr>
      <w:numPr>
        <w:ilvl w:val="3"/>
      </w:numPr>
      <w:tabs>
        <w:tab w:val="left" w:pos="1247"/>
      </w:tabs>
      <w:outlineLvl w:val="3"/>
    </w:pPr>
  </w:style>
  <w:style w:type="character" w:customStyle="1" w:styleId="Appendix4Char">
    <w:name w:val="Appendix 4 Char"/>
    <w:basedOn w:val="CompanyLogoChar"/>
    <w:link w:val="Appendix4"/>
    <w:rsid w:val="0058199E"/>
    <w:rPr>
      <w:rFonts w:ascii="Arial" w:hAnsi="Arial" w:cs="Arial"/>
      <w:b/>
      <w:sz w:val="22"/>
      <w:lang w:eastAsia="en-US"/>
    </w:rPr>
  </w:style>
  <w:style w:type="paragraph" w:customStyle="1" w:styleId="Appendix5">
    <w:name w:val="Appendix 5"/>
    <w:basedOn w:val="Appendix4"/>
    <w:next w:val="BodyText"/>
    <w:link w:val="Appendix5Char"/>
    <w:rsid w:val="0058199E"/>
    <w:pPr>
      <w:numPr>
        <w:ilvl w:val="4"/>
      </w:numPr>
      <w:tabs>
        <w:tab w:val="left" w:pos="1361"/>
      </w:tabs>
      <w:spacing w:before="280"/>
      <w:outlineLvl w:val="4"/>
    </w:pPr>
  </w:style>
  <w:style w:type="character" w:customStyle="1" w:styleId="Appendix5Char">
    <w:name w:val="Appendix 5 Char"/>
    <w:basedOn w:val="CompanyLogoChar"/>
    <w:link w:val="Appendix5"/>
    <w:rsid w:val="0058199E"/>
    <w:rPr>
      <w:rFonts w:ascii="Arial" w:hAnsi="Arial" w:cs="Arial"/>
      <w:b/>
      <w:sz w:val="22"/>
      <w:lang w:eastAsia="en-US"/>
    </w:rPr>
  </w:style>
  <w:style w:type="paragraph" w:customStyle="1" w:styleId="Appendix6">
    <w:name w:val="Appendix 6"/>
    <w:basedOn w:val="Appendix5"/>
    <w:next w:val="BodyText"/>
    <w:link w:val="Appendix6Char"/>
    <w:rsid w:val="0058199E"/>
    <w:pPr>
      <w:numPr>
        <w:ilvl w:val="5"/>
      </w:numPr>
      <w:tabs>
        <w:tab w:val="left" w:pos="1474"/>
      </w:tabs>
      <w:outlineLvl w:val="5"/>
    </w:pPr>
  </w:style>
  <w:style w:type="character" w:customStyle="1" w:styleId="Appendix6Char">
    <w:name w:val="Appendix 6 Char"/>
    <w:basedOn w:val="CompanyLogoChar"/>
    <w:link w:val="Appendix6"/>
    <w:rsid w:val="0058199E"/>
    <w:rPr>
      <w:rFonts w:ascii="Arial" w:hAnsi="Arial" w:cs="Arial"/>
      <w:b/>
      <w:sz w:val="22"/>
      <w:lang w:eastAsia="en-US"/>
    </w:rPr>
  </w:style>
  <w:style w:type="paragraph" w:customStyle="1" w:styleId="Appendix7">
    <w:name w:val="Appendix 7"/>
    <w:basedOn w:val="Appendix6"/>
    <w:next w:val="BodyText"/>
    <w:link w:val="Appendix7Char"/>
    <w:rsid w:val="0058199E"/>
    <w:pPr>
      <w:numPr>
        <w:ilvl w:val="6"/>
      </w:numPr>
      <w:tabs>
        <w:tab w:val="left" w:pos="1587"/>
      </w:tabs>
      <w:spacing w:before="120" w:after="120"/>
      <w:outlineLvl w:val="6"/>
    </w:pPr>
    <w:rPr>
      <w:b w:val="0"/>
    </w:rPr>
  </w:style>
  <w:style w:type="character" w:customStyle="1" w:styleId="Appendix7Char">
    <w:name w:val="Appendix 7 Char"/>
    <w:basedOn w:val="CompanyLogoChar"/>
    <w:link w:val="Appendix7"/>
    <w:rsid w:val="0058199E"/>
    <w:rPr>
      <w:rFonts w:ascii="Arial" w:hAnsi="Arial" w:cs="Arial"/>
      <w:sz w:val="22"/>
      <w:lang w:eastAsia="en-US"/>
    </w:rPr>
  </w:style>
  <w:style w:type="paragraph" w:customStyle="1" w:styleId="Appendix8">
    <w:name w:val="Appendix 8"/>
    <w:basedOn w:val="Appendix7"/>
    <w:next w:val="BodyText2"/>
    <w:link w:val="Appendix8Char"/>
    <w:rsid w:val="0058199E"/>
    <w:pPr>
      <w:numPr>
        <w:ilvl w:val="7"/>
      </w:numPr>
      <w:tabs>
        <w:tab w:val="clear" w:pos="1361"/>
        <w:tab w:val="clear" w:pos="1474"/>
        <w:tab w:val="clear" w:pos="1587"/>
        <w:tab w:val="left" w:pos="510"/>
        <w:tab w:val="left" w:pos="624"/>
        <w:tab w:val="left" w:pos="737"/>
      </w:tabs>
      <w:outlineLvl w:val="7"/>
    </w:pPr>
  </w:style>
  <w:style w:type="character" w:customStyle="1" w:styleId="Appendix8Char">
    <w:name w:val="Appendix 8 Char"/>
    <w:basedOn w:val="CompanyLogoChar"/>
    <w:link w:val="Appendix8"/>
    <w:rsid w:val="0058199E"/>
    <w:rPr>
      <w:rFonts w:ascii="Arial" w:hAnsi="Arial" w:cs="Arial"/>
      <w:sz w:val="22"/>
      <w:lang w:eastAsia="en-US"/>
    </w:rPr>
  </w:style>
  <w:style w:type="paragraph" w:customStyle="1" w:styleId="Appendix9">
    <w:name w:val="Appendix 9"/>
    <w:basedOn w:val="Appendix8"/>
    <w:next w:val="BodyText3"/>
    <w:link w:val="Appendix9Char"/>
    <w:rsid w:val="0058199E"/>
    <w:pPr>
      <w:numPr>
        <w:ilvl w:val="8"/>
      </w:numPr>
      <w:tabs>
        <w:tab w:val="clear" w:pos="510"/>
        <w:tab w:val="clear" w:pos="624"/>
        <w:tab w:val="clear" w:pos="737"/>
        <w:tab w:val="left" w:pos="907"/>
        <w:tab w:val="left" w:pos="1020"/>
        <w:tab w:val="left" w:pos="1134"/>
      </w:tabs>
      <w:outlineLvl w:val="8"/>
    </w:pPr>
  </w:style>
  <w:style w:type="character" w:customStyle="1" w:styleId="Appendix9Char">
    <w:name w:val="Appendix 9 Char"/>
    <w:basedOn w:val="CompanyLogoChar"/>
    <w:link w:val="Appendix9"/>
    <w:rsid w:val="0058199E"/>
    <w:rPr>
      <w:rFonts w:ascii="Arial" w:hAnsi="Arial" w:cs="Arial"/>
      <w:sz w:val="22"/>
      <w:lang w:eastAsia="en-US"/>
    </w:rPr>
  </w:style>
  <w:style w:type="paragraph" w:customStyle="1" w:styleId="AppendixParagraph1">
    <w:name w:val="Appendix Paragraph 1"/>
    <w:basedOn w:val="Appendix1"/>
    <w:link w:val="AppendixParagraph1Char"/>
    <w:rsid w:val="0058199E"/>
    <w:pPr>
      <w:keepNext w:val="0"/>
      <w:spacing w:before="0" w:after="120"/>
      <w:jc w:val="both"/>
    </w:pPr>
    <w:rPr>
      <w:b w:val="0"/>
      <w:sz w:val="22"/>
    </w:rPr>
  </w:style>
  <w:style w:type="character" w:customStyle="1" w:styleId="AppendixParagraph1Char">
    <w:name w:val="Appendix Paragraph 1 Char"/>
    <w:basedOn w:val="CompanyLogoChar"/>
    <w:link w:val="AppendixParagraph1"/>
    <w:rsid w:val="0058199E"/>
    <w:rPr>
      <w:rFonts w:ascii="Arial" w:hAnsi="Arial" w:cs="Arial"/>
      <w:sz w:val="22"/>
      <w:lang w:eastAsia="en-US"/>
    </w:rPr>
  </w:style>
  <w:style w:type="paragraph" w:customStyle="1" w:styleId="AppendixParagraph2">
    <w:name w:val="Appendix Paragraph 2"/>
    <w:basedOn w:val="Appendix2"/>
    <w:link w:val="AppendixParagraph2Char"/>
    <w:rsid w:val="0058199E"/>
    <w:pPr>
      <w:keepNext w:val="0"/>
      <w:spacing w:before="0" w:after="120"/>
      <w:ind w:left="0" w:firstLine="0"/>
      <w:jc w:val="both"/>
    </w:pPr>
    <w:rPr>
      <w:b w:val="0"/>
    </w:rPr>
  </w:style>
  <w:style w:type="character" w:customStyle="1" w:styleId="AppendixParagraph2Char">
    <w:name w:val="Appendix Paragraph 2 Char"/>
    <w:basedOn w:val="CompanyLogoChar"/>
    <w:link w:val="AppendixParagraph2"/>
    <w:rsid w:val="0058199E"/>
    <w:rPr>
      <w:rFonts w:ascii="Arial" w:hAnsi="Arial" w:cs="Arial"/>
      <w:sz w:val="22"/>
      <w:lang w:eastAsia="en-US"/>
    </w:rPr>
  </w:style>
  <w:style w:type="paragraph" w:customStyle="1" w:styleId="AppendixParagraph3">
    <w:name w:val="Appendix Paragraph 3"/>
    <w:basedOn w:val="Appendix3"/>
    <w:link w:val="AppendixParagraph3Char"/>
    <w:rsid w:val="0058199E"/>
    <w:pPr>
      <w:keepNext w:val="0"/>
      <w:spacing w:before="0" w:after="120"/>
      <w:ind w:left="0" w:firstLine="0"/>
      <w:jc w:val="both"/>
    </w:pPr>
    <w:rPr>
      <w:b w:val="0"/>
    </w:rPr>
  </w:style>
  <w:style w:type="character" w:customStyle="1" w:styleId="AppendixParagraph3Char">
    <w:name w:val="Appendix Paragraph 3 Char"/>
    <w:basedOn w:val="CompanyLogoChar"/>
    <w:link w:val="AppendixParagraph3"/>
    <w:rsid w:val="0058199E"/>
    <w:rPr>
      <w:rFonts w:ascii="Arial" w:hAnsi="Arial" w:cs="Arial"/>
      <w:sz w:val="22"/>
      <w:lang w:eastAsia="en-US"/>
    </w:rPr>
  </w:style>
  <w:style w:type="paragraph" w:customStyle="1" w:styleId="AppendixParagraph4">
    <w:name w:val="Appendix Paragraph 4"/>
    <w:basedOn w:val="Appendix4"/>
    <w:link w:val="AppendixParagraph4Char"/>
    <w:rsid w:val="0058199E"/>
    <w:pPr>
      <w:keepNext w:val="0"/>
      <w:spacing w:before="0" w:after="120"/>
      <w:ind w:left="0" w:firstLine="0"/>
      <w:jc w:val="both"/>
    </w:pPr>
    <w:rPr>
      <w:b w:val="0"/>
    </w:rPr>
  </w:style>
  <w:style w:type="character" w:customStyle="1" w:styleId="AppendixParagraph4Char">
    <w:name w:val="Appendix Paragraph 4 Char"/>
    <w:basedOn w:val="CompanyLogoChar"/>
    <w:link w:val="AppendixParagraph4"/>
    <w:rsid w:val="0058199E"/>
    <w:rPr>
      <w:rFonts w:ascii="Arial" w:hAnsi="Arial" w:cs="Arial"/>
      <w:sz w:val="22"/>
      <w:lang w:eastAsia="en-US"/>
    </w:rPr>
  </w:style>
  <w:style w:type="paragraph" w:customStyle="1" w:styleId="AppendixParagraph5">
    <w:name w:val="Appendix Paragraph 5"/>
    <w:basedOn w:val="Appendix5"/>
    <w:link w:val="AppendixParagraph5Char"/>
    <w:rsid w:val="0058199E"/>
    <w:pPr>
      <w:keepNext w:val="0"/>
      <w:spacing w:before="0" w:after="120"/>
      <w:ind w:left="0" w:firstLine="0"/>
      <w:jc w:val="both"/>
    </w:pPr>
    <w:rPr>
      <w:b w:val="0"/>
    </w:rPr>
  </w:style>
  <w:style w:type="character" w:customStyle="1" w:styleId="AppendixParagraph5Char">
    <w:name w:val="Appendix Paragraph 5 Char"/>
    <w:basedOn w:val="CompanyLogoChar"/>
    <w:link w:val="AppendixParagraph5"/>
    <w:rsid w:val="0058199E"/>
    <w:rPr>
      <w:rFonts w:ascii="Arial" w:hAnsi="Arial" w:cs="Arial"/>
      <w:sz w:val="22"/>
      <w:lang w:eastAsia="en-US"/>
    </w:rPr>
  </w:style>
  <w:style w:type="paragraph" w:customStyle="1" w:styleId="AppendixParagraph6">
    <w:name w:val="Appendix Paragraph 6"/>
    <w:basedOn w:val="Appendix6"/>
    <w:link w:val="AppendixParagraph6Char"/>
    <w:rsid w:val="0058199E"/>
    <w:pPr>
      <w:keepNext w:val="0"/>
      <w:ind w:left="0" w:firstLine="0"/>
      <w:jc w:val="both"/>
    </w:pPr>
    <w:rPr>
      <w:b w:val="0"/>
    </w:rPr>
  </w:style>
  <w:style w:type="character" w:customStyle="1" w:styleId="AppendixParagraph6Char">
    <w:name w:val="Appendix Paragraph 6 Char"/>
    <w:basedOn w:val="CompanyLogoChar"/>
    <w:link w:val="AppendixParagraph6"/>
    <w:rsid w:val="0058199E"/>
    <w:rPr>
      <w:rFonts w:ascii="Arial" w:hAnsi="Arial" w:cs="Arial"/>
      <w:sz w:val="22"/>
      <w:lang w:eastAsia="en-US"/>
    </w:rPr>
  </w:style>
  <w:style w:type="paragraph" w:customStyle="1" w:styleId="AppendixParagraph7">
    <w:name w:val="Appendix Paragraph 7"/>
    <w:basedOn w:val="Appendix7"/>
    <w:link w:val="AppendixParagraph7Char"/>
    <w:rsid w:val="0058199E"/>
    <w:pPr>
      <w:keepNext w:val="0"/>
      <w:ind w:left="0" w:firstLine="0"/>
      <w:jc w:val="both"/>
    </w:pPr>
  </w:style>
  <w:style w:type="character" w:customStyle="1" w:styleId="AppendixParagraph7Char">
    <w:name w:val="Appendix Paragraph 7 Char"/>
    <w:basedOn w:val="CompanyLogoChar"/>
    <w:link w:val="AppendixParagraph7"/>
    <w:rsid w:val="0058199E"/>
    <w:rPr>
      <w:rFonts w:ascii="Arial" w:hAnsi="Arial" w:cs="Arial"/>
      <w:sz w:val="22"/>
      <w:lang w:eastAsia="en-US"/>
    </w:rPr>
  </w:style>
  <w:style w:type="paragraph" w:customStyle="1" w:styleId="AppendixParagraph8">
    <w:name w:val="Appendix Paragraph 8"/>
    <w:basedOn w:val="Appendix8"/>
    <w:link w:val="AppendixParagraph8Char"/>
    <w:rsid w:val="0058199E"/>
    <w:pPr>
      <w:keepNext w:val="0"/>
      <w:jc w:val="both"/>
    </w:pPr>
  </w:style>
  <w:style w:type="character" w:customStyle="1" w:styleId="AppendixParagraph8Char">
    <w:name w:val="Appendix Paragraph 8 Char"/>
    <w:basedOn w:val="CompanyLogoChar"/>
    <w:link w:val="AppendixParagraph8"/>
    <w:rsid w:val="0058199E"/>
    <w:rPr>
      <w:rFonts w:ascii="Arial" w:hAnsi="Arial" w:cs="Arial"/>
      <w:sz w:val="22"/>
      <w:lang w:eastAsia="en-US"/>
    </w:rPr>
  </w:style>
  <w:style w:type="paragraph" w:customStyle="1" w:styleId="AppendixParagraph9">
    <w:name w:val="Appendix Paragraph 9"/>
    <w:basedOn w:val="Appendix9"/>
    <w:link w:val="AppendixParagraph9Char"/>
    <w:rsid w:val="0058199E"/>
    <w:pPr>
      <w:keepNext w:val="0"/>
      <w:jc w:val="both"/>
    </w:pPr>
  </w:style>
  <w:style w:type="character" w:customStyle="1" w:styleId="AppendixParagraph9Char">
    <w:name w:val="Appendix Paragraph 9 Char"/>
    <w:basedOn w:val="CompanyLogoChar"/>
    <w:link w:val="AppendixParagraph9"/>
    <w:rsid w:val="0058199E"/>
    <w:rPr>
      <w:rFonts w:ascii="Arial" w:hAnsi="Arial" w:cs="Arial"/>
      <w:sz w:val="22"/>
      <w:lang w:eastAsia="en-US"/>
    </w:rPr>
  </w:style>
  <w:style w:type="paragraph" w:customStyle="1" w:styleId="CaptionAppendixFigure">
    <w:name w:val="Caption Appendix Figure"/>
    <w:basedOn w:val="Caption"/>
    <w:next w:val="BodyText"/>
    <w:link w:val="CaptionAppendixFigureChar"/>
    <w:rsid w:val="0058199E"/>
    <w:pPr>
      <w:numPr>
        <w:ilvl w:val="1"/>
        <w:numId w:val="7"/>
      </w:numPr>
    </w:pPr>
  </w:style>
  <w:style w:type="character" w:customStyle="1" w:styleId="CaptionAppendixFigureChar">
    <w:name w:val="Caption Appendix Figure Char"/>
    <w:basedOn w:val="CompanyLogoChar"/>
    <w:link w:val="CaptionAppendixFigure"/>
    <w:rsid w:val="0058199E"/>
    <w:rPr>
      <w:rFonts w:ascii="Arial" w:hAnsi="Arial" w:cs="Arial"/>
      <w:b/>
      <w:sz w:val="22"/>
      <w:lang w:eastAsia="en-US"/>
    </w:rPr>
  </w:style>
  <w:style w:type="paragraph" w:customStyle="1" w:styleId="CaptionAppendixTable">
    <w:name w:val="Caption Appendix Table"/>
    <w:basedOn w:val="CaptionTable"/>
    <w:next w:val="BodyText"/>
    <w:link w:val="CaptionAppendixTableChar"/>
    <w:rsid w:val="0058199E"/>
    <w:pPr>
      <w:numPr>
        <w:ilvl w:val="1"/>
        <w:numId w:val="8"/>
      </w:numPr>
    </w:pPr>
  </w:style>
  <w:style w:type="character" w:customStyle="1" w:styleId="CaptionAppendixTableChar">
    <w:name w:val="Caption Appendix Table Char"/>
    <w:basedOn w:val="CompanyLogoChar"/>
    <w:link w:val="CaptionAppendixTable"/>
    <w:rsid w:val="0058199E"/>
    <w:rPr>
      <w:rFonts w:ascii="Arial" w:hAnsi="Arial" w:cs="Arial"/>
      <w:b/>
      <w:sz w:val="22"/>
      <w:lang w:eastAsia="en-US"/>
    </w:rPr>
  </w:style>
  <w:style w:type="paragraph" w:customStyle="1" w:styleId="AppendixTitle">
    <w:name w:val="Appendix Title"/>
    <w:basedOn w:val="Title"/>
    <w:next w:val="BodyText"/>
    <w:link w:val="AppendixTitleChar"/>
    <w:rsid w:val="0058199E"/>
  </w:style>
  <w:style w:type="character" w:customStyle="1" w:styleId="AppendixTitleChar">
    <w:name w:val="Appendix Title Char"/>
    <w:basedOn w:val="CompanyLogoChar"/>
    <w:link w:val="AppendixTitle"/>
    <w:rsid w:val="0058199E"/>
    <w:rPr>
      <w:rFonts w:ascii="Arial" w:hAnsi="Arial" w:cs="Arial"/>
      <w:b/>
      <w:sz w:val="26"/>
      <w:lang w:eastAsia="en-US"/>
    </w:rPr>
  </w:style>
  <w:style w:type="paragraph" w:customStyle="1" w:styleId="AppendixType">
    <w:name w:val="Appendix Type"/>
    <w:basedOn w:val="BodyText"/>
    <w:next w:val="BodyText"/>
    <w:link w:val="AppendixTypeChar"/>
    <w:rsid w:val="0058199E"/>
    <w:pPr>
      <w:spacing w:before="0" w:after="200"/>
      <w:jc w:val="center"/>
    </w:pPr>
  </w:style>
  <w:style w:type="character" w:customStyle="1" w:styleId="AppendixTypeChar">
    <w:name w:val="Appendix Type Char"/>
    <w:basedOn w:val="CompanyLogoChar"/>
    <w:link w:val="AppendixType"/>
    <w:rsid w:val="0058199E"/>
    <w:rPr>
      <w:rFonts w:ascii="Arial" w:hAnsi="Arial" w:cs="Arial"/>
      <w:sz w:val="22"/>
      <w:lang w:eastAsia="en-US"/>
    </w:rPr>
  </w:style>
  <w:style w:type="paragraph" w:customStyle="1" w:styleId="Annexure">
    <w:name w:val="Annexure"/>
    <w:basedOn w:val="BodyText"/>
    <w:link w:val="AnnexureChar"/>
    <w:rsid w:val="004058A6"/>
    <w:pPr>
      <w:jc w:val="center"/>
    </w:pPr>
    <w:rPr>
      <w:b/>
      <w:sz w:val="24"/>
    </w:rPr>
  </w:style>
  <w:style w:type="paragraph" w:customStyle="1" w:styleId="Annex">
    <w:name w:val="Annex"/>
    <w:basedOn w:val="Heading1"/>
    <w:link w:val="AnnexChar"/>
    <w:qFormat/>
    <w:rsid w:val="00BC15A0"/>
    <w:pPr>
      <w:numPr>
        <w:numId w:val="20"/>
      </w:numPr>
      <w:jc w:val="center"/>
    </w:pPr>
    <w:rPr>
      <w:color w:val="000000" w:themeColor="text1"/>
    </w:rPr>
  </w:style>
  <w:style w:type="character" w:customStyle="1" w:styleId="AnnexureChar">
    <w:name w:val="Annexure Char"/>
    <w:basedOn w:val="BodyTextChar"/>
    <w:link w:val="Annexure"/>
    <w:rsid w:val="004058A6"/>
    <w:rPr>
      <w:rFonts w:ascii="Arial" w:hAnsi="Arial" w:cs="Arial"/>
      <w:b/>
      <w:sz w:val="24"/>
      <w:lang w:eastAsia="en-US"/>
    </w:rPr>
  </w:style>
  <w:style w:type="character" w:customStyle="1" w:styleId="Heading1Char">
    <w:name w:val="Heading 1 Char"/>
    <w:basedOn w:val="BodyTextChar"/>
    <w:link w:val="Heading1"/>
    <w:rsid w:val="00BC15A0"/>
    <w:rPr>
      <w:rFonts w:ascii="Arial" w:hAnsi="Arial" w:cs="Arial"/>
      <w:b/>
      <w:sz w:val="24"/>
      <w:lang w:eastAsia="en-US"/>
    </w:rPr>
  </w:style>
  <w:style w:type="character" w:customStyle="1" w:styleId="AnnexChar">
    <w:name w:val="Annex Char"/>
    <w:basedOn w:val="Heading1Char"/>
    <w:link w:val="Annex"/>
    <w:rsid w:val="00BC15A0"/>
    <w:rPr>
      <w:rFonts w:ascii="Arial" w:hAnsi="Arial" w:cs="Arial"/>
      <w:b/>
      <w:color w:val="000000" w:themeColor="text1"/>
      <w:sz w:val="24"/>
      <w:lang w:eastAsia="en-US"/>
    </w:rPr>
  </w:style>
  <w:style w:type="paragraph" w:styleId="Revision">
    <w:name w:val="Revision"/>
    <w:hidden/>
    <w:uiPriority w:val="99"/>
    <w:semiHidden/>
    <w:rsid w:val="003D1DFF"/>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10828">
      <w:bodyDiv w:val="1"/>
      <w:marLeft w:val="0"/>
      <w:marRight w:val="0"/>
      <w:marTop w:val="0"/>
      <w:marBottom w:val="0"/>
      <w:divBdr>
        <w:top w:val="none" w:sz="0" w:space="0" w:color="auto"/>
        <w:left w:val="none" w:sz="0" w:space="0" w:color="auto"/>
        <w:bottom w:val="none" w:sz="0" w:space="0" w:color="auto"/>
        <w:right w:val="none" w:sz="0" w:space="0" w:color="auto"/>
      </w:divBdr>
    </w:div>
    <w:div w:id="1151016453">
      <w:bodyDiv w:val="1"/>
      <w:marLeft w:val="0"/>
      <w:marRight w:val="0"/>
      <w:marTop w:val="0"/>
      <w:marBottom w:val="0"/>
      <w:divBdr>
        <w:top w:val="none" w:sz="0" w:space="0" w:color="auto"/>
        <w:left w:val="none" w:sz="0" w:space="0" w:color="auto"/>
        <w:bottom w:val="none" w:sz="0" w:space="0" w:color="auto"/>
        <w:right w:val="none" w:sz="0" w:space="0" w:color="auto"/>
      </w:divBdr>
    </w:div>
    <w:div w:id="1595047457">
      <w:bodyDiv w:val="1"/>
      <w:marLeft w:val="0"/>
      <w:marRight w:val="0"/>
      <w:marTop w:val="0"/>
      <w:marBottom w:val="0"/>
      <w:divBdr>
        <w:top w:val="none" w:sz="0" w:space="0" w:color="auto"/>
        <w:left w:val="none" w:sz="0" w:space="0" w:color="auto"/>
        <w:bottom w:val="none" w:sz="0" w:space="0" w:color="auto"/>
        <w:right w:val="none" w:sz="0" w:space="0" w:color="auto"/>
      </w:divBdr>
    </w:div>
    <w:div w:id="1759473923">
      <w:bodyDiv w:val="1"/>
      <w:marLeft w:val="0"/>
      <w:marRight w:val="0"/>
      <w:marTop w:val="0"/>
      <w:marBottom w:val="0"/>
      <w:divBdr>
        <w:top w:val="none" w:sz="0" w:space="0" w:color="auto"/>
        <w:left w:val="none" w:sz="0" w:space="0" w:color="auto"/>
        <w:bottom w:val="none" w:sz="0" w:space="0" w:color="auto"/>
        <w:right w:val="none" w:sz="0" w:space="0" w:color="auto"/>
      </w:divBdr>
    </w:div>
    <w:div w:id="2021002419">
      <w:bodyDiv w:val="1"/>
      <w:marLeft w:val="0"/>
      <w:marRight w:val="0"/>
      <w:marTop w:val="0"/>
      <w:marBottom w:val="0"/>
      <w:divBdr>
        <w:top w:val="none" w:sz="0" w:space="0" w:color="auto"/>
        <w:left w:val="none" w:sz="0" w:space="0" w:color="auto"/>
        <w:bottom w:val="none" w:sz="0" w:space="0" w:color="auto"/>
        <w:right w:val="none" w:sz="0" w:space="0" w:color="auto"/>
      </w:divBdr>
    </w:div>
    <w:div w:id="213536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5CB24DC833416185564E632F61A10E"/>
        <w:category>
          <w:name w:val="General"/>
          <w:gallery w:val="placeholder"/>
        </w:category>
        <w:types>
          <w:type w:val="bbPlcHdr"/>
        </w:types>
        <w:behaviors>
          <w:behavior w:val="content"/>
        </w:behaviors>
        <w:guid w:val="{DE39A45C-9759-49E5-AC1D-8D2340A2C954}"/>
      </w:docPartPr>
      <w:docPartBody>
        <w:p w:rsidR="00E771AE" w:rsidRDefault="00F95505" w:rsidP="00F95505">
          <w:pPr>
            <w:pStyle w:val="185CB24DC833416185564E632F61A10E"/>
          </w:pPr>
          <w:r w:rsidRPr="00881AA6">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Bold">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738"/>
    <w:rsid w:val="0002322E"/>
    <w:rsid w:val="0005475B"/>
    <w:rsid w:val="000643A5"/>
    <w:rsid w:val="0012624C"/>
    <w:rsid w:val="00144DA3"/>
    <w:rsid w:val="00197F12"/>
    <w:rsid w:val="001B6256"/>
    <w:rsid w:val="001F5FB1"/>
    <w:rsid w:val="002322E3"/>
    <w:rsid w:val="002646E1"/>
    <w:rsid w:val="002B0DEF"/>
    <w:rsid w:val="002B6A2D"/>
    <w:rsid w:val="002C63FD"/>
    <w:rsid w:val="0032726B"/>
    <w:rsid w:val="003449B7"/>
    <w:rsid w:val="00370448"/>
    <w:rsid w:val="0037522C"/>
    <w:rsid w:val="003D501F"/>
    <w:rsid w:val="003E0BAA"/>
    <w:rsid w:val="004F45B5"/>
    <w:rsid w:val="0055649D"/>
    <w:rsid w:val="005A7C4B"/>
    <w:rsid w:val="005B6151"/>
    <w:rsid w:val="005E621C"/>
    <w:rsid w:val="00605E8C"/>
    <w:rsid w:val="00621A00"/>
    <w:rsid w:val="00627BDF"/>
    <w:rsid w:val="006C05E6"/>
    <w:rsid w:val="006C0ADA"/>
    <w:rsid w:val="00704856"/>
    <w:rsid w:val="00876B19"/>
    <w:rsid w:val="00896B07"/>
    <w:rsid w:val="008D2445"/>
    <w:rsid w:val="00B16C8E"/>
    <w:rsid w:val="00B314B7"/>
    <w:rsid w:val="00B8697A"/>
    <w:rsid w:val="00B94522"/>
    <w:rsid w:val="00BB191D"/>
    <w:rsid w:val="00C51233"/>
    <w:rsid w:val="00C9438E"/>
    <w:rsid w:val="00CD04A4"/>
    <w:rsid w:val="00CD7C62"/>
    <w:rsid w:val="00DF7C9C"/>
    <w:rsid w:val="00E771AE"/>
    <w:rsid w:val="00E95A8E"/>
    <w:rsid w:val="00ED1738"/>
    <w:rsid w:val="00F15251"/>
    <w:rsid w:val="00F95505"/>
    <w:rsid w:val="00FB3B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73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505"/>
    <w:rPr>
      <w:color w:val="808080"/>
    </w:rPr>
  </w:style>
  <w:style w:type="paragraph" w:customStyle="1" w:styleId="185CB24DC833416185564E632F61A10E">
    <w:name w:val="185CB24DC833416185564E632F61A10E"/>
    <w:rsid w:val="00F95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2DE2-A2B5-4995-8039-1388E805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Tender Technical Evaluation Strategy for [insert]</vt:lpstr>
    </vt:vector>
  </TitlesOfParts>
  <Company>Eskom</Company>
  <LinksUpToDate>false</LinksUpToDate>
  <CharactersWithSpaces>3094</CharactersWithSpaces>
  <SharedDoc>false</SharedDoc>
  <HLinks>
    <vt:vector size="12" baseType="variant">
      <vt:variant>
        <vt:i4>1900599</vt:i4>
      </vt:variant>
      <vt:variant>
        <vt:i4>71</vt:i4>
      </vt:variant>
      <vt:variant>
        <vt:i4>0</vt:i4>
      </vt:variant>
      <vt:variant>
        <vt:i4>5</vt:i4>
      </vt:variant>
      <vt:variant>
        <vt:lpwstr/>
      </vt:variant>
      <vt:variant>
        <vt:lpwstr>_Toc286673472</vt:lpwstr>
      </vt:variant>
      <vt:variant>
        <vt:i4>1900599</vt:i4>
      </vt:variant>
      <vt:variant>
        <vt:i4>65</vt:i4>
      </vt:variant>
      <vt:variant>
        <vt:i4>0</vt:i4>
      </vt:variant>
      <vt:variant>
        <vt:i4>5</vt:i4>
      </vt:variant>
      <vt:variant>
        <vt:lpwstr/>
      </vt:variant>
      <vt:variant>
        <vt:lpwstr>_Toc286673471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Technical Evaluation Strategy for [insert]</dc:title>
  <dc:creator>Lorna Ndlela</dc:creator>
  <cp:keywords>559-1024322771</cp:keywords>
  <cp:lastModifiedBy>Mothusi Tshenkeng</cp:lastModifiedBy>
  <cp:revision>2</cp:revision>
  <cp:lastPrinted>2011-11-07T12:40:00Z</cp:lastPrinted>
  <dcterms:created xsi:type="dcterms:W3CDTF">2026-05-25T11:21:00Z</dcterms:created>
  <dcterms:modified xsi:type="dcterms:W3CDTF">2026-05-25T11:21:00Z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opsis">
    <vt:lpwstr>Summary of the document</vt:lpwstr>
  </property>
  <property fmtid="{D5CDD505-2E9C-101B-9397-08002B2CF9AE}" pid="3" name="Document number">
    <vt:lpwstr>&lt;240-XXXXXXXX&gt;</vt:lpwstr>
  </property>
  <property fmtid="{D5CDD505-2E9C-101B-9397-08002B2CF9AE}" pid="4" name="Issue level">
    <vt:lpwstr>0</vt:lpwstr>
  </property>
  <property fmtid="{D5CDD505-2E9C-101B-9397-08002B2CF9AE}" pid="5" name="Issue date">
    <vt:lpwstr>2011-08-25</vt:lpwstr>
  </property>
  <property fmtid="{D5CDD505-2E9C-101B-9397-08002B2CF9AE}" pid="6" name="Classification">
    <vt:lpwstr>Controlled Disclosure</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al levels">
    <vt:lpwstr>6</vt:lpwstr>
  </property>
  <property fmtid="{D5CDD505-2E9C-101B-9397-08002B2CF9AE}" pid="10" name="Approved name">
    <vt:lpwstr>Name and Surname</vt:lpwstr>
  </property>
  <property fmtid="{D5CDD505-2E9C-101B-9397-08002B2CF9AE}" pid="11" name="Approved title">
    <vt:lpwstr>Title</vt:lpwstr>
  </property>
  <property fmtid="{D5CDD505-2E9C-101B-9397-08002B2CF9AE}" pid="12" name="Approved name2">
    <vt:lpwstr>Name and Surname</vt:lpwstr>
  </property>
  <property fmtid="{D5CDD505-2E9C-101B-9397-08002B2CF9AE}" pid="13" name="Approved title2">
    <vt:lpwstr>Title</vt:lpwstr>
  </property>
  <property fmtid="{D5CDD505-2E9C-101B-9397-08002B2CF9AE}" pid="14" name="Approved name3">
    <vt:lpwstr>Name and Surname</vt:lpwstr>
  </property>
  <property fmtid="{D5CDD505-2E9C-101B-9397-08002B2CF9AE}" pid="15" name="Approved title3">
    <vt:lpwstr>Title</vt:lpwstr>
  </property>
  <property fmtid="{D5CDD505-2E9C-101B-9397-08002B2CF9AE}" pid="16" name="Approved name4">
    <vt:lpwstr>Name and Surname</vt:lpwstr>
  </property>
  <property fmtid="{D5CDD505-2E9C-101B-9397-08002B2CF9AE}" pid="17" name="Approved title4">
    <vt:lpwstr>Title</vt:lpwstr>
  </property>
  <property fmtid="{D5CDD505-2E9C-101B-9397-08002B2CF9AE}" pid="18" name="Approved name5">
    <vt:lpwstr>Name and Surname</vt:lpwstr>
  </property>
  <property fmtid="{D5CDD505-2E9C-101B-9397-08002B2CF9AE}" pid="19" name="Approved title5">
    <vt:lpwstr>Title</vt:lpwstr>
  </property>
  <property fmtid="{D5CDD505-2E9C-101B-9397-08002B2CF9AE}" pid="20" name="ECP">
    <vt:lpwstr>XXXXXXX</vt:lpwstr>
  </property>
  <property fmtid="{D5CDD505-2E9C-101B-9397-08002B2CF9AE}" pid="21" name="Typist">
    <vt:lpwstr>/typist</vt:lpwstr>
  </property>
  <property fmtid="{D5CDD505-2E9C-101B-9397-08002B2CF9AE}" pid="22" name="Template Version">
    <vt:lpwstr>Eskom Global Template Version 2012.11.18</vt:lpwstr>
  </property>
  <property fmtid="{D5CDD505-2E9C-101B-9397-08002B2CF9AE}" pid="23" name="Approved name6">
    <vt:lpwstr>Name and Surname</vt:lpwstr>
  </property>
  <property fmtid="{D5CDD505-2E9C-101B-9397-08002B2CF9AE}" pid="24" name="Approved title6">
    <vt:lpwstr>Title</vt:lpwstr>
  </property>
  <property fmtid="{D5CDD505-2E9C-101B-9397-08002B2CF9AE}" pid="25" name="IARC controller">
    <vt:lpwstr>IARC Controller Initials</vt:lpwstr>
  </property>
  <property fmtid="{D5CDD505-2E9C-101B-9397-08002B2CF9AE}" pid="26" name="Part">
    <vt:lpwstr>XX - Name</vt:lpwstr>
  </property>
  <property fmtid="{D5CDD505-2E9C-101B-9397-08002B2CF9AE}" pid="27" name="Area">
    <vt:lpwstr> Eskom</vt:lpwstr>
  </property>
  <property fmtid="{D5CDD505-2E9C-101B-9397-08002B2CF9AE}" pid="28" name="Type">
    <vt:lpwstr>&lt;Doc Type - Document Template&gt;      For procedures, standards, work instructions, guidelines, etc.</vt:lpwstr>
  </property>
  <property fmtid="{D5CDD505-2E9C-101B-9397-08002B2CF9AE}" pid="29" name="Discipline">
    <vt:lpwstr>Group/Division/ Department/Section (Capture if only applicable to a Group/Division/etc.)</vt:lpwstr>
  </property>
  <property fmtid="{D5CDD505-2E9C-101B-9397-08002B2CF9AE}" pid="30" name="Functional name">
    <vt:lpwstr>Initials and Surname</vt:lpwstr>
  </property>
  <property fmtid="{D5CDD505-2E9C-101B-9397-08002B2CF9AE}" pid="31" name="Functional title">
    <vt:lpwstr>Designation</vt:lpwstr>
  </property>
  <property fmtid="{D5CDD505-2E9C-101B-9397-08002B2CF9AE}" pid="32" name="Authorized name">
    <vt:lpwstr>Initials and Surname</vt:lpwstr>
  </property>
  <property fmtid="{D5CDD505-2E9C-101B-9397-08002B2CF9AE}" pid="33" name="Authorized title">
    <vt:lpwstr>Designation</vt:lpwstr>
  </property>
  <property fmtid="{D5CDD505-2E9C-101B-9397-08002B2CF9AE}" pid="34" name="Next review date">
    <vt:lpwstr>MM YYYY</vt:lpwstr>
  </property>
  <property fmtid="{D5CDD505-2E9C-101B-9397-08002B2CF9AE}" pid="35" name="IARC">
    <vt:lpwstr>IARC controller initials</vt:lpwstr>
  </property>
  <property fmtid="{D5CDD505-2E9C-101B-9397-08002B2CF9AE}" pid="36" name="Type Code">
    <vt:lpwstr> &lt;e.g. Human Resources, Finance, Engineering, etc.&gt;</vt:lpwstr>
  </property>
  <property fmtid="{D5CDD505-2E9C-101B-9397-08002B2CF9AE}" pid="37" name="Supported name">
    <vt:lpwstr>Initials and Surname</vt:lpwstr>
  </property>
  <property fmtid="{D5CDD505-2E9C-101B-9397-08002B2CF9AE}" pid="38" name="Supported title">
    <vt:lpwstr>Designation</vt:lpwstr>
  </property>
  <property fmtid="{D5CDD505-2E9C-101B-9397-08002B2CF9AE}" pid="39" name="Old number">
    <vt:lpwstr> </vt:lpwstr>
  </property>
  <property fmtid="{D5CDD505-2E9C-101B-9397-08002B2CF9AE}" pid="40" name="Supported enable">
    <vt:lpwstr>-1</vt:lpwstr>
  </property>
  <property fmtid="{D5CDD505-2E9C-101B-9397-08002B2CF9AE}" pid="41" name="Area 2">
    <vt:lpwstr> </vt:lpwstr>
  </property>
  <property fmtid="{D5CDD505-2E9C-101B-9397-08002B2CF9AE}" pid="42" name="Functional name 2">
    <vt:lpwstr> </vt:lpwstr>
  </property>
  <property fmtid="{D5CDD505-2E9C-101B-9397-08002B2CF9AE}" pid="43" name="Functional title 2">
    <vt:lpwstr> </vt:lpwstr>
  </property>
  <property fmtid="{D5CDD505-2E9C-101B-9397-08002B2CF9AE}" pid="44" name="Functional enable">
    <vt:lpwstr> </vt:lpwstr>
  </property>
  <property fmtid="{D5CDD505-2E9C-101B-9397-08002B2CF9AE}" pid="45" name="Functional enable 2">
    <vt:lpwstr> </vt:lpwstr>
  </property>
  <property fmtid="{D5CDD505-2E9C-101B-9397-08002B2CF9AE}" pid="46" name="Folder_Number">
    <vt:lpwstr/>
  </property>
  <property fmtid="{D5CDD505-2E9C-101B-9397-08002B2CF9AE}" pid="47" name="Folder_Code">
    <vt:lpwstr/>
  </property>
  <property fmtid="{D5CDD505-2E9C-101B-9397-08002B2CF9AE}" pid="48" name="Folder_Name">
    <vt:lpwstr/>
  </property>
  <property fmtid="{D5CDD505-2E9C-101B-9397-08002B2CF9AE}" pid="49" name="Folder_Description">
    <vt:lpwstr/>
  </property>
  <property fmtid="{D5CDD505-2E9C-101B-9397-08002B2CF9AE}" pid="50" name="/Folder_Name/">
    <vt:lpwstr/>
  </property>
  <property fmtid="{D5CDD505-2E9C-101B-9397-08002B2CF9AE}" pid="51" name="/Folder_Description/">
    <vt:lpwstr/>
  </property>
  <property fmtid="{D5CDD505-2E9C-101B-9397-08002B2CF9AE}" pid="52" name="Folder_Version">
    <vt:lpwstr/>
  </property>
  <property fmtid="{D5CDD505-2E9C-101B-9397-08002B2CF9AE}" pid="53" name="Folder_VersionSeq">
    <vt:lpwstr/>
  </property>
  <property fmtid="{D5CDD505-2E9C-101B-9397-08002B2CF9AE}" pid="54" name="Folder_Manager">
    <vt:lpwstr/>
  </property>
  <property fmtid="{D5CDD505-2E9C-101B-9397-08002B2CF9AE}" pid="55" name="Folder_ManagerDesc">
    <vt:lpwstr/>
  </property>
  <property fmtid="{D5CDD505-2E9C-101B-9397-08002B2CF9AE}" pid="56" name="Folder_Storage">
    <vt:lpwstr/>
  </property>
  <property fmtid="{D5CDD505-2E9C-101B-9397-08002B2CF9AE}" pid="57" name="Folder_StorageDesc">
    <vt:lpwstr/>
  </property>
  <property fmtid="{D5CDD505-2E9C-101B-9397-08002B2CF9AE}" pid="58" name="Folder_Creator">
    <vt:lpwstr/>
  </property>
  <property fmtid="{D5CDD505-2E9C-101B-9397-08002B2CF9AE}" pid="59" name="Folder_CreatorDesc">
    <vt:lpwstr/>
  </property>
  <property fmtid="{D5CDD505-2E9C-101B-9397-08002B2CF9AE}" pid="60" name="Folder_CreateDate">
    <vt:lpwstr/>
  </property>
  <property fmtid="{D5CDD505-2E9C-101B-9397-08002B2CF9AE}" pid="61" name="Folder_Updater">
    <vt:lpwstr/>
  </property>
  <property fmtid="{D5CDD505-2E9C-101B-9397-08002B2CF9AE}" pid="62" name="Folder_UpdaterDesc">
    <vt:lpwstr/>
  </property>
  <property fmtid="{D5CDD505-2E9C-101B-9397-08002B2CF9AE}" pid="63" name="Folder_UpdateDate">
    <vt:lpwstr/>
  </property>
  <property fmtid="{D5CDD505-2E9C-101B-9397-08002B2CF9AE}" pid="64" name="Document_Number">
    <vt:lpwstr/>
  </property>
  <property fmtid="{D5CDD505-2E9C-101B-9397-08002B2CF9AE}" pid="65" name="Document_Name">
    <vt:lpwstr/>
  </property>
  <property fmtid="{D5CDD505-2E9C-101B-9397-08002B2CF9AE}" pid="66" name="Document_FileName">
    <vt:lpwstr/>
  </property>
  <property fmtid="{D5CDD505-2E9C-101B-9397-08002B2CF9AE}" pid="67" name="Document_Version">
    <vt:lpwstr/>
  </property>
  <property fmtid="{D5CDD505-2E9C-101B-9397-08002B2CF9AE}" pid="68" name="Document_VersionSeq">
    <vt:lpwstr/>
  </property>
  <property fmtid="{D5CDD505-2E9C-101B-9397-08002B2CF9AE}" pid="69" name="Document_Creator">
    <vt:lpwstr/>
  </property>
  <property fmtid="{D5CDD505-2E9C-101B-9397-08002B2CF9AE}" pid="70" name="Document_CreatorDesc">
    <vt:lpwstr/>
  </property>
  <property fmtid="{D5CDD505-2E9C-101B-9397-08002B2CF9AE}" pid="71" name="Document_CreateDate">
    <vt:lpwstr/>
  </property>
  <property fmtid="{D5CDD505-2E9C-101B-9397-08002B2CF9AE}" pid="72" name="Document_Updater">
    <vt:lpwstr/>
  </property>
  <property fmtid="{D5CDD505-2E9C-101B-9397-08002B2CF9AE}" pid="73" name="Document_UpdaterDesc">
    <vt:lpwstr/>
  </property>
  <property fmtid="{D5CDD505-2E9C-101B-9397-08002B2CF9AE}" pid="74" name="Document_UpdateDate">
    <vt:lpwstr/>
  </property>
  <property fmtid="{D5CDD505-2E9C-101B-9397-08002B2CF9AE}" pid="75" name="Document_Size">
    <vt:lpwstr/>
  </property>
  <property fmtid="{D5CDD505-2E9C-101B-9397-08002B2CF9AE}" pid="76" name="Document_Storage">
    <vt:lpwstr/>
  </property>
  <property fmtid="{D5CDD505-2E9C-101B-9397-08002B2CF9AE}" pid="77" name="Document_StorageDesc">
    <vt:lpwstr/>
  </property>
  <property fmtid="{D5CDD505-2E9C-101B-9397-08002B2CF9AE}" pid="78" name="Document_Department">
    <vt:lpwstr/>
  </property>
  <property fmtid="{D5CDD505-2E9C-101B-9397-08002B2CF9AE}" pid="79" name="Document_DepartmentDesc">
    <vt:lpwstr/>
  </property>
</Properties>
</file>