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8FEBEE29C303454D8A84F6BA43022513"/>
        </w:placeholder>
      </w:sdtPr>
      <w:sdtContent>
        <w:sdt>
          <w:sdtPr>
            <w:id w:val="-1462265599"/>
            <w:lock w:val="sdtContentLocked"/>
            <w:placeholder>
              <w:docPart w:val="8FEBEE29C303454D8A84F6BA43022513"/>
            </w:placeholder>
            <w15:appearance w15:val="hidden"/>
          </w:sdtPr>
          <w:sdtContent>
            <w:p w14:paraId="130C20C0" w14:textId="77777777" w:rsidR="00AB0B86" w:rsidRDefault="00AB0B86" w:rsidP="00AB0B86">
              <w:pPr>
                <w:jc w:val="center"/>
              </w:pPr>
            </w:p>
            <w:p w14:paraId="535122F7" w14:textId="77777777" w:rsidR="00AB0B86" w:rsidRDefault="007C6533" w:rsidP="00AB0B86">
              <w:pPr>
                <w:jc w:val="center"/>
              </w:pPr>
              <w:r>
                <w:rPr>
                  <w:noProof/>
                  <w:lang w:eastAsia="en-ZA"/>
                </w:rPr>
                <w:drawing>
                  <wp:anchor distT="0" distB="0" distL="114300" distR="114300" simplePos="0" relativeHeight="251660288" behindDoc="0" locked="0" layoutInCell="1" allowOverlap="1" wp14:anchorId="11997478" wp14:editId="4715D02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6AB746ED" w14:textId="77777777" w:rsidR="00A06C58" w:rsidRDefault="00087CD2" w:rsidP="00AB0B86">
              <w:pPr>
                <w:jc w:val="center"/>
              </w:pPr>
              <w:r>
                <w:rPr>
                  <w:noProof/>
                  <w:lang w:eastAsia="en-ZA"/>
                </w:rPr>
                <w:drawing>
                  <wp:anchor distT="0" distB="0" distL="114300" distR="114300" simplePos="0" relativeHeight="251659264" behindDoc="1" locked="1" layoutInCell="1" allowOverlap="0" wp14:anchorId="2ADF1042" wp14:editId="4A7F6E45">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1428F334" w14:textId="77777777" w:rsidR="00AB0B86" w:rsidRDefault="00AB0B86" w:rsidP="00AB0B86">
              <w:pPr>
                <w:jc w:val="center"/>
              </w:pPr>
            </w:p>
            <w:p w14:paraId="0206C419" w14:textId="77777777" w:rsidR="00AB0B86" w:rsidRDefault="00AB0B86" w:rsidP="00AB0B86">
              <w:pPr>
                <w:jc w:val="center"/>
              </w:pPr>
            </w:p>
            <w:p w14:paraId="589D9B05" w14:textId="77777777" w:rsidR="00AB0B86" w:rsidRDefault="00AB0B86" w:rsidP="00AB0B86">
              <w:pPr>
                <w:jc w:val="center"/>
              </w:pPr>
            </w:p>
            <w:p w14:paraId="3150E18A" w14:textId="77777777" w:rsidR="00AB0B86" w:rsidRDefault="00AB0B86" w:rsidP="00AB0B86">
              <w:pPr>
                <w:jc w:val="center"/>
              </w:pPr>
            </w:p>
            <w:p w14:paraId="06E949FF" w14:textId="77777777" w:rsidR="00AB0B86" w:rsidRDefault="00AB0B86" w:rsidP="00AB0B86">
              <w:pPr>
                <w:jc w:val="center"/>
              </w:pPr>
            </w:p>
            <w:p w14:paraId="3EC86D77" w14:textId="77777777" w:rsidR="00AB0B86" w:rsidRDefault="00AB0B86" w:rsidP="00AB0B86">
              <w:pPr>
                <w:jc w:val="center"/>
              </w:pPr>
            </w:p>
            <w:p w14:paraId="2A1C400E" w14:textId="77777777" w:rsidR="00AB0B86" w:rsidRDefault="00AB0B86" w:rsidP="00AB0B86">
              <w:pPr>
                <w:jc w:val="center"/>
              </w:pPr>
            </w:p>
            <w:p w14:paraId="18D21A0D" w14:textId="5BECFF14" w:rsidR="00F70A16" w:rsidRDefault="00845A2E" w:rsidP="00AB0B86">
              <w:pPr>
                <w:jc w:val="center"/>
              </w:pPr>
            </w:p>
          </w:sdtContent>
        </w:sdt>
      </w:sdtContent>
    </w:sdt>
    <w:p w14:paraId="555BEF95" w14:textId="77777777" w:rsidR="00182D44" w:rsidRDefault="00182D44" w:rsidP="00182D44">
      <w:pPr>
        <w:spacing w:after="0"/>
        <w:jc w:val="center"/>
        <w:rPr>
          <w:rFonts w:ascii="Verdana" w:hAnsi="Verdana"/>
          <w:b/>
          <w:sz w:val="28"/>
        </w:rPr>
      </w:pPr>
      <w:bookmarkStart w:id="0" w:name="_Hlk34384763"/>
      <w:r>
        <w:rPr>
          <w:rFonts w:ascii="Verdana" w:hAnsi="Verdana"/>
          <w:b/>
          <w:sz w:val="28"/>
        </w:rPr>
        <w:t>BID SPECIFICATION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386"/>
      </w:tblGrid>
      <w:tr w:rsidR="00182D44" w14:paraId="43AA14F4" w14:textId="77777777" w:rsidTr="00182D44">
        <w:trPr>
          <w:trHeight w:val="287"/>
        </w:trPr>
        <w:tc>
          <w:tcPr>
            <w:tcW w:w="4395" w:type="dxa"/>
            <w:tcBorders>
              <w:top w:val="single" w:sz="4" w:space="0" w:color="auto"/>
              <w:left w:val="single" w:sz="4" w:space="0" w:color="auto"/>
              <w:bottom w:val="single" w:sz="4" w:space="0" w:color="auto"/>
              <w:right w:val="single" w:sz="4" w:space="0" w:color="auto"/>
            </w:tcBorders>
            <w:vAlign w:val="center"/>
            <w:hideMark/>
          </w:tcPr>
          <w:p w14:paraId="430306E3" w14:textId="77777777" w:rsidR="00182D44" w:rsidRDefault="00182D44" w:rsidP="00182D44">
            <w:pPr>
              <w:spacing w:line="252" w:lineRule="auto"/>
              <w:jc w:val="left"/>
              <w:rPr>
                <w:rFonts w:cs="Calibri"/>
                <w:b/>
                <w:bCs/>
                <w:lang w:val="en-GB"/>
              </w:rPr>
            </w:pPr>
            <w:bookmarkStart w:id="1" w:name="_Hlk67408358"/>
            <w:r>
              <w:rPr>
                <w:rFonts w:cs="Calibri"/>
                <w:b/>
                <w:bCs/>
                <w:lang w:val="en-GB"/>
              </w:rPr>
              <w:t>RFP REF. NO:</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62C118C" w14:textId="77777777" w:rsidR="00182D44" w:rsidRDefault="00182D44" w:rsidP="00182D44">
            <w:pPr>
              <w:spacing w:line="252" w:lineRule="auto"/>
              <w:jc w:val="left"/>
              <w:rPr>
                <w:rFonts w:cs="Calibri"/>
                <w:b/>
                <w:bCs/>
                <w:lang w:val="en-GB"/>
              </w:rPr>
            </w:pPr>
            <w:r w:rsidRPr="007E2AE8">
              <w:rPr>
                <w:rFonts w:cs="Calibri"/>
                <w:b/>
                <w:bCs/>
                <w:lang w:val="en-GB"/>
              </w:rPr>
              <w:t>RF</w:t>
            </w:r>
            <w:r>
              <w:rPr>
                <w:rFonts w:cs="Calibri"/>
                <w:b/>
                <w:bCs/>
                <w:lang w:val="en-GB"/>
              </w:rPr>
              <w:t>P</w:t>
            </w:r>
            <w:r w:rsidRPr="007E2AE8">
              <w:rPr>
                <w:rFonts w:cs="Calibri"/>
                <w:b/>
                <w:bCs/>
                <w:lang w:val="en-GB"/>
              </w:rPr>
              <w:t xml:space="preserve"> 28</w:t>
            </w:r>
            <w:r>
              <w:rPr>
                <w:rFonts w:cs="Calibri"/>
                <w:b/>
                <w:bCs/>
                <w:lang w:val="en-GB"/>
              </w:rPr>
              <w:t>25-</w:t>
            </w:r>
            <w:r w:rsidRPr="007E2AE8">
              <w:rPr>
                <w:rFonts w:cs="Calibri"/>
                <w:b/>
                <w:bCs/>
                <w:lang w:val="en-GB"/>
              </w:rPr>
              <w:t>2023</w:t>
            </w:r>
          </w:p>
        </w:tc>
      </w:tr>
      <w:tr w:rsidR="00182D44" w14:paraId="13F8A05C" w14:textId="77777777" w:rsidTr="00182D44">
        <w:trPr>
          <w:trHeight w:val="732"/>
        </w:trPr>
        <w:tc>
          <w:tcPr>
            <w:tcW w:w="4395" w:type="dxa"/>
            <w:tcBorders>
              <w:top w:val="single" w:sz="4" w:space="0" w:color="auto"/>
              <w:left w:val="single" w:sz="4" w:space="0" w:color="auto"/>
              <w:bottom w:val="single" w:sz="4" w:space="0" w:color="auto"/>
              <w:right w:val="single" w:sz="4" w:space="0" w:color="auto"/>
            </w:tcBorders>
            <w:vAlign w:val="center"/>
            <w:hideMark/>
          </w:tcPr>
          <w:p w14:paraId="6EF2C076" w14:textId="77777777" w:rsidR="00182D44" w:rsidRDefault="00182D44" w:rsidP="00182D44">
            <w:pPr>
              <w:spacing w:line="252" w:lineRule="auto"/>
              <w:jc w:val="left"/>
              <w:rPr>
                <w:rFonts w:cs="Calibri"/>
                <w:b/>
                <w:bCs/>
                <w:lang w:val="en-GB"/>
              </w:rPr>
            </w:pPr>
            <w:bookmarkStart w:id="2" w:name="_Hlk67409835"/>
            <w:r>
              <w:rPr>
                <w:rFonts w:cs="Calibri"/>
                <w:b/>
                <w:bCs/>
                <w:lang w:val="en-GB"/>
              </w:rPr>
              <w:t>DESCRIPTION</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1CE5751" w14:textId="77777777" w:rsidR="00182D44" w:rsidRDefault="00182D44" w:rsidP="00182D44">
            <w:pPr>
              <w:spacing w:line="252" w:lineRule="auto"/>
              <w:rPr>
                <w:rFonts w:cs="Calibri"/>
                <w:b/>
                <w:bCs/>
              </w:rPr>
            </w:pPr>
            <w:r w:rsidRPr="001A7E14">
              <w:rPr>
                <w:rFonts w:cs="Calibri"/>
                <w:b/>
                <w:bCs/>
              </w:rPr>
              <w:t>REQUEST FOR PROPOSAL FOR THE PROVISION, CUSTOMISATION AND ROLL OUT OF AN INTEGRATED WORKFORCE MANAGEMENT SYSTEM IN THE LIMPOPO PROVINCE DEPARTMENT OF HEALTH (LDOH)</w:t>
            </w:r>
            <w:r>
              <w:rPr>
                <w:rFonts w:cs="Calibri"/>
                <w:b/>
                <w:bCs/>
              </w:rPr>
              <w:t>.</w:t>
            </w:r>
          </w:p>
        </w:tc>
        <w:bookmarkEnd w:id="2"/>
      </w:tr>
      <w:tr w:rsidR="00182D44" w14:paraId="738194B7" w14:textId="77777777" w:rsidTr="00182D44">
        <w:trPr>
          <w:trHeight w:val="300"/>
        </w:trPr>
        <w:tc>
          <w:tcPr>
            <w:tcW w:w="4395" w:type="dxa"/>
            <w:tcBorders>
              <w:top w:val="single" w:sz="4" w:space="0" w:color="auto"/>
              <w:left w:val="single" w:sz="4" w:space="0" w:color="auto"/>
              <w:bottom w:val="single" w:sz="4" w:space="0" w:color="auto"/>
              <w:right w:val="single" w:sz="4" w:space="0" w:color="auto"/>
            </w:tcBorders>
            <w:vAlign w:val="center"/>
            <w:hideMark/>
          </w:tcPr>
          <w:p w14:paraId="442CAC7C" w14:textId="77777777" w:rsidR="00182D44" w:rsidRDefault="00182D44" w:rsidP="00182D44">
            <w:pPr>
              <w:spacing w:line="252" w:lineRule="auto"/>
              <w:jc w:val="left"/>
              <w:rPr>
                <w:rFonts w:cs="Calibri"/>
                <w:b/>
                <w:bCs/>
                <w:lang w:val="en-GB"/>
              </w:rPr>
            </w:pPr>
            <w:r>
              <w:rPr>
                <w:rFonts w:cs="Calibri"/>
                <w:b/>
                <w:bCs/>
                <w:lang w:val="en-GB"/>
              </w:rPr>
              <w:t>PUBLICATION DATE</w:t>
            </w:r>
          </w:p>
        </w:tc>
        <w:tc>
          <w:tcPr>
            <w:tcW w:w="5386" w:type="dxa"/>
            <w:tcBorders>
              <w:top w:val="single" w:sz="4" w:space="0" w:color="auto"/>
              <w:left w:val="single" w:sz="4" w:space="0" w:color="auto"/>
              <w:bottom w:val="single" w:sz="4" w:space="0" w:color="auto"/>
              <w:right w:val="single" w:sz="4" w:space="0" w:color="auto"/>
            </w:tcBorders>
            <w:vAlign w:val="center"/>
            <w:hideMark/>
          </w:tcPr>
          <w:p w14:paraId="00E1DA55" w14:textId="77777777" w:rsidR="00182D44" w:rsidRDefault="00182D44" w:rsidP="00182D44">
            <w:pPr>
              <w:spacing w:line="252" w:lineRule="auto"/>
              <w:jc w:val="left"/>
              <w:rPr>
                <w:rFonts w:cs="Calibri"/>
                <w:b/>
                <w:bCs/>
                <w:lang w:val="en-GB"/>
              </w:rPr>
            </w:pPr>
            <w:r>
              <w:rPr>
                <w:rFonts w:cs="Calibri"/>
                <w:b/>
                <w:bCs/>
                <w:lang w:val="en-GB"/>
              </w:rPr>
              <w:t>30 OCTOBER 2023</w:t>
            </w:r>
          </w:p>
        </w:tc>
      </w:tr>
      <w:tr w:rsidR="00182D44" w14:paraId="256AB4A3" w14:textId="77777777" w:rsidTr="00182D44">
        <w:trPr>
          <w:trHeight w:val="3287"/>
        </w:trPr>
        <w:tc>
          <w:tcPr>
            <w:tcW w:w="4395" w:type="dxa"/>
            <w:tcBorders>
              <w:top w:val="single" w:sz="4" w:space="0" w:color="auto"/>
              <w:left w:val="single" w:sz="4" w:space="0" w:color="auto"/>
              <w:bottom w:val="single" w:sz="4" w:space="0" w:color="auto"/>
              <w:right w:val="single" w:sz="4" w:space="0" w:color="auto"/>
            </w:tcBorders>
            <w:vAlign w:val="center"/>
            <w:hideMark/>
          </w:tcPr>
          <w:p w14:paraId="4D332645" w14:textId="77777777" w:rsidR="00182D44" w:rsidRDefault="00182D44" w:rsidP="00182D44">
            <w:pPr>
              <w:spacing w:line="252" w:lineRule="auto"/>
              <w:jc w:val="left"/>
              <w:rPr>
                <w:rFonts w:cs="Calibri"/>
                <w:b/>
                <w:bCs/>
                <w:lang w:val="en-GB"/>
              </w:rPr>
            </w:pPr>
            <w:bookmarkStart w:id="3" w:name="_Hlk67409530"/>
            <w:r>
              <w:rPr>
                <w:rFonts w:cs="Calibri"/>
                <w:b/>
                <w:bCs/>
              </w:rPr>
              <w:t>BRIEFING SESSION</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E4FF8C3" w14:textId="77777777" w:rsidR="00182D44" w:rsidRPr="007E60CD" w:rsidRDefault="00182D44" w:rsidP="00182D44">
            <w:pPr>
              <w:jc w:val="left"/>
              <w:rPr>
                <w:rFonts w:cs="Calibri"/>
                <w:b/>
                <w:bCs/>
                <w:lang w:val="en-US"/>
              </w:rPr>
            </w:pPr>
            <w:r w:rsidRPr="00F446E6">
              <w:rPr>
                <w:rFonts w:cs="Calibri"/>
                <w:b/>
                <w:bCs/>
                <w:lang w:val="en-US"/>
              </w:rPr>
              <w:t>COMPULSORY VIRTUAL BRIEFING SESSION</w:t>
            </w:r>
          </w:p>
          <w:p w14:paraId="1D07268F" w14:textId="58663A79" w:rsidR="00182D44" w:rsidRPr="007E60CD" w:rsidRDefault="00182D44" w:rsidP="00182D44">
            <w:pPr>
              <w:jc w:val="left"/>
              <w:rPr>
                <w:rFonts w:cs="Calibri"/>
                <w:b/>
                <w:bCs/>
                <w:lang w:val="en-US"/>
              </w:rPr>
            </w:pPr>
            <w:r w:rsidRPr="007E60CD">
              <w:rPr>
                <w:rFonts w:cs="Calibri"/>
                <w:b/>
                <w:bCs/>
                <w:lang w:val="en-US"/>
              </w:rPr>
              <w:t>DATE:</w:t>
            </w:r>
            <w:r>
              <w:rPr>
                <w:rFonts w:cs="Calibri"/>
                <w:b/>
                <w:bCs/>
                <w:lang w:val="en-US"/>
              </w:rPr>
              <w:t xml:space="preserve"> 09 NOVEMBER 2023</w:t>
            </w:r>
            <w:r w:rsidRPr="007E60CD">
              <w:rPr>
                <w:rFonts w:cs="Calibri"/>
                <w:b/>
                <w:bCs/>
                <w:lang w:val="en-US"/>
              </w:rPr>
              <w:t xml:space="preserve"> </w:t>
            </w:r>
          </w:p>
          <w:p w14:paraId="365F0DFF" w14:textId="77777777" w:rsidR="00182D44" w:rsidRPr="007E60CD" w:rsidRDefault="00182D44" w:rsidP="00182D44">
            <w:pPr>
              <w:jc w:val="left"/>
              <w:rPr>
                <w:rFonts w:cs="Calibri"/>
                <w:b/>
                <w:bCs/>
                <w:lang w:val="en-US"/>
              </w:rPr>
            </w:pPr>
            <w:r w:rsidRPr="007E60CD">
              <w:rPr>
                <w:rFonts w:cs="Calibri"/>
                <w:b/>
                <w:bCs/>
                <w:lang w:val="en-US"/>
              </w:rPr>
              <w:t xml:space="preserve">TIME: </w:t>
            </w:r>
            <w:r>
              <w:rPr>
                <w:rFonts w:cs="Calibri"/>
                <w:b/>
                <w:bCs/>
                <w:lang w:val="en-US"/>
              </w:rPr>
              <w:t>10H00</w:t>
            </w:r>
          </w:p>
          <w:p w14:paraId="77A8C580" w14:textId="77777777" w:rsidR="00182D44" w:rsidRDefault="00182D44" w:rsidP="00182D44">
            <w:pPr>
              <w:jc w:val="left"/>
              <w:rPr>
                <w:rFonts w:cs="Calibri"/>
                <w:b/>
                <w:bCs/>
                <w:lang w:val="en-US"/>
              </w:rPr>
            </w:pPr>
            <w:r w:rsidRPr="007E60CD">
              <w:rPr>
                <w:rFonts w:cs="Calibri"/>
                <w:b/>
                <w:bCs/>
                <w:lang w:val="en-US"/>
              </w:rPr>
              <w:t>VENUE: MICROSOFT TEAMS</w:t>
            </w:r>
          </w:p>
          <w:p w14:paraId="20ADC5D9" w14:textId="1ECD9976" w:rsidR="00182D44" w:rsidRPr="007E60CD" w:rsidRDefault="00182D44" w:rsidP="00182D44">
            <w:pPr>
              <w:jc w:val="left"/>
              <w:rPr>
                <w:rFonts w:cs="Calibri"/>
                <w:b/>
                <w:bCs/>
                <w:lang w:val="en-US"/>
              </w:rPr>
            </w:pPr>
            <w:r>
              <w:rPr>
                <w:rFonts w:cs="Calibri"/>
                <w:b/>
                <w:bCs/>
                <w:lang w:val="en-US"/>
              </w:rPr>
              <w:t xml:space="preserve">Link: </w:t>
            </w:r>
            <w:hyperlink r:id="rId13" w:tgtFrame="_blank" w:history="1">
              <w:r w:rsidR="006A469D">
                <w:rPr>
                  <w:rStyle w:val="Hyperlink"/>
                  <w:rFonts w:ascii="Segoe UI Semibold" w:eastAsia="Times New Roman" w:hAnsi="Segoe UI Semibold" w:cs="Segoe UI Semibold"/>
                  <w:color w:val="6264A7"/>
                  <w:sz w:val="21"/>
                  <w:szCs w:val="21"/>
                  <w:lang w:val="en-US"/>
                </w:rPr>
                <w:t>Click here to join the meeting</w:t>
              </w:r>
            </w:hyperlink>
          </w:p>
          <w:p w14:paraId="458BE388" w14:textId="745A5A34" w:rsidR="00182D44" w:rsidRPr="007E60CD" w:rsidRDefault="00182D44" w:rsidP="00182D44">
            <w:pPr>
              <w:jc w:val="left"/>
              <w:rPr>
                <w:rFonts w:cs="Calibri"/>
                <w:b/>
                <w:bCs/>
                <w:lang w:val="en-US"/>
              </w:rPr>
            </w:pPr>
            <w:r w:rsidRPr="007E60CD">
              <w:rPr>
                <w:rFonts w:cs="Calibri"/>
                <w:b/>
                <w:bCs/>
                <w:lang w:val="en-US"/>
              </w:rPr>
              <w:t xml:space="preserve">Meeting ID: </w:t>
            </w:r>
            <w:r w:rsidR="006A469D" w:rsidRPr="006A469D">
              <w:rPr>
                <w:rFonts w:cs="Calibri"/>
                <w:b/>
                <w:color w:val="252424"/>
                <w:szCs w:val="24"/>
                <w:lang w:val="en-US"/>
              </w:rPr>
              <w:t>353 262 718 377</w:t>
            </w:r>
          </w:p>
          <w:p w14:paraId="22A4C01C" w14:textId="3A22038C" w:rsidR="00182D44" w:rsidRPr="00782AE2" w:rsidRDefault="00182D44" w:rsidP="00182D44">
            <w:pPr>
              <w:jc w:val="left"/>
              <w:rPr>
                <w:rFonts w:cs="Calibri"/>
                <w:b/>
                <w:bCs/>
                <w:color w:val="FF0000"/>
                <w:lang w:val="en-US"/>
              </w:rPr>
            </w:pPr>
            <w:r w:rsidRPr="007E60CD">
              <w:rPr>
                <w:rFonts w:cs="Calibri"/>
                <w:b/>
                <w:bCs/>
                <w:lang w:val="en-US"/>
              </w:rPr>
              <w:t xml:space="preserve">Passcode: </w:t>
            </w:r>
            <w:proofErr w:type="spellStart"/>
            <w:r w:rsidR="006A469D" w:rsidRPr="006A469D">
              <w:rPr>
                <w:rFonts w:cs="Calibri"/>
                <w:b/>
                <w:color w:val="252424"/>
                <w:szCs w:val="24"/>
                <w:lang w:val="en-US"/>
              </w:rPr>
              <w:t>esWQct</w:t>
            </w:r>
            <w:proofErr w:type="spellEnd"/>
          </w:p>
        </w:tc>
        <w:bookmarkEnd w:id="3"/>
      </w:tr>
      <w:tr w:rsidR="00182D44" w14:paraId="461CD065" w14:textId="77777777" w:rsidTr="00182D44">
        <w:trPr>
          <w:trHeight w:val="165"/>
        </w:trPr>
        <w:tc>
          <w:tcPr>
            <w:tcW w:w="4395" w:type="dxa"/>
            <w:tcBorders>
              <w:top w:val="single" w:sz="4" w:space="0" w:color="auto"/>
              <w:left w:val="single" w:sz="4" w:space="0" w:color="auto"/>
              <w:bottom w:val="single" w:sz="4" w:space="0" w:color="auto"/>
              <w:right w:val="single" w:sz="4" w:space="0" w:color="auto"/>
            </w:tcBorders>
            <w:vAlign w:val="center"/>
            <w:hideMark/>
          </w:tcPr>
          <w:p w14:paraId="09A0891D" w14:textId="77777777" w:rsidR="00182D44" w:rsidRDefault="00182D44" w:rsidP="00182D44">
            <w:pPr>
              <w:spacing w:line="252" w:lineRule="auto"/>
              <w:jc w:val="left"/>
              <w:rPr>
                <w:rFonts w:cs="Calibri"/>
                <w:b/>
                <w:bCs/>
                <w:lang w:val="en-GB"/>
              </w:rPr>
            </w:pPr>
            <w:r>
              <w:rPr>
                <w:rFonts w:cs="Calibri"/>
                <w:b/>
                <w:bCs/>
                <w:lang w:val="en-GB"/>
              </w:rPr>
              <w:t>CLOSING DATE FOR QUESTIONS AND ANSWERS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EB8E457" w14:textId="367EF460" w:rsidR="00182D44" w:rsidRPr="00782AE2" w:rsidRDefault="00182D44" w:rsidP="00182D44">
            <w:pPr>
              <w:spacing w:line="252" w:lineRule="auto"/>
              <w:jc w:val="left"/>
              <w:rPr>
                <w:rFonts w:cs="Calibri"/>
                <w:b/>
                <w:bCs/>
                <w:color w:val="FF0000"/>
                <w:lang w:val="en-GB"/>
              </w:rPr>
            </w:pPr>
            <w:r>
              <w:rPr>
                <w:rFonts w:cs="Calibri"/>
                <w:b/>
                <w:bCs/>
                <w:color w:val="FF0000"/>
                <w:lang w:val="en-GB"/>
              </w:rPr>
              <w:t>16 NOVEMBER 2023</w:t>
            </w:r>
          </w:p>
        </w:tc>
      </w:tr>
      <w:tr w:rsidR="00182D44" w14:paraId="2B2A8964" w14:textId="77777777" w:rsidTr="00182D44">
        <w:trPr>
          <w:trHeight w:val="567"/>
        </w:trPr>
        <w:tc>
          <w:tcPr>
            <w:tcW w:w="4395" w:type="dxa"/>
            <w:tcBorders>
              <w:top w:val="single" w:sz="4" w:space="0" w:color="auto"/>
              <w:left w:val="single" w:sz="4" w:space="0" w:color="auto"/>
              <w:bottom w:val="single" w:sz="4" w:space="0" w:color="auto"/>
              <w:right w:val="single" w:sz="4" w:space="0" w:color="auto"/>
            </w:tcBorders>
            <w:vAlign w:val="center"/>
            <w:hideMark/>
          </w:tcPr>
          <w:p w14:paraId="5A739705" w14:textId="39BC5452" w:rsidR="00182D44" w:rsidRDefault="00182D44" w:rsidP="00182D44">
            <w:pPr>
              <w:spacing w:line="252" w:lineRule="auto"/>
              <w:jc w:val="left"/>
              <w:rPr>
                <w:rFonts w:cs="Calibri"/>
                <w:b/>
                <w:bCs/>
                <w:lang w:val="en-GB"/>
              </w:rPr>
            </w:pPr>
            <w:r>
              <w:rPr>
                <w:rFonts w:cs="Calibri"/>
                <w:b/>
                <w:bCs/>
                <w:lang w:val="en-GB"/>
              </w:rPr>
              <w:t>RFP CLOSING DETAILS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F757CFA" w14:textId="05815E40" w:rsidR="00182D44" w:rsidRPr="00782AE2" w:rsidRDefault="00182D44" w:rsidP="00182D44">
            <w:pPr>
              <w:spacing w:line="360" w:lineRule="auto"/>
              <w:jc w:val="left"/>
              <w:rPr>
                <w:rFonts w:cs="Calibri"/>
                <w:b/>
                <w:bCs/>
                <w:lang w:val="en-GB"/>
              </w:rPr>
            </w:pPr>
            <w:r w:rsidRPr="00782AE2">
              <w:rPr>
                <w:rFonts w:cs="Calibri"/>
                <w:b/>
                <w:bCs/>
                <w:lang w:val="en-GB"/>
              </w:rPr>
              <w:t xml:space="preserve">DATE: </w:t>
            </w:r>
            <w:r>
              <w:rPr>
                <w:rFonts w:cs="Calibri"/>
                <w:b/>
                <w:bCs/>
                <w:lang w:val="en-GB"/>
              </w:rPr>
              <w:t>30 NOVEMBER 2023</w:t>
            </w:r>
          </w:p>
          <w:p w14:paraId="79483458" w14:textId="77777777" w:rsidR="00182D44" w:rsidRDefault="00182D44" w:rsidP="00182D44">
            <w:pPr>
              <w:spacing w:line="360" w:lineRule="auto"/>
              <w:jc w:val="left"/>
              <w:rPr>
                <w:rFonts w:cs="Calibri"/>
                <w:b/>
                <w:bCs/>
                <w:lang w:val="en-GB"/>
              </w:rPr>
            </w:pPr>
            <w:r>
              <w:rPr>
                <w:rFonts w:cs="Calibri"/>
                <w:b/>
                <w:bCs/>
                <w:lang w:val="en-GB"/>
              </w:rPr>
              <w:t>TIME: 11:00 AM (SOUTH AFRICAN TIME)</w:t>
            </w:r>
          </w:p>
          <w:p w14:paraId="620D16A4" w14:textId="77777777" w:rsidR="00182D44" w:rsidRDefault="00182D44" w:rsidP="00182D44">
            <w:pPr>
              <w:spacing w:line="360" w:lineRule="auto"/>
              <w:jc w:val="left"/>
              <w:rPr>
                <w:rFonts w:cs="Calibri"/>
                <w:b/>
                <w:bCs/>
                <w:lang w:val="en-GB"/>
              </w:rPr>
            </w:pPr>
            <w:r>
              <w:rPr>
                <w:rFonts w:cs="Calibri"/>
                <w:b/>
                <w:bCs/>
                <w:lang w:val="en-GB"/>
              </w:rPr>
              <w:t>PLACE: TENDER OFFICE, PONGOLA IN APOLLO, 459 TSITSA STREET, ERASMUSKLOOF, PRETORIA (HEAD OFFICE)</w:t>
            </w:r>
          </w:p>
        </w:tc>
      </w:tr>
      <w:tr w:rsidR="00182D44" w14:paraId="065B3DCD" w14:textId="77777777" w:rsidTr="00182D44">
        <w:trPr>
          <w:trHeight w:val="64"/>
        </w:trPr>
        <w:tc>
          <w:tcPr>
            <w:tcW w:w="4395" w:type="dxa"/>
            <w:tcBorders>
              <w:top w:val="single" w:sz="4" w:space="0" w:color="auto"/>
              <w:left w:val="single" w:sz="4" w:space="0" w:color="auto"/>
              <w:bottom w:val="single" w:sz="4" w:space="0" w:color="auto"/>
              <w:right w:val="single" w:sz="4" w:space="0" w:color="auto"/>
            </w:tcBorders>
            <w:vAlign w:val="center"/>
            <w:hideMark/>
          </w:tcPr>
          <w:p w14:paraId="19E585D1" w14:textId="396153CB" w:rsidR="00182D44" w:rsidRDefault="00182D44" w:rsidP="00182D44">
            <w:pPr>
              <w:spacing w:line="252" w:lineRule="auto"/>
              <w:jc w:val="left"/>
              <w:rPr>
                <w:rFonts w:cs="Calibri"/>
                <w:b/>
                <w:bCs/>
                <w:lang w:val="en-GB"/>
              </w:rPr>
            </w:pPr>
            <w:r>
              <w:rPr>
                <w:rFonts w:cs="Calibri"/>
                <w:b/>
                <w:bCs/>
                <w:lang w:val="en-GB"/>
              </w:rPr>
              <w:t>RFP VALIDITY PERIOD</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54B5727" w14:textId="77777777" w:rsidR="00182D44" w:rsidRDefault="00182D44" w:rsidP="00182D44">
            <w:pPr>
              <w:spacing w:line="252" w:lineRule="auto"/>
              <w:jc w:val="left"/>
              <w:rPr>
                <w:rFonts w:cs="Calibri"/>
                <w:b/>
                <w:bCs/>
                <w:lang w:val="en-GB"/>
              </w:rPr>
            </w:pPr>
            <w:r>
              <w:rPr>
                <w:rFonts w:cs="Calibri"/>
                <w:b/>
                <w:bCs/>
                <w:lang w:val="en-GB"/>
              </w:rPr>
              <w:t>200 DAYS FROM THE CLOSING DATE</w:t>
            </w:r>
          </w:p>
        </w:tc>
      </w:tr>
    </w:tbl>
    <w:bookmarkEnd w:id="0"/>
    <w:bookmarkEnd w:id="1"/>
    <w:p w14:paraId="1EF92E42" w14:textId="755E91A6" w:rsidR="009C0D1E" w:rsidRPr="009C0D1E" w:rsidRDefault="00182D44" w:rsidP="004447C9">
      <w:pPr>
        <w:rPr>
          <w:rFonts w:asciiTheme="majorHAnsi" w:hAnsiTheme="majorHAnsi"/>
          <w:b/>
          <w:color w:val="0E1B8D"/>
          <w:sz w:val="36"/>
          <w:szCs w:val="36"/>
        </w:rPr>
      </w:pPr>
      <w:r w:rsidRPr="009A1EC5">
        <w:rPr>
          <w:rFonts w:cs="Calibri"/>
          <w:b/>
          <w:bCs/>
          <w:color w:val="FF0000"/>
          <w:szCs w:val="24"/>
        </w:rPr>
        <w:t>PROSPECTIVE BIDDERS MUST REGISTER ON NATIONAL TREASURY’S CENTRAL SUPPLIER DATABASE PRIOR TO SUBMITTING BIDS</w:t>
      </w:r>
      <w:r>
        <w:rPr>
          <w:rFonts w:cs="Calibri"/>
          <w:b/>
          <w:bCs/>
          <w:color w:val="FF0000"/>
          <w:szCs w:val="24"/>
        </w:rPr>
        <w:t>.</w:t>
      </w:r>
    </w:p>
    <w:p w14:paraId="13F25E1D" w14:textId="77777777" w:rsidR="00A44D99" w:rsidRPr="004447C9" w:rsidRDefault="00A44D99" w:rsidP="00C2646C">
      <w:pPr>
        <w:pStyle w:val="Title"/>
      </w:pPr>
      <w:r w:rsidRPr="002B3788">
        <w:lastRenderedPageBreak/>
        <w:t>Contents</w:t>
      </w:r>
    </w:p>
    <w:p w14:paraId="6345A2C4" w14:textId="525AB7AE" w:rsidR="0012512C" w:rsidRDefault="00A44D99">
      <w:pPr>
        <w:pStyle w:val="TOC1"/>
        <w:rPr>
          <w:rFonts w:asciiTheme="minorHAnsi" w:eastAsiaTheme="minorEastAsia" w:hAnsiTheme="minorHAnsi" w:cstheme="minorBidi"/>
          <w:b w:val="0"/>
          <w:noProof/>
          <w:kern w:val="2"/>
          <w:sz w:val="24"/>
          <w:szCs w:val="24"/>
          <w:lang w:eastAsia="en-GB"/>
          <w14:ligatures w14:val="standardContextual"/>
        </w:rPr>
      </w:pPr>
      <w:r w:rsidRPr="004447C9">
        <w:fldChar w:fldCharType="begin"/>
      </w:r>
      <w:r w:rsidRPr="004447C9">
        <w:instrText xml:space="preserve"> TOC \o "2-2" \h \z \t "Heading 1,1,Heading 3,3,Annex H1,1" </w:instrText>
      </w:r>
      <w:r w:rsidRPr="004447C9">
        <w:fldChar w:fldCharType="separate"/>
      </w:r>
      <w:hyperlink w:anchor="_Toc148631203" w:history="1">
        <w:r w:rsidR="0012512C" w:rsidRPr="00056285">
          <w:rPr>
            <w:rStyle w:val="Hyperlink"/>
            <w:rFonts w:ascii="Calibri" w:hAnsi="Calibri" w:cs="Calibri"/>
            <w:noProof/>
          </w:rPr>
          <w:t>1.</w:t>
        </w:r>
        <w:r w:rsidR="0012512C">
          <w:rPr>
            <w:rFonts w:asciiTheme="minorHAnsi" w:eastAsiaTheme="minorEastAsia" w:hAnsiTheme="minorHAnsi" w:cstheme="minorBidi"/>
            <w:b w:val="0"/>
            <w:noProof/>
            <w:kern w:val="2"/>
            <w:sz w:val="24"/>
            <w:szCs w:val="24"/>
            <w:lang w:eastAsia="en-GB"/>
            <w14:ligatures w14:val="standardContextual"/>
          </w:rPr>
          <w:tab/>
        </w:r>
        <w:r w:rsidR="0012512C" w:rsidRPr="00056285">
          <w:rPr>
            <w:rStyle w:val="Hyperlink"/>
            <w:rFonts w:ascii="Calibri" w:hAnsi="Calibri" w:cs="Calibri"/>
            <w:noProof/>
          </w:rPr>
          <w:t>INTRODUCTION</w:t>
        </w:r>
        <w:r w:rsidR="0012512C">
          <w:rPr>
            <w:noProof/>
            <w:webHidden/>
          </w:rPr>
          <w:tab/>
        </w:r>
        <w:r w:rsidR="0012512C">
          <w:rPr>
            <w:noProof/>
            <w:webHidden/>
          </w:rPr>
          <w:fldChar w:fldCharType="begin"/>
        </w:r>
        <w:r w:rsidR="0012512C">
          <w:rPr>
            <w:noProof/>
            <w:webHidden/>
          </w:rPr>
          <w:instrText xml:space="preserve"> PAGEREF _Toc148631203 \h </w:instrText>
        </w:r>
        <w:r w:rsidR="0012512C">
          <w:rPr>
            <w:noProof/>
            <w:webHidden/>
          </w:rPr>
        </w:r>
        <w:r w:rsidR="0012512C">
          <w:rPr>
            <w:noProof/>
            <w:webHidden/>
          </w:rPr>
          <w:fldChar w:fldCharType="separate"/>
        </w:r>
        <w:r w:rsidR="0012512C">
          <w:rPr>
            <w:noProof/>
            <w:webHidden/>
          </w:rPr>
          <w:t>3</w:t>
        </w:r>
        <w:r w:rsidR="0012512C">
          <w:rPr>
            <w:noProof/>
            <w:webHidden/>
          </w:rPr>
          <w:fldChar w:fldCharType="end"/>
        </w:r>
      </w:hyperlink>
    </w:p>
    <w:p w14:paraId="01823058" w14:textId="3089CA4A" w:rsidR="0012512C" w:rsidRDefault="00845A2E">
      <w:pPr>
        <w:pStyle w:val="TOC1"/>
        <w:rPr>
          <w:rFonts w:asciiTheme="minorHAnsi" w:eastAsiaTheme="minorEastAsia" w:hAnsiTheme="minorHAnsi" w:cstheme="minorBidi"/>
          <w:b w:val="0"/>
          <w:noProof/>
          <w:kern w:val="2"/>
          <w:sz w:val="24"/>
          <w:szCs w:val="24"/>
          <w:lang w:eastAsia="en-GB"/>
          <w14:ligatures w14:val="standardContextual"/>
        </w:rPr>
      </w:pPr>
      <w:hyperlink w:anchor="_Toc148631204" w:history="1">
        <w:r w:rsidR="0012512C" w:rsidRPr="00056285">
          <w:rPr>
            <w:rStyle w:val="Hyperlink"/>
            <w:rFonts w:ascii="Calibri" w:hAnsi="Calibri" w:cs="Calibri"/>
            <w:noProof/>
          </w:rPr>
          <w:t>2.</w:t>
        </w:r>
        <w:r w:rsidR="0012512C">
          <w:rPr>
            <w:rFonts w:asciiTheme="minorHAnsi" w:eastAsiaTheme="minorEastAsia" w:hAnsiTheme="minorHAnsi" w:cstheme="minorBidi"/>
            <w:b w:val="0"/>
            <w:noProof/>
            <w:kern w:val="2"/>
            <w:sz w:val="24"/>
            <w:szCs w:val="24"/>
            <w:lang w:eastAsia="en-GB"/>
            <w14:ligatures w14:val="standardContextual"/>
          </w:rPr>
          <w:tab/>
        </w:r>
        <w:r w:rsidR="0012512C" w:rsidRPr="00056285">
          <w:rPr>
            <w:rStyle w:val="Hyperlink"/>
            <w:rFonts w:ascii="Calibri" w:hAnsi="Calibri" w:cs="Calibri"/>
            <w:noProof/>
          </w:rPr>
          <w:t>SCOPE OF BID</w:t>
        </w:r>
        <w:r w:rsidR="0012512C">
          <w:rPr>
            <w:noProof/>
            <w:webHidden/>
          </w:rPr>
          <w:tab/>
        </w:r>
        <w:r w:rsidR="0012512C">
          <w:rPr>
            <w:noProof/>
            <w:webHidden/>
          </w:rPr>
          <w:fldChar w:fldCharType="begin"/>
        </w:r>
        <w:r w:rsidR="0012512C">
          <w:rPr>
            <w:noProof/>
            <w:webHidden/>
          </w:rPr>
          <w:instrText xml:space="preserve"> PAGEREF _Toc148631204 \h </w:instrText>
        </w:r>
        <w:r w:rsidR="0012512C">
          <w:rPr>
            <w:noProof/>
            <w:webHidden/>
          </w:rPr>
        </w:r>
        <w:r w:rsidR="0012512C">
          <w:rPr>
            <w:noProof/>
            <w:webHidden/>
          </w:rPr>
          <w:fldChar w:fldCharType="separate"/>
        </w:r>
        <w:r w:rsidR="0012512C">
          <w:rPr>
            <w:noProof/>
            <w:webHidden/>
          </w:rPr>
          <w:t>3</w:t>
        </w:r>
        <w:r w:rsidR="0012512C">
          <w:rPr>
            <w:noProof/>
            <w:webHidden/>
          </w:rPr>
          <w:fldChar w:fldCharType="end"/>
        </w:r>
      </w:hyperlink>
    </w:p>
    <w:p w14:paraId="7A854C19" w14:textId="56B56A0D" w:rsidR="0012512C" w:rsidRDefault="00845A2E">
      <w:pPr>
        <w:pStyle w:val="TOC2"/>
        <w:rPr>
          <w:rFonts w:asciiTheme="minorHAnsi" w:eastAsiaTheme="minorEastAsia" w:hAnsiTheme="minorHAnsi" w:cstheme="minorBidi"/>
          <w:noProof/>
          <w:kern w:val="2"/>
          <w:sz w:val="24"/>
          <w:szCs w:val="24"/>
          <w:lang w:eastAsia="en-GB"/>
          <w14:ligatures w14:val="standardContextual"/>
        </w:rPr>
      </w:pPr>
      <w:hyperlink w:anchor="_Toc148631205" w:history="1">
        <w:r w:rsidR="0012512C" w:rsidRPr="00056285">
          <w:rPr>
            <w:rStyle w:val="Hyperlink"/>
            <w:rFonts w:ascii="Calibri" w:hAnsi="Calibri" w:cs="Calibri"/>
            <w:noProof/>
          </w:rPr>
          <w:t>2.1</w:t>
        </w:r>
        <w:r w:rsidR="0012512C">
          <w:rPr>
            <w:rFonts w:asciiTheme="minorHAnsi" w:eastAsiaTheme="minorEastAsia" w:hAnsiTheme="minorHAnsi" w:cstheme="minorBidi"/>
            <w:noProof/>
            <w:kern w:val="2"/>
            <w:sz w:val="24"/>
            <w:szCs w:val="24"/>
            <w:lang w:eastAsia="en-GB"/>
            <w14:ligatures w14:val="standardContextual"/>
          </w:rPr>
          <w:tab/>
        </w:r>
        <w:r w:rsidR="0012512C" w:rsidRPr="00056285">
          <w:rPr>
            <w:rStyle w:val="Hyperlink"/>
            <w:rFonts w:ascii="Calibri" w:hAnsi="Calibri" w:cs="Calibri"/>
            <w:noProof/>
          </w:rPr>
          <w:t>SCOPE OF WORK</w:t>
        </w:r>
        <w:r w:rsidR="0012512C">
          <w:rPr>
            <w:noProof/>
            <w:webHidden/>
          </w:rPr>
          <w:tab/>
        </w:r>
        <w:r w:rsidR="0012512C">
          <w:rPr>
            <w:noProof/>
            <w:webHidden/>
          </w:rPr>
          <w:fldChar w:fldCharType="begin"/>
        </w:r>
        <w:r w:rsidR="0012512C">
          <w:rPr>
            <w:noProof/>
            <w:webHidden/>
          </w:rPr>
          <w:instrText xml:space="preserve"> PAGEREF _Toc148631205 \h </w:instrText>
        </w:r>
        <w:r w:rsidR="0012512C">
          <w:rPr>
            <w:noProof/>
            <w:webHidden/>
          </w:rPr>
        </w:r>
        <w:r w:rsidR="0012512C">
          <w:rPr>
            <w:noProof/>
            <w:webHidden/>
          </w:rPr>
          <w:fldChar w:fldCharType="separate"/>
        </w:r>
        <w:r w:rsidR="0012512C">
          <w:rPr>
            <w:noProof/>
            <w:webHidden/>
          </w:rPr>
          <w:t>3</w:t>
        </w:r>
        <w:r w:rsidR="0012512C">
          <w:rPr>
            <w:noProof/>
            <w:webHidden/>
          </w:rPr>
          <w:fldChar w:fldCharType="end"/>
        </w:r>
      </w:hyperlink>
    </w:p>
    <w:p w14:paraId="66C55AC2" w14:textId="3AC81782" w:rsidR="0012512C" w:rsidRDefault="00845A2E">
      <w:pPr>
        <w:pStyle w:val="TOC2"/>
        <w:rPr>
          <w:rFonts w:asciiTheme="minorHAnsi" w:eastAsiaTheme="minorEastAsia" w:hAnsiTheme="minorHAnsi" w:cstheme="minorBidi"/>
          <w:noProof/>
          <w:kern w:val="2"/>
          <w:sz w:val="24"/>
          <w:szCs w:val="24"/>
          <w:lang w:eastAsia="en-GB"/>
          <w14:ligatures w14:val="standardContextual"/>
        </w:rPr>
      </w:pPr>
      <w:hyperlink w:anchor="_Toc148631206" w:history="1">
        <w:r w:rsidR="0012512C" w:rsidRPr="00056285">
          <w:rPr>
            <w:rStyle w:val="Hyperlink"/>
            <w:rFonts w:ascii="Calibri" w:hAnsi="Calibri" w:cs="Calibri"/>
            <w:noProof/>
          </w:rPr>
          <w:t>2.2</w:t>
        </w:r>
        <w:r w:rsidR="0012512C">
          <w:rPr>
            <w:rFonts w:asciiTheme="minorHAnsi" w:eastAsiaTheme="minorEastAsia" w:hAnsiTheme="minorHAnsi" w:cstheme="minorBidi"/>
            <w:noProof/>
            <w:kern w:val="2"/>
            <w:sz w:val="24"/>
            <w:szCs w:val="24"/>
            <w:lang w:eastAsia="en-GB"/>
            <w14:ligatures w14:val="standardContextual"/>
          </w:rPr>
          <w:tab/>
        </w:r>
        <w:r w:rsidR="0012512C" w:rsidRPr="00056285">
          <w:rPr>
            <w:rStyle w:val="Hyperlink"/>
            <w:rFonts w:ascii="Calibri" w:hAnsi="Calibri" w:cs="Calibri"/>
            <w:noProof/>
          </w:rPr>
          <w:t>DELIVERY ADDRESS</w:t>
        </w:r>
        <w:r w:rsidR="0012512C">
          <w:rPr>
            <w:noProof/>
            <w:webHidden/>
          </w:rPr>
          <w:tab/>
        </w:r>
        <w:r w:rsidR="0012512C">
          <w:rPr>
            <w:noProof/>
            <w:webHidden/>
          </w:rPr>
          <w:fldChar w:fldCharType="begin"/>
        </w:r>
        <w:r w:rsidR="0012512C">
          <w:rPr>
            <w:noProof/>
            <w:webHidden/>
          </w:rPr>
          <w:instrText xml:space="preserve"> PAGEREF _Toc148631206 \h </w:instrText>
        </w:r>
        <w:r w:rsidR="0012512C">
          <w:rPr>
            <w:noProof/>
            <w:webHidden/>
          </w:rPr>
        </w:r>
        <w:r w:rsidR="0012512C">
          <w:rPr>
            <w:noProof/>
            <w:webHidden/>
          </w:rPr>
          <w:fldChar w:fldCharType="separate"/>
        </w:r>
        <w:r w:rsidR="0012512C">
          <w:rPr>
            <w:noProof/>
            <w:webHidden/>
          </w:rPr>
          <w:t>3</w:t>
        </w:r>
        <w:r w:rsidR="0012512C">
          <w:rPr>
            <w:noProof/>
            <w:webHidden/>
          </w:rPr>
          <w:fldChar w:fldCharType="end"/>
        </w:r>
      </w:hyperlink>
    </w:p>
    <w:p w14:paraId="3C37BDA3" w14:textId="59DC63FE" w:rsidR="0012512C" w:rsidRDefault="00845A2E">
      <w:pPr>
        <w:pStyle w:val="TOC2"/>
        <w:rPr>
          <w:rFonts w:asciiTheme="minorHAnsi" w:eastAsiaTheme="minorEastAsia" w:hAnsiTheme="minorHAnsi" w:cstheme="minorBidi"/>
          <w:noProof/>
          <w:kern w:val="2"/>
          <w:sz w:val="24"/>
          <w:szCs w:val="24"/>
          <w:lang w:eastAsia="en-GB"/>
          <w14:ligatures w14:val="standardContextual"/>
        </w:rPr>
      </w:pPr>
      <w:hyperlink w:anchor="_Toc148631207" w:history="1">
        <w:r w:rsidR="0012512C" w:rsidRPr="00056285">
          <w:rPr>
            <w:rStyle w:val="Hyperlink"/>
            <w:rFonts w:ascii="Calibri" w:hAnsi="Calibri" w:cs="Calibri"/>
            <w:noProof/>
          </w:rPr>
          <w:t>2.3</w:t>
        </w:r>
        <w:r w:rsidR="0012512C">
          <w:rPr>
            <w:rFonts w:asciiTheme="minorHAnsi" w:eastAsiaTheme="minorEastAsia" w:hAnsiTheme="minorHAnsi" w:cstheme="minorBidi"/>
            <w:noProof/>
            <w:kern w:val="2"/>
            <w:sz w:val="24"/>
            <w:szCs w:val="24"/>
            <w:lang w:eastAsia="en-GB"/>
            <w14:ligatures w14:val="standardContextual"/>
          </w:rPr>
          <w:tab/>
        </w:r>
        <w:r w:rsidR="0012512C" w:rsidRPr="00056285">
          <w:rPr>
            <w:rStyle w:val="Hyperlink"/>
            <w:rFonts w:ascii="Calibri" w:hAnsi="Calibri" w:cs="Calibri"/>
            <w:noProof/>
          </w:rPr>
          <w:t>CUSTOMER INFRASTRUCTURE AND ENVIRONMENT REQUIREMENTS</w:t>
        </w:r>
        <w:r w:rsidR="0012512C">
          <w:rPr>
            <w:noProof/>
            <w:webHidden/>
          </w:rPr>
          <w:tab/>
        </w:r>
        <w:r w:rsidR="0012512C">
          <w:rPr>
            <w:noProof/>
            <w:webHidden/>
          </w:rPr>
          <w:fldChar w:fldCharType="begin"/>
        </w:r>
        <w:r w:rsidR="0012512C">
          <w:rPr>
            <w:noProof/>
            <w:webHidden/>
          </w:rPr>
          <w:instrText xml:space="preserve"> PAGEREF _Toc148631207 \h </w:instrText>
        </w:r>
        <w:r w:rsidR="0012512C">
          <w:rPr>
            <w:noProof/>
            <w:webHidden/>
          </w:rPr>
        </w:r>
        <w:r w:rsidR="0012512C">
          <w:rPr>
            <w:noProof/>
            <w:webHidden/>
          </w:rPr>
          <w:fldChar w:fldCharType="separate"/>
        </w:r>
        <w:r w:rsidR="0012512C">
          <w:rPr>
            <w:noProof/>
            <w:webHidden/>
          </w:rPr>
          <w:t>4</w:t>
        </w:r>
        <w:r w:rsidR="0012512C">
          <w:rPr>
            <w:noProof/>
            <w:webHidden/>
          </w:rPr>
          <w:fldChar w:fldCharType="end"/>
        </w:r>
      </w:hyperlink>
    </w:p>
    <w:p w14:paraId="4172E50A" w14:textId="56E1106C" w:rsidR="0012512C" w:rsidRDefault="00845A2E">
      <w:pPr>
        <w:pStyle w:val="TOC1"/>
        <w:rPr>
          <w:rFonts w:asciiTheme="minorHAnsi" w:eastAsiaTheme="minorEastAsia" w:hAnsiTheme="minorHAnsi" w:cstheme="minorBidi"/>
          <w:b w:val="0"/>
          <w:noProof/>
          <w:kern w:val="2"/>
          <w:sz w:val="24"/>
          <w:szCs w:val="24"/>
          <w:lang w:eastAsia="en-GB"/>
          <w14:ligatures w14:val="standardContextual"/>
        </w:rPr>
      </w:pPr>
      <w:hyperlink w:anchor="_Toc148631208" w:history="1">
        <w:r w:rsidR="0012512C" w:rsidRPr="00056285">
          <w:rPr>
            <w:rStyle w:val="Hyperlink"/>
            <w:rFonts w:ascii="Calibri" w:hAnsi="Calibri" w:cs="Calibri"/>
            <w:noProof/>
          </w:rPr>
          <w:t>3.</w:t>
        </w:r>
        <w:r w:rsidR="0012512C">
          <w:rPr>
            <w:rFonts w:asciiTheme="minorHAnsi" w:eastAsiaTheme="minorEastAsia" w:hAnsiTheme="minorHAnsi" w:cstheme="minorBidi"/>
            <w:b w:val="0"/>
            <w:noProof/>
            <w:kern w:val="2"/>
            <w:sz w:val="24"/>
            <w:szCs w:val="24"/>
            <w:lang w:eastAsia="en-GB"/>
            <w14:ligatures w14:val="standardContextual"/>
          </w:rPr>
          <w:tab/>
        </w:r>
        <w:r w:rsidR="0012512C" w:rsidRPr="00056285">
          <w:rPr>
            <w:rStyle w:val="Hyperlink"/>
            <w:rFonts w:ascii="Calibri" w:hAnsi="Calibri" w:cs="Calibri"/>
            <w:noProof/>
          </w:rPr>
          <w:t>REQUIREMENTS</w:t>
        </w:r>
        <w:r w:rsidR="0012512C">
          <w:rPr>
            <w:noProof/>
            <w:webHidden/>
          </w:rPr>
          <w:tab/>
        </w:r>
        <w:r w:rsidR="0012512C">
          <w:rPr>
            <w:noProof/>
            <w:webHidden/>
          </w:rPr>
          <w:fldChar w:fldCharType="begin"/>
        </w:r>
        <w:r w:rsidR="0012512C">
          <w:rPr>
            <w:noProof/>
            <w:webHidden/>
          </w:rPr>
          <w:instrText xml:space="preserve"> PAGEREF _Toc148631208 \h </w:instrText>
        </w:r>
        <w:r w:rsidR="0012512C">
          <w:rPr>
            <w:noProof/>
            <w:webHidden/>
          </w:rPr>
        </w:r>
        <w:r w:rsidR="0012512C">
          <w:rPr>
            <w:noProof/>
            <w:webHidden/>
          </w:rPr>
          <w:fldChar w:fldCharType="separate"/>
        </w:r>
        <w:r w:rsidR="0012512C">
          <w:rPr>
            <w:noProof/>
            <w:webHidden/>
          </w:rPr>
          <w:t>4</w:t>
        </w:r>
        <w:r w:rsidR="0012512C">
          <w:rPr>
            <w:noProof/>
            <w:webHidden/>
          </w:rPr>
          <w:fldChar w:fldCharType="end"/>
        </w:r>
      </w:hyperlink>
    </w:p>
    <w:p w14:paraId="6FC98DC4" w14:textId="295374A8" w:rsidR="0012512C" w:rsidRDefault="00845A2E">
      <w:pPr>
        <w:pStyle w:val="TOC2"/>
        <w:rPr>
          <w:rFonts w:asciiTheme="minorHAnsi" w:eastAsiaTheme="minorEastAsia" w:hAnsiTheme="minorHAnsi" w:cstheme="minorBidi"/>
          <w:noProof/>
          <w:kern w:val="2"/>
          <w:sz w:val="24"/>
          <w:szCs w:val="24"/>
          <w:lang w:eastAsia="en-GB"/>
          <w14:ligatures w14:val="standardContextual"/>
        </w:rPr>
      </w:pPr>
      <w:hyperlink w:anchor="_Toc148631209" w:history="1">
        <w:r w:rsidR="0012512C" w:rsidRPr="00056285">
          <w:rPr>
            <w:rStyle w:val="Hyperlink"/>
            <w:rFonts w:ascii="Calibri" w:hAnsi="Calibri" w:cs="Calibri"/>
            <w:noProof/>
          </w:rPr>
          <w:t>3.1</w:t>
        </w:r>
        <w:r w:rsidR="0012512C">
          <w:rPr>
            <w:rFonts w:asciiTheme="minorHAnsi" w:eastAsiaTheme="minorEastAsia" w:hAnsiTheme="minorHAnsi" w:cstheme="minorBidi"/>
            <w:noProof/>
            <w:kern w:val="2"/>
            <w:sz w:val="24"/>
            <w:szCs w:val="24"/>
            <w:lang w:eastAsia="en-GB"/>
            <w14:ligatures w14:val="standardContextual"/>
          </w:rPr>
          <w:tab/>
        </w:r>
        <w:r w:rsidR="0012512C" w:rsidRPr="00056285">
          <w:rPr>
            <w:rStyle w:val="Hyperlink"/>
            <w:rFonts w:ascii="Calibri" w:hAnsi="Calibri" w:cs="Calibri"/>
            <w:noProof/>
          </w:rPr>
          <w:t>PRODUCT / SERVICE / SOLUTION REQUIREMENTS</w:t>
        </w:r>
        <w:r w:rsidR="0012512C">
          <w:rPr>
            <w:noProof/>
            <w:webHidden/>
          </w:rPr>
          <w:tab/>
        </w:r>
        <w:r w:rsidR="0012512C">
          <w:rPr>
            <w:noProof/>
            <w:webHidden/>
          </w:rPr>
          <w:fldChar w:fldCharType="begin"/>
        </w:r>
        <w:r w:rsidR="0012512C">
          <w:rPr>
            <w:noProof/>
            <w:webHidden/>
          </w:rPr>
          <w:instrText xml:space="preserve"> PAGEREF _Toc148631209 \h </w:instrText>
        </w:r>
        <w:r w:rsidR="0012512C">
          <w:rPr>
            <w:noProof/>
            <w:webHidden/>
          </w:rPr>
        </w:r>
        <w:r w:rsidR="0012512C">
          <w:rPr>
            <w:noProof/>
            <w:webHidden/>
          </w:rPr>
          <w:fldChar w:fldCharType="separate"/>
        </w:r>
        <w:r w:rsidR="0012512C">
          <w:rPr>
            <w:noProof/>
            <w:webHidden/>
          </w:rPr>
          <w:t>4</w:t>
        </w:r>
        <w:r w:rsidR="0012512C">
          <w:rPr>
            <w:noProof/>
            <w:webHidden/>
          </w:rPr>
          <w:fldChar w:fldCharType="end"/>
        </w:r>
      </w:hyperlink>
    </w:p>
    <w:p w14:paraId="22508FF1" w14:textId="3B922833" w:rsidR="0012512C" w:rsidRDefault="00845A2E">
      <w:pPr>
        <w:pStyle w:val="TOC1"/>
        <w:rPr>
          <w:rFonts w:asciiTheme="minorHAnsi" w:eastAsiaTheme="minorEastAsia" w:hAnsiTheme="minorHAnsi" w:cstheme="minorBidi"/>
          <w:b w:val="0"/>
          <w:noProof/>
          <w:kern w:val="2"/>
          <w:sz w:val="24"/>
          <w:szCs w:val="24"/>
          <w:lang w:eastAsia="en-GB"/>
          <w14:ligatures w14:val="standardContextual"/>
        </w:rPr>
      </w:pPr>
      <w:hyperlink w:anchor="_Toc148631210" w:history="1">
        <w:r w:rsidR="0012512C" w:rsidRPr="00056285">
          <w:rPr>
            <w:rStyle w:val="Hyperlink"/>
            <w:rFonts w:ascii="Calibri" w:hAnsi="Calibri" w:cs="Calibri"/>
            <w:noProof/>
          </w:rPr>
          <w:t>4.</w:t>
        </w:r>
        <w:r w:rsidR="0012512C">
          <w:rPr>
            <w:rFonts w:asciiTheme="minorHAnsi" w:eastAsiaTheme="minorEastAsia" w:hAnsiTheme="minorHAnsi" w:cstheme="minorBidi"/>
            <w:b w:val="0"/>
            <w:noProof/>
            <w:kern w:val="2"/>
            <w:sz w:val="24"/>
            <w:szCs w:val="24"/>
            <w:lang w:eastAsia="en-GB"/>
            <w14:ligatures w14:val="standardContextual"/>
          </w:rPr>
          <w:tab/>
        </w:r>
        <w:r w:rsidR="0012512C" w:rsidRPr="00056285">
          <w:rPr>
            <w:rStyle w:val="Hyperlink"/>
            <w:rFonts w:ascii="Calibri" w:hAnsi="Calibri" w:cs="Calibri"/>
            <w:noProof/>
          </w:rPr>
          <w:t>BID EVALUATION STAGES</w:t>
        </w:r>
        <w:r w:rsidR="0012512C">
          <w:rPr>
            <w:noProof/>
            <w:webHidden/>
          </w:rPr>
          <w:tab/>
        </w:r>
        <w:r w:rsidR="0012512C">
          <w:rPr>
            <w:noProof/>
            <w:webHidden/>
          </w:rPr>
          <w:fldChar w:fldCharType="begin"/>
        </w:r>
        <w:r w:rsidR="0012512C">
          <w:rPr>
            <w:noProof/>
            <w:webHidden/>
          </w:rPr>
          <w:instrText xml:space="preserve"> PAGEREF _Toc148631210 \h </w:instrText>
        </w:r>
        <w:r w:rsidR="0012512C">
          <w:rPr>
            <w:noProof/>
            <w:webHidden/>
          </w:rPr>
        </w:r>
        <w:r w:rsidR="0012512C">
          <w:rPr>
            <w:noProof/>
            <w:webHidden/>
          </w:rPr>
          <w:fldChar w:fldCharType="separate"/>
        </w:r>
        <w:r w:rsidR="0012512C">
          <w:rPr>
            <w:noProof/>
            <w:webHidden/>
          </w:rPr>
          <w:t>4</w:t>
        </w:r>
        <w:r w:rsidR="0012512C">
          <w:rPr>
            <w:noProof/>
            <w:webHidden/>
          </w:rPr>
          <w:fldChar w:fldCharType="end"/>
        </w:r>
      </w:hyperlink>
    </w:p>
    <w:p w14:paraId="07AECE38" w14:textId="64747E74" w:rsidR="0012512C" w:rsidRDefault="00845A2E">
      <w:pPr>
        <w:pStyle w:val="TOC2"/>
        <w:rPr>
          <w:rFonts w:asciiTheme="minorHAnsi" w:eastAsiaTheme="minorEastAsia" w:hAnsiTheme="minorHAnsi" w:cstheme="minorBidi"/>
          <w:noProof/>
          <w:kern w:val="2"/>
          <w:sz w:val="24"/>
          <w:szCs w:val="24"/>
          <w:lang w:eastAsia="en-GB"/>
          <w14:ligatures w14:val="standardContextual"/>
        </w:rPr>
      </w:pPr>
      <w:hyperlink w:anchor="_Toc148631211" w:history="1">
        <w:r w:rsidR="0012512C" w:rsidRPr="00056285">
          <w:rPr>
            <w:rStyle w:val="Hyperlink"/>
            <w:rFonts w:ascii="Calibri" w:hAnsi="Calibri" w:cs="Calibri"/>
            <w:noProof/>
          </w:rPr>
          <w:t>4.1</w:t>
        </w:r>
        <w:r w:rsidR="0012512C">
          <w:rPr>
            <w:rFonts w:asciiTheme="minorHAnsi" w:eastAsiaTheme="minorEastAsia" w:hAnsiTheme="minorHAnsi" w:cstheme="minorBidi"/>
            <w:noProof/>
            <w:kern w:val="2"/>
            <w:sz w:val="24"/>
            <w:szCs w:val="24"/>
            <w:lang w:eastAsia="en-GB"/>
            <w14:ligatures w14:val="standardContextual"/>
          </w:rPr>
          <w:tab/>
        </w:r>
        <w:r w:rsidR="0012512C" w:rsidRPr="00056285">
          <w:rPr>
            <w:rStyle w:val="Hyperlink"/>
            <w:rFonts w:ascii="Calibri" w:hAnsi="Calibri" w:cs="Calibri"/>
            <w:noProof/>
          </w:rPr>
          <w:t>ADMINISTRATIVE RESPONSIVENESS (STAGE 1)</w:t>
        </w:r>
        <w:r w:rsidR="0012512C">
          <w:rPr>
            <w:noProof/>
            <w:webHidden/>
          </w:rPr>
          <w:tab/>
        </w:r>
        <w:r w:rsidR="0012512C">
          <w:rPr>
            <w:noProof/>
            <w:webHidden/>
          </w:rPr>
          <w:fldChar w:fldCharType="begin"/>
        </w:r>
        <w:r w:rsidR="0012512C">
          <w:rPr>
            <w:noProof/>
            <w:webHidden/>
          </w:rPr>
          <w:instrText xml:space="preserve"> PAGEREF _Toc148631211 \h </w:instrText>
        </w:r>
        <w:r w:rsidR="0012512C">
          <w:rPr>
            <w:noProof/>
            <w:webHidden/>
          </w:rPr>
        </w:r>
        <w:r w:rsidR="0012512C">
          <w:rPr>
            <w:noProof/>
            <w:webHidden/>
          </w:rPr>
          <w:fldChar w:fldCharType="separate"/>
        </w:r>
        <w:r w:rsidR="0012512C">
          <w:rPr>
            <w:noProof/>
            <w:webHidden/>
          </w:rPr>
          <w:t>4</w:t>
        </w:r>
        <w:r w:rsidR="0012512C">
          <w:rPr>
            <w:noProof/>
            <w:webHidden/>
          </w:rPr>
          <w:fldChar w:fldCharType="end"/>
        </w:r>
      </w:hyperlink>
    </w:p>
    <w:p w14:paraId="582A00A0" w14:textId="71D16EFC" w:rsidR="0012512C" w:rsidRDefault="00845A2E">
      <w:pPr>
        <w:pStyle w:val="TOC3"/>
        <w:rPr>
          <w:rFonts w:asciiTheme="minorHAnsi" w:eastAsiaTheme="minorEastAsia" w:hAnsiTheme="minorHAnsi" w:cstheme="minorBidi"/>
          <w:noProof/>
          <w:kern w:val="2"/>
          <w:sz w:val="24"/>
          <w:szCs w:val="24"/>
          <w:lang w:eastAsia="en-GB"/>
          <w14:ligatures w14:val="standardContextual"/>
        </w:rPr>
      </w:pPr>
      <w:hyperlink w:anchor="_Toc148631212" w:history="1">
        <w:r w:rsidR="0012512C" w:rsidRPr="00056285">
          <w:rPr>
            <w:rStyle w:val="Hyperlink"/>
            <w:rFonts w:ascii="Calibri" w:hAnsi="Calibri" w:cs="Calibri"/>
            <w:noProof/>
          </w:rPr>
          <w:t>4.1.1</w:t>
        </w:r>
        <w:r w:rsidR="0012512C">
          <w:rPr>
            <w:rFonts w:asciiTheme="minorHAnsi" w:eastAsiaTheme="minorEastAsia" w:hAnsiTheme="minorHAnsi" w:cstheme="minorBidi"/>
            <w:noProof/>
            <w:kern w:val="2"/>
            <w:sz w:val="24"/>
            <w:szCs w:val="24"/>
            <w:lang w:eastAsia="en-GB"/>
            <w14:ligatures w14:val="standardContextual"/>
          </w:rPr>
          <w:tab/>
        </w:r>
        <w:r w:rsidR="0012512C" w:rsidRPr="00056285">
          <w:rPr>
            <w:rStyle w:val="Hyperlink"/>
            <w:rFonts w:ascii="Calibri" w:hAnsi="Calibri" w:cs="Calibri"/>
            <w:noProof/>
          </w:rPr>
          <w:t>attendance of briefing session</w:t>
        </w:r>
        <w:r w:rsidR="0012512C">
          <w:rPr>
            <w:noProof/>
            <w:webHidden/>
          </w:rPr>
          <w:tab/>
        </w:r>
        <w:r w:rsidR="0012512C">
          <w:rPr>
            <w:noProof/>
            <w:webHidden/>
          </w:rPr>
          <w:fldChar w:fldCharType="begin"/>
        </w:r>
        <w:r w:rsidR="0012512C">
          <w:rPr>
            <w:noProof/>
            <w:webHidden/>
          </w:rPr>
          <w:instrText xml:space="preserve"> PAGEREF _Toc148631212 \h </w:instrText>
        </w:r>
        <w:r w:rsidR="0012512C">
          <w:rPr>
            <w:noProof/>
            <w:webHidden/>
          </w:rPr>
        </w:r>
        <w:r w:rsidR="0012512C">
          <w:rPr>
            <w:noProof/>
            <w:webHidden/>
          </w:rPr>
          <w:fldChar w:fldCharType="separate"/>
        </w:r>
        <w:r w:rsidR="0012512C">
          <w:rPr>
            <w:noProof/>
            <w:webHidden/>
          </w:rPr>
          <w:t>4</w:t>
        </w:r>
        <w:r w:rsidR="0012512C">
          <w:rPr>
            <w:noProof/>
            <w:webHidden/>
          </w:rPr>
          <w:fldChar w:fldCharType="end"/>
        </w:r>
      </w:hyperlink>
    </w:p>
    <w:p w14:paraId="5E66E280" w14:textId="5EEE83C9" w:rsidR="0012512C" w:rsidRDefault="00845A2E">
      <w:pPr>
        <w:pStyle w:val="TOC3"/>
        <w:rPr>
          <w:rFonts w:asciiTheme="minorHAnsi" w:eastAsiaTheme="minorEastAsia" w:hAnsiTheme="minorHAnsi" w:cstheme="minorBidi"/>
          <w:noProof/>
          <w:kern w:val="2"/>
          <w:sz w:val="24"/>
          <w:szCs w:val="24"/>
          <w:lang w:eastAsia="en-GB"/>
          <w14:ligatures w14:val="standardContextual"/>
        </w:rPr>
      </w:pPr>
      <w:hyperlink w:anchor="_Toc148631213" w:history="1">
        <w:r w:rsidR="0012512C" w:rsidRPr="00056285">
          <w:rPr>
            <w:rStyle w:val="Hyperlink"/>
            <w:rFonts w:ascii="Calibri" w:hAnsi="Calibri" w:cs="Calibri"/>
            <w:noProof/>
          </w:rPr>
          <w:t>4.1.2</w:t>
        </w:r>
        <w:r w:rsidR="0012512C">
          <w:rPr>
            <w:rFonts w:asciiTheme="minorHAnsi" w:eastAsiaTheme="minorEastAsia" w:hAnsiTheme="minorHAnsi" w:cstheme="minorBidi"/>
            <w:noProof/>
            <w:kern w:val="2"/>
            <w:sz w:val="24"/>
            <w:szCs w:val="24"/>
            <w:lang w:eastAsia="en-GB"/>
            <w14:ligatures w14:val="standardContextual"/>
          </w:rPr>
          <w:tab/>
        </w:r>
        <w:r w:rsidR="0012512C" w:rsidRPr="00056285">
          <w:rPr>
            <w:rStyle w:val="Hyperlink"/>
            <w:rFonts w:ascii="Calibri" w:hAnsi="Calibri" w:cs="Calibri"/>
            <w:noProof/>
          </w:rPr>
          <w:t>Registered Supplier</w:t>
        </w:r>
        <w:r w:rsidR="0012512C">
          <w:rPr>
            <w:noProof/>
            <w:webHidden/>
          </w:rPr>
          <w:tab/>
        </w:r>
        <w:r w:rsidR="0012512C">
          <w:rPr>
            <w:noProof/>
            <w:webHidden/>
          </w:rPr>
          <w:fldChar w:fldCharType="begin"/>
        </w:r>
        <w:r w:rsidR="0012512C">
          <w:rPr>
            <w:noProof/>
            <w:webHidden/>
          </w:rPr>
          <w:instrText xml:space="preserve"> PAGEREF _Toc148631213 \h </w:instrText>
        </w:r>
        <w:r w:rsidR="0012512C">
          <w:rPr>
            <w:noProof/>
            <w:webHidden/>
          </w:rPr>
        </w:r>
        <w:r w:rsidR="0012512C">
          <w:rPr>
            <w:noProof/>
            <w:webHidden/>
          </w:rPr>
          <w:fldChar w:fldCharType="separate"/>
        </w:r>
        <w:r w:rsidR="0012512C">
          <w:rPr>
            <w:noProof/>
            <w:webHidden/>
          </w:rPr>
          <w:t>5</w:t>
        </w:r>
        <w:r w:rsidR="0012512C">
          <w:rPr>
            <w:noProof/>
            <w:webHidden/>
          </w:rPr>
          <w:fldChar w:fldCharType="end"/>
        </w:r>
      </w:hyperlink>
    </w:p>
    <w:p w14:paraId="2C0C2351" w14:textId="6C8034B5" w:rsidR="0012512C" w:rsidRDefault="00845A2E">
      <w:pPr>
        <w:pStyle w:val="TOC2"/>
        <w:rPr>
          <w:rFonts w:asciiTheme="minorHAnsi" w:eastAsiaTheme="minorEastAsia" w:hAnsiTheme="minorHAnsi" w:cstheme="minorBidi"/>
          <w:noProof/>
          <w:kern w:val="2"/>
          <w:sz w:val="24"/>
          <w:szCs w:val="24"/>
          <w:lang w:eastAsia="en-GB"/>
          <w14:ligatures w14:val="standardContextual"/>
        </w:rPr>
      </w:pPr>
      <w:hyperlink w:anchor="_Toc148631214" w:history="1">
        <w:r w:rsidR="0012512C" w:rsidRPr="00056285">
          <w:rPr>
            <w:rStyle w:val="Hyperlink"/>
            <w:rFonts w:ascii="Calibri" w:hAnsi="Calibri" w:cs="Calibri"/>
            <w:noProof/>
          </w:rPr>
          <w:t>4.2</w:t>
        </w:r>
        <w:r w:rsidR="0012512C">
          <w:rPr>
            <w:rFonts w:asciiTheme="minorHAnsi" w:eastAsiaTheme="minorEastAsia" w:hAnsiTheme="minorHAnsi" w:cstheme="minorBidi"/>
            <w:noProof/>
            <w:kern w:val="2"/>
            <w:sz w:val="24"/>
            <w:szCs w:val="24"/>
            <w:lang w:eastAsia="en-GB"/>
            <w14:ligatures w14:val="standardContextual"/>
          </w:rPr>
          <w:tab/>
        </w:r>
        <w:r w:rsidR="0012512C" w:rsidRPr="00056285">
          <w:rPr>
            <w:rStyle w:val="Hyperlink"/>
            <w:rFonts w:ascii="Calibri" w:hAnsi="Calibri" w:cs="Calibri"/>
            <w:noProof/>
          </w:rPr>
          <w:t>TECHNICAL RETURNABLE DOCUMENTS</w:t>
        </w:r>
        <w:r w:rsidR="0012512C">
          <w:rPr>
            <w:noProof/>
            <w:webHidden/>
          </w:rPr>
          <w:tab/>
        </w:r>
        <w:r w:rsidR="0012512C">
          <w:rPr>
            <w:noProof/>
            <w:webHidden/>
          </w:rPr>
          <w:fldChar w:fldCharType="begin"/>
        </w:r>
        <w:r w:rsidR="0012512C">
          <w:rPr>
            <w:noProof/>
            <w:webHidden/>
          </w:rPr>
          <w:instrText xml:space="preserve"> PAGEREF _Toc148631214 \h </w:instrText>
        </w:r>
        <w:r w:rsidR="0012512C">
          <w:rPr>
            <w:noProof/>
            <w:webHidden/>
          </w:rPr>
        </w:r>
        <w:r w:rsidR="0012512C">
          <w:rPr>
            <w:noProof/>
            <w:webHidden/>
          </w:rPr>
          <w:fldChar w:fldCharType="separate"/>
        </w:r>
        <w:r w:rsidR="0012512C">
          <w:rPr>
            <w:noProof/>
            <w:webHidden/>
          </w:rPr>
          <w:t>5</w:t>
        </w:r>
        <w:r w:rsidR="0012512C">
          <w:rPr>
            <w:noProof/>
            <w:webHidden/>
          </w:rPr>
          <w:fldChar w:fldCharType="end"/>
        </w:r>
      </w:hyperlink>
    </w:p>
    <w:p w14:paraId="68B39398" w14:textId="2BE20464" w:rsidR="0012512C" w:rsidRDefault="00845A2E">
      <w:pPr>
        <w:pStyle w:val="TOC3"/>
        <w:rPr>
          <w:rFonts w:asciiTheme="minorHAnsi" w:eastAsiaTheme="minorEastAsia" w:hAnsiTheme="minorHAnsi" w:cstheme="minorBidi"/>
          <w:noProof/>
          <w:kern w:val="2"/>
          <w:sz w:val="24"/>
          <w:szCs w:val="24"/>
          <w:lang w:eastAsia="en-GB"/>
          <w14:ligatures w14:val="standardContextual"/>
        </w:rPr>
      </w:pPr>
      <w:hyperlink w:anchor="_Toc148631215" w:history="1">
        <w:r w:rsidR="0012512C" w:rsidRPr="00056285">
          <w:rPr>
            <w:rStyle w:val="Hyperlink"/>
            <w:rFonts w:ascii="Calibri" w:hAnsi="Calibri" w:cs="Calibri"/>
            <w:noProof/>
          </w:rPr>
          <w:t>4.2.1</w:t>
        </w:r>
        <w:r w:rsidR="0012512C">
          <w:rPr>
            <w:rFonts w:asciiTheme="minorHAnsi" w:eastAsiaTheme="minorEastAsia" w:hAnsiTheme="minorHAnsi" w:cstheme="minorBidi"/>
            <w:noProof/>
            <w:kern w:val="2"/>
            <w:sz w:val="24"/>
            <w:szCs w:val="24"/>
            <w:lang w:eastAsia="en-GB"/>
            <w14:ligatures w14:val="standardContextual"/>
          </w:rPr>
          <w:tab/>
        </w:r>
        <w:r w:rsidR="0012512C" w:rsidRPr="00056285">
          <w:rPr>
            <w:rStyle w:val="Hyperlink"/>
            <w:rFonts w:ascii="Calibri" w:hAnsi="Calibri" w:cs="Calibri"/>
            <w:noProof/>
          </w:rPr>
          <w:t>Instruction and evaluation criteria</w:t>
        </w:r>
        <w:r w:rsidR="0012512C">
          <w:rPr>
            <w:noProof/>
            <w:webHidden/>
          </w:rPr>
          <w:tab/>
        </w:r>
        <w:r w:rsidR="0012512C">
          <w:rPr>
            <w:noProof/>
            <w:webHidden/>
          </w:rPr>
          <w:fldChar w:fldCharType="begin"/>
        </w:r>
        <w:r w:rsidR="0012512C">
          <w:rPr>
            <w:noProof/>
            <w:webHidden/>
          </w:rPr>
          <w:instrText xml:space="preserve"> PAGEREF _Toc148631215 \h </w:instrText>
        </w:r>
        <w:r w:rsidR="0012512C">
          <w:rPr>
            <w:noProof/>
            <w:webHidden/>
          </w:rPr>
        </w:r>
        <w:r w:rsidR="0012512C">
          <w:rPr>
            <w:noProof/>
            <w:webHidden/>
          </w:rPr>
          <w:fldChar w:fldCharType="separate"/>
        </w:r>
        <w:r w:rsidR="0012512C">
          <w:rPr>
            <w:noProof/>
            <w:webHidden/>
          </w:rPr>
          <w:t>5</w:t>
        </w:r>
        <w:r w:rsidR="0012512C">
          <w:rPr>
            <w:noProof/>
            <w:webHidden/>
          </w:rPr>
          <w:fldChar w:fldCharType="end"/>
        </w:r>
      </w:hyperlink>
    </w:p>
    <w:p w14:paraId="4C321EC3" w14:textId="2711EBBA" w:rsidR="0012512C" w:rsidRDefault="00845A2E">
      <w:pPr>
        <w:pStyle w:val="TOC3"/>
        <w:rPr>
          <w:rFonts w:asciiTheme="minorHAnsi" w:eastAsiaTheme="minorEastAsia" w:hAnsiTheme="minorHAnsi" w:cstheme="minorBidi"/>
          <w:noProof/>
          <w:kern w:val="2"/>
          <w:sz w:val="24"/>
          <w:szCs w:val="24"/>
          <w:lang w:eastAsia="en-GB"/>
          <w14:ligatures w14:val="standardContextual"/>
        </w:rPr>
      </w:pPr>
      <w:hyperlink w:anchor="_Toc148631216" w:history="1">
        <w:r w:rsidR="0012512C" w:rsidRPr="00056285">
          <w:rPr>
            <w:rStyle w:val="Hyperlink"/>
            <w:rFonts w:ascii="Calibri" w:hAnsi="Calibri" w:cs="Calibri"/>
            <w:noProof/>
          </w:rPr>
          <w:t>4.2.2</w:t>
        </w:r>
        <w:r w:rsidR="0012512C">
          <w:rPr>
            <w:rFonts w:asciiTheme="minorHAnsi" w:eastAsiaTheme="minorEastAsia" w:hAnsiTheme="minorHAnsi" w:cstheme="minorBidi"/>
            <w:noProof/>
            <w:kern w:val="2"/>
            <w:sz w:val="24"/>
            <w:szCs w:val="24"/>
            <w:lang w:eastAsia="en-GB"/>
            <w14:ligatures w14:val="standardContextual"/>
          </w:rPr>
          <w:tab/>
        </w:r>
        <w:r w:rsidR="0012512C" w:rsidRPr="00056285">
          <w:rPr>
            <w:rStyle w:val="Hyperlink"/>
            <w:rFonts w:ascii="Calibri" w:hAnsi="Calibri" w:cs="Calibri"/>
            <w:noProof/>
          </w:rPr>
          <w:t>Technical mandatory requirements (Stage 2)</w:t>
        </w:r>
        <w:r w:rsidR="0012512C">
          <w:rPr>
            <w:noProof/>
            <w:webHidden/>
          </w:rPr>
          <w:tab/>
        </w:r>
        <w:r w:rsidR="0012512C">
          <w:rPr>
            <w:noProof/>
            <w:webHidden/>
          </w:rPr>
          <w:fldChar w:fldCharType="begin"/>
        </w:r>
        <w:r w:rsidR="0012512C">
          <w:rPr>
            <w:noProof/>
            <w:webHidden/>
          </w:rPr>
          <w:instrText xml:space="preserve"> PAGEREF _Toc148631216 \h </w:instrText>
        </w:r>
        <w:r w:rsidR="0012512C">
          <w:rPr>
            <w:noProof/>
            <w:webHidden/>
          </w:rPr>
        </w:r>
        <w:r w:rsidR="0012512C">
          <w:rPr>
            <w:noProof/>
            <w:webHidden/>
          </w:rPr>
          <w:fldChar w:fldCharType="separate"/>
        </w:r>
        <w:r w:rsidR="0012512C">
          <w:rPr>
            <w:noProof/>
            <w:webHidden/>
          </w:rPr>
          <w:t>5</w:t>
        </w:r>
        <w:r w:rsidR="0012512C">
          <w:rPr>
            <w:noProof/>
            <w:webHidden/>
          </w:rPr>
          <w:fldChar w:fldCharType="end"/>
        </w:r>
      </w:hyperlink>
    </w:p>
    <w:p w14:paraId="39D2F1F0" w14:textId="7665DBCF" w:rsidR="0012512C" w:rsidRDefault="00845A2E">
      <w:pPr>
        <w:pStyle w:val="TOC3"/>
        <w:rPr>
          <w:rFonts w:asciiTheme="minorHAnsi" w:eastAsiaTheme="minorEastAsia" w:hAnsiTheme="minorHAnsi" w:cstheme="minorBidi"/>
          <w:noProof/>
          <w:kern w:val="2"/>
          <w:sz w:val="24"/>
          <w:szCs w:val="24"/>
          <w:lang w:eastAsia="en-GB"/>
          <w14:ligatures w14:val="standardContextual"/>
        </w:rPr>
      </w:pPr>
      <w:hyperlink w:anchor="_Toc148631217" w:history="1">
        <w:r w:rsidR="0012512C" w:rsidRPr="00056285">
          <w:rPr>
            <w:rStyle w:val="Hyperlink"/>
            <w:rFonts w:ascii="Calibri" w:hAnsi="Calibri" w:cs="Calibri"/>
            <w:noProof/>
          </w:rPr>
          <w:t>4.2.3</w:t>
        </w:r>
        <w:r w:rsidR="0012512C">
          <w:rPr>
            <w:rFonts w:asciiTheme="minorHAnsi" w:eastAsiaTheme="minorEastAsia" w:hAnsiTheme="minorHAnsi" w:cstheme="minorBidi"/>
            <w:noProof/>
            <w:kern w:val="2"/>
            <w:sz w:val="24"/>
            <w:szCs w:val="24"/>
            <w:lang w:eastAsia="en-GB"/>
            <w14:ligatures w14:val="standardContextual"/>
          </w:rPr>
          <w:tab/>
        </w:r>
        <w:r w:rsidR="0012512C" w:rsidRPr="00056285">
          <w:rPr>
            <w:rStyle w:val="Hyperlink"/>
            <w:rFonts w:ascii="Calibri" w:hAnsi="Calibri" w:cs="Calibri"/>
            <w:noProof/>
          </w:rPr>
          <w:t>Technical Functionality evaluation Requirements (Stage 3)</w:t>
        </w:r>
        <w:r w:rsidR="0012512C">
          <w:rPr>
            <w:noProof/>
            <w:webHidden/>
          </w:rPr>
          <w:tab/>
        </w:r>
        <w:r w:rsidR="0012512C">
          <w:rPr>
            <w:noProof/>
            <w:webHidden/>
          </w:rPr>
          <w:fldChar w:fldCharType="begin"/>
        </w:r>
        <w:r w:rsidR="0012512C">
          <w:rPr>
            <w:noProof/>
            <w:webHidden/>
          </w:rPr>
          <w:instrText xml:space="preserve"> PAGEREF _Toc148631217 \h </w:instrText>
        </w:r>
        <w:r w:rsidR="0012512C">
          <w:rPr>
            <w:noProof/>
            <w:webHidden/>
          </w:rPr>
        </w:r>
        <w:r w:rsidR="0012512C">
          <w:rPr>
            <w:noProof/>
            <w:webHidden/>
          </w:rPr>
          <w:fldChar w:fldCharType="separate"/>
        </w:r>
        <w:r w:rsidR="0012512C">
          <w:rPr>
            <w:noProof/>
            <w:webHidden/>
          </w:rPr>
          <w:t>7</w:t>
        </w:r>
        <w:r w:rsidR="0012512C">
          <w:rPr>
            <w:noProof/>
            <w:webHidden/>
          </w:rPr>
          <w:fldChar w:fldCharType="end"/>
        </w:r>
      </w:hyperlink>
    </w:p>
    <w:p w14:paraId="6C984885" w14:textId="656194A1" w:rsidR="0012512C" w:rsidRDefault="00845A2E">
      <w:pPr>
        <w:pStyle w:val="TOC3"/>
        <w:rPr>
          <w:rFonts w:asciiTheme="minorHAnsi" w:eastAsiaTheme="minorEastAsia" w:hAnsiTheme="minorHAnsi" w:cstheme="minorBidi"/>
          <w:noProof/>
          <w:kern w:val="2"/>
          <w:sz w:val="24"/>
          <w:szCs w:val="24"/>
          <w:lang w:eastAsia="en-GB"/>
          <w14:ligatures w14:val="standardContextual"/>
        </w:rPr>
      </w:pPr>
      <w:hyperlink w:anchor="_Toc148631218" w:history="1">
        <w:r w:rsidR="0012512C" w:rsidRPr="00056285">
          <w:rPr>
            <w:rStyle w:val="Hyperlink"/>
            <w:rFonts w:ascii="Calibri" w:hAnsi="Calibri" w:cs="Calibri"/>
            <w:noProof/>
          </w:rPr>
          <w:t>4.2.4</w:t>
        </w:r>
        <w:r w:rsidR="0012512C">
          <w:rPr>
            <w:rFonts w:asciiTheme="minorHAnsi" w:eastAsiaTheme="minorEastAsia" w:hAnsiTheme="minorHAnsi" w:cstheme="minorBidi"/>
            <w:noProof/>
            <w:kern w:val="2"/>
            <w:sz w:val="24"/>
            <w:szCs w:val="24"/>
            <w:lang w:eastAsia="en-GB"/>
            <w14:ligatures w14:val="standardContextual"/>
          </w:rPr>
          <w:tab/>
        </w:r>
        <w:r w:rsidR="0012512C" w:rsidRPr="00056285">
          <w:rPr>
            <w:rStyle w:val="Hyperlink"/>
            <w:rFonts w:ascii="Calibri" w:hAnsi="Calibri" w:cs="Calibri"/>
            <w:noProof/>
          </w:rPr>
          <w:t>Demonstration / Presentation /Proof of Concept Requirements (Stage 4)</w:t>
        </w:r>
        <w:r w:rsidR="0012512C">
          <w:rPr>
            <w:noProof/>
            <w:webHidden/>
          </w:rPr>
          <w:tab/>
        </w:r>
        <w:r w:rsidR="0012512C">
          <w:rPr>
            <w:noProof/>
            <w:webHidden/>
          </w:rPr>
          <w:fldChar w:fldCharType="begin"/>
        </w:r>
        <w:r w:rsidR="0012512C">
          <w:rPr>
            <w:noProof/>
            <w:webHidden/>
          </w:rPr>
          <w:instrText xml:space="preserve"> PAGEREF _Toc148631218 \h </w:instrText>
        </w:r>
        <w:r w:rsidR="0012512C">
          <w:rPr>
            <w:noProof/>
            <w:webHidden/>
          </w:rPr>
        </w:r>
        <w:r w:rsidR="0012512C">
          <w:rPr>
            <w:noProof/>
            <w:webHidden/>
          </w:rPr>
          <w:fldChar w:fldCharType="separate"/>
        </w:r>
        <w:r w:rsidR="0012512C">
          <w:rPr>
            <w:noProof/>
            <w:webHidden/>
          </w:rPr>
          <w:t>13</w:t>
        </w:r>
        <w:r w:rsidR="0012512C">
          <w:rPr>
            <w:noProof/>
            <w:webHidden/>
          </w:rPr>
          <w:fldChar w:fldCharType="end"/>
        </w:r>
      </w:hyperlink>
    </w:p>
    <w:p w14:paraId="29230955" w14:textId="5A3DCB3E" w:rsidR="0012512C" w:rsidRDefault="00845A2E">
      <w:pPr>
        <w:pStyle w:val="TOC2"/>
        <w:rPr>
          <w:rFonts w:asciiTheme="minorHAnsi" w:eastAsiaTheme="minorEastAsia" w:hAnsiTheme="minorHAnsi" w:cstheme="minorBidi"/>
          <w:noProof/>
          <w:kern w:val="2"/>
          <w:sz w:val="24"/>
          <w:szCs w:val="24"/>
          <w:lang w:eastAsia="en-GB"/>
          <w14:ligatures w14:val="standardContextual"/>
        </w:rPr>
      </w:pPr>
      <w:hyperlink w:anchor="_Toc148631219" w:history="1">
        <w:r w:rsidR="0012512C" w:rsidRPr="00056285">
          <w:rPr>
            <w:rStyle w:val="Hyperlink"/>
            <w:rFonts w:ascii="Calibri" w:hAnsi="Calibri" w:cs="Calibri"/>
            <w:noProof/>
          </w:rPr>
          <w:t>4.3</w:t>
        </w:r>
        <w:r w:rsidR="0012512C">
          <w:rPr>
            <w:rFonts w:asciiTheme="minorHAnsi" w:eastAsiaTheme="minorEastAsia" w:hAnsiTheme="minorHAnsi" w:cstheme="minorBidi"/>
            <w:noProof/>
            <w:kern w:val="2"/>
            <w:sz w:val="24"/>
            <w:szCs w:val="24"/>
            <w:lang w:eastAsia="en-GB"/>
            <w14:ligatures w14:val="standardContextual"/>
          </w:rPr>
          <w:tab/>
        </w:r>
        <w:r w:rsidR="0012512C" w:rsidRPr="00056285">
          <w:rPr>
            <w:rStyle w:val="Hyperlink"/>
            <w:rFonts w:ascii="Calibri" w:hAnsi="Calibri" w:cs="Calibri"/>
            <w:noProof/>
          </w:rPr>
          <w:t>Special Conditions of Contract Verification (Stage 5)</w:t>
        </w:r>
        <w:r w:rsidR="0012512C">
          <w:rPr>
            <w:noProof/>
            <w:webHidden/>
          </w:rPr>
          <w:tab/>
        </w:r>
        <w:r w:rsidR="0012512C">
          <w:rPr>
            <w:noProof/>
            <w:webHidden/>
          </w:rPr>
          <w:fldChar w:fldCharType="begin"/>
        </w:r>
        <w:r w:rsidR="0012512C">
          <w:rPr>
            <w:noProof/>
            <w:webHidden/>
          </w:rPr>
          <w:instrText xml:space="preserve"> PAGEREF _Toc148631219 \h </w:instrText>
        </w:r>
        <w:r w:rsidR="0012512C">
          <w:rPr>
            <w:noProof/>
            <w:webHidden/>
          </w:rPr>
        </w:r>
        <w:r w:rsidR="0012512C">
          <w:rPr>
            <w:noProof/>
            <w:webHidden/>
          </w:rPr>
          <w:fldChar w:fldCharType="separate"/>
        </w:r>
        <w:r w:rsidR="0012512C">
          <w:rPr>
            <w:noProof/>
            <w:webHidden/>
          </w:rPr>
          <w:t>17</w:t>
        </w:r>
        <w:r w:rsidR="0012512C">
          <w:rPr>
            <w:noProof/>
            <w:webHidden/>
          </w:rPr>
          <w:fldChar w:fldCharType="end"/>
        </w:r>
      </w:hyperlink>
    </w:p>
    <w:p w14:paraId="4029D4D3" w14:textId="5FC600E0" w:rsidR="0012512C" w:rsidRDefault="00845A2E">
      <w:pPr>
        <w:pStyle w:val="TOC3"/>
        <w:rPr>
          <w:rFonts w:asciiTheme="minorHAnsi" w:eastAsiaTheme="minorEastAsia" w:hAnsiTheme="minorHAnsi" w:cstheme="minorBidi"/>
          <w:noProof/>
          <w:kern w:val="2"/>
          <w:sz w:val="24"/>
          <w:szCs w:val="24"/>
          <w:lang w:eastAsia="en-GB"/>
          <w14:ligatures w14:val="standardContextual"/>
        </w:rPr>
      </w:pPr>
      <w:hyperlink w:anchor="_Toc148631220" w:history="1">
        <w:r w:rsidR="0012512C" w:rsidRPr="00056285">
          <w:rPr>
            <w:rStyle w:val="Hyperlink"/>
            <w:rFonts w:ascii="Calibri" w:hAnsi="Calibri" w:cs="Calibri"/>
            <w:noProof/>
          </w:rPr>
          <w:t>4.3.1</w:t>
        </w:r>
        <w:r w:rsidR="0012512C">
          <w:rPr>
            <w:rFonts w:asciiTheme="minorHAnsi" w:eastAsiaTheme="minorEastAsia" w:hAnsiTheme="minorHAnsi" w:cstheme="minorBidi"/>
            <w:noProof/>
            <w:kern w:val="2"/>
            <w:sz w:val="24"/>
            <w:szCs w:val="24"/>
            <w:lang w:eastAsia="en-GB"/>
            <w14:ligatures w14:val="standardContextual"/>
          </w:rPr>
          <w:tab/>
        </w:r>
        <w:r w:rsidR="0012512C" w:rsidRPr="00056285">
          <w:rPr>
            <w:rStyle w:val="Hyperlink"/>
            <w:rFonts w:ascii="Calibri" w:hAnsi="Calibri" w:cs="Calibri"/>
            <w:noProof/>
          </w:rPr>
          <w:t>Special Conditions of Contract</w:t>
        </w:r>
        <w:r w:rsidR="0012512C">
          <w:rPr>
            <w:noProof/>
            <w:webHidden/>
          </w:rPr>
          <w:tab/>
        </w:r>
        <w:r w:rsidR="0012512C">
          <w:rPr>
            <w:noProof/>
            <w:webHidden/>
          </w:rPr>
          <w:fldChar w:fldCharType="begin"/>
        </w:r>
        <w:r w:rsidR="0012512C">
          <w:rPr>
            <w:noProof/>
            <w:webHidden/>
          </w:rPr>
          <w:instrText xml:space="preserve"> PAGEREF _Toc148631220 \h </w:instrText>
        </w:r>
        <w:r w:rsidR="0012512C">
          <w:rPr>
            <w:noProof/>
            <w:webHidden/>
          </w:rPr>
        </w:r>
        <w:r w:rsidR="0012512C">
          <w:rPr>
            <w:noProof/>
            <w:webHidden/>
          </w:rPr>
          <w:fldChar w:fldCharType="separate"/>
        </w:r>
        <w:r w:rsidR="0012512C">
          <w:rPr>
            <w:noProof/>
            <w:webHidden/>
          </w:rPr>
          <w:t>17</w:t>
        </w:r>
        <w:r w:rsidR="0012512C">
          <w:rPr>
            <w:noProof/>
            <w:webHidden/>
          </w:rPr>
          <w:fldChar w:fldCharType="end"/>
        </w:r>
      </w:hyperlink>
    </w:p>
    <w:p w14:paraId="1FD67F6A" w14:textId="782663F1" w:rsidR="0012512C" w:rsidRDefault="00845A2E">
      <w:pPr>
        <w:pStyle w:val="TOC3"/>
        <w:rPr>
          <w:rFonts w:asciiTheme="minorHAnsi" w:eastAsiaTheme="minorEastAsia" w:hAnsiTheme="minorHAnsi" w:cstheme="minorBidi"/>
          <w:noProof/>
          <w:kern w:val="2"/>
          <w:sz w:val="24"/>
          <w:szCs w:val="24"/>
          <w:lang w:eastAsia="en-GB"/>
          <w14:ligatures w14:val="standardContextual"/>
        </w:rPr>
      </w:pPr>
      <w:hyperlink w:anchor="_Toc148631221" w:history="1">
        <w:r w:rsidR="0012512C" w:rsidRPr="00056285">
          <w:rPr>
            <w:rStyle w:val="Hyperlink"/>
            <w:rFonts w:ascii="Calibri" w:hAnsi="Calibri" w:cs="Calibri"/>
            <w:noProof/>
          </w:rPr>
          <w:t>Declaration of compliance and acceptance SCC</w:t>
        </w:r>
        <w:r w:rsidR="0012512C">
          <w:rPr>
            <w:noProof/>
            <w:webHidden/>
          </w:rPr>
          <w:tab/>
        </w:r>
        <w:r w:rsidR="0012512C">
          <w:rPr>
            <w:noProof/>
            <w:webHidden/>
          </w:rPr>
          <w:fldChar w:fldCharType="begin"/>
        </w:r>
        <w:r w:rsidR="0012512C">
          <w:rPr>
            <w:noProof/>
            <w:webHidden/>
          </w:rPr>
          <w:instrText xml:space="preserve"> PAGEREF _Toc148631221 \h </w:instrText>
        </w:r>
        <w:r w:rsidR="0012512C">
          <w:rPr>
            <w:noProof/>
            <w:webHidden/>
          </w:rPr>
        </w:r>
        <w:r w:rsidR="0012512C">
          <w:rPr>
            <w:noProof/>
            <w:webHidden/>
          </w:rPr>
          <w:fldChar w:fldCharType="separate"/>
        </w:r>
        <w:r w:rsidR="0012512C">
          <w:rPr>
            <w:noProof/>
            <w:webHidden/>
          </w:rPr>
          <w:t>25</w:t>
        </w:r>
        <w:r w:rsidR="0012512C">
          <w:rPr>
            <w:noProof/>
            <w:webHidden/>
          </w:rPr>
          <w:fldChar w:fldCharType="end"/>
        </w:r>
      </w:hyperlink>
    </w:p>
    <w:p w14:paraId="02E2DA68" w14:textId="6B6B25CE" w:rsidR="0012512C" w:rsidRDefault="00845A2E">
      <w:pPr>
        <w:pStyle w:val="TOC1"/>
        <w:rPr>
          <w:rFonts w:asciiTheme="minorHAnsi" w:eastAsiaTheme="minorEastAsia" w:hAnsiTheme="minorHAnsi" w:cstheme="minorBidi"/>
          <w:b w:val="0"/>
          <w:noProof/>
          <w:kern w:val="2"/>
          <w:sz w:val="24"/>
          <w:szCs w:val="24"/>
          <w:lang w:eastAsia="en-GB"/>
          <w14:ligatures w14:val="standardContextual"/>
        </w:rPr>
      </w:pPr>
      <w:hyperlink w:anchor="_Toc148631222" w:history="1">
        <w:r w:rsidR="0012512C" w:rsidRPr="00056285">
          <w:rPr>
            <w:rStyle w:val="Hyperlink"/>
            <w:rFonts w:ascii="Calibri" w:hAnsi="Calibri" w:cs="Calibri"/>
            <w:noProof/>
            <w14:scene3d>
              <w14:camera w14:prst="orthographicFront"/>
              <w14:lightRig w14:rig="threePt" w14:dir="t">
                <w14:rot w14:lat="0" w14:lon="0" w14:rev="0"/>
              </w14:lightRig>
            </w14:scene3d>
          </w:rPr>
          <w:t>Annex A:</w:t>
        </w:r>
        <w:r w:rsidR="0012512C" w:rsidRPr="00056285">
          <w:rPr>
            <w:rStyle w:val="Hyperlink"/>
            <w:rFonts w:ascii="Calibri" w:hAnsi="Calibri" w:cs="Calibri"/>
            <w:noProof/>
          </w:rPr>
          <w:t xml:space="preserve"> Bidder substantiating evidence</w:t>
        </w:r>
        <w:r w:rsidR="0012512C">
          <w:rPr>
            <w:noProof/>
            <w:webHidden/>
          </w:rPr>
          <w:tab/>
        </w:r>
        <w:r w:rsidR="0012512C">
          <w:rPr>
            <w:noProof/>
            <w:webHidden/>
          </w:rPr>
          <w:fldChar w:fldCharType="begin"/>
        </w:r>
        <w:r w:rsidR="0012512C">
          <w:rPr>
            <w:noProof/>
            <w:webHidden/>
          </w:rPr>
          <w:instrText xml:space="preserve"> PAGEREF _Toc148631222 \h </w:instrText>
        </w:r>
        <w:r w:rsidR="0012512C">
          <w:rPr>
            <w:noProof/>
            <w:webHidden/>
          </w:rPr>
        </w:r>
        <w:r w:rsidR="0012512C">
          <w:rPr>
            <w:noProof/>
            <w:webHidden/>
          </w:rPr>
          <w:fldChar w:fldCharType="separate"/>
        </w:r>
        <w:r w:rsidR="0012512C">
          <w:rPr>
            <w:noProof/>
            <w:webHidden/>
          </w:rPr>
          <w:t>33</w:t>
        </w:r>
        <w:r w:rsidR="0012512C">
          <w:rPr>
            <w:noProof/>
            <w:webHidden/>
          </w:rPr>
          <w:fldChar w:fldCharType="end"/>
        </w:r>
      </w:hyperlink>
    </w:p>
    <w:p w14:paraId="53E1738A" w14:textId="2809BAE2" w:rsidR="0012512C" w:rsidRDefault="00845A2E">
      <w:pPr>
        <w:pStyle w:val="TOC1"/>
        <w:rPr>
          <w:rFonts w:asciiTheme="minorHAnsi" w:eastAsiaTheme="minorEastAsia" w:hAnsiTheme="minorHAnsi" w:cstheme="minorBidi"/>
          <w:b w:val="0"/>
          <w:noProof/>
          <w:kern w:val="2"/>
          <w:sz w:val="24"/>
          <w:szCs w:val="24"/>
          <w:lang w:eastAsia="en-GB"/>
          <w14:ligatures w14:val="standardContextual"/>
        </w:rPr>
      </w:pPr>
      <w:hyperlink w:anchor="_Toc148631223" w:history="1">
        <w:r w:rsidR="0012512C" w:rsidRPr="00056285">
          <w:rPr>
            <w:rStyle w:val="Hyperlink"/>
            <w:rFonts w:ascii="Calibri" w:hAnsi="Calibri" w:cs="Calibri"/>
            <w:noProof/>
          </w:rPr>
          <w:t>5.      Technical Mandatory Requirement Evidence</w:t>
        </w:r>
        <w:r w:rsidR="0012512C">
          <w:rPr>
            <w:noProof/>
            <w:webHidden/>
          </w:rPr>
          <w:tab/>
        </w:r>
        <w:r w:rsidR="0012512C">
          <w:rPr>
            <w:noProof/>
            <w:webHidden/>
          </w:rPr>
          <w:fldChar w:fldCharType="begin"/>
        </w:r>
        <w:r w:rsidR="0012512C">
          <w:rPr>
            <w:noProof/>
            <w:webHidden/>
          </w:rPr>
          <w:instrText xml:space="preserve"> PAGEREF _Toc148631223 \h </w:instrText>
        </w:r>
        <w:r w:rsidR="0012512C">
          <w:rPr>
            <w:noProof/>
            <w:webHidden/>
          </w:rPr>
        </w:r>
        <w:r w:rsidR="0012512C">
          <w:rPr>
            <w:noProof/>
            <w:webHidden/>
          </w:rPr>
          <w:fldChar w:fldCharType="separate"/>
        </w:r>
        <w:r w:rsidR="0012512C">
          <w:rPr>
            <w:noProof/>
            <w:webHidden/>
          </w:rPr>
          <w:t>33</w:t>
        </w:r>
        <w:r w:rsidR="0012512C">
          <w:rPr>
            <w:noProof/>
            <w:webHidden/>
          </w:rPr>
          <w:fldChar w:fldCharType="end"/>
        </w:r>
      </w:hyperlink>
    </w:p>
    <w:p w14:paraId="0B1A51FA" w14:textId="3775812E" w:rsidR="0012512C" w:rsidRDefault="00845A2E">
      <w:pPr>
        <w:pStyle w:val="TOC2"/>
        <w:rPr>
          <w:rFonts w:asciiTheme="minorHAnsi" w:eastAsiaTheme="minorEastAsia" w:hAnsiTheme="minorHAnsi" w:cstheme="minorBidi"/>
          <w:noProof/>
          <w:kern w:val="2"/>
          <w:sz w:val="24"/>
          <w:szCs w:val="24"/>
          <w:lang w:eastAsia="en-GB"/>
          <w14:ligatures w14:val="standardContextual"/>
        </w:rPr>
      </w:pPr>
      <w:hyperlink w:anchor="_Toc148631224" w:history="1">
        <w:r w:rsidR="0012512C" w:rsidRPr="00056285">
          <w:rPr>
            <w:rStyle w:val="Hyperlink"/>
            <w:rFonts w:ascii="Calibri" w:hAnsi="Calibri" w:cs="Calibri"/>
            <w:noProof/>
          </w:rPr>
          <w:t>5.1.</w:t>
        </w:r>
        <w:r w:rsidR="0012512C">
          <w:rPr>
            <w:rFonts w:asciiTheme="minorHAnsi" w:eastAsiaTheme="minorEastAsia" w:hAnsiTheme="minorHAnsi" w:cstheme="minorBidi"/>
            <w:noProof/>
            <w:kern w:val="2"/>
            <w:sz w:val="24"/>
            <w:szCs w:val="24"/>
            <w:lang w:eastAsia="en-GB"/>
            <w14:ligatures w14:val="standardContextual"/>
          </w:rPr>
          <w:tab/>
        </w:r>
        <w:r w:rsidR="0012512C" w:rsidRPr="00056285">
          <w:rPr>
            <w:rStyle w:val="Hyperlink"/>
            <w:rFonts w:ascii="Calibri" w:hAnsi="Calibri" w:cs="Calibri"/>
            <w:noProof/>
          </w:rPr>
          <w:t>Bidder Certification / Affiliation Requirements</w:t>
        </w:r>
        <w:r w:rsidR="0012512C">
          <w:rPr>
            <w:noProof/>
            <w:webHidden/>
          </w:rPr>
          <w:tab/>
        </w:r>
        <w:r w:rsidR="0012512C">
          <w:rPr>
            <w:noProof/>
            <w:webHidden/>
          </w:rPr>
          <w:fldChar w:fldCharType="begin"/>
        </w:r>
        <w:r w:rsidR="0012512C">
          <w:rPr>
            <w:noProof/>
            <w:webHidden/>
          </w:rPr>
          <w:instrText xml:space="preserve"> PAGEREF _Toc148631224 \h </w:instrText>
        </w:r>
        <w:r w:rsidR="0012512C">
          <w:rPr>
            <w:noProof/>
            <w:webHidden/>
          </w:rPr>
        </w:r>
        <w:r w:rsidR="0012512C">
          <w:rPr>
            <w:noProof/>
            <w:webHidden/>
          </w:rPr>
          <w:fldChar w:fldCharType="separate"/>
        </w:r>
        <w:r w:rsidR="0012512C">
          <w:rPr>
            <w:noProof/>
            <w:webHidden/>
          </w:rPr>
          <w:t>33</w:t>
        </w:r>
        <w:r w:rsidR="0012512C">
          <w:rPr>
            <w:noProof/>
            <w:webHidden/>
          </w:rPr>
          <w:fldChar w:fldCharType="end"/>
        </w:r>
      </w:hyperlink>
    </w:p>
    <w:p w14:paraId="0BC789F6" w14:textId="4550E001" w:rsidR="0012512C" w:rsidRDefault="00845A2E">
      <w:pPr>
        <w:pStyle w:val="TOC2"/>
        <w:rPr>
          <w:rFonts w:asciiTheme="minorHAnsi" w:eastAsiaTheme="minorEastAsia" w:hAnsiTheme="minorHAnsi" w:cstheme="minorBidi"/>
          <w:noProof/>
          <w:kern w:val="2"/>
          <w:sz w:val="24"/>
          <w:szCs w:val="24"/>
          <w:lang w:eastAsia="en-GB"/>
          <w14:ligatures w14:val="standardContextual"/>
        </w:rPr>
      </w:pPr>
      <w:hyperlink w:anchor="_Toc148631225" w:history="1">
        <w:r w:rsidR="0012512C" w:rsidRPr="00056285">
          <w:rPr>
            <w:rStyle w:val="Hyperlink"/>
            <w:rFonts w:ascii="Calibri" w:hAnsi="Calibri" w:cs="Calibri"/>
            <w:bCs/>
            <w:noProof/>
            <w:lang w:val="en-GB"/>
          </w:rPr>
          <w:t>NOTE (1):</w:t>
        </w:r>
        <w:r w:rsidR="0012512C">
          <w:rPr>
            <w:noProof/>
            <w:webHidden/>
          </w:rPr>
          <w:tab/>
        </w:r>
        <w:r w:rsidR="0012512C">
          <w:rPr>
            <w:noProof/>
            <w:webHidden/>
          </w:rPr>
          <w:fldChar w:fldCharType="begin"/>
        </w:r>
        <w:r w:rsidR="0012512C">
          <w:rPr>
            <w:noProof/>
            <w:webHidden/>
          </w:rPr>
          <w:instrText xml:space="preserve"> PAGEREF _Toc148631225 \h </w:instrText>
        </w:r>
        <w:r w:rsidR="0012512C">
          <w:rPr>
            <w:noProof/>
            <w:webHidden/>
          </w:rPr>
        </w:r>
        <w:r w:rsidR="0012512C">
          <w:rPr>
            <w:noProof/>
            <w:webHidden/>
          </w:rPr>
          <w:fldChar w:fldCharType="separate"/>
        </w:r>
        <w:r w:rsidR="0012512C">
          <w:rPr>
            <w:noProof/>
            <w:webHidden/>
          </w:rPr>
          <w:t>33</w:t>
        </w:r>
        <w:r w:rsidR="0012512C">
          <w:rPr>
            <w:noProof/>
            <w:webHidden/>
          </w:rPr>
          <w:fldChar w:fldCharType="end"/>
        </w:r>
      </w:hyperlink>
    </w:p>
    <w:p w14:paraId="0104674E" w14:textId="1411D6C5" w:rsidR="0012512C" w:rsidRDefault="00845A2E">
      <w:pPr>
        <w:pStyle w:val="TOC2"/>
        <w:rPr>
          <w:rFonts w:asciiTheme="minorHAnsi" w:eastAsiaTheme="minorEastAsia" w:hAnsiTheme="minorHAnsi" w:cstheme="minorBidi"/>
          <w:noProof/>
          <w:kern w:val="2"/>
          <w:sz w:val="24"/>
          <w:szCs w:val="24"/>
          <w:lang w:eastAsia="en-GB"/>
          <w14:ligatures w14:val="standardContextual"/>
        </w:rPr>
      </w:pPr>
      <w:hyperlink w:anchor="_Toc148631226" w:history="1">
        <w:r w:rsidR="0012512C" w:rsidRPr="00056285">
          <w:rPr>
            <w:rStyle w:val="Hyperlink"/>
            <w:rFonts w:ascii="Calibri" w:hAnsi="Calibri" w:cs="Calibri"/>
            <w:noProof/>
          </w:rPr>
          <w:t>5.2.</w:t>
        </w:r>
        <w:r w:rsidR="0012512C">
          <w:rPr>
            <w:rFonts w:asciiTheme="minorHAnsi" w:eastAsiaTheme="minorEastAsia" w:hAnsiTheme="minorHAnsi" w:cstheme="minorBidi"/>
            <w:noProof/>
            <w:kern w:val="2"/>
            <w:sz w:val="24"/>
            <w:szCs w:val="24"/>
            <w:lang w:eastAsia="en-GB"/>
            <w14:ligatures w14:val="standardContextual"/>
          </w:rPr>
          <w:tab/>
        </w:r>
        <w:r w:rsidR="0012512C" w:rsidRPr="00056285">
          <w:rPr>
            <w:rStyle w:val="Hyperlink"/>
            <w:rFonts w:ascii="Calibri" w:hAnsi="Calibri" w:cs="Calibri"/>
            <w:noProof/>
          </w:rPr>
          <w:t>Bidder Experience and Capability Requirements</w:t>
        </w:r>
        <w:r w:rsidR="0012512C">
          <w:rPr>
            <w:noProof/>
            <w:webHidden/>
          </w:rPr>
          <w:tab/>
        </w:r>
        <w:r w:rsidR="0012512C">
          <w:rPr>
            <w:noProof/>
            <w:webHidden/>
          </w:rPr>
          <w:fldChar w:fldCharType="begin"/>
        </w:r>
        <w:r w:rsidR="0012512C">
          <w:rPr>
            <w:noProof/>
            <w:webHidden/>
          </w:rPr>
          <w:instrText xml:space="preserve"> PAGEREF _Toc148631226 \h </w:instrText>
        </w:r>
        <w:r w:rsidR="0012512C">
          <w:rPr>
            <w:noProof/>
            <w:webHidden/>
          </w:rPr>
        </w:r>
        <w:r w:rsidR="0012512C">
          <w:rPr>
            <w:noProof/>
            <w:webHidden/>
          </w:rPr>
          <w:fldChar w:fldCharType="separate"/>
        </w:r>
        <w:r w:rsidR="0012512C">
          <w:rPr>
            <w:noProof/>
            <w:webHidden/>
          </w:rPr>
          <w:t>33</w:t>
        </w:r>
        <w:r w:rsidR="0012512C">
          <w:rPr>
            <w:noProof/>
            <w:webHidden/>
          </w:rPr>
          <w:fldChar w:fldCharType="end"/>
        </w:r>
      </w:hyperlink>
    </w:p>
    <w:p w14:paraId="20FBD303" w14:textId="6EBB57C9" w:rsidR="0012512C" w:rsidRDefault="00845A2E">
      <w:pPr>
        <w:pStyle w:val="TOC2"/>
        <w:rPr>
          <w:rFonts w:asciiTheme="minorHAnsi" w:eastAsiaTheme="minorEastAsia" w:hAnsiTheme="minorHAnsi" w:cstheme="minorBidi"/>
          <w:noProof/>
          <w:kern w:val="2"/>
          <w:sz w:val="24"/>
          <w:szCs w:val="24"/>
          <w:lang w:eastAsia="en-GB"/>
          <w14:ligatures w14:val="standardContextual"/>
        </w:rPr>
      </w:pPr>
      <w:hyperlink w:anchor="_Toc148631227" w:history="1">
        <w:r w:rsidR="0012512C" w:rsidRPr="00056285">
          <w:rPr>
            <w:rStyle w:val="Hyperlink"/>
            <w:rFonts w:ascii="Calibri" w:hAnsi="Calibri" w:cs="Calibri"/>
            <w:noProof/>
          </w:rPr>
          <w:t>5.3.</w:t>
        </w:r>
        <w:r w:rsidR="0012512C">
          <w:rPr>
            <w:rFonts w:asciiTheme="minorHAnsi" w:eastAsiaTheme="minorEastAsia" w:hAnsiTheme="minorHAnsi" w:cstheme="minorBidi"/>
            <w:noProof/>
            <w:kern w:val="2"/>
            <w:sz w:val="24"/>
            <w:szCs w:val="24"/>
            <w:lang w:eastAsia="en-GB"/>
            <w14:ligatures w14:val="standardContextual"/>
          </w:rPr>
          <w:tab/>
        </w:r>
        <w:r w:rsidR="0012512C" w:rsidRPr="00056285">
          <w:rPr>
            <w:rStyle w:val="Hyperlink"/>
            <w:rFonts w:ascii="Calibri" w:hAnsi="Calibri" w:cs="Calibri"/>
            <w:noProof/>
          </w:rPr>
          <w:t>PRODUCT / SERVICE FUNCTIONAL REQUIREMENT</w:t>
        </w:r>
        <w:r w:rsidR="0012512C">
          <w:rPr>
            <w:noProof/>
            <w:webHidden/>
          </w:rPr>
          <w:tab/>
        </w:r>
        <w:r w:rsidR="0012512C">
          <w:rPr>
            <w:noProof/>
            <w:webHidden/>
          </w:rPr>
          <w:fldChar w:fldCharType="begin"/>
        </w:r>
        <w:r w:rsidR="0012512C">
          <w:rPr>
            <w:noProof/>
            <w:webHidden/>
          </w:rPr>
          <w:instrText xml:space="preserve"> PAGEREF _Toc148631227 \h </w:instrText>
        </w:r>
        <w:r w:rsidR="0012512C">
          <w:rPr>
            <w:noProof/>
            <w:webHidden/>
          </w:rPr>
        </w:r>
        <w:r w:rsidR="0012512C">
          <w:rPr>
            <w:noProof/>
            <w:webHidden/>
          </w:rPr>
          <w:fldChar w:fldCharType="separate"/>
        </w:r>
        <w:r w:rsidR="0012512C">
          <w:rPr>
            <w:noProof/>
            <w:webHidden/>
          </w:rPr>
          <w:t>34</w:t>
        </w:r>
        <w:r w:rsidR="0012512C">
          <w:rPr>
            <w:noProof/>
            <w:webHidden/>
          </w:rPr>
          <w:fldChar w:fldCharType="end"/>
        </w:r>
      </w:hyperlink>
    </w:p>
    <w:p w14:paraId="77DACBFD" w14:textId="4941C8C8" w:rsidR="0012512C" w:rsidRDefault="00845A2E">
      <w:pPr>
        <w:pStyle w:val="TOC1"/>
        <w:rPr>
          <w:rFonts w:asciiTheme="minorHAnsi" w:eastAsiaTheme="minorEastAsia" w:hAnsiTheme="minorHAnsi" w:cstheme="minorBidi"/>
          <w:b w:val="0"/>
          <w:noProof/>
          <w:kern w:val="2"/>
          <w:sz w:val="24"/>
          <w:szCs w:val="24"/>
          <w:lang w:eastAsia="en-GB"/>
          <w14:ligatures w14:val="standardContextual"/>
        </w:rPr>
      </w:pPr>
      <w:hyperlink w:anchor="_Toc148631228" w:history="1">
        <w:r w:rsidR="0012512C" w:rsidRPr="00056285">
          <w:rPr>
            <w:rStyle w:val="Hyperlink"/>
            <w:rFonts w:ascii="Calibri" w:hAnsi="Calibri" w:cs="Calibri"/>
            <w:noProof/>
            <w14:scene3d>
              <w14:camera w14:prst="orthographicFront"/>
              <w14:lightRig w14:rig="threePt" w14:dir="t">
                <w14:rot w14:lat="0" w14:lon="0" w14:rev="0"/>
              </w14:lightRig>
            </w14:scene3d>
          </w:rPr>
          <w:t>Annex B:</w:t>
        </w:r>
        <w:r w:rsidR="0012512C" w:rsidRPr="00056285">
          <w:rPr>
            <w:rStyle w:val="Hyperlink"/>
            <w:rFonts w:ascii="Calibri" w:hAnsi="Calibri" w:cs="Calibri"/>
            <w:noProof/>
          </w:rPr>
          <w:t xml:space="preserve"> ADDENDUM 1</w:t>
        </w:r>
        <w:r w:rsidR="0012512C">
          <w:rPr>
            <w:noProof/>
            <w:webHidden/>
          </w:rPr>
          <w:tab/>
        </w:r>
        <w:r w:rsidR="0012512C">
          <w:rPr>
            <w:noProof/>
            <w:webHidden/>
          </w:rPr>
          <w:fldChar w:fldCharType="begin"/>
        </w:r>
        <w:r w:rsidR="0012512C">
          <w:rPr>
            <w:noProof/>
            <w:webHidden/>
          </w:rPr>
          <w:instrText xml:space="preserve"> PAGEREF _Toc148631228 \h </w:instrText>
        </w:r>
        <w:r w:rsidR="0012512C">
          <w:rPr>
            <w:noProof/>
            <w:webHidden/>
          </w:rPr>
        </w:r>
        <w:r w:rsidR="0012512C">
          <w:rPr>
            <w:noProof/>
            <w:webHidden/>
          </w:rPr>
          <w:fldChar w:fldCharType="separate"/>
        </w:r>
        <w:r w:rsidR="0012512C">
          <w:rPr>
            <w:noProof/>
            <w:webHidden/>
          </w:rPr>
          <w:t>35</w:t>
        </w:r>
        <w:r w:rsidR="0012512C">
          <w:rPr>
            <w:noProof/>
            <w:webHidden/>
          </w:rPr>
          <w:fldChar w:fldCharType="end"/>
        </w:r>
      </w:hyperlink>
    </w:p>
    <w:p w14:paraId="54124F20" w14:textId="1FD0B391" w:rsidR="00A44D99" w:rsidRPr="004447C9" w:rsidRDefault="00A44D99" w:rsidP="00A44D99">
      <w:r w:rsidRPr="004447C9">
        <w:rPr>
          <w:rFonts w:asciiTheme="minorHAnsi" w:hAnsiTheme="minorHAnsi"/>
          <w:b/>
          <w:bCs/>
          <w:caps/>
          <w:sz w:val="20"/>
        </w:rPr>
        <w:fldChar w:fldCharType="end"/>
      </w:r>
    </w:p>
    <w:p w14:paraId="2FE00EB8" w14:textId="5F50F54B" w:rsidR="00AB361C" w:rsidRDefault="00AB361C" w:rsidP="00A44D99">
      <w:pPr>
        <w:sectPr w:rsidR="00AB361C" w:rsidSect="00E5740F">
          <w:headerReference w:type="even" r:id="rId14"/>
          <w:headerReference w:type="default" r:id="rId15"/>
          <w:footerReference w:type="default" r:id="rId16"/>
          <w:headerReference w:type="first" r:id="rId17"/>
          <w:pgSz w:w="11906" w:h="16838" w:code="9"/>
          <w:pgMar w:top="1276" w:right="1134" w:bottom="993" w:left="1134" w:header="709" w:footer="584" w:gutter="0"/>
          <w:cols w:space="708"/>
          <w:docGrid w:linePitch="360"/>
        </w:sectPr>
      </w:pPr>
    </w:p>
    <w:p w14:paraId="41A176C5" w14:textId="03F61B98" w:rsidR="001313AD" w:rsidRPr="00AC59D3" w:rsidRDefault="0056266D" w:rsidP="00AC59D3">
      <w:pPr>
        <w:pStyle w:val="Heading1"/>
        <w:spacing w:line="276" w:lineRule="auto"/>
        <w:rPr>
          <w:rFonts w:ascii="Calibri" w:hAnsi="Calibri" w:cs="Calibri"/>
          <w:sz w:val="24"/>
          <w:szCs w:val="24"/>
        </w:rPr>
      </w:pPr>
      <w:bookmarkStart w:id="4" w:name="_Toc148631203"/>
      <w:bookmarkStart w:id="5" w:name="_Toc394775451"/>
      <w:bookmarkStart w:id="6" w:name="_Toc394778358"/>
      <w:bookmarkStart w:id="7" w:name="_Toc498843318"/>
      <w:bookmarkStart w:id="8" w:name="_Toc505652265"/>
      <w:r w:rsidRPr="0056266D">
        <w:rPr>
          <w:rFonts w:ascii="Calibri" w:hAnsi="Calibri" w:cs="Calibri"/>
          <w:sz w:val="24"/>
          <w:szCs w:val="24"/>
        </w:rPr>
        <w:lastRenderedPageBreak/>
        <w:t>INTRODUCTION</w:t>
      </w:r>
      <w:bookmarkEnd w:id="4"/>
    </w:p>
    <w:p w14:paraId="06C22BDA" w14:textId="77777777" w:rsidR="00066229" w:rsidRPr="009B65F1" w:rsidRDefault="00FC54AF" w:rsidP="00AC59D3">
      <w:pPr>
        <w:ind w:left="567"/>
        <w:rPr>
          <w:rFonts w:ascii="Calibri" w:hAnsi="Calibri" w:cs="Calibri"/>
          <w:sz w:val="24"/>
          <w:szCs w:val="24"/>
          <w:lang w:val="en-GB"/>
        </w:rPr>
      </w:pPr>
      <w:r w:rsidRPr="009B65F1">
        <w:rPr>
          <w:rFonts w:ascii="Calibri" w:hAnsi="Calibri" w:cs="Calibri"/>
          <w:sz w:val="24"/>
          <w:szCs w:val="24"/>
          <w:lang w:val="en-GB"/>
        </w:rPr>
        <w:t>The LDoH</w:t>
      </w:r>
      <w:r w:rsidR="00DD7AD5" w:rsidRPr="009B65F1">
        <w:rPr>
          <w:rFonts w:ascii="Calibri" w:hAnsi="Calibri" w:cs="Calibri"/>
          <w:sz w:val="24"/>
          <w:szCs w:val="24"/>
          <w:lang w:val="en-GB"/>
        </w:rPr>
        <w:t xml:space="preserve"> (hereinafter referred to as “</w:t>
      </w:r>
      <w:r w:rsidR="00493E5B" w:rsidRPr="009B65F1">
        <w:rPr>
          <w:rFonts w:ascii="Calibri" w:hAnsi="Calibri" w:cs="Calibri"/>
          <w:sz w:val="24"/>
          <w:szCs w:val="24"/>
          <w:lang w:val="en-GB"/>
        </w:rPr>
        <w:t>Department”)</w:t>
      </w:r>
      <w:r w:rsidRPr="009B65F1">
        <w:rPr>
          <w:rFonts w:ascii="Calibri" w:hAnsi="Calibri" w:cs="Calibri"/>
          <w:sz w:val="24"/>
          <w:szCs w:val="24"/>
          <w:lang w:val="en-GB"/>
        </w:rPr>
        <w:t xml:space="preserve"> is comprised of Provincial Head Office, Five District Offices, 41 Hospitals, 483 Primary Healthcare Facilities, Vertical Programmes inclusive of Pharmaceutical Depot, Emergency Medical Services Stations, Malaria Institute and Nursing Campuses.  </w:t>
      </w:r>
    </w:p>
    <w:p w14:paraId="75CB0A01" w14:textId="2888D978" w:rsidR="00066229" w:rsidRPr="003F5E63" w:rsidRDefault="00066229" w:rsidP="00AC59D3">
      <w:pPr>
        <w:rPr>
          <w:rFonts w:ascii="Calibri" w:eastAsiaTheme="majorEastAsia" w:hAnsi="Calibri" w:cs="Calibri"/>
          <w:b/>
          <w:iCs/>
          <w:color w:val="0E1B8D"/>
          <w:sz w:val="24"/>
          <w:szCs w:val="24"/>
          <w:lang w:val="en-GB"/>
        </w:rPr>
      </w:pPr>
      <w:r w:rsidRPr="009B65F1">
        <w:rPr>
          <w:rFonts w:ascii="Calibri" w:eastAsiaTheme="majorEastAsia" w:hAnsi="Calibri" w:cs="Calibri"/>
          <w:b/>
          <w:iCs/>
          <w:color w:val="0E1B8D"/>
          <w:sz w:val="24"/>
          <w:szCs w:val="24"/>
          <w:lang w:val="en-GB"/>
        </w:rPr>
        <w:t xml:space="preserve">1.1 </w:t>
      </w:r>
      <w:r w:rsidR="0056266D" w:rsidRPr="009B65F1">
        <w:rPr>
          <w:rFonts w:ascii="Calibri" w:eastAsiaTheme="majorEastAsia" w:hAnsi="Calibri" w:cs="Calibri"/>
          <w:b/>
          <w:iCs/>
          <w:color w:val="0E1B8D"/>
          <w:sz w:val="24"/>
          <w:szCs w:val="24"/>
          <w:lang w:val="en-GB"/>
        </w:rPr>
        <w:tab/>
      </w:r>
      <w:r w:rsidR="0056266D" w:rsidRPr="003F5E63">
        <w:rPr>
          <w:rFonts w:ascii="Calibri" w:eastAsiaTheme="majorEastAsia" w:hAnsi="Calibri" w:cs="Calibri"/>
          <w:b/>
          <w:iCs/>
          <w:color w:val="0E1B8D"/>
          <w:sz w:val="24"/>
          <w:szCs w:val="24"/>
          <w:lang w:val="en-GB"/>
        </w:rPr>
        <w:t xml:space="preserve">BACKGROUND </w:t>
      </w:r>
    </w:p>
    <w:p w14:paraId="708BD23A" w14:textId="5DEA005C" w:rsidR="006D0014" w:rsidRPr="003F5E63" w:rsidRDefault="00FC54AF" w:rsidP="009B65F1">
      <w:pPr>
        <w:ind w:left="567"/>
        <w:rPr>
          <w:rFonts w:ascii="Calibri" w:hAnsi="Calibri" w:cs="Calibri"/>
          <w:sz w:val="24"/>
          <w:szCs w:val="24"/>
          <w:lang w:val="en-GB"/>
        </w:rPr>
      </w:pPr>
      <w:r w:rsidRPr="003F5E63">
        <w:rPr>
          <w:rFonts w:ascii="Calibri" w:hAnsi="Calibri" w:cs="Calibri"/>
          <w:sz w:val="24"/>
          <w:szCs w:val="24"/>
          <w:lang w:val="en-GB"/>
        </w:rPr>
        <w:t xml:space="preserve">The LDoH has a workforce in the region of ±37500 and </w:t>
      </w:r>
      <w:r w:rsidR="006D0014" w:rsidRPr="003F5E63">
        <w:rPr>
          <w:rFonts w:ascii="Calibri" w:hAnsi="Calibri" w:cs="Calibri"/>
          <w:sz w:val="24"/>
          <w:szCs w:val="24"/>
          <w:lang w:val="en-GB"/>
        </w:rPr>
        <w:t xml:space="preserve">would like to enhance the current workforce management with the latest Technology solutions, hence </w:t>
      </w:r>
      <w:r w:rsidR="005B2090" w:rsidRPr="003F5E63">
        <w:rPr>
          <w:rFonts w:ascii="Calibri" w:hAnsi="Calibri" w:cs="Calibri"/>
          <w:sz w:val="24"/>
          <w:szCs w:val="24"/>
          <w:lang w:val="en-GB"/>
        </w:rPr>
        <w:t>LDoH</w:t>
      </w:r>
      <w:r w:rsidR="007C52A6" w:rsidRPr="003F5E63">
        <w:rPr>
          <w:rFonts w:ascii="Calibri" w:hAnsi="Calibri" w:cs="Calibri"/>
          <w:sz w:val="24"/>
          <w:szCs w:val="24"/>
          <w:lang w:val="en-GB"/>
        </w:rPr>
        <w:t xml:space="preserve"> has decided to digitise the current </w:t>
      </w:r>
      <w:r w:rsidR="006D0014" w:rsidRPr="003F5E63">
        <w:rPr>
          <w:rFonts w:ascii="Calibri" w:hAnsi="Calibri" w:cs="Calibri"/>
          <w:sz w:val="24"/>
          <w:szCs w:val="24"/>
          <w:lang w:val="en-GB"/>
        </w:rPr>
        <w:t xml:space="preserve">workforce management </w:t>
      </w:r>
      <w:r w:rsidR="007C52A6" w:rsidRPr="003F5E63">
        <w:rPr>
          <w:rFonts w:ascii="Calibri" w:hAnsi="Calibri" w:cs="Calibri"/>
          <w:sz w:val="24"/>
          <w:szCs w:val="24"/>
          <w:lang w:val="en-GB"/>
        </w:rPr>
        <w:t>manual processes</w:t>
      </w:r>
      <w:r w:rsidR="005E3F0C" w:rsidRPr="003F5E63">
        <w:rPr>
          <w:rFonts w:ascii="Calibri" w:hAnsi="Calibri" w:cs="Calibri"/>
          <w:sz w:val="24"/>
          <w:szCs w:val="24"/>
          <w:lang w:val="en-GB"/>
        </w:rPr>
        <w:t>.</w:t>
      </w:r>
      <w:r w:rsidR="00066229" w:rsidRPr="003F5E63">
        <w:rPr>
          <w:rFonts w:ascii="Calibri" w:hAnsi="Calibri" w:cs="Calibri"/>
          <w:sz w:val="24"/>
          <w:szCs w:val="24"/>
          <w:lang w:val="en-GB"/>
        </w:rPr>
        <w:t xml:space="preserve"> </w:t>
      </w:r>
    </w:p>
    <w:p w14:paraId="657D15ED" w14:textId="064EDF11" w:rsidR="002B7584" w:rsidRPr="00AC59D3" w:rsidRDefault="006D0014" w:rsidP="00AC59D3">
      <w:pPr>
        <w:ind w:left="567"/>
        <w:rPr>
          <w:rFonts w:ascii="Calibri" w:hAnsi="Calibri" w:cs="Calibri"/>
          <w:sz w:val="24"/>
          <w:szCs w:val="24"/>
          <w:lang w:val="en-GB"/>
        </w:rPr>
      </w:pPr>
      <w:r w:rsidRPr="003F5E63">
        <w:rPr>
          <w:rFonts w:ascii="Calibri" w:hAnsi="Calibri" w:cs="Calibri"/>
          <w:sz w:val="24"/>
          <w:szCs w:val="24"/>
          <w:lang w:val="en-GB"/>
        </w:rPr>
        <w:t>T</w:t>
      </w:r>
      <w:r w:rsidR="00C32CF9" w:rsidRPr="003F5E63">
        <w:rPr>
          <w:rFonts w:ascii="Calibri" w:hAnsi="Calibri" w:cs="Calibri"/>
          <w:sz w:val="24"/>
          <w:szCs w:val="24"/>
          <w:lang w:val="en-GB"/>
        </w:rPr>
        <w:t>he purpose of this</w:t>
      </w:r>
      <w:r w:rsidR="00554842" w:rsidRPr="003F5E63">
        <w:rPr>
          <w:rFonts w:cs="Calibri"/>
          <w:b/>
          <w:bCs/>
        </w:rPr>
        <w:t xml:space="preserve"> Request for Proposal (RFP)</w:t>
      </w:r>
      <w:r w:rsidR="00554842" w:rsidRPr="003F5E63">
        <w:rPr>
          <w:rFonts w:cs="Calibri"/>
        </w:rPr>
        <w:t xml:space="preserve"> </w:t>
      </w:r>
      <w:r w:rsidR="00C32CF9" w:rsidRPr="003F5E63">
        <w:rPr>
          <w:rFonts w:ascii="Calibri" w:hAnsi="Calibri" w:cs="Calibri"/>
          <w:sz w:val="24"/>
          <w:szCs w:val="24"/>
          <w:lang w:val="en-GB"/>
        </w:rPr>
        <w:t xml:space="preserve">is to invite Suppliers (hereinafter referred to as </w:t>
      </w:r>
      <w:r w:rsidR="00C32CF9" w:rsidRPr="002B3788">
        <w:rPr>
          <w:rFonts w:ascii="Calibri" w:hAnsi="Calibri" w:cs="Calibri"/>
          <w:sz w:val="24"/>
          <w:szCs w:val="24"/>
          <w:lang w:val="en-GB"/>
        </w:rPr>
        <w:t>“bidders”) to submit bids/ for the “</w:t>
      </w:r>
      <w:r w:rsidR="00A15AC2" w:rsidRPr="002B3788">
        <w:rPr>
          <w:rFonts w:ascii="Calibri" w:hAnsi="Calibri" w:cs="Calibri"/>
          <w:sz w:val="24"/>
          <w:szCs w:val="24"/>
          <w:lang w:val="en-GB"/>
        </w:rPr>
        <w:t>Provision, customisation and roll out of an integrated workforce management system in the Limpopo Province Department of Health (</w:t>
      </w:r>
      <w:r w:rsidR="002B7584" w:rsidRPr="002B3788">
        <w:rPr>
          <w:rFonts w:ascii="Calibri" w:hAnsi="Calibri" w:cs="Calibri"/>
          <w:sz w:val="24"/>
          <w:szCs w:val="24"/>
          <w:lang w:val="en-GB"/>
        </w:rPr>
        <w:t xml:space="preserve">LDoH) </w:t>
      </w:r>
      <w:r w:rsidR="002B7584" w:rsidRPr="002B3788">
        <w:rPr>
          <w:rFonts w:ascii="Calibri" w:hAnsi="Calibri" w:cs="Calibri"/>
          <w:b/>
          <w:bCs/>
          <w:sz w:val="24"/>
          <w:szCs w:val="24"/>
          <w:lang w:val="en-GB"/>
        </w:rPr>
        <w:t>for</w:t>
      </w:r>
      <w:r w:rsidR="00C32CF9" w:rsidRPr="002B3788">
        <w:rPr>
          <w:rFonts w:ascii="Calibri" w:hAnsi="Calibri" w:cs="Calibri"/>
          <w:b/>
          <w:bCs/>
          <w:sz w:val="24"/>
          <w:szCs w:val="24"/>
          <w:lang w:val="en-GB"/>
        </w:rPr>
        <w:t xml:space="preserve"> a period of </w:t>
      </w:r>
      <w:r w:rsidR="00D96007" w:rsidRPr="0012512C">
        <w:rPr>
          <w:rFonts w:ascii="Calibri" w:hAnsi="Calibri" w:cs="Calibri"/>
          <w:b/>
          <w:bCs/>
          <w:sz w:val="24"/>
          <w:szCs w:val="24"/>
          <w:lang w:val="en-GB"/>
        </w:rPr>
        <w:t>sixty (60)</w:t>
      </w:r>
      <w:r w:rsidR="00C32CF9" w:rsidRPr="0012512C">
        <w:rPr>
          <w:rFonts w:ascii="Calibri" w:hAnsi="Calibri" w:cs="Calibri"/>
          <w:b/>
          <w:bCs/>
          <w:sz w:val="24"/>
          <w:szCs w:val="24"/>
          <w:lang w:val="en-GB"/>
        </w:rPr>
        <w:t xml:space="preserve"> </w:t>
      </w:r>
      <w:r w:rsidR="00C32CF9" w:rsidRPr="002B3788">
        <w:rPr>
          <w:rFonts w:ascii="Calibri" w:hAnsi="Calibri" w:cs="Calibri"/>
          <w:b/>
          <w:bCs/>
          <w:sz w:val="24"/>
          <w:szCs w:val="24"/>
          <w:lang w:val="en-GB"/>
        </w:rPr>
        <w:t>months</w:t>
      </w:r>
      <w:r w:rsidR="00C32CF9" w:rsidRPr="002B3788">
        <w:rPr>
          <w:rFonts w:ascii="Calibri" w:hAnsi="Calibri" w:cs="Calibri"/>
          <w:sz w:val="24"/>
          <w:szCs w:val="24"/>
          <w:lang w:val="en-GB"/>
        </w:rPr>
        <w:t>.</w:t>
      </w:r>
    </w:p>
    <w:p w14:paraId="08F496AA" w14:textId="262A3C2C" w:rsidR="00496E1A" w:rsidRPr="00AC59D3" w:rsidRDefault="0056266D" w:rsidP="00AC59D3">
      <w:pPr>
        <w:pStyle w:val="Heading1"/>
        <w:spacing w:line="276" w:lineRule="auto"/>
        <w:rPr>
          <w:rFonts w:ascii="Calibri" w:hAnsi="Calibri" w:cs="Calibri"/>
          <w:sz w:val="24"/>
          <w:szCs w:val="24"/>
        </w:rPr>
      </w:pPr>
      <w:bookmarkStart w:id="9" w:name="_Toc148631204"/>
      <w:r w:rsidRPr="00AC59D3">
        <w:rPr>
          <w:rFonts w:ascii="Calibri" w:hAnsi="Calibri" w:cs="Calibri"/>
          <w:sz w:val="24"/>
          <w:szCs w:val="24"/>
        </w:rPr>
        <w:t>SCOPE OF BID</w:t>
      </w:r>
      <w:bookmarkEnd w:id="9"/>
    </w:p>
    <w:p w14:paraId="2A44B0C8" w14:textId="38DFEE38" w:rsidR="00AF05FE" w:rsidRPr="00AC59D3" w:rsidRDefault="0056266D" w:rsidP="00AC59D3">
      <w:pPr>
        <w:pStyle w:val="Heading2"/>
        <w:spacing w:line="276" w:lineRule="auto"/>
        <w:rPr>
          <w:rFonts w:ascii="Calibri" w:hAnsi="Calibri" w:cs="Calibri"/>
          <w:sz w:val="24"/>
          <w:szCs w:val="24"/>
        </w:rPr>
      </w:pPr>
      <w:bookmarkStart w:id="10" w:name="_Toc148631205"/>
      <w:r w:rsidRPr="00AC59D3">
        <w:rPr>
          <w:rFonts w:ascii="Calibri" w:hAnsi="Calibri" w:cs="Calibri"/>
          <w:sz w:val="24"/>
          <w:szCs w:val="24"/>
        </w:rPr>
        <w:t>SCOPE OF WORK</w:t>
      </w:r>
      <w:bookmarkEnd w:id="10"/>
    </w:p>
    <w:p w14:paraId="283EA4E6" w14:textId="77777777" w:rsidR="00AF05FE" w:rsidRPr="00AC59D3" w:rsidRDefault="00AF05FE" w:rsidP="00AC59D3">
      <w:pPr>
        <w:ind w:firstLine="567"/>
        <w:rPr>
          <w:rFonts w:ascii="Calibri" w:hAnsi="Calibri" w:cs="Calibri"/>
          <w:sz w:val="24"/>
          <w:szCs w:val="24"/>
        </w:rPr>
      </w:pPr>
      <w:r w:rsidRPr="00AC59D3">
        <w:rPr>
          <w:rFonts w:ascii="Calibri" w:hAnsi="Calibri" w:cs="Calibri"/>
          <w:sz w:val="24"/>
          <w:szCs w:val="24"/>
        </w:rPr>
        <w:t xml:space="preserve">The scope of work for the bidders </w:t>
      </w:r>
      <w:r w:rsidR="00396A55" w:rsidRPr="00AC59D3">
        <w:rPr>
          <w:rFonts w:ascii="Calibri" w:hAnsi="Calibri" w:cs="Calibri"/>
          <w:sz w:val="24"/>
          <w:szCs w:val="24"/>
        </w:rPr>
        <w:t>is as follow</w:t>
      </w:r>
      <w:r w:rsidRPr="00AC59D3">
        <w:rPr>
          <w:rFonts w:ascii="Calibri" w:hAnsi="Calibri" w:cs="Calibri"/>
          <w:sz w:val="24"/>
          <w:szCs w:val="24"/>
        </w:rPr>
        <w:t>:</w:t>
      </w:r>
    </w:p>
    <w:p w14:paraId="7C789F77" w14:textId="1CDD6C0F" w:rsidR="00A315AF" w:rsidRPr="00AC59D3" w:rsidRDefault="003F30F5" w:rsidP="00AC59D3">
      <w:pPr>
        <w:pStyle w:val="ListParagraph"/>
        <w:numPr>
          <w:ilvl w:val="0"/>
          <w:numId w:val="3"/>
        </w:numPr>
        <w:outlineLvl w:val="9"/>
        <w:rPr>
          <w:rFonts w:ascii="Calibri" w:hAnsi="Calibri" w:cs="Calibri"/>
          <w:sz w:val="24"/>
          <w:szCs w:val="24"/>
        </w:rPr>
      </w:pPr>
      <w:bookmarkStart w:id="11" w:name="_Hlk137383636"/>
      <w:r w:rsidRPr="00AC59D3">
        <w:rPr>
          <w:rFonts w:ascii="Calibri" w:hAnsi="Calibri" w:cs="Calibri"/>
          <w:sz w:val="24"/>
          <w:szCs w:val="24"/>
        </w:rPr>
        <w:t xml:space="preserve">Provision, customisation and roll out of an integrated workforce management </w:t>
      </w:r>
      <w:r w:rsidR="00720697" w:rsidRPr="00AC59D3">
        <w:rPr>
          <w:rFonts w:ascii="Calibri" w:hAnsi="Calibri" w:cs="Calibri"/>
          <w:sz w:val="24"/>
          <w:szCs w:val="24"/>
        </w:rPr>
        <w:t>system</w:t>
      </w:r>
      <w:r w:rsidR="008D3E4C" w:rsidRPr="00AC59D3">
        <w:rPr>
          <w:rFonts w:ascii="Calibri" w:hAnsi="Calibri" w:cs="Calibri"/>
          <w:sz w:val="24"/>
          <w:szCs w:val="24"/>
        </w:rPr>
        <w:t xml:space="preserve"> </w:t>
      </w:r>
      <w:r w:rsidR="00556451" w:rsidRPr="00AC59D3">
        <w:rPr>
          <w:rFonts w:ascii="Calibri" w:hAnsi="Calibri" w:cs="Calibri"/>
          <w:sz w:val="24"/>
          <w:szCs w:val="24"/>
        </w:rPr>
        <w:t xml:space="preserve">which </w:t>
      </w:r>
      <w:r w:rsidR="008D3E4C" w:rsidRPr="00AC59D3">
        <w:rPr>
          <w:rFonts w:ascii="Calibri" w:hAnsi="Calibri" w:cs="Calibri"/>
          <w:sz w:val="24"/>
          <w:szCs w:val="24"/>
        </w:rPr>
        <w:t>includ</w:t>
      </w:r>
      <w:r w:rsidR="00556451" w:rsidRPr="00AC59D3">
        <w:rPr>
          <w:rFonts w:ascii="Calibri" w:hAnsi="Calibri" w:cs="Calibri"/>
          <w:sz w:val="24"/>
          <w:szCs w:val="24"/>
        </w:rPr>
        <w:t>es</w:t>
      </w:r>
      <w:r w:rsidR="008D3E4C" w:rsidRPr="00AC59D3">
        <w:rPr>
          <w:rFonts w:ascii="Calibri" w:hAnsi="Calibri" w:cs="Calibri"/>
          <w:sz w:val="24"/>
          <w:szCs w:val="24"/>
        </w:rPr>
        <w:t xml:space="preserve"> but not limited to</w:t>
      </w:r>
      <w:r w:rsidR="00556451" w:rsidRPr="00AC59D3">
        <w:rPr>
          <w:rFonts w:ascii="Calibri" w:hAnsi="Calibri" w:cs="Calibri"/>
          <w:sz w:val="24"/>
          <w:szCs w:val="24"/>
        </w:rPr>
        <w:t>:</w:t>
      </w:r>
      <w:r w:rsidRPr="00AC59D3">
        <w:rPr>
          <w:rFonts w:ascii="Calibri" w:hAnsi="Calibri" w:cs="Calibri"/>
          <w:sz w:val="24"/>
          <w:szCs w:val="24"/>
        </w:rPr>
        <w:t xml:space="preserve"> </w:t>
      </w:r>
    </w:p>
    <w:p w14:paraId="53477FFD" w14:textId="758738E3" w:rsidR="00424A54" w:rsidRPr="00AC59D3" w:rsidRDefault="00424A54" w:rsidP="00AC59D3">
      <w:pPr>
        <w:pStyle w:val="ListParagraph"/>
        <w:numPr>
          <w:ilvl w:val="1"/>
          <w:numId w:val="3"/>
        </w:numPr>
        <w:outlineLvl w:val="9"/>
        <w:rPr>
          <w:rFonts w:ascii="Calibri" w:hAnsi="Calibri" w:cs="Calibri"/>
          <w:sz w:val="24"/>
          <w:szCs w:val="24"/>
          <w:lang w:val="en-GB"/>
        </w:rPr>
      </w:pPr>
      <w:r w:rsidRPr="00AC59D3">
        <w:rPr>
          <w:rFonts w:ascii="Calibri" w:hAnsi="Calibri" w:cs="Calibri"/>
          <w:sz w:val="24"/>
          <w:szCs w:val="24"/>
          <w:lang w:val="en-GB"/>
        </w:rPr>
        <w:t xml:space="preserve">Workflow identification, </w:t>
      </w:r>
      <w:r w:rsidR="00A631FA" w:rsidRPr="00AC59D3">
        <w:rPr>
          <w:rFonts w:ascii="Calibri" w:hAnsi="Calibri" w:cs="Calibri"/>
          <w:sz w:val="24"/>
          <w:szCs w:val="24"/>
          <w:lang w:val="en-GB"/>
        </w:rPr>
        <w:t>definition,</w:t>
      </w:r>
      <w:r w:rsidRPr="00AC59D3">
        <w:rPr>
          <w:rFonts w:ascii="Calibri" w:hAnsi="Calibri" w:cs="Calibri"/>
          <w:sz w:val="24"/>
          <w:szCs w:val="24"/>
          <w:lang w:val="en-GB"/>
        </w:rPr>
        <w:t xml:space="preserve"> and output.</w:t>
      </w:r>
    </w:p>
    <w:p w14:paraId="71D40C88" w14:textId="77777777" w:rsidR="00424A54" w:rsidRPr="00AC59D3" w:rsidRDefault="00424A54" w:rsidP="00AC59D3">
      <w:pPr>
        <w:pStyle w:val="ListParagraph"/>
        <w:numPr>
          <w:ilvl w:val="1"/>
          <w:numId w:val="3"/>
        </w:numPr>
        <w:rPr>
          <w:rFonts w:ascii="Calibri" w:hAnsi="Calibri" w:cs="Calibri"/>
          <w:sz w:val="24"/>
          <w:szCs w:val="24"/>
          <w:lang w:val="en-GB"/>
        </w:rPr>
      </w:pPr>
      <w:r w:rsidRPr="00AC59D3">
        <w:rPr>
          <w:rFonts w:ascii="Calibri" w:hAnsi="Calibri" w:cs="Calibri"/>
          <w:sz w:val="24"/>
          <w:szCs w:val="24"/>
          <w:lang w:val="en-GB"/>
        </w:rPr>
        <w:t xml:space="preserve">Calculation of overtime performed. </w:t>
      </w:r>
    </w:p>
    <w:p w14:paraId="6EF1B9B6" w14:textId="5F9E5A91" w:rsidR="00424A54" w:rsidRPr="00AC59D3" w:rsidRDefault="00424A54" w:rsidP="00AC59D3">
      <w:pPr>
        <w:pStyle w:val="ListParagraph"/>
        <w:numPr>
          <w:ilvl w:val="1"/>
          <w:numId w:val="3"/>
        </w:numPr>
        <w:rPr>
          <w:rFonts w:ascii="Calibri" w:hAnsi="Calibri" w:cs="Calibri"/>
          <w:sz w:val="24"/>
          <w:szCs w:val="24"/>
          <w:lang w:val="en-GB"/>
        </w:rPr>
      </w:pPr>
      <w:r w:rsidRPr="00AC59D3">
        <w:rPr>
          <w:rFonts w:ascii="Calibri" w:hAnsi="Calibri" w:cs="Calibri"/>
          <w:sz w:val="24"/>
          <w:szCs w:val="24"/>
          <w:lang w:val="en-GB"/>
        </w:rPr>
        <w:t>Determin</w:t>
      </w:r>
      <w:r w:rsidR="00D07475" w:rsidRPr="00AC59D3">
        <w:rPr>
          <w:rFonts w:ascii="Calibri" w:hAnsi="Calibri" w:cs="Calibri"/>
          <w:sz w:val="24"/>
          <w:szCs w:val="24"/>
          <w:lang w:val="en-GB"/>
        </w:rPr>
        <w:t>ation of</w:t>
      </w:r>
      <w:r w:rsidRPr="00AC59D3">
        <w:rPr>
          <w:rFonts w:ascii="Calibri" w:hAnsi="Calibri" w:cs="Calibri"/>
          <w:sz w:val="24"/>
          <w:szCs w:val="24"/>
          <w:lang w:val="en-GB"/>
        </w:rPr>
        <w:t xml:space="preserve"> demand for overtime measured against the activity that is recorded on the    current patient management systems.</w:t>
      </w:r>
    </w:p>
    <w:p w14:paraId="4A6E6225" w14:textId="77777777" w:rsidR="00424A54" w:rsidRPr="00AC59D3" w:rsidRDefault="00424A54" w:rsidP="00AC59D3">
      <w:pPr>
        <w:pStyle w:val="ListParagraph"/>
        <w:numPr>
          <w:ilvl w:val="1"/>
          <w:numId w:val="3"/>
        </w:numPr>
        <w:rPr>
          <w:rFonts w:ascii="Calibri" w:hAnsi="Calibri" w:cs="Calibri"/>
          <w:sz w:val="24"/>
          <w:szCs w:val="24"/>
          <w:lang w:val="en-GB"/>
        </w:rPr>
      </w:pPr>
      <w:r w:rsidRPr="00AC59D3">
        <w:rPr>
          <w:rFonts w:ascii="Calibri" w:hAnsi="Calibri" w:cs="Calibri"/>
          <w:sz w:val="24"/>
          <w:szCs w:val="24"/>
          <w:lang w:val="en-GB"/>
        </w:rPr>
        <w:t>Recording of employees’ work attendance and the ability to draw employee specific reports.</w:t>
      </w:r>
    </w:p>
    <w:p w14:paraId="07B7F5FE" w14:textId="2D86DB3B" w:rsidR="00424A54" w:rsidRPr="00AC59D3" w:rsidRDefault="00424A54" w:rsidP="00AC59D3">
      <w:pPr>
        <w:pStyle w:val="ListParagraph"/>
        <w:numPr>
          <w:ilvl w:val="1"/>
          <w:numId w:val="3"/>
        </w:numPr>
        <w:rPr>
          <w:rFonts w:ascii="Calibri" w:hAnsi="Calibri" w:cs="Calibri"/>
          <w:sz w:val="24"/>
          <w:szCs w:val="24"/>
          <w:lang w:val="en-GB"/>
        </w:rPr>
      </w:pPr>
      <w:r w:rsidRPr="00AC59D3">
        <w:rPr>
          <w:rFonts w:ascii="Calibri" w:hAnsi="Calibri" w:cs="Calibri"/>
          <w:sz w:val="24"/>
          <w:szCs w:val="24"/>
          <w:lang w:val="en-GB"/>
        </w:rPr>
        <w:t>Manage</w:t>
      </w:r>
      <w:r w:rsidR="00D07475" w:rsidRPr="00AC59D3">
        <w:rPr>
          <w:rFonts w:ascii="Calibri" w:hAnsi="Calibri" w:cs="Calibri"/>
          <w:sz w:val="24"/>
          <w:szCs w:val="24"/>
          <w:lang w:val="en-GB"/>
        </w:rPr>
        <w:t>ment of</w:t>
      </w:r>
      <w:r w:rsidRPr="00AC59D3">
        <w:rPr>
          <w:rFonts w:ascii="Calibri" w:hAnsi="Calibri" w:cs="Calibri"/>
          <w:sz w:val="24"/>
          <w:szCs w:val="24"/>
          <w:lang w:val="en-GB"/>
        </w:rPr>
        <w:t xml:space="preserve"> the department’s shift work system including shift swapping and creation of schedules for supervisors.</w:t>
      </w:r>
    </w:p>
    <w:p w14:paraId="3764CEDE" w14:textId="3E79D911" w:rsidR="00424A54" w:rsidRPr="00AC59D3" w:rsidRDefault="00424A54" w:rsidP="00AC59D3">
      <w:pPr>
        <w:pStyle w:val="ListParagraph"/>
        <w:numPr>
          <w:ilvl w:val="1"/>
          <w:numId w:val="3"/>
        </w:numPr>
        <w:rPr>
          <w:rFonts w:ascii="Calibri" w:hAnsi="Calibri" w:cs="Calibri"/>
          <w:sz w:val="24"/>
          <w:szCs w:val="24"/>
          <w:lang w:val="en-GB"/>
        </w:rPr>
      </w:pPr>
      <w:r w:rsidRPr="00AC59D3">
        <w:rPr>
          <w:rFonts w:ascii="Calibri" w:hAnsi="Calibri" w:cs="Calibri"/>
          <w:sz w:val="24"/>
          <w:szCs w:val="24"/>
          <w:lang w:val="en-GB"/>
        </w:rPr>
        <w:t>Provi</w:t>
      </w:r>
      <w:r w:rsidR="00D07475" w:rsidRPr="00AC59D3">
        <w:rPr>
          <w:rFonts w:ascii="Calibri" w:hAnsi="Calibri" w:cs="Calibri"/>
          <w:sz w:val="24"/>
          <w:szCs w:val="24"/>
          <w:lang w:val="en-GB"/>
        </w:rPr>
        <w:t>sion of</w:t>
      </w:r>
      <w:r w:rsidRPr="00AC59D3">
        <w:rPr>
          <w:rFonts w:ascii="Calibri" w:hAnsi="Calibri" w:cs="Calibri"/>
          <w:sz w:val="24"/>
          <w:szCs w:val="24"/>
          <w:lang w:val="en-GB"/>
        </w:rPr>
        <w:t xml:space="preserve"> payroll estimates at the planning stage of any work attendance schedule.</w:t>
      </w:r>
    </w:p>
    <w:p w14:paraId="3160D9F7" w14:textId="63894727" w:rsidR="00424A54" w:rsidRPr="00AC59D3" w:rsidRDefault="00424A54" w:rsidP="00AC59D3">
      <w:pPr>
        <w:pStyle w:val="ListParagraph"/>
        <w:numPr>
          <w:ilvl w:val="1"/>
          <w:numId w:val="3"/>
        </w:numPr>
        <w:rPr>
          <w:rFonts w:ascii="Calibri" w:hAnsi="Calibri" w:cs="Calibri"/>
          <w:sz w:val="24"/>
          <w:szCs w:val="24"/>
          <w:lang w:val="en-GB"/>
        </w:rPr>
      </w:pPr>
      <w:r w:rsidRPr="00AC59D3">
        <w:rPr>
          <w:rFonts w:ascii="Calibri" w:hAnsi="Calibri" w:cs="Calibri"/>
          <w:sz w:val="24"/>
          <w:szCs w:val="24"/>
          <w:lang w:val="en-GB"/>
        </w:rPr>
        <w:t>Manage</w:t>
      </w:r>
      <w:r w:rsidR="00D07475" w:rsidRPr="00AC59D3">
        <w:rPr>
          <w:rFonts w:ascii="Calibri" w:hAnsi="Calibri" w:cs="Calibri"/>
          <w:sz w:val="24"/>
          <w:szCs w:val="24"/>
          <w:lang w:val="en-GB"/>
        </w:rPr>
        <w:t xml:space="preserve">ment of </w:t>
      </w:r>
      <w:r w:rsidRPr="00AC59D3">
        <w:rPr>
          <w:rFonts w:ascii="Calibri" w:hAnsi="Calibri" w:cs="Calibri"/>
          <w:sz w:val="24"/>
          <w:szCs w:val="24"/>
          <w:lang w:val="en-GB"/>
        </w:rPr>
        <w:t>employees leave applications processes</w:t>
      </w:r>
    </w:p>
    <w:p w14:paraId="052A8232" w14:textId="77777777" w:rsidR="00481C6C" w:rsidRPr="00AC59D3" w:rsidRDefault="00481C6C" w:rsidP="00AC59D3">
      <w:pPr>
        <w:pStyle w:val="ListParagraph"/>
        <w:numPr>
          <w:ilvl w:val="0"/>
          <w:numId w:val="3"/>
        </w:numPr>
        <w:outlineLvl w:val="9"/>
        <w:rPr>
          <w:rFonts w:ascii="Calibri" w:hAnsi="Calibri" w:cs="Calibri"/>
          <w:sz w:val="24"/>
          <w:szCs w:val="24"/>
        </w:rPr>
      </w:pPr>
      <w:r w:rsidRPr="00AC59D3">
        <w:rPr>
          <w:rFonts w:ascii="Calibri" w:hAnsi="Calibri" w:cs="Calibri"/>
          <w:sz w:val="24"/>
          <w:szCs w:val="24"/>
        </w:rPr>
        <w:t>Supply and installation of biometric hardware and management software.</w:t>
      </w:r>
    </w:p>
    <w:p w14:paraId="18F214EF" w14:textId="28AE7F43" w:rsidR="00C84824" w:rsidRPr="002B3788" w:rsidRDefault="00173060" w:rsidP="00AC59D3">
      <w:pPr>
        <w:pStyle w:val="ListParagraph"/>
        <w:numPr>
          <w:ilvl w:val="0"/>
          <w:numId w:val="3"/>
        </w:numPr>
        <w:rPr>
          <w:rFonts w:ascii="Calibri" w:hAnsi="Calibri" w:cs="Calibri"/>
          <w:sz w:val="24"/>
          <w:szCs w:val="24"/>
          <w:lang w:val="en-GB"/>
        </w:rPr>
      </w:pPr>
      <w:r w:rsidRPr="00AC59D3">
        <w:rPr>
          <w:rFonts w:ascii="Calibri" w:hAnsi="Calibri" w:cs="Calibri"/>
          <w:sz w:val="24"/>
          <w:szCs w:val="24"/>
          <w:lang w:val="en-GB"/>
        </w:rPr>
        <w:t>Provide maintenance</w:t>
      </w:r>
      <w:r w:rsidR="00A631FA" w:rsidRPr="00AC59D3">
        <w:rPr>
          <w:rFonts w:ascii="Calibri" w:hAnsi="Calibri" w:cs="Calibri"/>
          <w:sz w:val="24"/>
          <w:szCs w:val="24"/>
          <w:lang w:val="en-GB"/>
        </w:rPr>
        <w:t xml:space="preserve"> </w:t>
      </w:r>
      <w:r w:rsidR="00C84824" w:rsidRPr="00AC59D3">
        <w:rPr>
          <w:rFonts w:ascii="Calibri" w:hAnsi="Calibri" w:cs="Calibri"/>
          <w:sz w:val="24"/>
          <w:szCs w:val="24"/>
          <w:lang w:val="en-GB"/>
        </w:rPr>
        <w:t xml:space="preserve">and support </w:t>
      </w:r>
      <w:r w:rsidRPr="00AC59D3">
        <w:rPr>
          <w:rFonts w:ascii="Calibri" w:hAnsi="Calibri" w:cs="Calibri"/>
          <w:sz w:val="24"/>
          <w:szCs w:val="24"/>
          <w:lang w:val="en-GB"/>
        </w:rPr>
        <w:t xml:space="preserve">of the system for </w:t>
      </w:r>
      <w:r w:rsidR="00AF4E29" w:rsidRPr="00AC59D3">
        <w:rPr>
          <w:rFonts w:ascii="Calibri" w:hAnsi="Calibri" w:cs="Calibri"/>
          <w:sz w:val="24"/>
          <w:szCs w:val="24"/>
          <w:lang w:val="en-GB"/>
        </w:rPr>
        <w:t xml:space="preserve">the </w:t>
      </w:r>
      <w:r w:rsidR="00AF4E29" w:rsidRPr="002B3788">
        <w:rPr>
          <w:rFonts w:ascii="Calibri" w:hAnsi="Calibri" w:cs="Calibri"/>
          <w:sz w:val="24"/>
          <w:szCs w:val="24"/>
          <w:lang w:val="en-GB"/>
        </w:rPr>
        <w:t>contract period (</w:t>
      </w:r>
      <w:r w:rsidR="00D96007" w:rsidRPr="0012512C">
        <w:rPr>
          <w:rFonts w:ascii="Calibri" w:hAnsi="Calibri" w:cs="Calibri"/>
          <w:sz w:val="24"/>
          <w:szCs w:val="24"/>
          <w:lang w:val="en-GB"/>
        </w:rPr>
        <w:t>60</w:t>
      </w:r>
      <w:r w:rsidR="00C84824" w:rsidRPr="0012512C">
        <w:rPr>
          <w:rFonts w:ascii="Calibri" w:hAnsi="Calibri" w:cs="Calibri"/>
          <w:sz w:val="24"/>
          <w:szCs w:val="24"/>
          <w:lang w:val="en-GB"/>
        </w:rPr>
        <w:t xml:space="preserve"> months</w:t>
      </w:r>
      <w:r w:rsidR="00AF4E29" w:rsidRPr="002B3788">
        <w:rPr>
          <w:rFonts w:ascii="Calibri" w:hAnsi="Calibri" w:cs="Calibri"/>
          <w:sz w:val="24"/>
          <w:szCs w:val="24"/>
          <w:lang w:val="en-GB"/>
        </w:rPr>
        <w:t>)</w:t>
      </w:r>
      <w:r w:rsidR="002B3788" w:rsidRPr="00ED6084">
        <w:rPr>
          <w:rFonts w:ascii="Calibri" w:hAnsi="Calibri" w:cs="Calibri"/>
          <w:sz w:val="24"/>
          <w:szCs w:val="24"/>
          <w:lang w:val="en-GB"/>
        </w:rPr>
        <w:t>.</w:t>
      </w:r>
      <w:r w:rsidR="00C84824" w:rsidRPr="002B3788">
        <w:rPr>
          <w:rFonts w:ascii="Calibri" w:hAnsi="Calibri" w:cs="Calibri"/>
          <w:sz w:val="24"/>
          <w:szCs w:val="24"/>
          <w:lang w:val="en-GB"/>
        </w:rPr>
        <w:t xml:space="preserve"> </w:t>
      </w:r>
    </w:p>
    <w:bookmarkEnd w:id="11"/>
    <w:p w14:paraId="4E9342FF" w14:textId="77777777" w:rsidR="00424A54" w:rsidRPr="00AC59D3" w:rsidRDefault="00424A54" w:rsidP="00AC59D3">
      <w:pPr>
        <w:pStyle w:val="ListParagraph"/>
        <w:ind w:left="1134"/>
        <w:rPr>
          <w:rFonts w:ascii="Calibri" w:hAnsi="Calibri" w:cs="Calibri"/>
          <w:sz w:val="24"/>
          <w:szCs w:val="24"/>
          <w:lang w:val="en-GB"/>
        </w:rPr>
      </w:pPr>
    </w:p>
    <w:p w14:paraId="367C11FA" w14:textId="251725CB" w:rsidR="00AF05FE" w:rsidRPr="00AC59D3" w:rsidRDefault="0056266D" w:rsidP="00AC59D3">
      <w:pPr>
        <w:pStyle w:val="Heading2"/>
        <w:spacing w:line="276" w:lineRule="auto"/>
        <w:rPr>
          <w:rFonts w:ascii="Calibri" w:hAnsi="Calibri" w:cs="Calibri"/>
          <w:sz w:val="24"/>
          <w:szCs w:val="24"/>
        </w:rPr>
      </w:pPr>
      <w:bookmarkStart w:id="12" w:name="_Toc148631206"/>
      <w:r w:rsidRPr="00AC59D3">
        <w:rPr>
          <w:rFonts w:ascii="Calibri" w:hAnsi="Calibri" w:cs="Calibri"/>
          <w:sz w:val="24"/>
          <w:szCs w:val="24"/>
        </w:rPr>
        <w:t>DELIVERY ADDRESS</w:t>
      </w:r>
      <w:bookmarkEnd w:id="12"/>
    </w:p>
    <w:p w14:paraId="50CA8740" w14:textId="463D113A" w:rsidR="0007738E" w:rsidRPr="00AC59D3" w:rsidRDefault="00AF05FE" w:rsidP="00AC59D3">
      <w:pPr>
        <w:ind w:firstLine="567"/>
        <w:rPr>
          <w:rFonts w:ascii="Calibri" w:hAnsi="Calibri" w:cs="Calibri"/>
          <w:color w:val="FF0000"/>
          <w:sz w:val="24"/>
          <w:szCs w:val="24"/>
          <w:lang w:val="en-GB"/>
        </w:rPr>
      </w:pPr>
      <w:r w:rsidRPr="00AC59D3">
        <w:rPr>
          <w:rFonts w:ascii="Calibri" w:hAnsi="Calibri" w:cs="Calibri"/>
          <w:sz w:val="24"/>
          <w:szCs w:val="24"/>
          <w:lang w:val="en-GB"/>
        </w:rPr>
        <w:t>The address where the required goods / services / works must be delivered is</w:t>
      </w:r>
      <w:r w:rsidR="00B77C2E" w:rsidRPr="00AC59D3">
        <w:rPr>
          <w:rFonts w:ascii="Calibri" w:hAnsi="Calibri" w:cs="Calibri"/>
          <w:sz w:val="24"/>
          <w:szCs w:val="24"/>
          <w:lang w:val="en-GB"/>
        </w:rPr>
        <w:t>:</w:t>
      </w:r>
    </w:p>
    <w:p w14:paraId="04B39485" w14:textId="77777777" w:rsidR="0007738E" w:rsidRPr="00AC59D3" w:rsidRDefault="0007738E" w:rsidP="00AC59D3">
      <w:pPr>
        <w:spacing w:after="0"/>
        <w:ind w:left="284" w:firstLine="283"/>
        <w:jc w:val="left"/>
        <w:rPr>
          <w:rFonts w:ascii="Calibri" w:hAnsi="Calibri" w:cs="Calibri"/>
          <w:sz w:val="24"/>
          <w:szCs w:val="24"/>
          <w:lang w:val="en-GB"/>
        </w:rPr>
      </w:pPr>
      <w:bookmarkStart w:id="13" w:name="_Hlk19517580"/>
      <w:r w:rsidRPr="00AC59D3">
        <w:rPr>
          <w:rFonts w:ascii="Calibri" w:hAnsi="Calibri" w:cs="Calibri"/>
          <w:sz w:val="24"/>
          <w:szCs w:val="24"/>
          <w:lang w:val="en-GB"/>
        </w:rPr>
        <w:t>The Limpopo Department of Health</w:t>
      </w:r>
    </w:p>
    <w:p w14:paraId="785565DD" w14:textId="77777777" w:rsidR="0007738E" w:rsidRPr="00AC59D3" w:rsidRDefault="0007738E" w:rsidP="00AC59D3">
      <w:pPr>
        <w:spacing w:after="0"/>
        <w:ind w:left="284" w:firstLine="283"/>
        <w:jc w:val="left"/>
        <w:rPr>
          <w:rFonts w:ascii="Calibri" w:hAnsi="Calibri" w:cs="Calibri"/>
          <w:sz w:val="24"/>
          <w:szCs w:val="24"/>
          <w:lang w:val="en-GB"/>
        </w:rPr>
      </w:pPr>
      <w:r w:rsidRPr="00AC59D3">
        <w:rPr>
          <w:rFonts w:ascii="Calibri" w:hAnsi="Calibri" w:cs="Calibri"/>
          <w:sz w:val="24"/>
          <w:szCs w:val="24"/>
          <w:lang w:val="en-GB"/>
        </w:rPr>
        <w:t xml:space="preserve">Fidel Castro </w:t>
      </w:r>
      <w:proofErr w:type="spellStart"/>
      <w:r w:rsidRPr="00AC59D3">
        <w:rPr>
          <w:rFonts w:ascii="Calibri" w:hAnsi="Calibri" w:cs="Calibri"/>
          <w:sz w:val="24"/>
          <w:szCs w:val="24"/>
          <w:lang w:val="en-GB"/>
        </w:rPr>
        <w:t>Ruz</w:t>
      </w:r>
      <w:proofErr w:type="spellEnd"/>
      <w:r w:rsidRPr="00AC59D3">
        <w:rPr>
          <w:rFonts w:ascii="Calibri" w:hAnsi="Calibri" w:cs="Calibri"/>
          <w:sz w:val="24"/>
          <w:szCs w:val="24"/>
          <w:lang w:val="en-GB"/>
        </w:rPr>
        <w:t xml:space="preserve"> House</w:t>
      </w:r>
    </w:p>
    <w:p w14:paraId="7F31CE49" w14:textId="77777777" w:rsidR="0007738E" w:rsidRPr="00AC59D3" w:rsidRDefault="0007738E" w:rsidP="00AC59D3">
      <w:pPr>
        <w:spacing w:after="0"/>
        <w:ind w:left="284" w:firstLine="283"/>
        <w:jc w:val="left"/>
        <w:rPr>
          <w:rFonts w:ascii="Calibri" w:hAnsi="Calibri" w:cs="Calibri"/>
          <w:sz w:val="24"/>
          <w:szCs w:val="24"/>
          <w:lang w:val="en-GB"/>
        </w:rPr>
      </w:pPr>
      <w:r w:rsidRPr="00AC59D3">
        <w:rPr>
          <w:rFonts w:ascii="Calibri" w:hAnsi="Calibri" w:cs="Calibri"/>
          <w:sz w:val="24"/>
          <w:szCs w:val="24"/>
          <w:lang w:val="en-GB"/>
        </w:rPr>
        <w:t xml:space="preserve">18 College Street, Polokwane, 0699 </w:t>
      </w:r>
    </w:p>
    <w:bookmarkEnd w:id="13"/>
    <w:p w14:paraId="54FF00B6" w14:textId="77777777" w:rsidR="00AF05FE" w:rsidRPr="00AC59D3" w:rsidRDefault="00AF05FE" w:rsidP="00AC59D3">
      <w:pPr>
        <w:rPr>
          <w:rFonts w:ascii="Calibri" w:hAnsi="Calibri" w:cs="Calibri"/>
          <w:sz w:val="24"/>
          <w:szCs w:val="24"/>
          <w:lang w:val="en-GB"/>
        </w:rPr>
      </w:pPr>
    </w:p>
    <w:p w14:paraId="55CB378F" w14:textId="4F02B936" w:rsidR="00AF05FE" w:rsidRPr="009B65F1" w:rsidRDefault="0056266D" w:rsidP="00AC59D3">
      <w:pPr>
        <w:pStyle w:val="Heading2"/>
        <w:spacing w:line="276" w:lineRule="auto"/>
        <w:rPr>
          <w:rFonts w:ascii="Calibri" w:hAnsi="Calibri" w:cs="Calibri"/>
          <w:sz w:val="24"/>
          <w:szCs w:val="24"/>
        </w:rPr>
      </w:pPr>
      <w:bookmarkStart w:id="14" w:name="_Toc148631207"/>
      <w:r w:rsidRPr="009B65F1">
        <w:rPr>
          <w:rFonts w:ascii="Calibri" w:hAnsi="Calibri" w:cs="Calibri"/>
          <w:sz w:val="24"/>
          <w:szCs w:val="24"/>
        </w:rPr>
        <w:lastRenderedPageBreak/>
        <w:t>CUSTOMER INFRASTRUCTURE AND ENVIRONMENT REQUIREMENTS</w:t>
      </w:r>
      <w:bookmarkEnd w:id="14"/>
    </w:p>
    <w:p w14:paraId="701F42EF" w14:textId="2DB96B37" w:rsidR="00AF05FE" w:rsidRPr="003F5E63" w:rsidRDefault="003C2A1A" w:rsidP="003C2A1A">
      <w:pPr>
        <w:ind w:left="567"/>
        <w:rPr>
          <w:rFonts w:ascii="Calibri" w:hAnsi="Calibri" w:cs="Calibri"/>
          <w:sz w:val="24"/>
          <w:szCs w:val="24"/>
          <w:lang w:val="en-GB"/>
        </w:rPr>
      </w:pPr>
      <w:r w:rsidRPr="003F5E63">
        <w:rPr>
          <w:rFonts w:ascii="Calibri" w:hAnsi="Calibri" w:cs="Calibri"/>
          <w:sz w:val="24"/>
          <w:szCs w:val="24"/>
          <w:lang w:val="en-GB"/>
        </w:rPr>
        <w:t>This tender needs to be provided as a service and does not involve the current infrastructure, however may require some integration.</w:t>
      </w:r>
    </w:p>
    <w:p w14:paraId="752A5D6A" w14:textId="27D96460" w:rsidR="009B65F1" w:rsidRPr="003F5E63" w:rsidRDefault="009B65F1" w:rsidP="003C2A1A">
      <w:pPr>
        <w:ind w:left="567"/>
        <w:rPr>
          <w:rFonts w:ascii="Calibri" w:hAnsi="Calibri" w:cs="Calibri"/>
          <w:b/>
          <w:bCs/>
          <w:sz w:val="24"/>
          <w:szCs w:val="24"/>
          <w:lang w:val="en-GB"/>
        </w:rPr>
      </w:pPr>
      <w:r w:rsidRPr="003F5E63">
        <w:rPr>
          <w:rFonts w:ascii="Calibri" w:hAnsi="Calibri" w:cs="Calibri"/>
          <w:b/>
          <w:bCs/>
          <w:sz w:val="24"/>
          <w:szCs w:val="24"/>
          <w:lang w:val="en-GB"/>
        </w:rPr>
        <w:t>Note</w:t>
      </w:r>
      <w:r w:rsidR="006D00F9" w:rsidRPr="003F5E63">
        <w:rPr>
          <w:rFonts w:ascii="Calibri" w:hAnsi="Calibri" w:cs="Calibri"/>
          <w:b/>
          <w:bCs/>
          <w:sz w:val="24"/>
          <w:szCs w:val="24"/>
          <w:lang w:val="en-GB"/>
        </w:rPr>
        <w:t xml:space="preserve"> (1)</w:t>
      </w:r>
      <w:r w:rsidRPr="003F5E63">
        <w:rPr>
          <w:rFonts w:ascii="Calibri" w:hAnsi="Calibri" w:cs="Calibri"/>
          <w:b/>
          <w:bCs/>
          <w:sz w:val="24"/>
          <w:szCs w:val="24"/>
          <w:lang w:val="en-GB"/>
        </w:rPr>
        <w:t>:</w:t>
      </w:r>
    </w:p>
    <w:p w14:paraId="2E0BDC89" w14:textId="02829A12" w:rsidR="006D00F9" w:rsidRPr="003F5E63" w:rsidRDefault="006D00F9" w:rsidP="003C2A1A">
      <w:pPr>
        <w:ind w:left="567"/>
        <w:rPr>
          <w:rFonts w:ascii="Calibri" w:hAnsi="Calibri" w:cs="Calibri"/>
          <w:sz w:val="24"/>
          <w:szCs w:val="24"/>
          <w:lang w:val="en-GB"/>
        </w:rPr>
      </w:pPr>
      <w:r w:rsidRPr="003F5E63">
        <w:rPr>
          <w:rFonts w:ascii="Calibri" w:hAnsi="Calibri" w:cs="Calibri"/>
          <w:sz w:val="24"/>
          <w:szCs w:val="24"/>
          <w:lang w:val="en-GB"/>
        </w:rPr>
        <w:t xml:space="preserve">This Work Force Management System </w:t>
      </w:r>
      <w:r w:rsidR="005C13D3" w:rsidRPr="003F5E63">
        <w:rPr>
          <w:rFonts w:ascii="Calibri" w:hAnsi="Calibri" w:cs="Calibri"/>
          <w:sz w:val="24"/>
          <w:szCs w:val="24"/>
          <w:lang w:val="en-GB"/>
        </w:rPr>
        <w:t>will</w:t>
      </w:r>
      <w:r w:rsidRPr="003F5E63">
        <w:rPr>
          <w:rFonts w:ascii="Calibri" w:hAnsi="Calibri" w:cs="Calibri"/>
          <w:sz w:val="24"/>
          <w:szCs w:val="24"/>
          <w:lang w:val="en-GB"/>
        </w:rPr>
        <w:t xml:space="preserve"> function on </w:t>
      </w:r>
      <w:r w:rsidR="00EC56C8" w:rsidRPr="003F5E63">
        <w:rPr>
          <w:rFonts w:ascii="Calibri" w:hAnsi="Calibri" w:cs="Calibri"/>
          <w:sz w:val="24"/>
          <w:szCs w:val="24"/>
          <w:lang w:val="en-GB"/>
        </w:rPr>
        <w:t>a</w:t>
      </w:r>
      <w:r w:rsidRPr="003F5E63">
        <w:rPr>
          <w:rFonts w:ascii="Calibri" w:hAnsi="Calibri" w:cs="Calibri"/>
          <w:sz w:val="24"/>
          <w:szCs w:val="24"/>
          <w:lang w:val="en-GB"/>
        </w:rPr>
        <w:t xml:space="preserve"> separate network</w:t>
      </w:r>
      <w:r w:rsidR="00EC56C8" w:rsidRPr="003F5E63">
        <w:rPr>
          <w:rFonts w:ascii="Calibri" w:hAnsi="Calibri" w:cs="Calibri"/>
          <w:sz w:val="24"/>
          <w:szCs w:val="24"/>
          <w:lang w:val="en-GB"/>
        </w:rPr>
        <w:t>.</w:t>
      </w:r>
    </w:p>
    <w:p w14:paraId="248ABEEE" w14:textId="207B0766" w:rsidR="00EC56C8" w:rsidRPr="003F5E63" w:rsidRDefault="00EC56C8" w:rsidP="003C2A1A">
      <w:pPr>
        <w:ind w:left="567"/>
        <w:rPr>
          <w:rFonts w:ascii="Calibri" w:hAnsi="Calibri" w:cs="Calibri"/>
          <w:b/>
          <w:bCs/>
          <w:sz w:val="24"/>
          <w:szCs w:val="24"/>
          <w:lang w:val="en-GB"/>
        </w:rPr>
      </w:pPr>
      <w:r w:rsidRPr="003F5E63">
        <w:rPr>
          <w:rFonts w:ascii="Calibri" w:hAnsi="Calibri" w:cs="Calibri"/>
          <w:b/>
          <w:bCs/>
          <w:sz w:val="24"/>
          <w:szCs w:val="24"/>
          <w:lang w:val="en-GB"/>
        </w:rPr>
        <w:t>Note (2):</w:t>
      </w:r>
    </w:p>
    <w:p w14:paraId="68A82AF5" w14:textId="522A8764" w:rsidR="003C2A1A" w:rsidRPr="003F5E63" w:rsidRDefault="003C2A1A" w:rsidP="00A207AF">
      <w:pPr>
        <w:ind w:left="567"/>
        <w:rPr>
          <w:rFonts w:ascii="Calibri" w:hAnsi="Calibri" w:cs="Calibri"/>
          <w:sz w:val="24"/>
          <w:szCs w:val="24"/>
          <w:lang w:val="en-GB"/>
        </w:rPr>
      </w:pPr>
      <w:r w:rsidRPr="003F5E63">
        <w:rPr>
          <w:rFonts w:ascii="Calibri" w:hAnsi="Calibri" w:cs="Calibri"/>
          <w:sz w:val="24"/>
          <w:szCs w:val="24"/>
          <w:lang w:val="en-GB"/>
        </w:rPr>
        <w:t xml:space="preserve">The details of the integration will be discussed and provided during the </w:t>
      </w:r>
      <w:r w:rsidR="009B65F1" w:rsidRPr="003F5E63">
        <w:rPr>
          <w:rFonts w:ascii="Calibri" w:hAnsi="Calibri" w:cs="Calibri"/>
          <w:sz w:val="24"/>
          <w:szCs w:val="24"/>
          <w:lang w:val="en-GB"/>
        </w:rPr>
        <w:t>Compulsory</w:t>
      </w:r>
      <w:r w:rsidRPr="003F5E63">
        <w:rPr>
          <w:rFonts w:ascii="Calibri" w:hAnsi="Calibri" w:cs="Calibri"/>
          <w:sz w:val="24"/>
          <w:szCs w:val="24"/>
          <w:lang w:val="en-GB"/>
        </w:rPr>
        <w:t xml:space="preserve"> Virtual Briefing session.</w:t>
      </w:r>
    </w:p>
    <w:p w14:paraId="7A57D0CB" w14:textId="2DDC6185" w:rsidR="00AF05FE" w:rsidRPr="003F5E63" w:rsidRDefault="0056266D" w:rsidP="00AC59D3">
      <w:pPr>
        <w:pStyle w:val="Heading1"/>
        <w:spacing w:line="276" w:lineRule="auto"/>
        <w:rPr>
          <w:rFonts w:ascii="Calibri" w:hAnsi="Calibri" w:cs="Calibri"/>
          <w:sz w:val="24"/>
          <w:szCs w:val="24"/>
        </w:rPr>
      </w:pPr>
      <w:bookmarkStart w:id="15" w:name="_Toc148631208"/>
      <w:r w:rsidRPr="003F5E63">
        <w:rPr>
          <w:rFonts w:ascii="Calibri" w:hAnsi="Calibri" w:cs="Calibri"/>
          <w:sz w:val="24"/>
          <w:szCs w:val="24"/>
        </w:rPr>
        <w:t>REQUIREMENTS</w:t>
      </w:r>
      <w:bookmarkEnd w:id="15"/>
    </w:p>
    <w:p w14:paraId="15F1F342" w14:textId="63CD1531" w:rsidR="00AF05FE" w:rsidRPr="003F5E63" w:rsidRDefault="0056266D" w:rsidP="00AC59D3">
      <w:pPr>
        <w:pStyle w:val="Heading2"/>
        <w:spacing w:line="276" w:lineRule="auto"/>
        <w:rPr>
          <w:rFonts w:ascii="Calibri" w:hAnsi="Calibri" w:cs="Calibri"/>
          <w:sz w:val="24"/>
          <w:szCs w:val="24"/>
        </w:rPr>
      </w:pPr>
      <w:bookmarkStart w:id="16" w:name="_Toc148631209"/>
      <w:r w:rsidRPr="003F5E63">
        <w:rPr>
          <w:rFonts w:ascii="Calibri" w:hAnsi="Calibri" w:cs="Calibri"/>
          <w:sz w:val="24"/>
          <w:szCs w:val="24"/>
        </w:rPr>
        <w:t>PRODUCT / SERVICE / SOLUTION REQUIREMENTS</w:t>
      </w:r>
      <w:bookmarkEnd w:id="16"/>
    </w:p>
    <w:p w14:paraId="7E0DFA06" w14:textId="30164785" w:rsidR="00913751" w:rsidRPr="003F5E63" w:rsidRDefault="00913751" w:rsidP="00AC59D3">
      <w:pPr>
        <w:ind w:left="567"/>
        <w:rPr>
          <w:rFonts w:ascii="Calibri" w:hAnsi="Calibri" w:cs="Calibri"/>
          <w:sz w:val="24"/>
          <w:szCs w:val="24"/>
        </w:rPr>
      </w:pPr>
      <w:r w:rsidRPr="003F5E63">
        <w:rPr>
          <w:rFonts w:ascii="Calibri" w:hAnsi="Calibri" w:cs="Calibri"/>
          <w:sz w:val="24"/>
          <w:szCs w:val="24"/>
        </w:rPr>
        <w:t xml:space="preserve">Provision, customisation and roll out of an integrated workforce management system in the Limpopo Province Department of </w:t>
      </w:r>
      <w:r w:rsidR="002D0EEE" w:rsidRPr="003F5E63">
        <w:rPr>
          <w:rFonts w:ascii="Calibri" w:hAnsi="Calibri" w:cs="Calibri"/>
          <w:sz w:val="24"/>
          <w:szCs w:val="24"/>
        </w:rPr>
        <w:t>Health. The</w:t>
      </w:r>
      <w:r w:rsidR="00026475" w:rsidRPr="003F5E63">
        <w:rPr>
          <w:rFonts w:ascii="Calibri" w:hAnsi="Calibri" w:cs="Calibri"/>
          <w:sz w:val="24"/>
          <w:szCs w:val="24"/>
        </w:rPr>
        <w:t xml:space="preserve"> </w:t>
      </w:r>
      <w:r w:rsidR="007A6338" w:rsidRPr="003F5E63">
        <w:rPr>
          <w:rFonts w:ascii="Calibri" w:hAnsi="Calibri" w:cs="Calibri"/>
          <w:sz w:val="24"/>
          <w:szCs w:val="24"/>
        </w:rPr>
        <w:t>solution should be offered as a service</w:t>
      </w:r>
      <w:r w:rsidR="00812871" w:rsidRPr="003F5E63">
        <w:rPr>
          <w:rFonts w:ascii="Calibri" w:hAnsi="Calibri" w:cs="Calibri"/>
          <w:sz w:val="24"/>
          <w:szCs w:val="24"/>
        </w:rPr>
        <w:t xml:space="preserve"> and independent from the LDoH current wide area network (WAN) and local area network (LAN)</w:t>
      </w:r>
      <w:r w:rsidR="0056266D" w:rsidRPr="003F5E63">
        <w:rPr>
          <w:rFonts w:ascii="Calibri" w:hAnsi="Calibri" w:cs="Calibri"/>
          <w:sz w:val="24"/>
          <w:szCs w:val="24"/>
        </w:rPr>
        <w:t>.</w:t>
      </w:r>
    </w:p>
    <w:p w14:paraId="55AE3EE8" w14:textId="7BC7C7B9" w:rsidR="009A07C6" w:rsidRPr="003F5E63" w:rsidRDefault="0056266D" w:rsidP="00AC59D3">
      <w:pPr>
        <w:pStyle w:val="Heading1"/>
        <w:spacing w:line="276" w:lineRule="auto"/>
        <w:rPr>
          <w:rFonts w:ascii="Calibri" w:hAnsi="Calibri" w:cs="Calibri"/>
          <w:sz w:val="24"/>
          <w:szCs w:val="24"/>
        </w:rPr>
      </w:pPr>
      <w:bookmarkStart w:id="17" w:name="_Toc148631210"/>
      <w:r w:rsidRPr="003F5E63">
        <w:rPr>
          <w:rFonts w:ascii="Calibri" w:hAnsi="Calibri" w:cs="Calibri"/>
          <w:sz w:val="24"/>
          <w:szCs w:val="24"/>
        </w:rPr>
        <w:t>BID EVALUATION STAGES</w:t>
      </w:r>
      <w:bookmarkEnd w:id="17"/>
    </w:p>
    <w:p w14:paraId="18B03056" w14:textId="600A627F" w:rsidR="00CE4A9B" w:rsidRPr="00AC59D3" w:rsidRDefault="00CE4A9B" w:rsidP="00AC59D3">
      <w:pPr>
        <w:ind w:left="567"/>
        <w:rPr>
          <w:rFonts w:ascii="Calibri" w:hAnsi="Calibri" w:cs="Calibri"/>
          <w:sz w:val="24"/>
          <w:szCs w:val="24"/>
        </w:rPr>
      </w:pPr>
      <w:r w:rsidRPr="003F5E63">
        <w:rPr>
          <w:rFonts w:ascii="Calibri" w:hAnsi="Calibri" w:cs="Calibri"/>
          <w:sz w:val="24"/>
          <w:szCs w:val="24"/>
        </w:rPr>
        <w:t xml:space="preserve">The bid evaluation process consists of </w:t>
      </w:r>
      <w:r w:rsidR="00F454E1" w:rsidRPr="003F5E63">
        <w:rPr>
          <w:rFonts w:ascii="Calibri" w:hAnsi="Calibri" w:cs="Calibri"/>
          <w:sz w:val="24"/>
          <w:szCs w:val="24"/>
        </w:rPr>
        <w:t xml:space="preserve">six </w:t>
      </w:r>
      <w:r w:rsidRPr="003F5E63">
        <w:rPr>
          <w:rFonts w:ascii="Calibri" w:hAnsi="Calibri" w:cs="Calibri"/>
          <w:sz w:val="24"/>
          <w:szCs w:val="24"/>
        </w:rPr>
        <w:t>stages, according to</w:t>
      </w:r>
      <w:r w:rsidRPr="00AC59D3">
        <w:rPr>
          <w:rFonts w:ascii="Calibri" w:hAnsi="Calibri" w:cs="Calibri"/>
          <w:sz w:val="24"/>
          <w:szCs w:val="24"/>
        </w:rPr>
        <w:t xml:space="preserve"> the nature of the bid. A bidder must qualify for each stage to be eligible to proceed to the next stage of the evaluation. The stages are:</w:t>
      </w:r>
    </w:p>
    <w:p w14:paraId="3A3B15DB" w14:textId="77777777" w:rsidR="00CE4A9B" w:rsidRPr="00AC59D3" w:rsidRDefault="00CE4A9B" w:rsidP="00AC59D3">
      <w:pPr>
        <w:pStyle w:val="Caption"/>
        <w:spacing w:line="276" w:lineRule="auto"/>
        <w:rPr>
          <w:rFonts w:ascii="Calibri" w:hAnsi="Calibri" w:cs="Calibri"/>
          <w:sz w:val="24"/>
        </w:rPr>
      </w:pPr>
      <w:bookmarkStart w:id="18" w:name="_Toc127818473"/>
      <w:r w:rsidRPr="00AC59D3">
        <w:rPr>
          <w:rFonts w:ascii="Calibri" w:hAnsi="Calibri" w:cs="Calibri"/>
          <w:sz w:val="24"/>
        </w:rPr>
        <w:t xml:space="preserve">Table </w:t>
      </w:r>
      <w:r w:rsidRPr="00AC59D3">
        <w:rPr>
          <w:rFonts w:ascii="Calibri" w:hAnsi="Calibri" w:cs="Calibri"/>
          <w:sz w:val="24"/>
        </w:rPr>
        <w:fldChar w:fldCharType="begin"/>
      </w:r>
      <w:r w:rsidRPr="00AC59D3">
        <w:rPr>
          <w:rFonts w:ascii="Calibri" w:hAnsi="Calibri" w:cs="Calibri"/>
          <w:sz w:val="24"/>
        </w:rPr>
        <w:instrText xml:space="preserve"> SEQ Table \* ARABIC </w:instrText>
      </w:r>
      <w:r w:rsidRPr="00AC59D3">
        <w:rPr>
          <w:rFonts w:ascii="Calibri" w:hAnsi="Calibri" w:cs="Calibri"/>
          <w:sz w:val="24"/>
        </w:rPr>
        <w:fldChar w:fldCharType="separate"/>
      </w:r>
      <w:r w:rsidR="007937F5" w:rsidRPr="00AC59D3">
        <w:rPr>
          <w:rFonts w:ascii="Calibri" w:hAnsi="Calibri" w:cs="Calibri"/>
          <w:noProof/>
          <w:sz w:val="24"/>
        </w:rPr>
        <w:t>1</w:t>
      </w:r>
      <w:r w:rsidRPr="00AC59D3">
        <w:rPr>
          <w:rFonts w:ascii="Calibri" w:hAnsi="Calibri" w:cs="Calibri"/>
          <w:sz w:val="24"/>
        </w:rPr>
        <w:fldChar w:fldCharType="end"/>
      </w:r>
      <w:r w:rsidRPr="00AC59D3">
        <w:rPr>
          <w:rFonts w:ascii="Calibri" w:hAnsi="Calibri" w:cs="Calibri"/>
          <w:sz w:val="24"/>
        </w:rPr>
        <w:t>: Bid Evaluation Stages</w:t>
      </w:r>
      <w:bookmarkEnd w:id="18"/>
    </w:p>
    <w:tbl>
      <w:tblPr>
        <w:tblStyle w:val="TableGrid"/>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702"/>
        <w:gridCol w:w="4393"/>
        <w:gridCol w:w="2967"/>
      </w:tblGrid>
      <w:tr w:rsidR="00A62B8F" w:rsidRPr="00AC59D3" w14:paraId="1822C375" w14:textId="77777777" w:rsidTr="00A207AF">
        <w:tc>
          <w:tcPr>
            <w:tcW w:w="939" w:type="pct"/>
            <w:shd w:val="clear" w:color="auto" w:fill="DBE5F1" w:themeFill="accent1" w:themeFillTint="33"/>
            <w:vAlign w:val="center"/>
          </w:tcPr>
          <w:p w14:paraId="07C23865" w14:textId="77777777" w:rsidR="00CE4A9B" w:rsidRPr="00AC59D3" w:rsidRDefault="00CE4A9B" w:rsidP="00A207AF">
            <w:pPr>
              <w:spacing w:line="276" w:lineRule="auto"/>
              <w:jc w:val="left"/>
              <w:rPr>
                <w:rFonts w:ascii="Calibri" w:eastAsiaTheme="majorEastAsia" w:hAnsi="Calibri" w:cs="Calibri"/>
                <w:b/>
                <w:color w:val="0E1B8D"/>
                <w:sz w:val="24"/>
                <w:szCs w:val="24"/>
              </w:rPr>
            </w:pPr>
            <w:r w:rsidRPr="00AC59D3">
              <w:rPr>
                <w:rFonts w:ascii="Calibri" w:eastAsiaTheme="majorEastAsia" w:hAnsi="Calibri" w:cs="Calibri"/>
                <w:b/>
                <w:color w:val="0E1B8D"/>
                <w:sz w:val="24"/>
                <w:szCs w:val="24"/>
              </w:rPr>
              <w:t>Stage</w:t>
            </w:r>
          </w:p>
        </w:tc>
        <w:tc>
          <w:tcPr>
            <w:tcW w:w="2424" w:type="pct"/>
            <w:shd w:val="clear" w:color="auto" w:fill="DBE5F1" w:themeFill="accent1" w:themeFillTint="33"/>
            <w:vAlign w:val="center"/>
          </w:tcPr>
          <w:p w14:paraId="40FA3942" w14:textId="77777777" w:rsidR="00CE4A9B" w:rsidRPr="00AC59D3" w:rsidRDefault="00CE4A9B" w:rsidP="00AC59D3">
            <w:pPr>
              <w:spacing w:line="276" w:lineRule="auto"/>
              <w:jc w:val="center"/>
              <w:rPr>
                <w:rFonts w:ascii="Calibri" w:eastAsiaTheme="majorEastAsia" w:hAnsi="Calibri" w:cs="Calibri"/>
                <w:b/>
                <w:color w:val="0E1B8D"/>
                <w:sz w:val="24"/>
                <w:szCs w:val="24"/>
              </w:rPr>
            </w:pPr>
            <w:r w:rsidRPr="00AC59D3">
              <w:rPr>
                <w:rFonts w:ascii="Calibri" w:eastAsiaTheme="majorEastAsia" w:hAnsi="Calibri" w:cs="Calibri"/>
                <w:b/>
                <w:color w:val="0E1B8D"/>
                <w:sz w:val="24"/>
                <w:szCs w:val="24"/>
              </w:rPr>
              <w:t>Description</w:t>
            </w:r>
          </w:p>
        </w:tc>
        <w:tc>
          <w:tcPr>
            <w:tcW w:w="1637" w:type="pct"/>
            <w:shd w:val="clear" w:color="auto" w:fill="DBE5F1" w:themeFill="accent1" w:themeFillTint="33"/>
            <w:vAlign w:val="center"/>
          </w:tcPr>
          <w:p w14:paraId="5A736627" w14:textId="77777777" w:rsidR="00CE4A9B" w:rsidRPr="00AC59D3" w:rsidRDefault="00CE4A9B" w:rsidP="00AC59D3">
            <w:pPr>
              <w:spacing w:line="276" w:lineRule="auto"/>
              <w:jc w:val="center"/>
              <w:rPr>
                <w:rFonts w:ascii="Calibri" w:eastAsiaTheme="majorEastAsia" w:hAnsi="Calibri" w:cs="Calibri"/>
                <w:b/>
                <w:color w:val="0E1B8D"/>
                <w:sz w:val="24"/>
                <w:szCs w:val="24"/>
              </w:rPr>
            </w:pPr>
            <w:r w:rsidRPr="00AC59D3">
              <w:rPr>
                <w:rFonts w:ascii="Calibri" w:eastAsiaTheme="majorEastAsia" w:hAnsi="Calibri" w:cs="Calibri"/>
                <w:b/>
                <w:color w:val="0E1B8D"/>
                <w:sz w:val="24"/>
                <w:szCs w:val="24"/>
              </w:rPr>
              <w:t>Applicable for this bid YES/NO</w:t>
            </w:r>
          </w:p>
        </w:tc>
      </w:tr>
      <w:tr w:rsidR="00A62B8F" w:rsidRPr="00AC59D3" w14:paraId="321A914E" w14:textId="77777777" w:rsidTr="00A207AF">
        <w:tc>
          <w:tcPr>
            <w:tcW w:w="939" w:type="pct"/>
            <w:vAlign w:val="center"/>
          </w:tcPr>
          <w:p w14:paraId="08B11874" w14:textId="77777777" w:rsidR="00CE4A9B" w:rsidRPr="00AC59D3" w:rsidRDefault="00CE4A9B" w:rsidP="00AC59D3">
            <w:pPr>
              <w:spacing w:line="276" w:lineRule="auto"/>
              <w:rPr>
                <w:rFonts w:ascii="Calibri" w:hAnsi="Calibri" w:cs="Calibri"/>
                <w:sz w:val="24"/>
                <w:szCs w:val="24"/>
              </w:rPr>
            </w:pPr>
            <w:r w:rsidRPr="00AC59D3">
              <w:rPr>
                <w:rFonts w:ascii="Calibri" w:hAnsi="Calibri" w:cs="Calibri"/>
                <w:sz w:val="24"/>
                <w:szCs w:val="24"/>
              </w:rPr>
              <w:t>Stage 1</w:t>
            </w:r>
            <w:r w:rsidRPr="00AC59D3">
              <w:rPr>
                <w:rFonts w:ascii="Calibri" w:hAnsi="Calibri" w:cs="Calibri"/>
                <w:sz w:val="24"/>
                <w:szCs w:val="24"/>
              </w:rPr>
              <w:tab/>
            </w:r>
          </w:p>
        </w:tc>
        <w:tc>
          <w:tcPr>
            <w:tcW w:w="2424" w:type="pct"/>
            <w:vAlign w:val="center"/>
          </w:tcPr>
          <w:p w14:paraId="0D03CF6B" w14:textId="77777777" w:rsidR="00CE4A9B" w:rsidRPr="00AC59D3" w:rsidRDefault="00CE4A9B" w:rsidP="00AC59D3">
            <w:pPr>
              <w:spacing w:line="276" w:lineRule="auto"/>
              <w:jc w:val="left"/>
              <w:rPr>
                <w:rFonts w:ascii="Calibri" w:hAnsi="Calibri" w:cs="Calibri"/>
                <w:sz w:val="24"/>
                <w:szCs w:val="24"/>
              </w:rPr>
            </w:pPr>
            <w:r w:rsidRPr="00AC59D3">
              <w:rPr>
                <w:rFonts w:ascii="Calibri" w:hAnsi="Calibri" w:cs="Calibri"/>
                <w:sz w:val="24"/>
                <w:szCs w:val="24"/>
              </w:rPr>
              <w:t xml:space="preserve">Administrative </w:t>
            </w:r>
            <w:r w:rsidR="00F52232" w:rsidRPr="00AC59D3">
              <w:rPr>
                <w:rFonts w:ascii="Calibri" w:hAnsi="Calibri" w:cs="Calibri"/>
                <w:sz w:val="24"/>
                <w:szCs w:val="24"/>
              </w:rPr>
              <w:t>responsiveness</w:t>
            </w:r>
          </w:p>
        </w:tc>
        <w:tc>
          <w:tcPr>
            <w:tcW w:w="1637" w:type="pct"/>
            <w:shd w:val="clear" w:color="auto" w:fill="DBE5F1" w:themeFill="accent1" w:themeFillTint="33"/>
            <w:vAlign w:val="center"/>
          </w:tcPr>
          <w:p w14:paraId="6638F4F7" w14:textId="0971790F" w:rsidR="00CE4A9B" w:rsidRPr="00AC59D3" w:rsidRDefault="00CE4A9B" w:rsidP="00AC59D3">
            <w:pPr>
              <w:spacing w:line="276" w:lineRule="auto"/>
              <w:jc w:val="center"/>
              <w:rPr>
                <w:rFonts w:ascii="Calibri" w:hAnsi="Calibri" w:cs="Calibri"/>
                <w:sz w:val="24"/>
                <w:szCs w:val="24"/>
                <w:highlight w:val="yellow"/>
              </w:rPr>
            </w:pPr>
            <w:r w:rsidRPr="00AC59D3">
              <w:rPr>
                <w:rFonts w:ascii="Calibri" w:hAnsi="Calibri" w:cs="Calibri"/>
                <w:sz w:val="24"/>
                <w:szCs w:val="24"/>
              </w:rPr>
              <w:t>YES</w:t>
            </w:r>
          </w:p>
        </w:tc>
      </w:tr>
      <w:tr w:rsidR="00A62B8F" w:rsidRPr="00AC59D3" w14:paraId="4D4A8062" w14:textId="77777777" w:rsidTr="00A207AF">
        <w:tc>
          <w:tcPr>
            <w:tcW w:w="939" w:type="pct"/>
            <w:vAlign w:val="center"/>
          </w:tcPr>
          <w:p w14:paraId="4045348E" w14:textId="77777777" w:rsidR="00CE4A9B" w:rsidRPr="00AC59D3" w:rsidRDefault="00CE4A9B" w:rsidP="00AC59D3">
            <w:pPr>
              <w:spacing w:line="276" w:lineRule="auto"/>
              <w:rPr>
                <w:rFonts w:ascii="Calibri" w:hAnsi="Calibri" w:cs="Calibri"/>
                <w:sz w:val="24"/>
                <w:szCs w:val="24"/>
              </w:rPr>
            </w:pPr>
            <w:r w:rsidRPr="00AC59D3">
              <w:rPr>
                <w:rFonts w:ascii="Calibri" w:hAnsi="Calibri" w:cs="Calibri"/>
                <w:sz w:val="24"/>
                <w:szCs w:val="24"/>
              </w:rPr>
              <w:t xml:space="preserve">Stage 2 </w:t>
            </w:r>
          </w:p>
        </w:tc>
        <w:tc>
          <w:tcPr>
            <w:tcW w:w="2424" w:type="pct"/>
            <w:vAlign w:val="center"/>
          </w:tcPr>
          <w:p w14:paraId="39FDEF8C" w14:textId="77777777" w:rsidR="00CE4A9B" w:rsidRPr="00AC59D3" w:rsidRDefault="00CE4A9B" w:rsidP="00AC59D3">
            <w:pPr>
              <w:spacing w:line="276" w:lineRule="auto"/>
              <w:jc w:val="left"/>
              <w:rPr>
                <w:rFonts w:ascii="Calibri" w:hAnsi="Calibri" w:cs="Calibri"/>
                <w:sz w:val="24"/>
                <w:szCs w:val="24"/>
              </w:rPr>
            </w:pPr>
            <w:r w:rsidRPr="00AC59D3">
              <w:rPr>
                <w:rFonts w:ascii="Calibri" w:hAnsi="Calibri" w:cs="Calibri"/>
                <w:sz w:val="24"/>
                <w:szCs w:val="24"/>
              </w:rPr>
              <w:t>Technical Mandatory</w:t>
            </w:r>
            <w:r w:rsidR="00F52232" w:rsidRPr="00AC59D3">
              <w:rPr>
                <w:rFonts w:ascii="Calibri" w:hAnsi="Calibri" w:cs="Calibri"/>
                <w:sz w:val="24"/>
                <w:szCs w:val="24"/>
              </w:rPr>
              <w:t xml:space="preserve"> responsiveness</w:t>
            </w:r>
            <w:r w:rsidRPr="00AC59D3">
              <w:rPr>
                <w:rFonts w:ascii="Calibri" w:hAnsi="Calibri" w:cs="Calibri"/>
                <w:sz w:val="24"/>
                <w:szCs w:val="24"/>
              </w:rPr>
              <w:t xml:space="preserve"> </w:t>
            </w:r>
          </w:p>
        </w:tc>
        <w:tc>
          <w:tcPr>
            <w:tcW w:w="1637" w:type="pct"/>
            <w:shd w:val="clear" w:color="auto" w:fill="DBE5F1" w:themeFill="accent1" w:themeFillTint="33"/>
            <w:vAlign w:val="center"/>
          </w:tcPr>
          <w:p w14:paraId="5DDB9E08" w14:textId="613DDC89" w:rsidR="00CE4A9B" w:rsidRPr="00AC59D3" w:rsidRDefault="00CE4A9B" w:rsidP="00AC59D3">
            <w:pPr>
              <w:spacing w:line="276" w:lineRule="auto"/>
              <w:jc w:val="center"/>
              <w:rPr>
                <w:rFonts w:ascii="Calibri" w:hAnsi="Calibri" w:cs="Calibri"/>
                <w:sz w:val="24"/>
                <w:szCs w:val="24"/>
              </w:rPr>
            </w:pPr>
            <w:r w:rsidRPr="00AC59D3">
              <w:rPr>
                <w:rFonts w:ascii="Calibri" w:hAnsi="Calibri" w:cs="Calibri"/>
                <w:sz w:val="24"/>
                <w:szCs w:val="24"/>
              </w:rPr>
              <w:t>YES</w:t>
            </w:r>
          </w:p>
        </w:tc>
      </w:tr>
      <w:tr w:rsidR="00A62B8F" w:rsidRPr="00AC59D3" w14:paraId="03FFF2CB" w14:textId="77777777" w:rsidTr="00A207AF">
        <w:tc>
          <w:tcPr>
            <w:tcW w:w="939" w:type="pct"/>
            <w:vAlign w:val="center"/>
          </w:tcPr>
          <w:p w14:paraId="3E2C0386" w14:textId="77777777" w:rsidR="001E3153" w:rsidRPr="00AC59D3" w:rsidRDefault="001E3153" w:rsidP="00AC59D3">
            <w:pPr>
              <w:spacing w:line="276" w:lineRule="auto"/>
              <w:rPr>
                <w:rFonts w:ascii="Calibri" w:hAnsi="Calibri" w:cs="Calibri"/>
                <w:sz w:val="24"/>
                <w:szCs w:val="24"/>
              </w:rPr>
            </w:pPr>
            <w:r w:rsidRPr="00AC59D3">
              <w:rPr>
                <w:rFonts w:ascii="Calibri" w:hAnsi="Calibri" w:cs="Calibri"/>
                <w:sz w:val="24"/>
                <w:szCs w:val="24"/>
              </w:rPr>
              <w:t>Stage 3</w:t>
            </w:r>
          </w:p>
        </w:tc>
        <w:tc>
          <w:tcPr>
            <w:tcW w:w="2424" w:type="pct"/>
            <w:vAlign w:val="center"/>
          </w:tcPr>
          <w:p w14:paraId="398FEFF1" w14:textId="77777777" w:rsidR="001E3153" w:rsidRPr="00AC59D3" w:rsidRDefault="001E3153" w:rsidP="00AC59D3">
            <w:pPr>
              <w:spacing w:line="276" w:lineRule="auto"/>
              <w:jc w:val="left"/>
              <w:rPr>
                <w:rFonts w:ascii="Calibri" w:hAnsi="Calibri" w:cs="Calibri"/>
                <w:sz w:val="24"/>
                <w:szCs w:val="24"/>
              </w:rPr>
            </w:pPr>
            <w:r w:rsidRPr="00AC59D3">
              <w:rPr>
                <w:rFonts w:ascii="Calibri" w:hAnsi="Calibri" w:cs="Calibri"/>
                <w:sz w:val="24"/>
                <w:szCs w:val="24"/>
              </w:rPr>
              <w:t>Technical Functional Requirements</w:t>
            </w:r>
          </w:p>
        </w:tc>
        <w:tc>
          <w:tcPr>
            <w:tcW w:w="1637" w:type="pct"/>
            <w:shd w:val="clear" w:color="auto" w:fill="DBE5F1" w:themeFill="accent1" w:themeFillTint="33"/>
            <w:vAlign w:val="center"/>
          </w:tcPr>
          <w:p w14:paraId="61F4B63B" w14:textId="689B4C68" w:rsidR="001E3153" w:rsidRPr="00AC59D3" w:rsidRDefault="00C5363E" w:rsidP="00AC59D3">
            <w:pPr>
              <w:spacing w:line="276" w:lineRule="auto"/>
              <w:jc w:val="center"/>
              <w:rPr>
                <w:rFonts w:ascii="Calibri" w:hAnsi="Calibri" w:cs="Calibri"/>
                <w:sz w:val="24"/>
                <w:szCs w:val="24"/>
              </w:rPr>
            </w:pPr>
            <w:r w:rsidRPr="00AC59D3">
              <w:rPr>
                <w:rFonts w:ascii="Calibri" w:hAnsi="Calibri" w:cs="Calibri"/>
                <w:sz w:val="24"/>
                <w:szCs w:val="24"/>
              </w:rPr>
              <w:t>YES</w:t>
            </w:r>
          </w:p>
        </w:tc>
      </w:tr>
      <w:tr w:rsidR="00A62B8F" w:rsidRPr="00AC59D3" w14:paraId="322075C0" w14:textId="77777777" w:rsidTr="00A207AF">
        <w:tc>
          <w:tcPr>
            <w:tcW w:w="939" w:type="pct"/>
            <w:vAlign w:val="center"/>
          </w:tcPr>
          <w:p w14:paraId="0D1204CE" w14:textId="77777777" w:rsidR="001E3153" w:rsidRPr="00AC59D3" w:rsidRDefault="001E3153" w:rsidP="00AC59D3">
            <w:pPr>
              <w:spacing w:line="276" w:lineRule="auto"/>
              <w:rPr>
                <w:rFonts w:ascii="Calibri" w:hAnsi="Calibri" w:cs="Calibri"/>
                <w:sz w:val="24"/>
                <w:szCs w:val="24"/>
              </w:rPr>
            </w:pPr>
            <w:r w:rsidRPr="00AC59D3">
              <w:rPr>
                <w:rFonts w:ascii="Calibri" w:hAnsi="Calibri" w:cs="Calibri"/>
                <w:sz w:val="24"/>
                <w:szCs w:val="24"/>
              </w:rPr>
              <w:t>Stage 4</w:t>
            </w:r>
          </w:p>
        </w:tc>
        <w:tc>
          <w:tcPr>
            <w:tcW w:w="2424" w:type="pct"/>
            <w:vAlign w:val="center"/>
          </w:tcPr>
          <w:p w14:paraId="074F0903" w14:textId="77777777" w:rsidR="001E3153" w:rsidRPr="00AC59D3" w:rsidRDefault="001E3153" w:rsidP="00AC59D3">
            <w:pPr>
              <w:spacing w:line="276" w:lineRule="auto"/>
              <w:jc w:val="left"/>
              <w:rPr>
                <w:rFonts w:ascii="Calibri" w:hAnsi="Calibri" w:cs="Calibri"/>
                <w:sz w:val="24"/>
                <w:szCs w:val="24"/>
              </w:rPr>
            </w:pPr>
            <w:r w:rsidRPr="00AC59D3">
              <w:rPr>
                <w:rFonts w:ascii="Calibri" w:hAnsi="Calibri" w:cs="Calibri"/>
                <w:sz w:val="24"/>
                <w:szCs w:val="24"/>
              </w:rPr>
              <w:t>Proof of Concept Requirements</w:t>
            </w:r>
          </w:p>
        </w:tc>
        <w:tc>
          <w:tcPr>
            <w:tcW w:w="1637" w:type="pct"/>
            <w:shd w:val="clear" w:color="auto" w:fill="DBE5F1" w:themeFill="accent1" w:themeFillTint="33"/>
            <w:vAlign w:val="center"/>
          </w:tcPr>
          <w:p w14:paraId="7E197813" w14:textId="28CF221A" w:rsidR="001E3153" w:rsidRPr="00AC59D3" w:rsidRDefault="001E3153" w:rsidP="00AC59D3">
            <w:pPr>
              <w:spacing w:line="276" w:lineRule="auto"/>
              <w:jc w:val="center"/>
              <w:rPr>
                <w:rFonts w:ascii="Calibri" w:hAnsi="Calibri" w:cs="Calibri"/>
                <w:sz w:val="24"/>
                <w:szCs w:val="24"/>
              </w:rPr>
            </w:pPr>
            <w:r w:rsidRPr="00AC59D3">
              <w:rPr>
                <w:rFonts w:ascii="Calibri" w:hAnsi="Calibri" w:cs="Calibri"/>
                <w:sz w:val="24"/>
                <w:szCs w:val="24"/>
              </w:rPr>
              <w:t>YES</w:t>
            </w:r>
          </w:p>
        </w:tc>
      </w:tr>
      <w:tr w:rsidR="00A62B8F" w:rsidRPr="00AC59D3" w14:paraId="7172FBD2" w14:textId="77777777" w:rsidTr="00A207AF">
        <w:tc>
          <w:tcPr>
            <w:tcW w:w="939" w:type="pct"/>
            <w:vAlign w:val="center"/>
          </w:tcPr>
          <w:p w14:paraId="2252228A" w14:textId="77777777" w:rsidR="00CE4A9B" w:rsidRPr="00AC59D3" w:rsidRDefault="00CE4A9B" w:rsidP="00AC59D3">
            <w:pPr>
              <w:spacing w:line="276" w:lineRule="auto"/>
              <w:rPr>
                <w:rFonts w:ascii="Calibri" w:hAnsi="Calibri" w:cs="Calibri"/>
                <w:sz w:val="24"/>
                <w:szCs w:val="24"/>
              </w:rPr>
            </w:pPr>
            <w:r w:rsidRPr="00AC59D3">
              <w:rPr>
                <w:rFonts w:ascii="Calibri" w:hAnsi="Calibri" w:cs="Calibri"/>
                <w:sz w:val="24"/>
                <w:szCs w:val="24"/>
              </w:rPr>
              <w:t xml:space="preserve">Stage </w:t>
            </w:r>
            <w:r w:rsidR="001E3153" w:rsidRPr="00AC59D3">
              <w:rPr>
                <w:rFonts w:ascii="Calibri" w:hAnsi="Calibri" w:cs="Calibri"/>
                <w:sz w:val="24"/>
                <w:szCs w:val="24"/>
              </w:rPr>
              <w:t>5</w:t>
            </w:r>
          </w:p>
        </w:tc>
        <w:tc>
          <w:tcPr>
            <w:tcW w:w="2424" w:type="pct"/>
            <w:vAlign w:val="center"/>
          </w:tcPr>
          <w:p w14:paraId="4403CF2A" w14:textId="77777777" w:rsidR="00CE4A9B" w:rsidRPr="00AC59D3" w:rsidRDefault="00CE4A9B" w:rsidP="00AC59D3">
            <w:pPr>
              <w:spacing w:line="276" w:lineRule="auto"/>
              <w:jc w:val="left"/>
              <w:rPr>
                <w:rFonts w:ascii="Calibri" w:hAnsi="Calibri" w:cs="Calibri"/>
                <w:sz w:val="24"/>
                <w:szCs w:val="24"/>
              </w:rPr>
            </w:pPr>
            <w:r w:rsidRPr="00AC59D3">
              <w:rPr>
                <w:rFonts w:ascii="Calibri" w:hAnsi="Calibri" w:cs="Calibri"/>
                <w:sz w:val="24"/>
                <w:szCs w:val="24"/>
              </w:rPr>
              <w:t>Special Conditions of Contract verification</w:t>
            </w:r>
          </w:p>
        </w:tc>
        <w:tc>
          <w:tcPr>
            <w:tcW w:w="1637" w:type="pct"/>
            <w:shd w:val="clear" w:color="auto" w:fill="DBE5F1" w:themeFill="accent1" w:themeFillTint="33"/>
            <w:vAlign w:val="center"/>
          </w:tcPr>
          <w:p w14:paraId="612F5F97" w14:textId="2D5BFDA3" w:rsidR="00CE4A9B" w:rsidRPr="00AC59D3" w:rsidRDefault="00CE4A9B" w:rsidP="00AC59D3">
            <w:pPr>
              <w:spacing w:line="276" w:lineRule="auto"/>
              <w:jc w:val="center"/>
              <w:rPr>
                <w:rFonts w:ascii="Calibri" w:hAnsi="Calibri" w:cs="Calibri"/>
                <w:sz w:val="24"/>
                <w:szCs w:val="24"/>
              </w:rPr>
            </w:pPr>
            <w:r w:rsidRPr="00AC59D3">
              <w:rPr>
                <w:rFonts w:ascii="Calibri" w:hAnsi="Calibri" w:cs="Calibri"/>
                <w:sz w:val="24"/>
                <w:szCs w:val="24"/>
              </w:rPr>
              <w:t>YES</w:t>
            </w:r>
          </w:p>
        </w:tc>
      </w:tr>
      <w:tr w:rsidR="00A62B8F" w:rsidRPr="00AC59D3" w14:paraId="0B196CB0" w14:textId="77777777" w:rsidTr="00A207AF">
        <w:tc>
          <w:tcPr>
            <w:tcW w:w="939" w:type="pct"/>
            <w:vAlign w:val="center"/>
          </w:tcPr>
          <w:p w14:paraId="63338A91" w14:textId="77777777" w:rsidR="00CE4A9B" w:rsidRPr="003F5E63" w:rsidRDefault="00CE4A9B" w:rsidP="00AC59D3">
            <w:pPr>
              <w:spacing w:line="276" w:lineRule="auto"/>
              <w:rPr>
                <w:rFonts w:ascii="Calibri" w:hAnsi="Calibri" w:cs="Calibri"/>
                <w:sz w:val="24"/>
                <w:szCs w:val="24"/>
              </w:rPr>
            </w:pPr>
            <w:r w:rsidRPr="003F5E63">
              <w:rPr>
                <w:rFonts w:ascii="Calibri" w:hAnsi="Calibri" w:cs="Calibri"/>
                <w:sz w:val="24"/>
                <w:szCs w:val="24"/>
              </w:rPr>
              <w:t xml:space="preserve">Stage </w:t>
            </w:r>
            <w:r w:rsidR="001E3153" w:rsidRPr="003F5E63">
              <w:rPr>
                <w:rFonts w:ascii="Calibri" w:hAnsi="Calibri" w:cs="Calibri"/>
                <w:sz w:val="24"/>
                <w:szCs w:val="24"/>
              </w:rPr>
              <w:t>6</w:t>
            </w:r>
          </w:p>
        </w:tc>
        <w:tc>
          <w:tcPr>
            <w:tcW w:w="2424" w:type="pct"/>
            <w:vAlign w:val="center"/>
          </w:tcPr>
          <w:p w14:paraId="4B57D071" w14:textId="7BF9AC39" w:rsidR="00CE4A9B" w:rsidRPr="003F5E63" w:rsidRDefault="0056266D" w:rsidP="00AC59D3">
            <w:pPr>
              <w:spacing w:line="276" w:lineRule="auto"/>
              <w:jc w:val="left"/>
              <w:rPr>
                <w:rFonts w:ascii="Calibri" w:hAnsi="Calibri" w:cs="Calibri"/>
                <w:sz w:val="24"/>
                <w:szCs w:val="24"/>
              </w:rPr>
            </w:pPr>
            <w:r w:rsidRPr="003F5E63">
              <w:rPr>
                <w:rFonts w:ascii="Calibri" w:hAnsi="Calibri" w:cs="Calibri"/>
                <w:sz w:val="24"/>
                <w:szCs w:val="24"/>
              </w:rPr>
              <w:t>Cost</w:t>
            </w:r>
            <w:r w:rsidR="00CE4A9B" w:rsidRPr="003F5E63">
              <w:rPr>
                <w:rFonts w:ascii="Calibri" w:hAnsi="Calibri" w:cs="Calibri"/>
                <w:sz w:val="24"/>
                <w:szCs w:val="24"/>
              </w:rPr>
              <w:t xml:space="preserve"> </w:t>
            </w:r>
            <w:r w:rsidR="00A03863" w:rsidRPr="003F5E63">
              <w:rPr>
                <w:rFonts w:ascii="Calibri" w:hAnsi="Calibri" w:cs="Calibri"/>
                <w:sz w:val="24"/>
                <w:szCs w:val="24"/>
              </w:rPr>
              <w:t xml:space="preserve">and </w:t>
            </w:r>
            <w:r w:rsidR="00504F20" w:rsidRPr="003F5E63">
              <w:rPr>
                <w:rFonts w:ascii="Calibri" w:hAnsi="Calibri" w:cs="Calibri"/>
                <w:sz w:val="24"/>
                <w:szCs w:val="24"/>
              </w:rPr>
              <w:t xml:space="preserve">Preference </w:t>
            </w:r>
            <w:r w:rsidR="00A03863" w:rsidRPr="003F5E63">
              <w:rPr>
                <w:rFonts w:ascii="Calibri" w:hAnsi="Calibri" w:cs="Calibri"/>
                <w:sz w:val="24"/>
                <w:szCs w:val="24"/>
              </w:rPr>
              <w:t>evaluation</w:t>
            </w:r>
          </w:p>
        </w:tc>
        <w:tc>
          <w:tcPr>
            <w:tcW w:w="1637" w:type="pct"/>
            <w:shd w:val="clear" w:color="auto" w:fill="DBE5F1" w:themeFill="accent1" w:themeFillTint="33"/>
            <w:vAlign w:val="center"/>
          </w:tcPr>
          <w:p w14:paraId="02E44AE2" w14:textId="3D1E26EA" w:rsidR="00CE4A9B" w:rsidRPr="003F5E63" w:rsidRDefault="00CE4A9B" w:rsidP="00AC59D3">
            <w:pPr>
              <w:spacing w:line="276" w:lineRule="auto"/>
              <w:jc w:val="center"/>
              <w:rPr>
                <w:rFonts w:ascii="Calibri" w:hAnsi="Calibri" w:cs="Calibri"/>
                <w:sz w:val="24"/>
                <w:szCs w:val="24"/>
              </w:rPr>
            </w:pPr>
            <w:r w:rsidRPr="003F5E63">
              <w:rPr>
                <w:rFonts w:ascii="Calibri" w:hAnsi="Calibri" w:cs="Calibri"/>
                <w:sz w:val="24"/>
                <w:szCs w:val="24"/>
              </w:rPr>
              <w:t>YES</w:t>
            </w:r>
          </w:p>
        </w:tc>
      </w:tr>
    </w:tbl>
    <w:p w14:paraId="696B5256" w14:textId="77777777" w:rsidR="00AF05FE" w:rsidRPr="00AC59D3" w:rsidRDefault="00AF05FE" w:rsidP="00AC59D3">
      <w:pPr>
        <w:rPr>
          <w:rFonts w:ascii="Calibri" w:hAnsi="Calibri" w:cs="Calibri"/>
          <w:sz w:val="24"/>
          <w:szCs w:val="24"/>
        </w:rPr>
      </w:pPr>
    </w:p>
    <w:p w14:paraId="55429921" w14:textId="157E1158" w:rsidR="00CE4A9B" w:rsidRPr="00AC59D3" w:rsidRDefault="0056266D" w:rsidP="00AC59D3">
      <w:pPr>
        <w:pStyle w:val="Heading2"/>
        <w:spacing w:line="276" w:lineRule="auto"/>
        <w:rPr>
          <w:rFonts w:ascii="Calibri" w:hAnsi="Calibri" w:cs="Calibri"/>
          <w:sz w:val="24"/>
          <w:szCs w:val="24"/>
        </w:rPr>
      </w:pPr>
      <w:bookmarkStart w:id="19" w:name="_Toc148631211"/>
      <w:r w:rsidRPr="00AC59D3">
        <w:rPr>
          <w:rFonts w:ascii="Calibri" w:hAnsi="Calibri" w:cs="Calibri"/>
          <w:sz w:val="24"/>
          <w:szCs w:val="24"/>
        </w:rPr>
        <w:t xml:space="preserve">ADMINISTRATIVE RESPONSIVENESS </w:t>
      </w:r>
      <w:r w:rsidRPr="009572BA">
        <w:rPr>
          <w:rFonts w:ascii="Calibri" w:hAnsi="Calibri" w:cs="Calibri"/>
          <w:sz w:val="24"/>
          <w:szCs w:val="24"/>
        </w:rPr>
        <w:t>(STAGE 1)</w:t>
      </w:r>
      <w:bookmarkEnd w:id="19"/>
    </w:p>
    <w:p w14:paraId="76F9671E" w14:textId="265BFE97" w:rsidR="00942B4A" w:rsidRPr="00AC59D3" w:rsidRDefault="0056266D" w:rsidP="00AC59D3">
      <w:pPr>
        <w:pStyle w:val="Heading3"/>
        <w:spacing w:line="276" w:lineRule="auto"/>
        <w:rPr>
          <w:rFonts w:ascii="Calibri" w:hAnsi="Calibri" w:cs="Calibri"/>
        </w:rPr>
      </w:pPr>
      <w:bookmarkStart w:id="20" w:name="_Toc148631212"/>
      <w:r w:rsidRPr="00AC59D3">
        <w:rPr>
          <w:rFonts w:ascii="Calibri" w:hAnsi="Calibri" w:cs="Calibri"/>
        </w:rPr>
        <w:t>attendance of briefing session</w:t>
      </w:r>
      <w:bookmarkEnd w:id="20"/>
    </w:p>
    <w:p w14:paraId="58F5EBD3" w14:textId="35D57C96" w:rsidR="00942B4A" w:rsidRPr="00AC59D3" w:rsidRDefault="00942B4A" w:rsidP="007165DA">
      <w:pPr>
        <w:pStyle w:val="ListParagraph"/>
        <w:numPr>
          <w:ilvl w:val="0"/>
          <w:numId w:val="19"/>
        </w:numPr>
        <w:rPr>
          <w:rFonts w:ascii="Calibri" w:hAnsi="Calibri" w:cs="Calibri"/>
          <w:sz w:val="24"/>
          <w:szCs w:val="24"/>
          <w:lang w:val="en-GB"/>
        </w:rPr>
      </w:pPr>
      <w:r w:rsidRPr="00AC59D3">
        <w:rPr>
          <w:rFonts w:ascii="Calibri" w:hAnsi="Calibri" w:cs="Calibri"/>
          <w:sz w:val="24"/>
          <w:szCs w:val="24"/>
        </w:rPr>
        <w:t xml:space="preserve">A </w:t>
      </w:r>
      <w:r w:rsidR="00A03863" w:rsidRPr="00A207AF">
        <w:rPr>
          <w:rFonts w:ascii="Calibri" w:hAnsi="Calibri" w:cs="Calibri"/>
          <w:b/>
          <w:bCs/>
          <w:sz w:val="24"/>
          <w:szCs w:val="24"/>
        </w:rPr>
        <w:t>C</w:t>
      </w:r>
      <w:r w:rsidRPr="00A207AF">
        <w:rPr>
          <w:rFonts w:ascii="Calibri" w:hAnsi="Calibri" w:cs="Calibri"/>
          <w:b/>
          <w:bCs/>
          <w:sz w:val="24"/>
          <w:szCs w:val="24"/>
        </w:rPr>
        <w:t xml:space="preserve">ompulsory </w:t>
      </w:r>
      <w:r w:rsidR="00554842" w:rsidRPr="009B65F1">
        <w:rPr>
          <w:rFonts w:ascii="Calibri" w:hAnsi="Calibri" w:cs="Calibri"/>
          <w:b/>
          <w:bCs/>
          <w:sz w:val="24"/>
          <w:szCs w:val="24"/>
        </w:rPr>
        <w:t>V</w:t>
      </w:r>
      <w:r w:rsidR="007B5A8E" w:rsidRPr="00A207AF">
        <w:rPr>
          <w:rFonts w:ascii="Calibri" w:hAnsi="Calibri" w:cs="Calibri"/>
          <w:b/>
          <w:bCs/>
          <w:sz w:val="24"/>
          <w:szCs w:val="24"/>
        </w:rPr>
        <w:t>irtual</w:t>
      </w:r>
      <w:r w:rsidRPr="00A207AF">
        <w:rPr>
          <w:rFonts w:ascii="Calibri" w:hAnsi="Calibri" w:cs="Calibri"/>
          <w:b/>
          <w:bCs/>
          <w:sz w:val="24"/>
          <w:szCs w:val="24"/>
        </w:rPr>
        <w:t xml:space="preserve"> </w:t>
      </w:r>
      <w:r w:rsidR="00554842" w:rsidRPr="009B65F1">
        <w:rPr>
          <w:rFonts w:ascii="Calibri" w:hAnsi="Calibri" w:cs="Calibri"/>
          <w:b/>
          <w:bCs/>
          <w:sz w:val="24"/>
          <w:szCs w:val="24"/>
        </w:rPr>
        <w:t>B</w:t>
      </w:r>
      <w:r w:rsidRPr="00A207AF">
        <w:rPr>
          <w:rFonts w:ascii="Calibri" w:hAnsi="Calibri" w:cs="Calibri"/>
          <w:b/>
          <w:bCs/>
          <w:sz w:val="24"/>
          <w:szCs w:val="24"/>
        </w:rPr>
        <w:t>riefing session</w:t>
      </w:r>
      <w:r w:rsidRPr="00AC59D3">
        <w:rPr>
          <w:rFonts w:ascii="Calibri" w:hAnsi="Calibri" w:cs="Calibri"/>
          <w:sz w:val="24"/>
          <w:szCs w:val="24"/>
        </w:rPr>
        <w:t xml:space="preserve"> will be held. The bidder must sign the briefing session attendance register using the same information (bidder company name, bidder representative person name and contact details) as submitted in the bidder’s response document.</w:t>
      </w:r>
      <w:r w:rsidR="00504F20" w:rsidRPr="00AC59D3">
        <w:rPr>
          <w:rFonts w:ascii="Calibri" w:hAnsi="Calibri" w:cs="Calibri"/>
          <w:sz w:val="24"/>
          <w:szCs w:val="24"/>
        </w:rPr>
        <w:t xml:space="preserve"> Any bidder who fails to attend the compulsory briefing session will be disqualified.</w:t>
      </w:r>
    </w:p>
    <w:p w14:paraId="6D64D64A" w14:textId="77777777" w:rsidR="00942B4A" w:rsidRPr="00AC59D3" w:rsidRDefault="00942B4A" w:rsidP="00AC59D3">
      <w:pPr>
        <w:pStyle w:val="Heading3"/>
        <w:spacing w:line="276" w:lineRule="auto"/>
        <w:rPr>
          <w:rFonts w:ascii="Calibri" w:hAnsi="Calibri" w:cs="Calibri"/>
        </w:rPr>
      </w:pPr>
      <w:bookmarkStart w:id="21" w:name="_Toc148631213"/>
      <w:r w:rsidRPr="00AC59D3">
        <w:rPr>
          <w:rFonts w:ascii="Calibri" w:hAnsi="Calibri" w:cs="Calibri"/>
        </w:rPr>
        <w:lastRenderedPageBreak/>
        <w:t>Registered Supplier</w:t>
      </w:r>
      <w:bookmarkEnd w:id="21"/>
    </w:p>
    <w:p w14:paraId="507DD084" w14:textId="5A194A60" w:rsidR="00504F20" w:rsidRPr="00AC59D3" w:rsidRDefault="00504F20" w:rsidP="007165DA">
      <w:pPr>
        <w:pStyle w:val="ListParagraph"/>
        <w:numPr>
          <w:ilvl w:val="0"/>
          <w:numId w:val="20"/>
        </w:numPr>
        <w:rPr>
          <w:rFonts w:ascii="Calibri" w:hAnsi="Calibri" w:cs="Calibri"/>
          <w:sz w:val="24"/>
          <w:szCs w:val="24"/>
        </w:rPr>
      </w:pPr>
      <w:r w:rsidRPr="00AC59D3">
        <w:rPr>
          <w:rFonts w:ascii="Calibri" w:hAnsi="Calibri" w:cs="Calibri"/>
          <w:sz w:val="24"/>
          <w:szCs w:val="24"/>
        </w:rPr>
        <w:t xml:space="preserve">Only responses from bidders who are registered as a Supplier on National Treasury’s Central Supplier </w:t>
      </w:r>
      <w:r w:rsidRPr="003F5E63">
        <w:rPr>
          <w:rFonts w:ascii="Calibri" w:hAnsi="Calibri" w:cs="Calibri"/>
          <w:sz w:val="24"/>
          <w:szCs w:val="24"/>
        </w:rPr>
        <w:t xml:space="preserve">Database (CSD) </w:t>
      </w:r>
      <w:r w:rsidR="00942B4A" w:rsidRPr="003F5E63">
        <w:rPr>
          <w:rFonts w:ascii="Calibri" w:hAnsi="Calibri" w:cs="Calibri"/>
          <w:sz w:val="24"/>
          <w:szCs w:val="24"/>
        </w:rPr>
        <w:t>in terms of National Treasury</w:t>
      </w:r>
      <w:r w:rsidR="00F52232" w:rsidRPr="003F5E63">
        <w:rPr>
          <w:rFonts w:ascii="Calibri" w:hAnsi="Calibri" w:cs="Calibri"/>
          <w:sz w:val="24"/>
          <w:szCs w:val="24"/>
        </w:rPr>
        <w:t>’s</w:t>
      </w:r>
      <w:r w:rsidR="00942B4A" w:rsidRPr="003F5E63">
        <w:rPr>
          <w:rFonts w:ascii="Calibri" w:hAnsi="Calibri" w:cs="Calibri"/>
          <w:sz w:val="24"/>
          <w:szCs w:val="24"/>
        </w:rPr>
        <w:t xml:space="preserve"> Instruction Note 4A of 2016/17</w:t>
      </w:r>
      <w:r w:rsidRPr="003F5E63">
        <w:rPr>
          <w:rFonts w:ascii="Calibri" w:hAnsi="Calibri" w:cs="Calibri"/>
          <w:sz w:val="24"/>
          <w:szCs w:val="24"/>
        </w:rPr>
        <w:t xml:space="preserve"> will be considered for award on this </w:t>
      </w:r>
      <w:r w:rsidRPr="003F5E63">
        <w:rPr>
          <w:rFonts w:ascii="Calibri" w:hAnsi="Calibri" w:cs="Calibri"/>
          <w:b/>
          <w:bCs/>
          <w:sz w:val="24"/>
          <w:szCs w:val="24"/>
        </w:rPr>
        <w:t>RF</w:t>
      </w:r>
      <w:r w:rsidR="009B65F1" w:rsidRPr="003F5E63">
        <w:rPr>
          <w:rFonts w:ascii="Calibri" w:hAnsi="Calibri" w:cs="Calibri"/>
          <w:b/>
          <w:bCs/>
          <w:sz w:val="24"/>
          <w:szCs w:val="24"/>
        </w:rPr>
        <w:t>P</w:t>
      </w:r>
      <w:r w:rsidRPr="003F5E63">
        <w:rPr>
          <w:rFonts w:ascii="Calibri" w:hAnsi="Calibri" w:cs="Calibri"/>
          <w:sz w:val="24"/>
          <w:szCs w:val="24"/>
        </w:rPr>
        <w:t>.</w:t>
      </w:r>
    </w:p>
    <w:p w14:paraId="05B526B5" w14:textId="77777777" w:rsidR="00942B4A" w:rsidRPr="00AC59D3" w:rsidRDefault="00504F20" w:rsidP="007165DA">
      <w:pPr>
        <w:pStyle w:val="ListParagraph"/>
        <w:numPr>
          <w:ilvl w:val="0"/>
          <w:numId w:val="20"/>
        </w:numPr>
        <w:rPr>
          <w:rFonts w:ascii="Calibri" w:hAnsi="Calibri" w:cs="Calibri"/>
          <w:sz w:val="24"/>
          <w:szCs w:val="24"/>
        </w:rPr>
      </w:pPr>
      <w:r w:rsidRPr="00AC59D3">
        <w:rPr>
          <w:rFonts w:ascii="Calibri" w:hAnsi="Calibri" w:cs="Calibri"/>
          <w:sz w:val="24"/>
          <w:szCs w:val="24"/>
        </w:rPr>
        <w:t>In the case of joint ventures or consortiums the bidder must demonstrate that at least one of the parties to the bid response attended the briefing session</w:t>
      </w:r>
      <w:r w:rsidR="00576C51" w:rsidRPr="00AC59D3">
        <w:rPr>
          <w:rFonts w:ascii="Calibri" w:hAnsi="Calibri" w:cs="Calibri"/>
          <w:sz w:val="24"/>
          <w:szCs w:val="24"/>
        </w:rPr>
        <w:t>.</w:t>
      </w:r>
    </w:p>
    <w:p w14:paraId="119A9D90" w14:textId="01B7DD83" w:rsidR="00235913" w:rsidRPr="00AC59D3" w:rsidRDefault="0056266D" w:rsidP="00AC59D3">
      <w:pPr>
        <w:pStyle w:val="Heading2"/>
        <w:spacing w:line="276" w:lineRule="auto"/>
        <w:rPr>
          <w:rFonts w:ascii="Calibri" w:hAnsi="Calibri" w:cs="Calibri"/>
          <w:sz w:val="24"/>
          <w:szCs w:val="24"/>
        </w:rPr>
      </w:pPr>
      <w:bookmarkStart w:id="22" w:name="_Toc148631214"/>
      <w:r w:rsidRPr="00AC59D3">
        <w:rPr>
          <w:rFonts w:ascii="Calibri" w:hAnsi="Calibri" w:cs="Calibri"/>
          <w:sz w:val="24"/>
          <w:szCs w:val="24"/>
        </w:rPr>
        <w:t>TECHNICAL RETURNABLE DOCUMENTS</w:t>
      </w:r>
      <w:bookmarkEnd w:id="22"/>
    </w:p>
    <w:p w14:paraId="739B4C71" w14:textId="77777777" w:rsidR="00942B4A" w:rsidRPr="00AC59D3" w:rsidRDefault="00235913" w:rsidP="00AC59D3">
      <w:pPr>
        <w:pStyle w:val="Heading3"/>
        <w:spacing w:line="276" w:lineRule="auto"/>
        <w:rPr>
          <w:rFonts w:ascii="Calibri" w:hAnsi="Calibri" w:cs="Calibri"/>
        </w:rPr>
      </w:pPr>
      <w:bookmarkStart w:id="23" w:name="_Toc148631215"/>
      <w:r w:rsidRPr="00AC59D3">
        <w:rPr>
          <w:rFonts w:ascii="Calibri" w:hAnsi="Calibri" w:cs="Calibri"/>
        </w:rPr>
        <w:t>Instruction and evaluation criteria</w:t>
      </w:r>
      <w:bookmarkEnd w:id="23"/>
    </w:p>
    <w:p w14:paraId="27D06E8F" w14:textId="77777777" w:rsidR="00235913" w:rsidRPr="00AC59D3" w:rsidRDefault="00235913" w:rsidP="008E1BD1">
      <w:pPr>
        <w:pStyle w:val="ListParagraph"/>
        <w:numPr>
          <w:ilvl w:val="0"/>
          <w:numId w:val="4"/>
        </w:numPr>
        <w:rPr>
          <w:rFonts w:ascii="Calibri" w:hAnsi="Calibri" w:cs="Calibri"/>
          <w:sz w:val="24"/>
          <w:szCs w:val="24"/>
        </w:rPr>
      </w:pPr>
      <w:r w:rsidRPr="00AC59D3">
        <w:rPr>
          <w:rFonts w:ascii="Calibri" w:hAnsi="Calibri" w:cs="Calibri"/>
          <w:sz w:val="24"/>
          <w:szCs w:val="24"/>
        </w:rPr>
        <w:t xml:space="preserve">The bidder must comply with </w:t>
      </w:r>
      <w:r w:rsidR="00527C18" w:rsidRPr="00AC59D3">
        <w:rPr>
          <w:rFonts w:ascii="Calibri" w:hAnsi="Calibri" w:cs="Calibri"/>
          <w:sz w:val="24"/>
          <w:szCs w:val="24"/>
        </w:rPr>
        <w:t xml:space="preserve">ALL </w:t>
      </w:r>
      <w:r w:rsidRPr="00AC59D3">
        <w:rPr>
          <w:rFonts w:ascii="Calibri" w:hAnsi="Calibri" w:cs="Calibri"/>
          <w:sz w:val="24"/>
          <w:szCs w:val="24"/>
        </w:rPr>
        <w:t>the requirements as per the Technical Mandatory Requirements below by providing substantiating evidence in the form of documentation or information, failing which it will be regarded as “NOT COMPLY”.</w:t>
      </w:r>
    </w:p>
    <w:p w14:paraId="022E1FD2" w14:textId="77777777" w:rsidR="00235913" w:rsidRPr="00AC59D3" w:rsidRDefault="00235913" w:rsidP="008E1BD1">
      <w:pPr>
        <w:pStyle w:val="ListParagraph"/>
        <w:numPr>
          <w:ilvl w:val="0"/>
          <w:numId w:val="4"/>
        </w:numPr>
        <w:rPr>
          <w:rFonts w:ascii="Calibri" w:hAnsi="Calibri" w:cs="Calibri"/>
          <w:sz w:val="24"/>
          <w:szCs w:val="24"/>
        </w:rPr>
      </w:pPr>
      <w:r w:rsidRPr="00AC59D3">
        <w:rPr>
          <w:rFonts w:ascii="Calibri" w:hAnsi="Calibri" w:cs="Calibri"/>
          <w:sz w:val="24"/>
          <w:szCs w:val="24"/>
        </w:rPr>
        <w:t xml:space="preserve">The bidder must provide a unique reference number (e.g. binder/folio, chapter, section, page) to locate substantiating evidence in the bid response. </w:t>
      </w:r>
    </w:p>
    <w:p w14:paraId="3E8773C9" w14:textId="77777777" w:rsidR="00235913" w:rsidRPr="00AC59D3" w:rsidRDefault="00235913" w:rsidP="008E1BD1">
      <w:pPr>
        <w:pStyle w:val="ListParagraph"/>
        <w:numPr>
          <w:ilvl w:val="0"/>
          <w:numId w:val="4"/>
        </w:numPr>
        <w:rPr>
          <w:rFonts w:ascii="Calibri" w:hAnsi="Calibri" w:cs="Calibri"/>
          <w:sz w:val="24"/>
          <w:szCs w:val="24"/>
        </w:rPr>
      </w:pPr>
      <w:r w:rsidRPr="00AC59D3">
        <w:rPr>
          <w:rFonts w:ascii="Calibri" w:hAnsi="Calibri" w:cs="Calibri"/>
          <w:sz w:val="24"/>
          <w:szCs w:val="24"/>
        </w:rPr>
        <w:t>The bidder must comply with ALL the TECHNICAL MANDATORY REQUIREMENTS in order for the bid response to proceed to the next stage of the evaluation.</w:t>
      </w:r>
    </w:p>
    <w:p w14:paraId="6D71BE36" w14:textId="77777777" w:rsidR="00942B4A" w:rsidRPr="00AC59D3" w:rsidRDefault="00942B4A" w:rsidP="00AC59D3">
      <w:pPr>
        <w:rPr>
          <w:rFonts w:ascii="Calibri" w:hAnsi="Calibri" w:cs="Calibri"/>
          <w:sz w:val="24"/>
          <w:szCs w:val="24"/>
        </w:rPr>
      </w:pPr>
    </w:p>
    <w:p w14:paraId="3F9B0671" w14:textId="77777777" w:rsidR="00235913" w:rsidRPr="009572BA" w:rsidRDefault="00235913" w:rsidP="00AC59D3">
      <w:pPr>
        <w:pStyle w:val="Heading3"/>
        <w:spacing w:line="276" w:lineRule="auto"/>
        <w:rPr>
          <w:rFonts w:ascii="Calibri" w:hAnsi="Calibri" w:cs="Calibri"/>
        </w:rPr>
      </w:pPr>
      <w:bookmarkStart w:id="24" w:name="_Toc148631216"/>
      <w:r w:rsidRPr="009572BA">
        <w:rPr>
          <w:rFonts w:ascii="Calibri" w:hAnsi="Calibri" w:cs="Calibri"/>
        </w:rPr>
        <w:t>Technical mandatory requirement</w:t>
      </w:r>
      <w:r w:rsidR="00B46FFE" w:rsidRPr="009572BA">
        <w:rPr>
          <w:rFonts w:ascii="Calibri" w:hAnsi="Calibri" w:cs="Calibri"/>
        </w:rPr>
        <w:t>s</w:t>
      </w:r>
      <w:r w:rsidR="00512A12" w:rsidRPr="009572BA">
        <w:rPr>
          <w:rFonts w:ascii="Calibri" w:hAnsi="Calibri" w:cs="Calibri"/>
        </w:rPr>
        <w:t xml:space="preserve"> (Stage 2)</w:t>
      </w:r>
      <w:bookmarkEnd w:id="24"/>
    </w:p>
    <w:p w14:paraId="3952FB63" w14:textId="77777777" w:rsidR="00576C51" w:rsidRPr="00AC59D3" w:rsidRDefault="00576C51" w:rsidP="00AC59D3">
      <w:pPr>
        <w:pStyle w:val="Caption"/>
        <w:spacing w:line="276" w:lineRule="auto"/>
        <w:rPr>
          <w:rFonts w:ascii="Calibri" w:hAnsi="Calibri" w:cs="Calibri"/>
          <w:sz w:val="24"/>
        </w:rPr>
      </w:pPr>
      <w:bookmarkStart w:id="25" w:name="_Toc127818474"/>
      <w:r w:rsidRPr="00AC59D3">
        <w:rPr>
          <w:rFonts w:ascii="Calibri" w:hAnsi="Calibri" w:cs="Calibri"/>
          <w:sz w:val="24"/>
        </w:rPr>
        <w:t xml:space="preserve">Table </w:t>
      </w:r>
      <w:r w:rsidRPr="00AC59D3">
        <w:rPr>
          <w:rFonts w:ascii="Calibri" w:hAnsi="Calibri" w:cs="Calibri"/>
          <w:sz w:val="24"/>
        </w:rPr>
        <w:fldChar w:fldCharType="begin"/>
      </w:r>
      <w:r w:rsidRPr="00AC59D3">
        <w:rPr>
          <w:rFonts w:ascii="Calibri" w:hAnsi="Calibri" w:cs="Calibri"/>
          <w:sz w:val="24"/>
        </w:rPr>
        <w:instrText xml:space="preserve"> SEQ Table \* ARABIC </w:instrText>
      </w:r>
      <w:r w:rsidRPr="00AC59D3">
        <w:rPr>
          <w:rFonts w:ascii="Calibri" w:hAnsi="Calibri" w:cs="Calibri"/>
          <w:sz w:val="24"/>
        </w:rPr>
        <w:fldChar w:fldCharType="separate"/>
      </w:r>
      <w:r w:rsidR="007937F5" w:rsidRPr="00AC59D3">
        <w:rPr>
          <w:rFonts w:ascii="Calibri" w:hAnsi="Calibri" w:cs="Calibri"/>
          <w:noProof/>
          <w:sz w:val="24"/>
        </w:rPr>
        <w:t>2</w:t>
      </w:r>
      <w:r w:rsidRPr="00AC59D3">
        <w:rPr>
          <w:rFonts w:ascii="Calibri" w:hAnsi="Calibri" w:cs="Calibri"/>
          <w:sz w:val="24"/>
        </w:rPr>
        <w:fldChar w:fldCharType="end"/>
      </w:r>
      <w:r w:rsidRPr="00AC59D3">
        <w:rPr>
          <w:rFonts w:ascii="Calibri" w:hAnsi="Calibri" w:cs="Calibri"/>
          <w:sz w:val="24"/>
        </w:rPr>
        <w:t>: Technical</w:t>
      </w:r>
      <w:r w:rsidR="003711BF" w:rsidRPr="00AC59D3">
        <w:rPr>
          <w:rFonts w:ascii="Calibri" w:hAnsi="Calibri" w:cs="Calibri"/>
          <w:sz w:val="24"/>
        </w:rPr>
        <w:t xml:space="preserve"> </w:t>
      </w:r>
      <w:r w:rsidRPr="00AC59D3">
        <w:rPr>
          <w:rFonts w:ascii="Calibri" w:hAnsi="Calibri" w:cs="Calibri"/>
          <w:sz w:val="24"/>
        </w:rPr>
        <w:t>Mandatory Requirements</w:t>
      </w:r>
      <w:bookmarkEnd w:id="2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874"/>
        <w:gridCol w:w="2545"/>
      </w:tblGrid>
      <w:tr w:rsidR="00235913" w:rsidRPr="00AC59D3" w14:paraId="0A9814FB" w14:textId="77777777" w:rsidTr="00A207AF">
        <w:trPr>
          <w:tblHeader/>
        </w:trPr>
        <w:tc>
          <w:tcPr>
            <w:tcW w:w="3209" w:type="dxa"/>
            <w:shd w:val="solid" w:color="DBE5F1" w:themeColor="accent1" w:themeTint="33" w:fill="DBE5F1" w:themeFill="accent1" w:themeFillTint="33"/>
          </w:tcPr>
          <w:p w14:paraId="3F82D2BE" w14:textId="77777777" w:rsidR="00235913" w:rsidRPr="00AC59D3" w:rsidRDefault="00235913" w:rsidP="00AC59D3">
            <w:pPr>
              <w:spacing w:line="276" w:lineRule="auto"/>
              <w:rPr>
                <w:rFonts w:ascii="Calibri" w:eastAsiaTheme="majorEastAsia" w:hAnsi="Calibri" w:cs="Calibri"/>
                <w:b/>
                <w:iCs/>
                <w:color w:val="0E1B8D"/>
                <w:sz w:val="24"/>
                <w:szCs w:val="24"/>
                <w:lang w:val="en-GB"/>
              </w:rPr>
            </w:pPr>
            <w:r w:rsidRPr="00AC59D3">
              <w:rPr>
                <w:rFonts w:ascii="Calibri" w:eastAsiaTheme="majorEastAsia" w:hAnsi="Calibri" w:cs="Calibri"/>
                <w:b/>
                <w:iCs/>
                <w:color w:val="0E1B8D"/>
                <w:sz w:val="24"/>
                <w:szCs w:val="24"/>
                <w:lang w:val="en-GB"/>
              </w:rPr>
              <w:t>Mandatory Requirements</w:t>
            </w:r>
          </w:p>
        </w:tc>
        <w:tc>
          <w:tcPr>
            <w:tcW w:w="3874" w:type="dxa"/>
            <w:shd w:val="solid" w:color="DBE5F1" w:themeColor="accent1" w:themeTint="33" w:fill="DBE5F1" w:themeFill="accent1" w:themeFillTint="33"/>
          </w:tcPr>
          <w:p w14:paraId="18DB8B55" w14:textId="77777777" w:rsidR="00235913" w:rsidRPr="00AC59D3" w:rsidRDefault="00235913" w:rsidP="00AC59D3">
            <w:pPr>
              <w:spacing w:line="276" w:lineRule="auto"/>
              <w:jc w:val="left"/>
              <w:rPr>
                <w:rFonts w:ascii="Calibri" w:eastAsiaTheme="majorEastAsia" w:hAnsi="Calibri" w:cs="Calibri"/>
                <w:b/>
                <w:iCs/>
                <w:color w:val="0E1B8D"/>
                <w:sz w:val="24"/>
                <w:szCs w:val="24"/>
                <w:lang w:val="en-GB"/>
              </w:rPr>
            </w:pPr>
            <w:r w:rsidRPr="00AC59D3">
              <w:rPr>
                <w:rFonts w:ascii="Calibri" w:eastAsiaTheme="majorEastAsia" w:hAnsi="Calibri" w:cs="Calibri"/>
                <w:b/>
                <w:iCs/>
                <w:color w:val="0E1B8D"/>
                <w:sz w:val="24"/>
                <w:szCs w:val="24"/>
                <w:lang w:val="en-GB"/>
              </w:rPr>
              <w:t>Substantiating evidence of compliance (used to evaluate bid)</w:t>
            </w:r>
          </w:p>
        </w:tc>
        <w:tc>
          <w:tcPr>
            <w:tcW w:w="2545" w:type="dxa"/>
            <w:shd w:val="solid" w:color="DBE5F1" w:themeColor="accent1" w:themeTint="33" w:fill="DBE5F1" w:themeFill="accent1" w:themeFillTint="33"/>
          </w:tcPr>
          <w:p w14:paraId="397CFA38" w14:textId="77777777" w:rsidR="00235913" w:rsidRPr="00AC59D3" w:rsidRDefault="00E87622" w:rsidP="00AC59D3">
            <w:pPr>
              <w:spacing w:line="276" w:lineRule="auto"/>
              <w:jc w:val="left"/>
              <w:rPr>
                <w:rFonts w:ascii="Calibri" w:eastAsiaTheme="majorEastAsia" w:hAnsi="Calibri" w:cs="Calibri"/>
                <w:b/>
                <w:iCs/>
                <w:color w:val="0E1B8D"/>
                <w:sz w:val="24"/>
                <w:szCs w:val="24"/>
                <w:lang w:val="en-GB"/>
              </w:rPr>
            </w:pPr>
            <w:r w:rsidRPr="00AC59D3">
              <w:rPr>
                <w:rFonts w:ascii="Calibri" w:eastAsiaTheme="majorEastAsia" w:hAnsi="Calibri" w:cs="Calibri"/>
                <w:b/>
                <w:iCs/>
                <w:color w:val="0E1B8D"/>
                <w:sz w:val="24"/>
                <w:szCs w:val="24"/>
                <w:lang w:val="en-GB"/>
              </w:rPr>
              <w:t>Evidence reference (to be completed by bidder)</w:t>
            </w:r>
          </w:p>
        </w:tc>
      </w:tr>
      <w:tr w:rsidR="00805234" w:rsidRPr="00AC59D3" w14:paraId="359B517F" w14:textId="77777777" w:rsidTr="00595AD7">
        <w:tc>
          <w:tcPr>
            <w:tcW w:w="9628" w:type="dxa"/>
            <w:gridSpan w:val="3"/>
          </w:tcPr>
          <w:p w14:paraId="0769A479" w14:textId="77777777" w:rsidR="00805234" w:rsidRPr="00AC59D3" w:rsidRDefault="00805234" w:rsidP="00AC59D3">
            <w:pPr>
              <w:spacing w:line="276" w:lineRule="auto"/>
              <w:rPr>
                <w:rFonts w:ascii="Calibri" w:hAnsi="Calibri" w:cs="Calibri"/>
                <w:b/>
                <w:bCs/>
                <w:sz w:val="24"/>
                <w:szCs w:val="24"/>
                <w:lang w:val="en-GB"/>
              </w:rPr>
            </w:pPr>
            <w:r w:rsidRPr="00AC59D3">
              <w:rPr>
                <w:rFonts w:ascii="Calibri" w:hAnsi="Calibri" w:cs="Calibri"/>
                <w:b/>
                <w:bCs/>
                <w:sz w:val="24"/>
                <w:szCs w:val="24"/>
                <w:lang w:val="en-GB"/>
              </w:rPr>
              <w:t>1. Bidder Certification/ Affiliation Requirements</w:t>
            </w:r>
          </w:p>
          <w:p w14:paraId="7AD76DC6" w14:textId="77777777" w:rsidR="00805234" w:rsidRPr="00AC59D3" w:rsidRDefault="00805234" w:rsidP="00AC59D3">
            <w:pPr>
              <w:spacing w:line="276" w:lineRule="auto"/>
              <w:rPr>
                <w:rFonts w:ascii="Calibri" w:hAnsi="Calibri" w:cs="Calibri"/>
                <w:sz w:val="24"/>
                <w:szCs w:val="24"/>
                <w:lang w:val="en-GB"/>
              </w:rPr>
            </w:pPr>
          </w:p>
        </w:tc>
      </w:tr>
      <w:tr w:rsidR="00805234" w:rsidRPr="00AC59D3" w14:paraId="0C9C10B9" w14:textId="77777777" w:rsidTr="00A207AF">
        <w:tc>
          <w:tcPr>
            <w:tcW w:w="3209" w:type="dxa"/>
          </w:tcPr>
          <w:p w14:paraId="229245B0" w14:textId="21B3BEA6" w:rsidR="00805234" w:rsidRPr="003F5E63" w:rsidRDefault="00805234" w:rsidP="00AC59D3">
            <w:pPr>
              <w:spacing w:line="276" w:lineRule="auto"/>
              <w:jc w:val="left"/>
              <w:rPr>
                <w:rFonts w:ascii="Calibri" w:hAnsi="Calibri" w:cs="Calibri"/>
                <w:sz w:val="24"/>
                <w:szCs w:val="24"/>
                <w:lang w:val="en-GB"/>
              </w:rPr>
            </w:pPr>
            <w:r w:rsidRPr="003F5E63">
              <w:rPr>
                <w:rFonts w:ascii="Calibri" w:hAnsi="Calibri" w:cs="Calibri"/>
                <w:sz w:val="24"/>
                <w:szCs w:val="24"/>
                <w:lang w:val="en-GB"/>
              </w:rPr>
              <w:t xml:space="preserve">The bidder </w:t>
            </w:r>
            <w:r w:rsidRPr="003F5E63">
              <w:rPr>
                <w:rFonts w:ascii="Calibri" w:hAnsi="Calibri" w:cs="Calibri"/>
                <w:b/>
                <w:bCs/>
                <w:sz w:val="24"/>
                <w:szCs w:val="24"/>
                <w:lang w:val="en-GB"/>
              </w:rPr>
              <w:t>must</w:t>
            </w:r>
            <w:r w:rsidR="00F90AB0" w:rsidRPr="003F5E63">
              <w:rPr>
                <w:rFonts w:ascii="Calibri" w:hAnsi="Calibri" w:cs="Calibri"/>
                <w:sz w:val="24"/>
                <w:szCs w:val="24"/>
                <w:lang w:val="en-GB"/>
              </w:rPr>
              <w:t xml:space="preserve"> be accredited with</w:t>
            </w:r>
            <w:r w:rsidR="007617C7" w:rsidRPr="003F5E63">
              <w:rPr>
                <w:rFonts w:ascii="Calibri" w:hAnsi="Calibri" w:cs="Calibri"/>
                <w:sz w:val="24"/>
                <w:szCs w:val="24"/>
                <w:lang w:val="en-GB"/>
              </w:rPr>
              <w:t xml:space="preserve"> </w:t>
            </w:r>
            <w:r w:rsidR="00A03863" w:rsidRPr="003F5E63">
              <w:rPr>
                <w:rFonts w:ascii="Calibri" w:hAnsi="Calibri" w:cs="Calibri"/>
                <w:sz w:val="24"/>
                <w:szCs w:val="24"/>
                <w:lang w:val="en-GB"/>
              </w:rPr>
              <w:t>an</w:t>
            </w:r>
            <w:r w:rsidR="00F90AB0" w:rsidRPr="003F5E63">
              <w:rPr>
                <w:rFonts w:ascii="Calibri" w:hAnsi="Calibri" w:cs="Calibri"/>
                <w:sz w:val="24"/>
                <w:szCs w:val="24"/>
                <w:lang w:val="en-GB"/>
              </w:rPr>
              <w:t xml:space="preserve"> OEM/OSM on an enterprise level for </w:t>
            </w:r>
            <w:r w:rsidR="00A03863" w:rsidRPr="003F5E63">
              <w:rPr>
                <w:rFonts w:ascii="Calibri" w:hAnsi="Calibri" w:cs="Calibri"/>
                <w:sz w:val="24"/>
                <w:szCs w:val="24"/>
                <w:lang w:val="en-GB"/>
              </w:rPr>
              <w:t xml:space="preserve">the </w:t>
            </w:r>
            <w:r w:rsidR="00F90AB0" w:rsidRPr="003F5E63">
              <w:rPr>
                <w:rFonts w:ascii="Calibri" w:hAnsi="Calibri" w:cs="Calibri"/>
                <w:sz w:val="24"/>
                <w:szCs w:val="24"/>
                <w:lang w:val="en-GB"/>
              </w:rPr>
              <w:t>provision, customisation and roll out of an integrated workforce management system.</w:t>
            </w:r>
          </w:p>
        </w:tc>
        <w:tc>
          <w:tcPr>
            <w:tcW w:w="3874" w:type="dxa"/>
          </w:tcPr>
          <w:p w14:paraId="60882E87" w14:textId="07A5B9DA" w:rsidR="00805234" w:rsidRPr="003F5E63" w:rsidRDefault="00805234" w:rsidP="00AC59D3">
            <w:pPr>
              <w:spacing w:line="276" w:lineRule="auto"/>
              <w:jc w:val="left"/>
              <w:rPr>
                <w:rFonts w:ascii="Calibri" w:hAnsi="Calibri" w:cs="Calibri"/>
                <w:sz w:val="24"/>
                <w:szCs w:val="24"/>
                <w:lang w:val="en-GB"/>
              </w:rPr>
            </w:pPr>
            <w:bookmarkStart w:id="26" w:name="_Hlk136973239"/>
            <w:r w:rsidRPr="003F5E63">
              <w:rPr>
                <w:rFonts w:ascii="Calibri" w:hAnsi="Calibri" w:cs="Calibri"/>
                <w:sz w:val="24"/>
                <w:szCs w:val="24"/>
                <w:lang w:val="en-GB"/>
              </w:rPr>
              <w:t xml:space="preserve">Attach </w:t>
            </w:r>
            <w:r w:rsidR="00F90AB0" w:rsidRPr="003F5E63">
              <w:rPr>
                <w:rFonts w:ascii="Calibri" w:hAnsi="Calibri" w:cs="Calibri"/>
                <w:sz w:val="24"/>
                <w:szCs w:val="24"/>
                <w:lang w:val="en-GB"/>
              </w:rPr>
              <w:t xml:space="preserve">to </w:t>
            </w:r>
            <w:r w:rsidR="00F90AB0" w:rsidRPr="003F5E63">
              <w:rPr>
                <w:rFonts w:ascii="Calibri" w:hAnsi="Calibri" w:cs="Calibri"/>
                <w:b/>
                <w:bCs/>
                <w:sz w:val="24"/>
                <w:szCs w:val="24"/>
                <w:lang w:val="en-GB"/>
              </w:rPr>
              <w:t xml:space="preserve">ANNEX </w:t>
            </w:r>
            <w:r w:rsidR="00A03863" w:rsidRPr="003F5E63">
              <w:rPr>
                <w:rFonts w:ascii="Calibri" w:hAnsi="Calibri" w:cs="Calibri"/>
                <w:b/>
                <w:bCs/>
                <w:sz w:val="24"/>
                <w:szCs w:val="24"/>
                <w:lang w:val="en-GB"/>
              </w:rPr>
              <w:t>A</w:t>
            </w:r>
            <w:r w:rsidR="00F90AB0" w:rsidRPr="003F5E63">
              <w:rPr>
                <w:rFonts w:ascii="Calibri" w:hAnsi="Calibri" w:cs="Calibri"/>
                <w:sz w:val="24"/>
                <w:szCs w:val="24"/>
                <w:lang w:val="en-GB"/>
              </w:rPr>
              <w:t xml:space="preserve"> </w:t>
            </w:r>
            <w:proofErr w:type="spellStart"/>
            <w:r w:rsidR="00F90AB0" w:rsidRPr="003F5E63">
              <w:rPr>
                <w:rFonts w:ascii="Calibri" w:hAnsi="Calibri" w:cs="Calibri"/>
                <w:sz w:val="24"/>
                <w:szCs w:val="24"/>
                <w:lang w:val="en-GB"/>
              </w:rPr>
              <w:t>a</w:t>
            </w:r>
            <w:proofErr w:type="spellEnd"/>
            <w:r w:rsidR="00F90AB0" w:rsidRPr="003F5E63">
              <w:rPr>
                <w:rFonts w:ascii="Calibri" w:hAnsi="Calibri" w:cs="Calibri"/>
                <w:sz w:val="24"/>
                <w:szCs w:val="24"/>
                <w:lang w:val="en-GB"/>
              </w:rPr>
              <w:t xml:space="preserve"> copy of a valid OEM/OSM enterprise certificate for provision, customisation and roll out of an integrated workforce management system.</w:t>
            </w:r>
          </w:p>
          <w:bookmarkEnd w:id="26"/>
          <w:p w14:paraId="636DD6B8" w14:textId="77777777" w:rsidR="001A50CD" w:rsidRPr="003F5E63" w:rsidRDefault="001A50CD" w:rsidP="00AC59D3">
            <w:pPr>
              <w:spacing w:line="276" w:lineRule="auto"/>
              <w:jc w:val="left"/>
              <w:rPr>
                <w:rFonts w:ascii="Calibri" w:hAnsi="Calibri" w:cs="Calibri"/>
                <w:sz w:val="24"/>
                <w:szCs w:val="24"/>
                <w:lang w:val="en-GB"/>
              </w:rPr>
            </w:pPr>
          </w:p>
          <w:p w14:paraId="07D33D58" w14:textId="77777777" w:rsidR="001A50CD" w:rsidRPr="003F5E63" w:rsidRDefault="001A50CD" w:rsidP="00AC59D3">
            <w:pPr>
              <w:spacing w:line="276" w:lineRule="auto"/>
              <w:jc w:val="left"/>
              <w:rPr>
                <w:rFonts w:ascii="Calibri" w:hAnsi="Calibri" w:cs="Calibri"/>
                <w:sz w:val="24"/>
                <w:szCs w:val="24"/>
                <w:lang w:val="en-GB"/>
              </w:rPr>
            </w:pPr>
          </w:p>
          <w:p w14:paraId="4DE50D0B" w14:textId="77777777" w:rsidR="001A50CD" w:rsidRPr="003F5E63" w:rsidRDefault="001A50CD" w:rsidP="00AC59D3">
            <w:pPr>
              <w:spacing w:line="276" w:lineRule="auto"/>
              <w:jc w:val="left"/>
              <w:rPr>
                <w:rFonts w:ascii="Calibri" w:hAnsi="Calibri" w:cs="Calibri"/>
                <w:b/>
                <w:bCs/>
                <w:sz w:val="24"/>
                <w:szCs w:val="24"/>
                <w:lang w:val="en-GB"/>
              </w:rPr>
            </w:pPr>
            <w:r w:rsidRPr="003F5E63">
              <w:rPr>
                <w:rFonts w:ascii="Calibri" w:hAnsi="Calibri" w:cs="Calibri"/>
                <w:b/>
                <w:bCs/>
                <w:sz w:val="24"/>
                <w:szCs w:val="24"/>
                <w:lang w:val="en-GB"/>
              </w:rPr>
              <w:t xml:space="preserve">NOTE (1): </w:t>
            </w:r>
          </w:p>
          <w:p w14:paraId="6732420D" w14:textId="77777777" w:rsidR="001A50CD" w:rsidRPr="003F5E63" w:rsidRDefault="001A50CD" w:rsidP="00AC59D3">
            <w:pPr>
              <w:spacing w:line="276" w:lineRule="auto"/>
              <w:jc w:val="left"/>
              <w:rPr>
                <w:rFonts w:ascii="Calibri" w:hAnsi="Calibri" w:cs="Calibri"/>
                <w:b/>
                <w:bCs/>
                <w:sz w:val="24"/>
                <w:szCs w:val="24"/>
                <w:lang w:val="en-GB"/>
              </w:rPr>
            </w:pPr>
            <w:r w:rsidRPr="003F5E63">
              <w:rPr>
                <w:rFonts w:ascii="Calibri" w:hAnsi="Calibri" w:cs="Calibri"/>
                <w:b/>
                <w:bCs/>
                <w:sz w:val="24"/>
                <w:szCs w:val="24"/>
                <w:lang w:val="en-GB"/>
              </w:rPr>
              <w:t>SITA reserves the right to verify information provided.</w:t>
            </w:r>
          </w:p>
          <w:p w14:paraId="0E1CCB83" w14:textId="77777777" w:rsidR="001A50CD" w:rsidRPr="003F5E63" w:rsidRDefault="001A50CD" w:rsidP="00AC59D3">
            <w:pPr>
              <w:spacing w:line="276" w:lineRule="auto"/>
              <w:jc w:val="left"/>
              <w:rPr>
                <w:rFonts w:ascii="Calibri" w:hAnsi="Calibri" w:cs="Calibri"/>
                <w:sz w:val="24"/>
                <w:szCs w:val="24"/>
                <w:lang w:val="en-GB"/>
              </w:rPr>
            </w:pPr>
          </w:p>
        </w:tc>
        <w:tc>
          <w:tcPr>
            <w:tcW w:w="2545" w:type="dxa"/>
          </w:tcPr>
          <w:p w14:paraId="01B80B74" w14:textId="26DBC0FA" w:rsidR="00805234" w:rsidRPr="003F5E63" w:rsidRDefault="00140C12" w:rsidP="00AC59D3">
            <w:pPr>
              <w:spacing w:line="276" w:lineRule="auto"/>
              <w:jc w:val="left"/>
              <w:rPr>
                <w:rFonts w:ascii="Calibri" w:hAnsi="Calibri" w:cs="Calibri"/>
                <w:sz w:val="24"/>
                <w:szCs w:val="24"/>
                <w:lang w:val="en-GB"/>
              </w:rPr>
            </w:pPr>
            <w:r w:rsidRPr="003F5E63">
              <w:rPr>
                <w:rFonts w:ascii="Calibri" w:hAnsi="Calibri" w:cs="Calibri"/>
                <w:color w:val="FF0000"/>
                <w:sz w:val="24"/>
                <w:szCs w:val="24"/>
                <w:lang w:val="en-GB"/>
              </w:rPr>
              <w:t>&lt;</w:t>
            </w:r>
            <w:r w:rsidR="00F90AB0" w:rsidRPr="003F5E63">
              <w:rPr>
                <w:rFonts w:ascii="Calibri" w:hAnsi="Calibri" w:cs="Calibri"/>
                <w:color w:val="FF0000"/>
                <w:sz w:val="24"/>
                <w:szCs w:val="24"/>
                <w:lang w:val="en-GB"/>
              </w:rPr>
              <w:t xml:space="preserve">provide unique reference to locate substantiating evidence in the bid response. </w:t>
            </w:r>
            <w:r w:rsidR="00805234" w:rsidRPr="003F5E63">
              <w:rPr>
                <w:rFonts w:ascii="Calibri" w:hAnsi="Calibri" w:cs="Calibri"/>
                <w:color w:val="FF0000"/>
                <w:sz w:val="24"/>
                <w:szCs w:val="24"/>
                <w:lang w:val="en-GB"/>
              </w:rPr>
              <w:t xml:space="preserve"> see </w:t>
            </w:r>
            <w:r w:rsidR="00805234" w:rsidRPr="003F5E63">
              <w:rPr>
                <w:rFonts w:ascii="Calibri" w:hAnsi="Calibri" w:cs="Calibri"/>
                <w:b/>
                <w:bCs/>
                <w:color w:val="FF0000"/>
                <w:sz w:val="24"/>
                <w:szCs w:val="24"/>
                <w:lang w:val="en-GB"/>
              </w:rPr>
              <w:t xml:space="preserve">Annex </w:t>
            </w:r>
            <w:r w:rsidR="0002219A" w:rsidRPr="003F5E63">
              <w:rPr>
                <w:rFonts w:ascii="Calibri" w:hAnsi="Calibri" w:cs="Calibri"/>
                <w:b/>
                <w:bCs/>
                <w:color w:val="FF0000"/>
                <w:sz w:val="24"/>
                <w:szCs w:val="24"/>
                <w:lang w:val="en-GB"/>
              </w:rPr>
              <w:t>A</w:t>
            </w:r>
            <w:r w:rsidR="00805234" w:rsidRPr="003F5E63">
              <w:rPr>
                <w:rFonts w:ascii="Calibri" w:hAnsi="Calibri" w:cs="Calibri"/>
                <w:b/>
                <w:bCs/>
                <w:color w:val="FF0000"/>
                <w:sz w:val="24"/>
                <w:szCs w:val="24"/>
                <w:lang w:val="en-GB"/>
              </w:rPr>
              <w:t xml:space="preserve">, </w:t>
            </w:r>
            <w:r w:rsidR="003711BF" w:rsidRPr="003F5E63">
              <w:rPr>
                <w:rFonts w:ascii="Calibri" w:hAnsi="Calibri" w:cs="Calibri"/>
                <w:b/>
                <w:bCs/>
                <w:color w:val="FF0000"/>
                <w:sz w:val="24"/>
                <w:szCs w:val="24"/>
                <w:lang w:val="en-GB"/>
              </w:rPr>
              <w:t>par 5</w:t>
            </w:r>
            <w:r w:rsidR="00805234" w:rsidRPr="003F5E63">
              <w:rPr>
                <w:rFonts w:ascii="Calibri" w:hAnsi="Calibri" w:cs="Calibri"/>
                <w:b/>
                <w:bCs/>
                <w:color w:val="FF0000"/>
                <w:sz w:val="24"/>
                <w:szCs w:val="24"/>
                <w:lang w:val="en-GB"/>
              </w:rPr>
              <w:t>.1</w:t>
            </w:r>
            <w:r w:rsidRPr="003F5E63">
              <w:rPr>
                <w:rFonts w:ascii="Calibri" w:hAnsi="Calibri" w:cs="Calibri"/>
                <w:color w:val="FF0000"/>
                <w:sz w:val="24"/>
                <w:szCs w:val="24"/>
                <w:lang w:val="en-GB"/>
              </w:rPr>
              <w:t>&gt;</w:t>
            </w:r>
          </w:p>
        </w:tc>
      </w:tr>
      <w:tr w:rsidR="00805234" w:rsidRPr="00AC59D3" w14:paraId="4380E46D" w14:textId="77777777" w:rsidTr="00595AD7">
        <w:tc>
          <w:tcPr>
            <w:tcW w:w="9628" w:type="dxa"/>
            <w:gridSpan w:val="3"/>
          </w:tcPr>
          <w:p w14:paraId="5A3A49CC" w14:textId="77777777" w:rsidR="00805234" w:rsidRPr="00AC59D3" w:rsidRDefault="00805234" w:rsidP="00AC59D3">
            <w:pPr>
              <w:spacing w:line="276" w:lineRule="auto"/>
              <w:jc w:val="left"/>
              <w:rPr>
                <w:rFonts w:ascii="Calibri" w:hAnsi="Calibri" w:cs="Calibri"/>
                <w:b/>
                <w:bCs/>
                <w:sz w:val="24"/>
                <w:szCs w:val="24"/>
                <w:lang w:val="en-GB"/>
              </w:rPr>
            </w:pPr>
            <w:r w:rsidRPr="00A80C2B">
              <w:rPr>
                <w:rFonts w:ascii="Calibri" w:hAnsi="Calibri" w:cs="Calibri"/>
                <w:b/>
                <w:bCs/>
                <w:sz w:val="24"/>
                <w:szCs w:val="24"/>
                <w:lang w:val="en-GB"/>
              </w:rPr>
              <w:t>2. Bidder Experience and Capability Requirements</w:t>
            </w:r>
          </w:p>
          <w:p w14:paraId="092DF79C" w14:textId="77777777" w:rsidR="00805234" w:rsidRPr="00AC59D3" w:rsidRDefault="00805234" w:rsidP="00AC59D3">
            <w:pPr>
              <w:spacing w:line="276" w:lineRule="auto"/>
              <w:jc w:val="left"/>
              <w:rPr>
                <w:rFonts w:ascii="Calibri" w:hAnsi="Calibri" w:cs="Calibri"/>
                <w:sz w:val="24"/>
                <w:szCs w:val="24"/>
                <w:lang w:val="en-GB"/>
              </w:rPr>
            </w:pPr>
          </w:p>
        </w:tc>
      </w:tr>
      <w:tr w:rsidR="00805234" w:rsidRPr="00AC59D3" w14:paraId="4690E639" w14:textId="77777777" w:rsidTr="00A207AF">
        <w:tc>
          <w:tcPr>
            <w:tcW w:w="3209" w:type="dxa"/>
          </w:tcPr>
          <w:p w14:paraId="42C811C0" w14:textId="43892578" w:rsidR="00805234" w:rsidRPr="002B3788" w:rsidRDefault="00805234" w:rsidP="00AC59D3">
            <w:pPr>
              <w:spacing w:line="276" w:lineRule="auto"/>
              <w:jc w:val="left"/>
              <w:rPr>
                <w:rFonts w:ascii="Calibri" w:hAnsi="Calibri" w:cs="Calibri"/>
                <w:sz w:val="24"/>
                <w:szCs w:val="24"/>
                <w:lang w:val="en-GB"/>
              </w:rPr>
            </w:pPr>
            <w:r w:rsidRPr="002B3788">
              <w:rPr>
                <w:rFonts w:ascii="Calibri" w:hAnsi="Calibri" w:cs="Calibri"/>
                <w:sz w:val="24"/>
                <w:szCs w:val="24"/>
                <w:lang w:val="en-GB"/>
              </w:rPr>
              <w:t xml:space="preserve">The </w:t>
            </w:r>
            <w:r w:rsidR="00D925CC" w:rsidRPr="002B3788">
              <w:rPr>
                <w:rFonts w:ascii="Calibri" w:hAnsi="Calibri" w:cs="Calibri"/>
                <w:sz w:val="24"/>
                <w:szCs w:val="24"/>
                <w:lang w:val="en-GB"/>
              </w:rPr>
              <w:t>B</w:t>
            </w:r>
            <w:r w:rsidRPr="002B3788">
              <w:rPr>
                <w:rFonts w:ascii="Calibri" w:hAnsi="Calibri" w:cs="Calibri"/>
                <w:sz w:val="24"/>
                <w:szCs w:val="24"/>
                <w:lang w:val="en-GB"/>
              </w:rPr>
              <w:t xml:space="preserve">idder </w:t>
            </w:r>
            <w:r w:rsidRPr="002B3788">
              <w:rPr>
                <w:rFonts w:ascii="Calibri" w:hAnsi="Calibri" w:cs="Calibri"/>
                <w:b/>
                <w:bCs/>
                <w:sz w:val="24"/>
                <w:szCs w:val="24"/>
                <w:lang w:val="en-GB"/>
              </w:rPr>
              <w:t xml:space="preserve">must </w:t>
            </w:r>
            <w:r w:rsidRPr="002B3788">
              <w:rPr>
                <w:rFonts w:ascii="Calibri" w:hAnsi="Calibri" w:cs="Calibri"/>
                <w:sz w:val="24"/>
                <w:szCs w:val="24"/>
                <w:lang w:val="en-GB"/>
              </w:rPr>
              <w:t>have</w:t>
            </w:r>
            <w:r w:rsidR="00A4312B" w:rsidRPr="002B3788">
              <w:rPr>
                <w:rFonts w:ascii="Calibri" w:hAnsi="Calibri" w:cs="Calibri"/>
                <w:sz w:val="24"/>
                <w:szCs w:val="24"/>
                <w:lang w:val="en-GB"/>
              </w:rPr>
              <w:t xml:space="preserve"> provided, customised and rolled out an integrated </w:t>
            </w:r>
            <w:r w:rsidR="00A4312B" w:rsidRPr="002B3788">
              <w:rPr>
                <w:rFonts w:ascii="Calibri" w:hAnsi="Calibri" w:cs="Calibri"/>
                <w:sz w:val="24"/>
                <w:szCs w:val="24"/>
                <w:lang w:val="en-GB"/>
              </w:rPr>
              <w:lastRenderedPageBreak/>
              <w:t xml:space="preserve">workforce management system to at least </w:t>
            </w:r>
            <w:r w:rsidR="00D96007" w:rsidRPr="0012512C">
              <w:rPr>
                <w:rFonts w:ascii="Calibri" w:hAnsi="Calibri" w:cs="Calibri"/>
                <w:sz w:val="24"/>
                <w:szCs w:val="24"/>
                <w:lang w:val="en-GB"/>
              </w:rPr>
              <w:t>one</w:t>
            </w:r>
            <w:r w:rsidR="00EF657D" w:rsidRPr="0012512C">
              <w:rPr>
                <w:rFonts w:ascii="Calibri" w:hAnsi="Calibri" w:cs="Calibri"/>
                <w:sz w:val="24"/>
                <w:szCs w:val="24"/>
                <w:lang w:val="en-GB"/>
              </w:rPr>
              <w:t xml:space="preserve"> </w:t>
            </w:r>
            <w:r w:rsidR="00A4312B" w:rsidRPr="0012512C">
              <w:rPr>
                <w:rFonts w:ascii="Calibri" w:hAnsi="Calibri" w:cs="Calibri"/>
                <w:sz w:val="24"/>
                <w:szCs w:val="24"/>
                <w:lang w:val="en-GB"/>
              </w:rPr>
              <w:t>(</w:t>
            </w:r>
            <w:r w:rsidR="00D96007" w:rsidRPr="0012512C">
              <w:rPr>
                <w:rFonts w:ascii="Calibri" w:hAnsi="Calibri" w:cs="Calibri"/>
                <w:sz w:val="24"/>
                <w:szCs w:val="24"/>
                <w:lang w:val="en-GB"/>
              </w:rPr>
              <w:t>1</w:t>
            </w:r>
            <w:r w:rsidR="00A4312B" w:rsidRPr="0012512C">
              <w:rPr>
                <w:rFonts w:ascii="Calibri" w:hAnsi="Calibri" w:cs="Calibri"/>
                <w:sz w:val="24"/>
                <w:szCs w:val="24"/>
                <w:lang w:val="en-GB"/>
              </w:rPr>
              <w:t>)</w:t>
            </w:r>
            <w:r w:rsidR="00A4312B" w:rsidRPr="002B3788">
              <w:rPr>
                <w:rFonts w:ascii="Calibri" w:hAnsi="Calibri" w:cs="Calibri"/>
                <w:sz w:val="24"/>
                <w:szCs w:val="24"/>
                <w:lang w:val="en-GB"/>
              </w:rPr>
              <w:t xml:space="preserve"> customer in the last </w:t>
            </w:r>
            <w:r w:rsidR="00D96007" w:rsidRPr="0012512C">
              <w:rPr>
                <w:rFonts w:ascii="Calibri" w:hAnsi="Calibri" w:cs="Calibri"/>
                <w:sz w:val="24"/>
                <w:szCs w:val="24"/>
                <w:lang w:val="en-GB"/>
              </w:rPr>
              <w:t>five</w:t>
            </w:r>
            <w:r w:rsidR="002D0EEE" w:rsidRPr="0012512C">
              <w:rPr>
                <w:rFonts w:ascii="Calibri" w:hAnsi="Calibri" w:cs="Calibri"/>
                <w:sz w:val="24"/>
                <w:szCs w:val="24"/>
                <w:lang w:val="en-GB"/>
              </w:rPr>
              <w:t xml:space="preserve"> (</w:t>
            </w:r>
            <w:r w:rsidR="00D96007" w:rsidRPr="0012512C">
              <w:rPr>
                <w:rFonts w:ascii="Calibri" w:hAnsi="Calibri" w:cs="Calibri"/>
                <w:sz w:val="24"/>
                <w:szCs w:val="24"/>
                <w:lang w:val="en-GB"/>
              </w:rPr>
              <w:t>5</w:t>
            </w:r>
            <w:r w:rsidR="00A4312B" w:rsidRPr="0012512C">
              <w:rPr>
                <w:rFonts w:ascii="Calibri" w:hAnsi="Calibri" w:cs="Calibri"/>
                <w:sz w:val="24"/>
                <w:szCs w:val="24"/>
                <w:lang w:val="en-GB"/>
              </w:rPr>
              <w:t>)</w:t>
            </w:r>
            <w:r w:rsidR="00A4312B" w:rsidRPr="002B3788">
              <w:rPr>
                <w:rFonts w:ascii="Calibri" w:hAnsi="Calibri" w:cs="Calibri"/>
                <w:sz w:val="24"/>
                <w:szCs w:val="24"/>
                <w:lang w:val="en-GB"/>
              </w:rPr>
              <w:t xml:space="preserve"> years</w:t>
            </w:r>
            <w:r w:rsidR="0056266D" w:rsidRPr="002B3788">
              <w:rPr>
                <w:rFonts w:ascii="Calibri" w:hAnsi="Calibri" w:cs="Calibri"/>
                <w:sz w:val="24"/>
                <w:szCs w:val="24"/>
                <w:lang w:val="en-GB"/>
              </w:rPr>
              <w:t>.</w:t>
            </w:r>
            <w:r w:rsidR="00A4312B" w:rsidRPr="002B3788">
              <w:rPr>
                <w:rFonts w:ascii="Calibri" w:hAnsi="Calibri" w:cs="Calibri"/>
                <w:sz w:val="24"/>
                <w:szCs w:val="24"/>
                <w:lang w:val="en-GB"/>
              </w:rPr>
              <w:t xml:space="preserve"> </w:t>
            </w:r>
          </w:p>
        </w:tc>
        <w:tc>
          <w:tcPr>
            <w:tcW w:w="3874" w:type="dxa"/>
          </w:tcPr>
          <w:p w14:paraId="417B7E45" w14:textId="1AA445C7" w:rsidR="00B97AA5" w:rsidRPr="002B3788" w:rsidRDefault="00D925CC" w:rsidP="00AC59D3">
            <w:pPr>
              <w:spacing w:line="276" w:lineRule="auto"/>
              <w:jc w:val="left"/>
              <w:rPr>
                <w:rFonts w:ascii="Calibri" w:hAnsi="Calibri" w:cs="Calibri"/>
                <w:sz w:val="24"/>
                <w:szCs w:val="24"/>
                <w:lang w:val="en-GB"/>
              </w:rPr>
            </w:pPr>
            <w:bookmarkStart w:id="27" w:name="_Hlk136973654"/>
            <w:r w:rsidRPr="002B3788">
              <w:rPr>
                <w:rFonts w:ascii="Calibri" w:hAnsi="Calibri" w:cs="Calibri"/>
                <w:sz w:val="24"/>
                <w:szCs w:val="24"/>
              </w:rPr>
              <w:lastRenderedPageBreak/>
              <w:t>The Bidder</w:t>
            </w:r>
            <w:r w:rsidRPr="002B3788">
              <w:rPr>
                <w:rFonts w:ascii="Calibri" w:hAnsi="Calibri" w:cs="Calibri"/>
                <w:b/>
                <w:bCs/>
                <w:sz w:val="24"/>
                <w:szCs w:val="24"/>
              </w:rPr>
              <w:t xml:space="preserve"> must</w:t>
            </w:r>
            <w:r w:rsidRPr="002B3788">
              <w:rPr>
                <w:rFonts w:ascii="Calibri" w:hAnsi="Calibri" w:cs="Calibri"/>
                <w:sz w:val="24"/>
                <w:szCs w:val="24"/>
              </w:rPr>
              <w:t xml:space="preserve"> provide </w:t>
            </w:r>
            <w:r w:rsidRPr="002B3788">
              <w:rPr>
                <w:rFonts w:ascii="Calibri" w:hAnsi="Calibri" w:cs="Calibri"/>
                <w:sz w:val="24"/>
                <w:szCs w:val="24"/>
                <w:u w:val="single"/>
              </w:rPr>
              <w:t>all</w:t>
            </w:r>
            <w:r w:rsidRPr="002B3788">
              <w:rPr>
                <w:rFonts w:ascii="Calibri" w:hAnsi="Calibri" w:cs="Calibri"/>
                <w:sz w:val="24"/>
                <w:szCs w:val="24"/>
              </w:rPr>
              <w:t xml:space="preserve"> of the following</w:t>
            </w:r>
            <w:r w:rsidRPr="002B3788">
              <w:rPr>
                <w:rFonts w:ascii="Calibri" w:hAnsi="Calibri" w:cs="Calibri"/>
                <w:sz w:val="24"/>
                <w:szCs w:val="24"/>
                <w:lang w:val="en-US"/>
              </w:rPr>
              <w:t xml:space="preserve"> </w:t>
            </w:r>
            <w:r w:rsidR="00B97AA5" w:rsidRPr="002B3788">
              <w:rPr>
                <w:rFonts w:ascii="Calibri" w:hAnsi="Calibri" w:cs="Calibri"/>
                <w:sz w:val="24"/>
                <w:szCs w:val="24"/>
                <w:lang w:val="en-GB"/>
              </w:rPr>
              <w:t xml:space="preserve">reference details from at least </w:t>
            </w:r>
            <w:r w:rsidR="00D96007" w:rsidRPr="0012512C">
              <w:rPr>
                <w:rFonts w:ascii="Calibri" w:hAnsi="Calibri" w:cs="Calibri"/>
                <w:sz w:val="24"/>
                <w:szCs w:val="24"/>
                <w:lang w:val="en-GB"/>
              </w:rPr>
              <w:t>one</w:t>
            </w:r>
            <w:r w:rsidR="00B97AA5" w:rsidRPr="0012512C">
              <w:rPr>
                <w:rFonts w:ascii="Calibri" w:hAnsi="Calibri" w:cs="Calibri"/>
                <w:sz w:val="24"/>
                <w:szCs w:val="24"/>
                <w:lang w:val="en-GB"/>
              </w:rPr>
              <w:t xml:space="preserve"> (</w:t>
            </w:r>
            <w:r w:rsidR="00D96007" w:rsidRPr="0012512C">
              <w:rPr>
                <w:rFonts w:ascii="Calibri" w:hAnsi="Calibri" w:cs="Calibri"/>
                <w:sz w:val="24"/>
                <w:szCs w:val="24"/>
                <w:lang w:val="en-GB"/>
              </w:rPr>
              <w:t>1</w:t>
            </w:r>
            <w:r w:rsidR="00B97AA5" w:rsidRPr="0012512C">
              <w:rPr>
                <w:rFonts w:ascii="Calibri" w:hAnsi="Calibri" w:cs="Calibri"/>
                <w:sz w:val="24"/>
                <w:szCs w:val="24"/>
                <w:lang w:val="en-GB"/>
              </w:rPr>
              <w:t>)</w:t>
            </w:r>
            <w:r w:rsidR="00B97AA5" w:rsidRPr="002B3788">
              <w:rPr>
                <w:rFonts w:ascii="Calibri" w:hAnsi="Calibri" w:cs="Calibri"/>
                <w:sz w:val="24"/>
                <w:szCs w:val="24"/>
                <w:lang w:val="en-GB"/>
              </w:rPr>
              <w:t xml:space="preserve"> customer to whom a </w:t>
            </w:r>
            <w:r w:rsidR="009B3C45" w:rsidRPr="002B3788">
              <w:rPr>
                <w:rFonts w:ascii="Calibri" w:hAnsi="Calibri" w:cs="Calibri"/>
                <w:sz w:val="24"/>
                <w:szCs w:val="24"/>
                <w:lang w:val="en-GB"/>
              </w:rPr>
              <w:lastRenderedPageBreak/>
              <w:t xml:space="preserve">customised and rolled out an integrated workforce management system </w:t>
            </w:r>
            <w:r w:rsidR="00B97AA5" w:rsidRPr="002B3788">
              <w:rPr>
                <w:rFonts w:ascii="Calibri" w:hAnsi="Calibri" w:cs="Calibri"/>
                <w:sz w:val="24"/>
                <w:szCs w:val="24"/>
                <w:lang w:val="en-GB"/>
              </w:rPr>
              <w:t xml:space="preserve">was supplied, installed, configured, maintained and supported in the past </w:t>
            </w:r>
            <w:r w:rsidR="00D96007" w:rsidRPr="0012512C">
              <w:rPr>
                <w:rFonts w:ascii="Calibri" w:hAnsi="Calibri" w:cs="Calibri"/>
                <w:sz w:val="24"/>
                <w:szCs w:val="24"/>
                <w:lang w:val="en-GB"/>
              </w:rPr>
              <w:t>five</w:t>
            </w:r>
            <w:r w:rsidR="002D0EEE" w:rsidRPr="0012512C">
              <w:rPr>
                <w:rFonts w:ascii="Calibri" w:hAnsi="Calibri" w:cs="Calibri"/>
                <w:sz w:val="24"/>
                <w:szCs w:val="24"/>
                <w:lang w:val="en-GB"/>
              </w:rPr>
              <w:t xml:space="preserve"> (</w:t>
            </w:r>
            <w:r w:rsidR="00D96007" w:rsidRPr="0012512C">
              <w:rPr>
                <w:rFonts w:ascii="Calibri" w:hAnsi="Calibri" w:cs="Calibri"/>
                <w:sz w:val="24"/>
                <w:szCs w:val="24"/>
                <w:lang w:val="en-GB"/>
              </w:rPr>
              <w:t>5</w:t>
            </w:r>
            <w:r w:rsidR="00B97AA5" w:rsidRPr="0012512C">
              <w:rPr>
                <w:rFonts w:ascii="Calibri" w:hAnsi="Calibri" w:cs="Calibri"/>
                <w:sz w:val="24"/>
                <w:szCs w:val="24"/>
                <w:lang w:val="en-GB"/>
              </w:rPr>
              <w:t>)</w:t>
            </w:r>
            <w:r w:rsidR="00B97AA5" w:rsidRPr="002B3788">
              <w:rPr>
                <w:rFonts w:ascii="Calibri" w:hAnsi="Calibri" w:cs="Calibri"/>
                <w:sz w:val="24"/>
                <w:szCs w:val="24"/>
                <w:lang w:val="en-GB"/>
              </w:rPr>
              <w:t xml:space="preserve"> years</w:t>
            </w:r>
            <w:r w:rsidRPr="002B3788">
              <w:rPr>
                <w:rFonts w:ascii="Calibri" w:hAnsi="Calibri" w:cs="Calibri"/>
                <w:sz w:val="24"/>
                <w:szCs w:val="24"/>
                <w:lang w:val="en-GB"/>
              </w:rPr>
              <w:t>:</w:t>
            </w:r>
          </w:p>
          <w:p w14:paraId="773D51A4" w14:textId="77777777" w:rsidR="00D925CC" w:rsidRPr="002B3788" w:rsidRDefault="00D925CC" w:rsidP="007165DA">
            <w:pPr>
              <w:pStyle w:val="ListParagraph"/>
              <w:numPr>
                <w:ilvl w:val="1"/>
                <w:numId w:val="44"/>
              </w:numPr>
              <w:spacing w:after="120"/>
              <w:ind w:left="603"/>
              <w:outlineLvl w:val="9"/>
              <w:rPr>
                <w:rFonts w:ascii="Calibri" w:hAnsi="Calibri" w:cs="Calibri"/>
                <w:sz w:val="24"/>
                <w:szCs w:val="24"/>
              </w:rPr>
            </w:pPr>
            <w:r w:rsidRPr="002B3788">
              <w:rPr>
                <w:rFonts w:ascii="Calibri" w:hAnsi="Calibri" w:cs="Calibri"/>
                <w:sz w:val="24"/>
                <w:szCs w:val="24"/>
              </w:rPr>
              <w:t xml:space="preserve">Company name; </w:t>
            </w:r>
            <w:r w:rsidRPr="002B3788">
              <w:rPr>
                <w:rFonts w:ascii="Calibri" w:hAnsi="Calibri" w:cs="Calibri"/>
                <w:b/>
                <w:bCs/>
                <w:sz w:val="24"/>
                <w:szCs w:val="24"/>
              </w:rPr>
              <w:t>and</w:t>
            </w:r>
          </w:p>
          <w:p w14:paraId="0672037B" w14:textId="77777777" w:rsidR="00D925CC" w:rsidRPr="002B3788" w:rsidRDefault="00D925CC" w:rsidP="007165DA">
            <w:pPr>
              <w:pStyle w:val="ListParagraph"/>
              <w:numPr>
                <w:ilvl w:val="1"/>
                <w:numId w:val="44"/>
              </w:numPr>
              <w:spacing w:after="120"/>
              <w:ind w:left="603"/>
              <w:outlineLvl w:val="9"/>
              <w:rPr>
                <w:rFonts w:ascii="Calibri" w:hAnsi="Calibri" w:cs="Calibri"/>
                <w:sz w:val="24"/>
                <w:szCs w:val="24"/>
              </w:rPr>
            </w:pPr>
            <w:r w:rsidRPr="002B3788">
              <w:rPr>
                <w:rFonts w:ascii="Calibri" w:hAnsi="Calibri" w:cs="Calibri"/>
                <w:sz w:val="24"/>
                <w:szCs w:val="24"/>
              </w:rPr>
              <w:t xml:space="preserve">Reference Person Name, Tel </w:t>
            </w:r>
            <w:r w:rsidRPr="002B3788">
              <w:rPr>
                <w:rFonts w:ascii="Calibri" w:hAnsi="Calibri" w:cs="Calibri"/>
                <w:b/>
                <w:bCs/>
                <w:sz w:val="24"/>
                <w:szCs w:val="24"/>
              </w:rPr>
              <w:t>and/or</w:t>
            </w:r>
            <w:r w:rsidRPr="002B3788">
              <w:rPr>
                <w:rFonts w:ascii="Calibri" w:hAnsi="Calibri" w:cs="Calibri"/>
                <w:sz w:val="24"/>
                <w:szCs w:val="24"/>
              </w:rPr>
              <w:t xml:space="preserve"> email; </w:t>
            </w:r>
            <w:r w:rsidRPr="002B3788">
              <w:rPr>
                <w:rFonts w:ascii="Calibri" w:hAnsi="Calibri" w:cs="Calibri"/>
                <w:b/>
                <w:bCs/>
                <w:sz w:val="24"/>
                <w:szCs w:val="24"/>
              </w:rPr>
              <w:t>and</w:t>
            </w:r>
          </w:p>
          <w:p w14:paraId="5EFC45BF" w14:textId="77777777" w:rsidR="00D925CC" w:rsidRPr="002B3788" w:rsidRDefault="00D925CC" w:rsidP="007165DA">
            <w:pPr>
              <w:pStyle w:val="ListParagraph"/>
              <w:numPr>
                <w:ilvl w:val="1"/>
                <w:numId w:val="44"/>
              </w:numPr>
              <w:spacing w:after="120"/>
              <w:ind w:left="603"/>
              <w:outlineLvl w:val="9"/>
              <w:rPr>
                <w:rFonts w:ascii="Calibri" w:hAnsi="Calibri" w:cs="Calibri"/>
                <w:sz w:val="24"/>
                <w:szCs w:val="24"/>
              </w:rPr>
            </w:pPr>
            <w:r w:rsidRPr="002B3788">
              <w:rPr>
                <w:rFonts w:ascii="Calibri" w:hAnsi="Calibri" w:cs="Calibri"/>
                <w:sz w:val="24"/>
                <w:szCs w:val="24"/>
              </w:rPr>
              <w:t xml:space="preserve">Project Scope of Work; </w:t>
            </w:r>
            <w:r w:rsidRPr="002B3788">
              <w:rPr>
                <w:rFonts w:ascii="Calibri" w:hAnsi="Calibri" w:cs="Calibri"/>
                <w:b/>
                <w:bCs/>
                <w:sz w:val="24"/>
                <w:szCs w:val="24"/>
              </w:rPr>
              <w:t>and</w:t>
            </w:r>
          </w:p>
          <w:p w14:paraId="0F0C95D8" w14:textId="77777777" w:rsidR="00D925CC" w:rsidRPr="002B3788" w:rsidRDefault="00D925CC" w:rsidP="007165DA">
            <w:pPr>
              <w:pStyle w:val="ListParagraph"/>
              <w:numPr>
                <w:ilvl w:val="1"/>
                <w:numId w:val="44"/>
              </w:numPr>
              <w:spacing w:after="120"/>
              <w:ind w:left="603"/>
              <w:outlineLvl w:val="9"/>
              <w:rPr>
                <w:rFonts w:ascii="Calibri" w:hAnsi="Calibri" w:cs="Calibri"/>
                <w:sz w:val="24"/>
                <w:szCs w:val="24"/>
              </w:rPr>
            </w:pPr>
            <w:r w:rsidRPr="002B3788">
              <w:rPr>
                <w:rFonts w:ascii="Calibri" w:hAnsi="Calibri" w:cs="Calibri"/>
                <w:sz w:val="24"/>
                <w:szCs w:val="24"/>
              </w:rPr>
              <w:t>Project Start and End-date.</w:t>
            </w:r>
          </w:p>
          <w:p w14:paraId="288C8DC1" w14:textId="77777777" w:rsidR="00D925CC" w:rsidRPr="002B3788" w:rsidRDefault="00D925CC" w:rsidP="00AC59D3">
            <w:pPr>
              <w:spacing w:line="276" w:lineRule="auto"/>
              <w:jc w:val="left"/>
              <w:rPr>
                <w:rFonts w:ascii="Calibri" w:hAnsi="Calibri" w:cs="Calibri"/>
                <w:b/>
                <w:bCs/>
                <w:sz w:val="24"/>
                <w:szCs w:val="24"/>
                <w:lang w:val="en-GB"/>
              </w:rPr>
            </w:pPr>
          </w:p>
          <w:p w14:paraId="0F647EDC" w14:textId="77777777" w:rsidR="00D925CC" w:rsidRPr="002B3788" w:rsidRDefault="00D925CC" w:rsidP="00D925CC">
            <w:pPr>
              <w:spacing w:line="276" w:lineRule="auto"/>
              <w:rPr>
                <w:rFonts w:ascii="Calibri" w:hAnsi="Calibri" w:cs="Calibri"/>
                <w:b/>
                <w:bCs/>
                <w:sz w:val="24"/>
                <w:szCs w:val="24"/>
              </w:rPr>
            </w:pPr>
            <w:r w:rsidRPr="002B3788">
              <w:rPr>
                <w:rFonts w:ascii="Calibri" w:hAnsi="Calibri" w:cs="Calibri"/>
                <w:b/>
                <w:bCs/>
                <w:sz w:val="24"/>
                <w:szCs w:val="24"/>
              </w:rPr>
              <w:t xml:space="preserve">Note (1): </w:t>
            </w:r>
          </w:p>
          <w:p w14:paraId="1D6369A5" w14:textId="77777777" w:rsidR="00D925CC" w:rsidRPr="002B3788" w:rsidRDefault="00D925CC" w:rsidP="00D925CC">
            <w:pPr>
              <w:spacing w:line="276" w:lineRule="auto"/>
              <w:rPr>
                <w:rFonts w:ascii="Calibri" w:hAnsi="Calibri" w:cs="Calibri"/>
                <w:sz w:val="24"/>
                <w:szCs w:val="24"/>
                <w:lang w:val="en-GB"/>
              </w:rPr>
            </w:pPr>
            <w:r w:rsidRPr="002B3788">
              <w:rPr>
                <w:rFonts w:ascii="Calibri" w:hAnsi="Calibri" w:cs="Calibri"/>
                <w:sz w:val="24"/>
                <w:szCs w:val="24"/>
              </w:rPr>
              <w:t xml:space="preserve">Failure to comply </w:t>
            </w:r>
            <w:r w:rsidRPr="002B3788">
              <w:rPr>
                <w:rFonts w:ascii="Calibri" w:hAnsi="Calibri" w:cs="Calibri"/>
                <w:sz w:val="24"/>
                <w:szCs w:val="24"/>
                <w:u w:val="single"/>
              </w:rPr>
              <w:t>fully</w:t>
            </w:r>
            <w:r w:rsidRPr="002B3788">
              <w:rPr>
                <w:rFonts w:ascii="Calibri" w:hAnsi="Calibri" w:cs="Calibri"/>
                <w:sz w:val="24"/>
                <w:szCs w:val="24"/>
              </w:rPr>
              <w:t xml:space="preserve"> to the requirements as indicated above will result in disqualification.</w:t>
            </w:r>
          </w:p>
          <w:p w14:paraId="09D8A51E" w14:textId="77777777" w:rsidR="00D925CC" w:rsidRPr="002B3788" w:rsidRDefault="00D925CC" w:rsidP="00D925CC">
            <w:pPr>
              <w:spacing w:line="276" w:lineRule="auto"/>
              <w:rPr>
                <w:rFonts w:ascii="Calibri" w:hAnsi="Calibri" w:cs="Calibri"/>
                <w:sz w:val="24"/>
                <w:szCs w:val="24"/>
              </w:rPr>
            </w:pPr>
          </w:p>
          <w:p w14:paraId="57431446" w14:textId="77777777" w:rsidR="00D925CC" w:rsidRPr="002B3788" w:rsidRDefault="00D925CC" w:rsidP="00D925CC">
            <w:pPr>
              <w:spacing w:line="276" w:lineRule="auto"/>
              <w:rPr>
                <w:rFonts w:ascii="Calibri" w:hAnsi="Calibri" w:cs="Calibri"/>
                <w:b/>
                <w:bCs/>
                <w:sz w:val="24"/>
                <w:szCs w:val="24"/>
              </w:rPr>
            </w:pPr>
            <w:r w:rsidRPr="002B3788">
              <w:rPr>
                <w:rFonts w:ascii="Calibri" w:hAnsi="Calibri" w:cs="Calibri"/>
                <w:b/>
                <w:bCs/>
                <w:sz w:val="24"/>
                <w:szCs w:val="24"/>
              </w:rPr>
              <w:t xml:space="preserve">Note (2): </w:t>
            </w:r>
          </w:p>
          <w:p w14:paraId="436DB59B" w14:textId="77777777" w:rsidR="00D925CC" w:rsidRPr="002B3788" w:rsidRDefault="00D925CC" w:rsidP="00D925CC">
            <w:pPr>
              <w:spacing w:line="276" w:lineRule="auto"/>
              <w:rPr>
                <w:rFonts w:ascii="Calibri" w:hAnsi="Calibri" w:cs="Calibri"/>
                <w:sz w:val="24"/>
                <w:szCs w:val="24"/>
              </w:rPr>
            </w:pPr>
            <w:r w:rsidRPr="002B3788">
              <w:rPr>
                <w:rFonts w:ascii="Calibri" w:hAnsi="Calibri" w:cs="Calibri"/>
                <w:sz w:val="24"/>
                <w:szCs w:val="24"/>
              </w:rPr>
              <w:t>SITA reserves the right to verify information provided.</w:t>
            </w:r>
          </w:p>
          <w:bookmarkEnd w:id="27"/>
          <w:p w14:paraId="45A739D4" w14:textId="3E37607A" w:rsidR="001A50CD" w:rsidRPr="002B3788" w:rsidRDefault="001A50CD" w:rsidP="00AC59D3">
            <w:pPr>
              <w:spacing w:line="276" w:lineRule="auto"/>
              <w:jc w:val="left"/>
              <w:rPr>
                <w:rFonts w:ascii="Calibri" w:hAnsi="Calibri" w:cs="Calibri"/>
                <w:sz w:val="24"/>
                <w:szCs w:val="24"/>
                <w:lang w:val="en-GB"/>
              </w:rPr>
            </w:pPr>
          </w:p>
        </w:tc>
        <w:tc>
          <w:tcPr>
            <w:tcW w:w="2545" w:type="dxa"/>
          </w:tcPr>
          <w:p w14:paraId="3B62562E" w14:textId="6F86938A" w:rsidR="00805234" w:rsidRPr="003F5E63" w:rsidRDefault="00140C12" w:rsidP="00AC59D3">
            <w:pPr>
              <w:spacing w:line="276" w:lineRule="auto"/>
              <w:jc w:val="left"/>
              <w:rPr>
                <w:rFonts w:ascii="Calibri" w:hAnsi="Calibri" w:cs="Calibri"/>
                <w:sz w:val="24"/>
                <w:szCs w:val="24"/>
                <w:lang w:val="en-GB"/>
              </w:rPr>
            </w:pPr>
            <w:r w:rsidRPr="003F5E63">
              <w:rPr>
                <w:rFonts w:ascii="Calibri" w:hAnsi="Calibri" w:cs="Calibri"/>
                <w:color w:val="FF0000"/>
                <w:sz w:val="24"/>
                <w:szCs w:val="24"/>
                <w:lang w:val="en-GB"/>
              </w:rPr>
              <w:lastRenderedPageBreak/>
              <w:t>&lt;</w:t>
            </w:r>
            <w:r w:rsidR="006856DA" w:rsidRPr="003F5E63">
              <w:rPr>
                <w:rFonts w:ascii="Calibri" w:hAnsi="Calibri" w:cs="Calibri"/>
                <w:color w:val="FF0000"/>
                <w:sz w:val="24"/>
                <w:szCs w:val="24"/>
                <w:lang w:val="en-GB"/>
              </w:rPr>
              <w:t xml:space="preserve">provide unique reference to locate substantiating evidence </w:t>
            </w:r>
            <w:r w:rsidR="006856DA" w:rsidRPr="003F5E63">
              <w:rPr>
                <w:rFonts w:ascii="Calibri" w:hAnsi="Calibri" w:cs="Calibri"/>
                <w:color w:val="FF0000"/>
                <w:sz w:val="24"/>
                <w:szCs w:val="24"/>
                <w:lang w:val="en-GB"/>
              </w:rPr>
              <w:lastRenderedPageBreak/>
              <w:t xml:space="preserve">in the bid response – see </w:t>
            </w:r>
            <w:r w:rsidR="006856DA" w:rsidRPr="003F5E63">
              <w:rPr>
                <w:rFonts w:ascii="Calibri" w:hAnsi="Calibri" w:cs="Calibri"/>
                <w:b/>
                <w:bCs/>
                <w:color w:val="FF0000"/>
                <w:sz w:val="24"/>
                <w:szCs w:val="24"/>
                <w:lang w:val="en-GB"/>
              </w:rPr>
              <w:t xml:space="preserve">Annex </w:t>
            </w:r>
            <w:r w:rsidR="0002219A" w:rsidRPr="003F5E63">
              <w:rPr>
                <w:rFonts w:ascii="Calibri" w:hAnsi="Calibri" w:cs="Calibri"/>
                <w:b/>
                <w:bCs/>
                <w:color w:val="FF0000"/>
                <w:sz w:val="24"/>
                <w:szCs w:val="24"/>
                <w:lang w:val="en-GB"/>
              </w:rPr>
              <w:t>A</w:t>
            </w:r>
            <w:r w:rsidR="006856DA" w:rsidRPr="003F5E63">
              <w:rPr>
                <w:rFonts w:ascii="Calibri" w:hAnsi="Calibri" w:cs="Calibri"/>
                <w:b/>
                <w:bCs/>
                <w:color w:val="FF0000"/>
                <w:sz w:val="24"/>
                <w:szCs w:val="24"/>
                <w:lang w:val="en-GB"/>
              </w:rPr>
              <w:t xml:space="preserve">, </w:t>
            </w:r>
            <w:r w:rsidR="003711BF" w:rsidRPr="003F5E63">
              <w:rPr>
                <w:rFonts w:ascii="Calibri" w:hAnsi="Calibri" w:cs="Calibri"/>
                <w:b/>
                <w:bCs/>
                <w:color w:val="FF0000"/>
                <w:sz w:val="24"/>
                <w:szCs w:val="24"/>
                <w:lang w:val="en-GB"/>
              </w:rPr>
              <w:t>par 5</w:t>
            </w:r>
            <w:r w:rsidR="006856DA" w:rsidRPr="003F5E63">
              <w:rPr>
                <w:rFonts w:ascii="Calibri" w:hAnsi="Calibri" w:cs="Calibri"/>
                <w:b/>
                <w:bCs/>
                <w:color w:val="FF0000"/>
                <w:sz w:val="24"/>
                <w:szCs w:val="24"/>
                <w:lang w:val="en-GB"/>
              </w:rPr>
              <w:t>.2</w:t>
            </w:r>
            <w:r w:rsidRPr="003F5E63">
              <w:rPr>
                <w:rFonts w:ascii="Calibri" w:hAnsi="Calibri" w:cs="Calibri"/>
                <w:color w:val="FF0000"/>
                <w:sz w:val="24"/>
                <w:szCs w:val="24"/>
                <w:lang w:val="en-GB"/>
              </w:rPr>
              <w:t>&gt;</w:t>
            </w:r>
          </w:p>
        </w:tc>
      </w:tr>
      <w:tr w:rsidR="00143A18" w:rsidRPr="00AC59D3" w14:paraId="4718A96D" w14:textId="77777777" w:rsidTr="0056266D">
        <w:tc>
          <w:tcPr>
            <w:tcW w:w="9628" w:type="dxa"/>
            <w:gridSpan w:val="3"/>
          </w:tcPr>
          <w:p w14:paraId="22F32FAD" w14:textId="655B0208" w:rsidR="00143A18" w:rsidRPr="00AC59D3" w:rsidRDefault="00143A18" w:rsidP="00AC59D3">
            <w:pPr>
              <w:spacing w:line="276" w:lineRule="auto"/>
              <w:jc w:val="left"/>
              <w:rPr>
                <w:rFonts w:ascii="Calibri" w:hAnsi="Calibri" w:cs="Calibri"/>
                <w:b/>
                <w:bCs/>
                <w:sz w:val="24"/>
                <w:szCs w:val="24"/>
              </w:rPr>
            </w:pPr>
            <w:r w:rsidRPr="00AC59D3">
              <w:rPr>
                <w:rFonts w:ascii="Calibri" w:hAnsi="Calibri" w:cs="Calibri"/>
                <w:b/>
                <w:sz w:val="24"/>
                <w:szCs w:val="24"/>
              </w:rPr>
              <w:lastRenderedPageBreak/>
              <w:t>3. PRODUCT / SERVICE FUNCTIONAL REQUIREMENT</w:t>
            </w:r>
          </w:p>
          <w:p w14:paraId="037F5626" w14:textId="77777777" w:rsidR="00143A18" w:rsidRPr="00AC59D3" w:rsidRDefault="00143A18" w:rsidP="00AC59D3">
            <w:pPr>
              <w:spacing w:line="276" w:lineRule="auto"/>
              <w:jc w:val="left"/>
              <w:rPr>
                <w:rFonts w:ascii="Calibri" w:hAnsi="Calibri" w:cs="Calibri"/>
                <w:sz w:val="24"/>
                <w:szCs w:val="24"/>
                <w:lang w:val="en-GB"/>
              </w:rPr>
            </w:pPr>
          </w:p>
        </w:tc>
      </w:tr>
      <w:tr w:rsidR="00143A18" w:rsidRPr="00AC59D3" w14:paraId="5CE1D001" w14:textId="77777777" w:rsidTr="00A207AF">
        <w:tc>
          <w:tcPr>
            <w:tcW w:w="3209" w:type="dxa"/>
          </w:tcPr>
          <w:p w14:paraId="4D0677AD" w14:textId="18D700A8" w:rsidR="00143A18" w:rsidRPr="003F5E63" w:rsidRDefault="00143A18" w:rsidP="00AC59D3">
            <w:pPr>
              <w:spacing w:line="276" w:lineRule="auto"/>
              <w:jc w:val="left"/>
              <w:rPr>
                <w:rFonts w:ascii="Calibri" w:hAnsi="Calibri" w:cs="Calibri"/>
                <w:sz w:val="24"/>
                <w:szCs w:val="24"/>
                <w:lang w:val="en-GB"/>
              </w:rPr>
            </w:pPr>
            <w:r w:rsidRPr="003F5E63">
              <w:rPr>
                <w:rStyle w:val="Strong"/>
                <w:rFonts w:ascii="Calibri" w:hAnsi="Calibri" w:cs="Calibri"/>
                <w:b w:val="0"/>
                <w:bCs w:val="0"/>
                <w:sz w:val="24"/>
                <w:szCs w:val="24"/>
              </w:rPr>
              <w:t xml:space="preserve">The Bidder must confirm compliance to the </w:t>
            </w:r>
            <w:r w:rsidRPr="003F5E63">
              <w:rPr>
                <w:rStyle w:val="Strong"/>
                <w:rFonts w:ascii="Calibri" w:hAnsi="Calibri" w:cs="Calibri"/>
                <w:sz w:val="24"/>
                <w:szCs w:val="24"/>
              </w:rPr>
              <w:t xml:space="preserve">Product / Service Functional </w:t>
            </w:r>
            <w:r w:rsidR="00554842" w:rsidRPr="003F5E63">
              <w:rPr>
                <w:rStyle w:val="Strong"/>
                <w:rFonts w:ascii="Calibri" w:hAnsi="Calibri" w:cs="Calibri"/>
                <w:sz w:val="24"/>
                <w:szCs w:val="24"/>
              </w:rPr>
              <w:t>R</w:t>
            </w:r>
            <w:r w:rsidRPr="003F5E63">
              <w:rPr>
                <w:rStyle w:val="Strong"/>
                <w:rFonts w:ascii="Calibri" w:hAnsi="Calibri" w:cs="Calibri"/>
                <w:sz w:val="24"/>
                <w:szCs w:val="24"/>
              </w:rPr>
              <w:t xml:space="preserve">equirements </w:t>
            </w:r>
            <w:r w:rsidRPr="003F5E63">
              <w:rPr>
                <w:rStyle w:val="Strong"/>
                <w:rFonts w:ascii="Calibri" w:hAnsi="Calibri" w:cs="Calibri"/>
                <w:b w:val="0"/>
                <w:bCs w:val="0"/>
                <w:sz w:val="24"/>
                <w:szCs w:val="24"/>
              </w:rPr>
              <w:t xml:space="preserve">for the </w:t>
            </w:r>
            <w:r w:rsidRPr="003F5E63">
              <w:rPr>
                <w:rFonts w:ascii="Calibri" w:hAnsi="Calibri" w:cs="Calibri"/>
                <w:bCs/>
                <w:sz w:val="24"/>
                <w:szCs w:val="24"/>
              </w:rPr>
              <w:t>supply,</w:t>
            </w:r>
            <w:r w:rsidRPr="003F5E63">
              <w:rPr>
                <w:rFonts w:ascii="Calibri" w:hAnsi="Calibri" w:cs="Calibri"/>
                <w:sz w:val="24"/>
                <w:szCs w:val="24"/>
              </w:rPr>
              <w:t xml:space="preserve"> installation, configuration, maintenance and support of IT networking infrastructure equipment</w:t>
            </w:r>
            <w:r w:rsidRPr="003F5E63">
              <w:rPr>
                <w:rFonts w:ascii="Calibri" w:hAnsi="Calibri" w:cs="Calibri"/>
                <w:bCs/>
                <w:sz w:val="24"/>
                <w:szCs w:val="24"/>
              </w:rPr>
              <w:t>.</w:t>
            </w:r>
          </w:p>
        </w:tc>
        <w:tc>
          <w:tcPr>
            <w:tcW w:w="3874" w:type="dxa"/>
          </w:tcPr>
          <w:p w14:paraId="002B4808" w14:textId="0B40F9B0" w:rsidR="00143A18" w:rsidRPr="003F5E63" w:rsidRDefault="00143A18" w:rsidP="00AC59D3">
            <w:pPr>
              <w:spacing w:line="276" w:lineRule="auto"/>
              <w:jc w:val="left"/>
              <w:rPr>
                <w:rFonts w:ascii="Calibri" w:hAnsi="Calibri" w:cs="Calibri"/>
                <w:bCs/>
                <w:sz w:val="24"/>
                <w:szCs w:val="24"/>
              </w:rPr>
            </w:pPr>
            <w:r w:rsidRPr="003F5E63">
              <w:rPr>
                <w:rFonts w:ascii="Calibri" w:hAnsi="Calibri" w:cs="Calibri"/>
                <w:bCs/>
                <w:sz w:val="24"/>
                <w:szCs w:val="24"/>
              </w:rPr>
              <w:t xml:space="preserve">The Bidder must confirm that they comply with the </w:t>
            </w:r>
            <w:r w:rsidRPr="003F5E63">
              <w:rPr>
                <w:rFonts w:ascii="Calibri" w:hAnsi="Calibri" w:cs="Calibri"/>
                <w:b/>
                <w:sz w:val="24"/>
                <w:szCs w:val="24"/>
              </w:rPr>
              <w:t>Product / Service Functional Requirements</w:t>
            </w:r>
            <w:r w:rsidRPr="003F5E63">
              <w:rPr>
                <w:rFonts w:ascii="Calibri" w:hAnsi="Calibri" w:cs="Calibri"/>
                <w:bCs/>
                <w:sz w:val="24"/>
                <w:szCs w:val="24"/>
              </w:rPr>
              <w:t xml:space="preserve"> </w:t>
            </w:r>
            <w:r w:rsidRPr="003F5E63">
              <w:rPr>
                <w:rFonts w:ascii="Calibri" w:hAnsi="Calibri" w:cs="Calibri"/>
                <w:b/>
                <w:sz w:val="24"/>
                <w:szCs w:val="24"/>
              </w:rPr>
              <w:t>by completing</w:t>
            </w:r>
            <w:r w:rsidR="00D925CC" w:rsidRPr="003F5E63">
              <w:rPr>
                <w:rFonts w:ascii="Calibri" w:hAnsi="Calibri" w:cs="Calibri"/>
                <w:b/>
                <w:sz w:val="24"/>
                <w:szCs w:val="24"/>
              </w:rPr>
              <w:t xml:space="preserve"> and signing</w:t>
            </w:r>
            <w:r w:rsidRPr="003F5E63">
              <w:rPr>
                <w:rFonts w:ascii="Calibri" w:hAnsi="Calibri" w:cs="Calibri"/>
                <w:bCs/>
                <w:sz w:val="24"/>
                <w:szCs w:val="24"/>
              </w:rPr>
              <w:t xml:space="preserve"> </w:t>
            </w:r>
            <w:r w:rsidRPr="003F5E63">
              <w:rPr>
                <w:rFonts w:ascii="Calibri" w:hAnsi="Calibri" w:cs="Calibri"/>
                <w:b/>
                <w:sz w:val="24"/>
                <w:szCs w:val="24"/>
              </w:rPr>
              <w:t xml:space="preserve">Annex </w:t>
            </w:r>
            <w:r w:rsidR="00BE674D" w:rsidRPr="003F5E63">
              <w:rPr>
                <w:rFonts w:ascii="Calibri" w:hAnsi="Calibri" w:cs="Calibri"/>
                <w:b/>
                <w:sz w:val="24"/>
                <w:szCs w:val="24"/>
              </w:rPr>
              <w:t>B</w:t>
            </w:r>
            <w:r w:rsidRPr="003F5E63">
              <w:rPr>
                <w:rFonts w:ascii="Calibri" w:hAnsi="Calibri" w:cs="Calibri"/>
                <w:b/>
                <w:sz w:val="24"/>
                <w:szCs w:val="24"/>
              </w:rPr>
              <w:t>: Addendum 1</w:t>
            </w:r>
            <w:r w:rsidRPr="003F5E63">
              <w:rPr>
                <w:rFonts w:ascii="Calibri" w:hAnsi="Calibri" w:cs="Calibri"/>
                <w:bCs/>
                <w:sz w:val="24"/>
                <w:szCs w:val="24"/>
              </w:rPr>
              <w:t>.</w:t>
            </w:r>
          </w:p>
          <w:p w14:paraId="17770D30" w14:textId="77777777" w:rsidR="00143A18" w:rsidRPr="003F5E63" w:rsidRDefault="00143A18" w:rsidP="00AC59D3">
            <w:pPr>
              <w:spacing w:line="276" w:lineRule="auto"/>
              <w:jc w:val="left"/>
              <w:rPr>
                <w:rFonts w:ascii="Calibri" w:hAnsi="Calibri" w:cs="Calibri"/>
                <w:bCs/>
                <w:sz w:val="24"/>
                <w:szCs w:val="24"/>
              </w:rPr>
            </w:pPr>
          </w:p>
          <w:p w14:paraId="382815CA" w14:textId="77777777" w:rsidR="00D925CC" w:rsidRPr="003F5E63" w:rsidRDefault="00D925CC" w:rsidP="00A207AF">
            <w:pPr>
              <w:spacing w:line="276" w:lineRule="auto"/>
              <w:jc w:val="left"/>
              <w:rPr>
                <w:rFonts w:ascii="Calibri" w:hAnsi="Calibri" w:cs="Calibri"/>
                <w:b/>
                <w:sz w:val="24"/>
                <w:szCs w:val="24"/>
              </w:rPr>
            </w:pPr>
            <w:r w:rsidRPr="003F5E63">
              <w:rPr>
                <w:rFonts w:ascii="Calibri" w:hAnsi="Calibri" w:cs="Calibri"/>
                <w:b/>
                <w:sz w:val="24"/>
                <w:szCs w:val="24"/>
              </w:rPr>
              <w:t xml:space="preserve">Note (1): </w:t>
            </w:r>
          </w:p>
          <w:p w14:paraId="74D8B0A2" w14:textId="77777777" w:rsidR="00D925CC" w:rsidRPr="003F5E63" w:rsidRDefault="00D925CC" w:rsidP="00A207AF">
            <w:pPr>
              <w:spacing w:line="276" w:lineRule="auto"/>
              <w:jc w:val="left"/>
              <w:rPr>
                <w:rFonts w:ascii="Calibri" w:hAnsi="Calibri" w:cs="Calibri"/>
                <w:bCs/>
                <w:sz w:val="24"/>
                <w:szCs w:val="24"/>
              </w:rPr>
            </w:pPr>
            <w:r w:rsidRPr="003F5E63">
              <w:rPr>
                <w:rFonts w:ascii="Calibri" w:hAnsi="Calibri" w:cs="Calibri"/>
                <w:bCs/>
                <w:sz w:val="24"/>
                <w:szCs w:val="24"/>
              </w:rPr>
              <w:t>Failure to comply fully to the requirements as indicated above will result in disqualification.</w:t>
            </w:r>
          </w:p>
          <w:p w14:paraId="37FD3748" w14:textId="77777777" w:rsidR="00D925CC" w:rsidRPr="003F5E63" w:rsidRDefault="00D925CC" w:rsidP="00D925CC">
            <w:pPr>
              <w:rPr>
                <w:rFonts w:ascii="Calibri" w:hAnsi="Calibri" w:cs="Calibri"/>
                <w:bCs/>
                <w:sz w:val="24"/>
                <w:szCs w:val="24"/>
              </w:rPr>
            </w:pPr>
          </w:p>
          <w:p w14:paraId="083E8586" w14:textId="77777777" w:rsidR="00D925CC" w:rsidRPr="003F5E63" w:rsidRDefault="00D925CC" w:rsidP="00D925CC">
            <w:pPr>
              <w:rPr>
                <w:rFonts w:ascii="Calibri" w:hAnsi="Calibri" w:cs="Calibri"/>
                <w:b/>
                <w:sz w:val="24"/>
                <w:szCs w:val="24"/>
              </w:rPr>
            </w:pPr>
            <w:r w:rsidRPr="003F5E63">
              <w:rPr>
                <w:rFonts w:ascii="Calibri" w:hAnsi="Calibri" w:cs="Calibri"/>
                <w:b/>
                <w:sz w:val="24"/>
                <w:szCs w:val="24"/>
              </w:rPr>
              <w:t xml:space="preserve">Note (2): </w:t>
            </w:r>
          </w:p>
          <w:p w14:paraId="255EA084" w14:textId="58EDC835" w:rsidR="001760ED" w:rsidRPr="003F5E63" w:rsidRDefault="00D925CC" w:rsidP="00D925CC">
            <w:pPr>
              <w:spacing w:line="276" w:lineRule="auto"/>
              <w:jc w:val="left"/>
              <w:rPr>
                <w:rFonts w:ascii="Calibri" w:hAnsi="Calibri" w:cs="Calibri"/>
                <w:bCs/>
                <w:sz w:val="24"/>
                <w:szCs w:val="24"/>
              </w:rPr>
            </w:pPr>
            <w:r w:rsidRPr="003F5E63">
              <w:rPr>
                <w:rFonts w:ascii="Calibri" w:hAnsi="Calibri" w:cs="Calibri"/>
                <w:bCs/>
                <w:sz w:val="24"/>
                <w:szCs w:val="24"/>
              </w:rPr>
              <w:t>SITA reserves the right to verify information provided.</w:t>
            </w:r>
          </w:p>
          <w:p w14:paraId="0C2A122D" w14:textId="77777777" w:rsidR="00143A18" w:rsidRPr="003F5E63" w:rsidRDefault="00143A18" w:rsidP="00A207AF">
            <w:pPr>
              <w:jc w:val="left"/>
              <w:rPr>
                <w:rFonts w:ascii="Calibri" w:hAnsi="Calibri" w:cs="Calibri"/>
                <w:sz w:val="24"/>
                <w:szCs w:val="24"/>
                <w:lang w:val="en-GB"/>
              </w:rPr>
            </w:pPr>
          </w:p>
        </w:tc>
        <w:tc>
          <w:tcPr>
            <w:tcW w:w="2545" w:type="dxa"/>
          </w:tcPr>
          <w:p w14:paraId="4507F228" w14:textId="615AA0B1" w:rsidR="00143A18" w:rsidRPr="003F5E63" w:rsidRDefault="00143A18" w:rsidP="00AC59D3">
            <w:pPr>
              <w:spacing w:line="276" w:lineRule="auto"/>
              <w:jc w:val="left"/>
              <w:rPr>
                <w:rFonts w:ascii="Calibri" w:hAnsi="Calibri" w:cs="Calibri"/>
                <w:sz w:val="24"/>
                <w:szCs w:val="24"/>
                <w:lang w:val="en-GB"/>
              </w:rPr>
            </w:pPr>
            <w:r w:rsidRPr="003F5E63">
              <w:rPr>
                <w:rFonts w:ascii="Calibri" w:hAnsi="Calibri" w:cs="Calibri"/>
                <w:color w:val="FF0000"/>
                <w:sz w:val="24"/>
                <w:szCs w:val="24"/>
              </w:rPr>
              <w:t xml:space="preserve">&lt;provide unique reference to locate substantiating evidence in the bid response – see </w:t>
            </w:r>
            <w:r w:rsidRPr="003F5E63">
              <w:rPr>
                <w:rFonts w:ascii="Calibri" w:hAnsi="Calibri" w:cs="Calibri"/>
                <w:b/>
                <w:bCs/>
                <w:color w:val="FF0000"/>
                <w:sz w:val="24"/>
                <w:szCs w:val="24"/>
              </w:rPr>
              <w:t xml:space="preserve">Annex </w:t>
            </w:r>
            <w:r w:rsidR="00BE674D" w:rsidRPr="003F5E63">
              <w:rPr>
                <w:rFonts w:ascii="Calibri" w:hAnsi="Calibri" w:cs="Calibri"/>
                <w:b/>
                <w:bCs/>
                <w:color w:val="FF0000"/>
                <w:sz w:val="24"/>
                <w:szCs w:val="24"/>
              </w:rPr>
              <w:t>A</w:t>
            </w:r>
            <w:r w:rsidRPr="003F5E63">
              <w:rPr>
                <w:rFonts w:ascii="Calibri" w:hAnsi="Calibri" w:cs="Calibri"/>
                <w:b/>
                <w:bCs/>
                <w:color w:val="FF0000"/>
                <w:sz w:val="24"/>
                <w:szCs w:val="24"/>
              </w:rPr>
              <w:t xml:space="preserve">, section 5.3 and Annex </w:t>
            </w:r>
            <w:r w:rsidR="00BE674D" w:rsidRPr="003F5E63">
              <w:rPr>
                <w:rFonts w:ascii="Calibri" w:hAnsi="Calibri" w:cs="Calibri"/>
                <w:b/>
                <w:bCs/>
                <w:color w:val="FF0000"/>
                <w:sz w:val="24"/>
                <w:szCs w:val="24"/>
              </w:rPr>
              <w:t>B</w:t>
            </w:r>
            <w:r w:rsidRPr="003F5E63">
              <w:rPr>
                <w:rFonts w:ascii="Calibri" w:hAnsi="Calibri" w:cs="Calibri"/>
                <w:b/>
                <w:bCs/>
                <w:color w:val="FF0000"/>
                <w:sz w:val="24"/>
                <w:szCs w:val="24"/>
              </w:rPr>
              <w:t>: Addendum 1</w:t>
            </w:r>
            <w:r w:rsidRPr="003F5E63">
              <w:rPr>
                <w:rFonts w:ascii="Calibri" w:hAnsi="Calibri" w:cs="Calibri"/>
                <w:color w:val="FF0000"/>
                <w:sz w:val="24"/>
                <w:szCs w:val="24"/>
              </w:rPr>
              <w:t>&gt;</w:t>
            </w:r>
          </w:p>
        </w:tc>
      </w:tr>
    </w:tbl>
    <w:p w14:paraId="15611F3E" w14:textId="77777777" w:rsidR="00B402FF" w:rsidRPr="00AC59D3" w:rsidRDefault="00B402FF" w:rsidP="00AC59D3">
      <w:pPr>
        <w:pStyle w:val="ListParagraph"/>
        <w:ind w:left="1134"/>
        <w:rPr>
          <w:rFonts w:ascii="Calibri" w:hAnsi="Calibri" w:cs="Calibri"/>
          <w:sz w:val="24"/>
          <w:szCs w:val="24"/>
        </w:rPr>
      </w:pPr>
    </w:p>
    <w:p w14:paraId="29440469" w14:textId="77777777" w:rsidR="00BA7077" w:rsidRPr="009572BA" w:rsidRDefault="00BA7077" w:rsidP="00AC59D3">
      <w:pPr>
        <w:pStyle w:val="Heading3"/>
        <w:spacing w:line="276" w:lineRule="auto"/>
        <w:rPr>
          <w:rFonts w:ascii="Calibri" w:hAnsi="Calibri" w:cs="Calibri"/>
        </w:rPr>
      </w:pPr>
      <w:bookmarkStart w:id="28" w:name="_Toc148631217"/>
      <w:r w:rsidRPr="009572BA">
        <w:rPr>
          <w:rFonts w:ascii="Calibri" w:hAnsi="Calibri" w:cs="Calibri"/>
        </w:rPr>
        <w:lastRenderedPageBreak/>
        <w:t>Technical Functionality evaluation Requirements (Stage 3)</w:t>
      </w:r>
      <w:bookmarkEnd w:id="28"/>
    </w:p>
    <w:p w14:paraId="316A0B1C" w14:textId="77777777" w:rsidR="00BA7077" w:rsidRPr="00AC59D3" w:rsidRDefault="00BA7077" w:rsidP="007165DA">
      <w:pPr>
        <w:pStyle w:val="ListParagraph"/>
        <w:numPr>
          <w:ilvl w:val="0"/>
          <w:numId w:val="29"/>
        </w:numPr>
        <w:rPr>
          <w:rFonts w:ascii="Calibri" w:hAnsi="Calibri" w:cs="Calibri"/>
          <w:sz w:val="24"/>
          <w:szCs w:val="24"/>
        </w:rPr>
      </w:pPr>
      <w:r w:rsidRPr="00AC59D3">
        <w:rPr>
          <w:rFonts w:ascii="Calibri" w:hAnsi="Calibri" w:cs="Calibri"/>
          <w:sz w:val="24"/>
          <w:szCs w:val="24"/>
        </w:rPr>
        <w:t xml:space="preserve">The bidder </w:t>
      </w:r>
      <w:r w:rsidRPr="00A207AF">
        <w:rPr>
          <w:rFonts w:ascii="Calibri" w:hAnsi="Calibri" w:cs="Calibri"/>
          <w:b/>
          <w:bCs/>
          <w:sz w:val="24"/>
          <w:szCs w:val="24"/>
        </w:rPr>
        <w:t>must complete</w:t>
      </w:r>
      <w:r w:rsidRPr="00AC59D3">
        <w:rPr>
          <w:rFonts w:ascii="Calibri" w:hAnsi="Calibri" w:cs="Calibri"/>
          <w:sz w:val="24"/>
          <w:szCs w:val="24"/>
        </w:rPr>
        <w:t xml:space="preserve"> in full all the TECHNICAL FUNCTIONALITY requirements.</w:t>
      </w:r>
    </w:p>
    <w:p w14:paraId="4C390F48" w14:textId="77777777" w:rsidR="00BA7077" w:rsidRPr="00AC59D3" w:rsidRDefault="00BA7077" w:rsidP="007165DA">
      <w:pPr>
        <w:pStyle w:val="ListParagraph"/>
        <w:numPr>
          <w:ilvl w:val="0"/>
          <w:numId w:val="29"/>
        </w:numPr>
        <w:rPr>
          <w:rFonts w:ascii="Calibri" w:hAnsi="Calibri" w:cs="Calibri"/>
          <w:sz w:val="24"/>
          <w:szCs w:val="24"/>
        </w:rPr>
      </w:pPr>
      <w:r w:rsidRPr="00AC59D3">
        <w:rPr>
          <w:rFonts w:ascii="Calibri" w:hAnsi="Calibri" w:cs="Calibri"/>
          <w:sz w:val="24"/>
          <w:szCs w:val="24"/>
        </w:rPr>
        <w:t xml:space="preserve">The bidder </w:t>
      </w:r>
      <w:r w:rsidRPr="00AC59D3">
        <w:rPr>
          <w:rFonts w:ascii="Calibri" w:hAnsi="Calibri" w:cs="Calibri"/>
          <w:b/>
          <w:sz w:val="24"/>
          <w:szCs w:val="24"/>
        </w:rPr>
        <w:t>must provide a unique reference number</w:t>
      </w:r>
      <w:r w:rsidRPr="00AC59D3">
        <w:rPr>
          <w:rFonts w:ascii="Calibri" w:hAnsi="Calibri" w:cs="Calibri"/>
          <w:sz w:val="24"/>
          <w:szCs w:val="24"/>
        </w:rPr>
        <w:t xml:space="preserve"> (e.g. binder/folio, chapter, section, page) to locate substantiating evidence in the bid response. During evaluation, SITA reserves the right to treat substantiation evidence that cannot be located in the bid response, as “NOT COMPLY”.</w:t>
      </w:r>
    </w:p>
    <w:p w14:paraId="440C1C64" w14:textId="77777777" w:rsidR="00BA7077" w:rsidRPr="00AC59D3" w:rsidRDefault="00BA7077" w:rsidP="007165DA">
      <w:pPr>
        <w:pStyle w:val="ListParagraph"/>
        <w:numPr>
          <w:ilvl w:val="0"/>
          <w:numId w:val="29"/>
        </w:numPr>
        <w:rPr>
          <w:rFonts w:ascii="Calibri" w:hAnsi="Calibri" w:cs="Calibri"/>
          <w:sz w:val="24"/>
          <w:szCs w:val="24"/>
        </w:rPr>
      </w:pPr>
      <w:r w:rsidRPr="00AC59D3">
        <w:rPr>
          <w:rFonts w:ascii="Calibri" w:hAnsi="Calibri" w:cs="Calibri"/>
          <w:sz w:val="24"/>
          <w:szCs w:val="24"/>
        </w:rPr>
        <w:t>The evaluation (scoring) of bidders’ responses to the requirements will be determined by the completeness, relevance and accuracy of substantiating evidence.</w:t>
      </w:r>
    </w:p>
    <w:p w14:paraId="46368CD6" w14:textId="77777777" w:rsidR="00066229" w:rsidRDefault="00066229" w:rsidP="007165DA">
      <w:pPr>
        <w:pStyle w:val="ListParagraph"/>
        <w:numPr>
          <w:ilvl w:val="0"/>
          <w:numId w:val="29"/>
        </w:numPr>
        <w:rPr>
          <w:rFonts w:ascii="Calibri" w:hAnsi="Calibri" w:cs="Calibri"/>
          <w:sz w:val="24"/>
          <w:szCs w:val="24"/>
        </w:rPr>
      </w:pPr>
      <w:r w:rsidRPr="00AC59D3">
        <w:rPr>
          <w:rFonts w:ascii="Calibri" w:hAnsi="Calibri" w:cs="Calibri"/>
          <w:sz w:val="24"/>
          <w:szCs w:val="24"/>
        </w:rPr>
        <w:t>Each TECHNICAL FUNCTIONAL requirement will be evaluated using a rating scale as per the table below:</w:t>
      </w:r>
    </w:p>
    <w:p w14:paraId="213DE780" w14:textId="77777777" w:rsidR="00E7476D" w:rsidRPr="003F5E63" w:rsidRDefault="00E7476D" w:rsidP="00A207AF">
      <w:pPr>
        <w:pStyle w:val="ListParagraph"/>
        <w:keepNext/>
        <w:spacing w:before="120"/>
        <w:ind w:left="1134"/>
        <w:jc w:val="center"/>
        <w:rPr>
          <w:rFonts w:ascii="Calibri" w:hAnsi="Calibri" w:cs="Calibri"/>
          <w:sz w:val="24"/>
          <w:szCs w:val="24"/>
          <w:lang w:val="en-GB"/>
        </w:rPr>
      </w:pPr>
      <w:r w:rsidRPr="003F5E63">
        <w:rPr>
          <w:rFonts w:ascii="Calibri" w:hAnsi="Calibri" w:cs="Calibri"/>
          <w:b/>
          <w:bCs/>
          <w:sz w:val="24"/>
          <w:szCs w:val="24"/>
          <w:lang w:val="en-GB"/>
        </w:rPr>
        <w:t>Table 3:</w:t>
      </w:r>
      <w:r w:rsidRPr="003F5E63">
        <w:rPr>
          <w:rFonts w:ascii="Calibri" w:hAnsi="Calibri" w:cs="Calibri"/>
          <w:sz w:val="24"/>
          <w:szCs w:val="24"/>
          <w:lang w:val="en-GB"/>
        </w:rPr>
        <w:t xml:space="preserve"> Technical Functionality Evaluation Rating Scale</w:t>
      </w:r>
    </w:p>
    <w:p w14:paraId="3238F97E" w14:textId="77777777" w:rsidR="00E7476D" w:rsidRPr="003F5E63" w:rsidRDefault="00E7476D" w:rsidP="00A207AF">
      <w:pPr>
        <w:pStyle w:val="ListParagraph"/>
        <w:ind w:left="1134"/>
        <w:rPr>
          <w:rFonts w:ascii="Calibri" w:hAnsi="Calibri" w:cs="Calibri"/>
          <w:sz w:val="24"/>
          <w:szCs w:val="24"/>
        </w:rPr>
      </w:pPr>
    </w:p>
    <w:tbl>
      <w:tblPr>
        <w:tblW w:w="4414" w:type="pct"/>
        <w:tblInd w:w="1129"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6868"/>
        <w:gridCol w:w="1632"/>
      </w:tblGrid>
      <w:tr w:rsidR="00066229" w:rsidRPr="003F5E63" w14:paraId="59651EE6" w14:textId="77777777" w:rsidTr="00AC59D3">
        <w:trPr>
          <w:tblHeader/>
        </w:trPr>
        <w:tc>
          <w:tcPr>
            <w:tcW w:w="4040" w:type="pct"/>
            <w:shd w:val="clear" w:color="auto" w:fill="D9E2F3"/>
          </w:tcPr>
          <w:p w14:paraId="35C5D751" w14:textId="77777777" w:rsidR="00066229" w:rsidRPr="003F5E63" w:rsidRDefault="00066229" w:rsidP="00AC59D3">
            <w:pPr>
              <w:rPr>
                <w:rFonts w:ascii="Calibri" w:hAnsi="Calibri" w:cs="Calibri"/>
                <w:b/>
                <w:sz w:val="24"/>
                <w:szCs w:val="24"/>
              </w:rPr>
            </w:pPr>
            <w:bookmarkStart w:id="29" w:name="_Hlk131424169"/>
            <w:r w:rsidRPr="003F5E63">
              <w:rPr>
                <w:rFonts w:ascii="Calibri" w:hAnsi="Calibri" w:cs="Calibri"/>
                <w:b/>
                <w:sz w:val="24"/>
                <w:szCs w:val="24"/>
              </w:rPr>
              <w:t xml:space="preserve">Evaluation criteria </w:t>
            </w:r>
          </w:p>
        </w:tc>
        <w:tc>
          <w:tcPr>
            <w:tcW w:w="960" w:type="pct"/>
            <w:shd w:val="clear" w:color="auto" w:fill="D9E2F3"/>
          </w:tcPr>
          <w:p w14:paraId="01E215A5" w14:textId="77777777" w:rsidR="00066229" w:rsidRPr="003F5E63" w:rsidRDefault="00066229" w:rsidP="00AC59D3">
            <w:pPr>
              <w:jc w:val="center"/>
              <w:rPr>
                <w:rFonts w:ascii="Calibri" w:hAnsi="Calibri" w:cs="Calibri"/>
                <w:b/>
                <w:sz w:val="24"/>
                <w:szCs w:val="24"/>
              </w:rPr>
            </w:pPr>
            <w:r w:rsidRPr="003F5E63">
              <w:rPr>
                <w:rFonts w:ascii="Calibri" w:hAnsi="Calibri" w:cs="Calibri"/>
                <w:b/>
                <w:sz w:val="24"/>
                <w:szCs w:val="24"/>
              </w:rPr>
              <w:t>Score</w:t>
            </w:r>
          </w:p>
        </w:tc>
      </w:tr>
      <w:tr w:rsidR="00066229" w:rsidRPr="003F5E63" w14:paraId="47A28098" w14:textId="77777777" w:rsidTr="00AC59D3">
        <w:tc>
          <w:tcPr>
            <w:tcW w:w="4040" w:type="pct"/>
            <w:shd w:val="clear" w:color="auto" w:fill="auto"/>
          </w:tcPr>
          <w:p w14:paraId="175F5419" w14:textId="2029D5E7" w:rsidR="00066229" w:rsidRPr="003F5E63" w:rsidRDefault="00CB37AC" w:rsidP="00AC59D3">
            <w:pPr>
              <w:rPr>
                <w:rFonts w:ascii="Calibri" w:hAnsi="Calibri" w:cs="Calibri"/>
                <w:sz w:val="24"/>
                <w:szCs w:val="24"/>
              </w:rPr>
            </w:pPr>
            <w:r w:rsidRPr="003F5E63">
              <w:rPr>
                <w:rFonts w:ascii="Calibri" w:hAnsi="Calibri" w:cs="Calibri"/>
                <w:b/>
                <w:bCs/>
                <w:sz w:val="24"/>
                <w:szCs w:val="24"/>
              </w:rPr>
              <w:t>(Irrelevant)</w:t>
            </w:r>
            <w:r w:rsidRPr="003F5E63">
              <w:rPr>
                <w:rFonts w:ascii="Calibri" w:hAnsi="Calibri" w:cs="Calibri"/>
                <w:sz w:val="24"/>
                <w:szCs w:val="24"/>
              </w:rPr>
              <w:t xml:space="preserve"> (</w:t>
            </w:r>
            <w:r w:rsidR="00066229" w:rsidRPr="003F5E63">
              <w:rPr>
                <w:rFonts w:ascii="Calibri" w:hAnsi="Calibri" w:cs="Calibri"/>
                <w:sz w:val="24"/>
                <w:szCs w:val="24"/>
              </w:rPr>
              <w:t>No relevant information provided</w:t>
            </w:r>
            <w:r w:rsidRPr="003F5E63">
              <w:rPr>
                <w:rFonts w:ascii="Calibri" w:hAnsi="Calibri" w:cs="Calibri"/>
                <w:sz w:val="24"/>
                <w:szCs w:val="24"/>
              </w:rPr>
              <w:t>)</w:t>
            </w:r>
          </w:p>
        </w:tc>
        <w:tc>
          <w:tcPr>
            <w:tcW w:w="960" w:type="pct"/>
            <w:shd w:val="clear" w:color="auto" w:fill="auto"/>
          </w:tcPr>
          <w:p w14:paraId="3F29F4D6" w14:textId="77777777" w:rsidR="00066229" w:rsidRPr="003F5E63" w:rsidRDefault="00066229" w:rsidP="00AC59D3">
            <w:pPr>
              <w:jc w:val="center"/>
              <w:rPr>
                <w:rFonts w:ascii="Calibri" w:hAnsi="Calibri" w:cs="Calibri"/>
                <w:sz w:val="24"/>
                <w:szCs w:val="24"/>
              </w:rPr>
            </w:pPr>
            <w:r w:rsidRPr="003F5E63">
              <w:rPr>
                <w:rFonts w:ascii="Calibri" w:hAnsi="Calibri" w:cs="Calibri"/>
                <w:sz w:val="24"/>
                <w:szCs w:val="24"/>
              </w:rPr>
              <w:t>0</w:t>
            </w:r>
          </w:p>
        </w:tc>
      </w:tr>
      <w:tr w:rsidR="00066229" w:rsidRPr="003F5E63" w14:paraId="7CB6C8F4" w14:textId="77777777" w:rsidTr="00AC59D3">
        <w:tc>
          <w:tcPr>
            <w:tcW w:w="4040" w:type="pct"/>
            <w:shd w:val="clear" w:color="auto" w:fill="auto"/>
          </w:tcPr>
          <w:p w14:paraId="402C32AB" w14:textId="6CD384B5" w:rsidR="00066229" w:rsidRPr="003F5E63" w:rsidRDefault="00CB37AC" w:rsidP="00AC59D3">
            <w:pPr>
              <w:rPr>
                <w:rFonts w:ascii="Calibri" w:hAnsi="Calibri" w:cs="Calibri"/>
                <w:sz w:val="24"/>
                <w:szCs w:val="24"/>
              </w:rPr>
            </w:pPr>
            <w:r w:rsidRPr="003F5E63">
              <w:rPr>
                <w:rFonts w:ascii="Calibri" w:hAnsi="Calibri" w:cs="Calibri"/>
                <w:b/>
                <w:bCs/>
                <w:sz w:val="24"/>
                <w:szCs w:val="24"/>
              </w:rPr>
              <w:t xml:space="preserve">Partial </w:t>
            </w:r>
            <w:r w:rsidRPr="003F5E63">
              <w:rPr>
                <w:rFonts w:ascii="Calibri" w:hAnsi="Calibri" w:cs="Calibri"/>
                <w:sz w:val="24"/>
                <w:szCs w:val="24"/>
              </w:rPr>
              <w:t>(</w:t>
            </w:r>
            <w:r w:rsidR="00066229" w:rsidRPr="003F5E63">
              <w:rPr>
                <w:rFonts w:ascii="Calibri" w:hAnsi="Calibri" w:cs="Calibri"/>
                <w:sz w:val="24"/>
                <w:szCs w:val="24"/>
              </w:rPr>
              <w:t>Does not meet minimum requirement</w:t>
            </w:r>
            <w:r w:rsidRPr="003F5E63">
              <w:rPr>
                <w:rFonts w:ascii="Calibri" w:hAnsi="Calibri" w:cs="Calibri"/>
                <w:sz w:val="24"/>
                <w:szCs w:val="24"/>
              </w:rPr>
              <w:t>s)</w:t>
            </w:r>
          </w:p>
        </w:tc>
        <w:tc>
          <w:tcPr>
            <w:tcW w:w="960" w:type="pct"/>
            <w:shd w:val="clear" w:color="auto" w:fill="auto"/>
          </w:tcPr>
          <w:p w14:paraId="7AA08FBA" w14:textId="77777777" w:rsidR="00066229" w:rsidRPr="003F5E63" w:rsidRDefault="00066229" w:rsidP="00AC59D3">
            <w:pPr>
              <w:jc w:val="center"/>
              <w:rPr>
                <w:rFonts w:ascii="Calibri" w:hAnsi="Calibri" w:cs="Calibri"/>
                <w:sz w:val="24"/>
                <w:szCs w:val="24"/>
              </w:rPr>
            </w:pPr>
            <w:r w:rsidRPr="003F5E63">
              <w:rPr>
                <w:rFonts w:ascii="Calibri" w:hAnsi="Calibri" w:cs="Calibri"/>
                <w:sz w:val="24"/>
                <w:szCs w:val="24"/>
              </w:rPr>
              <w:t>1</w:t>
            </w:r>
          </w:p>
        </w:tc>
      </w:tr>
      <w:tr w:rsidR="00066229" w:rsidRPr="003F5E63" w14:paraId="6B91DEC6" w14:textId="77777777" w:rsidTr="00AC59D3">
        <w:tc>
          <w:tcPr>
            <w:tcW w:w="4040" w:type="pct"/>
            <w:shd w:val="clear" w:color="auto" w:fill="auto"/>
          </w:tcPr>
          <w:p w14:paraId="0B48388C" w14:textId="64A68278" w:rsidR="00066229" w:rsidRPr="003F5E63" w:rsidRDefault="00CB37AC" w:rsidP="00AC59D3">
            <w:pPr>
              <w:rPr>
                <w:rFonts w:ascii="Calibri" w:hAnsi="Calibri" w:cs="Calibri"/>
                <w:sz w:val="24"/>
                <w:szCs w:val="24"/>
              </w:rPr>
            </w:pPr>
            <w:r w:rsidRPr="003F5E63">
              <w:rPr>
                <w:rFonts w:ascii="Calibri" w:hAnsi="Calibri" w:cs="Calibri"/>
                <w:b/>
                <w:bCs/>
                <w:sz w:val="24"/>
                <w:szCs w:val="24"/>
              </w:rPr>
              <w:t xml:space="preserve">Good </w:t>
            </w:r>
            <w:r w:rsidRPr="003F5E63">
              <w:rPr>
                <w:rFonts w:ascii="Calibri" w:hAnsi="Calibri" w:cs="Calibri"/>
                <w:sz w:val="24"/>
                <w:szCs w:val="24"/>
              </w:rPr>
              <w:t>(</w:t>
            </w:r>
            <w:r w:rsidR="00066229" w:rsidRPr="003F5E63">
              <w:rPr>
                <w:rFonts w:ascii="Calibri" w:hAnsi="Calibri" w:cs="Calibri"/>
                <w:sz w:val="24"/>
                <w:szCs w:val="24"/>
              </w:rPr>
              <w:t>Meets minimum requirements</w:t>
            </w:r>
            <w:r w:rsidRPr="003F5E63">
              <w:rPr>
                <w:rFonts w:ascii="Calibri" w:hAnsi="Calibri" w:cs="Calibri"/>
                <w:sz w:val="24"/>
                <w:szCs w:val="24"/>
              </w:rPr>
              <w:t>)</w:t>
            </w:r>
          </w:p>
        </w:tc>
        <w:tc>
          <w:tcPr>
            <w:tcW w:w="960" w:type="pct"/>
            <w:shd w:val="clear" w:color="auto" w:fill="auto"/>
          </w:tcPr>
          <w:p w14:paraId="6CAE08BB" w14:textId="77777777" w:rsidR="00066229" w:rsidRPr="003F5E63" w:rsidRDefault="00066229" w:rsidP="00AC59D3">
            <w:pPr>
              <w:jc w:val="center"/>
              <w:rPr>
                <w:rFonts w:ascii="Calibri" w:hAnsi="Calibri" w:cs="Calibri"/>
                <w:sz w:val="24"/>
                <w:szCs w:val="24"/>
              </w:rPr>
            </w:pPr>
            <w:r w:rsidRPr="003F5E63">
              <w:rPr>
                <w:rFonts w:ascii="Calibri" w:hAnsi="Calibri" w:cs="Calibri"/>
                <w:sz w:val="24"/>
                <w:szCs w:val="24"/>
              </w:rPr>
              <w:t>3</w:t>
            </w:r>
          </w:p>
        </w:tc>
      </w:tr>
      <w:tr w:rsidR="00066229" w:rsidRPr="003F5E63" w14:paraId="155EB45F" w14:textId="77777777" w:rsidTr="00AC59D3">
        <w:tc>
          <w:tcPr>
            <w:tcW w:w="4040" w:type="pct"/>
            <w:shd w:val="clear" w:color="auto" w:fill="auto"/>
          </w:tcPr>
          <w:p w14:paraId="561C410C" w14:textId="09970EDD" w:rsidR="00066229" w:rsidRPr="003F5E63" w:rsidRDefault="00CB37AC" w:rsidP="00AC59D3">
            <w:pPr>
              <w:rPr>
                <w:rFonts w:ascii="Calibri" w:hAnsi="Calibri" w:cs="Calibri"/>
                <w:sz w:val="24"/>
                <w:szCs w:val="24"/>
              </w:rPr>
            </w:pPr>
            <w:r w:rsidRPr="003F5E63">
              <w:rPr>
                <w:rFonts w:ascii="Calibri" w:hAnsi="Calibri" w:cs="Calibri"/>
                <w:sz w:val="24"/>
                <w:szCs w:val="24"/>
              </w:rPr>
              <w:t>Exceeds (Significantly Exceeds minimum requirements)</w:t>
            </w:r>
          </w:p>
        </w:tc>
        <w:tc>
          <w:tcPr>
            <w:tcW w:w="960" w:type="pct"/>
            <w:shd w:val="clear" w:color="auto" w:fill="auto"/>
          </w:tcPr>
          <w:p w14:paraId="14F85196" w14:textId="77777777" w:rsidR="00066229" w:rsidRPr="003F5E63" w:rsidRDefault="00066229" w:rsidP="00AC59D3">
            <w:pPr>
              <w:jc w:val="center"/>
              <w:rPr>
                <w:rFonts w:ascii="Calibri" w:hAnsi="Calibri" w:cs="Calibri"/>
                <w:sz w:val="24"/>
                <w:szCs w:val="24"/>
              </w:rPr>
            </w:pPr>
            <w:r w:rsidRPr="003F5E63">
              <w:rPr>
                <w:rFonts w:ascii="Calibri" w:hAnsi="Calibri" w:cs="Calibri"/>
                <w:sz w:val="24"/>
                <w:szCs w:val="24"/>
              </w:rPr>
              <w:t>5</w:t>
            </w:r>
          </w:p>
        </w:tc>
      </w:tr>
      <w:bookmarkEnd w:id="29"/>
    </w:tbl>
    <w:p w14:paraId="6D3A61EC" w14:textId="77777777" w:rsidR="00066229" w:rsidRPr="003F5E63" w:rsidRDefault="00066229" w:rsidP="00AC59D3">
      <w:pPr>
        <w:pStyle w:val="ListParagraph"/>
        <w:ind w:left="567"/>
        <w:rPr>
          <w:rFonts w:ascii="Calibri" w:hAnsi="Calibri" w:cs="Calibri"/>
          <w:sz w:val="24"/>
          <w:szCs w:val="24"/>
        </w:rPr>
      </w:pPr>
    </w:p>
    <w:p w14:paraId="628E372E" w14:textId="1ABBB2D7" w:rsidR="00066229" w:rsidRPr="003F5E63" w:rsidRDefault="00066229" w:rsidP="007165DA">
      <w:pPr>
        <w:pStyle w:val="ListParagraph"/>
        <w:numPr>
          <w:ilvl w:val="0"/>
          <w:numId w:val="29"/>
        </w:numPr>
        <w:rPr>
          <w:rFonts w:ascii="Calibri" w:hAnsi="Calibri" w:cs="Calibri"/>
          <w:sz w:val="24"/>
          <w:szCs w:val="24"/>
        </w:rPr>
      </w:pPr>
      <w:r w:rsidRPr="003F5E63">
        <w:rPr>
          <w:rFonts w:ascii="Calibri" w:hAnsi="Calibri" w:cs="Calibri"/>
          <w:b/>
          <w:sz w:val="24"/>
          <w:szCs w:val="24"/>
        </w:rPr>
        <w:t>Weighting of requirements:</w:t>
      </w:r>
      <w:r w:rsidRPr="003F5E63">
        <w:rPr>
          <w:rFonts w:ascii="Calibri" w:hAnsi="Calibri" w:cs="Calibri"/>
          <w:sz w:val="24"/>
          <w:szCs w:val="24"/>
        </w:rPr>
        <w:t xml:space="preserve"> The score for the desktop evaluation of TECHNICAL FUNCTIONALITY REQUIREMENTS will be calculated as follows:</w:t>
      </w:r>
    </w:p>
    <w:p w14:paraId="61E86129" w14:textId="77777777" w:rsidR="00EB59AF" w:rsidRPr="00A207AF" w:rsidRDefault="00EB59AF" w:rsidP="00A207AF">
      <w:pPr>
        <w:keepNext/>
        <w:spacing w:before="120"/>
        <w:ind w:left="567"/>
        <w:jc w:val="center"/>
        <w:rPr>
          <w:rFonts w:ascii="Calibri" w:hAnsi="Calibri" w:cs="Calibri"/>
          <w:sz w:val="24"/>
          <w:szCs w:val="24"/>
          <w:lang w:val="en-GB"/>
        </w:rPr>
      </w:pPr>
      <w:r w:rsidRPr="003F5E63">
        <w:rPr>
          <w:rFonts w:ascii="Calibri" w:hAnsi="Calibri" w:cs="Calibri"/>
          <w:b/>
          <w:bCs/>
          <w:sz w:val="24"/>
          <w:szCs w:val="24"/>
          <w:lang w:val="en-GB"/>
        </w:rPr>
        <w:t>Table 4:</w:t>
      </w:r>
      <w:r w:rsidRPr="003F5E63">
        <w:rPr>
          <w:rFonts w:ascii="Calibri" w:hAnsi="Calibri" w:cs="Calibri"/>
          <w:sz w:val="24"/>
          <w:szCs w:val="24"/>
          <w:lang w:val="en-GB"/>
        </w:rPr>
        <w:t xml:space="preserve"> Technical Functionality Weighting Requirements</w:t>
      </w:r>
    </w:p>
    <w:p w14:paraId="2DC89C54" w14:textId="77777777" w:rsidR="0056266D" w:rsidRPr="00A207AF" w:rsidRDefault="0056266D" w:rsidP="00A207AF">
      <w:pPr>
        <w:rPr>
          <w:rFonts w:ascii="Calibri" w:hAnsi="Calibri" w:cs="Calibri"/>
          <w:sz w:val="24"/>
          <w:szCs w:val="24"/>
        </w:rPr>
      </w:pPr>
    </w:p>
    <w:tbl>
      <w:tblPr>
        <w:tblW w:w="4564" w:type="pct"/>
        <w:tblInd w:w="1129"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51"/>
        <w:gridCol w:w="5935"/>
        <w:gridCol w:w="2002"/>
      </w:tblGrid>
      <w:tr w:rsidR="00066229" w:rsidRPr="00AC59D3" w14:paraId="6993B8E2" w14:textId="77777777" w:rsidTr="00AC59D3">
        <w:tc>
          <w:tcPr>
            <w:tcW w:w="484" w:type="pct"/>
            <w:shd w:val="clear" w:color="auto" w:fill="DBE5F1"/>
          </w:tcPr>
          <w:p w14:paraId="04E7CD56" w14:textId="77777777" w:rsidR="00066229" w:rsidRPr="00A207AF" w:rsidRDefault="00066229" w:rsidP="00AC59D3">
            <w:pPr>
              <w:rPr>
                <w:rFonts w:ascii="Calibri" w:hAnsi="Calibri" w:cs="Calibri"/>
                <w:b/>
                <w:sz w:val="24"/>
                <w:szCs w:val="24"/>
              </w:rPr>
            </w:pPr>
            <w:bookmarkStart w:id="30" w:name="_Hlk131424207"/>
            <w:r w:rsidRPr="00A207AF">
              <w:rPr>
                <w:rFonts w:ascii="Calibri" w:hAnsi="Calibri" w:cs="Calibri"/>
                <w:b/>
                <w:sz w:val="24"/>
                <w:szCs w:val="24"/>
              </w:rPr>
              <w:t>No.</w:t>
            </w:r>
          </w:p>
        </w:tc>
        <w:tc>
          <w:tcPr>
            <w:tcW w:w="3377" w:type="pct"/>
            <w:shd w:val="clear" w:color="auto" w:fill="DBE5F1"/>
          </w:tcPr>
          <w:p w14:paraId="4BBD05C1" w14:textId="77777777" w:rsidR="00066229" w:rsidRPr="00A207AF" w:rsidRDefault="00066229" w:rsidP="00AC59D3">
            <w:pPr>
              <w:rPr>
                <w:rFonts w:ascii="Calibri" w:hAnsi="Calibri" w:cs="Calibri"/>
                <w:b/>
                <w:sz w:val="24"/>
                <w:szCs w:val="24"/>
              </w:rPr>
            </w:pPr>
            <w:r w:rsidRPr="00A207AF">
              <w:rPr>
                <w:rFonts w:ascii="Calibri" w:hAnsi="Calibri" w:cs="Calibri"/>
                <w:b/>
                <w:sz w:val="24"/>
                <w:szCs w:val="24"/>
              </w:rPr>
              <w:t>Technical Functionality Requirements</w:t>
            </w:r>
          </w:p>
        </w:tc>
        <w:tc>
          <w:tcPr>
            <w:tcW w:w="1139" w:type="pct"/>
            <w:shd w:val="clear" w:color="auto" w:fill="DBE5F1"/>
          </w:tcPr>
          <w:p w14:paraId="2D9288B8" w14:textId="77777777" w:rsidR="00066229" w:rsidRPr="00A207AF" w:rsidRDefault="00066229" w:rsidP="00AC59D3">
            <w:pPr>
              <w:jc w:val="center"/>
              <w:rPr>
                <w:rFonts w:ascii="Calibri" w:hAnsi="Calibri" w:cs="Calibri"/>
                <w:b/>
                <w:sz w:val="24"/>
                <w:szCs w:val="24"/>
              </w:rPr>
            </w:pPr>
            <w:r w:rsidRPr="00A207AF">
              <w:rPr>
                <w:rFonts w:ascii="Calibri" w:hAnsi="Calibri" w:cs="Calibri"/>
                <w:b/>
                <w:sz w:val="24"/>
                <w:szCs w:val="24"/>
              </w:rPr>
              <w:t>Weighting</w:t>
            </w:r>
          </w:p>
        </w:tc>
      </w:tr>
      <w:tr w:rsidR="00066229" w:rsidRPr="00AC59D3" w14:paraId="06DF3CAD" w14:textId="77777777" w:rsidTr="00AC59D3">
        <w:tc>
          <w:tcPr>
            <w:tcW w:w="484" w:type="pct"/>
            <w:shd w:val="clear" w:color="auto" w:fill="auto"/>
          </w:tcPr>
          <w:p w14:paraId="63289F39" w14:textId="77777777" w:rsidR="00066229" w:rsidRPr="00252E01" w:rsidRDefault="00066229" w:rsidP="00AC59D3">
            <w:pPr>
              <w:rPr>
                <w:rFonts w:ascii="Calibri" w:hAnsi="Calibri" w:cs="Calibri"/>
                <w:sz w:val="24"/>
                <w:szCs w:val="24"/>
              </w:rPr>
            </w:pPr>
            <w:r w:rsidRPr="00252E01">
              <w:rPr>
                <w:rFonts w:ascii="Calibri" w:hAnsi="Calibri" w:cs="Calibri"/>
                <w:sz w:val="24"/>
                <w:szCs w:val="24"/>
              </w:rPr>
              <w:t>1.</w:t>
            </w:r>
          </w:p>
        </w:tc>
        <w:tc>
          <w:tcPr>
            <w:tcW w:w="3377" w:type="pct"/>
            <w:shd w:val="clear" w:color="auto" w:fill="auto"/>
          </w:tcPr>
          <w:p w14:paraId="287147D8" w14:textId="7976061A" w:rsidR="00066229" w:rsidRPr="00252E01" w:rsidRDefault="00066229" w:rsidP="00AC59D3">
            <w:pPr>
              <w:rPr>
                <w:rFonts w:ascii="Calibri" w:hAnsi="Calibri" w:cs="Calibri"/>
                <w:sz w:val="24"/>
                <w:szCs w:val="24"/>
              </w:rPr>
            </w:pPr>
            <w:r w:rsidRPr="00252E01">
              <w:rPr>
                <w:rFonts w:ascii="Calibri" w:hAnsi="Calibri" w:cs="Calibri"/>
                <w:sz w:val="24"/>
                <w:szCs w:val="24"/>
              </w:rPr>
              <w:t xml:space="preserve">Full Functionality and </w:t>
            </w:r>
            <w:r w:rsidR="00BE1011" w:rsidRPr="00252E01">
              <w:rPr>
                <w:rFonts w:ascii="Calibri" w:hAnsi="Calibri" w:cs="Calibri"/>
                <w:sz w:val="24"/>
                <w:szCs w:val="24"/>
              </w:rPr>
              <w:t xml:space="preserve">Coverage </w:t>
            </w:r>
          </w:p>
        </w:tc>
        <w:tc>
          <w:tcPr>
            <w:tcW w:w="1139" w:type="pct"/>
            <w:shd w:val="clear" w:color="auto" w:fill="auto"/>
          </w:tcPr>
          <w:p w14:paraId="1CDDDFCB" w14:textId="5725F326" w:rsidR="00066229" w:rsidRPr="00252E01" w:rsidRDefault="00BE1011" w:rsidP="00AC59D3">
            <w:pPr>
              <w:jc w:val="center"/>
              <w:rPr>
                <w:rFonts w:ascii="Calibri" w:hAnsi="Calibri" w:cs="Calibri"/>
                <w:sz w:val="24"/>
                <w:szCs w:val="24"/>
              </w:rPr>
            </w:pPr>
            <w:r w:rsidRPr="00252E01">
              <w:rPr>
                <w:rFonts w:ascii="Calibri" w:hAnsi="Calibri" w:cs="Calibri"/>
                <w:sz w:val="24"/>
                <w:szCs w:val="24"/>
              </w:rPr>
              <w:t>2</w:t>
            </w:r>
            <w:r w:rsidR="00A94213" w:rsidRPr="00252E01">
              <w:rPr>
                <w:rFonts w:ascii="Calibri" w:hAnsi="Calibri" w:cs="Calibri"/>
                <w:sz w:val="24"/>
                <w:szCs w:val="24"/>
              </w:rPr>
              <w:t>0</w:t>
            </w:r>
            <w:r w:rsidR="00066229" w:rsidRPr="00252E01">
              <w:rPr>
                <w:rFonts w:ascii="Calibri" w:hAnsi="Calibri" w:cs="Calibri"/>
                <w:sz w:val="24"/>
                <w:szCs w:val="24"/>
              </w:rPr>
              <w:t>%</w:t>
            </w:r>
          </w:p>
        </w:tc>
      </w:tr>
      <w:tr w:rsidR="00066229" w:rsidRPr="00AC59D3" w14:paraId="62AD277D" w14:textId="77777777" w:rsidTr="00AC59D3">
        <w:tc>
          <w:tcPr>
            <w:tcW w:w="484" w:type="pct"/>
            <w:shd w:val="clear" w:color="auto" w:fill="auto"/>
          </w:tcPr>
          <w:p w14:paraId="3D2768BA" w14:textId="77777777" w:rsidR="00066229" w:rsidRPr="00252E01" w:rsidRDefault="00066229" w:rsidP="00AC59D3">
            <w:pPr>
              <w:rPr>
                <w:rFonts w:ascii="Calibri" w:hAnsi="Calibri" w:cs="Calibri"/>
                <w:sz w:val="24"/>
                <w:szCs w:val="24"/>
              </w:rPr>
            </w:pPr>
            <w:r w:rsidRPr="00252E01">
              <w:rPr>
                <w:rFonts w:ascii="Calibri" w:hAnsi="Calibri" w:cs="Calibri"/>
                <w:sz w:val="24"/>
                <w:szCs w:val="24"/>
              </w:rPr>
              <w:t>2.</w:t>
            </w:r>
          </w:p>
        </w:tc>
        <w:tc>
          <w:tcPr>
            <w:tcW w:w="3377" w:type="pct"/>
            <w:shd w:val="clear" w:color="auto" w:fill="auto"/>
          </w:tcPr>
          <w:p w14:paraId="2BE98409" w14:textId="30EEF68A" w:rsidR="00066229" w:rsidRPr="00252E01" w:rsidRDefault="00066229" w:rsidP="00AC59D3">
            <w:pPr>
              <w:rPr>
                <w:rFonts w:ascii="Calibri" w:hAnsi="Calibri" w:cs="Calibri"/>
                <w:sz w:val="24"/>
                <w:szCs w:val="24"/>
              </w:rPr>
            </w:pPr>
            <w:r w:rsidRPr="00252E01">
              <w:rPr>
                <w:rFonts w:ascii="Calibri" w:hAnsi="Calibri" w:cs="Calibri"/>
                <w:sz w:val="24"/>
                <w:szCs w:val="24"/>
              </w:rPr>
              <w:t>Experience of the district coordinator</w:t>
            </w:r>
          </w:p>
        </w:tc>
        <w:tc>
          <w:tcPr>
            <w:tcW w:w="1139" w:type="pct"/>
            <w:shd w:val="clear" w:color="auto" w:fill="auto"/>
          </w:tcPr>
          <w:p w14:paraId="387B064A" w14:textId="428797F5" w:rsidR="00066229" w:rsidRPr="00252E01" w:rsidRDefault="00BE1011" w:rsidP="00AC59D3">
            <w:pPr>
              <w:jc w:val="center"/>
              <w:rPr>
                <w:rFonts w:ascii="Calibri" w:hAnsi="Calibri" w:cs="Calibri"/>
                <w:sz w:val="24"/>
                <w:szCs w:val="24"/>
              </w:rPr>
            </w:pPr>
            <w:r w:rsidRPr="00252E01">
              <w:rPr>
                <w:rFonts w:ascii="Calibri" w:hAnsi="Calibri" w:cs="Calibri"/>
                <w:sz w:val="24"/>
                <w:szCs w:val="24"/>
              </w:rPr>
              <w:t>2</w:t>
            </w:r>
            <w:r w:rsidR="00A94213" w:rsidRPr="00252E01">
              <w:rPr>
                <w:rFonts w:ascii="Calibri" w:hAnsi="Calibri" w:cs="Calibri"/>
                <w:sz w:val="24"/>
                <w:szCs w:val="24"/>
              </w:rPr>
              <w:t>0</w:t>
            </w:r>
            <w:r w:rsidR="00066229" w:rsidRPr="00252E01">
              <w:rPr>
                <w:rFonts w:ascii="Calibri" w:hAnsi="Calibri" w:cs="Calibri"/>
                <w:sz w:val="24"/>
                <w:szCs w:val="24"/>
              </w:rPr>
              <w:t>%</w:t>
            </w:r>
          </w:p>
        </w:tc>
      </w:tr>
      <w:tr w:rsidR="00066229" w:rsidRPr="00AC59D3" w14:paraId="6A2940E7" w14:textId="77777777" w:rsidTr="00AC59D3">
        <w:tc>
          <w:tcPr>
            <w:tcW w:w="484" w:type="pct"/>
            <w:shd w:val="clear" w:color="auto" w:fill="auto"/>
          </w:tcPr>
          <w:p w14:paraId="27D0C1C0" w14:textId="36695B28" w:rsidR="00066229" w:rsidRPr="00252E01" w:rsidRDefault="00BE1011" w:rsidP="00AC59D3">
            <w:pPr>
              <w:rPr>
                <w:rFonts w:ascii="Calibri" w:hAnsi="Calibri" w:cs="Calibri"/>
                <w:sz w:val="24"/>
                <w:szCs w:val="24"/>
              </w:rPr>
            </w:pPr>
            <w:r w:rsidRPr="00252E01">
              <w:rPr>
                <w:rFonts w:ascii="Calibri" w:hAnsi="Calibri" w:cs="Calibri"/>
                <w:sz w:val="24"/>
                <w:szCs w:val="24"/>
              </w:rPr>
              <w:t>3.</w:t>
            </w:r>
          </w:p>
        </w:tc>
        <w:tc>
          <w:tcPr>
            <w:tcW w:w="3377" w:type="pct"/>
            <w:shd w:val="clear" w:color="auto" w:fill="auto"/>
          </w:tcPr>
          <w:p w14:paraId="0EA5A657" w14:textId="70807582" w:rsidR="00066229" w:rsidRPr="00252E01" w:rsidRDefault="00BE1011" w:rsidP="00AC59D3">
            <w:pPr>
              <w:rPr>
                <w:rFonts w:ascii="Calibri" w:hAnsi="Calibri" w:cs="Calibri"/>
                <w:sz w:val="24"/>
                <w:szCs w:val="24"/>
              </w:rPr>
            </w:pPr>
            <w:r w:rsidRPr="00252E01">
              <w:rPr>
                <w:rFonts w:ascii="Calibri" w:hAnsi="Calibri" w:cs="Calibri"/>
                <w:sz w:val="24"/>
                <w:szCs w:val="24"/>
              </w:rPr>
              <w:t>Physical existence of the Integrated Workforce Management System host server</w:t>
            </w:r>
          </w:p>
        </w:tc>
        <w:tc>
          <w:tcPr>
            <w:tcW w:w="1139" w:type="pct"/>
            <w:shd w:val="clear" w:color="auto" w:fill="auto"/>
          </w:tcPr>
          <w:p w14:paraId="03EB04F1" w14:textId="32321E32" w:rsidR="00066229" w:rsidRPr="00252E01" w:rsidRDefault="00BE1011" w:rsidP="00AC59D3">
            <w:pPr>
              <w:jc w:val="center"/>
              <w:rPr>
                <w:rFonts w:ascii="Calibri" w:hAnsi="Calibri" w:cs="Calibri"/>
                <w:sz w:val="24"/>
                <w:szCs w:val="24"/>
              </w:rPr>
            </w:pPr>
            <w:r w:rsidRPr="00252E01">
              <w:rPr>
                <w:rFonts w:ascii="Calibri" w:hAnsi="Calibri" w:cs="Calibri"/>
                <w:sz w:val="24"/>
                <w:szCs w:val="24"/>
              </w:rPr>
              <w:t>2</w:t>
            </w:r>
            <w:r w:rsidR="00A94213" w:rsidRPr="00252E01">
              <w:rPr>
                <w:rFonts w:ascii="Calibri" w:hAnsi="Calibri" w:cs="Calibri"/>
                <w:sz w:val="24"/>
                <w:szCs w:val="24"/>
              </w:rPr>
              <w:t>0</w:t>
            </w:r>
            <w:r w:rsidR="00066229" w:rsidRPr="00252E01">
              <w:rPr>
                <w:rFonts w:ascii="Calibri" w:hAnsi="Calibri" w:cs="Calibri"/>
                <w:sz w:val="24"/>
                <w:szCs w:val="24"/>
              </w:rPr>
              <w:t>%</w:t>
            </w:r>
          </w:p>
        </w:tc>
      </w:tr>
      <w:tr w:rsidR="00BE1011" w:rsidRPr="00AC59D3" w14:paraId="13D7B26E" w14:textId="77777777" w:rsidTr="00AC59D3">
        <w:tc>
          <w:tcPr>
            <w:tcW w:w="484" w:type="pct"/>
            <w:shd w:val="clear" w:color="auto" w:fill="auto"/>
          </w:tcPr>
          <w:p w14:paraId="24515FA7" w14:textId="1EC36909" w:rsidR="00BE1011" w:rsidRPr="00252E01" w:rsidRDefault="00BE1011" w:rsidP="00AC59D3">
            <w:pPr>
              <w:rPr>
                <w:rFonts w:ascii="Calibri" w:hAnsi="Calibri" w:cs="Calibri"/>
                <w:sz w:val="24"/>
                <w:szCs w:val="24"/>
              </w:rPr>
            </w:pPr>
            <w:r w:rsidRPr="00252E01">
              <w:rPr>
                <w:rFonts w:ascii="Calibri" w:hAnsi="Calibri" w:cs="Calibri"/>
                <w:sz w:val="24"/>
                <w:szCs w:val="24"/>
              </w:rPr>
              <w:t>4.</w:t>
            </w:r>
          </w:p>
        </w:tc>
        <w:tc>
          <w:tcPr>
            <w:tcW w:w="3377" w:type="pct"/>
            <w:shd w:val="clear" w:color="auto" w:fill="auto"/>
          </w:tcPr>
          <w:p w14:paraId="60CF606F" w14:textId="14050F39" w:rsidR="00BE1011" w:rsidRPr="00252E01" w:rsidRDefault="00BE1011" w:rsidP="00AC59D3">
            <w:pPr>
              <w:rPr>
                <w:rFonts w:ascii="Calibri" w:hAnsi="Calibri" w:cs="Calibri"/>
                <w:sz w:val="24"/>
                <w:szCs w:val="24"/>
              </w:rPr>
            </w:pPr>
            <w:r w:rsidRPr="00252E01">
              <w:rPr>
                <w:rFonts w:ascii="Calibri" w:hAnsi="Calibri" w:cs="Calibri"/>
                <w:sz w:val="24"/>
                <w:szCs w:val="24"/>
              </w:rPr>
              <w:t>Service desk/helpdesk/call centre</w:t>
            </w:r>
          </w:p>
        </w:tc>
        <w:tc>
          <w:tcPr>
            <w:tcW w:w="1139" w:type="pct"/>
            <w:shd w:val="clear" w:color="auto" w:fill="auto"/>
          </w:tcPr>
          <w:p w14:paraId="0EB36934" w14:textId="2F96038C" w:rsidR="00BE1011" w:rsidRPr="00252E01" w:rsidRDefault="00BE1011" w:rsidP="00AC59D3">
            <w:pPr>
              <w:jc w:val="center"/>
              <w:rPr>
                <w:rFonts w:ascii="Calibri" w:hAnsi="Calibri" w:cs="Calibri"/>
                <w:sz w:val="24"/>
                <w:szCs w:val="24"/>
              </w:rPr>
            </w:pPr>
            <w:r w:rsidRPr="00252E01">
              <w:rPr>
                <w:rFonts w:ascii="Calibri" w:hAnsi="Calibri" w:cs="Calibri"/>
                <w:sz w:val="24"/>
                <w:szCs w:val="24"/>
              </w:rPr>
              <w:t>2</w:t>
            </w:r>
            <w:r w:rsidR="00A94213" w:rsidRPr="00252E01">
              <w:rPr>
                <w:rFonts w:ascii="Calibri" w:hAnsi="Calibri" w:cs="Calibri"/>
                <w:sz w:val="24"/>
                <w:szCs w:val="24"/>
              </w:rPr>
              <w:t>0</w:t>
            </w:r>
            <w:r w:rsidRPr="00252E01">
              <w:rPr>
                <w:rFonts w:ascii="Calibri" w:hAnsi="Calibri" w:cs="Calibri"/>
                <w:sz w:val="24"/>
                <w:szCs w:val="24"/>
              </w:rPr>
              <w:t>%</w:t>
            </w:r>
          </w:p>
        </w:tc>
      </w:tr>
      <w:tr w:rsidR="00A94213" w:rsidRPr="00AC59D3" w14:paraId="667DCD5C" w14:textId="77777777" w:rsidTr="00AC59D3">
        <w:tc>
          <w:tcPr>
            <w:tcW w:w="484" w:type="pct"/>
            <w:shd w:val="clear" w:color="auto" w:fill="auto"/>
          </w:tcPr>
          <w:p w14:paraId="1F668F5F" w14:textId="4F15928A" w:rsidR="00A94213" w:rsidRPr="00252E01" w:rsidRDefault="00A94213" w:rsidP="00AC59D3">
            <w:pPr>
              <w:rPr>
                <w:rFonts w:ascii="Calibri" w:hAnsi="Calibri" w:cs="Calibri"/>
                <w:sz w:val="24"/>
                <w:szCs w:val="24"/>
              </w:rPr>
            </w:pPr>
            <w:r w:rsidRPr="00252E01">
              <w:rPr>
                <w:rFonts w:ascii="Calibri" w:hAnsi="Calibri" w:cs="Calibri"/>
                <w:sz w:val="24"/>
                <w:szCs w:val="24"/>
              </w:rPr>
              <w:t>5</w:t>
            </w:r>
          </w:p>
        </w:tc>
        <w:tc>
          <w:tcPr>
            <w:tcW w:w="3377" w:type="pct"/>
            <w:shd w:val="clear" w:color="auto" w:fill="auto"/>
          </w:tcPr>
          <w:p w14:paraId="3C96E10A" w14:textId="49E41C11" w:rsidR="00A94213" w:rsidRPr="00252E01" w:rsidRDefault="00A94213" w:rsidP="00AC59D3">
            <w:pPr>
              <w:rPr>
                <w:rFonts w:ascii="Calibri" w:hAnsi="Calibri" w:cs="Calibri"/>
                <w:sz w:val="24"/>
                <w:szCs w:val="24"/>
              </w:rPr>
            </w:pPr>
            <w:r w:rsidRPr="00252E01">
              <w:rPr>
                <w:rFonts w:ascii="Calibri" w:hAnsi="Calibri" w:cs="Calibri"/>
                <w:sz w:val="24"/>
                <w:szCs w:val="24"/>
              </w:rPr>
              <w:t>Success of the system at Client Premises</w:t>
            </w:r>
          </w:p>
        </w:tc>
        <w:tc>
          <w:tcPr>
            <w:tcW w:w="1139" w:type="pct"/>
            <w:shd w:val="clear" w:color="auto" w:fill="auto"/>
          </w:tcPr>
          <w:p w14:paraId="034418F3" w14:textId="2912E70E" w:rsidR="00A94213" w:rsidRPr="00252E01" w:rsidRDefault="00A94213" w:rsidP="00AC59D3">
            <w:pPr>
              <w:jc w:val="center"/>
              <w:rPr>
                <w:rFonts w:ascii="Calibri" w:hAnsi="Calibri" w:cs="Calibri"/>
                <w:sz w:val="24"/>
                <w:szCs w:val="24"/>
              </w:rPr>
            </w:pPr>
            <w:r w:rsidRPr="00252E01">
              <w:rPr>
                <w:rFonts w:ascii="Calibri" w:hAnsi="Calibri" w:cs="Calibri"/>
                <w:sz w:val="24"/>
                <w:szCs w:val="24"/>
              </w:rPr>
              <w:t>20%</w:t>
            </w:r>
          </w:p>
        </w:tc>
      </w:tr>
      <w:tr w:rsidR="00066229" w:rsidRPr="00AC59D3" w14:paraId="2A48D196" w14:textId="77777777" w:rsidTr="00AC59D3">
        <w:tc>
          <w:tcPr>
            <w:tcW w:w="3861" w:type="pct"/>
            <w:gridSpan w:val="2"/>
            <w:shd w:val="clear" w:color="auto" w:fill="auto"/>
          </w:tcPr>
          <w:p w14:paraId="4BABD654" w14:textId="77777777" w:rsidR="00066229" w:rsidRPr="00252E01" w:rsidRDefault="00066229" w:rsidP="00AC59D3">
            <w:pPr>
              <w:jc w:val="right"/>
              <w:rPr>
                <w:rFonts w:ascii="Calibri" w:hAnsi="Calibri" w:cs="Calibri"/>
                <w:b/>
                <w:sz w:val="24"/>
                <w:szCs w:val="24"/>
              </w:rPr>
            </w:pPr>
            <w:r w:rsidRPr="00252E01">
              <w:rPr>
                <w:rFonts w:ascii="Calibri" w:hAnsi="Calibri" w:cs="Calibri"/>
                <w:b/>
                <w:sz w:val="24"/>
                <w:szCs w:val="24"/>
              </w:rPr>
              <w:t>TOTAL</w:t>
            </w:r>
          </w:p>
        </w:tc>
        <w:tc>
          <w:tcPr>
            <w:tcW w:w="1139" w:type="pct"/>
            <w:shd w:val="clear" w:color="auto" w:fill="auto"/>
          </w:tcPr>
          <w:p w14:paraId="1A4A2A63" w14:textId="77777777" w:rsidR="00066229" w:rsidRPr="00252E01" w:rsidRDefault="00066229" w:rsidP="00AC59D3">
            <w:pPr>
              <w:jc w:val="center"/>
              <w:rPr>
                <w:rFonts w:ascii="Calibri" w:hAnsi="Calibri" w:cs="Calibri"/>
                <w:b/>
                <w:sz w:val="24"/>
                <w:szCs w:val="24"/>
              </w:rPr>
            </w:pPr>
            <w:r w:rsidRPr="00252E01">
              <w:rPr>
                <w:rFonts w:ascii="Calibri" w:hAnsi="Calibri" w:cs="Calibri"/>
                <w:b/>
                <w:sz w:val="24"/>
                <w:szCs w:val="24"/>
              </w:rPr>
              <w:t xml:space="preserve"> 100%</w:t>
            </w:r>
          </w:p>
        </w:tc>
      </w:tr>
      <w:bookmarkEnd w:id="30"/>
    </w:tbl>
    <w:p w14:paraId="037690F2" w14:textId="77777777" w:rsidR="008228E6" w:rsidRPr="00AC59D3" w:rsidRDefault="008228E6" w:rsidP="00AC59D3">
      <w:pPr>
        <w:ind w:left="1134"/>
        <w:rPr>
          <w:rFonts w:ascii="Calibri" w:hAnsi="Calibri" w:cs="Calibri"/>
          <w:sz w:val="24"/>
          <w:szCs w:val="24"/>
        </w:rPr>
      </w:pPr>
    </w:p>
    <w:p w14:paraId="76A33B40" w14:textId="50C2EB09" w:rsidR="008228E6" w:rsidRDefault="008228E6" w:rsidP="007165DA">
      <w:pPr>
        <w:numPr>
          <w:ilvl w:val="0"/>
          <w:numId w:val="29"/>
        </w:numPr>
        <w:rPr>
          <w:rFonts w:ascii="Calibri" w:hAnsi="Calibri" w:cs="Calibri"/>
          <w:sz w:val="24"/>
          <w:szCs w:val="24"/>
        </w:rPr>
      </w:pPr>
      <w:r w:rsidRPr="002C169C">
        <w:rPr>
          <w:rFonts w:ascii="Calibri" w:hAnsi="Calibri" w:cs="Calibri"/>
          <w:b/>
          <w:sz w:val="24"/>
          <w:szCs w:val="24"/>
        </w:rPr>
        <w:t>Minimum threshold</w:t>
      </w:r>
      <w:r w:rsidRPr="002C169C">
        <w:rPr>
          <w:rFonts w:ascii="Calibri" w:hAnsi="Calibri" w:cs="Calibri"/>
          <w:sz w:val="24"/>
          <w:szCs w:val="24"/>
        </w:rPr>
        <w:t>.</w:t>
      </w:r>
      <w:r w:rsidRPr="00AC59D3">
        <w:rPr>
          <w:rFonts w:ascii="Calibri" w:hAnsi="Calibri" w:cs="Calibri"/>
          <w:sz w:val="24"/>
          <w:szCs w:val="24"/>
        </w:rPr>
        <w:t xml:space="preserve"> To be eligible to proceed to the next stage of the evaluation the bid must achieve a minimum threshold score of </w:t>
      </w:r>
      <w:r w:rsidR="008F09F0" w:rsidRPr="002C169C">
        <w:rPr>
          <w:rFonts w:ascii="Calibri" w:hAnsi="Calibri" w:cs="Calibri"/>
          <w:b/>
          <w:sz w:val="24"/>
          <w:szCs w:val="24"/>
        </w:rPr>
        <w:t>60</w:t>
      </w:r>
      <w:r w:rsidRPr="002C169C">
        <w:rPr>
          <w:rFonts w:ascii="Calibri" w:hAnsi="Calibri" w:cs="Calibri"/>
          <w:b/>
          <w:sz w:val="24"/>
          <w:szCs w:val="24"/>
        </w:rPr>
        <w:t>%</w:t>
      </w:r>
      <w:r w:rsidRPr="002C169C">
        <w:rPr>
          <w:rFonts w:ascii="Calibri" w:hAnsi="Calibri" w:cs="Calibri"/>
          <w:sz w:val="24"/>
          <w:szCs w:val="24"/>
        </w:rPr>
        <w:t>.</w:t>
      </w:r>
      <w:r w:rsidR="002C359D" w:rsidRPr="00AC59D3">
        <w:rPr>
          <w:rFonts w:ascii="Calibri" w:hAnsi="Calibri" w:cs="Calibri"/>
          <w:sz w:val="24"/>
          <w:szCs w:val="24"/>
        </w:rPr>
        <w:t xml:space="preserve"> </w:t>
      </w:r>
    </w:p>
    <w:p w14:paraId="4362F6E3" w14:textId="77777777" w:rsidR="002C169C" w:rsidRDefault="002C169C" w:rsidP="00A207AF">
      <w:pPr>
        <w:pStyle w:val="ListParagraph"/>
        <w:ind w:left="1134"/>
        <w:rPr>
          <w:rFonts w:ascii="Calibri" w:hAnsi="Calibri" w:cs="Calibri"/>
          <w:sz w:val="24"/>
          <w:szCs w:val="24"/>
          <w:highlight w:val="yellow"/>
        </w:rPr>
      </w:pPr>
    </w:p>
    <w:p w14:paraId="475BA9B3" w14:textId="77777777" w:rsidR="00A207AF" w:rsidRPr="00A207AF" w:rsidRDefault="00A207AF" w:rsidP="00A207AF">
      <w:pPr>
        <w:pStyle w:val="ListParagraph"/>
        <w:ind w:left="1134"/>
        <w:rPr>
          <w:rFonts w:ascii="Calibri" w:hAnsi="Calibri" w:cs="Calibri"/>
          <w:sz w:val="24"/>
          <w:szCs w:val="24"/>
          <w:highlight w:val="yellow"/>
        </w:rPr>
      </w:pPr>
    </w:p>
    <w:p w14:paraId="46A6350A" w14:textId="79722AE0" w:rsidR="002C169C" w:rsidRPr="003F5E63" w:rsidRDefault="002C169C" w:rsidP="00A207AF">
      <w:pPr>
        <w:pStyle w:val="ListParagraph"/>
        <w:ind w:left="1134"/>
        <w:rPr>
          <w:rFonts w:ascii="Calibri" w:hAnsi="Calibri" w:cs="Calibri"/>
          <w:b/>
          <w:bCs/>
          <w:sz w:val="24"/>
          <w:szCs w:val="24"/>
        </w:rPr>
      </w:pPr>
      <w:r w:rsidRPr="003F5E63">
        <w:rPr>
          <w:rFonts w:ascii="Calibri" w:hAnsi="Calibri" w:cs="Calibri"/>
          <w:b/>
          <w:bCs/>
          <w:sz w:val="24"/>
          <w:szCs w:val="24"/>
        </w:rPr>
        <w:lastRenderedPageBreak/>
        <w:t>Note (</w:t>
      </w:r>
      <w:r w:rsidR="00892EC2" w:rsidRPr="003F5E63">
        <w:rPr>
          <w:rFonts w:ascii="Calibri" w:hAnsi="Calibri" w:cs="Calibri"/>
          <w:b/>
          <w:bCs/>
          <w:sz w:val="24"/>
          <w:szCs w:val="24"/>
        </w:rPr>
        <w:t>1</w:t>
      </w:r>
      <w:r w:rsidRPr="003F5E63">
        <w:rPr>
          <w:rFonts w:ascii="Calibri" w:hAnsi="Calibri" w:cs="Calibri"/>
          <w:b/>
          <w:bCs/>
          <w:sz w:val="24"/>
          <w:szCs w:val="24"/>
        </w:rPr>
        <w:t xml:space="preserve">):  </w:t>
      </w:r>
    </w:p>
    <w:p w14:paraId="714D918D" w14:textId="77777777" w:rsidR="002C169C" w:rsidRPr="003F5E63" w:rsidRDefault="002C169C" w:rsidP="00A207AF">
      <w:pPr>
        <w:pStyle w:val="ListParagraph"/>
        <w:ind w:left="1134"/>
        <w:rPr>
          <w:rFonts w:ascii="Calibri" w:hAnsi="Calibri" w:cs="Calibri"/>
          <w:sz w:val="24"/>
          <w:szCs w:val="24"/>
        </w:rPr>
      </w:pPr>
      <w:r w:rsidRPr="003F5E63">
        <w:rPr>
          <w:rFonts w:ascii="Calibri" w:hAnsi="Calibri" w:cs="Calibri"/>
          <w:sz w:val="24"/>
          <w:szCs w:val="24"/>
        </w:rPr>
        <w:t>The bidder must achieve at least 60% for each of the technical Functional requirement sections as indicated in table above, failing which will result in disqualification.</w:t>
      </w:r>
    </w:p>
    <w:p w14:paraId="47D5D505" w14:textId="2BE3C63E" w:rsidR="002C169C" w:rsidRPr="003F5E63" w:rsidRDefault="002C169C" w:rsidP="00A207AF">
      <w:pPr>
        <w:pStyle w:val="ListParagraph"/>
        <w:ind w:left="1134"/>
        <w:rPr>
          <w:rFonts w:ascii="Calibri" w:hAnsi="Calibri" w:cs="Calibri"/>
          <w:b/>
          <w:bCs/>
          <w:sz w:val="24"/>
          <w:szCs w:val="24"/>
        </w:rPr>
      </w:pPr>
      <w:r w:rsidRPr="003F5E63">
        <w:rPr>
          <w:rFonts w:ascii="Calibri" w:hAnsi="Calibri" w:cs="Calibri"/>
          <w:b/>
          <w:bCs/>
          <w:sz w:val="24"/>
          <w:szCs w:val="24"/>
        </w:rPr>
        <w:t>Note (</w:t>
      </w:r>
      <w:r w:rsidR="00892EC2" w:rsidRPr="003F5E63">
        <w:rPr>
          <w:rFonts w:ascii="Calibri" w:hAnsi="Calibri" w:cs="Calibri"/>
          <w:b/>
          <w:bCs/>
          <w:sz w:val="24"/>
          <w:szCs w:val="24"/>
        </w:rPr>
        <w:t>2</w:t>
      </w:r>
      <w:r w:rsidRPr="003F5E63">
        <w:rPr>
          <w:rFonts w:ascii="Calibri" w:hAnsi="Calibri" w:cs="Calibri"/>
          <w:b/>
          <w:bCs/>
          <w:sz w:val="24"/>
          <w:szCs w:val="24"/>
        </w:rPr>
        <w:t xml:space="preserve">):    </w:t>
      </w:r>
    </w:p>
    <w:p w14:paraId="78A5D0B4" w14:textId="5780CF98" w:rsidR="0095085B" w:rsidRPr="003F5E63" w:rsidRDefault="002C169C" w:rsidP="003F5E63">
      <w:pPr>
        <w:pStyle w:val="ListParagraph"/>
        <w:ind w:left="1134"/>
        <w:rPr>
          <w:rFonts w:ascii="Calibri" w:hAnsi="Calibri" w:cs="Calibri"/>
          <w:sz w:val="24"/>
          <w:szCs w:val="24"/>
        </w:rPr>
      </w:pPr>
      <w:r w:rsidRPr="003F5E63">
        <w:rPr>
          <w:rFonts w:ascii="Calibri" w:hAnsi="Calibri" w:cs="Calibri"/>
          <w:sz w:val="24"/>
          <w:szCs w:val="24"/>
        </w:rPr>
        <w:t xml:space="preserve">SITA reserves the right to verify </w:t>
      </w:r>
      <w:r w:rsidRPr="003F5E63">
        <w:rPr>
          <w:rFonts w:ascii="Calibri" w:hAnsi="Calibri" w:cs="Calibri"/>
          <w:sz w:val="24"/>
          <w:szCs w:val="24"/>
          <w:u w:val="single"/>
        </w:rPr>
        <w:t xml:space="preserve">All </w:t>
      </w:r>
      <w:r w:rsidRPr="003F5E63">
        <w:rPr>
          <w:rFonts w:ascii="Calibri" w:hAnsi="Calibri" w:cs="Calibri"/>
          <w:sz w:val="24"/>
          <w:szCs w:val="24"/>
        </w:rPr>
        <w:t>the information provided.</w:t>
      </w:r>
    </w:p>
    <w:p w14:paraId="291399B2" w14:textId="34FAA5BC" w:rsidR="0095085B" w:rsidRPr="003F5E63" w:rsidRDefault="0095085B" w:rsidP="00A207AF">
      <w:pPr>
        <w:pStyle w:val="ListParagraph"/>
        <w:ind w:left="1134"/>
        <w:rPr>
          <w:rFonts w:ascii="Calibri" w:hAnsi="Calibri" w:cs="Calibri"/>
          <w:b/>
          <w:bCs/>
          <w:sz w:val="24"/>
          <w:szCs w:val="24"/>
        </w:rPr>
      </w:pPr>
      <w:r w:rsidRPr="003F5E63">
        <w:rPr>
          <w:rFonts w:ascii="Calibri" w:hAnsi="Calibri" w:cs="Calibri"/>
          <w:b/>
          <w:bCs/>
          <w:sz w:val="24"/>
          <w:szCs w:val="24"/>
        </w:rPr>
        <w:t>Note (3):</w:t>
      </w:r>
    </w:p>
    <w:p w14:paraId="6FFC0F83" w14:textId="77777777" w:rsidR="0095085B" w:rsidRPr="003F5E63" w:rsidRDefault="0095085B" w:rsidP="00A207AF">
      <w:pPr>
        <w:pStyle w:val="ListParagraph"/>
        <w:ind w:left="1134"/>
        <w:rPr>
          <w:rFonts w:ascii="Calibri" w:hAnsi="Calibri" w:cs="Calibri"/>
          <w:sz w:val="24"/>
          <w:szCs w:val="24"/>
        </w:rPr>
      </w:pPr>
      <w:r w:rsidRPr="003F5E63">
        <w:rPr>
          <w:rFonts w:ascii="Calibri" w:hAnsi="Calibri" w:cs="Calibri"/>
          <w:sz w:val="24"/>
          <w:szCs w:val="24"/>
        </w:rPr>
        <w:t>Bidders should take note of the Minimum Requirements as well as the Minimum Threshold.</w:t>
      </w:r>
    </w:p>
    <w:p w14:paraId="33EC0A3A" w14:textId="77777777" w:rsidR="0095085B" w:rsidRPr="003F5E63" w:rsidRDefault="0095085B" w:rsidP="00A207AF">
      <w:pPr>
        <w:pStyle w:val="ListParagraph"/>
        <w:ind w:left="1134"/>
        <w:rPr>
          <w:rFonts w:ascii="Calibri" w:hAnsi="Calibri" w:cs="Calibri"/>
          <w:sz w:val="24"/>
          <w:szCs w:val="24"/>
        </w:rPr>
      </w:pPr>
      <w:r w:rsidRPr="003F5E63">
        <w:rPr>
          <w:rFonts w:ascii="Calibri" w:hAnsi="Calibri" w:cs="Calibri"/>
          <w:sz w:val="24"/>
          <w:szCs w:val="24"/>
        </w:rPr>
        <w:t>Should the bidder not meet the Minimum Requirements, or the Minimum Threshold the Bidder will be disqualified.</w:t>
      </w:r>
    </w:p>
    <w:p w14:paraId="5DB51FED" w14:textId="77777777" w:rsidR="002C169C" w:rsidRPr="003F5E63" w:rsidRDefault="002C169C" w:rsidP="002C169C">
      <w:pPr>
        <w:rPr>
          <w:rFonts w:ascii="Calibri" w:hAnsi="Calibri" w:cs="Calibri"/>
          <w:sz w:val="24"/>
          <w:szCs w:val="24"/>
        </w:rPr>
      </w:pPr>
    </w:p>
    <w:p w14:paraId="46ECC499" w14:textId="20D7991D" w:rsidR="00BE1011" w:rsidRPr="003F5E63" w:rsidRDefault="002C169C" w:rsidP="00A207AF">
      <w:pPr>
        <w:jc w:val="center"/>
        <w:rPr>
          <w:rFonts w:ascii="Calibri" w:hAnsi="Calibri" w:cs="Calibri"/>
          <w:sz w:val="24"/>
          <w:szCs w:val="24"/>
        </w:rPr>
      </w:pPr>
      <w:r w:rsidRPr="003F5E63">
        <w:rPr>
          <w:rFonts w:ascii="Calibri" w:hAnsi="Calibri" w:cs="Calibri"/>
          <w:b/>
          <w:bCs/>
          <w:sz w:val="24"/>
          <w:szCs w:val="24"/>
          <w:lang w:val="en-GB"/>
        </w:rPr>
        <w:t>Table 5:</w:t>
      </w:r>
      <w:r w:rsidRPr="003F5E63">
        <w:rPr>
          <w:rFonts w:ascii="Calibri" w:hAnsi="Calibri" w:cs="Calibri"/>
          <w:sz w:val="24"/>
          <w:szCs w:val="24"/>
          <w:lang w:val="en-GB"/>
        </w:rPr>
        <w:t xml:space="preserve"> Technical Functionality Requirements</w:t>
      </w:r>
    </w:p>
    <w:tbl>
      <w:tblPr>
        <w:tblW w:w="4932" w:type="pct"/>
        <w:tblInd w:w="56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3545"/>
        <w:gridCol w:w="2693"/>
        <w:gridCol w:w="1417"/>
        <w:gridCol w:w="1842"/>
      </w:tblGrid>
      <w:tr w:rsidR="00D226DD" w:rsidRPr="003F5E63" w14:paraId="7F2D8626" w14:textId="77777777" w:rsidTr="00A207AF">
        <w:trPr>
          <w:tblHeader/>
        </w:trPr>
        <w:tc>
          <w:tcPr>
            <w:tcW w:w="1866" w:type="pct"/>
            <w:shd w:val="clear" w:color="auto" w:fill="D9E2F3"/>
          </w:tcPr>
          <w:p w14:paraId="1DBABC53" w14:textId="77777777" w:rsidR="00A03863" w:rsidRPr="003F5E63" w:rsidRDefault="00A03863" w:rsidP="00A207AF">
            <w:pPr>
              <w:jc w:val="left"/>
              <w:rPr>
                <w:rFonts w:ascii="Calibri" w:hAnsi="Calibri" w:cs="Calibri"/>
                <w:b/>
                <w:i/>
                <w:sz w:val="24"/>
                <w:szCs w:val="24"/>
              </w:rPr>
            </w:pPr>
            <w:bookmarkStart w:id="31" w:name="_Hlk136968770"/>
            <w:r w:rsidRPr="003F5E63">
              <w:rPr>
                <w:rFonts w:ascii="Calibri" w:hAnsi="Calibri" w:cs="Calibri"/>
                <w:b/>
                <w:i/>
                <w:sz w:val="24"/>
                <w:szCs w:val="24"/>
              </w:rPr>
              <w:t>TECHNICAL FUNCTIONALITY REQUIREMENTS</w:t>
            </w:r>
          </w:p>
        </w:tc>
        <w:tc>
          <w:tcPr>
            <w:tcW w:w="1418" w:type="pct"/>
            <w:shd w:val="clear" w:color="auto" w:fill="D9E2F3"/>
          </w:tcPr>
          <w:p w14:paraId="1FD77F11" w14:textId="77777777" w:rsidR="00A03863" w:rsidRPr="003F5E63" w:rsidRDefault="00A03863" w:rsidP="00AC59D3">
            <w:pPr>
              <w:rPr>
                <w:rFonts w:ascii="Calibri" w:hAnsi="Calibri" w:cs="Calibri"/>
                <w:b/>
                <w:i/>
                <w:sz w:val="24"/>
                <w:szCs w:val="24"/>
              </w:rPr>
            </w:pPr>
            <w:r w:rsidRPr="003F5E63">
              <w:rPr>
                <w:rFonts w:ascii="Calibri" w:hAnsi="Calibri" w:cs="Calibri"/>
                <w:b/>
                <w:i/>
                <w:sz w:val="24"/>
                <w:szCs w:val="24"/>
              </w:rPr>
              <w:t>Substantiating evidence and evaluation criteria</w:t>
            </w:r>
          </w:p>
          <w:p w14:paraId="29326A85" w14:textId="77777777" w:rsidR="00A03863" w:rsidRPr="003F5E63" w:rsidRDefault="00A03863" w:rsidP="00AC59D3">
            <w:pPr>
              <w:rPr>
                <w:rFonts w:ascii="Calibri" w:hAnsi="Calibri" w:cs="Calibri"/>
                <w:i/>
                <w:sz w:val="24"/>
                <w:szCs w:val="24"/>
              </w:rPr>
            </w:pPr>
            <w:r w:rsidRPr="003F5E63">
              <w:rPr>
                <w:rFonts w:ascii="Calibri" w:hAnsi="Calibri" w:cs="Calibri"/>
                <w:i/>
                <w:sz w:val="24"/>
                <w:szCs w:val="24"/>
              </w:rPr>
              <w:t>(used to evaluate bid)</w:t>
            </w:r>
          </w:p>
        </w:tc>
        <w:tc>
          <w:tcPr>
            <w:tcW w:w="746" w:type="pct"/>
            <w:shd w:val="clear" w:color="auto" w:fill="D9E2F3"/>
          </w:tcPr>
          <w:p w14:paraId="0DF63B07" w14:textId="4E59C0E2" w:rsidR="00A03863" w:rsidRPr="003F5E63" w:rsidRDefault="00D27D47" w:rsidP="00A03863">
            <w:pPr>
              <w:jc w:val="left"/>
              <w:rPr>
                <w:rFonts w:ascii="Calibri" w:hAnsi="Calibri" w:cs="Calibri"/>
                <w:b/>
                <w:i/>
                <w:sz w:val="24"/>
                <w:szCs w:val="24"/>
              </w:rPr>
            </w:pPr>
            <w:r w:rsidRPr="003F5E63">
              <w:rPr>
                <w:rFonts w:ascii="Calibri" w:hAnsi="Calibri" w:cs="Calibri"/>
                <w:b/>
                <w:i/>
                <w:sz w:val="24"/>
                <w:szCs w:val="24"/>
              </w:rPr>
              <w:t>Weighting:</w:t>
            </w:r>
          </w:p>
        </w:tc>
        <w:tc>
          <w:tcPr>
            <w:tcW w:w="970" w:type="pct"/>
            <w:shd w:val="clear" w:color="auto" w:fill="D9E2F3"/>
          </w:tcPr>
          <w:p w14:paraId="0E2D44C4" w14:textId="4D2B3753" w:rsidR="00A03863" w:rsidRPr="003F5E63" w:rsidRDefault="00A03863" w:rsidP="00A207AF">
            <w:pPr>
              <w:jc w:val="left"/>
              <w:rPr>
                <w:rFonts w:ascii="Calibri" w:hAnsi="Calibri" w:cs="Calibri"/>
                <w:b/>
                <w:i/>
                <w:sz w:val="24"/>
                <w:szCs w:val="24"/>
              </w:rPr>
            </w:pPr>
            <w:r w:rsidRPr="003F5E63">
              <w:rPr>
                <w:rFonts w:ascii="Calibri" w:hAnsi="Calibri" w:cs="Calibri"/>
                <w:b/>
                <w:i/>
                <w:sz w:val="24"/>
                <w:szCs w:val="24"/>
              </w:rPr>
              <w:t>Substantiation reference</w:t>
            </w:r>
          </w:p>
          <w:p w14:paraId="79B3BB83" w14:textId="77777777" w:rsidR="00A03863" w:rsidRPr="003F5E63" w:rsidRDefault="00A03863" w:rsidP="00A207AF">
            <w:pPr>
              <w:jc w:val="left"/>
              <w:rPr>
                <w:rFonts w:ascii="Calibri" w:hAnsi="Calibri" w:cs="Calibri"/>
                <w:i/>
                <w:sz w:val="24"/>
                <w:szCs w:val="24"/>
              </w:rPr>
            </w:pPr>
            <w:r w:rsidRPr="003F5E63">
              <w:rPr>
                <w:rFonts w:ascii="Calibri" w:hAnsi="Calibri" w:cs="Calibri"/>
                <w:i/>
                <w:sz w:val="24"/>
                <w:szCs w:val="24"/>
              </w:rPr>
              <w:t>(to be completed by bidder)</w:t>
            </w:r>
          </w:p>
        </w:tc>
      </w:tr>
      <w:tr w:rsidR="00D226DD" w:rsidRPr="00AC59D3" w14:paraId="7E3A088A" w14:textId="77777777" w:rsidTr="00D226DD">
        <w:tc>
          <w:tcPr>
            <w:tcW w:w="1866" w:type="pct"/>
            <w:shd w:val="clear" w:color="auto" w:fill="auto"/>
          </w:tcPr>
          <w:p w14:paraId="232C26F7" w14:textId="77777777" w:rsidR="00AE2E49" w:rsidRPr="003F5E63" w:rsidRDefault="00AE2E49" w:rsidP="007165DA">
            <w:pPr>
              <w:pStyle w:val="ListParagraph"/>
              <w:numPr>
                <w:ilvl w:val="0"/>
                <w:numId w:val="50"/>
              </w:numPr>
              <w:jc w:val="left"/>
              <w:rPr>
                <w:rFonts w:ascii="Calibri" w:hAnsi="Calibri" w:cs="Calibri"/>
                <w:b/>
                <w:sz w:val="24"/>
                <w:szCs w:val="24"/>
              </w:rPr>
            </w:pPr>
            <w:r w:rsidRPr="003F5E63">
              <w:rPr>
                <w:rFonts w:ascii="Calibri" w:hAnsi="Calibri" w:cs="Calibri"/>
                <w:b/>
                <w:sz w:val="24"/>
                <w:szCs w:val="24"/>
              </w:rPr>
              <w:t>Full Functionality and Coverage</w:t>
            </w:r>
          </w:p>
          <w:p w14:paraId="020CDD61" w14:textId="77777777" w:rsidR="00F83A71" w:rsidRPr="003F5E63" w:rsidRDefault="00F83A71" w:rsidP="00F83A71">
            <w:pPr>
              <w:ind w:left="34"/>
              <w:jc w:val="left"/>
              <w:rPr>
                <w:rFonts w:ascii="Calibri" w:hAnsi="Calibri" w:cs="Calibri"/>
                <w:bCs/>
                <w:sz w:val="24"/>
                <w:szCs w:val="24"/>
              </w:rPr>
            </w:pPr>
          </w:p>
          <w:p w14:paraId="7C3037DB" w14:textId="15BFAAB4" w:rsidR="00AE2E49" w:rsidRPr="003F5E63" w:rsidRDefault="00AE2E49" w:rsidP="00A207AF">
            <w:pPr>
              <w:ind w:left="34"/>
              <w:jc w:val="left"/>
              <w:rPr>
                <w:rFonts w:ascii="Calibri" w:hAnsi="Calibri" w:cs="Calibri"/>
                <w:bCs/>
                <w:sz w:val="24"/>
                <w:szCs w:val="24"/>
              </w:rPr>
            </w:pPr>
            <w:r w:rsidRPr="003F5E63">
              <w:rPr>
                <w:rFonts w:ascii="Calibri" w:hAnsi="Calibri" w:cs="Calibri"/>
                <w:bCs/>
                <w:sz w:val="24"/>
                <w:szCs w:val="24"/>
              </w:rPr>
              <w:t xml:space="preserve">The Bidder </w:t>
            </w:r>
            <w:r w:rsidR="00B009F8" w:rsidRPr="003F5E63">
              <w:rPr>
                <w:rFonts w:ascii="Calibri" w:hAnsi="Calibri" w:cs="Calibri"/>
                <w:bCs/>
                <w:sz w:val="24"/>
                <w:szCs w:val="24"/>
              </w:rPr>
              <w:t>to</w:t>
            </w:r>
            <w:r w:rsidRPr="003F5E63">
              <w:rPr>
                <w:rFonts w:ascii="Calibri" w:hAnsi="Calibri" w:cs="Calibri"/>
                <w:b/>
                <w:sz w:val="24"/>
                <w:szCs w:val="24"/>
              </w:rPr>
              <w:t xml:space="preserve"> </w:t>
            </w:r>
            <w:r w:rsidRPr="003F5E63">
              <w:rPr>
                <w:rFonts w:ascii="Calibri" w:hAnsi="Calibri" w:cs="Calibri"/>
                <w:bCs/>
                <w:sz w:val="24"/>
                <w:szCs w:val="24"/>
              </w:rPr>
              <w:t>indicate the period in which the project will be completed.</w:t>
            </w:r>
          </w:p>
          <w:p w14:paraId="6EA299A1" w14:textId="55E20424" w:rsidR="00AE2E49" w:rsidRPr="003F5E63" w:rsidRDefault="00AE2E49" w:rsidP="00B61FDC">
            <w:pPr>
              <w:ind w:left="455" w:hanging="455"/>
              <w:jc w:val="left"/>
              <w:rPr>
                <w:rFonts w:ascii="Calibri" w:hAnsi="Calibri" w:cs="Calibri"/>
                <w:sz w:val="24"/>
                <w:szCs w:val="24"/>
                <w:lang w:val="en-GB"/>
              </w:rPr>
            </w:pPr>
            <w:r w:rsidRPr="003F5E63">
              <w:rPr>
                <w:rFonts w:ascii="Calibri" w:hAnsi="Calibri" w:cs="Calibri"/>
                <w:sz w:val="24"/>
                <w:szCs w:val="24"/>
                <w:lang w:val="en-GB"/>
              </w:rPr>
              <w:t>(a)   100% coverage completed in more than 8 months.</w:t>
            </w:r>
          </w:p>
          <w:p w14:paraId="6EECAF05" w14:textId="1C4C07C4" w:rsidR="00AE2E49" w:rsidRPr="003F5E63" w:rsidRDefault="00AE2E49" w:rsidP="00AE2E49">
            <w:pPr>
              <w:ind w:left="455" w:hanging="436"/>
              <w:jc w:val="left"/>
              <w:rPr>
                <w:rFonts w:ascii="Calibri" w:hAnsi="Calibri" w:cs="Calibri"/>
                <w:sz w:val="24"/>
                <w:szCs w:val="24"/>
              </w:rPr>
            </w:pPr>
            <w:r w:rsidRPr="003F5E63">
              <w:rPr>
                <w:rFonts w:ascii="Calibri" w:hAnsi="Calibri" w:cs="Calibri"/>
                <w:sz w:val="24"/>
                <w:szCs w:val="24"/>
                <w:lang w:val="en-GB"/>
              </w:rPr>
              <w:t xml:space="preserve">(b)   100% coverage completed between (6 to 8 months). </w:t>
            </w:r>
          </w:p>
          <w:p w14:paraId="090344A3" w14:textId="2960432C" w:rsidR="00AE2E49" w:rsidRPr="003F5E63" w:rsidRDefault="00AE2E49" w:rsidP="002E3496">
            <w:pPr>
              <w:ind w:left="455" w:hanging="436"/>
              <w:jc w:val="left"/>
              <w:rPr>
                <w:rFonts w:ascii="Calibri" w:hAnsi="Calibri" w:cs="Calibri"/>
                <w:sz w:val="24"/>
                <w:szCs w:val="24"/>
                <w:lang w:val="en-GB"/>
              </w:rPr>
            </w:pPr>
            <w:r w:rsidRPr="003F5E63">
              <w:rPr>
                <w:rFonts w:ascii="Calibri" w:hAnsi="Calibri" w:cs="Calibri"/>
                <w:sz w:val="24"/>
                <w:szCs w:val="24"/>
                <w:lang w:val="en-GB"/>
              </w:rPr>
              <w:t>(c)    100% coverage completed in less than 6 months.</w:t>
            </w:r>
          </w:p>
          <w:p w14:paraId="5414DE98" w14:textId="77777777" w:rsidR="00AE2E49" w:rsidRPr="003F5E63" w:rsidRDefault="00AE2E49" w:rsidP="00AE2E49">
            <w:pPr>
              <w:pStyle w:val="ListParagraph"/>
              <w:ind w:left="394"/>
              <w:jc w:val="left"/>
              <w:rPr>
                <w:rFonts w:ascii="Calibri" w:hAnsi="Calibri" w:cs="Calibri"/>
                <w:bCs/>
                <w:sz w:val="24"/>
                <w:szCs w:val="24"/>
              </w:rPr>
            </w:pPr>
          </w:p>
          <w:p w14:paraId="160B63C3" w14:textId="77777777" w:rsidR="00AE2E49" w:rsidRPr="003F5E63" w:rsidRDefault="00AE2E49" w:rsidP="00AE2E49">
            <w:pPr>
              <w:spacing w:before="40"/>
              <w:ind w:left="316" w:hanging="316"/>
              <w:rPr>
                <w:rFonts w:ascii="Calibri" w:hAnsi="Calibri" w:cs="Calibri"/>
                <w:b/>
                <w:bCs/>
                <w:sz w:val="24"/>
                <w:szCs w:val="24"/>
              </w:rPr>
            </w:pPr>
            <w:r w:rsidRPr="003F5E63">
              <w:rPr>
                <w:rFonts w:ascii="Calibri" w:hAnsi="Calibri" w:cs="Calibri"/>
                <w:b/>
                <w:bCs/>
                <w:sz w:val="24"/>
                <w:szCs w:val="24"/>
              </w:rPr>
              <w:t>Minimum Requirement:</w:t>
            </w:r>
          </w:p>
          <w:p w14:paraId="282485F6" w14:textId="129644F7" w:rsidR="00AE2E49" w:rsidRPr="003F5E63" w:rsidRDefault="002E3496" w:rsidP="007165DA">
            <w:pPr>
              <w:pStyle w:val="ListParagraph"/>
              <w:numPr>
                <w:ilvl w:val="0"/>
                <w:numId w:val="19"/>
              </w:numPr>
              <w:ind w:left="463" w:hanging="425"/>
              <w:jc w:val="left"/>
              <w:rPr>
                <w:rFonts w:ascii="Calibri" w:hAnsi="Calibri" w:cs="Calibri"/>
                <w:b/>
                <w:sz w:val="24"/>
                <w:szCs w:val="24"/>
              </w:rPr>
            </w:pPr>
            <w:r w:rsidRPr="003F5E63">
              <w:rPr>
                <w:rFonts w:ascii="Calibri" w:hAnsi="Calibri" w:cs="Calibri"/>
                <w:sz w:val="24"/>
                <w:szCs w:val="24"/>
                <w:lang w:val="en-GB"/>
              </w:rPr>
              <w:t>100% coverage completed between (6 to 8 months).</w:t>
            </w:r>
          </w:p>
        </w:tc>
        <w:tc>
          <w:tcPr>
            <w:tcW w:w="1418" w:type="pct"/>
            <w:shd w:val="clear" w:color="auto" w:fill="auto"/>
          </w:tcPr>
          <w:p w14:paraId="06E97FA7" w14:textId="77777777" w:rsidR="00AE2E49" w:rsidRPr="003F5E63" w:rsidRDefault="00AE2E49" w:rsidP="00AE2E49">
            <w:pPr>
              <w:jc w:val="left"/>
              <w:rPr>
                <w:rFonts w:ascii="Calibri" w:hAnsi="Calibri" w:cs="Calibri"/>
                <w:b/>
                <w:sz w:val="24"/>
                <w:szCs w:val="24"/>
                <w:u w:val="single"/>
              </w:rPr>
            </w:pPr>
          </w:p>
          <w:p w14:paraId="3DAD2809" w14:textId="77777777" w:rsidR="00F83A71" w:rsidRPr="003F5E63" w:rsidRDefault="00F83A71">
            <w:pPr>
              <w:jc w:val="left"/>
              <w:rPr>
                <w:rFonts w:ascii="Calibri" w:hAnsi="Calibri" w:cs="Calibri"/>
                <w:b/>
                <w:sz w:val="24"/>
                <w:szCs w:val="24"/>
                <w:u w:val="single"/>
              </w:rPr>
            </w:pPr>
          </w:p>
          <w:p w14:paraId="1AE9C8F6" w14:textId="72B5A5F9" w:rsidR="00AE2E49" w:rsidRPr="003F5E63" w:rsidRDefault="00AE2E49" w:rsidP="00A207AF">
            <w:pPr>
              <w:jc w:val="left"/>
              <w:rPr>
                <w:rFonts w:ascii="Calibri" w:hAnsi="Calibri" w:cs="Calibri"/>
                <w:b/>
                <w:sz w:val="24"/>
                <w:szCs w:val="24"/>
                <w:u w:val="single"/>
              </w:rPr>
            </w:pPr>
            <w:r w:rsidRPr="003F5E63">
              <w:rPr>
                <w:rFonts w:ascii="Calibri" w:hAnsi="Calibri" w:cs="Calibri"/>
                <w:b/>
                <w:sz w:val="24"/>
                <w:szCs w:val="24"/>
                <w:u w:val="single"/>
              </w:rPr>
              <w:t>Evidence</w:t>
            </w:r>
          </w:p>
          <w:p w14:paraId="15CF51B9" w14:textId="77777777" w:rsidR="00AE2E49" w:rsidRPr="003F5E63" w:rsidRDefault="00AE2E49" w:rsidP="00A207AF">
            <w:pPr>
              <w:jc w:val="left"/>
              <w:rPr>
                <w:rFonts w:ascii="Calibri" w:hAnsi="Calibri" w:cs="Calibri"/>
                <w:sz w:val="24"/>
                <w:szCs w:val="24"/>
              </w:rPr>
            </w:pPr>
            <w:r w:rsidRPr="003F5E63">
              <w:rPr>
                <w:rFonts w:ascii="Calibri" w:hAnsi="Calibri" w:cs="Calibri"/>
                <w:sz w:val="24"/>
                <w:szCs w:val="24"/>
              </w:rPr>
              <w:t>Bidder to submit the detailed project plan that outline how the project will be completed.</w:t>
            </w:r>
          </w:p>
          <w:p w14:paraId="220A8B29" w14:textId="77777777" w:rsidR="00AE2E49" w:rsidRPr="003F5E63" w:rsidRDefault="00AE2E49" w:rsidP="00AE2E49">
            <w:pPr>
              <w:jc w:val="left"/>
              <w:rPr>
                <w:rFonts w:ascii="Calibri" w:hAnsi="Calibri" w:cs="Calibri"/>
                <w:b/>
                <w:sz w:val="24"/>
                <w:szCs w:val="24"/>
                <w:u w:val="single"/>
              </w:rPr>
            </w:pPr>
          </w:p>
          <w:p w14:paraId="5294AF90" w14:textId="783E5856" w:rsidR="00AE2E49" w:rsidRPr="003F5E63" w:rsidRDefault="00AE2E49" w:rsidP="00AE2E49">
            <w:pPr>
              <w:jc w:val="left"/>
              <w:rPr>
                <w:rFonts w:ascii="Calibri" w:hAnsi="Calibri" w:cs="Calibri"/>
                <w:b/>
                <w:sz w:val="24"/>
                <w:szCs w:val="24"/>
                <w:u w:val="single"/>
              </w:rPr>
            </w:pPr>
            <w:r w:rsidRPr="003F5E63">
              <w:rPr>
                <w:rFonts w:ascii="Calibri" w:hAnsi="Calibri" w:cs="Calibri"/>
                <w:b/>
                <w:sz w:val="24"/>
                <w:szCs w:val="24"/>
                <w:u w:val="single"/>
              </w:rPr>
              <w:t>Evaluation</w:t>
            </w:r>
          </w:p>
          <w:p w14:paraId="32D40380" w14:textId="77777777" w:rsidR="00AE2E49" w:rsidRPr="003F5E63" w:rsidRDefault="00AE2E49" w:rsidP="00A207AF">
            <w:pPr>
              <w:ind w:left="301" w:hanging="301"/>
              <w:jc w:val="left"/>
              <w:rPr>
                <w:rFonts w:ascii="Calibri" w:hAnsi="Calibri" w:cs="Calibri"/>
                <w:sz w:val="24"/>
                <w:szCs w:val="24"/>
              </w:rPr>
            </w:pPr>
            <w:r w:rsidRPr="003F5E63">
              <w:rPr>
                <w:rFonts w:ascii="Calibri" w:hAnsi="Calibri" w:cs="Calibri"/>
                <w:sz w:val="24"/>
                <w:szCs w:val="24"/>
              </w:rPr>
              <w:t>0= No information provided  requirements</w:t>
            </w:r>
          </w:p>
          <w:p w14:paraId="0A971B12" w14:textId="77777777" w:rsidR="00AE2E49" w:rsidRPr="003F5E63" w:rsidRDefault="00AE2E49" w:rsidP="00A207AF">
            <w:pPr>
              <w:ind w:left="301" w:hanging="301"/>
              <w:jc w:val="left"/>
              <w:rPr>
                <w:rFonts w:ascii="Calibri" w:hAnsi="Calibri" w:cs="Calibri"/>
                <w:sz w:val="24"/>
                <w:szCs w:val="24"/>
              </w:rPr>
            </w:pPr>
            <w:r w:rsidRPr="003F5E63">
              <w:rPr>
                <w:rFonts w:ascii="Calibri" w:hAnsi="Calibri" w:cs="Calibri"/>
                <w:sz w:val="24"/>
                <w:szCs w:val="24"/>
              </w:rPr>
              <w:t>1 = Does not  meet minimum requirements</w:t>
            </w:r>
          </w:p>
          <w:p w14:paraId="61F645A6" w14:textId="77777777" w:rsidR="00AE2E49" w:rsidRPr="003F5E63" w:rsidRDefault="00AE2E49" w:rsidP="00A207AF">
            <w:pPr>
              <w:ind w:left="301" w:hanging="301"/>
              <w:jc w:val="left"/>
              <w:rPr>
                <w:rFonts w:ascii="Calibri" w:hAnsi="Calibri" w:cs="Calibri"/>
                <w:sz w:val="24"/>
                <w:szCs w:val="24"/>
              </w:rPr>
            </w:pPr>
            <w:r w:rsidRPr="003F5E63">
              <w:rPr>
                <w:rFonts w:ascii="Calibri" w:hAnsi="Calibri" w:cs="Calibri"/>
                <w:sz w:val="24"/>
                <w:szCs w:val="24"/>
              </w:rPr>
              <w:t>3= Meets minimum requirements</w:t>
            </w:r>
          </w:p>
          <w:p w14:paraId="004C89ED" w14:textId="03A8D58F" w:rsidR="00AE2E49" w:rsidRPr="003F5E63" w:rsidRDefault="00AE2E49" w:rsidP="003F5E63">
            <w:pPr>
              <w:spacing w:before="40"/>
              <w:ind w:left="316" w:hanging="316"/>
              <w:jc w:val="left"/>
              <w:rPr>
                <w:rFonts w:ascii="Calibri" w:hAnsi="Calibri" w:cs="Calibri"/>
                <w:sz w:val="24"/>
                <w:szCs w:val="24"/>
              </w:rPr>
            </w:pPr>
            <w:r w:rsidRPr="003F5E63">
              <w:rPr>
                <w:rFonts w:ascii="Calibri" w:hAnsi="Calibri" w:cs="Calibri"/>
                <w:sz w:val="24"/>
                <w:szCs w:val="24"/>
              </w:rPr>
              <w:t>5= Exceeds minimum requirements</w:t>
            </w:r>
          </w:p>
          <w:p w14:paraId="1353FF20" w14:textId="77777777" w:rsidR="00AE2E49" w:rsidRPr="003F5E63" w:rsidRDefault="00AE2E49" w:rsidP="00AE2E49">
            <w:pPr>
              <w:jc w:val="left"/>
              <w:rPr>
                <w:rFonts w:ascii="Calibri" w:hAnsi="Calibri" w:cs="Calibri"/>
                <w:b/>
                <w:sz w:val="24"/>
                <w:szCs w:val="24"/>
              </w:rPr>
            </w:pPr>
            <w:r w:rsidRPr="003F5E63">
              <w:rPr>
                <w:rFonts w:ascii="Calibri" w:hAnsi="Calibri" w:cs="Calibri"/>
                <w:b/>
                <w:sz w:val="24"/>
                <w:szCs w:val="24"/>
              </w:rPr>
              <w:lastRenderedPageBreak/>
              <w:t xml:space="preserve">NOTE: </w:t>
            </w:r>
          </w:p>
          <w:p w14:paraId="318375B4" w14:textId="77777777" w:rsidR="00AE2E49" w:rsidRPr="003F5E63" w:rsidRDefault="00AE2E49">
            <w:pPr>
              <w:jc w:val="left"/>
              <w:rPr>
                <w:rFonts w:ascii="Calibri" w:hAnsi="Calibri" w:cs="Calibri"/>
                <w:bCs/>
                <w:sz w:val="24"/>
                <w:szCs w:val="24"/>
              </w:rPr>
            </w:pPr>
            <w:r w:rsidRPr="003F5E63">
              <w:rPr>
                <w:rFonts w:ascii="Calibri" w:hAnsi="Calibri" w:cs="Calibri"/>
                <w:bCs/>
                <w:sz w:val="24"/>
                <w:szCs w:val="24"/>
              </w:rPr>
              <w:t>SITA reserves the right to verify the information provided.</w:t>
            </w:r>
          </w:p>
          <w:p w14:paraId="1C33FADF" w14:textId="186F20AE" w:rsidR="00D226DD" w:rsidRPr="003F5E63" w:rsidRDefault="00D226DD" w:rsidP="00A207AF">
            <w:pPr>
              <w:jc w:val="left"/>
              <w:rPr>
                <w:rFonts w:ascii="Calibri" w:hAnsi="Calibri" w:cs="Calibri"/>
                <w:sz w:val="24"/>
                <w:szCs w:val="24"/>
              </w:rPr>
            </w:pPr>
          </w:p>
        </w:tc>
        <w:tc>
          <w:tcPr>
            <w:tcW w:w="746" w:type="pct"/>
          </w:tcPr>
          <w:p w14:paraId="112C01F3" w14:textId="43734B47" w:rsidR="00AE2E49" w:rsidRPr="003F5E63" w:rsidRDefault="00AE2E49" w:rsidP="00D27D47">
            <w:pPr>
              <w:jc w:val="center"/>
              <w:rPr>
                <w:rFonts w:ascii="Calibri" w:hAnsi="Calibri" w:cs="Calibri"/>
                <w:sz w:val="24"/>
                <w:szCs w:val="24"/>
              </w:rPr>
            </w:pPr>
            <w:r w:rsidRPr="003F5E63">
              <w:rPr>
                <w:rFonts w:ascii="Calibri" w:hAnsi="Calibri" w:cs="Calibri"/>
                <w:sz w:val="24"/>
                <w:szCs w:val="24"/>
              </w:rPr>
              <w:lastRenderedPageBreak/>
              <w:t>20%</w:t>
            </w:r>
          </w:p>
        </w:tc>
        <w:tc>
          <w:tcPr>
            <w:tcW w:w="970" w:type="pct"/>
            <w:shd w:val="clear" w:color="auto" w:fill="auto"/>
          </w:tcPr>
          <w:p w14:paraId="60537EF3" w14:textId="442D3D68" w:rsidR="00AE2E49" w:rsidRPr="00AE2E49" w:rsidRDefault="00AE2E49" w:rsidP="00AC59D3">
            <w:pPr>
              <w:jc w:val="left"/>
              <w:rPr>
                <w:rFonts w:ascii="Calibri" w:hAnsi="Calibri" w:cs="Calibri"/>
                <w:color w:val="FF0000"/>
                <w:sz w:val="24"/>
                <w:szCs w:val="24"/>
              </w:rPr>
            </w:pPr>
            <w:r w:rsidRPr="003F5E63">
              <w:rPr>
                <w:rFonts w:ascii="Calibri" w:hAnsi="Calibri" w:cs="Calibri"/>
                <w:color w:val="FF0000"/>
                <w:sz w:val="24"/>
                <w:szCs w:val="24"/>
              </w:rPr>
              <w:t xml:space="preserve">&lt;provide unique reference to locate substantiating evidence in the bid response – </w:t>
            </w:r>
            <w:r w:rsidRPr="003F5E63">
              <w:rPr>
                <w:rFonts w:ascii="Calibri" w:hAnsi="Calibri" w:cs="Calibri"/>
                <w:b/>
                <w:bCs/>
                <w:color w:val="FF0000"/>
                <w:sz w:val="24"/>
                <w:szCs w:val="24"/>
              </w:rPr>
              <w:t>Annex A, section 5.4</w:t>
            </w:r>
            <w:r w:rsidRPr="003F5E63">
              <w:rPr>
                <w:rFonts w:ascii="Calibri" w:hAnsi="Calibri" w:cs="Calibri"/>
                <w:color w:val="FF0000"/>
                <w:sz w:val="24"/>
                <w:szCs w:val="24"/>
              </w:rPr>
              <w:t>&gt;</w:t>
            </w:r>
          </w:p>
        </w:tc>
      </w:tr>
      <w:tr w:rsidR="00D226DD" w:rsidRPr="00AC59D3" w14:paraId="628C36D0" w14:textId="77777777" w:rsidTr="00D226DD">
        <w:tc>
          <w:tcPr>
            <w:tcW w:w="1866" w:type="pct"/>
            <w:shd w:val="clear" w:color="auto" w:fill="auto"/>
          </w:tcPr>
          <w:p w14:paraId="2AC6B23F" w14:textId="5A0DFE30" w:rsidR="00A03863" w:rsidRPr="003F5E63" w:rsidRDefault="00A03863" w:rsidP="007165DA">
            <w:pPr>
              <w:pStyle w:val="ListParagraph"/>
              <w:numPr>
                <w:ilvl w:val="0"/>
                <w:numId w:val="50"/>
              </w:numPr>
              <w:jc w:val="left"/>
              <w:rPr>
                <w:rFonts w:ascii="Calibri" w:hAnsi="Calibri" w:cs="Calibri"/>
                <w:b/>
                <w:sz w:val="24"/>
                <w:szCs w:val="24"/>
              </w:rPr>
            </w:pPr>
            <w:r w:rsidRPr="003F5E63">
              <w:rPr>
                <w:rFonts w:ascii="Calibri" w:hAnsi="Calibri" w:cs="Calibri"/>
                <w:b/>
                <w:sz w:val="24"/>
                <w:szCs w:val="24"/>
              </w:rPr>
              <w:t>Experience of the Project Manager/s</w:t>
            </w:r>
          </w:p>
          <w:p w14:paraId="53190C90" w14:textId="77777777" w:rsidR="00A03863" w:rsidRPr="003F5E63" w:rsidRDefault="00A03863" w:rsidP="00AC59D3">
            <w:pPr>
              <w:rPr>
                <w:rFonts w:ascii="Calibri" w:hAnsi="Calibri" w:cs="Calibri"/>
                <w:b/>
                <w:bCs/>
                <w:sz w:val="24"/>
                <w:szCs w:val="24"/>
              </w:rPr>
            </w:pPr>
          </w:p>
          <w:p w14:paraId="5DD94C6A" w14:textId="0702419B" w:rsidR="00A03863" w:rsidRPr="003F5E63" w:rsidRDefault="00A03863" w:rsidP="00A207AF">
            <w:pPr>
              <w:jc w:val="left"/>
              <w:rPr>
                <w:rFonts w:ascii="Calibri" w:hAnsi="Calibri" w:cs="Calibri"/>
                <w:sz w:val="24"/>
                <w:szCs w:val="24"/>
              </w:rPr>
            </w:pPr>
            <w:r w:rsidRPr="003F5E63">
              <w:rPr>
                <w:rFonts w:ascii="Calibri" w:hAnsi="Calibri" w:cs="Calibri"/>
                <w:sz w:val="24"/>
                <w:szCs w:val="24"/>
              </w:rPr>
              <w:t xml:space="preserve">The </w:t>
            </w:r>
            <w:r w:rsidR="00550767" w:rsidRPr="003F5E63">
              <w:rPr>
                <w:rFonts w:ascii="Calibri" w:hAnsi="Calibri" w:cs="Calibri"/>
                <w:sz w:val="24"/>
                <w:szCs w:val="24"/>
              </w:rPr>
              <w:t xml:space="preserve">Bidder </w:t>
            </w:r>
            <w:r w:rsidR="00B009F8" w:rsidRPr="003F5E63">
              <w:rPr>
                <w:rFonts w:ascii="Calibri" w:hAnsi="Calibri" w:cs="Calibri"/>
                <w:sz w:val="24"/>
                <w:szCs w:val="24"/>
              </w:rPr>
              <w:t xml:space="preserve">to </w:t>
            </w:r>
            <w:r w:rsidR="00550767" w:rsidRPr="003F5E63">
              <w:rPr>
                <w:rFonts w:ascii="Calibri" w:hAnsi="Calibri" w:cs="Calibri"/>
                <w:sz w:val="24"/>
                <w:szCs w:val="24"/>
              </w:rPr>
              <w:t xml:space="preserve">indicate the </w:t>
            </w:r>
            <w:r w:rsidR="00BA655F" w:rsidRPr="003F5E63">
              <w:rPr>
                <w:rFonts w:ascii="Calibri" w:hAnsi="Calibri" w:cs="Calibri"/>
                <w:sz w:val="24"/>
                <w:szCs w:val="24"/>
              </w:rPr>
              <w:t>years’ experience</w:t>
            </w:r>
            <w:r w:rsidR="00550767" w:rsidRPr="003F5E63">
              <w:rPr>
                <w:rFonts w:ascii="Calibri" w:hAnsi="Calibri" w:cs="Calibri"/>
                <w:sz w:val="24"/>
                <w:szCs w:val="24"/>
              </w:rPr>
              <w:t xml:space="preserve"> of the  </w:t>
            </w:r>
            <w:r w:rsidRPr="003F5E63">
              <w:rPr>
                <w:rFonts w:ascii="Calibri" w:hAnsi="Calibri" w:cs="Calibri"/>
                <w:sz w:val="24"/>
                <w:szCs w:val="24"/>
              </w:rPr>
              <w:t xml:space="preserve">Project Manager </w:t>
            </w:r>
            <w:r w:rsidR="00550767" w:rsidRPr="003F5E63">
              <w:rPr>
                <w:rFonts w:ascii="Calibri" w:hAnsi="Calibri" w:cs="Calibri"/>
                <w:sz w:val="24"/>
                <w:szCs w:val="24"/>
              </w:rPr>
              <w:t>in W</w:t>
            </w:r>
            <w:r w:rsidRPr="003F5E63">
              <w:rPr>
                <w:rFonts w:ascii="Calibri" w:hAnsi="Calibri" w:cs="Calibri"/>
                <w:sz w:val="24"/>
                <w:szCs w:val="24"/>
              </w:rPr>
              <w:t xml:space="preserve">orkforce </w:t>
            </w:r>
            <w:r w:rsidR="00550767" w:rsidRPr="003F5E63">
              <w:rPr>
                <w:rFonts w:ascii="Calibri" w:hAnsi="Calibri" w:cs="Calibri"/>
                <w:sz w:val="24"/>
                <w:szCs w:val="24"/>
              </w:rPr>
              <w:t>M</w:t>
            </w:r>
            <w:r w:rsidRPr="003F5E63">
              <w:rPr>
                <w:rFonts w:ascii="Calibri" w:hAnsi="Calibri" w:cs="Calibri"/>
                <w:sz w:val="24"/>
                <w:szCs w:val="24"/>
              </w:rPr>
              <w:t>anagement systems.</w:t>
            </w:r>
          </w:p>
          <w:p w14:paraId="051C4D13" w14:textId="68A837FF" w:rsidR="0012259D" w:rsidRPr="003F5E63" w:rsidRDefault="0012259D" w:rsidP="0012259D">
            <w:pPr>
              <w:ind w:left="303" w:hanging="303"/>
              <w:jc w:val="left"/>
              <w:rPr>
                <w:rFonts w:ascii="Calibri" w:hAnsi="Calibri" w:cs="Calibri"/>
                <w:sz w:val="24"/>
                <w:szCs w:val="24"/>
              </w:rPr>
            </w:pPr>
            <w:r w:rsidRPr="003F5E63">
              <w:rPr>
                <w:rFonts w:ascii="Calibri" w:hAnsi="Calibri" w:cs="Calibri"/>
                <w:sz w:val="24"/>
                <w:szCs w:val="24"/>
                <w:lang w:val="en-GB"/>
              </w:rPr>
              <w:t xml:space="preserve">(a) less than 5 </w:t>
            </w:r>
            <w:r w:rsidR="009924D8" w:rsidRPr="003F5E63">
              <w:rPr>
                <w:rFonts w:ascii="Calibri" w:hAnsi="Calibri" w:cs="Calibri"/>
                <w:sz w:val="24"/>
                <w:szCs w:val="24"/>
                <w:lang w:val="en-GB"/>
              </w:rPr>
              <w:t>years’ experience</w:t>
            </w:r>
            <w:r w:rsidRPr="003F5E63">
              <w:rPr>
                <w:rFonts w:ascii="Calibri" w:hAnsi="Calibri" w:cs="Calibri"/>
                <w:sz w:val="24"/>
                <w:szCs w:val="24"/>
                <w:lang w:val="en-GB"/>
              </w:rPr>
              <w:t xml:space="preserve"> in Workforce Management systems;</w:t>
            </w:r>
          </w:p>
          <w:p w14:paraId="29C58455" w14:textId="403F7B54" w:rsidR="0012259D" w:rsidRPr="003F5E63" w:rsidRDefault="0012259D" w:rsidP="00A207AF">
            <w:pPr>
              <w:ind w:left="314" w:hanging="295"/>
              <w:jc w:val="left"/>
              <w:rPr>
                <w:rFonts w:ascii="Calibri" w:hAnsi="Calibri" w:cs="Calibri"/>
                <w:sz w:val="24"/>
                <w:szCs w:val="24"/>
              </w:rPr>
            </w:pPr>
            <w:r w:rsidRPr="003F5E63">
              <w:rPr>
                <w:rFonts w:ascii="Calibri" w:hAnsi="Calibri" w:cs="Calibri"/>
                <w:sz w:val="24"/>
                <w:szCs w:val="24"/>
                <w:lang w:val="en-GB"/>
              </w:rPr>
              <w:t xml:space="preserve">(b) 5 </w:t>
            </w:r>
            <w:r w:rsidR="00D226DD" w:rsidRPr="003F5E63">
              <w:rPr>
                <w:rFonts w:ascii="Calibri" w:hAnsi="Calibri" w:cs="Calibri"/>
                <w:sz w:val="24"/>
                <w:szCs w:val="24"/>
                <w:lang w:val="en-GB"/>
              </w:rPr>
              <w:t>years’ experience</w:t>
            </w:r>
            <w:r w:rsidRPr="003F5E63">
              <w:rPr>
                <w:rFonts w:ascii="Calibri" w:hAnsi="Calibri" w:cs="Calibri"/>
                <w:sz w:val="24"/>
                <w:szCs w:val="24"/>
                <w:lang w:val="en-GB"/>
              </w:rPr>
              <w:t xml:space="preserve"> in Workforce Management systems;</w:t>
            </w:r>
            <w:r w:rsidRPr="003F5E63">
              <w:rPr>
                <w:rFonts w:ascii="Calibri" w:hAnsi="Calibri" w:cs="Calibri"/>
                <w:sz w:val="24"/>
                <w:szCs w:val="24"/>
              </w:rPr>
              <w:t xml:space="preserve"> </w:t>
            </w:r>
          </w:p>
          <w:p w14:paraId="6890D946" w14:textId="06A53912" w:rsidR="00A03863" w:rsidRPr="003F5E63" w:rsidRDefault="0012259D" w:rsidP="00B61FDC">
            <w:pPr>
              <w:ind w:left="314" w:hanging="314"/>
              <w:jc w:val="left"/>
              <w:rPr>
                <w:rFonts w:ascii="Calibri" w:hAnsi="Calibri" w:cs="Calibri"/>
                <w:sz w:val="24"/>
                <w:szCs w:val="24"/>
                <w:lang w:val="en-GB"/>
              </w:rPr>
            </w:pPr>
            <w:r w:rsidRPr="003F5E63">
              <w:rPr>
                <w:rFonts w:ascii="Calibri" w:hAnsi="Calibri" w:cs="Calibri"/>
                <w:sz w:val="24"/>
                <w:szCs w:val="24"/>
                <w:lang w:val="en-GB"/>
              </w:rPr>
              <w:t>(c</w:t>
            </w:r>
            <w:r w:rsidR="0096410C" w:rsidRPr="003F5E63">
              <w:rPr>
                <w:rFonts w:ascii="Calibri" w:hAnsi="Calibri" w:cs="Calibri"/>
                <w:sz w:val="24"/>
                <w:szCs w:val="24"/>
                <w:lang w:val="en-GB"/>
              </w:rPr>
              <w:t xml:space="preserve">)  </w:t>
            </w:r>
            <w:r w:rsidRPr="003F5E63">
              <w:rPr>
                <w:rFonts w:ascii="Calibri" w:hAnsi="Calibri" w:cs="Calibri"/>
                <w:sz w:val="24"/>
                <w:szCs w:val="24"/>
                <w:lang w:val="en-GB"/>
              </w:rPr>
              <w:t xml:space="preserve">more than 5 </w:t>
            </w:r>
            <w:r w:rsidR="009924D8" w:rsidRPr="003F5E63">
              <w:rPr>
                <w:rFonts w:ascii="Calibri" w:hAnsi="Calibri" w:cs="Calibri"/>
                <w:sz w:val="24"/>
                <w:szCs w:val="24"/>
                <w:lang w:val="en-GB"/>
              </w:rPr>
              <w:t>years’ experience</w:t>
            </w:r>
            <w:r w:rsidRPr="003F5E63">
              <w:rPr>
                <w:rFonts w:ascii="Calibri" w:hAnsi="Calibri" w:cs="Calibri"/>
                <w:sz w:val="24"/>
                <w:szCs w:val="24"/>
                <w:lang w:val="en-GB"/>
              </w:rPr>
              <w:t xml:space="preserve"> in </w:t>
            </w:r>
            <w:r w:rsidR="0096410C" w:rsidRPr="003F5E63">
              <w:rPr>
                <w:rFonts w:ascii="Calibri" w:hAnsi="Calibri" w:cs="Calibri"/>
                <w:sz w:val="24"/>
                <w:szCs w:val="24"/>
                <w:lang w:val="en-GB"/>
              </w:rPr>
              <w:t>W</w:t>
            </w:r>
            <w:r w:rsidRPr="003F5E63">
              <w:rPr>
                <w:rFonts w:ascii="Calibri" w:hAnsi="Calibri" w:cs="Calibri"/>
                <w:sz w:val="24"/>
                <w:szCs w:val="24"/>
                <w:lang w:val="en-GB"/>
              </w:rPr>
              <w:t xml:space="preserve">orkforce </w:t>
            </w:r>
            <w:r w:rsidR="0096410C" w:rsidRPr="003F5E63">
              <w:rPr>
                <w:rFonts w:ascii="Calibri" w:hAnsi="Calibri" w:cs="Calibri"/>
                <w:sz w:val="24"/>
                <w:szCs w:val="24"/>
                <w:lang w:val="en-GB"/>
              </w:rPr>
              <w:t>M</w:t>
            </w:r>
            <w:r w:rsidRPr="003F5E63">
              <w:rPr>
                <w:rFonts w:ascii="Calibri" w:hAnsi="Calibri" w:cs="Calibri"/>
                <w:sz w:val="24"/>
                <w:szCs w:val="24"/>
                <w:lang w:val="en-GB"/>
              </w:rPr>
              <w:t>anagement systems.</w:t>
            </w:r>
          </w:p>
          <w:p w14:paraId="0A59D18F" w14:textId="77777777" w:rsidR="0096410C" w:rsidRPr="003F5E63" w:rsidRDefault="0096410C" w:rsidP="0012259D">
            <w:pPr>
              <w:jc w:val="left"/>
              <w:rPr>
                <w:rFonts w:ascii="Calibri" w:hAnsi="Calibri" w:cs="Calibri"/>
                <w:b/>
                <w:sz w:val="24"/>
                <w:szCs w:val="24"/>
              </w:rPr>
            </w:pPr>
          </w:p>
          <w:p w14:paraId="759F2D6A" w14:textId="77777777" w:rsidR="00550767" w:rsidRPr="003F5E63" w:rsidRDefault="00550767" w:rsidP="00550767">
            <w:pPr>
              <w:spacing w:before="40"/>
              <w:ind w:left="316" w:hanging="316"/>
              <w:rPr>
                <w:rFonts w:ascii="Calibri" w:hAnsi="Calibri" w:cs="Calibri"/>
                <w:b/>
                <w:bCs/>
                <w:sz w:val="24"/>
                <w:szCs w:val="24"/>
              </w:rPr>
            </w:pPr>
            <w:r w:rsidRPr="003F5E63">
              <w:rPr>
                <w:rFonts w:ascii="Calibri" w:hAnsi="Calibri" w:cs="Calibri"/>
                <w:b/>
                <w:bCs/>
                <w:sz w:val="24"/>
                <w:szCs w:val="24"/>
              </w:rPr>
              <w:t>Minimum Requirement:</w:t>
            </w:r>
          </w:p>
          <w:p w14:paraId="4B8B34DA" w14:textId="75BA90F9" w:rsidR="00DE36BE" w:rsidRPr="003F5E63" w:rsidRDefault="00DE36BE" w:rsidP="00DE36BE">
            <w:pPr>
              <w:ind w:left="314" w:hanging="295"/>
              <w:jc w:val="left"/>
              <w:rPr>
                <w:rFonts w:ascii="Calibri" w:hAnsi="Calibri" w:cs="Calibri"/>
                <w:sz w:val="24"/>
                <w:szCs w:val="24"/>
              </w:rPr>
            </w:pPr>
            <w:r w:rsidRPr="003F5E63">
              <w:rPr>
                <w:rFonts w:ascii="Calibri" w:hAnsi="Calibri" w:cs="Calibri"/>
                <w:sz w:val="24"/>
                <w:szCs w:val="24"/>
                <w:lang w:val="en-GB"/>
              </w:rPr>
              <w:t xml:space="preserve">(b) 5 </w:t>
            </w:r>
            <w:r w:rsidR="00D226DD" w:rsidRPr="003F5E63">
              <w:rPr>
                <w:rFonts w:ascii="Calibri" w:hAnsi="Calibri" w:cs="Calibri"/>
                <w:sz w:val="24"/>
                <w:szCs w:val="24"/>
                <w:lang w:val="en-GB"/>
              </w:rPr>
              <w:t>years’ experience</w:t>
            </w:r>
            <w:r w:rsidRPr="003F5E63">
              <w:rPr>
                <w:rFonts w:ascii="Calibri" w:hAnsi="Calibri" w:cs="Calibri"/>
                <w:sz w:val="24"/>
                <w:szCs w:val="24"/>
                <w:lang w:val="en-GB"/>
              </w:rPr>
              <w:t xml:space="preserve"> in Workforce Management systems.</w:t>
            </w:r>
            <w:r w:rsidRPr="003F5E63">
              <w:rPr>
                <w:rFonts w:ascii="Calibri" w:hAnsi="Calibri" w:cs="Calibri"/>
                <w:sz w:val="24"/>
                <w:szCs w:val="24"/>
              </w:rPr>
              <w:t xml:space="preserve"> </w:t>
            </w:r>
          </w:p>
          <w:p w14:paraId="3324331E" w14:textId="17EC332A" w:rsidR="00A03863" w:rsidRPr="003F5E63" w:rsidRDefault="00A03863" w:rsidP="00AC59D3">
            <w:pPr>
              <w:ind w:left="318"/>
              <w:rPr>
                <w:rFonts w:ascii="Calibri" w:hAnsi="Calibri" w:cs="Calibri"/>
                <w:b/>
                <w:sz w:val="24"/>
                <w:szCs w:val="24"/>
              </w:rPr>
            </w:pPr>
          </w:p>
        </w:tc>
        <w:tc>
          <w:tcPr>
            <w:tcW w:w="1418" w:type="pct"/>
            <w:shd w:val="clear" w:color="auto" w:fill="auto"/>
          </w:tcPr>
          <w:p w14:paraId="5C7C597C" w14:textId="77777777" w:rsidR="00A03863" w:rsidRPr="003F5E63" w:rsidRDefault="00A03863" w:rsidP="00AC59D3">
            <w:pPr>
              <w:rPr>
                <w:rFonts w:ascii="Calibri" w:hAnsi="Calibri" w:cs="Calibri"/>
                <w:sz w:val="24"/>
                <w:szCs w:val="24"/>
              </w:rPr>
            </w:pPr>
          </w:p>
          <w:p w14:paraId="16ED5FCB" w14:textId="77777777" w:rsidR="00A03863" w:rsidRPr="003F5E63" w:rsidRDefault="00A03863" w:rsidP="00AC59D3">
            <w:pPr>
              <w:rPr>
                <w:rFonts w:ascii="Calibri" w:hAnsi="Calibri" w:cs="Calibri"/>
                <w:sz w:val="24"/>
                <w:szCs w:val="24"/>
              </w:rPr>
            </w:pPr>
          </w:p>
          <w:p w14:paraId="138D8C46" w14:textId="4D784986" w:rsidR="00550767" w:rsidRPr="003F5E63" w:rsidRDefault="00550767" w:rsidP="00550767">
            <w:pPr>
              <w:jc w:val="left"/>
              <w:rPr>
                <w:rFonts w:ascii="Calibri" w:hAnsi="Calibri" w:cs="Calibri"/>
                <w:b/>
                <w:sz w:val="24"/>
                <w:szCs w:val="24"/>
                <w:u w:val="single"/>
              </w:rPr>
            </w:pPr>
            <w:r w:rsidRPr="003F5E63">
              <w:rPr>
                <w:rFonts w:ascii="Calibri" w:hAnsi="Calibri" w:cs="Calibri"/>
                <w:b/>
                <w:sz w:val="24"/>
                <w:szCs w:val="24"/>
                <w:u w:val="single"/>
              </w:rPr>
              <w:t>Evidence</w:t>
            </w:r>
          </w:p>
          <w:p w14:paraId="642D3CDB" w14:textId="4EAE3DB7" w:rsidR="00550767" w:rsidRPr="003F5E63" w:rsidRDefault="0012259D" w:rsidP="00AC59D3">
            <w:pPr>
              <w:rPr>
                <w:rFonts w:ascii="Calibri" w:hAnsi="Calibri" w:cs="Calibri"/>
                <w:sz w:val="24"/>
                <w:szCs w:val="24"/>
              </w:rPr>
            </w:pPr>
            <w:r w:rsidRPr="003F5E63">
              <w:rPr>
                <w:rFonts w:ascii="Calibri" w:hAnsi="Calibri" w:cs="Calibri"/>
                <w:sz w:val="24"/>
                <w:szCs w:val="24"/>
              </w:rPr>
              <w:t>The Bidder</w:t>
            </w:r>
            <w:r w:rsidR="00B009F8" w:rsidRPr="003F5E63">
              <w:rPr>
                <w:rFonts w:ascii="Calibri" w:hAnsi="Calibri" w:cs="Calibri"/>
                <w:sz w:val="24"/>
                <w:szCs w:val="24"/>
              </w:rPr>
              <w:t xml:space="preserve"> to </w:t>
            </w:r>
            <w:r w:rsidRPr="003F5E63">
              <w:rPr>
                <w:rFonts w:ascii="Calibri" w:hAnsi="Calibri" w:cs="Calibri"/>
                <w:sz w:val="24"/>
                <w:szCs w:val="24"/>
              </w:rPr>
              <w:t xml:space="preserve">provide a Curriculum Vitae (CV) of the Project Manager indicating the </w:t>
            </w:r>
            <w:r w:rsidR="00BA655F" w:rsidRPr="003F5E63">
              <w:rPr>
                <w:rFonts w:ascii="Calibri" w:hAnsi="Calibri" w:cs="Calibri"/>
                <w:sz w:val="24"/>
                <w:szCs w:val="24"/>
              </w:rPr>
              <w:t>years’ experience</w:t>
            </w:r>
            <w:r w:rsidRPr="003F5E63">
              <w:rPr>
                <w:rFonts w:ascii="Calibri" w:hAnsi="Calibri" w:cs="Calibri"/>
                <w:sz w:val="24"/>
                <w:szCs w:val="24"/>
              </w:rPr>
              <w:t xml:space="preserve"> in Work Force Management systems.</w:t>
            </w:r>
          </w:p>
          <w:p w14:paraId="1A8860B2" w14:textId="77777777" w:rsidR="000456AA" w:rsidRPr="003F5E63" w:rsidRDefault="000456AA" w:rsidP="00AC59D3">
            <w:pPr>
              <w:ind w:left="303" w:hanging="284"/>
              <w:jc w:val="left"/>
              <w:rPr>
                <w:rFonts w:ascii="Calibri" w:hAnsi="Calibri" w:cs="Calibri"/>
                <w:sz w:val="24"/>
                <w:szCs w:val="24"/>
                <w:lang w:val="en-GB"/>
              </w:rPr>
            </w:pPr>
          </w:p>
          <w:p w14:paraId="7945F176" w14:textId="77777777" w:rsidR="00550767" w:rsidRPr="003F5E63" w:rsidRDefault="00550767" w:rsidP="00550767">
            <w:pPr>
              <w:jc w:val="left"/>
              <w:rPr>
                <w:rFonts w:ascii="Calibri" w:hAnsi="Calibri" w:cs="Calibri"/>
                <w:b/>
                <w:sz w:val="24"/>
                <w:szCs w:val="24"/>
                <w:u w:val="single"/>
              </w:rPr>
            </w:pPr>
            <w:r w:rsidRPr="003F5E63">
              <w:rPr>
                <w:rFonts w:ascii="Calibri" w:hAnsi="Calibri" w:cs="Calibri"/>
                <w:b/>
                <w:sz w:val="24"/>
                <w:szCs w:val="24"/>
                <w:u w:val="single"/>
              </w:rPr>
              <w:t>Evaluation</w:t>
            </w:r>
          </w:p>
          <w:p w14:paraId="0B4D4344" w14:textId="77777777" w:rsidR="00550767" w:rsidRPr="003F5E63" w:rsidRDefault="00550767" w:rsidP="00550767">
            <w:pPr>
              <w:ind w:left="301" w:hanging="301"/>
              <w:jc w:val="left"/>
              <w:rPr>
                <w:rFonts w:ascii="Calibri" w:hAnsi="Calibri" w:cs="Calibri"/>
                <w:sz w:val="24"/>
                <w:szCs w:val="24"/>
              </w:rPr>
            </w:pPr>
            <w:r w:rsidRPr="003F5E63">
              <w:rPr>
                <w:rFonts w:ascii="Calibri" w:hAnsi="Calibri" w:cs="Calibri"/>
                <w:sz w:val="24"/>
                <w:szCs w:val="24"/>
              </w:rPr>
              <w:t>0= No information provided  requirements</w:t>
            </w:r>
          </w:p>
          <w:p w14:paraId="2E1A43DF" w14:textId="77777777" w:rsidR="00550767" w:rsidRPr="003F5E63" w:rsidRDefault="00550767" w:rsidP="00550767">
            <w:pPr>
              <w:ind w:left="301" w:hanging="301"/>
              <w:jc w:val="left"/>
              <w:rPr>
                <w:rFonts w:ascii="Calibri" w:hAnsi="Calibri" w:cs="Calibri"/>
                <w:sz w:val="24"/>
                <w:szCs w:val="24"/>
              </w:rPr>
            </w:pPr>
            <w:r w:rsidRPr="003F5E63">
              <w:rPr>
                <w:rFonts w:ascii="Calibri" w:hAnsi="Calibri" w:cs="Calibri"/>
                <w:sz w:val="24"/>
                <w:szCs w:val="24"/>
              </w:rPr>
              <w:t>1 = Does not  meet minimum requirements</w:t>
            </w:r>
          </w:p>
          <w:p w14:paraId="40AA9662" w14:textId="77777777" w:rsidR="00550767" w:rsidRPr="003F5E63" w:rsidRDefault="00550767" w:rsidP="00550767">
            <w:pPr>
              <w:ind w:left="301" w:hanging="301"/>
              <w:jc w:val="left"/>
              <w:rPr>
                <w:rFonts w:ascii="Calibri" w:hAnsi="Calibri" w:cs="Calibri"/>
                <w:sz w:val="24"/>
                <w:szCs w:val="24"/>
              </w:rPr>
            </w:pPr>
            <w:r w:rsidRPr="003F5E63">
              <w:rPr>
                <w:rFonts w:ascii="Calibri" w:hAnsi="Calibri" w:cs="Calibri"/>
                <w:sz w:val="24"/>
                <w:szCs w:val="24"/>
              </w:rPr>
              <w:t>3= Meets minimum requirements</w:t>
            </w:r>
          </w:p>
          <w:p w14:paraId="6B57F54E" w14:textId="77777777" w:rsidR="00550767" w:rsidRPr="003F5E63" w:rsidRDefault="00550767" w:rsidP="00550767">
            <w:pPr>
              <w:spacing w:before="40"/>
              <w:ind w:left="316" w:hanging="316"/>
              <w:jc w:val="left"/>
              <w:rPr>
                <w:rFonts w:ascii="Calibri" w:hAnsi="Calibri" w:cs="Calibri"/>
                <w:sz w:val="24"/>
                <w:szCs w:val="24"/>
              </w:rPr>
            </w:pPr>
            <w:r w:rsidRPr="003F5E63">
              <w:rPr>
                <w:rFonts w:ascii="Calibri" w:hAnsi="Calibri" w:cs="Calibri"/>
                <w:sz w:val="24"/>
                <w:szCs w:val="24"/>
              </w:rPr>
              <w:t>5= Exceeds minimum requirements</w:t>
            </w:r>
          </w:p>
          <w:p w14:paraId="40EC631F" w14:textId="77777777" w:rsidR="00D27D47" w:rsidRDefault="00D27D47" w:rsidP="00AC59D3">
            <w:pPr>
              <w:ind w:left="303" w:hanging="284"/>
              <w:jc w:val="left"/>
              <w:rPr>
                <w:rFonts w:ascii="Calibri" w:hAnsi="Calibri" w:cs="Calibri"/>
                <w:sz w:val="24"/>
                <w:szCs w:val="24"/>
              </w:rPr>
            </w:pPr>
          </w:p>
          <w:p w14:paraId="79A36576" w14:textId="77777777" w:rsidR="003F5E63" w:rsidRDefault="003F5E63" w:rsidP="00AC59D3">
            <w:pPr>
              <w:ind w:left="303" w:hanging="284"/>
              <w:jc w:val="left"/>
              <w:rPr>
                <w:rFonts w:ascii="Calibri" w:hAnsi="Calibri" w:cs="Calibri"/>
                <w:sz w:val="24"/>
                <w:szCs w:val="24"/>
              </w:rPr>
            </w:pPr>
          </w:p>
          <w:p w14:paraId="006F2B46" w14:textId="77777777" w:rsidR="003F5E63" w:rsidRDefault="003F5E63" w:rsidP="00AC59D3">
            <w:pPr>
              <w:ind w:left="303" w:hanging="284"/>
              <w:jc w:val="left"/>
              <w:rPr>
                <w:rFonts w:ascii="Calibri" w:hAnsi="Calibri" w:cs="Calibri"/>
                <w:sz w:val="24"/>
                <w:szCs w:val="24"/>
              </w:rPr>
            </w:pPr>
          </w:p>
          <w:p w14:paraId="6298AAE4" w14:textId="77777777" w:rsidR="003F5E63" w:rsidRPr="003F5E63" w:rsidRDefault="003F5E63" w:rsidP="00AC59D3">
            <w:pPr>
              <w:ind w:left="303" w:hanging="284"/>
              <w:jc w:val="left"/>
              <w:rPr>
                <w:rFonts w:ascii="Calibri" w:hAnsi="Calibri" w:cs="Calibri"/>
                <w:sz w:val="24"/>
                <w:szCs w:val="24"/>
              </w:rPr>
            </w:pPr>
          </w:p>
          <w:p w14:paraId="5480BB55" w14:textId="77777777" w:rsidR="00D27D47" w:rsidRPr="003F5E63" w:rsidRDefault="00D27D47" w:rsidP="00D27D47">
            <w:pPr>
              <w:jc w:val="left"/>
              <w:rPr>
                <w:rFonts w:ascii="Calibri" w:hAnsi="Calibri" w:cs="Calibri"/>
                <w:b/>
                <w:sz w:val="24"/>
                <w:szCs w:val="24"/>
              </w:rPr>
            </w:pPr>
            <w:r w:rsidRPr="003F5E63">
              <w:rPr>
                <w:rFonts w:ascii="Calibri" w:hAnsi="Calibri" w:cs="Calibri"/>
                <w:b/>
                <w:sz w:val="24"/>
                <w:szCs w:val="24"/>
              </w:rPr>
              <w:lastRenderedPageBreak/>
              <w:t xml:space="preserve">NOTE: </w:t>
            </w:r>
          </w:p>
          <w:p w14:paraId="64295875" w14:textId="5C38553D" w:rsidR="009924D8" w:rsidRPr="003F5E63" w:rsidRDefault="00D27D47">
            <w:pPr>
              <w:rPr>
                <w:rFonts w:ascii="Calibri" w:hAnsi="Calibri" w:cs="Calibri"/>
                <w:bCs/>
                <w:sz w:val="24"/>
                <w:szCs w:val="24"/>
              </w:rPr>
            </w:pPr>
            <w:r w:rsidRPr="003F5E63">
              <w:rPr>
                <w:rFonts w:ascii="Calibri" w:hAnsi="Calibri" w:cs="Calibri"/>
                <w:bCs/>
                <w:sz w:val="24"/>
                <w:szCs w:val="24"/>
              </w:rPr>
              <w:t>SITA reserves the right to verify the information provided.</w:t>
            </w:r>
          </w:p>
          <w:p w14:paraId="0EC9DA92" w14:textId="03152014" w:rsidR="00A03863" w:rsidRPr="003F5E63" w:rsidRDefault="00A03863" w:rsidP="00A2201B">
            <w:pPr>
              <w:rPr>
                <w:rFonts w:ascii="Calibri" w:hAnsi="Calibri" w:cs="Calibri"/>
                <w:sz w:val="24"/>
                <w:szCs w:val="24"/>
              </w:rPr>
            </w:pPr>
          </w:p>
        </w:tc>
        <w:tc>
          <w:tcPr>
            <w:tcW w:w="746" w:type="pct"/>
          </w:tcPr>
          <w:p w14:paraId="20ACEE1C" w14:textId="77777777" w:rsidR="00D27D47" w:rsidRPr="003F5E63" w:rsidRDefault="00D27D47" w:rsidP="00D27D47">
            <w:pPr>
              <w:jc w:val="center"/>
              <w:rPr>
                <w:rFonts w:ascii="Calibri" w:hAnsi="Calibri" w:cs="Calibri"/>
                <w:sz w:val="24"/>
                <w:szCs w:val="24"/>
              </w:rPr>
            </w:pPr>
          </w:p>
          <w:p w14:paraId="513F41C2" w14:textId="77777777" w:rsidR="00D27D47" w:rsidRPr="003F5E63" w:rsidRDefault="00D27D47" w:rsidP="00D27D47">
            <w:pPr>
              <w:jc w:val="center"/>
              <w:rPr>
                <w:rFonts w:ascii="Calibri" w:hAnsi="Calibri" w:cs="Calibri"/>
                <w:sz w:val="24"/>
                <w:szCs w:val="24"/>
              </w:rPr>
            </w:pPr>
          </w:p>
          <w:p w14:paraId="45441BA4" w14:textId="74F76088" w:rsidR="00A03863" w:rsidRPr="003F5E63" w:rsidRDefault="00D27D47" w:rsidP="00D27D47">
            <w:pPr>
              <w:jc w:val="center"/>
              <w:rPr>
                <w:rFonts w:ascii="Calibri" w:hAnsi="Calibri" w:cs="Calibri"/>
                <w:sz w:val="24"/>
                <w:szCs w:val="24"/>
              </w:rPr>
            </w:pPr>
            <w:r w:rsidRPr="003F5E63">
              <w:rPr>
                <w:rFonts w:ascii="Calibri" w:hAnsi="Calibri" w:cs="Calibri"/>
                <w:sz w:val="24"/>
                <w:szCs w:val="24"/>
              </w:rPr>
              <w:t>20%</w:t>
            </w:r>
          </w:p>
          <w:p w14:paraId="1954EFFE" w14:textId="07A8DEF9" w:rsidR="00D27D47" w:rsidRPr="003F5E63" w:rsidRDefault="00D27D47" w:rsidP="00A207AF">
            <w:pPr>
              <w:jc w:val="center"/>
              <w:rPr>
                <w:rFonts w:ascii="Calibri" w:hAnsi="Calibri" w:cs="Calibri"/>
                <w:sz w:val="24"/>
                <w:szCs w:val="24"/>
              </w:rPr>
            </w:pPr>
          </w:p>
        </w:tc>
        <w:tc>
          <w:tcPr>
            <w:tcW w:w="970" w:type="pct"/>
            <w:shd w:val="clear" w:color="auto" w:fill="auto"/>
          </w:tcPr>
          <w:p w14:paraId="3E827951" w14:textId="10975999" w:rsidR="00A03863" w:rsidRPr="003F5E63" w:rsidRDefault="00A03863" w:rsidP="00AC59D3">
            <w:pPr>
              <w:jc w:val="left"/>
              <w:rPr>
                <w:rFonts w:ascii="Calibri" w:hAnsi="Calibri" w:cs="Calibri"/>
                <w:color w:val="FF0000"/>
                <w:sz w:val="24"/>
                <w:szCs w:val="24"/>
              </w:rPr>
            </w:pPr>
          </w:p>
          <w:p w14:paraId="56F4F295" w14:textId="77777777" w:rsidR="00A03863" w:rsidRPr="003F5E63" w:rsidRDefault="00A03863" w:rsidP="00AC59D3">
            <w:pPr>
              <w:jc w:val="left"/>
              <w:rPr>
                <w:rFonts w:ascii="Calibri" w:hAnsi="Calibri" w:cs="Calibri"/>
                <w:color w:val="FF0000"/>
                <w:sz w:val="24"/>
                <w:szCs w:val="24"/>
              </w:rPr>
            </w:pPr>
          </w:p>
          <w:p w14:paraId="70D2D041" w14:textId="21634189" w:rsidR="00A03863" w:rsidRPr="003F5E63" w:rsidRDefault="00A03863" w:rsidP="00AC59D3">
            <w:pPr>
              <w:jc w:val="left"/>
              <w:rPr>
                <w:rFonts w:ascii="Calibri" w:hAnsi="Calibri" w:cs="Calibri"/>
                <w:color w:val="FF0000"/>
                <w:sz w:val="24"/>
                <w:szCs w:val="24"/>
              </w:rPr>
            </w:pPr>
            <w:r w:rsidRPr="003F5E63">
              <w:rPr>
                <w:rFonts w:ascii="Calibri" w:hAnsi="Calibri" w:cs="Calibri"/>
                <w:color w:val="FF0000"/>
                <w:sz w:val="24"/>
                <w:szCs w:val="24"/>
              </w:rPr>
              <w:t xml:space="preserve">&lt;provide unique reference to locate substantiating evidence in the bid response – </w:t>
            </w:r>
            <w:r w:rsidRPr="003F5E63">
              <w:rPr>
                <w:rFonts w:ascii="Calibri" w:hAnsi="Calibri" w:cs="Calibri"/>
                <w:b/>
                <w:bCs/>
                <w:color w:val="FF0000"/>
                <w:sz w:val="24"/>
                <w:szCs w:val="24"/>
              </w:rPr>
              <w:t xml:space="preserve">Annex </w:t>
            </w:r>
            <w:r w:rsidR="00BE674D" w:rsidRPr="003F5E63">
              <w:rPr>
                <w:rFonts w:ascii="Calibri" w:hAnsi="Calibri" w:cs="Calibri"/>
                <w:b/>
                <w:bCs/>
                <w:color w:val="FF0000"/>
                <w:sz w:val="24"/>
                <w:szCs w:val="24"/>
              </w:rPr>
              <w:t>A</w:t>
            </w:r>
            <w:r w:rsidRPr="003F5E63">
              <w:rPr>
                <w:rFonts w:ascii="Calibri" w:hAnsi="Calibri" w:cs="Calibri"/>
                <w:b/>
                <w:bCs/>
                <w:color w:val="FF0000"/>
                <w:sz w:val="24"/>
                <w:szCs w:val="24"/>
              </w:rPr>
              <w:t xml:space="preserve">, section </w:t>
            </w:r>
            <w:r w:rsidR="00BE674D" w:rsidRPr="003F5E63">
              <w:rPr>
                <w:rFonts w:ascii="Calibri" w:hAnsi="Calibri" w:cs="Calibri"/>
                <w:b/>
                <w:bCs/>
                <w:color w:val="FF0000"/>
                <w:sz w:val="24"/>
                <w:szCs w:val="24"/>
              </w:rPr>
              <w:t>5</w:t>
            </w:r>
            <w:r w:rsidRPr="003F5E63">
              <w:rPr>
                <w:rFonts w:ascii="Calibri" w:hAnsi="Calibri" w:cs="Calibri"/>
                <w:b/>
                <w:bCs/>
                <w:color w:val="FF0000"/>
                <w:sz w:val="24"/>
                <w:szCs w:val="24"/>
              </w:rPr>
              <w:t>.4</w:t>
            </w:r>
            <w:r w:rsidRPr="003F5E63">
              <w:rPr>
                <w:rFonts w:ascii="Calibri" w:hAnsi="Calibri" w:cs="Calibri"/>
                <w:color w:val="FF0000"/>
                <w:sz w:val="24"/>
                <w:szCs w:val="24"/>
              </w:rPr>
              <w:t>&gt;</w:t>
            </w:r>
          </w:p>
        </w:tc>
      </w:tr>
      <w:tr w:rsidR="00D226DD" w:rsidRPr="00AC59D3" w14:paraId="07508470" w14:textId="77777777" w:rsidTr="00D226DD">
        <w:tc>
          <w:tcPr>
            <w:tcW w:w="1866" w:type="pct"/>
            <w:shd w:val="clear" w:color="auto" w:fill="auto"/>
          </w:tcPr>
          <w:p w14:paraId="5251C090" w14:textId="77D5DBD7" w:rsidR="00A03863" w:rsidRPr="003F5E63" w:rsidRDefault="00A03863" w:rsidP="007165DA">
            <w:pPr>
              <w:pStyle w:val="ListParagraph"/>
              <w:numPr>
                <w:ilvl w:val="0"/>
                <w:numId w:val="50"/>
              </w:numPr>
              <w:jc w:val="left"/>
              <w:rPr>
                <w:rFonts w:ascii="Calibri" w:hAnsi="Calibri" w:cs="Calibri"/>
                <w:b/>
                <w:sz w:val="24"/>
                <w:szCs w:val="24"/>
              </w:rPr>
            </w:pPr>
            <w:r w:rsidRPr="003F5E63">
              <w:rPr>
                <w:rFonts w:ascii="Calibri" w:hAnsi="Calibri" w:cs="Calibri"/>
                <w:b/>
                <w:sz w:val="24"/>
                <w:szCs w:val="24"/>
              </w:rPr>
              <w:t xml:space="preserve">Physical existence of the Integrated Workforce Management </w:t>
            </w:r>
            <w:r w:rsidR="00B009F8" w:rsidRPr="003F5E63">
              <w:rPr>
                <w:rFonts w:ascii="Calibri" w:hAnsi="Calibri" w:cs="Calibri"/>
                <w:b/>
                <w:sz w:val="24"/>
                <w:szCs w:val="24"/>
              </w:rPr>
              <w:t>s</w:t>
            </w:r>
            <w:r w:rsidRPr="003F5E63">
              <w:rPr>
                <w:rFonts w:ascii="Calibri" w:hAnsi="Calibri" w:cs="Calibri"/>
                <w:b/>
                <w:sz w:val="24"/>
                <w:szCs w:val="24"/>
              </w:rPr>
              <w:t>ystem host server</w:t>
            </w:r>
          </w:p>
          <w:p w14:paraId="202FDE39" w14:textId="77777777" w:rsidR="00F83A71" w:rsidRPr="003F5E63" w:rsidRDefault="00F83A71" w:rsidP="00A207AF">
            <w:pPr>
              <w:pStyle w:val="ListParagraph"/>
              <w:ind w:left="394"/>
              <w:jc w:val="left"/>
              <w:rPr>
                <w:rFonts w:ascii="Calibri" w:hAnsi="Calibri" w:cs="Calibri"/>
                <w:b/>
                <w:sz w:val="24"/>
                <w:szCs w:val="24"/>
              </w:rPr>
            </w:pPr>
          </w:p>
          <w:p w14:paraId="01DF52C5" w14:textId="149ECCA8" w:rsidR="00A03863" w:rsidRPr="003F5E63" w:rsidRDefault="00B009F8" w:rsidP="00AC59D3">
            <w:pPr>
              <w:jc w:val="left"/>
              <w:rPr>
                <w:rFonts w:ascii="Calibri" w:hAnsi="Calibri" w:cs="Calibri"/>
                <w:bCs/>
                <w:sz w:val="24"/>
                <w:szCs w:val="24"/>
              </w:rPr>
            </w:pPr>
            <w:r w:rsidRPr="003F5E63">
              <w:rPr>
                <w:rFonts w:ascii="Calibri" w:hAnsi="Calibri" w:cs="Calibri"/>
                <w:bCs/>
                <w:sz w:val="24"/>
                <w:szCs w:val="24"/>
              </w:rPr>
              <w:t xml:space="preserve">The Bidder to indicate the status of their data </w:t>
            </w:r>
            <w:proofErr w:type="spellStart"/>
            <w:r w:rsidRPr="003F5E63">
              <w:rPr>
                <w:rFonts w:ascii="Calibri" w:hAnsi="Calibri" w:cs="Calibri"/>
                <w:bCs/>
                <w:sz w:val="24"/>
                <w:szCs w:val="24"/>
              </w:rPr>
              <w:t>center</w:t>
            </w:r>
            <w:proofErr w:type="spellEnd"/>
            <w:r w:rsidRPr="003F5E63">
              <w:rPr>
                <w:rFonts w:ascii="Calibri" w:hAnsi="Calibri" w:cs="Calibri"/>
                <w:bCs/>
                <w:sz w:val="24"/>
                <w:szCs w:val="24"/>
              </w:rPr>
              <w:t>.</w:t>
            </w:r>
          </w:p>
          <w:p w14:paraId="09362FCC" w14:textId="06734DC6" w:rsidR="00B009F8" w:rsidRPr="003F5E63" w:rsidRDefault="00B009F8" w:rsidP="00B009F8">
            <w:pPr>
              <w:ind w:left="320" w:hanging="320"/>
              <w:jc w:val="left"/>
              <w:rPr>
                <w:rFonts w:ascii="Calibri" w:hAnsi="Calibri" w:cs="Calibri"/>
                <w:sz w:val="24"/>
                <w:szCs w:val="24"/>
              </w:rPr>
            </w:pPr>
            <w:r w:rsidRPr="003F5E63">
              <w:rPr>
                <w:rFonts w:ascii="Calibri" w:hAnsi="Calibri" w:cs="Calibri"/>
                <w:sz w:val="24"/>
                <w:szCs w:val="24"/>
              </w:rPr>
              <w:t>(a)Host server production facility is located in a tier 1 or non-tiered data centre;</w:t>
            </w:r>
          </w:p>
          <w:p w14:paraId="7ED44C5E" w14:textId="2A3D3E9B" w:rsidR="00B009F8" w:rsidRPr="003F5E63" w:rsidRDefault="00B009F8" w:rsidP="00B009F8">
            <w:pPr>
              <w:ind w:left="320" w:hanging="320"/>
              <w:jc w:val="left"/>
              <w:rPr>
                <w:rFonts w:ascii="Calibri" w:hAnsi="Calibri" w:cs="Calibri"/>
                <w:sz w:val="24"/>
                <w:szCs w:val="24"/>
              </w:rPr>
            </w:pPr>
            <w:r w:rsidRPr="003F5E63">
              <w:rPr>
                <w:rFonts w:ascii="Calibri" w:hAnsi="Calibri" w:cs="Calibri"/>
                <w:sz w:val="24"/>
                <w:szCs w:val="24"/>
              </w:rPr>
              <w:t xml:space="preserve">(b)Host server production facility is located in a tier 2 data </w:t>
            </w:r>
            <w:proofErr w:type="spellStart"/>
            <w:r w:rsidRPr="003F5E63">
              <w:rPr>
                <w:rFonts w:ascii="Calibri" w:hAnsi="Calibri" w:cs="Calibri"/>
                <w:sz w:val="24"/>
                <w:szCs w:val="24"/>
              </w:rPr>
              <w:t>center</w:t>
            </w:r>
            <w:proofErr w:type="spellEnd"/>
            <w:r w:rsidRPr="003F5E63">
              <w:rPr>
                <w:rFonts w:ascii="Calibri" w:hAnsi="Calibri" w:cs="Calibri"/>
                <w:sz w:val="24"/>
                <w:szCs w:val="24"/>
              </w:rPr>
              <w:t>;</w:t>
            </w:r>
          </w:p>
          <w:p w14:paraId="3182B93F" w14:textId="22C80224" w:rsidR="00B009F8" w:rsidRPr="003F5E63" w:rsidRDefault="00B009F8" w:rsidP="00B009F8">
            <w:pPr>
              <w:ind w:left="320" w:hanging="320"/>
              <w:jc w:val="left"/>
              <w:rPr>
                <w:rFonts w:ascii="Calibri" w:hAnsi="Calibri" w:cs="Calibri"/>
                <w:sz w:val="24"/>
                <w:szCs w:val="24"/>
              </w:rPr>
            </w:pPr>
            <w:r w:rsidRPr="003F5E63">
              <w:rPr>
                <w:rFonts w:ascii="Calibri" w:hAnsi="Calibri" w:cs="Calibri"/>
                <w:sz w:val="24"/>
                <w:szCs w:val="24"/>
              </w:rPr>
              <w:t xml:space="preserve">(c) Host server production facility is located in a tier 3 data </w:t>
            </w:r>
            <w:proofErr w:type="spellStart"/>
            <w:r w:rsidRPr="003F5E63">
              <w:rPr>
                <w:rFonts w:ascii="Calibri" w:hAnsi="Calibri" w:cs="Calibri"/>
                <w:sz w:val="24"/>
                <w:szCs w:val="24"/>
              </w:rPr>
              <w:t>center</w:t>
            </w:r>
            <w:proofErr w:type="spellEnd"/>
            <w:r w:rsidRPr="003F5E63">
              <w:rPr>
                <w:rFonts w:ascii="Calibri" w:hAnsi="Calibri" w:cs="Calibri"/>
                <w:sz w:val="24"/>
                <w:szCs w:val="24"/>
              </w:rPr>
              <w:t>.</w:t>
            </w:r>
          </w:p>
          <w:p w14:paraId="504F468C" w14:textId="77777777" w:rsidR="00550767" w:rsidRPr="003F5E63" w:rsidRDefault="00550767" w:rsidP="00AC59D3">
            <w:pPr>
              <w:ind w:left="318"/>
              <w:jc w:val="left"/>
              <w:rPr>
                <w:rFonts w:ascii="Calibri" w:hAnsi="Calibri" w:cs="Calibri"/>
                <w:sz w:val="24"/>
                <w:szCs w:val="24"/>
              </w:rPr>
            </w:pPr>
          </w:p>
          <w:p w14:paraId="2EA69902" w14:textId="77777777" w:rsidR="00550767" w:rsidRPr="003F5E63" w:rsidRDefault="00550767" w:rsidP="00550767">
            <w:pPr>
              <w:spacing w:before="40"/>
              <w:ind w:left="316" w:hanging="316"/>
              <w:rPr>
                <w:rFonts w:ascii="Calibri" w:hAnsi="Calibri" w:cs="Calibri"/>
                <w:b/>
                <w:bCs/>
                <w:sz w:val="24"/>
                <w:szCs w:val="24"/>
              </w:rPr>
            </w:pPr>
            <w:r w:rsidRPr="003F5E63">
              <w:rPr>
                <w:rFonts w:ascii="Calibri" w:hAnsi="Calibri" w:cs="Calibri"/>
                <w:b/>
                <w:bCs/>
                <w:sz w:val="24"/>
                <w:szCs w:val="24"/>
              </w:rPr>
              <w:t>Minimum Requirement:</w:t>
            </w:r>
          </w:p>
          <w:p w14:paraId="7049E4C2" w14:textId="6845132D" w:rsidR="00DE36BE" w:rsidRPr="003F5E63" w:rsidRDefault="00DE36BE" w:rsidP="00DE36BE">
            <w:pPr>
              <w:ind w:left="320" w:hanging="320"/>
              <w:jc w:val="left"/>
              <w:rPr>
                <w:rFonts w:ascii="Calibri" w:hAnsi="Calibri" w:cs="Calibri"/>
                <w:sz w:val="24"/>
                <w:szCs w:val="24"/>
              </w:rPr>
            </w:pPr>
            <w:r w:rsidRPr="003F5E63">
              <w:rPr>
                <w:rFonts w:ascii="Calibri" w:hAnsi="Calibri" w:cs="Calibri"/>
                <w:sz w:val="24"/>
                <w:szCs w:val="24"/>
              </w:rPr>
              <w:t xml:space="preserve">(b)Host server production facility is located in a tier 2 data </w:t>
            </w:r>
            <w:proofErr w:type="spellStart"/>
            <w:r w:rsidRPr="003F5E63">
              <w:rPr>
                <w:rFonts w:ascii="Calibri" w:hAnsi="Calibri" w:cs="Calibri"/>
                <w:sz w:val="24"/>
                <w:szCs w:val="24"/>
              </w:rPr>
              <w:t>center</w:t>
            </w:r>
            <w:proofErr w:type="spellEnd"/>
            <w:r w:rsidRPr="003F5E63">
              <w:rPr>
                <w:rFonts w:ascii="Calibri" w:hAnsi="Calibri" w:cs="Calibri"/>
                <w:sz w:val="24"/>
                <w:szCs w:val="24"/>
              </w:rPr>
              <w:t>.</w:t>
            </w:r>
          </w:p>
          <w:p w14:paraId="335A9CAD" w14:textId="48834DBB" w:rsidR="00550767" w:rsidRPr="003F5E63" w:rsidRDefault="00550767" w:rsidP="00A207AF">
            <w:pPr>
              <w:jc w:val="left"/>
              <w:rPr>
                <w:rFonts w:ascii="Calibri" w:hAnsi="Calibri" w:cs="Calibri"/>
                <w:sz w:val="24"/>
                <w:szCs w:val="24"/>
              </w:rPr>
            </w:pPr>
          </w:p>
        </w:tc>
        <w:tc>
          <w:tcPr>
            <w:tcW w:w="1418" w:type="pct"/>
            <w:shd w:val="clear" w:color="auto" w:fill="auto"/>
          </w:tcPr>
          <w:p w14:paraId="48605299" w14:textId="77777777" w:rsidR="00E414A6" w:rsidRPr="003F5E63" w:rsidRDefault="00E414A6" w:rsidP="00550767">
            <w:pPr>
              <w:jc w:val="left"/>
              <w:rPr>
                <w:rFonts w:ascii="Calibri" w:hAnsi="Calibri" w:cs="Calibri"/>
                <w:b/>
                <w:sz w:val="24"/>
                <w:szCs w:val="24"/>
                <w:u w:val="single"/>
              </w:rPr>
            </w:pPr>
          </w:p>
          <w:p w14:paraId="6546889A" w14:textId="77777777" w:rsidR="00E414A6" w:rsidRPr="003F5E63" w:rsidRDefault="00E414A6" w:rsidP="00550767">
            <w:pPr>
              <w:jc w:val="left"/>
              <w:rPr>
                <w:rFonts w:ascii="Calibri" w:hAnsi="Calibri" w:cs="Calibri"/>
                <w:b/>
                <w:sz w:val="24"/>
                <w:szCs w:val="24"/>
                <w:u w:val="single"/>
              </w:rPr>
            </w:pPr>
          </w:p>
          <w:p w14:paraId="5E8A4B05" w14:textId="77777777" w:rsidR="00E414A6" w:rsidRPr="003F5E63" w:rsidRDefault="00E414A6" w:rsidP="00550767">
            <w:pPr>
              <w:jc w:val="left"/>
              <w:rPr>
                <w:rFonts w:ascii="Calibri" w:hAnsi="Calibri" w:cs="Calibri"/>
                <w:b/>
                <w:sz w:val="24"/>
                <w:szCs w:val="24"/>
                <w:u w:val="single"/>
              </w:rPr>
            </w:pPr>
          </w:p>
          <w:p w14:paraId="10BD9516" w14:textId="7A6CF9FF" w:rsidR="00550767" w:rsidRPr="003F5E63" w:rsidRDefault="00550767" w:rsidP="00550767">
            <w:pPr>
              <w:jc w:val="left"/>
              <w:rPr>
                <w:rFonts w:ascii="Calibri" w:hAnsi="Calibri" w:cs="Calibri"/>
                <w:b/>
                <w:sz w:val="24"/>
                <w:szCs w:val="24"/>
                <w:u w:val="single"/>
              </w:rPr>
            </w:pPr>
            <w:r w:rsidRPr="003F5E63">
              <w:rPr>
                <w:rFonts w:ascii="Calibri" w:hAnsi="Calibri" w:cs="Calibri"/>
                <w:b/>
                <w:sz w:val="24"/>
                <w:szCs w:val="24"/>
                <w:u w:val="single"/>
              </w:rPr>
              <w:t>Evidence</w:t>
            </w:r>
          </w:p>
          <w:p w14:paraId="57579C48" w14:textId="781D704A" w:rsidR="00B009F8" w:rsidRPr="003F5E63" w:rsidRDefault="00B009F8" w:rsidP="00B009F8">
            <w:pPr>
              <w:jc w:val="left"/>
              <w:rPr>
                <w:rFonts w:ascii="Calibri" w:hAnsi="Calibri" w:cs="Calibri"/>
                <w:bCs/>
                <w:sz w:val="24"/>
                <w:szCs w:val="24"/>
              </w:rPr>
            </w:pPr>
            <w:r w:rsidRPr="003F5E63">
              <w:rPr>
                <w:rFonts w:ascii="Calibri" w:hAnsi="Calibri" w:cs="Calibri"/>
                <w:bCs/>
                <w:sz w:val="24"/>
                <w:szCs w:val="24"/>
              </w:rPr>
              <w:t xml:space="preserve">The Bidder to provide </w:t>
            </w:r>
            <w:r w:rsidR="00F83A71" w:rsidRPr="003F5E63">
              <w:rPr>
                <w:rFonts w:ascii="Calibri" w:hAnsi="Calibri" w:cs="Calibri"/>
                <w:bCs/>
                <w:sz w:val="24"/>
                <w:szCs w:val="24"/>
              </w:rPr>
              <w:t xml:space="preserve">supported </w:t>
            </w:r>
            <w:r w:rsidRPr="003F5E63">
              <w:rPr>
                <w:rFonts w:ascii="Calibri" w:hAnsi="Calibri" w:cs="Calibri"/>
                <w:bCs/>
                <w:sz w:val="24"/>
                <w:szCs w:val="24"/>
              </w:rPr>
              <w:t xml:space="preserve">documentation indicating the status of their data </w:t>
            </w:r>
            <w:proofErr w:type="spellStart"/>
            <w:r w:rsidRPr="003F5E63">
              <w:rPr>
                <w:rFonts w:ascii="Calibri" w:hAnsi="Calibri" w:cs="Calibri"/>
                <w:bCs/>
                <w:sz w:val="24"/>
                <w:szCs w:val="24"/>
              </w:rPr>
              <w:t>center</w:t>
            </w:r>
            <w:proofErr w:type="spellEnd"/>
            <w:r w:rsidRPr="003F5E63">
              <w:rPr>
                <w:rFonts w:ascii="Calibri" w:hAnsi="Calibri" w:cs="Calibri"/>
                <w:bCs/>
                <w:sz w:val="24"/>
                <w:szCs w:val="24"/>
              </w:rPr>
              <w:t>.</w:t>
            </w:r>
          </w:p>
          <w:p w14:paraId="2AD56982" w14:textId="77777777" w:rsidR="000456AA" w:rsidRPr="003F5E63" w:rsidRDefault="000456AA" w:rsidP="00A207AF">
            <w:pPr>
              <w:jc w:val="left"/>
              <w:rPr>
                <w:rFonts w:ascii="Calibri" w:hAnsi="Calibri" w:cs="Calibri"/>
                <w:sz w:val="24"/>
                <w:szCs w:val="24"/>
              </w:rPr>
            </w:pPr>
          </w:p>
          <w:p w14:paraId="096B63E1" w14:textId="77777777" w:rsidR="00550767" w:rsidRPr="003F5E63" w:rsidRDefault="00550767" w:rsidP="00550767">
            <w:pPr>
              <w:jc w:val="left"/>
              <w:rPr>
                <w:rFonts w:ascii="Calibri" w:hAnsi="Calibri" w:cs="Calibri"/>
                <w:b/>
                <w:sz w:val="24"/>
                <w:szCs w:val="24"/>
                <w:u w:val="single"/>
              </w:rPr>
            </w:pPr>
            <w:r w:rsidRPr="003F5E63">
              <w:rPr>
                <w:rFonts w:ascii="Calibri" w:hAnsi="Calibri" w:cs="Calibri"/>
                <w:b/>
                <w:sz w:val="24"/>
                <w:szCs w:val="24"/>
                <w:u w:val="single"/>
              </w:rPr>
              <w:t>Evaluation</w:t>
            </w:r>
          </w:p>
          <w:p w14:paraId="77E375EB" w14:textId="77777777" w:rsidR="00550767" w:rsidRPr="003F5E63" w:rsidRDefault="00550767" w:rsidP="00550767">
            <w:pPr>
              <w:ind w:left="301" w:hanging="301"/>
              <w:jc w:val="left"/>
              <w:rPr>
                <w:rFonts w:ascii="Calibri" w:hAnsi="Calibri" w:cs="Calibri"/>
                <w:sz w:val="24"/>
                <w:szCs w:val="24"/>
              </w:rPr>
            </w:pPr>
            <w:r w:rsidRPr="003F5E63">
              <w:rPr>
                <w:rFonts w:ascii="Calibri" w:hAnsi="Calibri" w:cs="Calibri"/>
                <w:sz w:val="24"/>
                <w:szCs w:val="24"/>
              </w:rPr>
              <w:t>0= No information provided  requirements</w:t>
            </w:r>
          </w:p>
          <w:p w14:paraId="6C2FA7A3" w14:textId="77777777" w:rsidR="00550767" w:rsidRPr="003F5E63" w:rsidRDefault="00550767" w:rsidP="00550767">
            <w:pPr>
              <w:ind w:left="301" w:hanging="301"/>
              <w:jc w:val="left"/>
              <w:rPr>
                <w:rFonts w:ascii="Calibri" w:hAnsi="Calibri" w:cs="Calibri"/>
                <w:sz w:val="24"/>
                <w:szCs w:val="24"/>
              </w:rPr>
            </w:pPr>
            <w:r w:rsidRPr="003F5E63">
              <w:rPr>
                <w:rFonts w:ascii="Calibri" w:hAnsi="Calibri" w:cs="Calibri"/>
                <w:sz w:val="24"/>
                <w:szCs w:val="24"/>
              </w:rPr>
              <w:t>1 = Does not  meet minimum requirements</w:t>
            </w:r>
          </w:p>
          <w:p w14:paraId="7B3F0E60" w14:textId="77777777" w:rsidR="00550767" w:rsidRPr="003F5E63" w:rsidRDefault="00550767" w:rsidP="00550767">
            <w:pPr>
              <w:ind w:left="301" w:hanging="301"/>
              <w:jc w:val="left"/>
              <w:rPr>
                <w:rFonts w:ascii="Calibri" w:hAnsi="Calibri" w:cs="Calibri"/>
                <w:sz w:val="24"/>
                <w:szCs w:val="24"/>
              </w:rPr>
            </w:pPr>
            <w:r w:rsidRPr="003F5E63">
              <w:rPr>
                <w:rFonts w:ascii="Calibri" w:hAnsi="Calibri" w:cs="Calibri"/>
                <w:sz w:val="24"/>
                <w:szCs w:val="24"/>
              </w:rPr>
              <w:t>3= Meets minimum requirements</w:t>
            </w:r>
          </w:p>
          <w:p w14:paraId="034AE781" w14:textId="0ED7D24A" w:rsidR="000456AA" w:rsidRPr="003F5E63" w:rsidRDefault="00550767" w:rsidP="003F5E63">
            <w:pPr>
              <w:spacing w:before="40"/>
              <w:ind w:left="316" w:hanging="316"/>
              <w:jc w:val="left"/>
              <w:rPr>
                <w:rFonts w:ascii="Calibri" w:hAnsi="Calibri" w:cs="Calibri"/>
                <w:sz w:val="24"/>
                <w:szCs w:val="24"/>
              </w:rPr>
            </w:pPr>
            <w:r w:rsidRPr="003F5E63">
              <w:rPr>
                <w:rFonts w:ascii="Calibri" w:hAnsi="Calibri" w:cs="Calibri"/>
                <w:sz w:val="24"/>
                <w:szCs w:val="24"/>
              </w:rPr>
              <w:t>5= Exceeds minimum requirements</w:t>
            </w:r>
          </w:p>
          <w:p w14:paraId="353FAC1B" w14:textId="77777777" w:rsidR="00D27D47" w:rsidRPr="003F5E63" w:rsidRDefault="00D27D47" w:rsidP="00D27D47">
            <w:pPr>
              <w:jc w:val="left"/>
              <w:rPr>
                <w:rFonts w:ascii="Calibri" w:hAnsi="Calibri" w:cs="Calibri"/>
                <w:b/>
                <w:sz w:val="24"/>
                <w:szCs w:val="24"/>
              </w:rPr>
            </w:pPr>
            <w:r w:rsidRPr="003F5E63">
              <w:rPr>
                <w:rFonts w:ascii="Calibri" w:hAnsi="Calibri" w:cs="Calibri"/>
                <w:b/>
                <w:sz w:val="24"/>
                <w:szCs w:val="24"/>
              </w:rPr>
              <w:t xml:space="preserve">NOTE: </w:t>
            </w:r>
          </w:p>
          <w:p w14:paraId="36396AE5" w14:textId="2D180DD8" w:rsidR="00F83A71" w:rsidRPr="003F5E63" w:rsidRDefault="00D27D47" w:rsidP="0095085B">
            <w:pPr>
              <w:jc w:val="left"/>
              <w:rPr>
                <w:rFonts w:ascii="Calibri" w:hAnsi="Calibri" w:cs="Calibri"/>
                <w:bCs/>
                <w:sz w:val="24"/>
                <w:szCs w:val="24"/>
              </w:rPr>
            </w:pPr>
            <w:r w:rsidRPr="003F5E63">
              <w:rPr>
                <w:rFonts w:ascii="Calibri" w:hAnsi="Calibri" w:cs="Calibri"/>
                <w:bCs/>
                <w:sz w:val="24"/>
                <w:szCs w:val="24"/>
              </w:rPr>
              <w:t>SITA reserves the right to verify the information provided.</w:t>
            </w:r>
          </w:p>
        </w:tc>
        <w:tc>
          <w:tcPr>
            <w:tcW w:w="746" w:type="pct"/>
          </w:tcPr>
          <w:p w14:paraId="39B596E7" w14:textId="77777777" w:rsidR="00D27D47" w:rsidRPr="003F5E63" w:rsidRDefault="00D27D47" w:rsidP="00D27D47">
            <w:pPr>
              <w:jc w:val="center"/>
              <w:rPr>
                <w:rFonts w:ascii="Calibri" w:hAnsi="Calibri" w:cs="Calibri"/>
                <w:sz w:val="24"/>
                <w:szCs w:val="24"/>
              </w:rPr>
            </w:pPr>
          </w:p>
          <w:p w14:paraId="4E7FFAE0" w14:textId="77777777" w:rsidR="00D27D47" w:rsidRPr="003F5E63" w:rsidRDefault="00D27D47" w:rsidP="00D27D47">
            <w:pPr>
              <w:jc w:val="center"/>
              <w:rPr>
                <w:rFonts w:ascii="Calibri" w:hAnsi="Calibri" w:cs="Calibri"/>
                <w:sz w:val="24"/>
                <w:szCs w:val="24"/>
              </w:rPr>
            </w:pPr>
          </w:p>
          <w:p w14:paraId="6F1C5081" w14:textId="066AE92C" w:rsidR="00A03863" w:rsidRPr="003F5E63" w:rsidRDefault="00D27D47" w:rsidP="00A207AF">
            <w:pPr>
              <w:jc w:val="center"/>
              <w:rPr>
                <w:rFonts w:ascii="Calibri" w:hAnsi="Calibri" w:cs="Calibri"/>
                <w:sz w:val="24"/>
                <w:szCs w:val="24"/>
              </w:rPr>
            </w:pPr>
            <w:r w:rsidRPr="003F5E63">
              <w:rPr>
                <w:rFonts w:ascii="Calibri" w:hAnsi="Calibri" w:cs="Calibri"/>
                <w:sz w:val="24"/>
                <w:szCs w:val="24"/>
              </w:rPr>
              <w:t>20%</w:t>
            </w:r>
          </w:p>
        </w:tc>
        <w:tc>
          <w:tcPr>
            <w:tcW w:w="970" w:type="pct"/>
            <w:shd w:val="clear" w:color="auto" w:fill="auto"/>
          </w:tcPr>
          <w:p w14:paraId="31B2707A" w14:textId="6A879998" w:rsidR="00A03863" w:rsidRPr="003F5E63" w:rsidRDefault="00A03863" w:rsidP="00AC59D3">
            <w:pPr>
              <w:jc w:val="left"/>
              <w:rPr>
                <w:rFonts w:ascii="Calibri" w:hAnsi="Calibri" w:cs="Calibri"/>
                <w:color w:val="FF0000"/>
                <w:sz w:val="24"/>
                <w:szCs w:val="24"/>
              </w:rPr>
            </w:pPr>
          </w:p>
          <w:p w14:paraId="67467468" w14:textId="77777777" w:rsidR="00A03863" w:rsidRPr="003F5E63" w:rsidRDefault="00A03863" w:rsidP="00AC59D3">
            <w:pPr>
              <w:jc w:val="left"/>
              <w:rPr>
                <w:rFonts w:ascii="Calibri" w:hAnsi="Calibri" w:cs="Calibri"/>
                <w:color w:val="FF0000"/>
                <w:sz w:val="24"/>
                <w:szCs w:val="24"/>
              </w:rPr>
            </w:pPr>
          </w:p>
          <w:p w14:paraId="5806D176" w14:textId="77777777" w:rsidR="00A03863" w:rsidRPr="003F5E63" w:rsidRDefault="00A03863" w:rsidP="00AC59D3">
            <w:pPr>
              <w:jc w:val="left"/>
              <w:rPr>
                <w:rFonts w:ascii="Calibri" w:hAnsi="Calibri" w:cs="Calibri"/>
                <w:color w:val="FF0000"/>
                <w:sz w:val="24"/>
                <w:szCs w:val="24"/>
              </w:rPr>
            </w:pPr>
          </w:p>
          <w:p w14:paraId="121C322C" w14:textId="77777777" w:rsidR="00A03863" w:rsidRPr="003F5E63" w:rsidRDefault="00A03863" w:rsidP="00AC59D3">
            <w:pPr>
              <w:jc w:val="left"/>
              <w:rPr>
                <w:rFonts w:ascii="Calibri" w:hAnsi="Calibri" w:cs="Calibri"/>
                <w:color w:val="FF0000"/>
                <w:sz w:val="24"/>
                <w:szCs w:val="24"/>
              </w:rPr>
            </w:pPr>
          </w:p>
          <w:p w14:paraId="53C6A90F" w14:textId="7C82506C" w:rsidR="00A03863" w:rsidRPr="003F5E63" w:rsidRDefault="00A03863" w:rsidP="00AC59D3">
            <w:pPr>
              <w:jc w:val="left"/>
              <w:rPr>
                <w:rFonts w:ascii="Calibri" w:hAnsi="Calibri" w:cs="Calibri"/>
                <w:color w:val="FF0000"/>
                <w:sz w:val="24"/>
                <w:szCs w:val="24"/>
              </w:rPr>
            </w:pPr>
            <w:r w:rsidRPr="003F5E63">
              <w:rPr>
                <w:rFonts w:ascii="Calibri" w:hAnsi="Calibri" w:cs="Calibri"/>
                <w:color w:val="FF0000"/>
                <w:sz w:val="24"/>
                <w:szCs w:val="24"/>
              </w:rPr>
              <w:t xml:space="preserve">&lt;provide unique reference to locate substantiating evidence in the bid response – </w:t>
            </w:r>
            <w:r w:rsidRPr="003F5E63">
              <w:rPr>
                <w:rFonts w:ascii="Calibri" w:hAnsi="Calibri" w:cs="Calibri"/>
                <w:b/>
                <w:bCs/>
                <w:color w:val="FF0000"/>
                <w:sz w:val="24"/>
                <w:szCs w:val="24"/>
              </w:rPr>
              <w:t xml:space="preserve">Annex </w:t>
            </w:r>
            <w:r w:rsidR="00BE674D" w:rsidRPr="003F5E63">
              <w:rPr>
                <w:rFonts w:ascii="Calibri" w:hAnsi="Calibri" w:cs="Calibri"/>
                <w:b/>
                <w:bCs/>
                <w:color w:val="FF0000"/>
                <w:sz w:val="24"/>
                <w:szCs w:val="24"/>
              </w:rPr>
              <w:t>A</w:t>
            </w:r>
            <w:r w:rsidRPr="003F5E63">
              <w:rPr>
                <w:rFonts w:ascii="Calibri" w:hAnsi="Calibri" w:cs="Calibri"/>
                <w:b/>
                <w:bCs/>
                <w:color w:val="FF0000"/>
                <w:sz w:val="24"/>
                <w:szCs w:val="24"/>
              </w:rPr>
              <w:t xml:space="preserve">, section </w:t>
            </w:r>
            <w:r w:rsidR="00BE674D" w:rsidRPr="003F5E63">
              <w:rPr>
                <w:rFonts w:ascii="Calibri" w:hAnsi="Calibri" w:cs="Calibri"/>
                <w:b/>
                <w:bCs/>
                <w:color w:val="FF0000"/>
                <w:sz w:val="24"/>
                <w:szCs w:val="24"/>
              </w:rPr>
              <w:t>5</w:t>
            </w:r>
            <w:r w:rsidRPr="003F5E63">
              <w:rPr>
                <w:rFonts w:ascii="Calibri" w:hAnsi="Calibri" w:cs="Calibri"/>
                <w:b/>
                <w:bCs/>
                <w:color w:val="FF0000"/>
                <w:sz w:val="24"/>
                <w:szCs w:val="24"/>
              </w:rPr>
              <w:t>.4</w:t>
            </w:r>
            <w:r w:rsidRPr="003F5E63">
              <w:rPr>
                <w:rFonts w:ascii="Calibri" w:hAnsi="Calibri" w:cs="Calibri"/>
                <w:color w:val="FF0000"/>
                <w:sz w:val="24"/>
                <w:szCs w:val="24"/>
              </w:rPr>
              <w:t>&gt;</w:t>
            </w:r>
          </w:p>
        </w:tc>
      </w:tr>
      <w:tr w:rsidR="00D226DD" w:rsidRPr="00AC59D3" w14:paraId="743B1316" w14:textId="77777777" w:rsidTr="00D226DD">
        <w:tc>
          <w:tcPr>
            <w:tcW w:w="1866" w:type="pct"/>
            <w:shd w:val="clear" w:color="auto" w:fill="auto"/>
          </w:tcPr>
          <w:p w14:paraId="4D37D4E8" w14:textId="77777777" w:rsidR="00A03863" w:rsidRPr="003F5E63" w:rsidRDefault="00A03863" w:rsidP="007165DA">
            <w:pPr>
              <w:pStyle w:val="ListParagraph"/>
              <w:numPr>
                <w:ilvl w:val="0"/>
                <w:numId w:val="50"/>
              </w:numPr>
              <w:jc w:val="left"/>
              <w:rPr>
                <w:rFonts w:ascii="Calibri" w:hAnsi="Calibri" w:cs="Calibri"/>
                <w:b/>
                <w:sz w:val="24"/>
                <w:szCs w:val="24"/>
              </w:rPr>
            </w:pPr>
            <w:r w:rsidRPr="003F5E63">
              <w:rPr>
                <w:rFonts w:ascii="Calibri" w:hAnsi="Calibri" w:cs="Calibri"/>
                <w:b/>
                <w:sz w:val="24"/>
                <w:szCs w:val="24"/>
              </w:rPr>
              <w:lastRenderedPageBreak/>
              <w:t>Service desk/helpdesk/call centre</w:t>
            </w:r>
          </w:p>
          <w:p w14:paraId="7B898153" w14:textId="77777777" w:rsidR="00F83A71" w:rsidRPr="003F5E63" w:rsidRDefault="00F83A71" w:rsidP="00AC59D3">
            <w:pPr>
              <w:jc w:val="left"/>
              <w:rPr>
                <w:rFonts w:ascii="Calibri" w:hAnsi="Calibri" w:cs="Calibri"/>
                <w:b/>
                <w:sz w:val="24"/>
                <w:szCs w:val="24"/>
              </w:rPr>
            </w:pPr>
          </w:p>
          <w:p w14:paraId="75DC4FE1" w14:textId="1D6E5C58" w:rsidR="00A03863" w:rsidRPr="003F5E63" w:rsidRDefault="00A03863" w:rsidP="0053618B">
            <w:pPr>
              <w:jc w:val="left"/>
              <w:rPr>
                <w:rFonts w:ascii="Calibri" w:hAnsi="Calibri" w:cs="Calibri"/>
                <w:sz w:val="24"/>
                <w:szCs w:val="24"/>
              </w:rPr>
            </w:pPr>
            <w:r w:rsidRPr="003F5E63">
              <w:rPr>
                <w:rFonts w:ascii="Calibri" w:hAnsi="Calibri" w:cs="Calibri"/>
                <w:sz w:val="24"/>
                <w:szCs w:val="24"/>
              </w:rPr>
              <w:t xml:space="preserve">The </w:t>
            </w:r>
            <w:r w:rsidR="0053618B" w:rsidRPr="003F5E63">
              <w:rPr>
                <w:rFonts w:ascii="Calibri" w:hAnsi="Calibri" w:cs="Calibri"/>
                <w:sz w:val="24"/>
                <w:szCs w:val="24"/>
              </w:rPr>
              <w:t>B</w:t>
            </w:r>
            <w:r w:rsidRPr="003F5E63">
              <w:rPr>
                <w:rFonts w:ascii="Calibri" w:hAnsi="Calibri" w:cs="Calibri"/>
                <w:sz w:val="24"/>
                <w:szCs w:val="24"/>
              </w:rPr>
              <w:t xml:space="preserve">idder </w:t>
            </w:r>
            <w:r w:rsidR="00C628F6" w:rsidRPr="003F5E63">
              <w:rPr>
                <w:rFonts w:ascii="Calibri" w:hAnsi="Calibri" w:cs="Calibri"/>
                <w:sz w:val="24"/>
                <w:szCs w:val="24"/>
              </w:rPr>
              <w:t>to indicate</w:t>
            </w:r>
            <w:r w:rsidRPr="003F5E63">
              <w:rPr>
                <w:rFonts w:ascii="Calibri" w:hAnsi="Calibri" w:cs="Calibri"/>
                <w:sz w:val="24"/>
                <w:szCs w:val="24"/>
              </w:rPr>
              <w:t xml:space="preserve"> how their Service desk/helpdesk/call centre hours operates</w:t>
            </w:r>
            <w:r w:rsidR="00550767" w:rsidRPr="003F5E63">
              <w:rPr>
                <w:rFonts w:ascii="Calibri" w:hAnsi="Calibri" w:cs="Calibri"/>
                <w:sz w:val="24"/>
                <w:szCs w:val="24"/>
              </w:rPr>
              <w:t>.</w:t>
            </w:r>
          </w:p>
          <w:p w14:paraId="1EBF20A8" w14:textId="7B022296" w:rsidR="00B61FDC" w:rsidRPr="003F5E63" w:rsidRDefault="00B61FDC" w:rsidP="00A207AF">
            <w:pPr>
              <w:ind w:left="319" w:hanging="283"/>
              <w:jc w:val="left"/>
              <w:rPr>
                <w:rFonts w:ascii="Calibri" w:hAnsi="Calibri" w:cs="Calibri"/>
                <w:sz w:val="24"/>
                <w:szCs w:val="24"/>
              </w:rPr>
            </w:pPr>
            <w:r w:rsidRPr="003F5E63">
              <w:rPr>
                <w:rFonts w:ascii="Calibri" w:hAnsi="Calibri" w:cs="Calibri"/>
                <w:sz w:val="24"/>
                <w:szCs w:val="24"/>
              </w:rPr>
              <w:t>(a)Service desk/helpdesk/call centre operates less than 12 hours per day and 7 days per week;</w:t>
            </w:r>
          </w:p>
          <w:p w14:paraId="178252A9" w14:textId="4F0E20F1" w:rsidR="00B61FDC" w:rsidRPr="003F5E63" w:rsidRDefault="00B61FDC" w:rsidP="00A207AF">
            <w:pPr>
              <w:ind w:left="314" w:hanging="314"/>
              <w:jc w:val="left"/>
              <w:rPr>
                <w:rFonts w:ascii="Calibri" w:hAnsi="Calibri" w:cs="Calibri"/>
                <w:sz w:val="24"/>
                <w:szCs w:val="24"/>
              </w:rPr>
            </w:pPr>
            <w:r w:rsidRPr="003F5E63">
              <w:rPr>
                <w:rFonts w:ascii="Calibri" w:hAnsi="Calibri" w:cs="Calibri"/>
                <w:sz w:val="24"/>
                <w:szCs w:val="24"/>
              </w:rPr>
              <w:t>(b) Service desk/helpdesk/call centre operates 12 hours per day and 7 days per week;</w:t>
            </w:r>
          </w:p>
          <w:p w14:paraId="0BFF4CF5" w14:textId="60D04852" w:rsidR="00550767" w:rsidRPr="003F5E63" w:rsidRDefault="00B61FDC" w:rsidP="00D226DD">
            <w:pPr>
              <w:ind w:left="319" w:hanging="283"/>
              <w:jc w:val="left"/>
              <w:rPr>
                <w:rFonts w:ascii="Calibri" w:hAnsi="Calibri" w:cs="Calibri"/>
                <w:sz w:val="24"/>
                <w:szCs w:val="24"/>
              </w:rPr>
            </w:pPr>
            <w:r w:rsidRPr="003F5E63">
              <w:rPr>
                <w:rFonts w:ascii="Calibri" w:hAnsi="Calibri" w:cs="Calibri"/>
                <w:sz w:val="24"/>
                <w:szCs w:val="24"/>
              </w:rPr>
              <w:t>(c)</w:t>
            </w:r>
            <w:r w:rsidR="00DE36BE" w:rsidRPr="003F5E63">
              <w:rPr>
                <w:rFonts w:ascii="Calibri" w:hAnsi="Calibri" w:cs="Calibri"/>
                <w:sz w:val="24"/>
                <w:szCs w:val="24"/>
              </w:rPr>
              <w:t xml:space="preserve"> </w:t>
            </w:r>
            <w:r w:rsidRPr="003F5E63">
              <w:rPr>
                <w:rFonts w:ascii="Calibri" w:hAnsi="Calibri" w:cs="Calibri"/>
                <w:sz w:val="24"/>
                <w:szCs w:val="24"/>
              </w:rPr>
              <w:t xml:space="preserve">Service desk/helpdesk/call centre operates 24 hours per day and 7 days per week. </w:t>
            </w:r>
          </w:p>
          <w:p w14:paraId="54031077" w14:textId="77777777" w:rsidR="00D226DD" w:rsidRPr="003F5E63" w:rsidRDefault="00D226DD" w:rsidP="00A207AF">
            <w:pPr>
              <w:ind w:left="319" w:hanging="283"/>
              <w:jc w:val="left"/>
              <w:rPr>
                <w:rFonts w:ascii="Calibri" w:hAnsi="Calibri" w:cs="Calibri"/>
                <w:sz w:val="24"/>
                <w:szCs w:val="24"/>
              </w:rPr>
            </w:pPr>
          </w:p>
          <w:p w14:paraId="0F06FC3A" w14:textId="77777777" w:rsidR="00550767" w:rsidRPr="003F5E63" w:rsidRDefault="00550767" w:rsidP="00550767">
            <w:pPr>
              <w:spacing w:before="40"/>
              <w:ind w:left="316" w:hanging="316"/>
              <w:rPr>
                <w:rFonts w:ascii="Calibri" w:hAnsi="Calibri" w:cs="Calibri"/>
                <w:b/>
                <w:bCs/>
                <w:sz w:val="24"/>
                <w:szCs w:val="24"/>
              </w:rPr>
            </w:pPr>
            <w:r w:rsidRPr="003F5E63">
              <w:rPr>
                <w:rFonts w:ascii="Calibri" w:hAnsi="Calibri" w:cs="Calibri"/>
                <w:b/>
                <w:bCs/>
                <w:sz w:val="24"/>
                <w:szCs w:val="24"/>
              </w:rPr>
              <w:t>Minimum Requirement:</w:t>
            </w:r>
          </w:p>
          <w:p w14:paraId="32E20A1A" w14:textId="638463D8" w:rsidR="00550767" w:rsidRPr="003F5E63" w:rsidRDefault="00DE36BE" w:rsidP="00A207AF">
            <w:pPr>
              <w:ind w:left="314" w:hanging="314"/>
              <w:jc w:val="left"/>
              <w:rPr>
                <w:rFonts w:ascii="Calibri" w:hAnsi="Calibri" w:cs="Calibri"/>
                <w:sz w:val="24"/>
                <w:szCs w:val="24"/>
              </w:rPr>
            </w:pPr>
            <w:r w:rsidRPr="003F5E63">
              <w:rPr>
                <w:rFonts w:ascii="Calibri" w:hAnsi="Calibri" w:cs="Calibri"/>
                <w:sz w:val="24"/>
                <w:szCs w:val="24"/>
              </w:rPr>
              <w:t>(b) Service desk/helpdesk/call centre operates 12 hours per day and 7 days per week.</w:t>
            </w:r>
          </w:p>
        </w:tc>
        <w:tc>
          <w:tcPr>
            <w:tcW w:w="1418" w:type="pct"/>
            <w:shd w:val="clear" w:color="auto" w:fill="auto"/>
          </w:tcPr>
          <w:p w14:paraId="56182885" w14:textId="77777777" w:rsidR="00B61FDC" w:rsidRPr="003F5E63" w:rsidRDefault="00B61FDC" w:rsidP="00550767">
            <w:pPr>
              <w:jc w:val="left"/>
              <w:rPr>
                <w:rFonts w:ascii="Calibri" w:hAnsi="Calibri" w:cs="Calibri"/>
                <w:b/>
                <w:sz w:val="24"/>
                <w:szCs w:val="24"/>
                <w:u w:val="single"/>
              </w:rPr>
            </w:pPr>
          </w:p>
          <w:p w14:paraId="34213574" w14:textId="77777777" w:rsidR="00B61FDC" w:rsidRPr="003F5E63" w:rsidRDefault="00B61FDC" w:rsidP="00550767">
            <w:pPr>
              <w:jc w:val="left"/>
              <w:rPr>
                <w:rFonts w:ascii="Calibri" w:hAnsi="Calibri" w:cs="Calibri"/>
                <w:b/>
                <w:sz w:val="24"/>
                <w:szCs w:val="24"/>
                <w:u w:val="single"/>
              </w:rPr>
            </w:pPr>
          </w:p>
          <w:p w14:paraId="520823E4" w14:textId="380F0AE1" w:rsidR="00550767" w:rsidRPr="003F5E63" w:rsidRDefault="00550767" w:rsidP="00550767">
            <w:pPr>
              <w:jc w:val="left"/>
              <w:rPr>
                <w:rFonts w:ascii="Calibri" w:hAnsi="Calibri" w:cs="Calibri"/>
                <w:b/>
                <w:sz w:val="24"/>
                <w:szCs w:val="24"/>
                <w:u w:val="single"/>
              </w:rPr>
            </w:pPr>
            <w:r w:rsidRPr="003F5E63">
              <w:rPr>
                <w:rFonts w:ascii="Calibri" w:hAnsi="Calibri" w:cs="Calibri"/>
                <w:b/>
                <w:sz w:val="24"/>
                <w:szCs w:val="24"/>
                <w:u w:val="single"/>
              </w:rPr>
              <w:t>Evidence</w:t>
            </w:r>
          </w:p>
          <w:p w14:paraId="664C8C11" w14:textId="1DA94C12" w:rsidR="00C628F6" w:rsidRPr="003F5E63" w:rsidRDefault="00C628F6" w:rsidP="00C628F6">
            <w:pPr>
              <w:jc w:val="left"/>
              <w:rPr>
                <w:rFonts w:ascii="Calibri" w:hAnsi="Calibri" w:cs="Calibri"/>
                <w:sz w:val="24"/>
                <w:szCs w:val="24"/>
              </w:rPr>
            </w:pPr>
            <w:r w:rsidRPr="003F5E63">
              <w:rPr>
                <w:rFonts w:ascii="Calibri" w:hAnsi="Calibri" w:cs="Calibri"/>
                <w:sz w:val="24"/>
                <w:szCs w:val="24"/>
              </w:rPr>
              <w:t>The Bidder to provide supporting documents that indicates how their Service desk/helpdesk/call centre hours operates.</w:t>
            </w:r>
          </w:p>
          <w:p w14:paraId="46CA6737" w14:textId="4998274F" w:rsidR="00A03863" w:rsidRPr="003F5E63" w:rsidRDefault="00A03863" w:rsidP="00AC59D3">
            <w:pPr>
              <w:ind w:left="319" w:hanging="283"/>
              <w:rPr>
                <w:rFonts w:ascii="Calibri" w:hAnsi="Calibri" w:cs="Calibri"/>
                <w:sz w:val="24"/>
                <w:szCs w:val="24"/>
              </w:rPr>
            </w:pPr>
          </w:p>
          <w:p w14:paraId="0DC1C26A" w14:textId="77777777" w:rsidR="00550767" w:rsidRPr="003F5E63" w:rsidRDefault="00550767" w:rsidP="00550767">
            <w:pPr>
              <w:jc w:val="left"/>
              <w:rPr>
                <w:rFonts w:ascii="Calibri" w:hAnsi="Calibri" w:cs="Calibri"/>
                <w:b/>
                <w:sz w:val="24"/>
                <w:szCs w:val="24"/>
                <w:u w:val="single"/>
              </w:rPr>
            </w:pPr>
            <w:r w:rsidRPr="003F5E63">
              <w:rPr>
                <w:rFonts w:ascii="Calibri" w:hAnsi="Calibri" w:cs="Calibri"/>
                <w:b/>
                <w:sz w:val="24"/>
                <w:szCs w:val="24"/>
                <w:u w:val="single"/>
              </w:rPr>
              <w:t>Evaluation</w:t>
            </w:r>
          </w:p>
          <w:p w14:paraId="5D4C0485" w14:textId="77777777" w:rsidR="00550767" w:rsidRPr="003F5E63" w:rsidRDefault="00550767" w:rsidP="00550767">
            <w:pPr>
              <w:ind w:left="301" w:hanging="301"/>
              <w:jc w:val="left"/>
              <w:rPr>
                <w:rFonts w:ascii="Calibri" w:hAnsi="Calibri" w:cs="Calibri"/>
                <w:sz w:val="24"/>
                <w:szCs w:val="24"/>
              </w:rPr>
            </w:pPr>
            <w:r w:rsidRPr="003F5E63">
              <w:rPr>
                <w:rFonts w:ascii="Calibri" w:hAnsi="Calibri" w:cs="Calibri"/>
                <w:sz w:val="24"/>
                <w:szCs w:val="24"/>
              </w:rPr>
              <w:t>0= No information provided  requirements</w:t>
            </w:r>
          </w:p>
          <w:p w14:paraId="48563C01" w14:textId="77777777" w:rsidR="00550767" w:rsidRPr="003F5E63" w:rsidRDefault="00550767" w:rsidP="00550767">
            <w:pPr>
              <w:ind w:left="301" w:hanging="301"/>
              <w:jc w:val="left"/>
              <w:rPr>
                <w:rFonts w:ascii="Calibri" w:hAnsi="Calibri" w:cs="Calibri"/>
                <w:sz w:val="24"/>
                <w:szCs w:val="24"/>
              </w:rPr>
            </w:pPr>
            <w:r w:rsidRPr="003F5E63">
              <w:rPr>
                <w:rFonts w:ascii="Calibri" w:hAnsi="Calibri" w:cs="Calibri"/>
                <w:sz w:val="24"/>
                <w:szCs w:val="24"/>
              </w:rPr>
              <w:t>1 = Does not  meet minimum requirements</w:t>
            </w:r>
          </w:p>
          <w:p w14:paraId="2F48DC77" w14:textId="77777777" w:rsidR="00550767" w:rsidRPr="003F5E63" w:rsidRDefault="00550767" w:rsidP="00550767">
            <w:pPr>
              <w:ind w:left="301" w:hanging="301"/>
              <w:jc w:val="left"/>
              <w:rPr>
                <w:rFonts w:ascii="Calibri" w:hAnsi="Calibri" w:cs="Calibri"/>
                <w:sz w:val="24"/>
                <w:szCs w:val="24"/>
              </w:rPr>
            </w:pPr>
            <w:r w:rsidRPr="003F5E63">
              <w:rPr>
                <w:rFonts w:ascii="Calibri" w:hAnsi="Calibri" w:cs="Calibri"/>
                <w:sz w:val="24"/>
                <w:szCs w:val="24"/>
              </w:rPr>
              <w:t>3= Meets minimum requirements</w:t>
            </w:r>
          </w:p>
          <w:p w14:paraId="193E7C80" w14:textId="77777777" w:rsidR="00550767" w:rsidRPr="003F5E63" w:rsidRDefault="00550767" w:rsidP="00550767">
            <w:pPr>
              <w:spacing w:before="40"/>
              <w:ind w:left="316" w:hanging="316"/>
              <w:jc w:val="left"/>
              <w:rPr>
                <w:rFonts w:ascii="Calibri" w:hAnsi="Calibri" w:cs="Calibri"/>
                <w:sz w:val="24"/>
                <w:szCs w:val="24"/>
              </w:rPr>
            </w:pPr>
            <w:r w:rsidRPr="003F5E63">
              <w:rPr>
                <w:rFonts w:ascii="Calibri" w:hAnsi="Calibri" w:cs="Calibri"/>
                <w:sz w:val="24"/>
                <w:szCs w:val="24"/>
              </w:rPr>
              <w:t>5= Exceeds minimum requirements</w:t>
            </w:r>
          </w:p>
          <w:p w14:paraId="672846C8" w14:textId="77777777" w:rsidR="000456AA" w:rsidRPr="003F5E63" w:rsidRDefault="000456AA" w:rsidP="00A207AF">
            <w:pPr>
              <w:rPr>
                <w:rFonts w:ascii="Calibri" w:hAnsi="Calibri" w:cs="Calibri"/>
                <w:sz w:val="24"/>
                <w:szCs w:val="24"/>
              </w:rPr>
            </w:pPr>
          </w:p>
          <w:p w14:paraId="73CE7F59" w14:textId="77777777" w:rsidR="00D27D47" w:rsidRPr="003F5E63" w:rsidRDefault="00D27D47" w:rsidP="00C04AC7">
            <w:pPr>
              <w:jc w:val="left"/>
              <w:rPr>
                <w:rFonts w:ascii="Calibri" w:hAnsi="Calibri" w:cs="Calibri"/>
                <w:b/>
                <w:sz w:val="24"/>
                <w:szCs w:val="24"/>
              </w:rPr>
            </w:pPr>
            <w:r w:rsidRPr="003F5E63">
              <w:rPr>
                <w:rFonts w:ascii="Calibri" w:hAnsi="Calibri" w:cs="Calibri"/>
                <w:b/>
                <w:sz w:val="24"/>
                <w:szCs w:val="24"/>
              </w:rPr>
              <w:t xml:space="preserve">NOTE: </w:t>
            </w:r>
          </w:p>
          <w:p w14:paraId="299A182B" w14:textId="77777777" w:rsidR="00A03863" w:rsidRDefault="00D27D47" w:rsidP="00A207AF">
            <w:pPr>
              <w:jc w:val="left"/>
              <w:rPr>
                <w:rFonts w:ascii="Calibri" w:hAnsi="Calibri" w:cs="Calibri"/>
                <w:bCs/>
                <w:sz w:val="24"/>
                <w:szCs w:val="24"/>
              </w:rPr>
            </w:pPr>
            <w:r w:rsidRPr="003F5E63">
              <w:rPr>
                <w:rFonts w:ascii="Calibri" w:hAnsi="Calibri" w:cs="Calibri"/>
                <w:bCs/>
                <w:sz w:val="24"/>
                <w:szCs w:val="24"/>
              </w:rPr>
              <w:t>SITA reserves the right to verify the information provided.</w:t>
            </w:r>
          </w:p>
          <w:p w14:paraId="21FACE6F" w14:textId="77777777" w:rsidR="003F5E63" w:rsidRDefault="003F5E63" w:rsidP="00A207AF">
            <w:pPr>
              <w:jc w:val="left"/>
              <w:rPr>
                <w:rFonts w:ascii="Calibri" w:hAnsi="Calibri" w:cs="Calibri"/>
                <w:b/>
                <w:bCs/>
                <w:sz w:val="24"/>
                <w:szCs w:val="24"/>
                <w:u w:val="single"/>
              </w:rPr>
            </w:pPr>
          </w:p>
          <w:p w14:paraId="59760904" w14:textId="77777777" w:rsidR="003F5E63" w:rsidRDefault="003F5E63" w:rsidP="00A207AF">
            <w:pPr>
              <w:jc w:val="left"/>
              <w:rPr>
                <w:rFonts w:ascii="Calibri" w:hAnsi="Calibri" w:cs="Calibri"/>
                <w:b/>
                <w:bCs/>
                <w:sz w:val="24"/>
                <w:szCs w:val="24"/>
                <w:u w:val="single"/>
              </w:rPr>
            </w:pPr>
          </w:p>
          <w:p w14:paraId="24AA4EDB" w14:textId="51840570" w:rsidR="003F5E63" w:rsidRPr="003F5E63" w:rsidRDefault="003F5E63" w:rsidP="00A207AF">
            <w:pPr>
              <w:jc w:val="left"/>
              <w:rPr>
                <w:rFonts w:ascii="Calibri" w:hAnsi="Calibri" w:cs="Calibri"/>
                <w:b/>
                <w:sz w:val="24"/>
                <w:szCs w:val="24"/>
                <w:u w:val="single"/>
              </w:rPr>
            </w:pPr>
          </w:p>
        </w:tc>
        <w:tc>
          <w:tcPr>
            <w:tcW w:w="746" w:type="pct"/>
          </w:tcPr>
          <w:p w14:paraId="59E180CC" w14:textId="77777777" w:rsidR="00D27D47" w:rsidRPr="003F5E63" w:rsidRDefault="00D27D47" w:rsidP="00D27D47">
            <w:pPr>
              <w:jc w:val="center"/>
              <w:rPr>
                <w:rFonts w:ascii="Calibri" w:hAnsi="Calibri" w:cs="Calibri"/>
                <w:sz w:val="24"/>
                <w:szCs w:val="24"/>
              </w:rPr>
            </w:pPr>
          </w:p>
          <w:p w14:paraId="798BF944" w14:textId="77777777" w:rsidR="00D27D47" w:rsidRPr="003F5E63" w:rsidRDefault="00D27D47" w:rsidP="00D27D47">
            <w:pPr>
              <w:jc w:val="center"/>
              <w:rPr>
                <w:rFonts w:ascii="Calibri" w:hAnsi="Calibri" w:cs="Calibri"/>
                <w:sz w:val="24"/>
                <w:szCs w:val="24"/>
              </w:rPr>
            </w:pPr>
          </w:p>
          <w:p w14:paraId="162D1522" w14:textId="3B16ECEC" w:rsidR="00A03863" w:rsidRPr="003F5E63" w:rsidRDefault="00D27D47" w:rsidP="00A207AF">
            <w:pPr>
              <w:jc w:val="center"/>
              <w:rPr>
                <w:rFonts w:ascii="Calibri" w:hAnsi="Calibri" w:cs="Calibri"/>
                <w:sz w:val="24"/>
                <w:szCs w:val="24"/>
              </w:rPr>
            </w:pPr>
            <w:r w:rsidRPr="003F5E63">
              <w:rPr>
                <w:rFonts w:ascii="Calibri" w:hAnsi="Calibri" w:cs="Calibri"/>
                <w:sz w:val="24"/>
                <w:szCs w:val="24"/>
              </w:rPr>
              <w:t>20%</w:t>
            </w:r>
          </w:p>
        </w:tc>
        <w:tc>
          <w:tcPr>
            <w:tcW w:w="970" w:type="pct"/>
            <w:shd w:val="clear" w:color="auto" w:fill="auto"/>
          </w:tcPr>
          <w:p w14:paraId="7560310F" w14:textId="2C496178" w:rsidR="00A03863" w:rsidRPr="003F5E63" w:rsidRDefault="00A03863" w:rsidP="00AC59D3">
            <w:pPr>
              <w:jc w:val="left"/>
              <w:rPr>
                <w:rFonts w:ascii="Calibri" w:hAnsi="Calibri" w:cs="Calibri"/>
                <w:sz w:val="24"/>
                <w:szCs w:val="24"/>
              </w:rPr>
            </w:pPr>
          </w:p>
          <w:p w14:paraId="6CDA4A24" w14:textId="11831F2E" w:rsidR="00A03863" w:rsidRPr="003F5E63" w:rsidRDefault="00A03863" w:rsidP="0056266D">
            <w:pPr>
              <w:jc w:val="left"/>
              <w:rPr>
                <w:rFonts w:ascii="Calibri" w:hAnsi="Calibri" w:cs="Calibri"/>
                <w:sz w:val="24"/>
                <w:szCs w:val="24"/>
              </w:rPr>
            </w:pPr>
          </w:p>
          <w:p w14:paraId="6E4FDF9B" w14:textId="77777777" w:rsidR="00A03863" w:rsidRPr="003F5E63" w:rsidRDefault="00A03863" w:rsidP="00AC59D3">
            <w:pPr>
              <w:jc w:val="left"/>
              <w:rPr>
                <w:rFonts w:ascii="Calibri" w:hAnsi="Calibri" w:cs="Calibri"/>
                <w:sz w:val="24"/>
                <w:szCs w:val="24"/>
              </w:rPr>
            </w:pPr>
          </w:p>
          <w:p w14:paraId="349FDF02" w14:textId="0D1361AF" w:rsidR="00A03863" w:rsidRPr="003F5E63" w:rsidRDefault="00A03863" w:rsidP="00AC59D3">
            <w:pPr>
              <w:jc w:val="left"/>
              <w:rPr>
                <w:rFonts w:ascii="Calibri" w:hAnsi="Calibri" w:cs="Calibri"/>
                <w:sz w:val="24"/>
                <w:szCs w:val="24"/>
              </w:rPr>
            </w:pPr>
            <w:r w:rsidRPr="003F5E63">
              <w:rPr>
                <w:rFonts w:ascii="Calibri" w:hAnsi="Calibri" w:cs="Calibri"/>
                <w:color w:val="FF0000"/>
                <w:sz w:val="24"/>
                <w:szCs w:val="24"/>
              </w:rPr>
              <w:t xml:space="preserve">&lt;provide unique reference to locate substantiating evidence in the bid response – </w:t>
            </w:r>
            <w:r w:rsidRPr="003F5E63">
              <w:rPr>
                <w:rFonts w:ascii="Calibri" w:hAnsi="Calibri" w:cs="Calibri"/>
                <w:b/>
                <w:bCs/>
                <w:color w:val="FF0000"/>
                <w:sz w:val="24"/>
                <w:szCs w:val="24"/>
              </w:rPr>
              <w:t xml:space="preserve">Annex </w:t>
            </w:r>
            <w:r w:rsidR="004D032A" w:rsidRPr="003F5E63">
              <w:rPr>
                <w:rFonts w:ascii="Calibri" w:hAnsi="Calibri" w:cs="Calibri"/>
                <w:b/>
                <w:bCs/>
                <w:color w:val="FF0000"/>
                <w:sz w:val="24"/>
                <w:szCs w:val="24"/>
              </w:rPr>
              <w:t>A</w:t>
            </w:r>
            <w:r w:rsidRPr="003F5E63">
              <w:rPr>
                <w:rFonts w:ascii="Calibri" w:hAnsi="Calibri" w:cs="Calibri"/>
                <w:b/>
                <w:bCs/>
                <w:color w:val="FF0000"/>
                <w:sz w:val="24"/>
                <w:szCs w:val="24"/>
              </w:rPr>
              <w:t xml:space="preserve">, section </w:t>
            </w:r>
            <w:r w:rsidR="004D032A" w:rsidRPr="003F5E63">
              <w:rPr>
                <w:rFonts w:ascii="Calibri" w:hAnsi="Calibri" w:cs="Calibri"/>
                <w:b/>
                <w:bCs/>
                <w:color w:val="FF0000"/>
                <w:sz w:val="24"/>
                <w:szCs w:val="24"/>
              </w:rPr>
              <w:t>5</w:t>
            </w:r>
            <w:r w:rsidRPr="003F5E63">
              <w:rPr>
                <w:rFonts w:ascii="Calibri" w:hAnsi="Calibri" w:cs="Calibri"/>
                <w:b/>
                <w:bCs/>
                <w:color w:val="FF0000"/>
                <w:sz w:val="24"/>
                <w:szCs w:val="24"/>
              </w:rPr>
              <w:t>.4</w:t>
            </w:r>
            <w:r w:rsidRPr="003F5E63">
              <w:rPr>
                <w:rFonts w:ascii="Calibri" w:hAnsi="Calibri" w:cs="Calibri"/>
                <w:color w:val="FF0000"/>
                <w:sz w:val="24"/>
                <w:szCs w:val="24"/>
              </w:rPr>
              <w:t>&gt;</w:t>
            </w:r>
          </w:p>
        </w:tc>
      </w:tr>
      <w:tr w:rsidR="00D226DD" w:rsidRPr="00AC59D3" w14:paraId="05EFD549" w14:textId="77777777" w:rsidTr="00D226DD">
        <w:tc>
          <w:tcPr>
            <w:tcW w:w="1866" w:type="pct"/>
            <w:shd w:val="clear" w:color="auto" w:fill="auto"/>
          </w:tcPr>
          <w:p w14:paraId="314B17F4" w14:textId="20C3EE49" w:rsidR="00A03863" w:rsidRPr="003F5E63" w:rsidRDefault="00A03863" w:rsidP="007165DA">
            <w:pPr>
              <w:pStyle w:val="ListParagraph"/>
              <w:numPr>
                <w:ilvl w:val="0"/>
                <w:numId w:val="50"/>
              </w:numPr>
              <w:jc w:val="left"/>
              <w:rPr>
                <w:rFonts w:ascii="Calibri" w:hAnsi="Calibri" w:cs="Calibri"/>
                <w:b/>
                <w:sz w:val="24"/>
                <w:szCs w:val="24"/>
              </w:rPr>
            </w:pPr>
            <w:r w:rsidRPr="003F5E63">
              <w:rPr>
                <w:rFonts w:ascii="Calibri" w:hAnsi="Calibri" w:cs="Calibri"/>
                <w:b/>
                <w:sz w:val="24"/>
                <w:szCs w:val="24"/>
              </w:rPr>
              <w:lastRenderedPageBreak/>
              <w:t>Success of the system at Client Premises</w:t>
            </w:r>
          </w:p>
          <w:p w14:paraId="06A047B0" w14:textId="77777777" w:rsidR="00A03863" w:rsidRPr="003F5E63" w:rsidRDefault="00A03863" w:rsidP="00A207AF">
            <w:pPr>
              <w:jc w:val="left"/>
              <w:rPr>
                <w:rFonts w:ascii="Calibri" w:hAnsi="Calibri" w:cs="Calibri"/>
                <w:b/>
                <w:sz w:val="24"/>
                <w:szCs w:val="24"/>
              </w:rPr>
            </w:pPr>
          </w:p>
          <w:p w14:paraId="52BF1BF6" w14:textId="6A86EFE5" w:rsidR="00A03863" w:rsidRPr="003F5E63" w:rsidRDefault="00A03863" w:rsidP="0053618B">
            <w:pPr>
              <w:jc w:val="left"/>
              <w:rPr>
                <w:rFonts w:ascii="Calibri" w:hAnsi="Calibri" w:cs="Calibri"/>
                <w:sz w:val="24"/>
                <w:szCs w:val="24"/>
              </w:rPr>
            </w:pPr>
            <w:r w:rsidRPr="003F5E63">
              <w:rPr>
                <w:rFonts w:ascii="Calibri" w:hAnsi="Calibri" w:cs="Calibri"/>
                <w:sz w:val="24"/>
                <w:szCs w:val="24"/>
              </w:rPr>
              <w:t xml:space="preserve">The </w:t>
            </w:r>
            <w:r w:rsidR="0053618B" w:rsidRPr="003F5E63">
              <w:rPr>
                <w:rFonts w:ascii="Calibri" w:hAnsi="Calibri" w:cs="Calibri"/>
                <w:sz w:val="24"/>
                <w:szCs w:val="24"/>
              </w:rPr>
              <w:t>B</w:t>
            </w:r>
            <w:r w:rsidRPr="003F5E63">
              <w:rPr>
                <w:rFonts w:ascii="Calibri" w:hAnsi="Calibri" w:cs="Calibri"/>
                <w:sz w:val="24"/>
                <w:szCs w:val="24"/>
              </w:rPr>
              <w:t xml:space="preserve">idder </w:t>
            </w:r>
            <w:r w:rsidR="00CC7EF2" w:rsidRPr="003F5E63">
              <w:rPr>
                <w:rFonts w:ascii="Calibri" w:hAnsi="Calibri" w:cs="Calibri"/>
                <w:b/>
                <w:bCs/>
                <w:sz w:val="24"/>
                <w:szCs w:val="24"/>
              </w:rPr>
              <w:t>to indicate</w:t>
            </w:r>
            <w:r w:rsidR="00CC7EF2" w:rsidRPr="003F5E63">
              <w:rPr>
                <w:rFonts w:ascii="Calibri" w:hAnsi="Calibri" w:cs="Calibri"/>
                <w:sz w:val="24"/>
                <w:szCs w:val="24"/>
              </w:rPr>
              <w:t xml:space="preserve"> </w:t>
            </w:r>
            <w:r w:rsidRPr="003F5E63">
              <w:rPr>
                <w:rFonts w:ascii="Calibri" w:hAnsi="Calibri" w:cs="Calibri"/>
                <w:sz w:val="24"/>
                <w:szCs w:val="24"/>
              </w:rPr>
              <w:t>how client premises will be accessed.</w:t>
            </w:r>
          </w:p>
          <w:p w14:paraId="65B1DADF" w14:textId="75463474" w:rsidR="00F51D66" w:rsidRPr="003F5E63" w:rsidRDefault="00F51D66" w:rsidP="00A207AF">
            <w:pPr>
              <w:ind w:left="314" w:hanging="314"/>
              <w:jc w:val="left"/>
              <w:rPr>
                <w:rFonts w:ascii="Calibri" w:hAnsi="Calibri" w:cs="Calibri"/>
                <w:sz w:val="24"/>
                <w:szCs w:val="24"/>
              </w:rPr>
            </w:pPr>
            <w:r w:rsidRPr="003F5E63">
              <w:rPr>
                <w:rFonts w:ascii="Calibri" w:hAnsi="Calibri" w:cs="Calibri"/>
                <w:sz w:val="24"/>
                <w:szCs w:val="24"/>
              </w:rPr>
              <w:t>(a)Limited access to client premises;</w:t>
            </w:r>
          </w:p>
          <w:p w14:paraId="73267EDE" w14:textId="72EB987C" w:rsidR="00F51D66" w:rsidRPr="003F5E63" w:rsidRDefault="00F51D66" w:rsidP="00A207AF">
            <w:pPr>
              <w:ind w:left="319" w:hanging="283"/>
              <w:jc w:val="left"/>
              <w:rPr>
                <w:rFonts w:ascii="Calibri" w:hAnsi="Calibri" w:cs="Calibri"/>
                <w:sz w:val="24"/>
                <w:szCs w:val="24"/>
              </w:rPr>
            </w:pPr>
            <w:r w:rsidRPr="003F5E63">
              <w:rPr>
                <w:rFonts w:ascii="Calibri" w:hAnsi="Calibri" w:cs="Calibri"/>
                <w:sz w:val="24"/>
                <w:szCs w:val="24"/>
              </w:rPr>
              <w:t>(b)Access to client premises and the system installed demonstrates that the bidder will be able to deliver on expectations;</w:t>
            </w:r>
          </w:p>
          <w:p w14:paraId="26DDED08" w14:textId="61CC9135" w:rsidR="00F51D66" w:rsidRPr="003F5E63" w:rsidRDefault="00F51D66" w:rsidP="00A207AF">
            <w:pPr>
              <w:ind w:left="319" w:hanging="283"/>
              <w:jc w:val="left"/>
              <w:rPr>
                <w:rFonts w:ascii="Calibri" w:hAnsi="Calibri" w:cs="Calibri"/>
                <w:sz w:val="24"/>
                <w:szCs w:val="24"/>
              </w:rPr>
            </w:pPr>
            <w:r w:rsidRPr="003F5E63">
              <w:rPr>
                <w:rFonts w:ascii="Calibri" w:hAnsi="Calibri" w:cs="Calibri"/>
                <w:sz w:val="24"/>
                <w:szCs w:val="24"/>
              </w:rPr>
              <w:t>(c)Access to client premises and the system installed demonstrates that the bidder will be able to deliver and exceed expectations.</w:t>
            </w:r>
          </w:p>
          <w:p w14:paraId="108BB977" w14:textId="36632F07" w:rsidR="006C2720" w:rsidRPr="003F5E63" w:rsidRDefault="00F51D66" w:rsidP="00A207AF">
            <w:pPr>
              <w:jc w:val="left"/>
              <w:rPr>
                <w:rFonts w:ascii="Calibri" w:hAnsi="Calibri" w:cs="Calibri"/>
                <w:sz w:val="24"/>
                <w:szCs w:val="24"/>
              </w:rPr>
            </w:pPr>
            <w:r w:rsidRPr="003F5E63">
              <w:rPr>
                <w:rFonts w:ascii="Calibri" w:hAnsi="Calibri" w:cs="Calibri"/>
                <w:sz w:val="24"/>
                <w:szCs w:val="24"/>
              </w:rPr>
              <w:t xml:space="preserve"> </w:t>
            </w:r>
          </w:p>
          <w:p w14:paraId="2A1BE47F" w14:textId="77777777" w:rsidR="006C2720" w:rsidRPr="003F5E63" w:rsidRDefault="006C2720" w:rsidP="006C2720">
            <w:pPr>
              <w:spacing w:before="40"/>
              <w:ind w:left="316" w:hanging="316"/>
              <w:rPr>
                <w:rFonts w:ascii="Calibri" w:hAnsi="Calibri" w:cs="Calibri"/>
                <w:b/>
                <w:bCs/>
                <w:sz w:val="24"/>
                <w:szCs w:val="24"/>
              </w:rPr>
            </w:pPr>
            <w:r w:rsidRPr="003F5E63">
              <w:rPr>
                <w:rFonts w:ascii="Calibri" w:hAnsi="Calibri" w:cs="Calibri"/>
                <w:b/>
                <w:bCs/>
                <w:sz w:val="24"/>
                <w:szCs w:val="24"/>
              </w:rPr>
              <w:t>Minimum Requirement:</w:t>
            </w:r>
          </w:p>
          <w:p w14:paraId="5454795A" w14:textId="00E5EDAE" w:rsidR="00DE36BE" w:rsidRPr="003F5E63" w:rsidRDefault="00DE36BE" w:rsidP="00DE36BE">
            <w:pPr>
              <w:ind w:left="319" w:hanging="283"/>
              <w:jc w:val="left"/>
              <w:rPr>
                <w:rFonts w:ascii="Calibri" w:hAnsi="Calibri" w:cs="Calibri"/>
                <w:sz w:val="24"/>
                <w:szCs w:val="24"/>
              </w:rPr>
            </w:pPr>
            <w:r w:rsidRPr="003F5E63">
              <w:rPr>
                <w:rFonts w:ascii="Calibri" w:hAnsi="Calibri" w:cs="Calibri"/>
                <w:sz w:val="24"/>
                <w:szCs w:val="24"/>
              </w:rPr>
              <w:t>(b)Access to client premises and the system installed demonstrates that the bidder will be able to deliver on expectations.</w:t>
            </w:r>
          </w:p>
          <w:p w14:paraId="30D5D2F3" w14:textId="4DD0AB77" w:rsidR="006C2720" w:rsidRPr="003F5E63" w:rsidRDefault="006C2720" w:rsidP="00AC59D3">
            <w:pPr>
              <w:pStyle w:val="ListParagraph"/>
              <w:ind w:left="394"/>
              <w:jc w:val="left"/>
              <w:rPr>
                <w:rFonts w:ascii="Calibri" w:hAnsi="Calibri" w:cs="Calibri"/>
                <w:sz w:val="24"/>
                <w:szCs w:val="24"/>
              </w:rPr>
            </w:pPr>
          </w:p>
        </w:tc>
        <w:tc>
          <w:tcPr>
            <w:tcW w:w="1418" w:type="pct"/>
            <w:shd w:val="clear" w:color="auto" w:fill="auto"/>
          </w:tcPr>
          <w:p w14:paraId="25588227" w14:textId="77777777" w:rsidR="000E0D68" w:rsidRPr="003F5E63" w:rsidRDefault="000E0D68" w:rsidP="00550767">
            <w:pPr>
              <w:jc w:val="left"/>
              <w:rPr>
                <w:rFonts w:ascii="Calibri" w:hAnsi="Calibri" w:cs="Calibri"/>
                <w:b/>
                <w:sz w:val="24"/>
                <w:szCs w:val="24"/>
                <w:u w:val="single"/>
              </w:rPr>
            </w:pPr>
          </w:p>
          <w:p w14:paraId="045FBB76" w14:textId="77777777" w:rsidR="000E0D68" w:rsidRPr="003F5E63" w:rsidRDefault="000E0D68" w:rsidP="00550767">
            <w:pPr>
              <w:jc w:val="left"/>
              <w:rPr>
                <w:rFonts w:ascii="Calibri" w:hAnsi="Calibri" w:cs="Calibri"/>
                <w:b/>
                <w:sz w:val="24"/>
                <w:szCs w:val="24"/>
                <w:u w:val="single"/>
              </w:rPr>
            </w:pPr>
          </w:p>
          <w:p w14:paraId="3689D720" w14:textId="77777777" w:rsidR="00F83A71" w:rsidRPr="003F5E63" w:rsidRDefault="00F83A71" w:rsidP="00550767">
            <w:pPr>
              <w:jc w:val="left"/>
              <w:rPr>
                <w:rFonts w:ascii="Calibri" w:hAnsi="Calibri" w:cs="Calibri"/>
                <w:b/>
                <w:sz w:val="24"/>
                <w:szCs w:val="24"/>
                <w:u w:val="single"/>
              </w:rPr>
            </w:pPr>
          </w:p>
          <w:p w14:paraId="7DD994D1" w14:textId="77777777" w:rsidR="00F83A71" w:rsidRPr="003F5E63" w:rsidRDefault="00F83A71" w:rsidP="00550767">
            <w:pPr>
              <w:jc w:val="left"/>
              <w:rPr>
                <w:rFonts w:ascii="Calibri" w:hAnsi="Calibri" w:cs="Calibri"/>
                <w:b/>
                <w:sz w:val="24"/>
                <w:szCs w:val="24"/>
                <w:u w:val="single"/>
              </w:rPr>
            </w:pPr>
          </w:p>
          <w:p w14:paraId="001C8231" w14:textId="7E0E4450" w:rsidR="00550767" w:rsidRPr="003F5E63" w:rsidRDefault="00550767" w:rsidP="00550767">
            <w:pPr>
              <w:jc w:val="left"/>
              <w:rPr>
                <w:rFonts w:ascii="Calibri" w:hAnsi="Calibri" w:cs="Calibri"/>
                <w:b/>
                <w:sz w:val="24"/>
                <w:szCs w:val="24"/>
                <w:u w:val="single"/>
              </w:rPr>
            </w:pPr>
            <w:r w:rsidRPr="003F5E63">
              <w:rPr>
                <w:rFonts w:ascii="Calibri" w:hAnsi="Calibri" w:cs="Calibri"/>
                <w:b/>
                <w:sz w:val="24"/>
                <w:szCs w:val="24"/>
                <w:u w:val="single"/>
              </w:rPr>
              <w:t>Evidence</w:t>
            </w:r>
          </w:p>
          <w:p w14:paraId="7BF387EA" w14:textId="104A77DF" w:rsidR="000E0D68" w:rsidRPr="003F5E63" w:rsidRDefault="000E0D68" w:rsidP="000E0D68">
            <w:pPr>
              <w:jc w:val="left"/>
              <w:rPr>
                <w:rFonts w:ascii="Calibri" w:hAnsi="Calibri" w:cs="Calibri"/>
                <w:sz w:val="24"/>
                <w:szCs w:val="24"/>
              </w:rPr>
            </w:pPr>
            <w:r w:rsidRPr="003F5E63">
              <w:rPr>
                <w:rFonts w:ascii="Calibri" w:hAnsi="Calibri" w:cs="Calibri"/>
                <w:sz w:val="24"/>
                <w:szCs w:val="24"/>
              </w:rPr>
              <w:t xml:space="preserve">The Bidder </w:t>
            </w:r>
            <w:r w:rsidRPr="003F5E63">
              <w:rPr>
                <w:rFonts w:ascii="Calibri" w:hAnsi="Calibri" w:cs="Calibri"/>
                <w:b/>
                <w:bCs/>
                <w:sz w:val="24"/>
                <w:szCs w:val="24"/>
              </w:rPr>
              <w:t xml:space="preserve">to </w:t>
            </w:r>
            <w:r w:rsidRPr="003F5E63">
              <w:rPr>
                <w:rFonts w:ascii="Calibri" w:hAnsi="Calibri" w:cs="Calibri"/>
                <w:sz w:val="24"/>
                <w:szCs w:val="24"/>
              </w:rPr>
              <w:t>provide supporting documents that indicates how client premises will be accessed.</w:t>
            </w:r>
          </w:p>
          <w:p w14:paraId="78C78CBC" w14:textId="323B666F" w:rsidR="00A03863" w:rsidRPr="003F5E63" w:rsidRDefault="00A03863" w:rsidP="0056266D">
            <w:pPr>
              <w:rPr>
                <w:rFonts w:ascii="Calibri" w:hAnsi="Calibri" w:cs="Calibri"/>
                <w:sz w:val="24"/>
                <w:szCs w:val="24"/>
              </w:rPr>
            </w:pPr>
          </w:p>
          <w:p w14:paraId="3F67BAD4" w14:textId="77777777" w:rsidR="006C2720" w:rsidRPr="003F5E63" w:rsidRDefault="006C2720" w:rsidP="006C2720">
            <w:pPr>
              <w:jc w:val="left"/>
              <w:rPr>
                <w:rFonts w:ascii="Calibri" w:hAnsi="Calibri" w:cs="Calibri"/>
                <w:b/>
                <w:sz w:val="24"/>
                <w:szCs w:val="24"/>
                <w:u w:val="single"/>
              </w:rPr>
            </w:pPr>
            <w:r w:rsidRPr="003F5E63">
              <w:rPr>
                <w:rFonts w:ascii="Calibri" w:hAnsi="Calibri" w:cs="Calibri"/>
                <w:b/>
                <w:sz w:val="24"/>
                <w:szCs w:val="24"/>
                <w:u w:val="single"/>
              </w:rPr>
              <w:t>Evaluation</w:t>
            </w:r>
          </w:p>
          <w:p w14:paraId="097730C9" w14:textId="77777777" w:rsidR="006C2720" w:rsidRPr="003F5E63" w:rsidRDefault="006C2720" w:rsidP="006C2720">
            <w:pPr>
              <w:ind w:left="301" w:hanging="301"/>
              <w:jc w:val="left"/>
              <w:rPr>
                <w:rFonts w:ascii="Calibri" w:hAnsi="Calibri" w:cs="Calibri"/>
                <w:sz w:val="24"/>
                <w:szCs w:val="24"/>
              </w:rPr>
            </w:pPr>
            <w:r w:rsidRPr="003F5E63">
              <w:rPr>
                <w:rFonts w:ascii="Calibri" w:hAnsi="Calibri" w:cs="Calibri"/>
                <w:sz w:val="24"/>
                <w:szCs w:val="24"/>
              </w:rPr>
              <w:t>0= No information provided  requirements</w:t>
            </w:r>
          </w:p>
          <w:p w14:paraId="3C97335C" w14:textId="77777777" w:rsidR="006C2720" w:rsidRPr="003F5E63" w:rsidRDefault="006C2720" w:rsidP="006C2720">
            <w:pPr>
              <w:ind w:left="301" w:hanging="301"/>
              <w:jc w:val="left"/>
              <w:rPr>
                <w:rFonts w:ascii="Calibri" w:hAnsi="Calibri" w:cs="Calibri"/>
                <w:sz w:val="24"/>
                <w:szCs w:val="24"/>
              </w:rPr>
            </w:pPr>
            <w:r w:rsidRPr="003F5E63">
              <w:rPr>
                <w:rFonts w:ascii="Calibri" w:hAnsi="Calibri" w:cs="Calibri"/>
                <w:sz w:val="24"/>
                <w:szCs w:val="24"/>
              </w:rPr>
              <w:t>1 = Does not  meet minimum requirements</w:t>
            </w:r>
          </w:p>
          <w:p w14:paraId="0F9A2DF0" w14:textId="77777777" w:rsidR="006C2720" w:rsidRPr="003F5E63" w:rsidRDefault="006C2720" w:rsidP="006C2720">
            <w:pPr>
              <w:ind w:left="301" w:hanging="301"/>
              <w:jc w:val="left"/>
              <w:rPr>
                <w:rFonts w:ascii="Calibri" w:hAnsi="Calibri" w:cs="Calibri"/>
                <w:sz w:val="24"/>
                <w:szCs w:val="24"/>
              </w:rPr>
            </w:pPr>
            <w:r w:rsidRPr="003F5E63">
              <w:rPr>
                <w:rFonts w:ascii="Calibri" w:hAnsi="Calibri" w:cs="Calibri"/>
                <w:sz w:val="24"/>
                <w:szCs w:val="24"/>
              </w:rPr>
              <w:t>3= Meets minimum requirements</w:t>
            </w:r>
          </w:p>
          <w:p w14:paraId="28E0F7AD" w14:textId="77777777" w:rsidR="006C2720" w:rsidRPr="003F5E63" w:rsidRDefault="006C2720" w:rsidP="006C2720">
            <w:pPr>
              <w:spacing w:before="40"/>
              <w:ind w:left="316" w:hanging="316"/>
              <w:jc w:val="left"/>
              <w:rPr>
                <w:rFonts w:ascii="Calibri" w:hAnsi="Calibri" w:cs="Calibri"/>
                <w:sz w:val="24"/>
                <w:szCs w:val="24"/>
              </w:rPr>
            </w:pPr>
            <w:r w:rsidRPr="003F5E63">
              <w:rPr>
                <w:rFonts w:ascii="Calibri" w:hAnsi="Calibri" w:cs="Calibri"/>
                <w:sz w:val="24"/>
                <w:szCs w:val="24"/>
              </w:rPr>
              <w:t>5= Exceeds minimum requirements</w:t>
            </w:r>
          </w:p>
          <w:p w14:paraId="16F29A0D" w14:textId="77777777" w:rsidR="00A03863" w:rsidRPr="003F5E63" w:rsidRDefault="00A03863" w:rsidP="00AC59D3">
            <w:pPr>
              <w:rPr>
                <w:rFonts w:ascii="Calibri" w:hAnsi="Calibri" w:cs="Calibri"/>
                <w:sz w:val="24"/>
                <w:szCs w:val="24"/>
              </w:rPr>
            </w:pPr>
          </w:p>
          <w:p w14:paraId="1A8A3335" w14:textId="77777777" w:rsidR="00D27D47" w:rsidRPr="003F5E63" w:rsidRDefault="00D27D47" w:rsidP="00D27D47">
            <w:pPr>
              <w:jc w:val="left"/>
              <w:rPr>
                <w:rFonts w:ascii="Calibri" w:hAnsi="Calibri" w:cs="Calibri"/>
                <w:b/>
                <w:sz w:val="24"/>
                <w:szCs w:val="24"/>
              </w:rPr>
            </w:pPr>
            <w:r w:rsidRPr="003F5E63">
              <w:rPr>
                <w:rFonts w:ascii="Calibri" w:hAnsi="Calibri" w:cs="Calibri"/>
                <w:b/>
                <w:sz w:val="24"/>
                <w:szCs w:val="24"/>
              </w:rPr>
              <w:t xml:space="preserve">NOTE: </w:t>
            </w:r>
          </w:p>
          <w:p w14:paraId="160A7E76" w14:textId="0A124147" w:rsidR="00A03863" w:rsidRPr="003F5E63" w:rsidRDefault="00D27D47" w:rsidP="00A207AF">
            <w:pPr>
              <w:jc w:val="left"/>
              <w:rPr>
                <w:rFonts w:ascii="Calibri" w:hAnsi="Calibri" w:cs="Calibri"/>
                <w:bCs/>
                <w:sz w:val="24"/>
                <w:szCs w:val="24"/>
              </w:rPr>
            </w:pPr>
            <w:r w:rsidRPr="003F5E63">
              <w:rPr>
                <w:rFonts w:ascii="Calibri" w:hAnsi="Calibri" w:cs="Calibri"/>
                <w:bCs/>
                <w:sz w:val="24"/>
                <w:szCs w:val="24"/>
              </w:rPr>
              <w:t>SITA reserves the right to verify the information provided.</w:t>
            </w:r>
          </w:p>
        </w:tc>
        <w:tc>
          <w:tcPr>
            <w:tcW w:w="746" w:type="pct"/>
          </w:tcPr>
          <w:p w14:paraId="7753B126" w14:textId="77777777" w:rsidR="00D27D47" w:rsidRPr="003F5E63" w:rsidRDefault="00D27D47" w:rsidP="00D27D47">
            <w:pPr>
              <w:jc w:val="center"/>
              <w:rPr>
                <w:rFonts w:ascii="Calibri" w:hAnsi="Calibri" w:cs="Calibri"/>
                <w:sz w:val="24"/>
                <w:szCs w:val="24"/>
              </w:rPr>
            </w:pPr>
          </w:p>
          <w:p w14:paraId="3D9BC472" w14:textId="77777777" w:rsidR="00D27D47" w:rsidRPr="003F5E63" w:rsidRDefault="00D27D47" w:rsidP="00D27D47">
            <w:pPr>
              <w:jc w:val="center"/>
              <w:rPr>
                <w:rFonts w:ascii="Calibri" w:hAnsi="Calibri" w:cs="Calibri"/>
                <w:sz w:val="24"/>
                <w:szCs w:val="24"/>
              </w:rPr>
            </w:pPr>
          </w:p>
          <w:p w14:paraId="738BDD16" w14:textId="60BFEAB3" w:rsidR="00A03863" w:rsidRPr="003F5E63" w:rsidRDefault="00D27D47" w:rsidP="00A207AF">
            <w:pPr>
              <w:jc w:val="center"/>
              <w:rPr>
                <w:rFonts w:ascii="Calibri" w:hAnsi="Calibri" w:cs="Calibri"/>
                <w:sz w:val="24"/>
                <w:szCs w:val="24"/>
              </w:rPr>
            </w:pPr>
            <w:r w:rsidRPr="003F5E63">
              <w:rPr>
                <w:rFonts w:ascii="Calibri" w:hAnsi="Calibri" w:cs="Calibri"/>
                <w:sz w:val="24"/>
                <w:szCs w:val="24"/>
              </w:rPr>
              <w:t>20%</w:t>
            </w:r>
          </w:p>
        </w:tc>
        <w:tc>
          <w:tcPr>
            <w:tcW w:w="970" w:type="pct"/>
            <w:shd w:val="clear" w:color="auto" w:fill="auto"/>
          </w:tcPr>
          <w:p w14:paraId="1167C2B3" w14:textId="5A907957" w:rsidR="00A03863" w:rsidRPr="003F5E63" w:rsidRDefault="00A03863" w:rsidP="0056266D">
            <w:pPr>
              <w:jc w:val="left"/>
              <w:rPr>
                <w:rFonts w:ascii="Calibri" w:hAnsi="Calibri" w:cs="Calibri"/>
                <w:sz w:val="24"/>
                <w:szCs w:val="24"/>
              </w:rPr>
            </w:pPr>
          </w:p>
          <w:p w14:paraId="4893E0F6" w14:textId="6C2A18C7" w:rsidR="00A03863" w:rsidRPr="003F5E63" w:rsidRDefault="00A03863" w:rsidP="0056266D">
            <w:pPr>
              <w:jc w:val="left"/>
              <w:rPr>
                <w:rFonts w:ascii="Calibri" w:hAnsi="Calibri" w:cs="Calibri"/>
                <w:sz w:val="24"/>
                <w:szCs w:val="24"/>
              </w:rPr>
            </w:pPr>
          </w:p>
          <w:p w14:paraId="26057B36" w14:textId="77777777" w:rsidR="00A03863" w:rsidRPr="003F5E63" w:rsidRDefault="00A03863" w:rsidP="00AC59D3">
            <w:pPr>
              <w:jc w:val="left"/>
              <w:rPr>
                <w:rFonts w:ascii="Calibri" w:hAnsi="Calibri" w:cs="Calibri"/>
                <w:sz w:val="24"/>
                <w:szCs w:val="24"/>
              </w:rPr>
            </w:pPr>
          </w:p>
          <w:p w14:paraId="597E619F" w14:textId="77777777" w:rsidR="00A03863" w:rsidRPr="003F5E63" w:rsidRDefault="00A03863" w:rsidP="00AC59D3">
            <w:pPr>
              <w:jc w:val="left"/>
              <w:rPr>
                <w:rFonts w:ascii="Calibri" w:hAnsi="Calibri" w:cs="Calibri"/>
                <w:sz w:val="24"/>
                <w:szCs w:val="24"/>
              </w:rPr>
            </w:pPr>
          </w:p>
          <w:p w14:paraId="2BA2219A" w14:textId="3D9B2AE9" w:rsidR="00A03863" w:rsidRPr="003F5E63" w:rsidRDefault="00A03863" w:rsidP="00AC59D3">
            <w:pPr>
              <w:jc w:val="left"/>
              <w:rPr>
                <w:rFonts w:ascii="Calibri" w:hAnsi="Calibri" w:cs="Calibri"/>
                <w:sz w:val="24"/>
                <w:szCs w:val="24"/>
              </w:rPr>
            </w:pPr>
            <w:r w:rsidRPr="003F5E63">
              <w:rPr>
                <w:rFonts w:ascii="Calibri" w:hAnsi="Calibri" w:cs="Calibri"/>
                <w:color w:val="FF0000"/>
                <w:sz w:val="24"/>
                <w:szCs w:val="24"/>
              </w:rPr>
              <w:t xml:space="preserve">&lt;provide unique reference to locate substantiating evidence in the bid response – </w:t>
            </w:r>
            <w:r w:rsidRPr="003F5E63">
              <w:rPr>
                <w:rFonts w:ascii="Calibri" w:hAnsi="Calibri" w:cs="Calibri"/>
                <w:b/>
                <w:bCs/>
                <w:color w:val="FF0000"/>
                <w:sz w:val="24"/>
                <w:szCs w:val="24"/>
              </w:rPr>
              <w:t xml:space="preserve">Annex </w:t>
            </w:r>
            <w:r w:rsidR="004D032A" w:rsidRPr="003F5E63">
              <w:rPr>
                <w:rFonts w:ascii="Calibri" w:hAnsi="Calibri" w:cs="Calibri"/>
                <w:b/>
                <w:bCs/>
                <w:color w:val="FF0000"/>
                <w:sz w:val="24"/>
                <w:szCs w:val="24"/>
              </w:rPr>
              <w:t>A</w:t>
            </w:r>
            <w:r w:rsidRPr="003F5E63">
              <w:rPr>
                <w:rFonts w:ascii="Calibri" w:hAnsi="Calibri" w:cs="Calibri"/>
                <w:b/>
                <w:bCs/>
                <w:color w:val="FF0000"/>
                <w:sz w:val="24"/>
                <w:szCs w:val="24"/>
              </w:rPr>
              <w:t xml:space="preserve">, section </w:t>
            </w:r>
            <w:r w:rsidR="004D032A" w:rsidRPr="003F5E63">
              <w:rPr>
                <w:rFonts w:ascii="Calibri" w:hAnsi="Calibri" w:cs="Calibri"/>
                <w:b/>
                <w:bCs/>
                <w:color w:val="FF0000"/>
                <w:sz w:val="24"/>
                <w:szCs w:val="24"/>
              </w:rPr>
              <w:t>5</w:t>
            </w:r>
            <w:r w:rsidRPr="003F5E63">
              <w:rPr>
                <w:rFonts w:ascii="Calibri" w:hAnsi="Calibri" w:cs="Calibri"/>
                <w:b/>
                <w:bCs/>
                <w:color w:val="FF0000"/>
                <w:sz w:val="24"/>
                <w:szCs w:val="24"/>
              </w:rPr>
              <w:t>.4</w:t>
            </w:r>
            <w:r w:rsidRPr="003F5E63">
              <w:rPr>
                <w:rFonts w:ascii="Calibri" w:hAnsi="Calibri" w:cs="Calibri"/>
                <w:color w:val="FF0000"/>
                <w:sz w:val="24"/>
                <w:szCs w:val="24"/>
              </w:rPr>
              <w:t>&gt;</w:t>
            </w:r>
          </w:p>
        </w:tc>
      </w:tr>
      <w:bookmarkEnd w:id="31"/>
    </w:tbl>
    <w:p w14:paraId="2844FFC8" w14:textId="77777777" w:rsidR="00BD74D9" w:rsidRPr="00AC59D3" w:rsidRDefault="00BD74D9" w:rsidP="00AC59D3">
      <w:pPr>
        <w:pStyle w:val="ListParagraph"/>
        <w:spacing w:after="60"/>
        <w:ind w:left="630"/>
        <w:jc w:val="left"/>
        <w:outlineLvl w:val="9"/>
        <w:rPr>
          <w:rFonts w:ascii="Calibri" w:hAnsi="Calibri" w:cs="Calibri"/>
          <w:sz w:val="24"/>
          <w:szCs w:val="24"/>
          <w:lang w:val="en-GB"/>
        </w:rPr>
      </w:pPr>
    </w:p>
    <w:p w14:paraId="7A156981" w14:textId="77777777" w:rsidR="00512A12" w:rsidRPr="00A2201B" w:rsidRDefault="008228E6" w:rsidP="00AC59D3">
      <w:pPr>
        <w:pStyle w:val="Heading3"/>
        <w:spacing w:line="276" w:lineRule="auto"/>
        <w:rPr>
          <w:rFonts w:ascii="Calibri" w:hAnsi="Calibri" w:cs="Calibri"/>
        </w:rPr>
      </w:pPr>
      <w:bookmarkStart w:id="32" w:name="_Toc148631218"/>
      <w:r w:rsidRPr="00A2201B">
        <w:rPr>
          <w:rFonts w:ascii="Calibri" w:hAnsi="Calibri" w:cs="Calibri"/>
        </w:rPr>
        <w:lastRenderedPageBreak/>
        <w:t>Demonstration / Presentation /</w:t>
      </w:r>
      <w:r w:rsidR="00512A12" w:rsidRPr="00A2201B">
        <w:rPr>
          <w:rFonts w:ascii="Calibri" w:hAnsi="Calibri" w:cs="Calibri"/>
        </w:rPr>
        <w:t>Proof of Concept Requirements (Stage 4)</w:t>
      </w:r>
      <w:bookmarkEnd w:id="32"/>
    </w:p>
    <w:p w14:paraId="227D6F81" w14:textId="77777777" w:rsidR="00512A12" w:rsidRPr="003F5E63" w:rsidRDefault="008228E6" w:rsidP="007165DA">
      <w:pPr>
        <w:pStyle w:val="ListParagraph"/>
        <w:numPr>
          <w:ilvl w:val="3"/>
          <w:numId w:val="30"/>
        </w:numPr>
        <w:ind w:left="1134"/>
        <w:rPr>
          <w:rFonts w:ascii="Calibri" w:hAnsi="Calibri" w:cs="Calibri"/>
          <w:sz w:val="24"/>
          <w:szCs w:val="24"/>
          <w:lang w:val="en-GB"/>
        </w:rPr>
      </w:pPr>
      <w:r w:rsidRPr="00AC59D3">
        <w:rPr>
          <w:rFonts w:ascii="Calibri" w:hAnsi="Calibri" w:cs="Calibri"/>
          <w:sz w:val="24"/>
          <w:szCs w:val="24"/>
          <w:lang w:val="en-GB"/>
        </w:rPr>
        <w:t xml:space="preserve">Only those bids that successfully passed all the previous evaluation stages will progress </w:t>
      </w:r>
      <w:r w:rsidRPr="003F5E63">
        <w:rPr>
          <w:rFonts w:ascii="Calibri" w:hAnsi="Calibri" w:cs="Calibri"/>
          <w:sz w:val="24"/>
          <w:szCs w:val="24"/>
          <w:lang w:val="en-GB"/>
        </w:rPr>
        <w:t xml:space="preserve">to this evaluation stage, namely </w:t>
      </w:r>
      <w:r w:rsidR="00EF035C" w:rsidRPr="003F5E63">
        <w:rPr>
          <w:rFonts w:ascii="Calibri" w:hAnsi="Calibri" w:cs="Calibri"/>
          <w:sz w:val="24"/>
          <w:szCs w:val="24"/>
          <w:lang w:val="en-GB"/>
        </w:rPr>
        <w:t xml:space="preserve">Demonstration / </w:t>
      </w:r>
      <w:r w:rsidRPr="003F5E63">
        <w:rPr>
          <w:rFonts w:ascii="Calibri" w:hAnsi="Calibri" w:cs="Calibri"/>
          <w:sz w:val="24"/>
          <w:szCs w:val="24"/>
          <w:lang w:val="en-GB"/>
        </w:rPr>
        <w:t>P</w:t>
      </w:r>
      <w:r w:rsidR="00EF035C" w:rsidRPr="003F5E63">
        <w:rPr>
          <w:rFonts w:ascii="Calibri" w:hAnsi="Calibri" w:cs="Calibri"/>
          <w:sz w:val="24"/>
          <w:szCs w:val="24"/>
          <w:lang w:val="en-GB"/>
        </w:rPr>
        <w:t>resentation / Proof of Concept.</w:t>
      </w:r>
    </w:p>
    <w:p w14:paraId="412B623C" w14:textId="04C9F8C7" w:rsidR="00EF035C" w:rsidRPr="003F5E63" w:rsidRDefault="00EF035C" w:rsidP="007165DA">
      <w:pPr>
        <w:pStyle w:val="ListParagraph"/>
        <w:numPr>
          <w:ilvl w:val="3"/>
          <w:numId w:val="30"/>
        </w:numPr>
        <w:ind w:left="1134"/>
        <w:rPr>
          <w:rFonts w:ascii="Calibri" w:hAnsi="Calibri" w:cs="Calibri"/>
          <w:sz w:val="24"/>
          <w:szCs w:val="24"/>
          <w:lang w:val="en-GB"/>
        </w:rPr>
      </w:pPr>
      <w:r w:rsidRPr="003F5E63">
        <w:rPr>
          <w:rFonts w:ascii="Calibri" w:hAnsi="Calibri" w:cs="Calibri"/>
          <w:sz w:val="24"/>
          <w:szCs w:val="24"/>
        </w:rPr>
        <w:t xml:space="preserve">The bidder will be required to do a </w:t>
      </w:r>
      <w:r w:rsidRPr="003F5E63">
        <w:rPr>
          <w:rFonts w:ascii="Calibri" w:hAnsi="Calibri" w:cs="Calibri"/>
          <w:sz w:val="24"/>
          <w:szCs w:val="24"/>
          <w:lang w:val="en-GB"/>
        </w:rPr>
        <w:t>Demonstration / Presentation / Proof of Concept</w:t>
      </w:r>
      <w:r w:rsidRPr="003F5E63">
        <w:rPr>
          <w:rFonts w:ascii="Calibri" w:hAnsi="Calibri" w:cs="Calibri"/>
          <w:sz w:val="24"/>
          <w:szCs w:val="24"/>
        </w:rPr>
        <w:t xml:space="preserve"> of their proposed solution as per </w:t>
      </w:r>
      <w:r w:rsidRPr="003F5E63">
        <w:rPr>
          <w:rFonts w:ascii="Calibri" w:hAnsi="Calibri" w:cs="Calibri"/>
          <w:b/>
          <w:bCs/>
          <w:sz w:val="24"/>
          <w:szCs w:val="24"/>
        </w:rPr>
        <w:t xml:space="preserve">Stage </w:t>
      </w:r>
      <w:r w:rsidR="0095085B" w:rsidRPr="003F5E63">
        <w:rPr>
          <w:rFonts w:ascii="Calibri" w:hAnsi="Calibri" w:cs="Calibri"/>
          <w:b/>
          <w:bCs/>
          <w:sz w:val="24"/>
          <w:szCs w:val="24"/>
        </w:rPr>
        <w:t>4</w:t>
      </w:r>
      <w:r w:rsidR="00AE1AE4" w:rsidRPr="003F5E63">
        <w:rPr>
          <w:rFonts w:ascii="Calibri" w:hAnsi="Calibri" w:cs="Calibri"/>
          <w:sz w:val="24"/>
          <w:szCs w:val="24"/>
        </w:rPr>
        <w:t xml:space="preserve"> </w:t>
      </w:r>
      <w:r w:rsidRPr="003F5E63">
        <w:rPr>
          <w:rFonts w:ascii="Calibri" w:hAnsi="Calibri" w:cs="Calibri"/>
          <w:sz w:val="24"/>
          <w:szCs w:val="24"/>
        </w:rPr>
        <w:t>that contains the ability to support the business objectives in relation to the required technology infrastructure and the required components.</w:t>
      </w:r>
    </w:p>
    <w:p w14:paraId="3350F85C" w14:textId="77777777" w:rsidR="00B60031" w:rsidRPr="003F5E63" w:rsidRDefault="00B60031" w:rsidP="007165DA">
      <w:pPr>
        <w:pStyle w:val="ListParagraph"/>
        <w:numPr>
          <w:ilvl w:val="3"/>
          <w:numId w:val="30"/>
        </w:numPr>
        <w:ind w:left="1134"/>
        <w:rPr>
          <w:rFonts w:ascii="Calibri" w:hAnsi="Calibri" w:cs="Calibri"/>
          <w:sz w:val="24"/>
          <w:szCs w:val="24"/>
          <w:lang w:val="en-GB"/>
        </w:rPr>
      </w:pPr>
      <w:r w:rsidRPr="003F5E63">
        <w:rPr>
          <w:rFonts w:ascii="Calibri" w:hAnsi="Calibri" w:cs="Calibri"/>
          <w:sz w:val="24"/>
          <w:szCs w:val="24"/>
          <w:lang w:val="en-GB"/>
        </w:rPr>
        <w:t xml:space="preserve">The Live POC (Proof of Concept) demonstration will be done on site where the system is currently running. </w:t>
      </w:r>
    </w:p>
    <w:p w14:paraId="38645E61" w14:textId="41FB846E" w:rsidR="00EF035C" w:rsidRPr="003F5E63" w:rsidRDefault="00EF035C" w:rsidP="007165DA">
      <w:pPr>
        <w:pStyle w:val="ListParagraph"/>
        <w:numPr>
          <w:ilvl w:val="3"/>
          <w:numId w:val="30"/>
        </w:numPr>
        <w:ind w:left="1134"/>
        <w:rPr>
          <w:rFonts w:ascii="Calibri" w:hAnsi="Calibri" w:cs="Calibri"/>
          <w:sz w:val="24"/>
          <w:szCs w:val="24"/>
          <w:lang w:val="en-GB"/>
        </w:rPr>
      </w:pPr>
      <w:r w:rsidRPr="003F5E63">
        <w:rPr>
          <w:rFonts w:ascii="Calibri" w:hAnsi="Calibri" w:cs="Calibri"/>
          <w:sz w:val="24"/>
          <w:szCs w:val="24"/>
        </w:rPr>
        <w:t xml:space="preserve">The evaluation panel may request demonstration or explanation regarding any or all aspect of the technical Functionality </w:t>
      </w:r>
      <w:r w:rsidR="00B60031" w:rsidRPr="003F5E63">
        <w:rPr>
          <w:rFonts w:ascii="Calibri" w:hAnsi="Calibri" w:cs="Calibri"/>
          <w:sz w:val="24"/>
          <w:szCs w:val="24"/>
        </w:rPr>
        <w:t>requirements.</w:t>
      </w:r>
    </w:p>
    <w:p w14:paraId="7D858D1F" w14:textId="4A321137" w:rsidR="00EF035C" w:rsidRPr="003F5E63" w:rsidRDefault="00EF035C" w:rsidP="007165DA">
      <w:pPr>
        <w:pStyle w:val="ListParagraph"/>
        <w:numPr>
          <w:ilvl w:val="3"/>
          <w:numId w:val="30"/>
        </w:numPr>
        <w:ind w:left="1134"/>
        <w:rPr>
          <w:rFonts w:ascii="Calibri" w:hAnsi="Calibri" w:cs="Calibri"/>
          <w:sz w:val="24"/>
          <w:szCs w:val="24"/>
          <w:lang w:val="en-GB"/>
        </w:rPr>
      </w:pPr>
      <w:r w:rsidRPr="003F5E63">
        <w:rPr>
          <w:rFonts w:ascii="Calibri" w:hAnsi="Calibri" w:cs="Calibri"/>
          <w:b/>
          <w:sz w:val="24"/>
          <w:szCs w:val="24"/>
        </w:rPr>
        <w:t>Weighting of requirements</w:t>
      </w:r>
      <w:r w:rsidRPr="003F5E63">
        <w:rPr>
          <w:rFonts w:ascii="Calibri" w:hAnsi="Calibri" w:cs="Calibri"/>
          <w:sz w:val="24"/>
          <w:szCs w:val="24"/>
        </w:rPr>
        <w:t xml:space="preserve">: The score for the </w:t>
      </w:r>
      <w:r w:rsidRPr="003F5E63">
        <w:rPr>
          <w:rFonts w:ascii="Calibri" w:hAnsi="Calibri" w:cs="Calibri"/>
          <w:sz w:val="24"/>
          <w:szCs w:val="24"/>
          <w:lang w:val="en-GB"/>
        </w:rPr>
        <w:t xml:space="preserve">Demonstration / Presentation / Proof of </w:t>
      </w:r>
      <w:r w:rsidR="00AE1AE4" w:rsidRPr="003F5E63">
        <w:rPr>
          <w:rFonts w:ascii="Calibri" w:hAnsi="Calibri" w:cs="Calibri"/>
          <w:sz w:val="24"/>
          <w:szCs w:val="24"/>
          <w:lang w:val="en-GB"/>
        </w:rPr>
        <w:t>Concept</w:t>
      </w:r>
      <w:r w:rsidR="00AE1AE4" w:rsidRPr="003F5E63">
        <w:rPr>
          <w:rFonts w:ascii="Calibri" w:hAnsi="Calibri" w:cs="Calibri"/>
          <w:sz w:val="24"/>
          <w:szCs w:val="24"/>
        </w:rPr>
        <w:t xml:space="preserve"> will</w:t>
      </w:r>
      <w:r w:rsidRPr="003F5E63">
        <w:rPr>
          <w:rFonts w:ascii="Calibri" w:hAnsi="Calibri" w:cs="Calibri"/>
          <w:sz w:val="24"/>
          <w:szCs w:val="24"/>
        </w:rPr>
        <w:t xml:space="preserve"> be calculated as follows:</w:t>
      </w:r>
    </w:p>
    <w:p w14:paraId="0783CEF5" w14:textId="7A2E37D8" w:rsidR="00EF035C" w:rsidRPr="003F5E63" w:rsidRDefault="00EF035C" w:rsidP="007165DA">
      <w:pPr>
        <w:pStyle w:val="ListParagraph"/>
        <w:numPr>
          <w:ilvl w:val="0"/>
          <w:numId w:val="38"/>
        </w:numPr>
        <w:rPr>
          <w:rFonts w:ascii="Calibri" w:hAnsi="Calibri" w:cs="Calibri"/>
          <w:sz w:val="24"/>
          <w:szCs w:val="24"/>
          <w:lang w:val="en-GB"/>
        </w:rPr>
      </w:pPr>
      <w:r w:rsidRPr="003F5E63">
        <w:rPr>
          <w:rFonts w:ascii="Calibri" w:hAnsi="Calibri" w:cs="Calibri"/>
          <w:sz w:val="24"/>
          <w:szCs w:val="24"/>
        </w:rPr>
        <w:t>Each Bidder must PRESENT and will be evaluated on the understanding of the solution requirement and presenting the most fit as follows:</w:t>
      </w:r>
    </w:p>
    <w:p w14:paraId="66A747AC" w14:textId="42658968" w:rsidR="00EF035C" w:rsidRPr="00AC59D3" w:rsidRDefault="00A618DE" w:rsidP="00A618DE">
      <w:pPr>
        <w:pStyle w:val="Caption"/>
        <w:spacing w:line="276" w:lineRule="auto"/>
        <w:rPr>
          <w:rFonts w:ascii="Calibri" w:hAnsi="Calibri" w:cs="Calibri"/>
          <w:sz w:val="24"/>
        </w:rPr>
      </w:pPr>
      <w:r w:rsidRPr="003F5E63">
        <w:rPr>
          <w:rFonts w:ascii="Calibri" w:hAnsi="Calibri" w:cs="Calibri"/>
          <w:b w:val="0"/>
          <w:bCs/>
          <w:sz w:val="24"/>
        </w:rPr>
        <w:t>Table 6:</w:t>
      </w:r>
      <w:r w:rsidRPr="003F5E63">
        <w:rPr>
          <w:rFonts w:ascii="Calibri" w:hAnsi="Calibri" w:cs="Calibri"/>
          <w:b w:val="0"/>
          <w:sz w:val="24"/>
        </w:rPr>
        <w:t xml:space="preserve"> Technical Proof of Concept (Demonstration) Evaluation Rating Scale</w:t>
      </w:r>
    </w:p>
    <w:tbl>
      <w:tblPr>
        <w:tblStyle w:val="TableGrid1"/>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1"/>
        <w:gridCol w:w="4283"/>
        <w:gridCol w:w="1433"/>
      </w:tblGrid>
      <w:tr w:rsidR="000B6089" w:rsidRPr="003F5E63" w14:paraId="0B02338B" w14:textId="77777777" w:rsidTr="00A207AF">
        <w:tc>
          <w:tcPr>
            <w:tcW w:w="851" w:type="dxa"/>
            <w:shd w:val="solid" w:color="DBE5F1" w:themeColor="accent1" w:themeTint="33" w:fill="DBE5F1" w:themeFill="accent1" w:themeFillTint="33"/>
          </w:tcPr>
          <w:p w14:paraId="015F03E8" w14:textId="549BC219" w:rsidR="000B6089" w:rsidRPr="003F5E63" w:rsidRDefault="000B6089" w:rsidP="00AC59D3">
            <w:pPr>
              <w:spacing w:after="60"/>
              <w:contextualSpacing/>
              <w:rPr>
                <w:rFonts w:ascii="Calibri" w:hAnsi="Calibri" w:cs="Calibri"/>
                <w:b/>
                <w:sz w:val="24"/>
                <w:szCs w:val="24"/>
                <w:lang w:val="en-GB"/>
              </w:rPr>
            </w:pPr>
            <w:r w:rsidRPr="003F5E63">
              <w:rPr>
                <w:rFonts w:ascii="Calibri" w:hAnsi="Calibri" w:cs="Calibri"/>
                <w:b/>
                <w:sz w:val="24"/>
                <w:szCs w:val="24"/>
                <w:lang w:val="en-GB"/>
              </w:rPr>
              <w:t>No.</w:t>
            </w:r>
          </w:p>
        </w:tc>
        <w:tc>
          <w:tcPr>
            <w:tcW w:w="4283" w:type="dxa"/>
            <w:shd w:val="solid" w:color="DBE5F1" w:themeColor="accent1" w:themeTint="33" w:fill="DBE5F1" w:themeFill="accent1" w:themeFillTint="33"/>
          </w:tcPr>
          <w:p w14:paraId="3A7573F1" w14:textId="11338AC3" w:rsidR="000B6089" w:rsidRPr="003F5E63" w:rsidRDefault="000B6089" w:rsidP="00AC59D3">
            <w:pPr>
              <w:spacing w:after="60" w:line="276" w:lineRule="auto"/>
              <w:contextualSpacing/>
              <w:rPr>
                <w:rFonts w:ascii="Calibri" w:hAnsi="Calibri" w:cs="Calibri"/>
                <w:b/>
                <w:sz w:val="24"/>
                <w:szCs w:val="24"/>
                <w:lang w:val="en-GB"/>
              </w:rPr>
            </w:pPr>
            <w:r w:rsidRPr="003F5E63">
              <w:rPr>
                <w:rFonts w:ascii="Calibri" w:hAnsi="Calibri" w:cs="Calibri"/>
                <w:b/>
                <w:sz w:val="24"/>
                <w:szCs w:val="24"/>
                <w:lang w:val="en-GB"/>
              </w:rPr>
              <w:t xml:space="preserve">Evidence provided: </w:t>
            </w:r>
          </w:p>
          <w:p w14:paraId="46EDB1F4" w14:textId="77777777" w:rsidR="000B6089" w:rsidRPr="003F5E63" w:rsidRDefault="000B6089" w:rsidP="00AC59D3">
            <w:pPr>
              <w:spacing w:after="60" w:line="276" w:lineRule="auto"/>
              <w:contextualSpacing/>
              <w:rPr>
                <w:rFonts w:ascii="Calibri" w:hAnsi="Calibri" w:cs="Calibri"/>
                <w:b/>
                <w:sz w:val="24"/>
                <w:szCs w:val="24"/>
                <w:lang w:val="en-GB"/>
              </w:rPr>
            </w:pPr>
          </w:p>
        </w:tc>
        <w:tc>
          <w:tcPr>
            <w:tcW w:w="1433" w:type="dxa"/>
            <w:shd w:val="solid" w:color="DBE5F1" w:themeColor="accent1" w:themeTint="33" w:fill="DBE5F1" w:themeFill="accent1" w:themeFillTint="33"/>
          </w:tcPr>
          <w:p w14:paraId="27D0A978" w14:textId="77777777" w:rsidR="000B6089" w:rsidRPr="003F5E63" w:rsidRDefault="000B6089" w:rsidP="00AC59D3">
            <w:pPr>
              <w:spacing w:after="60" w:line="276" w:lineRule="auto"/>
              <w:contextualSpacing/>
              <w:jc w:val="center"/>
              <w:rPr>
                <w:rFonts w:ascii="Calibri" w:hAnsi="Calibri" w:cs="Calibri"/>
                <w:b/>
                <w:sz w:val="24"/>
                <w:szCs w:val="24"/>
                <w:lang w:val="en-GB"/>
              </w:rPr>
            </w:pPr>
            <w:r w:rsidRPr="003F5E63">
              <w:rPr>
                <w:rFonts w:ascii="Calibri" w:hAnsi="Calibri" w:cs="Calibri"/>
                <w:b/>
                <w:sz w:val="24"/>
                <w:szCs w:val="24"/>
                <w:lang w:val="en-GB"/>
              </w:rPr>
              <w:t>Weight</w:t>
            </w:r>
          </w:p>
        </w:tc>
      </w:tr>
      <w:tr w:rsidR="000B6089" w:rsidRPr="003F5E63" w14:paraId="78EF452F" w14:textId="77777777" w:rsidTr="00A207AF">
        <w:tc>
          <w:tcPr>
            <w:tcW w:w="851" w:type="dxa"/>
          </w:tcPr>
          <w:p w14:paraId="6E8B4A7F" w14:textId="30C897B3" w:rsidR="000B6089" w:rsidRPr="003F5E63" w:rsidRDefault="000B6089" w:rsidP="00AC59D3">
            <w:pPr>
              <w:spacing w:after="60"/>
              <w:contextualSpacing/>
              <w:rPr>
                <w:rFonts w:ascii="Calibri" w:hAnsi="Calibri" w:cs="Calibri"/>
                <w:sz w:val="24"/>
                <w:szCs w:val="24"/>
                <w:lang w:val="en-GB"/>
              </w:rPr>
            </w:pPr>
            <w:r w:rsidRPr="003F5E63">
              <w:rPr>
                <w:rFonts w:ascii="Calibri" w:hAnsi="Calibri" w:cs="Calibri"/>
                <w:sz w:val="24"/>
                <w:szCs w:val="24"/>
                <w:lang w:val="en-GB"/>
              </w:rPr>
              <w:t>1.</w:t>
            </w:r>
          </w:p>
        </w:tc>
        <w:tc>
          <w:tcPr>
            <w:tcW w:w="4283" w:type="dxa"/>
          </w:tcPr>
          <w:p w14:paraId="6E8011E4" w14:textId="7A3C18AB" w:rsidR="000B6089" w:rsidRPr="003F5E63" w:rsidRDefault="000B6089" w:rsidP="00A207AF">
            <w:pPr>
              <w:spacing w:after="60" w:line="276" w:lineRule="auto"/>
              <w:contextualSpacing/>
              <w:jc w:val="left"/>
              <w:rPr>
                <w:rFonts w:ascii="Calibri" w:hAnsi="Calibri" w:cs="Calibri"/>
                <w:sz w:val="24"/>
                <w:szCs w:val="24"/>
                <w:lang w:val="en-GB"/>
              </w:rPr>
            </w:pPr>
            <w:r w:rsidRPr="003F5E63">
              <w:rPr>
                <w:rFonts w:ascii="Calibri" w:hAnsi="Calibri" w:cs="Calibri"/>
                <w:sz w:val="24"/>
                <w:szCs w:val="24"/>
                <w:lang w:val="en-GB"/>
              </w:rPr>
              <w:t>Comply with the Presentation and demonstrated a clear understanding of the Functionality and Coverage</w:t>
            </w:r>
          </w:p>
        </w:tc>
        <w:tc>
          <w:tcPr>
            <w:tcW w:w="1433" w:type="dxa"/>
          </w:tcPr>
          <w:p w14:paraId="423B5316" w14:textId="21D896AA" w:rsidR="000B6089" w:rsidRPr="003F5E63" w:rsidRDefault="000B6089" w:rsidP="00AC59D3">
            <w:pPr>
              <w:spacing w:after="60" w:line="276" w:lineRule="auto"/>
              <w:contextualSpacing/>
              <w:jc w:val="center"/>
              <w:rPr>
                <w:rFonts w:ascii="Calibri" w:hAnsi="Calibri" w:cs="Calibri"/>
                <w:sz w:val="24"/>
                <w:szCs w:val="24"/>
                <w:lang w:val="en-GB"/>
              </w:rPr>
            </w:pPr>
            <w:r w:rsidRPr="003F5E63">
              <w:rPr>
                <w:rFonts w:ascii="Calibri" w:hAnsi="Calibri" w:cs="Calibri"/>
                <w:sz w:val="24"/>
                <w:szCs w:val="24"/>
                <w:lang w:val="en-GB"/>
              </w:rPr>
              <w:t>60%</w:t>
            </w:r>
          </w:p>
        </w:tc>
      </w:tr>
      <w:tr w:rsidR="000B6089" w:rsidRPr="003F5E63" w14:paraId="26072F14" w14:textId="77777777" w:rsidTr="00A207AF">
        <w:tc>
          <w:tcPr>
            <w:tcW w:w="851" w:type="dxa"/>
          </w:tcPr>
          <w:p w14:paraId="113C7E98" w14:textId="1B136101" w:rsidR="000B6089" w:rsidRPr="003F5E63" w:rsidRDefault="000B6089" w:rsidP="00AC59D3">
            <w:pPr>
              <w:spacing w:after="60"/>
              <w:contextualSpacing/>
              <w:rPr>
                <w:rFonts w:ascii="Calibri" w:hAnsi="Calibri" w:cs="Calibri"/>
                <w:sz w:val="24"/>
                <w:szCs w:val="24"/>
                <w:lang w:val="en-GB"/>
              </w:rPr>
            </w:pPr>
            <w:r w:rsidRPr="003F5E63">
              <w:rPr>
                <w:rFonts w:ascii="Calibri" w:hAnsi="Calibri" w:cs="Calibri"/>
                <w:sz w:val="24"/>
                <w:szCs w:val="24"/>
                <w:lang w:val="en-GB"/>
              </w:rPr>
              <w:t>2.</w:t>
            </w:r>
          </w:p>
        </w:tc>
        <w:tc>
          <w:tcPr>
            <w:tcW w:w="4283" w:type="dxa"/>
          </w:tcPr>
          <w:p w14:paraId="0E3E263F" w14:textId="0CA42C19" w:rsidR="000B6089" w:rsidRPr="003F5E63" w:rsidRDefault="000B6089" w:rsidP="00AC59D3">
            <w:pPr>
              <w:spacing w:after="60" w:line="276" w:lineRule="auto"/>
              <w:contextualSpacing/>
              <w:rPr>
                <w:rFonts w:ascii="Calibri" w:hAnsi="Calibri" w:cs="Calibri"/>
                <w:sz w:val="24"/>
                <w:szCs w:val="24"/>
                <w:lang w:val="en-GB"/>
              </w:rPr>
            </w:pPr>
            <w:r w:rsidRPr="003F5E63">
              <w:rPr>
                <w:rFonts w:ascii="Calibri" w:hAnsi="Calibri" w:cs="Calibri"/>
                <w:sz w:val="24"/>
                <w:szCs w:val="24"/>
                <w:lang w:val="en-GB"/>
              </w:rPr>
              <w:t>Service desk/helpdesk/call centre</w:t>
            </w:r>
          </w:p>
        </w:tc>
        <w:tc>
          <w:tcPr>
            <w:tcW w:w="1433" w:type="dxa"/>
          </w:tcPr>
          <w:p w14:paraId="014DF045" w14:textId="420997CB" w:rsidR="000B6089" w:rsidRPr="003F5E63" w:rsidRDefault="000B6089" w:rsidP="00AC59D3">
            <w:pPr>
              <w:spacing w:after="60" w:line="276" w:lineRule="auto"/>
              <w:contextualSpacing/>
              <w:jc w:val="center"/>
              <w:rPr>
                <w:rFonts w:ascii="Calibri" w:hAnsi="Calibri" w:cs="Calibri"/>
                <w:sz w:val="24"/>
                <w:szCs w:val="24"/>
                <w:lang w:val="en-GB"/>
              </w:rPr>
            </w:pPr>
            <w:r w:rsidRPr="003F5E63">
              <w:rPr>
                <w:rFonts w:ascii="Calibri" w:hAnsi="Calibri" w:cs="Calibri"/>
                <w:sz w:val="24"/>
                <w:szCs w:val="24"/>
                <w:lang w:val="en-GB"/>
              </w:rPr>
              <w:t>25%</w:t>
            </w:r>
          </w:p>
        </w:tc>
      </w:tr>
      <w:tr w:rsidR="000B6089" w:rsidRPr="003F5E63" w14:paraId="07BC457B" w14:textId="77777777" w:rsidTr="00A207AF">
        <w:tc>
          <w:tcPr>
            <w:tcW w:w="851" w:type="dxa"/>
          </w:tcPr>
          <w:p w14:paraId="786327C8" w14:textId="1B67D3ED" w:rsidR="000B6089" w:rsidRPr="003F5E63" w:rsidRDefault="000B6089" w:rsidP="00AC59D3">
            <w:pPr>
              <w:spacing w:after="60"/>
              <w:contextualSpacing/>
              <w:rPr>
                <w:rFonts w:ascii="Calibri" w:hAnsi="Calibri" w:cs="Calibri"/>
                <w:sz w:val="24"/>
                <w:szCs w:val="24"/>
                <w:lang w:val="en-GB"/>
              </w:rPr>
            </w:pPr>
            <w:r w:rsidRPr="003F5E63">
              <w:rPr>
                <w:rFonts w:ascii="Calibri" w:hAnsi="Calibri" w:cs="Calibri"/>
                <w:sz w:val="24"/>
                <w:szCs w:val="24"/>
                <w:lang w:val="en-GB"/>
              </w:rPr>
              <w:t>3.</w:t>
            </w:r>
          </w:p>
        </w:tc>
        <w:tc>
          <w:tcPr>
            <w:tcW w:w="4283" w:type="dxa"/>
          </w:tcPr>
          <w:p w14:paraId="7CA5EBF4" w14:textId="727472C0" w:rsidR="000B6089" w:rsidRPr="003F5E63" w:rsidRDefault="000B6089" w:rsidP="00AC59D3">
            <w:pPr>
              <w:spacing w:after="60" w:line="276" w:lineRule="auto"/>
              <w:contextualSpacing/>
              <w:rPr>
                <w:rFonts w:ascii="Calibri" w:hAnsi="Calibri" w:cs="Calibri"/>
                <w:sz w:val="24"/>
                <w:szCs w:val="24"/>
                <w:lang w:val="en-GB"/>
              </w:rPr>
            </w:pPr>
            <w:r w:rsidRPr="003F5E63">
              <w:rPr>
                <w:rFonts w:ascii="Calibri" w:hAnsi="Calibri" w:cs="Calibri"/>
                <w:sz w:val="24"/>
                <w:szCs w:val="24"/>
                <w:lang w:val="en-GB"/>
              </w:rPr>
              <w:t>Success of the system at Client Premises</w:t>
            </w:r>
          </w:p>
        </w:tc>
        <w:tc>
          <w:tcPr>
            <w:tcW w:w="1433" w:type="dxa"/>
          </w:tcPr>
          <w:p w14:paraId="0459E53F" w14:textId="7D9D4657" w:rsidR="000B6089" w:rsidRPr="003F5E63" w:rsidRDefault="000B6089" w:rsidP="00AC59D3">
            <w:pPr>
              <w:spacing w:after="60" w:line="276" w:lineRule="auto"/>
              <w:contextualSpacing/>
              <w:jc w:val="center"/>
              <w:rPr>
                <w:rFonts w:ascii="Calibri" w:hAnsi="Calibri" w:cs="Calibri"/>
                <w:sz w:val="24"/>
                <w:szCs w:val="24"/>
                <w:lang w:val="en-GB"/>
              </w:rPr>
            </w:pPr>
            <w:r w:rsidRPr="003F5E63">
              <w:rPr>
                <w:rFonts w:ascii="Calibri" w:hAnsi="Calibri" w:cs="Calibri"/>
                <w:sz w:val="24"/>
                <w:szCs w:val="24"/>
                <w:lang w:val="en-GB"/>
              </w:rPr>
              <w:t>15%</w:t>
            </w:r>
          </w:p>
        </w:tc>
      </w:tr>
    </w:tbl>
    <w:p w14:paraId="5CC23DDF" w14:textId="77777777" w:rsidR="00EF035C" w:rsidRPr="003F5E63" w:rsidRDefault="00EF035C" w:rsidP="00AC59D3">
      <w:pPr>
        <w:pStyle w:val="ListParagraph"/>
        <w:ind w:left="1134"/>
        <w:rPr>
          <w:rFonts w:ascii="Calibri" w:hAnsi="Calibri" w:cs="Calibri"/>
          <w:sz w:val="24"/>
          <w:szCs w:val="24"/>
          <w:lang w:val="en-GB"/>
        </w:rPr>
      </w:pPr>
    </w:p>
    <w:p w14:paraId="22CC8B13" w14:textId="0C5AF7E9" w:rsidR="00AE3179" w:rsidRPr="003F5E63" w:rsidRDefault="00AE3179" w:rsidP="007165DA">
      <w:pPr>
        <w:pStyle w:val="ListParagraph"/>
        <w:numPr>
          <w:ilvl w:val="3"/>
          <w:numId w:val="30"/>
        </w:numPr>
        <w:ind w:left="1134"/>
        <w:rPr>
          <w:rFonts w:ascii="Calibri" w:hAnsi="Calibri" w:cs="Calibri"/>
          <w:sz w:val="24"/>
          <w:szCs w:val="24"/>
        </w:rPr>
      </w:pPr>
      <w:r w:rsidRPr="003F5E63">
        <w:rPr>
          <w:rFonts w:ascii="Calibri" w:hAnsi="Calibri" w:cs="Calibri"/>
          <w:b/>
          <w:bCs/>
          <w:sz w:val="24"/>
          <w:szCs w:val="24"/>
        </w:rPr>
        <w:t>Minimum threshold.</w:t>
      </w:r>
      <w:r w:rsidRPr="003F5E63">
        <w:rPr>
          <w:rFonts w:ascii="Calibri" w:hAnsi="Calibri" w:cs="Calibri"/>
          <w:sz w:val="24"/>
          <w:szCs w:val="24"/>
        </w:rPr>
        <w:t xml:space="preserve"> These individual scores will be converted to a cumulative percentage and only those bidders that have met or exceeded the </w:t>
      </w:r>
      <w:r w:rsidRPr="003F5E63">
        <w:rPr>
          <w:rFonts w:ascii="Calibri" w:hAnsi="Calibri" w:cs="Calibri"/>
          <w:b/>
          <w:bCs/>
          <w:sz w:val="24"/>
          <w:szCs w:val="24"/>
        </w:rPr>
        <w:t xml:space="preserve">minimum threshold of </w:t>
      </w:r>
      <w:r w:rsidR="003761C6" w:rsidRPr="003F5E63">
        <w:rPr>
          <w:rFonts w:ascii="Calibri" w:hAnsi="Calibri" w:cs="Calibri"/>
          <w:b/>
          <w:bCs/>
          <w:sz w:val="24"/>
          <w:szCs w:val="24"/>
        </w:rPr>
        <w:t>60</w:t>
      </w:r>
      <w:r w:rsidRPr="003F5E63">
        <w:rPr>
          <w:rFonts w:ascii="Calibri" w:hAnsi="Calibri" w:cs="Calibri"/>
          <w:b/>
          <w:bCs/>
          <w:sz w:val="24"/>
          <w:szCs w:val="24"/>
        </w:rPr>
        <w:t xml:space="preserve">% (cumulative) out of a total of </w:t>
      </w:r>
      <w:r w:rsidR="003761C6" w:rsidRPr="003F5E63">
        <w:rPr>
          <w:rFonts w:ascii="Calibri" w:hAnsi="Calibri" w:cs="Calibri"/>
          <w:b/>
          <w:bCs/>
          <w:sz w:val="24"/>
          <w:szCs w:val="24"/>
        </w:rPr>
        <w:t>100</w:t>
      </w:r>
      <w:r w:rsidRPr="003F5E63">
        <w:rPr>
          <w:rFonts w:ascii="Calibri" w:hAnsi="Calibri" w:cs="Calibri"/>
          <w:b/>
          <w:bCs/>
          <w:sz w:val="24"/>
          <w:szCs w:val="24"/>
        </w:rPr>
        <w:t>%</w:t>
      </w:r>
      <w:r w:rsidRPr="003F5E63">
        <w:rPr>
          <w:rFonts w:ascii="Calibri" w:hAnsi="Calibri" w:cs="Calibri"/>
          <w:sz w:val="24"/>
          <w:szCs w:val="24"/>
        </w:rPr>
        <w:t xml:space="preserve"> will proceed to the next evaluation stage.</w:t>
      </w:r>
    </w:p>
    <w:p w14:paraId="730E9013" w14:textId="77777777" w:rsidR="00A618DE" w:rsidRPr="003F5E63" w:rsidRDefault="00A618DE" w:rsidP="00A207AF">
      <w:pPr>
        <w:spacing w:after="0" w:line="240" w:lineRule="auto"/>
        <w:jc w:val="left"/>
        <w:rPr>
          <w:rFonts w:ascii="Calibri" w:hAnsi="Calibri" w:cs="Calibri"/>
          <w:color w:val="FF0000"/>
          <w:sz w:val="24"/>
          <w:szCs w:val="24"/>
        </w:rPr>
      </w:pPr>
    </w:p>
    <w:p w14:paraId="10BA2776" w14:textId="4145337B" w:rsidR="00A618DE" w:rsidRPr="003F5E63" w:rsidRDefault="00A618DE" w:rsidP="00A207AF">
      <w:pPr>
        <w:ind w:left="2322" w:hanging="1134"/>
        <w:rPr>
          <w:rFonts w:ascii="Calibri" w:hAnsi="Calibri" w:cs="Calibri"/>
          <w:b/>
          <w:bCs/>
          <w:sz w:val="24"/>
          <w:szCs w:val="24"/>
        </w:rPr>
      </w:pPr>
      <w:r w:rsidRPr="003F5E63">
        <w:rPr>
          <w:rFonts w:ascii="Calibri" w:hAnsi="Calibri" w:cs="Calibri"/>
          <w:b/>
          <w:bCs/>
          <w:sz w:val="24"/>
          <w:szCs w:val="24"/>
        </w:rPr>
        <w:t xml:space="preserve">Note </w:t>
      </w:r>
      <w:r w:rsidR="00892EC2" w:rsidRPr="003F5E63">
        <w:rPr>
          <w:rFonts w:ascii="Calibri" w:hAnsi="Calibri" w:cs="Calibri"/>
          <w:b/>
          <w:bCs/>
          <w:sz w:val="24"/>
          <w:szCs w:val="24"/>
        </w:rPr>
        <w:t>(1</w:t>
      </w:r>
      <w:r w:rsidRPr="003F5E63">
        <w:rPr>
          <w:rFonts w:ascii="Calibri" w:hAnsi="Calibri" w:cs="Calibri"/>
          <w:b/>
          <w:bCs/>
          <w:sz w:val="24"/>
          <w:szCs w:val="24"/>
        </w:rPr>
        <w:t xml:space="preserve">): </w:t>
      </w:r>
    </w:p>
    <w:p w14:paraId="70BBC6A8" w14:textId="0424053F" w:rsidR="00A618DE" w:rsidRPr="003F5E63" w:rsidRDefault="00A618DE" w:rsidP="00A207AF">
      <w:pPr>
        <w:ind w:left="1188"/>
        <w:rPr>
          <w:rFonts w:ascii="Calibri" w:hAnsi="Calibri" w:cs="Calibri"/>
          <w:sz w:val="24"/>
          <w:szCs w:val="24"/>
        </w:rPr>
      </w:pPr>
      <w:r w:rsidRPr="003F5E63">
        <w:rPr>
          <w:rFonts w:ascii="Calibri" w:hAnsi="Calibri" w:cs="Calibri"/>
          <w:sz w:val="24"/>
          <w:szCs w:val="24"/>
        </w:rPr>
        <w:t>The bidder must achieve at least 60% for each of the technical Functional requirement sections as indicated in table above, failing which will result in disqualification.</w:t>
      </w:r>
    </w:p>
    <w:p w14:paraId="2072885A" w14:textId="16D4D419" w:rsidR="00A618DE" w:rsidRPr="003F5E63" w:rsidRDefault="00A618DE" w:rsidP="00A207AF">
      <w:pPr>
        <w:ind w:left="567" w:firstLine="567"/>
        <w:rPr>
          <w:rFonts w:ascii="Calibri" w:hAnsi="Calibri" w:cs="Calibri"/>
          <w:b/>
          <w:bCs/>
          <w:sz w:val="24"/>
          <w:szCs w:val="24"/>
        </w:rPr>
      </w:pPr>
      <w:r w:rsidRPr="003F5E63">
        <w:rPr>
          <w:rFonts w:ascii="Calibri" w:hAnsi="Calibri" w:cs="Calibri"/>
          <w:b/>
          <w:bCs/>
          <w:sz w:val="24"/>
          <w:szCs w:val="24"/>
        </w:rPr>
        <w:t>Note (</w:t>
      </w:r>
      <w:r w:rsidR="00892EC2" w:rsidRPr="003F5E63">
        <w:rPr>
          <w:rFonts w:ascii="Calibri" w:hAnsi="Calibri" w:cs="Calibri"/>
          <w:b/>
          <w:bCs/>
          <w:sz w:val="24"/>
          <w:szCs w:val="24"/>
        </w:rPr>
        <w:t>2</w:t>
      </w:r>
      <w:r w:rsidRPr="003F5E63">
        <w:rPr>
          <w:rFonts w:ascii="Calibri" w:hAnsi="Calibri" w:cs="Calibri"/>
          <w:b/>
          <w:bCs/>
          <w:sz w:val="24"/>
          <w:szCs w:val="24"/>
        </w:rPr>
        <w:t xml:space="preserve">):    </w:t>
      </w:r>
    </w:p>
    <w:p w14:paraId="593388D3" w14:textId="19E2A66B" w:rsidR="00A618DE" w:rsidRPr="003F5E63" w:rsidRDefault="00A618DE" w:rsidP="00A207AF">
      <w:pPr>
        <w:ind w:left="567" w:firstLine="567"/>
        <w:rPr>
          <w:rFonts w:ascii="Calibri" w:hAnsi="Calibri" w:cs="Calibri"/>
          <w:sz w:val="24"/>
          <w:szCs w:val="24"/>
        </w:rPr>
      </w:pPr>
      <w:r w:rsidRPr="003F5E63">
        <w:rPr>
          <w:rFonts w:ascii="Calibri" w:hAnsi="Calibri" w:cs="Calibri"/>
          <w:sz w:val="24"/>
          <w:szCs w:val="24"/>
        </w:rPr>
        <w:t xml:space="preserve">SITA reserves the right to verify </w:t>
      </w:r>
      <w:r w:rsidRPr="003F5E63">
        <w:rPr>
          <w:rFonts w:ascii="Calibri" w:hAnsi="Calibri" w:cs="Calibri"/>
          <w:sz w:val="24"/>
          <w:szCs w:val="24"/>
          <w:u w:val="single"/>
        </w:rPr>
        <w:t xml:space="preserve">All </w:t>
      </w:r>
      <w:r w:rsidRPr="003F5E63">
        <w:rPr>
          <w:rFonts w:ascii="Calibri" w:hAnsi="Calibri" w:cs="Calibri"/>
          <w:sz w:val="24"/>
          <w:szCs w:val="24"/>
        </w:rPr>
        <w:t>the information provided</w:t>
      </w:r>
      <w:r w:rsidR="009B65F1" w:rsidRPr="003F5E63">
        <w:rPr>
          <w:rFonts w:ascii="Calibri" w:hAnsi="Calibri" w:cs="Calibri"/>
          <w:sz w:val="24"/>
          <w:szCs w:val="24"/>
        </w:rPr>
        <w:t>.</w:t>
      </w:r>
    </w:p>
    <w:p w14:paraId="2A273710" w14:textId="31C1C90D" w:rsidR="0095085B" w:rsidRPr="003F5E63" w:rsidRDefault="0095085B" w:rsidP="0095085B">
      <w:pPr>
        <w:pStyle w:val="ListParagraph"/>
        <w:ind w:left="1134"/>
        <w:rPr>
          <w:rFonts w:ascii="Calibri" w:hAnsi="Calibri" w:cs="Calibri"/>
          <w:b/>
          <w:bCs/>
          <w:sz w:val="24"/>
          <w:szCs w:val="24"/>
        </w:rPr>
      </w:pPr>
      <w:r w:rsidRPr="003F5E63">
        <w:rPr>
          <w:rFonts w:ascii="Calibri" w:hAnsi="Calibri" w:cs="Calibri"/>
          <w:b/>
          <w:bCs/>
          <w:sz w:val="24"/>
          <w:szCs w:val="24"/>
        </w:rPr>
        <w:t>Note (3):</w:t>
      </w:r>
    </w:p>
    <w:p w14:paraId="3D7834A8" w14:textId="77777777" w:rsidR="0095085B" w:rsidRPr="003F5E63" w:rsidRDefault="0095085B" w:rsidP="0095085B">
      <w:pPr>
        <w:pStyle w:val="ListParagraph"/>
        <w:ind w:left="1134"/>
        <w:rPr>
          <w:rFonts w:ascii="Calibri" w:hAnsi="Calibri" w:cs="Calibri"/>
          <w:sz w:val="24"/>
          <w:szCs w:val="24"/>
        </w:rPr>
      </w:pPr>
      <w:r w:rsidRPr="003F5E63">
        <w:rPr>
          <w:rFonts w:ascii="Calibri" w:hAnsi="Calibri" w:cs="Calibri"/>
          <w:sz w:val="24"/>
          <w:szCs w:val="24"/>
        </w:rPr>
        <w:t>Bidders should take note of the Minimum Requirements as well as the Minimum Threshold.</w:t>
      </w:r>
    </w:p>
    <w:p w14:paraId="4788F4B0" w14:textId="77777777" w:rsidR="0095085B" w:rsidRPr="003F5E63" w:rsidRDefault="0095085B" w:rsidP="0095085B">
      <w:pPr>
        <w:pStyle w:val="ListParagraph"/>
        <w:ind w:left="1134"/>
        <w:rPr>
          <w:rFonts w:ascii="Calibri" w:hAnsi="Calibri" w:cs="Calibri"/>
          <w:sz w:val="24"/>
          <w:szCs w:val="24"/>
        </w:rPr>
      </w:pPr>
      <w:r w:rsidRPr="003F5E63">
        <w:rPr>
          <w:rFonts w:ascii="Calibri" w:hAnsi="Calibri" w:cs="Calibri"/>
          <w:sz w:val="24"/>
          <w:szCs w:val="24"/>
        </w:rPr>
        <w:t>Should the bidder not meet the Minimum Requirements, or the Minimum Threshold the Bidder will be disqualified.</w:t>
      </w:r>
    </w:p>
    <w:p w14:paraId="230BBB65" w14:textId="77777777" w:rsidR="00A618DE" w:rsidRDefault="00A618DE" w:rsidP="00A618DE">
      <w:pPr>
        <w:pStyle w:val="ListParagraph"/>
        <w:ind w:left="1287"/>
        <w:rPr>
          <w:highlight w:val="lightGray"/>
        </w:rPr>
      </w:pPr>
    </w:p>
    <w:p w14:paraId="18E553CE" w14:textId="057E68CD" w:rsidR="0025621B" w:rsidRPr="00A207AF" w:rsidRDefault="00A618DE" w:rsidP="00A207AF">
      <w:pPr>
        <w:keepNext/>
        <w:spacing w:before="120"/>
        <w:ind w:left="360" w:hanging="360"/>
        <w:jc w:val="center"/>
        <w:rPr>
          <w:rFonts w:ascii="Calibri" w:hAnsi="Calibri" w:cs="Calibri"/>
          <w:sz w:val="24"/>
          <w:szCs w:val="24"/>
          <w:lang w:val="en-GB"/>
        </w:rPr>
      </w:pPr>
      <w:r w:rsidRPr="003F5E63">
        <w:rPr>
          <w:rFonts w:ascii="Calibri" w:hAnsi="Calibri" w:cs="Calibri"/>
          <w:b/>
          <w:bCs/>
          <w:sz w:val="24"/>
          <w:szCs w:val="24"/>
          <w:lang w:val="en-GB"/>
        </w:rPr>
        <w:lastRenderedPageBreak/>
        <w:t xml:space="preserve">Table </w:t>
      </w:r>
      <w:r w:rsidR="008E1076" w:rsidRPr="003F5E63">
        <w:rPr>
          <w:rFonts w:ascii="Calibri" w:hAnsi="Calibri" w:cs="Calibri"/>
          <w:b/>
          <w:bCs/>
          <w:sz w:val="24"/>
          <w:szCs w:val="24"/>
          <w:lang w:val="en-GB"/>
        </w:rPr>
        <w:t>7</w:t>
      </w:r>
      <w:r w:rsidRPr="003F5E63">
        <w:rPr>
          <w:rFonts w:ascii="Calibri" w:hAnsi="Calibri" w:cs="Calibri"/>
          <w:b/>
          <w:bCs/>
          <w:sz w:val="24"/>
          <w:szCs w:val="24"/>
          <w:lang w:val="en-GB"/>
        </w:rPr>
        <w:t>:</w:t>
      </w:r>
      <w:r w:rsidRPr="003F5E63">
        <w:rPr>
          <w:rFonts w:ascii="Calibri" w:hAnsi="Calibri" w:cs="Calibri"/>
          <w:sz w:val="24"/>
          <w:szCs w:val="24"/>
          <w:lang w:val="en-GB"/>
        </w:rPr>
        <w:t xml:space="preserve"> Technical Proof of Concept (Demonstration) Requirements</w:t>
      </w:r>
    </w:p>
    <w:tbl>
      <w:tblPr>
        <w:tblW w:w="4859" w:type="pct"/>
        <w:tblInd w:w="56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3544"/>
        <w:gridCol w:w="2268"/>
        <w:gridCol w:w="1411"/>
        <w:gridCol w:w="2133"/>
      </w:tblGrid>
      <w:tr w:rsidR="00F83A71" w:rsidRPr="00AC59D3" w14:paraId="29EE0FFC" w14:textId="77777777" w:rsidTr="00F83A71">
        <w:trPr>
          <w:tblHeader/>
        </w:trPr>
        <w:tc>
          <w:tcPr>
            <w:tcW w:w="1894" w:type="pct"/>
            <w:shd w:val="clear" w:color="auto" w:fill="D9E2F3"/>
          </w:tcPr>
          <w:p w14:paraId="5D902458" w14:textId="46CB0254" w:rsidR="00907586" w:rsidRPr="008E0182" w:rsidRDefault="00907586" w:rsidP="00AC59D3">
            <w:pPr>
              <w:jc w:val="left"/>
              <w:rPr>
                <w:rFonts w:ascii="Calibri" w:hAnsi="Calibri" w:cs="Calibri"/>
                <w:b/>
                <w:i/>
                <w:sz w:val="24"/>
                <w:szCs w:val="24"/>
              </w:rPr>
            </w:pPr>
            <w:r w:rsidRPr="008E0182">
              <w:rPr>
                <w:rFonts w:ascii="Calibri" w:hAnsi="Calibri" w:cs="Calibri"/>
                <w:b/>
                <w:i/>
                <w:sz w:val="24"/>
                <w:szCs w:val="24"/>
              </w:rPr>
              <w:t>Demonstration / Presentation /Proof of Concept Requirements</w:t>
            </w:r>
          </w:p>
        </w:tc>
        <w:tc>
          <w:tcPr>
            <w:tcW w:w="1212" w:type="pct"/>
            <w:shd w:val="clear" w:color="auto" w:fill="D9E2F3"/>
          </w:tcPr>
          <w:p w14:paraId="7DCF36AE" w14:textId="77777777" w:rsidR="00907586" w:rsidRPr="008E0182" w:rsidRDefault="00907586" w:rsidP="00AC59D3">
            <w:pPr>
              <w:jc w:val="left"/>
              <w:rPr>
                <w:rFonts w:ascii="Calibri" w:hAnsi="Calibri" w:cs="Calibri"/>
                <w:b/>
                <w:i/>
                <w:sz w:val="24"/>
                <w:szCs w:val="24"/>
              </w:rPr>
            </w:pPr>
            <w:r w:rsidRPr="008E0182">
              <w:rPr>
                <w:rFonts w:ascii="Calibri" w:hAnsi="Calibri" w:cs="Calibri"/>
                <w:b/>
                <w:i/>
                <w:sz w:val="24"/>
                <w:szCs w:val="24"/>
              </w:rPr>
              <w:t>Substantiating evidence and evaluation criteria</w:t>
            </w:r>
          </w:p>
          <w:p w14:paraId="1171B4F0" w14:textId="77777777" w:rsidR="00907586" w:rsidRPr="008E0182" w:rsidRDefault="00907586" w:rsidP="00AC59D3">
            <w:pPr>
              <w:jc w:val="left"/>
              <w:rPr>
                <w:rFonts w:ascii="Calibri" w:hAnsi="Calibri" w:cs="Calibri"/>
                <w:i/>
                <w:sz w:val="24"/>
                <w:szCs w:val="24"/>
              </w:rPr>
            </w:pPr>
            <w:r w:rsidRPr="008E0182">
              <w:rPr>
                <w:rFonts w:ascii="Calibri" w:hAnsi="Calibri" w:cs="Calibri"/>
                <w:i/>
                <w:sz w:val="24"/>
                <w:szCs w:val="24"/>
              </w:rPr>
              <w:t>(used to evaluate bid)</w:t>
            </w:r>
          </w:p>
        </w:tc>
        <w:tc>
          <w:tcPr>
            <w:tcW w:w="754" w:type="pct"/>
            <w:shd w:val="clear" w:color="auto" w:fill="D9E2F3"/>
          </w:tcPr>
          <w:p w14:paraId="195FE4B4" w14:textId="5AE213DC" w:rsidR="00907586" w:rsidRPr="00A207AF" w:rsidRDefault="00907586" w:rsidP="00AC59D3">
            <w:pPr>
              <w:jc w:val="left"/>
              <w:rPr>
                <w:rFonts w:ascii="Calibri" w:hAnsi="Calibri" w:cs="Calibri"/>
                <w:b/>
                <w:i/>
                <w:sz w:val="24"/>
                <w:szCs w:val="24"/>
              </w:rPr>
            </w:pPr>
            <w:r w:rsidRPr="003F5E63">
              <w:rPr>
                <w:rFonts w:ascii="Calibri" w:hAnsi="Calibri" w:cs="Calibri"/>
                <w:b/>
                <w:i/>
                <w:sz w:val="24"/>
                <w:szCs w:val="24"/>
              </w:rPr>
              <w:t>Weighting:</w:t>
            </w:r>
          </w:p>
        </w:tc>
        <w:tc>
          <w:tcPr>
            <w:tcW w:w="1140" w:type="pct"/>
            <w:shd w:val="clear" w:color="auto" w:fill="D9E2F3"/>
          </w:tcPr>
          <w:p w14:paraId="52371B40" w14:textId="09FF11F0" w:rsidR="00907586" w:rsidRPr="008E0182" w:rsidRDefault="00907586" w:rsidP="00AC59D3">
            <w:pPr>
              <w:jc w:val="left"/>
              <w:rPr>
                <w:rFonts w:ascii="Calibri" w:hAnsi="Calibri" w:cs="Calibri"/>
                <w:b/>
                <w:i/>
                <w:sz w:val="24"/>
                <w:szCs w:val="24"/>
              </w:rPr>
            </w:pPr>
            <w:r w:rsidRPr="008E0182">
              <w:rPr>
                <w:rFonts w:ascii="Calibri" w:hAnsi="Calibri" w:cs="Calibri"/>
                <w:b/>
                <w:i/>
                <w:sz w:val="24"/>
                <w:szCs w:val="24"/>
              </w:rPr>
              <w:t>Substantiation reference</w:t>
            </w:r>
          </w:p>
          <w:p w14:paraId="271D4BB4" w14:textId="77777777" w:rsidR="00907586" w:rsidRPr="008E0182" w:rsidRDefault="00907586" w:rsidP="00AC59D3">
            <w:pPr>
              <w:jc w:val="left"/>
              <w:rPr>
                <w:rFonts w:ascii="Calibri" w:hAnsi="Calibri" w:cs="Calibri"/>
                <w:i/>
                <w:sz w:val="24"/>
                <w:szCs w:val="24"/>
              </w:rPr>
            </w:pPr>
            <w:r w:rsidRPr="008E0182">
              <w:rPr>
                <w:rFonts w:ascii="Calibri" w:hAnsi="Calibri" w:cs="Calibri"/>
                <w:i/>
                <w:sz w:val="24"/>
                <w:szCs w:val="24"/>
              </w:rPr>
              <w:t>(to be completed by bidder)</w:t>
            </w:r>
          </w:p>
        </w:tc>
      </w:tr>
      <w:tr w:rsidR="00F83A71" w:rsidRPr="00AC59D3" w14:paraId="7451E116" w14:textId="77777777" w:rsidTr="00F83A71">
        <w:tc>
          <w:tcPr>
            <w:tcW w:w="1894" w:type="pct"/>
            <w:shd w:val="clear" w:color="auto" w:fill="auto"/>
          </w:tcPr>
          <w:p w14:paraId="2CE7F6FD" w14:textId="77777777" w:rsidR="00907586" w:rsidRPr="003F5E63" w:rsidRDefault="00907586" w:rsidP="007165DA">
            <w:pPr>
              <w:pStyle w:val="ListParagraph"/>
              <w:numPr>
                <w:ilvl w:val="0"/>
                <w:numId w:val="31"/>
              </w:numPr>
              <w:jc w:val="left"/>
              <w:rPr>
                <w:rFonts w:ascii="Calibri" w:hAnsi="Calibri" w:cs="Calibri"/>
                <w:b/>
                <w:sz w:val="24"/>
                <w:szCs w:val="24"/>
              </w:rPr>
            </w:pPr>
            <w:r w:rsidRPr="003F5E63">
              <w:rPr>
                <w:rFonts w:ascii="Calibri" w:hAnsi="Calibri" w:cs="Calibri"/>
                <w:b/>
                <w:sz w:val="24"/>
                <w:szCs w:val="24"/>
              </w:rPr>
              <w:t>Full Functionality and Coverage</w:t>
            </w:r>
          </w:p>
          <w:p w14:paraId="51EFE3E7" w14:textId="77777777" w:rsidR="00F83A71" w:rsidRPr="003F5E63" w:rsidRDefault="00F83A71" w:rsidP="007B49DE">
            <w:pPr>
              <w:ind w:left="34"/>
              <w:jc w:val="left"/>
              <w:rPr>
                <w:rFonts w:ascii="Calibri" w:hAnsi="Calibri" w:cs="Calibri"/>
                <w:bCs/>
                <w:sz w:val="24"/>
                <w:szCs w:val="24"/>
              </w:rPr>
            </w:pPr>
          </w:p>
          <w:p w14:paraId="59FB037A" w14:textId="04B94099" w:rsidR="00907586" w:rsidRPr="003F5E63" w:rsidRDefault="0064652F" w:rsidP="00A207AF">
            <w:pPr>
              <w:ind w:left="34"/>
              <w:jc w:val="left"/>
              <w:rPr>
                <w:rFonts w:ascii="Calibri" w:hAnsi="Calibri" w:cs="Calibri"/>
                <w:bCs/>
                <w:sz w:val="24"/>
                <w:szCs w:val="24"/>
              </w:rPr>
            </w:pPr>
            <w:r w:rsidRPr="003F5E63">
              <w:rPr>
                <w:rFonts w:ascii="Calibri" w:hAnsi="Calibri" w:cs="Calibri"/>
                <w:bCs/>
                <w:sz w:val="24"/>
                <w:szCs w:val="24"/>
              </w:rPr>
              <w:t>The Bidder to</w:t>
            </w:r>
            <w:r w:rsidRPr="003F5E63">
              <w:rPr>
                <w:rFonts w:ascii="Calibri" w:hAnsi="Calibri" w:cs="Calibri"/>
                <w:b/>
                <w:sz w:val="24"/>
                <w:szCs w:val="24"/>
              </w:rPr>
              <w:t xml:space="preserve"> </w:t>
            </w:r>
            <w:r w:rsidRPr="003F5E63">
              <w:rPr>
                <w:rFonts w:ascii="Calibri" w:hAnsi="Calibri" w:cs="Calibri"/>
                <w:bCs/>
                <w:sz w:val="24"/>
                <w:szCs w:val="24"/>
              </w:rPr>
              <w:t xml:space="preserve">demonstrate how the </w:t>
            </w:r>
            <w:r w:rsidR="006E5574" w:rsidRPr="003F5E63">
              <w:rPr>
                <w:rFonts w:ascii="Calibri" w:hAnsi="Calibri" w:cs="Calibri"/>
                <w:bCs/>
                <w:sz w:val="24"/>
                <w:szCs w:val="24"/>
              </w:rPr>
              <w:t xml:space="preserve">period in which the  project will be completed will be achieved.  </w:t>
            </w:r>
          </w:p>
          <w:p w14:paraId="4E3AE4CC" w14:textId="77777777" w:rsidR="006E5574" w:rsidRPr="003F5E63" w:rsidRDefault="006E5574" w:rsidP="006E5574">
            <w:pPr>
              <w:ind w:left="455" w:hanging="455"/>
              <w:jc w:val="left"/>
              <w:rPr>
                <w:rFonts w:ascii="Calibri" w:hAnsi="Calibri" w:cs="Calibri"/>
                <w:sz w:val="24"/>
                <w:szCs w:val="24"/>
                <w:lang w:val="en-GB"/>
              </w:rPr>
            </w:pPr>
            <w:r w:rsidRPr="003F5E63">
              <w:rPr>
                <w:rFonts w:ascii="Calibri" w:hAnsi="Calibri" w:cs="Calibri"/>
                <w:sz w:val="24"/>
                <w:szCs w:val="24"/>
                <w:lang w:val="en-GB"/>
              </w:rPr>
              <w:t>(a)   100% coverage completed in more than 8 months.</w:t>
            </w:r>
          </w:p>
          <w:p w14:paraId="446851A2" w14:textId="77777777" w:rsidR="006E5574" w:rsidRPr="003F5E63" w:rsidRDefault="006E5574" w:rsidP="006E5574">
            <w:pPr>
              <w:ind w:left="455" w:hanging="436"/>
              <w:jc w:val="left"/>
              <w:rPr>
                <w:rFonts w:ascii="Calibri" w:hAnsi="Calibri" w:cs="Calibri"/>
                <w:sz w:val="24"/>
                <w:szCs w:val="24"/>
              </w:rPr>
            </w:pPr>
            <w:r w:rsidRPr="003F5E63">
              <w:rPr>
                <w:rFonts w:ascii="Calibri" w:hAnsi="Calibri" w:cs="Calibri"/>
                <w:sz w:val="24"/>
                <w:szCs w:val="24"/>
                <w:lang w:val="en-GB"/>
              </w:rPr>
              <w:t xml:space="preserve">(b)   100% coverage completed between (6 to 8 months). </w:t>
            </w:r>
          </w:p>
          <w:p w14:paraId="7110806D" w14:textId="77777777" w:rsidR="006E5574" w:rsidRPr="003F5E63" w:rsidRDefault="006E5574" w:rsidP="006E5574">
            <w:pPr>
              <w:ind w:left="455" w:hanging="436"/>
              <w:jc w:val="left"/>
              <w:rPr>
                <w:rFonts w:ascii="Calibri" w:hAnsi="Calibri" w:cs="Calibri"/>
                <w:sz w:val="24"/>
                <w:szCs w:val="24"/>
                <w:lang w:val="en-GB"/>
              </w:rPr>
            </w:pPr>
            <w:r w:rsidRPr="003F5E63">
              <w:rPr>
                <w:rFonts w:ascii="Calibri" w:hAnsi="Calibri" w:cs="Calibri"/>
                <w:sz w:val="24"/>
                <w:szCs w:val="24"/>
                <w:lang w:val="en-GB"/>
              </w:rPr>
              <w:t>(c)    100% coverage completed in less than 6 months.</w:t>
            </w:r>
          </w:p>
          <w:p w14:paraId="211BC7DE" w14:textId="77777777" w:rsidR="006E5574" w:rsidRPr="003F5E63" w:rsidRDefault="006E5574" w:rsidP="006E5574">
            <w:pPr>
              <w:pStyle w:val="ListParagraph"/>
              <w:ind w:left="394"/>
              <w:jc w:val="left"/>
              <w:rPr>
                <w:rFonts w:ascii="Calibri" w:hAnsi="Calibri" w:cs="Calibri"/>
                <w:bCs/>
                <w:sz w:val="24"/>
                <w:szCs w:val="24"/>
              </w:rPr>
            </w:pPr>
          </w:p>
          <w:p w14:paraId="41CF4346" w14:textId="77777777" w:rsidR="006E5574" w:rsidRPr="003F5E63" w:rsidRDefault="006E5574" w:rsidP="006E5574">
            <w:pPr>
              <w:spacing w:before="40"/>
              <w:ind w:left="316" w:hanging="316"/>
              <w:rPr>
                <w:rFonts w:ascii="Calibri" w:hAnsi="Calibri" w:cs="Calibri"/>
                <w:b/>
                <w:bCs/>
                <w:sz w:val="24"/>
                <w:szCs w:val="24"/>
              </w:rPr>
            </w:pPr>
            <w:r w:rsidRPr="003F5E63">
              <w:rPr>
                <w:rFonts w:ascii="Calibri" w:hAnsi="Calibri" w:cs="Calibri"/>
                <w:b/>
                <w:bCs/>
                <w:sz w:val="24"/>
                <w:szCs w:val="24"/>
              </w:rPr>
              <w:t>Minimum Requirement:</w:t>
            </w:r>
          </w:p>
          <w:p w14:paraId="43FB704D" w14:textId="77777777" w:rsidR="006E5574" w:rsidRPr="003F5E63" w:rsidRDefault="006E5574" w:rsidP="006E5574">
            <w:pPr>
              <w:ind w:left="455" w:hanging="436"/>
              <w:jc w:val="left"/>
              <w:rPr>
                <w:rFonts w:ascii="Calibri" w:hAnsi="Calibri" w:cs="Calibri"/>
                <w:sz w:val="24"/>
                <w:szCs w:val="24"/>
              </w:rPr>
            </w:pPr>
            <w:r w:rsidRPr="003F5E63">
              <w:rPr>
                <w:rFonts w:ascii="Calibri" w:hAnsi="Calibri" w:cs="Calibri"/>
                <w:sz w:val="24"/>
                <w:szCs w:val="24"/>
                <w:lang w:val="en-GB"/>
              </w:rPr>
              <w:t xml:space="preserve">(b)   100% coverage completed between (6 to 8 months). </w:t>
            </w:r>
          </w:p>
          <w:p w14:paraId="6744526E" w14:textId="78C54121" w:rsidR="00907586" w:rsidRPr="003F5E63" w:rsidRDefault="00907586" w:rsidP="00AC59D3">
            <w:pPr>
              <w:ind w:left="462"/>
              <w:jc w:val="left"/>
              <w:rPr>
                <w:rFonts w:ascii="Calibri" w:hAnsi="Calibri" w:cs="Calibri"/>
                <w:b/>
                <w:sz w:val="24"/>
                <w:szCs w:val="24"/>
              </w:rPr>
            </w:pPr>
          </w:p>
        </w:tc>
        <w:tc>
          <w:tcPr>
            <w:tcW w:w="1212" w:type="pct"/>
            <w:shd w:val="clear" w:color="auto" w:fill="auto"/>
          </w:tcPr>
          <w:p w14:paraId="6669A5A3" w14:textId="77777777" w:rsidR="00F83A71" w:rsidRPr="003F5E63" w:rsidRDefault="00F83A71" w:rsidP="006E5574">
            <w:pPr>
              <w:jc w:val="left"/>
              <w:rPr>
                <w:rFonts w:ascii="Calibri" w:hAnsi="Calibri" w:cs="Calibri"/>
                <w:b/>
                <w:sz w:val="24"/>
                <w:szCs w:val="24"/>
                <w:u w:val="single"/>
              </w:rPr>
            </w:pPr>
          </w:p>
          <w:p w14:paraId="3E87910C" w14:textId="77777777" w:rsidR="00F83A71" w:rsidRPr="003F5E63" w:rsidRDefault="00F83A71" w:rsidP="006E5574">
            <w:pPr>
              <w:jc w:val="left"/>
              <w:rPr>
                <w:rFonts w:ascii="Calibri" w:hAnsi="Calibri" w:cs="Calibri"/>
                <w:b/>
                <w:sz w:val="24"/>
                <w:szCs w:val="24"/>
                <w:u w:val="single"/>
              </w:rPr>
            </w:pPr>
          </w:p>
          <w:p w14:paraId="3E03235D" w14:textId="2CE3E9A8" w:rsidR="006E5574" w:rsidRPr="003F5E63" w:rsidRDefault="006E5574" w:rsidP="006E5574">
            <w:pPr>
              <w:jc w:val="left"/>
              <w:rPr>
                <w:rFonts w:ascii="Calibri" w:hAnsi="Calibri" w:cs="Calibri"/>
                <w:b/>
                <w:sz w:val="24"/>
                <w:szCs w:val="24"/>
                <w:u w:val="single"/>
              </w:rPr>
            </w:pPr>
            <w:r w:rsidRPr="003F5E63">
              <w:rPr>
                <w:rFonts w:ascii="Calibri" w:hAnsi="Calibri" w:cs="Calibri"/>
                <w:b/>
                <w:sz w:val="24"/>
                <w:szCs w:val="24"/>
                <w:u w:val="single"/>
              </w:rPr>
              <w:t>Evidence</w:t>
            </w:r>
          </w:p>
          <w:p w14:paraId="1616DF3B" w14:textId="68106FCF" w:rsidR="006E5574" w:rsidRPr="003F5E63" w:rsidRDefault="006E5574" w:rsidP="006E5574">
            <w:pPr>
              <w:jc w:val="left"/>
              <w:rPr>
                <w:rFonts w:ascii="Calibri" w:hAnsi="Calibri" w:cs="Calibri"/>
                <w:sz w:val="24"/>
                <w:szCs w:val="24"/>
              </w:rPr>
            </w:pPr>
            <w:r w:rsidRPr="003F5E63">
              <w:rPr>
                <w:rFonts w:ascii="Calibri" w:hAnsi="Calibri" w:cs="Calibri"/>
                <w:sz w:val="24"/>
                <w:szCs w:val="24"/>
              </w:rPr>
              <w:t>Bidder to provide a presentation of the  detailed project plan that outline how the project will be completed.</w:t>
            </w:r>
          </w:p>
          <w:p w14:paraId="47E7BA7F" w14:textId="77777777" w:rsidR="006E5574" w:rsidRPr="003F5E63" w:rsidRDefault="006E5574" w:rsidP="006E5574">
            <w:pPr>
              <w:jc w:val="left"/>
              <w:rPr>
                <w:rFonts w:ascii="Calibri" w:hAnsi="Calibri" w:cs="Calibri"/>
                <w:b/>
                <w:sz w:val="24"/>
                <w:szCs w:val="24"/>
                <w:u w:val="single"/>
              </w:rPr>
            </w:pPr>
            <w:r w:rsidRPr="003F5E63">
              <w:rPr>
                <w:rFonts w:ascii="Calibri" w:hAnsi="Calibri" w:cs="Calibri"/>
                <w:b/>
                <w:sz w:val="24"/>
                <w:szCs w:val="24"/>
                <w:u w:val="single"/>
              </w:rPr>
              <w:t>Evaluation</w:t>
            </w:r>
          </w:p>
          <w:p w14:paraId="1FEA7BC5" w14:textId="77777777" w:rsidR="006E5574" w:rsidRPr="003F5E63" w:rsidRDefault="006E5574" w:rsidP="006E5574">
            <w:pPr>
              <w:ind w:left="301" w:hanging="301"/>
              <w:jc w:val="left"/>
              <w:rPr>
                <w:rFonts w:ascii="Calibri" w:hAnsi="Calibri" w:cs="Calibri"/>
                <w:sz w:val="24"/>
                <w:szCs w:val="24"/>
              </w:rPr>
            </w:pPr>
            <w:r w:rsidRPr="003F5E63">
              <w:rPr>
                <w:rFonts w:ascii="Calibri" w:hAnsi="Calibri" w:cs="Calibri"/>
                <w:sz w:val="24"/>
                <w:szCs w:val="24"/>
              </w:rPr>
              <w:t>0= No information provided  requirements</w:t>
            </w:r>
          </w:p>
          <w:p w14:paraId="019B020C" w14:textId="77777777" w:rsidR="006E5574" w:rsidRPr="003F5E63" w:rsidRDefault="006E5574" w:rsidP="006E5574">
            <w:pPr>
              <w:ind w:left="301" w:hanging="301"/>
              <w:jc w:val="left"/>
              <w:rPr>
                <w:rFonts w:ascii="Calibri" w:hAnsi="Calibri" w:cs="Calibri"/>
                <w:sz w:val="24"/>
                <w:szCs w:val="24"/>
              </w:rPr>
            </w:pPr>
            <w:r w:rsidRPr="003F5E63">
              <w:rPr>
                <w:rFonts w:ascii="Calibri" w:hAnsi="Calibri" w:cs="Calibri"/>
                <w:sz w:val="24"/>
                <w:szCs w:val="24"/>
              </w:rPr>
              <w:t>1 = Does not  meet minimum requirements</w:t>
            </w:r>
          </w:p>
          <w:p w14:paraId="32AA32CB" w14:textId="77777777" w:rsidR="006E5574" w:rsidRPr="003F5E63" w:rsidRDefault="006E5574" w:rsidP="006E5574">
            <w:pPr>
              <w:ind w:left="301" w:hanging="301"/>
              <w:jc w:val="left"/>
              <w:rPr>
                <w:rFonts w:ascii="Calibri" w:hAnsi="Calibri" w:cs="Calibri"/>
                <w:sz w:val="24"/>
                <w:szCs w:val="24"/>
              </w:rPr>
            </w:pPr>
            <w:r w:rsidRPr="003F5E63">
              <w:rPr>
                <w:rFonts w:ascii="Calibri" w:hAnsi="Calibri" w:cs="Calibri"/>
                <w:sz w:val="24"/>
                <w:szCs w:val="24"/>
              </w:rPr>
              <w:t>3= Meets minimum requirements</w:t>
            </w:r>
          </w:p>
          <w:p w14:paraId="466B6492" w14:textId="77777777" w:rsidR="006E5574" w:rsidRPr="003F5E63" w:rsidRDefault="006E5574" w:rsidP="006E5574">
            <w:pPr>
              <w:spacing w:before="40"/>
              <w:ind w:left="316" w:hanging="316"/>
              <w:jc w:val="left"/>
              <w:rPr>
                <w:rFonts w:ascii="Calibri" w:hAnsi="Calibri" w:cs="Calibri"/>
                <w:sz w:val="24"/>
                <w:szCs w:val="24"/>
              </w:rPr>
            </w:pPr>
            <w:r w:rsidRPr="003F5E63">
              <w:rPr>
                <w:rFonts w:ascii="Calibri" w:hAnsi="Calibri" w:cs="Calibri"/>
                <w:sz w:val="24"/>
                <w:szCs w:val="24"/>
              </w:rPr>
              <w:t>5= Exceeds minimum requirements</w:t>
            </w:r>
          </w:p>
          <w:p w14:paraId="6888F17A" w14:textId="77777777" w:rsidR="00537192" w:rsidRPr="003F5E63" w:rsidRDefault="00537192" w:rsidP="00AC59D3">
            <w:pPr>
              <w:ind w:left="303" w:hanging="284"/>
              <w:jc w:val="left"/>
              <w:rPr>
                <w:rFonts w:ascii="Calibri" w:hAnsi="Calibri" w:cs="Calibri"/>
                <w:sz w:val="24"/>
                <w:szCs w:val="24"/>
              </w:rPr>
            </w:pPr>
          </w:p>
          <w:p w14:paraId="5BB2B989" w14:textId="77777777" w:rsidR="00907586" w:rsidRPr="003F5E63" w:rsidRDefault="00907586" w:rsidP="00AC59D3">
            <w:pPr>
              <w:jc w:val="left"/>
              <w:rPr>
                <w:rFonts w:ascii="Calibri" w:hAnsi="Calibri" w:cs="Calibri"/>
                <w:b/>
                <w:bCs/>
                <w:sz w:val="24"/>
                <w:szCs w:val="24"/>
              </w:rPr>
            </w:pPr>
            <w:r w:rsidRPr="003F5E63">
              <w:rPr>
                <w:rFonts w:ascii="Calibri" w:hAnsi="Calibri" w:cs="Calibri"/>
                <w:b/>
                <w:bCs/>
                <w:sz w:val="24"/>
                <w:szCs w:val="24"/>
              </w:rPr>
              <w:t xml:space="preserve">NOTE: </w:t>
            </w:r>
          </w:p>
          <w:p w14:paraId="52871F8A" w14:textId="77777777" w:rsidR="00907586" w:rsidRPr="003F5E63" w:rsidRDefault="00907586" w:rsidP="00AC59D3">
            <w:pPr>
              <w:jc w:val="left"/>
              <w:rPr>
                <w:rFonts w:ascii="Calibri" w:hAnsi="Calibri" w:cs="Calibri"/>
                <w:sz w:val="24"/>
                <w:szCs w:val="24"/>
              </w:rPr>
            </w:pPr>
            <w:r w:rsidRPr="003F5E63">
              <w:rPr>
                <w:rFonts w:ascii="Calibri" w:hAnsi="Calibri" w:cs="Calibri"/>
                <w:sz w:val="24"/>
                <w:szCs w:val="24"/>
              </w:rPr>
              <w:t>SITA reserves the right to verify the information provided.</w:t>
            </w:r>
          </w:p>
          <w:p w14:paraId="207877B7" w14:textId="77777777" w:rsidR="00F83A71" w:rsidRPr="003F5E63" w:rsidRDefault="00F83A71" w:rsidP="00AC59D3">
            <w:pPr>
              <w:jc w:val="left"/>
              <w:rPr>
                <w:rFonts w:ascii="Calibri" w:hAnsi="Calibri" w:cs="Calibri"/>
                <w:sz w:val="24"/>
                <w:szCs w:val="24"/>
              </w:rPr>
            </w:pPr>
          </w:p>
          <w:p w14:paraId="484AE5BB" w14:textId="2F228E1D" w:rsidR="00F83A71" w:rsidRPr="003F5E63" w:rsidRDefault="00F83A71" w:rsidP="00AC59D3">
            <w:pPr>
              <w:jc w:val="left"/>
              <w:rPr>
                <w:rFonts w:ascii="Calibri" w:hAnsi="Calibri" w:cs="Calibri"/>
                <w:sz w:val="24"/>
                <w:szCs w:val="24"/>
              </w:rPr>
            </w:pPr>
          </w:p>
        </w:tc>
        <w:tc>
          <w:tcPr>
            <w:tcW w:w="754" w:type="pct"/>
          </w:tcPr>
          <w:p w14:paraId="7B5854A1" w14:textId="77777777" w:rsidR="00907586" w:rsidRPr="003F5E63" w:rsidRDefault="00907586" w:rsidP="00AC59D3">
            <w:pPr>
              <w:jc w:val="left"/>
              <w:rPr>
                <w:rFonts w:ascii="Calibri" w:hAnsi="Calibri" w:cs="Calibri"/>
                <w:sz w:val="24"/>
                <w:szCs w:val="24"/>
              </w:rPr>
            </w:pPr>
          </w:p>
          <w:p w14:paraId="345A70B4" w14:textId="77777777" w:rsidR="00907586" w:rsidRPr="003F5E63" w:rsidRDefault="00907586" w:rsidP="00AC59D3">
            <w:pPr>
              <w:jc w:val="left"/>
              <w:rPr>
                <w:rFonts w:ascii="Calibri" w:hAnsi="Calibri" w:cs="Calibri"/>
                <w:sz w:val="24"/>
                <w:szCs w:val="24"/>
              </w:rPr>
            </w:pPr>
          </w:p>
          <w:p w14:paraId="31FF5C54" w14:textId="62CA2F6C" w:rsidR="00907586" w:rsidRPr="003F5E63" w:rsidRDefault="00907586" w:rsidP="00A207AF">
            <w:pPr>
              <w:jc w:val="center"/>
              <w:rPr>
                <w:rFonts w:ascii="Calibri" w:hAnsi="Calibri" w:cs="Calibri"/>
                <w:sz w:val="24"/>
                <w:szCs w:val="24"/>
              </w:rPr>
            </w:pPr>
            <w:r w:rsidRPr="003F5E63">
              <w:rPr>
                <w:rFonts w:ascii="Calibri" w:hAnsi="Calibri" w:cs="Calibri"/>
                <w:sz w:val="24"/>
                <w:szCs w:val="24"/>
              </w:rPr>
              <w:t>60%</w:t>
            </w:r>
          </w:p>
        </w:tc>
        <w:tc>
          <w:tcPr>
            <w:tcW w:w="1140" w:type="pct"/>
            <w:shd w:val="clear" w:color="auto" w:fill="auto"/>
          </w:tcPr>
          <w:p w14:paraId="7C5C2320" w14:textId="0ED58FEE" w:rsidR="00907586" w:rsidRPr="003F5E63" w:rsidRDefault="00907586" w:rsidP="00AC59D3">
            <w:pPr>
              <w:jc w:val="left"/>
              <w:rPr>
                <w:rFonts w:ascii="Calibri" w:hAnsi="Calibri" w:cs="Calibri"/>
                <w:sz w:val="24"/>
                <w:szCs w:val="24"/>
              </w:rPr>
            </w:pPr>
          </w:p>
          <w:p w14:paraId="75BC8DEA" w14:textId="77777777" w:rsidR="00907586" w:rsidRPr="003F5E63" w:rsidRDefault="00907586" w:rsidP="00AC59D3">
            <w:pPr>
              <w:jc w:val="left"/>
              <w:rPr>
                <w:rFonts w:ascii="Calibri" w:hAnsi="Calibri" w:cs="Calibri"/>
                <w:color w:val="FF0000"/>
                <w:sz w:val="24"/>
                <w:szCs w:val="24"/>
              </w:rPr>
            </w:pPr>
          </w:p>
          <w:p w14:paraId="657D15EC" w14:textId="438A0A45" w:rsidR="006F2349" w:rsidRPr="00FE13DC" w:rsidRDefault="006F2349" w:rsidP="00FE13DC">
            <w:pPr>
              <w:pStyle w:val="ListParagraph"/>
              <w:ind w:left="173" w:hanging="142"/>
              <w:jc w:val="left"/>
              <w:rPr>
                <w:color w:val="FF0000"/>
              </w:rPr>
            </w:pPr>
            <w:r w:rsidRPr="00FE13DC">
              <w:rPr>
                <w:rFonts w:ascii="Calibri" w:hAnsi="Calibri" w:cs="Calibri"/>
                <w:color w:val="FF0000"/>
                <w:sz w:val="24"/>
                <w:szCs w:val="24"/>
              </w:rPr>
              <w:t>&lt;Presentation and Demonstration information will be provided by the Bidder at the Presentation and Live Proof of</w:t>
            </w:r>
            <w:r w:rsidRPr="00FE13DC">
              <w:rPr>
                <w:color w:val="FF0000"/>
              </w:rPr>
              <w:t xml:space="preserve"> </w:t>
            </w:r>
            <w:r w:rsidRPr="00FE13DC">
              <w:rPr>
                <w:rFonts w:ascii="Calibri" w:hAnsi="Calibri" w:cs="Calibri"/>
                <w:color w:val="FF0000"/>
                <w:sz w:val="24"/>
                <w:szCs w:val="24"/>
              </w:rPr>
              <w:t xml:space="preserve">Concept Demonstration session. Refer to </w:t>
            </w:r>
            <w:r w:rsidRPr="00FE13DC">
              <w:rPr>
                <w:rFonts w:ascii="Calibri" w:hAnsi="Calibri" w:cs="Calibri"/>
                <w:b/>
                <w:bCs/>
                <w:color w:val="FF0000"/>
                <w:sz w:val="24"/>
                <w:szCs w:val="24"/>
              </w:rPr>
              <w:t>ANNEX A section 11.5</w:t>
            </w:r>
            <w:r w:rsidRPr="00FE13DC">
              <w:rPr>
                <w:rFonts w:ascii="Calibri" w:hAnsi="Calibri" w:cs="Calibri"/>
                <w:color w:val="FF0000"/>
                <w:sz w:val="24"/>
                <w:szCs w:val="24"/>
              </w:rPr>
              <w:t>&gt;</w:t>
            </w:r>
          </w:p>
          <w:p w14:paraId="5D9D3D9F" w14:textId="69625E31" w:rsidR="00907586" w:rsidRPr="003F5E63" w:rsidRDefault="00907586" w:rsidP="00AC59D3">
            <w:pPr>
              <w:jc w:val="left"/>
              <w:rPr>
                <w:rFonts w:ascii="Calibri" w:hAnsi="Calibri" w:cs="Calibri"/>
                <w:sz w:val="24"/>
                <w:szCs w:val="24"/>
              </w:rPr>
            </w:pPr>
          </w:p>
        </w:tc>
      </w:tr>
      <w:tr w:rsidR="00F83A71" w:rsidRPr="00AC59D3" w14:paraId="5A12685C" w14:textId="77777777" w:rsidTr="00F83A71">
        <w:tc>
          <w:tcPr>
            <w:tcW w:w="1894" w:type="pct"/>
            <w:shd w:val="clear" w:color="auto" w:fill="auto"/>
          </w:tcPr>
          <w:p w14:paraId="4B678F1F" w14:textId="7DC47BE7" w:rsidR="00907586" w:rsidRPr="00FE13DC" w:rsidRDefault="00907586" w:rsidP="007165DA">
            <w:pPr>
              <w:pStyle w:val="ListParagraph"/>
              <w:numPr>
                <w:ilvl w:val="0"/>
                <w:numId w:val="31"/>
              </w:numPr>
              <w:jc w:val="left"/>
              <w:rPr>
                <w:rFonts w:ascii="Calibri" w:hAnsi="Calibri" w:cs="Calibri"/>
                <w:b/>
                <w:sz w:val="24"/>
                <w:szCs w:val="24"/>
              </w:rPr>
            </w:pPr>
            <w:r w:rsidRPr="00FE13DC">
              <w:rPr>
                <w:rFonts w:ascii="Calibri" w:hAnsi="Calibri" w:cs="Calibri"/>
                <w:b/>
                <w:sz w:val="24"/>
                <w:szCs w:val="24"/>
              </w:rPr>
              <w:lastRenderedPageBreak/>
              <w:t>Service desk/helpdesk/call centre</w:t>
            </w:r>
          </w:p>
          <w:p w14:paraId="342A120F" w14:textId="77777777" w:rsidR="00F83A71" w:rsidRPr="00FE13DC" w:rsidRDefault="00F83A71" w:rsidP="00A207AF">
            <w:pPr>
              <w:jc w:val="left"/>
              <w:rPr>
                <w:rFonts w:ascii="Calibri" w:hAnsi="Calibri" w:cs="Calibri"/>
                <w:b/>
                <w:sz w:val="24"/>
                <w:szCs w:val="24"/>
                <w:u w:val="single"/>
              </w:rPr>
            </w:pPr>
          </w:p>
          <w:p w14:paraId="72420B6D" w14:textId="1E2DA3DF" w:rsidR="00907586" w:rsidRPr="00FE13DC" w:rsidRDefault="00907586" w:rsidP="00A207AF">
            <w:pPr>
              <w:jc w:val="left"/>
              <w:rPr>
                <w:rFonts w:ascii="Calibri" w:hAnsi="Calibri" w:cs="Calibri"/>
                <w:sz w:val="24"/>
                <w:szCs w:val="24"/>
              </w:rPr>
            </w:pPr>
            <w:r w:rsidRPr="00FE13DC">
              <w:rPr>
                <w:rFonts w:ascii="Calibri" w:hAnsi="Calibri" w:cs="Calibri"/>
                <w:sz w:val="24"/>
                <w:szCs w:val="24"/>
              </w:rPr>
              <w:t xml:space="preserve">The </w:t>
            </w:r>
            <w:r w:rsidR="007B49DE" w:rsidRPr="00FE13DC">
              <w:rPr>
                <w:rFonts w:ascii="Calibri" w:hAnsi="Calibri" w:cs="Calibri"/>
                <w:sz w:val="24"/>
                <w:szCs w:val="24"/>
              </w:rPr>
              <w:t>B</w:t>
            </w:r>
            <w:r w:rsidRPr="00FE13DC">
              <w:rPr>
                <w:rFonts w:ascii="Calibri" w:hAnsi="Calibri" w:cs="Calibri"/>
                <w:sz w:val="24"/>
                <w:szCs w:val="24"/>
              </w:rPr>
              <w:t>idder should demonstrate how their Service desk/helpdesk/call centre hours operates.</w:t>
            </w:r>
          </w:p>
          <w:p w14:paraId="6C956664" w14:textId="77777777" w:rsidR="007B49DE" w:rsidRPr="00FE13DC" w:rsidRDefault="007B49DE" w:rsidP="007B49DE">
            <w:pPr>
              <w:ind w:left="319" w:hanging="283"/>
              <w:jc w:val="left"/>
              <w:rPr>
                <w:rFonts w:ascii="Calibri" w:hAnsi="Calibri" w:cs="Calibri"/>
                <w:sz w:val="24"/>
                <w:szCs w:val="24"/>
              </w:rPr>
            </w:pPr>
            <w:r w:rsidRPr="00FE13DC">
              <w:rPr>
                <w:rFonts w:ascii="Calibri" w:hAnsi="Calibri" w:cs="Calibri"/>
                <w:sz w:val="24"/>
                <w:szCs w:val="24"/>
              </w:rPr>
              <w:t>(a)Service desk/helpdesk/call centre operates less than 12 hours per day and 7 days per week;</w:t>
            </w:r>
          </w:p>
          <w:p w14:paraId="3A85FE65" w14:textId="77777777" w:rsidR="007B49DE" w:rsidRPr="00FE13DC" w:rsidRDefault="007B49DE" w:rsidP="007B49DE">
            <w:pPr>
              <w:ind w:left="314" w:hanging="314"/>
              <w:jc w:val="left"/>
              <w:rPr>
                <w:rFonts w:ascii="Calibri" w:hAnsi="Calibri" w:cs="Calibri"/>
                <w:sz w:val="24"/>
                <w:szCs w:val="24"/>
              </w:rPr>
            </w:pPr>
            <w:r w:rsidRPr="00FE13DC">
              <w:rPr>
                <w:rFonts w:ascii="Calibri" w:hAnsi="Calibri" w:cs="Calibri"/>
                <w:sz w:val="24"/>
                <w:szCs w:val="24"/>
              </w:rPr>
              <w:t>(b) Service desk/helpdesk/call centre operates 12 hours per day and 7 days per week;</w:t>
            </w:r>
          </w:p>
          <w:p w14:paraId="417D2A1B" w14:textId="77777777" w:rsidR="007B49DE" w:rsidRPr="00FE13DC" w:rsidRDefault="007B49DE" w:rsidP="007B49DE">
            <w:pPr>
              <w:ind w:left="319" w:hanging="283"/>
              <w:jc w:val="left"/>
              <w:rPr>
                <w:rFonts w:ascii="Calibri" w:hAnsi="Calibri" w:cs="Calibri"/>
                <w:sz w:val="24"/>
                <w:szCs w:val="24"/>
              </w:rPr>
            </w:pPr>
            <w:r w:rsidRPr="00FE13DC">
              <w:rPr>
                <w:rFonts w:ascii="Calibri" w:hAnsi="Calibri" w:cs="Calibri"/>
                <w:sz w:val="24"/>
                <w:szCs w:val="24"/>
              </w:rPr>
              <w:t xml:space="preserve">(c) Service desk/helpdesk/call centre operates 24 hours per day and 7 days per week. </w:t>
            </w:r>
          </w:p>
          <w:p w14:paraId="659E1F20" w14:textId="77777777" w:rsidR="007B49DE" w:rsidRPr="00FE13DC" w:rsidRDefault="007B49DE" w:rsidP="007B49DE">
            <w:pPr>
              <w:spacing w:before="40"/>
              <w:ind w:left="316" w:hanging="316"/>
              <w:rPr>
                <w:rFonts w:ascii="Calibri" w:hAnsi="Calibri" w:cs="Calibri"/>
                <w:b/>
                <w:bCs/>
                <w:sz w:val="24"/>
                <w:szCs w:val="24"/>
              </w:rPr>
            </w:pPr>
            <w:r w:rsidRPr="00FE13DC">
              <w:rPr>
                <w:rFonts w:ascii="Calibri" w:hAnsi="Calibri" w:cs="Calibri"/>
                <w:b/>
                <w:bCs/>
                <w:sz w:val="24"/>
                <w:szCs w:val="24"/>
              </w:rPr>
              <w:t>Minimum Requirement:</w:t>
            </w:r>
          </w:p>
          <w:p w14:paraId="29749DD3" w14:textId="7E1D078E" w:rsidR="007B49DE" w:rsidRPr="00FE13DC" w:rsidRDefault="007B49DE" w:rsidP="007B49DE">
            <w:pPr>
              <w:jc w:val="left"/>
              <w:rPr>
                <w:rFonts w:ascii="Calibri" w:hAnsi="Calibri" w:cs="Calibri"/>
                <w:sz w:val="24"/>
                <w:szCs w:val="24"/>
              </w:rPr>
            </w:pPr>
            <w:r w:rsidRPr="00FE13DC">
              <w:rPr>
                <w:rFonts w:ascii="Calibri" w:hAnsi="Calibri" w:cs="Calibri"/>
                <w:sz w:val="24"/>
                <w:szCs w:val="24"/>
              </w:rPr>
              <w:t>(b) Service desk/helpdesk/call centre operates 12 hours per day and 7 days per week.</w:t>
            </w:r>
          </w:p>
          <w:p w14:paraId="6527CA18" w14:textId="7D57EB50" w:rsidR="007B49DE" w:rsidRPr="00FE13DC" w:rsidRDefault="007B49DE" w:rsidP="00A207AF">
            <w:pPr>
              <w:jc w:val="left"/>
              <w:rPr>
                <w:rFonts w:ascii="Calibri" w:hAnsi="Calibri" w:cs="Calibri"/>
                <w:sz w:val="24"/>
                <w:szCs w:val="24"/>
              </w:rPr>
            </w:pPr>
          </w:p>
        </w:tc>
        <w:tc>
          <w:tcPr>
            <w:tcW w:w="1212" w:type="pct"/>
            <w:shd w:val="clear" w:color="auto" w:fill="auto"/>
          </w:tcPr>
          <w:p w14:paraId="43082F06" w14:textId="77777777" w:rsidR="00F83A71" w:rsidRPr="00FE13DC" w:rsidRDefault="00F83A71" w:rsidP="007B49DE">
            <w:pPr>
              <w:jc w:val="left"/>
              <w:rPr>
                <w:rFonts w:ascii="Calibri" w:hAnsi="Calibri" w:cs="Calibri"/>
                <w:b/>
                <w:sz w:val="24"/>
                <w:szCs w:val="24"/>
                <w:u w:val="single"/>
              </w:rPr>
            </w:pPr>
          </w:p>
          <w:p w14:paraId="15D8F1F8" w14:textId="77777777" w:rsidR="00F83A71" w:rsidRPr="00FE13DC" w:rsidRDefault="00F83A71" w:rsidP="007B49DE">
            <w:pPr>
              <w:jc w:val="left"/>
              <w:rPr>
                <w:rFonts w:ascii="Calibri" w:hAnsi="Calibri" w:cs="Calibri"/>
                <w:b/>
                <w:sz w:val="24"/>
                <w:szCs w:val="24"/>
                <w:u w:val="single"/>
              </w:rPr>
            </w:pPr>
          </w:p>
          <w:p w14:paraId="7A5C1F23" w14:textId="77777777" w:rsidR="00F83A71" w:rsidRPr="00FE13DC" w:rsidRDefault="00F83A71" w:rsidP="007B49DE">
            <w:pPr>
              <w:jc w:val="left"/>
              <w:rPr>
                <w:rFonts w:ascii="Calibri" w:hAnsi="Calibri" w:cs="Calibri"/>
                <w:b/>
                <w:sz w:val="24"/>
                <w:szCs w:val="24"/>
                <w:u w:val="single"/>
              </w:rPr>
            </w:pPr>
          </w:p>
          <w:p w14:paraId="58B06541" w14:textId="09862593" w:rsidR="007B49DE" w:rsidRPr="00FE13DC" w:rsidRDefault="007B49DE" w:rsidP="007B49DE">
            <w:pPr>
              <w:jc w:val="left"/>
              <w:rPr>
                <w:rFonts w:ascii="Calibri" w:hAnsi="Calibri" w:cs="Calibri"/>
                <w:b/>
                <w:sz w:val="24"/>
                <w:szCs w:val="24"/>
                <w:u w:val="single"/>
              </w:rPr>
            </w:pPr>
            <w:r w:rsidRPr="00FE13DC">
              <w:rPr>
                <w:rFonts w:ascii="Calibri" w:hAnsi="Calibri" w:cs="Calibri"/>
                <w:b/>
                <w:sz w:val="24"/>
                <w:szCs w:val="24"/>
                <w:u w:val="single"/>
              </w:rPr>
              <w:t>Evidence</w:t>
            </w:r>
          </w:p>
          <w:p w14:paraId="0229612F" w14:textId="2787B894" w:rsidR="007B49DE" w:rsidRPr="00FE13DC" w:rsidRDefault="007B49DE" w:rsidP="007B49DE">
            <w:pPr>
              <w:jc w:val="left"/>
              <w:rPr>
                <w:rFonts w:ascii="Calibri" w:hAnsi="Calibri" w:cs="Calibri"/>
                <w:sz w:val="24"/>
                <w:szCs w:val="24"/>
              </w:rPr>
            </w:pPr>
            <w:r w:rsidRPr="00FE13DC">
              <w:rPr>
                <w:rFonts w:ascii="Calibri" w:hAnsi="Calibri" w:cs="Calibri"/>
                <w:sz w:val="24"/>
                <w:szCs w:val="24"/>
              </w:rPr>
              <w:t>The Bidder to provide a presentation</w:t>
            </w:r>
            <w:r w:rsidR="004F2781" w:rsidRPr="00FE13DC">
              <w:rPr>
                <w:rFonts w:ascii="Calibri" w:hAnsi="Calibri" w:cs="Calibri"/>
                <w:sz w:val="24"/>
                <w:szCs w:val="24"/>
              </w:rPr>
              <w:t xml:space="preserve"> which</w:t>
            </w:r>
            <w:r w:rsidRPr="00FE13DC">
              <w:rPr>
                <w:rFonts w:ascii="Calibri" w:hAnsi="Calibri" w:cs="Calibri"/>
                <w:sz w:val="24"/>
                <w:szCs w:val="24"/>
              </w:rPr>
              <w:t xml:space="preserve"> indicates how their Service desk/helpdesk/call centre hours operates.</w:t>
            </w:r>
          </w:p>
          <w:p w14:paraId="5F4FA6B4" w14:textId="0DBB3C0F" w:rsidR="00907586" w:rsidRPr="00FE13DC" w:rsidRDefault="00907586" w:rsidP="00AC59D3">
            <w:pPr>
              <w:jc w:val="left"/>
              <w:rPr>
                <w:rFonts w:ascii="Calibri" w:hAnsi="Calibri" w:cs="Calibri"/>
                <w:b/>
                <w:sz w:val="24"/>
                <w:szCs w:val="24"/>
                <w:u w:val="single"/>
              </w:rPr>
            </w:pPr>
          </w:p>
          <w:p w14:paraId="67B1E8CA" w14:textId="77777777" w:rsidR="007B49DE" w:rsidRPr="00FE13DC" w:rsidRDefault="007B49DE" w:rsidP="007B49DE">
            <w:pPr>
              <w:jc w:val="left"/>
              <w:rPr>
                <w:rFonts w:ascii="Calibri" w:hAnsi="Calibri" w:cs="Calibri"/>
                <w:b/>
                <w:sz w:val="24"/>
                <w:szCs w:val="24"/>
                <w:u w:val="single"/>
              </w:rPr>
            </w:pPr>
            <w:r w:rsidRPr="00FE13DC">
              <w:rPr>
                <w:rFonts w:ascii="Calibri" w:hAnsi="Calibri" w:cs="Calibri"/>
                <w:b/>
                <w:sz w:val="24"/>
                <w:szCs w:val="24"/>
                <w:u w:val="single"/>
              </w:rPr>
              <w:t>Evaluation</w:t>
            </w:r>
          </w:p>
          <w:p w14:paraId="2F3C6F9D" w14:textId="77777777" w:rsidR="007B49DE" w:rsidRPr="00FE13DC" w:rsidRDefault="007B49DE" w:rsidP="007B49DE">
            <w:pPr>
              <w:ind w:left="301" w:hanging="301"/>
              <w:jc w:val="left"/>
              <w:rPr>
                <w:rFonts w:ascii="Calibri" w:hAnsi="Calibri" w:cs="Calibri"/>
                <w:sz w:val="24"/>
                <w:szCs w:val="24"/>
              </w:rPr>
            </w:pPr>
            <w:r w:rsidRPr="00FE13DC">
              <w:rPr>
                <w:rFonts w:ascii="Calibri" w:hAnsi="Calibri" w:cs="Calibri"/>
                <w:sz w:val="24"/>
                <w:szCs w:val="24"/>
              </w:rPr>
              <w:t>0= No information provided  requirements</w:t>
            </w:r>
          </w:p>
          <w:p w14:paraId="3C92B8E5" w14:textId="77777777" w:rsidR="007B49DE" w:rsidRPr="00FE13DC" w:rsidRDefault="007B49DE" w:rsidP="007B49DE">
            <w:pPr>
              <w:ind w:left="301" w:hanging="301"/>
              <w:jc w:val="left"/>
              <w:rPr>
                <w:rFonts w:ascii="Calibri" w:hAnsi="Calibri" w:cs="Calibri"/>
                <w:sz w:val="24"/>
                <w:szCs w:val="24"/>
              </w:rPr>
            </w:pPr>
            <w:r w:rsidRPr="00FE13DC">
              <w:rPr>
                <w:rFonts w:ascii="Calibri" w:hAnsi="Calibri" w:cs="Calibri"/>
                <w:sz w:val="24"/>
                <w:szCs w:val="24"/>
              </w:rPr>
              <w:t>1 = Does not  meet minimum requirements</w:t>
            </w:r>
          </w:p>
          <w:p w14:paraId="63CC0161" w14:textId="77777777" w:rsidR="007B49DE" w:rsidRPr="00FE13DC" w:rsidRDefault="007B49DE" w:rsidP="007B49DE">
            <w:pPr>
              <w:ind w:left="301" w:hanging="301"/>
              <w:jc w:val="left"/>
              <w:rPr>
                <w:rFonts w:ascii="Calibri" w:hAnsi="Calibri" w:cs="Calibri"/>
                <w:sz w:val="24"/>
                <w:szCs w:val="24"/>
              </w:rPr>
            </w:pPr>
            <w:r w:rsidRPr="00FE13DC">
              <w:rPr>
                <w:rFonts w:ascii="Calibri" w:hAnsi="Calibri" w:cs="Calibri"/>
                <w:sz w:val="24"/>
                <w:szCs w:val="24"/>
              </w:rPr>
              <w:t>3= Meets minimum requirements</w:t>
            </w:r>
          </w:p>
          <w:p w14:paraId="245DDE6D" w14:textId="77777777" w:rsidR="007B49DE" w:rsidRPr="00FE13DC" w:rsidRDefault="007B49DE" w:rsidP="007B49DE">
            <w:pPr>
              <w:spacing w:before="40"/>
              <w:ind w:left="316" w:hanging="316"/>
              <w:jc w:val="left"/>
              <w:rPr>
                <w:rFonts w:ascii="Calibri" w:hAnsi="Calibri" w:cs="Calibri"/>
                <w:sz w:val="24"/>
                <w:szCs w:val="24"/>
              </w:rPr>
            </w:pPr>
            <w:r w:rsidRPr="00FE13DC">
              <w:rPr>
                <w:rFonts w:ascii="Calibri" w:hAnsi="Calibri" w:cs="Calibri"/>
                <w:sz w:val="24"/>
                <w:szCs w:val="24"/>
              </w:rPr>
              <w:t>5= Exceeds minimum requirements</w:t>
            </w:r>
          </w:p>
          <w:p w14:paraId="6DF674CE" w14:textId="1FA6BB7F" w:rsidR="00907586" w:rsidRPr="00FE13DC" w:rsidRDefault="00907586" w:rsidP="00AC59D3">
            <w:pPr>
              <w:ind w:left="319" w:hanging="283"/>
              <w:jc w:val="left"/>
              <w:rPr>
                <w:rFonts w:ascii="Calibri" w:hAnsi="Calibri" w:cs="Calibri"/>
                <w:sz w:val="24"/>
                <w:szCs w:val="24"/>
              </w:rPr>
            </w:pPr>
          </w:p>
          <w:p w14:paraId="5D01A668" w14:textId="77777777" w:rsidR="00907586" w:rsidRPr="00FE13DC" w:rsidRDefault="00907586" w:rsidP="00907586">
            <w:pPr>
              <w:jc w:val="left"/>
              <w:rPr>
                <w:rFonts w:ascii="Calibri" w:hAnsi="Calibri" w:cs="Calibri"/>
                <w:b/>
                <w:bCs/>
                <w:sz w:val="24"/>
                <w:szCs w:val="24"/>
              </w:rPr>
            </w:pPr>
            <w:r w:rsidRPr="00FE13DC">
              <w:rPr>
                <w:rFonts w:ascii="Calibri" w:hAnsi="Calibri" w:cs="Calibri"/>
                <w:b/>
                <w:bCs/>
                <w:sz w:val="24"/>
                <w:szCs w:val="24"/>
              </w:rPr>
              <w:t xml:space="preserve">NOTE: </w:t>
            </w:r>
          </w:p>
          <w:p w14:paraId="22EBF2DB" w14:textId="2359CB69" w:rsidR="00907586" w:rsidRPr="00FE13DC" w:rsidRDefault="00907586" w:rsidP="00907586">
            <w:pPr>
              <w:jc w:val="left"/>
              <w:rPr>
                <w:rFonts w:ascii="Calibri" w:hAnsi="Calibri" w:cs="Calibri"/>
                <w:b/>
                <w:sz w:val="24"/>
                <w:szCs w:val="24"/>
                <w:u w:val="single"/>
              </w:rPr>
            </w:pPr>
            <w:r w:rsidRPr="00FE13DC">
              <w:rPr>
                <w:rFonts w:ascii="Calibri" w:hAnsi="Calibri" w:cs="Calibri"/>
                <w:sz w:val="24"/>
                <w:szCs w:val="24"/>
              </w:rPr>
              <w:t>SITA reserves the right to verify the information provided.</w:t>
            </w:r>
          </w:p>
        </w:tc>
        <w:tc>
          <w:tcPr>
            <w:tcW w:w="754" w:type="pct"/>
          </w:tcPr>
          <w:p w14:paraId="0BCB559B" w14:textId="77777777" w:rsidR="00907586" w:rsidRPr="00FE13DC" w:rsidRDefault="00907586" w:rsidP="00A207AF">
            <w:pPr>
              <w:jc w:val="center"/>
              <w:rPr>
                <w:rFonts w:ascii="Calibri" w:hAnsi="Calibri" w:cs="Calibri"/>
                <w:color w:val="FF0000"/>
                <w:sz w:val="24"/>
                <w:szCs w:val="24"/>
              </w:rPr>
            </w:pPr>
          </w:p>
          <w:p w14:paraId="16DE316E" w14:textId="77777777" w:rsidR="00907586" w:rsidRPr="00FE13DC" w:rsidRDefault="00907586" w:rsidP="00A207AF">
            <w:pPr>
              <w:jc w:val="center"/>
              <w:rPr>
                <w:rFonts w:ascii="Calibri" w:hAnsi="Calibri" w:cs="Calibri"/>
                <w:color w:val="FF0000"/>
                <w:sz w:val="24"/>
                <w:szCs w:val="24"/>
              </w:rPr>
            </w:pPr>
          </w:p>
          <w:p w14:paraId="22EB28B2" w14:textId="39501B50" w:rsidR="00907586" w:rsidRPr="00FE13DC" w:rsidRDefault="00907586" w:rsidP="00A207AF">
            <w:pPr>
              <w:jc w:val="center"/>
              <w:rPr>
                <w:rFonts w:ascii="Calibri" w:hAnsi="Calibri" w:cs="Calibri"/>
                <w:color w:val="FF0000"/>
                <w:sz w:val="24"/>
                <w:szCs w:val="24"/>
              </w:rPr>
            </w:pPr>
            <w:r w:rsidRPr="00FE13DC">
              <w:rPr>
                <w:rFonts w:ascii="Calibri" w:hAnsi="Calibri" w:cs="Calibri"/>
                <w:sz w:val="24"/>
                <w:szCs w:val="24"/>
              </w:rPr>
              <w:t>25%</w:t>
            </w:r>
          </w:p>
        </w:tc>
        <w:tc>
          <w:tcPr>
            <w:tcW w:w="1140" w:type="pct"/>
            <w:shd w:val="clear" w:color="auto" w:fill="auto"/>
          </w:tcPr>
          <w:p w14:paraId="50D08450" w14:textId="2C85C534" w:rsidR="00907586" w:rsidRPr="00FE13DC" w:rsidRDefault="00907586" w:rsidP="0056266D">
            <w:pPr>
              <w:jc w:val="left"/>
              <w:rPr>
                <w:rFonts w:ascii="Calibri" w:hAnsi="Calibri" w:cs="Calibri"/>
                <w:color w:val="FF0000"/>
                <w:sz w:val="24"/>
                <w:szCs w:val="24"/>
              </w:rPr>
            </w:pPr>
          </w:p>
          <w:p w14:paraId="11242259" w14:textId="77777777" w:rsidR="00907586" w:rsidRPr="00FE13DC" w:rsidRDefault="00907586" w:rsidP="00AC59D3">
            <w:pPr>
              <w:jc w:val="left"/>
              <w:rPr>
                <w:rFonts w:ascii="Calibri" w:hAnsi="Calibri" w:cs="Calibri"/>
                <w:color w:val="FF0000"/>
                <w:sz w:val="24"/>
                <w:szCs w:val="24"/>
              </w:rPr>
            </w:pPr>
          </w:p>
          <w:p w14:paraId="6A70D936" w14:textId="77777777" w:rsidR="00907586" w:rsidRPr="00FE13DC" w:rsidRDefault="00907586" w:rsidP="00AC59D3">
            <w:pPr>
              <w:jc w:val="left"/>
              <w:rPr>
                <w:rFonts w:ascii="Calibri" w:hAnsi="Calibri" w:cs="Calibri"/>
                <w:color w:val="FF0000"/>
                <w:sz w:val="24"/>
                <w:szCs w:val="24"/>
              </w:rPr>
            </w:pPr>
          </w:p>
          <w:p w14:paraId="52965481" w14:textId="77777777" w:rsidR="006F2349" w:rsidRPr="00FE13DC" w:rsidRDefault="006F2349" w:rsidP="00FE13DC">
            <w:pPr>
              <w:pStyle w:val="ListParagraph"/>
              <w:ind w:left="173" w:hanging="142"/>
              <w:jc w:val="left"/>
              <w:rPr>
                <w:color w:val="FF0000"/>
              </w:rPr>
            </w:pPr>
            <w:r w:rsidRPr="00FE13DC">
              <w:rPr>
                <w:rFonts w:ascii="Calibri" w:hAnsi="Calibri" w:cs="Calibri"/>
                <w:color w:val="FF0000"/>
                <w:sz w:val="24"/>
                <w:szCs w:val="24"/>
              </w:rPr>
              <w:t>&lt;Presentation and Demonstration information will be provided by the Bidder at the Presentation and Live Proof of</w:t>
            </w:r>
            <w:r w:rsidRPr="00FE13DC">
              <w:rPr>
                <w:color w:val="FF0000"/>
              </w:rPr>
              <w:t xml:space="preserve"> </w:t>
            </w:r>
            <w:r w:rsidRPr="00FE13DC">
              <w:rPr>
                <w:rFonts w:ascii="Calibri" w:hAnsi="Calibri" w:cs="Calibri"/>
                <w:color w:val="FF0000"/>
                <w:sz w:val="24"/>
                <w:szCs w:val="24"/>
              </w:rPr>
              <w:t xml:space="preserve">Concept Demonstration session. Refer to </w:t>
            </w:r>
            <w:r w:rsidRPr="00FE13DC">
              <w:rPr>
                <w:rFonts w:ascii="Calibri" w:hAnsi="Calibri" w:cs="Calibri"/>
                <w:b/>
                <w:bCs/>
                <w:color w:val="FF0000"/>
                <w:sz w:val="24"/>
                <w:szCs w:val="24"/>
              </w:rPr>
              <w:t>ANNEX A section 11.5</w:t>
            </w:r>
            <w:r w:rsidRPr="00FE13DC">
              <w:rPr>
                <w:rFonts w:ascii="Calibri" w:hAnsi="Calibri" w:cs="Calibri"/>
                <w:color w:val="FF0000"/>
                <w:sz w:val="24"/>
                <w:szCs w:val="24"/>
              </w:rPr>
              <w:t>&gt;</w:t>
            </w:r>
          </w:p>
          <w:p w14:paraId="0649D8E4" w14:textId="24AF8054" w:rsidR="00907586" w:rsidRPr="00FE13DC" w:rsidRDefault="00907586" w:rsidP="00AC59D3">
            <w:pPr>
              <w:jc w:val="left"/>
              <w:rPr>
                <w:rFonts w:ascii="Calibri" w:hAnsi="Calibri" w:cs="Calibri"/>
                <w:color w:val="FF0000"/>
                <w:sz w:val="24"/>
                <w:szCs w:val="24"/>
              </w:rPr>
            </w:pPr>
          </w:p>
        </w:tc>
      </w:tr>
      <w:tr w:rsidR="00F83A71" w:rsidRPr="00AC59D3" w14:paraId="11B25CE4" w14:textId="77777777" w:rsidTr="00F83A71">
        <w:tc>
          <w:tcPr>
            <w:tcW w:w="1894" w:type="pct"/>
            <w:shd w:val="clear" w:color="auto" w:fill="auto"/>
          </w:tcPr>
          <w:p w14:paraId="526D95C4" w14:textId="7BDACCD6" w:rsidR="00907586" w:rsidRPr="00FE13DC" w:rsidRDefault="00907586" w:rsidP="007165DA">
            <w:pPr>
              <w:pStyle w:val="ListParagraph"/>
              <w:numPr>
                <w:ilvl w:val="0"/>
                <w:numId w:val="31"/>
              </w:numPr>
              <w:jc w:val="left"/>
              <w:rPr>
                <w:rFonts w:ascii="Calibri" w:hAnsi="Calibri" w:cs="Calibri"/>
                <w:b/>
                <w:sz w:val="24"/>
                <w:szCs w:val="24"/>
              </w:rPr>
            </w:pPr>
            <w:r w:rsidRPr="00FE13DC">
              <w:rPr>
                <w:rFonts w:ascii="Calibri" w:hAnsi="Calibri" w:cs="Calibri"/>
                <w:b/>
                <w:sz w:val="24"/>
                <w:szCs w:val="24"/>
              </w:rPr>
              <w:lastRenderedPageBreak/>
              <w:t>Success of the system at Client Premises</w:t>
            </w:r>
          </w:p>
          <w:p w14:paraId="1C355FB6" w14:textId="77777777" w:rsidR="00F83A71" w:rsidRPr="00FE13DC" w:rsidRDefault="00F83A71" w:rsidP="00AC59D3">
            <w:pPr>
              <w:ind w:left="459"/>
              <w:jc w:val="left"/>
              <w:rPr>
                <w:rFonts w:ascii="Calibri" w:hAnsi="Calibri" w:cs="Calibri"/>
                <w:b/>
                <w:sz w:val="24"/>
                <w:szCs w:val="24"/>
                <w:u w:val="single"/>
              </w:rPr>
            </w:pPr>
          </w:p>
          <w:p w14:paraId="3E292F80" w14:textId="1F06992A" w:rsidR="000A1177" w:rsidRPr="00FE13DC" w:rsidRDefault="00907586" w:rsidP="000A1177">
            <w:pPr>
              <w:jc w:val="left"/>
              <w:rPr>
                <w:rFonts w:ascii="Calibri" w:hAnsi="Calibri" w:cs="Calibri"/>
                <w:sz w:val="24"/>
                <w:szCs w:val="24"/>
              </w:rPr>
            </w:pPr>
            <w:r w:rsidRPr="00FE13DC">
              <w:rPr>
                <w:rFonts w:ascii="Calibri" w:hAnsi="Calibri" w:cs="Calibri"/>
                <w:sz w:val="24"/>
                <w:szCs w:val="24"/>
              </w:rPr>
              <w:t>The bidder should demonstrate how the client premises will be accessed.</w:t>
            </w:r>
          </w:p>
          <w:p w14:paraId="25B13234" w14:textId="77777777" w:rsidR="000A1177" w:rsidRPr="00FE13DC" w:rsidRDefault="000A1177" w:rsidP="000A1177">
            <w:pPr>
              <w:ind w:left="314" w:hanging="314"/>
              <w:rPr>
                <w:rFonts w:ascii="Calibri" w:hAnsi="Calibri" w:cs="Calibri"/>
                <w:sz w:val="24"/>
                <w:szCs w:val="24"/>
              </w:rPr>
            </w:pPr>
            <w:r w:rsidRPr="00FE13DC">
              <w:rPr>
                <w:rFonts w:ascii="Calibri" w:hAnsi="Calibri" w:cs="Calibri"/>
                <w:sz w:val="24"/>
                <w:szCs w:val="24"/>
              </w:rPr>
              <w:t>(a)Limited access to client premises;</w:t>
            </w:r>
          </w:p>
          <w:p w14:paraId="19DFCE5C" w14:textId="77777777" w:rsidR="000A1177" w:rsidRPr="00FE13DC" w:rsidRDefault="000A1177" w:rsidP="000A1177">
            <w:pPr>
              <w:ind w:left="319" w:hanging="283"/>
              <w:jc w:val="left"/>
              <w:rPr>
                <w:rFonts w:ascii="Calibri" w:hAnsi="Calibri" w:cs="Calibri"/>
                <w:sz w:val="24"/>
                <w:szCs w:val="24"/>
              </w:rPr>
            </w:pPr>
            <w:r w:rsidRPr="00FE13DC">
              <w:rPr>
                <w:rFonts w:ascii="Calibri" w:hAnsi="Calibri" w:cs="Calibri"/>
                <w:sz w:val="24"/>
                <w:szCs w:val="24"/>
              </w:rPr>
              <w:t>(b)Access to client premises and the system installed demonstrates that the bidder will be able to deliver on expectations;</w:t>
            </w:r>
          </w:p>
          <w:p w14:paraId="39FC4E41" w14:textId="77777777" w:rsidR="000A1177" w:rsidRPr="00FE13DC" w:rsidRDefault="000A1177" w:rsidP="000A1177">
            <w:pPr>
              <w:ind w:left="319" w:hanging="283"/>
              <w:jc w:val="left"/>
              <w:rPr>
                <w:rFonts w:ascii="Calibri" w:hAnsi="Calibri" w:cs="Calibri"/>
                <w:sz w:val="24"/>
                <w:szCs w:val="24"/>
              </w:rPr>
            </w:pPr>
            <w:r w:rsidRPr="00FE13DC">
              <w:rPr>
                <w:rFonts w:ascii="Calibri" w:hAnsi="Calibri" w:cs="Calibri"/>
                <w:sz w:val="24"/>
                <w:szCs w:val="24"/>
              </w:rPr>
              <w:t>(c)Access to client premises and the system installed demonstrates that the bidder will be able to deliver and exceed expectations.</w:t>
            </w:r>
          </w:p>
          <w:p w14:paraId="1F52DB3F" w14:textId="77777777" w:rsidR="000A1177" w:rsidRPr="00FE13DC" w:rsidRDefault="000A1177" w:rsidP="000A1177">
            <w:pPr>
              <w:jc w:val="left"/>
              <w:rPr>
                <w:rFonts w:ascii="Calibri" w:hAnsi="Calibri" w:cs="Calibri"/>
                <w:sz w:val="24"/>
                <w:szCs w:val="24"/>
              </w:rPr>
            </w:pPr>
            <w:r w:rsidRPr="00FE13DC">
              <w:rPr>
                <w:rFonts w:ascii="Calibri" w:hAnsi="Calibri" w:cs="Calibri"/>
                <w:sz w:val="24"/>
                <w:szCs w:val="24"/>
              </w:rPr>
              <w:t xml:space="preserve"> </w:t>
            </w:r>
          </w:p>
          <w:p w14:paraId="48B1CC3D" w14:textId="77777777" w:rsidR="000A1177" w:rsidRPr="00FE13DC" w:rsidRDefault="000A1177" w:rsidP="000A1177">
            <w:pPr>
              <w:spacing w:before="40"/>
              <w:ind w:left="316" w:hanging="316"/>
              <w:rPr>
                <w:rFonts w:ascii="Calibri" w:hAnsi="Calibri" w:cs="Calibri"/>
                <w:b/>
                <w:bCs/>
                <w:sz w:val="24"/>
                <w:szCs w:val="24"/>
              </w:rPr>
            </w:pPr>
            <w:r w:rsidRPr="00FE13DC">
              <w:rPr>
                <w:rFonts w:ascii="Calibri" w:hAnsi="Calibri" w:cs="Calibri"/>
                <w:b/>
                <w:bCs/>
                <w:sz w:val="24"/>
                <w:szCs w:val="24"/>
              </w:rPr>
              <w:t>Minimum Requirement:</w:t>
            </w:r>
          </w:p>
          <w:p w14:paraId="67F51D85" w14:textId="77777777" w:rsidR="000A1177" w:rsidRPr="00FE13DC" w:rsidRDefault="000A1177" w:rsidP="000A1177">
            <w:pPr>
              <w:ind w:left="319" w:hanging="283"/>
              <w:jc w:val="left"/>
              <w:rPr>
                <w:rFonts w:ascii="Calibri" w:hAnsi="Calibri" w:cs="Calibri"/>
                <w:sz w:val="24"/>
                <w:szCs w:val="24"/>
              </w:rPr>
            </w:pPr>
            <w:r w:rsidRPr="00FE13DC">
              <w:rPr>
                <w:rFonts w:ascii="Calibri" w:hAnsi="Calibri" w:cs="Calibri"/>
                <w:sz w:val="24"/>
                <w:szCs w:val="24"/>
              </w:rPr>
              <w:t>(b)Access to client premises and the system installed demonstrates that the bidder will be able to deliver on expectations.</w:t>
            </w:r>
          </w:p>
          <w:p w14:paraId="0830E64F" w14:textId="5811816D" w:rsidR="000A1177" w:rsidRPr="00FE13DC" w:rsidRDefault="000A1177" w:rsidP="00A207AF">
            <w:pPr>
              <w:jc w:val="left"/>
              <w:rPr>
                <w:rFonts w:ascii="Calibri" w:hAnsi="Calibri" w:cs="Calibri"/>
                <w:sz w:val="24"/>
                <w:szCs w:val="24"/>
              </w:rPr>
            </w:pPr>
          </w:p>
        </w:tc>
        <w:tc>
          <w:tcPr>
            <w:tcW w:w="1212" w:type="pct"/>
            <w:shd w:val="clear" w:color="auto" w:fill="auto"/>
          </w:tcPr>
          <w:p w14:paraId="6E90C6A7" w14:textId="77777777" w:rsidR="000A1177" w:rsidRPr="00FE13DC" w:rsidRDefault="000A1177" w:rsidP="000A1177">
            <w:pPr>
              <w:jc w:val="left"/>
              <w:rPr>
                <w:rFonts w:ascii="Calibri" w:hAnsi="Calibri" w:cs="Calibri"/>
                <w:b/>
                <w:sz w:val="24"/>
                <w:szCs w:val="24"/>
                <w:u w:val="single"/>
              </w:rPr>
            </w:pPr>
          </w:p>
          <w:p w14:paraId="65239FE2" w14:textId="77777777" w:rsidR="00F83A71" w:rsidRPr="00FE13DC" w:rsidRDefault="00F83A71" w:rsidP="000A1177">
            <w:pPr>
              <w:jc w:val="left"/>
              <w:rPr>
                <w:rFonts w:ascii="Calibri" w:hAnsi="Calibri" w:cs="Calibri"/>
                <w:b/>
                <w:sz w:val="24"/>
                <w:szCs w:val="24"/>
                <w:u w:val="single"/>
              </w:rPr>
            </w:pPr>
          </w:p>
          <w:p w14:paraId="144F1905" w14:textId="5E14F5B9" w:rsidR="000A1177" w:rsidRPr="00FE13DC" w:rsidRDefault="000A1177" w:rsidP="000A1177">
            <w:pPr>
              <w:jc w:val="left"/>
              <w:rPr>
                <w:rFonts w:ascii="Calibri" w:hAnsi="Calibri" w:cs="Calibri"/>
                <w:b/>
                <w:sz w:val="24"/>
                <w:szCs w:val="24"/>
                <w:u w:val="single"/>
              </w:rPr>
            </w:pPr>
            <w:r w:rsidRPr="00FE13DC">
              <w:rPr>
                <w:rFonts w:ascii="Calibri" w:hAnsi="Calibri" w:cs="Calibri"/>
                <w:b/>
                <w:sz w:val="24"/>
                <w:szCs w:val="24"/>
                <w:u w:val="single"/>
              </w:rPr>
              <w:t>Evidence</w:t>
            </w:r>
          </w:p>
          <w:p w14:paraId="397F7E08" w14:textId="6DA27C30" w:rsidR="000A1177" w:rsidRPr="00FE13DC" w:rsidRDefault="000A1177" w:rsidP="000A1177">
            <w:pPr>
              <w:jc w:val="left"/>
              <w:rPr>
                <w:rFonts w:ascii="Calibri" w:hAnsi="Calibri" w:cs="Calibri"/>
                <w:sz w:val="24"/>
                <w:szCs w:val="24"/>
              </w:rPr>
            </w:pPr>
            <w:r w:rsidRPr="00FE13DC">
              <w:rPr>
                <w:rFonts w:ascii="Calibri" w:hAnsi="Calibri" w:cs="Calibri"/>
                <w:sz w:val="24"/>
                <w:szCs w:val="24"/>
              </w:rPr>
              <w:t>The Bidder to provide a presentation indicating how client premises will be accessed.</w:t>
            </w:r>
          </w:p>
          <w:p w14:paraId="57001FAB" w14:textId="77777777" w:rsidR="00907586" w:rsidRPr="00FE13DC" w:rsidRDefault="00907586" w:rsidP="00AC59D3">
            <w:pPr>
              <w:rPr>
                <w:rFonts w:ascii="Calibri" w:hAnsi="Calibri" w:cs="Calibri"/>
                <w:sz w:val="24"/>
                <w:szCs w:val="24"/>
              </w:rPr>
            </w:pPr>
          </w:p>
          <w:p w14:paraId="52B497D7" w14:textId="77777777" w:rsidR="000A1177" w:rsidRPr="00FE13DC" w:rsidRDefault="000A1177" w:rsidP="000A1177">
            <w:pPr>
              <w:jc w:val="left"/>
              <w:rPr>
                <w:rFonts w:ascii="Calibri" w:hAnsi="Calibri" w:cs="Calibri"/>
                <w:b/>
                <w:sz w:val="24"/>
                <w:szCs w:val="24"/>
                <w:u w:val="single"/>
              </w:rPr>
            </w:pPr>
            <w:r w:rsidRPr="00FE13DC">
              <w:rPr>
                <w:rFonts w:ascii="Calibri" w:hAnsi="Calibri" w:cs="Calibri"/>
                <w:b/>
                <w:sz w:val="24"/>
                <w:szCs w:val="24"/>
                <w:u w:val="single"/>
              </w:rPr>
              <w:t>Evaluation</w:t>
            </w:r>
          </w:p>
          <w:p w14:paraId="7531F509" w14:textId="77777777" w:rsidR="000A1177" w:rsidRPr="00FE13DC" w:rsidRDefault="000A1177" w:rsidP="000A1177">
            <w:pPr>
              <w:ind w:left="301" w:hanging="301"/>
              <w:jc w:val="left"/>
              <w:rPr>
                <w:rFonts w:ascii="Calibri" w:hAnsi="Calibri" w:cs="Calibri"/>
                <w:sz w:val="24"/>
                <w:szCs w:val="24"/>
              </w:rPr>
            </w:pPr>
            <w:r w:rsidRPr="00FE13DC">
              <w:rPr>
                <w:rFonts w:ascii="Calibri" w:hAnsi="Calibri" w:cs="Calibri"/>
                <w:sz w:val="24"/>
                <w:szCs w:val="24"/>
              </w:rPr>
              <w:t>0= No information provided  requirements</w:t>
            </w:r>
          </w:p>
          <w:p w14:paraId="1892439F" w14:textId="77777777" w:rsidR="000A1177" w:rsidRPr="00FE13DC" w:rsidRDefault="000A1177" w:rsidP="000A1177">
            <w:pPr>
              <w:ind w:left="301" w:hanging="301"/>
              <w:jc w:val="left"/>
              <w:rPr>
                <w:rFonts w:ascii="Calibri" w:hAnsi="Calibri" w:cs="Calibri"/>
                <w:sz w:val="24"/>
                <w:szCs w:val="24"/>
              </w:rPr>
            </w:pPr>
            <w:r w:rsidRPr="00FE13DC">
              <w:rPr>
                <w:rFonts w:ascii="Calibri" w:hAnsi="Calibri" w:cs="Calibri"/>
                <w:sz w:val="24"/>
                <w:szCs w:val="24"/>
              </w:rPr>
              <w:t>1 = Does not  meet minimum requirements</w:t>
            </w:r>
          </w:p>
          <w:p w14:paraId="3E38ED39" w14:textId="77777777" w:rsidR="000A1177" w:rsidRPr="00FE13DC" w:rsidRDefault="000A1177" w:rsidP="000A1177">
            <w:pPr>
              <w:ind w:left="301" w:hanging="301"/>
              <w:jc w:val="left"/>
              <w:rPr>
                <w:rFonts w:ascii="Calibri" w:hAnsi="Calibri" w:cs="Calibri"/>
                <w:sz w:val="24"/>
                <w:szCs w:val="24"/>
              </w:rPr>
            </w:pPr>
            <w:r w:rsidRPr="00FE13DC">
              <w:rPr>
                <w:rFonts w:ascii="Calibri" w:hAnsi="Calibri" w:cs="Calibri"/>
                <w:sz w:val="24"/>
                <w:szCs w:val="24"/>
              </w:rPr>
              <w:t>3= Meets minimum requirements</w:t>
            </w:r>
          </w:p>
          <w:p w14:paraId="28F181F8" w14:textId="77777777" w:rsidR="000A1177" w:rsidRPr="00FE13DC" w:rsidRDefault="000A1177" w:rsidP="000A1177">
            <w:pPr>
              <w:spacing w:before="40"/>
              <w:ind w:left="316" w:hanging="316"/>
              <w:jc w:val="left"/>
              <w:rPr>
                <w:rFonts w:ascii="Calibri" w:hAnsi="Calibri" w:cs="Calibri"/>
                <w:sz w:val="24"/>
                <w:szCs w:val="24"/>
              </w:rPr>
            </w:pPr>
            <w:r w:rsidRPr="00FE13DC">
              <w:rPr>
                <w:rFonts w:ascii="Calibri" w:hAnsi="Calibri" w:cs="Calibri"/>
                <w:sz w:val="24"/>
                <w:szCs w:val="24"/>
              </w:rPr>
              <w:t>5= Exceeds minimum requirements</w:t>
            </w:r>
          </w:p>
          <w:p w14:paraId="540182C3" w14:textId="77777777" w:rsidR="00537192" w:rsidRPr="00FE13DC" w:rsidRDefault="00537192" w:rsidP="00AC59D3">
            <w:pPr>
              <w:ind w:left="319" w:hanging="283"/>
              <w:jc w:val="left"/>
              <w:rPr>
                <w:rFonts w:ascii="Calibri" w:hAnsi="Calibri" w:cs="Calibri"/>
                <w:sz w:val="24"/>
                <w:szCs w:val="24"/>
              </w:rPr>
            </w:pPr>
          </w:p>
          <w:p w14:paraId="577BF268" w14:textId="77777777" w:rsidR="00907586" w:rsidRPr="00FE13DC" w:rsidRDefault="00907586" w:rsidP="00907586">
            <w:pPr>
              <w:jc w:val="left"/>
              <w:rPr>
                <w:rFonts w:ascii="Calibri" w:hAnsi="Calibri" w:cs="Calibri"/>
                <w:b/>
                <w:bCs/>
                <w:sz w:val="24"/>
                <w:szCs w:val="24"/>
              </w:rPr>
            </w:pPr>
            <w:r w:rsidRPr="00FE13DC">
              <w:rPr>
                <w:rFonts w:ascii="Calibri" w:hAnsi="Calibri" w:cs="Calibri"/>
                <w:b/>
                <w:bCs/>
                <w:sz w:val="24"/>
                <w:szCs w:val="24"/>
              </w:rPr>
              <w:t xml:space="preserve">NOTE: </w:t>
            </w:r>
          </w:p>
          <w:p w14:paraId="624DACC4" w14:textId="77777777" w:rsidR="00907586" w:rsidRPr="00FE13DC" w:rsidRDefault="00907586" w:rsidP="00907586">
            <w:pPr>
              <w:rPr>
                <w:rFonts w:ascii="Calibri" w:hAnsi="Calibri" w:cs="Calibri"/>
                <w:sz w:val="24"/>
                <w:szCs w:val="24"/>
              </w:rPr>
            </w:pPr>
            <w:r w:rsidRPr="00FE13DC">
              <w:rPr>
                <w:rFonts w:ascii="Calibri" w:hAnsi="Calibri" w:cs="Calibri"/>
                <w:sz w:val="24"/>
                <w:szCs w:val="24"/>
              </w:rPr>
              <w:t>SITA reserves the right to verify the information provided.</w:t>
            </w:r>
          </w:p>
          <w:p w14:paraId="104E024D" w14:textId="490F5473" w:rsidR="00A207AF" w:rsidRPr="00FE13DC" w:rsidRDefault="00A207AF" w:rsidP="00907586">
            <w:pPr>
              <w:rPr>
                <w:rFonts w:ascii="Calibri" w:hAnsi="Calibri" w:cs="Calibri"/>
                <w:b/>
                <w:sz w:val="24"/>
                <w:szCs w:val="24"/>
                <w:u w:val="single"/>
              </w:rPr>
            </w:pPr>
          </w:p>
        </w:tc>
        <w:tc>
          <w:tcPr>
            <w:tcW w:w="754" w:type="pct"/>
          </w:tcPr>
          <w:p w14:paraId="53A2D8CD" w14:textId="77777777" w:rsidR="00907586" w:rsidRPr="00FE13DC" w:rsidRDefault="00907586" w:rsidP="00A207AF">
            <w:pPr>
              <w:jc w:val="center"/>
              <w:rPr>
                <w:rFonts w:ascii="Calibri" w:hAnsi="Calibri" w:cs="Calibri"/>
                <w:sz w:val="24"/>
                <w:szCs w:val="24"/>
              </w:rPr>
            </w:pPr>
          </w:p>
          <w:p w14:paraId="01A10610" w14:textId="77777777" w:rsidR="00907586" w:rsidRPr="00FE13DC" w:rsidRDefault="00907586" w:rsidP="00A207AF">
            <w:pPr>
              <w:jc w:val="center"/>
              <w:rPr>
                <w:rFonts w:ascii="Calibri" w:hAnsi="Calibri" w:cs="Calibri"/>
                <w:sz w:val="24"/>
                <w:szCs w:val="24"/>
              </w:rPr>
            </w:pPr>
          </w:p>
          <w:p w14:paraId="30D5D2B9" w14:textId="6D44C48B" w:rsidR="00907586" w:rsidRPr="00FE13DC" w:rsidRDefault="00907586" w:rsidP="00A207AF">
            <w:pPr>
              <w:jc w:val="center"/>
              <w:rPr>
                <w:rFonts w:ascii="Calibri" w:hAnsi="Calibri" w:cs="Calibri"/>
                <w:sz w:val="24"/>
                <w:szCs w:val="24"/>
              </w:rPr>
            </w:pPr>
            <w:r w:rsidRPr="00FE13DC">
              <w:rPr>
                <w:rFonts w:ascii="Calibri" w:hAnsi="Calibri" w:cs="Calibri"/>
                <w:sz w:val="24"/>
                <w:szCs w:val="24"/>
              </w:rPr>
              <w:t>15%</w:t>
            </w:r>
          </w:p>
        </w:tc>
        <w:tc>
          <w:tcPr>
            <w:tcW w:w="1140" w:type="pct"/>
            <w:shd w:val="clear" w:color="auto" w:fill="auto"/>
          </w:tcPr>
          <w:p w14:paraId="1BBB04B7" w14:textId="3284EF1C" w:rsidR="00907586" w:rsidRPr="00FE13DC" w:rsidRDefault="00907586" w:rsidP="00AC59D3">
            <w:pPr>
              <w:jc w:val="left"/>
              <w:rPr>
                <w:rFonts w:ascii="Calibri" w:hAnsi="Calibri" w:cs="Calibri"/>
                <w:sz w:val="24"/>
                <w:szCs w:val="24"/>
              </w:rPr>
            </w:pPr>
          </w:p>
          <w:p w14:paraId="70B0918E" w14:textId="77777777" w:rsidR="00907586" w:rsidRPr="00FE13DC" w:rsidRDefault="00907586" w:rsidP="00AC59D3">
            <w:pPr>
              <w:jc w:val="left"/>
              <w:rPr>
                <w:rFonts w:ascii="Calibri" w:hAnsi="Calibri" w:cs="Calibri"/>
                <w:sz w:val="24"/>
                <w:szCs w:val="24"/>
              </w:rPr>
            </w:pPr>
          </w:p>
          <w:p w14:paraId="288B9FEB" w14:textId="77777777" w:rsidR="006F2349" w:rsidRPr="00FE13DC" w:rsidRDefault="006F2349" w:rsidP="006F2349">
            <w:pPr>
              <w:pStyle w:val="ListParagraph"/>
              <w:ind w:left="173" w:hanging="142"/>
            </w:pPr>
            <w:r w:rsidRPr="00FE13DC">
              <w:rPr>
                <w:rFonts w:ascii="Calibri" w:hAnsi="Calibri" w:cs="Calibri"/>
                <w:sz w:val="24"/>
                <w:szCs w:val="24"/>
              </w:rPr>
              <w:t>&lt;Presentation and Demonstration information will be provided by the Bidder at the Presentation and Live Proof of</w:t>
            </w:r>
            <w:r w:rsidRPr="00FE13DC">
              <w:t xml:space="preserve"> </w:t>
            </w:r>
            <w:r w:rsidRPr="00FE13DC">
              <w:rPr>
                <w:rFonts w:ascii="Calibri" w:hAnsi="Calibri" w:cs="Calibri"/>
                <w:sz w:val="24"/>
                <w:szCs w:val="24"/>
              </w:rPr>
              <w:t xml:space="preserve">Concept Demonstration session. Refer to </w:t>
            </w:r>
            <w:r w:rsidRPr="00FE13DC">
              <w:rPr>
                <w:rFonts w:ascii="Calibri" w:hAnsi="Calibri" w:cs="Calibri"/>
                <w:b/>
                <w:bCs/>
                <w:sz w:val="24"/>
                <w:szCs w:val="24"/>
              </w:rPr>
              <w:t>ANNEX A section 11.5</w:t>
            </w:r>
            <w:r w:rsidRPr="00FE13DC">
              <w:rPr>
                <w:rFonts w:ascii="Calibri" w:hAnsi="Calibri" w:cs="Calibri"/>
                <w:sz w:val="24"/>
                <w:szCs w:val="24"/>
              </w:rPr>
              <w:t>&gt;</w:t>
            </w:r>
          </w:p>
          <w:p w14:paraId="40CCF3D1" w14:textId="07A5824E" w:rsidR="00907586" w:rsidRPr="00FE13DC" w:rsidRDefault="00907586" w:rsidP="00AC59D3">
            <w:pPr>
              <w:jc w:val="left"/>
              <w:rPr>
                <w:rFonts w:ascii="Calibri" w:hAnsi="Calibri" w:cs="Calibri"/>
                <w:sz w:val="24"/>
                <w:szCs w:val="24"/>
              </w:rPr>
            </w:pPr>
          </w:p>
        </w:tc>
      </w:tr>
    </w:tbl>
    <w:p w14:paraId="4C5C1065" w14:textId="25DE7BA4" w:rsidR="00942B4A" w:rsidRPr="00AC59D3" w:rsidRDefault="00B402FF" w:rsidP="00AC59D3">
      <w:pPr>
        <w:pStyle w:val="Heading2"/>
        <w:spacing w:line="276" w:lineRule="auto"/>
        <w:rPr>
          <w:rFonts w:ascii="Calibri" w:hAnsi="Calibri" w:cs="Calibri"/>
          <w:sz w:val="24"/>
          <w:szCs w:val="24"/>
        </w:rPr>
      </w:pPr>
      <w:bookmarkStart w:id="33" w:name="_Toc148631219"/>
      <w:r w:rsidRPr="00AC59D3">
        <w:rPr>
          <w:rFonts w:ascii="Calibri" w:hAnsi="Calibri" w:cs="Calibri"/>
          <w:sz w:val="24"/>
          <w:szCs w:val="24"/>
        </w:rPr>
        <w:lastRenderedPageBreak/>
        <w:t xml:space="preserve">Special Conditions of Contract Verification </w:t>
      </w:r>
      <w:r w:rsidRPr="009572BA">
        <w:rPr>
          <w:rFonts w:ascii="Calibri" w:hAnsi="Calibri" w:cs="Calibri"/>
          <w:sz w:val="24"/>
          <w:szCs w:val="24"/>
        </w:rPr>
        <w:t xml:space="preserve">(Stage </w:t>
      </w:r>
      <w:r w:rsidR="00512A12" w:rsidRPr="009572BA">
        <w:rPr>
          <w:rFonts w:ascii="Calibri" w:hAnsi="Calibri" w:cs="Calibri"/>
          <w:sz w:val="24"/>
          <w:szCs w:val="24"/>
        </w:rPr>
        <w:t>5</w:t>
      </w:r>
      <w:r w:rsidRPr="009572BA">
        <w:rPr>
          <w:rFonts w:ascii="Calibri" w:hAnsi="Calibri" w:cs="Calibri"/>
          <w:sz w:val="24"/>
          <w:szCs w:val="24"/>
        </w:rPr>
        <w:t>)</w:t>
      </w:r>
      <w:bookmarkEnd w:id="33"/>
    </w:p>
    <w:p w14:paraId="02EDDFF1" w14:textId="77777777" w:rsidR="00B402FF" w:rsidRPr="00FE13DC" w:rsidRDefault="00B402FF" w:rsidP="007165DA">
      <w:pPr>
        <w:pStyle w:val="ListParagraph"/>
        <w:numPr>
          <w:ilvl w:val="0"/>
          <w:numId w:val="28"/>
        </w:numPr>
        <w:rPr>
          <w:rFonts w:ascii="Calibri" w:hAnsi="Calibri" w:cs="Calibri"/>
          <w:sz w:val="24"/>
          <w:szCs w:val="24"/>
          <w:lang w:val="en-GB"/>
        </w:rPr>
      </w:pPr>
      <w:r w:rsidRPr="00AC59D3">
        <w:rPr>
          <w:rFonts w:ascii="Calibri" w:hAnsi="Calibri" w:cs="Calibri"/>
          <w:sz w:val="24"/>
          <w:szCs w:val="24"/>
          <w:lang w:val="en-GB"/>
        </w:rPr>
        <w:t xml:space="preserve">The successful supplier will be bound by Government Procurement: General Conditions of Contract (GCC) as well as this Special Conditions of Contract (SCC), which will form part </w:t>
      </w:r>
      <w:r w:rsidRPr="00FE13DC">
        <w:rPr>
          <w:rFonts w:ascii="Calibri" w:hAnsi="Calibri" w:cs="Calibri"/>
          <w:sz w:val="24"/>
          <w:szCs w:val="24"/>
          <w:lang w:val="en-GB"/>
        </w:rPr>
        <w:t>of the signed contract with the successful Supplier. However, SITA reserves the right to include or waive the condition in the signed contract.</w:t>
      </w:r>
    </w:p>
    <w:p w14:paraId="7AB4CD94" w14:textId="2DCC3E41" w:rsidR="00B402FF" w:rsidRPr="00FE13DC" w:rsidRDefault="00B402FF" w:rsidP="007165DA">
      <w:pPr>
        <w:pStyle w:val="ListParagraph"/>
        <w:numPr>
          <w:ilvl w:val="0"/>
          <w:numId w:val="28"/>
        </w:numPr>
        <w:rPr>
          <w:rFonts w:ascii="Calibri" w:hAnsi="Calibri" w:cs="Calibri"/>
          <w:sz w:val="24"/>
          <w:szCs w:val="24"/>
          <w:lang w:val="en-GB"/>
        </w:rPr>
      </w:pPr>
      <w:r w:rsidRPr="00FE13DC">
        <w:rPr>
          <w:rFonts w:ascii="Calibri" w:hAnsi="Calibri" w:cs="Calibri"/>
          <w:b/>
          <w:bCs/>
          <w:sz w:val="24"/>
          <w:szCs w:val="24"/>
          <w:lang w:val="en-GB"/>
        </w:rPr>
        <w:t>SITA</w:t>
      </w:r>
      <w:r w:rsidR="0078538C" w:rsidRPr="00FE13DC">
        <w:rPr>
          <w:rFonts w:ascii="Calibri" w:hAnsi="Calibri" w:cs="Calibri"/>
          <w:b/>
          <w:bCs/>
          <w:sz w:val="24"/>
          <w:szCs w:val="24"/>
          <w:lang w:val="en-GB"/>
        </w:rPr>
        <w:t xml:space="preserve">/ </w:t>
      </w:r>
      <w:r w:rsidR="002E3BB9" w:rsidRPr="00FE13DC">
        <w:rPr>
          <w:rFonts w:ascii="Calibri" w:hAnsi="Calibri" w:cs="Calibri"/>
          <w:b/>
          <w:bCs/>
          <w:sz w:val="24"/>
          <w:szCs w:val="24"/>
          <w:lang w:val="en-GB"/>
        </w:rPr>
        <w:t>LDoH</w:t>
      </w:r>
      <w:r w:rsidRPr="00FE13DC">
        <w:rPr>
          <w:rFonts w:ascii="Calibri" w:hAnsi="Calibri" w:cs="Calibri"/>
          <w:sz w:val="24"/>
          <w:szCs w:val="24"/>
          <w:lang w:val="en-GB"/>
        </w:rPr>
        <w:t xml:space="preserve"> reserves the right to:</w:t>
      </w:r>
    </w:p>
    <w:p w14:paraId="053FAD58" w14:textId="77777777" w:rsidR="00B402FF" w:rsidRPr="00FE13DC" w:rsidRDefault="00B402FF" w:rsidP="007165DA">
      <w:pPr>
        <w:pStyle w:val="ListParagraph"/>
        <w:numPr>
          <w:ilvl w:val="1"/>
          <w:numId w:val="28"/>
        </w:numPr>
        <w:rPr>
          <w:rFonts w:ascii="Calibri" w:hAnsi="Calibri" w:cs="Calibri"/>
          <w:sz w:val="24"/>
          <w:szCs w:val="24"/>
          <w:lang w:val="en-GB"/>
        </w:rPr>
      </w:pPr>
      <w:r w:rsidRPr="00FE13DC">
        <w:rPr>
          <w:rFonts w:ascii="Calibri" w:hAnsi="Calibri" w:cs="Calibri"/>
          <w:sz w:val="24"/>
          <w:szCs w:val="24"/>
          <w:lang w:val="en-GB"/>
        </w:rPr>
        <w:t>Negotiate the conditions; or</w:t>
      </w:r>
    </w:p>
    <w:p w14:paraId="76E9B5D9" w14:textId="77777777" w:rsidR="00B402FF" w:rsidRPr="00FE13DC" w:rsidRDefault="00B402FF" w:rsidP="007165DA">
      <w:pPr>
        <w:pStyle w:val="ListParagraph"/>
        <w:numPr>
          <w:ilvl w:val="1"/>
          <w:numId w:val="28"/>
        </w:numPr>
        <w:rPr>
          <w:rFonts w:ascii="Calibri" w:hAnsi="Calibri" w:cs="Calibri"/>
          <w:sz w:val="24"/>
          <w:szCs w:val="24"/>
          <w:lang w:val="en-GB"/>
        </w:rPr>
      </w:pPr>
      <w:r w:rsidRPr="00FE13DC">
        <w:rPr>
          <w:rFonts w:ascii="Calibri" w:hAnsi="Calibri" w:cs="Calibri"/>
          <w:sz w:val="24"/>
          <w:szCs w:val="24"/>
          <w:lang w:val="en-GB"/>
        </w:rPr>
        <w:t>Automatically disqualify a bidder for not accepting these conditions</w:t>
      </w:r>
      <w:r w:rsidR="00B222ED" w:rsidRPr="00FE13DC">
        <w:rPr>
          <w:rFonts w:ascii="Calibri" w:hAnsi="Calibri" w:cs="Calibri"/>
          <w:sz w:val="24"/>
          <w:szCs w:val="24"/>
          <w:lang w:val="en-GB"/>
        </w:rPr>
        <w:t>; or</w:t>
      </w:r>
    </w:p>
    <w:p w14:paraId="7EF23E77" w14:textId="387BD7C7" w:rsidR="00B222ED" w:rsidRPr="00FE13DC" w:rsidRDefault="00B222ED" w:rsidP="007165DA">
      <w:pPr>
        <w:pStyle w:val="ListParagraph"/>
        <w:numPr>
          <w:ilvl w:val="1"/>
          <w:numId w:val="28"/>
        </w:numPr>
        <w:rPr>
          <w:rFonts w:ascii="Calibri" w:hAnsi="Calibri" w:cs="Calibri"/>
          <w:sz w:val="24"/>
          <w:szCs w:val="24"/>
          <w:lang w:val="en-GB"/>
        </w:rPr>
      </w:pPr>
      <w:r w:rsidRPr="00FE13DC">
        <w:rPr>
          <w:rFonts w:ascii="Calibri" w:hAnsi="Calibri" w:cs="Calibri"/>
          <w:sz w:val="24"/>
          <w:szCs w:val="24"/>
          <w:lang w:val="en-GB"/>
        </w:rPr>
        <w:t>Award to multiple bidders</w:t>
      </w:r>
      <w:r w:rsidR="0078538C" w:rsidRPr="00FE13DC">
        <w:rPr>
          <w:rFonts w:ascii="Calibri" w:hAnsi="Calibri" w:cs="Calibri"/>
          <w:sz w:val="24"/>
          <w:szCs w:val="24"/>
          <w:lang w:val="en-GB"/>
        </w:rPr>
        <w:t>; or</w:t>
      </w:r>
    </w:p>
    <w:p w14:paraId="2CC3A3C5" w14:textId="77777777" w:rsidR="0078538C" w:rsidRPr="00FE13DC" w:rsidRDefault="0078538C" w:rsidP="007165DA">
      <w:pPr>
        <w:pStyle w:val="Specification"/>
        <w:numPr>
          <w:ilvl w:val="1"/>
          <w:numId w:val="28"/>
        </w:numPr>
        <w:jc w:val="both"/>
      </w:pPr>
      <w:r w:rsidRPr="00FE13DC">
        <w:t xml:space="preserve">Not to award; or </w:t>
      </w:r>
    </w:p>
    <w:p w14:paraId="201C776A" w14:textId="19C05CC0" w:rsidR="0078538C" w:rsidRPr="00FE13DC" w:rsidRDefault="0078538C" w:rsidP="007165DA">
      <w:pPr>
        <w:pStyle w:val="Specification"/>
        <w:numPr>
          <w:ilvl w:val="1"/>
          <w:numId w:val="28"/>
        </w:numPr>
        <w:jc w:val="both"/>
      </w:pPr>
      <w:r w:rsidRPr="00FE13DC">
        <w:t>To do a partial award.</w:t>
      </w:r>
    </w:p>
    <w:p w14:paraId="4BB727CD" w14:textId="19868B8B" w:rsidR="00B402FF" w:rsidRPr="00D73E51" w:rsidRDefault="00B222ED" w:rsidP="007165DA">
      <w:pPr>
        <w:pStyle w:val="ListParagraph"/>
        <w:numPr>
          <w:ilvl w:val="0"/>
          <w:numId w:val="28"/>
        </w:numPr>
        <w:rPr>
          <w:rFonts w:ascii="Calibri" w:hAnsi="Calibri" w:cs="Calibri"/>
          <w:sz w:val="24"/>
          <w:szCs w:val="24"/>
        </w:rPr>
      </w:pPr>
      <w:r w:rsidRPr="00AC59D3">
        <w:rPr>
          <w:rFonts w:ascii="Calibri" w:hAnsi="Calibri" w:cs="Calibri"/>
          <w:sz w:val="24"/>
          <w:szCs w:val="24"/>
          <w:lang w:val="en-GB"/>
        </w:rPr>
        <w:t xml:space="preserve">In the event that the bidder qualifies the proposal with own conditions and does not specifically withdraw such own conditions when called upon to do so, SITA will invoke the rights reserved in accordance with subsection </w:t>
      </w:r>
      <w:r w:rsidRPr="006F2349">
        <w:rPr>
          <w:rFonts w:ascii="Calibri" w:hAnsi="Calibri" w:cs="Calibri"/>
          <w:sz w:val="24"/>
          <w:szCs w:val="24"/>
          <w:lang w:val="en-GB"/>
        </w:rPr>
        <w:t>4.3.</w:t>
      </w:r>
      <w:r w:rsidR="008E59CE" w:rsidRPr="006F2349">
        <w:rPr>
          <w:rFonts w:ascii="Calibri" w:hAnsi="Calibri" w:cs="Calibri"/>
          <w:sz w:val="24"/>
          <w:szCs w:val="24"/>
          <w:lang w:val="en-GB"/>
        </w:rPr>
        <w:t xml:space="preserve"> (b)</w:t>
      </w:r>
      <w:r w:rsidRPr="006F2349">
        <w:rPr>
          <w:rFonts w:ascii="Calibri" w:hAnsi="Calibri" w:cs="Calibri"/>
          <w:sz w:val="24"/>
          <w:szCs w:val="24"/>
          <w:lang w:val="en-GB"/>
        </w:rPr>
        <w:t xml:space="preserve"> above.</w:t>
      </w:r>
    </w:p>
    <w:p w14:paraId="4C7EB0F3" w14:textId="4FA3B6C9" w:rsidR="00B222ED" w:rsidRDefault="00B222ED" w:rsidP="00AC59D3">
      <w:pPr>
        <w:pStyle w:val="Heading3"/>
        <w:spacing w:line="276" w:lineRule="auto"/>
        <w:rPr>
          <w:rFonts w:ascii="Calibri" w:hAnsi="Calibri" w:cs="Calibri"/>
        </w:rPr>
      </w:pPr>
      <w:bookmarkStart w:id="34" w:name="_Toc148631220"/>
      <w:bookmarkStart w:id="35" w:name="_GoBack"/>
      <w:bookmarkEnd w:id="35"/>
      <w:r w:rsidRPr="00AC59D3">
        <w:rPr>
          <w:rFonts w:ascii="Calibri" w:hAnsi="Calibri" w:cs="Calibri"/>
        </w:rPr>
        <w:t>Special Conditions of Contract</w:t>
      </w:r>
      <w:bookmarkEnd w:id="34"/>
      <w:r w:rsidR="009572BA">
        <w:rPr>
          <w:rFonts w:ascii="Calibri" w:hAnsi="Calibri" w:cs="Calibri"/>
        </w:rPr>
        <w:t xml:space="preserve"> </w:t>
      </w:r>
    </w:p>
    <w:p w14:paraId="33572D13" w14:textId="088CE167" w:rsidR="00B222ED" w:rsidRPr="00AC59D3" w:rsidRDefault="00780E4E" w:rsidP="00AC59D3">
      <w:pPr>
        <w:pStyle w:val="Heading4"/>
        <w:numPr>
          <w:ilvl w:val="0"/>
          <w:numId w:val="0"/>
        </w:numPr>
        <w:spacing w:line="276" w:lineRule="auto"/>
        <w:ind w:left="567" w:hanging="567"/>
        <w:rPr>
          <w:rFonts w:ascii="Calibri" w:hAnsi="Calibri" w:cs="Calibri"/>
          <w:szCs w:val="24"/>
        </w:rPr>
      </w:pPr>
      <w:r>
        <w:rPr>
          <w:rFonts w:ascii="Calibri" w:hAnsi="Calibri" w:cs="Calibri"/>
          <w:szCs w:val="24"/>
        </w:rPr>
        <w:t xml:space="preserve">1. </w:t>
      </w:r>
      <w:r>
        <w:rPr>
          <w:rFonts w:ascii="Calibri" w:hAnsi="Calibri" w:cs="Calibri"/>
          <w:szCs w:val="24"/>
        </w:rPr>
        <w:tab/>
      </w:r>
      <w:r w:rsidR="00B222ED" w:rsidRPr="00AC59D3">
        <w:rPr>
          <w:rFonts w:ascii="Calibri" w:hAnsi="Calibri" w:cs="Calibri"/>
          <w:szCs w:val="24"/>
        </w:rPr>
        <w:t>Contracting Conditions</w:t>
      </w:r>
    </w:p>
    <w:p w14:paraId="326900BA" w14:textId="77777777" w:rsidR="00B222ED" w:rsidRPr="00AC59D3" w:rsidRDefault="00B222ED" w:rsidP="008E1BD1">
      <w:pPr>
        <w:pStyle w:val="ListParagraph"/>
        <w:numPr>
          <w:ilvl w:val="0"/>
          <w:numId w:val="5"/>
        </w:numPr>
        <w:rPr>
          <w:rFonts w:ascii="Calibri" w:hAnsi="Calibri" w:cs="Calibri"/>
          <w:sz w:val="24"/>
          <w:szCs w:val="24"/>
          <w:lang w:val="en-GB"/>
        </w:rPr>
      </w:pPr>
      <w:r w:rsidRPr="00AC59D3">
        <w:rPr>
          <w:rFonts w:ascii="Calibri" w:hAnsi="Calibri" w:cs="Calibri"/>
          <w:b/>
          <w:bCs/>
          <w:sz w:val="24"/>
          <w:szCs w:val="24"/>
          <w:lang w:val="en-GB"/>
        </w:rPr>
        <w:t>Formal Contract</w:t>
      </w:r>
      <w:r w:rsidRPr="00AC59D3">
        <w:rPr>
          <w:rFonts w:ascii="Calibri" w:hAnsi="Calibri" w:cs="Calibri"/>
          <w:sz w:val="24"/>
          <w:szCs w:val="24"/>
          <w:lang w:val="en-GB"/>
        </w:rPr>
        <w:t xml:space="preserve"> - The supplier must enter into a formal written contract (agreement) with SITA.</w:t>
      </w:r>
    </w:p>
    <w:p w14:paraId="014DBCB6" w14:textId="77777777" w:rsidR="00B222ED" w:rsidRPr="00AC59D3" w:rsidRDefault="00B222ED" w:rsidP="008E1BD1">
      <w:pPr>
        <w:pStyle w:val="ListParagraph"/>
        <w:numPr>
          <w:ilvl w:val="0"/>
          <w:numId w:val="5"/>
        </w:numPr>
        <w:rPr>
          <w:rFonts w:ascii="Calibri" w:hAnsi="Calibri" w:cs="Calibri"/>
          <w:sz w:val="24"/>
          <w:szCs w:val="24"/>
          <w:lang w:val="en-GB"/>
        </w:rPr>
      </w:pPr>
      <w:r w:rsidRPr="00AC59D3">
        <w:rPr>
          <w:rFonts w:ascii="Calibri" w:hAnsi="Calibri" w:cs="Calibri"/>
          <w:b/>
          <w:bCs/>
          <w:sz w:val="24"/>
          <w:szCs w:val="24"/>
          <w:lang w:val="en-GB"/>
        </w:rPr>
        <w:t>Right to Audit</w:t>
      </w:r>
      <w:r w:rsidRPr="00AC59D3">
        <w:rPr>
          <w:rFonts w:ascii="Calibri" w:hAnsi="Calibri" w:cs="Calibri"/>
          <w:sz w:val="24"/>
          <w:szCs w:val="24"/>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1E4D3D21" w14:textId="512E0EF0" w:rsidR="00B222ED" w:rsidRPr="00AC59D3" w:rsidRDefault="00780E4E" w:rsidP="00AC59D3">
      <w:pPr>
        <w:pStyle w:val="Heading4"/>
        <w:numPr>
          <w:ilvl w:val="0"/>
          <w:numId w:val="0"/>
        </w:numPr>
        <w:spacing w:line="276" w:lineRule="auto"/>
        <w:ind w:left="567" w:hanging="567"/>
        <w:rPr>
          <w:rFonts w:ascii="Calibri" w:hAnsi="Calibri" w:cs="Calibri"/>
          <w:szCs w:val="24"/>
        </w:rPr>
      </w:pPr>
      <w:r>
        <w:rPr>
          <w:rFonts w:ascii="Calibri" w:hAnsi="Calibri" w:cs="Calibri"/>
          <w:szCs w:val="24"/>
        </w:rPr>
        <w:t>2.</w:t>
      </w:r>
      <w:r>
        <w:rPr>
          <w:rFonts w:ascii="Calibri" w:hAnsi="Calibri" w:cs="Calibri"/>
          <w:szCs w:val="24"/>
        </w:rPr>
        <w:tab/>
      </w:r>
      <w:r w:rsidR="00B222ED" w:rsidRPr="00AC59D3">
        <w:rPr>
          <w:rFonts w:ascii="Calibri" w:hAnsi="Calibri" w:cs="Calibri"/>
          <w:szCs w:val="24"/>
        </w:rPr>
        <w:t>Delivery Address</w:t>
      </w:r>
    </w:p>
    <w:p w14:paraId="55A74ED6" w14:textId="44840542" w:rsidR="00385A31" w:rsidRPr="00A207AF" w:rsidRDefault="00B222ED" w:rsidP="00A207AF">
      <w:pPr>
        <w:pStyle w:val="ListParagraph"/>
        <w:numPr>
          <w:ilvl w:val="0"/>
          <w:numId w:val="6"/>
        </w:numPr>
        <w:rPr>
          <w:rFonts w:ascii="Calibri" w:hAnsi="Calibri" w:cs="Calibri"/>
          <w:sz w:val="24"/>
          <w:szCs w:val="24"/>
        </w:rPr>
      </w:pPr>
      <w:r w:rsidRPr="00AC59D3">
        <w:rPr>
          <w:rFonts w:ascii="Calibri" w:hAnsi="Calibri" w:cs="Calibri"/>
          <w:sz w:val="24"/>
          <w:szCs w:val="24"/>
        </w:rPr>
        <w:t>The supplier must deliver the required products or services at as indicated in Section 2.2, Delivery Address</w:t>
      </w:r>
    </w:p>
    <w:p w14:paraId="6DB00249" w14:textId="78DFE33E" w:rsidR="00780E4E" w:rsidRPr="00AC59D3" w:rsidRDefault="00780E4E" w:rsidP="00AC59D3">
      <w:pPr>
        <w:pStyle w:val="Heading4"/>
        <w:numPr>
          <w:ilvl w:val="0"/>
          <w:numId w:val="0"/>
        </w:numPr>
        <w:spacing w:line="276" w:lineRule="auto"/>
        <w:ind w:left="567" w:hanging="567"/>
        <w:rPr>
          <w:rFonts w:ascii="Calibri" w:hAnsi="Calibri" w:cs="Calibri"/>
          <w:szCs w:val="24"/>
        </w:rPr>
      </w:pPr>
      <w:r>
        <w:rPr>
          <w:rFonts w:ascii="Calibri" w:hAnsi="Calibri" w:cs="Calibri"/>
          <w:szCs w:val="24"/>
        </w:rPr>
        <w:t>3.</w:t>
      </w:r>
      <w:r w:rsidRPr="00AC59D3">
        <w:rPr>
          <w:rFonts w:ascii="Calibri" w:hAnsi="Calibri" w:cs="Calibri"/>
          <w:szCs w:val="24"/>
        </w:rPr>
        <w:tab/>
        <w:t>Special Request</w:t>
      </w:r>
    </w:p>
    <w:p w14:paraId="18DD80BA" w14:textId="3F33563B" w:rsidR="0083501E" w:rsidRPr="00AC59D3" w:rsidRDefault="0083501E" w:rsidP="008E1BD1">
      <w:pPr>
        <w:pStyle w:val="ListParagraph"/>
        <w:numPr>
          <w:ilvl w:val="3"/>
          <w:numId w:val="6"/>
        </w:numPr>
        <w:ind w:left="1134"/>
        <w:rPr>
          <w:rFonts w:ascii="Calibri" w:hAnsi="Calibri" w:cs="Calibri"/>
          <w:sz w:val="24"/>
          <w:szCs w:val="24"/>
        </w:rPr>
      </w:pPr>
      <w:r w:rsidRPr="00AC59D3">
        <w:rPr>
          <w:rFonts w:ascii="Calibri" w:hAnsi="Calibri" w:cs="Calibri"/>
          <w:sz w:val="24"/>
          <w:szCs w:val="24"/>
        </w:rPr>
        <w:t>The IWMS should be implementable in modular format.  The department reserves the right to select and prioritise modules for implementation including the schedule of such implementation</w:t>
      </w:r>
      <w:r w:rsidR="00780E4E">
        <w:rPr>
          <w:rFonts w:ascii="Calibri" w:hAnsi="Calibri" w:cs="Calibri"/>
          <w:sz w:val="24"/>
          <w:szCs w:val="24"/>
        </w:rPr>
        <w:t>.</w:t>
      </w:r>
    </w:p>
    <w:p w14:paraId="04A030DF" w14:textId="72B6119F" w:rsidR="0083501E" w:rsidRPr="00AC59D3" w:rsidRDefault="0083501E" w:rsidP="008E1BD1">
      <w:pPr>
        <w:pStyle w:val="ListParagraph"/>
        <w:numPr>
          <w:ilvl w:val="3"/>
          <w:numId w:val="6"/>
        </w:numPr>
        <w:ind w:left="1134"/>
        <w:rPr>
          <w:rFonts w:ascii="Calibri" w:hAnsi="Calibri" w:cs="Calibri"/>
          <w:sz w:val="24"/>
          <w:szCs w:val="24"/>
        </w:rPr>
      </w:pPr>
      <w:r w:rsidRPr="00AC59D3">
        <w:rPr>
          <w:rFonts w:ascii="Calibri" w:hAnsi="Calibri" w:cs="Calibri"/>
          <w:sz w:val="24"/>
          <w:szCs w:val="24"/>
        </w:rPr>
        <w:t xml:space="preserve">The bidder shall provide orientation to the system users in collaboration with the Department and shall provide user manuals. </w:t>
      </w:r>
    </w:p>
    <w:p w14:paraId="2384645B" w14:textId="17CA7F62" w:rsidR="002C2E6B" w:rsidRPr="00A207AF" w:rsidRDefault="0083501E" w:rsidP="00A207AF">
      <w:pPr>
        <w:pStyle w:val="ListParagraph"/>
        <w:numPr>
          <w:ilvl w:val="3"/>
          <w:numId w:val="6"/>
        </w:numPr>
        <w:ind w:left="1134"/>
        <w:rPr>
          <w:rFonts w:ascii="Calibri" w:hAnsi="Calibri" w:cs="Calibri"/>
          <w:sz w:val="24"/>
          <w:szCs w:val="24"/>
          <w:lang w:val="en-GB"/>
        </w:rPr>
      </w:pPr>
      <w:r w:rsidRPr="00AC59D3">
        <w:rPr>
          <w:rFonts w:ascii="Calibri" w:hAnsi="Calibri" w:cs="Calibri"/>
          <w:sz w:val="24"/>
          <w:szCs w:val="24"/>
        </w:rPr>
        <w:t xml:space="preserve">The successful bidder shall provide the proposed system as a </w:t>
      </w:r>
      <w:r w:rsidR="00780E4E" w:rsidRPr="00AC59D3">
        <w:rPr>
          <w:rFonts w:ascii="Calibri" w:hAnsi="Calibri" w:cs="Calibri"/>
          <w:sz w:val="24"/>
          <w:szCs w:val="24"/>
        </w:rPr>
        <w:t>service.</w:t>
      </w:r>
    </w:p>
    <w:p w14:paraId="0E4DDABA" w14:textId="51B6C129" w:rsidR="00E60BE0" w:rsidRPr="00AC59D3" w:rsidRDefault="00E60BE0" w:rsidP="007165DA">
      <w:pPr>
        <w:pStyle w:val="Heading4"/>
        <w:numPr>
          <w:ilvl w:val="0"/>
          <w:numId w:val="31"/>
        </w:numPr>
        <w:spacing w:line="276" w:lineRule="auto"/>
        <w:ind w:left="567" w:hanging="567"/>
        <w:rPr>
          <w:rFonts w:ascii="Calibri" w:hAnsi="Calibri" w:cs="Calibri"/>
          <w:szCs w:val="24"/>
        </w:rPr>
      </w:pPr>
      <w:r w:rsidRPr="00AC59D3">
        <w:rPr>
          <w:rFonts w:ascii="Calibri" w:hAnsi="Calibri" w:cs="Calibri"/>
          <w:szCs w:val="24"/>
        </w:rPr>
        <w:t>Supplier Performance Reporting</w:t>
      </w:r>
    </w:p>
    <w:p w14:paraId="73F006D3" w14:textId="38C1B04F" w:rsidR="008203FB" w:rsidRPr="00AC59D3" w:rsidRDefault="008203FB" w:rsidP="008E1BD1">
      <w:pPr>
        <w:pStyle w:val="ListParagraph"/>
        <w:numPr>
          <w:ilvl w:val="0"/>
          <w:numId w:val="7"/>
        </w:numPr>
        <w:rPr>
          <w:rFonts w:ascii="Calibri" w:hAnsi="Calibri" w:cs="Calibri"/>
          <w:sz w:val="24"/>
          <w:szCs w:val="24"/>
        </w:rPr>
      </w:pPr>
      <w:r w:rsidRPr="00AC59D3">
        <w:rPr>
          <w:rFonts w:ascii="Calibri" w:hAnsi="Calibri" w:cs="Calibri"/>
          <w:sz w:val="24"/>
          <w:szCs w:val="24"/>
        </w:rPr>
        <w:t>The Supplier will report on a weekly basis to SITA/Client during the design, installation and implementation phase of the project; weekly written reports are to be presented to the SITA/Client on the progress of the preceding week until installation process has been completed.</w:t>
      </w:r>
    </w:p>
    <w:p w14:paraId="68DF7D89" w14:textId="77777777" w:rsidR="00B4088E" w:rsidRPr="00A207AF" w:rsidRDefault="00B4088E" w:rsidP="008E1BD1">
      <w:pPr>
        <w:pStyle w:val="ListParagraph"/>
        <w:numPr>
          <w:ilvl w:val="0"/>
          <w:numId w:val="7"/>
        </w:numPr>
        <w:rPr>
          <w:rFonts w:ascii="Calibri" w:hAnsi="Calibri" w:cs="Calibri"/>
          <w:sz w:val="24"/>
          <w:szCs w:val="24"/>
        </w:rPr>
      </w:pPr>
      <w:r w:rsidRPr="00A207AF">
        <w:rPr>
          <w:rFonts w:ascii="Calibri" w:hAnsi="Calibri" w:cs="Calibri"/>
          <w:sz w:val="24"/>
          <w:szCs w:val="24"/>
        </w:rPr>
        <w:lastRenderedPageBreak/>
        <w:t xml:space="preserve">Monthly meetings to be scheduled between SITA/Client and service provider and also ADHOC meetings from both sided. </w:t>
      </w:r>
    </w:p>
    <w:p w14:paraId="5873FD42" w14:textId="4E85943D" w:rsidR="00E60BE0" w:rsidRPr="00A207AF" w:rsidRDefault="00B4088E" w:rsidP="00A207AF">
      <w:pPr>
        <w:pStyle w:val="ListParagraph"/>
        <w:numPr>
          <w:ilvl w:val="0"/>
          <w:numId w:val="7"/>
        </w:numPr>
        <w:rPr>
          <w:rFonts w:ascii="Calibri" w:hAnsi="Calibri" w:cs="Calibri"/>
          <w:sz w:val="24"/>
          <w:szCs w:val="24"/>
        </w:rPr>
      </w:pPr>
      <w:r w:rsidRPr="00A207AF">
        <w:rPr>
          <w:rFonts w:ascii="Calibri" w:hAnsi="Calibri" w:cs="Calibri"/>
          <w:sz w:val="24"/>
          <w:szCs w:val="24"/>
        </w:rPr>
        <w:t>The Supplier is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p>
    <w:p w14:paraId="74C79F52" w14:textId="77777777" w:rsidR="00E60BE0" w:rsidRPr="00AC59D3" w:rsidRDefault="00E60BE0" w:rsidP="007165DA">
      <w:pPr>
        <w:pStyle w:val="Heading4"/>
        <w:numPr>
          <w:ilvl w:val="0"/>
          <w:numId w:val="31"/>
        </w:numPr>
        <w:spacing w:line="276" w:lineRule="auto"/>
        <w:ind w:left="567" w:hanging="567"/>
        <w:rPr>
          <w:rFonts w:ascii="Calibri" w:hAnsi="Calibri" w:cs="Calibri"/>
          <w:szCs w:val="24"/>
        </w:rPr>
      </w:pPr>
      <w:r w:rsidRPr="00AC59D3">
        <w:rPr>
          <w:rFonts w:ascii="Calibri" w:hAnsi="Calibri" w:cs="Calibri"/>
          <w:szCs w:val="24"/>
        </w:rPr>
        <w:t>Certification, Expertise and Qualification</w:t>
      </w:r>
    </w:p>
    <w:p w14:paraId="2937FE88" w14:textId="77777777" w:rsidR="00E60BE0" w:rsidRPr="00AC59D3" w:rsidRDefault="00E60BE0" w:rsidP="008E1BD1">
      <w:pPr>
        <w:pStyle w:val="ListParagraph"/>
        <w:numPr>
          <w:ilvl w:val="0"/>
          <w:numId w:val="8"/>
        </w:numPr>
        <w:rPr>
          <w:rFonts w:ascii="Calibri" w:hAnsi="Calibri" w:cs="Calibri"/>
          <w:sz w:val="24"/>
          <w:szCs w:val="24"/>
        </w:rPr>
      </w:pPr>
      <w:r w:rsidRPr="00AC59D3">
        <w:rPr>
          <w:rFonts w:ascii="Calibri" w:hAnsi="Calibri" w:cs="Calibri"/>
          <w:sz w:val="24"/>
          <w:szCs w:val="24"/>
        </w:rPr>
        <w:t>The bidder certifies that:</w:t>
      </w:r>
    </w:p>
    <w:p w14:paraId="642C770E" w14:textId="2388C1BC" w:rsidR="00E60BE0" w:rsidRPr="00AC59D3" w:rsidRDefault="00CA731E" w:rsidP="008E1BD1">
      <w:pPr>
        <w:pStyle w:val="ListParagraph"/>
        <w:numPr>
          <w:ilvl w:val="1"/>
          <w:numId w:val="8"/>
        </w:numPr>
        <w:rPr>
          <w:rFonts w:ascii="Calibri" w:hAnsi="Calibri" w:cs="Calibri"/>
          <w:sz w:val="24"/>
          <w:szCs w:val="24"/>
        </w:rPr>
      </w:pPr>
      <w:r w:rsidRPr="00AC59D3">
        <w:rPr>
          <w:rFonts w:ascii="Calibri" w:hAnsi="Calibri" w:cs="Calibri"/>
          <w:sz w:val="24"/>
          <w:szCs w:val="24"/>
        </w:rPr>
        <w:t>it has the necessary expertise, skill, qualifications and ability to undertake the work required in terms of the Statement of Work or Service Definition</w:t>
      </w:r>
      <w:r w:rsidR="00D96007">
        <w:rPr>
          <w:rFonts w:ascii="Calibri" w:hAnsi="Calibri" w:cs="Calibri"/>
          <w:sz w:val="24"/>
          <w:szCs w:val="24"/>
        </w:rPr>
        <w:t>;</w:t>
      </w:r>
    </w:p>
    <w:p w14:paraId="18E03126" w14:textId="2B159293" w:rsidR="00CA731E" w:rsidRPr="00AC59D3" w:rsidRDefault="00CA731E" w:rsidP="008E1BD1">
      <w:pPr>
        <w:pStyle w:val="ListParagraph"/>
        <w:numPr>
          <w:ilvl w:val="1"/>
          <w:numId w:val="8"/>
        </w:numPr>
        <w:rPr>
          <w:rFonts w:ascii="Calibri" w:hAnsi="Calibri" w:cs="Calibri"/>
          <w:sz w:val="24"/>
          <w:szCs w:val="24"/>
        </w:rPr>
      </w:pPr>
      <w:r w:rsidRPr="00AC59D3">
        <w:rPr>
          <w:rFonts w:ascii="Calibri" w:hAnsi="Calibri" w:cs="Calibri"/>
          <w:sz w:val="24"/>
          <w:szCs w:val="24"/>
        </w:rPr>
        <w:t xml:space="preserve">it is committed to provide the Products or Services; </w:t>
      </w:r>
    </w:p>
    <w:p w14:paraId="6BCA4935" w14:textId="006E73C9" w:rsidR="00CA731E" w:rsidRPr="00AC59D3" w:rsidRDefault="00CA731E" w:rsidP="008E1BD1">
      <w:pPr>
        <w:pStyle w:val="ListParagraph"/>
        <w:numPr>
          <w:ilvl w:val="1"/>
          <w:numId w:val="8"/>
        </w:numPr>
        <w:rPr>
          <w:rFonts w:ascii="Calibri" w:hAnsi="Calibri" w:cs="Calibri"/>
          <w:sz w:val="24"/>
          <w:szCs w:val="24"/>
        </w:rPr>
      </w:pPr>
      <w:r w:rsidRPr="00AC59D3">
        <w:rPr>
          <w:rFonts w:ascii="Calibri" w:hAnsi="Calibri" w:cs="Calibri"/>
          <w:sz w:val="24"/>
          <w:szCs w:val="24"/>
        </w:rPr>
        <w:t>perform all obligations detailed herein without any interruption to the Customer</w:t>
      </w:r>
      <w:r w:rsidR="00D96007">
        <w:rPr>
          <w:rFonts w:ascii="Calibri" w:hAnsi="Calibri" w:cs="Calibri"/>
          <w:sz w:val="24"/>
          <w:szCs w:val="24"/>
        </w:rPr>
        <w:t>;</w:t>
      </w:r>
    </w:p>
    <w:p w14:paraId="4A675E41" w14:textId="5245FD86" w:rsidR="00CA731E" w:rsidRPr="00AC59D3" w:rsidRDefault="00CA731E" w:rsidP="008E1BD1">
      <w:pPr>
        <w:pStyle w:val="ListParagraph"/>
        <w:numPr>
          <w:ilvl w:val="1"/>
          <w:numId w:val="8"/>
        </w:numPr>
        <w:rPr>
          <w:rFonts w:ascii="Calibri" w:hAnsi="Calibri" w:cs="Calibri"/>
          <w:sz w:val="24"/>
          <w:szCs w:val="24"/>
        </w:rPr>
      </w:pPr>
      <w:r w:rsidRPr="00AC59D3">
        <w:rPr>
          <w:rFonts w:ascii="Calibri" w:hAnsi="Calibri" w:cs="Calibri"/>
          <w:sz w:val="24"/>
          <w:szCs w:val="24"/>
        </w:rPr>
        <w:t>it has been certified for the Products and Services required</w:t>
      </w:r>
      <w:r w:rsidR="00D96007">
        <w:rPr>
          <w:rFonts w:ascii="Calibri" w:hAnsi="Calibri" w:cs="Calibri"/>
          <w:sz w:val="24"/>
          <w:szCs w:val="24"/>
        </w:rPr>
        <w:t>.</w:t>
      </w:r>
    </w:p>
    <w:p w14:paraId="7A97C1F2" w14:textId="56FA6D7D" w:rsidR="00E60BE0" w:rsidRPr="00AC59D3" w:rsidRDefault="00E60BE0" w:rsidP="008E1BD1">
      <w:pPr>
        <w:pStyle w:val="ListParagraph"/>
        <w:numPr>
          <w:ilvl w:val="0"/>
          <w:numId w:val="8"/>
        </w:numPr>
        <w:rPr>
          <w:rFonts w:ascii="Calibri" w:hAnsi="Calibri" w:cs="Calibri"/>
          <w:sz w:val="24"/>
          <w:szCs w:val="24"/>
        </w:rPr>
      </w:pPr>
      <w:r w:rsidRPr="00AC59D3">
        <w:rPr>
          <w:rFonts w:ascii="Calibri" w:hAnsi="Calibri" w:cs="Calibri"/>
          <w:sz w:val="24"/>
          <w:szCs w:val="24"/>
        </w:rPr>
        <w:tab/>
      </w:r>
      <w:r w:rsidR="00CA731E" w:rsidRPr="00AC59D3">
        <w:rPr>
          <w:rFonts w:ascii="Calibri" w:hAnsi="Calibri" w:cs="Calibri"/>
          <w:sz w:val="24"/>
          <w:szCs w:val="24"/>
        </w:rPr>
        <w:t>The bidder mus</w:t>
      </w:r>
      <w:r w:rsidR="000F051A" w:rsidRPr="00AC59D3">
        <w:rPr>
          <w:rFonts w:ascii="Calibri" w:hAnsi="Calibri" w:cs="Calibri"/>
          <w:sz w:val="24"/>
          <w:szCs w:val="24"/>
        </w:rPr>
        <w:t>t:</w:t>
      </w:r>
    </w:p>
    <w:p w14:paraId="288F1C80" w14:textId="21C5103F" w:rsidR="000F051A" w:rsidRPr="00AC59D3" w:rsidRDefault="000F051A" w:rsidP="008E1BD1">
      <w:pPr>
        <w:pStyle w:val="ListParagraph"/>
        <w:numPr>
          <w:ilvl w:val="1"/>
          <w:numId w:val="8"/>
        </w:numPr>
        <w:rPr>
          <w:rFonts w:ascii="Calibri" w:hAnsi="Calibri" w:cs="Calibri"/>
          <w:sz w:val="24"/>
          <w:szCs w:val="24"/>
        </w:rPr>
      </w:pPr>
      <w:r w:rsidRPr="00AC59D3">
        <w:rPr>
          <w:rFonts w:ascii="Calibri" w:hAnsi="Calibri" w:cs="Calibri"/>
          <w:sz w:val="24"/>
          <w:szCs w:val="24"/>
        </w:rPr>
        <w:t>utilise technical employees who are OEM/OSM certified for the entire period of the contract</w:t>
      </w:r>
      <w:r w:rsidR="00D96007">
        <w:rPr>
          <w:rFonts w:ascii="Calibri" w:hAnsi="Calibri" w:cs="Calibri"/>
          <w:sz w:val="24"/>
          <w:szCs w:val="24"/>
        </w:rPr>
        <w:t>;</w:t>
      </w:r>
    </w:p>
    <w:p w14:paraId="65FFC8F0" w14:textId="4057AB95" w:rsidR="002F1573" w:rsidRPr="00AC59D3" w:rsidRDefault="0040622B" w:rsidP="008E1BD1">
      <w:pPr>
        <w:pStyle w:val="ListParagraph"/>
        <w:numPr>
          <w:ilvl w:val="1"/>
          <w:numId w:val="8"/>
        </w:numPr>
        <w:rPr>
          <w:rFonts w:ascii="Calibri" w:hAnsi="Calibri" w:cs="Calibri"/>
          <w:sz w:val="24"/>
          <w:szCs w:val="24"/>
        </w:rPr>
      </w:pPr>
      <w:r w:rsidRPr="00AC59D3">
        <w:rPr>
          <w:rFonts w:ascii="Calibri" w:hAnsi="Calibri" w:cs="Calibri"/>
          <w:sz w:val="24"/>
          <w:szCs w:val="24"/>
        </w:rPr>
        <w:t xml:space="preserve">provide the service in a good and workmanlike manner and in accordance with the practices and high professional standards used in well-managed operations performing similar </w:t>
      </w:r>
      <w:r w:rsidR="008A6766" w:rsidRPr="00AC59D3">
        <w:rPr>
          <w:rFonts w:ascii="Calibri" w:hAnsi="Calibri" w:cs="Calibri"/>
          <w:sz w:val="24"/>
          <w:szCs w:val="24"/>
        </w:rPr>
        <w:t>s</w:t>
      </w:r>
      <w:r w:rsidRPr="00AC59D3">
        <w:rPr>
          <w:rFonts w:ascii="Calibri" w:hAnsi="Calibri" w:cs="Calibri"/>
          <w:sz w:val="24"/>
          <w:szCs w:val="24"/>
        </w:rPr>
        <w:t>ervices</w:t>
      </w:r>
      <w:r w:rsidR="00D96007">
        <w:rPr>
          <w:rFonts w:ascii="Calibri" w:hAnsi="Calibri" w:cs="Calibri"/>
          <w:sz w:val="24"/>
          <w:szCs w:val="24"/>
        </w:rPr>
        <w:t>;</w:t>
      </w:r>
    </w:p>
    <w:p w14:paraId="54501B66" w14:textId="77777777" w:rsidR="0040622B" w:rsidRPr="00AC59D3" w:rsidRDefault="0040622B" w:rsidP="008E1BD1">
      <w:pPr>
        <w:pStyle w:val="ListParagraph"/>
        <w:numPr>
          <w:ilvl w:val="1"/>
          <w:numId w:val="8"/>
        </w:numPr>
        <w:rPr>
          <w:rFonts w:ascii="Calibri" w:hAnsi="Calibri" w:cs="Calibri"/>
          <w:sz w:val="24"/>
          <w:szCs w:val="24"/>
        </w:rPr>
      </w:pPr>
      <w:r w:rsidRPr="00AC59D3">
        <w:rPr>
          <w:rFonts w:ascii="Calibri" w:hAnsi="Calibri" w:cs="Calibri"/>
          <w:sz w:val="24"/>
          <w:szCs w:val="24"/>
        </w:rPr>
        <w:t>perform the Services in the most cost-effective manner consistent with the level of quality and performance as defined in Statement of Work or Service Definition;</w:t>
      </w:r>
    </w:p>
    <w:p w14:paraId="3095D7EA" w14:textId="330AEC63" w:rsidR="0040622B" w:rsidRPr="00AC59D3" w:rsidRDefault="0040622B" w:rsidP="008E1BD1">
      <w:pPr>
        <w:pStyle w:val="ListParagraph"/>
        <w:numPr>
          <w:ilvl w:val="1"/>
          <w:numId w:val="8"/>
        </w:numPr>
        <w:rPr>
          <w:rFonts w:ascii="Calibri" w:hAnsi="Calibri" w:cs="Calibri"/>
          <w:sz w:val="24"/>
          <w:szCs w:val="24"/>
        </w:rPr>
      </w:pPr>
      <w:r w:rsidRPr="00AC59D3">
        <w:rPr>
          <w:rFonts w:ascii="Calibri" w:hAnsi="Calibri" w:cs="Calibri"/>
          <w:sz w:val="24"/>
          <w:szCs w:val="24"/>
        </w:rPr>
        <w:t>ensure that work or service is performed by p</w:t>
      </w:r>
      <w:r w:rsidR="0028302D" w:rsidRPr="00AC59D3">
        <w:rPr>
          <w:rFonts w:ascii="Calibri" w:hAnsi="Calibri" w:cs="Calibri"/>
          <w:sz w:val="24"/>
          <w:szCs w:val="24"/>
        </w:rPr>
        <w:t>eople</w:t>
      </w:r>
      <w:r w:rsidRPr="00AC59D3">
        <w:rPr>
          <w:rFonts w:ascii="Calibri" w:hAnsi="Calibri" w:cs="Calibri"/>
          <w:sz w:val="24"/>
          <w:szCs w:val="24"/>
        </w:rPr>
        <w:t xml:space="preserve"> who </w:t>
      </w:r>
      <w:r w:rsidR="0028302D" w:rsidRPr="00AC59D3">
        <w:rPr>
          <w:rFonts w:ascii="Calibri" w:hAnsi="Calibri" w:cs="Calibri"/>
          <w:sz w:val="24"/>
          <w:szCs w:val="24"/>
        </w:rPr>
        <w:t>are</w:t>
      </w:r>
      <w:r w:rsidRPr="00AC59D3">
        <w:rPr>
          <w:rFonts w:ascii="Calibri" w:hAnsi="Calibri" w:cs="Calibri"/>
          <w:sz w:val="24"/>
          <w:szCs w:val="24"/>
        </w:rPr>
        <w:t xml:space="preserve"> certified by Original Equipment Manufacturer or Original Software Manufacturer</w:t>
      </w:r>
      <w:r w:rsidR="00D96007">
        <w:rPr>
          <w:rFonts w:ascii="Calibri" w:hAnsi="Calibri" w:cs="Calibri"/>
          <w:sz w:val="24"/>
          <w:szCs w:val="24"/>
        </w:rPr>
        <w:t>.</w:t>
      </w:r>
    </w:p>
    <w:p w14:paraId="2AF8550E" w14:textId="77777777" w:rsidR="00CA731E" w:rsidRPr="00AC59D3" w:rsidRDefault="00CA731E" w:rsidP="007165DA">
      <w:pPr>
        <w:pStyle w:val="Heading4"/>
        <w:numPr>
          <w:ilvl w:val="0"/>
          <w:numId w:val="31"/>
        </w:numPr>
        <w:spacing w:line="276" w:lineRule="auto"/>
        <w:ind w:left="567" w:hanging="567"/>
        <w:rPr>
          <w:rFonts w:ascii="Calibri" w:hAnsi="Calibri" w:cs="Calibri"/>
          <w:szCs w:val="24"/>
        </w:rPr>
      </w:pPr>
      <w:r w:rsidRPr="00AC59D3">
        <w:rPr>
          <w:rFonts w:ascii="Calibri" w:hAnsi="Calibri" w:cs="Calibri"/>
          <w:szCs w:val="24"/>
        </w:rPr>
        <w:t>Logistical Conditions</w:t>
      </w:r>
    </w:p>
    <w:p w14:paraId="13E3C28B" w14:textId="77777777" w:rsidR="00CA731E" w:rsidRPr="00AC59D3" w:rsidRDefault="00CA731E" w:rsidP="008E1BD1">
      <w:pPr>
        <w:pStyle w:val="ListParagraph"/>
        <w:numPr>
          <w:ilvl w:val="0"/>
          <w:numId w:val="9"/>
        </w:numPr>
        <w:rPr>
          <w:rFonts w:ascii="Calibri" w:hAnsi="Calibri" w:cs="Calibri"/>
          <w:sz w:val="24"/>
          <w:szCs w:val="24"/>
        </w:rPr>
      </w:pPr>
      <w:r w:rsidRPr="00AC59D3">
        <w:rPr>
          <w:rFonts w:ascii="Calibri" w:hAnsi="Calibri" w:cs="Calibri"/>
          <w:b/>
          <w:bCs/>
          <w:sz w:val="24"/>
          <w:szCs w:val="24"/>
        </w:rPr>
        <w:t>Hours of Work</w:t>
      </w:r>
      <w:r w:rsidRPr="00AC59D3">
        <w:rPr>
          <w:rFonts w:ascii="Calibri" w:hAnsi="Calibri" w:cs="Calibri"/>
          <w:sz w:val="24"/>
          <w:szCs w:val="24"/>
        </w:rPr>
        <w:t xml:space="preserve">  </w:t>
      </w:r>
    </w:p>
    <w:p w14:paraId="025FD831" w14:textId="4E2A4A06" w:rsidR="00CA731E" w:rsidRPr="00AC59D3" w:rsidRDefault="00A65B1E" w:rsidP="008E1BD1">
      <w:pPr>
        <w:pStyle w:val="ListParagraph"/>
        <w:numPr>
          <w:ilvl w:val="1"/>
          <w:numId w:val="9"/>
        </w:numPr>
        <w:rPr>
          <w:rFonts w:ascii="Calibri" w:hAnsi="Calibri" w:cs="Calibri"/>
          <w:sz w:val="24"/>
          <w:szCs w:val="24"/>
        </w:rPr>
      </w:pPr>
      <w:r w:rsidRPr="00AC59D3">
        <w:rPr>
          <w:rFonts w:ascii="Calibri" w:hAnsi="Calibri" w:cs="Calibri"/>
          <w:sz w:val="24"/>
          <w:szCs w:val="24"/>
        </w:rPr>
        <w:t>The Limpopo Department of Health operates for 24/7</w:t>
      </w:r>
      <w:r w:rsidR="004E6EA5" w:rsidRPr="00AC59D3">
        <w:rPr>
          <w:rFonts w:ascii="Calibri" w:hAnsi="Calibri" w:cs="Calibri"/>
          <w:sz w:val="24"/>
          <w:szCs w:val="24"/>
        </w:rPr>
        <w:t xml:space="preserve"> and the bidder will be expected to provide </w:t>
      </w:r>
      <w:r w:rsidR="00C937AB" w:rsidRPr="00AC59D3">
        <w:rPr>
          <w:rFonts w:ascii="Calibri" w:hAnsi="Calibri" w:cs="Calibri"/>
          <w:sz w:val="24"/>
          <w:szCs w:val="24"/>
        </w:rPr>
        <w:t xml:space="preserve">maintenance and support during those hours. </w:t>
      </w:r>
    </w:p>
    <w:p w14:paraId="31F58095" w14:textId="77777777" w:rsidR="00CA731E" w:rsidRPr="00AC59D3" w:rsidRDefault="00CA731E" w:rsidP="008E1BD1">
      <w:pPr>
        <w:pStyle w:val="ListParagraph"/>
        <w:numPr>
          <w:ilvl w:val="0"/>
          <w:numId w:val="9"/>
        </w:numPr>
        <w:rPr>
          <w:rFonts w:ascii="Calibri" w:hAnsi="Calibri" w:cs="Calibri"/>
          <w:b/>
          <w:bCs/>
          <w:sz w:val="24"/>
          <w:szCs w:val="24"/>
        </w:rPr>
      </w:pPr>
      <w:r w:rsidRPr="00AC59D3">
        <w:rPr>
          <w:rFonts w:ascii="Calibri" w:hAnsi="Calibri" w:cs="Calibri"/>
          <w:b/>
          <w:bCs/>
          <w:sz w:val="24"/>
          <w:szCs w:val="24"/>
        </w:rPr>
        <w:t>Client environment</w:t>
      </w:r>
    </w:p>
    <w:p w14:paraId="32529120" w14:textId="7472AF2E" w:rsidR="00CA731E" w:rsidRPr="0095085B" w:rsidRDefault="00CA731E" w:rsidP="008E1BD1">
      <w:pPr>
        <w:pStyle w:val="ListParagraph"/>
        <w:numPr>
          <w:ilvl w:val="1"/>
          <w:numId w:val="9"/>
        </w:numPr>
        <w:rPr>
          <w:rFonts w:ascii="Calibri" w:hAnsi="Calibri" w:cs="Calibri"/>
          <w:sz w:val="24"/>
          <w:szCs w:val="24"/>
        </w:rPr>
      </w:pPr>
      <w:r w:rsidRPr="0095085B">
        <w:rPr>
          <w:rFonts w:ascii="Calibri" w:hAnsi="Calibri" w:cs="Calibri"/>
          <w:sz w:val="24"/>
          <w:szCs w:val="24"/>
        </w:rPr>
        <w:t>In the event that SITA</w:t>
      </w:r>
      <w:r w:rsidR="00C77E15" w:rsidRPr="0095085B">
        <w:rPr>
          <w:rFonts w:ascii="Calibri" w:hAnsi="Calibri" w:cs="Calibri"/>
          <w:sz w:val="24"/>
          <w:szCs w:val="24"/>
        </w:rPr>
        <w:t>/LDoH</w:t>
      </w:r>
      <w:r w:rsidRPr="0095085B">
        <w:rPr>
          <w:rFonts w:ascii="Calibri" w:hAnsi="Calibri" w:cs="Calibri"/>
          <w:sz w:val="24"/>
          <w:szCs w:val="24"/>
        </w:rPr>
        <w:t xml:space="preserve"> grants the bidder access to </w:t>
      </w:r>
      <w:r w:rsidR="00436166" w:rsidRPr="0095085B">
        <w:rPr>
          <w:rFonts w:ascii="Calibri" w:hAnsi="Calibri" w:cs="Calibri"/>
          <w:sz w:val="24"/>
          <w:szCs w:val="24"/>
        </w:rPr>
        <w:t>SITA</w:t>
      </w:r>
      <w:r w:rsidR="00750064" w:rsidRPr="0095085B">
        <w:rPr>
          <w:rFonts w:ascii="Calibri" w:hAnsi="Calibri" w:cs="Calibri"/>
          <w:sz w:val="24"/>
          <w:szCs w:val="24"/>
        </w:rPr>
        <w:t>/LDOH</w:t>
      </w:r>
      <w:r w:rsidR="00436166" w:rsidRPr="0095085B">
        <w:rPr>
          <w:rFonts w:ascii="Calibri" w:hAnsi="Calibri" w:cs="Calibri"/>
          <w:sz w:val="24"/>
          <w:szCs w:val="24"/>
        </w:rPr>
        <w:t>'s environment including hardware, software, internet facilities, data, telecommunication facilities and/or network facilities remotely, the Supplier must adhere to SITA</w:t>
      </w:r>
      <w:r w:rsidR="009B1331" w:rsidRPr="0095085B">
        <w:rPr>
          <w:rFonts w:ascii="Calibri" w:hAnsi="Calibri" w:cs="Calibri"/>
          <w:sz w:val="24"/>
          <w:szCs w:val="24"/>
        </w:rPr>
        <w:t>/</w:t>
      </w:r>
      <w:proofErr w:type="spellStart"/>
      <w:r w:rsidR="009B1331" w:rsidRPr="0095085B">
        <w:rPr>
          <w:rFonts w:ascii="Calibri" w:hAnsi="Calibri" w:cs="Calibri"/>
          <w:sz w:val="24"/>
          <w:szCs w:val="24"/>
        </w:rPr>
        <w:t>LDoH</w:t>
      </w:r>
      <w:r w:rsidR="00436166" w:rsidRPr="0095085B">
        <w:rPr>
          <w:rFonts w:ascii="Calibri" w:hAnsi="Calibri" w:cs="Calibri"/>
          <w:sz w:val="24"/>
          <w:szCs w:val="24"/>
        </w:rPr>
        <w:t>'s</w:t>
      </w:r>
      <w:proofErr w:type="spellEnd"/>
      <w:r w:rsidR="00436166" w:rsidRPr="0095085B">
        <w:rPr>
          <w:rFonts w:ascii="Calibri" w:hAnsi="Calibri" w:cs="Calibri"/>
          <w:sz w:val="24"/>
          <w:szCs w:val="24"/>
        </w:rPr>
        <w:t xml:space="preserve"> relevant policies and procedures (which policy and procedures are available to the Supplier on request) or in the absence of such policy and procedures, in terms of, best industry practice</w:t>
      </w:r>
    </w:p>
    <w:p w14:paraId="24963D90" w14:textId="77777777" w:rsidR="00CA731E" w:rsidRPr="0095085B" w:rsidRDefault="00CA731E" w:rsidP="008E1BD1">
      <w:pPr>
        <w:pStyle w:val="ListParagraph"/>
        <w:numPr>
          <w:ilvl w:val="0"/>
          <w:numId w:val="9"/>
        </w:numPr>
        <w:rPr>
          <w:rFonts w:ascii="Calibri" w:hAnsi="Calibri" w:cs="Calibri"/>
          <w:b/>
          <w:bCs/>
          <w:sz w:val="24"/>
          <w:szCs w:val="24"/>
        </w:rPr>
      </w:pPr>
      <w:r w:rsidRPr="0095085B">
        <w:rPr>
          <w:rFonts w:ascii="Calibri" w:hAnsi="Calibri" w:cs="Calibri"/>
          <w:b/>
          <w:bCs/>
          <w:sz w:val="24"/>
          <w:szCs w:val="24"/>
        </w:rPr>
        <w:t>Tools of Trade</w:t>
      </w:r>
    </w:p>
    <w:p w14:paraId="7350CAE6" w14:textId="7594C67E" w:rsidR="00F2583E" w:rsidRPr="00A207AF" w:rsidRDefault="00CA731E" w:rsidP="00A207AF">
      <w:pPr>
        <w:pStyle w:val="ListParagraph"/>
        <w:numPr>
          <w:ilvl w:val="1"/>
          <w:numId w:val="9"/>
        </w:numPr>
        <w:rPr>
          <w:rFonts w:ascii="Calibri" w:hAnsi="Calibri" w:cs="Calibri"/>
          <w:sz w:val="24"/>
          <w:szCs w:val="24"/>
        </w:rPr>
      </w:pPr>
      <w:r w:rsidRPr="0095085B">
        <w:rPr>
          <w:rFonts w:ascii="Calibri" w:hAnsi="Calibri" w:cs="Calibri"/>
          <w:sz w:val="24"/>
          <w:szCs w:val="24"/>
        </w:rPr>
        <w:t xml:space="preserve">The bidder is expected to use its own </w:t>
      </w:r>
      <w:r w:rsidR="00F2583E" w:rsidRPr="0095085B">
        <w:rPr>
          <w:rFonts w:ascii="Calibri" w:hAnsi="Calibri" w:cs="Calibri"/>
          <w:sz w:val="24"/>
          <w:szCs w:val="24"/>
        </w:rPr>
        <w:t>resources (cell phone, laptops etc) to communicate with its own offices or outside of the SITA/</w:t>
      </w:r>
      <w:r w:rsidR="008249CD" w:rsidRPr="0095085B">
        <w:rPr>
          <w:rFonts w:ascii="Calibri" w:hAnsi="Calibri" w:cs="Calibri"/>
          <w:sz w:val="24"/>
          <w:szCs w:val="24"/>
        </w:rPr>
        <w:t>LDoH</w:t>
      </w:r>
      <w:r w:rsidR="00F2583E" w:rsidRPr="0095085B">
        <w:rPr>
          <w:rFonts w:ascii="Calibri" w:hAnsi="Calibri" w:cs="Calibri"/>
          <w:sz w:val="24"/>
          <w:szCs w:val="24"/>
        </w:rPr>
        <w:t xml:space="preserve"> buildings, including all tools and equipment to render the services effectively</w:t>
      </w:r>
      <w:r w:rsidR="004176AA" w:rsidRPr="0095085B">
        <w:rPr>
          <w:rFonts w:ascii="Calibri" w:hAnsi="Calibri" w:cs="Calibri"/>
          <w:sz w:val="24"/>
          <w:szCs w:val="24"/>
        </w:rPr>
        <w:t>.</w:t>
      </w:r>
    </w:p>
    <w:p w14:paraId="7D84C646" w14:textId="77777777" w:rsidR="00B12F3C" w:rsidRPr="0095085B" w:rsidRDefault="00F2583E" w:rsidP="007165DA">
      <w:pPr>
        <w:pStyle w:val="Heading4"/>
        <w:numPr>
          <w:ilvl w:val="0"/>
          <w:numId w:val="31"/>
        </w:numPr>
        <w:spacing w:line="276" w:lineRule="auto"/>
        <w:ind w:left="567" w:hanging="567"/>
        <w:rPr>
          <w:rFonts w:ascii="Calibri" w:hAnsi="Calibri" w:cs="Calibri"/>
          <w:szCs w:val="24"/>
        </w:rPr>
      </w:pPr>
      <w:r w:rsidRPr="0095085B">
        <w:rPr>
          <w:rFonts w:ascii="Calibri" w:hAnsi="Calibri" w:cs="Calibri"/>
          <w:szCs w:val="24"/>
        </w:rPr>
        <w:lastRenderedPageBreak/>
        <w:t>Regulatory, Quality and Standards</w:t>
      </w:r>
    </w:p>
    <w:p w14:paraId="69B75AD9" w14:textId="3311BDAA" w:rsidR="00F2583E" w:rsidRPr="0095085B" w:rsidRDefault="00F2583E" w:rsidP="008E1BD1">
      <w:pPr>
        <w:pStyle w:val="ListParagraph"/>
        <w:numPr>
          <w:ilvl w:val="0"/>
          <w:numId w:val="10"/>
        </w:numPr>
        <w:rPr>
          <w:rFonts w:ascii="Calibri" w:hAnsi="Calibri" w:cs="Calibri"/>
          <w:sz w:val="24"/>
          <w:szCs w:val="24"/>
        </w:rPr>
      </w:pPr>
      <w:r w:rsidRPr="0095085B">
        <w:rPr>
          <w:rFonts w:ascii="Calibri" w:hAnsi="Calibri" w:cs="Calibri"/>
          <w:sz w:val="24"/>
          <w:szCs w:val="24"/>
        </w:rPr>
        <w:tab/>
        <w:t>Products used to deliver the goods /services must comply with</w:t>
      </w:r>
      <w:r w:rsidR="00AD2282" w:rsidRPr="0095085B">
        <w:rPr>
          <w:rFonts w:ascii="Calibri" w:hAnsi="Calibri" w:cs="Calibri"/>
          <w:sz w:val="24"/>
          <w:szCs w:val="24"/>
        </w:rPr>
        <w:t xml:space="preserve"> ISO/IEC General Quality Standards, ISO27001, </w:t>
      </w:r>
      <w:r w:rsidR="00B45412" w:rsidRPr="0095085B">
        <w:rPr>
          <w:rFonts w:ascii="Calibri" w:hAnsi="Calibri" w:cs="Calibri"/>
          <w:sz w:val="24"/>
          <w:szCs w:val="24"/>
        </w:rPr>
        <w:t xml:space="preserve">MIOS </w:t>
      </w:r>
      <w:r w:rsidR="00AD2282" w:rsidRPr="0095085B">
        <w:rPr>
          <w:rFonts w:ascii="Calibri" w:hAnsi="Calibri" w:cs="Calibri"/>
          <w:sz w:val="24"/>
          <w:szCs w:val="24"/>
        </w:rPr>
        <w:t>and Protection of Personal Information Act (POPIA).</w:t>
      </w:r>
    </w:p>
    <w:p w14:paraId="6E369478" w14:textId="37EADD82" w:rsidR="00D52F28" w:rsidRPr="00AC59D3" w:rsidRDefault="00F2583E" w:rsidP="008E1BD1">
      <w:pPr>
        <w:pStyle w:val="ListParagraph"/>
        <w:numPr>
          <w:ilvl w:val="0"/>
          <w:numId w:val="10"/>
        </w:numPr>
        <w:rPr>
          <w:rFonts w:ascii="Calibri" w:hAnsi="Calibri" w:cs="Calibri"/>
          <w:sz w:val="24"/>
          <w:szCs w:val="24"/>
        </w:rPr>
      </w:pPr>
      <w:r w:rsidRPr="0095085B">
        <w:rPr>
          <w:rFonts w:ascii="Calibri" w:hAnsi="Calibri" w:cs="Calibri"/>
          <w:sz w:val="24"/>
          <w:szCs w:val="24"/>
        </w:rPr>
        <w:t xml:space="preserve">Bidder </w:t>
      </w:r>
      <w:r w:rsidR="00D52F28" w:rsidRPr="0095085B">
        <w:rPr>
          <w:rFonts w:ascii="Calibri" w:hAnsi="Calibri" w:cs="Calibri"/>
          <w:sz w:val="24"/>
          <w:szCs w:val="24"/>
        </w:rPr>
        <w:t>must for the duration of the contract ensure compliance with</w:t>
      </w:r>
      <w:r w:rsidR="00D52F28" w:rsidRPr="00AC59D3">
        <w:rPr>
          <w:rFonts w:ascii="Calibri" w:hAnsi="Calibri" w:cs="Calibri"/>
          <w:sz w:val="24"/>
          <w:szCs w:val="24"/>
        </w:rPr>
        <w:t xml:space="preserve"> General Quality Standards, ISO 9001.</w:t>
      </w:r>
    </w:p>
    <w:p w14:paraId="3B92E16F" w14:textId="77777777" w:rsidR="00F2583E" w:rsidRPr="00AC59D3" w:rsidRDefault="00F2583E" w:rsidP="007165DA">
      <w:pPr>
        <w:pStyle w:val="Heading4"/>
        <w:numPr>
          <w:ilvl w:val="0"/>
          <w:numId w:val="31"/>
        </w:numPr>
        <w:spacing w:line="276" w:lineRule="auto"/>
        <w:ind w:left="567" w:hanging="567"/>
        <w:rPr>
          <w:rFonts w:ascii="Calibri" w:hAnsi="Calibri" w:cs="Calibri"/>
          <w:szCs w:val="24"/>
        </w:rPr>
      </w:pPr>
      <w:r w:rsidRPr="00AC59D3">
        <w:rPr>
          <w:rFonts w:ascii="Calibri" w:hAnsi="Calibri" w:cs="Calibri"/>
          <w:szCs w:val="24"/>
        </w:rPr>
        <w:t>Personnel Security Clearance</w:t>
      </w:r>
    </w:p>
    <w:p w14:paraId="13033614" w14:textId="77777777" w:rsidR="009F25C3" w:rsidRPr="00AC59D3" w:rsidRDefault="009F25C3" w:rsidP="007165DA">
      <w:pPr>
        <w:numPr>
          <w:ilvl w:val="1"/>
          <w:numId w:val="32"/>
        </w:numPr>
        <w:rPr>
          <w:rFonts w:ascii="Calibri" w:hAnsi="Calibri" w:cs="Calibri"/>
          <w:color w:val="000000" w:themeColor="text1"/>
          <w:sz w:val="24"/>
          <w:szCs w:val="24"/>
        </w:rPr>
      </w:pPr>
      <w:r w:rsidRPr="00AC59D3">
        <w:rPr>
          <w:rFonts w:ascii="Calibri" w:hAnsi="Calibri" w:cs="Calibri"/>
          <w:bCs/>
          <w:color w:val="000000" w:themeColor="text1"/>
          <w:sz w:val="24"/>
          <w:szCs w:val="24"/>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7D3E6B7D" w14:textId="77777777" w:rsidR="009F25C3" w:rsidRPr="00AC59D3" w:rsidRDefault="009F25C3" w:rsidP="007165DA">
      <w:pPr>
        <w:numPr>
          <w:ilvl w:val="2"/>
          <w:numId w:val="33"/>
        </w:numPr>
        <w:ind w:left="1710" w:hanging="576"/>
        <w:rPr>
          <w:rFonts w:ascii="Calibri" w:hAnsi="Calibri" w:cs="Calibri"/>
          <w:color w:val="000000" w:themeColor="text1"/>
          <w:sz w:val="24"/>
          <w:szCs w:val="24"/>
        </w:rPr>
      </w:pPr>
      <w:r w:rsidRPr="00AC59D3">
        <w:rPr>
          <w:rFonts w:ascii="Calibri" w:hAnsi="Calibri" w:cs="Calibri"/>
          <w:color w:val="000000" w:themeColor="text1"/>
          <w:sz w:val="24"/>
          <w:szCs w:val="24"/>
        </w:rPr>
        <w:t>Copy of company registration documentation;</w:t>
      </w:r>
    </w:p>
    <w:p w14:paraId="5EAE8C86" w14:textId="77777777" w:rsidR="009F25C3" w:rsidRPr="00AC59D3" w:rsidRDefault="009F25C3" w:rsidP="007165DA">
      <w:pPr>
        <w:numPr>
          <w:ilvl w:val="2"/>
          <w:numId w:val="33"/>
        </w:numPr>
        <w:ind w:left="1710" w:hanging="576"/>
        <w:rPr>
          <w:rFonts w:ascii="Calibri" w:hAnsi="Calibri" w:cs="Calibri"/>
          <w:color w:val="000000" w:themeColor="text1"/>
          <w:sz w:val="24"/>
          <w:szCs w:val="24"/>
        </w:rPr>
      </w:pPr>
      <w:r w:rsidRPr="00AC59D3">
        <w:rPr>
          <w:rFonts w:ascii="Calibri" w:hAnsi="Calibri" w:cs="Calibri"/>
          <w:color w:val="000000" w:themeColor="text1"/>
          <w:sz w:val="24"/>
          <w:szCs w:val="24"/>
        </w:rPr>
        <w:t>Copy(</w:t>
      </w:r>
      <w:proofErr w:type="spellStart"/>
      <w:r w:rsidRPr="00AC59D3">
        <w:rPr>
          <w:rFonts w:ascii="Calibri" w:hAnsi="Calibri" w:cs="Calibri"/>
          <w:color w:val="000000" w:themeColor="text1"/>
          <w:sz w:val="24"/>
          <w:szCs w:val="24"/>
        </w:rPr>
        <w:t>ies</w:t>
      </w:r>
      <w:proofErr w:type="spellEnd"/>
      <w:r w:rsidRPr="00AC59D3">
        <w:rPr>
          <w:rFonts w:ascii="Calibri" w:hAnsi="Calibri" w:cs="Calibri"/>
          <w:color w:val="000000" w:themeColor="text1"/>
          <w:sz w:val="24"/>
          <w:szCs w:val="24"/>
        </w:rPr>
        <w:t xml:space="preserve">) of identity documentation of Director(s), Member(s) or Trustee(s); </w:t>
      </w:r>
    </w:p>
    <w:p w14:paraId="6951E318" w14:textId="77777777" w:rsidR="009F25C3" w:rsidRPr="00AC59D3" w:rsidRDefault="009F25C3" w:rsidP="007165DA">
      <w:pPr>
        <w:numPr>
          <w:ilvl w:val="2"/>
          <w:numId w:val="33"/>
        </w:numPr>
        <w:ind w:left="1710" w:hanging="576"/>
        <w:rPr>
          <w:rFonts w:ascii="Calibri" w:hAnsi="Calibri" w:cs="Calibri"/>
          <w:color w:val="000000" w:themeColor="text1"/>
          <w:sz w:val="24"/>
          <w:szCs w:val="24"/>
        </w:rPr>
      </w:pPr>
      <w:r w:rsidRPr="00AC59D3">
        <w:rPr>
          <w:rFonts w:ascii="Calibri" w:hAnsi="Calibri" w:cs="Calibri"/>
          <w:color w:val="000000" w:themeColor="text1"/>
          <w:sz w:val="24"/>
          <w:szCs w:val="24"/>
        </w:rPr>
        <w:t xml:space="preserve">Copy of valid tax clearance certificate. </w:t>
      </w:r>
    </w:p>
    <w:p w14:paraId="0581F793" w14:textId="77777777" w:rsidR="009F25C3" w:rsidRPr="00AC59D3" w:rsidRDefault="009F25C3" w:rsidP="007165DA">
      <w:pPr>
        <w:numPr>
          <w:ilvl w:val="1"/>
          <w:numId w:val="32"/>
        </w:numPr>
        <w:rPr>
          <w:rFonts w:ascii="Calibri" w:hAnsi="Calibri" w:cs="Calibri"/>
          <w:color w:val="000000" w:themeColor="text1"/>
          <w:sz w:val="24"/>
          <w:szCs w:val="24"/>
        </w:rPr>
      </w:pPr>
      <w:r w:rsidRPr="00AC59D3">
        <w:rPr>
          <w:rFonts w:ascii="Calibri" w:hAnsi="Calibri" w:cs="Calibri"/>
          <w:bCs/>
          <w:color w:val="000000" w:themeColor="text1"/>
          <w:sz w:val="24"/>
          <w:szCs w:val="24"/>
        </w:rPr>
        <w:t>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 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66036C6F" w14:textId="77777777" w:rsidR="009F25C3" w:rsidRPr="00AC59D3" w:rsidRDefault="009F25C3" w:rsidP="007165DA">
      <w:pPr>
        <w:numPr>
          <w:ilvl w:val="4"/>
          <w:numId w:val="34"/>
        </w:numPr>
        <w:ind w:left="1701"/>
        <w:rPr>
          <w:rFonts w:ascii="Calibri" w:hAnsi="Calibri" w:cs="Calibri"/>
          <w:color w:val="000000" w:themeColor="text1"/>
          <w:sz w:val="24"/>
          <w:szCs w:val="24"/>
        </w:rPr>
      </w:pPr>
      <w:r w:rsidRPr="00AC59D3">
        <w:rPr>
          <w:rFonts w:ascii="Calibri" w:hAnsi="Calibri" w:cs="Calibri"/>
          <w:color w:val="000000" w:themeColor="text1"/>
          <w:sz w:val="24"/>
          <w:szCs w:val="24"/>
        </w:rPr>
        <w:t>Copy of identity document;</w:t>
      </w:r>
    </w:p>
    <w:p w14:paraId="2C63DAB5" w14:textId="77777777" w:rsidR="009F25C3" w:rsidRPr="00AC59D3" w:rsidRDefault="009F25C3" w:rsidP="007165DA">
      <w:pPr>
        <w:numPr>
          <w:ilvl w:val="4"/>
          <w:numId w:val="34"/>
        </w:numPr>
        <w:ind w:left="1701"/>
        <w:rPr>
          <w:rFonts w:ascii="Calibri" w:hAnsi="Calibri" w:cs="Calibri"/>
          <w:color w:val="000000" w:themeColor="text1"/>
          <w:sz w:val="24"/>
          <w:szCs w:val="24"/>
        </w:rPr>
      </w:pPr>
      <w:r w:rsidRPr="00AC59D3">
        <w:rPr>
          <w:rFonts w:ascii="Calibri" w:hAnsi="Calibri" w:cs="Calibri"/>
          <w:color w:val="000000" w:themeColor="text1"/>
          <w:sz w:val="24"/>
          <w:szCs w:val="24"/>
        </w:rPr>
        <w:t>Copy(</w:t>
      </w:r>
      <w:proofErr w:type="spellStart"/>
      <w:r w:rsidRPr="00AC59D3">
        <w:rPr>
          <w:rFonts w:ascii="Calibri" w:hAnsi="Calibri" w:cs="Calibri"/>
          <w:color w:val="000000" w:themeColor="text1"/>
          <w:sz w:val="24"/>
          <w:szCs w:val="24"/>
        </w:rPr>
        <w:t>ies</w:t>
      </w:r>
      <w:proofErr w:type="spellEnd"/>
      <w:r w:rsidRPr="00AC59D3">
        <w:rPr>
          <w:rFonts w:ascii="Calibri" w:hAnsi="Calibri" w:cs="Calibri"/>
          <w:color w:val="000000" w:themeColor="text1"/>
          <w:sz w:val="24"/>
          <w:szCs w:val="24"/>
        </w:rPr>
        <w:t>) of qualification(s) if SITA requires verification thereof;</w:t>
      </w:r>
    </w:p>
    <w:p w14:paraId="0DCA1950" w14:textId="77777777" w:rsidR="009F25C3" w:rsidRPr="00AC59D3" w:rsidRDefault="009F25C3" w:rsidP="007165DA">
      <w:pPr>
        <w:numPr>
          <w:ilvl w:val="4"/>
          <w:numId w:val="34"/>
        </w:numPr>
        <w:ind w:left="1701"/>
        <w:rPr>
          <w:rFonts w:ascii="Calibri" w:hAnsi="Calibri" w:cs="Calibri"/>
          <w:color w:val="000000" w:themeColor="text1"/>
          <w:sz w:val="24"/>
          <w:szCs w:val="24"/>
        </w:rPr>
      </w:pPr>
      <w:r w:rsidRPr="00AC59D3">
        <w:rPr>
          <w:rFonts w:ascii="Calibri" w:hAnsi="Calibri" w:cs="Calibri"/>
          <w:color w:val="000000" w:themeColor="text1"/>
          <w:sz w:val="24"/>
          <w:szCs w:val="24"/>
        </w:rPr>
        <w:t>Fingerprints – will be taken electronically;</w:t>
      </w:r>
    </w:p>
    <w:p w14:paraId="1D39D773" w14:textId="77777777" w:rsidR="009F25C3" w:rsidRPr="00AC59D3" w:rsidRDefault="009F25C3" w:rsidP="007165DA">
      <w:pPr>
        <w:numPr>
          <w:ilvl w:val="4"/>
          <w:numId w:val="34"/>
        </w:numPr>
        <w:ind w:left="1701"/>
        <w:rPr>
          <w:rFonts w:ascii="Calibri" w:hAnsi="Calibri" w:cs="Calibri"/>
          <w:color w:val="000000" w:themeColor="text1"/>
          <w:sz w:val="24"/>
          <w:szCs w:val="24"/>
        </w:rPr>
      </w:pPr>
      <w:r w:rsidRPr="00AC59D3">
        <w:rPr>
          <w:rFonts w:ascii="Calibri" w:hAnsi="Calibri" w:cs="Calibri"/>
          <w:color w:val="000000" w:themeColor="text1"/>
          <w:sz w:val="24"/>
          <w:szCs w:val="24"/>
        </w:rPr>
        <w:t xml:space="preserve">Signed consent form for the conduct of background checks. </w:t>
      </w:r>
    </w:p>
    <w:p w14:paraId="4F0B11E5" w14:textId="77777777" w:rsidR="009F25C3" w:rsidRPr="00AC59D3" w:rsidRDefault="009F25C3" w:rsidP="007165DA">
      <w:pPr>
        <w:numPr>
          <w:ilvl w:val="1"/>
          <w:numId w:val="32"/>
        </w:numPr>
        <w:rPr>
          <w:rFonts w:ascii="Calibri" w:hAnsi="Calibri" w:cs="Calibri"/>
          <w:color w:val="000000" w:themeColor="text1"/>
          <w:sz w:val="24"/>
          <w:szCs w:val="24"/>
        </w:rPr>
      </w:pPr>
      <w:r w:rsidRPr="00AC59D3">
        <w:rPr>
          <w:rFonts w:ascii="Calibri" w:hAnsi="Calibri" w:cs="Calibri"/>
          <w:bCs/>
          <w:color w:val="000000" w:themeColor="text1"/>
          <w:sz w:val="24"/>
          <w:szCs w:val="24"/>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76BA6417" w14:textId="77777777" w:rsidR="009F25C3" w:rsidRPr="00AC59D3" w:rsidRDefault="009F25C3" w:rsidP="007165DA">
      <w:pPr>
        <w:numPr>
          <w:ilvl w:val="4"/>
          <w:numId w:val="35"/>
        </w:numPr>
        <w:ind w:left="1701"/>
        <w:rPr>
          <w:rFonts w:ascii="Calibri" w:hAnsi="Calibri" w:cs="Calibri"/>
          <w:color w:val="000000" w:themeColor="text1"/>
          <w:sz w:val="24"/>
          <w:szCs w:val="24"/>
        </w:rPr>
      </w:pPr>
      <w:r w:rsidRPr="00AC59D3">
        <w:rPr>
          <w:rFonts w:ascii="Calibri" w:hAnsi="Calibri" w:cs="Calibri"/>
          <w:color w:val="000000" w:themeColor="text1"/>
          <w:sz w:val="24"/>
          <w:szCs w:val="24"/>
        </w:rPr>
        <w:t>Completed Z204 or DD1057 security clearance application form;</w:t>
      </w:r>
    </w:p>
    <w:p w14:paraId="679EC7C1" w14:textId="77777777" w:rsidR="009F25C3" w:rsidRPr="00AC59D3" w:rsidRDefault="009F25C3" w:rsidP="007165DA">
      <w:pPr>
        <w:numPr>
          <w:ilvl w:val="4"/>
          <w:numId w:val="35"/>
        </w:numPr>
        <w:ind w:left="1701"/>
        <w:rPr>
          <w:rFonts w:ascii="Calibri" w:hAnsi="Calibri" w:cs="Calibri"/>
          <w:color w:val="000000" w:themeColor="text1"/>
          <w:sz w:val="24"/>
          <w:szCs w:val="24"/>
        </w:rPr>
      </w:pPr>
      <w:r w:rsidRPr="00AC59D3">
        <w:rPr>
          <w:rFonts w:ascii="Calibri" w:hAnsi="Calibri" w:cs="Calibri"/>
          <w:color w:val="000000" w:themeColor="text1"/>
          <w:sz w:val="24"/>
          <w:szCs w:val="24"/>
        </w:rPr>
        <w:t>Fingerprints;</w:t>
      </w:r>
    </w:p>
    <w:p w14:paraId="0991B88E" w14:textId="77777777" w:rsidR="009F25C3" w:rsidRPr="00AC59D3" w:rsidRDefault="009F25C3" w:rsidP="007165DA">
      <w:pPr>
        <w:numPr>
          <w:ilvl w:val="4"/>
          <w:numId w:val="35"/>
        </w:numPr>
        <w:ind w:left="1701"/>
        <w:rPr>
          <w:rFonts w:ascii="Calibri" w:hAnsi="Calibri" w:cs="Calibri"/>
          <w:color w:val="000000" w:themeColor="text1"/>
          <w:sz w:val="24"/>
          <w:szCs w:val="24"/>
        </w:rPr>
      </w:pPr>
      <w:r w:rsidRPr="00AC59D3">
        <w:rPr>
          <w:rFonts w:ascii="Calibri" w:hAnsi="Calibri" w:cs="Calibri"/>
          <w:color w:val="000000" w:themeColor="text1"/>
          <w:sz w:val="24"/>
          <w:szCs w:val="24"/>
        </w:rPr>
        <w:lastRenderedPageBreak/>
        <w:t>Personal documentation of the applicant, including but not limited to, identity document, passport, marriage certificate (if applicable), divorce order (if applicable), qualifications, salary advice and bank statements.        </w:t>
      </w:r>
    </w:p>
    <w:p w14:paraId="1F984B60" w14:textId="77777777" w:rsidR="00F2583E" w:rsidRPr="00AC59D3" w:rsidRDefault="004176AA" w:rsidP="007165DA">
      <w:pPr>
        <w:pStyle w:val="Heading4"/>
        <w:numPr>
          <w:ilvl w:val="0"/>
          <w:numId w:val="31"/>
        </w:numPr>
        <w:spacing w:line="276" w:lineRule="auto"/>
        <w:ind w:left="567" w:hanging="567"/>
        <w:rPr>
          <w:rFonts w:ascii="Calibri" w:hAnsi="Calibri" w:cs="Calibri"/>
          <w:szCs w:val="24"/>
        </w:rPr>
      </w:pPr>
      <w:r w:rsidRPr="00AC59D3">
        <w:rPr>
          <w:rFonts w:ascii="Calibri" w:hAnsi="Calibri" w:cs="Calibri"/>
          <w:szCs w:val="24"/>
        </w:rPr>
        <w:t>Confidentiality and non -disclosure conditions</w:t>
      </w:r>
    </w:p>
    <w:p w14:paraId="30907113" w14:textId="77777777" w:rsidR="00942B4A" w:rsidRPr="00AC59D3" w:rsidRDefault="004176AA" w:rsidP="008E1BD1">
      <w:pPr>
        <w:pStyle w:val="ListParagraph"/>
        <w:numPr>
          <w:ilvl w:val="0"/>
          <w:numId w:val="11"/>
        </w:numPr>
        <w:rPr>
          <w:rFonts w:ascii="Calibri" w:hAnsi="Calibri" w:cs="Calibri"/>
          <w:sz w:val="24"/>
          <w:szCs w:val="24"/>
        </w:rPr>
      </w:pPr>
      <w:r w:rsidRPr="00AC59D3">
        <w:rPr>
          <w:rFonts w:ascii="Calibri" w:hAnsi="Calibri" w:cs="Calibri"/>
          <w:sz w:val="24"/>
          <w:szCs w:val="24"/>
        </w:rPr>
        <w:t>The Supplier, including its management and staff, must before commencement of the Contract, sign a non-disclosure agreement regarding Confidential Information</w:t>
      </w:r>
    </w:p>
    <w:p w14:paraId="304EBF85" w14:textId="77777777" w:rsidR="00785040" w:rsidRPr="00AC59D3" w:rsidRDefault="00785040" w:rsidP="008E1BD1">
      <w:pPr>
        <w:pStyle w:val="ListParagraph"/>
        <w:numPr>
          <w:ilvl w:val="0"/>
          <w:numId w:val="11"/>
        </w:numPr>
        <w:rPr>
          <w:rFonts w:ascii="Calibri" w:hAnsi="Calibri" w:cs="Calibri"/>
          <w:sz w:val="24"/>
          <w:szCs w:val="24"/>
        </w:rPr>
      </w:pPr>
      <w:r w:rsidRPr="00AC59D3">
        <w:rPr>
          <w:rFonts w:ascii="Calibri" w:hAnsi="Calibri" w:cs="Calibri"/>
          <w:sz w:val="24"/>
          <w:szCs w:val="24"/>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58160E15" w14:textId="77777777" w:rsidR="00785040" w:rsidRPr="00AC59D3" w:rsidRDefault="00785040" w:rsidP="008E1BD1">
      <w:pPr>
        <w:pStyle w:val="ListParagraph"/>
        <w:numPr>
          <w:ilvl w:val="1"/>
          <w:numId w:val="11"/>
        </w:numPr>
        <w:rPr>
          <w:rFonts w:ascii="Calibri" w:hAnsi="Calibri" w:cs="Calibri"/>
          <w:sz w:val="24"/>
          <w:szCs w:val="24"/>
        </w:rPr>
      </w:pPr>
      <w:r w:rsidRPr="00AC59D3">
        <w:rPr>
          <w:rFonts w:ascii="Calibri" w:hAnsi="Calibri" w:cs="Calibri"/>
          <w:sz w:val="24"/>
          <w:szCs w:val="24"/>
        </w:rPr>
        <w:t>the Promotion of Access to Information Act, 2000 (Act no. 2 of 2000);</w:t>
      </w:r>
    </w:p>
    <w:p w14:paraId="61272161" w14:textId="77777777" w:rsidR="00785040" w:rsidRPr="00AC59D3" w:rsidRDefault="00785040" w:rsidP="008E1BD1">
      <w:pPr>
        <w:pStyle w:val="ListParagraph"/>
        <w:numPr>
          <w:ilvl w:val="1"/>
          <w:numId w:val="11"/>
        </w:numPr>
        <w:rPr>
          <w:rFonts w:ascii="Calibri" w:hAnsi="Calibri" w:cs="Calibri"/>
          <w:sz w:val="24"/>
          <w:szCs w:val="24"/>
        </w:rPr>
      </w:pPr>
      <w:r w:rsidRPr="00AC59D3">
        <w:rPr>
          <w:rFonts w:ascii="Calibri" w:hAnsi="Calibri" w:cs="Calibri"/>
          <w:sz w:val="24"/>
          <w:szCs w:val="24"/>
        </w:rPr>
        <w:t>being clearly marked "Confidential" and which is provided by one Party to another Party in terms of this Contract;</w:t>
      </w:r>
    </w:p>
    <w:p w14:paraId="353879B4" w14:textId="77777777" w:rsidR="00785040" w:rsidRPr="00AC59D3" w:rsidRDefault="00785040" w:rsidP="008E1BD1">
      <w:pPr>
        <w:pStyle w:val="ListParagraph"/>
        <w:numPr>
          <w:ilvl w:val="1"/>
          <w:numId w:val="11"/>
        </w:numPr>
        <w:rPr>
          <w:rFonts w:ascii="Calibri" w:hAnsi="Calibri" w:cs="Calibri"/>
          <w:sz w:val="24"/>
          <w:szCs w:val="24"/>
        </w:rPr>
      </w:pPr>
      <w:r w:rsidRPr="00AC59D3">
        <w:rPr>
          <w:rFonts w:ascii="Calibri" w:hAnsi="Calibri" w:cs="Calibri"/>
          <w:sz w:val="24"/>
          <w:szCs w:val="24"/>
        </w:rPr>
        <w:t>being information or data, which one Party provides to another Party or to which a Party has access because of Services provided in terms of this Contract and in which a Party would have a reasonable expectation of confidentiality;</w:t>
      </w:r>
    </w:p>
    <w:p w14:paraId="52A1C4B5" w14:textId="77777777" w:rsidR="00785040" w:rsidRPr="00AC59D3" w:rsidRDefault="00785040" w:rsidP="008E1BD1">
      <w:pPr>
        <w:pStyle w:val="ListParagraph"/>
        <w:numPr>
          <w:ilvl w:val="1"/>
          <w:numId w:val="11"/>
        </w:numPr>
        <w:rPr>
          <w:rFonts w:ascii="Calibri" w:hAnsi="Calibri" w:cs="Calibri"/>
          <w:sz w:val="24"/>
          <w:szCs w:val="24"/>
        </w:rPr>
      </w:pPr>
      <w:r w:rsidRPr="00AC59D3">
        <w:rPr>
          <w:rFonts w:ascii="Calibri" w:hAnsi="Calibri" w:cs="Calibri"/>
          <w:sz w:val="24"/>
          <w:szCs w:val="24"/>
        </w:rPr>
        <w:t>being information provided by one Party to another Party in the course of contractual or other negotiations, which could reasonably be expected to prejudice the right of the non-disclosing Party;</w:t>
      </w:r>
    </w:p>
    <w:p w14:paraId="23043730" w14:textId="77777777" w:rsidR="00785040" w:rsidRPr="00AC59D3" w:rsidRDefault="00785040" w:rsidP="008E1BD1">
      <w:pPr>
        <w:pStyle w:val="ListParagraph"/>
        <w:numPr>
          <w:ilvl w:val="1"/>
          <w:numId w:val="11"/>
        </w:numPr>
        <w:rPr>
          <w:rFonts w:ascii="Calibri" w:hAnsi="Calibri" w:cs="Calibri"/>
          <w:sz w:val="24"/>
          <w:szCs w:val="24"/>
        </w:rPr>
      </w:pPr>
      <w:r w:rsidRPr="00AC59D3">
        <w:rPr>
          <w:rFonts w:ascii="Calibri" w:hAnsi="Calibri" w:cs="Calibri"/>
          <w:sz w:val="24"/>
          <w:szCs w:val="24"/>
        </w:rPr>
        <w:t>being information, the disclosure of which could reasonably be expected to endanger a life or physical security of a person;</w:t>
      </w:r>
    </w:p>
    <w:p w14:paraId="73C5E156" w14:textId="77777777" w:rsidR="00785040" w:rsidRPr="00AC59D3" w:rsidRDefault="00785040" w:rsidP="008E1BD1">
      <w:pPr>
        <w:pStyle w:val="ListParagraph"/>
        <w:numPr>
          <w:ilvl w:val="1"/>
          <w:numId w:val="11"/>
        </w:numPr>
        <w:rPr>
          <w:rFonts w:ascii="Calibri" w:hAnsi="Calibri" w:cs="Calibri"/>
          <w:sz w:val="24"/>
          <w:szCs w:val="24"/>
        </w:rPr>
      </w:pPr>
      <w:r w:rsidRPr="00AC59D3">
        <w:rPr>
          <w:rFonts w:ascii="Calibri" w:hAnsi="Calibri" w:cs="Calibri"/>
          <w:sz w:val="24"/>
          <w:szCs w:val="24"/>
        </w:rPr>
        <w:t>being technical, scientific, commercial, financial and market-related information, know-how and trade secrets of a Party;</w:t>
      </w:r>
    </w:p>
    <w:p w14:paraId="0962833A" w14:textId="77777777" w:rsidR="00785040" w:rsidRPr="00AC59D3" w:rsidRDefault="00785040" w:rsidP="008E1BD1">
      <w:pPr>
        <w:pStyle w:val="ListParagraph"/>
        <w:numPr>
          <w:ilvl w:val="1"/>
          <w:numId w:val="11"/>
        </w:numPr>
        <w:rPr>
          <w:rFonts w:ascii="Calibri" w:hAnsi="Calibri" w:cs="Calibri"/>
          <w:sz w:val="24"/>
          <w:szCs w:val="24"/>
        </w:rPr>
      </w:pPr>
      <w:r w:rsidRPr="00AC59D3">
        <w:rPr>
          <w:rFonts w:ascii="Calibri" w:hAnsi="Calibri" w:cs="Calibri"/>
          <w:sz w:val="24"/>
          <w:szCs w:val="24"/>
        </w:rPr>
        <w:t>being financial, commercial, scientific or technical information, other than trade secrets, of a Party, the disclosure of which would be likely to cause harm to the commercial or financial interests of a non-disclosing Party; and</w:t>
      </w:r>
    </w:p>
    <w:p w14:paraId="2350F99A" w14:textId="77777777" w:rsidR="00785040" w:rsidRPr="00AC59D3" w:rsidRDefault="00785040" w:rsidP="008E1BD1">
      <w:pPr>
        <w:pStyle w:val="ListParagraph"/>
        <w:numPr>
          <w:ilvl w:val="1"/>
          <w:numId w:val="11"/>
        </w:numPr>
        <w:rPr>
          <w:rFonts w:ascii="Calibri" w:hAnsi="Calibri" w:cs="Calibri"/>
          <w:sz w:val="24"/>
          <w:szCs w:val="24"/>
        </w:rPr>
      </w:pPr>
      <w:r w:rsidRPr="00AC59D3">
        <w:rPr>
          <w:rFonts w:ascii="Calibri" w:hAnsi="Calibri" w:cs="Calibri"/>
          <w:sz w:val="24"/>
          <w:szCs w:val="24"/>
        </w:rPr>
        <w:t>being information supplied by a Party in confidence, the disclosure of which could reasonably be expected either to put the Party at a disadvantage in contractual or other negotiations or to prejudice the Party in commercial competition; or</w:t>
      </w:r>
    </w:p>
    <w:p w14:paraId="74843EE4" w14:textId="77777777" w:rsidR="00785040" w:rsidRPr="00AC59D3" w:rsidRDefault="00785040" w:rsidP="008E1BD1">
      <w:pPr>
        <w:pStyle w:val="ListParagraph"/>
        <w:numPr>
          <w:ilvl w:val="1"/>
          <w:numId w:val="11"/>
        </w:numPr>
        <w:rPr>
          <w:rFonts w:ascii="Calibri" w:hAnsi="Calibri" w:cs="Calibri"/>
          <w:sz w:val="24"/>
          <w:szCs w:val="24"/>
        </w:rPr>
      </w:pPr>
      <w:r w:rsidRPr="00AC59D3">
        <w:rPr>
          <w:rFonts w:ascii="Calibri" w:hAnsi="Calibri" w:cs="Calibri"/>
          <w:sz w:val="24"/>
          <w:szCs w:val="24"/>
        </w:rPr>
        <w:t xml:space="preserve">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w:t>
      </w:r>
      <w:r w:rsidRPr="00AC59D3">
        <w:rPr>
          <w:rFonts w:ascii="Calibri" w:hAnsi="Calibri" w:cs="Calibri"/>
          <w:sz w:val="24"/>
          <w:szCs w:val="24"/>
        </w:rPr>
        <w:lastRenderedPageBreak/>
        <w:t>disclose or in respect of which there is no reasonable expectation of privacy or confidentiality;</w:t>
      </w:r>
    </w:p>
    <w:p w14:paraId="106DA8A4" w14:textId="77777777" w:rsidR="00785040" w:rsidRPr="00A65F07" w:rsidRDefault="00785040" w:rsidP="008E1BD1">
      <w:pPr>
        <w:pStyle w:val="ListParagraph"/>
        <w:numPr>
          <w:ilvl w:val="0"/>
          <w:numId w:val="11"/>
        </w:numPr>
        <w:rPr>
          <w:rFonts w:ascii="Calibri" w:hAnsi="Calibri" w:cs="Calibri"/>
          <w:sz w:val="24"/>
          <w:szCs w:val="24"/>
        </w:rPr>
      </w:pPr>
      <w:r w:rsidRPr="00AC59D3">
        <w:rPr>
          <w:rFonts w:ascii="Calibri" w:hAnsi="Calibri" w:cs="Calibri"/>
          <w:sz w:val="24"/>
          <w:szCs w:val="24"/>
        </w:rPr>
        <w:t xml:space="preserve">Notwithstanding the provisions of this Contract, no Party is entitled to disclose </w:t>
      </w:r>
      <w:r w:rsidRPr="00A65F07">
        <w:rPr>
          <w:rFonts w:ascii="Calibri" w:hAnsi="Calibri" w:cs="Calibri"/>
          <w:sz w:val="24"/>
          <w:szCs w:val="24"/>
        </w:rPr>
        <w:t>Confidential Information, except where required to do so in terms of a law, without the prior written consent of any other Party having an interest in the disclosure;</w:t>
      </w:r>
    </w:p>
    <w:p w14:paraId="59EB6023" w14:textId="77777777" w:rsidR="00785040" w:rsidRPr="00A65F07" w:rsidRDefault="00785040" w:rsidP="008E1BD1">
      <w:pPr>
        <w:pStyle w:val="ListParagraph"/>
        <w:numPr>
          <w:ilvl w:val="0"/>
          <w:numId w:val="11"/>
        </w:numPr>
        <w:rPr>
          <w:rFonts w:ascii="Calibri" w:hAnsi="Calibri" w:cs="Calibri"/>
          <w:sz w:val="24"/>
          <w:szCs w:val="24"/>
        </w:rPr>
      </w:pPr>
      <w:r w:rsidRPr="00A65F07">
        <w:rPr>
          <w:rFonts w:ascii="Calibri" w:hAnsi="Calibri" w:cs="Calibri"/>
          <w:sz w:val="24"/>
          <w:szCs w:val="24"/>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35D40046" w14:textId="77777777" w:rsidR="00785040" w:rsidRPr="00A65F07" w:rsidRDefault="00785040" w:rsidP="008E1BD1">
      <w:pPr>
        <w:pStyle w:val="ListParagraph"/>
        <w:numPr>
          <w:ilvl w:val="0"/>
          <w:numId w:val="11"/>
        </w:numPr>
        <w:rPr>
          <w:rFonts w:ascii="Calibri" w:hAnsi="Calibri" w:cs="Calibri"/>
          <w:sz w:val="24"/>
          <w:szCs w:val="24"/>
        </w:rPr>
      </w:pPr>
      <w:r w:rsidRPr="00A65F07">
        <w:rPr>
          <w:rFonts w:ascii="Calibri" w:hAnsi="Calibri" w:cs="Calibri"/>
          <w:sz w:val="24"/>
          <w:szCs w:val="24"/>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211B43F0" w14:textId="77777777" w:rsidR="004176AA" w:rsidRPr="00A65F07" w:rsidRDefault="00785040" w:rsidP="007165DA">
      <w:pPr>
        <w:pStyle w:val="Heading4"/>
        <w:numPr>
          <w:ilvl w:val="0"/>
          <w:numId w:val="31"/>
        </w:numPr>
        <w:spacing w:line="276" w:lineRule="auto"/>
        <w:ind w:left="567" w:hanging="567"/>
        <w:rPr>
          <w:rFonts w:ascii="Calibri" w:hAnsi="Calibri" w:cs="Calibri"/>
          <w:szCs w:val="24"/>
        </w:rPr>
      </w:pPr>
      <w:r w:rsidRPr="00A65F07">
        <w:rPr>
          <w:rFonts w:ascii="Calibri" w:hAnsi="Calibri" w:cs="Calibri"/>
          <w:szCs w:val="24"/>
        </w:rPr>
        <w:t>Guarantee and warranties</w:t>
      </w:r>
    </w:p>
    <w:p w14:paraId="2E0A251B" w14:textId="77777777" w:rsidR="00785040" w:rsidRPr="00A65F07" w:rsidRDefault="00785040" w:rsidP="008E1BD1">
      <w:pPr>
        <w:pStyle w:val="ListParagraph"/>
        <w:numPr>
          <w:ilvl w:val="0"/>
          <w:numId w:val="12"/>
        </w:numPr>
        <w:rPr>
          <w:rFonts w:ascii="Calibri" w:hAnsi="Calibri" w:cs="Calibri"/>
          <w:sz w:val="24"/>
          <w:szCs w:val="24"/>
        </w:rPr>
      </w:pPr>
      <w:r w:rsidRPr="00A65F07">
        <w:rPr>
          <w:rFonts w:ascii="Calibri" w:hAnsi="Calibri" w:cs="Calibri"/>
          <w:sz w:val="24"/>
          <w:szCs w:val="24"/>
        </w:rPr>
        <w:t>The supplier confirms that:</w:t>
      </w:r>
    </w:p>
    <w:p w14:paraId="563E4B42" w14:textId="75A4DC7A" w:rsidR="00785040" w:rsidRPr="00A65F07" w:rsidRDefault="00785040" w:rsidP="00A65F07">
      <w:pPr>
        <w:pStyle w:val="ListParagraph"/>
        <w:numPr>
          <w:ilvl w:val="1"/>
          <w:numId w:val="12"/>
        </w:numPr>
        <w:rPr>
          <w:rFonts w:ascii="Calibri" w:hAnsi="Calibri" w:cs="Calibri"/>
          <w:sz w:val="24"/>
          <w:szCs w:val="24"/>
        </w:rPr>
      </w:pPr>
      <w:r w:rsidRPr="00A65F07">
        <w:rPr>
          <w:rFonts w:ascii="Calibri" w:hAnsi="Calibri" w:cs="Calibri"/>
          <w:sz w:val="24"/>
          <w:szCs w:val="24"/>
        </w:rPr>
        <w:t xml:space="preserve">The warranty of goods supplied under this contract remains valid for the duration of </w:t>
      </w:r>
      <w:r w:rsidR="00206920" w:rsidRPr="00A65F07">
        <w:rPr>
          <w:rFonts w:ascii="Calibri" w:hAnsi="Calibri" w:cs="Calibri"/>
          <w:sz w:val="24"/>
          <w:szCs w:val="24"/>
        </w:rPr>
        <w:t>12 months</w:t>
      </w:r>
      <w:r w:rsidRPr="00A65F07">
        <w:rPr>
          <w:rFonts w:ascii="Calibri" w:hAnsi="Calibri" w:cs="Calibri"/>
          <w:sz w:val="24"/>
          <w:szCs w:val="24"/>
        </w:rPr>
        <w:t xml:space="preserve"> after the goods were delivered, installed and commissioned with a sign off, including the </w:t>
      </w:r>
      <w:r w:rsidR="00780E4E" w:rsidRPr="00A65F07">
        <w:rPr>
          <w:rFonts w:ascii="Calibri" w:hAnsi="Calibri" w:cs="Calibri"/>
          <w:sz w:val="24"/>
          <w:szCs w:val="24"/>
        </w:rPr>
        <w:t>client’s</w:t>
      </w:r>
      <w:r w:rsidRPr="00A65F07">
        <w:rPr>
          <w:rFonts w:ascii="Calibri" w:hAnsi="Calibri" w:cs="Calibri"/>
          <w:sz w:val="24"/>
          <w:szCs w:val="24"/>
        </w:rPr>
        <w:t xml:space="preserve"> signature</w:t>
      </w:r>
      <w:r w:rsidR="00AD7ECD" w:rsidRPr="00A65F07">
        <w:rPr>
          <w:rFonts w:ascii="Calibri" w:hAnsi="Calibri" w:cs="Calibri"/>
          <w:sz w:val="24"/>
          <w:szCs w:val="24"/>
        </w:rPr>
        <w:t>, or for eighteen (18) months after the date of shipment from the port or place of loading in the source country, whichever period concludes earlier;</w:t>
      </w:r>
    </w:p>
    <w:p w14:paraId="2EDA03A3" w14:textId="77777777" w:rsidR="00785040" w:rsidRPr="00A65F07" w:rsidRDefault="00785040" w:rsidP="008E1BD1">
      <w:pPr>
        <w:pStyle w:val="ListParagraph"/>
        <w:numPr>
          <w:ilvl w:val="1"/>
          <w:numId w:val="12"/>
        </w:numPr>
        <w:rPr>
          <w:rFonts w:ascii="Calibri" w:hAnsi="Calibri" w:cs="Calibri"/>
          <w:sz w:val="24"/>
          <w:szCs w:val="24"/>
        </w:rPr>
      </w:pPr>
      <w:r w:rsidRPr="00A65F07">
        <w:rPr>
          <w:rFonts w:ascii="Calibri" w:hAnsi="Calibri" w:cs="Calibri"/>
          <w:sz w:val="24"/>
          <w:szCs w:val="24"/>
        </w:rPr>
        <w:t>as at Commencement Date, it has the rights, title and interest in and to the Product or Services to deliver such Product or Services in terms of the Contract and that such rights are free from any encumbrances whatsoever;</w:t>
      </w:r>
    </w:p>
    <w:p w14:paraId="7CCA43D3" w14:textId="6E4E4C4E" w:rsidR="00785040" w:rsidRPr="00A65F07" w:rsidRDefault="00785040" w:rsidP="008E1BD1">
      <w:pPr>
        <w:pStyle w:val="ListParagraph"/>
        <w:numPr>
          <w:ilvl w:val="1"/>
          <w:numId w:val="12"/>
        </w:numPr>
        <w:rPr>
          <w:rFonts w:ascii="Calibri" w:hAnsi="Calibri" w:cs="Calibri"/>
          <w:sz w:val="24"/>
          <w:szCs w:val="24"/>
        </w:rPr>
      </w:pPr>
      <w:r w:rsidRPr="00A65F07">
        <w:rPr>
          <w:rFonts w:ascii="Calibri" w:hAnsi="Calibri" w:cs="Calibri"/>
          <w:sz w:val="24"/>
          <w:szCs w:val="24"/>
        </w:rPr>
        <w:t>the Product is in good working order, free from Defects in material and workmanship, and substantially conforms to the Specifications, for the duration of the Warranty period;</w:t>
      </w:r>
    </w:p>
    <w:p w14:paraId="7353FC2C" w14:textId="77777777" w:rsidR="00AD7ECD" w:rsidRPr="00A65F07" w:rsidRDefault="00AD7ECD" w:rsidP="008E1BD1">
      <w:pPr>
        <w:pStyle w:val="ListParagraph"/>
        <w:numPr>
          <w:ilvl w:val="1"/>
          <w:numId w:val="12"/>
        </w:numPr>
        <w:rPr>
          <w:rFonts w:ascii="Calibri" w:hAnsi="Calibri" w:cs="Calibri"/>
          <w:sz w:val="24"/>
          <w:szCs w:val="24"/>
        </w:rPr>
      </w:pPr>
      <w:r w:rsidRPr="00A65F07">
        <w:rPr>
          <w:rFonts w:ascii="Calibri" w:hAnsi="Calibri" w:cs="Calibri"/>
          <w:sz w:val="24"/>
          <w:szCs w:val="24"/>
        </w:rPr>
        <w:t>during the Warranty period any defective item or part component of the Product be repaired or replaced within 3 (three) days after receiving a written notice from SITA;</w:t>
      </w:r>
    </w:p>
    <w:p w14:paraId="73322DE7" w14:textId="77777777" w:rsidR="00AD7ECD" w:rsidRPr="00A65F07" w:rsidRDefault="00AD7ECD" w:rsidP="008E1BD1">
      <w:pPr>
        <w:pStyle w:val="ListParagraph"/>
        <w:numPr>
          <w:ilvl w:val="1"/>
          <w:numId w:val="12"/>
        </w:numPr>
        <w:rPr>
          <w:rFonts w:ascii="Calibri" w:hAnsi="Calibri" w:cs="Calibri"/>
          <w:sz w:val="24"/>
          <w:szCs w:val="24"/>
        </w:rPr>
      </w:pPr>
      <w:r w:rsidRPr="00A65F07">
        <w:rPr>
          <w:rFonts w:ascii="Calibri" w:hAnsi="Calibri" w:cs="Calibri"/>
          <w:sz w:val="24"/>
          <w:szCs w:val="24"/>
        </w:rPr>
        <w:t xml:space="preserve">the Products is maintained during its Warranty Period at no expense to SITA; </w:t>
      </w:r>
    </w:p>
    <w:p w14:paraId="6387F171" w14:textId="77777777" w:rsidR="00AD7ECD" w:rsidRPr="00AC59D3" w:rsidRDefault="00AD7ECD" w:rsidP="008E1BD1">
      <w:pPr>
        <w:pStyle w:val="ListParagraph"/>
        <w:numPr>
          <w:ilvl w:val="1"/>
          <w:numId w:val="12"/>
        </w:numPr>
        <w:rPr>
          <w:rFonts w:ascii="Calibri" w:hAnsi="Calibri" w:cs="Calibri"/>
          <w:sz w:val="24"/>
          <w:szCs w:val="24"/>
        </w:rPr>
      </w:pPr>
      <w:r w:rsidRPr="00A65F07">
        <w:rPr>
          <w:rFonts w:ascii="Calibri" w:hAnsi="Calibri" w:cs="Calibri"/>
          <w:sz w:val="24"/>
          <w:szCs w:val="24"/>
        </w:rPr>
        <w:t>the Product possesses all material functions and features required for SITA’s Operational Requirements</w:t>
      </w:r>
      <w:r w:rsidRPr="00AC59D3">
        <w:rPr>
          <w:rFonts w:ascii="Calibri" w:hAnsi="Calibri" w:cs="Calibri"/>
          <w:sz w:val="24"/>
          <w:szCs w:val="24"/>
        </w:rPr>
        <w:t>;</w:t>
      </w:r>
    </w:p>
    <w:p w14:paraId="59BE2277" w14:textId="77777777" w:rsidR="00AD7ECD" w:rsidRPr="00AC59D3" w:rsidRDefault="00AD7ECD" w:rsidP="008E1BD1">
      <w:pPr>
        <w:pStyle w:val="ListParagraph"/>
        <w:numPr>
          <w:ilvl w:val="1"/>
          <w:numId w:val="12"/>
        </w:numPr>
        <w:rPr>
          <w:rFonts w:ascii="Calibri" w:hAnsi="Calibri" w:cs="Calibri"/>
          <w:sz w:val="24"/>
          <w:szCs w:val="24"/>
        </w:rPr>
      </w:pPr>
      <w:r w:rsidRPr="00AC59D3">
        <w:rPr>
          <w:rFonts w:ascii="Calibri" w:hAnsi="Calibri" w:cs="Calibri"/>
          <w:sz w:val="24"/>
          <w:szCs w:val="24"/>
        </w:rPr>
        <w:t>the Product remains connected or Service is continued during the term of the Contract;</w:t>
      </w:r>
    </w:p>
    <w:p w14:paraId="414C9228" w14:textId="77777777" w:rsidR="00AD7ECD" w:rsidRPr="00AC59D3" w:rsidRDefault="00AD7ECD" w:rsidP="008E1BD1">
      <w:pPr>
        <w:pStyle w:val="ListParagraph"/>
        <w:numPr>
          <w:ilvl w:val="1"/>
          <w:numId w:val="12"/>
        </w:numPr>
        <w:rPr>
          <w:rFonts w:ascii="Calibri" w:hAnsi="Calibri" w:cs="Calibri"/>
          <w:sz w:val="24"/>
          <w:szCs w:val="24"/>
        </w:rPr>
      </w:pPr>
      <w:r w:rsidRPr="00AC59D3">
        <w:rPr>
          <w:rFonts w:ascii="Calibri" w:hAnsi="Calibri" w:cs="Calibri"/>
          <w:sz w:val="24"/>
          <w:szCs w:val="24"/>
        </w:rPr>
        <w:t>all third-party warranties that the Supplier receives in connection with the Products including the corresponding software and the benefits of all such warranties are ceded to SITA without reducing or limiting the Supplier’s obligations under the Contract;</w:t>
      </w:r>
    </w:p>
    <w:p w14:paraId="2745D340" w14:textId="77777777" w:rsidR="00AD7ECD" w:rsidRPr="00AC59D3" w:rsidRDefault="00AD7ECD" w:rsidP="008E1BD1">
      <w:pPr>
        <w:pStyle w:val="ListParagraph"/>
        <w:numPr>
          <w:ilvl w:val="1"/>
          <w:numId w:val="12"/>
        </w:numPr>
        <w:rPr>
          <w:rFonts w:ascii="Calibri" w:hAnsi="Calibri" w:cs="Calibri"/>
          <w:sz w:val="24"/>
          <w:szCs w:val="24"/>
        </w:rPr>
      </w:pPr>
      <w:r w:rsidRPr="00AC59D3">
        <w:rPr>
          <w:rFonts w:ascii="Calibri" w:hAnsi="Calibri" w:cs="Calibri"/>
          <w:sz w:val="24"/>
          <w:szCs w:val="24"/>
        </w:rPr>
        <w:lastRenderedPageBreak/>
        <w:t xml:space="preserve">no actions, suits, or proceedings, pending or threatened against it or any of its third-party suppliers or sub-contractors that have a material adverse effect on the Supplier’s ability to fulfil its obligations under the Contract exist;  </w:t>
      </w:r>
    </w:p>
    <w:p w14:paraId="39CC6FEB" w14:textId="77777777" w:rsidR="00AD7ECD" w:rsidRPr="00AC59D3" w:rsidRDefault="00AD7ECD" w:rsidP="008E1BD1">
      <w:pPr>
        <w:pStyle w:val="ListParagraph"/>
        <w:numPr>
          <w:ilvl w:val="1"/>
          <w:numId w:val="12"/>
        </w:numPr>
        <w:rPr>
          <w:rFonts w:ascii="Calibri" w:hAnsi="Calibri" w:cs="Calibri"/>
          <w:sz w:val="24"/>
          <w:szCs w:val="24"/>
        </w:rPr>
      </w:pPr>
      <w:r w:rsidRPr="00AC59D3">
        <w:rPr>
          <w:rFonts w:ascii="Calibri" w:hAnsi="Calibri" w:cs="Calibri"/>
          <w:sz w:val="24"/>
          <w:szCs w:val="24"/>
        </w:rPr>
        <w:t>SITA is notified immediately if it becomes aware of any action, suit, or proceeding, pending or threatened to have a material adverse effect on the Supplier’s ability to fulfil the obligations under the Contract;</w:t>
      </w:r>
    </w:p>
    <w:p w14:paraId="3C87C239" w14:textId="77777777" w:rsidR="00AD7ECD" w:rsidRPr="00AC59D3" w:rsidRDefault="00AD7ECD" w:rsidP="008E1BD1">
      <w:pPr>
        <w:pStyle w:val="ListParagraph"/>
        <w:numPr>
          <w:ilvl w:val="1"/>
          <w:numId w:val="12"/>
        </w:numPr>
        <w:rPr>
          <w:rFonts w:ascii="Calibri" w:hAnsi="Calibri" w:cs="Calibri"/>
          <w:sz w:val="24"/>
          <w:szCs w:val="24"/>
        </w:rPr>
      </w:pPr>
      <w:r w:rsidRPr="00AC59D3">
        <w:rPr>
          <w:rFonts w:ascii="Calibri" w:hAnsi="Calibri" w:cs="Calibri"/>
          <w:sz w:val="24"/>
          <w:szCs w:val="24"/>
        </w:rPr>
        <w:t>any Product sold to SITA after the Commencement Date of the Contract remains free from any lien, pledge, encumbrance or security interest;</w:t>
      </w:r>
    </w:p>
    <w:p w14:paraId="4D0E7911" w14:textId="77777777" w:rsidR="00AD7ECD" w:rsidRPr="00AC59D3" w:rsidRDefault="00AD7ECD" w:rsidP="008E1BD1">
      <w:pPr>
        <w:pStyle w:val="ListParagraph"/>
        <w:numPr>
          <w:ilvl w:val="1"/>
          <w:numId w:val="12"/>
        </w:numPr>
        <w:rPr>
          <w:rFonts w:ascii="Calibri" w:hAnsi="Calibri" w:cs="Calibri"/>
          <w:sz w:val="24"/>
          <w:szCs w:val="24"/>
        </w:rPr>
      </w:pPr>
      <w:r w:rsidRPr="00AC59D3">
        <w:rPr>
          <w:rFonts w:ascii="Calibri" w:hAnsi="Calibri" w:cs="Calibri"/>
          <w:sz w:val="24"/>
          <w:szCs w:val="24"/>
        </w:rPr>
        <w:t xml:space="preserve">SITA’s use of the Product and Manuals supplied in connection with the Contract does not infringe any Intellectual Property Rights of any third party; </w:t>
      </w:r>
    </w:p>
    <w:p w14:paraId="2B06D0AC" w14:textId="77777777" w:rsidR="00787E43" w:rsidRPr="00AC59D3" w:rsidRDefault="00787E43" w:rsidP="008E1BD1">
      <w:pPr>
        <w:pStyle w:val="ListParagraph"/>
        <w:numPr>
          <w:ilvl w:val="1"/>
          <w:numId w:val="12"/>
        </w:numPr>
        <w:rPr>
          <w:rFonts w:ascii="Calibri" w:hAnsi="Calibri" w:cs="Calibri"/>
          <w:sz w:val="24"/>
          <w:szCs w:val="24"/>
        </w:rPr>
      </w:pPr>
      <w:r w:rsidRPr="00AC59D3">
        <w:rPr>
          <w:rFonts w:ascii="Calibri" w:hAnsi="Calibri" w:cs="Calibri"/>
          <w:sz w:val="24"/>
          <w:szCs w:val="24"/>
        </w:rPr>
        <w:t>the information disclosed to SITA does not contain any trade secrets of any third party, unless disclosure is permitted by such third party;</w:t>
      </w:r>
    </w:p>
    <w:p w14:paraId="50863F8F" w14:textId="77777777" w:rsidR="00787E43" w:rsidRPr="00AC59D3" w:rsidRDefault="00787E43" w:rsidP="008E1BD1">
      <w:pPr>
        <w:pStyle w:val="ListParagraph"/>
        <w:numPr>
          <w:ilvl w:val="1"/>
          <w:numId w:val="12"/>
        </w:numPr>
        <w:rPr>
          <w:rFonts w:ascii="Calibri" w:hAnsi="Calibri" w:cs="Calibri"/>
          <w:sz w:val="24"/>
          <w:szCs w:val="24"/>
        </w:rPr>
      </w:pPr>
      <w:r w:rsidRPr="00AC59D3">
        <w:rPr>
          <w:rFonts w:ascii="Calibri" w:hAnsi="Calibri" w:cs="Calibri"/>
          <w:sz w:val="24"/>
          <w:szCs w:val="24"/>
        </w:rPr>
        <w:t xml:space="preserve">it is financially capable of fulfilling all requirements of the Contract and that the Supplier is a validly organized entity that has the authority to enter into the Contract; </w:t>
      </w:r>
    </w:p>
    <w:p w14:paraId="7738C3F6" w14:textId="77777777" w:rsidR="00787E43" w:rsidRPr="00AC59D3" w:rsidRDefault="00787E43" w:rsidP="008E1BD1">
      <w:pPr>
        <w:pStyle w:val="ListParagraph"/>
        <w:numPr>
          <w:ilvl w:val="1"/>
          <w:numId w:val="12"/>
        </w:numPr>
        <w:rPr>
          <w:rFonts w:ascii="Calibri" w:hAnsi="Calibri" w:cs="Calibri"/>
          <w:sz w:val="24"/>
          <w:szCs w:val="24"/>
        </w:rPr>
      </w:pPr>
      <w:r w:rsidRPr="00AC59D3">
        <w:rPr>
          <w:rFonts w:ascii="Calibri" w:hAnsi="Calibri" w:cs="Calibri"/>
          <w:sz w:val="24"/>
          <w:szCs w:val="24"/>
        </w:rPr>
        <w:t>it is not prohibited by any loan, contract, financing arrangement, trade covenant, or similar restriction from entering into the Contract;</w:t>
      </w:r>
    </w:p>
    <w:p w14:paraId="48C2771F" w14:textId="77777777" w:rsidR="006B185B" w:rsidRPr="00AC59D3" w:rsidRDefault="006B185B" w:rsidP="008E1BD1">
      <w:pPr>
        <w:pStyle w:val="ListParagraph"/>
        <w:numPr>
          <w:ilvl w:val="1"/>
          <w:numId w:val="12"/>
        </w:numPr>
        <w:rPr>
          <w:rFonts w:ascii="Calibri" w:hAnsi="Calibri" w:cs="Calibri"/>
          <w:sz w:val="24"/>
          <w:szCs w:val="24"/>
        </w:rPr>
      </w:pPr>
      <w:r w:rsidRPr="00AC59D3">
        <w:rPr>
          <w:rFonts w:ascii="Calibri" w:hAnsi="Calibri" w:cs="Calibri"/>
          <w:sz w:val="24"/>
          <w:szCs w:val="24"/>
        </w:rPr>
        <w:t>the prices, charges and fees to SITA as contained in the Contract are at least as favourable as those offered by the Supplier to any of its other customers that are of the same or similar standing and situation as SITA; and</w:t>
      </w:r>
    </w:p>
    <w:p w14:paraId="4CD24FC2" w14:textId="678FC3E9" w:rsidR="00AD7ECD" w:rsidRPr="00A207AF" w:rsidRDefault="006B185B" w:rsidP="00A207AF">
      <w:pPr>
        <w:pStyle w:val="ListParagraph"/>
        <w:numPr>
          <w:ilvl w:val="1"/>
          <w:numId w:val="12"/>
        </w:numPr>
        <w:rPr>
          <w:rFonts w:ascii="Calibri" w:hAnsi="Calibri" w:cs="Calibri"/>
          <w:sz w:val="24"/>
          <w:szCs w:val="24"/>
        </w:rPr>
      </w:pPr>
      <w:r w:rsidRPr="00AC59D3">
        <w:rPr>
          <w:rFonts w:ascii="Calibri" w:hAnsi="Calibri" w:cs="Calibri"/>
          <w:sz w:val="24"/>
          <w:szCs w:val="24"/>
        </w:rPr>
        <w:t xml:space="preserve">any misrepresentation by the Supplier amounts to a breach of Contract. </w:t>
      </w:r>
    </w:p>
    <w:p w14:paraId="7698FE05" w14:textId="77777777" w:rsidR="004176AA" w:rsidRPr="00AC59D3" w:rsidRDefault="00785040" w:rsidP="007165DA">
      <w:pPr>
        <w:pStyle w:val="Heading4"/>
        <w:numPr>
          <w:ilvl w:val="0"/>
          <w:numId w:val="31"/>
        </w:numPr>
        <w:spacing w:line="276" w:lineRule="auto"/>
        <w:ind w:left="567" w:hanging="567"/>
        <w:rPr>
          <w:rFonts w:ascii="Calibri" w:hAnsi="Calibri" w:cs="Calibri"/>
          <w:szCs w:val="24"/>
        </w:rPr>
      </w:pPr>
      <w:r w:rsidRPr="00AC59D3">
        <w:rPr>
          <w:rFonts w:ascii="Calibri" w:hAnsi="Calibri" w:cs="Calibri"/>
          <w:szCs w:val="24"/>
        </w:rPr>
        <w:t>Intellectual Property Rights</w:t>
      </w:r>
    </w:p>
    <w:p w14:paraId="6655F622" w14:textId="77777777" w:rsidR="004176AA" w:rsidRPr="00AC59D3" w:rsidRDefault="00785040" w:rsidP="008E1BD1">
      <w:pPr>
        <w:pStyle w:val="ListParagraph"/>
        <w:numPr>
          <w:ilvl w:val="0"/>
          <w:numId w:val="13"/>
        </w:numPr>
        <w:rPr>
          <w:rFonts w:ascii="Calibri" w:hAnsi="Calibri" w:cs="Calibri"/>
          <w:sz w:val="24"/>
          <w:szCs w:val="24"/>
        </w:rPr>
      </w:pPr>
      <w:r w:rsidRPr="00AC59D3">
        <w:rPr>
          <w:rFonts w:ascii="Calibri" w:hAnsi="Calibri" w:cs="Calibri"/>
          <w:sz w:val="24"/>
          <w:szCs w:val="24"/>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0AD05AFC" w14:textId="77777777" w:rsidR="00FB0A01" w:rsidRPr="00AC59D3" w:rsidRDefault="00FB0A01" w:rsidP="008E1BD1">
      <w:pPr>
        <w:pStyle w:val="ListParagraph"/>
        <w:numPr>
          <w:ilvl w:val="1"/>
          <w:numId w:val="13"/>
        </w:numPr>
        <w:rPr>
          <w:rFonts w:ascii="Calibri" w:hAnsi="Calibri" w:cs="Calibri"/>
          <w:sz w:val="24"/>
          <w:szCs w:val="24"/>
        </w:rPr>
      </w:pPr>
      <w:r w:rsidRPr="00AC59D3">
        <w:rPr>
          <w:rFonts w:ascii="Calibri" w:hAnsi="Calibri" w:cs="Calibri"/>
          <w:sz w:val="24"/>
          <w:szCs w:val="24"/>
        </w:rPr>
        <w:t xml:space="preserve">termination or expiration date of this Contract; </w:t>
      </w:r>
    </w:p>
    <w:p w14:paraId="763F26D9" w14:textId="77777777" w:rsidR="00FB0A01" w:rsidRPr="00AC59D3" w:rsidRDefault="00FB0A01" w:rsidP="008E1BD1">
      <w:pPr>
        <w:pStyle w:val="ListParagraph"/>
        <w:numPr>
          <w:ilvl w:val="1"/>
          <w:numId w:val="13"/>
        </w:numPr>
        <w:rPr>
          <w:rFonts w:ascii="Calibri" w:hAnsi="Calibri" w:cs="Calibri"/>
          <w:sz w:val="24"/>
          <w:szCs w:val="24"/>
        </w:rPr>
      </w:pPr>
      <w:r w:rsidRPr="00AC59D3">
        <w:rPr>
          <w:rFonts w:ascii="Calibri" w:hAnsi="Calibri" w:cs="Calibri"/>
          <w:sz w:val="24"/>
          <w:szCs w:val="24"/>
        </w:rPr>
        <w:t xml:space="preserve">the date of completion of the Services; and </w:t>
      </w:r>
    </w:p>
    <w:p w14:paraId="6FC24099" w14:textId="77777777" w:rsidR="00FB0A01" w:rsidRPr="00AC59D3" w:rsidRDefault="00FB0A01" w:rsidP="008E1BD1">
      <w:pPr>
        <w:pStyle w:val="ListParagraph"/>
        <w:numPr>
          <w:ilvl w:val="1"/>
          <w:numId w:val="13"/>
        </w:numPr>
        <w:rPr>
          <w:rFonts w:ascii="Calibri" w:hAnsi="Calibri" w:cs="Calibri"/>
          <w:sz w:val="24"/>
          <w:szCs w:val="24"/>
        </w:rPr>
      </w:pPr>
      <w:r w:rsidRPr="00AC59D3">
        <w:rPr>
          <w:rFonts w:ascii="Calibri" w:hAnsi="Calibri" w:cs="Calibri"/>
          <w:sz w:val="24"/>
          <w:szCs w:val="24"/>
        </w:rPr>
        <w:t>the date of rendering of the last of the Deliverables</w:t>
      </w:r>
    </w:p>
    <w:p w14:paraId="0A3531D6" w14:textId="77777777" w:rsidR="00FB0A01" w:rsidRPr="00AC59D3" w:rsidRDefault="00FB0A01" w:rsidP="008E1BD1">
      <w:pPr>
        <w:pStyle w:val="ListParagraph"/>
        <w:numPr>
          <w:ilvl w:val="0"/>
          <w:numId w:val="13"/>
        </w:numPr>
        <w:rPr>
          <w:rFonts w:ascii="Calibri" w:hAnsi="Calibri" w:cs="Calibri"/>
          <w:sz w:val="24"/>
          <w:szCs w:val="24"/>
        </w:rPr>
      </w:pPr>
      <w:r w:rsidRPr="00AC59D3">
        <w:rPr>
          <w:rFonts w:ascii="Calibri" w:hAnsi="Calibri" w:cs="Calibri"/>
          <w:sz w:val="24"/>
          <w:szCs w:val="24"/>
        </w:rPr>
        <w:t>If so required by SITA, the Supplier must certify in writing to SITA that it has either returned all SITA Intellectual Property to SITA or destroyed or deleted all other SITA Intellectual Property in its possession or under its control</w:t>
      </w:r>
    </w:p>
    <w:p w14:paraId="35C582C9" w14:textId="77777777" w:rsidR="00FB0A01" w:rsidRPr="00AC59D3" w:rsidRDefault="00FB0A01" w:rsidP="008E1BD1">
      <w:pPr>
        <w:pStyle w:val="ListParagraph"/>
        <w:numPr>
          <w:ilvl w:val="0"/>
          <w:numId w:val="13"/>
        </w:numPr>
        <w:rPr>
          <w:rFonts w:ascii="Calibri" w:hAnsi="Calibri" w:cs="Calibri"/>
          <w:sz w:val="24"/>
          <w:szCs w:val="24"/>
        </w:rPr>
      </w:pPr>
      <w:r w:rsidRPr="00AC59D3">
        <w:rPr>
          <w:rFonts w:ascii="Calibri" w:hAnsi="Calibri" w:cs="Calibri"/>
          <w:sz w:val="24"/>
          <w:szCs w:val="24"/>
        </w:rPr>
        <w:t xml:space="preserve">SITA, at all times, owns all Intellectual Property Rights in and to all Bespoke Intellectual Property. </w:t>
      </w:r>
    </w:p>
    <w:p w14:paraId="75371AA7" w14:textId="77777777" w:rsidR="00FB0A01" w:rsidRPr="00AC59D3" w:rsidRDefault="00FB0A01" w:rsidP="008E1BD1">
      <w:pPr>
        <w:pStyle w:val="ListParagraph"/>
        <w:numPr>
          <w:ilvl w:val="0"/>
          <w:numId w:val="13"/>
        </w:numPr>
        <w:rPr>
          <w:rFonts w:ascii="Calibri" w:hAnsi="Calibri" w:cs="Calibri"/>
          <w:sz w:val="24"/>
          <w:szCs w:val="24"/>
        </w:rPr>
      </w:pPr>
      <w:r w:rsidRPr="00AC59D3">
        <w:rPr>
          <w:rFonts w:ascii="Calibri" w:hAnsi="Calibri" w:cs="Calibri"/>
          <w:sz w:val="24"/>
          <w:szCs w:val="24"/>
        </w:rPr>
        <w:lastRenderedPageBreak/>
        <w:t>Save for the license granted in terms of this Contract, the Supplier retains all Intellectual Property Rights in and to the Supplier’s pre-existing Intellectual Property that is used or supplied in connection with the Products or Services</w:t>
      </w:r>
    </w:p>
    <w:p w14:paraId="5E067D5D" w14:textId="77777777" w:rsidR="00FB0A01" w:rsidRPr="00AC59D3" w:rsidRDefault="00FB0A01" w:rsidP="008E1BD1">
      <w:pPr>
        <w:pStyle w:val="ListParagraph"/>
        <w:numPr>
          <w:ilvl w:val="0"/>
          <w:numId w:val="13"/>
        </w:numPr>
        <w:rPr>
          <w:rFonts w:ascii="Calibri" w:hAnsi="Calibri" w:cs="Calibri"/>
          <w:sz w:val="24"/>
          <w:szCs w:val="24"/>
        </w:rPr>
      </w:pPr>
      <w:r w:rsidRPr="00AC59D3">
        <w:rPr>
          <w:rFonts w:ascii="Calibri" w:hAnsi="Calibri" w:cs="Calibri"/>
          <w:sz w:val="24"/>
          <w:szCs w:val="24"/>
        </w:rPr>
        <w:t>Provide SITA with the compliant Occupational Health and Safety File (required on site for period of installation and proof of compliance).</w:t>
      </w:r>
    </w:p>
    <w:p w14:paraId="3A044D00" w14:textId="77777777" w:rsidR="00AF6423" w:rsidRPr="00AC59D3" w:rsidRDefault="00AF6423" w:rsidP="007165DA">
      <w:pPr>
        <w:pStyle w:val="Heading4"/>
        <w:numPr>
          <w:ilvl w:val="0"/>
          <w:numId w:val="31"/>
        </w:numPr>
        <w:spacing w:line="276" w:lineRule="auto"/>
        <w:ind w:left="567" w:hanging="567"/>
        <w:rPr>
          <w:rFonts w:ascii="Calibri" w:hAnsi="Calibri" w:cs="Calibri"/>
          <w:szCs w:val="24"/>
        </w:rPr>
      </w:pPr>
      <w:r w:rsidRPr="00AC59D3">
        <w:rPr>
          <w:rFonts w:ascii="Calibri" w:hAnsi="Calibri" w:cs="Calibri"/>
          <w:szCs w:val="24"/>
        </w:rPr>
        <w:t>General</w:t>
      </w:r>
    </w:p>
    <w:p w14:paraId="520AC846" w14:textId="77777777" w:rsidR="00785040" w:rsidRPr="00AC59D3" w:rsidRDefault="00AF6423" w:rsidP="008E1BD1">
      <w:pPr>
        <w:pStyle w:val="ListParagraph"/>
        <w:numPr>
          <w:ilvl w:val="0"/>
          <w:numId w:val="14"/>
        </w:numPr>
        <w:rPr>
          <w:rFonts w:ascii="Calibri" w:hAnsi="Calibri" w:cs="Calibri"/>
          <w:sz w:val="24"/>
          <w:szCs w:val="24"/>
        </w:rPr>
      </w:pPr>
      <w:r w:rsidRPr="00AC59D3">
        <w:rPr>
          <w:rFonts w:ascii="Calibri" w:hAnsi="Calibri" w:cs="Calibri"/>
          <w:sz w:val="24"/>
          <w:szCs w:val="24"/>
        </w:rPr>
        <w:t>The supplier will be bound by Government Procurement: General Conditions of Contract.</w:t>
      </w:r>
    </w:p>
    <w:p w14:paraId="02B20604" w14:textId="77777777" w:rsidR="00AF6423" w:rsidRPr="00AC59D3" w:rsidRDefault="00AF6423" w:rsidP="008E1BD1">
      <w:pPr>
        <w:pStyle w:val="ListParagraph"/>
        <w:numPr>
          <w:ilvl w:val="0"/>
          <w:numId w:val="14"/>
        </w:numPr>
        <w:rPr>
          <w:rFonts w:ascii="Calibri" w:hAnsi="Calibri" w:cs="Calibri"/>
          <w:sz w:val="24"/>
          <w:szCs w:val="24"/>
        </w:rPr>
      </w:pPr>
      <w:r w:rsidRPr="00AC59D3">
        <w:rPr>
          <w:rFonts w:ascii="Calibri" w:hAnsi="Calibri" w:cs="Calibri"/>
          <w:sz w:val="24"/>
          <w:szCs w:val="24"/>
        </w:rPr>
        <w:t>(GCC) as well as this Special Conditions of Contract (SCC), which will form part of the signed contract with the Supplier. However, SITA reserves the right to include or waive the condition in the signed contract.</w:t>
      </w:r>
    </w:p>
    <w:p w14:paraId="54AA3328" w14:textId="77777777" w:rsidR="00AF6423" w:rsidRPr="00AC59D3" w:rsidRDefault="00AF6423" w:rsidP="007165DA">
      <w:pPr>
        <w:pStyle w:val="Heading4"/>
        <w:numPr>
          <w:ilvl w:val="0"/>
          <w:numId w:val="31"/>
        </w:numPr>
        <w:spacing w:line="276" w:lineRule="auto"/>
        <w:ind w:left="567" w:hanging="567"/>
        <w:rPr>
          <w:rFonts w:ascii="Calibri" w:hAnsi="Calibri" w:cs="Calibri"/>
          <w:szCs w:val="24"/>
        </w:rPr>
      </w:pPr>
      <w:r w:rsidRPr="00AC59D3">
        <w:rPr>
          <w:rFonts w:ascii="Calibri" w:hAnsi="Calibri" w:cs="Calibri"/>
          <w:szCs w:val="24"/>
        </w:rPr>
        <w:t>Counter Conditions</w:t>
      </w:r>
    </w:p>
    <w:p w14:paraId="20796E22" w14:textId="77777777" w:rsidR="00AF6423" w:rsidRPr="00AC59D3" w:rsidRDefault="00AF6423" w:rsidP="008E1BD1">
      <w:pPr>
        <w:pStyle w:val="ListParagraph"/>
        <w:numPr>
          <w:ilvl w:val="0"/>
          <w:numId w:val="15"/>
        </w:numPr>
        <w:rPr>
          <w:rFonts w:ascii="Calibri" w:hAnsi="Calibri" w:cs="Calibri"/>
          <w:sz w:val="24"/>
          <w:szCs w:val="24"/>
        </w:rPr>
      </w:pPr>
      <w:r w:rsidRPr="00AC59D3">
        <w:rPr>
          <w:rFonts w:ascii="Calibri" w:hAnsi="Calibri" w:cs="Calibri"/>
          <w:sz w:val="24"/>
          <w:szCs w:val="24"/>
        </w:rPr>
        <w:t>Bidders’ attention is drawn to the fact that amendments to any of the Bid Conditions or setting of counter conditions by bidders may result in the invalidation of such bids.</w:t>
      </w:r>
    </w:p>
    <w:p w14:paraId="6D82D7B4" w14:textId="77777777" w:rsidR="00AF6423" w:rsidRPr="00AC59D3" w:rsidRDefault="00AF6423" w:rsidP="007165DA">
      <w:pPr>
        <w:pStyle w:val="Heading4"/>
        <w:numPr>
          <w:ilvl w:val="0"/>
          <w:numId w:val="31"/>
        </w:numPr>
        <w:spacing w:line="276" w:lineRule="auto"/>
        <w:ind w:left="567" w:hanging="567"/>
        <w:rPr>
          <w:rFonts w:ascii="Calibri" w:hAnsi="Calibri" w:cs="Calibri"/>
          <w:szCs w:val="24"/>
        </w:rPr>
      </w:pPr>
      <w:r w:rsidRPr="00AC59D3">
        <w:rPr>
          <w:rFonts w:ascii="Calibri" w:hAnsi="Calibri" w:cs="Calibri"/>
          <w:szCs w:val="24"/>
        </w:rPr>
        <w:t>Fronting</w:t>
      </w:r>
    </w:p>
    <w:p w14:paraId="4F9A0DEC" w14:textId="77777777" w:rsidR="00AF6423" w:rsidRPr="00AC59D3" w:rsidRDefault="00AF6423" w:rsidP="008E1BD1">
      <w:pPr>
        <w:pStyle w:val="ListParagraph"/>
        <w:numPr>
          <w:ilvl w:val="0"/>
          <w:numId w:val="16"/>
        </w:numPr>
        <w:rPr>
          <w:rFonts w:ascii="Calibri" w:hAnsi="Calibri" w:cs="Calibri"/>
          <w:sz w:val="24"/>
          <w:szCs w:val="24"/>
        </w:rPr>
      </w:pPr>
      <w:r w:rsidRPr="00AC59D3">
        <w:rPr>
          <w:rFonts w:ascii="Calibri" w:hAnsi="Calibri" w:cs="Calibri"/>
          <w:sz w:val="24"/>
          <w:szCs w:val="24"/>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6415088C" w14:textId="77777777" w:rsidR="00AF6423" w:rsidRPr="00AC59D3" w:rsidRDefault="00AF6423" w:rsidP="008E1BD1">
      <w:pPr>
        <w:pStyle w:val="ListParagraph"/>
        <w:numPr>
          <w:ilvl w:val="0"/>
          <w:numId w:val="16"/>
        </w:numPr>
        <w:rPr>
          <w:rFonts w:ascii="Calibri" w:hAnsi="Calibri" w:cs="Calibri"/>
          <w:sz w:val="24"/>
          <w:szCs w:val="24"/>
        </w:rPr>
      </w:pPr>
      <w:r w:rsidRPr="00AC59D3">
        <w:rPr>
          <w:rFonts w:ascii="Calibri" w:hAnsi="Calibri" w:cs="Calibri"/>
          <w:sz w:val="24"/>
          <w:szCs w:val="24"/>
        </w:rP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15F5DFB1" w14:textId="77777777" w:rsidR="005F2530" w:rsidRPr="00AC59D3" w:rsidRDefault="005F2530" w:rsidP="007165DA">
      <w:pPr>
        <w:pStyle w:val="Heading4"/>
        <w:numPr>
          <w:ilvl w:val="0"/>
          <w:numId w:val="31"/>
        </w:numPr>
        <w:spacing w:line="276" w:lineRule="auto"/>
        <w:ind w:left="567" w:hanging="567"/>
        <w:rPr>
          <w:rFonts w:ascii="Calibri" w:hAnsi="Calibri" w:cs="Calibri"/>
          <w:szCs w:val="24"/>
        </w:rPr>
      </w:pPr>
      <w:r w:rsidRPr="00AC59D3">
        <w:rPr>
          <w:rFonts w:ascii="Calibri" w:hAnsi="Calibri" w:cs="Calibri"/>
          <w:szCs w:val="24"/>
        </w:rPr>
        <w:t>Business Continuity and Disaster Recovery Plans</w:t>
      </w:r>
    </w:p>
    <w:p w14:paraId="1493544F" w14:textId="77777777" w:rsidR="004176AA" w:rsidRPr="00FE13DC" w:rsidRDefault="005F2530" w:rsidP="008E1BD1">
      <w:pPr>
        <w:pStyle w:val="ListParagraph"/>
        <w:numPr>
          <w:ilvl w:val="0"/>
          <w:numId w:val="17"/>
        </w:numPr>
        <w:rPr>
          <w:rFonts w:ascii="Calibri" w:hAnsi="Calibri" w:cs="Calibri"/>
          <w:sz w:val="24"/>
          <w:szCs w:val="24"/>
        </w:rPr>
      </w:pPr>
      <w:r w:rsidRPr="00AC59D3">
        <w:rPr>
          <w:rFonts w:ascii="Calibri" w:hAnsi="Calibri" w:cs="Calibri"/>
          <w:sz w:val="24"/>
          <w:szCs w:val="24"/>
        </w:rPr>
        <w:t xml:space="preserve">The bidder confirms that they have written business continuity and disaster recovery plans that define the roles, responsibilities and procedures necessary to ensure that the required services under this bid specification is in place and will be maintained </w:t>
      </w:r>
      <w:r w:rsidRPr="00FE13DC">
        <w:rPr>
          <w:rFonts w:ascii="Calibri" w:hAnsi="Calibri" w:cs="Calibri"/>
          <w:sz w:val="24"/>
          <w:szCs w:val="24"/>
        </w:rPr>
        <w:t>continuously in the event of a disruption to the bidder’s operations, regardless of the cause of the disruption.</w:t>
      </w:r>
    </w:p>
    <w:p w14:paraId="7316075B" w14:textId="77777777" w:rsidR="005F2530" w:rsidRPr="00FE13DC" w:rsidRDefault="005F2530" w:rsidP="007165DA">
      <w:pPr>
        <w:pStyle w:val="Heading4"/>
        <w:numPr>
          <w:ilvl w:val="0"/>
          <w:numId w:val="31"/>
        </w:numPr>
        <w:spacing w:line="276" w:lineRule="auto"/>
        <w:ind w:left="567" w:hanging="567"/>
        <w:rPr>
          <w:rFonts w:ascii="Calibri" w:hAnsi="Calibri" w:cs="Calibri"/>
          <w:szCs w:val="24"/>
        </w:rPr>
      </w:pPr>
      <w:r w:rsidRPr="00FE13DC">
        <w:rPr>
          <w:rFonts w:ascii="Calibri" w:hAnsi="Calibri" w:cs="Calibri"/>
          <w:szCs w:val="24"/>
        </w:rPr>
        <w:lastRenderedPageBreak/>
        <w:t>Supplier Due Diligence</w:t>
      </w:r>
    </w:p>
    <w:p w14:paraId="2F2511CA" w14:textId="77777777" w:rsidR="0072760B" w:rsidRPr="00FE13DC" w:rsidRDefault="005F2530" w:rsidP="008E1BD1">
      <w:pPr>
        <w:pStyle w:val="ListParagraph"/>
        <w:numPr>
          <w:ilvl w:val="0"/>
          <w:numId w:val="18"/>
        </w:numPr>
        <w:rPr>
          <w:rFonts w:ascii="Calibri" w:hAnsi="Calibri" w:cs="Calibri"/>
          <w:sz w:val="24"/>
          <w:szCs w:val="24"/>
        </w:rPr>
      </w:pPr>
      <w:r w:rsidRPr="00FE13DC">
        <w:rPr>
          <w:rFonts w:ascii="Calibri" w:hAnsi="Calibri" w:cs="Calibri"/>
          <w:sz w:val="24"/>
          <w:szCs w:val="24"/>
        </w:rPr>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3C28433B" w14:textId="77777777" w:rsidR="0072760B" w:rsidRPr="00FE13DC" w:rsidRDefault="0072760B" w:rsidP="007165DA">
      <w:pPr>
        <w:pStyle w:val="Heading4"/>
        <w:numPr>
          <w:ilvl w:val="0"/>
          <w:numId w:val="31"/>
        </w:numPr>
        <w:spacing w:line="276" w:lineRule="auto"/>
        <w:ind w:left="567" w:hanging="567"/>
        <w:rPr>
          <w:rFonts w:ascii="Calibri" w:hAnsi="Calibri" w:cs="Calibri"/>
          <w:szCs w:val="24"/>
        </w:rPr>
      </w:pPr>
      <w:r w:rsidRPr="00FE13DC">
        <w:rPr>
          <w:rFonts w:ascii="Calibri" w:hAnsi="Calibri" w:cs="Calibri"/>
          <w:szCs w:val="24"/>
        </w:rPr>
        <w:t>Preference Goal Requirements conditions</w:t>
      </w:r>
    </w:p>
    <w:p w14:paraId="6FA807E5" w14:textId="77777777" w:rsidR="0072760B" w:rsidRPr="00FE13DC" w:rsidRDefault="0072760B" w:rsidP="007165DA">
      <w:pPr>
        <w:pStyle w:val="ListParagraph"/>
        <w:numPr>
          <w:ilvl w:val="0"/>
          <w:numId w:val="23"/>
        </w:numPr>
        <w:rPr>
          <w:rFonts w:ascii="Calibri" w:hAnsi="Calibri" w:cs="Calibri"/>
          <w:sz w:val="24"/>
          <w:szCs w:val="24"/>
        </w:rPr>
      </w:pPr>
      <w:r w:rsidRPr="00FE13DC">
        <w:rPr>
          <w:rFonts w:ascii="Calibri" w:hAnsi="Calibri" w:cs="Calibri"/>
          <w:sz w:val="24"/>
          <w:szCs w:val="24"/>
        </w:rPr>
        <w:t xml:space="preserve">The Bidder’s commitment for </w:t>
      </w:r>
      <w:r w:rsidRPr="00FE13DC">
        <w:rPr>
          <w:rFonts w:ascii="Calibri" w:hAnsi="Calibri" w:cs="Calibri"/>
          <w:b/>
          <w:bCs/>
          <w:sz w:val="24"/>
          <w:szCs w:val="24"/>
        </w:rPr>
        <w:t xml:space="preserve">the Preference Goal Requirements in this tender will be legally binding </w:t>
      </w:r>
      <w:r w:rsidRPr="00FE13DC">
        <w:rPr>
          <w:rFonts w:ascii="Calibri" w:hAnsi="Calibri" w:cs="Calibri"/>
          <w:sz w:val="24"/>
          <w:szCs w:val="24"/>
        </w:rPr>
        <w:t>and the Bidder needs to perform against their commitment for the duration of the contract which will form part of the Contractual Agreement.</w:t>
      </w:r>
    </w:p>
    <w:p w14:paraId="1C43D7C0" w14:textId="77777777" w:rsidR="0072760B" w:rsidRPr="00FE13DC" w:rsidRDefault="0072760B" w:rsidP="007165DA">
      <w:pPr>
        <w:pStyle w:val="ListParagraph"/>
        <w:numPr>
          <w:ilvl w:val="0"/>
          <w:numId w:val="23"/>
        </w:numPr>
        <w:rPr>
          <w:rFonts w:ascii="Calibri" w:hAnsi="Calibri" w:cs="Calibri"/>
          <w:sz w:val="24"/>
          <w:szCs w:val="24"/>
        </w:rPr>
      </w:pPr>
      <w:r w:rsidRPr="00FE13DC">
        <w:rPr>
          <w:rFonts w:ascii="Calibri" w:hAnsi="Calibri" w:cs="Calibri"/>
          <w:sz w:val="24"/>
          <w:szCs w:val="24"/>
        </w:rPr>
        <w:t xml:space="preserve">The Bidder </w:t>
      </w:r>
      <w:r w:rsidRPr="00FE13DC">
        <w:rPr>
          <w:rFonts w:ascii="Calibri" w:hAnsi="Calibri" w:cs="Calibri"/>
          <w:b/>
          <w:bCs/>
          <w:sz w:val="24"/>
          <w:szCs w:val="24"/>
        </w:rPr>
        <w:t>must sustain</w:t>
      </w:r>
      <w:r w:rsidRPr="00FE13DC">
        <w:rPr>
          <w:rFonts w:ascii="Calibri" w:hAnsi="Calibri" w:cs="Calibri"/>
          <w:sz w:val="24"/>
          <w:szCs w:val="24"/>
        </w:rPr>
        <w:t xml:space="preserve">, or improve the </w:t>
      </w:r>
      <w:r w:rsidRPr="00FE13DC">
        <w:rPr>
          <w:rFonts w:ascii="Calibri" w:hAnsi="Calibri" w:cs="Calibri"/>
          <w:b/>
          <w:bCs/>
          <w:sz w:val="24"/>
          <w:szCs w:val="24"/>
        </w:rPr>
        <w:t>company’s BBBEE Level</w:t>
      </w:r>
      <w:r w:rsidRPr="00FE13DC">
        <w:rPr>
          <w:rFonts w:ascii="Calibri" w:hAnsi="Calibri" w:cs="Calibri"/>
          <w:sz w:val="24"/>
          <w:szCs w:val="24"/>
        </w:rPr>
        <w:t xml:space="preserve"> for the duration of the contact which will form part of the Contractual Agreement.</w:t>
      </w:r>
    </w:p>
    <w:p w14:paraId="71BD29D8" w14:textId="2D09EDD2" w:rsidR="00E45273" w:rsidRPr="00FE13DC" w:rsidRDefault="00E45273" w:rsidP="007165DA">
      <w:pPr>
        <w:pStyle w:val="ListParagraph"/>
        <w:numPr>
          <w:ilvl w:val="0"/>
          <w:numId w:val="23"/>
        </w:numPr>
        <w:rPr>
          <w:rFonts w:ascii="Calibri" w:hAnsi="Calibri" w:cs="Calibri"/>
          <w:sz w:val="24"/>
          <w:szCs w:val="24"/>
        </w:rPr>
      </w:pPr>
      <w:r w:rsidRPr="00FE13DC">
        <w:rPr>
          <w:rFonts w:ascii="Calibri" w:hAnsi="Calibri" w:cs="Calibri"/>
          <w:b/>
          <w:bCs/>
          <w:sz w:val="24"/>
          <w:szCs w:val="24"/>
        </w:rPr>
        <w:t>Performance of Preference Goal Requirements will be determined annually</w:t>
      </w:r>
      <w:r w:rsidRPr="00FE13DC">
        <w:rPr>
          <w:rFonts w:ascii="Calibri" w:hAnsi="Calibri" w:cs="Calibri"/>
          <w:sz w:val="24"/>
          <w:szCs w:val="24"/>
        </w:rPr>
        <w:t xml:space="preserve">. Bidders must submit their Preference status report to SITA indicating progress against the Bidder’s Preferential commitments </w:t>
      </w:r>
      <w:r w:rsidRPr="00FE13DC">
        <w:rPr>
          <w:rFonts w:ascii="Calibri" w:hAnsi="Calibri" w:cs="Calibri"/>
          <w:b/>
          <w:bCs/>
          <w:sz w:val="24"/>
          <w:szCs w:val="24"/>
        </w:rPr>
        <w:t>within 30 days after each quarter from the commencement date of the contract</w:t>
      </w:r>
      <w:r w:rsidRPr="00FE13DC">
        <w:rPr>
          <w:rFonts w:ascii="Calibri" w:hAnsi="Calibri" w:cs="Calibri"/>
          <w:sz w:val="24"/>
          <w:szCs w:val="24"/>
        </w:rPr>
        <w:t>.</w:t>
      </w:r>
    </w:p>
    <w:p w14:paraId="542363D3" w14:textId="5B8F84CD" w:rsidR="0072760B" w:rsidRPr="00FE13DC" w:rsidRDefault="0072760B" w:rsidP="007165DA">
      <w:pPr>
        <w:pStyle w:val="ListParagraph"/>
        <w:numPr>
          <w:ilvl w:val="0"/>
          <w:numId w:val="23"/>
        </w:numPr>
        <w:rPr>
          <w:rFonts w:ascii="Calibri" w:hAnsi="Calibri" w:cs="Calibri"/>
          <w:sz w:val="24"/>
          <w:szCs w:val="24"/>
        </w:rPr>
      </w:pPr>
      <w:r w:rsidRPr="00FE13DC">
        <w:rPr>
          <w:rFonts w:ascii="Calibri" w:hAnsi="Calibri" w:cs="Calibri"/>
          <w:sz w:val="24"/>
          <w:szCs w:val="24"/>
        </w:rPr>
        <w:t xml:space="preserve">Bidders need to keep auditable substantive records / evidence and upon request by </w:t>
      </w:r>
      <w:r w:rsidRPr="00FE13DC">
        <w:rPr>
          <w:rFonts w:ascii="Calibri" w:hAnsi="Calibri" w:cs="Calibri"/>
          <w:b/>
          <w:bCs/>
          <w:sz w:val="24"/>
          <w:szCs w:val="24"/>
        </w:rPr>
        <w:t>SITA</w:t>
      </w:r>
      <w:r w:rsidR="000E14DD" w:rsidRPr="00FE13DC">
        <w:rPr>
          <w:rFonts w:ascii="Calibri" w:hAnsi="Calibri" w:cs="Calibri"/>
          <w:b/>
          <w:bCs/>
          <w:sz w:val="24"/>
          <w:szCs w:val="24"/>
        </w:rPr>
        <w:t>/</w:t>
      </w:r>
      <w:r w:rsidR="00E45273" w:rsidRPr="00FE13DC">
        <w:rPr>
          <w:rFonts w:ascii="Calibri" w:hAnsi="Calibri" w:cs="Calibri"/>
          <w:b/>
          <w:bCs/>
          <w:sz w:val="24"/>
          <w:szCs w:val="24"/>
        </w:rPr>
        <w:t xml:space="preserve"> LDoH</w:t>
      </w:r>
      <w:r w:rsidRPr="00FE13DC">
        <w:rPr>
          <w:rFonts w:ascii="Calibri" w:hAnsi="Calibri" w:cs="Calibri"/>
          <w:sz w:val="24"/>
          <w:szCs w:val="24"/>
        </w:rPr>
        <w:t xml:space="preserve"> must be made available for audit and, or due diligence purposes.</w:t>
      </w:r>
    </w:p>
    <w:p w14:paraId="6CB96EE4" w14:textId="4007B827" w:rsidR="0072760B" w:rsidRPr="00FE13DC" w:rsidRDefault="0072760B" w:rsidP="007165DA">
      <w:pPr>
        <w:pStyle w:val="ListParagraph"/>
        <w:numPr>
          <w:ilvl w:val="0"/>
          <w:numId w:val="23"/>
        </w:numPr>
        <w:rPr>
          <w:rFonts w:ascii="Calibri" w:hAnsi="Calibri" w:cs="Calibri"/>
          <w:sz w:val="24"/>
          <w:szCs w:val="24"/>
        </w:rPr>
      </w:pPr>
      <w:r w:rsidRPr="00FE13DC">
        <w:rPr>
          <w:rFonts w:ascii="Calibri" w:hAnsi="Calibri" w:cs="Calibri"/>
          <w:b/>
          <w:bCs/>
          <w:sz w:val="24"/>
          <w:szCs w:val="24"/>
        </w:rPr>
        <w:t>SITA</w:t>
      </w:r>
      <w:r w:rsidR="00054949" w:rsidRPr="00FE13DC">
        <w:rPr>
          <w:rFonts w:ascii="Calibri" w:hAnsi="Calibri" w:cs="Calibri"/>
          <w:b/>
          <w:bCs/>
          <w:sz w:val="24"/>
          <w:szCs w:val="24"/>
        </w:rPr>
        <w:t>/LDoH</w:t>
      </w:r>
      <w:r w:rsidRPr="00FE13DC">
        <w:rPr>
          <w:rFonts w:ascii="Calibri" w:hAnsi="Calibri" w:cs="Calibri"/>
          <w:sz w:val="24"/>
          <w:szCs w:val="24"/>
        </w:rPr>
        <w:t xml:space="preserve"> reserves the right to require from a Bidder, either before a bid is adjudicated or at any time subsequently, to substantiate any claim with regards to preferences, in any manner required by SITA.</w:t>
      </w:r>
    </w:p>
    <w:p w14:paraId="20E0077B" w14:textId="2BE69C58" w:rsidR="0072760B" w:rsidRPr="00FE13DC" w:rsidRDefault="00B01648" w:rsidP="007165DA">
      <w:pPr>
        <w:pStyle w:val="ListParagraph"/>
        <w:numPr>
          <w:ilvl w:val="0"/>
          <w:numId w:val="23"/>
        </w:numPr>
        <w:rPr>
          <w:rFonts w:ascii="Calibri" w:hAnsi="Calibri" w:cs="Calibri"/>
          <w:sz w:val="24"/>
          <w:szCs w:val="24"/>
        </w:rPr>
      </w:pPr>
      <w:r w:rsidRPr="00FE13DC">
        <w:rPr>
          <w:rFonts w:ascii="Calibri" w:hAnsi="Calibri" w:cs="Calibri"/>
          <w:b/>
          <w:bCs/>
          <w:sz w:val="24"/>
          <w:szCs w:val="24"/>
        </w:rPr>
        <w:t xml:space="preserve">SITA/LDoH </w:t>
      </w:r>
      <w:r w:rsidR="0072760B" w:rsidRPr="00FE13DC">
        <w:rPr>
          <w:rFonts w:ascii="Calibri" w:hAnsi="Calibri" w:cs="Calibri"/>
          <w:sz w:val="24"/>
          <w:szCs w:val="24"/>
        </w:rPr>
        <w:t>reserves the right to verify information / evidence provided by the Bidder.</w:t>
      </w:r>
    </w:p>
    <w:p w14:paraId="2B19B85E" w14:textId="434C795C" w:rsidR="00E45273" w:rsidRPr="00FE13DC" w:rsidRDefault="00B01648" w:rsidP="007165DA">
      <w:pPr>
        <w:pStyle w:val="ListParagraph"/>
        <w:numPr>
          <w:ilvl w:val="0"/>
          <w:numId w:val="23"/>
        </w:numPr>
        <w:rPr>
          <w:rFonts w:ascii="Calibri" w:hAnsi="Calibri" w:cs="Calibri"/>
          <w:sz w:val="24"/>
          <w:szCs w:val="24"/>
        </w:rPr>
      </w:pPr>
      <w:r w:rsidRPr="00FE13DC">
        <w:rPr>
          <w:rFonts w:ascii="Calibri" w:hAnsi="Calibri" w:cs="Calibri"/>
          <w:b/>
          <w:bCs/>
          <w:sz w:val="24"/>
          <w:szCs w:val="24"/>
        </w:rPr>
        <w:t xml:space="preserve">LDoH </w:t>
      </w:r>
      <w:r w:rsidR="0072760B" w:rsidRPr="00FE13DC">
        <w:rPr>
          <w:rFonts w:ascii="Calibri" w:hAnsi="Calibri" w:cs="Calibri"/>
          <w:sz w:val="24"/>
          <w:szCs w:val="24"/>
        </w:rPr>
        <w:t xml:space="preserve">reserves the right to introduce a </w:t>
      </w:r>
      <w:r w:rsidR="0072760B" w:rsidRPr="00FE13DC">
        <w:rPr>
          <w:rFonts w:ascii="Calibri" w:hAnsi="Calibri" w:cs="Calibri"/>
          <w:b/>
          <w:bCs/>
          <w:sz w:val="24"/>
          <w:szCs w:val="24"/>
        </w:rPr>
        <w:t>penalty of 1%</w:t>
      </w:r>
      <w:r w:rsidR="0072760B" w:rsidRPr="00FE13DC">
        <w:rPr>
          <w:rFonts w:ascii="Calibri" w:hAnsi="Calibri" w:cs="Calibri"/>
          <w:sz w:val="24"/>
          <w:szCs w:val="24"/>
        </w:rPr>
        <w:t xml:space="preserve"> of the overall annual year spent by </w:t>
      </w:r>
      <w:r w:rsidRPr="00FE13DC">
        <w:rPr>
          <w:rFonts w:ascii="Calibri" w:hAnsi="Calibri" w:cs="Calibri"/>
          <w:b/>
          <w:bCs/>
          <w:sz w:val="24"/>
          <w:szCs w:val="24"/>
        </w:rPr>
        <w:t>LDoH</w:t>
      </w:r>
      <w:r w:rsidR="00854D4C" w:rsidRPr="00FE13DC">
        <w:rPr>
          <w:rFonts w:ascii="Calibri" w:hAnsi="Calibri" w:cs="Calibri"/>
          <w:b/>
          <w:bCs/>
          <w:sz w:val="24"/>
          <w:szCs w:val="24"/>
        </w:rPr>
        <w:t xml:space="preserve"> </w:t>
      </w:r>
      <w:r w:rsidR="0072760B" w:rsidRPr="00FE13DC">
        <w:rPr>
          <w:rFonts w:ascii="Calibri" w:hAnsi="Calibri" w:cs="Calibri"/>
          <w:sz w:val="24"/>
          <w:szCs w:val="24"/>
        </w:rPr>
        <w:t xml:space="preserve">for the prior year if the Bidder fails to comply to </w:t>
      </w:r>
      <w:r w:rsidR="0072760B" w:rsidRPr="00FE13DC">
        <w:rPr>
          <w:rFonts w:ascii="Calibri" w:hAnsi="Calibri" w:cs="Calibri"/>
          <w:b/>
          <w:bCs/>
          <w:sz w:val="24"/>
          <w:szCs w:val="24"/>
        </w:rPr>
        <w:t>paragraphs (a), (b) and (c) above</w:t>
      </w:r>
      <w:r w:rsidR="0072760B" w:rsidRPr="00FE13DC">
        <w:rPr>
          <w:rFonts w:ascii="Calibri" w:hAnsi="Calibri" w:cs="Calibri"/>
          <w:sz w:val="24"/>
          <w:szCs w:val="24"/>
        </w:rPr>
        <w:t>.</w:t>
      </w:r>
    </w:p>
    <w:p w14:paraId="1F6C42C9" w14:textId="7A9A4553" w:rsidR="00945EB1" w:rsidRPr="00FE13DC" w:rsidRDefault="00945EB1" w:rsidP="007165DA">
      <w:pPr>
        <w:pStyle w:val="Heading4"/>
        <w:numPr>
          <w:ilvl w:val="0"/>
          <w:numId w:val="31"/>
        </w:numPr>
        <w:spacing w:line="276" w:lineRule="auto"/>
        <w:ind w:left="567" w:hanging="567"/>
        <w:rPr>
          <w:rFonts w:ascii="Calibri" w:hAnsi="Calibri" w:cs="Calibri"/>
          <w:szCs w:val="24"/>
        </w:rPr>
      </w:pPr>
      <w:bookmarkStart w:id="36" w:name="_Toc141457120"/>
      <w:r w:rsidRPr="00FE13DC">
        <w:rPr>
          <w:rFonts w:ascii="Calibri" w:hAnsi="Calibri" w:cs="Calibri"/>
          <w:szCs w:val="24"/>
        </w:rPr>
        <w:t>Sub-contracting as a condition of tender</w:t>
      </w:r>
      <w:bookmarkEnd w:id="36"/>
    </w:p>
    <w:p w14:paraId="174AD5CA" w14:textId="77777777" w:rsidR="00945EB1" w:rsidRPr="00FE13DC" w:rsidRDefault="00945EB1" w:rsidP="00945EB1">
      <w:pPr>
        <w:pStyle w:val="ListParagraph"/>
        <w:ind w:left="567"/>
        <w:rPr>
          <w:rFonts w:ascii="Calibri" w:hAnsi="Calibri" w:cs="Calibri"/>
          <w:sz w:val="24"/>
          <w:szCs w:val="24"/>
        </w:rPr>
      </w:pPr>
      <w:r w:rsidRPr="00FE13DC">
        <w:rPr>
          <w:rFonts w:ascii="Calibri" w:hAnsi="Calibri" w:cs="Calibri"/>
          <w:sz w:val="24"/>
          <w:szCs w:val="24"/>
        </w:rPr>
        <w:t>SITA, in terms of the SITA Preferential Policy (PPP), has an obligation to advance designated groups which includes black SMMEs (i.e. Exempted Micro Enterprises (EME) and Qualifying Small Enterprises (QSE) for the supply of certain ICT goods or services where feasible to subcontract for a contract above R50m, an organ of state must apply sub-contracting to advance designated groups.</w:t>
      </w:r>
    </w:p>
    <w:p w14:paraId="50652A08" w14:textId="77777777" w:rsidR="00945EB1" w:rsidRPr="00FE13DC" w:rsidRDefault="00945EB1" w:rsidP="00945EB1">
      <w:pPr>
        <w:rPr>
          <w:rFonts w:cs="Calibri Light"/>
        </w:rPr>
      </w:pPr>
    </w:p>
    <w:p w14:paraId="540A4B39" w14:textId="77777777" w:rsidR="00945EB1" w:rsidRDefault="00945EB1" w:rsidP="00945EB1">
      <w:pPr>
        <w:pStyle w:val="ListParagraph"/>
        <w:ind w:left="1134" w:hanging="567"/>
        <w:rPr>
          <w:rFonts w:ascii="Calibri" w:hAnsi="Calibri" w:cs="Calibri"/>
          <w:sz w:val="24"/>
          <w:szCs w:val="24"/>
        </w:rPr>
      </w:pPr>
      <w:r w:rsidRPr="00FE13DC">
        <w:rPr>
          <w:rFonts w:ascii="Calibri" w:hAnsi="Calibri" w:cs="Calibri"/>
          <w:b/>
          <w:bCs/>
          <w:sz w:val="24"/>
          <w:szCs w:val="24"/>
        </w:rPr>
        <w:t>Note:</w:t>
      </w:r>
      <w:r w:rsidRPr="00FE13DC">
        <w:rPr>
          <w:rFonts w:ascii="Calibri" w:hAnsi="Calibri" w:cs="Calibri"/>
          <w:sz w:val="24"/>
          <w:szCs w:val="24"/>
        </w:rPr>
        <w:t xml:space="preserve"> The feasibly of subcontracting as well as the exact percentage subcontracting will be agreed by the parties during the contracting stage.</w:t>
      </w:r>
    </w:p>
    <w:p w14:paraId="176D7EEB" w14:textId="77777777" w:rsidR="00A207AF" w:rsidRDefault="00A207AF" w:rsidP="00945EB1">
      <w:pPr>
        <w:pStyle w:val="ListParagraph"/>
        <w:ind w:left="1134" w:hanging="567"/>
        <w:rPr>
          <w:rFonts w:ascii="Calibri" w:hAnsi="Calibri" w:cs="Calibri"/>
          <w:sz w:val="24"/>
          <w:szCs w:val="24"/>
        </w:rPr>
      </w:pPr>
    </w:p>
    <w:p w14:paraId="50D23A15" w14:textId="77777777" w:rsidR="00A207AF" w:rsidRDefault="00A207AF" w:rsidP="00945EB1">
      <w:pPr>
        <w:pStyle w:val="ListParagraph"/>
        <w:ind w:left="1134" w:hanging="567"/>
        <w:rPr>
          <w:rFonts w:ascii="Calibri" w:hAnsi="Calibri" w:cs="Calibri"/>
          <w:sz w:val="24"/>
          <w:szCs w:val="24"/>
        </w:rPr>
      </w:pPr>
    </w:p>
    <w:p w14:paraId="2309AE8A" w14:textId="77777777" w:rsidR="00A207AF" w:rsidRDefault="00A207AF" w:rsidP="00945EB1">
      <w:pPr>
        <w:pStyle w:val="ListParagraph"/>
        <w:ind w:left="1134" w:hanging="567"/>
        <w:rPr>
          <w:rFonts w:ascii="Calibri" w:hAnsi="Calibri" w:cs="Calibri"/>
          <w:sz w:val="24"/>
          <w:szCs w:val="24"/>
        </w:rPr>
      </w:pPr>
    </w:p>
    <w:p w14:paraId="5F66DEB7" w14:textId="77777777" w:rsidR="00A207AF" w:rsidRPr="00A207AF" w:rsidRDefault="00A207AF" w:rsidP="00945EB1">
      <w:pPr>
        <w:pStyle w:val="ListParagraph"/>
        <w:ind w:left="1134" w:hanging="567"/>
        <w:rPr>
          <w:rFonts w:ascii="Calibri" w:hAnsi="Calibri" w:cs="Calibri"/>
          <w:sz w:val="24"/>
          <w:szCs w:val="24"/>
        </w:rPr>
      </w:pPr>
    </w:p>
    <w:p w14:paraId="0764172F" w14:textId="77777777" w:rsidR="008049F9" w:rsidRPr="00AD0B7C" w:rsidRDefault="008049F9" w:rsidP="00A207AF">
      <w:pPr>
        <w:pStyle w:val="Heading3"/>
        <w:numPr>
          <w:ilvl w:val="0"/>
          <w:numId w:val="0"/>
        </w:numPr>
        <w:spacing w:line="276" w:lineRule="auto"/>
        <w:ind w:left="567"/>
        <w:rPr>
          <w:rFonts w:ascii="Calibri" w:hAnsi="Calibri" w:cs="Calibri"/>
        </w:rPr>
      </w:pPr>
      <w:bookmarkStart w:id="37" w:name="_Toc142236881"/>
      <w:bookmarkStart w:id="38" w:name="_Toc106894479"/>
      <w:bookmarkStart w:id="39" w:name="_Toc148631221"/>
      <w:bookmarkEnd w:id="37"/>
      <w:r w:rsidRPr="00AD0B7C">
        <w:rPr>
          <w:rFonts w:ascii="Calibri" w:hAnsi="Calibri" w:cs="Calibri"/>
        </w:rPr>
        <w:lastRenderedPageBreak/>
        <w:t>Declaration of compliance and acceptance SCC</w:t>
      </w:r>
      <w:bookmarkEnd w:id="38"/>
      <w:bookmarkEnd w:id="39"/>
    </w:p>
    <w:p w14:paraId="25DA1F65" w14:textId="3EFC1D17" w:rsidR="008049F9" w:rsidRPr="00AC59D3" w:rsidRDefault="008049F9" w:rsidP="00A207AF">
      <w:pPr>
        <w:ind w:left="567"/>
        <w:rPr>
          <w:rFonts w:ascii="Calibri" w:hAnsi="Calibri" w:cs="Calibri"/>
          <w:sz w:val="24"/>
          <w:szCs w:val="24"/>
          <w:lang w:val="en-GB"/>
        </w:rPr>
      </w:pPr>
      <w:r w:rsidRPr="00AC59D3">
        <w:rPr>
          <w:rFonts w:ascii="Calibri" w:hAnsi="Calibri" w:cs="Calibri"/>
          <w:sz w:val="24"/>
          <w:szCs w:val="24"/>
          <w:lang w:val="en-GB"/>
        </w:rPr>
        <w:t xml:space="preserve">I (we), the bidder hereby declare that I (we) accept ALL the Special Conditions of Contract as specified in </w:t>
      </w:r>
      <w:r w:rsidRPr="00A207AF">
        <w:rPr>
          <w:rFonts w:ascii="Calibri" w:hAnsi="Calibri" w:cs="Calibri"/>
          <w:b/>
          <w:bCs/>
          <w:sz w:val="24"/>
          <w:szCs w:val="24"/>
          <w:lang w:val="en-GB"/>
        </w:rPr>
        <w:t>par 4.3.</w:t>
      </w:r>
      <w:r w:rsidR="006446F4" w:rsidRPr="00A207AF">
        <w:rPr>
          <w:rFonts w:ascii="Calibri" w:hAnsi="Calibri" w:cs="Calibri"/>
          <w:b/>
          <w:bCs/>
          <w:sz w:val="24"/>
          <w:szCs w:val="24"/>
          <w:lang w:val="en-GB"/>
        </w:rPr>
        <w:t>1</w:t>
      </w:r>
      <w:r w:rsidRPr="00AC59D3">
        <w:rPr>
          <w:rFonts w:ascii="Calibri" w:hAnsi="Calibri" w:cs="Calibri"/>
          <w:sz w:val="24"/>
          <w:szCs w:val="24"/>
          <w:lang w:val="en-GB"/>
        </w:rPr>
        <w:t xml:space="preserve"> above and shall comply with all stated obligations:</w:t>
      </w:r>
    </w:p>
    <w:p w14:paraId="3BF33DCF" w14:textId="77777777" w:rsidR="008049F9" w:rsidRPr="00AC59D3" w:rsidRDefault="008049F9" w:rsidP="00AC59D3">
      <w:pPr>
        <w:rPr>
          <w:rFonts w:ascii="Calibri" w:hAnsi="Calibri" w:cs="Calibri"/>
          <w:sz w:val="24"/>
          <w:szCs w:val="24"/>
          <w:lang w:val="en-GB"/>
        </w:rPr>
      </w:pPr>
    </w:p>
    <w:p w14:paraId="23DD532C" w14:textId="3D640668" w:rsidR="008049F9" w:rsidRPr="00FE13DC" w:rsidRDefault="008049F9" w:rsidP="00A207AF">
      <w:pPr>
        <w:ind w:firstLine="567"/>
        <w:rPr>
          <w:rFonts w:ascii="Calibri" w:hAnsi="Calibri" w:cs="Calibri"/>
          <w:sz w:val="24"/>
          <w:szCs w:val="24"/>
          <w:lang w:val="en-GB"/>
        </w:rPr>
      </w:pPr>
      <w:r w:rsidRPr="00FE13DC">
        <w:rPr>
          <w:rFonts w:ascii="Calibri" w:hAnsi="Calibri" w:cs="Calibri"/>
          <w:sz w:val="24"/>
          <w:szCs w:val="24"/>
          <w:lang w:val="en-GB"/>
        </w:rPr>
        <w:t>Name of Bidder:_____________________________</w:t>
      </w:r>
      <w:r w:rsidRPr="00FE13DC">
        <w:rPr>
          <w:rFonts w:ascii="Calibri" w:hAnsi="Calibri" w:cs="Calibri"/>
          <w:sz w:val="24"/>
          <w:szCs w:val="24"/>
          <w:lang w:val="en-GB"/>
        </w:rPr>
        <w:tab/>
        <w:t>Signature: ________________________</w:t>
      </w:r>
    </w:p>
    <w:p w14:paraId="7CCC84BD" w14:textId="77777777" w:rsidR="0026097F" w:rsidRPr="00FE13DC" w:rsidRDefault="008049F9" w:rsidP="00A207AF">
      <w:pPr>
        <w:ind w:firstLine="567"/>
        <w:rPr>
          <w:rFonts w:ascii="Calibri" w:hAnsi="Calibri" w:cs="Calibri"/>
          <w:sz w:val="24"/>
          <w:szCs w:val="24"/>
        </w:rPr>
      </w:pPr>
      <w:r w:rsidRPr="00FE13DC">
        <w:rPr>
          <w:rFonts w:ascii="Calibri" w:hAnsi="Calibri" w:cs="Calibri"/>
          <w:sz w:val="24"/>
          <w:szCs w:val="24"/>
        </w:rPr>
        <w:t>Date:______________</w:t>
      </w:r>
    </w:p>
    <w:p w14:paraId="4D0D4AFC" w14:textId="0B7D0D14" w:rsidR="008360E8" w:rsidRDefault="008360E8" w:rsidP="00AC59D3">
      <w:pPr>
        <w:rPr>
          <w:rFonts w:ascii="Calibri" w:hAnsi="Calibri" w:cs="Calibri"/>
          <w:sz w:val="24"/>
          <w:szCs w:val="24"/>
        </w:rPr>
      </w:pPr>
    </w:p>
    <w:p w14:paraId="576B6333" w14:textId="4DC97870" w:rsidR="00D73E51" w:rsidRDefault="00D73E51" w:rsidP="00AC59D3">
      <w:pPr>
        <w:rPr>
          <w:rFonts w:ascii="Calibri" w:hAnsi="Calibri" w:cs="Calibri"/>
          <w:sz w:val="24"/>
          <w:szCs w:val="24"/>
        </w:rPr>
      </w:pPr>
    </w:p>
    <w:p w14:paraId="451E4385" w14:textId="6A887091" w:rsidR="00D73E51" w:rsidRDefault="00D73E51" w:rsidP="00AC59D3">
      <w:pPr>
        <w:rPr>
          <w:rFonts w:ascii="Calibri" w:hAnsi="Calibri" w:cs="Calibri"/>
          <w:sz w:val="24"/>
          <w:szCs w:val="24"/>
        </w:rPr>
      </w:pPr>
    </w:p>
    <w:p w14:paraId="0F535C32" w14:textId="6B53B240" w:rsidR="00D73E51" w:rsidRDefault="00D73E51" w:rsidP="00AC59D3">
      <w:pPr>
        <w:rPr>
          <w:rFonts w:ascii="Calibri" w:hAnsi="Calibri" w:cs="Calibri"/>
          <w:sz w:val="24"/>
          <w:szCs w:val="24"/>
        </w:rPr>
      </w:pPr>
    </w:p>
    <w:p w14:paraId="04EA3312" w14:textId="498965D3" w:rsidR="00D73E51" w:rsidRDefault="00D73E51" w:rsidP="00AC59D3">
      <w:pPr>
        <w:rPr>
          <w:rFonts w:ascii="Calibri" w:hAnsi="Calibri" w:cs="Calibri"/>
          <w:sz w:val="24"/>
          <w:szCs w:val="24"/>
        </w:rPr>
      </w:pPr>
    </w:p>
    <w:p w14:paraId="371433C2" w14:textId="08AD66D8" w:rsidR="00D73E51" w:rsidRDefault="00D73E51" w:rsidP="00AC59D3">
      <w:pPr>
        <w:rPr>
          <w:rFonts w:ascii="Calibri" w:hAnsi="Calibri" w:cs="Calibri"/>
          <w:sz w:val="24"/>
          <w:szCs w:val="24"/>
        </w:rPr>
      </w:pPr>
    </w:p>
    <w:p w14:paraId="7F4F221D" w14:textId="2FCBE114" w:rsidR="00D73E51" w:rsidRDefault="00D73E51" w:rsidP="00AC59D3">
      <w:pPr>
        <w:rPr>
          <w:rFonts w:ascii="Calibri" w:hAnsi="Calibri" w:cs="Calibri"/>
          <w:sz w:val="24"/>
          <w:szCs w:val="24"/>
        </w:rPr>
      </w:pPr>
    </w:p>
    <w:p w14:paraId="3B8690DC" w14:textId="3A7653EF" w:rsidR="00D73E51" w:rsidRDefault="00D73E51" w:rsidP="00AC59D3">
      <w:pPr>
        <w:rPr>
          <w:rFonts w:ascii="Calibri" w:hAnsi="Calibri" w:cs="Calibri"/>
          <w:sz w:val="24"/>
          <w:szCs w:val="24"/>
        </w:rPr>
      </w:pPr>
    </w:p>
    <w:p w14:paraId="687ED3E9" w14:textId="1E838A01" w:rsidR="00D73E51" w:rsidRDefault="00D73E51" w:rsidP="00AC59D3">
      <w:pPr>
        <w:rPr>
          <w:rFonts w:ascii="Calibri" w:hAnsi="Calibri" w:cs="Calibri"/>
          <w:sz w:val="24"/>
          <w:szCs w:val="24"/>
        </w:rPr>
      </w:pPr>
    </w:p>
    <w:p w14:paraId="37521D8F" w14:textId="69E11A0B" w:rsidR="00D73E51" w:rsidRDefault="00D73E51" w:rsidP="00AC59D3">
      <w:pPr>
        <w:rPr>
          <w:rFonts w:ascii="Calibri" w:hAnsi="Calibri" w:cs="Calibri"/>
          <w:sz w:val="24"/>
          <w:szCs w:val="24"/>
        </w:rPr>
      </w:pPr>
    </w:p>
    <w:p w14:paraId="7BB0FE45" w14:textId="7C6F2670" w:rsidR="00D73E51" w:rsidRDefault="00D73E51" w:rsidP="00AC59D3">
      <w:pPr>
        <w:rPr>
          <w:rFonts w:ascii="Calibri" w:hAnsi="Calibri" w:cs="Calibri"/>
          <w:sz w:val="24"/>
          <w:szCs w:val="24"/>
        </w:rPr>
      </w:pPr>
    </w:p>
    <w:p w14:paraId="4F227FA9" w14:textId="65859916" w:rsidR="00D73E51" w:rsidRDefault="00D73E51" w:rsidP="00AC59D3">
      <w:pPr>
        <w:rPr>
          <w:rFonts w:ascii="Calibri" w:hAnsi="Calibri" w:cs="Calibri"/>
          <w:sz w:val="24"/>
          <w:szCs w:val="24"/>
        </w:rPr>
      </w:pPr>
    </w:p>
    <w:p w14:paraId="514EBEA7" w14:textId="453FAF1C" w:rsidR="00D73E51" w:rsidRDefault="00D73E51" w:rsidP="00AC59D3">
      <w:pPr>
        <w:rPr>
          <w:rFonts w:ascii="Calibri" w:hAnsi="Calibri" w:cs="Calibri"/>
          <w:sz w:val="24"/>
          <w:szCs w:val="24"/>
        </w:rPr>
      </w:pPr>
    </w:p>
    <w:p w14:paraId="372D9858" w14:textId="1C3CCC9D" w:rsidR="00D73E51" w:rsidRDefault="00D73E51" w:rsidP="00AC59D3">
      <w:pPr>
        <w:rPr>
          <w:rFonts w:ascii="Calibri" w:hAnsi="Calibri" w:cs="Calibri"/>
          <w:sz w:val="24"/>
          <w:szCs w:val="24"/>
        </w:rPr>
      </w:pPr>
    </w:p>
    <w:p w14:paraId="6382754E" w14:textId="58CD077F" w:rsidR="00D73E51" w:rsidRDefault="00D73E51" w:rsidP="00AC59D3">
      <w:pPr>
        <w:rPr>
          <w:rFonts w:ascii="Calibri" w:hAnsi="Calibri" w:cs="Calibri"/>
          <w:sz w:val="24"/>
          <w:szCs w:val="24"/>
        </w:rPr>
      </w:pPr>
    </w:p>
    <w:p w14:paraId="4CA5694E" w14:textId="7AFE528C" w:rsidR="00D73E51" w:rsidRDefault="00D73E51" w:rsidP="00AC59D3">
      <w:pPr>
        <w:rPr>
          <w:rFonts w:ascii="Calibri" w:hAnsi="Calibri" w:cs="Calibri"/>
          <w:sz w:val="24"/>
          <w:szCs w:val="24"/>
        </w:rPr>
      </w:pPr>
    </w:p>
    <w:p w14:paraId="09B1AF30" w14:textId="40058399" w:rsidR="00D73E51" w:rsidRDefault="00D73E51" w:rsidP="00AC59D3">
      <w:pPr>
        <w:rPr>
          <w:rFonts w:ascii="Calibri" w:hAnsi="Calibri" w:cs="Calibri"/>
          <w:sz w:val="24"/>
          <w:szCs w:val="24"/>
        </w:rPr>
      </w:pPr>
    </w:p>
    <w:p w14:paraId="2E9654AF" w14:textId="6F24B959" w:rsidR="00D73E51" w:rsidRDefault="00D73E51" w:rsidP="00AC59D3">
      <w:pPr>
        <w:rPr>
          <w:rFonts w:ascii="Calibri" w:hAnsi="Calibri" w:cs="Calibri"/>
          <w:sz w:val="24"/>
          <w:szCs w:val="24"/>
        </w:rPr>
      </w:pPr>
    </w:p>
    <w:p w14:paraId="6EE77B0C" w14:textId="6C555A6D" w:rsidR="00D73E51" w:rsidRDefault="00D73E51" w:rsidP="00AC59D3">
      <w:pPr>
        <w:rPr>
          <w:rFonts w:ascii="Calibri" w:hAnsi="Calibri" w:cs="Calibri"/>
          <w:sz w:val="24"/>
          <w:szCs w:val="24"/>
        </w:rPr>
      </w:pPr>
    </w:p>
    <w:p w14:paraId="217AFD76" w14:textId="4CC6B883" w:rsidR="00D73E51" w:rsidRDefault="00D73E51" w:rsidP="00AC59D3">
      <w:pPr>
        <w:rPr>
          <w:rFonts w:ascii="Calibri" w:hAnsi="Calibri" w:cs="Calibri"/>
          <w:sz w:val="24"/>
          <w:szCs w:val="24"/>
        </w:rPr>
      </w:pPr>
    </w:p>
    <w:p w14:paraId="7EA15F57" w14:textId="50947CDC" w:rsidR="00D73E51" w:rsidRDefault="00D73E51" w:rsidP="00AC59D3">
      <w:pPr>
        <w:rPr>
          <w:rFonts w:ascii="Calibri" w:hAnsi="Calibri" w:cs="Calibri"/>
          <w:sz w:val="24"/>
          <w:szCs w:val="24"/>
        </w:rPr>
      </w:pPr>
    </w:p>
    <w:p w14:paraId="6B86DB10" w14:textId="421360DA" w:rsidR="00D73E51" w:rsidRDefault="00D73E51" w:rsidP="00AC59D3">
      <w:pPr>
        <w:rPr>
          <w:rFonts w:ascii="Calibri" w:hAnsi="Calibri" w:cs="Calibri"/>
          <w:sz w:val="24"/>
          <w:szCs w:val="24"/>
        </w:rPr>
      </w:pPr>
    </w:p>
    <w:p w14:paraId="7C775A64" w14:textId="6987BFFB" w:rsidR="00D73E51" w:rsidRDefault="00D73E51" w:rsidP="00AC59D3">
      <w:pPr>
        <w:rPr>
          <w:rFonts w:ascii="Calibri" w:hAnsi="Calibri" w:cs="Calibri"/>
          <w:sz w:val="24"/>
          <w:szCs w:val="24"/>
        </w:rPr>
      </w:pPr>
    </w:p>
    <w:p w14:paraId="17DCF3A7" w14:textId="3AB75310" w:rsidR="00D73E51" w:rsidRDefault="00D73E51" w:rsidP="00AC59D3">
      <w:pPr>
        <w:rPr>
          <w:rFonts w:ascii="Calibri" w:hAnsi="Calibri" w:cs="Calibri"/>
          <w:sz w:val="24"/>
          <w:szCs w:val="24"/>
        </w:rPr>
      </w:pPr>
    </w:p>
    <w:p w14:paraId="25FA6FCB" w14:textId="3646ED9A" w:rsidR="00D73E51" w:rsidRDefault="00D73E51" w:rsidP="00AC59D3">
      <w:pPr>
        <w:rPr>
          <w:rFonts w:ascii="Calibri" w:hAnsi="Calibri" w:cs="Calibri"/>
          <w:sz w:val="24"/>
          <w:szCs w:val="24"/>
        </w:rPr>
      </w:pPr>
    </w:p>
    <w:p w14:paraId="6283E45C" w14:textId="67D8A54C" w:rsidR="006446F4" w:rsidRPr="00FE13DC" w:rsidRDefault="006446F4" w:rsidP="006446F4">
      <w:pPr>
        <w:keepNext/>
        <w:numPr>
          <w:ilvl w:val="1"/>
          <w:numId w:val="2"/>
        </w:numPr>
        <w:spacing w:before="120" w:line="240" w:lineRule="auto"/>
        <w:ind w:left="709" w:hanging="709"/>
        <w:jc w:val="left"/>
        <w:outlineLvl w:val="1"/>
        <w:rPr>
          <w:rFonts w:ascii="Calibri" w:eastAsiaTheme="majorEastAsia" w:hAnsi="Calibri" w:cs="Calibri"/>
          <w:b/>
          <w:color w:val="0E1B8D"/>
          <w:sz w:val="24"/>
          <w:szCs w:val="24"/>
        </w:rPr>
      </w:pPr>
      <w:bookmarkStart w:id="40" w:name="_Toc136462189"/>
      <w:r w:rsidRPr="00FE13DC">
        <w:rPr>
          <w:rFonts w:ascii="Calibri" w:eastAsiaTheme="majorEastAsia" w:hAnsi="Calibri" w:cs="Calibri"/>
          <w:b/>
          <w:color w:val="0E1B8D"/>
          <w:sz w:val="24"/>
          <w:szCs w:val="24"/>
        </w:rPr>
        <w:lastRenderedPageBreak/>
        <w:t>COST AND PREFERENCE POINTS EVALUATION (STAGE</w:t>
      </w:r>
      <w:r w:rsidR="009572BA" w:rsidRPr="00FE13DC">
        <w:rPr>
          <w:rFonts w:ascii="Calibri" w:eastAsiaTheme="majorEastAsia" w:hAnsi="Calibri" w:cs="Calibri"/>
          <w:b/>
          <w:color w:val="0E1B8D"/>
          <w:sz w:val="24"/>
          <w:szCs w:val="24"/>
        </w:rPr>
        <w:t xml:space="preserve"> 6</w:t>
      </w:r>
      <w:r w:rsidRPr="00FE13DC">
        <w:rPr>
          <w:rFonts w:ascii="Calibri" w:eastAsiaTheme="majorEastAsia" w:hAnsi="Calibri" w:cs="Calibri"/>
          <w:b/>
          <w:color w:val="0E1B8D"/>
          <w:sz w:val="24"/>
          <w:szCs w:val="24"/>
        </w:rPr>
        <w:t>)</w:t>
      </w:r>
      <w:bookmarkEnd w:id="40"/>
    </w:p>
    <w:p w14:paraId="78DC85DE" w14:textId="77777777" w:rsidR="006446F4" w:rsidRPr="00FE13DC" w:rsidRDefault="006446F4" w:rsidP="006446F4">
      <w:pPr>
        <w:keepNext/>
        <w:numPr>
          <w:ilvl w:val="2"/>
          <w:numId w:val="2"/>
        </w:numPr>
        <w:spacing w:before="120" w:line="240" w:lineRule="auto"/>
        <w:ind w:left="709" w:hanging="709"/>
        <w:jc w:val="left"/>
        <w:outlineLvl w:val="2"/>
        <w:rPr>
          <w:rFonts w:ascii="Calibri" w:eastAsiaTheme="majorEastAsia" w:hAnsi="Calibri" w:cs="Calibri"/>
          <w:b/>
          <w:iCs/>
          <w:color w:val="0E1B8D"/>
          <w:sz w:val="24"/>
          <w:szCs w:val="24"/>
          <w:lang w:val="en-GB"/>
        </w:rPr>
      </w:pPr>
      <w:bookmarkStart w:id="41" w:name="_Ref455599421"/>
      <w:bookmarkStart w:id="42" w:name="_Toc78465126"/>
      <w:bookmarkStart w:id="43" w:name="_Toc135857290"/>
      <w:bookmarkStart w:id="44" w:name="_Toc136462190"/>
      <w:bookmarkStart w:id="45" w:name="_Toc435315926"/>
      <w:r w:rsidRPr="00FE13DC">
        <w:rPr>
          <w:rFonts w:ascii="Calibri" w:eastAsiaTheme="majorEastAsia" w:hAnsi="Calibri" w:cs="Calibri"/>
          <w:b/>
          <w:iCs/>
          <w:color w:val="0E1B8D"/>
          <w:sz w:val="24"/>
          <w:szCs w:val="24"/>
          <w:lang w:val="en-GB"/>
        </w:rPr>
        <w:t xml:space="preserve">COSTING AND </w:t>
      </w:r>
      <w:bookmarkEnd w:id="41"/>
      <w:bookmarkEnd w:id="42"/>
      <w:r w:rsidRPr="00FE13DC">
        <w:rPr>
          <w:rFonts w:ascii="Calibri" w:eastAsiaTheme="majorEastAsia" w:hAnsi="Calibri" w:cs="Calibri"/>
          <w:b/>
          <w:iCs/>
          <w:color w:val="0E1B8D"/>
          <w:sz w:val="24"/>
          <w:szCs w:val="24"/>
          <w:lang w:val="en-GB"/>
        </w:rPr>
        <w:t>PREFERENCE</w:t>
      </w:r>
      <w:bookmarkEnd w:id="43"/>
      <w:bookmarkEnd w:id="44"/>
    </w:p>
    <w:p w14:paraId="3F089DCB" w14:textId="17EEC54B" w:rsidR="006446F4" w:rsidRPr="00FE13DC" w:rsidRDefault="00845A2E" w:rsidP="006446F4">
      <w:pPr>
        <w:keepNext/>
        <w:keepLines/>
        <w:spacing w:before="240"/>
        <w:ind w:left="567" w:hanging="567"/>
        <w:outlineLvl w:val="0"/>
        <w:rPr>
          <w:rFonts w:ascii="Calibri" w:eastAsiaTheme="majorEastAsia" w:hAnsi="Calibri" w:cs="Calibri"/>
          <w:b/>
          <w:iCs/>
          <w:color w:val="0E1B8D"/>
          <w:sz w:val="24"/>
          <w:szCs w:val="24"/>
          <w:lang w:val="en-GB"/>
        </w:rPr>
      </w:pPr>
      <w:bookmarkStart w:id="46" w:name="_Toc78465127"/>
      <w:bookmarkStart w:id="47" w:name="_Toc135857291"/>
      <w:bookmarkStart w:id="48" w:name="_Toc136462191"/>
      <w:bookmarkEnd w:id="45"/>
      <w:r>
        <w:rPr>
          <w:rFonts w:ascii="Calibri" w:eastAsiaTheme="majorEastAsia" w:hAnsi="Calibri" w:cs="Calibri"/>
          <w:b/>
          <w:iCs/>
          <w:color w:val="0E1B8D"/>
          <w:sz w:val="24"/>
          <w:szCs w:val="24"/>
          <w:lang w:val="en-GB"/>
        </w:rPr>
        <w:t>4</w:t>
      </w:r>
      <w:r w:rsidR="006446F4" w:rsidRPr="00FE13DC">
        <w:rPr>
          <w:rFonts w:ascii="Calibri" w:eastAsiaTheme="majorEastAsia" w:hAnsi="Calibri" w:cs="Calibri"/>
          <w:b/>
          <w:iCs/>
          <w:color w:val="0E1B8D"/>
          <w:sz w:val="24"/>
          <w:szCs w:val="24"/>
          <w:lang w:val="en-GB"/>
        </w:rPr>
        <w:t>.4.1.1. COSTING AND PREFERENCE EVALUATION</w:t>
      </w:r>
      <w:bookmarkEnd w:id="46"/>
      <w:bookmarkEnd w:id="47"/>
      <w:bookmarkEnd w:id="48"/>
    </w:p>
    <w:p w14:paraId="489A503C" w14:textId="24268975" w:rsidR="006446F4" w:rsidRPr="00FE13DC" w:rsidRDefault="006446F4" w:rsidP="007165DA">
      <w:pPr>
        <w:numPr>
          <w:ilvl w:val="0"/>
          <w:numId w:val="39"/>
        </w:numPr>
        <w:tabs>
          <w:tab w:val="num" w:pos="1134"/>
        </w:tabs>
        <w:rPr>
          <w:rFonts w:ascii="Calibri" w:hAnsi="Calibri" w:cs="Calibri"/>
          <w:sz w:val="24"/>
          <w:szCs w:val="24"/>
        </w:rPr>
      </w:pPr>
      <w:r w:rsidRPr="00FE13DC">
        <w:rPr>
          <w:rFonts w:ascii="Calibri" w:hAnsi="Calibri" w:cs="Calibri"/>
          <w:sz w:val="24"/>
          <w:szCs w:val="24"/>
          <w:lang w:val="en-GB"/>
        </w:rPr>
        <w:t xml:space="preserve">In terms of </w:t>
      </w:r>
      <w:bookmarkStart w:id="49" w:name="_Hlk80033687"/>
      <w:r w:rsidRPr="00FE13DC">
        <w:rPr>
          <w:rFonts w:ascii="Calibri" w:hAnsi="Calibri" w:cs="Calibri"/>
          <w:sz w:val="24"/>
          <w:szCs w:val="24"/>
          <w:lang w:val="en-GB"/>
        </w:rPr>
        <w:t>the SITA Preferential Procurement Policy</w:t>
      </w:r>
      <w:bookmarkEnd w:id="49"/>
      <w:r w:rsidRPr="00FE13DC">
        <w:rPr>
          <w:rFonts w:ascii="Calibri" w:hAnsi="Calibri" w:cs="Calibri"/>
          <w:sz w:val="24"/>
          <w:szCs w:val="24"/>
          <w:lang w:val="en-GB"/>
        </w:rPr>
        <w:t xml:space="preserve"> (PPP), the following preference point system is applicable </w:t>
      </w:r>
      <w:r w:rsidR="003A6FDA" w:rsidRPr="00FE13DC">
        <w:rPr>
          <w:rFonts w:ascii="Calibri" w:hAnsi="Calibri" w:cs="Calibri"/>
          <w:b/>
          <w:bCs/>
          <w:sz w:val="24"/>
          <w:szCs w:val="24"/>
          <w:lang w:val="en-GB"/>
        </w:rPr>
        <w:t>for this</w:t>
      </w:r>
      <w:r w:rsidRPr="00FE13DC">
        <w:rPr>
          <w:rFonts w:ascii="Calibri" w:hAnsi="Calibri" w:cs="Calibri"/>
          <w:b/>
          <w:bCs/>
          <w:sz w:val="24"/>
          <w:szCs w:val="24"/>
          <w:lang w:val="en-GB"/>
        </w:rPr>
        <w:t xml:space="preserve"> </w:t>
      </w:r>
      <w:r w:rsidRPr="00FE13DC">
        <w:rPr>
          <w:rFonts w:ascii="Calibri" w:hAnsi="Calibri" w:cs="Calibri"/>
          <w:sz w:val="24"/>
          <w:szCs w:val="24"/>
          <w:lang w:val="en-GB"/>
        </w:rPr>
        <w:t>Bid:</w:t>
      </w:r>
    </w:p>
    <w:p w14:paraId="6304DF51" w14:textId="75741043" w:rsidR="006446F4" w:rsidRPr="00FE13DC" w:rsidRDefault="006446F4" w:rsidP="007165DA">
      <w:pPr>
        <w:numPr>
          <w:ilvl w:val="1"/>
          <w:numId w:val="40"/>
        </w:numPr>
        <w:tabs>
          <w:tab w:val="num" w:pos="1985"/>
        </w:tabs>
        <w:rPr>
          <w:rFonts w:ascii="Calibri" w:hAnsi="Calibri" w:cs="Calibri"/>
          <w:sz w:val="24"/>
          <w:szCs w:val="24"/>
        </w:rPr>
      </w:pPr>
      <w:r w:rsidRPr="00FE13DC">
        <w:rPr>
          <w:rFonts w:ascii="Calibri" w:hAnsi="Calibri" w:cs="Calibri"/>
          <w:sz w:val="24"/>
          <w:szCs w:val="24"/>
        </w:rPr>
        <w:t>the 80/20 system (80 Price, 20</w:t>
      </w:r>
      <w:r w:rsidR="00CC0E9B" w:rsidRPr="00FE13DC">
        <w:rPr>
          <w:rFonts w:ascii="Calibri" w:hAnsi="Calibri" w:cs="Calibri"/>
          <w:sz w:val="24"/>
          <w:szCs w:val="24"/>
        </w:rPr>
        <w:t xml:space="preserve"> Specific Goals</w:t>
      </w:r>
      <w:r w:rsidRPr="00FE13DC">
        <w:rPr>
          <w:rFonts w:ascii="Calibri" w:hAnsi="Calibri" w:cs="Calibri"/>
          <w:sz w:val="24"/>
          <w:szCs w:val="24"/>
        </w:rPr>
        <w:t xml:space="preserve">) for requirements with a Rand value of up to R50 000 000 (all applicable taxes included); or </w:t>
      </w:r>
    </w:p>
    <w:p w14:paraId="4CF8183E" w14:textId="00A0D47A" w:rsidR="006446F4" w:rsidRPr="00FE13DC" w:rsidRDefault="006446F4" w:rsidP="007165DA">
      <w:pPr>
        <w:numPr>
          <w:ilvl w:val="1"/>
          <w:numId w:val="40"/>
        </w:numPr>
        <w:tabs>
          <w:tab w:val="num" w:pos="1985"/>
        </w:tabs>
        <w:rPr>
          <w:rFonts w:ascii="Calibri" w:hAnsi="Calibri" w:cs="Calibri"/>
          <w:sz w:val="24"/>
          <w:szCs w:val="24"/>
        </w:rPr>
      </w:pPr>
      <w:r w:rsidRPr="00FE13DC">
        <w:rPr>
          <w:rFonts w:ascii="Calibri" w:hAnsi="Calibri" w:cs="Calibri"/>
          <w:sz w:val="24"/>
          <w:szCs w:val="24"/>
        </w:rPr>
        <w:t xml:space="preserve">the 90/10 system (90 Price and 10 </w:t>
      </w:r>
      <w:r w:rsidR="00CC0E9B" w:rsidRPr="00FE13DC">
        <w:rPr>
          <w:rFonts w:ascii="Calibri" w:hAnsi="Calibri" w:cs="Calibri"/>
          <w:sz w:val="24"/>
          <w:szCs w:val="24"/>
        </w:rPr>
        <w:t>Specific Goals</w:t>
      </w:r>
      <w:r w:rsidRPr="00FE13DC">
        <w:rPr>
          <w:rFonts w:ascii="Calibri" w:hAnsi="Calibri" w:cs="Calibri"/>
          <w:sz w:val="24"/>
          <w:szCs w:val="24"/>
        </w:rPr>
        <w:t>) for requirements with a Rand value above R50 000 000 (all applicable taxes included).</w:t>
      </w:r>
    </w:p>
    <w:p w14:paraId="0D6A8BEE" w14:textId="2C61AD1B" w:rsidR="003A6FDA" w:rsidRPr="00FE13DC" w:rsidRDefault="003A6FDA" w:rsidP="007165DA">
      <w:pPr>
        <w:pStyle w:val="ListParagraph"/>
        <w:numPr>
          <w:ilvl w:val="0"/>
          <w:numId w:val="39"/>
        </w:numPr>
        <w:spacing w:after="120"/>
        <w:outlineLvl w:val="9"/>
        <w:rPr>
          <w:rFonts w:ascii="Calibri" w:hAnsi="Calibri" w:cs="Calibri"/>
          <w:sz w:val="24"/>
          <w:szCs w:val="24"/>
        </w:rPr>
      </w:pPr>
      <w:r w:rsidRPr="00FE13DC">
        <w:rPr>
          <w:rFonts w:ascii="Calibri" w:hAnsi="Calibri" w:cs="Calibri"/>
          <w:sz w:val="24"/>
          <w:szCs w:val="24"/>
        </w:rPr>
        <w:t xml:space="preserve">The Bidder must complete either the </w:t>
      </w:r>
      <w:r w:rsidRPr="00FE13DC">
        <w:rPr>
          <w:rFonts w:ascii="Calibri" w:hAnsi="Calibri" w:cs="Calibri"/>
          <w:b/>
          <w:bCs/>
          <w:sz w:val="24"/>
          <w:szCs w:val="24"/>
        </w:rPr>
        <w:t>80/20 or 90/10</w:t>
      </w:r>
      <w:r w:rsidRPr="00FE13DC">
        <w:rPr>
          <w:rFonts w:ascii="Calibri" w:hAnsi="Calibri" w:cs="Calibri"/>
          <w:sz w:val="24"/>
          <w:szCs w:val="24"/>
        </w:rPr>
        <w:t xml:space="preserve"> preference point system based on the offer submitted by the Bidder and submit proof of documentation required in terms of this tender.</w:t>
      </w:r>
    </w:p>
    <w:p w14:paraId="4B86E8ED" w14:textId="77777777" w:rsidR="003A6FDA" w:rsidRPr="00FE13DC" w:rsidRDefault="003A6FDA" w:rsidP="007165DA">
      <w:pPr>
        <w:pStyle w:val="ListParagraph"/>
        <w:numPr>
          <w:ilvl w:val="0"/>
          <w:numId w:val="39"/>
        </w:numPr>
        <w:spacing w:after="120"/>
        <w:outlineLvl w:val="9"/>
        <w:rPr>
          <w:rFonts w:ascii="Calibri" w:hAnsi="Calibri" w:cs="Calibri"/>
          <w:sz w:val="24"/>
          <w:szCs w:val="24"/>
        </w:rPr>
      </w:pPr>
      <w:r w:rsidRPr="00FE13DC">
        <w:rPr>
          <w:rFonts w:ascii="Calibri" w:hAnsi="Calibri" w:cs="Calibri"/>
          <w:sz w:val="24"/>
          <w:szCs w:val="24"/>
        </w:rPr>
        <w:t xml:space="preserve">SITA reserve the right to apply either the </w:t>
      </w:r>
      <w:r w:rsidRPr="00FE13DC">
        <w:rPr>
          <w:rFonts w:ascii="Calibri" w:hAnsi="Calibri" w:cs="Calibri"/>
          <w:b/>
          <w:bCs/>
          <w:sz w:val="24"/>
          <w:szCs w:val="24"/>
        </w:rPr>
        <w:t>80/20, or 90/10</w:t>
      </w:r>
      <w:r w:rsidRPr="00FE13DC">
        <w:rPr>
          <w:rFonts w:ascii="Calibri" w:hAnsi="Calibri" w:cs="Calibri"/>
          <w:sz w:val="24"/>
          <w:szCs w:val="24"/>
        </w:rPr>
        <w:t xml:space="preserve"> preference point system based on the following conditions:</w:t>
      </w:r>
    </w:p>
    <w:p w14:paraId="11A2A02C" w14:textId="77777777" w:rsidR="003A6FDA" w:rsidRPr="00FE13DC" w:rsidRDefault="003A6FDA" w:rsidP="007165DA">
      <w:pPr>
        <w:pStyle w:val="ListParagraph"/>
        <w:numPr>
          <w:ilvl w:val="1"/>
          <w:numId w:val="39"/>
        </w:numPr>
        <w:spacing w:after="120"/>
        <w:outlineLvl w:val="9"/>
        <w:rPr>
          <w:rFonts w:ascii="Calibri" w:hAnsi="Calibri" w:cs="Calibri"/>
          <w:sz w:val="24"/>
          <w:szCs w:val="24"/>
        </w:rPr>
      </w:pPr>
      <w:r w:rsidRPr="00FE13DC">
        <w:rPr>
          <w:rFonts w:ascii="Calibri" w:hAnsi="Calibri" w:cs="Calibri"/>
          <w:sz w:val="24"/>
          <w:szCs w:val="24"/>
        </w:rPr>
        <w:t>If the lowest acceptable bid price is up to and including R50 000 000 (all applicable taxes included) then the 80/20 preferential point system will apply to all acceptable bids; or</w:t>
      </w:r>
    </w:p>
    <w:p w14:paraId="26E763D2" w14:textId="77777777" w:rsidR="003A6FDA" w:rsidRPr="00FE13DC" w:rsidRDefault="003A6FDA" w:rsidP="007165DA">
      <w:pPr>
        <w:pStyle w:val="ListParagraph"/>
        <w:numPr>
          <w:ilvl w:val="1"/>
          <w:numId w:val="39"/>
        </w:numPr>
        <w:spacing w:after="120"/>
        <w:outlineLvl w:val="9"/>
        <w:rPr>
          <w:rFonts w:ascii="Calibri" w:hAnsi="Calibri" w:cs="Calibri"/>
          <w:sz w:val="24"/>
          <w:szCs w:val="24"/>
        </w:rPr>
      </w:pPr>
      <w:r w:rsidRPr="00FE13DC">
        <w:rPr>
          <w:rFonts w:ascii="Calibri" w:hAnsi="Calibri" w:cs="Calibri"/>
          <w:sz w:val="24"/>
          <w:szCs w:val="24"/>
        </w:rPr>
        <w:t>If the lowest acceptable bid price is above R50 000 000 (all applicable taxes included) then the 90/10 preferential point system will apply to all acceptable bids;</w:t>
      </w:r>
    </w:p>
    <w:p w14:paraId="7A063ED9" w14:textId="48238A15" w:rsidR="003A6FDA" w:rsidRPr="00FE13DC" w:rsidRDefault="003A6FDA" w:rsidP="007165DA">
      <w:pPr>
        <w:pStyle w:val="ListParagraph"/>
        <w:numPr>
          <w:ilvl w:val="0"/>
          <w:numId w:val="39"/>
        </w:numPr>
        <w:spacing w:after="120"/>
        <w:outlineLvl w:val="9"/>
        <w:rPr>
          <w:rFonts w:ascii="Calibri" w:hAnsi="Calibri" w:cs="Calibri"/>
          <w:sz w:val="24"/>
          <w:szCs w:val="24"/>
        </w:rPr>
      </w:pPr>
      <w:r w:rsidRPr="00FE13DC">
        <w:rPr>
          <w:rFonts w:ascii="Calibri" w:hAnsi="Calibri" w:cs="Calibri"/>
          <w:sz w:val="24"/>
          <w:szCs w:val="24"/>
        </w:rPr>
        <w:t xml:space="preserve">Points will be allocated for each of the Preferential Goal Requirements for this tender as  indicated in </w:t>
      </w:r>
      <w:r w:rsidRPr="00FE13DC">
        <w:rPr>
          <w:rFonts w:ascii="Calibri" w:hAnsi="Calibri" w:cs="Calibri"/>
          <w:b/>
          <w:bCs/>
          <w:sz w:val="24"/>
          <w:szCs w:val="24"/>
        </w:rPr>
        <w:t>table 9</w:t>
      </w:r>
      <w:r w:rsidRPr="00FE13DC">
        <w:rPr>
          <w:rFonts w:ascii="Calibri" w:hAnsi="Calibri" w:cs="Calibri"/>
          <w:sz w:val="24"/>
          <w:szCs w:val="24"/>
        </w:rPr>
        <w:t>, dependant on paragraphs (2) and (3) above.</w:t>
      </w:r>
    </w:p>
    <w:p w14:paraId="78C21344" w14:textId="521532D2" w:rsidR="00CC0E9B" w:rsidRPr="00FE13DC" w:rsidRDefault="00CC0E9B" w:rsidP="007165DA">
      <w:pPr>
        <w:numPr>
          <w:ilvl w:val="0"/>
          <w:numId w:val="39"/>
        </w:numPr>
        <w:tabs>
          <w:tab w:val="num" w:pos="1134"/>
        </w:tabs>
        <w:rPr>
          <w:rFonts w:ascii="Calibri" w:hAnsi="Calibri" w:cs="Calibri"/>
          <w:sz w:val="24"/>
          <w:szCs w:val="24"/>
          <w:lang w:val="en-GB"/>
        </w:rPr>
      </w:pPr>
      <w:r w:rsidRPr="00FE13DC">
        <w:rPr>
          <w:rFonts w:ascii="Calibri" w:hAnsi="Calibri" w:cs="Calibri"/>
          <w:sz w:val="24"/>
          <w:szCs w:val="24"/>
          <w:lang w:val="en-GB"/>
        </w:rPr>
        <w:t>The maximum points for this tender will be allocated as follows, subject to paragraph 4 above.</w:t>
      </w:r>
    </w:p>
    <w:p w14:paraId="3B7F5347" w14:textId="77777777" w:rsidR="006446F4" w:rsidRPr="006446F4" w:rsidRDefault="006446F4" w:rsidP="007165DA">
      <w:pPr>
        <w:numPr>
          <w:ilvl w:val="0"/>
          <w:numId w:val="39"/>
        </w:numPr>
        <w:tabs>
          <w:tab w:val="num" w:pos="1134"/>
        </w:tabs>
        <w:rPr>
          <w:rFonts w:ascii="Calibri" w:hAnsi="Calibri" w:cs="Calibri"/>
          <w:sz w:val="24"/>
          <w:szCs w:val="24"/>
          <w:lang w:val="en-GB"/>
        </w:rPr>
      </w:pPr>
      <w:r w:rsidRPr="006446F4">
        <w:rPr>
          <w:rFonts w:ascii="Calibri" w:hAnsi="Calibri" w:cs="Calibri"/>
          <w:sz w:val="24"/>
          <w:szCs w:val="24"/>
          <w:lang w:val="en-GB"/>
        </w:rPr>
        <w:t xml:space="preserve">Points for this tender shall be awarded for: </w:t>
      </w:r>
    </w:p>
    <w:p w14:paraId="1EAA9DD1" w14:textId="77777777" w:rsidR="006446F4" w:rsidRPr="006F2349" w:rsidRDefault="006446F4" w:rsidP="007165DA">
      <w:pPr>
        <w:numPr>
          <w:ilvl w:val="1"/>
          <w:numId w:val="41"/>
        </w:numPr>
        <w:tabs>
          <w:tab w:val="left" w:pos="2127"/>
          <w:tab w:val="num" w:pos="2410"/>
        </w:tabs>
        <w:rPr>
          <w:rFonts w:ascii="Calibri" w:hAnsi="Calibri" w:cs="Calibri"/>
          <w:sz w:val="24"/>
          <w:szCs w:val="24"/>
        </w:rPr>
      </w:pPr>
      <w:r w:rsidRPr="006F2349">
        <w:rPr>
          <w:rFonts w:ascii="Calibri" w:hAnsi="Calibri" w:cs="Calibri"/>
          <w:sz w:val="24"/>
          <w:szCs w:val="24"/>
        </w:rPr>
        <w:t>Price; and</w:t>
      </w:r>
    </w:p>
    <w:p w14:paraId="1275184C" w14:textId="77777777" w:rsidR="006446F4" w:rsidRDefault="006446F4" w:rsidP="007165DA">
      <w:pPr>
        <w:numPr>
          <w:ilvl w:val="1"/>
          <w:numId w:val="41"/>
        </w:numPr>
        <w:tabs>
          <w:tab w:val="left" w:pos="2127"/>
          <w:tab w:val="num" w:pos="2410"/>
        </w:tabs>
        <w:rPr>
          <w:rFonts w:ascii="Calibri" w:hAnsi="Calibri" w:cs="Calibri"/>
          <w:sz w:val="24"/>
          <w:szCs w:val="24"/>
        </w:rPr>
      </w:pPr>
      <w:r w:rsidRPr="006F2349">
        <w:rPr>
          <w:rFonts w:ascii="Calibri" w:hAnsi="Calibri" w:cs="Calibri"/>
          <w:sz w:val="24"/>
          <w:szCs w:val="24"/>
        </w:rPr>
        <w:t>Preference points for specific goals.</w:t>
      </w:r>
    </w:p>
    <w:p w14:paraId="6E0A4CF1" w14:textId="77777777" w:rsidR="00A207AF" w:rsidRPr="006F2349" w:rsidRDefault="00A207AF" w:rsidP="00A207AF">
      <w:pPr>
        <w:tabs>
          <w:tab w:val="left" w:pos="2127"/>
          <w:tab w:val="num" w:pos="2410"/>
        </w:tabs>
        <w:ind w:left="1107"/>
        <w:rPr>
          <w:rFonts w:ascii="Calibri" w:hAnsi="Calibri" w:cs="Calibri"/>
          <w:sz w:val="24"/>
          <w:szCs w:val="24"/>
        </w:rPr>
      </w:pPr>
    </w:p>
    <w:p w14:paraId="5D868050" w14:textId="144FECCE" w:rsidR="006446F4" w:rsidRPr="00FE13DC" w:rsidRDefault="006446F4" w:rsidP="006446F4">
      <w:pPr>
        <w:keepNext/>
        <w:spacing w:before="120"/>
        <w:rPr>
          <w:rFonts w:ascii="Calibri" w:hAnsi="Calibri" w:cs="Calibri"/>
          <w:b/>
          <w:noProof/>
          <w:sz w:val="24"/>
          <w:szCs w:val="24"/>
        </w:rPr>
      </w:pPr>
      <w:r w:rsidRPr="003A6FDA">
        <w:rPr>
          <w:rFonts w:ascii="Calibri" w:hAnsi="Calibri" w:cs="Calibri"/>
          <w:b/>
          <w:noProof/>
          <w:sz w:val="24"/>
          <w:szCs w:val="24"/>
        </w:rPr>
        <w:tab/>
      </w:r>
      <w:r w:rsidRPr="003A6FDA">
        <w:rPr>
          <w:rFonts w:ascii="Calibri" w:hAnsi="Calibri" w:cs="Calibri"/>
          <w:b/>
          <w:noProof/>
          <w:sz w:val="24"/>
          <w:szCs w:val="24"/>
        </w:rPr>
        <w:tab/>
      </w:r>
      <w:r w:rsidRPr="003A6FDA">
        <w:rPr>
          <w:rFonts w:ascii="Calibri" w:hAnsi="Calibri" w:cs="Calibri"/>
          <w:b/>
          <w:noProof/>
          <w:sz w:val="24"/>
          <w:szCs w:val="24"/>
        </w:rPr>
        <w:tab/>
      </w:r>
      <w:r w:rsidRPr="003A6FDA">
        <w:rPr>
          <w:rFonts w:ascii="Calibri" w:hAnsi="Calibri" w:cs="Calibri"/>
          <w:b/>
          <w:noProof/>
          <w:sz w:val="24"/>
          <w:szCs w:val="24"/>
        </w:rPr>
        <w:tab/>
      </w:r>
      <w:r w:rsidRPr="003A6FDA">
        <w:rPr>
          <w:rFonts w:ascii="Calibri" w:hAnsi="Calibri" w:cs="Calibri"/>
          <w:b/>
          <w:noProof/>
          <w:sz w:val="24"/>
          <w:szCs w:val="24"/>
        </w:rPr>
        <w:tab/>
      </w:r>
      <w:r w:rsidRPr="003A6FDA">
        <w:rPr>
          <w:rFonts w:ascii="Calibri" w:hAnsi="Calibri" w:cs="Calibri"/>
          <w:b/>
          <w:noProof/>
          <w:sz w:val="24"/>
          <w:szCs w:val="24"/>
        </w:rPr>
        <w:tab/>
      </w:r>
      <w:bookmarkStart w:id="50" w:name="_Toc107394442"/>
      <w:r w:rsidRPr="00FE13DC">
        <w:rPr>
          <w:rFonts w:ascii="Calibri" w:hAnsi="Calibri" w:cs="Calibri"/>
          <w:b/>
          <w:noProof/>
          <w:sz w:val="24"/>
          <w:szCs w:val="24"/>
        </w:rPr>
        <w:t>Table</w:t>
      </w:r>
      <w:r w:rsidR="008E1076" w:rsidRPr="00FE13DC">
        <w:rPr>
          <w:rFonts w:ascii="Calibri" w:hAnsi="Calibri" w:cs="Calibri"/>
          <w:b/>
          <w:noProof/>
          <w:sz w:val="24"/>
          <w:szCs w:val="24"/>
        </w:rPr>
        <w:t xml:space="preserve"> 8</w:t>
      </w:r>
      <w:r w:rsidRPr="00FE13DC">
        <w:rPr>
          <w:rFonts w:ascii="Calibri" w:hAnsi="Calibri" w:cs="Calibri"/>
          <w:b/>
          <w:noProof/>
          <w:sz w:val="24"/>
          <w:szCs w:val="24"/>
        </w:rPr>
        <w:t>: Points allocation</w:t>
      </w:r>
      <w:bookmarkEnd w:id="50"/>
    </w:p>
    <w:tbl>
      <w:tblPr>
        <w:tblStyle w:val="TableGrid7"/>
        <w:tblW w:w="9066" w:type="dxa"/>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237"/>
        <w:gridCol w:w="1276"/>
        <w:gridCol w:w="1553"/>
      </w:tblGrid>
      <w:tr w:rsidR="003A6FDA" w:rsidRPr="00FE13DC" w14:paraId="300A6E03" w14:textId="77777777" w:rsidTr="00A207AF">
        <w:tc>
          <w:tcPr>
            <w:tcW w:w="6237" w:type="dxa"/>
            <w:shd w:val="solid" w:color="DBE5F1" w:themeColor="accent1" w:themeTint="33" w:fill="DBE5F1" w:themeFill="accent1" w:themeFillTint="33"/>
          </w:tcPr>
          <w:p w14:paraId="0BF55661" w14:textId="77777777" w:rsidR="003A6FDA" w:rsidRPr="00FE13DC" w:rsidRDefault="003A6FDA" w:rsidP="003A6FDA">
            <w:pPr>
              <w:autoSpaceDE w:val="0"/>
              <w:autoSpaceDN w:val="0"/>
              <w:adjustRightInd w:val="0"/>
              <w:rPr>
                <w:rFonts w:ascii="Calibri" w:hAnsi="Calibri" w:cs="Calibri"/>
                <w:b/>
                <w:bCs/>
                <w:color w:val="002060"/>
                <w:sz w:val="24"/>
                <w:szCs w:val="24"/>
              </w:rPr>
            </w:pPr>
            <w:r w:rsidRPr="00FE13DC">
              <w:rPr>
                <w:rFonts w:ascii="Calibri" w:hAnsi="Calibri" w:cs="Calibri"/>
                <w:b/>
                <w:bCs/>
                <w:color w:val="002060"/>
                <w:sz w:val="24"/>
                <w:szCs w:val="24"/>
              </w:rPr>
              <w:t>Description</w:t>
            </w:r>
          </w:p>
        </w:tc>
        <w:tc>
          <w:tcPr>
            <w:tcW w:w="1276" w:type="dxa"/>
            <w:shd w:val="solid" w:color="DBE5F1" w:themeColor="accent1" w:themeTint="33" w:fill="DBE5F1" w:themeFill="accent1" w:themeFillTint="33"/>
          </w:tcPr>
          <w:p w14:paraId="13815844" w14:textId="77777777" w:rsidR="003A6FDA" w:rsidRPr="00FE13DC" w:rsidRDefault="003A6FDA" w:rsidP="003A6FDA">
            <w:pPr>
              <w:autoSpaceDE w:val="0"/>
              <w:autoSpaceDN w:val="0"/>
              <w:adjustRightInd w:val="0"/>
              <w:spacing w:line="276" w:lineRule="auto"/>
              <w:jc w:val="center"/>
              <w:rPr>
                <w:rFonts w:ascii="Calibri" w:hAnsi="Calibri" w:cs="Calibri"/>
                <w:b/>
                <w:bCs/>
                <w:color w:val="002060"/>
                <w:sz w:val="24"/>
                <w:szCs w:val="24"/>
              </w:rPr>
            </w:pPr>
            <w:r w:rsidRPr="00FE13DC">
              <w:rPr>
                <w:rFonts w:ascii="Calibri" w:hAnsi="Calibri" w:cs="Calibri"/>
                <w:b/>
                <w:bCs/>
                <w:color w:val="002060"/>
                <w:sz w:val="24"/>
                <w:szCs w:val="24"/>
              </w:rPr>
              <w:t>Points</w:t>
            </w:r>
          </w:p>
          <w:p w14:paraId="21360357" w14:textId="798ADA2D" w:rsidR="003A6FDA" w:rsidRPr="00FE13DC" w:rsidRDefault="003A6FDA" w:rsidP="003A6FDA">
            <w:pPr>
              <w:autoSpaceDE w:val="0"/>
              <w:autoSpaceDN w:val="0"/>
              <w:adjustRightInd w:val="0"/>
              <w:rPr>
                <w:rFonts w:ascii="Calibri" w:hAnsi="Calibri" w:cs="Calibri"/>
                <w:b/>
                <w:bCs/>
                <w:color w:val="002060"/>
                <w:sz w:val="24"/>
                <w:szCs w:val="24"/>
              </w:rPr>
            </w:pPr>
            <w:r w:rsidRPr="00FE13DC">
              <w:rPr>
                <w:rFonts w:ascii="Calibri" w:hAnsi="Calibri" w:cs="Calibri"/>
                <w:b/>
                <w:bCs/>
                <w:color w:val="002060"/>
                <w:sz w:val="24"/>
                <w:szCs w:val="24"/>
              </w:rPr>
              <w:t xml:space="preserve">Table </w:t>
            </w:r>
            <w:r w:rsidR="006F2349" w:rsidRPr="00FE13DC">
              <w:rPr>
                <w:rFonts w:ascii="Calibri" w:hAnsi="Calibri" w:cs="Calibri"/>
                <w:b/>
                <w:bCs/>
                <w:color w:val="002060"/>
                <w:sz w:val="24"/>
                <w:szCs w:val="24"/>
              </w:rPr>
              <w:t>10</w:t>
            </w:r>
            <w:r w:rsidRPr="00FE13DC">
              <w:rPr>
                <w:rFonts w:ascii="Calibri" w:hAnsi="Calibri" w:cs="Calibri"/>
                <w:b/>
                <w:bCs/>
                <w:color w:val="002060"/>
                <w:sz w:val="24"/>
                <w:szCs w:val="24"/>
              </w:rPr>
              <w:t>A</w:t>
            </w:r>
          </w:p>
        </w:tc>
        <w:tc>
          <w:tcPr>
            <w:tcW w:w="1553" w:type="dxa"/>
            <w:shd w:val="solid" w:color="DBE5F1" w:themeColor="accent1" w:themeTint="33" w:fill="DBE5F1" w:themeFill="accent1" w:themeFillTint="33"/>
          </w:tcPr>
          <w:p w14:paraId="3F2FDCE5" w14:textId="77777777" w:rsidR="003A6FDA" w:rsidRPr="00FE13DC" w:rsidRDefault="003A6FDA" w:rsidP="00CC0E9B">
            <w:pPr>
              <w:autoSpaceDE w:val="0"/>
              <w:autoSpaceDN w:val="0"/>
              <w:adjustRightInd w:val="0"/>
              <w:spacing w:line="276" w:lineRule="auto"/>
              <w:jc w:val="center"/>
              <w:rPr>
                <w:rFonts w:ascii="Calibri" w:hAnsi="Calibri" w:cs="Calibri"/>
                <w:b/>
                <w:bCs/>
                <w:color w:val="002060"/>
                <w:sz w:val="24"/>
                <w:szCs w:val="24"/>
              </w:rPr>
            </w:pPr>
            <w:r w:rsidRPr="00FE13DC">
              <w:rPr>
                <w:rFonts w:ascii="Calibri" w:hAnsi="Calibri" w:cs="Calibri"/>
                <w:b/>
                <w:bCs/>
                <w:color w:val="002060"/>
                <w:sz w:val="24"/>
                <w:szCs w:val="24"/>
              </w:rPr>
              <w:t>Points</w:t>
            </w:r>
          </w:p>
          <w:p w14:paraId="5DFF8E7E" w14:textId="1203A588" w:rsidR="003A6FDA" w:rsidRPr="00FE13DC" w:rsidRDefault="003A6FDA" w:rsidP="00A207AF">
            <w:pPr>
              <w:autoSpaceDE w:val="0"/>
              <w:autoSpaceDN w:val="0"/>
              <w:adjustRightInd w:val="0"/>
              <w:jc w:val="center"/>
              <w:rPr>
                <w:rFonts w:ascii="Calibri" w:hAnsi="Calibri" w:cs="Calibri"/>
                <w:b/>
                <w:bCs/>
                <w:color w:val="002060"/>
                <w:sz w:val="24"/>
                <w:szCs w:val="24"/>
              </w:rPr>
            </w:pPr>
            <w:r w:rsidRPr="00FE13DC">
              <w:rPr>
                <w:rFonts w:ascii="Calibri" w:hAnsi="Calibri" w:cs="Calibri"/>
                <w:b/>
                <w:bCs/>
                <w:color w:val="002060"/>
                <w:sz w:val="24"/>
                <w:szCs w:val="24"/>
              </w:rPr>
              <w:t xml:space="preserve">Table </w:t>
            </w:r>
            <w:r w:rsidR="006F2349" w:rsidRPr="00FE13DC">
              <w:rPr>
                <w:rFonts w:ascii="Calibri" w:hAnsi="Calibri" w:cs="Calibri"/>
                <w:b/>
                <w:bCs/>
                <w:color w:val="002060"/>
                <w:sz w:val="24"/>
                <w:szCs w:val="24"/>
              </w:rPr>
              <w:t>10</w:t>
            </w:r>
            <w:r w:rsidRPr="00FE13DC">
              <w:rPr>
                <w:rFonts w:ascii="Calibri" w:hAnsi="Calibri" w:cs="Calibri"/>
                <w:b/>
                <w:bCs/>
                <w:color w:val="002060"/>
                <w:sz w:val="24"/>
                <w:szCs w:val="24"/>
              </w:rPr>
              <w:t>B</w:t>
            </w:r>
          </w:p>
        </w:tc>
      </w:tr>
      <w:tr w:rsidR="003A6FDA" w:rsidRPr="00FE13DC" w14:paraId="58853884" w14:textId="77777777" w:rsidTr="00A207AF">
        <w:tc>
          <w:tcPr>
            <w:tcW w:w="6237" w:type="dxa"/>
          </w:tcPr>
          <w:p w14:paraId="1B2B34B2" w14:textId="77777777" w:rsidR="003A6FDA" w:rsidRPr="00FE13DC" w:rsidRDefault="003A6FDA" w:rsidP="003A6FDA">
            <w:pPr>
              <w:autoSpaceDE w:val="0"/>
              <w:autoSpaceDN w:val="0"/>
              <w:adjustRightInd w:val="0"/>
              <w:rPr>
                <w:rFonts w:ascii="Calibri" w:hAnsi="Calibri" w:cs="Calibri"/>
                <w:color w:val="000000"/>
                <w:sz w:val="24"/>
                <w:szCs w:val="24"/>
              </w:rPr>
            </w:pPr>
            <w:r w:rsidRPr="00FE13DC">
              <w:rPr>
                <w:rFonts w:ascii="Calibri" w:hAnsi="Calibri" w:cs="Calibri"/>
                <w:color w:val="000000"/>
                <w:sz w:val="24"/>
                <w:szCs w:val="24"/>
              </w:rPr>
              <w:t>Price</w:t>
            </w:r>
          </w:p>
        </w:tc>
        <w:tc>
          <w:tcPr>
            <w:tcW w:w="1276" w:type="dxa"/>
          </w:tcPr>
          <w:p w14:paraId="75F19CFB" w14:textId="4E35C8B8" w:rsidR="003A6FDA" w:rsidRPr="00FE13DC" w:rsidRDefault="003A6FDA" w:rsidP="003A6FDA">
            <w:pPr>
              <w:autoSpaceDE w:val="0"/>
              <w:autoSpaceDN w:val="0"/>
              <w:adjustRightInd w:val="0"/>
              <w:jc w:val="center"/>
              <w:rPr>
                <w:rFonts w:ascii="Calibri" w:hAnsi="Calibri" w:cs="Calibri"/>
                <w:b/>
                <w:bCs/>
                <w:sz w:val="24"/>
                <w:szCs w:val="24"/>
              </w:rPr>
            </w:pPr>
            <w:r w:rsidRPr="00FE13DC">
              <w:rPr>
                <w:rFonts w:ascii="Calibri" w:hAnsi="Calibri" w:cs="Calibri"/>
                <w:b/>
                <w:bCs/>
                <w:sz w:val="24"/>
                <w:szCs w:val="24"/>
              </w:rPr>
              <w:t>80</w:t>
            </w:r>
          </w:p>
        </w:tc>
        <w:tc>
          <w:tcPr>
            <w:tcW w:w="1553" w:type="dxa"/>
          </w:tcPr>
          <w:p w14:paraId="63914EB4" w14:textId="6C0DF26A" w:rsidR="003A6FDA" w:rsidRPr="00FE13DC" w:rsidRDefault="003A6FDA" w:rsidP="00A207AF">
            <w:pPr>
              <w:autoSpaceDE w:val="0"/>
              <w:autoSpaceDN w:val="0"/>
              <w:adjustRightInd w:val="0"/>
              <w:jc w:val="center"/>
              <w:rPr>
                <w:rFonts w:ascii="Calibri" w:hAnsi="Calibri" w:cs="Calibri"/>
                <w:b/>
                <w:bCs/>
                <w:sz w:val="24"/>
                <w:szCs w:val="24"/>
              </w:rPr>
            </w:pPr>
            <w:r w:rsidRPr="00FE13DC">
              <w:rPr>
                <w:rFonts w:ascii="Calibri" w:hAnsi="Calibri" w:cs="Calibri"/>
                <w:b/>
                <w:bCs/>
                <w:sz w:val="24"/>
                <w:szCs w:val="24"/>
              </w:rPr>
              <w:t>90</w:t>
            </w:r>
          </w:p>
        </w:tc>
      </w:tr>
      <w:tr w:rsidR="003A6FDA" w:rsidRPr="00FE13DC" w14:paraId="796E0B1D" w14:textId="77777777" w:rsidTr="00A207AF">
        <w:tc>
          <w:tcPr>
            <w:tcW w:w="6237" w:type="dxa"/>
          </w:tcPr>
          <w:p w14:paraId="09D5F3BA" w14:textId="77777777" w:rsidR="003A6FDA" w:rsidRPr="00FE1EF1" w:rsidRDefault="003A6FDA" w:rsidP="003A6FDA">
            <w:pPr>
              <w:autoSpaceDE w:val="0"/>
              <w:autoSpaceDN w:val="0"/>
              <w:adjustRightInd w:val="0"/>
              <w:rPr>
                <w:rFonts w:ascii="Calibri" w:hAnsi="Calibri" w:cs="Calibri"/>
                <w:color w:val="000000"/>
                <w:sz w:val="24"/>
                <w:szCs w:val="24"/>
              </w:rPr>
            </w:pPr>
            <w:r w:rsidRPr="00FE1EF1">
              <w:rPr>
                <w:rFonts w:ascii="Calibri" w:hAnsi="Calibri" w:cs="Calibri"/>
                <w:color w:val="000000"/>
                <w:sz w:val="24"/>
                <w:szCs w:val="24"/>
              </w:rPr>
              <w:t>Preference points for specific goals</w:t>
            </w:r>
          </w:p>
        </w:tc>
        <w:tc>
          <w:tcPr>
            <w:tcW w:w="1276" w:type="dxa"/>
          </w:tcPr>
          <w:p w14:paraId="5B22B55F" w14:textId="00621E5A" w:rsidR="003A6FDA" w:rsidRPr="00FE1EF1" w:rsidRDefault="003A6FDA" w:rsidP="003A6FDA">
            <w:pPr>
              <w:autoSpaceDE w:val="0"/>
              <w:autoSpaceDN w:val="0"/>
              <w:adjustRightInd w:val="0"/>
              <w:jc w:val="center"/>
              <w:rPr>
                <w:rFonts w:ascii="Calibri" w:hAnsi="Calibri" w:cs="Calibri"/>
                <w:b/>
                <w:bCs/>
                <w:sz w:val="24"/>
                <w:szCs w:val="24"/>
              </w:rPr>
            </w:pPr>
            <w:r w:rsidRPr="00FE1EF1">
              <w:rPr>
                <w:rFonts w:ascii="Calibri" w:hAnsi="Calibri" w:cs="Calibri"/>
                <w:b/>
                <w:bCs/>
                <w:sz w:val="24"/>
                <w:szCs w:val="24"/>
              </w:rPr>
              <w:t>20</w:t>
            </w:r>
          </w:p>
        </w:tc>
        <w:tc>
          <w:tcPr>
            <w:tcW w:w="1553" w:type="dxa"/>
          </w:tcPr>
          <w:p w14:paraId="6FF3DCE4" w14:textId="6B59DBB2" w:rsidR="003A6FDA" w:rsidRPr="00FE1EF1" w:rsidRDefault="003A6FDA" w:rsidP="00A207AF">
            <w:pPr>
              <w:autoSpaceDE w:val="0"/>
              <w:autoSpaceDN w:val="0"/>
              <w:adjustRightInd w:val="0"/>
              <w:jc w:val="center"/>
              <w:rPr>
                <w:rFonts w:ascii="Calibri" w:hAnsi="Calibri" w:cs="Calibri"/>
                <w:b/>
                <w:bCs/>
                <w:sz w:val="24"/>
                <w:szCs w:val="24"/>
              </w:rPr>
            </w:pPr>
            <w:r w:rsidRPr="00FE1EF1">
              <w:rPr>
                <w:rFonts w:ascii="Calibri" w:hAnsi="Calibri" w:cs="Calibri"/>
                <w:b/>
                <w:bCs/>
                <w:sz w:val="24"/>
                <w:szCs w:val="24"/>
              </w:rPr>
              <w:t>10</w:t>
            </w:r>
          </w:p>
        </w:tc>
      </w:tr>
      <w:tr w:rsidR="003A6FDA" w:rsidRPr="00FE13DC" w14:paraId="0686FE64" w14:textId="77777777" w:rsidTr="00A207AF">
        <w:tc>
          <w:tcPr>
            <w:tcW w:w="6237" w:type="dxa"/>
          </w:tcPr>
          <w:p w14:paraId="0DAD5425" w14:textId="77777777" w:rsidR="003A6FDA" w:rsidRPr="00FE1EF1" w:rsidRDefault="003A6FDA" w:rsidP="003A6FDA">
            <w:pPr>
              <w:autoSpaceDE w:val="0"/>
              <w:autoSpaceDN w:val="0"/>
              <w:adjustRightInd w:val="0"/>
              <w:rPr>
                <w:rFonts w:ascii="Calibri" w:hAnsi="Calibri" w:cs="Calibri"/>
                <w:color w:val="000000"/>
                <w:sz w:val="24"/>
                <w:szCs w:val="24"/>
              </w:rPr>
            </w:pPr>
            <w:r w:rsidRPr="00FE1EF1">
              <w:rPr>
                <w:rFonts w:ascii="Calibri" w:hAnsi="Calibri" w:cs="Calibri"/>
                <w:color w:val="000000"/>
                <w:sz w:val="24"/>
                <w:szCs w:val="24"/>
              </w:rPr>
              <w:t>Total points for Price and preference points for specific goals</w:t>
            </w:r>
          </w:p>
        </w:tc>
        <w:tc>
          <w:tcPr>
            <w:tcW w:w="1276" w:type="dxa"/>
          </w:tcPr>
          <w:p w14:paraId="36D652AA" w14:textId="4F331E90" w:rsidR="003A6FDA" w:rsidRPr="00FE1EF1" w:rsidRDefault="003A6FDA" w:rsidP="003A6FDA">
            <w:pPr>
              <w:autoSpaceDE w:val="0"/>
              <w:autoSpaceDN w:val="0"/>
              <w:adjustRightInd w:val="0"/>
              <w:jc w:val="center"/>
              <w:rPr>
                <w:rFonts w:ascii="Calibri" w:hAnsi="Calibri" w:cs="Calibri"/>
                <w:b/>
                <w:bCs/>
                <w:sz w:val="24"/>
                <w:szCs w:val="24"/>
              </w:rPr>
            </w:pPr>
            <w:r w:rsidRPr="00FE1EF1">
              <w:rPr>
                <w:rFonts w:ascii="Calibri" w:hAnsi="Calibri" w:cs="Calibri"/>
                <w:b/>
                <w:bCs/>
                <w:sz w:val="24"/>
                <w:szCs w:val="24"/>
              </w:rPr>
              <w:t>100</w:t>
            </w:r>
          </w:p>
        </w:tc>
        <w:tc>
          <w:tcPr>
            <w:tcW w:w="1553" w:type="dxa"/>
          </w:tcPr>
          <w:p w14:paraId="4D81C59D" w14:textId="5D17368A" w:rsidR="003A6FDA" w:rsidRPr="00FE1EF1" w:rsidRDefault="003A6FDA" w:rsidP="00A207AF">
            <w:pPr>
              <w:autoSpaceDE w:val="0"/>
              <w:autoSpaceDN w:val="0"/>
              <w:adjustRightInd w:val="0"/>
              <w:jc w:val="center"/>
              <w:rPr>
                <w:rFonts w:ascii="Calibri" w:hAnsi="Calibri" w:cs="Calibri"/>
                <w:b/>
                <w:bCs/>
                <w:sz w:val="24"/>
                <w:szCs w:val="24"/>
              </w:rPr>
            </w:pPr>
            <w:r w:rsidRPr="00FE1EF1">
              <w:rPr>
                <w:rFonts w:ascii="Calibri" w:hAnsi="Calibri" w:cs="Calibri"/>
                <w:b/>
                <w:bCs/>
                <w:sz w:val="24"/>
                <w:szCs w:val="24"/>
              </w:rPr>
              <w:t>100</w:t>
            </w:r>
          </w:p>
        </w:tc>
      </w:tr>
    </w:tbl>
    <w:p w14:paraId="03D9FA74" w14:textId="0C8FB174" w:rsidR="006446F4" w:rsidRPr="00FE13DC" w:rsidRDefault="00845A2E" w:rsidP="006446F4">
      <w:pPr>
        <w:keepNext/>
        <w:keepLines/>
        <w:spacing w:before="240"/>
        <w:ind w:left="567" w:hanging="567"/>
        <w:outlineLvl w:val="0"/>
        <w:rPr>
          <w:rFonts w:ascii="Calibri" w:eastAsiaTheme="majorEastAsia" w:hAnsi="Calibri" w:cs="Calibri"/>
          <w:b/>
          <w:iCs/>
          <w:color w:val="0E1B8D"/>
          <w:sz w:val="24"/>
          <w:szCs w:val="24"/>
          <w:lang w:val="en-GB"/>
        </w:rPr>
      </w:pPr>
      <w:bookmarkStart w:id="51" w:name="_Toc120012538"/>
      <w:bookmarkStart w:id="52" w:name="_Toc135857292"/>
      <w:bookmarkStart w:id="53" w:name="_Toc136462192"/>
      <w:r>
        <w:rPr>
          <w:rFonts w:asciiTheme="majorHAnsi" w:eastAsiaTheme="majorEastAsia" w:hAnsiTheme="majorHAnsi" w:cs="Calibri"/>
          <w:b/>
          <w:iCs/>
          <w:color w:val="0E1B8D"/>
          <w:sz w:val="24"/>
          <w:szCs w:val="24"/>
          <w:lang w:val="en-GB"/>
        </w:rPr>
        <w:t>4</w:t>
      </w:r>
      <w:r w:rsidR="006446F4" w:rsidRPr="00FE13DC">
        <w:rPr>
          <w:rFonts w:asciiTheme="majorHAnsi" w:eastAsiaTheme="majorEastAsia" w:hAnsiTheme="majorHAnsi" w:cs="Calibri"/>
          <w:b/>
          <w:iCs/>
          <w:color w:val="0E1B8D"/>
          <w:sz w:val="24"/>
          <w:szCs w:val="24"/>
          <w:lang w:val="en-GB"/>
        </w:rPr>
        <w:t>.4.</w:t>
      </w:r>
      <w:r w:rsidR="006446F4" w:rsidRPr="00FE13DC">
        <w:rPr>
          <w:rFonts w:ascii="Calibri" w:eastAsiaTheme="majorEastAsia" w:hAnsi="Calibri" w:cs="Calibri"/>
          <w:b/>
          <w:iCs/>
          <w:color w:val="0E1B8D"/>
          <w:sz w:val="24"/>
          <w:szCs w:val="24"/>
          <w:lang w:val="en-GB"/>
        </w:rPr>
        <w:t>1.2. COSTING AND PREFERENCE CONDITIONS</w:t>
      </w:r>
      <w:bookmarkEnd w:id="51"/>
      <w:bookmarkEnd w:id="52"/>
      <w:bookmarkEnd w:id="53"/>
    </w:p>
    <w:p w14:paraId="5C69E97D" w14:textId="77777777" w:rsidR="006446F4" w:rsidRPr="00FE13DC" w:rsidRDefault="006446F4" w:rsidP="007165DA">
      <w:pPr>
        <w:numPr>
          <w:ilvl w:val="0"/>
          <w:numId w:val="42"/>
        </w:numPr>
        <w:tabs>
          <w:tab w:val="left" w:pos="993"/>
          <w:tab w:val="num" w:pos="1985"/>
        </w:tabs>
        <w:ind w:left="1134"/>
        <w:rPr>
          <w:rFonts w:ascii="Calibri" w:hAnsi="Calibri" w:cs="Calibri"/>
          <w:b/>
          <w:sz w:val="24"/>
          <w:szCs w:val="24"/>
        </w:rPr>
      </w:pPr>
      <w:r w:rsidRPr="00FE13DC">
        <w:rPr>
          <w:rFonts w:ascii="Calibri" w:hAnsi="Calibri" w:cs="Calibri"/>
          <w:b/>
          <w:sz w:val="24"/>
          <w:szCs w:val="24"/>
        </w:rPr>
        <w:t>SOUTH AFRICAN PRICING</w:t>
      </w:r>
    </w:p>
    <w:p w14:paraId="6A2417FF" w14:textId="484B7851" w:rsidR="003A6FDA" w:rsidRPr="00FE13DC" w:rsidRDefault="003A6FDA" w:rsidP="00A207AF">
      <w:pPr>
        <w:ind w:firstLine="567"/>
        <w:rPr>
          <w:rFonts w:ascii="Calibri" w:hAnsi="Calibri" w:cs="Calibri"/>
          <w:sz w:val="24"/>
          <w:szCs w:val="24"/>
        </w:rPr>
      </w:pPr>
      <w:r w:rsidRPr="00FE13DC">
        <w:rPr>
          <w:rFonts w:ascii="Calibri" w:hAnsi="Calibri" w:cs="Calibri"/>
          <w:sz w:val="24"/>
          <w:szCs w:val="24"/>
        </w:rPr>
        <w:t>1.1</w:t>
      </w:r>
      <w:r w:rsidRPr="00FE13DC">
        <w:rPr>
          <w:rFonts w:ascii="Calibri" w:hAnsi="Calibri" w:cs="Calibri"/>
          <w:sz w:val="24"/>
          <w:szCs w:val="24"/>
        </w:rPr>
        <w:tab/>
      </w:r>
      <w:r w:rsidR="006446F4" w:rsidRPr="00FE13DC">
        <w:rPr>
          <w:rFonts w:ascii="Calibri" w:hAnsi="Calibri" w:cs="Calibri"/>
          <w:sz w:val="24"/>
          <w:szCs w:val="24"/>
        </w:rPr>
        <w:t>The total price must be VAT inclusive and be quoted in South African Rand (ZAR).</w:t>
      </w:r>
      <w:r w:rsidR="006446F4" w:rsidRPr="00FE13DC">
        <w:rPr>
          <w:rFonts w:ascii="Calibri" w:hAnsi="Calibri" w:cs="Calibri"/>
          <w:sz w:val="24"/>
          <w:szCs w:val="24"/>
        </w:rPr>
        <w:tab/>
      </w:r>
    </w:p>
    <w:p w14:paraId="3EBD6532" w14:textId="77777777" w:rsidR="006446F4" w:rsidRPr="00FE13DC" w:rsidRDefault="006446F4" w:rsidP="007165DA">
      <w:pPr>
        <w:numPr>
          <w:ilvl w:val="0"/>
          <w:numId w:val="42"/>
        </w:numPr>
        <w:tabs>
          <w:tab w:val="left" w:pos="993"/>
          <w:tab w:val="num" w:pos="1985"/>
        </w:tabs>
        <w:ind w:left="1134"/>
        <w:rPr>
          <w:rFonts w:ascii="Calibri" w:hAnsi="Calibri" w:cs="Calibri"/>
          <w:b/>
          <w:sz w:val="24"/>
          <w:szCs w:val="24"/>
        </w:rPr>
      </w:pPr>
      <w:r w:rsidRPr="00FE13DC">
        <w:rPr>
          <w:rFonts w:ascii="Calibri" w:hAnsi="Calibri" w:cs="Calibri"/>
          <w:b/>
          <w:sz w:val="24"/>
          <w:szCs w:val="24"/>
        </w:rPr>
        <w:lastRenderedPageBreak/>
        <w:t>TOTAL PRICE</w:t>
      </w:r>
    </w:p>
    <w:p w14:paraId="02E006C2" w14:textId="77777777" w:rsidR="006446F4" w:rsidRPr="00FE13DC" w:rsidRDefault="006446F4" w:rsidP="007165DA">
      <w:pPr>
        <w:numPr>
          <w:ilvl w:val="1"/>
          <w:numId w:val="43"/>
        </w:numPr>
        <w:tabs>
          <w:tab w:val="left" w:pos="851"/>
        </w:tabs>
        <w:ind w:left="993" w:hanging="426"/>
        <w:rPr>
          <w:rFonts w:ascii="Calibri" w:hAnsi="Calibri" w:cs="Calibri"/>
          <w:sz w:val="24"/>
          <w:szCs w:val="24"/>
        </w:rPr>
      </w:pPr>
      <w:r w:rsidRPr="00FE13DC">
        <w:rPr>
          <w:rFonts w:ascii="Calibri" w:hAnsi="Calibri" w:cs="Calibri"/>
          <w:sz w:val="24"/>
          <w:szCs w:val="24"/>
        </w:rPr>
        <w:t>Bidder will be bound by the following general costing and pricing conditions and SITA reserves the right to negotiate the conditions or automatically disqualify the bidder for not accepting these conditions:</w:t>
      </w:r>
    </w:p>
    <w:p w14:paraId="398BC05A" w14:textId="3702C38A" w:rsidR="004A0154" w:rsidRPr="00FE13DC" w:rsidRDefault="004A0154" w:rsidP="007165DA">
      <w:pPr>
        <w:pStyle w:val="Specification"/>
        <w:numPr>
          <w:ilvl w:val="1"/>
          <w:numId w:val="46"/>
        </w:numPr>
        <w:spacing w:line="276" w:lineRule="auto"/>
        <w:jc w:val="both"/>
        <w:rPr>
          <w:rFonts w:cs="Calibri"/>
        </w:rPr>
      </w:pPr>
      <w:r w:rsidRPr="00FE13DC">
        <w:rPr>
          <w:rFonts w:cs="Calibri"/>
        </w:rPr>
        <w:t xml:space="preserve">The Bidder must include their Costing Proposal and indicate the reference page(s) in both their proposal and SBD 1 form as part of their bid submission. </w:t>
      </w:r>
    </w:p>
    <w:p w14:paraId="0C3E69FC" w14:textId="3402AF5C" w:rsidR="003A6FDA" w:rsidRPr="00FE13DC" w:rsidRDefault="003A6FDA" w:rsidP="007165DA">
      <w:pPr>
        <w:pStyle w:val="Specification"/>
        <w:numPr>
          <w:ilvl w:val="1"/>
          <w:numId w:val="46"/>
        </w:numPr>
        <w:spacing w:line="276" w:lineRule="auto"/>
        <w:jc w:val="both"/>
        <w:rPr>
          <w:rFonts w:cs="Calibri"/>
        </w:rPr>
      </w:pPr>
      <w:r w:rsidRPr="00FE13DC">
        <w:rPr>
          <w:rFonts w:cs="Calibri"/>
        </w:rPr>
        <w:t>The Bidder’s Costing Proposal should be divided into the following categories and should take account of the following</w:t>
      </w:r>
      <w:r w:rsidR="004A0154" w:rsidRPr="00FE13DC">
        <w:rPr>
          <w:rFonts w:cs="Calibri"/>
        </w:rPr>
        <w:t>,</w:t>
      </w:r>
      <w:r w:rsidR="004A0154" w:rsidRPr="00FE13DC">
        <w:t xml:space="preserve"> however is not limited to these categories</w:t>
      </w:r>
      <w:r w:rsidRPr="00FE13DC">
        <w:rPr>
          <w:rFonts w:cs="Calibri"/>
        </w:rPr>
        <w:t>:</w:t>
      </w:r>
    </w:p>
    <w:p w14:paraId="2AA98EFD" w14:textId="12FBF80B" w:rsidR="004A0154" w:rsidRPr="00A207AF" w:rsidRDefault="004A0154" w:rsidP="00A207AF">
      <w:pPr>
        <w:rPr>
          <w:sz w:val="24"/>
          <w:szCs w:val="24"/>
        </w:rPr>
      </w:pPr>
    </w:p>
    <w:tbl>
      <w:tblPr>
        <w:tblW w:w="7631" w:type="dxa"/>
        <w:tblInd w:w="1129" w:type="dxa"/>
        <w:tblLook w:val="04A0" w:firstRow="1" w:lastRow="0" w:firstColumn="1" w:lastColumn="0" w:noHBand="0" w:noVBand="1"/>
      </w:tblPr>
      <w:tblGrid>
        <w:gridCol w:w="520"/>
        <w:gridCol w:w="7140"/>
      </w:tblGrid>
      <w:tr w:rsidR="004A0154" w:rsidRPr="00FE13DC" w14:paraId="4A06199A" w14:textId="77777777" w:rsidTr="00182D44">
        <w:trPr>
          <w:trHeight w:val="320"/>
        </w:trPr>
        <w:tc>
          <w:tcPr>
            <w:tcW w:w="491" w:type="dxa"/>
            <w:tcBorders>
              <w:top w:val="single" w:sz="4" w:space="0" w:color="5B9BD5"/>
              <w:left w:val="single" w:sz="4" w:space="0" w:color="5B9BD5"/>
              <w:bottom w:val="single" w:sz="4" w:space="0" w:color="5B9BD5"/>
              <w:right w:val="single" w:sz="4" w:space="0" w:color="5B9BD5"/>
            </w:tcBorders>
            <w:shd w:val="clear" w:color="auto" w:fill="auto"/>
            <w:hideMark/>
          </w:tcPr>
          <w:p w14:paraId="45DF4F7C" w14:textId="77777777" w:rsidR="004A0154" w:rsidRPr="00FE13DC" w:rsidRDefault="004A0154" w:rsidP="00182D44">
            <w:pPr>
              <w:spacing w:after="0" w:line="240" w:lineRule="auto"/>
              <w:jc w:val="left"/>
              <w:rPr>
                <w:rFonts w:ascii="Calibri" w:eastAsia="Times New Roman" w:hAnsi="Calibri" w:cs="Calibri"/>
                <w:b/>
                <w:bCs/>
                <w:sz w:val="24"/>
                <w:szCs w:val="24"/>
                <w:lang w:eastAsia="en-GB"/>
              </w:rPr>
            </w:pPr>
            <w:r w:rsidRPr="00FE13DC">
              <w:rPr>
                <w:rFonts w:ascii="Calibri" w:eastAsia="Times New Roman" w:hAnsi="Calibri" w:cs="Calibri"/>
                <w:b/>
                <w:bCs/>
                <w:sz w:val="24"/>
                <w:szCs w:val="24"/>
                <w:lang w:eastAsia="en-GB"/>
              </w:rPr>
              <w:t>1</w:t>
            </w:r>
          </w:p>
        </w:tc>
        <w:tc>
          <w:tcPr>
            <w:tcW w:w="7140" w:type="dxa"/>
            <w:tcBorders>
              <w:top w:val="single" w:sz="4" w:space="0" w:color="5B9BD5"/>
              <w:left w:val="nil"/>
              <w:bottom w:val="single" w:sz="4" w:space="0" w:color="5B9BD5"/>
              <w:right w:val="single" w:sz="4" w:space="0" w:color="5B9BD5"/>
            </w:tcBorders>
            <w:shd w:val="clear" w:color="auto" w:fill="auto"/>
            <w:noWrap/>
            <w:hideMark/>
          </w:tcPr>
          <w:p w14:paraId="22F91E24" w14:textId="77777777" w:rsidR="004A0154" w:rsidRPr="00FE13DC" w:rsidRDefault="004A0154" w:rsidP="00182D44">
            <w:pPr>
              <w:spacing w:after="0" w:line="240" w:lineRule="auto"/>
              <w:jc w:val="left"/>
              <w:rPr>
                <w:rFonts w:ascii="Calibri" w:eastAsia="Times New Roman" w:hAnsi="Calibri" w:cs="Calibri"/>
                <w:b/>
                <w:bCs/>
                <w:sz w:val="24"/>
                <w:szCs w:val="24"/>
                <w:lang w:eastAsia="en-GB"/>
              </w:rPr>
            </w:pPr>
            <w:r w:rsidRPr="00FE13DC">
              <w:rPr>
                <w:rFonts w:ascii="Calibri" w:eastAsia="Times New Roman" w:hAnsi="Calibri" w:cs="Calibri"/>
                <w:b/>
                <w:bCs/>
                <w:sz w:val="24"/>
                <w:szCs w:val="24"/>
                <w:lang w:eastAsia="en-GB"/>
              </w:rPr>
              <w:t>INTEGRATED WORKFORCE MANAGEMENT SYSTEM (WMS)</w:t>
            </w:r>
          </w:p>
        </w:tc>
      </w:tr>
      <w:tr w:rsidR="004A0154" w:rsidRPr="00FE13DC" w14:paraId="14D13D93" w14:textId="77777777" w:rsidTr="00182D44">
        <w:trPr>
          <w:trHeight w:val="340"/>
        </w:trPr>
        <w:tc>
          <w:tcPr>
            <w:tcW w:w="491" w:type="dxa"/>
            <w:tcBorders>
              <w:top w:val="nil"/>
              <w:left w:val="single" w:sz="4" w:space="0" w:color="5B9BD5"/>
              <w:bottom w:val="single" w:sz="4" w:space="0" w:color="5B9BD5"/>
              <w:right w:val="single" w:sz="4" w:space="0" w:color="5B9BD5"/>
            </w:tcBorders>
            <w:shd w:val="clear" w:color="auto" w:fill="auto"/>
            <w:hideMark/>
          </w:tcPr>
          <w:p w14:paraId="67111092" w14:textId="77777777" w:rsidR="004A0154" w:rsidRPr="00FE13DC" w:rsidRDefault="004A0154" w:rsidP="00182D44">
            <w:pPr>
              <w:spacing w:after="0" w:line="240" w:lineRule="auto"/>
              <w:jc w:val="left"/>
              <w:rPr>
                <w:rFonts w:ascii="Calibri" w:eastAsia="Times New Roman" w:hAnsi="Calibri" w:cs="Calibri"/>
                <w:sz w:val="24"/>
                <w:szCs w:val="24"/>
                <w:lang w:eastAsia="en-GB"/>
              </w:rPr>
            </w:pPr>
            <w:r w:rsidRPr="00FE13DC">
              <w:rPr>
                <w:rFonts w:ascii="Calibri" w:eastAsia="Times New Roman" w:hAnsi="Calibri" w:cs="Calibri"/>
                <w:sz w:val="24"/>
                <w:szCs w:val="24"/>
                <w:lang w:eastAsia="en-GB"/>
              </w:rPr>
              <w:t>1.1</w:t>
            </w:r>
          </w:p>
        </w:tc>
        <w:tc>
          <w:tcPr>
            <w:tcW w:w="7140" w:type="dxa"/>
            <w:tcBorders>
              <w:top w:val="nil"/>
              <w:left w:val="nil"/>
              <w:bottom w:val="single" w:sz="4" w:space="0" w:color="5B9BD5"/>
              <w:right w:val="single" w:sz="4" w:space="0" w:color="5B9BD5"/>
            </w:tcBorders>
            <w:shd w:val="clear" w:color="auto" w:fill="auto"/>
            <w:hideMark/>
          </w:tcPr>
          <w:p w14:paraId="14B592E6" w14:textId="77777777" w:rsidR="004A0154" w:rsidRPr="00FE13DC" w:rsidRDefault="004A0154" w:rsidP="00182D44">
            <w:pPr>
              <w:spacing w:after="0" w:line="240" w:lineRule="auto"/>
              <w:jc w:val="left"/>
              <w:rPr>
                <w:rFonts w:ascii="Calibri" w:eastAsia="Times New Roman" w:hAnsi="Calibri" w:cs="Calibri"/>
                <w:sz w:val="24"/>
                <w:szCs w:val="24"/>
                <w:lang w:eastAsia="en-GB"/>
              </w:rPr>
            </w:pPr>
            <w:r w:rsidRPr="00FE13DC">
              <w:rPr>
                <w:rFonts w:ascii="Calibri" w:eastAsia="Times New Roman" w:hAnsi="Calibri" w:cs="Calibri"/>
                <w:sz w:val="24"/>
                <w:szCs w:val="24"/>
                <w:lang w:eastAsia="en-GB"/>
              </w:rPr>
              <w:t>Project Management to implement the WMS solution</w:t>
            </w:r>
          </w:p>
        </w:tc>
      </w:tr>
      <w:tr w:rsidR="004A0154" w:rsidRPr="00FE13DC" w14:paraId="3D453BDF" w14:textId="77777777" w:rsidTr="00182D44">
        <w:trPr>
          <w:trHeight w:val="680"/>
        </w:trPr>
        <w:tc>
          <w:tcPr>
            <w:tcW w:w="491" w:type="dxa"/>
            <w:tcBorders>
              <w:top w:val="nil"/>
              <w:left w:val="single" w:sz="4" w:space="0" w:color="5B9BD5"/>
              <w:bottom w:val="single" w:sz="4" w:space="0" w:color="5B9BD5"/>
              <w:right w:val="single" w:sz="4" w:space="0" w:color="5B9BD5"/>
            </w:tcBorders>
            <w:shd w:val="clear" w:color="auto" w:fill="auto"/>
            <w:hideMark/>
          </w:tcPr>
          <w:p w14:paraId="3A33F6D6" w14:textId="77777777" w:rsidR="004A0154" w:rsidRPr="00FE13DC" w:rsidRDefault="004A0154" w:rsidP="00182D44">
            <w:pPr>
              <w:spacing w:after="0" w:line="240" w:lineRule="auto"/>
              <w:jc w:val="left"/>
              <w:rPr>
                <w:rFonts w:ascii="Calibri" w:eastAsia="Times New Roman" w:hAnsi="Calibri" w:cs="Calibri"/>
                <w:sz w:val="24"/>
                <w:szCs w:val="24"/>
                <w:lang w:eastAsia="en-GB"/>
              </w:rPr>
            </w:pPr>
            <w:r w:rsidRPr="00FE13DC">
              <w:rPr>
                <w:rFonts w:ascii="Calibri" w:eastAsia="Times New Roman" w:hAnsi="Calibri" w:cs="Calibri"/>
                <w:sz w:val="24"/>
                <w:szCs w:val="24"/>
                <w:lang w:eastAsia="en-GB"/>
              </w:rPr>
              <w:t>1.2</w:t>
            </w:r>
          </w:p>
        </w:tc>
        <w:tc>
          <w:tcPr>
            <w:tcW w:w="7140" w:type="dxa"/>
            <w:tcBorders>
              <w:top w:val="nil"/>
              <w:left w:val="nil"/>
              <w:bottom w:val="single" w:sz="4" w:space="0" w:color="5B9BD5"/>
              <w:right w:val="single" w:sz="4" w:space="0" w:color="5B9BD5"/>
            </w:tcBorders>
            <w:shd w:val="clear" w:color="auto" w:fill="auto"/>
            <w:hideMark/>
          </w:tcPr>
          <w:p w14:paraId="76913FB0" w14:textId="77777777" w:rsidR="004A0154" w:rsidRPr="00FE13DC" w:rsidRDefault="004A0154" w:rsidP="00182D44">
            <w:pPr>
              <w:spacing w:after="0" w:line="240" w:lineRule="auto"/>
              <w:jc w:val="left"/>
              <w:rPr>
                <w:rFonts w:ascii="Calibri" w:eastAsia="Times New Roman" w:hAnsi="Calibri" w:cs="Calibri"/>
                <w:sz w:val="24"/>
                <w:szCs w:val="24"/>
                <w:lang w:eastAsia="en-GB"/>
              </w:rPr>
            </w:pPr>
            <w:r w:rsidRPr="00FE13DC">
              <w:rPr>
                <w:rFonts w:ascii="Calibri" w:eastAsia="Times New Roman" w:hAnsi="Calibri" w:cs="Calibri"/>
                <w:sz w:val="24"/>
                <w:szCs w:val="24"/>
                <w:lang w:eastAsia="en-GB"/>
              </w:rPr>
              <w:t>Supply and Implement Integrated Workforce Management System hosted in a SITA cloud or SITA approved cloud platform</w:t>
            </w:r>
          </w:p>
        </w:tc>
      </w:tr>
      <w:tr w:rsidR="004A0154" w:rsidRPr="00FE13DC" w14:paraId="484A1B6B" w14:textId="77777777" w:rsidTr="00182D44">
        <w:trPr>
          <w:trHeight w:val="340"/>
        </w:trPr>
        <w:tc>
          <w:tcPr>
            <w:tcW w:w="491" w:type="dxa"/>
            <w:tcBorders>
              <w:top w:val="nil"/>
              <w:left w:val="single" w:sz="4" w:space="0" w:color="5B9BD5"/>
              <w:bottom w:val="single" w:sz="4" w:space="0" w:color="5B9BD5"/>
              <w:right w:val="single" w:sz="4" w:space="0" w:color="5B9BD5"/>
            </w:tcBorders>
            <w:shd w:val="clear" w:color="auto" w:fill="auto"/>
            <w:hideMark/>
          </w:tcPr>
          <w:p w14:paraId="2416BA72" w14:textId="77777777" w:rsidR="004A0154" w:rsidRPr="00FE13DC" w:rsidRDefault="004A0154" w:rsidP="00182D44">
            <w:pPr>
              <w:spacing w:after="0" w:line="240" w:lineRule="auto"/>
              <w:jc w:val="left"/>
              <w:rPr>
                <w:rFonts w:ascii="Calibri" w:eastAsia="Times New Roman" w:hAnsi="Calibri" w:cs="Calibri"/>
                <w:sz w:val="24"/>
                <w:szCs w:val="24"/>
                <w:lang w:eastAsia="en-GB"/>
              </w:rPr>
            </w:pPr>
            <w:r w:rsidRPr="00FE13DC">
              <w:rPr>
                <w:rFonts w:ascii="Calibri" w:eastAsia="Times New Roman" w:hAnsi="Calibri" w:cs="Calibri"/>
                <w:sz w:val="24"/>
                <w:szCs w:val="24"/>
                <w:lang w:eastAsia="en-GB"/>
              </w:rPr>
              <w:t>1.3</w:t>
            </w:r>
          </w:p>
        </w:tc>
        <w:tc>
          <w:tcPr>
            <w:tcW w:w="7140" w:type="dxa"/>
            <w:tcBorders>
              <w:top w:val="nil"/>
              <w:left w:val="nil"/>
              <w:bottom w:val="single" w:sz="4" w:space="0" w:color="5B9BD5"/>
              <w:right w:val="single" w:sz="4" w:space="0" w:color="5B9BD5"/>
            </w:tcBorders>
            <w:shd w:val="clear" w:color="auto" w:fill="auto"/>
            <w:hideMark/>
          </w:tcPr>
          <w:p w14:paraId="16FB787D" w14:textId="77777777" w:rsidR="004A0154" w:rsidRPr="00FE13DC" w:rsidRDefault="004A0154" w:rsidP="00182D44">
            <w:pPr>
              <w:spacing w:after="0" w:line="240" w:lineRule="auto"/>
              <w:jc w:val="left"/>
              <w:rPr>
                <w:rFonts w:ascii="Calibri" w:eastAsia="Times New Roman" w:hAnsi="Calibri" w:cs="Calibri"/>
                <w:sz w:val="24"/>
                <w:szCs w:val="24"/>
                <w:lang w:eastAsia="en-GB"/>
              </w:rPr>
            </w:pPr>
            <w:r w:rsidRPr="00FE13DC">
              <w:rPr>
                <w:rFonts w:ascii="Calibri" w:eastAsia="Times New Roman" w:hAnsi="Calibri" w:cs="Calibri"/>
                <w:sz w:val="24"/>
                <w:szCs w:val="24"/>
                <w:lang w:eastAsia="en-GB"/>
              </w:rPr>
              <w:t>Due diligence on reviewing all business and Technical processes</w:t>
            </w:r>
          </w:p>
        </w:tc>
      </w:tr>
      <w:tr w:rsidR="004A0154" w:rsidRPr="00FE13DC" w14:paraId="6DC78D97" w14:textId="77777777" w:rsidTr="00182D44">
        <w:trPr>
          <w:trHeight w:val="680"/>
        </w:trPr>
        <w:tc>
          <w:tcPr>
            <w:tcW w:w="491" w:type="dxa"/>
            <w:tcBorders>
              <w:top w:val="nil"/>
              <w:left w:val="single" w:sz="4" w:space="0" w:color="5B9BD5"/>
              <w:bottom w:val="single" w:sz="4" w:space="0" w:color="5B9BD5"/>
              <w:right w:val="single" w:sz="4" w:space="0" w:color="5B9BD5"/>
            </w:tcBorders>
            <w:shd w:val="clear" w:color="auto" w:fill="auto"/>
            <w:hideMark/>
          </w:tcPr>
          <w:p w14:paraId="5E0AA0B3" w14:textId="77777777" w:rsidR="004A0154" w:rsidRPr="00FE13DC" w:rsidRDefault="004A0154" w:rsidP="00182D44">
            <w:pPr>
              <w:spacing w:after="0" w:line="240" w:lineRule="auto"/>
              <w:jc w:val="left"/>
              <w:rPr>
                <w:rFonts w:ascii="Calibri" w:eastAsia="Times New Roman" w:hAnsi="Calibri" w:cs="Calibri"/>
                <w:sz w:val="24"/>
                <w:szCs w:val="24"/>
                <w:lang w:eastAsia="en-GB"/>
              </w:rPr>
            </w:pPr>
            <w:r w:rsidRPr="00FE13DC">
              <w:rPr>
                <w:rFonts w:ascii="Calibri" w:eastAsia="Times New Roman" w:hAnsi="Calibri" w:cs="Calibri"/>
                <w:sz w:val="24"/>
                <w:szCs w:val="24"/>
                <w:lang w:eastAsia="en-GB"/>
              </w:rPr>
              <w:t>1.4</w:t>
            </w:r>
          </w:p>
        </w:tc>
        <w:tc>
          <w:tcPr>
            <w:tcW w:w="7140" w:type="dxa"/>
            <w:tcBorders>
              <w:top w:val="nil"/>
              <w:left w:val="nil"/>
              <w:bottom w:val="single" w:sz="4" w:space="0" w:color="5B9BD5"/>
              <w:right w:val="single" w:sz="4" w:space="0" w:color="5B9BD5"/>
            </w:tcBorders>
            <w:shd w:val="clear" w:color="auto" w:fill="auto"/>
            <w:hideMark/>
          </w:tcPr>
          <w:p w14:paraId="58C3E225" w14:textId="77777777" w:rsidR="004A0154" w:rsidRPr="00FE13DC" w:rsidRDefault="004A0154" w:rsidP="00182D44">
            <w:pPr>
              <w:spacing w:after="0" w:line="240" w:lineRule="auto"/>
              <w:jc w:val="left"/>
              <w:rPr>
                <w:rFonts w:ascii="Calibri" w:eastAsia="Times New Roman" w:hAnsi="Calibri" w:cs="Calibri"/>
                <w:sz w:val="24"/>
                <w:szCs w:val="24"/>
                <w:lang w:eastAsia="en-GB"/>
              </w:rPr>
            </w:pPr>
            <w:r w:rsidRPr="00FE13DC">
              <w:rPr>
                <w:rFonts w:ascii="Calibri" w:eastAsia="Times New Roman" w:hAnsi="Calibri" w:cs="Calibri"/>
                <w:sz w:val="24"/>
                <w:szCs w:val="24"/>
                <w:lang w:eastAsia="en-GB"/>
              </w:rPr>
              <w:t>Provide WMS enterprise license for unlimited number of users with annual software assurance/upgrades for duration of the contract</w:t>
            </w:r>
          </w:p>
        </w:tc>
      </w:tr>
      <w:tr w:rsidR="004A0154" w:rsidRPr="00FE13DC" w14:paraId="14CDAE9C" w14:textId="77777777" w:rsidTr="00182D44">
        <w:trPr>
          <w:trHeight w:val="680"/>
        </w:trPr>
        <w:tc>
          <w:tcPr>
            <w:tcW w:w="491" w:type="dxa"/>
            <w:tcBorders>
              <w:top w:val="nil"/>
              <w:left w:val="single" w:sz="4" w:space="0" w:color="5B9BD5"/>
              <w:bottom w:val="single" w:sz="4" w:space="0" w:color="5B9BD5"/>
              <w:right w:val="single" w:sz="4" w:space="0" w:color="5B9BD5"/>
            </w:tcBorders>
            <w:shd w:val="clear" w:color="auto" w:fill="auto"/>
            <w:hideMark/>
          </w:tcPr>
          <w:p w14:paraId="1B8FC621" w14:textId="77777777" w:rsidR="004A0154" w:rsidRPr="00FE13DC" w:rsidRDefault="004A0154" w:rsidP="00182D44">
            <w:pPr>
              <w:spacing w:after="0" w:line="240" w:lineRule="auto"/>
              <w:jc w:val="left"/>
              <w:rPr>
                <w:rFonts w:ascii="Calibri" w:eastAsia="Times New Roman" w:hAnsi="Calibri" w:cs="Calibri"/>
                <w:sz w:val="24"/>
                <w:szCs w:val="24"/>
                <w:lang w:eastAsia="en-GB"/>
              </w:rPr>
            </w:pPr>
            <w:r w:rsidRPr="00FE13DC">
              <w:rPr>
                <w:rFonts w:ascii="Calibri" w:eastAsia="Times New Roman" w:hAnsi="Calibri" w:cs="Calibri"/>
                <w:sz w:val="24"/>
                <w:szCs w:val="24"/>
                <w:lang w:eastAsia="en-GB"/>
              </w:rPr>
              <w:t>1.5</w:t>
            </w:r>
          </w:p>
        </w:tc>
        <w:tc>
          <w:tcPr>
            <w:tcW w:w="7140" w:type="dxa"/>
            <w:tcBorders>
              <w:top w:val="nil"/>
              <w:left w:val="nil"/>
              <w:bottom w:val="single" w:sz="4" w:space="0" w:color="5B9BD5"/>
              <w:right w:val="single" w:sz="4" w:space="0" w:color="5B9BD5"/>
            </w:tcBorders>
            <w:shd w:val="clear" w:color="auto" w:fill="auto"/>
            <w:hideMark/>
          </w:tcPr>
          <w:p w14:paraId="75B0A598" w14:textId="77777777" w:rsidR="004A0154" w:rsidRPr="00FE13DC" w:rsidRDefault="004A0154" w:rsidP="00182D44">
            <w:pPr>
              <w:spacing w:after="0" w:line="240" w:lineRule="auto"/>
              <w:jc w:val="left"/>
              <w:rPr>
                <w:rFonts w:ascii="Calibri" w:eastAsia="Times New Roman" w:hAnsi="Calibri" w:cs="Calibri"/>
                <w:sz w:val="24"/>
                <w:szCs w:val="24"/>
                <w:lang w:eastAsia="en-GB"/>
              </w:rPr>
            </w:pPr>
            <w:r w:rsidRPr="00FE13DC">
              <w:rPr>
                <w:rFonts w:ascii="Calibri" w:eastAsia="Times New Roman" w:hAnsi="Calibri" w:cs="Calibri"/>
                <w:sz w:val="24"/>
                <w:szCs w:val="24"/>
                <w:lang w:eastAsia="en-GB"/>
              </w:rPr>
              <w:t>Provide Maintenance and support service for the duration of the contract</w:t>
            </w:r>
          </w:p>
        </w:tc>
      </w:tr>
      <w:tr w:rsidR="004A0154" w:rsidRPr="00FE13DC" w14:paraId="573D2B25" w14:textId="77777777" w:rsidTr="00182D44">
        <w:trPr>
          <w:trHeight w:val="340"/>
        </w:trPr>
        <w:tc>
          <w:tcPr>
            <w:tcW w:w="491" w:type="dxa"/>
            <w:tcBorders>
              <w:top w:val="nil"/>
              <w:left w:val="single" w:sz="4" w:space="0" w:color="5B9BD5"/>
              <w:bottom w:val="single" w:sz="4" w:space="0" w:color="5B9BD5"/>
              <w:right w:val="single" w:sz="4" w:space="0" w:color="5B9BD5"/>
            </w:tcBorders>
            <w:shd w:val="clear" w:color="auto" w:fill="auto"/>
            <w:hideMark/>
          </w:tcPr>
          <w:p w14:paraId="31B049D9" w14:textId="77777777" w:rsidR="004A0154" w:rsidRPr="00FE13DC" w:rsidRDefault="004A0154" w:rsidP="00182D44">
            <w:pPr>
              <w:spacing w:after="0" w:line="240" w:lineRule="auto"/>
              <w:jc w:val="left"/>
              <w:rPr>
                <w:rFonts w:ascii="Calibri" w:eastAsia="Times New Roman" w:hAnsi="Calibri" w:cs="Calibri"/>
                <w:sz w:val="24"/>
                <w:szCs w:val="24"/>
                <w:lang w:eastAsia="en-GB"/>
              </w:rPr>
            </w:pPr>
            <w:r w:rsidRPr="00FE13DC">
              <w:rPr>
                <w:rFonts w:ascii="Calibri" w:eastAsia="Times New Roman" w:hAnsi="Calibri" w:cs="Calibri"/>
                <w:sz w:val="24"/>
                <w:szCs w:val="24"/>
                <w:lang w:eastAsia="en-GB"/>
              </w:rPr>
              <w:t>1.6</w:t>
            </w:r>
          </w:p>
        </w:tc>
        <w:tc>
          <w:tcPr>
            <w:tcW w:w="7140" w:type="dxa"/>
            <w:tcBorders>
              <w:top w:val="nil"/>
              <w:left w:val="nil"/>
              <w:bottom w:val="single" w:sz="4" w:space="0" w:color="5B9BD5"/>
              <w:right w:val="single" w:sz="4" w:space="0" w:color="5B9BD5"/>
            </w:tcBorders>
            <w:shd w:val="clear" w:color="auto" w:fill="auto"/>
            <w:hideMark/>
          </w:tcPr>
          <w:p w14:paraId="530DE5FE" w14:textId="77777777" w:rsidR="004A0154" w:rsidRPr="00FE13DC" w:rsidRDefault="004A0154" w:rsidP="00182D44">
            <w:pPr>
              <w:spacing w:after="0" w:line="240" w:lineRule="auto"/>
              <w:jc w:val="left"/>
              <w:rPr>
                <w:rFonts w:ascii="Calibri" w:eastAsia="Times New Roman" w:hAnsi="Calibri" w:cs="Calibri"/>
                <w:sz w:val="24"/>
                <w:szCs w:val="24"/>
                <w:lang w:eastAsia="en-GB"/>
              </w:rPr>
            </w:pPr>
            <w:r w:rsidRPr="00FE13DC">
              <w:rPr>
                <w:rFonts w:ascii="Calibri" w:eastAsia="Times New Roman" w:hAnsi="Calibri" w:cs="Calibri"/>
                <w:sz w:val="24"/>
                <w:szCs w:val="24"/>
                <w:lang w:eastAsia="en-GB"/>
              </w:rPr>
              <w:t>Provide Training to technical support staff</w:t>
            </w:r>
          </w:p>
        </w:tc>
      </w:tr>
      <w:tr w:rsidR="004A0154" w:rsidRPr="00FE13DC" w14:paraId="3E3F768F" w14:textId="77777777" w:rsidTr="00182D44">
        <w:trPr>
          <w:trHeight w:val="360"/>
        </w:trPr>
        <w:tc>
          <w:tcPr>
            <w:tcW w:w="491" w:type="dxa"/>
            <w:tcBorders>
              <w:top w:val="nil"/>
              <w:left w:val="single" w:sz="4" w:space="0" w:color="5B9BD5"/>
              <w:bottom w:val="single" w:sz="4" w:space="0" w:color="5B9BD5"/>
              <w:right w:val="single" w:sz="4" w:space="0" w:color="5B9BD5"/>
            </w:tcBorders>
            <w:shd w:val="clear" w:color="auto" w:fill="auto"/>
            <w:hideMark/>
          </w:tcPr>
          <w:p w14:paraId="60AD1D88" w14:textId="77777777" w:rsidR="004A0154" w:rsidRPr="00FE13DC" w:rsidRDefault="004A0154" w:rsidP="00182D44">
            <w:pPr>
              <w:spacing w:after="0" w:line="240" w:lineRule="auto"/>
              <w:jc w:val="left"/>
              <w:rPr>
                <w:rFonts w:ascii="Calibri" w:eastAsia="Times New Roman" w:hAnsi="Calibri" w:cs="Calibri"/>
                <w:sz w:val="24"/>
                <w:szCs w:val="24"/>
                <w:lang w:eastAsia="en-GB"/>
              </w:rPr>
            </w:pPr>
            <w:r w:rsidRPr="00FE13DC">
              <w:rPr>
                <w:rFonts w:ascii="Calibri" w:eastAsia="Times New Roman" w:hAnsi="Calibri" w:cs="Calibri"/>
                <w:sz w:val="24"/>
                <w:szCs w:val="24"/>
                <w:lang w:eastAsia="en-GB"/>
              </w:rPr>
              <w:t>1.7</w:t>
            </w:r>
          </w:p>
        </w:tc>
        <w:tc>
          <w:tcPr>
            <w:tcW w:w="7140" w:type="dxa"/>
            <w:tcBorders>
              <w:top w:val="nil"/>
              <w:left w:val="nil"/>
              <w:bottom w:val="single" w:sz="4" w:space="0" w:color="5B9BD5"/>
              <w:right w:val="single" w:sz="4" w:space="0" w:color="5B9BD5"/>
            </w:tcBorders>
            <w:shd w:val="clear" w:color="auto" w:fill="auto"/>
            <w:hideMark/>
          </w:tcPr>
          <w:p w14:paraId="6C52C43E" w14:textId="77777777" w:rsidR="004A0154" w:rsidRPr="00FE13DC" w:rsidRDefault="004A0154" w:rsidP="00182D44">
            <w:pPr>
              <w:spacing w:after="0" w:line="240" w:lineRule="auto"/>
              <w:jc w:val="left"/>
              <w:rPr>
                <w:rFonts w:ascii="Calibri" w:eastAsia="Times New Roman" w:hAnsi="Calibri" w:cs="Calibri"/>
                <w:sz w:val="24"/>
                <w:szCs w:val="24"/>
                <w:lang w:eastAsia="en-GB"/>
              </w:rPr>
            </w:pPr>
            <w:r w:rsidRPr="00FE13DC">
              <w:rPr>
                <w:rFonts w:ascii="Calibri" w:eastAsia="Times New Roman" w:hAnsi="Calibri" w:cs="Calibri"/>
                <w:sz w:val="24"/>
                <w:szCs w:val="24"/>
                <w:lang w:eastAsia="en-GB"/>
              </w:rPr>
              <w:t>Provide Training to health care users for the duration of the contract</w:t>
            </w:r>
          </w:p>
        </w:tc>
      </w:tr>
    </w:tbl>
    <w:p w14:paraId="001CB4AB" w14:textId="77777777" w:rsidR="003A6FDA" w:rsidRPr="00FE13DC" w:rsidRDefault="003A6FDA" w:rsidP="00A207AF"/>
    <w:p w14:paraId="56886BD6" w14:textId="73797BB3" w:rsidR="003A6FDA" w:rsidRPr="00FE13DC" w:rsidRDefault="003A6FDA" w:rsidP="007165DA">
      <w:pPr>
        <w:pStyle w:val="Specification"/>
        <w:numPr>
          <w:ilvl w:val="1"/>
          <w:numId w:val="46"/>
        </w:numPr>
        <w:spacing w:line="276" w:lineRule="auto"/>
        <w:jc w:val="both"/>
        <w:rPr>
          <w:rFonts w:cs="Calibri"/>
        </w:rPr>
      </w:pPr>
      <w:r w:rsidRPr="00FE13DC">
        <w:rPr>
          <w:rFonts w:cs="Calibri"/>
        </w:rPr>
        <w:t>The cost of delivery, labour, S&amp;T, overtime, etc. must be included in this bid.</w:t>
      </w:r>
    </w:p>
    <w:p w14:paraId="4A9DE628" w14:textId="7F833506" w:rsidR="003A6FDA" w:rsidRPr="00FE13DC" w:rsidRDefault="003A6FDA" w:rsidP="007165DA">
      <w:pPr>
        <w:pStyle w:val="Specification"/>
        <w:numPr>
          <w:ilvl w:val="1"/>
          <w:numId w:val="46"/>
        </w:numPr>
        <w:spacing w:line="276" w:lineRule="auto"/>
        <w:jc w:val="both"/>
        <w:rPr>
          <w:rFonts w:cs="Calibri"/>
        </w:rPr>
      </w:pPr>
      <w:r w:rsidRPr="00FE13DC">
        <w:rPr>
          <w:rFonts w:cs="Calibri"/>
        </w:rPr>
        <w:t>All additional costs must be clearly specified.</w:t>
      </w:r>
      <w:r w:rsidRPr="00FE13DC">
        <w:rPr>
          <w:rFonts w:cs="Calibri"/>
        </w:rPr>
        <w:tab/>
      </w:r>
    </w:p>
    <w:p w14:paraId="26935836" w14:textId="67962728" w:rsidR="003A6FDA" w:rsidRPr="00FE13DC" w:rsidRDefault="003A6FDA" w:rsidP="007165DA">
      <w:pPr>
        <w:pStyle w:val="Specification"/>
        <w:numPr>
          <w:ilvl w:val="1"/>
          <w:numId w:val="46"/>
        </w:numPr>
        <w:spacing w:line="276" w:lineRule="auto"/>
        <w:jc w:val="both"/>
        <w:rPr>
          <w:rFonts w:cs="Calibri"/>
        </w:rPr>
      </w:pPr>
      <w:bookmarkStart w:id="54" w:name="_Hlk96455548"/>
      <w:r w:rsidRPr="00FE13DC">
        <w:rPr>
          <w:rFonts w:cs="Calibri"/>
        </w:rPr>
        <w:t>SITA reserves the right to negotiate pricing with the successful bidder prior to the award as well as envisaged quantities.</w:t>
      </w:r>
    </w:p>
    <w:bookmarkEnd w:id="54"/>
    <w:p w14:paraId="2F842C2C" w14:textId="77777777" w:rsidR="006446F4" w:rsidRPr="003A6FDA" w:rsidRDefault="006446F4" w:rsidP="007165DA">
      <w:pPr>
        <w:pStyle w:val="ListParagraph"/>
        <w:numPr>
          <w:ilvl w:val="0"/>
          <w:numId w:val="23"/>
        </w:numPr>
        <w:spacing w:after="120"/>
        <w:rPr>
          <w:rFonts w:ascii="Calibri" w:hAnsi="Calibri" w:cs="Calibri"/>
          <w:sz w:val="24"/>
          <w:szCs w:val="24"/>
        </w:rPr>
      </w:pPr>
      <w:r w:rsidRPr="003A6FDA">
        <w:rPr>
          <w:rFonts w:ascii="Calibri" w:hAnsi="Calibri" w:cs="Calibri"/>
          <w:sz w:val="24"/>
          <w:szCs w:val="24"/>
        </w:rPr>
        <w:t>These conditions will form part of the Contract between SITA and the bidder. However, SITA reserves the right to include or waive the condition in the Contract.</w:t>
      </w:r>
    </w:p>
    <w:p w14:paraId="7C9F6E75" w14:textId="6D531D35" w:rsidR="006446F4" w:rsidRPr="00FE13DC" w:rsidRDefault="006446F4" w:rsidP="007165DA">
      <w:pPr>
        <w:pStyle w:val="ListParagraph"/>
        <w:numPr>
          <w:ilvl w:val="2"/>
          <w:numId w:val="25"/>
        </w:numPr>
        <w:tabs>
          <w:tab w:val="clear" w:pos="1701"/>
        </w:tabs>
        <w:spacing w:line="360" w:lineRule="auto"/>
        <w:ind w:left="1134"/>
        <w:rPr>
          <w:rFonts w:ascii="Calibri" w:hAnsi="Calibri" w:cs="Calibri"/>
          <w:sz w:val="24"/>
          <w:szCs w:val="24"/>
        </w:rPr>
      </w:pPr>
      <w:r w:rsidRPr="00FE13DC">
        <w:rPr>
          <w:rFonts w:ascii="Calibri" w:hAnsi="Calibri" w:cs="Calibri"/>
          <w:sz w:val="24"/>
          <w:szCs w:val="24"/>
        </w:rPr>
        <w:t xml:space="preserve">The bidder must complete the declaration of acceptance as per </w:t>
      </w:r>
      <w:r w:rsidRPr="00FE13DC">
        <w:rPr>
          <w:rFonts w:ascii="Calibri" w:hAnsi="Calibri" w:cs="Calibri"/>
          <w:b/>
          <w:bCs/>
          <w:sz w:val="24"/>
          <w:szCs w:val="24"/>
        </w:rPr>
        <w:t xml:space="preserve">section </w:t>
      </w:r>
      <w:r w:rsidR="00845A2E">
        <w:rPr>
          <w:rFonts w:ascii="Calibri" w:hAnsi="Calibri" w:cs="Calibri"/>
          <w:b/>
          <w:bCs/>
          <w:sz w:val="24"/>
          <w:szCs w:val="24"/>
        </w:rPr>
        <w:t>4</w:t>
      </w:r>
      <w:r w:rsidR="00AC59D3" w:rsidRPr="00FE13DC">
        <w:rPr>
          <w:rFonts w:ascii="Calibri" w:hAnsi="Calibri" w:cs="Calibri"/>
          <w:b/>
          <w:bCs/>
          <w:sz w:val="24"/>
          <w:szCs w:val="24"/>
        </w:rPr>
        <w:t>.4</w:t>
      </w:r>
      <w:r w:rsidRPr="00FE13DC">
        <w:rPr>
          <w:rFonts w:ascii="Calibri" w:hAnsi="Calibri" w:cs="Calibri"/>
          <w:b/>
          <w:bCs/>
          <w:sz w:val="24"/>
          <w:szCs w:val="24"/>
        </w:rPr>
        <w:t>.</w:t>
      </w:r>
      <w:r w:rsidR="00706F12" w:rsidRPr="00FE13DC">
        <w:rPr>
          <w:rFonts w:ascii="Calibri" w:hAnsi="Calibri" w:cs="Calibri"/>
          <w:b/>
          <w:bCs/>
          <w:sz w:val="24"/>
          <w:szCs w:val="24"/>
        </w:rPr>
        <w:t>1.3</w:t>
      </w:r>
      <w:r w:rsidRPr="00FE13DC">
        <w:rPr>
          <w:rFonts w:ascii="Calibri" w:hAnsi="Calibri" w:cs="Calibri"/>
          <w:sz w:val="24"/>
          <w:szCs w:val="24"/>
        </w:rPr>
        <w:t xml:space="preserve"> below by marking with an “X” either “ACCEPT ALL”, or “DO NOT ACCEPT ALL”, failing which the declaration will be regarded as “DO NOT ACCEPT ALL” and the bid will be disqualified. </w:t>
      </w:r>
    </w:p>
    <w:p w14:paraId="0B5D783A" w14:textId="77777777" w:rsidR="006446F4" w:rsidRPr="00FE13DC" w:rsidRDefault="006446F4" w:rsidP="007165DA">
      <w:pPr>
        <w:numPr>
          <w:ilvl w:val="0"/>
          <w:numId w:val="25"/>
        </w:numPr>
        <w:rPr>
          <w:rFonts w:ascii="Calibri" w:hAnsi="Calibri" w:cs="Calibri"/>
          <w:b/>
          <w:sz w:val="24"/>
          <w:szCs w:val="24"/>
        </w:rPr>
      </w:pPr>
      <w:r w:rsidRPr="00FE13DC">
        <w:rPr>
          <w:rFonts w:ascii="Calibri" w:hAnsi="Calibri" w:cs="Calibri"/>
          <w:b/>
          <w:sz w:val="24"/>
          <w:szCs w:val="24"/>
        </w:rPr>
        <w:t>RATE OF EXCHANGE PRICING INFORMATION</w:t>
      </w:r>
    </w:p>
    <w:p w14:paraId="1BDA12BA" w14:textId="77777777" w:rsidR="006446F4" w:rsidRPr="00FE13DC" w:rsidRDefault="006446F4" w:rsidP="007165DA">
      <w:pPr>
        <w:numPr>
          <w:ilvl w:val="0"/>
          <w:numId w:val="27"/>
        </w:numPr>
        <w:ind w:left="1134" w:hanging="567"/>
        <w:rPr>
          <w:rFonts w:ascii="Calibri" w:hAnsi="Calibri" w:cs="Calibri"/>
          <w:sz w:val="24"/>
          <w:szCs w:val="24"/>
        </w:rPr>
      </w:pPr>
      <w:r w:rsidRPr="00FE13DC">
        <w:rPr>
          <w:rFonts w:ascii="Calibri" w:hAnsi="Calibri" w:cs="Calibri"/>
          <w:b/>
          <w:sz w:val="24"/>
          <w:szCs w:val="24"/>
        </w:rPr>
        <w:t>Local Price</w:t>
      </w:r>
      <w:r w:rsidRPr="00FE13DC">
        <w:rPr>
          <w:rFonts w:ascii="Calibri" w:hAnsi="Calibri" w:cs="Calibri"/>
          <w:sz w:val="24"/>
          <w:szCs w:val="24"/>
        </w:rPr>
        <w:t xml:space="preserve"> means the portion of the TOTAL price that is NOT dependent on the Foreign Rate of Exchange (ROE) and;</w:t>
      </w:r>
    </w:p>
    <w:p w14:paraId="180D3241" w14:textId="77777777" w:rsidR="006446F4" w:rsidRPr="00FE13DC" w:rsidRDefault="006446F4" w:rsidP="007165DA">
      <w:pPr>
        <w:numPr>
          <w:ilvl w:val="0"/>
          <w:numId w:val="27"/>
        </w:numPr>
        <w:ind w:left="1134" w:hanging="567"/>
        <w:rPr>
          <w:rFonts w:ascii="Calibri" w:hAnsi="Calibri" w:cs="Calibri"/>
          <w:sz w:val="24"/>
          <w:szCs w:val="24"/>
        </w:rPr>
      </w:pPr>
      <w:r w:rsidRPr="00FE13DC">
        <w:rPr>
          <w:rFonts w:ascii="Calibri" w:hAnsi="Calibri" w:cs="Calibri"/>
          <w:b/>
          <w:sz w:val="24"/>
          <w:szCs w:val="24"/>
        </w:rPr>
        <w:t>Foreign Price</w:t>
      </w:r>
      <w:r w:rsidRPr="00FE13DC">
        <w:rPr>
          <w:rFonts w:ascii="Calibri" w:hAnsi="Calibri" w:cs="Calibri"/>
          <w:sz w:val="24"/>
          <w:szCs w:val="24"/>
        </w:rPr>
        <w:t xml:space="preserve"> means the portion of the TOTAL price that is dependent on the Foreign Rate of Exchange (ROE).</w:t>
      </w:r>
    </w:p>
    <w:p w14:paraId="4D4DA26E" w14:textId="77777777" w:rsidR="006446F4" w:rsidRPr="00FE13DC" w:rsidRDefault="006446F4" w:rsidP="007165DA">
      <w:pPr>
        <w:numPr>
          <w:ilvl w:val="0"/>
          <w:numId w:val="27"/>
        </w:numPr>
        <w:ind w:left="1134" w:hanging="567"/>
        <w:rPr>
          <w:rFonts w:ascii="Calibri" w:hAnsi="Calibri" w:cs="Calibri"/>
          <w:sz w:val="24"/>
          <w:szCs w:val="24"/>
        </w:rPr>
      </w:pPr>
      <w:r w:rsidRPr="00FE13DC">
        <w:rPr>
          <w:rFonts w:ascii="Calibri" w:hAnsi="Calibri" w:cs="Calibri"/>
          <w:b/>
          <w:sz w:val="24"/>
          <w:szCs w:val="24"/>
        </w:rPr>
        <w:lastRenderedPageBreak/>
        <w:t>Exchange Rate</w:t>
      </w:r>
      <w:r w:rsidRPr="00FE13DC">
        <w:rPr>
          <w:rFonts w:ascii="Calibri" w:hAnsi="Calibri" w:cs="Calibri"/>
          <w:sz w:val="24"/>
          <w:szCs w:val="24"/>
        </w:rPr>
        <w:t xml:space="preserve"> means the ROE (ZA Rand vs foreign currency) as determined at time of bid.</w:t>
      </w:r>
    </w:p>
    <w:p w14:paraId="365D465B" w14:textId="77777777" w:rsidR="006446F4" w:rsidRPr="00FE13DC" w:rsidRDefault="006446F4" w:rsidP="007165DA">
      <w:pPr>
        <w:numPr>
          <w:ilvl w:val="0"/>
          <w:numId w:val="25"/>
        </w:numPr>
        <w:rPr>
          <w:rFonts w:ascii="Calibri" w:hAnsi="Calibri" w:cs="Calibri"/>
          <w:b/>
          <w:sz w:val="24"/>
          <w:szCs w:val="24"/>
        </w:rPr>
      </w:pPr>
      <w:r w:rsidRPr="00FE13DC">
        <w:rPr>
          <w:rFonts w:ascii="Calibri" w:hAnsi="Calibri" w:cs="Calibri"/>
          <w:b/>
          <w:sz w:val="24"/>
          <w:szCs w:val="24"/>
        </w:rPr>
        <w:t xml:space="preserve">BID EXCHANGE RATE CONDITIONS </w:t>
      </w:r>
    </w:p>
    <w:p w14:paraId="3360D638" w14:textId="77777777" w:rsidR="006446F4" w:rsidRPr="00FE13DC" w:rsidRDefault="006446F4" w:rsidP="006446F4">
      <w:pPr>
        <w:ind w:left="567"/>
        <w:rPr>
          <w:rFonts w:ascii="Calibri" w:hAnsi="Calibri" w:cs="Calibri"/>
          <w:b/>
          <w:sz w:val="24"/>
          <w:szCs w:val="24"/>
        </w:rPr>
      </w:pPr>
      <w:r w:rsidRPr="00FE13DC">
        <w:rPr>
          <w:rFonts w:ascii="Calibri" w:hAnsi="Calibri" w:cs="Calibri"/>
          <w:sz w:val="24"/>
          <w:szCs w:val="24"/>
        </w:rPr>
        <w:t>The bidders must use the exchange rate provided below to enable SITA to compare the prices provided by using the same exchange rate:</w:t>
      </w:r>
    </w:p>
    <w:tbl>
      <w:tblPr>
        <w:tblStyle w:val="TableGrid3"/>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820"/>
        <w:gridCol w:w="4246"/>
      </w:tblGrid>
      <w:tr w:rsidR="006446F4" w:rsidRPr="00FE13DC" w14:paraId="63E10A20" w14:textId="77777777" w:rsidTr="00F62777">
        <w:tc>
          <w:tcPr>
            <w:tcW w:w="4820" w:type="dxa"/>
            <w:shd w:val="clear" w:color="auto" w:fill="C6D9F1" w:themeFill="text2" w:themeFillTint="33"/>
          </w:tcPr>
          <w:p w14:paraId="2506EEEC" w14:textId="77777777" w:rsidR="006446F4" w:rsidRPr="00FE13DC" w:rsidRDefault="006446F4" w:rsidP="006446F4">
            <w:pPr>
              <w:spacing w:line="276" w:lineRule="auto"/>
              <w:rPr>
                <w:rFonts w:ascii="Calibri" w:hAnsi="Calibri" w:cs="Calibri"/>
                <w:b/>
                <w:sz w:val="24"/>
                <w:szCs w:val="24"/>
              </w:rPr>
            </w:pPr>
            <w:r w:rsidRPr="00FE13DC">
              <w:rPr>
                <w:rFonts w:ascii="Calibri" w:hAnsi="Calibri" w:cs="Calibri"/>
                <w:b/>
                <w:sz w:val="24"/>
                <w:szCs w:val="24"/>
              </w:rPr>
              <w:t>Foreign currency</w:t>
            </w:r>
          </w:p>
        </w:tc>
        <w:tc>
          <w:tcPr>
            <w:tcW w:w="4246" w:type="dxa"/>
            <w:shd w:val="clear" w:color="auto" w:fill="C6D9F1" w:themeFill="text2" w:themeFillTint="33"/>
          </w:tcPr>
          <w:p w14:paraId="16089FA4" w14:textId="77777777" w:rsidR="006446F4" w:rsidRPr="00FE13DC" w:rsidRDefault="006446F4" w:rsidP="006446F4">
            <w:pPr>
              <w:spacing w:line="276" w:lineRule="auto"/>
              <w:rPr>
                <w:rFonts w:ascii="Calibri" w:hAnsi="Calibri" w:cs="Calibri"/>
                <w:b/>
                <w:sz w:val="24"/>
                <w:szCs w:val="24"/>
              </w:rPr>
            </w:pPr>
            <w:r w:rsidRPr="00FE13DC">
              <w:rPr>
                <w:rFonts w:ascii="Calibri" w:hAnsi="Calibri" w:cs="Calibri"/>
                <w:b/>
                <w:sz w:val="24"/>
                <w:szCs w:val="24"/>
              </w:rPr>
              <w:t xml:space="preserve">South African Rand (ZAR) exchange rate </w:t>
            </w:r>
          </w:p>
        </w:tc>
      </w:tr>
      <w:tr w:rsidR="006446F4" w:rsidRPr="00FE13DC" w14:paraId="0E43AE14" w14:textId="77777777" w:rsidTr="00F62777">
        <w:tc>
          <w:tcPr>
            <w:tcW w:w="4820" w:type="dxa"/>
            <w:shd w:val="clear" w:color="auto" w:fill="auto"/>
          </w:tcPr>
          <w:p w14:paraId="4B4E6CA1" w14:textId="77777777" w:rsidR="006446F4" w:rsidRPr="00FE13DC" w:rsidRDefault="006446F4" w:rsidP="006446F4">
            <w:pPr>
              <w:spacing w:line="276" w:lineRule="auto"/>
              <w:rPr>
                <w:rFonts w:ascii="Calibri" w:hAnsi="Calibri" w:cs="Calibri"/>
                <w:sz w:val="24"/>
                <w:szCs w:val="24"/>
              </w:rPr>
            </w:pPr>
            <w:r w:rsidRPr="00FE13DC">
              <w:rPr>
                <w:rFonts w:ascii="Calibri" w:hAnsi="Calibri" w:cs="Calibri"/>
                <w:sz w:val="24"/>
                <w:szCs w:val="24"/>
              </w:rPr>
              <w:t>1 US Dollar</w:t>
            </w:r>
          </w:p>
        </w:tc>
        <w:tc>
          <w:tcPr>
            <w:tcW w:w="4246" w:type="dxa"/>
          </w:tcPr>
          <w:p w14:paraId="1AAA31C2" w14:textId="3E91C2C5" w:rsidR="006446F4" w:rsidRPr="0012512C" w:rsidRDefault="007C6083" w:rsidP="00A207AF">
            <w:pPr>
              <w:spacing w:line="276" w:lineRule="auto"/>
              <w:jc w:val="center"/>
              <w:rPr>
                <w:rFonts w:ascii="Calibri" w:hAnsi="Calibri" w:cs="Calibri"/>
                <w:color w:val="FF0000"/>
                <w:sz w:val="24"/>
                <w:szCs w:val="24"/>
              </w:rPr>
            </w:pPr>
            <w:r w:rsidRPr="0012512C">
              <w:rPr>
                <w:rFonts w:ascii="Calibri" w:hAnsi="Calibri" w:cs="Calibri"/>
                <w:color w:val="FF0000"/>
                <w:sz w:val="24"/>
                <w:szCs w:val="24"/>
              </w:rPr>
              <w:t>R</w:t>
            </w:r>
            <w:r w:rsidR="00A21BA2" w:rsidRPr="0012512C">
              <w:rPr>
                <w:rFonts w:ascii="Calibri" w:hAnsi="Calibri" w:cs="Calibri"/>
                <w:color w:val="FF0000"/>
                <w:sz w:val="24"/>
                <w:szCs w:val="24"/>
              </w:rPr>
              <w:t>1</w:t>
            </w:r>
            <w:r w:rsidR="00D96007" w:rsidRPr="0012512C">
              <w:rPr>
                <w:rFonts w:ascii="Calibri" w:hAnsi="Calibri" w:cs="Calibri"/>
                <w:color w:val="FF0000"/>
                <w:sz w:val="24"/>
                <w:szCs w:val="24"/>
              </w:rPr>
              <w:t>9</w:t>
            </w:r>
            <w:r w:rsidR="00A21BA2" w:rsidRPr="0012512C">
              <w:rPr>
                <w:rFonts w:ascii="Calibri" w:hAnsi="Calibri" w:cs="Calibri"/>
                <w:color w:val="FF0000"/>
                <w:sz w:val="24"/>
                <w:szCs w:val="24"/>
              </w:rPr>
              <w:t>,</w:t>
            </w:r>
            <w:r w:rsidR="002B3788" w:rsidRPr="0012512C">
              <w:rPr>
                <w:rFonts w:ascii="Calibri" w:hAnsi="Calibri" w:cs="Calibri"/>
                <w:color w:val="FF0000"/>
                <w:sz w:val="24"/>
                <w:szCs w:val="24"/>
              </w:rPr>
              <w:t>11</w:t>
            </w:r>
          </w:p>
        </w:tc>
      </w:tr>
      <w:tr w:rsidR="006446F4" w:rsidRPr="00FE13DC" w14:paraId="215323C5" w14:textId="77777777" w:rsidTr="00F62777">
        <w:tc>
          <w:tcPr>
            <w:tcW w:w="4820" w:type="dxa"/>
            <w:shd w:val="clear" w:color="auto" w:fill="auto"/>
          </w:tcPr>
          <w:p w14:paraId="5579FD7F" w14:textId="77777777" w:rsidR="006446F4" w:rsidRPr="00FE13DC" w:rsidRDefault="006446F4" w:rsidP="006446F4">
            <w:pPr>
              <w:spacing w:line="276" w:lineRule="auto"/>
              <w:rPr>
                <w:rFonts w:ascii="Calibri" w:hAnsi="Calibri" w:cs="Calibri"/>
                <w:sz w:val="24"/>
                <w:szCs w:val="24"/>
              </w:rPr>
            </w:pPr>
            <w:r w:rsidRPr="00FE13DC">
              <w:rPr>
                <w:rFonts w:ascii="Calibri" w:hAnsi="Calibri" w:cs="Calibri"/>
                <w:sz w:val="24"/>
                <w:szCs w:val="24"/>
              </w:rPr>
              <w:t>1 Euro</w:t>
            </w:r>
          </w:p>
        </w:tc>
        <w:tc>
          <w:tcPr>
            <w:tcW w:w="4246" w:type="dxa"/>
          </w:tcPr>
          <w:p w14:paraId="43FECEDF" w14:textId="161076C4" w:rsidR="006446F4" w:rsidRPr="0012512C" w:rsidRDefault="006446F4" w:rsidP="00A207AF">
            <w:pPr>
              <w:spacing w:line="276" w:lineRule="auto"/>
              <w:jc w:val="center"/>
              <w:rPr>
                <w:rFonts w:ascii="Calibri" w:hAnsi="Calibri" w:cs="Calibri"/>
                <w:color w:val="FF0000"/>
                <w:sz w:val="24"/>
                <w:szCs w:val="24"/>
              </w:rPr>
            </w:pPr>
            <w:r w:rsidRPr="0012512C">
              <w:rPr>
                <w:rFonts w:ascii="Calibri" w:hAnsi="Calibri" w:cs="Calibri"/>
                <w:color w:val="FF0000"/>
                <w:sz w:val="24"/>
                <w:szCs w:val="24"/>
              </w:rPr>
              <w:t>R</w:t>
            </w:r>
            <w:r w:rsidR="00A21BA2" w:rsidRPr="0012512C">
              <w:rPr>
                <w:rFonts w:ascii="Calibri" w:hAnsi="Calibri" w:cs="Calibri"/>
                <w:color w:val="FF0000"/>
                <w:sz w:val="24"/>
                <w:szCs w:val="24"/>
              </w:rPr>
              <w:t>20,</w:t>
            </w:r>
            <w:r w:rsidR="002B3788" w:rsidRPr="0012512C">
              <w:rPr>
                <w:rFonts w:ascii="Calibri" w:hAnsi="Calibri" w:cs="Calibri"/>
                <w:color w:val="FF0000"/>
                <w:sz w:val="24"/>
                <w:szCs w:val="24"/>
              </w:rPr>
              <w:t>14</w:t>
            </w:r>
          </w:p>
        </w:tc>
      </w:tr>
      <w:tr w:rsidR="006446F4" w:rsidRPr="00FE13DC" w14:paraId="4BEE59FD" w14:textId="77777777" w:rsidTr="00A207AF">
        <w:trPr>
          <w:trHeight w:val="59"/>
        </w:trPr>
        <w:tc>
          <w:tcPr>
            <w:tcW w:w="4820" w:type="dxa"/>
            <w:shd w:val="clear" w:color="auto" w:fill="auto"/>
          </w:tcPr>
          <w:p w14:paraId="0D8FFF7B" w14:textId="77777777" w:rsidR="006446F4" w:rsidRPr="00FE13DC" w:rsidRDefault="006446F4" w:rsidP="006446F4">
            <w:pPr>
              <w:spacing w:line="276" w:lineRule="auto"/>
              <w:rPr>
                <w:rFonts w:ascii="Calibri" w:hAnsi="Calibri" w:cs="Calibri"/>
                <w:sz w:val="24"/>
                <w:szCs w:val="24"/>
              </w:rPr>
            </w:pPr>
            <w:r w:rsidRPr="00FE13DC">
              <w:rPr>
                <w:rFonts w:ascii="Calibri" w:hAnsi="Calibri" w:cs="Calibri"/>
                <w:sz w:val="24"/>
                <w:szCs w:val="24"/>
              </w:rPr>
              <w:t>1 Pound</w:t>
            </w:r>
          </w:p>
        </w:tc>
        <w:tc>
          <w:tcPr>
            <w:tcW w:w="4246" w:type="dxa"/>
          </w:tcPr>
          <w:p w14:paraId="6848CD06" w14:textId="10A8F58D" w:rsidR="006446F4" w:rsidRPr="0012512C" w:rsidRDefault="007C6083" w:rsidP="00A207AF">
            <w:pPr>
              <w:spacing w:line="276" w:lineRule="auto"/>
              <w:jc w:val="center"/>
              <w:rPr>
                <w:rFonts w:ascii="Calibri" w:hAnsi="Calibri" w:cs="Calibri"/>
                <w:color w:val="FF0000"/>
                <w:sz w:val="24"/>
                <w:szCs w:val="24"/>
              </w:rPr>
            </w:pPr>
            <w:r w:rsidRPr="0012512C">
              <w:rPr>
                <w:rFonts w:ascii="Calibri" w:hAnsi="Calibri" w:cs="Calibri"/>
                <w:color w:val="FF0000"/>
                <w:sz w:val="24"/>
                <w:szCs w:val="24"/>
              </w:rPr>
              <w:t>R</w:t>
            </w:r>
            <w:r w:rsidR="00CC0E9B" w:rsidRPr="0012512C">
              <w:rPr>
                <w:rFonts w:ascii="Calibri" w:hAnsi="Calibri" w:cs="Calibri"/>
                <w:color w:val="FF0000"/>
                <w:sz w:val="24"/>
                <w:szCs w:val="24"/>
              </w:rPr>
              <w:t>2</w:t>
            </w:r>
            <w:r w:rsidR="00D96007" w:rsidRPr="0012512C">
              <w:rPr>
                <w:rFonts w:ascii="Calibri" w:hAnsi="Calibri" w:cs="Calibri"/>
                <w:color w:val="FF0000"/>
                <w:sz w:val="24"/>
                <w:szCs w:val="24"/>
              </w:rPr>
              <w:t>3</w:t>
            </w:r>
            <w:r w:rsidR="00CC0E9B" w:rsidRPr="0012512C">
              <w:rPr>
                <w:rFonts w:ascii="Calibri" w:hAnsi="Calibri" w:cs="Calibri"/>
                <w:color w:val="FF0000"/>
                <w:sz w:val="24"/>
                <w:szCs w:val="24"/>
              </w:rPr>
              <w:t>,</w:t>
            </w:r>
            <w:r w:rsidR="002B3788" w:rsidRPr="0012512C">
              <w:rPr>
                <w:rFonts w:ascii="Calibri" w:hAnsi="Calibri" w:cs="Calibri"/>
                <w:color w:val="FF0000"/>
                <w:sz w:val="24"/>
                <w:szCs w:val="24"/>
              </w:rPr>
              <w:t>16</w:t>
            </w:r>
          </w:p>
        </w:tc>
      </w:tr>
    </w:tbl>
    <w:p w14:paraId="4982DB36" w14:textId="6F9763A4" w:rsidR="00AE3AC3" w:rsidRPr="00FE13DC" w:rsidRDefault="00BA0366" w:rsidP="00571904">
      <w:pPr>
        <w:spacing w:after="0" w:line="360" w:lineRule="auto"/>
        <w:ind w:left="567"/>
        <w:jc w:val="left"/>
        <w:rPr>
          <w:rFonts w:ascii="Calibri" w:eastAsia="Times New Roman" w:hAnsi="Calibri" w:cs="Calibri"/>
          <w:b/>
          <w:bCs/>
          <w:sz w:val="24"/>
          <w:szCs w:val="24"/>
          <w:lang w:eastAsia="en-GB"/>
        </w:rPr>
      </w:pPr>
      <w:r w:rsidRPr="00FE13DC">
        <w:rPr>
          <w:rFonts w:ascii="Calibri" w:eastAsia="Times New Roman" w:hAnsi="Calibri" w:cs="Calibri"/>
          <w:lang w:eastAsia="en-GB"/>
        </w:rPr>
        <w:br/>
      </w:r>
      <w:r w:rsidRPr="00FE13DC">
        <w:rPr>
          <w:rFonts w:ascii="Calibri" w:eastAsia="Times New Roman" w:hAnsi="Calibri" w:cs="Calibri"/>
          <w:b/>
          <w:bCs/>
          <w:sz w:val="24"/>
          <w:szCs w:val="24"/>
          <w:lang w:eastAsia="en-GB"/>
        </w:rPr>
        <w:t>Note (1):</w:t>
      </w:r>
    </w:p>
    <w:p w14:paraId="2C8AAFA1" w14:textId="77777777" w:rsidR="00BA0366" w:rsidRPr="00571904" w:rsidRDefault="00BA0366" w:rsidP="00A65F07">
      <w:pPr>
        <w:spacing w:after="0" w:line="360" w:lineRule="auto"/>
        <w:ind w:left="567"/>
        <w:rPr>
          <w:rFonts w:ascii="Calibri" w:eastAsia="Times New Roman" w:hAnsi="Calibri" w:cs="Calibri"/>
          <w:sz w:val="24"/>
          <w:szCs w:val="24"/>
          <w:lang w:eastAsia="en-GB"/>
        </w:rPr>
      </w:pPr>
      <w:r w:rsidRPr="00571904">
        <w:rPr>
          <w:rFonts w:ascii="Calibri" w:eastAsia="Times New Roman" w:hAnsi="Calibri" w:cs="Calibri"/>
          <w:sz w:val="24"/>
          <w:szCs w:val="24"/>
          <w:lang w:eastAsia="en-GB"/>
        </w:rPr>
        <w:t>The ROE stated above will apply for this tender and Bidder need to factor in any fluctuations of ROE risk as part of the Bid process in their Bid response.</w:t>
      </w:r>
    </w:p>
    <w:p w14:paraId="60E5EAC2" w14:textId="10989DB1" w:rsidR="00BA0366" w:rsidRPr="00571904" w:rsidRDefault="00BA0366" w:rsidP="00A65F07">
      <w:pPr>
        <w:spacing w:after="0" w:line="360" w:lineRule="auto"/>
        <w:ind w:left="567"/>
        <w:rPr>
          <w:rFonts w:ascii="Calibri" w:eastAsia="Times New Roman" w:hAnsi="Calibri" w:cs="Calibri"/>
          <w:sz w:val="24"/>
          <w:szCs w:val="24"/>
          <w:lang w:eastAsia="en-GB"/>
        </w:rPr>
      </w:pPr>
      <w:r w:rsidRPr="00571904">
        <w:rPr>
          <w:rFonts w:ascii="Calibri" w:eastAsia="Times New Roman" w:hAnsi="Calibri" w:cs="Calibri"/>
          <w:sz w:val="24"/>
          <w:szCs w:val="24"/>
          <w:lang w:eastAsia="en-GB"/>
        </w:rPr>
        <w:t>This tender will be fixed and firm for the duration of the contract payable in SA Rands.</w:t>
      </w:r>
    </w:p>
    <w:p w14:paraId="6F6BEBEA" w14:textId="77777777" w:rsidR="00BA0366" w:rsidRPr="00571904" w:rsidRDefault="00BA0366" w:rsidP="00A65F07">
      <w:pPr>
        <w:spacing w:after="0" w:line="360" w:lineRule="auto"/>
        <w:ind w:left="567"/>
        <w:rPr>
          <w:rFonts w:ascii="Calibri" w:eastAsia="Times New Roman" w:hAnsi="Calibri" w:cs="Calibri"/>
          <w:b/>
          <w:bCs/>
          <w:sz w:val="24"/>
          <w:szCs w:val="24"/>
          <w:lang w:eastAsia="en-GB"/>
        </w:rPr>
      </w:pPr>
      <w:r w:rsidRPr="00571904">
        <w:rPr>
          <w:rFonts w:ascii="Calibri" w:eastAsia="Times New Roman" w:hAnsi="Calibri" w:cs="Calibri"/>
          <w:b/>
          <w:bCs/>
          <w:sz w:val="24"/>
          <w:szCs w:val="24"/>
          <w:lang w:eastAsia="en-GB"/>
        </w:rPr>
        <w:t>Note (2):</w:t>
      </w:r>
    </w:p>
    <w:p w14:paraId="11FF0D97" w14:textId="4DD29E78" w:rsidR="006446F4" w:rsidRPr="006446F4" w:rsidRDefault="00BA0366" w:rsidP="00A65F07">
      <w:pPr>
        <w:spacing w:after="0" w:line="360" w:lineRule="auto"/>
        <w:ind w:left="567"/>
        <w:rPr>
          <w:rFonts w:ascii="Calibri" w:hAnsi="Calibri" w:cs="Calibri"/>
          <w:sz w:val="24"/>
          <w:szCs w:val="24"/>
        </w:rPr>
      </w:pPr>
      <w:r w:rsidRPr="00571904">
        <w:rPr>
          <w:rFonts w:ascii="Calibri" w:eastAsia="Times New Roman" w:hAnsi="Calibri" w:cs="Calibri"/>
          <w:sz w:val="24"/>
          <w:szCs w:val="24"/>
          <w:lang w:eastAsia="en-GB"/>
        </w:rPr>
        <w:t>This tender is not subjected to any ROE fluctuation even though the ROE was included to indicate the Forex portion subjected to the Exchange Rate mentioned in the pricing schedule for comparative and tax purposes.</w:t>
      </w:r>
    </w:p>
    <w:p w14:paraId="00B902B2" w14:textId="77777777" w:rsidR="006446F4" w:rsidRPr="002B3788" w:rsidRDefault="006446F4" w:rsidP="007165DA">
      <w:pPr>
        <w:numPr>
          <w:ilvl w:val="0"/>
          <w:numId w:val="25"/>
        </w:numPr>
        <w:rPr>
          <w:rFonts w:ascii="Calibri" w:hAnsi="Calibri" w:cs="Calibri"/>
          <w:b/>
          <w:sz w:val="24"/>
          <w:szCs w:val="24"/>
        </w:rPr>
      </w:pPr>
      <w:bookmarkStart w:id="55" w:name="_Toc61897851"/>
      <w:bookmarkStart w:id="56" w:name="_Toc127265750"/>
      <w:r w:rsidRPr="006446F4">
        <w:rPr>
          <w:rFonts w:ascii="Calibri" w:hAnsi="Calibri" w:cs="Calibri"/>
          <w:b/>
          <w:sz w:val="24"/>
          <w:szCs w:val="24"/>
        </w:rPr>
        <w:t xml:space="preserve">BID </w:t>
      </w:r>
      <w:r w:rsidRPr="002B3788">
        <w:rPr>
          <w:rFonts w:ascii="Calibri" w:hAnsi="Calibri" w:cs="Calibri"/>
          <w:b/>
          <w:sz w:val="24"/>
          <w:szCs w:val="24"/>
        </w:rPr>
        <w:t>PRICING SCHEDULE</w:t>
      </w:r>
      <w:bookmarkEnd w:id="55"/>
      <w:bookmarkEnd w:id="56"/>
    </w:p>
    <w:p w14:paraId="65D9E919" w14:textId="1E96DA4E" w:rsidR="00AE3AC3" w:rsidRPr="0012512C" w:rsidRDefault="00AE3AC3" w:rsidP="007165DA">
      <w:pPr>
        <w:pStyle w:val="Specification"/>
        <w:numPr>
          <w:ilvl w:val="1"/>
          <w:numId w:val="25"/>
        </w:numPr>
        <w:spacing w:line="276" w:lineRule="auto"/>
        <w:jc w:val="both"/>
        <w:rPr>
          <w:rFonts w:cs="Calibri"/>
        </w:rPr>
      </w:pPr>
      <w:r w:rsidRPr="0012512C">
        <w:rPr>
          <w:rFonts w:cs="Calibri"/>
        </w:rPr>
        <w:t xml:space="preserve">The Bidder must include their Costing Proposal and indicate the reference page(s) in both their proposal and SBD 1 form as part of their bid submission. </w:t>
      </w:r>
    </w:p>
    <w:p w14:paraId="54A919EA" w14:textId="16EF5A3E" w:rsidR="006446F4" w:rsidRPr="002B3788" w:rsidRDefault="006446F4" w:rsidP="007165DA">
      <w:pPr>
        <w:pStyle w:val="Specification"/>
        <w:numPr>
          <w:ilvl w:val="1"/>
          <w:numId w:val="25"/>
        </w:numPr>
        <w:spacing w:line="276" w:lineRule="auto"/>
        <w:jc w:val="both"/>
        <w:rPr>
          <w:rFonts w:cs="Calibri"/>
        </w:rPr>
      </w:pPr>
      <w:r w:rsidRPr="002B3788">
        <w:rPr>
          <w:rFonts w:cs="Calibri"/>
        </w:rPr>
        <w:t xml:space="preserve">Note: Bidders will complete </w:t>
      </w:r>
      <w:r w:rsidR="00AE3AC3" w:rsidRPr="0012512C">
        <w:rPr>
          <w:rFonts w:cs="Calibri"/>
        </w:rPr>
        <w:t>Bidder’s Costing Proposal</w:t>
      </w:r>
      <w:r w:rsidR="00AE3AC3" w:rsidRPr="002B3788">
        <w:rPr>
          <w:rFonts w:cs="Calibri"/>
        </w:rPr>
        <w:t xml:space="preserve"> </w:t>
      </w:r>
      <w:r w:rsidRPr="002B3788">
        <w:rPr>
          <w:rFonts w:cs="Calibri"/>
        </w:rPr>
        <w:t>in the Excel spreadsheet format provided and include this as part of the hard copy submission documents and on the memory stick.</w:t>
      </w:r>
    </w:p>
    <w:p w14:paraId="0A51AB07" w14:textId="5BC0D3E5" w:rsidR="00AE3AC3" w:rsidRPr="0012512C" w:rsidRDefault="00AE3AC3" w:rsidP="007165DA">
      <w:pPr>
        <w:pStyle w:val="Specification"/>
        <w:numPr>
          <w:ilvl w:val="1"/>
          <w:numId w:val="25"/>
        </w:numPr>
        <w:spacing w:line="276" w:lineRule="auto"/>
        <w:jc w:val="both"/>
        <w:rPr>
          <w:rFonts w:cs="Calibri"/>
          <w:b/>
          <w:bCs/>
        </w:rPr>
      </w:pPr>
      <w:r w:rsidRPr="0012512C">
        <w:rPr>
          <w:rFonts w:cs="Calibri"/>
          <w:b/>
          <w:bCs/>
        </w:rPr>
        <w:t>The Bidder’s Costing Proposal should be divided into the following categories and should take account of the following, however is not limited to these categories:</w:t>
      </w:r>
    </w:p>
    <w:tbl>
      <w:tblPr>
        <w:tblW w:w="7631" w:type="dxa"/>
        <w:tblInd w:w="1129" w:type="dxa"/>
        <w:tblLook w:val="04A0" w:firstRow="1" w:lastRow="0" w:firstColumn="1" w:lastColumn="0" w:noHBand="0" w:noVBand="1"/>
      </w:tblPr>
      <w:tblGrid>
        <w:gridCol w:w="520"/>
        <w:gridCol w:w="7140"/>
      </w:tblGrid>
      <w:tr w:rsidR="00AE3AC3" w:rsidRPr="00A65F07" w14:paraId="19138014" w14:textId="77777777" w:rsidTr="00182D44">
        <w:trPr>
          <w:trHeight w:val="320"/>
        </w:trPr>
        <w:tc>
          <w:tcPr>
            <w:tcW w:w="491" w:type="dxa"/>
            <w:tcBorders>
              <w:top w:val="single" w:sz="4" w:space="0" w:color="5B9BD5"/>
              <w:left w:val="single" w:sz="4" w:space="0" w:color="5B9BD5"/>
              <w:bottom w:val="single" w:sz="4" w:space="0" w:color="5B9BD5"/>
              <w:right w:val="single" w:sz="4" w:space="0" w:color="5B9BD5"/>
            </w:tcBorders>
            <w:shd w:val="clear" w:color="auto" w:fill="auto"/>
            <w:hideMark/>
          </w:tcPr>
          <w:p w14:paraId="7A1AD4AD" w14:textId="77777777" w:rsidR="00AE3AC3" w:rsidRPr="0012512C" w:rsidRDefault="00AE3AC3" w:rsidP="00182D44">
            <w:pPr>
              <w:spacing w:after="0" w:line="240" w:lineRule="auto"/>
              <w:jc w:val="left"/>
              <w:rPr>
                <w:rFonts w:ascii="Calibri" w:eastAsia="Times New Roman" w:hAnsi="Calibri" w:cs="Calibri"/>
                <w:b/>
                <w:bCs/>
                <w:sz w:val="24"/>
                <w:szCs w:val="24"/>
                <w:lang w:eastAsia="en-GB"/>
              </w:rPr>
            </w:pPr>
            <w:r w:rsidRPr="0012512C">
              <w:rPr>
                <w:rFonts w:ascii="Calibri" w:eastAsia="Times New Roman" w:hAnsi="Calibri" w:cs="Calibri"/>
                <w:b/>
                <w:bCs/>
                <w:sz w:val="24"/>
                <w:szCs w:val="24"/>
                <w:lang w:eastAsia="en-GB"/>
              </w:rPr>
              <w:t>1</w:t>
            </w:r>
          </w:p>
        </w:tc>
        <w:tc>
          <w:tcPr>
            <w:tcW w:w="7140" w:type="dxa"/>
            <w:tcBorders>
              <w:top w:val="single" w:sz="4" w:space="0" w:color="5B9BD5"/>
              <w:left w:val="nil"/>
              <w:bottom w:val="single" w:sz="4" w:space="0" w:color="5B9BD5"/>
              <w:right w:val="single" w:sz="4" w:space="0" w:color="5B9BD5"/>
            </w:tcBorders>
            <w:shd w:val="clear" w:color="auto" w:fill="auto"/>
            <w:noWrap/>
            <w:hideMark/>
          </w:tcPr>
          <w:p w14:paraId="725DF1D5" w14:textId="77777777" w:rsidR="00AE3AC3" w:rsidRPr="0012512C" w:rsidRDefault="00AE3AC3" w:rsidP="00182D44">
            <w:pPr>
              <w:spacing w:after="0" w:line="240" w:lineRule="auto"/>
              <w:jc w:val="left"/>
              <w:rPr>
                <w:rFonts w:ascii="Calibri" w:eastAsia="Times New Roman" w:hAnsi="Calibri" w:cs="Calibri"/>
                <w:b/>
                <w:bCs/>
                <w:sz w:val="24"/>
                <w:szCs w:val="24"/>
                <w:lang w:eastAsia="en-GB"/>
              </w:rPr>
            </w:pPr>
            <w:r w:rsidRPr="0012512C">
              <w:rPr>
                <w:rFonts w:ascii="Calibri" w:eastAsia="Times New Roman" w:hAnsi="Calibri" w:cs="Calibri"/>
                <w:b/>
                <w:bCs/>
                <w:sz w:val="24"/>
                <w:szCs w:val="24"/>
                <w:lang w:eastAsia="en-GB"/>
              </w:rPr>
              <w:t>INTEGRATED WORKFORCE MANAGEMENT SYSTEM (WMS)</w:t>
            </w:r>
          </w:p>
        </w:tc>
      </w:tr>
      <w:tr w:rsidR="00AE3AC3" w:rsidRPr="00A65F07" w14:paraId="20A7BCAE" w14:textId="77777777" w:rsidTr="00182D44">
        <w:trPr>
          <w:trHeight w:val="340"/>
        </w:trPr>
        <w:tc>
          <w:tcPr>
            <w:tcW w:w="491" w:type="dxa"/>
            <w:tcBorders>
              <w:top w:val="nil"/>
              <w:left w:val="single" w:sz="4" w:space="0" w:color="5B9BD5"/>
              <w:bottom w:val="single" w:sz="4" w:space="0" w:color="5B9BD5"/>
              <w:right w:val="single" w:sz="4" w:space="0" w:color="5B9BD5"/>
            </w:tcBorders>
            <w:shd w:val="clear" w:color="auto" w:fill="auto"/>
            <w:hideMark/>
          </w:tcPr>
          <w:p w14:paraId="1C2530F2" w14:textId="77777777" w:rsidR="00AE3AC3" w:rsidRPr="0012512C" w:rsidRDefault="00AE3AC3" w:rsidP="00182D44">
            <w:pPr>
              <w:spacing w:after="0" w:line="240" w:lineRule="auto"/>
              <w:jc w:val="left"/>
              <w:rPr>
                <w:rFonts w:ascii="Calibri" w:eastAsia="Times New Roman" w:hAnsi="Calibri" w:cs="Calibri"/>
                <w:sz w:val="24"/>
                <w:szCs w:val="24"/>
                <w:lang w:eastAsia="en-GB"/>
              </w:rPr>
            </w:pPr>
            <w:r w:rsidRPr="0012512C">
              <w:rPr>
                <w:rFonts w:ascii="Calibri" w:eastAsia="Times New Roman" w:hAnsi="Calibri" w:cs="Calibri"/>
                <w:sz w:val="24"/>
                <w:szCs w:val="24"/>
                <w:lang w:eastAsia="en-GB"/>
              </w:rPr>
              <w:t>1.1</w:t>
            </w:r>
          </w:p>
        </w:tc>
        <w:tc>
          <w:tcPr>
            <w:tcW w:w="7140" w:type="dxa"/>
            <w:tcBorders>
              <w:top w:val="nil"/>
              <w:left w:val="nil"/>
              <w:bottom w:val="single" w:sz="4" w:space="0" w:color="5B9BD5"/>
              <w:right w:val="single" w:sz="4" w:space="0" w:color="5B9BD5"/>
            </w:tcBorders>
            <w:shd w:val="clear" w:color="auto" w:fill="auto"/>
            <w:hideMark/>
          </w:tcPr>
          <w:p w14:paraId="59D377CC" w14:textId="77777777" w:rsidR="00AE3AC3" w:rsidRPr="0012512C" w:rsidRDefault="00AE3AC3" w:rsidP="00182D44">
            <w:pPr>
              <w:spacing w:after="0" w:line="240" w:lineRule="auto"/>
              <w:jc w:val="left"/>
              <w:rPr>
                <w:rFonts w:ascii="Calibri" w:eastAsia="Times New Roman" w:hAnsi="Calibri" w:cs="Calibri"/>
                <w:sz w:val="24"/>
                <w:szCs w:val="24"/>
                <w:lang w:eastAsia="en-GB"/>
              </w:rPr>
            </w:pPr>
            <w:r w:rsidRPr="0012512C">
              <w:rPr>
                <w:rFonts w:ascii="Calibri" w:eastAsia="Times New Roman" w:hAnsi="Calibri" w:cs="Calibri"/>
                <w:sz w:val="24"/>
                <w:szCs w:val="24"/>
                <w:lang w:eastAsia="en-GB"/>
              </w:rPr>
              <w:t>Project Management to implement the WMS solution</w:t>
            </w:r>
          </w:p>
        </w:tc>
      </w:tr>
      <w:tr w:rsidR="00AE3AC3" w:rsidRPr="00A65F07" w14:paraId="2E9D3126" w14:textId="77777777" w:rsidTr="00182D44">
        <w:trPr>
          <w:trHeight w:val="680"/>
        </w:trPr>
        <w:tc>
          <w:tcPr>
            <w:tcW w:w="491" w:type="dxa"/>
            <w:tcBorders>
              <w:top w:val="nil"/>
              <w:left w:val="single" w:sz="4" w:space="0" w:color="5B9BD5"/>
              <w:bottom w:val="single" w:sz="4" w:space="0" w:color="5B9BD5"/>
              <w:right w:val="single" w:sz="4" w:space="0" w:color="5B9BD5"/>
            </w:tcBorders>
            <w:shd w:val="clear" w:color="auto" w:fill="auto"/>
            <w:hideMark/>
          </w:tcPr>
          <w:p w14:paraId="5DFE2471" w14:textId="77777777" w:rsidR="00AE3AC3" w:rsidRPr="0012512C" w:rsidRDefault="00AE3AC3" w:rsidP="00182D44">
            <w:pPr>
              <w:spacing w:after="0" w:line="240" w:lineRule="auto"/>
              <w:jc w:val="left"/>
              <w:rPr>
                <w:rFonts w:ascii="Calibri" w:eastAsia="Times New Roman" w:hAnsi="Calibri" w:cs="Calibri"/>
                <w:sz w:val="24"/>
                <w:szCs w:val="24"/>
                <w:lang w:eastAsia="en-GB"/>
              </w:rPr>
            </w:pPr>
            <w:r w:rsidRPr="0012512C">
              <w:rPr>
                <w:rFonts w:ascii="Calibri" w:eastAsia="Times New Roman" w:hAnsi="Calibri" w:cs="Calibri"/>
                <w:sz w:val="24"/>
                <w:szCs w:val="24"/>
                <w:lang w:eastAsia="en-GB"/>
              </w:rPr>
              <w:t>1.2</w:t>
            </w:r>
          </w:p>
        </w:tc>
        <w:tc>
          <w:tcPr>
            <w:tcW w:w="7140" w:type="dxa"/>
            <w:tcBorders>
              <w:top w:val="nil"/>
              <w:left w:val="nil"/>
              <w:bottom w:val="single" w:sz="4" w:space="0" w:color="5B9BD5"/>
              <w:right w:val="single" w:sz="4" w:space="0" w:color="5B9BD5"/>
            </w:tcBorders>
            <w:shd w:val="clear" w:color="auto" w:fill="auto"/>
            <w:hideMark/>
          </w:tcPr>
          <w:p w14:paraId="79C8FCF5" w14:textId="77777777" w:rsidR="00AE3AC3" w:rsidRPr="0012512C" w:rsidRDefault="00AE3AC3" w:rsidP="00182D44">
            <w:pPr>
              <w:spacing w:after="0" w:line="240" w:lineRule="auto"/>
              <w:jc w:val="left"/>
              <w:rPr>
                <w:rFonts w:ascii="Calibri" w:eastAsia="Times New Roman" w:hAnsi="Calibri" w:cs="Calibri"/>
                <w:sz w:val="24"/>
                <w:szCs w:val="24"/>
                <w:lang w:eastAsia="en-GB"/>
              </w:rPr>
            </w:pPr>
            <w:r w:rsidRPr="0012512C">
              <w:rPr>
                <w:rFonts w:ascii="Calibri" w:eastAsia="Times New Roman" w:hAnsi="Calibri" w:cs="Calibri"/>
                <w:sz w:val="24"/>
                <w:szCs w:val="24"/>
                <w:lang w:eastAsia="en-GB"/>
              </w:rPr>
              <w:t>Supply and Implement Integrated Workforce Management System hosted in a SITA cloud or SITA approved cloud platform</w:t>
            </w:r>
          </w:p>
        </w:tc>
      </w:tr>
      <w:tr w:rsidR="00AE3AC3" w:rsidRPr="00A65F07" w14:paraId="3E25468D" w14:textId="77777777" w:rsidTr="00182D44">
        <w:trPr>
          <w:trHeight w:val="340"/>
        </w:trPr>
        <w:tc>
          <w:tcPr>
            <w:tcW w:w="491" w:type="dxa"/>
            <w:tcBorders>
              <w:top w:val="nil"/>
              <w:left w:val="single" w:sz="4" w:space="0" w:color="5B9BD5"/>
              <w:bottom w:val="single" w:sz="4" w:space="0" w:color="5B9BD5"/>
              <w:right w:val="single" w:sz="4" w:space="0" w:color="5B9BD5"/>
            </w:tcBorders>
            <w:shd w:val="clear" w:color="auto" w:fill="auto"/>
            <w:hideMark/>
          </w:tcPr>
          <w:p w14:paraId="5F73593E" w14:textId="77777777" w:rsidR="00AE3AC3" w:rsidRPr="0012512C" w:rsidRDefault="00AE3AC3" w:rsidP="00182D44">
            <w:pPr>
              <w:spacing w:after="0" w:line="240" w:lineRule="auto"/>
              <w:jc w:val="left"/>
              <w:rPr>
                <w:rFonts w:ascii="Calibri" w:eastAsia="Times New Roman" w:hAnsi="Calibri" w:cs="Calibri"/>
                <w:sz w:val="24"/>
                <w:szCs w:val="24"/>
                <w:lang w:eastAsia="en-GB"/>
              </w:rPr>
            </w:pPr>
            <w:r w:rsidRPr="0012512C">
              <w:rPr>
                <w:rFonts w:ascii="Calibri" w:eastAsia="Times New Roman" w:hAnsi="Calibri" w:cs="Calibri"/>
                <w:sz w:val="24"/>
                <w:szCs w:val="24"/>
                <w:lang w:eastAsia="en-GB"/>
              </w:rPr>
              <w:t>1.3</w:t>
            </w:r>
          </w:p>
        </w:tc>
        <w:tc>
          <w:tcPr>
            <w:tcW w:w="7140" w:type="dxa"/>
            <w:tcBorders>
              <w:top w:val="nil"/>
              <w:left w:val="nil"/>
              <w:bottom w:val="single" w:sz="4" w:space="0" w:color="5B9BD5"/>
              <w:right w:val="single" w:sz="4" w:space="0" w:color="5B9BD5"/>
            </w:tcBorders>
            <w:shd w:val="clear" w:color="auto" w:fill="auto"/>
            <w:hideMark/>
          </w:tcPr>
          <w:p w14:paraId="67338294" w14:textId="77777777" w:rsidR="00AE3AC3" w:rsidRPr="0012512C" w:rsidRDefault="00AE3AC3" w:rsidP="00182D44">
            <w:pPr>
              <w:spacing w:after="0" w:line="240" w:lineRule="auto"/>
              <w:jc w:val="left"/>
              <w:rPr>
                <w:rFonts w:ascii="Calibri" w:eastAsia="Times New Roman" w:hAnsi="Calibri" w:cs="Calibri"/>
                <w:sz w:val="24"/>
                <w:szCs w:val="24"/>
                <w:lang w:eastAsia="en-GB"/>
              </w:rPr>
            </w:pPr>
            <w:r w:rsidRPr="0012512C">
              <w:rPr>
                <w:rFonts w:ascii="Calibri" w:eastAsia="Times New Roman" w:hAnsi="Calibri" w:cs="Calibri"/>
                <w:sz w:val="24"/>
                <w:szCs w:val="24"/>
                <w:lang w:eastAsia="en-GB"/>
              </w:rPr>
              <w:t>Due diligence on reviewing all business and Technical processes</w:t>
            </w:r>
          </w:p>
        </w:tc>
      </w:tr>
      <w:tr w:rsidR="00AE3AC3" w:rsidRPr="00A65F07" w14:paraId="58964902" w14:textId="77777777" w:rsidTr="00182D44">
        <w:trPr>
          <w:trHeight w:val="680"/>
        </w:trPr>
        <w:tc>
          <w:tcPr>
            <w:tcW w:w="491" w:type="dxa"/>
            <w:tcBorders>
              <w:top w:val="nil"/>
              <w:left w:val="single" w:sz="4" w:space="0" w:color="5B9BD5"/>
              <w:bottom w:val="single" w:sz="4" w:space="0" w:color="5B9BD5"/>
              <w:right w:val="single" w:sz="4" w:space="0" w:color="5B9BD5"/>
            </w:tcBorders>
            <w:shd w:val="clear" w:color="auto" w:fill="auto"/>
            <w:hideMark/>
          </w:tcPr>
          <w:p w14:paraId="37106072" w14:textId="77777777" w:rsidR="00AE3AC3" w:rsidRPr="0012512C" w:rsidRDefault="00AE3AC3" w:rsidP="00182D44">
            <w:pPr>
              <w:spacing w:after="0" w:line="240" w:lineRule="auto"/>
              <w:jc w:val="left"/>
              <w:rPr>
                <w:rFonts w:ascii="Calibri" w:eastAsia="Times New Roman" w:hAnsi="Calibri" w:cs="Calibri"/>
                <w:sz w:val="24"/>
                <w:szCs w:val="24"/>
                <w:lang w:eastAsia="en-GB"/>
              </w:rPr>
            </w:pPr>
            <w:r w:rsidRPr="0012512C">
              <w:rPr>
                <w:rFonts w:ascii="Calibri" w:eastAsia="Times New Roman" w:hAnsi="Calibri" w:cs="Calibri"/>
                <w:sz w:val="24"/>
                <w:szCs w:val="24"/>
                <w:lang w:eastAsia="en-GB"/>
              </w:rPr>
              <w:t>1.4</w:t>
            </w:r>
          </w:p>
        </w:tc>
        <w:tc>
          <w:tcPr>
            <w:tcW w:w="7140" w:type="dxa"/>
            <w:tcBorders>
              <w:top w:val="nil"/>
              <w:left w:val="nil"/>
              <w:bottom w:val="single" w:sz="4" w:space="0" w:color="5B9BD5"/>
              <w:right w:val="single" w:sz="4" w:space="0" w:color="5B9BD5"/>
            </w:tcBorders>
            <w:shd w:val="clear" w:color="auto" w:fill="auto"/>
            <w:hideMark/>
          </w:tcPr>
          <w:p w14:paraId="0A50CB5C" w14:textId="77777777" w:rsidR="00AE3AC3" w:rsidRPr="0012512C" w:rsidRDefault="00AE3AC3" w:rsidP="00182D44">
            <w:pPr>
              <w:spacing w:after="0" w:line="240" w:lineRule="auto"/>
              <w:jc w:val="left"/>
              <w:rPr>
                <w:rFonts w:ascii="Calibri" w:eastAsia="Times New Roman" w:hAnsi="Calibri" w:cs="Calibri"/>
                <w:sz w:val="24"/>
                <w:szCs w:val="24"/>
                <w:lang w:eastAsia="en-GB"/>
              </w:rPr>
            </w:pPr>
            <w:r w:rsidRPr="0012512C">
              <w:rPr>
                <w:rFonts w:ascii="Calibri" w:eastAsia="Times New Roman" w:hAnsi="Calibri" w:cs="Calibri"/>
                <w:sz w:val="24"/>
                <w:szCs w:val="24"/>
                <w:lang w:eastAsia="en-GB"/>
              </w:rPr>
              <w:t>Provide WMS enterprise license for unlimited number of users with annual software assurance/upgrades for duration of the contract</w:t>
            </w:r>
          </w:p>
        </w:tc>
      </w:tr>
      <w:tr w:rsidR="00AE3AC3" w:rsidRPr="00A65F07" w14:paraId="57A4EA93" w14:textId="77777777" w:rsidTr="00182D44">
        <w:trPr>
          <w:trHeight w:val="680"/>
        </w:trPr>
        <w:tc>
          <w:tcPr>
            <w:tcW w:w="491" w:type="dxa"/>
            <w:tcBorders>
              <w:top w:val="nil"/>
              <w:left w:val="single" w:sz="4" w:space="0" w:color="5B9BD5"/>
              <w:bottom w:val="single" w:sz="4" w:space="0" w:color="5B9BD5"/>
              <w:right w:val="single" w:sz="4" w:space="0" w:color="5B9BD5"/>
            </w:tcBorders>
            <w:shd w:val="clear" w:color="auto" w:fill="auto"/>
            <w:hideMark/>
          </w:tcPr>
          <w:p w14:paraId="187BC199" w14:textId="77777777" w:rsidR="00AE3AC3" w:rsidRPr="0012512C" w:rsidRDefault="00AE3AC3" w:rsidP="00182D44">
            <w:pPr>
              <w:spacing w:after="0" w:line="240" w:lineRule="auto"/>
              <w:jc w:val="left"/>
              <w:rPr>
                <w:rFonts w:ascii="Calibri" w:eastAsia="Times New Roman" w:hAnsi="Calibri" w:cs="Calibri"/>
                <w:sz w:val="24"/>
                <w:szCs w:val="24"/>
                <w:lang w:eastAsia="en-GB"/>
              </w:rPr>
            </w:pPr>
            <w:r w:rsidRPr="0012512C">
              <w:rPr>
                <w:rFonts w:ascii="Calibri" w:eastAsia="Times New Roman" w:hAnsi="Calibri" w:cs="Calibri"/>
                <w:sz w:val="24"/>
                <w:szCs w:val="24"/>
                <w:lang w:eastAsia="en-GB"/>
              </w:rPr>
              <w:t>1.5</w:t>
            </w:r>
          </w:p>
        </w:tc>
        <w:tc>
          <w:tcPr>
            <w:tcW w:w="7140" w:type="dxa"/>
            <w:tcBorders>
              <w:top w:val="nil"/>
              <w:left w:val="nil"/>
              <w:bottom w:val="single" w:sz="4" w:space="0" w:color="5B9BD5"/>
              <w:right w:val="single" w:sz="4" w:space="0" w:color="5B9BD5"/>
            </w:tcBorders>
            <w:shd w:val="clear" w:color="auto" w:fill="auto"/>
            <w:hideMark/>
          </w:tcPr>
          <w:p w14:paraId="5EBEC553" w14:textId="77777777" w:rsidR="00AE3AC3" w:rsidRPr="0012512C" w:rsidRDefault="00AE3AC3" w:rsidP="00182D44">
            <w:pPr>
              <w:spacing w:after="0" w:line="240" w:lineRule="auto"/>
              <w:jc w:val="left"/>
              <w:rPr>
                <w:rFonts w:ascii="Calibri" w:eastAsia="Times New Roman" w:hAnsi="Calibri" w:cs="Calibri"/>
                <w:sz w:val="24"/>
                <w:szCs w:val="24"/>
                <w:lang w:eastAsia="en-GB"/>
              </w:rPr>
            </w:pPr>
            <w:r w:rsidRPr="0012512C">
              <w:rPr>
                <w:rFonts w:ascii="Calibri" w:eastAsia="Times New Roman" w:hAnsi="Calibri" w:cs="Calibri"/>
                <w:sz w:val="24"/>
                <w:szCs w:val="24"/>
                <w:lang w:eastAsia="en-GB"/>
              </w:rPr>
              <w:t>Provide Maintenance and support service for the duration of the contract</w:t>
            </w:r>
          </w:p>
        </w:tc>
      </w:tr>
      <w:tr w:rsidR="00AE3AC3" w:rsidRPr="00A65F07" w14:paraId="6CD71CCF" w14:textId="77777777" w:rsidTr="00182D44">
        <w:trPr>
          <w:trHeight w:val="340"/>
        </w:trPr>
        <w:tc>
          <w:tcPr>
            <w:tcW w:w="491" w:type="dxa"/>
            <w:tcBorders>
              <w:top w:val="nil"/>
              <w:left w:val="single" w:sz="4" w:space="0" w:color="5B9BD5"/>
              <w:bottom w:val="single" w:sz="4" w:space="0" w:color="5B9BD5"/>
              <w:right w:val="single" w:sz="4" w:space="0" w:color="5B9BD5"/>
            </w:tcBorders>
            <w:shd w:val="clear" w:color="auto" w:fill="auto"/>
            <w:hideMark/>
          </w:tcPr>
          <w:p w14:paraId="6CC7F90B" w14:textId="77777777" w:rsidR="00AE3AC3" w:rsidRPr="0012512C" w:rsidRDefault="00AE3AC3" w:rsidP="00182D44">
            <w:pPr>
              <w:spacing w:after="0" w:line="240" w:lineRule="auto"/>
              <w:jc w:val="left"/>
              <w:rPr>
                <w:rFonts w:ascii="Calibri" w:eastAsia="Times New Roman" w:hAnsi="Calibri" w:cs="Calibri"/>
                <w:sz w:val="24"/>
                <w:szCs w:val="24"/>
                <w:lang w:eastAsia="en-GB"/>
              </w:rPr>
            </w:pPr>
            <w:r w:rsidRPr="0012512C">
              <w:rPr>
                <w:rFonts w:ascii="Calibri" w:eastAsia="Times New Roman" w:hAnsi="Calibri" w:cs="Calibri"/>
                <w:sz w:val="24"/>
                <w:szCs w:val="24"/>
                <w:lang w:eastAsia="en-GB"/>
              </w:rPr>
              <w:t>1.6</w:t>
            </w:r>
          </w:p>
        </w:tc>
        <w:tc>
          <w:tcPr>
            <w:tcW w:w="7140" w:type="dxa"/>
            <w:tcBorders>
              <w:top w:val="nil"/>
              <w:left w:val="nil"/>
              <w:bottom w:val="single" w:sz="4" w:space="0" w:color="5B9BD5"/>
              <w:right w:val="single" w:sz="4" w:space="0" w:color="5B9BD5"/>
            </w:tcBorders>
            <w:shd w:val="clear" w:color="auto" w:fill="auto"/>
            <w:hideMark/>
          </w:tcPr>
          <w:p w14:paraId="4EAA0D90" w14:textId="77777777" w:rsidR="00AE3AC3" w:rsidRPr="0012512C" w:rsidRDefault="00AE3AC3" w:rsidP="00182D44">
            <w:pPr>
              <w:spacing w:after="0" w:line="240" w:lineRule="auto"/>
              <w:jc w:val="left"/>
              <w:rPr>
                <w:rFonts w:ascii="Calibri" w:eastAsia="Times New Roman" w:hAnsi="Calibri" w:cs="Calibri"/>
                <w:sz w:val="24"/>
                <w:szCs w:val="24"/>
                <w:lang w:eastAsia="en-GB"/>
              </w:rPr>
            </w:pPr>
            <w:r w:rsidRPr="0012512C">
              <w:rPr>
                <w:rFonts w:ascii="Calibri" w:eastAsia="Times New Roman" w:hAnsi="Calibri" w:cs="Calibri"/>
                <w:sz w:val="24"/>
                <w:szCs w:val="24"/>
                <w:lang w:eastAsia="en-GB"/>
              </w:rPr>
              <w:t>Provide Training to technical support staff</w:t>
            </w:r>
          </w:p>
        </w:tc>
      </w:tr>
      <w:tr w:rsidR="00AE3AC3" w:rsidRPr="00FE13DC" w14:paraId="5EF93B61" w14:textId="77777777" w:rsidTr="00182D44">
        <w:trPr>
          <w:trHeight w:val="360"/>
        </w:trPr>
        <w:tc>
          <w:tcPr>
            <w:tcW w:w="491" w:type="dxa"/>
            <w:tcBorders>
              <w:top w:val="nil"/>
              <w:left w:val="single" w:sz="4" w:space="0" w:color="5B9BD5"/>
              <w:bottom w:val="single" w:sz="4" w:space="0" w:color="5B9BD5"/>
              <w:right w:val="single" w:sz="4" w:space="0" w:color="5B9BD5"/>
            </w:tcBorders>
            <w:shd w:val="clear" w:color="auto" w:fill="auto"/>
            <w:hideMark/>
          </w:tcPr>
          <w:p w14:paraId="137926B1" w14:textId="77777777" w:rsidR="00AE3AC3" w:rsidRPr="0012512C" w:rsidRDefault="00AE3AC3" w:rsidP="00182D44">
            <w:pPr>
              <w:spacing w:after="0" w:line="240" w:lineRule="auto"/>
              <w:jc w:val="left"/>
              <w:rPr>
                <w:rFonts w:ascii="Calibri" w:eastAsia="Times New Roman" w:hAnsi="Calibri" w:cs="Calibri"/>
                <w:sz w:val="24"/>
                <w:szCs w:val="24"/>
                <w:lang w:eastAsia="en-GB"/>
              </w:rPr>
            </w:pPr>
            <w:r w:rsidRPr="0012512C">
              <w:rPr>
                <w:rFonts w:ascii="Calibri" w:eastAsia="Times New Roman" w:hAnsi="Calibri" w:cs="Calibri"/>
                <w:sz w:val="24"/>
                <w:szCs w:val="24"/>
                <w:lang w:eastAsia="en-GB"/>
              </w:rPr>
              <w:lastRenderedPageBreak/>
              <w:t>1.7</w:t>
            </w:r>
          </w:p>
        </w:tc>
        <w:tc>
          <w:tcPr>
            <w:tcW w:w="7140" w:type="dxa"/>
            <w:tcBorders>
              <w:top w:val="nil"/>
              <w:left w:val="nil"/>
              <w:bottom w:val="single" w:sz="4" w:space="0" w:color="5B9BD5"/>
              <w:right w:val="single" w:sz="4" w:space="0" w:color="5B9BD5"/>
            </w:tcBorders>
            <w:shd w:val="clear" w:color="auto" w:fill="auto"/>
            <w:hideMark/>
          </w:tcPr>
          <w:p w14:paraId="29CE0096" w14:textId="77777777" w:rsidR="00AE3AC3" w:rsidRPr="002B3788" w:rsidRDefault="00AE3AC3" w:rsidP="00182D44">
            <w:pPr>
              <w:spacing w:after="0" w:line="240" w:lineRule="auto"/>
              <w:jc w:val="left"/>
              <w:rPr>
                <w:rFonts w:ascii="Calibri" w:eastAsia="Times New Roman" w:hAnsi="Calibri" w:cs="Calibri"/>
                <w:sz w:val="24"/>
                <w:szCs w:val="24"/>
                <w:lang w:eastAsia="en-GB"/>
              </w:rPr>
            </w:pPr>
            <w:r w:rsidRPr="0012512C">
              <w:rPr>
                <w:rFonts w:ascii="Calibri" w:eastAsia="Times New Roman" w:hAnsi="Calibri" w:cs="Calibri"/>
                <w:sz w:val="24"/>
                <w:szCs w:val="24"/>
                <w:lang w:eastAsia="en-GB"/>
              </w:rPr>
              <w:t>Provide Training to health care users for the duration of the contract</w:t>
            </w:r>
          </w:p>
        </w:tc>
      </w:tr>
    </w:tbl>
    <w:p w14:paraId="301771CE" w14:textId="77777777" w:rsidR="00A62B8F" w:rsidRPr="00AC59D3" w:rsidRDefault="00A62B8F" w:rsidP="00A207AF">
      <w:pPr>
        <w:pStyle w:val="Specification"/>
        <w:spacing w:line="276" w:lineRule="auto"/>
        <w:rPr>
          <w:rFonts w:cs="Calibri"/>
          <w:highlight w:val="cyan"/>
        </w:rPr>
      </w:pPr>
    </w:p>
    <w:p w14:paraId="0E75CA2D" w14:textId="3EA73296" w:rsidR="00A62B8F" w:rsidRPr="00261A56" w:rsidRDefault="00261A56" w:rsidP="00261A56">
      <w:pPr>
        <w:keepNext/>
        <w:spacing w:before="120" w:line="240" w:lineRule="auto"/>
        <w:ind w:hanging="142"/>
        <w:jc w:val="left"/>
        <w:outlineLvl w:val="2"/>
        <w:rPr>
          <w:rFonts w:ascii="Calibri" w:hAnsi="Calibri" w:cs="Calibri"/>
          <w:b/>
          <w:bCs/>
          <w:sz w:val="24"/>
          <w:szCs w:val="24"/>
        </w:rPr>
      </w:pPr>
      <w:bookmarkStart w:id="57" w:name="_Toc435315930"/>
      <w:bookmarkStart w:id="58" w:name="_Ref455338328"/>
      <w:bookmarkStart w:id="59" w:name="_Ref455597629"/>
      <w:bookmarkStart w:id="60" w:name="_Toc127119463"/>
      <w:r>
        <w:rPr>
          <w:rFonts w:ascii="Calibri" w:hAnsi="Calibri" w:cs="Calibri"/>
          <w:b/>
          <w:bCs/>
          <w:sz w:val="24"/>
          <w:szCs w:val="24"/>
        </w:rPr>
        <w:t xml:space="preserve">4.4.1.3 </w:t>
      </w:r>
      <w:r w:rsidR="00A62B8F" w:rsidRPr="00261A56">
        <w:rPr>
          <w:rFonts w:ascii="Calibri" w:hAnsi="Calibri" w:cs="Calibri"/>
          <w:b/>
          <w:bCs/>
          <w:sz w:val="24"/>
          <w:szCs w:val="24"/>
        </w:rPr>
        <w:t>D</w:t>
      </w:r>
      <w:bookmarkEnd w:id="57"/>
      <w:bookmarkEnd w:id="58"/>
      <w:bookmarkEnd w:id="59"/>
      <w:bookmarkEnd w:id="60"/>
      <w:r w:rsidR="00165575" w:rsidRPr="00261A56">
        <w:rPr>
          <w:rFonts w:ascii="Calibri" w:hAnsi="Calibri" w:cs="Calibri"/>
          <w:b/>
          <w:bCs/>
          <w:sz w:val="24"/>
          <w:szCs w:val="24"/>
        </w:rPr>
        <w:t>eclaration of Acceptance</w:t>
      </w:r>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A62B8F" w:rsidRPr="00AC59D3" w14:paraId="22D5C614" w14:textId="77777777" w:rsidTr="0071278B">
        <w:trPr>
          <w:tblHeader/>
        </w:trPr>
        <w:tc>
          <w:tcPr>
            <w:tcW w:w="3339" w:type="pct"/>
            <w:shd w:val="clear" w:color="auto" w:fill="C6D9F1" w:themeFill="text2" w:themeFillTint="33"/>
          </w:tcPr>
          <w:p w14:paraId="57D9C7C2" w14:textId="77777777" w:rsidR="00A62B8F" w:rsidRPr="00AC59D3" w:rsidRDefault="00A62B8F" w:rsidP="00AC59D3">
            <w:pPr>
              <w:spacing w:line="276" w:lineRule="auto"/>
              <w:rPr>
                <w:rFonts w:ascii="Calibri" w:hAnsi="Calibri" w:cs="Calibri"/>
                <w:b/>
                <w:sz w:val="24"/>
                <w:szCs w:val="24"/>
              </w:rPr>
            </w:pPr>
          </w:p>
        </w:tc>
        <w:tc>
          <w:tcPr>
            <w:tcW w:w="764" w:type="pct"/>
            <w:shd w:val="clear" w:color="auto" w:fill="C6D9F1" w:themeFill="text2" w:themeFillTint="33"/>
          </w:tcPr>
          <w:p w14:paraId="58D14C25" w14:textId="77777777" w:rsidR="00A62B8F" w:rsidRPr="00AC59D3" w:rsidRDefault="00A62B8F" w:rsidP="00AC59D3">
            <w:pPr>
              <w:spacing w:line="276" w:lineRule="auto"/>
              <w:jc w:val="center"/>
              <w:rPr>
                <w:rFonts w:ascii="Calibri" w:hAnsi="Calibri" w:cs="Calibri"/>
                <w:b/>
                <w:sz w:val="24"/>
                <w:szCs w:val="24"/>
              </w:rPr>
            </w:pPr>
            <w:r w:rsidRPr="00AC59D3">
              <w:rPr>
                <w:rFonts w:ascii="Calibri" w:hAnsi="Calibri" w:cs="Calibri"/>
                <w:b/>
                <w:sz w:val="24"/>
                <w:szCs w:val="24"/>
              </w:rPr>
              <w:t>ACCEPT ALL</w:t>
            </w:r>
          </w:p>
        </w:tc>
        <w:tc>
          <w:tcPr>
            <w:tcW w:w="897" w:type="pct"/>
            <w:shd w:val="clear" w:color="auto" w:fill="C6D9F1" w:themeFill="text2" w:themeFillTint="33"/>
          </w:tcPr>
          <w:p w14:paraId="70630C24" w14:textId="77777777" w:rsidR="00A62B8F" w:rsidRPr="00AC59D3" w:rsidRDefault="00A62B8F" w:rsidP="00AC59D3">
            <w:pPr>
              <w:spacing w:line="276" w:lineRule="auto"/>
              <w:jc w:val="center"/>
              <w:rPr>
                <w:rFonts w:ascii="Calibri" w:hAnsi="Calibri" w:cs="Calibri"/>
                <w:b/>
                <w:sz w:val="24"/>
                <w:szCs w:val="24"/>
              </w:rPr>
            </w:pPr>
            <w:r w:rsidRPr="00AC59D3">
              <w:rPr>
                <w:rFonts w:ascii="Calibri" w:hAnsi="Calibri" w:cs="Calibri"/>
                <w:b/>
                <w:sz w:val="24"/>
                <w:szCs w:val="24"/>
              </w:rPr>
              <w:t>DO NOT ACCEPT ALL</w:t>
            </w:r>
          </w:p>
        </w:tc>
      </w:tr>
      <w:tr w:rsidR="00A62B8F" w:rsidRPr="00AC59D3" w14:paraId="00ECBE12" w14:textId="77777777" w:rsidTr="0071278B">
        <w:tc>
          <w:tcPr>
            <w:tcW w:w="3339" w:type="pct"/>
          </w:tcPr>
          <w:p w14:paraId="7E1CB09F" w14:textId="3985713C" w:rsidR="00A62B8F" w:rsidRPr="00FE13DC" w:rsidRDefault="00A62B8F" w:rsidP="007165DA">
            <w:pPr>
              <w:pStyle w:val="Specification"/>
              <w:numPr>
                <w:ilvl w:val="0"/>
                <w:numId w:val="26"/>
              </w:numPr>
              <w:spacing w:line="276" w:lineRule="auto"/>
              <w:rPr>
                <w:rFonts w:cs="Calibri"/>
              </w:rPr>
            </w:pPr>
            <w:r w:rsidRPr="00AC59D3">
              <w:rPr>
                <w:rFonts w:cs="Calibri"/>
              </w:rPr>
              <w:t xml:space="preserve">The bidder declares to ACCEPT ALL the Costing and Pricing conditions as </w:t>
            </w:r>
            <w:r w:rsidRPr="00FE13DC">
              <w:rPr>
                <w:rFonts w:cs="Calibri"/>
              </w:rPr>
              <w:t xml:space="preserve">specified in </w:t>
            </w:r>
            <w:r w:rsidR="00145EA2" w:rsidRPr="00FE13DC">
              <w:rPr>
                <w:rFonts w:cs="Calibri"/>
                <w:b/>
                <w:bCs/>
              </w:rPr>
              <w:t xml:space="preserve">par </w:t>
            </w:r>
            <w:r w:rsidR="00261A56">
              <w:rPr>
                <w:rFonts w:cs="Calibri"/>
                <w:b/>
                <w:bCs/>
              </w:rPr>
              <w:t>4</w:t>
            </w:r>
            <w:r w:rsidR="00261A56" w:rsidRPr="00FE13DC">
              <w:rPr>
                <w:rFonts w:cs="Calibri"/>
                <w:b/>
                <w:bCs/>
              </w:rPr>
              <w:t xml:space="preserve">.4.1.2 </w:t>
            </w:r>
            <w:r w:rsidR="00261A56" w:rsidRPr="00FE13DC">
              <w:rPr>
                <w:rFonts w:cs="Calibri"/>
              </w:rPr>
              <w:t>above</w:t>
            </w:r>
            <w:r w:rsidRPr="00FE13DC">
              <w:rPr>
                <w:rFonts w:cs="Calibri"/>
              </w:rPr>
              <w:t xml:space="preserve"> by indicating with an “X” in the “ACCEPT ALL” column, or</w:t>
            </w:r>
          </w:p>
          <w:p w14:paraId="2DB0CF48" w14:textId="5CBE8C51" w:rsidR="00A62B8F" w:rsidRPr="00AC59D3" w:rsidRDefault="00A62B8F" w:rsidP="007165DA">
            <w:pPr>
              <w:pStyle w:val="Specification"/>
              <w:numPr>
                <w:ilvl w:val="0"/>
                <w:numId w:val="26"/>
              </w:numPr>
              <w:spacing w:line="276" w:lineRule="auto"/>
              <w:rPr>
                <w:rFonts w:cs="Calibri"/>
              </w:rPr>
            </w:pPr>
            <w:r w:rsidRPr="00FE13DC">
              <w:rPr>
                <w:rFonts w:cs="Calibri"/>
              </w:rPr>
              <w:t xml:space="preserve">The bidder declares to NOT ACCEPT ALL the Costing and Pricing Conditions as specified in </w:t>
            </w:r>
            <w:r w:rsidR="00145EA2" w:rsidRPr="00FE13DC">
              <w:rPr>
                <w:rFonts w:cs="Calibri"/>
                <w:b/>
                <w:bCs/>
              </w:rPr>
              <w:t xml:space="preserve">par </w:t>
            </w:r>
            <w:r w:rsidR="00261A56">
              <w:rPr>
                <w:rFonts w:cs="Calibri"/>
                <w:b/>
                <w:bCs/>
              </w:rPr>
              <w:t>4</w:t>
            </w:r>
            <w:r w:rsidR="00261A56" w:rsidRPr="00FE13DC">
              <w:rPr>
                <w:rFonts w:cs="Calibri"/>
                <w:b/>
                <w:bCs/>
              </w:rPr>
              <w:t>.4.1.2</w:t>
            </w:r>
            <w:r w:rsidR="00261A56" w:rsidRPr="00A207AF">
              <w:rPr>
                <w:rFonts w:cs="Calibri"/>
                <w:b/>
                <w:bCs/>
              </w:rPr>
              <w:t xml:space="preserve"> </w:t>
            </w:r>
            <w:r w:rsidR="00261A56" w:rsidRPr="00A207AF">
              <w:rPr>
                <w:rFonts w:cs="Calibri"/>
              </w:rPr>
              <w:t>above</w:t>
            </w:r>
            <w:r w:rsidRPr="00AC59D3">
              <w:rPr>
                <w:rFonts w:cs="Calibri"/>
              </w:rPr>
              <w:t xml:space="preserve"> by - </w:t>
            </w:r>
          </w:p>
          <w:p w14:paraId="730CB905" w14:textId="77777777" w:rsidR="00A62B8F" w:rsidRPr="00AC59D3" w:rsidRDefault="00A62B8F" w:rsidP="007165DA">
            <w:pPr>
              <w:pStyle w:val="Specification"/>
              <w:numPr>
                <w:ilvl w:val="1"/>
                <w:numId w:val="24"/>
              </w:numPr>
              <w:tabs>
                <w:tab w:val="clear" w:pos="1134"/>
                <w:tab w:val="num" w:pos="993"/>
              </w:tabs>
              <w:spacing w:line="276" w:lineRule="auto"/>
              <w:ind w:left="993"/>
              <w:rPr>
                <w:rFonts w:cs="Calibri"/>
              </w:rPr>
            </w:pPr>
            <w:r w:rsidRPr="00AC59D3">
              <w:rPr>
                <w:rFonts w:cs="Calibri"/>
              </w:rPr>
              <w:t>Indicating with an “X” in the “DO NOT ACCEPT ALL” column, and;</w:t>
            </w:r>
          </w:p>
          <w:p w14:paraId="4A22FA0A" w14:textId="77777777" w:rsidR="00A62B8F" w:rsidRPr="00AC59D3" w:rsidRDefault="00A62B8F" w:rsidP="007165DA">
            <w:pPr>
              <w:pStyle w:val="Specification"/>
              <w:numPr>
                <w:ilvl w:val="1"/>
                <w:numId w:val="24"/>
              </w:numPr>
              <w:tabs>
                <w:tab w:val="clear" w:pos="1134"/>
                <w:tab w:val="num" w:pos="993"/>
              </w:tabs>
              <w:spacing w:line="276" w:lineRule="auto"/>
              <w:ind w:left="993"/>
              <w:rPr>
                <w:rFonts w:cs="Calibri"/>
              </w:rPr>
            </w:pPr>
            <w:r w:rsidRPr="00AC59D3">
              <w:rPr>
                <w:rFonts w:cs="Calibri"/>
              </w:rPr>
              <w:t xml:space="preserve">Provide reason and proposal for each of the condition not accepted. </w:t>
            </w:r>
          </w:p>
        </w:tc>
        <w:tc>
          <w:tcPr>
            <w:tcW w:w="764" w:type="pct"/>
          </w:tcPr>
          <w:p w14:paraId="3ADF29F9" w14:textId="77777777" w:rsidR="00A62B8F" w:rsidRPr="00AC59D3" w:rsidRDefault="00A62B8F" w:rsidP="00AC59D3">
            <w:pPr>
              <w:spacing w:line="276" w:lineRule="auto"/>
              <w:jc w:val="center"/>
              <w:rPr>
                <w:rFonts w:ascii="Calibri" w:hAnsi="Calibri" w:cs="Calibri"/>
                <w:sz w:val="24"/>
                <w:szCs w:val="24"/>
              </w:rPr>
            </w:pPr>
          </w:p>
        </w:tc>
        <w:tc>
          <w:tcPr>
            <w:tcW w:w="897" w:type="pct"/>
          </w:tcPr>
          <w:p w14:paraId="1E5A1538" w14:textId="77777777" w:rsidR="00A62B8F" w:rsidRPr="00AC59D3" w:rsidRDefault="00A62B8F" w:rsidP="00AC59D3">
            <w:pPr>
              <w:spacing w:line="276" w:lineRule="auto"/>
              <w:jc w:val="center"/>
              <w:rPr>
                <w:rFonts w:ascii="Calibri" w:hAnsi="Calibri" w:cs="Calibri"/>
                <w:sz w:val="24"/>
                <w:szCs w:val="24"/>
              </w:rPr>
            </w:pPr>
          </w:p>
        </w:tc>
      </w:tr>
      <w:tr w:rsidR="00A62B8F" w:rsidRPr="00AC59D3" w14:paraId="24E7D029" w14:textId="77777777" w:rsidTr="0071278B">
        <w:tc>
          <w:tcPr>
            <w:tcW w:w="5000" w:type="pct"/>
            <w:gridSpan w:val="3"/>
          </w:tcPr>
          <w:p w14:paraId="154458E9" w14:textId="77777777" w:rsidR="00A62B8F" w:rsidRPr="00AC59D3" w:rsidRDefault="00A62B8F" w:rsidP="00AC59D3">
            <w:pPr>
              <w:spacing w:line="276" w:lineRule="auto"/>
              <w:rPr>
                <w:rFonts w:ascii="Calibri" w:hAnsi="Calibri" w:cs="Calibri"/>
                <w:b/>
                <w:sz w:val="24"/>
                <w:szCs w:val="24"/>
              </w:rPr>
            </w:pPr>
            <w:r w:rsidRPr="00AC59D3">
              <w:rPr>
                <w:rFonts w:ascii="Calibri" w:hAnsi="Calibri" w:cs="Calibri"/>
                <w:b/>
                <w:sz w:val="24"/>
                <w:szCs w:val="24"/>
              </w:rPr>
              <w:t>Comments by bidder:</w:t>
            </w:r>
          </w:p>
          <w:p w14:paraId="7A13A81A" w14:textId="77777777" w:rsidR="00A62B8F" w:rsidRPr="00AC59D3" w:rsidRDefault="00A62B8F" w:rsidP="00AC59D3">
            <w:pPr>
              <w:spacing w:line="276" w:lineRule="auto"/>
              <w:rPr>
                <w:rFonts w:ascii="Calibri" w:hAnsi="Calibri" w:cs="Calibri"/>
                <w:sz w:val="24"/>
                <w:szCs w:val="24"/>
              </w:rPr>
            </w:pPr>
            <w:r w:rsidRPr="00AC59D3">
              <w:rPr>
                <w:rFonts w:ascii="Calibri" w:hAnsi="Calibri" w:cs="Calibri"/>
                <w:sz w:val="24"/>
                <w:szCs w:val="24"/>
              </w:rPr>
              <w:t>Provide the condition reference, the reasons for not accepting the condition.</w:t>
            </w:r>
          </w:p>
          <w:p w14:paraId="5F24E165" w14:textId="77777777" w:rsidR="00A62B8F" w:rsidRPr="00AC59D3" w:rsidRDefault="00A62B8F" w:rsidP="00AC59D3">
            <w:pPr>
              <w:spacing w:line="276" w:lineRule="auto"/>
              <w:rPr>
                <w:rFonts w:ascii="Calibri" w:hAnsi="Calibri" w:cs="Calibri"/>
                <w:b/>
                <w:sz w:val="24"/>
                <w:szCs w:val="24"/>
              </w:rPr>
            </w:pPr>
          </w:p>
        </w:tc>
      </w:tr>
    </w:tbl>
    <w:p w14:paraId="6C298105" w14:textId="1BB92B22" w:rsidR="00A62B8F" w:rsidRDefault="00A62B8F" w:rsidP="00AC59D3">
      <w:pPr>
        <w:rPr>
          <w:rFonts w:ascii="Calibri" w:hAnsi="Calibri" w:cs="Calibri"/>
          <w:sz w:val="24"/>
          <w:szCs w:val="24"/>
        </w:rPr>
      </w:pPr>
    </w:p>
    <w:p w14:paraId="29B86D87" w14:textId="2DB4390B" w:rsidR="00D73E51" w:rsidRDefault="00D73E51" w:rsidP="00AC59D3">
      <w:pPr>
        <w:rPr>
          <w:rFonts w:ascii="Calibri" w:hAnsi="Calibri" w:cs="Calibri"/>
          <w:sz w:val="24"/>
          <w:szCs w:val="24"/>
        </w:rPr>
      </w:pPr>
    </w:p>
    <w:p w14:paraId="75FD1B0F" w14:textId="0A03F3E8" w:rsidR="00D73E51" w:rsidRDefault="00D73E51" w:rsidP="00AC59D3">
      <w:pPr>
        <w:rPr>
          <w:rFonts w:ascii="Calibri" w:hAnsi="Calibri" w:cs="Calibri"/>
          <w:sz w:val="24"/>
          <w:szCs w:val="24"/>
        </w:rPr>
      </w:pPr>
    </w:p>
    <w:p w14:paraId="54B0BCA8" w14:textId="1B426DC6" w:rsidR="00D73E51" w:rsidRDefault="00D73E51" w:rsidP="00AC59D3">
      <w:pPr>
        <w:rPr>
          <w:rFonts w:ascii="Calibri" w:hAnsi="Calibri" w:cs="Calibri"/>
          <w:sz w:val="24"/>
          <w:szCs w:val="24"/>
        </w:rPr>
      </w:pPr>
    </w:p>
    <w:p w14:paraId="5E79F841" w14:textId="0835BFB7" w:rsidR="00D73E51" w:rsidRDefault="00D73E51" w:rsidP="00AC59D3">
      <w:pPr>
        <w:rPr>
          <w:rFonts w:ascii="Calibri" w:hAnsi="Calibri" w:cs="Calibri"/>
          <w:sz w:val="24"/>
          <w:szCs w:val="24"/>
        </w:rPr>
      </w:pPr>
    </w:p>
    <w:p w14:paraId="11088AC0" w14:textId="0FBFB53B" w:rsidR="00D73E51" w:rsidRDefault="00D73E51" w:rsidP="00AC59D3">
      <w:pPr>
        <w:rPr>
          <w:rFonts w:ascii="Calibri" w:hAnsi="Calibri" w:cs="Calibri"/>
          <w:sz w:val="24"/>
          <w:szCs w:val="24"/>
        </w:rPr>
      </w:pPr>
    </w:p>
    <w:p w14:paraId="489844DE" w14:textId="1496C77A" w:rsidR="00D73E51" w:rsidRDefault="00D73E51" w:rsidP="00AC59D3">
      <w:pPr>
        <w:rPr>
          <w:rFonts w:ascii="Calibri" w:hAnsi="Calibri" w:cs="Calibri"/>
          <w:sz w:val="24"/>
          <w:szCs w:val="24"/>
        </w:rPr>
      </w:pPr>
    </w:p>
    <w:p w14:paraId="776F4A17" w14:textId="037A4C18" w:rsidR="00D73E51" w:rsidRDefault="00D73E51" w:rsidP="00AC59D3">
      <w:pPr>
        <w:rPr>
          <w:rFonts w:ascii="Calibri" w:hAnsi="Calibri" w:cs="Calibri"/>
          <w:sz w:val="24"/>
          <w:szCs w:val="24"/>
        </w:rPr>
      </w:pPr>
    </w:p>
    <w:p w14:paraId="05C5F263" w14:textId="15F08640" w:rsidR="00D73E51" w:rsidRDefault="00D73E51" w:rsidP="00AC59D3">
      <w:pPr>
        <w:rPr>
          <w:rFonts w:ascii="Calibri" w:hAnsi="Calibri" w:cs="Calibri"/>
          <w:sz w:val="24"/>
          <w:szCs w:val="24"/>
        </w:rPr>
      </w:pPr>
    </w:p>
    <w:p w14:paraId="475B0743" w14:textId="0A327028" w:rsidR="00D73E51" w:rsidRDefault="00D73E51" w:rsidP="00AC59D3">
      <w:pPr>
        <w:rPr>
          <w:rFonts w:ascii="Calibri" w:hAnsi="Calibri" w:cs="Calibri"/>
          <w:sz w:val="24"/>
          <w:szCs w:val="24"/>
        </w:rPr>
      </w:pPr>
    </w:p>
    <w:p w14:paraId="4C0567B3" w14:textId="06682E93" w:rsidR="00D73E51" w:rsidRDefault="00D73E51" w:rsidP="00AC59D3">
      <w:pPr>
        <w:rPr>
          <w:rFonts w:ascii="Calibri" w:hAnsi="Calibri" w:cs="Calibri"/>
          <w:sz w:val="24"/>
          <w:szCs w:val="24"/>
        </w:rPr>
      </w:pPr>
    </w:p>
    <w:p w14:paraId="65CF6A22" w14:textId="6127850C" w:rsidR="00D73E51" w:rsidRDefault="00D73E51" w:rsidP="00AC59D3">
      <w:pPr>
        <w:rPr>
          <w:rFonts w:ascii="Calibri" w:hAnsi="Calibri" w:cs="Calibri"/>
          <w:sz w:val="24"/>
          <w:szCs w:val="24"/>
        </w:rPr>
      </w:pPr>
    </w:p>
    <w:p w14:paraId="44281060" w14:textId="500905BF" w:rsidR="00D73E51" w:rsidRDefault="00D73E51" w:rsidP="00AC59D3">
      <w:pPr>
        <w:rPr>
          <w:rFonts w:ascii="Calibri" w:hAnsi="Calibri" w:cs="Calibri"/>
          <w:sz w:val="24"/>
          <w:szCs w:val="24"/>
        </w:rPr>
      </w:pPr>
    </w:p>
    <w:p w14:paraId="052E462F" w14:textId="5B472BB9" w:rsidR="00D73E51" w:rsidRDefault="00D73E51" w:rsidP="00AC59D3">
      <w:pPr>
        <w:rPr>
          <w:rFonts w:ascii="Calibri" w:hAnsi="Calibri" w:cs="Calibri"/>
          <w:sz w:val="24"/>
          <w:szCs w:val="24"/>
        </w:rPr>
      </w:pPr>
    </w:p>
    <w:p w14:paraId="54655051" w14:textId="77777777" w:rsidR="00D73E51" w:rsidRPr="00AC59D3" w:rsidRDefault="00D73E51" w:rsidP="00AC59D3">
      <w:pPr>
        <w:rPr>
          <w:rFonts w:ascii="Calibri" w:hAnsi="Calibri" w:cs="Calibri"/>
          <w:sz w:val="24"/>
          <w:szCs w:val="24"/>
        </w:rPr>
      </w:pPr>
    </w:p>
    <w:p w14:paraId="0F478BA3" w14:textId="77777777" w:rsidR="00AD34B8" w:rsidRPr="008E1076" w:rsidRDefault="00AD34B8" w:rsidP="00AC59D3">
      <w:pPr>
        <w:keepNext/>
        <w:numPr>
          <w:ilvl w:val="1"/>
          <w:numId w:val="2"/>
        </w:numPr>
        <w:spacing w:before="120" w:line="240" w:lineRule="auto"/>
        <w:ind w:left="709" w:hanging="709"/>
        <w:jc w:val="left"/>
        <w:outlineLvl w:val="1"/>
        <w:rPr>
          <w:rFonts w:ascii="Calibri" w:hAnsi="Calibri" w:cs="Calibri"/>
          <w:b/>
          <w:sz w:val="24"/>
          <w:szCs w:val="24"/>
        </w:rPr>
      </w:pPr>
      <w:r w:rsidRPr="008E1076">
        <w:rPr>
          <w:rFonts w:ascii="Calibri" w:hAnsi="Calibri" w:cs="Calibri"/>
          <w:b/>
          <w:sz w:val="24"/>
          <w:szCs w:val="24"/>
        </w:rPr>
        <w:lastRenderedPageBreak/>
        <w:t>Preference Requirements</w:t>
      </w:r>
    </w:p>
    <w:p w14:paraId="065ACE57" w14:textId="0240723A" w:rsidR="00866EFB" w:rsidRPr="00AC59D3" w:rsidRDefault="00866EFB" w:rsidP="007165DA">
      <w:pPr>
        <w:pStyle w:val="ListParagraph"/>
        <w:numPr>
          <w:ilvl w:val="0"/>
          <w:numId w:val="21"/>
        </w:numPr>
        <w:rPr>
          <w:rFonts w:ascii="Calibri" w:hAnsi="Calibri" w:cs="Calibri"/>
          <w:sz w:val="24"/>
          <w:szCs w:val="24"/>
        </w:rPr>
      </w:pPr>
      <w:r w:rsidRPr="00A207AF">
        <w:rPr>
          <w:rFonts w:ascii="Calibri" w:hAnsi="Calibri" w:cs="Calibri"/>
          <w:b/>
          <w:bCs/>
          <w:sz w:val="24"/>
          <w:szCs w:val="24"/>
        </w:rPr>
        <w:t>The bidder must complete in full all the PREFERENCE requirements</w:t>
      </w:r>
      <w:r w:rsidRPr="00AC59D3">
        <w:rPr>
          <w:rFonts w:ascii="Calibri" w:hAnsi="Calibri" w:cs="Calibri"/>
          <w:sz w:val="24"/>
          <w:szCs w:val="24"/>
        </w:rPr>
        <w:t>.</w:t>
      </w:r>
    </w:p>
    <w:p w14:paraId="64AA9FAB" w14:textId="77777777" w:rsidR="00866EFB" w:rsidRPr="00FE13DC" w:rsidRDefault="00866EFB" w:rsidP="007165DA">
      <w:pPr>
        <w:numPr>
          <w:ilvl w:val="0"/>
          <w:numId w:val="21"/>
        </w:numPr>
        <w:rPr>
          <w:rFonts w:ascii="Calibri" w:hAnsi="Calibri" w:cs="Calibri"/>
          <w:sz w:val="24"/>
          <w:szCs w:val="24"/>
        </w:rPr>
      </w:pPr>
      <w:r w:rsidRPr="00FE13DC">
        <w:rPr>
          <w:rFonts w:ascii="Calibri" w:hAnsi="Calibri" w:cs="Calibri"/>
          <w:b/>
          <w:bCs/>
          <w:sz w:val="24"/>
          <w:szCs w:val="24"/>
        </w:rPr>
        <w:t xml:space="preserve">Allocation of points per requirements: </w:t>
      </w:r>
      <w:r w:rsidRPr="00FE13DC">
        <w:rPr>
          <w:rFonts w:ascii="Calibri" w:hAnsi="Calibri" w:cs="Calibri"/>
          <w:sz w:val="24"/>
          <w:szCs w:val="24"/>
        </w:rPr>
        <w:t>The points allocation of bidders’ responses to the requirements will be determined by the completeness, relevance, and accuracy of substantiating evidence.</w:t>
      </w:r>
    </w:p>
    <w:p w14:paraId="18543971" w14:textId="2008072C" w:rsidR="00CC0E9B" w:rsidRPr="00FE13DC" w:rsidRDefault="00CC0E9B" w:rsidP="007165DA">
      <w:pPr>
        <w:numPr>
          <w:ilvl w:val="0"/>
          <w:numId w:val="21"/>
        </w:numPr>
        <w:rPr>
          <w:rFonts w:cs="Calibri"/>
          <w:b/>
          <w:bCs/>
        </w:rPr>
      </w:pPr>
      <w:r w:rsidRPr="00FE13DC">
        <w:rPr>
          <w:rFonts w:cs="Calibri"/>
          <w:b/>
          <w:bCs/>
          <w:szCs w:val="24"/>
        </w:rPr>
        <w:t xml:space="preserve">Points will be allocated for each PREFERENCE requirement as per the criteria set in tables </w:t>
      </w:r>
      <w:r w:rsidR="007D00D2" w:rsidRPr="00FE13DC">
        <w:rPr>
          <w:rFonts w:cs="Calibri"/>
          <w:b/>
          <w:bCs/>
          <w:szCs w:val="24"/>
        </w:rPr>
        <w:t>10</w:t>
      </w:r>
      <w:r w:rsidRPr="00FE13DC">
        <w:rPr>
          <w:rFonts w:cs="Calibri"/>
          <w:b/>
          <w:bCs/>
          <w:szCs w:val="24"/>
        </w:rPr>
        <w:t xml:space="preserve">A, or </w:t>
      </w:r>
      <w:r w:rsidR="007D00D2" w:rsidRPr="00FE13DC">
        <w:rPr>
          <w:rFonts w:cs="Calibri"/>
          <w:b/>
          <w:bCs/>
          <w:szCs w:val="24"/>
        </w:rPr>
        <w:t>10</w:t>
      </w:r>
      <w:r w:rsidRPr="00FE13DC">
        <w:rPr>
          <w:rFonts w:cs="Calibri"/>
          <w:b/>
          <w:bCs/>
          <w:szCs w:val="24"/>
        </w:rPr>
        <w:t>B, based on the offer submitted by the Bidder.</w:t>
      </w:r>
    </w:p>
    <w:p w14:paraId="523906FE" w14:textId="77777777" w:rsidR="00866EFB" w:rsidRPr="00FE13DC" w:rsidRDefault="00866EFB" w:rsidP="007165DA">
      <w:pPr>
        <w:numPr>
          <w:ilvl w:val="0"/>
          <w:numId w:val="21"/>
        </w:numPr>
        <w:rPr>
          <w:rFonts w:ascii="Calibri" w:hAnsi="Calibri" w:cs="Calibri"/>
          <w:sz w:val="24"/>
          <w:szCs w:val="24"/>
        </w:rPr>
      </w:pPr>
      <w:r w:rsidRPr="00FE13DC">
        <w:rPr>
          <w:rFonts w:ascii="Calibri" w:hAnsi="Calibri" w:cs="Calibri"/>
          <w:b/>
          <w:bCs/>
          <w:sz w:val="24"/>
          <w:szCs w:val="24"/>
        </w:rPr>
        <w:t>The bidder must provide a unique reference number</w:t>
      </w:r>
      <w:r w:rsidRPr="00FE13DC">
        <w:rPr>
          <w:rFonts w:ascii="Calibri" w:hAnsi="Calibri" w:cs="Calibri"/>
          <w:sz w:val="24"/>
          <w:szCs w:val="24"/>
        </w:rPr>
        <w:t xml:space="preserve"> (e.g., binder/folio, chapter, section, page) to locate substantiating evidence in the bid response. During evaluation, SITA reserves the right to treat substantiation evidence that cannot be in the bid response, as “NOT COMPLY”. The evidence needs to be attached to </w:t>
      </w:r>
      <w:r w:rsidRPr="00FE13DC">
        <w:rPr>
          <w:rFonts w:ascii="Calibri" w:hAnsi="Calibri" w:cs="Calibri"/>
          <w:b/>
          <w:bCs/>
          <w:sz w:val="24"/>
          <w:szCs w:val="24"/>
        </w:rPr>
        <w:t>ANNEX A</w:t>
      </w:r>
      <w:r w:rsidRPr="00FE13DC">
        <w:rPr>
          <w:rFonts w:ascii="Calibri" w:hAnsi="Calibri" w:cs="Calibri"/>
          <w:sz w:val="24"/>
          <w:szCs w:val="24"/>
        </w:rPr>
        <w:t>.</w:t>
      </w:r>
    </w:p>
    <w:p w14:paraId="2746F8F8" w14:textId="325798B8" w:rsidR="00CC0E9B" w:rsidRPr="00FE13DC" w:rsidRDefault="00866EFB" w:rsidP="007165DA">
      <w:pPr>
        <w:numPr>
          <w:ilvl w:val="0"/>
          <w:numId w:val="21"/>
        </w:numPr>
        <w:rPr>
          <w:rFonts w:cs="Calibri"/>
          <w:b/>
          <w:bCs/>
        </w:rPr>
      </w:pPr>
      <w:r w:rsidRPr="00FE13DC">
        <w:rPr>
          <w:rFonts w:ascii="Calibri" w:hAnsi="Calibri" w:cs="Calibri"/>
          <w:b/>
          <w:bCs/>
          <w:sz w:val="24"/>
          <w:szCs w:val="24"/>
        </w:rPr>
        <w:t>Preference Goal Requirements</w:t>
      </w:r>
    </w:p>
    <w:p w14:paraId="12E84B05" w14:textId="7B736794" w:rsidR="000E4104" w:rsidRPr="00FE13DC" w:rsidRDefault="00CC0E9B" w:rsidP="007165DA">
      <w:pPr>
        <w:pStyle w:val="ListParagraph"/>
        <w:numPr>
          <w:ilvl w:val="1"/>
          <w:numId w:val="49"/>
        </w:numPr>
        <w:spacing w:after="120"/>
        <w:ind w:left="1701"/>
        <w:outlineLvl w:val="9"/>
        <w:rPr>
          <w:rFonts w:cs="Calibri"/>
          <w:b/>
          <w:bCs/>
          <w:szCs w:val="24"/>
        </w:rPr>
      </w:pPr>
      <w:r w:rsidRPr="00AE3AC3">
        <w:rPr>
          <w:rFonts w:cs="Calibri"/>
          <w:b/>
          <w:bCs/>
        </w:rPr>
        <w:t>The Bidder must complete either the 90/10 or 80/20 preference point system based on the offer submitted by the Bidder and submit proof or documentation required in terms of this tender</w:t>
      </w:r>
      <w:r w:rsidRPr="00FE13DC">
        <w:rPr>
          <w:rFonts w:cs="Calibri"/>
          <w:b/>
          <w:bCs/>
        </w:rPr>
        <w:t>.</w:t>
      </w:r>
    </w:p>
    <w:p w14:paraId="25633FF1" w14:textId="0B09A54F" w:rsidR="00866EFB" w:rsidRPr="00A207AF" w:rsidRDefault="00866EFB" w:rsidP="007165DA">
      <w:pPr>
        <w:pStyle w:val="ListParagraph"/>
        <w:numPr>
          <w:ilvl w:val="1"/>
          <w:numId w:val="49"/>
        </w:numPr>
        <w:spacing w:after="120"/>
        <w:ind w:left="1701"/>
        <w:outlineLvl w:val="9"/>
        <w:rPr>
          <w:rFonts w:ascii="Calibri" w:hAnsi="Calibri" w:cs="Calibri"/>
          <w:sz w:val="24"/>
          <w:szCs w:val="24"/>
        </w:rPr>
      </w:pPr>
      <w:r w:rsidRPr="00A207AF">
        <w:rPr>
          <w:rFonts w:ascii="Calibri" w:hAnsi="Calibri" w:cs="Calibri"/>
          <w:sz w:val="24"/>
          <w:szCs w:val="24"/>
        </w:rPr>
        <w:t xml:space="preserve">The specific Preferential Goal Requirements for this tender is indicated in </w:t>
      </w:r>
      <w:r w:rsidRPr="00A207AF">
        <w:rPr>
          <w:rFonts w:ascii="Calibri" w:hAnsi="Calibri" w:cs="Calibri"/>
          <w:b/>
          <w:bCs/>
          <w:sz w:val="24"/>
          <w:szCs w:val="24"/>
        </w:rPr>
        <w:t xml:space="preserve">Annexure </w:t>
      </w:r>
      <w:r w:rsidRPr="007D00D2">
        <w:rPr>
          <w:rFonts w:ascii="Calibri" w:hAnsi="Calibri" w:cs="Calibri"/>
          <w:b/>
          <w:bCs/>
          <w:sz w:val="24"/>
          <w:szCs w:val="24"/>
        </w:rPr>
        <w:t>A</w:t>
      </w:r>
      <w:r w:rsidRPr="007D00D2">
        <w:rPr>
          <w:rFonts w:ascii="Calibri" w:hAnsi="Calibri" w:cs="Calibri"/>
          <w:sz w:val="24"/>
          <w:szCs w:val="24"/>
        </w:rPr>
        <w:t xml:space="preserve"> </w:t>
      </w:r>
      <w:r w:rsidRPr="007D00D2">
        <w:rPr>
          <w:rFonts w:ascii="Calibri" w:hAnsi="Calibri" w:cs="Calibri"/>
          <w:b/>
          <w:bCs/>
          <w:sz w:val="24"/>
          <w:szCs w:val="24"/>
        </w:rPr>
        <w:t xml:space="preserve">table </w:t>
      </w:r>
      <w:r w:rsidR="008A3F23" w:rsidRPr="007D00D2">
        <w:rPr>
          <w:rFonts w:ascii="Calibri" w:hAnsi="Calibri" w:cs="Calibri"/>
          <w:b/>
          <w:bCs/>
          <w:sz w:val="24"/>
          <w:szCs w:val="24"/>
        </w:rPr>
        <w:t xml:space="preserve">9 </w:t>
      </w:r>
      <w:r w:rsidR="008A3F23" w:rsidRPr="000E4104">
        <w:rPr>
          <w:rFonts w:ascii="Calibri" w:hAnsi="Calibri" w:cs="Calibri"/>
          <w:b/>
          <w:bCs/>
          <w:sz w:val="24"/>
          <w:szCs w:val="24"/>
        </w:rPr>
        <w:t>below</w:t>
      </w:r>
      <w:r w:rsidRPr="000E4104">
        <w:rPr>
          <w:rFonts w:ascii="Calibri" w:hAnsi="Calibri" w:cs="Calibri"/>
          <w:sz w:val="24"/>
          <w:szCs w:val="24"/>
        </w:rPr>
        <w:t>.</w:t>
      </w:r>
    </w:p>
    <w:p w14:paraId="396DD3B1" w14:textId="7EDDF1EB" w:rsidR="000E4104" w:rsidRPr="00A207AF" w:rsidRDefault="00866EFB" w:rsidP="007165DA">
      <w:pPr>
        <w:pStyle w:val="ListParagraph"/>
        <w:numPr>
          <w:ilvl w:val="1"/>
          <w:numId w:val="49"/>
        </w:numPr>
        <w:spacing w:after="120"/>
        <w:ind w:left="1701"/>
        <w:outlineLvl w:val="9"/>
        <w:rPr>
          <w:rFonts w:ascii="Calibri" w:hAnsi="Calibri" w:cs="Calibri"/>
          <w:sz w:val="24"/>
          <w:szCs w:val="24"/>
        </w:rPr>
      </w:pPr>
      <w:r w:rsidRPr="00A207AF">
        <w:rPr>
          <w:rFonts w:ascii="Calibri" w:hAnsi="Calibri" w:cs="Calibri"/>
          <w:sz w:val="24"/>
          <w:szCs w:val="24"/>
        </w:rPr>
        <w:t xml:space="preserve">The Bidder </w:t>
      </w:r>
      <w:r w:rsidRPr="00A207AF">
        <w:rPr>
          <w:rFonts w:ascii="Calibri" w:hAnsi="Calibri" w:cs="Calibri"/>
          <w:b/>
          <w:bCs/>
          <w:sz w:val="24"/>
          <w:szCs w:val="24"/>
        </w:rPr>
        <w:t>must</w:t>
      </w:r>
      <w:r w:rsidRPr="00A207AF">
        <w:rPr>
          <w:rFonts w:ascii="Calibri" w:hAnsi="Calibri" w:cs="Calibri"/>
          <w:sz w:val="24"/>
          <w:szCs w:val="24"/>
        </w:rPr>
        <w:t xml:space="preserve"> indicate how they claim points </w:t>
      </w:r>
      <w:r w:rsidRPr="00A207AF">
        <w:rPr>
          <w:rFonts w:ascii="Calibri" w:hAnsi="Calibri" w:cs="Calibri"/>
          <w:b/>
          <w:bCs/>
          <w:sz w:val="24"/>
          <w:szCs w:val="24"/>
        </w:rPr>
        <w:t>for each of the preference points</w:t>
      </w:r>
      <w:r w:rsidRPr="00A207AF">
        <w:rPr>
          <w:rFonts w:ascii="Calibri" w:hAnsi="Calibri" w:cs="Calibri"/>
          <w:bCs/>
          <w:sz w:val="24"/>
          <w:szCs w:val="24"/>
        </w:rPr>
        <w:t xml:space="preserve"> </w:t>
      </w:r>
      <w:r w:rsidRPr="00A207AF">
        <w:rPr>
          <w:rFonts w:ascii="Calibri" w:hAnsi="Calibri" w:cs="Calibri"/>
          <w:sz w:val="24"/>
          <w:szCs w:val="24"/>
        </w:rPr>
        <w:t xml:space="preserve">by signing at par 4.5 in the Invitation to Bid document. </w:t>
      </w:r>
    </w:p>
    <w:p w14:paraId="4CE7193B" w14:textId="2396B524" w:rsidR="000E4104" w:rsidRPr="00A207AF" w:rsidRDefault="00866EFB" w:rsidP="007165DA">
      <w:pPr>
        <w:pStyle w:val="ListParagraph"/>
        <w:numPr>
          <w:ilvl w:val="1"/>
          <w:numId w:val="49"/>
        </w:numPr>
        <w:spacing w:after="120"/>
        <w:ind w:left="1701"/>
        <w:outlineLvl w:val="9"/>
        <w:rPr>
          <w:rFonts w:ascii="Calibri" w:hAnsi="Calibri" w:cs="Calibri"/>
          <w:sz w:val="24"/>
          <w:szCs w:val="24"/>
        </w:rPr>
      </w:pPr>
      <w:r w:rsidRPr="00A207AF">
        <w:rPr>
          <w:rFonts w:ascii="Calibri" w:hAnsi="Calibri" w:cs="Calibri"/>
          <w:sz w:val="24"/>
          <w:szCs w:val="24"/>
        </w:rPr>
        <w:t xml:space="preserve">Failure on the part of a bidder to submit proof or documentation required in terms of this tender to claim preference points for the </w:t>
      </w:r>
      <w:r w:rsidRPr="00A207AF">
        <w:rPr>
          <w:rFonts w:ascii="Calibri" w:hAnsi="Calibri" w:cs="Calibri"/>
          <w:b/>
          <w:bCs/>
          <w:sz w:val="24"/>
          <w:szCs w:val="24"/>
        </w:rPr>
        <w:t>Preference Goal Requirements</w:t>
      </w:r>
      <w:r w:rsidRPr="00A207AF">
        <w:rPr>
          <w:rFonts w:ascii="Calibri" w:hAnsi="Calibri" w:cs="Calibri"/>
          <w:sz w:val="24"/>
          <w:szCs w:val="24"/>
        </w:rPr>
        <w:t xml:space="preserve"> for this tender, will be interpreted to mean that preference points are not claimed.</w:t>
      </w:r>
    </w:p>
    <w:p w14:paraId="22232BA0" w14:textId="67AFE7CA" w:rsidR="000E4104" w:rsidRPr="00A207AF" w:rsidRDefault="00866EFB" w:rsidP="007165DA">
      <w:pPr>
        <w:pStyle w:val="ListParagraph"/>
        <w:numPr>
          <w:ilvl w:val="1"/>
          <w:numId w:val="49"/>
        </w:numPr>
        <w:spacing w:after="120"/>
        <w:ind w:left="1701"/>
        <w:outlineLvl w:val="9"/>
        <w:rPr>
          <w:rFonts w:ascii="Calibri" w:hAnsi="Calibri" w:cs="Calibri"/>
          <w:sz w:val="24"/>
          <w:szCs w:val="24"/>
        </w:rPr>
      </w:pPr>
      <w:r w:rsidRPr="00A207AF">
        <w:rPr>
          <w:rFonts w:ascii="Calibri" w:hAnsi="Calibri" w:cs="Calibri"/>
          <w:sz w:val="24"/>
          <w:szCs w:val="24"/>
        </w:rPr>
        <w:t xml:space="preserve">The Bidder’s </w:t>
      </w:r>
      <w:r w:rsidRPr="00A207AF">
        <w:rPr>
          <w:rFonts w:ascii="Calibri" w:hAnsi="Calibri" w:cs="Calibri"/>
          <w:b/>
          <w:bCs/>
          <w:sz w:val="24"/>
          <w:szCs w:val="24"/>
        </w:rPr>
        <w:t>commitment</w:t>
      </w:r>
      <w:r w:rsidRPr="00A207AF">
        <w:rPr>
          <w:rFonts w:ascii="Calibri" w:hAnsi="Calibri" w:cs="Calibri"/>
          <w:sz w:val="24"/>
          <w:szCs w:val="24"/>
        </w:rPr>
        <w:t xml:space="preserve"> for the </w:t>
      </w:r>
      <w:r w:rsidRPr="00A207AF">
        <w:rPr>
          <w:rFonts w:ascii="Calibri" w:hAnsi="Calibri" w:cs="Calibri"/>
          <w:b/>
          <w:bCs/>
          <w:sz w:val="24"/>
          <w:szCs w:val="24"/>
        </w:rPr>
        <w:t xml:space="preserve">Preference Goal Requirements </w:t>
      </w:r>
      <w:r w:rsidRPr="00A207AF">
        <w:rPr>
          <w:rFonts w:ascii="Calibri" w:hAnsi="Calibri" w:cs="Calibri"/>
          <w:sz w:val="24"/>
          <w:szCs w:val="24"/>
        </w:rPr>
        <w:t xml:space="preserve">in this tender will be </w:t>
      </w:r>
      <w:r w:rsidRPr="00A207AF">
        <w:rPr>
          <w:rFonts w:ascii="Calibri" w:hAnsi="Calibri" w:cs="Calibri"/>
          <w:b/>
          <w:bCs/>
          <w:sz w:val="24"/>
          <w:szCs w:val="24"/>
        </w:rPr>
        <w:t>legally binding</w:t>
      </w:r>
      <w:r w:rsidRPr="00A207AF">
        <w:rPr>
          <w:rFonts w:ascii="Calibri" w:hAnsi="Calibri" w:cs="Calibri"/>
          <w:sz w:val="24"/>
          <w:szCs w:val="24"/>
        </w:rPr>
        <w:t xml:space="preserve"> and the Bidder needs to </w:t>
      </w:r>
      <w:r w:rsidRPr="00A207AF">
        <w:rPr>
          <w:rFonts w:ascii="Calibri" w:hAnsi="Calibri" w:cs="Calibri"/>
          <w:b/>
          <w:bCs/>
          <w:sz w:val="24"/>
          <w:szCs w:val="24"/>
        </w:rPr>
        <w:t>perform against their commitment</w:t>
      </w:r>
      <w:r w:rsidRPr="00A207AF">
        <w:rPr>
          <w:rFonts w:ascii="Calibri" w:hAnsi="Calibri" w:cs="Calibri"/>
          <w:sz w:val="24"/>
          <w:szCs w:val="24"/>
        </w:rPr>
        <w:t xml:space="preserve"> for the duration of the contract which will form part of the Contractual Agreement.</w:t>
      </w:r>
    </w:p>
    <w:p w14:paraId="21E9A46B" w14:textId="625C15AF" w:rsidR="000E4104" w:rsidRPr="00FE13DC" w:rsidRDefault="00866EFB" w:rsidP="007165DA">
      <w:pPr>
        <w:pStyle w:val="ListParagraph"/>
        <w:numPr>
          <w:ilvl w:val="1"/>
          <w:numId w:val="49"/>
        </w:numPr>
        <w:spacing w:after="120"/>
        <w:ind w:left="1701"/>
        <w:outlineLvl w:val="9"/>
        <w:rPr>
          <w:rFonts w:ascii="Calibri" w:hAnsi="Calibri" w:cs="Calibri"/>
          <w:sz w:val="24"/>
          <w:szCs w:val="24"/>
        </w:rPr>
      </w:pPr>
      <w:r w:rsidRPr="00FE13DC">
        <w:rPr>
          <w:rFonts w:ascii="Calibri" w:hAnsi="Calibri" w:cs="Calibri"/>
          <w:sz w:val="24"/>
          <w:szCs w:val="24"/>
        </w:rPr>
        <w:t xml:space="preserve">The Bidder </w:t>
      </w:r>
      <w:r w:rsidRPr="00FE13DC">
        <w:rPr>
          <w:rFonts w:ascii="Calibri" w:hAnsi="Calibri" w:cs="Calibri"/>
          <w:b/>
          <w:bCs/>
          <w:sz w:val="24"/>
          <w:szCs w:val="24"/>
        </w:rPr>
        <w:t>must sustain or improve</w:t>
      </w:r>
      <w:r w:rsidRPr="00FE13DC">
        <w:rPr>
          <w:rFonts w:ascii="Calibri" w:hAnsi="Calibri" w:cs="Calibri"/>
          <w:sz w:val="24"/>
          <w:szCs w:val="24"/>
        </w:rPr>
        <w:t xml:space="preserve"> the </w:t>
      </w:r>
      <w:r w:rsidRPr="00FE13DC">
        <w:rPr>
          <w:rFonts w:ascii="Calibri" w:hAnsi="Calibri" w:cs="Calibri"/>
          <w:b/>
          <w:bCs/>
          <w:sz w:val="24"/>
          <w:szCs w:val="24"/>
        </w:rPr>
        <w:t>company’s BBBEE Level</w:t>
      </w:r>
      <w:r w:rsidRPr="00FE13DC">
        <w:rPr>
          <w:rFonts w:ascii="Calibri" w:hAnsi="Calibri" w:cs="Calibri"/>
          <w:sz w:val="24"/>
          <w:szCs w:val="24"/>
        </w:rPr>
        <w:t xml:space="preserve"> for the duration of the contact which will form part of the Contractual Agreement.</w:t>
      </w:r>
    </w:p>
    <w:p w14:paraId="58135794" w14:textId="01B8CA99" w:rsidR="000E4104" w:rsidRPr="00FE13DC" w:rsidRDefault="00054949" w:rsidP="007165DA">
      <w:pPr>
        <w:pStyle w:val="ListParagraph"/>
        <w:numPr>
          <w:ilvl w:val="1"/>
          <w:numId w:val="49"/>
        </w:numPr>
        <w:spacing w:after="120"/>
        <w:ind w:left="1701"/>
        <w:outlineLvl w:val="9"/>
        <w:rPr>
          <w:rFonts w:ascii="Calibri" w:hAnsi="Calibri" w:cs="Calibri"/>
          <w:b/>
          <w:bCs/>
          <w:sz w:val="24"/>
          <w:szCs w:val="24"/>
        </w:rPr>
      </w:pPr>
      <w:r w:rsidRPr="00FE13DC">
        <w:rPr>
          <w:rFonts w:ascii="Calibri" w:hAnsi="Calibri" w:cs="Calibri"/>
          <w:b/>
          <w:bCs/>
          <w:sz w:val="24"/>
          <w:szCs w:val="24"/>
        </w:rPr>
        <w:t>Performance of Preference Goal Requirements will be determined annually.</w:t>
      </w:r>
      <w:r w:rsidRPr="00FE13DC">
        <w:rPr>
          <w:rFonts w:ascii="Calibri" w:hAnsi="Calibri" w:cs="Calibri"/>
          <w:sz w:val="24"/>
          <w:szCs w:val="24"/>
        </w:rPr>
        <w:t xml:space="preserve"> Bidders must submit their Preference status report to SITA indicating progress against the Bidder’s Preferential commitments </w:t>
      </w:r>
      <w:r w:rsidRPr="00FE13DC">
        <w:rPr>
          <w:rFonts w:ascii="Calibri" w:hAnsi="Calibri" w:cs="Calibri"/>
          <w:b/>
          <w:bCs/>
          <w:sz w:val="24"/>
          <w:szCs w:val="24"/>
        </w:rPr>
        <w:t>within 30 days after each quarter from the commencement date of the contract.</w:t>
      </w:r>
    </w:p>
    <w:p w14:paraId="04C158CF" w14:textId="3861BCC2" w:rsidR="000E4104" w:rsidRPr="00FE13DC" w:rsidRDefault="00866EFB" w:rsidP="007165DA">
      <w:pPr>
        <w:pStyle w:val="ListParagraph"/>
        <w:numPr>
          <w:ilvl w:val="1"/>
          <w:numId w:val="49"/>
        </w:numPr>
        <w:spacing w:after="120"/>
        <w:ind w:left="1701"/>
        <w:outlineLvl w:val="9"/>
      </w:pPr>
      <w:r w:rsidRPr="00FE13DC">
        <w:t xml:space="preserve">Bidders need to keep auditable substantive records / evidence and upon request by </w:t>
      </w:r>
      <w:r w:rsidRPr="00FE13DC">
        <w:rPr>
          <w:b/>
          <w:bCs/>
        </w:rPr>
        <w:t>SITA/</w:t>
      </w:r>
      <w:r w:rsidR="008A3F23" w:rsidRPr="00FE13DC">
        <w:rPr>
          <w:b/>
          <w:bCs/>
        </w:rPr>
        <w:t>LDoH</w:t>
      </w:r>
      <w:r w:rsidRPr="00FE13DC">
        <w:rPr>
          <w:b/>
          <w:bCs/>
        </w:rPr>
        <w:t xml:space="preserve"> </w:t>
      </w:r>
      <w:r w:rsidRPr="00FE13DC">
        <w:t>must be made available for audit and, or due diligence purposes.</w:t>
      </w:r>
    </w:p>
    <w:p w14:paraId="34580456" w14:textId="18932BE1" w:rsidR="000E4104" w:rsidRPr="00FE13DC" w:rsidRDefault="00866EFB" w:rsidP="007165DA">
      <w:pPr>
        <w:pStyle w:val="ListParagraph"/>
        <w:numPr>
          <w:ilvl w:val="1"/>
          <w:numId w:val="49"/>
        </w:numPr>
        <w:spacing w:after="120"/>
        <w:ind w:left="1701"/>
        <w:outlineLvl w:val="9"/>
        <w:rPr>
          <w:rFonts w:ascii="Calibri" w:hAnsi="Calibri" w:cs="Calibri"/>
          <w:sz w:val="24"/>
          <w:szCs w:val="24"/>
        </w:rPr>
      </w:pPr>
      <w:r w:rsidRPr="00FE13DC">
        <w:rPr>
          <w:rFonts w:ascii="Calibri" w:hAnsi="Calibri" w:cs="Calibri"/>
          <w:b/>
          <w:bCs/>
          <w:sz w:val="24"/>
          <w:szCs w:val="24"/>
        </w:rPr>
        <w:t>SITA/</w:t>
      </w:r>
      <w:r w:rsidR="008A3F23" w:rsidRPr="00FE13DC">
        <w:rPr>
          <w:rFonts w:ascii="Calibri" w:hAnsi="Calibri" w:cs="Calibri"/>
          <w:b/>
          <w:bCs/>
          <w:sz w:val="24"/>
          <w:szCs w:val="24"/>
        </w:rPr>
        <w:t>LDoH</w:t>
      </w:r>
      <w:r w:rsidRPr="00FE13DC">
        <w:rPr>
          <w:rFonts w:ascii="Calibri" w:hAnsi="Calibri" w:cs="Calibri"/>
          <w:b/>
          <w:bCs/>
          <w:sz w:val="24"/>
          <w:szCs w:val="24"/>
        </w:rPr>
        <w:t xml:space="preserve"> reserves the right</w:t>
      </w:r>
      <w:r w:rsidRPr="00FE13DC">
        <w:rPr>
          <w:rFonts w:ascii="Calibri" w:hAnsi="Calibri" w:cs="Calibri"/>
          <w:sz w:val="24"/>
          <w:szCs w:val="24"/>
        </w:rPr>
        <w:t xml:space="preserve"> </w:t>
      </w:r>
      <w:r w:rsidRPr="00FE13DC">
        <w:rPr>
          <w:rFonts w:ascii="Calibri" w:hAnsi="Calibri" w:cs="Calibri"/>
          <w:b/>
          <w:bCs/>
          <w:sz w:val="24"/>
          <w:szCs w:val="24"/>
        </w:rPr>
        <w:t>to</w:t>
      </w:r>
      <w:r w:rsidRPr="00FE13DC">
        <w:rPr>
          <w:rFonts w:ascii="Calibri" w:hAnsi="Calibri" w:cs="Calibri"/>
          <w:sz w:val="24"/>
          <w:szCs w:val="24"/>
        </w:rPr>
        <w:t xml:space="preserve"> require from a Bidder, either before a bid is adjudicated or at any time subsequently, to substantiate any claim with regards to preferences, in any manner required by SITA.</w:t>
      </w:r>
    </w:p>
    <w:p w14:paraId="2280890A" w14:textId="61072290" w:rsidR="000E4104" w:rsidRPr="00FE13DC" w:rsidRDefault="00866EFB" w:rsidP="007165DA">
      <w:pPr>
        <w:pStyle w:val="ListParagraph"/>
        <w:numPr>
          <w:ilvl w:val="1"/>
          <w:numId w:val="49"/>
        </w:numPr>
        <w:spacing w:after="120"/>
        <w:ind w:left="1701"/>
        <w:outlineLvl w:val="9"/>
        <w:rPr>
          <w:rFonts w:ascii="Calibri" w:hAnsi="Calibri" w:cs="Calibri"/>
          <w:sz w:val="24"/>
          <w:szCs w:val="24"/>
        </w:rPr>
      </w:pPr>
      <w:r w:rsidRPr="00FE13DC">
        <w:rPr>
          <w:rFonts w:ascii="Calibri" w:hAnsi="Calibri" w:cs="Calibri"/>
          <w:b/>
          <w:bCs/>
          <w:sz w:val="24"/>
          <w:szCs w:val="24"/>
        </w:rPr>
        <w:t>SITA</w:t>
      </w:r>
      <w:r w:rsidR="008A3F23" w:rsidRPr="00FE13DC">
        <w:rPr>
          <w:rFonts w:ascii="Calibri" w:hAnsi="Calibri" w:cs="Calibri"/>
          <w:b/>
          <w:bCs/>
          <w:sz w:val="24"/>
          <w:szCs w:val="24"/>
        </w:rPr>
        <w:t>/LDoH</w:t>
      </w:r>
      <w:r w:rsidRPr="00FE13DC">
        <w:rPr>
          <w:rFonts w:ascii="Calibri" w:hAnsi="Calibri" w:cs="Calibri"/>
          <w:b/>
          <w:bCs/>
          <w:sz w:val="24"/>
          <w:szCs w:val="24"/>
        </w:rPr>
        <w:t xml:space="preserve"> reserves the right to</w:t>
      </w:r>
      <w:r w:rsidRPr="00FE13DC">
        <w:rPr>
          <w:rFonts w:ascii="Calibri" w:hAnsi="Calibri" w:cs="Calibri"/>
          <w:sz w:val="24"/>
          <w:szCs w:val="24"/>
        </w:rPr>
        <w:t xml:space="preserve"> verify information / evidence provided by the Bidder.</w:t>
      </w:r>
    </w:p>
    <w:p w14:paraId="23977670" w14:textId="1B46900B" w:rsidR="00866EFB" w:rsidRPr="00FE13DC" w:rsidRDefault="008A3F23" w:rsidP="007165DA">
      <w:pPr>
        <w:pStyle w:val="ListParagraph"/>
        <w:numPr>
          <w:ilvl w:val="1"/>
          <w:numId w:val="49"/>
        </w:numPr>
        <w:spacing w:after="120"/>
        <w:ind w:left="1701"/>
        <w:outlineLvl w:val="9"/>
        <w:rPr>
          <w:rFonts w:ascii="Calibri" w:hAnsi="Calibri" w:cs="Calibri"/>
          <w:sz w:val="24"/>
          <w:szCs w:val="24"/>
        </w:rPr>
      </w:pPr>
      <w:r w:rsidRPr="00FE13DC">
        <w:rPr>
          <w:rFonts w:ascii="Calibri" w:hAnsi="Calibri" w:cs="Calibri"/>
          <w:b/>
          <w:bCs/>
          <w:sz w:val="24"/>
          <w:szCs w:val="24"/>
        </w:rPr>
        <w:lastRenderedPageBreak/>
        <w:t>LDoH</w:t>
      </w:r>
      <w:r w:rsidR="00AC59D3" w:rsidRPr="00FE13DC">
        <w:rPr>
          <w:rFonts w:ascii="Calibri" w:hAnsi="Calibri" w:cs="Calibri"/>
          <w:b/>
          <w:bCs/>
          <w:sz w:val="24"/>
          <w:szCs w:val="24"/>
        </w:rPr>
        <w:t xml:space="preserve"> </w:t>
      </w:r>
      <w:r w:rsidR="00866EFB" w:rsidRPr="00FE13DC">
        <w:rPr>
          <w:rFonts w:ascii="Calibri" w:hAnsi="Calibri" w:cs="Calibri"/>
          <w:b/>
          <w:bCs/>
          <w:sz w:val="24"/>
          <w:szCs w:val="24"/>
        </w:rPr>
        <w:t>reserves the right to</w:t>
      </w:r>
      <w:r w:rsidR="00866EFB" w:rsidRPr="00FE13DC">
        <w:rPr>
          <w:rFonts w:ascii="Calibri" w:hAnsi="Calibri" w:cs="Calibri"/>
          <w:sz w:val="24"/>
          <w:szCs w:val="24"/>
        </w:rPr>
        <w:t xml:space="preserve"> introduce a </w:t>
      </w:r>
      <w:r w:rsidR="00866EFB" w:rsidRPr="00FE13DC">
        <w:rPr>
          <w:rFonts w:ascii="Calibri" w:hAnsi="Calibri" w:cs="Calibri"/>
          <w:b/>
          <w:bCs/>
          <w:sz w:val="24"/>
          <w:szCs w:val="24"/>
        </w:rPr>
        <w:t>penalty of 1%</w:t>
      </w:r>
      <w:r w:rsidR="00866EFB" w:rsidRPr="00FE13DC">
        <w:rPr>
          <w:rFonts w:ascii="Calibri" w:hAnsi="Calibri" w:cs="Calibri"/>
          <w:sz w:val="24"/>
          <w:szCs w:val="24"/>
        </w:rPr>
        <w:t xml:space="preserve"> of the overall annual year spent by </w:t>
      </w:r>
      <w:r w:rsidR="00B01648" w:rsidRPr="00FE13DC">
        <w:rPr>
          <w:rFonts w:ascii="Calibri" w:hAnsi="Calibri" w:cs="Calibri"/>
          <w:b/>
          <w:bCs/>
          <w:sz w:val="24"/>
          <w:szCs w:val="24"/>
        </w:rPr>
        <w:t>LDoH</w:t>
      </w:r>
      <w:r w:rsidR="00B01648" w:rsidRPr="00FE13DC">
        <w:rPr>
          <w:rFonts w:ascii="Calibri" w:hAnsi="Calibri" w:cs="Calibri"/>
          <w:sz w:val="24"/>
          <w:szCs w:val="24"/>
        </w:rPr>
        <w:t xml:space="preserve"> </w:t>
      </w:r>
      <w:r w:rsidR="00866EFB" w:rsidRPr="00FE13DC">
        <w:rPr>
          <w:rFonts w:ascii="Calibri" w:hAnsi="Calibri" w:cs="Calibri"/>
          <w:sz w:val="24"/>
          <w:szCs w:val="24"/>
        </w:rPr>
        <w:t xml:space="preserve">for the prior year if the Bidder fails to comply to paragraphs </w:t>
      </w:r>
      <w:r w:rsidR="00866EFB" w:rsidRPr="00FE13DC">
        <w:rPr>
          <w:rFonts w:ascii="Calibri" w:hAnsi="Calibri" w:cs="Calibri"/>
          <w:b/>
          <w:bCs/>
          <w:sz w:val="24"/>
          <w:szCs w:val="24"/>
        </w:rPr>
        <w:t>(</w:t>
      </w:r>
      <w:r w:rsidR="000E4104" w:rsidRPr="00FE13DC">
        <w:rPr>
          <w:rFonts w:ascii="Calibri" w:hAnsi="Calibri" w:cs="Calibri"/>
          <w:b/>
          <w:bCs/>
          <w:sz w:val="24"/>
          <w:szCs w:val="24"/>
        </w:rPr>
        <w:t>e</w:t>
      </w:r>
      <w:r w:rsidR="00866EFB" w:rsidRPr="00FE13DC">
        <w:rPr>
          <w:rFonts w:ascii="Calibri" w:hAnsi="Calibri" w:cs="Calibri"/>
          <w:b/>
          <w:bCs/>
          <w:sz w:val="24"/>
          <w:szCs w:val="24"/>
        </w:rPr>
        <w:t>), (</w:t>
      </w:r>
      <w:r w:rsidR="000E4104" w:rsidRPr="00FE13DC">
        <w:rPr>
          <w:rFonts w:ascii="Calibri" w:hAnsi="Calibri" w:cs="Calibri"/>
          <w:b/>
          <w:bCs/>
          <w:sz w:val="24"/>
          <w:szCs w:val="24"/>
        </w:rPr>
        <w:t>f</w:t>
      </w:r>
      <w:r w:rsidR="00866EFB" w:rsidRPr="00FE13DC">
        <w:rPr>
          <w:rFonts w:ascii="Calibri" w:hAnsi="Calibri" w:cs="Calibri"/>
          <w:b/>
          <w:bCs/>
          <w:sz w:val="24"/>
          <w:szCs w:val="24"/>
        </w:rPr>
        <w:t>)</w:t>
      </w:r>
      <w:r w:rsidR="00866EFB" w:rsidRPr="00FE13DC">
        <w:rPr>
          <w:rFonts w:ascii="Calibri" w:hAnsi="Calibri" w:cs="Calibri"/>
          <w:sz w:val="24"/>
          <w:szCs w:val="24"/>
        </w:rPr>
        <w:t xml:space="preserve"> </w:t>
      </w:r>
      <w:r w:rsidR="00866EFB" w:rsidRPr="00FE13DC">
        <w:rPr>
          <w:rFonts w:ascii="Calibri" w:hAnsi="Calibri" w:cs="Calibri"/>
          <w:b/>
          <w:bCs/>
          <w:sz w:val="24"/>
          <w:szCs w:val="24"/>
        </w:rPr>
        <w:t>and (</w:t>
      </w:r>
      <w:r w:rsidR="000E4104" w:rsidRPr="00FE13DC">
        <w:rPr>
          <w:rFonts w:ascii="Calibri" w:hAnsi="Calibri" w:cs="Calibri"/>
          <w:b/>
          <w:bCs/>
          <w:sz w:val="24"/>
          <w:szCs w:val="24"/>
        </w:rPr>
        <w:t>g</w:t>
      </w:r>
      <w:r w:rsidR="00866EFB" w:rsidRPr="00FE13DC">
        <w:rPr>
          <w:rFonts w:ascii="Calibri" w:hAnsi="Calibri" w:cs="Calibri"/>
          <w:b/>
          <w:bCs/>
          <w:sz w:val="24"/>
          <w:szCs w:val="24"/>
        </w:rPr>
        <w:t>)</w:t>
      </w:r>
      <w:r w:rsidR="00866EFB" w:rsidRPr="00FE13DC">
        <w:rPr>
          <w:rFonts w:ascii="Calibri" w:hAnsi="Calibri" w:cs="Calibri"/>
          <w:sz w:val="24"/>
          <w:szCs w:val="24"/>
        </w:rPr>
        <w:t xml:space="preserve"> above.</w:t>
      </w:r>
    </w:p>
    <w:p w14:paraId="13875FD1" w14:textId="77777777" w:rsidR="00A207AF" w:rsidRDefault="00A207AF" w:rsidP="00A207AF">
      <w:pPr>
        <w:rPr>
          <w:rFonts w:ascii="Calibri" w:hAnsi="Calibri" w:cs="Calibri"/>
          <w:sz w:val="24"/>
          <w:szCs w:val="24"/>
        </w:rPr>
      </w:pPr>
    </w:p>
    <w:p w14:paraId="56215FE5" w14:textId="77777777" w:rsidR="00A207AF" w:rsidRDefault="00A207AF" w:rsidP="00A207AF">
      <w:pPr>
        <w:rPr>
          <w:rFonts w:ascii="Calibri" w:hAnsi="Calibri" w:cs="Calibri"/>
          <w:sz w:val="24"/>
          <w:szCs w:val="24"/>
        </w:rPr>
      </w:pPr>
    </w:p>
    <w:p w14:paraId="2C68F3AB" w14:textId="4CB8F61E" w:rsidR="00262137" w:rsidRPr="00FE13DC" w:rsidRDefault="00262137" w:rsidP="00A207AF">
      <w:pPr>
        <w:jc w:val="center"/>
        <w:rPr>
          <w:rFonts w:ascii="Calibri" w:hAnsi="Calibri" w:cs="Calibri"/>
          <w:sz w:val="24"/>
          <w:szCs w:val="24"/>
        </w:rPr>
      </w:pPr>
      <w:r w:rsidRPr="00FE13DC">
        <w:rPr>
          <w:rFonts w:ascii="Calibri" w:hAnsi="Calibri" w:cs="Calibri"/>
          <w:b/>
          <w:bCs/>
          <w:sz w:val="24"/>
          <w:szCs w:val="24"/>
        </w:rPr>
        <w:t xml:space="preserve">Table </w:t>
      </w:r>
      <w:r w:rsidR="008E1076" w:rsidRPr="00FE13DC">
        <w:rPr>
          <w:rFonts w:ascii="Calibri" w:hAnsi="Calibri" w:cs="Calibri"/>
          <w:b/>
          <w:bCs/>
          <w:sz w:val="24"/>
          <w:szCs w:val="24"/>
        </w:rPr>
        <w:t>9</w:t>
      </w:r>
      <w:r w:rsidRPr="00FE13DC">
        <w:rPr>
          <w:rFonts w:ascii="Calibri" w:hAnsi="Calibri" w:cs="Calibri"/>
          <w:b/>
          <w:bCs/>
          <w:sz w:val="24"/>
          <w:szCs w:val="24"/>
        </w:rPr>
        <w:t>:</w:t>
      </w:r>
      <w:r w:rsidRPr="00FE13DC">
        <w:rPr>
          <w:rFonts w:ascii="Calibri" w:hAnsi="Calibri" w:cs="Calibri"/>
          <w:sz w:val="24"/>
          <w:szCs w:val="24"/>
        </w:rPr>
        <w:t xml:space="preserve"> Preference Goal Requirements (Specific Goals)</w:t>
      </w:r>
    </w:p>
    <w:tbl>
      <w:tblPr>
        <w:tblW w:w="10220" w:type="dxa"/>
        <w:tblInd w:w="118" w:type="dxa"/>
        <w:tblLook w:val="04A0" w:firstRow="1" w:lastRow="0" w:firstColumn="1" w:lastColumn="0" w:noHBand="0" w:noVBand="1"/>
      </w:tblPr>
      <w:tblGrid>
        <w:gridCol w:w="1857"/>
        <w:gridCol w:w="2163"/>
        <w:gridCol w:w="3790"/>
        <w:gridCol w:w="2410"/>
      </w:tblGrid>
      <w:tr w:rsidR="00262137" w:rsidRPr="00FE13DC" w14:paraId="5502B8A9" w14:textId="77777777" w:rsidTr="00182D44">
        <w:trPr>
          <w:trHeight w:val="1383"/>
          <w:tblHeader/>
        </w:trPr>
        <w:tc>
          <w:tcPr>
            <w:tcW w:w="1857" w:type="dxa"/>
            <w:tcBorders>
              <w:top w:val="single" w:sz="8" w:space="0" w:color="4F81BD"/>
              <w:left w:val="single" w:sz="8" w:space="0" w:color="4F81BD"/>
              <w:bottom w:val="single" w:sz="8" w:space="0" w:color="4F81BD"/>
              <w:right w:val="single" w:sz="8" w:space="0" w:color="4F81BD"/>
            </w:tcBorders>
            <w:shd w:val="clear" w:color="000000" w:fill="DBE5F1"/>
          </w:tcPr>
          <w:p w14:paraId="5158C4EE" w14:textId="77777777" w:rsidR="00262137" w:rsidRPr="00FE13DC" w:rsidRDefault="00262137" w:rsidP="00182D44">
            <w:pPr>
              <w:rPr>
                <w:rFonts w:cs="Calibri"/>
                <w:b/>
                <w:bCs/>
                <w:color w:val="0E1B8D"/>
                <w:sz w:val="24"/>
                <w:szCs w:val="24"/>
              </w:rPr>
            </w:pPr>
          </w:p>
          <w:p w14:paraId="5587C82F" w14:textId="77777777" w:rsidR="00262137" w:rsidRPr="00FE13DC" w:rsidRDefault="00262137" w:rsidP="00182D44">
            <w:pPr>
              <w:rPr>
                <w:rFonts w:cs="Calibri"/>
                <w:b/>
                <w:bCs/>
                <w:color w:val="0E1B8D"/>
                <w:sz w:val="24"/>
                <w:szCs w:val="24"/>
              </w:rPr>
            </w:pPr>
          </w:p>
          <w:p w14:paraId="5517983A" w14:textId="77777777" w:rsidR="00262137" w:rsidRPr="00FE13DC" w:rsidRDefault="00262137" w:rsidP="00182D44">
            <w:pPr>
              <w:rPr>
                <w:rFonts w:cs="Calibri"/>
                <w:b/>
                <w:bCs/>
                <w:color w:val="0E1B8D"/>
                <w:sz w:val="24"/>
                <w:szCs w:val="24"/>
              </w:rPr>
            </w:pPr>
            <w:r w:rsidRPr="00FE13DC">
              <w:rPr>
                <w:rFonts w:cs="Calibri"/>
                <w:b/>
                <w:bCs/>
                <w:color w:val="0E1B8D"/>
                <w:sz w:val="24"/>
                <w:szCs w:val="24"/>
              </w:rPr>
              <w:t>Preference Goal Requirement  #</w:t>
            </w:r>
          </w:p>
        </w:tc>
        <w:tc>
          <w:tcPr>
            <w:tcW w:w="8363" w:type="dxa"/>
            <w:gridSpan w:val="3"/>
            <w:tcBorders>
              <w:top w:val="single" w:sz="8" w:space="0" w:color="4F81BD"/>
              <w:left w:val="single" w:sz="8" w:space="0" w:color="4F81BD"/>
              <w:bottom w:val="single" w:sz="8" w:space="0" w:color="4F81BD"/>
              <w:right w:val="single" w:sz="8" w:space="0" w:color="4F81BD"/>
            </w:tcBorders>
            <w:shd w:val="clear" w:color="000000" w:fill="DBE5F1"/>
          </w:tcPr>
          <w:p w14:paraId="0537CB28" w14:textId="77777777" w:rsidR="00262137" w:rsidRPr="00FE13DC" w:rsidRDefault="00262137" w:rsidP="00182D44">
            <w:pPr>
              <w:jc w:val="center"/>
              <w:rPr>
                <w:rFonts w:cs="Calibri"/>
                <w:b/>
                <w:bCs/>
                <w:color w:val="0E1B8D"/>
                <w:sz w:val="24"/>
                <w:szCs w:val="24"/>
              </w:rPr>
            </w:pPr>
          </w:p>
          <w:p w14:paraId="48796817" w14:textId="77777777" w:rsidR="00262137" w:rsidRPr="00FE13DC" w:rsidRDefault="00262137" w:rsidP="00182D44">
            <w:pPr>
              <w:jc w:val="center"/>
              <w:rPr>
                <w:rFonts w:cs="Calibri"/>
                <w:b/>
                <w:bCs/>
                <w:color w:val="0E1B8D"/>
                <w:sz w:val="24"/>
                <w:szCs w:val="24"/>
              </w:rPr>
            </w:pPr>
          </w:p>
          <w:p w14:paraId="749B1AC9" w14:textId="77777777" w:rsidR="00262137" w:rsidRPr="00FE13DC" w:rsidRDefault="00262137" w:rsidP="00182D44">
            <w:pPr>
              <w:jc w:val="center"/>
              <w:rPr>
                <w:rFonts w:cs="Calibri"/>
                <w:b/>
                <w:bCs/>
                <w:color w:val="0E1B8D"/>
                <w:sz w:val="24"/>
                <w:szCs w:val="24"/>
              </w:rPr>
            </w:pPr>
            <w:r w:rsidRPr="00FE13DC">
              <w:rPr>
                <w:rFonts w:cs="Calibri"/>
                <w:b/>
                <w:bCs/>
                <w:color w:val="0E1B8D"/>
                <w:sz w:val="24"/>
                <w:szCs w:val="24"/>
              </w:rPr>
              <w:t>Preferential  Goal Requirements</w:t>
            </w:r>
          </w:p>
          <w:p w14:paraId="7D5F8874" w14:textId="77777777" w:rsidR="00262137" w:rsidRPr="00FE13DC" w:rsidRDefault="00262137" w:rsidP="00182D44">
            <w:pPr>
              <w:jc w:val="center"/>
              <w:rPr>
                <w:rFonts w:cs="Calibri"/>
                <w:b/>
                <w:bCs/>
                <w:color w:val="0E1B8D"/>
                <w:sz w:val="24"/>
                <w:szCs w:val="24"/>
              </w:rPr>
            </w:pPr>
            <w:r w:rsidRPr="00FE13DC">
              <w:rPr>
                <w:rFonts w:cs="Calibri"/>
                <w:b/>
                <w:bCs/>
                <w:color w:val="0E1B8D"/>
                <w:sz w:val="24"/>
                <w:szCs w:val="24"/>
              </w:rPr>
              <w:t>(Specific Goals)</w:t>
            </w:r>
          </w:p>
        </w:tc>
      </w:tr>
      <w:tr w:rsidR="00262137" w:rsidRPr="00FE13DC" w14:paraId="45B511EC" w14:textId="77777777" w:rsidTr="00182D44">
        <w:trPr>
          <w:trHeight w:val="2100"/>
          <w:tblHeader/>
        </w:trPr>
        <w:tc>
          <w:tcPr>
            <w:tcW w:w="1857" w:type="dxa"/>
            <w:tcBorders>
              <w:top w:val="nil"/>
              <w:left w:val="single" w:sz="8" w:space="0" w:color="4F81BD"/>
              <w:bottom w:val="single" w:sz="8" w:space="0" w:color="4F81BD"/>
              <w:right w:val="single" w:sz="8" w:space="0" w:color="4F81BD"/>
            </w:tcBorders>
            <w:shd w:val="clear" w:color="000000" w:fill="DBE5F1"/>
          </w:tcPr>
          <w:p w14:paraId="6473023C" w14:textId="77777777" w:rsidR="00262137" w:rsidRPr="00FE13DC" w:rsidRDefault="00262137" w:rsidP="00182D44">
            <w:pPr>
              <w:rPr>
                <w:rFonts w:cs="Calibri"/>
                <w:b/>
                <w:bCs/>
                <w:color w:val="0E1B8D"/>
                <w:sz w:val="24"/>
                <w:szCs w:val="24"/>
              </w:rPr>
            </w:pPr>
          </w:p>
        </w:tc>
        <w:tc>
          <w:tcPr>
            <w:tcW w:w="2163" w:type="dxa"/>
            <w:tcBorders>
              <w:top w:val="nil"/>
              <w:left w:val="single" w:sz="8" w:space="0" w:color="4F81BD"/>
              <w:bottom w:val="single" w:sz="8" w:space="0" w:color="4F81BD"/>
              <w:right w:val="single" w:sz="8" w:space="0" w:color="4F81BD"/>
            </w:tcBorders>
            <w:shd w:val="clear" w:color="000000" w:fill="DBE5F1"/>
            <w:hideMark/>
          </w:tcPr>
          <w:p w14:paraId="2B29A5A5" w14:textId="77777777" w:rsidR="00262137" w:rsidRPr="00FE13DC" w:rsidRDefault="00262137" w:rsidP="00182D44">
            <w:pPr>
              <w:rPr>
                <w:rFonts w:cs="Calibri"/>
                <w:b/>
                <w:bCs/>
                <w:color w:val="0E1B8D"/>
                <w:sz w:val="24"/>
                <w:szCs w:val="24"/>
              </w:rPr>
            </w:pPr>
            <w:r w:rsidRPr="00FE13DC">
              <w:rPr>
                <w:rFonts w:cs="Calibri"/>
                <w:b/>
                <w:bCs/>
                <w:color w:val="0E1B8D"/>
                <w:sz w:val="24"/>
                <w:szCs w:val="24"/>
              </w:rPr>
              <w:t>Preferential Goal Requirements allocated for this  tender</w:t>
            </w:r>
          </w:p>
        </w:tc>
        <w:tc>
          <w:tcPr>
            <w:tcW w:w="3790" w:type="dxa"/>
            <w:tcBorders>
              <w:top w:val="nil"/>
              <w:left w:val="nil"/>
              <w:bottom w:val="single" w:sz="8" w:space="0" w:color="4F81BD"/>
              <w:right w:val="single" w:sz="8" w:space="0" w:color="4F81BD"/>
            </w:tcBorders>
            <w:shd w:val="clear" w:color="000000" w:fill="DBE5F1"/>
            <w:hideMark/>
          </w:tcPr>
          <w:p w14:paraId="77C4695B" w14:textId="77777777" w:rsidR="00262137" w:rsidRPr="00FE13DC" w:rsidRDefault="00262137" w:rsidP="00A207AF">
            <w:pPr>
              <w:jc w:val="left"/>
              <w:rPr>
                <w:rFonts w:cs="Calibri"/>
                <w:b/>
                <w:bCs/>
                <w:color w:val="0E1B8D"/>
                <w:sz w:val="24"/>
                <w:szCs w:val="24"/>
              </w:rPr>
            </w:pPr>
            <w:r w:rsidRPr="00FE13DC">
              <w:rPr>
                <w:rFonts w:cs="Calibri"/>
                <w:b/>
                <w:bCs/>
                <w:color w:val="0E1B8D"/>
                <w:sz w:val="24"/>
                <w:szCs w:val="24"/>
              </w:rPr>
              <w:t xml:space="preserve">Substantiating evidence and evidence reference to be completed by bidder. </w:t>
            </w:r>
            <w:r w:rsidRPr="00FE13DC">
              <w:rPr>
                <w:rFonts w:cs="Calibri"/>
                <w:b/>
                <w:bCs/>
                <w:color w:val="0E1B8D"/>
                <w:sz w:val="24"/>
                <w:szCs w:val="24"/>
              </w:rPr>
              <w:br/>
            </w:r>
            <w:r w:rsidRPr="00FE13DC">
              <w:rPr>
                <w:rFonts w:cs="Calibri"/>
                <w:color w:val="0E1B8D"/>
                <w:sz w:val="24"/>
                <w:szCs w:val="24"/>
              </w:rPr>
              <w:t>Evaluation per requirement: Each requirement indicated in the table below must be completed and points will be allocated based on the  evidence required below</w:t>
            </w:r>
            <w:r w:rsidRPr="00FE13DC">
              <w:rPr>
                <w:rFonts w:cs="Calibri"/>
                <w:b/>
                <w:bCs/>
                <w:color w:val="0E1B8D"/>
                <w:sz w:val="24"/>
                <w:szCs w:val="24"/>
              </w:rPr>
              <w:t>:</w:t>
            </w:r>
          </w:p>
        </w:tc>
        <w:tc>
          <w:tcPr>
            <w:tcW w:w="2410" w:type="dxa"/>
            <w:tcBorders>
              <w:top w:val="nil"/>
              <w:left w:val="nil"/>
              <w:bottom w:val="single" w:sz="8" w:space="0" w:color="4F81BD"/>
              <w:right w:val="single" w:sz="8" w:space="0" w:color="4F81BD"/>
            </w:tcBorders>
            <w:shd w:val="clear" w:color="000000" w:fill="DBE5F1"/>
            <w:hideMark/>
          </w:tcPr>
          <w:p w14:paraId="450AADA9" w14:textId="77777777" w:rsidR="00262137" w:rsidRPr="00FE13DC" w:rsidRDefault="00262137" w:rsidP="00182D44">
            <w:pPr>
              <w:rPr>
                <w:rFonts w:cs="Calibri"/>
                <w:b/>
                <w:bCs/>
                <w:color w:val="0E1B8D"/>
                <w:szCs w:val="24"/>
              </w:rPr>
            </w:pPr>
            <w:r w:rsidRPr="00FE13DC">
              <w:rPr>
                <w:rFonts w:cs="Calibri"/>
                <w:b/>
                <w:bCs/>
                <w:color w:val="0E1B8D"/>
                <w:szCs w:val="24"/>
              </w:rPr>
              <w:t xml:space="preserve">Evidence reference </w:t>
            </w:r>
          </w:p>
        </w:tc>
      </w:tr>
      <w:tr w:rsidR="00262137" w:rsidRPr="004C5D85" w14:paraId="6E23C73E" w14:textId="77777777" w:rsidTr="00182D44">
        <w:trPr>
          <w:trHeight w:val="741"/>
        </w:trPr>
        <w:tc>
          <w:tcPr>
            <w:tcW w:w="1857" w:type="dxa"/>
            <w:tcBorders>
              <w:top w:val="nil"/>
              <w:left w:val="single" w:sz="8" w:space="0" w:color="4F81BD"/>
              <w:bottom w:val="single" w:sz="8" w:space="0" w:color="4F81BD"/>
              <w:right w:val="single" w:sz="8" w:space="0" w:color="4F81BD"/>
            </w:tcBorders>
            <w:shd w:val="clear" w:color="000000" w:fill="DBE5F1"/>
          </w:tcPr>
          <w:p w14:paraId="4E7D694B" w14:textId="77777777" w:rsidR="00262137" w:rsidRPr="00FE13DC" w:rsidRDefault="00262137" w:rsidP="00182D44">
            <w:pPr>
              <w:rPr>
                <w:rFonts w:cs="Calibri"/>
                <w:b/>
                <w:bCs/>
                <w:color w:val="305496"/>
                <w:sz w:val="24"/>
                <w:szCs w:val="24"/>
              </w:rPr>
            </w:pPr>
          </w:p>
        </w:tc>
        <w:tc>
          <w:tcPr>
            <w:tcW w:w="2163" w:type="dxa"/>
            <w:tcBorders>
              <w:top w:val="nil"/>
              <w:left w:val="single" w:sz="8" w:space="0" w:color="4F81BD"/>
              <w:bottom w:val="single" w:sz="8" w:space="0" w:color="4F81BD"/>
              <w:right w:val="single" w:sz="8" w:space="0" w:color="4F81BD"/>
            </w:tcBorders>
            <w:shd w:val="clear" w:color="000000" w:fill="DBE5F1"/>
            <w:vAlign w:val="center"/>
            <w:hideMark/>
          </w:tcPr>
          <w:p w14:paraId="3C3D44ED" w14:textId="77777777" w:rsidR="00262137" w:rsidRPr="00FE13DC" w:rsidRDefault="00262137" w:rsidP="00182D44">
            <w:pPr>
              <w:rPr>
                <w:rFonts w:cs="Calibri"/>
                <w:b/>
                <w:bCs/>
                <w:color w:val="305496"/>
                <w:sz w:val="24"/>
                <w:szCs w:val="24"/>
              </w:rPr>
            </w:pPr>
            <w:r w:rsidRPr="00FE13DC">
              <w:rPr>
                <w:rFonts w:cs="Calibri"/>
                <w:b/>
                <w:bCs/>
                <w:sz w:val="24"/>
                <w:szCs w:val="24"/>
              </w:rPr>
              <w:t>B-BBEE Requirements</w:t>
            </w:r>
          </w:p>
        </w:tc>
        <w:tc>
          <w:tcPr>
            <w:tcW w:w="6200" w:type="dxa"/>
            <w:gridSpan w:val="2"/>
            <w:tcBorders>
              <w:top w:val="single" w:sz="8" w:space="0" w:color="4F81BD"/>
              <w:left w:val="nil"/>
              <w:bottom w:val="single" w:sz="8" w:space="0" w:color="4F81BD"/>
              <w:right w:val="single" w:sz="8" w:space="0" w:color="4F81BD"/>
            </w:tcBorders>
            <w:shd w:val="clear" w:color="000000" w:fill="DBE5F1"/>
            <w:hideMark/>
          </w:tcPr>
          <w:p w14:paraId="158A1A68" w14:textId="77777777" w:rsidR="00262137" w:rsidRPr="00FE13DC" w:rsidRDefault="00262137" w:rsidP="00182D44">
            <w:pPr>
              <w:rPr>
                <w:rFonts w:cs="Calibri"/>
                <w:b/>
                <w:bCs/>
                <w:color w:val="0E1B8D"/>
                <w:sz w:val="24"/>
                <w:szCs w:val="24"/>
              </w:rPr>
            </w:pPr>
            <w:r w:rsidRPr="00FE13DC">
              <w:rPr>
                <w:rFonts w:cs="Calibri"/>
                <w:b/>
                <w:bCs/>
                <w:color w:val="0E1B8D"/>
                <w:sz w:val="24"/>
                <w:szCs w:val="24"/>
              </w:rPr>
              <w:t> </w:t>
            </w:r>
          </w:p>
        </w:tc>
      </w:tr>
      <w:tr w:rsidR="00262137" w:rsidRPr="00AB29FA" w14:paraId="4D1BD868" w14:textId="77777777" w:rsidTr="00182D44">
        <w:trPr>
          <w:trHeight w:val="49"/>
        </w:trPr>
        <w:tc>
          <w:tcPr>
            <w:tcW w:w="1857" w:type="dxa"/>
            <w:tcBorders>
              <w:top w:val="nil"/>
              <w:left w:val="single" w:sz="8" w:space="0" w:color="4F81BD"/>
              <w:bottom w:val="single" w:sz="8" w:space="0" w:color="4F81BD"/>
              <w:right w:val="single" w:sz="8" w:space="0" w:color="4F81BD"/>
            </w:tcBorders>
          </w:tcPr>
          <w:p w14:paraId="6D9F8FF4" w14:textId="77777777" w:rsidR="00262137" w:rsidRPr="00FE13DC" w:rsidRDefault="00262137" w:rsidP="00182D44">
            <w:pPr>
              <w:rPr>
                <w:rFonts w:cs="Calibri"/>
                <w:sz w:val="24"/>
                <w:szCs w:val="24"/>
              </w:rPr>
            </w:pPr>
            <w:r w:rsidRPr="00FE13DC">
              <w:rPr>
                <w:rFonts w:cs="Calibri"/>
                <w:sz w:val="24"/>
                <w:szCs w:val="24"/>
              </w:rPr>
              <w:t>1)</w:t>
            </w:r>
          </w:p>
        </w:tc>
        <w:tc>
          <w:tcPr>
            <w:tcW w:w="2163" w:type="dxa"/>
            <w:tcBorders>
              <w:top w:val="nil"/>
              <w:left w:val="single" w:sz="8" w:space="0" w:color="4F81BD"/>
              <w:bottom w:val="single" w:sz="8" w:space="0" w:color="4F81BD"/>
              <w:right w:val="single" w:sz="8" w:space="0" w:color="4F81BD"/>
            </w:tcBorders>
            <w:shd w:val="clear" w:color="auto" w:fill="auto"/>
            <w:hideMark/>
          </w:tcPr>
          <w:p w14:paraId="1D627C5A" w14:textId="77777777" w:rsidR="00262137" w:rsidRPr="00FE13DC" w:rsidRDefault="00262137" w:rsidP="00182D44">
            <w:pPr>
              <w:rPr>
                <w:rFonts w:cs="Calibri"/>
                <w:b/>
                <w:bCs/>
                <w:sz w:val="24"/>
                <w:szCs w:val="24"/>
              </w:rPr>
            </w:pPr>
            <w:r w:rsidRPr="00FE13DC">
              <w:rPr>
                <w:rFonts w:cs="Calibri"/>
                <w:b/>
                <w:bCs/>
                <w:sz w:val="24"/>
                <w:szCs w:val="24"/>
              </w:rPr>
              <w:t>B-BBEE Requirements:</w:t>
            </w:r>
          </w:p>
          <w:p w14:paraId="66495425" w14:textId="77777777" w:rsidR="00262137" w:rsidRPr="00FE13DC" w:rsidRDefault="00262137" w:rsidP="00182D44">
            <w:pPr>
              <w:rPr>
                <w:rFonts w:cs="Calibri"/>
                <w:sz w:val="24"/>
                <w:szCs w:val="24"/>
              </w:rPr>
            </w:pPr>
            <w:r w:rsidRPr="00FE13DC">
              <w:rPr>
                <w:rFonts w:cs="Calibri"/>
                <w:sz w:val="24"/>
                <w:szCs w:val="24"/>
              </w:rPr>
              <w:t>Promotion of Transformational Objectives.</w:t>
            </w:r>
          </w:p>
        </w:tc>
        <w:tc>
          <w:tcPr>
            <w:tcW w:w="3790" w:type="dxa"/>
            <w:tcBorders>
              <w:top w:val="nil"/>
              <w:left w:val="nil"/>
              <w:bottom w:val="single" w:sz="8" w:space="0" w:color="4F81BD"/>
              <w:right w:val="single" w:sz="8" w:space="0" w:color="4F81BD"/>
            </w:tcBorders>
            <w:shd w:val="clear" w:color="auto" w:fill="auto"/>
            <w:hideMark/>
          </w:tcPr>
          <w:p w14:paraId="262E0C46" w14:textId="660B08A2" w:rsidR="00262137" w:rsidRPr="00FE13DC" w:rsidRDefault="00262137" w:rsidP="00A207AF">
            <w:pPr>
              <w:jc w:val="left"/>
              <w:rPr>
                <w:rFonts w:cs="Calibri"/>
                <w:b/>
                <w:bCs/>
                <w:sz w:val="24"/>
                <w:szCs w:val="24"/>
              </w:rPr>
            </w:pPr>
            <w:r w:rsidRPr="00FE13DC">
              <w:rPr>
                <w:rFonts w:cs="Calibri"/>
                <w:b/>
                <w:bCs/>
                <w:sz w:val="24"/>
                <w:szCs w:val="24"/>
              </w:rPr>
              <w:t>Evidence:</w:t>
            </w:r>
            <w:r w:rsidRPr="00FE13DC">
              <w:rPr>
                <w:rFonts w:cs="Calibri"/>
                <w:sz w:val="24"/>
                <w:szCs w:val="24"/>
              </w:rPr>
              <w:br/>
              <w:t>The Bidder must provide a copy of  relevant evidence for the Preferential Goal points which the Bidder qualifies for.</w:t>
            </w:r>
            <w:r w:rsidRPr="00FE13DC">
              <w:rPr>
                <w:rFonts w:cs="Calibri"/>
                <w:sz w:val="24"/>
                <w:szCs w:val="24"/>
              </w:rPr>
              <w:br/>
            </w:r>
            <w:r w:rsidRPr="00FE13DC">
              <w:rPr>
                <w:rFonts w:cs="Calibri"/>
                <w:sz w:val="24"/>
                <w:szCs w:val="24"/>
              </w:rPr>
              <w:br/>
            </w:r>
            <w:r w:rsidRPr="00FE13DC">
              <w:rPr>
                <w:rFonts w:cs="Calibri"/>
                <w:b/>
                <w:bCs/>
                <w:sz w:val="24"/>
                <w:szCs w:val="24"/>
              </w:rPr>
              <w:t>Points allocation:</w:t>
            </w:r>
            <w:r w:rsidRPr="00FE13DC">
              <w:rPr>
                <w:rFonts w:cs="Calibri"/>
                <w:sz w:val="24"/>
                <w:szCs w:val="24"/>
              </w:rPr>
              <w:br/>
              <w:t xml:space="preserve">Points will be allocated for bidders that meets the requirements as indicated in either </w:t>
            </w:r>
            <w:r w:rsidRPr="00FE13DC" w:rsidDel="00FC1EAF">
              <w:rPr>
                <w:rFonts w:cs="Calibri"/>
                <w:sz w:val="24"/>
                <w:szCs w:val="24"/>
              </w:rPr>
              <w:t xml:space="preserve"> </w:t>
            </w:r>
            <w:r w:rsidRPr="00FE13DC">
              <w:rPr>
                <w:rFonts w:cs="Calibri"/>
                <w:b/>
                <w:bCs/>
                <w:sz w:val="24"/>
                <w:szCs w:val="24"/>
              </w:rPr>
              <w:t>table 1</w:t>
            </w:r>
            <w:r w:rsidR="008E1076" w:rsidRPr="00FE13DC">
              <w:rPr>
                <w:rFonts w:cs="Calibri"/>
                <w:b/>
                <w:bCs/>
                <w:sz w:val="24"/>
                <w:szCs w:val="24"/>
              </w:rPr>
              <w:t>0</w:t>
            </w:r>
            <w:r w:rsidRPr="00FE13DC">
              <w:rPr>
                <w:rFonts w:cs="Calibri"/>
                <w:b/>
                <w:bCs/>
                <w:sz w:val="24"/>
                <w:szCs w:val="24"/>
              </w:rPr>
              <w:t>A, or table 1</w:t>
            </w:r>
            <w:r w:rsidR="008E1076" w:rsidRPr="00FE13DC">
              <w:rPr>
                <w:rFonts w:cs="Calibri"/>
                <w:b/>
                <w:bCs/>
                <w:sz w:val="24"/>
                <w:szCs w:val="24"/>
              </w:rPr>
              <w:t>0</w:t>
            </w:r>
            <w:r w:rsidRPr="00FE13DC">
              <w:rPr>
                <w:rFonts w:cs="Calibri"/>
                <w:b/>
                <w:bCs/>
                <w:sz w:val="24"/>
                <w:szCs w:val="24"/>
              </w:rPr>
              <w:t xml:space="preserve">B in section </w:t>
            </w:r>
            <w:r w:rsidR="007D00D2" w:rsidRPr="00FE13DC">
              <w:rPr>
                <w:rFonts w:cs="Calibri"/>
                <w:b/>
                <w:bCs/>
                <w:sz w:val="24"/>
                <w:szCs w:val="24"/>
              </w:rPr>
              <w:t>4.5</w:t>
            </w:r>
            <w:r w:rsidRPr="00FE13DC">
              <w:rPr>
                <w:rFonts w:cs="Calibri"/>
                <w:b/>
                <w:bCs/>
                <w:sz w:val="24"/>
                <w:szCs w:val="24"/>
              </w:rPr>
              <w:t>.</w:t>
            </w:r>
          </w:p>
          <w:p w14:paraId="4F99A46F" w14:textId="77777777" w:rsidR="00262137" w:rsidRPr="00FE13DC" w:rsidRDefault="00262137" w:rsidP="00182D44">
            <w:pPr>
              <w:rPr>
                <w:rFonts w:cs="Calibri"/>
                <w:sz w:val="24"/>
                <w:szCs w:val="24"/>
              </w:rPr>
            </w:pPr>
          </w:p>
          <w:p w14:paraId="54460958" w14:textId="77777777" w:rsidR="00262137" w:rsidRPr="00FE13DC" w:rsidRDefault="00262137" w:rsidP="00182D44">
            <w:pPr>
              <w:rPr>
                <w:rFonts w:cs="Calibri"/>
                <w:sz w:val="24"/>
                <w:szCs w:val="24"/>
              </w:rPr>
            </w:pPr>
          </w:p>
          <w:p w14:paraId="1DE158B3" w14:textId="77777777" w:rsidR="00262137" w:rsidRPr="00FE13DC" w:rsidRDefault="00262137" w:rsidP="00182D44">
            <w:pPr>
              <w:rPr>
                <w:rFonts w:cs="Calibri"/>
                <w:sz w:val="24"/>
                <w:szCs w:val="24"/>
              </w:rPr>
            </w:pPr>
          </w:p>
          <w:p w14:paraId="69149BCC" w14:textId="77777777" w:rsidR="00262137" w:rsidRPr="00FE13DC" w:rsidRDefault="00262137" w:rsidP="00182D44">
            <w:pPr>
              <w:rPr>
                <w:rFonts w:cs="Calibri"/>
                <w:sz w:val="24"/>
                <w:szCs w:val="24"/>
              </w:rPr>
            </w:pPr>
          </w:p>
        </w:tc>
        <w:tc>
          <w:tcPr>
            <w:tcW w:w="2410" w:type="dxa"/>
            <w:tcBorders>
              <w:top w:val="nil"/>
              <w:left w:val="nil"/>
              <w:bottom w:val="single" w:sz="8" w:space="0" w:color="4F81BD"/>
              <w:right w:val="single" w:sz="8" w:space="0" w:color="4F81BD"/>
            </w:tcBorders>
            <w:shd w:val="clear" w:color="auto" w:fill="auto"/>
            <w:hideMark/>
          </w:tcPr>
          <w:p w14:paraId="56A9D9F8" w14:textId="16941C27" w:rsidR="00262137" w:rsidRPr="00FE13DC" w:rsidRDefault="00262137" w:rsidP="00A207AF">
            <w:pPr>
              <w:jc w:val="left"/>
              <w:rPr>
                <w:rFonts w:cs="Calibri"/>
                <w:color w:val="FF0000"/>
                <w:sz w:val="24"/>
                <w:szCs w:val="24"/>
              </w:rPr>
            </w:pPr>
            <w:r w:rsidRPr="00FE13DC">
              <w:rPr>
                <w:rFonts w:cs="Calibri"/>
                <w:color w:val="FF0000"/>
                <w:sz w:val="24"/>
                <w:szCs w:val="24"/>
              </w:rPr>
              <w:t xml:space="preserve">&lt;provide unique reference to locate  substantiating evidence in the bid response – </w:t>
            </w:r>
            <w:r w:rsidRPr="00FE13DC">
              <w:rPr>
                <w:rFonts w:cs="Calibri"/>
                <w:b/>
                <w:bCs/>
                <w:color w:val="FF0000"/>
                <w:sz w:val="24"/>
                <w:szCs w:val="24"/>
              </w:rPr>
              <w:t xml:space="preserve">Annex </w:t>
            </w:r>
            <w:r w:rsidR="008E1076" w:rsidRPr="00FE13DC">
              <w:rPr>
                <w:rFonts w:cs="Calibri"/>
                <w:b/>
                <w:bCs/>
                <w:color w:val="FF0000"/>
                <w:sz w:val="24"/>
                <w:szCs w:val="24"/>
              </w:rPr>
              <w:t>A</w:t>
            </w:r>
            <w:r w:rsidRPr="00FE13DC">
              <w:rPr>
                <w:rFonts w:cs="Calibri"/>
                <w:b/>
                <w:bCs/>
                <w:color w:val="FF0000"/>
                <w:sz w:val="24"/>
                <w:szCs w:val="24"/>
              </w:rPr>
              <w:t xml:space="preserve">, section </w:t>
            </w:r>
            <w:r w:rsidR="008E1076" w:rsidRPr="00FE13DC">
              <w:rPr>
                <w:rFonts w:cs="Calibri"/>
                <w:b/>
                <w:bCs/>
                <w:color w:val="FF0000"/>
                <w:sz w:val="24"/>
                <w:szCs w:val="24"/>
              </w:rPr>
              <w:t>5</w:t>
            </w:r>
            <w:r w:rsidRPr="00FE13DC">
              <w:rPr>
                <w:rFonts w:cs="Calibri"/>
                <w:b/>
                <w:bCs/>
                <w:color w:val="FF0000"/>
                <w:sz w:val="24"/>
                <w:szCs w:val="24"/>
              </w:rPr>
              <w:t>.6&gt;</w:t>
            </w:r>
          </w:p>
        </w:tc>
      </w:tr>
    </w:tbl>
    <w:p w14:paraId="4049FB67" w14:textId="77777777" w:rsidR="00262137" w:rsidRDefault="00262137" w:rsidP="00262137">
      <w:pPr>
        <w:rPr>
          <w:rFonts w:cs="Calibri Light"/>
          <w:b/>
          <w:bCs/>
          <w:sz w:val="20"/>
        </w:rPr>
      </w:pPr>
    </w:p>
    <w:p w14:paraId="713E6E4A" w14:textId="77777777" w:rsidR="00262137" w:rsidRPr="00FE13DC" w:rsidRDefault="00262137" w:rsidP="00262137">
      <w:pPr>
        <w:rPr>
          <w:rFonts w:cs="Calibri Light"/>
          <w:b/>
          <w:color w:val="FF0000"/>
          <w:kern w:val="24"/>
        </w:rPr>
      </w:pPr>
      <w:r w:rsidRPr="00FE13DC">
        <w:rPr>
          <w:rFonts w:cs="Calibri Light"/>
          <w:b/>
          <w:color w:val="FF0000"/>
          <w:kern w:val="24"/>
        </w:rPr>
        <w:t>Note: Bidder to select the section for points they wish to claim (Mark as Y=Yes) in the table below.</w:t>
      </w:r>
    </w:p>
    <w:p w14:paraId="0319FEDA" w14:textId="77777777" w:rsidR="00262137" w:rsidRPr="00FE13DC" w:rsidRDefault="00262137" w:rsidP="00262137">
      <w:pPr>
        <w:rPr>
          <w:rFonts w:cs="Calibri Light"/>
          <w:b/>
          <w:color w:val="FF0000"/>
          <w:kern w:val="24"/>
        </w:rPr>
      </w:pPr>
    </w:p>
    <w:p w14:paraId="1752AF50" w14:textId="77777777" w:rsidR="00262137" w:rsidRPr="00FE13DC" w:rsidRDefault="00262137" w:rsidP="00262137">
      <w:pPr>
        <w:rPr>
          <w:rFonts w:cs="Calibri Light"/>
          <w:b/>
          <w:color w:val="FF0000"/>
          <w:kern w:val="24"/>
        </w:rPr>
        <w:sectPr w:rsidR="00262137" w:rsidRPr="00FE13DC" w:rsidSect="008360E8">
          <w:footerReference w:type="default" r:id="rId18"/>
          <w:pgSz w:w="11906" w:h="16838" w:code="9"/>
          <w:pgMar w:top="1276" w:right="1134" w:bottom="993" w:left="1134" w:header="567" w:footer="584" w:gutter="0"/>
          <w:cols w:space="708"/>
          <w:docGrid w:linePitch="360"/>
        </w:sectPr>
      </w:pPr>
    </w:p>
    <w:p w14:paraId="5A1C59CB" w14:textId="1519E8DA" w:rsidR="00262137" w:rsidRPr="00FE13DC" w:rsidRDefault="00262137" w:rsidP="00262137">
      <w:pPr>
        <w:rPr>
          <w:rFonts w:cs="Calibri"/>
          <w:b/>
          <w:bCs/>
          <w:sz w:val="20"/>
        </w:rPr>
      </w:pPr>
      <w:r w:rsidRPr="00FE13DC">
        <w:rPr>
          <w:rFonts w:cs="Calibri"/>
          <w:b/>
          <w:bCs/>
          <w:sz w:val="20"/>
        </w:rPr>
        <w:lastRenderedPageBreak/>
        <w:t>Table 1</w:t>
      </w:r>
      <w:r w:rsidR="008E1076" w:rsidRPr="00FE13DC">
        <w:rPr>
          <w:rFonts w:cs="Calibri"/>
          <w:b/>
          <w:bCs/>
          <w:sz w:val="20"/>
        </w:rPr>
        <w:t>0</w:t>
      </w:r>
      <w:r w:rsidRPr="00FE13DC">
        <w:rPr>
          <w:rFonts w:cs="Calibri"/>
          <w:b/>
          <w:bCs/>
          <w:sz w:val="20"/>
        </w:rPr>
        <w:t>A: B-BBEE Points as part of the Preference Goal requirements (80/2</w:t>
      </w:r>
      <w:r w:rsidR="00261A56">
        <w:rPr>
          <w:rFonts w:cs="Calibri"/>
          <w:b/>
          <w:bCs/>
          <w:sz w:val="20"/>
        </w:rPr>
        <w:t>0</w:t>
      </w:r>
      <w:r w:rsidRPr="00FE13DC">
        <w:rPr>
          <w:rFonts w:cs="Calibri"/>
          <w:b/>
          <w:bCs/>
          <w:sz w:val="20"/>
        </w:rPr>
        <w:t>) system</w:t>
      </w:r>
    </w:p>
    <w:p w14:paraId="0CADA767" w14:textId="77777777" w:rsidR="00262137" w:rsidRPr="00FE13DC" w:rsidRDefault="00262137" w:rsidP="00262137">
      <w:pPr>
        <w:rPr>
          <w:rFonts w:cs="Calibri Light"/>
          <w:b/>
          <w:color w:val="FF0000"/>
          <w:kern w:val="24"/>
          <w:sz w:val="20"/>
        </w:rPr>
      </w:pPr>
      <w:r w:rsidRPr="00FE13DC">
        <w:rPr>
          <w:rFonts w:cs="Calibri Light"/>
          <w:b/>
          <w:color w:val="FF0000"/>
          <w:kern w:val="24"/>
          <w:sz w:val="20"/>
        </w:rPr>
        <w:t>Note: Bidder to select the section for points they wish to claim (Mark as Y=Yes) in the table below.</w:t>
      </w:r>
    </w:p>
    <w:tbl>
      <w:tblPr>
        <w:tblW w:w="15168" w:type="dxa"/>
        <w:tblLayout w:type="fixed"/>
        <w:tblLook w:val="04A0" w:firstRow="1" w:lastRow="0" w:firstColumn="1" w:lastColumn="0" w:noHBand="0" w:noVBand="1"/>
      </w:tblPr>
      <w:tblGrid>
        <w:gridCol w:w="1418"/>
        <w:gridCol w:w="3118"/>
        <w:gridCol w:w="1418"/>
        <w:gridCol w:w="1276"/>
        <w:gridCol w:w="1275"/>
        <w:gridCol w:w="1134"/>
        <w:gridCol w:w="2127"/>
        <w:gridCol w:w="1134"/>
        <w:gridCol w:w="2268"/>
      </w:tblGrid>
      <w:tr w:rsidR="00262137" w:rsidRPr="00FE13DC" w14:paraId="7E217613" w14:textId="77777777" w:rsidTr="00182D44">
        <w:trPr>
          <w:trHeight w:val="442"/>
          <w:tblHeader/>
        </w:trPr>
        <w:tc>
          <w:tcPr>
            <w:tcW w:w="1418" w:type="dxa"/>
            <w:noWrap/>
            <w:hideMark/>
          </w:tcPr>
          <w:p w14:paraId="7CFBC80C" w14:textId="77777777" w:rsidR="00262137" w:rsidRPr="00FE13DC" w:rsidRDefault="00262137" w:rsidP="00182D44">
            <w:pPr>
              <w:rPr>
                <w:rFonts w:cs="Calibri Light"/>
                <w:b/>
                <w:color w:val="FF0000"/>
                <w:kern w:val="24"/>
                <w:sz w:val="20"/>
              </w:rPr>
            </w:pPr>
          </w:p>
        </w:tc>
        <w:tc>
          <w:tcPr>
            <w:tcW w:w="3118" w:type="dxa"/>
            <w:hideMark/>
          </w:tcPr>
          <w:p w14:paraId="623665F3" w14:textId="77777777" w:rsidR="00262137" w:rsidRPr="00FE13DC" w:rsidRDefault="00262137" w:rsidP="00182D44">
            <w:pPr>
              <w:spacing w:after="200"/>
              <w:rPr>
                <w:rFonts w:asciiTheme="minorHAnsi" w:hAnsiTheme="minorHAnsi" w:cstheme="minorBidi"/>
                <w:sz w:val="20"/>
                <w:lang w:eastAsia="en-ZA"/>
              </w:rPr>
            </w:pPr>
          </w:p>
        </w:tc>
        <w:tc>
          <w:tcPr>
            <w:tcW w:w="1418" w:type="dxa"/>
            <w:tcBorders>
              <w:top w:val="nil"/>
              <w:left w:val="nil"/>
              <w:bottom w:val="single" w:sz="8" w:space="0" w:color="auto"/>
              <w:right w:val="nil"/>
            </w:tcBorders>
            <w:hideMark/>
          </w:tcPr>
          <w:p w14:paraId="5BF20334" w14:textId="77777777" w:rsidR="00262137" w:rsidRPr="00FE13DC" w:rsidRDefault="00262137" w:rsidP="00182D44">
            <w:pPr>
              <w:rPr>
                <w:rFonts w:cs="Calibri"/>
                <w:color w:val="000000"/>
                <w:sz w:val="20"/>
                <w:lang w:eastAsia="en-GB"/>
              </w:rPr>
            </w:pPr>
            <w:r w:rsidRPr="00FE13DC">
              <w:rPr>
                <w:rFonts w:cs="Calibri"/>
                <w:color w:val="000000"/>
                <w:sz w:val="20"/>
                <w:lang w:eastAsia="en-GB"/>
              </w:rPr>
              <w:t> </w:t>
            </w:r>
          </w:p>
        </w:tc>
        <w:tc>
          <w:tcPr>
            <w:tcW w:w="1276" w:type="dxa"/>
            <w:tcBorders>
              <w:top w:val="nil"/>
              <w:left w:val="nil"/>
              <w:bottom w:val="single" w:sz="8" w:space="0" w:color="auto"/>
              <w:right w:val="single" w:sz="8" w:space="0" w:color="auto"/>
            </w:tcBorders>
            <w:hideMark/>
          </w:tcPr>
          <w:p w14:paraId="6E71B941"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 </w:t>
            </w:r>
          </w:p>
        </w:tc>
        <w:tc>
          <w:tcPr>
            <w:tcW w:w="4536" w:type="dxa"/>
            <w:gridSpan w:val="3"/>
            <w:tcBorders>
              <w:top w:val="single" w:sz="8" w:space="0" w:color="auto"/>
              <w:left w:val="nil"/>
              <w:bottom w:val="single" w:sz="8" w:space="0" w:color="auto"/>
              <w:right w:val="single" w:sz="8" w:space="0" w:color="000000"/>
            </w:tcBorders>
            <w:hideMark/>
          </w:tcPr>
          <w:p w14:paraId="1BDCEAE0"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Ownership of at least 51% of People who are:</w:t>
            </w:r>
          </w:p>
        </w:tc>
        <w:tc>
          <w:tcPr>
            <w:tcW w:w="1134" w:type="dxa"/>
            <w:hideMark/>
          </w:tcPr>
          <w:p w14:paraId="052B5B63" w14:textId="77777777" w:rsidR="00262137" w:rsidRPr="00FE13DC" w:rsidRDefault="00262137" w:rsidP="00182D44">
            <w:pPr>
              <w:rPr>
                <w:rFonts w:cs="Calibri"/>
                <w:b/>
                <w:bCs/>
                <w:color w:val="000000"/>
                <w:sz w:val="20"/>
                <w:lang w:eastAsia="en-GB"/>
              </w:rPr>
            </w:pPr>
          </w:p>
        </w:tc>
        <w:tc>
          <w:tcPr>
            <w:tcW w:w="2268" w:type="dxa"/>
          </w:tcPr>
          <w:p w14:paraId="6B5D876E" w14:textId="77777777" w:rsidR="00262137" w:rsidRPr="00FE13DC" w:rsidRDefault="00262137" w:rsidP="00182D44">
            <w:pPr>
              <w:jc w:val="center"/>
              <w:rPr>
                <w:rFonts w:cs="Calibri"/>
                <w:b/>
                <w:bCs/>
                <w:color w:val="000000"/>
                <w:sz w:val="20"/>
                <w:lang w:eastAsia="en-GB"/>
              </w:rPr>
            </w:pPr>
          </w:p>
        </w:tc>
      </w:tr>
      <w:tr w:rsidR="00262137" w:rsidRPr="00FE13DC" w14:paraId="6BD69390" w14:textId="77777777" w:rsidTr="00182D44">
        <w:trPr>
          <w:trHeight w:val="1264"/>
          <w:tblHeader/>
        </w:trPr>
        <w:tc>
          <w:tcPr>
            <w:tcW w:w="1418" w:type="dxa"/>
            <w:tcBorders>
              <w:top w:val="single" w:sz="8" w:space="0" w:color="auto"/>
              <w:left w:val="single" w:sz="8" w:space="0" w:color="auto"/>
              <w:bottom w:val="single" w:sz="8" w:space="0" w:color="auto"/>
              <w:right w:val="single" w:sz="8" w:space="0" w:color="auto"/>
            </w:tcBorders>
            <w:noWrap/>
            <w:hideMark/>
          </w:tcPr>
          <w:p w14:paraId="64BBC57D"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Reference #</w:t>
            </w:r>
          </w:p>
        </w:tc>
        <w:tc>
          <w:tcPr>
            <w:tcW w:w="3118" w:type="dxa"/>
            <w:tcBorders>
              <w:top w:val="single" w:sz="8" w:space="0" w:color="auto"/>
              <w:left w:val="nil"/>
              <w:bottom w:val="single" w:sz="8" w:space="0" w:color="auto"/>
              <w:right w:val="single" w:sz="8" w:space="0" w:color="auto"/>
            </w:tcBorders>
            <w:hideMark/>
          </w:tcPr>
          <w:p w14:paraId="12943FBA"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Contributor Level as defined in the Broad-Based Black Economic Empowerment Act</w:t>
            </w:r>
          </w:p>
        </w:tc>
        <w:tc>
          <w:tcPr>
            <w:tcW w:w="1418" w:type="dxa"/>
            <w:tcBorders>
              <w:top w:val="nil"/>
              <w:left w:val="nil"/>
              <w:bottom w:val="single" w:sz="8" w:space="0" w:color="auto"/>
              <w:right w:val="single" w:sz="8" w:space="0" w:color="auto"/>
            </w:tcBorders>
            <w:hideMark/>
          </w:tcPr>
          <w:p w14:paraId="5C5D8AF3"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Local Entity</w:t>
            </w:r>
          </w:p>
        </w:tc>
        <w:tc>
          <w:tcPr>
            <w:tcW w:w="1276" w:type="dxa"/>
            <w:tcBorders>
              <w:top w:val="nil"/>
              <w:left w:val="nil"/>
              <w:bottom w:val="single" w:sz="8" w:space="0" w:color="auto"/>
              <w:right w:val="single" w:sz="8" w:space="0" w:color="auto"/>
            </w:tcBorders>
            <w:hideMark/>
          </w:tcPr>
          <w:p w14:paraId="0BA877F4"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EME/QSEs</w:t>
            </w:r>
          </w:p>
        </w:tc>
        <w:tc>
          <w:tcPr>
            <w:tcW w:w="1275" w:type="dxa"/>
            <w:tcBorders>
              <w:top w:val="nil"/>
              <w:left w:val="nil"/>
              <w:bottom w:val="single" w:sz="8" w:space="0" w:color="auto"/>
              <w:right w:val="single" w:sz="8" w:space="0" w:color="auto"/>
            </w:tcBorders>
            <w:hideMark/>
          </w:tcPr>
          <w:p w14:paraId="590E7FCA"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Woman Owned</w:t>
            </w:r>
          </w:p>
        </w:tc>
        <w:tc>
          <w:tcPr>
            <w:tcW w:w="1134" w:type="dxa"/>
            <w:tcBorders>
              <w:top w:val="nil"/>
              <w:left w:val="nil"/>
              <w:bottom w:val="single" w:sz="8" w:space="0" w:color="auto"/>
              <w:right w:val="single" w:sz="8" w:space="0" w:color="auto"/>
            </w:tcBorders>
            <w:hideMark/>
          </w:tcPr>
          <w:p w14:paraId="1C495269"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Youth Owned</w:t>
            </w:r>
          </w:p>
        </w:tc>
        <w:tc>
          <w:tcPr>
            <w:tcW w:w="2127" w:type="dxa"/>
            <w:tcBorders>
              <w:top w:val="nil"/>
              <w:left w:val="nil"/>
              <w:bottom w:val="single" w:sz="8" w:space="0" w:color="auto"/>
              <w:right w:val="single" w:sz="8" w:space="0" w:color="auto"/>
            </w:tcBorders>
            <w:hideMark/>
          </w:tcPr>
          <w:p w14:paraId="43EB3A72"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Owned by People living with disabilities</w:t>
            </w:r>
          </w:p>
        </w:tc>
        <w:tc>
          <w:tcPr>
            <w:tcW w:w="1134" w:type="dxa"/>
            <w:tcBorders>
              <w:top w:val="single" w:sz="8" w:space="0" w:color="auto"/>
              <w:left w:val="nil"/>
              <w:bottom w:val="single" w:sz="8" w:space="0" w:color="auto"/>
              <w:right w:val="single" w:sz="8" w:space="0" w:color="auto"/>
            </w:tcBorders>
            <w:hideMark/>
          </w:tcPr>
          <w:p w14:paraId="322DF903"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Score</w:t>
            </w:r>
          </w:p>
        </w:tc>
        <w:tc>
          <w:tcPr>
            <w:tcW w:w="2268" w:type="dxa"/>
            <w:tcBorders>
              <w:top w:val="single" w:sz="8" w:space="0" w:color="auto"/>
              <w:left w:val="nil"/>
              <w:bottom w:val="single" w:sz="8" w:space="0" w:color="auto"/>
              <w:right w:val="single" w:sz="8" w:space="0" w:color="auto"/>
            </w:tcBorders>
            <w:hideMark/>
          </w:tcPr>
          <w:p w14:paraId="28B6BA83" w14:textId="77777777" w:rsidR="00262137" w:rsidRPr="00FE13DC" w:rsidRDefault="00262137" w:rsidP="00182D44">
            <w:pPr>
              <w:jc w:val="center"/>
              <w:rPr>
                <w:rFonts w:cs="Calibri"/>
                <w:b/>
                <w:bCs/>
                <w:color w:val="FF0000"/>
                <w:sz w:val="20"/>
                <w:lang w:eastAsia="en-GB"/>
              </w:rPr>
            </w:pPr>
            <w:r w:rsidRPr="00FE13DC">
              <w:rPr>
                <w:rFonts w:cs="Calibri"/>
                <w:b/>
                <w:bCs/>
                <w:color w:val="FF0000"/>
                <w:sz w:val="20"/>
                <w:lang w:eastAsia="en-GB"/>
              </w:rPr>
              <w:t>Bidder to select the section for points they wish to claim</w:t>
            </w:r>
          </w:p>
          <w:p w14:paraId="051E05F1" w14:textId="77777777" w:rsidR="00262137" w:rsidRPr="00FE13DC" w:rsidRDefault="00262137" w:rsidP="00182D44">
            <w:pPr>
              <w:jc w:val="center"/>
              <w:rPr>
                <w:rFonts w:cs="Calibri"/>
                <w:b/>
                <w:bCs/>
                <w:color w:val="000000"/>
                <w:sz w:val="20"/>
                <w:lang w:eastAsia="en-GB"/>
              </w:rPr>
            </w:pPr>
            <w:r w:rsidRPr="00FE13DC">
              <w:rPr>
                <w:rFonts w:cs="Calibri"/>
                <w:b/>
                <w:bCs/>
                <w:color w:val="FF0000"/>
                <w:sz w:val="20"/>
                <w:lang w:eastAsia="en-GB"/>
              </w:rPr>
              <w:t>(Mark as Y= Yes)</w:t>
            </w:r>
          </w:p>
        </w:tc>
      </w:tr>
      <w:tr w:rsidR="00262137" w:rsidRPr="00FE13DC" w14:paraId="0629769B" w14:textId="77777777" w:rsidTr="00182D44">
        <w:trPr>
          <w:trHeight w:val="360"/>
        </w:trPr>
        <w:tc>
          <w:tcPr>
            <w:tcW w:w="1418" w:type="dxa"/>
            <w:tcBorders>
              <w:top w:val="nil"/>
              <w:left w:val="single" w:sz="8" w:space="0" w:color="auto"/>
              <w:bottom w:val="single" w:sz="8" w:space="0" w:color="auto"/>
              <w:right w:val="single" w:sz="8" w:space="0" w:color="auto"/>
            </w:tcBorders>
            <w:noWrap/>
            <w:vAlign w:val="center"/>
            <w:hideMark/>
          </w:tcPr>
          <w:p w14:paraId="21E7F12D" w14:textId="77777777" w:rsidR="00262137" w:rsidRPr="00FE13DC" w:rsidRDefault="00262137" w:rsidP="00182D44">
            <w:pPr>
              <w:rPr>
                <w:rFonts w:cs="Calibri"/>
                <w:color w:val="000000"/>
                <w:sz w:val="20"/>
                <w:lang w:eastAsia="en-GB"/>
              </w:rPr>
            </w:pPr>
            <w:r w:rsidRPr="00FE13DC">
              <w:rPr>
                <w:rFonts w:cs="Calibri"/>
                <w:color w:val="000000"/>
                <w:sz w:val="20"/>
                <w:lang w:eastAsia="en-GB"/>
              </w:rPr>
              <w:t> </w:t>
            </w:r>
          </w:p>
        </w:tc>
        <w:tc>
          <w:tcPr>
            <w:tcW w:w="3118" w:type="dxa"/>
            <w:tcBorders>
              <w:top w:val="nil"/>
              <w:left w:val="nil"/>
              <w:bottom w:val="single" w:sz="8" w:space="0" w:color="auto"/>
              <w:right w:val="single" w:sz="8" w:space="0" w:color="auto"/>
            </w:tcBorders>
            <w:vAlign w:val="center"/>
            <w:hideMark/>
          </w:tcPr>
          <w:p w14:paraId="5A1C1A8C"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(A)</w:t>
            </w:r>
          </w:p>
        </w:tc>
        <w:tc>
          <w:tcPr>
            <w:tcW w:w="1418" w:type="dxa"/>
            <w:tcBorders>
              <w:top w:val="nil"/>
              <w:left w:val="nil"/>
              <w:bottom w:val="single" w:sz="8" w:space="0" w:color="auto"/>
              <w:right w:val="single" w:sz="8" w:space="0" w:color="auto"/>
            </w:tcBorders>
            <w:vAlign w:val="center"/>
            <w:hideMark/>
          </w:tcPr>
          <w:p w14:paraId="0333467A"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(B)</w:t>
            </w:r>
          </w:p>
        </w:tc>
        <w:tc>
          <w:tcPr>
            <w:tcW w:w="1276" w:type="dxa"/>
            <w:tcBorders>
              <w:top w:val="nil"/>
              <w:left w:val="nil"/>
              <w:bottom w:val="single" w:sz="8" w:space="0" w:color="auto"/>
              <w:right w:val="single" w:sz="8" w:space="0" w:color="auto"/>
            </w:tcBorders>
            <w:vAlign w:val="center"/>
            <w:hideMark/>
          </w:tcPr>
          <w:p w14:paraId="61237316"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(C)</w:t>
            </w:r>
          </w:p>
        </w:tc>
        <w:tc>
          <w:tcPr>
            <w:tcW w:w="1275" w:type="dxa"/>
            <w:tcBorders>
              <w:top w:val="nil"/>
              <w:left w:val="nil"/>
              <w:bottom w:val="single" w:sz="8" w:space="0" w:color="auto"/>
              <w:right w:val="single" w:sz="8" w:space="0" w:color="auto"/>
            </w:tcBorders>
            <w:vAlign w:val="center"/>
            <w:hideMark/>
          </w:tcPr>
          <w:p w14:paraId="2802F8C0"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(D)</w:t>
            </w:r>
          </w:p>
        </w:tc>
        <w:tc>
          <w:tcPr>
            <w:tcW w:w="1134" w:type="dxa"/>
            <w:tcBorders>
              <w:top w:val="nil"/>
              <w:left w:val="nil"/>
              <w:bottom w:val="single" w:sz="8" w:space="0" w:color="auto"/>
              <w:right w:val="single" w:sz="8" w:space="0" w:color="auto"/>
            </w:tcBorders>
            <w:vAlign w:val="center"/>
            <w:hideMark/>
          </w:tcPr>
          <w:p w14:paraId="150D9B7E"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(E)</w:t>
            </w:r>
          </w:p>
        </w:tc>
        <w:tc>
          <w:tcPr>
            <w:tcW w:w="2127" w:type="dxa"/>
            <w:tcBorders>
              <w:top w:val="nil"/>
              <w:left w:val="nil"/>
              <w:bottom w:val="single" w:sz="8" w:space="0" w:color="auto"/>
              <w:right w:val="single" w:sz="8" w:space="0" w:color="auto"/>
            </w:tcBorders>
            <w:vAlign w:val="center"/>
            <w:hideMark/>
          </w:tcPr>
          <w:p w14:paraId="4612FE06"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(F)</w:t>
            </w:r>
          </w:p>
        </w:tc>
        <w:tc>
          <w:tcPr>
            <w:tcW w:w="1134" w:type="dxa"/>
            <w:tcBorders>
              <w:top w:val="nil"/>
              <w:left w:val="nil"/>
              <w:bottom w:val="single" w:sz="8" w:space="0" w:color="auto"/>
              <w:right w:val="single" w:sz="8" w:space="0" w:color="auto"/>
            </w:tcBorders>
            <w:vAlign w:val="center"/>
            <w:hideMark/>
          </w:tcPr>
          <w:p w14:paraId="61A8106F"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(G)</w:t>
            </w:r>
          </w:p>
        </w:tc>
        <w:tc>
          <w:tcPr>
            <w:tcW w:w="2268" w:type="dxa"/>
            <w:tcBorders>
              <w:top w:val="nil"/>
              <w:left w:val="nil"/>
              <w:bottom w:val="single" w:sz="8" w:space="0" w:color="auto"/>
              <w:right w:val="single" w:sz="8" w:space="0" w:color="auto"/>
            </w:tcBorders>
          </w:tcPr>
          <w:p w14:paraId="078B4D84" w14:textId="77777777" w:rsidR="00262137" w:rsidRPr="00FE13DC" w:rsidRDefault="00262137" w:rsidP="00182D44">
            <w:pPr>
              <w:jc w:val="center"/>
              <w:rPr>
                <w:rFonts w:cs="Calibri"/>
                <w:b/>
                <w:bCs/>
                <w:color w:val="000000"/>
                <w:sz w:val="20"/>
                <w:lang w:eastAsia="en-GB"/>
              </w:rPr>
            </w:pPr>
          </w:p>
        </w:tc>
      </w:tr>
      <w:tr w:rsidR="00262137" w:rsidRPr="00FE13DC" w14:paraId="0768E4FB" w14:textId="77777777" w:rsidTr="00182D44">
        <w:trPr>
          <w:trHeight w:val="342"/>
        </w:trPr>
        <w:tc>
          <w:tcPr>
            <w:tcW w:w="1418" w:type="dxa"/>
            <w:tcBorders>
              <w:top w:val="nil"/>
              <w:left w:val="single" w:sz="8" w:space="0" w:color="auto"/>
              <w:bottom w:val="single" w:sz="4" w:space="0" w:color="auto"/>
              <w:right w:val="single" w:sz="4" w:space="0" w:color="auto"/>
            </w:tcBorders>
            <w:noWrap/>
            <w:vAlign w:val="bottom"/>
            <w:hideMark/>
          </w:tcPr>
          <w:p w14:paraId="7FB7CDE1"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w:t>
            </w:r>
          </w:p>
        </w:tc>
        <w:tc>
          <w:tcPr>
            <w:tcW w:w="3118" w:type="dxa"/>
            <w:tcBorders>
              <w:top w:val="nil"/>
              <w:left w:val="nil"/>
              <w:bottom w:val="single" w:sz="4" w:space="0" w:color="auto"/>
              <w:right w:val="nil"/>
            </w:tcBorders>
            <w:vAlign w:val="bottom"/>
            <w:hideMark/>
          </w:tcPr>
          <w:p w14:paraId="49622C12"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Level 1</w:t>
            </w:r>
          </w:p>
        </w:tc>
        <w:tc>
          <w:tcPr>
            <w:tcW w:w="1418" w:type="dxa"/>
            <w:tcBorders>
              <w:top w:val="nil"/>
              <w:left w:val="single" w:sz="4" w:space="0" w:color="auto"/>
              <w:bottom w:val="single" w:sz="4" w:space="0" w:color="auto"/>
              <w:right w:val="single" w:sz="4" w:space="0" w:color="auto"/>
            </w:tcBorders>
            <w:vAlign w:val="center"/>
            <w:hideMark/>
          </w:tcPr>
          <w:p w14:paraId="564187C7"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6" w:type="dxa"/>
            <w:tcBorders>
              <w:top w:val="nil"/>
              <w:left w:val="nil"/>
              <w:bottom w:val="single" w:sz="4" w:space="0" w:color="auto"/>
              <w:right w:val="single" w:sz="4" w:space="0" w:color="auto"/>
            </w:tcBorders>
            <w:vAlign w:val="center"/>
            <w:hideMark/>
          </w:tcPr>
          <w:p w14:paraId="2B02C3F2"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4</w:t>
            </w:r>
          </w:p>
        </w:tc>
        <w:tc>
          <w:tcPr>
            <w:tcW w:w="1275" w:type="dxa"/>
            <w:tcBorders>
              <w:top w:val="nil"/>
              <w:left w:val="nil"/>
              <w:bottom w:val="single" w:sz="4" w:space="0" w:color="auto"/>
              <w:right w:val="single" w:sz="4" w:space="0" w:color="auto"/>
            </w:tcBorders>
            <w:vAlign w:val="center"/>
            <w:hideMark/>
          </w:tcPr>
          <w:p w14:paraId="2423EEE9"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8</w:t>
            </w:r>
          </w:p>
        </w:tc>
        <w:tc>
          <w:tcPr>
            <w:tcW w:w="1134" w:type="dxa"/>
            <w:tcBorders>
              <w:top w:val="nil"/>
              <w:left w:val="nil"/>
              <w:bottom w:val="single" w:sz="4" w:space="0" w:color="auto"/>
              <w:right w:val="single" w:sz="4" w:space="0" w:color="auto"/>
            </w:tcBorders>
            <w:vAlign w:val="center"/>
            <w:hideMark/>
          </w:tcPr>
          <w:p w14:paraId="11912BE0"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6</w:t>
            </w:r>
          </w:p>
        </w:tc>
        <w:tc>
          <w:tcPr>
            <w:tcW w:w="2127" w:type="dxa"/>
            <w:tcBorders>
              <w:top w:val="nil"/>
              <w:left w:val="nil"/>
              <w:bottom w:val="single" w:sz="4" w:space="0" w:color="auto"/>
              <w:right w:val="single" w:sz="4" w:space="0" w:color="auto"/>
            </w:tcBorders>
            <w:vAlign w:val="center"/>
            <w:hideMark/>
          </w:tcPr>
          <w:p w14:paraId="094CF1F1"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2</w:t>
            </w:r>
          </w:p>
        </w:tc>
        <w:tc>
          <w:tcPr>
            <w:tcW w:w="1134" w:type="dxa"/>
            <w:tcBorders>
              <w:top w:val="nil"/>
              <w:left w:val="nil"/>
              <w:bottom w:val="single" w:sz="4" w:space="0" w:color="auto"/>
              <w:right w:val="single" w:sz="8" w:space="0" w:color="auto"/>
            </w:tcBorders>
            <w:vAlign w:val="center"/>
            <w:hideMark/>
          </w:tcPr>
          <w:p w14:paraId="67EA5B8D"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20</w:t>
            </w:r>
          </w:p>
        </w:tc>
        <w:tc>
          <w:tcPr>
            <w:tcW w:w="2268" w:type="dxa"/>
            <w:tcBorders>
              <w:top w:val="nil"/>
              <w:left w:val="nil"/>
              <w:bottom w:val="single" w:sz="4" w:space="0" w:color="auto"/>
              <w:right w:val="single" w:sz="8" w:space="0" w:color="auto"/>
            </w:tcBorders>
          </w:tcPr>
          <w:p w14:paraId="24C7287C" w14:textId="77777777" w:rsidR="00262137" w:rsidRPr="00FE13DC" w:rsidRDefault="00262137" w:rsidP="00182D44">
            <w:pPr>
              <w:jc w:val="center"/>
              <w:rPr>
                <w:rFonts w:cs="Calibri"/>
                <w:b/>
                <w:bCs/>
                <w:color w:val="000000"/>
                <w:sz w:val="20"/>
                <w:lang w:eastAsia="en-GB"/>
              </w:rPr>
            </w:pPr>
          </w:p>
        </w:tc>
      </w:tr>
      <w:tr w:rsidR="00262137" w:rsidRPr="00FE13DC" w14:paraId="3A28585E" w14:textId="77777777" w:rsidTr="00182D44">
        <w:trPr>
          <w:trHeight w:val="310"/>
        </w:trPr>
        <w:tc>
          <w:tcPr>
            <w:tcW w:w="1418" w:type="dxa"/>
            <w:tcBorders>
              <w:top w:val="nil"/>
              <w:left w:val="single" w:sz="8" w:space="0" w:color="auto"/>
              <w:bottom w:val="single" w:sz="4" w:space="0" w:color="auto"/>
              <w:right w:val="single" w:sz="4" w:space="0" w:color="auto"/>
            </w:tcBorders>
            <w:noWrap/>
            <w:vAlign w:val="bottom"/>
            <w:hideMark/>
          </w:tcPr>
          <w:p w14:paraId="5E25330B"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2</w:t>
            </w:r>
          </w:p>
        </w:tc>
        <w:tc>
          <w:tcPr>
            <w:tcW w:w="3118" w:type="dxa"/>
            <w:tcBorders>
              <w:top w:val="nil"/>
              <w:left w:val="nil"/>
              <w:bottom w:val="single" w:sz="4" w:space="0" w:color="auto"/>
              <w:right w:val="nil"/>
            </w:tcBorders>
            <w:vAlign w:val="bottom"/>
            <w:hideMark/>
          </w:tcPr>
          <w:p w14:paraId="5424203C"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Level 1</w:t>
            </w:r>
          </w:p>
        </w:tc>
        <w:tc>
          <w:tcPr>
            <w:tcW w:w="1418" w:type="dxa"/>
            <w:tcBorders>
              <w:top w:val="nil"/>
              <w:left w:val="single" w:sz="4" w:space="0" w:color="auto"/>
              <w:bottom w:val="single" w:sz="4" w:space="0" w:color="auto"/>
              <w:right w:val="single" w:sz="4" w:space="0" w:color="auto"/>
            </w:tcBorders>
            <w:vAlign w:val="center"/>
            <w:hideMark/>
          </w:tcPr>
          <w:p w14:paraId="08F58594"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6" w:type="dxa"/>
            <w:tcBorders>
              <w:top w:val="nil"/>
              <w:left w:val="nil"/>
              <w:bottom w:val="single" w:sz="4" w:space="0" w:color="auto"/>
              <w:right w:val="single" w:sz="4" w:space="0" w:color="auto"/>
            </w:tcBorders>
            <w:vAlign w:val="center"/>
            <w:hideMark/>
          </w:tcPr>
          <w:p w14:paraId="4E1221D5"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4</w:t>
            </w:r>
          </w:p>
        </w:tc>
        <w:tc>
          <w:tcPr>
            <w:tcW w:w="1275" w:type="dxa"/>
            <w:tcBorders>
              <w:top w:val="nil"/>
              <w:left w:val="nil"/>
              <w:bottom w:val="single" w:sz="4" w:space="0" w:color="auto"/>
              <w:right w:val="single" w:sz="4" w:space="0" w:color="auto"/>
            </w:tcBorders>
            <w:vAlign w:val="center"/>
            <w:hideMark/>
          </w:tcPr>
          <w:p w14:paraId="28A8C285"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8</w:t>
            </w:r>
          </w:p>
        </w:tc>
        <w:tc>
          <w:tcPr>
            <w:tcW w:w="1134" w:type="dxa"/>
            <w:tcBorders>
              <w:top w:val="nil"/>
              <w:left w:val="nil"/>
              <w:bottom w:val="single" w:sz="4" w:space="0" w:color="auto"/>
              <w:right w:val="single" w:sz="4" w:space="0" w:color="auto"/>
            </w:tcBorders>
            <w:vAlign w:val="center"/>
            <w:hideMark/>
          </w:tcPr>
          <w:p w14:paraId="6D3B2F7F"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6</w:t>
            </w:r>
          </w:p>
        </w:tc>
        <w:tc>
          <w:tcPr>
            <w:tcW w:w="2127" w:type="dxa"/>
            <w:tcBorders>
              <w:top w:val="nil"/>
              <w:left w:val="nil"/>
              <w:bottom w:val="single" w:sz="4" w:space="0" w:color="auto"/>
              <w:right w:val="single" w:sz="4" w:space="0" w:color="auto"/>
            </w:tcBorders>
            <w:shd w:val="clear" w:color="auto" w:fill="A6A6A6"/>
            <w:vAlign w:val="center"/>
            <w:hideMark/>
          </w:tcPr>
          <w:p w14:paraId="129A0A69" w14:textId="77777777" w:rsidR="00262137" w:rsidRPr="00FE13DC" w:rsidRDefault="00262137" w:rsidP="00182D44">
            <w:pPr>
              <w:jc w:val="center"/>
              <w:rPr>
                <w:rFonts w:cs="Calibri"/>
                <w:color w:val="A6A6A6"/>
                <w:sz w:val="20"/>
                <w:lang w:eastAsia="en-GB"/>
              </w:rPr>
            </w:pPr>
            <w:r w:rsidRPr="00FE13DC">
              <w:rPr>
                <w:rFonts w:cs="Calibri"/>
                <w:color w:val="A6A6A6"/>
                <w:sz w:val="20"/>
                <w:lang w:eastAsia="en-GB"/>
              </w:rPr>
              <w:t>0</w:t>
            </w:r>
          </w:p>
        </w:tc>
        <w:tc>
          <w:tcPr>
            <w:tcW w:w="1134" w:type="dxa"/>
            <w:tcBorders>
              <w:top w:val="nil"/>
              <w:left w:val="nil"/>
              <w:bottom w:val="single" w:sz="4" w:space="0" w:color="auto"/>
              <w:right w:val="single" w:sz="8" w:space="0" w:color="auto"/>
            </w:tcBorders>
            <w:vAlign w:val="center"/>
            <w:hideMark/>
          </w:tcPr>
          <w:p w14:paraId="3A8E0795"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18</w:t>
            </w:r>
          </w:p>
        </w:tc>
        <w:tc>
          <w:tcPr>
            <w:tcW w:w="2268" w:type="dxa"/>
            <w:tcBorders>
              <w:top w:val="nil"/>
              <w:left w:val="nil"/>
              <w:bottom w:val="single" w:sz="4" w:space="0" w:color="auto"/>
              <w:right w:val="single" w:sz="8" w:space="0" w:color="auto"/>
            </w:tcBorders>
          </w:tcPr>
          <w:p w14:paraId="75C5A3C3" w14:textId="77777777" w:rsidR="00262137" w:rsidRPr="00FE13DC" w:rsidRDefault="00262137" w:rsidP="00182D44">
            <w:pPr>
              <w:jc w:val="center"/>
              <w:rPr>
                <w:rFonts w:cs="Calibri"/>
                <w:b/>
                <w:bCs/>
                <w:color w:val="000000"/>
                <w:sz w:val="20"/>
                <w:lang w:eastAsia="en-GB"/>
              </w:rPr>
            </w:pPr>
          </w:p>
        </w:tc>
      </w:tr>
      <w:tr w:rsidR="00262137" w:rsidRPr="00FE13DC" w14:paraId="6E3CBA20" w14:textId="77777777" w:rsidTr="00182D44">
        <w:trPr>
          <w:trHeight w:val="360"/>
        </w:trPr>
        <w:tc>
          <w:tcPr>
            <w:tcW w:w="1418" w:type="dxa"/>
            <w:tcBorders>
              <w:top w:val="nil"/>
              <w:left w:val="single" w:sz="8" w:space="0" w:color="auto"/>
              <w:bottom w:val="single" w:sz="8" w:space="0" w:color="auto"/>
              <w:right w:val="single" w:sz="4" w:space="0" w:color="auto"/>
            </w:tcBorders>
            <w:noWrap/>
            <w:vAlign w:val="bottom"/>
            <w:hideMark/>
          </w:tcPr>
          <w:p w14:paraId="38D2D09C"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3</w:t>
            </w:r>
          </w:p>
        </w:tc>
        <w:tc>
          <w:tcPr>
            <w:tcW w:w="3118" w:type="dxa"/>
            <w:tcBorders>
              <w:top w:val="nil"/>
              <w:left w:val="nil"/>
              <w:bottom w:val="single" w:sz="8" w:space="0" w:color="auto"/>
              <w:right w:val="nil"/>
            </w:tcBorders>
            <w:vAlign w:val="bottom"/>
            <w:hideMark/>
          </w:tcPr>
          <w:p w14:paraId="0A99CEEF"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Level 1</w:t>
            </w:r>
          </w:p>
        </w:tc>
        <w:tc>
          <w:tcPr>
            <w:tcW w:w="1418" w:type="dxa"/>
            <w:tcBorders>
              <w:top w:val="nil"/>
              <w:left w:val="single" w:sz="4" w:space="0" w:color="auto"/>
              <w:bottom w:val="single" w:sz="8" w:space="0" w:color="auto"/>
              <w:right w:val="single" w:sz="4" w:space="0" w:color="auto"/>
            </w:tcBorders>
            <w:vAlign w:val="center"/>
            <w:hideMark/>
          </w:tcPr>
          <w:p w14:paraId="49A46DA2"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6" w:type="dxa"/>
            <w:tcBorders>
              <w:top w:val="nil"/>
              <w:left w:val="nil"/>
              <w:bottom w:val="single" w:sz="8" w:space="0" w:color="auto"/>
              <w:right w:val="single" w:sz="4" w:space="0" w:color="auto"/>
            </w:tcBorders>
            <w:vAlign w:val="center"/>
            <w:hideMark/>
          </w:tcPr>
          <w:p w14:paraId="440EAC47"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4</w:t>
            </w:r>
          </w:p>
        </w:tc>
        <w:tc>
          <w:tcPr>
            <w:tcW w:w="1275" w:type="dxa"/>
            <w:tcBorders>
              <w:top w:val="nil"/>
              <w:left w:val="nil"/>
              <w:bottom w:val="single" w:sz="8" w:space="0" w:color="auto"/>
              <w:right w:val="single" w:sz="4" w:space="0" w:color="auto"/>
            </w:tcBorders>
            <w:vAlign w:val="center"/>
            <w:hideMark/>
          </w:tcPr>
          <w:p w14:paraId="01F40420"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8</w:t>
            </w:r>
          </w:p>
        </w:tc>
        <w:tc>
          <w:tcPr>
            <w:tcW w:w="1134" w:type="dxa"/>
            <w:tcBorders>
              <w:top w:val="nil"/>
              <w:left w:val="nil"/>
              <w:bottom w:val="single" w:sz="8" w:space="0" w:color="auto"/>
              <w:right w:val="single" w:sz="4" w:space="0" w:color="auto"/>
            </w:tcBorders>
            <w:shd w:val="clear" w:color="auto" w:fill="A6A6A6"/>
            <w:vAlign w:val="center"/>
            <w:hideMark/>
          </w:tcPr>
          <w:p w14:paraId="094EFB6C" w14:textId="77777777" w:rsidR="00262137" w:rsidRPr="00FE13DC" w:rsidRDefault="00262137" w:rsidP="00182D44">
            <w:pPr>
              <w:jc w:val="center"/>
              <w:rPr>
                <w:rFonts w:cs="Calibri"/>
                <w:color w:val="A6A6A6"/>
                <w:sz w:val="20"/>
                <w:lang w:eastAsia="en-GB"/>
              </w:rPr>
            </w:pPr>
            <w:r w:rsidRPr="00FE13DC">
              <w:rPr>
                <w:rFonts w:cs="Calibri"/>
                <w:color w:val="A6A6A6"/>
                <w:sz w:val="20"/>
                <w:lang w:eastAsia="en-GB"/>
              </w:rPr>
              <w:t>0</w:t>
            </w:r>
          </w:p>
        </w:tc>
        <w:tc>
          <w:tcPr>
            <w:tcW w:w="2127" w:type="dxa"/>
            <w:tcBorders>
              <w:top w:val="nil"/>
              <w:left w:val="nil"/>
              <w:bottom w:val="single" w:sz="8" w:space="0" w:color="auto"/>
              <w:right w:val="single" w:sz="4" w:space="0" w:color="auto"/>
            </w:tcBorders>
            <w:shd w:val="clear" w:color="auto" w:fill="A6A6A6"/>
            <w:vAlign w:val="center"/>
            <w:hideMark/>
          </w:tcPr>
          <w:p w14:paraId="36100FC4" w14:textId="77777777" w:rsidR="00262137" w:rsidRPr="00FE13DC" w:rsidRDefault="00262137" w:rsidP="00182D44">
            <w:pPr>
              <w:jc w:val="center"/>
              <w:rPr>
                <w:rFonts w:cs="Calibri"/>
                <w:color w:val="A6A6A6"/>
                <w:sz w:val="20"/>
                <w:lang w:eastAsia="en-GB"/>
              </w:rPr>
            </w:pPr>
            <w:r w:rsidRPr="00FE13DC">
              <w:rPr>
                <w:rFonts w:cs="Calibri"/>
                <w:color w:val="A6A6A6"/>
                <w:sz w:val="20"/>
                <w:lang w:eastAsia="en-GB"/>
              </w:rPr>
              <w:t>0</w:t>
            </w:r>
          </w:p>
        </w:tc>
        <w:tc>
          <w:tcPr>
            <w:tcW w:w="1134" w:type="dxa"/>
            <w:tcBorders>
              <w:top w:val="nil"/>
              <w:left w:val="nil"/>
              <w:bottom w:val="single" w:sz="8" w:space="0" w:color="auto"/>
              <w:right w:val="single" w:sz="8" w:space="0" w:color="auto"/>
            </w:tcBorders>
            <w:vAlign w:val="center"/>
            <w:hideMark/>
          </w:tcPr>
          <w:p w14:paraId="21399F26"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12</w:t>
            </w:r>
          </w:p>
        </w:tc>
        <w:tc>
          <w:tcPr>
            <w:tcW w:w="2268" w:type="dxa"/>
            <w:tcBorders>
              <w:top w:val="nil"/>
              <w:left w:val="nil"/>
              <w:bottom w:val="single" w:sz="8" w:space="0" w:color="auto"/>
              <w:right w:val="single" w:sz="8" w:space="0" w:color="auto"/>
            </w:tcBorders>
          </w:tcPr>
          <w:p w14:paraId="3A9B2DE7" w14:textId="77777777" w:rsidR="00262137" w:rsidRPr="00FE13DC" w:rsidRDefault="00262137" w:rsidP="00182D44">
            <w:pPr>
              <w:jc w:val="center"/>
              <w:rPr>
                <w:rFonts w:cs="Calibri"/>
                <w:b/>
                <w:bCs/>
                <w:color w:val="000000"/>
                <w:sz w:val="20"/>
                <w:lang w:eastAsia="en-GB"/>
              </w:rPr>
            </w:pPr>
          </w:p>
        </w:tc>
      </w:tr>
      <w:tr w:rsidR="00262137" w:rsidRPr="00FE13DC" w14:paraId="305A108E" w14:textId="77777777" w:rsidTr="00182D44">
        <w:trPr>
          <w:trHeight w:val="340"/>
        </w:trPr>
        <w:tc>
          <w:tcPr>
            <w:tcW w:w="1418" w:type="dxa"/>
            <w:tcBorders>
              <w:top w:val="nil"/>
              <w:left w:val="single" w:sz="8" w:space="0" w:color="auto"/>
              <w:bottom w:val="single" w:sz="4" w:space="0" w:color="auto"/>
              <w:right w:val="single" w:sz="4" w:space="0" w:color="auto"/>
            </w:tcBorders>
            <w:noWrap/>
            <w:vAlign w:val="bottom"/>
            <w:hideMark/>
          </w:tcPr>
          <w:p w14:paraId="2ABD5B35"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4</w:t>
            </w:r>
          </w:p>
        </w:tc>
        <w:tc>
          <w:tcPr>
            <w:tcW w:w="3118" w:type="dxa"/>
            <w:tcBorders>
              <w:top w:val="nil"/>
              <w:left w:val="nil"/>
              <w:bottom w:val="single" w:sz="4" w:space="0" w:color="auto"/>
              <w:right w:val="nil"/>
            </w:tcBorders>
            <w:vAlign w:val="bottom"/>
            <w:hideMark/>
          </w:tcPr>
          <w:p w14:paraId="3D60C437"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Level 2 and 3</w:t>
            </w:r>
          </w:p>
        </w:tc>
        <w:tc>
          <w:tcPr>
            <w:tcW w:w="1418" w:type="dxa"/>
            <w:tcBorders>
              <w:top w:val="nil"/>
              <w:left w:val="single" w:sz="4" w:space="0" w:color="auto"/>
              <w:bottom w:val="single" w:sz="4" w:space="0" w:color="auto"/>
              <w:right w:val="single" w:sz="4" w:space="0" w:color="auto"/>
            </w:tcBorders>
            <w:vAlign w:val="center"/>
            <w:hideMark/>
          </w:tcPr>
          <w:p w14:paraId="44544227"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6" w:type="dxa"/>
            <w:tcBorders>
              <w:top w:val="nil"/>
              <w:left w:val="nil"/>
              <w:bottom w:val="single" w:sz="4" w:space="0" w:color="auto"/>
              <w:right w:val="single" w:sz="4" w:space="0" w:color="auto"/>
            </w:tcBorders>
            <w:vAlign w:val="center"/>
            <w:hideMark/>
          </w:tcPr>
          <w:p w14:paraId="6F7AB9A4"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2</w:t>
            </w:r>
          </w:p>
        </w:tc>
        <w:tc>
          <w:tcPr>
            <w:tcW w:w="1275" w:type="dxa"/>
            <w:tcBorders>
              <w:top w:val="nil"/>
              <w:left w:val="nil"/>
              <w:bottom w:val="single" w:sz="4" w:space="0" w:color="auto"/>
              <w:right w:val="single" w:sz="4" w:space="0" w:color="auto"/>
            </w:tcBorders>
            <w:vAlign w:val="center"/>
            <w:hideMark/>
          </w:tcPr>
          <w:p w14:paraId="5230C2DC"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4</w:t>
            </w:r>
          </w:p>
        </w:tc>
        <w:tc>
          <w:tcPr>
            <w:tcW w:w="1134" w:type="dxa"/>
            <w:tcBorders>
              <w:top w:val="nil"/>
              <w:left w:val="nil"/>
              <w:bottom w:val="single" w:sz="4" w:space="0" w:color="auto"/>
              <w:right w:val="single" w:sz="4" w:space="0" w:color="auto"/>
            </w:tcBorders>
            <w:vAlign w:val="center"/>
            <w:hideMark/>
          </w:tcPr>
          <w:p w14:paraId="33B05C8C"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2</w:t>
            </w:r>
          </w:p>
        </w:tc>
        <w:tc>
          <w:tcPr>
            <w:tcW w:w="2127" w:type="dxa"/>
            <w:tcBorders>
              <w:top w:val="nil"/>
              <w:left w:val="nil"/>
              <w:bottom w:val="single" w:sz="4" w:space="0" w:color="auto"/>
              <w:right w:val="single" w:sz="4" w:space="0" w:color="auto"/>
            </w:tcBorders>
            <w:vAlign w:val="center"/>
            <w:hideMark/>
          </w:tcPr>
          <w:p w14:paraId="0FDB2C8C"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2</w:t>
            </w:r>
          </w:p>
        </w:tc>
        <w:tc>
          <w:tcPr>
            <w:tcW w:w="1134" w:type="dxa"/>
            <w:tcBorders>
              <w:top w:val="nil"/>
              <w:left w:val="nil"/>
              <w:bottom w:val="single" w:sz="4" w:space="0" w:color="auto"/>
              <w:right w:val="single" w:sz="8" w:space="0" w:color="auto"/>
            </w:tcBorders>
            <w:vAlign w:val="center"/>
            <w:hideMark/>
          </w:tcPr>
          <w:p w14:paraId="6648A77C"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10</w:t>
            </w:r>
          </w:p>
        </w:tc>
        <w:tc>
          <w:tcPr>
            <w:tcW w:w="2268" w:type="dxa"/>
            <w:tcBorders>
              <w:top w:val="nil"/>
              <w:left w:val="nil"/>
              <w:bottom w:val="single" w:sz="4" w:space="0" w:color="auto"/>
              <w:right w:val="single" w:sz="8" w:space="0" w:color="auto"/>
            </w:tcBorders>
          </w:tcPr>
          <w:p w14:paraId="0C4E3BD5" w14:textId="77777777" w:rsidR="00262137" w:rsidRPr="00FE13DC" w:rsidRDefault="00262137" w:rsidP="00182D44">
            <w:pPr>
              <w:jc w:val="center"/>
              <w:rPr>
                <w:rFonts w:cs="Calibri"/>
                <w:b/>
                <w:bCs/>
                <w:color w:val="000000"/>
                <w:sz w:val="20"/>
                <w:lang w:eastAsia="en-GB"/>
              </w:rPr>
            </w:pPr>
          </w:p>
        </w:tc>
      </w:tr>
      <w:tr w:rsidR="00262137" w:rsidRPr="00FE13DC" w14:paraId="07885DE7" w14:textId="77777777" w:rsidTr="00182D44">
        <w:trPr>
          <w:trHeight w:val="340"/>
        </w:trPr>
        <w:tc>
          <w:tcPr>
            <w:tcW w:w="1418" w:type="dxa"/>
            <w:tcBorders>
              <w:top w:val="nil"/>
              <w:left w:val="single" w:sz="8" w:space="0" w:color="auto"/>
              <w:bottom w:val="single" w:sz="4" w:space="0" w:color="auto"/>
              <w:right w:val="single" w:sz="4" w:space="0" w:color="auto"/>
            </w:tcBorders>
            <w:noWrap/>
            <w:vAlign w:val="bottom"/>
            <w:hideMark/>
          </w:tcPr>
          <w:p w14:paraId="0A39D794"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5</w:t>
            </w:r>
          </w:p>
        </w:tc>
        <w:tc>
          <w:tcPr>
            <w:tcW w:w="3118" w:type="dxa"/>
            <w:tcBorders>
              <w:top w:val="nil"/>
              <w:left w:val="nil"/>
              <w:bottom w:val="single" w:sz="4" w:space="0" w:color="auto"/>
              <w:right w:val="nil"/>
            </w:tcBorders>
            <w:vAlign w:val="bottom"/>
            <w:hideMark/>
          </w:tcPr>
          <w:p w14:paraId="681000E3"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Level 2 and 3</w:t>
            </w:r>
          </w:p>
        </w:tc>
        <w:tc>
          <w:tcPr>
            <w:tcW w:w="1418" w:type="dxa"/>
            <w:tcBorders>
              <w:top w:val="nil"/>
              <w:left w:val="single" w:sz="4" w:space="0" w:color="auto"/>
              <w:bottom w:val="single" w:sz="4" w:space="0" w:color="auto"/>
              <w:right w:val="single" w:sz="4" w:space="0" w:color="auto"/>
            </w:tcBorders>
            <w:vAlign w:val="center"/>
            <w:hideMark/>
          </w:tcPr>
          <w:p w14:paraId="48FEE02D"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6" w:type="dxa"/>
            <w:tcBorders>
              <w:top w:val="nil"/>
              <w:left w:val="nil"/>
              <w:bottom w:val="single" w:sz="4" w:space="0" w:color="auto"/>
              <w:right w:val="single" w:sz="4" w:space="0" w:color="auto"/>
            </w:tcBorders>
            <w:vAlign w:val="center"/>
            <w:hideMark/>
          </w:tcPr>
          <w:p w14:paraId="74EB04C6"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2</w:t>
            </w:r>
          </w:p>
        </w:tc>
        <w:tc>
          <w:tcPr>
            <w:tcW w:w="1275" w:type="dxa"/>
            <w:tcBorders>
              <w:top w:val="nil"/>
              <w:left w:val="nil"/>
              <w:bottom w:val="single" w:sz="4" w:space="0" w:color="auto"/>
              <w:right w:val="single" w:sz="4" w:space="0" w:color="auto"/>
            </w:tcBorders>
            <w:vAlign w:val="center"/>
            <w:hideMark/>
          </w:tcPr>
          <w:p w14:paraId="77230561"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4</w:t>
            </w:r>
          </w:p>
        </w:tc>
        <w:tc>
          <w:tcPr>
            <w:tcW w:w="1134" w:type="dxa"/>
            <w:tcBorders>
              <w:top w:val="nil"/>
              <w:left w:val="nil"/>
              <w:bottom w:val="single" w:sz="4" w:space="0" w:color="auto"/>
              <w:right w:val="single" w:sz="4" w:space="0" w:color="auto"/>
            </w:tcBorders>
            <w:vAlign w:val="center"/>
            <w:hideMark/>
          </w:tcPr>
          <w:p w14:paraId="15925858"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2</w:t>
            </w:r>
          </w:p>
        </w:tc>
        <w:tc>
          <w:tcPr>
            <w:tcW w:w="2127" w:type="dxa"/>
            <w:tcBorders>
              <w:top w:val="nil"/>
              <w:left w:val="nil"/>
              <w:bottom w:val="single" w:sz="4" w:space="0" w:color="auto"/>
              <w:right w:val="single" w:sz="4" w:space="0" w:color="auto"/>
            </w:tcBorders>
            <w:shd w:val="clear" w:color="auto" w:fill="A6A6A6"/>
            <w:vAlign w:val="center"/>
            <w:hideMark/>
          </w:tcPr>
          <w:p w14:paraId="2A53F66C" w14:textId="77777777" w:rsidR="00262137" w:rsidRPr="00FE13DC" w:rsidRDefault="00262137" w:rsidP="00182D44">
            <w:pPr>
              <w:jc w:val="center"/>
              <w:rPr>
                <w:rFonts w:cs="Calibri"/>
                <w:color w:val="A6A6A6"/>
                <w:sz w:val="20"/>
                <w:lang w:eastAsia="en-GB"/>
              </w:rPr>
            </w:pPr>
            <w:r w:rsidRPr="00FE13DC">
              <w:rPr>
                <w:rFonts w:cs="Calibri"/>
                <w:color w:val="A6A6A6"/>
                <w:sz w:val="20"/>
                <w:lang w:eastAsia="en-GB"/>
              </w:rPr>
              <w:t>0</w:t>
            </w:r>
          </w:p>
        </w:tc>
        <w:tc>
          <w:tcPr>
            <w:tcW w:w="1134" w:type="dxa"/>
            <w:tcBorders>
              <w:top w:val="nil"/>
              <w:left w:val="nil"/>
              <w:bottom w:val="single" w:sz="4" w:space="0" w:color="auto"/>
              <w:right w:val="single" w:sz="8" w:space="0" w:color="auto"/>
            </w:tcBorders>
            <w:vAlign w:val="center"/>
            <w:hideMark/>
          </w:tcPr>
          <w:p w14:paraId="72214787"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8</w:t>
            </w:r>
          </w:p>
        </w:tc>
        <w:tc>
          <w:tcPr>
            <w:tcW w:w="2268" w:type="dxa"/>
            <w:tcBorders>
              <w:top w:val="nil"/>
              <w:left w:val="nil"/>
              <w:bottom w:val="single" w:sz="4" w:space="0" w:color="auto"/>
              <w:right w:val="single" w:sz="8" w:space="0" w:color="auto"/>
            </w:tcBorders>
          </w:tcPr>
          <w:p w14:paraId="01C1EC06" w14:textId="77777777" w:rsidR="00262137" w:rsidRPr="00FE13DC" w:rsidRDefault="00262137" w:rsidP="00182D44">
            <w:pPr>
              <w:jc w:val="center"/>
              <w:rPr>
                <w:rFonts w:cs="Calibri"/>
                <w:b/>
                <w:bCs/>
                <w:color w:val="000000"/>
                <w:sz w:val="20"/>
                <w:lang w:eastAsia="en-GB"/>
              </w:rPr>
            </w:pPr>
          </w:p>
        </w:tc>
      </w:tr>
      <w:tr w:rsidR="00262137" w:rsidRPr="00FE13DC" w14:paraId="01371F10" w14:textId="77777777" w:rsidTr="00182D44">
        <w:trPr>
          <w:trHeight w:val="360"/>
        </w:trPr>
        <w:tc>
          <w:tcPr>
            <w:tcW w:w="1418" w:type="dxa"/>
            <w:tcBorders>
              <w:top w:val="nil"/>
              <w:left w:val="single" w:sz="8" w:space="0" w:color="auto"/>
              <w:bottom w:val="single" w:sz="8" w:space="0" w:color="auto"/>
              <w:right w:val="single" w:sz="4" w:space="0" w:color="auto"/>
            </w:tcBorders>
            <w:noWrap/>
            <w:vAlign w:val="bottom"/>
            <w:hideMark/>
          </w:tcPr>
          <w:p w14:paraId="1587117C"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6</w:t>
            </w:r>
          </w:p>
        </w:tc>
        <w:tc>
          <w:tcPr>
            <w:tcW w:w="3118" w:type="dxa"/>
            <w:tcBorders>
              <w:top w:val="nil"/>
              <w:left w:val="nil"/>
              <w:bottom w:val="single" w:sz="8" w:space="0" w:color="auto"/>
              <w:right w:val="nil"/>
            </w:tcBorders>
            <w:vAlign w:val="bottom"/>
            <w:hideMark/>
          </w:tcPr>
          <w:p w14:paraId="79B66CBE"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Level 2 and 3</w:t>
            </w:r>
          </w:p>
        </w:tc>
        <w:tc>
          <w:tcPr>
            <w:tcW w:w="1418" w:type="dxa"/>
            <w:tcBorders>
              <w:top w:val="nil"/>
              <w:left w:val="single" w:sz="4" w:space="0" w:color="auto"/>
              <w:bottom w:val="single" w:sz="8" w:space="0" w:color="auto"/>
              <w:right w:val="single" w:sz="4" w:space="0" w:color="auto"/>
            </w:tcBorders>
            <w:vAlign w:val="center"/>
            <w:hideMark/>
          </w:tcPr>
          <w:p w14:paraId="6676BA82"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6" w:type="dxa"/>
            <w:tcBorders>
              <w:top w:val="nil"/>
              <w:left w:val="nil"/>
              <w:bottom w:val="single" w:sz="8" w:space="0" w:color="auto"/>
              <w:right w:val="single" w:sz="4" w:space="0" w:color="auto"/>
            </w:tcBorders>
            <w:vAlign w:val="center"/>
            <w:hideMark/>
          </w:tcPr>
          <w:p w14:paraId="73DDEAA9"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2</w:t>
            </w:r>
          </w:p>
        </w:tc>
        <w:tc>
          <w:tcPr>
            <w:tcW w:w="1275" w:type="dxa"/>
            <w:tcBorders>
              <w:top w:val="nil"/>
              <w:left w:val="nil"/>
              <w:bottom w:val="single" w:sz="8" w:space="0" w:color="auto"/>
              <w:right w:val="single" w:sz="4" w:space="0" w:color="auto"/>
            </w:tcBorders>
            <w:vAlign w:val="center"/>
            <w:hideMark/>
          </w:tcPr>
          <w:p w14:paraId="238042A4"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4</w:t>
            </w:r>
          </w:p>
        </w:tc>
        <w:tc>
          <w:tcPr>
            <w:tcW w:w="1134" w:type="dxa"/>
            <w:tcBorders>
              <w:top w:val="nil"/>
              <w:left w:val="nil"/>
              <w:bottom w:val="single" w:sz="8" w:space="0" w:color="auto"/>
              <w:right w:val="single" w:sz="4" w:space="0" w:color="auto"/>
            </w:tcBorders>
            <w:shd w:val="clear" w:color="auto" w:fill="A6A6A6"/>
            <w:vAlign w:val="center"/>
            <w:hideMark/>
          </w:tcPr>
          <w:p w14:paraId="0A896120" w14:textId="77777777" w:rsidR="00262137" w:rsidRPr="00FE13DC" w:rsidRDefault="00262137" w:rsidP="00182D44">
            <w:pPr>
              <w:jc w:val="center"/>
              <w:rPr>
                <w:rFonts w:cs="Calibri"/>
                <w:color w:val="A6A6A6"/>
                <w:sz w:val="20"/>
                <w:lang w:eastAsia="en-GB"/>
              </w:rPr>
            </w:pPr>
            <w:r w:rsidRPr="00FE13DC">
              <w:rPr>
                <w:rFonts w:cs="Calibri"/>
                <w:color w:val="A6A6A6"/>
                <w:sz w:val="20"/>
                <w:lang w:eastAsia="en-GB"/>
              </w:rPr>
              <w:t>0</w:t>
            </w:r>
          </w:p>
        </w:tc>
        <w:tc>
          <w:tcPr>
            <w:tcW w:w="2127" w:type="dxa"/>
            <w:tcBorders>
              <w:top w:val="nil"/>
              <w:left w:val="nil"/>
              <w:bottom w:val="single" w:sz="8" w:space="0" w:color="auto"/>
              <w:right w:val="single" w:sz="4" w:space="0" w:color="auto"/>
            </w:tcBorders>
            <w:shd w:val="clear" w:color="auto" w:fill="A6A6A6"/>
            <w:vAlign w:val="center"/>
            <w:hideMark/>
          </w:tcPr>
          <w:p w14:paraId="535FD068" w14:textId="77777777" w:rsidR="00262137" w:rsidRPr="00FE13DC" w:rsidRDefault="00262137" w:rsidP="00182D44">
            <w:pPr>
              <w:jc w:val="center"/>
              <w:rPr>
                <w:rFonts w:cs="Calibri"/>
                <w:color w:val="A6A6A6"/>
                <w:sz w:val="20"/>
                <w:lang w:eastAsia="en-GB"/>
              </w:rPr>
            </w:pPr>
            <w:r w:rsidRPr="00FE13DC">
              <w:rPr>
                <w:rFonts w:cs="Calibri"/>
                <w:color w:val="A6A6A6"/>
                <w:sz w:val="20"/>
                <w:lang w:eastAsia="en-GB"/>
              </w:rPr>
              <w:t>0</w:t>
            </w:r>
          </w:p>
        </w:tc>
        <w:tc>
          <w:tcPr>
            <w:tcW w:w="1134" w:type="dxa"/>
            <w:tcBorders>
              <w:top w:val="nil"/>
              <w:left w:val="nil"/>
              <w:bottom w:val="single" w:sz="8" w:space="0" w:color="auto"/>
              <w:right w:val="single" w:sz="8" w:space="0" w:color="auto"/>
            </w:tcBorders>
            <w:vAlign w:val="center"/>
            <w:hideMark/>
          </w:tcPr>
          <w:p w14:paraId="1DCB0012"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6</w:t>
            </w:r>
          </w:p>
        </w:tc>
        <w:tc>
          <w:tcPr>
            <w:tcW w:w="2268" w:type="dxa"/>
            <w:tcBorders>
              <w:top w:val="nil"/>
              <w:left w:val="nil"/>
              <w:bottom w:val="single" w:sz="8" w:space="0" w:color="auto"/>
              <w:right w:val="single" w:sz="8" w:space="0" w:color="auto"/>
            </w:tcBorders>
          </w:tcPr>
          <w:p w14:paraId="0FCE87A9" w14:textId="77777777" w:rsidR="00262137" w:rsidRPr="00FE13DC" w:rsidRDefault="00262137" w:rsidP="00182D44">
            <w:pPr>
              <w:jc w:val="center"/>
              <w:rPr>
                <w:rFonts w:cs="Calibri"/>
                <w:b/>
                <w:bCs/>
                <w:color w:val="000000"/>
                <w:sz w:val="20"/>
                <w:lang w:eastAsia="en-GB"/>
              </w:rPr>
            </w:pPr>
          </w:p>
        </w:tc>
      </w:tr>
      <w:tr w:rsidR="00262137" w:rsidRPr="00FE13DC" w14:paraId="725896C5" w14:textId="77777777" w:rsidTr="00182D44">
        <w:trPr>
          <w:trHeight w:val="340"/>
        </w:trPr>
        <w:tc>
          <w:tcPr>
            <w:tcW w:w="1418" w:type="dxa"/>
            <w:tcBorders>
              <w:top w:val="nil"/>
              <w:left w:val="single" w:sz="8" w:space="0" w:color="auto"/>
              <w:bottom w:val="single" w:sz="4" w:space="0" w:color="auto"/>
              <w:right w:val="single" w:sz="4" w:space="0" w:color="auto"/>
            </w:tcBorders>
            <w:noWrap/>
            <w:vAlign w:val="bottom"/>
            <w:hideMark/>
          </w:tcPr>
          <w:p w14:paraId="3AAF52EC"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7</w:t>
            </w:r>
          </w:p>
        </w:tc>
        <w:tc>
          <w:tcPr>
            <w:tcW w:w="3118" w:type="dxa"/>
            <w:tcBorders>
              <w:top w:val="nil"/>
              <w:left w:val="nil"/>
              <w:bottom w:val="single" w:sz="4" w:space="0" w:color="auto"/>
              <w:right w:val="nil"/>
            </w:tcBorders>
            <w:vAlign w:val="bottom"/>
            <w:hideMark/>
          </w:tcPr>
          <w:p w14:paraId="730D04B8"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Level 4 and 5</w:t>
            </w:r>
          </w:p>
        </w:tc>
        <w:tc>
          <w:tcPr>
            <w:tcW w:w="1418" w:type="dxa"/>
            <w:tcBorders>
              <w:top w:val="nil"/>
              <w:left w:val="single" w:sz="4" w:space="0" w:color="auto"/>
              <w:bottom w:val="single" w:sz="4" w:space="0" w:color="auto"/>
              <w:right w:val="single" w:sz="4" w:space="0" w:color="auto"/>
            </w:tcBorders>
            <w:vAlign w:val="center"/>
            <w:hideMark/>
          </w:tcPr>
          <w:p w14:paraId="557AFC1B"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6" w:type="dxa"/>
            <w:tcBorders>
              <w:top w:val="nil"/>
              <w:left w:val="nil"/>
              <w:bottom w:val="single" w:sz="4" w:space="0" w:color="auto"/>
              <w:right w:val="single" w:sz="4" w:space="0" w:color="auto"/>
            </w:tcBorders>
            <w:vAlign w:val="center"/>
            <w:hideMark/>
          </w:tcPr>
          <w:p w14:paraId="6A267BFC"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w:t>
            </w:r>
          </w:p>
        </w:tc>
        <w:tc>
          <w:tcPr>
            <w:tcW w:w="1275" w:type="dxa"/>
            <w:tcBorders>
              <w:top w:val="nil"/>
              <w:left w:val="nil"/>
              <w:bottom w:val="single" w:sz="4" w:space="0" w:color="auto"/>
              <w:right w:val="single" w:sz="4" w:space="0" w:color="auto"/>
            </w:tcBorders>
            <w:vAlign w:val="center"/>
            <w:hideMark/>
          </w:tcPr>
          <w:p w14:paraId="616F6D21"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2</w:t>
            </w:r>
          </w:p>
        </w:tc>
        <w:tc>
          <w:tcPr>
            <w:tcW w:w="1134" w:type="dxa"/>
            <w:tcBorders>
              <w:top w:val="nil"/>
              <w:left w:val="nil"/>
              <w:bottom w:val="single" w:sz="4" w:space="0" w:color="auto"/>
              <w:right w:val="single" w:sz="4" w:space="0" w:color="auto"/>
            </w:tcBorders>
            <w:vAlign w:val="center"/>
            <w:hideMark/>
          </w:tcPr>
          <w:p w14:paraId="0ABA6B20"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w:t>
            </w:r>
          </w:p>
        </w:tc>
        <w:tc>
          <w:tcPr>
            <w:tcW w:w="2127" w:type="dxa"/>
            <w:tcBorders>
              <w:top w:val="nil"/>
              <w:left w:val="nil"/>
              <w:bottom w:val="single" w:sz="4" w:space="0" w:color="auto"/>
              <w:right w:val="single" w:sz="4" w:space="0" w:color="auto"/>
            </w:tcBorders>
            <w:vAlign w:val="center"/>
            <w:hideMark/>
          </w:tcPr>
          <w:p w14:paraId="2CAC5FD3"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w:t>
            </w:r>
          </w:p>
        </w:tc>
        <w:tc>
          <w:tcPr>
            <w:tcW w:w="1134" w:type="dxa"/>
            <w:tcBorders>
              <w:top w:val="nil"/>
              <w:left w:val="nil"/>
              <w:bottom w:val="single" w:sz="4" w:space="0" w:color="auto"/>
              <w:right w:val="single" w:sz="8" w:space="0" w:color="auto"/>
            </w:tcBorders>
            <w:vAlign w:val="center"/>
            <w:hideMark/>
          </w:tcPr>
          <w:p w14:paraId="6BE4FA24"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5</w:t>
            </w:r>
          </w:p>
        </w:tc>
        <w:tc>
          <w:tcPr>
            <w:tcW w:w="2268" w:type="dxa"/>
            <w:tcBorders>
              <w:top w:val="nil"/>
              <w:left w:val="nil"/>
              <w:bottom w:val="single" w:sz="4" w:space="0" w:color="auto"/>
              <w:right w:val="single" w:sz="8" w:space="0" w:color="auto"/>
            </w:tcBorders>
          </w:tcPr>
          <w:p w14:paraId="4A5D24C6" w14:textId="77777777" w:rsidR="00262137" w:rsidRPr="00FE13DC" w:rsidRDefault="00262137" w:rsidP="00182D44">
            <w:pPr>
              <w:jc w:val="center"/>
              <w:rPr>
                <w:rFonts w:cs="Calibri"/>
                <w:b/>
                <w:bCs/>
                <w:color w:val="000000"/>
                <w:sz w:val="20"/>
                <w:lang w:eastAsia="en-GB"/>
              </w:rPr>
            </w:pPr>
          </w:p>
        </w:tc>
      </w:tr>
      <w:tr w:rsidR="00262137" w:rsidRPr="00FE13DC" w14:paraId="0D9C3EFE" w14:textId="77777777" w:rsidTr="00182D44">
        <w:trPr>
          <w:trHeight w:val="340"/>
        </w:trPr>
        <w:tc>
          <w:tcPr>
            <w:tcW w:w="1418" w:type="dxa"/>
            <w:tcBorders>
              <w:top w:val="nil"/>
              <w:left w:val="single" w:sz="8" w:space="0" w:color="auto"/>
              <w:bottom w:val="single" w:sz="4" w:space="0" w:color="auto"/>
              <w:right w:val="single" w:sz="4" w:space="0" w:color="auto"/>
            </w:tcBorders>
            <w:noWrap/>
            <w:vAlign w:val="bottom"/>
            <w:hideMark/>
          </w:tcPr>
          <w:p w14:paraId="4B9CF169"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8</w:t>
            </w:r>
          </w:p>
        </w:tc>
        <w:tc>
          <w:tcPr>
            <w:tcW w:w="3118" w:type="dxa"/>
            <w:tcBorders>
              <w:top w:val="nil"/>
              <w:left w:val="nil"/>
              <w:bottom w:val="single" w:sz="4" w:space="0" w:color="auto"/>
              <w:right w:val="nil"/>
            </w:tcBorders>
            <w:vAlign w:val="bottom"/>
            <w:hideMark/>
          </w:tcPr>
          <w:p w14:paraId="5EE62E12"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Level 4 and 5</w:t>
            </w:r>
          </w:p>
        </w:tc>
        <w:tc>
          <w:tcPr>
            <w:tcW w:w="1418" w:type="dxa"/>
            <w:tcBorders>
              <w:top w:val="nil"/>
              <w:left w:val="single" w:sz="4" w:space="0" w:color="auto"/>
              <w:bottom w:val="single" w:sz="4" w:space="0" w:color="auto"/>
              <w:right w:val="single" w:sz="4" w:space="0" w:color="auto"/>
            </w:tcBorders>
            <w:vAlign w:val="center"/>
            <w:hideMark/>
          </w:tcPr>
          <w:p w14:paraId="3F825C14"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6" w:type="dxa"/>
            <w:tcBorders>
              <w:top w:val="nil"/>
              <w:left w:val="nil"/>
              <w:bottom w:val="single" w:sz="4" w:space="0" w:color="auto"/>
              <w:right w:val="single" w:sz="4" w:space="0" w:color="auto"/>
            </w:tcBorders>
            <w:vAlign w:val="center"/>
            <w:hideMark/>
          </w:tcPr>
          <w:p w14:paraId="0713488E"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w:t>
            </w:r>
          </w:p>
        </w:tc>
        <w:tc>
          <w:tcPr>
            <w:tcW w:w="1275" w:type="dxa"/>
            <w:tcBorders>
              <w:top w:val="nil"/>
              <w:left w:val="nil"/>
              <w:bottom w:val="single" w:sz="4" w:space="0" w:color="auto"/>
              <w:right w:val="single" w:sz="4" w:space="0" w:color="auto"/>
            </w:tcBorders>
            <w:vAlign w:val="center"/>
            <w:hideMark/>
          </w:tcPr>
          <w:p w14:paraId="09D32889"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2</w:t>
            </w:r>
          </w:p>
        </w:tc>
        <w:tc>
          <w:tcPr>
            <w:tcW w:w="1134" w:type="dxa"/>
            <w:tcBorders>
              <w:top w:val="nil"/>
              <w:left w:val="nil"/>
              <w:bottom w:val="single" w:sz="4" w:space="0" w:color="auto"/>
              <w:right w:val="single" w:sz="4" w:space="0" w:color="auto"/>
            </w:tcBorders>
            <w:vAlign w:val="center"/>
            <w:hideMark/>
          </w:tcPr>
          <w:p w14:paraId="04C6C50C"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w:t>
            </w:r>
          </w:p>
        </w:tc>
        <w:tc>
          <w:tcPr>
            <w:tcW w:w="2127" w:type="dxa"/>
            <w:tcBorders>
              <w:top w:val="nil"/>
              <w:left w:val="nil"/>
              <w:bottom w:val="single" w:sz="4" w:space="0" w:color="auto"/>
              <w:right w:val="single" w:sz="4" w:space="0" w:color="auto"/>
            </w:tcBorders>
            <w:shd w:val="clear" w:color="auto" w:fill="A6A6A6"/>
            <w:vAlign w:val="center"/>
            <w:hideMark/>
          </w:tcPr>
          <w:p w14:paraId="58821674" w14:textId="77777777" w:rsidR="00262137" w:rsidRPr="00FE13DC" w:rsidRDefault="00262137" w:rsidP="00182D44">
            <w:pPr>
              <w:jc w:val="center"/>
              <w:rPr>
                <w:rFonts w:cs="Calibri"/>
                <w:color w:val="A6A6A6"/>
                <w:sz w:val="20"/>
                <w:lang w:eastAsia="en-GB"/>
              </w:rPr>
            </w:pPr>
            <w:r w:rsidRPr="00FE13DC">
              <w:rPr>
                <w:rFonts w:cs="Calibri"/>
                <w:color w:val="A6A6A6"/>
                <w:sz w:val="20"/>
                <w:lang w:eastAsia="en-GB"/>
              </w:rPr>
              <w:t>0</w:t>
            </w:r>
          </w:p>
        </w:tc>
        <w:tc>
          <w:tcPr>
            <w:tcW w:w="1134" w:type="dxa"/>
            <w:tcBorders>
              <w:top w:val="nil"/>
              <w:left w:val="nil"/>
              <w:bottom w:val="single" w:sz="4" w:space="0" w:color="auto"/>
              <w:right w:val="single" w:sz="8" w:space="0" w:color="auto"/>
            </w:tcBorders>
            <w:vAlign w:val="center"/>
            <w:hideMark/>
          </w:tcPr>
          <w:p w14:paraId="11A449B8"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4</w:t>
            </w:r>
          </w:p>
        </w:tc>
        <w:tc>
          <w:tcPr>
            <w:tcW w:w="2268" w:type="dxa"/>
            <w:tcBorders>
              <w:top w:val="nil"/>
              <w:left w:val="nil"/>
              <w:bottom w:val="single" w:sz="4" w:space="0" w:color="auto"/>
              <w:right w:val="single" w:sz="8" w:space="0" w:color="auto"/>
            </w:tcBorders>
          </w:tcPr>
          <w:p w14:paraId="66ACC8B2" w14:textId="77777777" w:rsidR="00262137" w:rsidRPr="00FE13DC" w:rsidRDefault="00262137" w:rsidP="00182D44">
            <w:pPr>
              <w:jc w:val="center"/>
              <w:rPr>
                <w:rFonts w:cs="Calibri"/>
                <w:b/>
                <w:bCs/>
                <w:color w:val="000000"/>
                <w:sz w:val="20"/>
                <w:lang w:eastAsia="en-GB"/>
              </w:rPr>
            </w:pPr>
          </w:p>
        </w:tc>
      </w:tr>
      <w:tr w:rsidR="00262137" w:rsidRPr="00FE13DC" w14:paraId="42D0FCD6" w14:textId="77777777" w:rsidTr="00182D44">
        <w:trPr>
          <w:trHeight w:val="360"/>
        </w:trPr>
        <w:tc>
          <w:tcPr>
            <w:tcW w:w="1418" w:type="dxa"/>
            <w:tcBorders>
              <w:top w:val="nil"/>
              <w:left w:val="single" w:sz="8" w:space="0" w:color="auto"/>
              <w:bottom w:val="single" w:sz="8" w:space="0" w:color="auto"/>
              <w:right w:val="single" w:sz="4" w:space="0" w:color="auto"/>
            </w:tcBorders>
            <w:noWrap/>
            <w:vAlign w:val="bottom"/>
            <w:hideMark/>
          </w:tcPr>
          <w:p w14:paraId="3E294015"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9</w:t>
            </w:r>
          </w:p>
        </w:tc>
        <w:tc>
          <w:tcPr>
            <w:tcW w:w="3118" w:type="dxa"/>
            <w:tcBorders>
              <w:top w:val="nil"/>
              <w:left w:val="nil"/>
              <w:bottom w:val="single" w:sz="8" w:space="0" w:color="auto"/>
              <w:right w:val="nil"/>
            </w:tcBorders>
            <w:vAlign w:val="bottom"/>
            <w:hideMark/>
          </w:tcPr>
          <w:p w14:paraId="4F8C4D1B"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Level 4 and 5</w:t>
            </w:r>
          </w:p>
        </w:tc>
        <w:tc>
          <w:tcPr>
            <w:tcW w:w="1418" w:type="dxa"/>
            <w:tcBorders>
              <w:top w:val="nil"/>
              <w:left w:val="single" w:sz="4" w:space="0" w:color="auto"/>
              <w:bottom w:val="single" w:sz="8" w:space="0" w:color="auto"/>
              <w:right w:val="single" w:sz="4" w:space="0" w:color="auto"/>
            </w:tcBorders>
            <w:vAlign w:val="center"/>
            <w:hideMark/>
          </w:tcPr>
          <w:p w14:paraId="5476D8BA"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6" w:type="dxa"/>
            <w:tcBorders>
              <w:top w:val="nil"/>
              <w:left w:val="nil"/>
              <w:bottom w:val="single" w:sz="8" w:space="0" w:color="auto"/>
              <w:right w:val="single" w:sz="4" w:space="0" w:color="auto"/>
            </w:tcBorders>
            <w:vAlign w:val="center"/>
            <w:hideMark/>
          </w:tcPr>
          <w:p w14:paraId="6E654231"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w:t>
            </w:r>
          </w:p>
        </w:tc>
        <w:tc>
          <w:tcPr>
            <w:tcW w:w="1275" w:type="dxa"/>
            <w:tcBorders>
              <w:top w:val="nil"/>
              <w:left w:val="nil"/>
              <w:bottom w:val="single" w:sz="8" w:space="0" w:color="auto"/>
              <w:right w:val="single" w:sz="4" w:space="0" w:color="auto"/>
            </w:tcBorders>
            <w:vAlign w:val="center"/>
            <w:hideMark/>
          </w:tcPr>
          <w:p w14:paraId="3DA93DD9"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2</w:t>
            </w:r>
          </w:p>
        </w:tc>
        <w:tc>
          <w:tcPr>
            <w:tcW w:w="1134" w:type="dxa"/>
            <w:tcBorders>
              <w:top w:val="nil"/>
              <w:left w:val="nil"/>
              <w:bottom w:val="single" w:sz="8" w:space="0" w:color="auto"/>
              <w:right w:val="single" w:sz="4" w:space="0" w:color="auto"/>
            </w:tcBorders>
            <w:shd w:val="clear" w:color="auto" w:fill="A6A6A6"/>
            <w:vAlign w:val="center"/>
            <w:hideMark/>
          </w:tcPr>
          <w:p w14:paraId="20B684FA" w14:textId="77777777" w:rsidR="00262137" w:rsidRPr="00FE13DC" w:rsidRDefault="00262137" w:rsidP="00182D44">
            <w:pPr>
              <w:jc w:val="center"/>
              <w:rPr>
                <w:rFonts w:cs="Calibri"/>
                <w:color w:val="A6A6A6"/>
                <w:sz w:val="20"/>
                <w:lang w:eastAsia="en-GB"/>
              </w:rPr>
            </w:pPr>
            <w:r w:rsidRPr="00FE13DC">
              <w:rPr>
                <w:rFonts w:cs="Calibri"/>
                <w:color w:val="A6A6A6"/>
                <w:sz w:val="20"/>
                <w:lang w:eastAsia="en-GB"/>
              </w:rPr>
              <w:t>0</w:t>
            </w:r>
          </w:p>
        </w:tc>
        <w:tc>
          <w:tcPr>
            <w:tcW w:w="2127" w:type="dxa"/>
            <w:tcBorders>
              <w:top w:val="nil"/>
              <w:left w:val="nil"/>
              <w:bottom w:val="single" w:sz="8" w:space="0" w:color="auto"/>
              <w:right w:val="single" w:sz="4" w:space="0" w:color="auto"/>
            </w:tcBorders>
            <w:shd w:val="clear" w:color="auto" w:fill="A6A6A6"/>
            <w:vAlign w:val="center"/>
            <w:hideMark/>
          </w:tcPr>
          <w:p w14:paraId="151827D1" w14:textId="77777777" w:rsidR="00262137" w:rsidRPr="00FE13DC" w:rsidRDefault="00262137" w:rsidP="00182D44">
            <w:pPr>
              <w:jc w:val="center"/>
              <w:rPr>
                <w:rFonts w:cs="Calibri"/>
                <w:color w:val="A6A6A6"/>
                <w:sz w:val="20"/>
                <w:lang w:eastAsia="en-GB"/>
              </w:rPr>
            </w:pPr>
            <w:r w:rsidRPr="00FE13DC">
              <w:rPr>
                <w:rFonts w:cs="Calibri"/>
                <w:color w:val="A6A6A6"/>
                <w:sz w:val="20"/>
                <w:lang w:eastAsia="en-GB"/>
              </w:rPr>
              <w:t>0</w:t>
            </w:r>
          </w:p>
        </w:tc>
        <w:tc>
          <w:tcPr>
            <w:tcW w:w="1134" w:type="dxa"/>
            <w:tcBorders>
              <w:top w:val="nil"/>
              <w:left w:val="nil"/>
              <w:bottom w:val="single" w:sz="8" w:space="0" w:color="auto"/>
              <w:right w:val="single" w:sz="8" w:space="0" w:color="auto"/>
            </w:tcBorders>
            <w:vAlign w:val="center"/>
            <w:hideMark/>
          </w:tcPr>
          <w:p w14:paraId="5ABC2ADB"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3</w:t>
            </w:r>
          </w:p>
        </w:tc>
        <w:tc>
          <w:tcPr>
            <w:tcW w:w="2268" w:type="dxa"/>
            <w:tcBorders>
              <w:top w:val="nil"/>
              <w:left w:val="nil"/>
              <w:bottom w:val="single" w:sz="8" w:space="0" w:color="auto"/>
              <w:right w:val="single" w:sz="8" w:space="0" w:color="auto"/>
            </w:tcBorders>
          </w:tcPr>
          <w:p w14:paraId="7FC4FAA8" w14:textId="77777777" w:rsidR="00262137" w:rsidRPr="00FE13DC" w:rsidRDefault="00262137" w:rsidP="00182D44">
            <w:pPr>
              <w:jc w:val="center"/>
              <w:rPr>
                <w:rFonts w:cs="Calibri"/>
                <w:b/>
                <w:bCs/>
                <w:color w:val="000000"/>
                <w:sz w:val="20"/>
                <w:lang w:eastAsia="en-GB"/>
              </w:rPr>
            </w:pPr>
          </w:p>
        </w:tc>
      </w:tr>
      <w:tr w:rsidR="00262137" w:rsidRPr="00FE13DC" w14:paraId="53B29AB9" w14:textId="77777777" w:rsidTr="00182D44">
        <w:trPr>
          <w:trHeight w:val="340"/>
        </w:trPr>
        <w:tc>
          <w:tcPr>
            <w:tcW w:w="1418" w:type="dxa"/>
            <w:tcBorders>
              <w:top w:val="nil"/>
              <w:left w:val="single" w:sz="8" w:space="0" w:color="auto"/>
              <w:bottom w:val="single" w:sz="4" w:space="0" w:color="auto"/>
              <w:right w:val="single" w:sz="4" w:space="0" w:color="auto"/>
            </w:tcBorders>
            <w:noWrap/>
            <w:vAlign w:val="bottom"/>
            <w:hideMark/>
          </w:tcPr>
          <w:p w14:paraId="668076AE"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10</w:t>
            </w:r>
          </w:p>
        </w:tc>
        <w:tc>
          <w:tcPr>
            <w:tcW w:w="3118" w:type="dxa"/>
            <w:tcBorders>
              <w:top w:val="nil"/>
              <w:left w:val="nil"/>
              <w:bottom w:val="single" w:sz="4" w:space="0" w:color="auto"/>
              <w:right w:val="nil"/>
            </w:tcBorders>
            <w:vAlign w:val="bottom"/>
            <w:hideMark/>
          </w:tcPr>
          <w:p w14:paraId="6955E25A"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Level 6</w:t>
            </w:r>
          </w:p>
        </w:tc>
        <w:tc>
          <w:tcPr>
            <w:tcW w:w="1418" w:type="dxa"/>
            <w:tcBorders>
              <w:top w:val="nil"/>
              <w:left w:val="single" w:sz="4" w:space="0" w:color="auto"/>
              <w:bottom w:val="single" w:sz="4" w:space="0" w:color="auto"/>
              <w:right w:val="single" w:sz="4" w:space="0" w:color="auto"/>
            </w:tcBorders>
            <w:vAlign w:val="center"/>
            <w:hideMark/>
          </w:tcPr>
          <w:p w14:paraId="1ED97B2D"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6" w:type="dxa"/>
            <w:tcBorders>
              <w:top w:val="nil"/>
              <w:left w:val="nil"/>
              <w:bottom w:val="single" w:sz="4" w:space="0" w:color="auto"/>
              <w:right w:val="single" w:sz="4" w:space="0" w:color="auto"/>
            </w:tcBorders>
            <w:vAlign w:val="center"/>
            <w:hideMark/>
          </w:tcPr>
          <w:p w14:paraId="18573714"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5" w:type="dxa"/>
            <w:tcBorders>
              <w:top w:val="nil"/>
              <w:left w:val="nil"/>
              <w:bottom w:val="single" w:sz="4" w:space="0" w:color="auto"/>
              <w:right w:val="single" w:sz="4" w:space="0" w:color="auto"/>
            </w:tcBorders>
            <w:vAlign w:val="center"/>
            <w:hideMark/>
          </w:tcPr>
          <w:p w14:paraId="64E8C9EA"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134" w:type="dxa"/>
            <w:tcBorders>
              <w:top w:val="nil"/>
              <w:left w:val="nil"/>
              <w:bottom w:val="single" w:sz="4" w:space="0" w:color="auto"/>
              <w:right w:val="single" w:sz="4" w:space="0" w:color="auto"/>
            </w:tcBorders>
            <w:vAlign w:val="center"/>
            <w:hideMark/>
          </w:tcPr>
          <w:p w14:paraId="5196F311"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2127" w:type="dxa"/>
            <w:tcBorders>
              <w:top w:val="nil"/>
              <w:left w:val="nil"/>
              <w:bottom w:val="single" w:sz="4" w:space="0" w:color="auto"/>
              <w:right w:val="single" w:sz="4" w:space="0" w:color="auto"/>
            </w:tcBorders>
            <w:vAlign w:val="center"/>
            <w:hideMark/>
          </w:tcPr>
          <w:p w14:paraId="26F7C3F2"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134" w:type="dxa"/>
            <w:tcBorders>
              <w:top w:val="nil"/>
              <w:left w:val="nil"/>
              <w:bottom w:val="single" w:sz="4" w:space="0" w:color="auto"/>
              <w:right w:val="single" w:sz="8" w:space="0" w:color="auto"/>
            </w:tcBorders>
            <w:vAlign w:val="center"/>
            <w:hideMark/>
          </w:tcPr>
          <w:p w14:paraId="0A24DC8E"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0</w:t>
            </w:r>
          </w:p>
        </w:tc>
        <w:tc>
          <w:tcPr>
            <w:tcW w:w="2268" w:type="dxa"/>
            <w:tcBorders>
              <w:top w:val="nil"/>
              <w:left w:val="nil"/>
              <w:bottom w:val="single" w:sz="4" w:space="0" w:color="auto"/>
              <w:right w:val="single" w:sz="8" w:space="0" w:color="auto"/>
            </w:tcBorders>
          </w:tcPr>
          <w:p w14:paraId="432DEB8F" w14:textId="77777777" w:rsidR="00262137" w:rsidRPr="00FE13DC" w:rsidRDefault="00262137" w:rsidP="00182D44">
            <w:pPr>
              <w:jc w:val="center"/>
              <w:rPr>
                <w:rFonts w:cs="Calibri"/>
                <w:b/>
                <w:bCs/>
                <w:color w:val="000000"/>
                <w:sz w:val="20"/>
                <w:lang w:eastAsia="en-GB"/>
              </w:rPr>
            </w:pPr>
          </w:p>
        </w:tc>
      </w:tr>
      <w:tr w:rsidR="00262137" w:rsidRPr="00FE13DC" w14:paraId="06F53802" w14:textId="77777777" w:rsidTr="00182D44">
        <w:trPr>
          <w:trHeight w:val="340"/>
        </w:trPr>
        <w:tc>
          <w:tcPr>
            <w:tcW w:w="1418" w:type="dxa"/>
            <w:tcBorders>
              <w:top w:val="nil"/>
              <w:left w:val="single" w:sz="8" w:space="0" w:color="auto"/>
              <w:bottom w:val="single" w:sz="4" w:space="0" w:color="auto"/>
              <w:right w:val="single" w:sz="4" w:space="0" w:color="auto"/>
            </w:tcBorders>
            <w:noWrap/>
            <w:vAlign w:val="bottom"/>
            <w:hideMark/>
          </w:tcPr>
          <w:p w14:paraId="05E699E1"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11</w:t>
            </w:r>
          </w:p>
        </w:tc>
        <w:tc>
          <w:tcPr>
            <w:tcW w:w="3118" w:type="dxa"/>
            <w:tcBorders>
              <w:top w:val="nil"/>
              <w:left w:val="nil"/>
              <w:bottom w:val="single" w:sz="4" w:space="0" w:color="auto"/>
              <w:right w:val="nil"/>
            </w:tcBorders>
            <w:vAlign w:val="bottom"/>
            <w:hideMark/>
          </w:tcPr>
          <w:p w14:paraId="7AAA0B13"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Level 7</w:t>
            </w:r>
          </w:p>
        </w:tc>
        <w:tc>
          <w:tcPr>
            <w:tcW w:w="1418" w:type="dxa"/>
            <w:tcBorders>
              <w:top w:val="nil"/>
              <w:left w:val="single" w:sz="4" w:space="0" w:color="auto"/>
              <w:bottom w:val="single" w:sz="4" w:space="0" w:color="auto"/>
              <w:right w:val="single" w:sz="4" w:space="0" w:color="auto"/>
            </w:tcBorders>
            <w:vAlign w:val="center"/>
            <w:hideMark/>
          </w:tcPr>
          <w:p w14:paraId="6877DCE6"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6" w:type="dxa"/>
            <w:tcBorders>
              <w:top w:val="nil"/>
              <w:left w:val="nil"/>
              <w:bottom w:val="single" w:sz="4" w:space="0" w:color="auto"/>
              <w:right w:val="single" w:sz="4" w:space="0" w:color="auto"/>
            </w:tcBorders>
            <w:vAlign w:val="center"/>
            <w:hideMark/>
          </w:tcPr>
          <w:p w14:paraId="59624D47"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5" w:type="dxa"/>
            <w:tcBorders>
              <w:top w:val="nil"/>
              <w:left w:val="nil"/>
              <w:bottom w:val="single" w:sz="4" w:space="0" w:color="auto"/>
              <w:right w:val="single" w:sz="4" w:space="0" w:color="auto"/>
            </w:tcBorders>
            <w:vAlign w:val="center"/>
            <w:hideMark/>
          </w:tcPr>
          <w:p w14:paraId="2B3B81F3"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134" w:type="dxa"/>
            <w:tcBorders>
              <w:top w:val="nil"/>
              <w:left w:val="nil"/>
              <w:bottom w:val="single" w:sz="4" w:space="0" w:color="auto"/>
              <w:right w:val="single" w:sz="4" w:space="0" w:color="auto"/>
            </w:tcBorders>
            <w:vAlign w:val="center"/>
            <w:hideMark/>
          </w:tcPr>
          <w:p w14:paraId="24F502FF"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2127" w:type="dxa"/>
            <w:tcBorders>
              <w:top w:val="nil"/>
              <w:left w:val="nil"/>
              <w:bottom w:val="single" w:sz="4" w:space="0" w:color="auto"/>
              <w:right w:val="single" w:sz="4" w:space="0" w:color="auto"/>
            </w:tcBorders>
            <w:vAlign w:val="center"/>
            <w:hideMark/>
          </w:tcPr>
          <w:p w14:paraId="6680C18F"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134" w:type="dxa"/>
            <w:tcBorders>
              <w:top w:val="nil"/>
              <w:left w:val="nil"/>
              <w:bottom w:val="single" w:sz="4" w:space="0" w:color="auto"/>
              <w:right w:val="single" w:sz="8" w:space="0" w:color="auto"/>
            </w:tcBorders>
            <w:vAlign w:val="center"/>
            <w:hideMark/>
          </w:tcPr>
          <w:p w14:paraId="748E6B61"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0</w:t>
            </w:r>
          </w:p>
        </w:tc>
        <w:tc>
          <w:tcPr>
            <w:tcW w:w="2268" w:type="dxa"/>
            <w:tcBorders>
              <w:top w:val="nil"/>
              <w:left w:val="nil"/>
              <w:bottom w:val="single" w:sz="4" w:space="0" w:color="auto"/>
              <w:right w:val="single" w:sz="8" w:space="0" w:color="auto"/>
            </w:tcBorders>
          </w:tcPr>
          <w:p w14:paraId="16BA5FAD" w14:textId="77777777" w:rsidR="00262137" w:rsidRPr="00FE13DC" w:rsidRDefault="00262137" w:rsidP="00182D44">
            <w:pPr>
              <w:jc w:val="center"/>
              <w:rPr>
                <w:rFonts w:cs="Calibri"/>
                <w:b/>
                <w:bCs/>
                <w:color w:val="000000"/>
                <w:sz w:val="20"/>
                <w:lang w:eastAsia="en-GB"/>
              </w:rPr>
            </w:pPr>
          </w:p>
        </w:tc>
      </w:tr>
      <w:tr w:rsidR="00262137" w:rsidRPr="00FE13DC" w14:paraId="09EE4543" w14:textId="77777777" w:rsidTr="00182D44">
        <w:trPr>
          <w:trHeight w:val="340"/>
        </w:trPr>
        <w:tc>
          <w:tcPr>
            <w:tcW w:w="1418" w:type="dxa"/>
            <w:tcBorders>
              <w:top w:val="nil"/>
              <w:left w:val="single" w:sz="8" w:space="0" w:color="auto"/>
              <w:bottom w:val="single" w:sz="4" w:space="0" w:color="auto"/>
              <w:right w:val="single" w:sz="4" w:space="0" w:color="auto"/>
            </w:tcBorders>
            <w:noWrap/>
            <w:vAlign w:val="bottom"/>
            <w:hideMark/>
          </w:tcPr>
          <w:p w14:paraId="08725522"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12</w:t>
            </w:r>
          </w:p>
        </w:tc>
        <w:tc>
          <w:tcPr>
            <w:tcW w:w="3118" w:type="dxa"/>
            <w:tcBorders>
              <w:top w:val="nil"/>
              <w:left w:val="nil"/>
              <w:bottom w:val="single" w:sz="4" w:space="0" w:color="auto"/>
              <w:right w:val="nil"/>
            </w:tcBorders>
            <w:vAlign w:val="bottom"/>
            <w:hideMark/>
          </w:tcPr>
          <w:p w14:paraId="2538B9DE"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Level  8</w:t>
            </w:r>
          </w:p>
        </w:tc>
        <w:tc>
          <w:tcPr>
            <w:tcW w:w="1418" w:type="dxa"/>
            <w:tcBorders>
              <w:top w:val="nil"/>
              <w:left w:val="single" w:sz="4" w:space="0" w:color="auto"/>
              <w:bottom w:val="single" w:sz="4" w:space="0" w:color="auto"/>
              <w:right w:val="single" w:sz="4" w:space="0" w:color="auto"/>
            </w:tcBorders>
            <w:vAlign w:val="center"/>
            <w:hideMark/>
          </w:tcPr>
          <w:p w14:paraId="0C3F3C30"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6" w:type="dxa"/>
            <w:tcBorders>
              <w:top w:val="nil"/>
              <w:left w:val="nil"/>
              <w:bottom w:val="single" w:sz="4" w:space="0" w:color="auto"/>
              <w:right w:val="single" w:sz="4" w:space="0" w:color="auto"/>
            </w:tcBorders>
            <w:vAlign w:val="center"/>
            <w:hideMark/>
          </w:tcPr>
          <w:p w14:paraId="70F4BC4D"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5" w:type="dxa"/>
            <w:tcBorders>
              <w:top w:val="nil"/>
              <w:left w:val="nil"/>
              <w:bottom w:val="single" w:sz="4" w:space="0" w:color="auto"/>
              <w:right w:val="single" w:sz="4" w:space="0" w:color="auto"/>
            </w:tcBorders>
            <w:vAlign w:val="center"/>
            <w:hideMark/>
          </w:tcPr>
          <w:p w14:paraId="77E8BF05"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134" w:type="dxa"/>
            <w:tcBorders>
              <w:top w:val="nil"/>
              <w:left w:val="nil"/>
              <w:bottom w:val="single" w:sz="4" w:space="0" w:color="auto"/>
              <w:right w:val="single" w:sz="4" w:space="0" w:color="auto"/>
            </w:tcBorders>
            <w:vAlign w:val="center"/>
            <w:hideMark/>
          </w:tcPr>
          <w:p w14:paraId="36F51622"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2127" w:type="dxa"/>
            <w:tcBorders>
              <w:top w:val="nil"/>
              <w:left w:val="nil"/>
              <w:bottom w:val="single" w:sz="4" w:space="0" w:color="auto"/>
              <w:right w:val="single" w:sz="4" w:space="0" w:color="auto"/>
            </w:tcBorders>
            <w:vAlign w:val="center"/>
            <w:hideMark/>
          </w:tcPr>
          <w:p w14:paraId="735EDECE"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134" w:type="dxa"/>
            <w:tcBorders>
              <w:top w:val="nil"/>
              <w:left w:val="nil"/>
              <w:bottom w:val="single" w:sz="4" w:space="0" w:color="auto"/>
              <w:right w:val="single" w:sz="8" w:space="0" w:color="auto"/>
            </w:tcBorders>
            <w:vAlign w:val="center"/>
            <w:hideMark/>
          </w:tcPr>
          <w:p w14:paraId="1996777B"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0</w:t>
            </w:r>
          </w:p>
        </w:tc>
        <w:tc>
          <w:tcPr>
            <w:tcW w:w="2268" w:type="dxa"/>
            <w:tcBorders>
              <w:top w:val="nil"/>
              <w:left w:val="nil"/>
              <w:bottom w:val="single" w:sz="4" w:space="0" w:color="auto"/>
              <w:right w:val="single" w:sz="8" w:space="0" w:color="auto"/>
            </w:tcBorders>
          </w:tcPr>
          <w:p w14:paraId="3C7259DD" w14:textId="77777777" w:rsidR="00262137" w:rsidRPr="00FE13DC" w:rsidRDefault="00262137" w:rsidP="00182D44">
            <w:pPr>
              <w:jc w:val="center"/>
              <w:rPr>
                <w:rFonts w:cs="Calibri"/>
                <w:b/>
                <w:bCs/>
                <w:color w:val="000000"/>
                <w:sz w:val="20"/>
                <w:lang w:eastAsia="en-GB"/>
              </w:rPr>
            </w:pPr>
          </w:p>
        </w:tc>
      </w:tr>
      <w:tr w:rsidR="00262137" w:rsidRPr="00FE13DC" w14:paraId="470B0AFC" w14:textId="77777777" w:rsidTr="00182D44">
        <w:trPr>
          <w:trHeight w:val="360"/>
        </w:trPr>
        <w:tc>
          <w:tcPr>
            <w:tcW w:w="1418" w:type="dxa"/>
            <w:tcBorders>
              <w:top w:val="nil"/>
              <w:left w:val="single" w:sz="8" w:space="0" w:color="auto"/>
              <w:bottom w:val="single" w:sz="8" w:space="0" w:color="auto"/>
              <w:right w:val="single" w:sz="4" w:space="0" w:color="auto"/>
            </w:tcBorders>
            <w:noWrap/>
            <w:vAlign w:val="bottom"/>
            <w:hideMark/>
          </w:tcPr>
          <w:p w14:paraId="14E3C3E1"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13</w:t>
            </w:r>
          </w:p>
        </w:tc>
        <w:tc>
          <w:tcPr>
            <w:tcW w:w="3118" w:type="dxa"/>
            <w:tcBorders>
              <w:top w:val="nil"/>
              <w:left w:val="nil"/>
              <w:bottom w:val="single" w:sz="8" w:space="0" w:color="auto"/>
              <w:right w:val="nil"/>
            </w:tcBorders>
            <w:vAlign w:val="bottom"/>
            <w:hideMark/>
          </w:tcPr>
          <w:p w14:paraId="00DE4C7C"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Non-Contributor</w:t>
            </w:r>
          </w:p>
        </w:tc>
        <w:tc>
          <w:tcPr>
            <w:tcW w:w="1418" w:type="dxa"/>
            <w:tcBorders>
              <w:top w:val="nil"/>
              <w:left w:val="single" w:sz="4" w:space="0" w:color="auto"/>
              <w:bottom w:val="single" w:sz="8" w:space="0" w:color="auto"/>
              <w:right w:val="single" w:sz="4" w:space="0" w:color="auto"/>
            </w:tcBorders>
            <w:vAlign w:val="center"/>
            <w:hideMark/>
          </w:tcPr>
          <w:p w14:paraId="6B28D7EF"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6" w:type="dxa"/>
            <w:tcBorders>
              <w:top w:val="nil"/>
              <w:left w:val="nil"/>
              <w:bottom w:val="single" w:sz="8" w:space="0" w:color="auto"/>
              <w:right w:val="single" w:sz="4" w:space="0" w:color="auto"/>
            </w:tcBorders>
            <w:vAlign w:val="center"/>
            <w:hideMark/>
          </w:tcPr>
          <w:p w14:paraId="18F0D015"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5" w:type="dxa"/>
            <w:tcBorders>
              <w:top w:val="nil"/>
              <w:left w:val="nil"/>
              <w:bottom w:val="single" w:sz="8" w:space="0" w:color="auto"/>
              <w:right w:val="single" w:sz="4" w:space="0" w:color="auto"/>
            </w:tcBorders>
            <w:vAlign w:val="center"/>
            <w:hideMark/>
          </w:tcPr>
          <w:p w14:paraId="696B75FD"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134" w:type="dxa"/>
            <w:tcBorders>
              <w:top w:val="nil"/>
              <w:left w:val="nil"/>
              <w:bottom w:val="single" w:sz="8" w:space="0" w:color="auto"/>
              <w:right w:val="single" w:sz="4" w:space="0" w:color="auto"/>
            </w:tcBorders>
            <w:vAlign w:val="center"/>
            <w:hideMark/>
          </w:tcPr>
          <w:p w14:paraId="5A9A6C3C"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2127" w:type="dxa"/>
            <w:tcBorders>
              <w:top w:val="nil"/>
              <w:left w:val="nil"/>
              <w:bottom w:val="single" w:sz="8" w:space="0" w:color="auto"/>
              <w:right w:val="single" w:sz="4" w:space="0" w:color="auto"/>
            </w:tcBorders>
            <w:vAlign w:val="center"/>
            <w:hideMark/>
          </w:tcPr>
          <w:p w14:paraId="71372744"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134" w:type="dxa"/>
            <w:tcBorders>
              <w:top w:val="nil"/>
              <w:left w:val="nil"/>
              <w:bottom w:val="single" w:sz="8" w:space="0" w:color="auto"/>
              <w:right w:val="single" w:sz="8" w:space="0" w:color="auto"/>
            </w:tcBorders>
            <w:vAlign w:val="center"/>
            <w:hideMark/>
          </w:tcPr>
          <w:p w14:paraId="6BEA4400"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0</w:t>
            </w:r>
          </w:p>
        </w:tc>
        <w:tc>
          <w:tcPr>
            <w:tcW w:w="2268" w:type="dxa"/>
            <w:tcBorders>
              <w:top w:val="nil"/>
              <w:left w:val="nil"/>
              <w:bottom w:val="single" w:sz="8" w:space="0" w:color="auto"/>
              <w:right w:val="single" w:sz="8" w:space="0" w:color="auto"/>
            </w:tcBorders>
          </w:tcPr>
          <w:p w14:paraId="153FAE36" w14:textId="77777777" w:rsidR="00262137" w:rsidRPr="00FE13DC" w:rsidRDefault="00262137" w:rsidP="00182D44">
            <w:pPr>
              <w:jc w:val="center"/>
              <w:rPr>
                <w:rFonts w:cs="Calibri"/>
                <w:b/>
                <w:bCs/>
                <w:color w:val="000000"/>
                <w:sz w:val="20"/>
                <w:lang w:eastAsia="en-GB"/>
              </w:rPr>
            </w:pPr>
          </w:p>
        </w:tc>
      </w:tr>
      <w:tr w:rsidR="00262137" w14:paraId="3E2131D5" w14:textId="77777777" w:rsidTr="00182D44">
        <w:trPr>
          <w:trHeight w:val="49"/>
        </w:trPr>
        <w:tc>
          <w:tcPr>
            <w:tcW w:w="1418" w:type="dxa"/>
            <w:noWrap/>
            <w:vAlign w:val="bottom"/>
            <w:hideMark/>
          </w:tcPr>
          <w:p w14:paraId="0DB13653" w14:textId="77777777" w:rsidR="00262137" w:rsidRPr="00FE13DC" w:rsidRDefault="00262137" w:rsidP="00182D44">
            <w:pPr>
              <w:rPr>
                <w:rFonts w:cs="Calibri"/>
                <w:b/>
                <w:bCs/>
                <w:color w:val="000000"/>
                <w:szCs w:val="24"/>
                <w:lang w:eastAsia="en-GB"/>
              </w:rPr>
            </w:pPr>
          </w:p>
        </w:tc>
        <w:tc>
          <w:tcPr>
            <w:tcW w:w="7087" w:type="dxa"/>
            <w:gridSpan w:val="4"/>
            <w:vAlign w:val="bottom"/>
            <w:hideMark/>
          </w:tcPr>
          <w:p w14:paraId="627DBA49" w14:textId="77777777" w:rsidR="00262137" w:rsidRPr="00FE13DC" w:rsidRDefault="00262137" w:rsidP="00182D44">
            <w:pPr>
              <w:rPr>
                <w:rFonts w:cs="Calibri"/>
                <w:b/>
                <w:bCs/>
                <w:color w:val="000000"/>
                <w:szCs w:val="24"/>
                <w:lang w:eastAsia="en-GB"/>
              </w:rPr>
            </w:pPr>
            <w:r w:rsidRPr="00FE13DC">
              <w:rPr>
                <w:rFonts w:cs="Calibri"/>
                <w:b/>
                <w:bCs/>
                <w:color w:val="000000"/>
                <w:szCs w:val="24"/>
                <w:lang w:eastAsia="en-GB"/>
              </w:rPr>
              <w:t xml:space="preserve">Total Maximum Score Allocation: 20 </w:t>
            </w:r>
          </w:p>
          <w:p w14:paraId="0C605BD6" w14:textId="77777777" w:rsidR="00262137" w:rsidRPr="00FE13DC" w:rsidRDefault="00262137" w:rsidP="00182D44">
            <w:pPr>
              <w:rPr>
                <w:rFonts w:cs="Calibri"/>
                <w:b/>
                <w:bCs/>
                <w:color w:val="000000"/>
                <w:szCs w:val="24"/>
                <w:lang w:eastAsia="en-GB"/>
              </w:rPr>
            </w:pPr>
            <w:r w:rsidRPr="00FE13DC">
              <w:rPr>
                <w:rFonts w:cs="Calibri"/>
                <w:color w:val="000000"/>
                <w:szCs w:val="24"/>
                <w:lang w:eastAsia="en-GB"/>
              </w:rPr>
              <w:t>G= A+B+C+D+E+F</w:t>
            </w:r>
          </w:p>
        </w:tc>
        <w:tc>
          <w:tcPr>
            <w:tcW w:w="1134" w:type="dxa"/>
            <w:vAlign w:val="bottom"/>
            <w:hideMark/>
          </w:tcPr>
          <w:p w14:paraId="67AFE7FF" w14:textId="77777777" w:rsidR="00262137" w:rsidRPr="00FE13DC" w:rsidRDefault="00262137" w:rsidP="00182D44">
            <w:pPr>
              <w:rPr>
                <w:rFonts w:cs="Calibri"/>
                <w:color w:val="000000"/>
                <w:szCs w:val="24"/>
                <w:lang w:eastAsia="en-GB"/>
              </w:rPr>
            </w:pPr>
          </w:p>
        </w:tc>
        <w:tc>
          <w:tcPr>
            <w:tcW w:w="2127" w:type="dxa"/>
            <w:vAlign w:val="bottom"/>
            <w:hideMark/>
          </w:tcPr>
          <w:p w14:paraId="626417DF" w14:textId="77777777" w:rsidR="00262137" w:rsidRPr="00FE13DC" w:rsidRDefault="00262137" w:rsidP="00182D44">
            <w:pPr>
              <w:rPr>
                <w:rFonts w:asciiTheme="minorHAnsi" w:hAnsiTheme="minorHAnsi" w:cstheme="minorBidi"/>
                <w:sz w:val="20"/>
                <w:lang w:eastAsia="en-ZA"/>
              </w:rPr>
            </w:pPr>
          </w:p>
        </w:tc>
        <w:tc>
          <w:tcPr>
            <w:tcW w:w="1134" w:type="dxa"/>
            <w:vAlign w:val="bottom"/>
            <w:hideMark/>
          </w:tcPr>
          <w:p w14:paraId="34F4B7FB" w14:textId="77777777" w:rsidR="00262137" w:rsidRPr="00FE13DC" w:rsidRDefault="00262137" w:rsidP="00182D44">
            <w:pPr>
              <w:rPr>
                <w:rFonts w:asciiTheme="minorHAnsi" w:hAnsiTheme="minorHAnsi" w:cstheme="minorBidi"/>
                <w:sz w:val="20"/>
                <w:lang w:eastAsia="en-ZA"/>
              </w:rPr>
            </w:pPr>
          </w:p>
        </w:tc>
        <w:tc>
          <w:tcPr>
            <w:tcW w:w="2268" w:type="dxa"/>
          </w:tcPr>
          <w:p w14:paraId="2B42D63A" w14:textId="77777777" w:rsidR="00262137" w:rsidRPr="00FE13DC" w:rsidRDefault="00262137" w:rsidP="00182D44">
            <w:pPr>
              <w:rPr>
                <w:rFonts w:ascii="Times New Roman" w:hAnsi="Times New Roman"/>
                <w:sz w:val="20"/>
                <w:lang w:eastAsia="en-GB"/>
              </w:rPr>
            </w:pPr>
          </w:p>
        </w:tc>
      </w:tr>
    </w:tbl>
    <w:p w14:paraId="56BD9D19" w14:textId="72EED674" w:rsidR="00262137" w:rsidRPr="00FE13DC" w:rsidRDefault="00262137" w:rsidP="00262137">
      <w:pPr>
        <w:rPr>
          <w:rFonts w:cs="Calibri"/>
          <w:b/>
          <w:bCs/>
          <w:sz w:val="20"/>
          <w:lang w:eastAsia="en-GB"/>
        </w:rPr>
      </w:pPr>
      <w:r w:rsidRPr="00FE13DC">
        <w:rPr>
          <w:rFonts w:cs="Calibri"/>
          <w:b/>
          <w:bCs/>
          <w:sz w:val="20"/>
          <w:lang w:eastAsia="en-GB"/>
        </w:rPr>
        <w:lastRenderedPageBreak/>
        <w:t>Table 1</w:t>
      </w:r>
      <w:r w:rsidR="008E1076" w:rsidRPr="00FE13DC">
        <w:rPr>
          <w:rFonts w:cs="Calibri"/>
          <w:b/>
          <w:bCs/>
          <w:sz w:val="20"/>
          <w:lang w:eastAsia="en-GB"/>
        </w:rPr>
        <w:t>0</w:t>
      </w:r>
      <w:r w:rsidRPr="00FE13DC">
        <w:rPr>
          <w:rFonts w:cs="Calibri"/>
          <w:b/>
          <w:bCs/>
          <w:sz w:val="20"/>
          <w:lang w:eastAsia="en-GB"/>
        </w:rPr>
        <w:t>B: B-BBEE Points as part of the Preference Goal requirements</w:t>
      </w:r>
      <w:r w:rsidRPr="00FE13DC">
        <w:rPr>
          <w:rFonts w:cs="Calibri"/>
          <w:b/>
          <w:bCs/>
          <w:color w:val="0E1B8D"/>
          <w:sz w:val="20"/>
          <w:lang w:eastAsia="en-GB"/>
        </w:rPr>
        <w:t xml:space="preserve"> </w:t>
      </w:r>
      <w:r w:rsidRPr="00FE13DC">
        <w:rPr>
          <w:rFonts w:cs="Calibri"/>
          <w:b/>
          <w:bCs/>
          <w:sz w:val="20"/>
          <w:lang w:eastAsia="en-GB"/>
        </w:rPr>
        <w:t>(Preferential Goal Requirements for (90/10) system</w:t>
      </w:r>
    </w:p>
    <w:p w14:paraId="4340ADE9" w14:textId="77777777" w:rsidR="00262137" w:rsidRPr="00FE13DC" w:rsidRDefault="00262137" w:rsidP="00262137">
      <w:pPr>
        <w:rPr>
          <w:rFonts w:cs="Calibri"/>
          <w:b/>
          <w:color w:val="FF0000"/>
          <w:kern w:val="24"/>
          <w:sz w:val="20"/>
          <w:lang w:eastAsia="en-GB"/>
        </w:rPr>
      </w:pPr>
      <w:r w:rsidRPr="00FE13DC">
        <w:rPr>
          <w:rFonts w:cs="Calibri"/>
          <w:b/>
          <w:color w:val="FF0000"/>
          <w:kern w:val="24"/>
          <w:sz w:val="20"/>
          <w:lang w:eastAsia="en-GB"/>
        </w:rPr>
        <w:t>Note: Bidder to select the section for points they wish to claim (Mark as Y=Yes) in the table below.</w:t>
      </w:r>
    </w:p>
    <w:tbl>
      <w:tblPr>
        <w:tblW w:w="15309" w:type="dxa"/>
        <w:tblLayout w:type="fixed"/>
        <w:tblLook w:val="04A0" w:firstRow="1" w:lastRow="0" w:firstColumn="1" w:lastColumn="0" w:noHBand="0" w:noVBand="1"/>
      </w:tblPr>
      <w:tblGrid>
        <w:gridCol w:w="1418"/>
        <w:gridCol w:w="2693"/>
        <w:gridCol w:w="1418"/>
        <w:gridCol w:w="1275"/>
        <w:gridCol w:w="1276"/>
        <w:gridCol w:w="1134"/>
        <w:gridCol w:w="2410"/>
        <w:gridCol w:w="1276"/>
        <w:gridCol w:w="2409"/>
      </w:tblGrid>
      <w:tr w:rsidR="00262137" w:rsidRPr="00FE13DC" w14:paraId="5D2325B6" w14:textId="77777777" w:rsidTr="00182D44">
        <w:trPr>
          <w:trHeight w:val="426"/>
        </w:trPr>
        <w:tc>
          <w:tcPr>
            <w:tcW w:w="1418" w:type="dxa"/>
            <w:tcBorders>
              <w:top w:val="nil"/>
              <w:left w:val="nil"/>
              <w:bottom w:val="nil"/>
              <w:right w:val="nil"/>
            </w:tcBorders>
            <w:shd w:val="clear" w:color="auto" w:fill="auto"/>
            <w:noWrap/>
            <w:vAlign w:val="bottom"/>
            <w:hideMark/>
          </w:tcPr>
          <w:p w14:paraId="235C97B7" w14:textId="77777777" w:rsidR="00262137" w:rsidRPr="00FE13DC" w:rsidRDefault="00262137" w:rsidP="00182D44">
            <w:pPr>
              <w:rPr>
                <w:rFonts w:cs="Calibri"/>
                <w:sz w:val="20"/>
                <w:lang w:eastAsia="en-GB"/>
              </w:rPr>
            </w:pPr>
          </w:p>
        </w:tc>
        <w:tc>
          <w:tcPr>
            <w:tcW w:w="2693" w:type="dxa"/>
            <w:tcBorders>
              <w:top w:val="nil"/>
              <w:left w:val="nil"/>
              <w:bottom w:val="nil"/>
              <w:right w:val="nil"/>
            </w:tcBorders>
            <w:shd w:val="clear" w:color="auto" w:fill="auto"/>
            <w:vAlign w:val="bottom"/>
            <w:hideMark/>
          </w:tcPr>
          <w:p w14:paraId="323519AE" w14:textId="77777777" w:rsidR="00262137" w:rsidRPr="00FE13DC" w:rsidRDefault="00262137" w:rsidP="00182D44">
            <w:pPr>
              <w:rPr>
                <w:rFonts w:cs="Calibri"/>
                <w:sz w:val="20"/>
                <w:lang w:eastAsia="en-GB"/>
              </w:rPr>
            </w:pPr>
          </w:p>
        </w:tc>
        <w:tc>
          <w:tcPr>
            <w:tcW w:w="1418" w:type="dxa"/>
            <w:tcBorders>
              <w:top w:val="nil"/>
              <w:left w:val="nil"/>
              <w:bottom w:val="single" w:sz="8" w:space="0" w:color="auto"/>
              <w:right w:val="nil"/>
            </w:tcBorders>
            <w:shd w:val="clear" w:color="auto" w:fill="auto"/>
            <w:vAlign w:val="bottom"/>
            <w:hideMark/>
          </w:tcPr>
          <w:p w14:paraId="3A26E5A7" w14:textId="77777777" w:rsidR="00262137" w:rsidRPr="00FE13DC" w:rsidRDefault="00262137" w:rsidP="00182D44">
            <w:pPr>
              <w:rPr>
                <w:rFonts w:cs="Calibri"/>
                <w:color w:val="000000"/>
                <w:sz w:val="20"/>
                <w:lang w:eastAsia="en-GB"/>
              </w:rPr>
            </w:pPr>
            <w:r w:rsidRPr="00FE13DC">
              <w:rPr>
                <w:rFonts w:cs="Calibri"/>
                <w:color w:val="000000"/>
                <w:sz w:val="20"/>
                <w:lang w:eastAsia="en-GB"/>
              </w:rPr>
              <w:t> </w:t>
            </w:r>
          </w:p>
        </w:tc>
        <w:tc>
          <w:tcPr>
            <w:tcW w:w="1275" w:type="dxa"/>
            <w:tcBorders>
              <w:top w:val="nil"/>
              <w:left w:val="nil"/>
              <w:bottom w:val="single" w:sz="8" w:space="0" w:color="auto"/>
              <w:right w:val="single" w:sz="8" w:space="0" w:color="auto"/>
            </w:tcBorders>
            <w:shd w:val="clear" w:color="auto" w:fill="auto"/>
            <w:vAlign w:val="bottom"/>
            <w:hideMark/>
          </w:tcPr>
          <w:p w14:paraId="01450F6A"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 </w:t>
            </w:r>
          </w:p>
        </w:tc>
        <w:tc>
          <w:tcPr>
            <w:tcW w:w="4820" w:type="dxa"/>
            <w:gridSpan w:val="3"/>
            <w:tcBorders>
              <w:top w:val="single" w:sz="8" w:space="0" w:color="auto"/>
              <w:left w:val="nil"/>
              <w:bottom w:val="single" w:sz="8" w:space="0" w:color="auto"/>
              <w:right w:val="single" w:sz="8" w:space="0" w:color="000000"/>
            </w:tcBorders>
            <w:shd w:val="clear" w:color="auto" w:fill="auto"/>
            <w:vAlign w:val="center"/>
            <w:hideMark/>
          </w:tcPr>
          <w:p w14:paraId="516CFD85"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Ownership of at least 51% of People who are:</w:t>
            </w:r>
          </w:p>
        </w:tc>
        <w:tc>
          <w:tcPr>
            <w:tcW w:w="1276" w:type="dxa"/>
            <w:tcBorders>
              <w:top w:val="nil"/>
              <w:left w:val="nil"/>
              <w:bottom w:val="nil"/>
              <w:right w:val="nil"/>
            </w:tcBorders>
            <w:shd w:val="clear" w:color="auto" w:fill="auto"/>
            <w:vAlign w:val="bottom"/>
            <w:hideMark/>
          </w:tcPr>
          <w:p w14:paraId="5D46B101" w14:textId="77777777" w:rsidR="00262137" w:rsidRPr="00FE13DC" w:rsidRDefault="00262137" w:rsidP="00182D44">
            <w:pPr>
              <w:jc w:val="center"/>
              <w:rPr>
                <w:rFonts w:cs="Calibri"/>
                <w:b/>
                <w:bCs/>
                <w:color w:val="000000"/>
                <w:sz w:val="20"/>
                <w:lang w:eastAsia="en-GB"/>
              </w:rPr>
            </w:pPr>
          </w:p>
        </w:tc>
        <w:tc>
          <w:tcPr>
            <w:tcW w:w="2409" w:type="dxa"/>
            <w:tcBorders>
              <w:top w:val="nil"/>
              <w:left w:val="nil"/>
              <w:bottom w:val="nil"/>
              <w:right w:val="nil"/>
            </w:tcBorders>
          </w:tcPr>
          <w:p w14:paraId="7C0168EC" w14:textId="77777777" w:rsidR="00262137" w:rsidRPr="00FE13DC" w:rsidRDefault="00262137" w:rsidP="00182D44">
            <w:pPr>
              <w:jc w:val="center"/>
              <w:rPr>
                <w:rFonts w:cs="Calibri"/>
                <w:b/>
                <w:bCs/>
                <w:color w:val="000000"/>
                <w:sz w:val="20"/>
                <w:lang w:eastAsia="en-GB"/>
              </w:rPr>
            </w:pPr>
          </w:p>
        </w:tc>
      </w:tr>
      <w:tr w:rsidR="00262137" w:rsidRPr="00FE13DC" w14:paraId="11AEADFF" w14:textId="77777777" w:rsidTr="00182D44">
        <w:trPr>
          <w:trHeight w:val="831"/>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86A9A40"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Reference #</w:t>
            </w:r>
          </w:p>
        </w:tc>
        <w:tc>
          <w:tcPr>
            <w:tcW w:w="2693" w:type="dxa"/>
            <w:tcBorders>
              <w:top w:val="single" w:sz="8" w:space="0" w:color="auto"/>
              <w:left w:val="nil"/>
              <w:bottom w:val="single" w:sz="8" w:space="0" w:color="auto"/>
              <w:right w:val="single" w:sz="8" w:space="0" w:color="auto"/>
            </w:tcBorders>
            <w:shd w:val="clear" w:color="auto" w:fill="auto"/>
            <w:vAlign w:val="center"/>
            <w:hideMark/>
          </w:tcPr>
          <w:p w14:paraId="1CAC48A4"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Contributor Level as defined in the Broad-Based Black Economic Empowerment Act</w:t>
            </w:r>
          </w:p>
        </w:tc>
        <w:tc>
          <w:tcPr>
            <w:tcW w:w="1418" w:type="dxa"/>
            <w:tcBorders>
              <w:top w:val="nil"/>
              <w:left w:val="nil"/>
              <w:bottom w:val="single" w:sz="8" w:space="0" w:color="auto"/>
              <w:right w:val="single" w:sz="8" w:space="0" w:color="auto"/>
            </w:tcBorders>
            <w:shd w:val="clear" w:color="auto" w:fill="auto"/>
            <w:vAlign w:val="center"/>
            <w:hideMark/>
          </w:tcPr>
          <w:p w14:paraId="186B88AF"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Local Entity</w:t>
            </w:r>
          </w:p>
        </w:tc>
        <w:tc>
          <w:tcPr>
            <w:tcW w:w="1275" w:type="dxa"/>
            <w:tcBorders>
              <w:top w:val="nil"/>
              <w:left w:val="nil"/>
              <w:bottom w:val="single" w:sz="8" w:space="0" w:color="auto"/>
              <w:right w:val="single" w:sz="8" w:space="0" w:color="auto"/>
            </w:tcBorders>
            <w:shd w:val="clear" w:color="auto" w:fill="auto"/>
            <w:vAlign w:val="center"/>
            <w:hideMark/>
          </w:tcPr>
          <w:p w14:paraId="70675187"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EME/QSEs</w:t>
            </w:r>
          </w:p>
        </w:tc>
        <w:tc>
          <w:tcPr>
            <w:tcW w:w="1276" w:type="dxa"/>
            <w:tcBorders>
              <w:top w:val="nil"/>
              <w:left w:val="nil"/>
              <w:bottom w:val="single" w:sz="8" w:space="0" w:color="auto"/>
              <w:right w:val="single" w:sz="8" w:space="0" w:color="auto"/>
            </w:tcBorders>
            <w:shd w:val="clear" w:color="auto" w:fill="auto"/>
            <w:vAlign w:val="center"/>
            <w:hideMark/>
          </w:tcPr>
          <w:p w14:paraId="46AF8B79"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Woman Owned</w:t>
            </w:r>
          </w:p>
        </w:tc>
        <w:tc>
          <w:tcPr>
            <w:tcW w:w="1134" w:type="dxa"/>
            <w:tcBorders>
              <w:top w:val="nil"/>
              <w:left w:val="nil"/>
              <w:bottom w:val="single" w:sz="8" w:space="0" w:color="auto"/>
              <w:right w:val="single" w:sz="8" w:space="0" w:color="auto"/>
            </w:tcBorders>
            <w:shd w:val="clear" w:color="auto" w:fill="auto"/>
            <w:vAlign w:val="center"/>
            <w:hideMark/>
          </w:tcPr>
          <w:p w14:paraId="57867C4B"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Youth Owned</w:t>
            </w:r>
          </w:p>
        </w:tc>
        <w:tc>
          <w:tcPr>
            <w:tcW w:w="2410" w:type="dxa"/>
            <w:tcBorders>
              <w:top w:val="nil"/>
              <w:left w:val="nil"/>
              <w:bottom w:val="single" w:sz="8" w:space="0" w:color="auto"/>
              <w:right w:val="single" w:sz="8" w:space="0" w:color="auto"/>
            </w:tcBorders>
            <w:shd w:val="clear" w:color="auto" w:fill="auto"/>
            <w:vAlign w:val="center"/>
            <w:hideMark/>
          </w:tcPr>
          <w:p w14:paraId="5D5B3331"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Owned by People living with  disabilities</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0EC7D8DD"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Score</w:t>
            </w:r>
          </w:p>
        </w:tc>
        <w:tc>
          <w:tcPr>
            <w:tcW w:w="2409" w:type="dxa"/>
            <w:tcBorders>
              <w:top w:val="single" w:sz="8" w:space="0" w:color="auto"/>
              <w:left w:val="nil"/>
              <w:bottom w:val="single" w:sz="8" w:space="0" w:color="auto"/>
              <w:right w:val="single" w:sz="8" w:space="0" w:color="auto"/>
            </w:tcBorders>
          </w:tcPr>
          <w:p w14:paraId="23D745A4" w14:textId="77777777" w:rsidR="00262137" w:rsidRPr="00FE13DC" w:rsidRDefault="00262137" w:rsidP="00182D44">
            <w:pPr>
              <w:jc w:val="center"/>
              <w:rPr>
                <w:rFonts w:cs="Calibri"/>
                <w:b/>
                <w:bCs/>
                <w:color w:val="FF0000"/>
                <w:sz w:val="20"/>
                <w:lang w:eastAsia="en-GB"/>
              </w:rPr>
            </w:pPr>
            <w:r w:rsidRPr="00FE13DC">
              <w:rPr>
                <w:rFonts w:cs="Calibri"/>
                <w:b/>
                <w:bCs/>
                <w:color w:val="FF0000"/>
                <w:sz w:val="20"/>
                <w:lang w:eastAsia="en-GB"/>
              </w:rPr>
              <w:t>Bidder to select the section for points they wish to claim</w:t>
            </w:r>
          </w:p>
          <w:p w14:paraId="149776A1" w14:textId="77777777" w:rsidR="00262137" w:rsidRPr="00FE13DC" w:rsidRDefault="00262137" w:rsidP="00182D44">
            <w:pPr>
              <w:jc w:val="center"/>
              <w:rPr>
                <w:rFonts w:cs="Calibri"/>
                <w:b/>
                <w:bCs/>
                <w:color w:val="FF0000"/>
                <w:sz w:val="20"/>
                <w:lang w:eastAsia="en-GB"/>
              </w:rPr>
            </w:pPr>
            <w:r w:rsidRPr="00FE13DC">
              <w:rPr>
                <w:rFonts w:cs="Calibri"/>
                <w:b/>
                <w:bCs/>
                <w:color w:val="FF0000"/>
                <w:sz w:val="20"/>
                <w:lang w:eastAsia="en-GB"/>
              </w:rPr>
              <w:t>(Mark as Y= Yes)</w:t>
            </w:r>
          </w:p>
        </w:tc>
      </w:tr>
      <w:tr w:rsidR="00262137" w:rsidRPr="00FE13DC" w14:paraId="095310FA" w14:textId="77777777" w:rsidTr="00182D44">
        <w:trPr>
          <w:trHeight w:val="360"/>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7555C941" w14:textId="77777777" w:rsidR="00262137" w:rsidRPr="00FE13DC" w:rsidRDefault="00262137" w:rsidP="00182D44">
            <w:pPr>
              <w:rPr>
                <w:rFonts w:cs="Calibri"/>
                <w:color w:val="000000"/>
                <w:sz w:val="20"/>
                <w:lang w:eastAsia="en-GB"/>
              </w:rPr>
            </w:pPr>
            <w:r w:rsidRPr="00FE13DC">
              <w:rPr>
                <w:rFonts w:cs="Calibri"/>
                <w:color w:val="000000"/>
                <w:sz w:val="20"/>
                <w:lang w:eastAsia="en-GB"/>
              </w:rPr>
              <w:t> </w:t>
            </w:r>
          </w:p>
        </w:tc>
        <w:tc>
          <w:tcPr>
            <w:tcW w:w="2693" w:type="dxa"/>
            <w:tcBorders>
              <w:top w:val="nil"/>
              <w:left w:val="nil"/>
              <w:bottom w:val="single" w:sz="8" w:space="0" w:color="auto"/>
              <w:right w:val="single" w:sz="8" w:space="0" w:color="auto"/>
            </w:tcBorders>
            <w:shd w:val="clear" w:color="auto" w:fill="auto"/>
            <w:vAlign w:val="center"/>
            <w:hideMark/>
          </w:tcPr>
          <w:p w14:paraId="7716B699"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(A)</w:t>
            </w:r>
          </w:p>
        </w:tc>
        <w:tc>
          <w:tcPr>
            <w:tcW w:w="1418" w:type="dxa"/>
            <w:tcBorders>
              <w:top w:val="nil"/>
              <w:left w:val="nil"/>
              <w:bottom w:val="single" w:sz="8" w:space="0" w:color="auto"/>
              <w:right w:val="single" w:sz="8" w:space="0" w:color="auto"/>
            </w:tcBorders>
            <w:shd w:val="clear" w:color="auto" w:fill="auto"/>
            <w:vAlign w:val="center"/>
            <w:hideMark/>
          </w:tcPr>
          <w:p w14:paraId="3D6812AE"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(B)</w:t>
            </w:r>
          </w:p>
        </w:tc>
        <w:tc>
          <w:tcPr>
            <w:tcW w:w="1275" w:type="dxa"/>
            <w:tcBorders>
              <w:top w:val="nil"/>
              <w:left w:val="nil"/>
              <w:bottom w:val="single" w:sz="8" w:space="0" w:color="auto"/>
              <w:right w:val="single" w:sz="8" w:space="0" w:color="auto"/>
            </w:tcBorders>
            <w:shd w:val="clear" w:color="auto" w:fill="auto"/>
            <w:vAlign w:val="center"/>
            <w:hideMark/>
          </w:tcPr>
          <w:p w14:paraId="5CA163DE"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(C)</w:t>
            </w:r>
          </w:p>
        </w:tc>
        <w:tc>
          <w:tcPr>
            <w:tcW w:w="1276" w:type="dxa"/>
            <w:tcBorders>
              <w:top w:val="nil"/>
              <w:left w:val="nil"/>
              <w:bottom w:val="single" w:sz="8" w:space="0" w:color="auto"/>
              <w:right w:val="single" w:sz="8" w:space="0" w:color="auto"/>
            </w:tcBorders>
            <w:shd w:val="clear" w:color="auto" w:fill="auto"/>
            <w:vAlign w:val="center"/>
            <w:hideMark/>
          </w:tcPr>
          <w:p w14:paraId="36812081"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(D)</w:t>
            </w:r>
          </w:p>
        </w:tc>
        <w:tc>
          <w:tcPr>
            <w:tcW w:w="1134" w:type="dxa"/>
            <w:tcBorders>
              <w:top w:val="nil"/>
              <w:left w:val="nil"/>
              <w:bottom w:val="single" w:sz="8" w:space="0" w:color="auto"/>
              <w:right w:val="single" w:sz="8" w:space="0" w:color="auto"/>
            </w:tcBorders>
            <w:shd w:val="clear" w:color="auto" w:fill="auto"/>
            <w:vAlign w:val="center"/>
            <w:hideMark/>
          </w:tcPr>
          <w:p w14:paraId="12C8BB13"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(E)</w:t>
            </w:r>
          </w:p>
        </w:tc>
        <w:tc>
          <w:tcPr>
            <w:tcW w:w="2410" w:type="dxa"/>
            <w:tcBorders>
              <w:top w:val="nil"/>
              <w:left w:val="nil"/>
              <w:bottom w:val="single" w:sz="8" w:space="0" w:color="auto"/>
              <w:right w:val="single" w:sz="8" w:space="0" w:color="auto"/>
            </w:tcBorders>
            <w:shd w:val="clear" w:color="auto" w:fill="auto"/>
            <w:vAlign w:val="center"/>
            <w:hideMark/>
          </w:tcPr>
          <w:p w14:paraId="39BD82F2"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(F)</w:t>
            </w:r>
          </w:p>
        </w:tc>
        <w:tc>
          <w:tcPr>
            <w:tcW w:w="1276" w:type="dxa"/>
            <w:tcBorders>
              <w:top w:val="nil"/>
              <w:left w:val="nil"/>
              <w:bottom w:val="single" w:sz="8" w:space="0" w:color="auto"/>
              <w:right w:val="single" w:sz="8" w:space="0" w:color="auto"/>
            </w:tcBorders>
            <w:shd w:val="clear" w:color="auto" w:fill="auto"/>
            <w:vAlign w:val="center"/>
            <w:hideMark/>
          </w:tcPr>
          <w:p w14:paraId="36555CD9"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(G)</w:t>
            </w:r>
          </w:p>
        </w:tc>
        <w:tc>
          <w:tcPr>
            <w:tcW w:w="2409" w:type="dxa"/>
            <w:tcBorders>
              <w:top w:val="nil"/>
              <w:left w:val="nil"/>
              <w:bottom w:val="single" w:sz="8" w:space="0" w:color="auto"/>
              <w:right w:val="single" w:sz="8" w:space="0" w:color="auto"/>
            </w:tcBorders>
          </w:tcPr>
          <w:p w14:paraId="03D7CFFF" w14:textId="77777777" w:rsidR="00262137" w:rsidRPr="00FE13DC" w:rsidRDefault="00262137" w:rsidP="00182D44">
            <w:pPr>
              <w:jc w:val="center"/>
              <w:rPr>
                <w:rFonts w:cs="Calibri"/>
                <w:b/>
                <w:bCs/>
                <w:color w:val="000000"/>
                <w:sz w:val="20"/>
                <w:lang w:eastAsia="en-GB"/>
              </w:rPr>
            </w:pPr>
          </w:p>
        </w:tc>
      </w:tr>
      <w:tr w:rsidR="00262137" w:rsidRPr="00FE13DC" w14:paraId="26A62364" w14:textId="77777777" w:rsidTr="00182D44">
        <w:trPr>
          <w:trHeight w:val="37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52BF0828"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w:t>
            </w:r>
          </w:p>
        </w:tc>
        <w:tc>
          <w:tcPr>
            <w:tcW w:w="2693" w:type="dxa"/>
            <w:tcBorders>
              <w:top w:val="nil"/>
              <w:left w:val="nil"/>
              <w:bottom w:val="single" w:sz="4" w:space="0" w:color="auto"/>
              <w:right w:val="nil"/>
            </w:tcBorders>
            <w:shd w:val="clear" w:color="auto" w:fill="auto"/>
            <w:vAlign w:val="bottom"/>
            <w:hideMark/>
          </w:tcPr>
          <w:p w14:paraId="05A8CF5C"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Level 1</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827B452"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663D7498"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2</w:t>
            </w:r>
          </w:p>
        </w:tc>
        <w:tc>
          <w:tcPr>
            <w:tcW w:w="1276" w:type="dxa"/>
            <w:tcBorders>
              <w:top w:val="nil"/>
              <w:left w:val="nil"/>
              <w:bottom w:val="single" w:sz="4" w:space="0" w:color="auto"/>
              <w:right w:val="single" w:sz="4" w:space="0" w:color="auto"/>
            </w:tcBorders>
            <w:shd w:val="clear" w:color="auto" w:fill="auto"/>
            <w:vAlign w:val="center"/>
            <w:hideMark/>
          </w:tcPr>
          <w:p w14:paraId="5EAEDE02"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4</w:t>
            </w:r>
          </w:p>
        </w:tc>
        <w:tc>
          <w:tcPr>
            <w:tcW w:w="1134" w:type="dxa"/>
            <w:tcBorders>
              <w:top w:val="nil"/>
              <w:left w:val="nil"/>
              <w:bottom w:val="single" w:sz="4" w:space="0" w:color="auto"/>
              <w:right w:val="single" w:sz="4" w:space="0" w:color="auto"/>
            </w:tcBorders>
            <w:shd w:val="clear" w:color="auto" w:fill="auto"/>
            <w:vAlign w:val="center"/>
            <w:hideMark/>
          </w:tcPr>
          <w:p w14:paraId="7587D70D"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3</w:t>
            </w:r>
          </w:p>
        </w:tc>
        <w:tc>
          <w:tcPr>
            <w:tcW w:w="2410" w:type="dxa"/>
            <w:tcBorders>
              <w:top w:val="nil"/>
              <w:left w:val="nil"/>
              <w:bottom w:val="single" w:sz="4" w:space="0" w:color="auto"/>
              <w:right w:val="single" w:sz="4" w:space="0" w:color="auto"/>
            </w:tcBorders>
            <w:shd w:val="clear" w:color="auto" w:fill="auto"/>
            <w:vAlign w:val="center"/>
            <w:hideMark/>
          </w:tcPr>
          <w:p w14:paraId="7752163D"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w:t>
            </w:r>
          </w:p>
        </w:tc>
        <w:tc>
          <w:tcPr>
            <w:tcW w:w="1276" w:type="dxa"/>
            <w:tcBorders>
              <w:top w:val="nil"/>
              <w:left w:val="nil"/>
              <w:bottom w:val="single" w:sz="4" w:space="0" w:color="auto"/>
              <w:right w:val="single" w:sz="8" w:space="0" w:color="auto"/>
            </w:tcBorders>
            <w:shd w:val="clear" w:color="auto" w:fill="auto"/>
            <w:vAlign w:val="center"/>
            <w:hideMark/>
          </w:tcPr>
          <w:p w14:paraId="232C2091"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10</w:t>
            </w:r>
          </w:p>
        </w:tc>
        <w:tc>
          <w:tcPr>
            <w:tcW w:w="2409" w:type="dxa"/>
            <w:tcBorders>
              <w:top w:val="nil"/>
              <w:left w:val="nil"/>
              <w:bottom w:val="single" w:sz="4" w:space="0" w:color="auto"/>
              <w:right w:val="single" w:sz="8" w:space="0" w:color="auto"/>
            </w:tcBorders>
          </w:tcPr>
          <w:p w14:paraId="6EEA1EA2" w14:textId="77777777" w:rsidR="00262137" w:rsidRPr="00FE13DC" w:rsidRDefault="00262137" w:rsidP="00182D44">
            <w:pPr>
              <w:jc w:val="center"/>
              <w:rPr>
                <w:rFonts w:cs="Calibri"/>
                <w:b/>
                <w:bCs/>
                <w:color w:val="000000"/>
                <w:sz w:val="20"/>
                <w:lang w:eastAsia="en-GB"/>
              </w:rPr>
            </w:pPr>
          </w:p>
        </w:tc>
      </w:tr>
      <w:tr w:rsidR="00262137" w:rsidRPr="00FE13DC" w14:paraId="43506F25" w14:textId="77777777" w:rsidTr="00182D44">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4EA87497"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2</w:t>
            </w:r>
          </w:p>
        </w:tc>
        <w:tc>
          <w:tcPr>
            <w:tcW w:w="2693" w:type="dxa"/>
            <w:tcBorders>
              <w:top w:val="nil"/>
              <w:left w:val="nil"/>
              <w:bottom w:val="single" w:sz="4" w:space="0" w:color="auto"/>
              <w:right w:val="nil"/>
            </w:tcBorders>
            <w:shd w:val="clear" w:color="auto" w:fill="auto"/>
            <w:vAlign w:val="bottom"/>
            <w:hideMark/>
          </w:tcPr>
          <w:p w14:paraId="2F8DA6B7"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Level 1</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841767F"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326BD2EF"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2</w:t>
            </w:r>
          </w:p>
        </w:tc>
        <w:tc>
          <w:tcPr>
            <w:tcW w:w="1276" w:type="dxa"/>
            <w:tcBorders>
              <w:top w:val="nil"/>
              <w:left w:val="nil"/>
              <w:bottom w:val="single" w:sz="4" w:space="0" w:color="auto"/>
              <w:right w:val="single" w:sz="4" w:space="0" w:color="auto"/>
            </w:tcBorders>
            <w:shd w:val="clear" w:color="auto" w:fill="auto"/>
            <w:vAlign w:val="center"/>
            <w:hideMark/>
          </w:tcPr>
          <w:p w14:paraId="6D87EAC5"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4</w:t>
            </w:r>
          </w:p>
        </w:tc>
        <w:tc>
          <w:tcPr>
            <w:tcW w:w="1134" w:type="dxa"/>
            <w:tcBorders>
              <w:top w:val="nil"/>
              <w:left w:val="nil"/>
              <w:bottom w:val="single" w:sz="4" w:space="0" w:color="auto"/>
              <w:right w:val="single" w:sz="4" w:space="0" w:color="auto"/>
            </w:tcBorders>
            <w:shd w:val="clear" w:color="auto" w:fill="auto"/>
            <w:vAlign w:val="center"/>
            <w:hideMark/>
          </w:tcPr>
          <w:p w14:paraId="12468081"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3</w:t>
            </w:r>
          </w:p>
        </w:tc>
        <w:tc>
          <w:tcPr>
            <w:tcW w:w="2410" w:type="dxa"/>
            <w:tcBorders>
              <w:top w:val="nil"/>
              <w:left w:val="nil"/>
              <w:bottom w:val="single" w:sz="4" w:space="0" w:color="auto"/>
              <w:right w:val="single" w:sz="4" w:space="0" w:color="auto"/>
            </w:tcBorders>
            <w:shd w:val="clear" w:color="000000" w:fill="A6A6A6"/>
            <w:vAlign w:val="center"/>
            <w:hideMark/>
          </w:tcPr>
          <w:p w14:paraId="35BC8EEF" w14:textId="77777777" w:rsidR="00262137" w:rsidRPr="00FE13DC" w:rsidRDefault="00262137" w:rsidP="00182D44">
            <w:pPr>
              <w:jc w:val="center"/>
              <w:rPr>
                <w:rFonts w:cs="Calibri"/>
                <w:color w:val="A6A6A6"/>
                <w:sz w:val="20"/>
                <w:lang w:eastAsia="en-GB"/>
              </w:rPr>
            </w:pPr>
            <w:r w:rsidRPr="00FE13DC">
              <w:rPr>
                <w:rFonts w:cs="Calibri"/>
                <w:color w:val="A6A6A6"/>
                <w:sz w:val="20"/>
                <w:lang w:eastAsia="en-GB"/>
              </w:rPr>
              <w:t>0</w:t>
            </w:r>
          </w:p>
        </w:tc>
        <w:tc>
          <w:tcPr>
            <w:tcW w:w="1276" w:type="dxa"/>
            <w:tcBorders>
              <w:top w:val="nil"/>
              <w:left w:val="nil"/>
              <w:bottom w:val="single" w:sz="4" w:space="0" w:color="auto"/>
              <w:right w:val="single" w:sz="8" w:space="0" w:color="auto"/>
            </w:tcBorders>
            <w:shd w:val="clear" w:color="auto" w:fill="auto"/>
            <w:vAlign w:val="center"/>
            <w:hideMark/>
          </w:tcPr>
          <w:p w14:paraId="1DC437E6"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9</w:t>
            </w:r>
          </w:p>
        </w:tc>
        <w:tc>
          <w:tcPr>
            <w:tcW w:w="2409" w:type="dxa"/>
            <w:tcBorders>
              <w:top w:val="nil"/>
              <w:left w:val="nil"/>
              <w:bottom w:val="single" w:sz="4" w:space="0" w:color="auto"/>
              <w:right w:val="single" w:sz="8" w:space="0" w:color="auto"/>
            </w:tcBorders>
          </w:tcPr>
          <w:p w14:paraId="0BA13A90" w14:textId="77777777" w:rsidR="00262137" w:rsidRPr="00FE13DC" w:rsidRDefault="00262137" w:rsidP="00182D44">
            <w:pPr>
              <w:jc w:val="center"/>
              <w:rPr>
                <w:rFonts w:cs="Calibri"/>
                <w:b/>
                <w:bCs/>
                <w:color w:val="000000"/>
                <w:sz w:val="20"/>
                <w:lang w:eastAsia="en-GB"/>
              </w:rPr>
            </w:pPr>
          </w:p>
        </w:tc>
      </w:tr>
      <w:tr w:rsidR="00262137" w:rsidRPr="00FE13DC" w14:paraId="2E0C4D5C" w14:textId="77777777" w:rsidTr="00182D44">
        <w:trPr>
          <w:trHeight w:val="360"/>
        </w:trPr>
        <w:tc>
          <w:tcPr>
            <w:tcW w:w="1418" w:type="dxa"/>
            <w:tcBorders>
              <w:top w:val="nil"/>
              <w:left w:val="single" w:sz="8" w:space="0" w:color="auto"/>
              <w:bottom w:val="single" w:sz="8" w:space="0" w:color="auto"/>
              <w:right w:val="single" w:sz="4" w:space="0" w:color="auto"/>
            </w:tcBorders>
            <w:shd w:val="clear" w:color="auto" w:fill="auto"/>
            <w:noWrap/>
            <w:vAlign w:val="bottom"/>
            <w:hideMark/>
          </w:tcPr>
          <w:p w14:paraId="7FC4A731"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3</w:t>
            </w:r>
          </w:p>
        </w:tc>
        <w:tc>
          <w:tcPr>
            <w:tcW w:w="2693" w:type="dxa"/>
            <w:tcBorders>
              <w:top w:val="nil"/>
              <w:left w:val="nil"/>
              <w:bottom w:val="single" w:sz="8" w:space="0" w:color="auto"/>
              <w:right w:val="nil"/>
            </w:tcBorders>
            <w:shd w:val="clear" w:color="auto" w:fill="auto"/>
            <w:vAlign w:val="bottom"/>
            <w:hideMark/>
          </w:tcPr>
          <w:p w14:paraId="364F1151"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Level 1</w:t>
            </w:r>
          </w:p>
        </w:tc>
        <w:tc>
          <w:tcPr>
            <w:tcW w:w="1418" w:type="dxa"/>
            <w:tcBorders>
              <w:top w:val="nil"/>
              <w:left w:val="single" w:sz="4" w:space="0" w:color="auto"/>
              <w:bottom w:val="single" w:sz="8" w:space="0" w:color="auto"/>
              <w:right w:val="single" w:sz="4" w:space="0" w:color="auto"/>
            </w:tcBorders>
            <w:shd w:val="clear" w:color="auto" w:fill="auto"/>
            <w:vAlign w:val="center"/>
            <w:hideMark/>
          </w:tcPr>
          <w:p w14:paraId="1258167D"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5" w:type="dxa"/>
            <w:tcBorders>
              <w:top w:val="nil"/>
              <w:left w:val="nil"/>
              <w:bottom w:val="single" w:sz="8" w:space="0" w:color="auto"/>
              <w:right w:val="single" w:sz="4" w:space="0" w:color="auto"/>
            </w:tcBorders>
            <w:shd w:val="clear" w:color="auto" w:fill="auto"/>
            <w:vAlign w:val="center"/>
            <w:hideMark/>
          </w:tcPr>
          <w:p w14:paraId="58636684"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2</w:t>
            </w:r>
          </w:p>
        </w:tc>
        <w:tc>
          <w:tcPr>
            <w:tcW w:w="1276" w:type="dxa"/>
            <w:tcBorders>
              <w:top w:val="nil"/>
              <w:left w:val="nil"/>
              <w:bottom w:val="single" w:sz="8" w:space="0" w:color="auto"/>
              <w:right w:val="single" w:sz="4" w:space="0" w:color="auto"/>
            </w:tcBorders>
            <w:shd w:val="clear" w:color="auto" w:fill="auto"/>
            <w:vAlign w:val="center"/>
            <w:hideMark/>
          </w:tcPr>
          <w:p w14:paraId="7860BD20"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4</w:t>
            </w:r>
          </w:p>
        </w:tc>
        <w:tc>
          <w:tcPr>
            <w:tcW w:w="1134" w:type="dxa"/>
            <w:tcBorders>
              <w:top w:val="nil"/>
              <w:left w:val="nil"/>
              <w:bottom w:val="single" w:sz="8" w:space="0" w:color="auto"/>
              <w:right w:val="single" w:sz="4" w:space="0" w:color="auto"/>
            </w:tcBorders>
            <w:shd w:val="clear" w:color="000000" w:fill="A6A6A6"/>
            <w:vAlign w:val="center"/>
            <w:hideMark/>
          </w:tcPr>
          <w:p w14:paraId="32447966" w14:textId="77777777" w:rsidR="00262137" w:rsidRPr="00FE13DC" w:rsidRDefault="00262137" w:rsidP="00182D44">
            <w:pPr>
              <w:jc w:val="center"/>
              <w:rPr>
                <w:rFonts w:cs="Calibri"/>
                <w:color w:val="A6A6A6"/>
                <w:sz w:val="20"/>
                <w:lang w:eastAsia="en-GB"/>
              </w:rPr>
            </w:pPr>
            <w:r w:rsidRPr="00FE13DC">
              <w:rPr>
                <w:rFonts w:cs="Calibri"/>
                <w:color w:val="A6A6A6"/>
                <w:sz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07F212CD" w14:textId="77777777" w:rsidR="00262137" w:rsidRPr="00FE13DC" w:rsidRDefault="00262137" w:rsidP="00182D44">
            <w:pPr>
              <w:jc w:val="center"/>
              <w:rPr>
                <w:rFonts w:cs="Calibri"/>
                <w:color w:val="A6A6A6"/>
                <w:sz w:val="20"/>
                <w:lang w:eastAsia="en-GB"/>
              </w:rPr>
            </w:pPr>
            <w:r w:rsidRPr="00FE13DC">
              <w:rPr>
                <w:rFonts w:cs="Calibri"/>
                <w:color w:val="A6A6A6"/>
                <w:sz w:val="20"/>
                <w:lang w:eastAsia="en-GB"/>
              </w:rPr>
              <w:t>0</w:t>
            </w:r>
          </w:p>
        </w:tc>
        <w:tc>
          <w:tcPr>
            <w:tcW w:w="1276" w:type="dxa"/>
            <w:tcBorders>
              <w:top w:val="nil"/>
              <w:left w:val="nil"/>
              <w:bottom w:val="single" w:sz="8" w:space="0" w:color="auto"/>
              <w:right w:val="single" w:sz="8" w:space="0" w:color="auto"/>
            </w:tcBorders>
            <w:shd w:val="clear" w:color="auto" w:fill="auto"/>
            <w:vAlign w:val="center"/>
            <w:hideMark/>
          </w:tcPr>
          <w:p w14:paraId="6CC806A8"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6</w:t>
            </w:r>
          </w:p>
        </w:tc>
        <w:tc>
          <w:tcPr>
            <w:tcW w:w="2409" w:type="dxa"/>
            <w:tcBorders>
              <w:top w:val="nil"/>
              <w:left w:val="nil"/>
              <w:bottom w:val="single" w:sz="8" w:space="0" w:color="auto"/>
              <w:right w:val="single" w:sz="8" w:space="0" w:color="auto"/>
            </w:tcBorders>
          </w:tcPr>
          <w:p w14:paraId="50B4401C" w14:textId="77777777" w:rsidR="00262137" w:rsidRPr="00FE13DC" w:rsidRDefault="00262137" w:rsidP="00182D44">
            <w:pPr>
              <w:jc w:val="center"/>
              <w:rPr>
                <w:rFonts w:cs="Calibri"/>
                <w:b/>
                <w:bCs/>
                <w:color w:val="000000"/>
                <w:sz w:val="20"/>
                <w:lang w:eastAsia="en-GB"/>
              </w:rPr>
            </w:pPr>
          </w:p>
        </w:tc>
      </w:tr>
      <w:tr w:rsidR="00262137" w:rsidRPr="00FE13DC" w14:paraId="7439932D" w14:textId="77777777" w:rsidTr="00182D44">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29009E6F"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4</w:t>
            </w:r>
          </w:p>
        </w:tc>
        <w:tc>
          <w:tcPr>
            <w:tcW w:w="2693" w:type="dxa"/>
            <w:tcBorders>
              <w:top w:val="nil"/>
              <w:left w:val="nil"/>
              <w:bottom w:val="single" w:sz="4" w:space="0" w:color="auto"/>
              <w:right w:val="nil"/>
            </w:tcBorders>
            <w:shd w:val="clear" w:color="auto" w:fill="auto"/>
            <w:vAlign w:val="bottom"/>
            <w:hideMark/>
          </w:tcPr>
          <w:p w14:paraId="17CAE444"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Level 2 and 3</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DA3B34F"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6C22B6C9"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w:t>
            </w:r>
          </w:p>
        </w:tc>
        <w:tc>
          <w:tcPr>
            <w:tcW w:w="1276" w:type="dxa"/>
            <w:tcBorders>
              <w:top w:val="nil"/>
              <w:left w:val="nil"/>
              <w:bottom w:val="single" w:sz="4" w:space="0" w:color="auto"/>
              <w:right w:val="single" w:sz="4" w:space="0" w:color="auto"/>
            </w:tcBorders>
            <w:shd w:val="clear" w:color="auto" w:fill="auto"/>
            <w:vAlign w:val="center"/>
            <w:hideMark/>
          </w:tcPr>
          <w:p w14:paraId="0ACB3C1A"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2</w:t>
            </w:r>
          </w:p>
        </w:tc>
        <w:tc>
          <w:tcPr>
            <w:tcW w:w="1134" w:type="dxa"/>
            <w:tcBorders>
              <w:top w:val="nil"/>
              <w:left w:val="nil"/>
              <w:bottom w:val="single" w:sz="4" w:space="0" w:color="auto"/>
              <w:right w:val="single" w:sz="4" w:space="0" w:color="auto"/>
            </w:tcBorders>
            <w:shd w:val="clear" w:color="auto" w:fill="auto"/>
            <w:vAlign w:val="center"/>
            <w:hideMark/>
          </w:tcPr>
          <w:p w14:paraId="31CD6752"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w:t>
            </w:r>
          </w:p>
        </w:tc>
        <w:tc>
          <w:tcPr>
            <w:tcW w:w="2410" w:type="dxa"/>
            <w:tcBorders>
              <w:top w:val="nil"/>
              <w:left w:val="nil"/>
              <w:bottom w:val="single" w:sz="4" w:space="0" w:color="auto"/>
              <w:right w:val="single" w:sz="4" w:space="0" w:color="auto"/>
            </w:tcBorders>
            <w:shd w:val="clear" w:color="auto" w:fill="auto"/>
            <w:vAlign w:val="center"/>
            <w:hideMark/>
          </w:tcPr>
          <w:p w14:paraId="30017F45"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w:t>
            </w:r>
          </w:p>
        </w:tc>
        <w:tc>
          <w:tcPr>
            <w:tcW w:w="1276" w:type="dxa"/>
            <w:tcBorders>
              <w:top w:val="nil"/>
              <w:left w:val="nil"/>
              <w:bottom w:val="single" w:sz="4" w:space="0" w:color="auto"/>
              <w:right w:val="single" w:sz="8" w:space="0" w:color="auto"/>
            </w:tcBorders>
            <w:shd w:val="clear" w:color="auto" w:fill="auto"/>
            <w:vAlign w:val="center"/>
            <w:hideMark/>
          </w:tcPr>
          <w:p w14:paraId="447C42AC"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5</w:t>
            </w:r>
          </w:p>
        </w:tc>
        <w:tc>
          <w:tcPr>
            <w:tcW w:w="2409" w:type="dxa"/>
            <w:tcBorders>
              <w:top w:val="nil"/>
              <w:left w:val="nil"/>
              <w:bottom w:val="single" w:sz="4" w:space="0" w:color="auto"/>
              <w:right w:val="single" w:sz="8" w:space="0" w:color="auto"/>
            </w:tcBorders>
          </w:tcPr>
          <w:p w14:paraId="6E169AB2" w14:textId="77777777" w:rsidR="00262137" w:rsidRPr="00FE13DC" w:rsidRDefault="00262137" w:rsidP="00182D44">
            <w:pPr>
              <w:jc w:val="center"/>
              <w:rPr>
                <w:rFonts w:cs="Calibri"/>
                <w:b/>
                <w:bCs/>
                <w:color w:val="000000"/>
                <w:sz w:val="20"/>
                <w:lang w:eastAsia="en-GB"/>
              </w:rPr>
            </w:pPr>
          </w:p>
        </w:tc>
      </w:tr>
      <w:tr w:rsidR="00262137" w:rsidRPr="00FE13DC" w14:paraId="18D0A336" w14:textId="77777777" w:rsidTr="00182D44">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5FD01092"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5</w:t>
            </w:r>
          </w:p>
        </w:tc>
        <w:tc>
          <w:tcPr>
            <w:tcW w:w="2693" w:type="dxa"/>
            <w:tcBorders>
              <w:top w:val="nil"/>
              <w:left w:val="nil"/>
              <w:bottom w:val="single" w:sz="4" w:space="0" w:color="auto"/>
              <w:right w:val="nil"/>
            </w:tcBorders>
            <w:shd w:val="clear" w:color="auto" w:fill="auto"/>
            <w:vAlign w:val="bottom"/>
            <w:hideMark/>
          </w:tcPr>
          <w:p w14:paraId="4C18882E"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Level 2 and 3</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42D3010"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3499D079"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w:t>
            </w:r>
          </w:p>
        </w:tc>
        <w:tc>
          <w:tcPr>
            <w:tcW w:w="1276" w:type="dxa"/>
            <w:tcBorders>
              <w:top w:val="nil"/>
              <w:left w:val="nil"/>
              <w:bottom w:val="single" w:sz="4" w:space="0" w:color="auto"/>
              <w:right w:val="single" w:sz="4" w:space="0" w:color="auto"/>
            </w:tcBorders>
            <w:shd w:val="clear" w:color="auto" w:fill="auto"/>
            <w:vAlign w:val="center"/>
            <w:hideMark/>
          </w:tcPr>
          <w:p w14:paraId="0BDF72B3"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2</w:t>
            </w:r>
          </w:p>
        </w:tc>
        <w:tc>
          <w:tcPr>
            <w:tcW w:w="1134" w:type="dxa"/>
            <w:tcBorders>
              <w:top w:val="nil"/>
              <w:left w:val="nil"/>
              <w:bottom w:val="single" w:sz="4" w:space="0" w:color="auto"/>
              <w:right w:val="single" w:sz="4" w:space="0" w:color="auto"/>
            </w:tcBorders>
            <w:shd w:val="clear" w:color="auto" w:fill="auto"/>
            <w:vAlign w:val="center"/>
            <w:hideMark/>
          </w:tcPr>
          <w:p w14:paraId="163FEE1C"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w:t>
            </w:r>
          </w:p>
        </w:tc>
        <w:tc>
          <w:tcPr>
            <w:tcW w:w="2410" w:type="dxa"/>
            <w:tcBorders>
              <w:top w:val="nil"/>
              <w:left w:val="nil"/>
              <w:bottom w:val="single" w:sz="4" w:space="0" w:color="auto"/>
              <w:right w:val="single" w:sz="4" w:space="0" w:color="auto"/>
            </w:tcBorders>
            <w:shd w:val="clear" w:color="000000" w:fill="A6A6A6"/>
            <w:vAlign w:val="center"/>
            <w:hideMark/>
          </w:tcPr>
          <w:p w14:paraId="2D9E5AAD" w14:textId="77777777" w:rsidR="00262137" w:rsidRPr="00FE13DC" w:rsidRDefault="00262137" w:rsidP="00182D44">
            <w:pPr>
              <w:jc w:val="center"/>
              <w:rPr>
                <w:rFonts w:cs="Calibri"/>
                <w:color w:val="A6A6A6"/>
                <w:sz w:val="20"/>
                <w:lang w:eastAsia="en-GB"/>
              </w:rPr>
            </w:pPr>
            <w:r w:rsidRPr="00FE13DC">
              <w:rPr>
                <w:rFonts w:cs="Calibri"/>
                <w:color w:val="A6A6A6"/>
                <w:sz w:val="20"/>
                <w:lang w:eastAsia="en-GB"/>
              </w:rPr>
              <w:t>0</w:t>
            </w:r>
          </w:p>
        </w:tc>
        <w:tc>
          <w:tcPr>
            <w:tcW w:w="1276" w:type="dxa"/>
            <w:tcBorders>
              <w:top w:val="nil"/>
              <w:left w:val="nil"/>
              <w:bottom w:val="single" w:sz="4" w:space="0" w:color="auto"/>
              <w:right w:val="single" w:sz="8" w:space="0" w:color="auto"/>
            </w:tcBorders>
            <w:shd w:val="clear" w:color="auto" w:fill="auto"/>
            <w:vAlign w:val="center"/>
            <w:hideMark/>
          </w:tcPr>
          <w:p w14:paraId="2F0962A9"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4</w:t>
            </w:r>
          </w:p>
        </w:tc>
        <w:tc>
          <w:tcPr>
            <w:tcW w:w="2409" w:type="dxa"/>
            <w:tcBorders>
              <w:top w:val="nil"/>
              <w:left w:val="nil"/>
              <w:bottom w:val="single" w:sz="4" w:space="0" w:color="auto"/>
              <w:right w:val="single" w:sz="8" w:space="0" w:color="auto"/>
            </w:tcBorders>
          </w:tcPr>
          <w:p w14:paraId="161AAFA2" w14:textId="77777777" w:rsidR="00262137" w:rsidRPr="00FE13DC" w:rsidRDefault="00262137" w:rsidP="00182D44">
            <w:pPr>
              <w:jc w:val="center"/>
              <w:rPr>
                <w:rFonts w:cs="Calibri"/>
                <w:b/>
                <w:bCs/>
                <w:color w:val="000000"/>
                <w:sz w:val="20"/>
                <w:lang w:eastAsia="en-GB"/>
              </w:rPr>
            </w:pPr>
          </w:p>
        </w:tc>
      </w:tr>
      <w:tr w:rsidR="00262137" w:rsidRPr="00FE13DC" w14:paraId="7BC46764" w14:textId="77777777" w:rsidTr="00182D44">
        <w:trPr>
          <w:trHeight w:val="360"/>
        </w:trPr>
        <w:tc>
          <w:tcPr>
            <w:tcW w:w="1418" w:type="dxa"/>
            <w:tcBorders>
              <w:top w:val="nil"/>
              <w:left w:val="single" w:sz="8" w:space="0" w:color="auto"/>
              <w:bottom w:val="single" w:sz="8" w:space="0" w:color="auto"/>
              <w:right w:val="single" w:sz="4" w:space="0" w:color="auto"/>
            </w:tcBorders>
            <w:shd w:val="clear" w:color="auto" w:fill="auto"/>
            <w:noWrap/>
            <w:vAlign w:val="bottom"/>
            <w:hideMark/>
          </w:tcPr>
          <w:p w14:paraId="1711FB6D"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6</w:t>
            </w:r>
          </w:p>
        </w:tc>
        <w:tc>
          <w:tcPr>
            <w:tcW w:w="2693" w:type="dxa"/>
            <w:tcBorders>
              <w:top w:val="nil"/>
              <w:left w:val="nil"/>
              <w:bottom w:val="single" w:sz="8" w:space="0" w:color="auto"/>
              <w:right w:val="nil"/>
            </w:tcBorders>
            <w:shd w:val="clear" w:color="auto" w:fill="auto"/>
            <w:vAlign w:val="bottom"/>
            <w:hideMark/>
          </w:tcPr>
          <w:p w14:paraId="27E74FE7"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Level 2 and 3</w:t>
            </w:r>
          </w:p>
        </w:tc>
        <w:tc>
          <w:tcPr>
            <w:tcW w:w="1418" w:type="dxa"/>
            <w:tcBorders>
              <w:top w:val="nil"/>
              <w:left w:val="single" w:sz="4" w:space="0" w:color="auto"/>
              <w:bottom w:val="single" w:sz="8" w:space="0" w:color="auto"/>
              <w:right w:val="single" w:sz="4" w:space="0" w:color="auto"/>
            </w:tcBorders>
            <w:shd w:val="clear" w:color="auto" w:fill="auto"/>
            <w:vAlign w:val="center"/>
            <w:hideMark/>
          </w:tcPr>
          <w:p w14:paraId="6FF11972"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5" w:type="dxa"/>
            <w:tcBorders>
              <w:top w:val="nil"/>
              <w:left w:val="nil"/>
              <w:bottom w:val="single" w:sz="8" w:space="0" w:color="auto"/>
              <w:right w:val="single" w:sz="4" w:space="0" w:color="auto"/>
            </w:tcBorders>
            <w:shd w:val="clear" w:color="auto" w:fill="auto"/>
            <w:vAlign w:val="center"/>
            <w:hideMark/>
          </w:tcPr>
          <w:p w14:paraId="0F6A2407"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w:t>
            </w:r>
          </w:p>
        </w:tc>
        <w:tc>
          <w:tcPr>
            <w:tcW w:w="1276" w:type="dxa"/>
            <w:tcBorders>
              <w:top w:val="nil"/>
              <w:left w:val="nil"/>
              <w:bottom w:val="single" w:sz="8" w:space="0" w:color="auto"/>
              <w:right w:val="single" w:sz="4" w:space="0" w:color="auto"/>
            </w:tcBorders>
            <w:shd w:val="clear" w:color="auto" w:fill="auto"/>
            <w:vAlign w:val="center"/>
            <w:hideMark/>
          </w:tcPr>
          <w:p w14:paraId="75F4CC86"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2</w:t>
            </w:r>
          </w:p>
        </w:tc>
        <w:tc>
          <w:tcPr>
            <w:tcW w:w="1134" w:type="dxa"/>
            <w:tcBorders>
              <w:top w:val="nil"/>
              <w:left w:val="nil"/>
              <w:bottom w:val="single" w:sz="8" w:space="0" w:color="auto"/>
              <w:right w:val="single" w:sz="4" w:space="0" w:color="auto"/>
            </w:tcBorders>
            <w:shd w:val="clear" w:color="000000" w:fill="A6A6A6"/>
            <w:vAlign w:val="center"/>
            <w:hideMark/>
          </w:tcPr>
          <w:p w14:paraId="4B57226C" w14:textId="77777777" w:rsidR="00262137" w:rsidRPr="00FE13DC" w:rsidRDefault="00262137" w:rsidP="00182D44">
            <w:pPr>
              <w:jc w:val="center"/>
              <w:rPr>
                <w:rFonts w:cs="Calibri"/>
                <w:color w:val="A6A6A6"/>
                <w:sz w:val="20"/>
                <w:lang w:eastAsia="en-GB"/>
              </w:rPr>
            </w:pPr>
            <w:r w:rsidRPr="00FE13DC">
              <w:rPr>
                <w:rFonts w:cs="Calibri"/>
                <w:color w:val="A6A6A6"/>
                <w:sz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68D058E2" w14:textId="77777777" w:rsidR="00262137" w:rsidRPr="00FE13DC" w:rsidRDefault="00262137" w:rsidP="00182D44">
            <w:pPr>
              <w:jc w:val="center"/>
              <w:rPr>
                <w:rFonts w:cs="Calibri"/>
                <w:color w:val="A6A6A6"/>
                <w:sz w:val="20"/>
                <w:lang w:eastAsia="en-GB"/>
              </w:rPr>
            </w:pPr>
            <w:r w:rsidRPr="00FE13DC">
              <w:rPr>
                <w:rFonts w:cs="Calibri"/>
                <w:color w:val="A6A6A6"/>
                <w:sz w:val="20"/>
                <w:lang w:eastAsia="en-GB"/>
              </w:rPr>
              <w:t>0</w:t>
            </w:r>
          </w:p>
        </w:tc>
        <w:tc>
          <w:tcPr>
            <w:tcW w:w="1276" w:type="dxa"/>
            <w:tcBorders>
              <w:top w:val="nil"/>
              <w:left w:val="nil"/>
              <w:bottom w:val="single" w:sz="8" w:space="0" w:color="auto"/>
              <w:right w:val="single" w:sz="8" w:space="0" w:color="auto"/>
            </w:tcBorders>
            <w:shd w:val="clear" w:color="auto" w:fill="auto"/>
            <w:vAlign w:val="center"/>
            <w:hideMark/>
          </w:tcPr>
          <w:p w14:paraId="1BEEB32A"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3</w:t>
            </w:r>
          </w:p>
        </w:tc>
        <w:tc>
          <w:tcPr>
            <w:tcW w:w="2409" w:type="dxa"/>
            <w:tcBorders>
              <w:top w:val="nil"/>
              <w:left w:val="nil"/>
              <w:bottom w:val="single" w:sz="8" w:space="0" w:color="auto"/>
              <w:right w:val="single" w:sz="8" w:space="0" w:color="auto"/>
            </w:tcBorders>
          </w:tcPr>
          <w:p w14:paraId="2F5C1CAA" w14:textId="77777777" w:rsidR="00262137" w:rsidRPr="00FE13DC" w:rsidRDefault="00262137" w:rsidP="00182D44">
            <w:pPr>
              <w:jc w:val="center"/>
              <w:rPr>
                <w:rFonts w:cs="Calibri"/>
                <w:b/>
                <w:bCs/>
                <w:color w:val="000000"/>
                <w:sz w:val="20"/>
                <w:lang w:eastAsia="en-GB"/>
              </w:rPr>
            </w:pPr>
          </w:p>
        </w:tc>
      </w:tr>
      <w:tr w:rsidR="00262137" w:rsidRPr="00FE13DC" w14:paraId="3231770E" w14:textId="77777777" w:rsidTr="00182D44">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38BF6C07"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7</w:t>
            </w:r>
          </w:p>
        </w:tc>
        <w:tc>
          <w:tcPr>
            <w:tcW w:w="2693" w:type="dxa"/>
            <w:tcBorders>
              <w:top w:val="nil"/>
              <w:left w:val="nil"/>
              <w:bottom w:val="single" w:sz="4" w:space="0" w:color="auto"/>
              <w:right w:val="nil"/>
            </w:tcBorders>
            <w:shd w:val="clear" w:color="auto" w:fill="auto"/>
            <w:vAlign w:val="bottom"/>
            <w:hideMark/>
          </w:tcPr>
          <w:p w14:paraId="22A01665"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Level 4 and 5</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287EFF6"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640DB750"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0,5</w:t>
            </w:r>
          </w:p>
        </w:tc>
        <w:tc>
          <w:tcPr>
            <w:tcW w:w="1276" w:type="dxa"/>
            <w:tcBorders>
              <w:top w:val="nil"/>
              <w:left w:val="nil"/>
              <w:bottom w:val="single" w:sz="4" w:space="0" w:color="auto"/>
              <w:right w:val="single" w:sz="4" w:space="0" w:color="auto"/>
            </w:tcBorders>
            <w:shd w:val="clear" w:color="auto" w:fill="auto"/>
            <w:vAlign w:val="center"/>
            <w:hideMark/>
          </w:tcPr>
          <w:p w14:paraId="7D3E5725"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w:t>
            </w:r>
          </w:p>
        </w:tc>
        <w:tc>
          <w:tcPr>
            <w:tcW w:w="1134" w:type="dxa"/>
            <w:tcBorders>
              <w:top w:val="nil"/>
              <w:left w:val="nil"/>
              <w:bottom w:val="single" w:sz="4" w:space="0" w:color="auto"/>
              <w:right w:val="single" w:sz="4" w:space="0" w:color="auto"/>
            </w:tcBorders>
            <w:shd w:val="clear" w:color="auto" w:fill="auto"/>
            <w:vAlign w:val="center"/>
            <w:hideMark/>
          </w:tcPr>
          <w:p w14:paraId="5BA21389"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0,5</w:t>
            </w:r>
          </w:p>
        </w:tc>
        <w:tc>
          <w:tcPr>
            <w:tcW w:w="2410" w:type="dxa"/>
            <w:tcBorders>
              <w:top w:val="nil"/>
              <w:left w:val="nil"/>
              <w:bottom w:val="single" w:sz="4" w:space="0" w:color="auto"/>
              <w:right w:val="single" w:sz="4" w:space="0" w:color="auto"/>
            </w:tcBorders>
            <w:shd w:val="clear" w:color="auto" w:fill="auto"/>
            <w:vAlign w:val="center"/>
            <w:hideMark/>
          </w:tcPr>
          <w:p w14:paraId="73D45A97"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0,5</w:t>
            </w:r>
          </w:p>
        </w:tc>
        <w:tc>
          <w:tcPr>
            <w:tcW w:w="1276" w:type="dxa"/>
            <w:tcBorders>
              <w:top w:val="nil"/>
              <w:left w:val="nil"/>
              <w:bottom w:val="single" w:sz="4" w:space="0" w:color="auto"/>
              <w:right w:val="single" w:sz="8" w:space="0" w:color="auto"/>
            </w:tcBorders>
            <w:shd w:val="clear" w:color="auto" w:fill="auto"/>
            <w:vAlign w:val="center"/>
            <w:hideMark/>
          </w:tcPr>
          <w:p w14:paraId="34A43B4E"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2,5</w:t>
            </w:r>
          </w:p>
        </w:tc>
        <w:tc>
          <w:tcPr>
            <w:tcW w:w="2409" w:type="dxa"/>
            <w:tcBorders>
              <w:top w:val="nil"/>
              <w:left w:val="nil"/>
              <w:bottom w:val="single" w:sz="4" w:space="0" w:color="auto"/>
              <w:right w:val="single" w:sz="8" w:space="0" w:color="auto"/>
            </w:tcBorders>
          </w:tcPr>
          <w:p w14:paraId="1B840145" w14:textId="77777777" w:rsidR="00262137" w:rsidRPr="00FE13DC" w:rsidRDefault="00262137" w:rsidP="00182D44">
            <w:pPr>
              <w:jc w:val="center"/>
              <w:rPr>
                <w:rFonts w:cs="Calibri"/>
                <w:b/>
                <w:bCs/>
                <w:color w:val="000000"/>
                <w:sz w:val="20"/>
                <w:lang w:eastAsia="en-GB"/>
              </w:rPr>
            </w:pPr>
          </w:p>
        </w:tc>
      </w:tr>
      <w:tr w:rsidR="00262137" w:rsidRPr="00FE13DC" w14:paraId="730931EE" w14:textId="77777777" w:rsidTr="00182D44">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2EB11666"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8</w:t>
            </w:r>
          </w:p>
        </w:tc>
        <w:tc>
          <w:tcPr>
            <w:tcW w:w="2693" w:type="dxa"/>
            <w:tcBorders>
              <w:top w:val="nil"/>
              <w:left w:val="nil"/>
              <w:bottom w:val="single" w:sz="4" w:space="0" w:color="auto"/>
              <w:right w:val="nil"/>
            </w:tcBorders>
            <w:shd w:val="clear" w:color="auto" w:fill="auto"/>
            <w:vAlign w:val="bottom"/>
            <w:hideMark/>
          </w:tcPr>
          <w:p w14:paraId="5AB51760"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Level 4 and 5</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04EB349"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1640E990"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0,5</w:t>
            </w:r>
          </w:p>
        </w:tc>
        <w:tc>
          <w:tcPr>
            <w:tcW w:w="1276" w:type="dxa"/>
            <w:tcBorders>
              <w:top w:val="nil"/>
              <w:left w:val="nil"/>
              <w:bottom w:val="single" w:sz="4" w:space="0" w:color="auto"/>
              <w:right w:val="single" w:sz="4" w:space="0" w:color="auto"/>
            </w:tcBorders>
            <w:shd w:val="clear" w:color="auto" w:fill="auto"/>
            <w:vAlign w:val="center"/>
            <w:hideMark/>
          </w:tcPr>
          <w:p w14:paraId="534CFE78"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w:t>
            </w:r>
          </w:p>
        </w:tc>
        <w:tc>
          <w:tcPr>
            <w:tcW w:w="1134" w:type="dxa"/>
            <w:tcBorders>
              <w:top w:val="nil"/>
              <w:left w:val="nil"/>
              <w:bottom w:val="single" w:sz="4" w:space="0" w:color="auto"/>
              <w:right w:val="single" w:sz="4" w:space="0" w:color="auto"/>
            </w:tcBorders>
            <w:shd w:val="clear" w:color="auto" w:fill="auto"/>
            <w:vAlign w:val="center"/>
            <w:hideMark/>
          </w:tcPr>
          <w:p w14:paraId="4BCB3489"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0,5</w:t>
            </w:r>
          </w:p>
        </w:tc>
        <w:tc>
          <w:tcPr>
            <w:tcW w:w="2410" w:type="dxa"/>
            <w:tcBorders>
              <w:top w:val="nil"/>
              <w:left w:val="nil"/>
              <w:bottom w:val="single" w:sz="4" w:space="0" w:color="auto"/>
              <w:right w:val="single" w:sz="4" w:space="0" w:color="auto"/>
            </w:tcBorders>
            <w:shd w:val="clear" w:color="000000" w:fill="A6A6A6"/>
            <w:vAlign w:val="center"/>
            <w:hideMark/>
          </w:tcPr>
          <w:p w14:paraId="4DAB37AC" w14:textId="77777777" w:rsidR="00262137" w:rsidRPr="00FE13DC" w:rsidRDefault="00262137" w:rsidP="00182D44">
            <w:pPr>
              <w:jc w:val="center"/>
              <w:rPr>
                <w:rFonts w:cs="Calibri"/>
                <w:color w:val="A6A6A6"/>
                <w:sz w:val="20"/>
                <w:lang w:eastAsia="en-GB"/>
              </w:rPr>
            </w:pPr>
            <w:r w:rsidRPr="00FE13DC">
              <w:rPr>
                <w:rFonts w:cs="Calibri"/>
                <w:color w:val="A6A6A6"/>
                <w:sz w:val="20"/>
                <w:lang w:eastAsia="en-GB"/>
              </w:rPr>
              <w:t>0</w:t>
            </w:r>
          </w:p>
        </w:tc>
        <w:tc>
          <w:tcPr>
            <w:tcW w:w="1276" w:type="dxa"/>
            <w:tcBorders>
              <w:top w:val="nil"/>
              <w:left w:val="nil"/>
              <w:bottom w:val="single" w:sz="4" w:space="0" w:color="auto"/>
              <w:right w:val="single" w:sz="8" w:space="0" w:color="auto"/>
            </w:tcBorders>
            <w:shd w:val="clear" w:color="auto" w:fill="auto"/>
            <w:vAlign w:val="center"/>
            <w:hideMark/>
          </w:tcPr>
          <w:p w14:paraId="3C839B66"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2</w:t>
            </w:r>
          </w:p>
        </w:tc>
        <w:tc>
          <w:tcPr>
            <w:tcW w:w="2409" w:type="dxa"/>
            <w:tcBorders>
              <w:top w:val="nil"/>
              <w:left w:val="nil"/>
              <w:bottom w:val="single" w:sz="4" w:space="0" w:color="auto"/>
              <w:right w:val="single" w:sz="8" w:space="0" w:color="auto"/>
            </w:tcBorders>
          </w:tcPr>
          <w:p w14:paraId="1FED70B2" w14:textId="77777777" w:rsidR="00262137" w:rsidRPr="00FE13DC" w:rsidRDefault="00262137" w:rsidP="00182D44">
            <w:pPr>
              <w:jc w:val="center"/>
              <w:rPr>
                <w:rFonts w:cs="Calibri"/>
                <w:b/>
                <w:bCs/>
                <w:color w:val="000000"/>
                <w:sz w:val="20"/>
                <w:lang w:eastAsia="en-GB"/>
              </w:rPr>
            </w:pPr>
          </w:p>
        </w:tc>
      </w:tr>
      <w:tr w:rsidR="00262137" w:rsidRPr="00FE13DC" w14:paraId="67460C13" w14:textId="77777777" w:rsidTr="00182D44">
        <w:trPr>
          <w:trHeight w:val="360"/>
        </w:trPr>
        <w:tc>
          <w:tcPr>
            <w:tcW w:w="1418" w:type="dxa"/>
            <w:tcBorders>
              <w:top w:val="nil"/>
              <w:left w:val="single" w:sz="8" w:space="0" w:color="auto"/>
              <w:bottom w:val="single" w:sz="8" w:space="0" w:color="auto"/>
              <w:right w:val="single" w:sz="4" w:space="0" w:color="auto"/>
            </w:tcBorders>
            <w:shd w:val="clear" w:color="auto" w:fill="auto"/>
            <w:noWrap/>
            <w:vAlign w:val="bottom"/>
            <w:hideMark/>
          </w:tcPr>
          <w:p w14:paraId="42CD6C6D"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9</w:t>
            </w:r>
          </w:p>
        </w:tc>
        <w:tc>
          <w:tcPr>
            <w:tcW w:w="2693" w:type="dxa"/>
            <w:tcBorders>
              <w:top w:val="nil"/>
              <w:left w:val="nil"/>
              <w:bottom w:val="single" w:sz="8" w:space="0" w:color="auto"/>
              <w:right w:val="nil"/>
            </w:tcBorders>
            <w:shd w:val="clear" w:color="auto" w:fill="auto"/>
            <w:vAlign w:val="bottom"/>
            <w:hideMark/>
          </w:tcPr>
          <w:p w14:paraId="5DC559E7"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Level 4 and 5</w:t>
            </w:r>
          </w:p>
        </w:tc>
        <w:tc>
          <w:tcPr>
            <w:tcW w:w="1418" w:type="dxa"/>
            <w:tcBorders>
              <w:top w:val="nil"/>
              <w:left w:val="single" w:sz="4" w:space="0" w:color="auto"/>
              <w:bottom w:val="single" w:sz="8" w:space="0" w:color="auto"/>
              <w:right w:val="single" w:sz="4" w:space="0" w:color="auto"/>
            </w:tcBorders>
            <w:shd w:val="clear" w:color="auto" w:fill="auto"/>
            <w:vAlign w:val="center"/>
            <w:hideMark/>
          </w:tcPr>
          <w:p w14:paraId="7716D79E"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5" w:type="dxa"/>
            <w:tcBorders>
              <w:top w:val="nil"/>
              <w:left w:val="nil"/>
              <w:bottom w:val="single" w:sz="8" w:space="0" w:color="auto"/>
              <w:right w:val="single" w:sz="4" w:space="0" w:color="auto"/>
            </w:tcBorders>
            <w:shd w:val="clear" w:color="auto" w:fill="auto"/>
            <w:vAlign w:val="center"/>
            <w:hideMark/>
          </w:tcPr>
          <w:p w14:paraId="425ACD65"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0,5</w:t>
            </w:r>
          </w:p>
        </w:tc>
        <w:tc>
          <w:tcPr>
            <w:tcW w:w="1276" w:type="dxa"/>
            <w:tcBorders>
              <w:top w:val="nil"/>
              <w:left w:val="nil"/>
              <w:bottom w:val="single" w:sz="8" w:space="0" w:color="auto"/>
              <w:right w:val="single" w:sz="4" w:space="0" w:color="auto"/>
            </w:tcBorders>
            <w:shd w:val="clear" w:color="auto" w:fill="auto"/>
            <w:vAlign w:val="center"/>
            <w:hideMark/>
          </w:tcPr>
          <w:p w14:paraId="3086856B"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w:t>
            </w:r>
          </w:p>
        </w:tc>
        <w:tc>
          <w:tcPr>
            <w:tcW w:w="1134" w:type="dxa"/>
            <w:tcBorders>
              <w:top w:val="nil"/>
              <w:left w:val="nil"/>
              <w:bottom w:val="single" w:sz="8" w:space="0" w:color="auto"/>
              <w:right w:val="single" w:sz="4" w:space="0" w:color="auto"/>
            </w:tcBorders>
            <w:shd w:val="clear" w:color="000000" w:fill="A6A6A6"/>
            <w:vAlign w:val="center"/>
            <w:hideMark/>
          </w:tcPr>
          <w:p w14:paraId="33B918A9" w14:textId="77777777" w:rsidR="00262137" w:rsidRPr="00FE13DC" w:rsidRDefault="00262137" w:rsidP="00182D44">
            <w:pPr>
              <w:jc w:val="center"/>
              <w:rPr>
                <w:rFonts w:cs="Calibri"/>
                <w:color w:val="A6A6A6"/>
                <w:sz w:val="20"/>
                <w:lang w:eastAsia="en-GB"/>
              </w:rPr>
            </w:pPr>
            <w:r w:rsidRPr="00FE13DC">
              <w:rPr>
                <w:rFonts w:cs="Calibri"/>
                <w:color w:val="A6A6A6"/>
                <w:sz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5EF3ED79" w14:textId="77777777" w:rsidR="00262137" w:rsidRPr="00FE13DC" w:rsidRDefault="00262137" w:rsidP="00182D44">
            <w:pPr>
              <w:jc w:val="center"/>
              <w:rPr>
                <w:rFonts w:cs="Calibri"/>
                <w:color w:val="A6A6A6"/>
                <w:sz w:val="20"/>
                <w:lang w:eastAsia="en-GB"/>
              </w:rPr>
            </w:pPr>
            <w:r w:rsidRPr="00FE13DC">
              <w:rPr>
                <w:rFonts w:cs="Calibri"/>
                <w:color w:val="A6A6A6"/>
                <w:sz w:val="20"/>
                <w:lang w:eastAsia="en-GB"/>
              </w:rPr>
              <w:t>0</w:t>
            </w:r>
          </w:p>
        </w:tc>
        <w:tc>
          <w:tcPr>
            <w:tcW w:w="1276" w:type="dxa"/>
            <w:tcBorders>
              <w:top w:val="nil"/>
              <w:left w:val="nil"/>
              <w:bottom w:val="single" w:sz="8" w:space="0" w:color="auto"/>
              <w:right w:val="single" w:sz="8" w:space="0" w:color="auto"/>
            </w:tcBorders>
            <w:shd w:val="clear" w:color="auto" w:fill="auto"/>
            <w:vAlign w:val="center"/>
            <w:hideMark/>
          </w:tcPr>
          <w:p w14:paraId="4EEA323E"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1,5</w:t>
            </w:r>
          </w:p>
        </w:tc>
        <w:tc>
          <w:tcPr>
            <w:tcW w:w="2409" w:type="dxa"/>
            <w:tcBorders>
              <w:top w:val="nil"/>
              <w:left w:val="nil"/>
              <w:bottom w:val="single" w:sz="8" w:space="0" w:color="auto"/>
              <w:right w:val="single" w:sz="8" w:space="0" w:color="auto"/>
            </w:tcBorders>
          </w:tcPr>
          <w:p w14:paraId="099654F6" w14:textId="77777777" w:rsidR="00262137" w:rsidRPr="00FE13DC" w:rsidRDefault="00262137" w:rsidP="00182D44">
            <w:pPr>
              <w:jc w:val="center"/>
              <w:rPr>
                <w:rFonts w:cs="Calibri"/>
                <w:b/>
                <w:bCs/>
                <w:color w:val="000000"/>
                <w:sz w:val="20"/>
                <w:lang w:eastAsia="en-GB"/>
              </w:rPr>
            </w:pPr>
          </w:p>
        </w:tc>
      </w:tr>
      <w:tr w:rsidR="00262137" w:rsidRPr="00FE13DC" w14:paraId="1BF331B7" w14:textId="77777777" w:rsidTr="00182D44">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054A2347"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10</w:t>
            </w:r>
          </w:p>
        </w:tc>
        <w:tc>
          <w:tcPr>
            <w:tcW w:w="2693" w:type="dxa"/>
            <w:tcBorders>
              <w:top w:val="nil"/>
              <w:left w:val="nil"/>
              <w:bottom w:val="single" w:sz="4" w:space="0" w:color="auto"/>
              <w:right w:val="nil"/>
            </w:tcBorders>
            <w:shd w:val="clear" w:color="auto" w:fill="auto"/>
            <w:vAlign w:val="bottom"/>
            <w:hideMark/>
          </w:tcPr>
          <w:p w14:paraId="0837FD44"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Level 6</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6FBBC18"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626BCCDE"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5C9F4CEB"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6656BF44"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2410" w:type="dxa"/>
            <w:tcBorders>
              <w:top w:val="nil"/>
              <w:left w:val="nil"/>
              <w:bottom w:val="single" w:sz="4" w:space="0" w:color="auto"/>
              <w:right w:val="single" w:sz="4" w:space="0" w:color="auto"/>
            </w:tcBorders>
            <w:shd w:val="clear" w:color="auto" w:fill="auto"/>
            <w:vAlign w:val="center"/>
            <w:hideMark/>
          </w:tcPr>
          <w:p w14:paraId="28F48320"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6" w:type="dxa"/>
            <w:tcBorders>
              <w:top w:val="nil"/>
              <w:left w:val="nil"/>
              <w:bottom w:val="single" w:sz="4" w:space="0" w:color="auto"/>
              <w:right w:val="single" w:sz="8" w:space="0" w:color="auto"/>
            </w:tcBorders>
            <w:shd w:val="clear" w:color="auto" w:fill="auto"/>
            <w:vAlign w:val="center"/>
            <w:hideMark/>
          </w:tcPr>
          <w:p w14:paraId="475719EC"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0</w:t>
            </w:r>
          </w:p>
        </w:tc>
        <w:tc>
          <w:tcPr>
            <w:tcW w:w="2409" w:type="dxa"/>
            <w:tcBorders>
              <w:top w:val="nil"/>
              <w:left w:val="nil"/>
              <w:bottom w:val="single" w:sz="4" w:space="0" w:color="auto"/>
              <w:right w:val="single" w:sz="8" w:space="0" w:color="auto"/>
            </w:tcBorders>
          </w:tcPr>
          <w:p w14:paraId="738A4E85" w14:textId="77777777" w:rsidR="00262137" w:rsidRPr="00FE13DC" w:rsidRDefault="00262137" w:rsidP="00182D44">
            <w:pPr>
              <w:jc w:val="center"/>
              <w:rPr>
                <w:rFonts w:cs="Calibri"/>
                <w:b/>
                <w:bCs/>
                <w:color w:val="000000"/>
                <w:sz w:val="20"/>
                <w:lang w:eastAsia="en-GB"/>
              </w:rPr>
            </w:pPr>
          </w:p>
        </w:tc>
      </w:tr>
      <w:tr w:rsidR="00262137" w:rsidRPr="00FE13DC" w14:paraId="0B292001" w14:textId="77777777" w:rsidTr="00182D44">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5BC6F473"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11</w:t>
            </w:r>
          </w:p>
        </w:tc>
        <w:tc>
          <w:tcPr>
            <w:tcW w:w="2693" w:type="dxa"/>
            <w:tcBorders>
              <w:top w:val="nil"/>
              <w:left w:val="nil"/>
              <w:bottom w:val="single" w:sz="4" w:space="0" w:color="auto"/>
              <w:right w:val="nil"/>
            </w:tcBorders>
            <w:shd w:val="clear" w:color="auto" w:fill="auto"/>
            <w:vAlign w:val="bottom"/>
            <w:hideMark/>
          </w:tcPr>
          <w:p w14:paraId="7A9CB7BD"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Level 7</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941D74D"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1DED98BD"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3F09567D"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6447CC5B"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2410" w:type="dxa"/>
            <w:tcBorders>
              <w:top w:val="nil"/>
              <w:left w:val="nil"/>
              <w:bottom w:val="single" w:sz="4" w:space="0" w:color="auto"/>
              <w:right w:val="single" w:sz="4" w:space="0" w:color="auto"/>
            </w:tcBorders>
            <w:shd w:val="clear" w:color="auto" w:fill="auto"/>
            <w:vAlign w:val="center"/>
            <w:hideMark/>
          </w:tcPr>
          <w:p w14:paraId="31779BD2"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6" w:type="dxa"/>
            <w:tcBorders>
              <w:top w:val="nil"/>
              <w:left w:val="nil"/>
              <w:bottom w:val="single" w:sz="4" w:space="0" w:color="auto"/>
              <w:right w:val="single" w:sz="8" w:space="0" w:color="auto"/>
            </w:tcBorders>
            <w:shd w:val="clear" w:color="auto" w:fill="auto"/>
            <w:vAlign w:val="center"/>
            <w:hideMark/>
          </w:tcPr>
          <w:p w14:paraId="54A19C2F"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0</w:t>
            </w:r>
          </w:p>
        </w:tc>
        <w:tc>
          <w:tcPr>
            <w:tcW w:w="2409" w:type="dxa"/>
            <w:tcBorders>
              <w:top w:val="nil"/>
              <w:left w:val="nil"/>
              <w:bottom w:val="single" w:sz="4" w:space="0" w:color="auto"/>
              <w:right w:val="single" w:sz="8" w:space="0" w:color="auto"/>
            </w:tcBorders>
          </w:tcPr>
          <w:p w14:paraId="56F18932" w14:textId="77777777" w:rsidR="00262137" w:rsidRPr="00FE13DC" w:rsidRDefault="00262137" w:rsidP="00182D44">
            <w:pPr>
              <w:jc w:val="center"/>
              <w:rPr>
                <w:rFonts w:cs="Calibri"/>
                <w:b/>
                <w:bCs/>
                <w:color w:val="000000"/>
                <w:sz w:val="20"/>
                <w:lang w:eastAsia="en-GB"/>
              </w:rPr>
            </w:pPr>
          </w:p>
        </w:tc>
      </w:tr>
      <w:tr w:rsidR="00262137" w:rsidRPr="00FE13DC" w14:paraId="06A60B7F" w14:textId="77777777" w:rsidTr="00182D44">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43BD7BDD"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12</w:t>
            </w:r>
          </w:p>
        </w:tc>
        <w:tc>
          <w:tcPr>
            <w:tcW w:w="2693" w:type="dxa"/>
            <w:tcBorders>
              <w:top w:val="nil"/>
              <w:left w:val="nil"/>
              <w:bottom w:val="single" w:sz="4" w:space="0" w:color="auto"/>
              <w:right w:val="nil"/>
            </w:tcBorders>
            <w:shd w:val="clear" w:color="auto" w:fill="auto"/>
            <w:vAlign w:val="bottom"/>
            <w:hideMark/>
          </w:tcPr>
          <w:p w14:paraId="57459B49"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Level  8</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4631CBB"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09520A47"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2B60FF31"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432AB386"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2410" w:type="dxa"/>
            <w:tcBorders>
              <w:top w:val="nil"/>
              <w:left w:val="nil"/>
              <w:bottom w:val="single" w:sz="4" w:space="0" w:color="auto"/>
              <w:right w:val="single" w:sz="4" w:space="0" w:color="auto"/>
            </w:tcBorders>
            <w:shd w:val="clear" w:color="auto" w:fill="auto"/>
            <w:vAlign w:val="center"/>
            <w:hideMark/>
          </w:tcPr>
          <w:p w14:paraId="5835E269"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6" w:type="dxa"/>
            <w:tcBorders>
              <w:top w:val="nil"/>
              <w:left w:val="nil"/>
              <w:bottom w:val="single" w:sz="4" w:space="0" w:color="auto"/>
              <w:right w:val="single" w:sz="8" w:space="0" w:color="auto"/>
            </w:tcBorders>
            <w:shd w:val="clear" w:color="auto" w:fill="auto"/>
            <w:vAlign w:val="center"/>
            <w:hideMark/>
          </w:tcPr>
          <w:p w14:paraId="263BC1F8"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0</w:t>
            </w:r>
          </w:p>
        </w:tc>
        <w:tc>
          <w:tcPr>
            <w:tcW w:w="2409" w:type="dxa"/>
            <w:tcBorders>
              <w:top w:val="nil"/>
              <w:left w:val="nil"/>
              <w:bottom w:val="single" w:sz="4" w:space="0" w:color="auto"/>
              <w:right w:val="single" w:sz="8" w:space="0" w:color="auto"/>
            </w:tcBorders>
          </w:tcPr>
          <w:p w14:paraId="5D8D092E" w14:textId="77777777" w:rsidR="00262137" w:rsidRPr="00FE13DC" w:rsidRDefault="00262137" w:rsidP="00182D44">
            <w:pPr>
              <w:jc w:val="center"/>
              <w:rPr>
                <w:rFonts w:cs="Calibri"/>
                <w:b/>
                <w:bCs/>
                <w:color w:val="000000"/>
                <w:sz w:val="20"/>
                <w:lang w:eastAsia="en-GB"/>
              </w:rPr>
            </w:pPr>
          </w:p>
        </w:tc>
      </w:tr>
      <w:tr w:rsidR="00262137" w:rsidRPr="00FE13DC" w14:paraId="4E147152" w14:textId="77777777" w:rsidTr="00182D44">
        <w:trPr>
          <w:trHeight w:val="360"/>
        </w:trPr>
        <w:tc>
          <w:tcPr>
            <w:tcW w:w="1418" w:type="dxa"/>
            <w:tcBorders>
              <w:top w:val="nil"/>
              <w:left w:val="single" w:sz="8" w:space="0" w:color="auto"/>
              <w:bottom w:val="single" w:sz="8" w:space="0" w:color="auto"/>
              <w:right w:val="single" w:sz="4" w:space="0" w:color="auto"/>
            </w:tcBorders>
            <w:shd w:val="clear" w:color="auto" w:fill="auto"/>
            <w:noWrap/>
            <w:vAlign w:val="bottom"/>
            <w:hideMark/>
          </w:tcPr>
          <w:p w14:paraId="2B13BC30"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13</w:t>
            </w:r>
          </w:p>
        </w:tc>
        <w:tc>
          <w:tcPr>
            <w:tcW w:w="2693" w:type="dxa"/>
            <w:tcBorders>
              <w:top w:val="nil"/>
              <w:left w:val="nil"/>
              <w:bottom w:val="single" w:sz="8" w:space="0" w:color="auto"/>
              <w:right w:val="nil"/>
            </w:tcBorders>
            <w:shd w:val="clear" w:color="auto" w:fill="auto"/>
            <w:vAlign w:val="bottom"/>
            <w:hideMark/>
          </w:tcPr>
          <w:p w14:paraId="2F2747FE"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Non-Contributor</w:t>
            </w:r>
          </w:p>
        </w:tc>
        <w:tc>
          <w:tcPr>
            <w:tcW w:w="1418" w:type="dxa"/>
            <w:tcBorders>
              <w:top w:val="nil"/>
              <w:left w:val="single" w:sz="4" w:space="0" w:color="auto"/>
              <w:bottom w:val="single" w:sz="8" w:space="0" w:color="auto"/>
              <w:right w:val="single" w:sz="4" w:space="0" w:color="auto"/>
            </w:tcBorders>
            <w:shd w:val="clear" w:color="auto" w:fill="auto"/>
            <w:vAlign w:val="center"/>
            <w:hideMark/>
          </w:tcPr>
          <w:p w14:paraId="1101AADA"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5" w:type="dxa"/>
            <w:tcBorders>
              <w:top w:val="nil"/>
              <w:left w:val="nil"/>
              <w:bottom w:val="single" w:sz="8" w:space="0" w:color="auto"/>
              <w:right w:val="single" w:sz="4" w:space="0" w:color="auto"/>
            </w:tcBorders>
            <w:shd w:val="clear" w:color="auto" w:fill="auto"/>
            <w:vAlign w:val="center"/>
            <w:hideMark/>
          </w:tcPr>
          <w:p w14:paraId="08041CEE"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6" w:type="dxa"/>
            <w:tcBorders>
              <w:top w:val="nil"/>
              <w:left w:val="nil"/>
              <w:bottom w:val="single" w:sz="8" w:space="0" w:color="auto"/>
              <w:right w:val="single" w:sz="4" w:space="0" w:color="auto"/>
            </w:tcBorders>
            <w:shd w:val="clear" w:color="auto" w:fill="auto"/>
            <w:vAlign w:val="center"/>
            <w:hideMark/>
          </w:tcPr>
          <w:p w14:paraId="20D67EA0"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5FC48163"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2410" w:type="dxa"/>
            <w:tcBorders>
              <w:top w:val="nil"/>
              <w:left w:val="nil"/>
              <w:bottom w:val="single" w:sz="8" w:space="0" w:color="auto"/>
              <w:right w:val="single" w:sz="4" w:space="0" w:color="auto"/>
            </w:tcBorders>
            <w:shd w:val="clear" w:color="auto" w:fill="auto"/>
            <w:vAlign w:val="center"/>
            <w:hideMark/>
          </w:tcPr>
          <w:p w14:paraId="10A494D3"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6" w:type="dxa"/>
            <w:tcBorders>
              <w:top w:val="nil"/>
              <w:left w:val="nil"/>
              <w:bottom w:val="single" w:sz="8" w:space="0" w:color="auto"/>
              <w:right w:val="single" w:sz="8" w:space="0" w:color="auto"/>
            </w:tcBorders>
            <w:shd w:val="clear" w:color="auto" w:fill="auto"/>
            <w:vAlign w:val="center"/>
            <w:hideMark/>
          </w:tcPr>
          <w:p w14:paraId="14EE1EAC"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0</w:t>
            </w:r>
          </w:p>
        </w:tc>
        <w:tc>
          <w:tcPr>
            <w:tcW w:w="2409" w:type="dxa"/>
            <w:tcBorders>
              <w:top w:val="nil"/>
              <w:left w:val="nil"/>
              <w:bottom w:val="single" w:sz="8" w:space="0" w:color="auto"/>
              <w:right w:val="single" w:sz="8" w:space="0" w:color="auto"/>
            </w:tcBorders>
          </w:tcPr>
          <w:p w14:paraId="0E1B72EC" w14:textId="77777777" w:rsidR="00262137" w:rsidRPr="00FE13DC" w:rsidRDefault="00262137" w:rsidP="00182D44">
            <w:pPr>
              <w:jc w:val="center"/>
              <w:rPr>
                <w:rFonts w:cs="Calibri"/>
                <w:b/>
                <w:bCs/>
                <w:color w:val="000000"/>
                <w:sz w:val="20"/>
                <w:lang w:eastAsia="en-GB"/>
              </w:rPr>
            </w:pPr>
          </w:p>
        </w:tc>
      </w:tr>
      <w:tr w:rsidR="00262137" w:rsidRPr="00FE13DC" w14:paraId="78E3FBD7" w14:textId="77777777" w:rsidTr="00182D44">
        <w:trPr>
          <w:trHeight w:val="320"/>
        </w:trPr>
        <w:tc>
          <w:tcPr>
            <w:tcW w:w="4111" w:type="dxa"/>
            <w:gridSpan w:val="2"/>
            <w:tcBorders>
              <w:top w:val="nil"/>
              <w:left w:val="nil"/>
              <w:bottom w:val="nil"/>
              <w:right w:val="nil"/>
            </w:tcBorders>
            <w:shd w:val="clear" w:color="auto" w:fill="auto"/>
            <w:noWrap/>
            <w:vAlign w:val="bottom"/>
            <w:hideMark/>
          </w:tcPr>
          <w:p w14:paraId="014C295D"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Total Maximum Score Allocation:</w:t>
            </w:r>
          </w:p>
        </w:tc>
        <w:tc>
          <w:tcPr>
            <w:tcW w:w="1418" w:type="dxa"/>
            <w:tcBorders>
              <w:top w:val="nil"/>
              <w:left w:val="nil"/>
              <w:bottom w:val="nil"/>
              <w:right w:val="nil"/>
            </w:tcBorders>
            <w:shd w:val="clear" w:color="auto" w:fill="auto"/>
            <w:vAlign w:val="bottom"/>
            <w:hideMark/>
          </w:tcPr>
          <w:p w14:paraId="61DB8EB4" w14:textId="77777777" w:rsidR="00262137" w:rsidRPr="00FE13DC" w:rsidRDefault="00262137" w:rsidP="00182D44">
            <w:pPr>
              <w:rPr>
                <w:rFonts w:cs="Calibri"/>
                <w:b/>
                <w:bCs/>
                <w:color w:val="000000"/>
                <w:sz w:val="20"/>
                <w:lang w:eastAsia="en-GB"/>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E78E4"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10</w:t>
            </w:r>
          </w:p>
        </w:tc>
        <w:tc>
          <w:tcPr>
            <w:tcW w:w="1276" w:type="dxa"/>
            <w:tcBorders>
              <w:top w:val="nil"/>
              <w:left w:val="nil"/>
              <w:bottom w:val="nil"/>
              <w:right w:val="nil"/>
            </w:tcBorders>
            <w:shd w:val="clear" w:color="auto" w:fill="auto"/>
            <w:noWrap/>
            <w:vAlign w:val="bottom"/>
            <w:hideMark/>
          </w:tcPr>
          <w:p w14:paraId="43709E8A" w14:textId="77777777" w:rsidR="00262137" w:rsidRPr="00FE13DC" w:rsidRDefault="00262137" w:rsidP="00182D44">
            <w:pPr>
              <w:jc w:val="center"/>
              <w:rPr>
                <w:rFonts w:cs="Calibri"/>
                <w:b/>
                <w:bCs/>
                <w:color w:val="000000"/>
                <w:sz w:val="20"/>
                <w:lang w:eastAsia="en-GB"/>
              </w:rPr>
            </w:pPr>
          </w:p>
        </w:tc>
        <w:tc>
          <w:tcPr>
            <w:tcW w:w="1134" w:type="dxa"/>
            <w:tcBorders>
              <w:top w:val="nil"/>
              <w:left w:val="nil"/>
              <w:bottom w:val="nil"/>
              <w:right w:val="nil"/>
            </w:tcBorders>
            <w:shd w:val="clear" w:color="auto" w:fill="auto"/>
            <w:noWrap/>
            <w:vAlign w:val="bottom"/>
            <w:hideMark/>
          </w:tcPr>
          <w:p w14:paraId="527EFA8F" w14:textId="77777777" w:rsidR="00262137" w:rsidRPr="00FE13DC" w:rsidRDefault="00262137" w:rsidP="00182D44">
            <w:pPr>
              <w:rPr>
                <w:rFonts w:cs="Calibri"/>
                <w:sz w:val="20"/>
                <w:lang w:eastAsia="en-GB"/>
              </w:rPr>
            </w:pPr>
          </w:p>
        </w:tc>
        <w:tc>
          <w:tcPr>
            <w:tcW w:w="2410" w:type="dxa"/>
            <w:tcBorders>
              <w:top w:val="nil"/>
              <w:left w:val="nil"/>
              <w:bottom w:val="nil"/>
              <w:right w:val="nil"/>
            </w:tcBorders>
            <w:shd w:val="clear" w:color="auto" w:fill="auto"/>
            <w:noWrap/>
            <w:vAlign w:val="bottom"/>
            <w:hideMark/>
          </w:tcPr>
          <w:p w14:paraId="6C5F2566" w14:textId="77777777" w:rsidR="00262137" w:rsidRPr="00FE13DC" w:rsidRDefault="00262137" w:rsidP="00182D44">
            <w:pPr>
              <w:rPr>
                <w:rFonts w:cs="Calibri"/>
                <w:sz w:val="20"/>
                <w:lang w:eastAsia="en-GB"/>
              </w:rPr>
            </w:pPr>
          </w:p>
        </w:tc>
        <w:tc>
          <w:tcPr>
            <w:tcW w:w="1276" w:type="dxa"/>
            <w:tcBorders>
              <w:top w:val="nil"/>
              <w:left w:val="nil"/>
              <w:bottom w:val="nil"/>
              <w:right w:val="nil"/>
            </w:tcBorders>
            <w:shd w:val="clear" w:color="auto" w:fill="auto"/>
            <w:noWrap/>
            <w:vAlign w:val="bottom"/>
            <w:hideMark/>
          </w:tcPr>
          <w:p w14:paraId="192AB803" w14:textId="77777777" w:rsidR="00262137" w:rsidRPr="00FE13DC" w:rsidRDefault="00262137" w:rsidP="00182D44">
            <w:pPr>
              <w:rPr>
                <w:rFonts w:cs="Calibri"/>
                <w:sz w:val="20"/>
                <w:lang w:eastAsia="en-GB"/>
              </w:rPr>
            </w:pPr>
          </w:p>
        </w:tc>
        <w:tc>
          <w:tcPr>
            <w:tcW w:w="2409" w:type="dxa"/>
            <w:tcBorders>
              <w:top w:val="nil"/>
              <w:left w:val="nil"/>
              <w:bottom w:val="nil"/>
              <w:right w:val="nil"/>
            </w:tcBorders>
          </w:tcPr>
          <w:p w14:paraId="16E20B9B" w14:textId="77777777" w:rsidR="00262137" w:rsidRPr="00FE13DC" w:rsidRDefault="00262137" w:rsidP="00182D44">
            <w:pPr>
              <w:rPr>
                <w:rFonts w:cs="Calibri"/>
                <w:sz w:val="20"/>
                <w:lang w:eastAsia="en-GB"/>
              </w:rPr>
            </w:pPr>
          </w:p>
        </w:tc>
      </w:tr>
    </w:tbl>
    <w:p w14:paraId="449013D7" w14:textId="2CBDABF2" w:rsidR="00394D10" w:rsidRPr="00A207AF" w:rsidRDefault="00262137" w:rsidP="00A207AF">
      <w:pPr>
        <w:rPr>
          <w:rFonts w:cs="Calibri"/>
          <w:szCs w:val="24"/>
        </w:rPr>
      </w:pPr>
      <w:r w:rsidRPr="00FE13DC">
        <w:rPr>
          <w:rFonts w:cs="Calibri"/>
          <w:color w:val="000000"/>
          <w:sz w:val="20"/>
          <w:lang w:eastAsia="en-GB"/>
        </w:rPr>
        <w:t>G= A+B+C+D+E+F</w:t>
      </w:r>
    </w:p>
    <w:p w14:paraId="6656017C" w14:textId="77777777" w:rsidR="00797436" w:rsidRPr="00AC59D3" w:rsidRDefault="00797436" w:rsidP="00AC59D3">
      <w:pPr>
        <w:rPr>
          <w:rFonts w:ascii="Calibri" w:hAnsi="Calibri" w:cs="Calibri"/>
          <w:sz w:val="24"/>
          <w:szCs w:val="24"/>
          <w:lang w:val="en-GB"/>
        </w:rPr>
        <w:sectPr w:rsidR="00797436" w:rsidRPr="00AC59D3" w:rsidSect="00A207AF">
          <w:pgSz w:w="16838" w:h="11906" w:orient="landscape" w:code="9"/>
          <w:pgMar w:top="1134" w:right="993" w:bottom="1134" w:left="1276" w:header="567" w:footer="584" w:gutter="0"/>
          <w:cols w:space="708"/>
          <w:docGrid w:linePitch="360"/>
        </w:sectPr>
      </w:pPr>
    </w:p>
    <w:p w14:paraId="0C83DED9" w14:textId="77777777" w:rsidR="005E2437" w:rsidRPr="00FE13DC" w:rsidRDefault="007D7386" w:rsidP="00AC59D3">
      <w:pPr>
        <w:pStyle w:val="AnnexH1"/>
        <w:spacing w:line="276" w:lineRule="auto"/>
        <w:rPr>
          <w:rFonts w:ascii="Calibri" w:hAnsi="Calibri" w:cs="Calibri"/>
          <w:sz w:val="32"/>
          <w:szCs w:val="32"/>
        </w:rPr>
      </w:pPr>
      <w:bookmarkStart w:id="61" w:name="_Toc148631222"/>
      <w:r w:rsidRPr="00FE13DC">
        <w:rPr>
          <w:rFonts w:ascii="Calibri" w:hAnsi="Calibri" w:cs="Calibri"/>
          <w:sz w:val="32"/>
          <w:szCs w:val="32"/>
        </w:rPr>
        <w:lastRenderedPageBreak/>
        <w:t>Bidder substantiating evidence</w:t>
      </w:r>
      <w:bookmarkEnd w:id="61"/>
    </w:p>
    <w:p w14:paraId="3A08D46B" w14:textId="2D1995D5" w:rsidR="007D7386" w:rsidRPr="00FE13DC" w:rsidRDefault="00AC59D3" w:rsidP="00AC59D3">
      <w:pPr>
        <w:pStyle w:val="Heading1"/>
        <w:numPr>
          <w:ilvl w:val="0"/>
          <w:numId w:val="0"/>
        </w:numPr>
        <w:spacing w:line="276" w:lineRule="auto"/>
        <w:ind w:left="567" w:hanging="567"/>
        <w:rPr>
          <w:rFonts w:ascii="Calibri" w:hAnsi="Calibri" w:cs="Calibri"/>
          <w:sz w:val="24"/>
          <w:szCs w:val="24"/>
        </w:rPr>
      </w:pPr>
      <w:bookmarkStart w:id="62" w:name="_Toc148631223"/>
      <w:r w:rsidRPr="00FE13DC">
        <w:rPr>
          <w:rFonts w:ascii="Calibri" w:hAnsi="Calibri" w:cs="Calibri"/>
          <w:sz w:val="24"/>
          <w:szCs w:val="24"/>
        </w:rPr>
        <w:t xml:space="preserve">5.      </w:t>
      </w:r>
      <w:r w:rsidR="007D7386" w:rsidRPr="00FE13DC">
        <w:rPr>
          <w:rFonts w:ascii="Calibri" w:hAnsi="Calibri" w:cs="Calibri"/>
          <w:sz w:val="24"/>
          <w:szCs w:val="24"/>
        </w:rPr>
        <w:t>Technical Mandatory Requirement Evidence</w:t>
      </w:r>
      <w:bookmarkEnd w:id="62"/>
    </w:p>
    <w:p w14:paraId="7FC9DF70" w14:textId="4591C3D4" w:rsidR="007D7386" w:rsidRPr="00FE13DC" w:rsidRDefault="007D7386" w:rsidP="007165DA">
      <w:pPr>
        <w:pStyle w:val="Heading2"/>
        <w:numPr>
          <w:ilvl w:val="1"/>
          <w:numId w:val="50"/>
        </w:numPr>
        <w:spacing w:line="276" w:lineRule="auto"/>
        <w:ind w:left="567" w:hanging="567"/>
        <w:rPr>
          <w:rFonts w:ascii="Calibri" w:hAnsi="Calibri" w:cs="Calibri"/>
          <w:sz w:val="24"/>
          <w:szCs w:val="24"/>
        </w:rPr>
      </w:pPr>
      <w:bookmarkStart w:id="63" w:name="_Toc148631224"/>
      <w:r w:rsidRPr="00FE13DC">
        <w:rPr>
          <w:rFonts w:ascii="Calibri" w:hAnsi="Calibri" w:cs="Calibri"/>
          <w:sz w:val="24"/>
          <w:szCs w:val="24"/>
        </w:rPr>
        <w:t>Bidder Certification / Affiliation Requirements</w:t>
      </w:r>
      <w:bookmarkEnd w:id="63"/>
    </w:p>
    <w:p w14:paraId="21551113" w14:textId="43A38C75" w:rsidR="00935082" w:rsidRPr="00FE13DC" w:rsidRDefault="00935082" w:rsidP="00AC59D3">
      <w:pPr>
        <w:ind w:left="567"/>
        <w:rPr>
          <w:rFonts w:ascii="Calibri" w:hAnsi="Calibri" w:cs="Calibri"/>
          <w:sz w:val="24"/>
          <w:szCs w:val="24"/>
          <w:lang w:val="en-GB"/>
        </w:rPr>
      </w:pPr>
      <w:r w:rsidRPr="00FE13DC">
        <w:rPr>
          <w:rFonts w:ascii="Calibri" w:hAnsi="Calibri" w:cs="Calibri"/>
          <w:sz w:val="24"/>
          <w:szCs w:val="24"/>
          <w:lang w:val="en-GB"/>
        </w:rPr>
        <w:t>Attach a copy of a valid OEM/OSM enterprise certificate for provision, customisation and roll out of an integrated workforce management system.</w:t>
      </w:r>
    </w:p>
    <w:p w14:paraId="21CAF074" w14:textId="77777777" w:rsidR="001A50CD" w:rsidRPr="00FE13DC" w:rsidRDefault="001A50CD" w:rsidP="00AC59D3">
      <w:pPr>
        <w:pStyle w:val="Heading2"/>
        <w:numPr>
          <w:ilvl w:val="0"/>
          <w:numId w:val="0"/>
        </w:numPr>
        <w:spacing w:line="276" w:lineRule="auto"/>
        <w:ind w:left="567"/>
        <w:rPr>
          <w:rFonts w:ascii="Calibri" w:hAnsi="Calibri" w:cs="Calibri"/>
          <w:bCs/>
          <w:color w:val="auto"/>
          <w:sz w:val="24"/>
          <w:szCs w:val="24"/>
          <w:lang w:val="en-GB"/>
        </w:rPr>
      </w:pPr>
      <w:bookmarkStart w:id="64" w:name="_Toc148631225"/>
      <w:r w:rsidRPr="00FE13DC">
        <w:rPr>
          <w:rFonts w:ascii="Calibri" w:hAnsi="Calibri" w:cs="Calibri"/>
          <w:bCs/>
          <w:color w:val="auto"/>
          <w:sz w:val="24"/>
          <w:szCs w:val="24"/>
          <w:lang w:val="en-GB"/>
        </w:rPr>
        <w:t>NOTE (1):</w:t>
      </w:r>
      <w:bookmarkEnd w:id="64"/>
      <w:r w:rsidRPr="00FE13DC">
        <w:rPr>
          <w:rFonts w:ascii="Calibri" w:hAnsi="Calibri" w:cs="Calibri"/>
          <w:bCs/>
          <w:color w:val="auto"/>
          <w:sz w:val="24"/>
          <w:szCs w:val="24"/>
          <w:lang w:val="en-GB"/>
        </w:rPr>
        <w:t xml:space="preserve"> </w:t>
      </w:r>
    </w:p>
    <w:p w14:paraId="5D149240" w14:textId="7D9522F3" w:rsidR="007D7386" w:rsidRPr="00FE13DC" w:rsidRDefault="001A50CD" w:rsidP="00A207AF">
      <w:pPr>
        <w:spacing w:after="0"/>
        <w:ind w:firstLine="567"/>
        <w:jc w:val="left"/>
        <w:rPr>
          <w:rFonts w:ascii="Calibri" w:hAnsi="Calibri" w:cs="Calibri"/>
          <w:b/>
          <w:bCs/>
          <w:sz w:val="24"/>
          <w:szCs w:val="24"/>
          <w:lang w:val="en-GB"/>
        </w:rPr>
      </w:pPr>
      <w:r w:rsidRPr="00FE13DC">
        <w:rPr>
          <w:rFonts w:ascii="Calibri" w:hAnsi="Calibri" w:cs="Calibri"/>
          <w:b/>
          <w:bCs/>
          <w:sz w:val="24"/>
          <w:szCs w:val="24"/>
          <w:lang w:val="en-GB"/>
        </w:rPr>
        <w:t>SITA reserves the right to verify information provided.</w:t>
      </w:r>
    </w:p>
    <w:p w14:paraId="793B93AA" w14:textId="77777777" w:rsidR="007D7386" w:rsidRPr="00FE13DC" w:rsidRDefault="007D7386" w:rsidP="007165DA">
      <w:pPr>
        <w:pStyle w:val="Heading2"/>
        <w:numPr>
          <w:ilvl w:val="1"/>
          <w:numId w:val="50"/>
        </w:numPr>
        <w:spacing w:line="276" w:lineRule="auto"/>
        <w:ind w:left="567" w:hanging="567"/>
        <w:rPr>
          <w:rFonts w:ascii="Calibri" w:hAnsi="Calibri" w:cs="Calibri"/>
          <w:sz w:val="24"/>
          <w:szCs w:val="24"/>
        </w:rPr>
      </w:pPr>
      <w:bookmarkStart w:id="65" w:name="_Toc148631226"/>
      <w:r w:rsidRPr="00FE13DC">
        <w:rPr>
          <w:rFonts w:ascii="Calibri" w:hAnsi="Calibri" w:cs="Calibri"/>
          <w:sz w:val="24"/>
          <w:szCs w:val="24"/>
        </w:rPr>
        <w:t>Bidder Experience and Capability Requirements</w:t>
      </w:r>
      <w:bookmarkEnd w:id="65"/>
    </w:p>
    <w:p w14:paraId="7D9CD412" w14:textId="77777777" w:rsidR="007D7386" w:rsidRPr="00FE13DC" w:rsidRDefault="007D7386" w:rsidP="00B81D70">
      <w:pPr>
        <w:ind w:firstLine="567"/>
        <w:rPr>
          <w:rFonts w:ascii="Calibri" w:hAnsi="Calibri" w:cs="Calibri"/>
          <w:sz w:val="24"/>
          <w:szCs w:val="24"/>
        </w:rPr>
      </w:pPr>
      <w:r w:rsidRPr="00FE13DC">
        <w:rPr>
          <w:rFonts w:ascii="Calibri" w:hAnsi="Calibri" w:cs="Calibri"/>
          <w:sz w:val="24"/>
          <w:szCs w:val="24"/>
        </w:rPr>
        <w:t>Complete table below, noting that:</w:t>
      </w:r>
    </w:p>
    <w:p w14:paraId="4D61B7C9" w14:textId="4FCFF02D" w:rsidR="00B81D70" w:rsidRPr="002B3788" w:rsidRDefault="00B81D70" w:rsidP="007165DA">
      <w:pPr>
        <w:pStyle w:val="ListParagraph"/>
        <w:numPr>
          <w:ilvl w:val="3"/>
          <w:numId w:val="44"/>
        </w:numPr>
        <w:tabs>
          <w:tab w:val="clear" w:pos="2268"/>
        </w:tabs>
        <w:ind w:left="1134"/>
        <w:rPr>
          <w:rFonts w:ascii="Calibri" w:hAnsi="Calibri" w:cs="Calibri"/>
          <w:sz w:val="24"/>
          <w:szCs w:val="24"/>
          <w:lang w:val="en-GB"/>
        </w:rPr>
      </w:pPr>
      <w:r w:rsidRPr="002B3788">
        <w:rPr>
          <w:rFonts w:ascii="Calibri" w:hAnsi="Calibri" w:cs="Calibri"/>
          <w:sz w:val="24"/>
          <w:szCs w:val="24"/>
        </w:rPr>
        <w:t>The Bidder</w:t>
      </w:r>
      <w:r w:rsidRPr="002B3788">
        <w:rPr>
          <w:rFonts w:ascii="Calibri" w:hAnsi="Calibri" w:cs="Calibri"/>
          <w:b/>
          <w:bCs/>
          <w:sz w:val="24"/>
          <w:szCs w:val="24"/>
        </w:rPr>
        <w:t xml:space="preserve"> must</w:t>
      </w:r>
      <w:r w:rsidRPr="002B3788">
        <w:rPr>
          <w:rFonts w:ascii="Calibri" w:hAnsi="Calibri" w:cs="Calibri"/>
          <w:sz w:val="24"/>
          <w:szCs w:val="24"/>
        </w:rPr>
        <w:t xml:space="preserve"> provide </w:t>
      </w:r>
      <w:r w:rsidRPr="002B3788">
        <w:rPr>
          <w:rFonts w:ascii="Calibri" w:hAnsi="Calibri" w:cs="Calibri"/>
          <w:b/>
          <w:bCs/>
          <w:sz w:val="24"/>
          <w:szCs w:val="24"/>
          <w:u w:val="single"/>
        </w:rPr>
        <w:t>all</w:t>
      </w:r>
      <w:r w:rsidRPr="002B3788">
        <w:rPr>
          <w:rFonts w:ascii="Calibri" w:hAnsi="Calibri" w:cs="Calibri"/>
          <w:b/>
          <w:bCs/>
          <w:sz w:val="24"/>
          <w:szCs w:val="24"/>
        </w:rPr>
        <w:t xml:space="preserve"> </w:t>
      </w:r>
      <w:r w:rsidRPr="002B3788">
        <w:rPr>
          <w:rFonts w:ascii="Calibri" w:hAnsi="Calibri" w:cs="Calibri"/>
          <w:sz w:val="24"/>
          <w:szCs w:val="24"/>
        </w:rPr>
        <w:t>of the following</w:t>
      </w:r>
      <w:r w:rsidRPr="002B3788">
        <w:rPr>
          <w:rFonts w:ascii="Calibri" w:hAnsi="Calibri" w:cs="Calibri"/>
          <w:sz w:val="24"/>
          <w:szCs w:val="24"/>
          <w:lang w:val="en-US"/>
        </w:rPr>
        <w:t xml:space="preserve"> </w:t>
      </w:r>
      <w:r w:rsidRPr="002B3788">
        <w:rPr>
          <w:rFonts w:ascii="Calibri" w:hAnsi="Calibri" w:cs="Calibri"/>
          <w:sz w:val="24"/>
          <w:szCs w:val="24"/>
          <w:lang w:val="en-GB"/>
        </w:rPr>
        <w:t xml:space="preserve">reference details from at least </w:t>
      </w:r>
      <w:r w:rsidR="00D96007" w:rsidRPr="0012512C">
        <w:rPr>
          <w:rFonts w:ascii="Calibri" w:hAnsi="Calibri" w:cs="Calibri"/>
          <w:sz w:val="24"/>
          <w:szCs w:val="24"/>
          <w:lang w:val="en-GB"/>
        </w:rPr>
        <w:t>one</w:t>
      </w:r>
      <w:r w:rsidRPr="0012512C">
        <w:rPr>
          <w:rFonts w:ascii="Calibri" w:hAnsi="Calibri" w:cs="Calibri"/>
          <w:sz w:val="24"/>
          <w:szCs w:val="24"/>
          <w:lang w:val="en-GB"/>
        </w:rPr>
        <w:t xml:space="preserve"> (</w:t>
      </w:r>
      <w:r w:rsidR="00D96007" w:rsidRPr="0012512C">
        <w:rPr>
          <w:rFonts w:ascii="Calibri" w:hAnsi="Calibri" w:cs="Calibri"/>
          <w:sz w:val="24"/>
          <w:szCs w:val="24"/>
          <w:lang w:val="en-GB"/>
        </w:rPr>
        <w:t>1</w:t>
      </w:r>
      <w:r w:rsidRPr="0012512C">
        <w:rPr>
          <w:rFonts w:ascii="Calibri" w:hAnsi="Calibri" w:cs="Calibri"/>
          <w:sz w:val="24"/>
          <w:szCs w:val="24"/>
          <w:lang w:val="en-GB"/>
        </w:rPr>
        <w:t>)</w:t>
      </w:r>
      <w:r w:rsidRPr="002B3788">
        <w:rPr>
          <w:rFonts w:ascii="Calibri" w:hAnsi="Calibri" w:cs="Calibri"/>
          <w:sz w:val="24"/>
          <w:szCs w:val="24"/>
          <w:lang w:val="en-GB"/>
        </w:rPr>
        <w:t xml:space="preserve"> customer to whom a customised and rolled out an integrated workforce management system was supplied, installed, configured, maintained and supported in the past </w:t>
      </w:r>
      <w:r w:rsidR="00D96007" w:rsidRPr="0012512C">
        <w:rPr>
          <w:rFonts w:ascii="Calibri" w:hAnsi="Calibri" w:cs="Calibri"/>
          <w:sz w:val="24"/>
          <w:szCs w:val="24"/>
          <w:lang w:val="en-GB"/>
        </w:rPr>
        <w:t>five</w:t>
      </w:r>
      <w:r w:rsidRPr="0012512C">
        <w:rPr>
          <w:rFonts w:ascii="Calibri" w:hAnsi="Calibri" w:cs="Calibri"/>
          <w:sz w:val="24"/>
          <w:szCs w:val="24"/>
          <w:lang w:val="en-GB"/>
        </w:rPr>
        <w:t xml:space="preserve"> (</w:t>
      </w:r>
      <w:r w:rsidR="00D96007" w:rsidRPr="0012512C">
        <w:rPr>
          <w:rFonts w:ascii="Calibri" w:hAnsi="Calibri" w:cs="Calibri"/>
          <w:sz w:val="24"/>
          <w:szCs w:val="24"/>
          <w:lang w:val="en-GB"/>
        </w:rPr>
        <w:t>5</w:t>
      </w:r>
      <w:r w:rsidRPr="002B3788">
        <w:rPr>
          <w:rFonts w:ascii="Calibri" w:hAnsi="Calibri" w:cs="Calibri"/>
          <w:sz w:val="24"/>
          <w:szCs w:val="24"/>
          <w:lang w:val="en-GB"/>
        </w:rPr>
        <w:t>) years:</w:t>
      </w:r>
    </w:p>
    <w:p w14:paraId="26BC956E" w14:textId="77777777" w:rsidR="00A80C2B" w:rsidRPr="00FE13DC" w:rsidRDefault="00B81D70" w:rsidP="007165DA">
      <w:pPr>
        <w:pStyle w:val="ListParagraph"/>
        <w:numPr>
          <w:ilvl w:val="1"/>
          <w:numId w:val="45"/>
        </w:numPr>
        <w:tabs>
          <w:tab w:val="clear" w:pos="1134"/>
        </w:tabs>
        <w:spacing w:after="120"/>
        <w:ind w:firstLine="0"/>
        <w:outlineLvl w:val="9"/>
        <w:rPr>
          <w:rFonts w:ascii="Calibri" w:hAnsi="Calibri" w:cs="Calibri"/>
          <w:sz w:val="24"/>
          <w:szCs w:val="24"/>
        </w:rPr>
      </w:pPr>
      <w:r w:rsidRPr="00FE13DC">
        <w:rPr>
          <w:rFonts w:ascii="Calibri" w:hAnsi="Calibri" w:cs="Calibri"/>
          <w:sz w:val="24"/>
          <w:szCs w:val="24"/>
        </w:rPr>
        <w:t xml:space="preserve">Company name; </w:t>
      </w:r>
      <w:r w:rsidRPr="00FE13DC">
        <w:rPr>
          <w:rFonts w:ascii="Calibri" w:hAnsi="Calibri" w:cs="Calibri"/>
          <w:b/>
          <w:bCs/>
          <w:sz w:val="24"/>
          <w:szCs w:val="24"/>
        </w:rPr>
        <w:t>and</w:t>
      </w:r>
    </w:p>
    <w:p w14:paraId="7357CF94" w14:textId="10123D0B" w:rsidR="00A80C2B" w:rsidRPr="00FE13DC" w:rsidRDefault="00A80C2B" w:rsidP="007165DA">
      <w:pPr>
        <w:pStyle w:val="ListParagraph"/>
        <w:numPr>
          <w:ilvl w:val="1"/>
          <w:numId w:val="45"/>
        </w:numPr>
        <w:spacing w:after="120"/>
        <w:ind w:left="1143" w:hanging="9"/>
        <w:outlineLvl w:val="9"/>
        <w:rPr>
          <w:rFonts w:ascii="Calibri" w:hAnsi="Calibri" w:cs="Calibri"/>
          <w:sz w:val="24"/>
          <w:szCs w:val="24"/>
        </w:rPr>
      </w:pPr>
      <w:r w:rsidRPr="00FE13DC">
        <w:rPr>
          <w:rFonts w:ascii="Calibri" w:hAnsi="Calibri" w:cs="Calibri"/>
          <w:sz w:val="24"/>
          <w:szCs w:val="24"/>
        </w:rPr>
        <w:t xml:space="preserve">Reference Person Name, Tel </w:t>
      </w:r>
      <w:r w:rsidRPr="00FE13DC">
        <w:rPr>
          <w:rFonts w:ascii="Calibri" w:hAnsi="Calibri" w:cs="Calibri"/>
          <w:b/>
          <w:bCs/>
          <w:sz w:val="24"/>
          <w:szCs w:val="24"/>
        </w:rPr>
        <w:t>and/or</w:t>
      </w:r>
      <w:r w:rsidRPr="00FE13DC">
        <w:rPr>
          <w:rFonts w:ascii="Calibri" w:hAnsi="Calibri" w:cs="Calibri"/>
          <w:sz w:val="24"/>
          <w:szCs w:val="24"/>
        </w:rPr>
        <w:t xml:space="preserve"> email; </w:t>
      </w:r>
      <w:r w:rsidRPr="00FE13DC">
        <w:rPr>
          <w:rFonts w:ascii="Calibri" w:hAnsi="Calibri" w:cs="Calibri"/>
          <w:b/>
          <w:bCs/>
          <w:sz w:val="24"/>
          <w:szCs w:val="24"/>
        </w:rPr>
        <w:t>and</w:t>
      </w:r>
    </w:p>
    <w:p w14:paraId="1B121B68" w14:textId="77777777" w:rsidR="00A80C2B" w:rsidRPr="00FE13DC" w:rsidRDefault="00A80C2B" w:rsidP="007165DA">
      <w:pPr>
        <w:pStyle w:val="ListParagraph"/>
        <w:numPr>
          <w:ilvl w:val="1"/>
          <w:numId w:val="45"/>
        </w:numPr>
        <w:spacing w:after="120"/>
        <w:ind w:left="1143" w:hanging="9"/>
        <w:outlineLvl w:val="9"/>
        <w:rPr>
          <w:rFonts w:ascii="Calibri" w:hAnsi="Calibri" w:cs="Calibri"/>
          <w:sz w:val="24"/>
          <w:szCs w:val="24"/>
        </w:rPr>
      </w:pPr>
      <w:r w:rsidRPr="00FE13DC">
        <w:rPr>
          <w:rFonts w:ascii="Calibri" w:hAnsi="Calibri" w:cs="Calibri"/>
          <w:sz w:val="24"/>
          <w:szCs w:val="24"/>
        </w:rPr>
        <w:t xml:space="preserve">Project Scope of Work; </w:t>
      </w:r>
      <w:r w:rsidRPr="00FE13DC">
        <w:rPr>
          <w:rFonts w:ascii="Calibri" w:hAnsi="Calibri" w:cs="Calibri"/>
          <w:b/>
          <w:bCs/>
          <w:sz w:val="24"/>
          <w:szCs w:val="24"/>
        </w:rPr>
        <w:t>and</w:t>
      </w:r>
    </w:p>
    <w:p w14:paraId="36DD96F7" w14:textId="70CC25BD" w:rsidR="00A80C2B" w:rsidRPr="00FE13DC" w:rsidRDefault="00A80C2B" w:rsidP="007165DA">
      <w:pPr>
        <w:pStyle w:val="ListParagraph"/>
        <w:numPr>
          <w:ilvl w:val="1"/>
          <w:numId w:val="45"/>
        </w:numPr>
        <w:spacing w:after="120"/>
        <w:ind w:left="1143" w:hanging="9"/>
        <w:outlineLvl w:val="9"/>
        <w:rPr>
          <w:rFonts w:ascii="Calibri" w:hAnsi="Calibri" w:cs="Calibri"/>
          <w:sz w:val="24"/>
          <w:szCs w:val="24"/>
        </w:rPr>
      </w:pPr>
      <w:r w:rsidRPr="00FE13DC">
        <w:rPr>
          <w:rFonts w:ascii="Calibri" w:hAnsi="Calibri" w:cs="Calibri"/>
          <w:sz w:val="24"/>
          <w:szCs w:val="24"/>
        </w:rPr>
        <w:t>Project Start and End-date.</w:t>
      </w:r>
    </w:p>
    <w:p w14:paraId="0BD7345A" w14:textId="56CD9CC8" w:rsidR="00A80C2B" w:rsidRPr="00FE13DC" w:rsidRDefault="00A80C2B" w:rsidP="007165DA">
      <w:pPr>
        <w:pStyle w:val="ListParagraph"/>
        <w:numPr>
          <w:ilvl w:val="3"/>
          <w:numId w:val="44"/>
        </w:numPr>
        <w:tabs>
          <w:tab w:val="clear" w:pos="2268"/>
        </w:tabs>
        <w:ind w:left="1134"/>
        <w:rPr>
          <w:rFonts w:ascii="Calibri" w:hAnsi="Calibri" w:cs="Calibri"/>
          <w:b/>
          <w:bCs/>
          <w:sz w:val="24"/>
          <w:szCs w:val="24"/>
          <w:lang w:val="en-GB"/>
        </w:rPr>
      </w:pPr>
      <w:r w:rsidRPr="00FE13DC">
        <w:rPr>
          <w:rFonts w:ascii="Calibri" w:hAnsi="Calibri" w:cs="Calibri"/>
          <w:sz w:val="24"/>
          <w:szCs w:val="24"/>
        </w:rPr>
        <w:t>Scope of work must be related.</w:t>
      </w:r>
    </w:p>
    <w:p w14:paraId="6BD0DFFA" w14:textId="290476A1" w:rsidR="007D7386" w:rsidRPr="00FE13DC" w:rsidRDefault="007D7386" w:rsidP="00AC59D3">
      <w:pPr>
        <w:pStyle w:val="Caption"/>
        <w:spacing w:line="276" w:lineRule="auto"/>
        <w:rPr>
          <w:rFonts w:ascii="Calibri" w:hAnsi="Calibri" w:cs="Calibri"/>
          <w:sz w:val="24"/>
        </w:rPr>
      </w:pPr>
      <w:bookmarkStart w:id="66" w:name="_Toc127818477"/>
      <w:r w:rsidRPr="00FE13DC">
        <w:rPr>
          <w:rFonts w:ascii="Calibri" w:hAnsi="Calibri" w:cs="Calibri"/>
          <w:sz w:val="24"/>
        </w:rPr>
        <w:t xml:space="preserve">Table </w:t>
      </w:r>
      <w:r w:rsidR="008E1076" w:rsidRPr="00FE13DC">
        <w:rPr>
          <w:rFonts w:ascii="Calibri" w:hAnsi="Calibri" w:cs="Calibri"/>
          <w:sz w:val="24"/>
        </w:rPr>
        <w:t>11</w:t>
      </w:r>
      <w:r w:rsidRPr="00FE13DC">
        <w:rPr>
          <w:rFonts w:ascii="Calibri" w:hAnsi="Calibri" w:cs="Calibri"/>
          <w:sz w:val="24"/>
        </w:rPr>
        <w:t>: References</w:t>
      </w:r>
      <w:bookmarkEnd w:id="66"/>
    </w:p>
    <w:tbl>
      <w:tblPr>
        <w:tblStyle w:val="TableGrid"/>
        <w:tblW w:w="9214" w:type="dxa"/>
        <w:tblInd w:w="84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701"/>
        <w:gridCol w:w="1681"/>
        <w:gridCol w:w="2249"/>
        <w:gridCol w:w="2280"/>
        <w:gridCol w:w="1303"/>
      </w:tblGrid>
      <w:tr w:rsidR="00A80C2B" w:rsidRPr="00FE13DC" w14:paraId="77FECCF2" w14:textId="77777777" w:rsidTr="00A65F07">
        <w:trPr>
          <w:tblHeader/>
        </w:trPr>
        <w:tc>
          <w:tcPr>
            <w:tcW w:w="1701" w:type="dxa"/>
            <w:shd w:val="solid" w:color="DBE5F1" w:themeColor="accent1" w:themeTint="33" w:fill="DBE5F1" w:themeFill="accent1" w:themeFillTint="33"/>
          </w:tcPr>
          <w:p w14:paraId="472D5FDF" w14:textId="77777777" w:rsidR="007D7386" w:rsidRPr="00FE13DC" w:rsidRDefault="007D7386" w:rsidP="00AC59D3">
            <w:pPr>
              <w:pStyle w:val="ListParagraph"/>
              <w:spacing w:line="276" w:lineRule="auto"/>
              <w:jc w:val="left"/>
              <w:rPr>
                <w:rFonts w:ascii="Calibri" w:eastAsiaTheme="majorEastAsia" w:hAnsi="Calibri" w:cs="Calibri"/>
                <w:b/>
                <w:color w:val="0E1B8D"/>
                <w:sz w:val="24"/>
                <w:szCs w:val="24"/>
              </w:rPr>
            </w:pPr>
            <w:r w:rsidRPr="00FE13DC">
              <w:rPr>
                <w:rFonts w:ascii="Calibri" w:eastAsiaTheme="majorEastAsia" w:hAnsi="Calibri" w:cs="Calibri"/>
                <w:b/>
                <w:color w:val="0E1B8D"/>
                <w:sz w:val="24"/>
                <w:szCs w:val="24"/>
              </w:rPr>
              <w:t>No</w:t>
            </w:r>
          </w:p>
        </w:tc>
        <w:tc>
          <w:tcPr>
            <w:tcW w:w="1681" w:type="dxa"/>
            <w:shd w:val="solid" w:color="DBE5F1" w:themeColor="accent1" w:themeTint="33" w:fill="DBE5F1" w:themeFill="accent1" w:themeFillTint="33"/>
          </w:tcPr>
          <w:p w14:paraId="32C3D723" w14:textId="77777777" w:rsidR="007D7386" w:rsidRPr="00FE13DC" w:rsidRDefault="007D7386" w:rsidP="00AC59D3">
            <w:pPr>
              <w:pStyle w:val="ListParagraph"/>
              <w:spacing w:line="276" w:lineRule="auto"/>
              <w:jc w:val="left"/>
              <w:rPr>
                <w:rFonts w:ascii="Calibri" w:eastAsiaTheme="majorEastAsia" w:hAnsi="Calibri" w:cs="Calibri"/>
                <w:b/>
                <w:color w:val="0E1B8D"/>
                <w:sz w:val="24"/>
                <w:szCs w:val="24"/>
              </w:rPr>
            </w:pPr>
            <w:r w:rsidRPr="00FE13DC">
              <w:rPr>
                <w:rFonts w:ascii="Calibri" w:eastAsiaTheme="majorEastAsia" w:hAnsi="Calibri" w:cs="Calibri"/>
                <w:b/>
                <w:color w:val="0E1B8D"/>
                <w:sz w:val="24"/>
                <w:szCs w:val="24"/>
              </w:rPr>
              <w:t>Company Name</w:t>
            </w:r>
          </w:p>
        </w:tc>
        <w:tc>
          <w:tcPr>
            <w:tcW w:w="2249" w:type="dxa"/>
            <w:shd w:val="solid" w:color="DBE5F1" w:themeColor="accent1" w:themeTint="33" w:fill="DBE5F1" w:themeFill="accent1" w:themeFillTint="33"/>
          </w:tcPr>
          <w:p w14:paraId="1E212D7D" w14:textId="2B47CD64" w:rsidR="007D7386" w:rsidRPr="00FE13DC" w:rsidRDefault="00A80C2B" w:rsidP="00AC59D3">
            <w:pPr>
              <w:pStyle w:val="ListParagraph"/>
              <w:spacing w:line="276" w:lineRule="auto"/>
              <w:jc w:val="left"/>
              <w:rPr>
                <w:rFonts w:ascii="Calibri" w:eastAsiaTheme="majorEastAsia" w:hAnsi="Calibri" w:cs="Calibri"/>
                <w:color w:val="0E1B8D"/>
                <w:sz w:val="24"/>
                <w:szCs w:val="24"/>
              </w:rPr>
            </w:pPr>
            <w:r w:rsidRPr="00FE13DC">
              <w:rPr>
                <w:rFonts w:ascii="Calibri" w:eastAsiaTheme="majorEastAsia" w:hAnsi="Calibri" w:cs="Calibri"/>
                <w:b/>
                <w:color w:val="0E1B8D"/>
                <w:sz w:val="24"/>
                <w:szCs w:val="24"/>
              </w:rPr>
              <w:t xml:space="preserve">Reference Person Name, Tel </w:t>
            </w:r>
            <w:r w:rsidRPr="00FE13DC">
              <w:rPr>
                <w:rFonts w:ascii="Calibri" w:eastAsiaTheme="majorEastAsia" w:hAnsi="Calibri" w:cs="Calibri"/>
                <w:b/>
                <w:color w:val="FF0000"/>
                <w:sz w:val="24"/>
                <w:szCs w:val="24"/>
              </w:rPr>
              <w:t xml:space="preserve">and/or </w:t>
            </w:r>
            <w:r w:rsidRPr="00FE13DC">
              <w:rPr>
                <w:rFonts w:ascii="Calibri" w:eastAsiaTheme="majorEastAsia" w:hAnsi="Calibri" w:cs="Calibri"/>
                <w:b/>
                <w:color w:val="0E1B8D"/>
                <w:sz w:val="24"/>
                <w:szCs w:val="24"/>
              </w:rPr>
              <w:t>email</w:t>
            </w:r>
          </w:p>
        </w:tc>
        <w:tc>
          <w:tcPr>
            <w:tcW w:w="2280" w:type="dxa"/>
            <w:shd w:val="solid" w:color="DBE5F1" w:themeColor="accent1" w:themeTint="33" w:fill="DBE5F1" w:themeFill="accent1" w:themeFillTint="33"/>
          </w:tcPr>
          <w:p w14:paraId="79DACABB" w14:textId="77777777" w:rsidR="007D7386" w:rsidRPr="00FE13DC" w:rsidRDefault="007D7386" w:rsidP="00AC59D3">
            <w:pPr>
              <w:pStyle w:val="ListParagraph"/>
              <w:spacing w:line="276" w:lineRule="auto"/>
              <w:jc w:val="left"/>
              <w:rPr>
                <w:rFonts w:ascii="Calibri" w:eastAsiaTheme="majorEastAsia" w:hAnsi="Calibri" w:cs="Calibri"/>
                <w:b/>
                <w:color w:val="0E1B8D"/>
                <w:sz w:val="24"/>
                <w:szCs w:val="24"/>
              </w:rPr>
            </w:pPr>
            <w:r w:rsidRPr="00FE13DC">
              <w:rPr>
                <w:rFonts w:ascii="Calibri" w:eastAsiaTheme="majorEastAsia" w:hAnsi="Calibri" w:cs="Calibri"/>
                <w:b/>
                <w:color w:val="0E1B8D"/>
                <w:sz w:val="24"/>
                <w:szCs w:val="24"/>
              </w:rPr>
              <w:t>Project Scope of Work</w:t>
            </w:r>
          </w:p>
        </w:tc>
        <w:tc>
          <w:tcPr>
            <w:tcW w:w="1303" w:type="dxa"/>
            <w:shd w:val="solid" w:color="DBE5F1" w:themeColor="accent1" w:themeTint="33" w:fill="DBE5F1" w:themeFill="accent1" w:themeFillTint="33"/>
          </w:tcPr>
          <w:p w14:paraId="59A05C39" w14:textId="77777777" w:rsidR="007D7386" w:rsidRPr="00FE13DC" w:rsidRDefault="007D7386" w:rsidP="00AC59D3">
            <w:pPr>
              <w:pStyle w:val="ListParagraph"/>
              <w:spacing w:line="276" w:lineRule="auto"/>
              <w:jc w:val="left"/>
              <w:rPr>
                <w:rFonts w:ascii="Calibri" w:eastAsiaTheme="majorEastAsia" w:hAnsi="Calibri" w:cs="Calibri"/>
                <w:b/>
                <w:color w:val="0E1B8D"/>
                <w:sz w:val="24"/>
                <w:szCs w:val="24"/>
              </w:rPr>
            </w:pPr>
            <w:r w:rsidRPr="00FE13DC">
              <w:rPr>
                <w:rFonts w:ascii="Calibri" w:eastAsiaTheme="majorEastAsia" w:hAnsi="Calibri" w:cs="Calibri"/>
                <w:b/>
                <w:color w:val="0E1B8D"/>
                <w:sz w:val="24"/>
                <w:szCs w:val="24"/>
              </w:rPr>
              <w:t>Project start and end date</w:t>
            </w:r>
          </w:p>
        </w:tc>
      </w:tr>
      <w:tr w:rsidR="00A80C2B" w:rsidRPr="00FE13DC" w14:paraId="7B44F561" w14:textId="77777777" w:rsidTr="00A65F07">
        <w:tc>
          <w:tcPr>
            <w:tcW w:w="1701" w:type="dxa"/>
          </w:tcPr>
          <w:p w14:paraId="050962BE" w14:textId="7C9F3311" w:rsidR="007D7386" w:rsidRPr="00FE13DC" w:rsidRDefault="00A80C2B" w:rsidP="00AC59D3">
            <w:pPr>
              <w:pStyle w:val="ListParagraph"/>
              <w:spacing w:line="276" w:lineRule="auto"/>
              <w:rPr>
                <w:rFonts w:ascii="Calibri" w:hAnsi="Calibri" w:cs="Calibri"/>
                <w:color w:val="FF0000"/>
                <w:sz w:val="24"/>
                <w:szCs w:val="24"/>
              </w:rPr>
            </w:pPr>
            <w:r w:rsidRPr="00FE13DC">
              <w:rPr>
                <w:rFonts w:ascii="Calibri" w:hAnsi="Calibri" w:cs="Calibri"/>
                <w:color w:val="FF0000"/>
                <w:sz w:val="24"/>
                <w:szCs w:val="24"/>
              </w:rPr>
              <w:t>Reference 1:</w:t>
            </w:r>
          </w:p>
        </w:tc>
        <w:tc>
          <w:tcPr>
            <w:tcW w:w="1681" w:type="dxa"/>
          </w:tcPr>
          <w:p w14:paraId="541DCC31" w14:textId="77777777" w:rsidR="007D7386" w:rsidRPr="00FE13DC" w:rsidRDefault="007D7386" w:rsidP="00AC59D3">
            <w:pPr>
              <w:pStyle w:val="ListParagraph"/>
              <w:spacing w:line="276" w:lineRule="auto"/>
              <w:rPr>
                <w:rFonts w:ascii="Calibri" w:hAnsi="Calibri" w:cs="Calibri"/>
                <w:color w:val="FF0000"/>
                <w:sz w:val="24"/>
                <w:szCs w:val="24"/>
              </w:rPr>
            </w:pPr>
            <w:r w:rsidRPr="00FE13DC">
              <w:rPr>
                <w:rFonts w:ascii="Calibri" w:hAnsi="Calibri" w:cs="Calibri"/>
                <w:color w:val="FF0000"/>
                <w:sz w:val="24"/>
                <w:szCs w:val="24"/>
              </w:rPr>
              <w:t>&lt;Company name&gt;</w:t>
            </w:r>
          </w:p>
          <w:p w14:paraId="162F6459" w14:textId="77777777" w:rsidR="007D7386" w:rsidRPr="00FE13DC" w:rsidRDefault="007D7386" w:rsidP="00AC59D3">
            <w:pPr>
              <w:pStyle w:val="ListParagraph"/>
              <w:spacing w:line="276" w:lineRule="auto"/>
              <w:rPr>
                <w:rFonts w:ascii="Calibri" w:hAnsi="Calibri" w:cs="Calibri"/>
                <w:color w:val="FF0000"/>
                <w:sz w:val="24"/>
                <w:szCs w:val="24"/>
              </w:rPr>
            </w:pPr>
            <w:r w:rsidRPr="00FE13DC">
              <w:rPr>
                <w:rFonts w:ascii="Calibri" w:hAnsi="Calibri" w:cs="Calibri"/>
                <w:color w:val="FF0000"/>
                <w:sz w:val="24"/>
                <w:szCs w:val="24"/>
              </w:rPr>
              <w:tab/>
            </w:r>
            <w:r w:rsidRPr="00FE13DC">
              <w:rPr>
                <w:rFonts w:ascii="Calibri" w:hAnsi="Calibri" w:cs="Calibri"/>
                <w:color w:val="FF0000"/>
                <w:sz w:val="24"/>
                <w:szCs w:val="24"/>
              </w:rPr>
              <w:tab/>
            </w:r>
          </w:p>
          <w:p w14:paraId="33295711" w14:textId="77777777" w:rsidR="007D7386" w:rsidRPr="00FE13DC" w:rsidRDefault="007D7386" w:rsidP="00AC59D3">
            <w:pPr>
              <w:pStyle w:val="ListParagraph"/>
              <w:spacing w:line="276" w:lineRule="auto"/>
              <w:rPr>
                <w:rFonts w:ascii="Calibri" w:hAnsi="Calibri" w:cs="Calibri"/>
                <w:color w:val="FF0000"/>
                <w:sz w:val="24"/>
                <w:szCs w:val="24"/>
              </w:rPr>
            </w:pPr>
          </w:p>
        </w:tc>
        <w:tc>
          <w:tcPr>
            <w:tcW w:w="2249" w:type="dxa"/>
          </w:tcPr>
          <w:p w14:paraId="53FDEB82" w14:textId="77777777" w:rsidR="007D7386" w:rsidRPr="002B3788" w:rsidRDefault="007D7386" w:rsidP="00AC59D3">
            <w:pPr>
              <w:pStyle w:val="ListParagraph"/>
              <w:spacing w:line="276" w:lineRule="auto"/>
              <w:rPr>
                <w:rFonts w:ascii="Calibri" w:hAnsi="Calibri" w:cs="Calibri"/>
                <w:color w:val="FF0000"/>
                <w:sz w:val="24"/>
                <w:szCs w:val="24"/>
              </w:rPr>
            </w:pPr>
            <w:r w:rsidRPr="002B3788">
              <w:rPr>
                <w:rFonts w:ascii="Calibri" w:hAnsi="Calibri" w:cs="Calibri"/>
                <w:color w:val="FF0000"/>
                <w:sz w:val="24"/>
                <w:szCs w:val="24"/>
              </w:rPr>
              <w:t>&lt;Person Name&gt;</w:t>
            </w:r>
          </w:p>
          <w:p w14:paraId="4F40CD3E" w14:textId="69F3D0E5" w:rsidR="007D7386" w:rsidRPr="002B3788" w:rsidRDefault="007D7386" w:rsidP="00AC59D3">
            <w:pPr>
              <w:pStyle w:val="ListParagraph"/>
              <w:spacing w:line="276" w:lineRule="auto"/>
              <w:rPr>
                <w:rFonts w:ascii="Calibri" w:hAnsi="Calibri" w:cs="Calibri"/>
                <w:color w:val="FF0000"/>
                <w:sz w:val="24"/>
                <w:szCs w:val="24"/>
              </w:rPr>
            </w:pPr>
            <w:r w:rsidRPr="002B3788">
              <w:rPr>
                <w:rFonts w:ascii="Calibri" w:hAnsi="Calibri" w:cs="Calibri"/>
                <w:color w:val="FF0000"/>
                <w:sz w:val="24"/>
                <w:szCs w:val="24"/>
              </w:rPr>
              <w:t>&lt;Tel&gt;</w:t>
            </w:r>
            <w:r w:rsidR="00AE1DD9" w:rsidRPr="002B3788">
              <w:rPr>
                <w:rFonts w:ascii="Calibri" w:hAnsi="Calibri" w:cs="Calibri"/>
                <w:color w:val="FF0000"/>
                <w:sz w:val="24"/>
                <w:szCs w:val="24"/>
              </w:rPr>
              <w:t xml:space="preserve"> </w:t>
            </w:r>
            <w:r w:rsidR="00AE1DD9" w:rsidRPr="002B3788">
              <w:rPr>
                <w:rFonts w:ascii="Calibri" w:hAnsi="Calibri" w:cs="Calibri"/>
                <w:b/>
                <w:bCs/>
                <w:color w:val="FF0000"/>
                <w:sz w:val="24"/>
                <w:szCs w:val="24"/>
              </w:rPr>
              <w:t>or</w:t>
            </w:r>
          </w:p>
          <w:p w14:paraId="040E9666" w14:textId="77777777" w:rsidR="007D7386" w:rsidRPr="002B3788" w:rsidRDefault="007D7386" w:rsidP="00AC59D3">
            <w:pPr>
              <w:pStyle w:val="ListParagraph"/>
              <w:spacing w:line="276" w:lineRule="auto"/>
              <w:rPr>
                <w:rFonts w:ascii="Calibri" w:hAnsi="Calibri" w:cs="Calibri"/>
                <w:color w:val="FF0000"/>
                <w:sz w:val="24"/>
                <w:szCs w:val="24"/>
              </w:rPr>
            </w:pPr>
            <w:r w:rsidRPr="002B3788">
              <w:rPr>
                <w:rFonts w:ascii="Calibri" w:hAnsi="Calibri" w:cs="Calibri"/>
                <w:color w:val="FF0000"/>
                <w:sz w:val="24"/>
                <w:szCs w:val="24"/>
              </w:rPr>
              <w:t>&lt;email&gt;</w:t>
            </w:r>
          </w:p>
        </w:tc>
        <w:tc>
          <w:tcPr>
            <w:tcW w:w="2280" w:type="dxa"/>
          </w:tcPr>
          <w:p w14:paraId="3EAC767C" w14:textId="05523C18" w:rsidR="007D7386" w:rsidRPr="002B3788" w:rsidRDefault="007D7386" w:rsidP="00A207AF">
            <w:pPr>
              <w:pStyle w:val="ListParagraph"/>
              <w:spacing w:line="276" w:lineRule="auto"/>
              <w:jc w:val="left"/>
              <w:rPr>
                <w:rFonts w:ascii="Calibri" w:hAnsi="Calibri" w:cs="Calibri"/>
                <w:color w:val="FF0000"/>
                <w:sz w:val="24"/>
                <w:szCs w:val="24"/>
              </w:rPr>
            </w:pPr>
            <w:r w:rsidRPr="002B3788">
              <w:rPr>
                <w:rFonts w:ascii="Calibri" w:hAnsi="Calibri" w:cs="Calibri"/>
                <w:color w:val="FF0000"/>
                <w:sz w:val="24"/>
                <w:szCs w:val="24"/>
              </w:rPr>
              <w:t>&lt; Provide scope details of a</w:t>
            </w:r>
            <w:r w:rsidR="00A80C2B" w:rsidRPr="002B3788">
              <w:rPr>
                <w:rFonts w:ascii="Calibri" w:hAnsi="Calibri" w:cs="Calibri"/>
                <w:color w:val="FF0000"/>
                <w:sz w:val="24"/>
                <w:szCs w:val="24"/>
              </w:rPr>
              <w:t xml:space="preserve"> whom a customised and rolled out an integrated workforce management system was supplied, installed, configured, maintained and supported in the past </w:t>
            </w:r>
            <w:r w:rsidR="009E7498" w:rsidRPr="0012512C">
              <w:rPr>
                <w:rFonts w:ascii="Calibri" w:hAnsi="Calibri" w:cs="Calibri"/>
                <w:color w:val="FF0000"/>
                <w:sz w:val="24"/>
                <w:szCs w:val="24"/>
              </w:rPr>
              <w:t>five</w:t>
            </w:r>
            <w:r w:rsidR="00A80C2B" w:rsidRPr="0012512C">
              <w:rPr>
                <w:rFonts w:ascii="Calibri" w:hAnsi="Calibri" w:cs="Calibri"/>
                <w:color w:val="FF0000"/>
                <w:sz w:val="24"/>
                <w:szCs w:val="24"/>
              </w:rPr>
              <w:t xml:space="preserve"> (</w:t>
            </w:r>
            <w:r w:rsidR="009E7498" w:rsidRPr="0012512C">
              <w:rPr>
                <w:rFonts w:ascii="Calibri" w:hAnsi="Calibri" w:cs="Calibri"/>
                <w:color w:val="FF0000"/>
                <w:sz w:val="24"/>
                <w:szCs w:val="24"/>
              </w:rPr>
              <w:t>5</w:t>
            </w:r>
            <w:r w:rsidR="00A80C2B" w:rsidRPr="0012512C">
              <w:rPr>
                <w:rFonts w:ascii="Calibri" w:hAnsi="Calibri" w:cs="Calibri"/>
                <w:color w:val="FF0000"/>
                <w:sz w:val="24"/>
                <w:szCs w:val="24"/>
              </w:rPr>
              <w:t>)</w:t>
            </w:r>
            <w:r w:rsidR="00A80C2B" w:rsidRPr="002B3788">
              <w:rPr>
                <w:rFonts w:ascii="Calibri" w:hAnsi="Calibri" w:cs="Calibri"/>
                <w:color w:val="FF0000"/>
                <w:sz w:val="24"/>
                <w:szCs w:val="24"/>
              </w:rPr>
              <w:t xml:space="preserve"> years</w:t>
            </w:r>
            <w:r w:rsidRPr="002B3788">
              <w:rPr>
                <w:rFonts w:ascii="Calibri" w:hAnsi="Calibri" w:cs="Calibri"/>
                <w:color w:val="FF0000"/>
                <w:sz w:val="24"/>
                <w:szCs w:val="24"/>
              </w:rPr>
              <w:t xml:space="preserve"> &gt;</w:t>
            </w:r>
          </w:p>
        </w:tc>
        <w:tc>
          <w:tcPr>
            <w:tcW w:w="1303" w:type="dxa"/>
          </w:tcPr>
          <w:p w14:paraId="794A4C0F" w14:textId="77777777" w:rsidR="007D7386" w:rsidRPr="00FE13DC" w:rsidRDefault="007D7386" w:rsidP="00AC59D3">
            <w:pPr>
              <w:pStyle w:val="ListParagraph"/>
              <w:spacing w:line="276" w:lineRule="auto"/>
              <w:rPr>
                <w:rFonts w:ascii="Calibri" w:hAnsi="Calibri" w:cs="Calibri"/>
                <w:color w:val="FF0000"/>
                <w:sz w:val="24"/>
                <w:szCs w:val="24"/>
              </w:rPr>
            </w:pPr>
            <w:r w:rsidRPr="00FE13DC">
              <w:rPr>
                <w:rFonts w:ascii="Calibri" w:hAnsi="Calibri" w:cs="Calibri"/>
                <w:color w:val="FF0000"/>
                <w:sz w:val="24"/>
                <w:szCs w:val="24"/>
              </w:rPr>
              <w:t>Start Date:</w:t>
            </w:r>
          </w:p>
          <w:p w14:paraId="3254D38F" w14:textId="77777777" w:rsidR="007D7386" w:rsidRPr="00FE13DC" w:rsidRDefault="007D7386" w:rsidP="00AC59D3">
            <w:pPr>
              <w:pStyle w:val="ListParagraph"/>
              <w:spacing w:line="276" w:lineRule="auto"/>
              <w:rPr>
                <w:rFonts w:ascii="Calibri" w:hAnsi="Calibri" w:cs="Calibri"/>
                <w:color w:val="FF0000"/>
                <w:sz w:val="24"/>
                <w:szCs w:val="24"/>
              </w:rPr>
            </w:pPr>
            <w:r w:rsidRPr="00FE13DC">
              <w:rPr>
                <w:rFonts w:ascii="Calibri" w:hAnsi="Calibri" w:cs="Calibri"/>
                <w:color w:val="FF0000"/>
                <w:sz w:val="24"/>
                <w:szCs w:val="24"/>
              </w:rPr>
              <w:t>End Date:</w:t>
            </w:r>
          </w:p>
        </w:tc>
      </w:tr>
    </w:tbl>
    <w:p w14:paraId="51D1CD23" w14:textId="77777777" w:rsidR="001A50CD" w:rsidRPr="00FE13DC" w:rsidRDefault="001A50CD" w:rsidP="00AC59D3">
      <w:pPr>
        <w:rPr>
          <w:rFonts w:ascii="Calibri" w:hAnsi="Calibri" w:cs="Calibri"/>
          <w:b/>
          <w:sz w:val="24"/>
          <w:szCs w:val="24"/>
        </w:rPr>
      </w:pPr>
    </w:p>
    <w:p w14:paraId="5AE9D7A3" w14:textId="77777777" w:rsidR="00A80C2B" w:rsidRPr="00FE13DC" w:rsidRDefault="00A80C2B" w:rsidP="00A80C2B">
      <w:pPr>
        <w:ind w:left="1134"/>
        <w:rPr>
          <w:rFonts w:ascii="Calibri" w:hAnsi="Calibri" w:cs="Calibri"/>
          <w:b/>
          <w:bCs/>
          <w:sz w:val="24"/>
          <w:szCs w:val="24"/>
        </w:rPr>
      </w:pPr>
      <w:r w:rsidRPr="00FE13DC">
        <w:rPr>
          <w:rFonts w:ascii="Calibri" w:hAnsi="Calibri" w:cs="Calibri"/>
          <w:b/>
          <w:bCs/>
          <w:sz w:val="24"/>
          <w:szCs w:val="24"/>
        </w:rPr>
        <w:t xml:space="preserve">Note (1): </w:t>
      </w:r>
    </w:p>
    <w:p w14:paraId="58027828" w14:textId="77777777" w:rsidR="00A80C2B" w:rsidRPr="00FE13DC" w:rsidRDefault="00A80C2B" w:rsidP="00A80C2B">
      <w:pPr>
        <w:ind w:left="1134"/>
        <w:rPr>
          <w:rFonts w:ascii="Calibri" w:hAnsi="Calibri" w:cs="Calibri"/>
          <w:sz w:val="24"/>
          <w:szCs w:val="24"/>
          <w:lang w:val="en-GB"/>
        </w:rPr>
      </w:pPr>
      <w:r w:rsidRPr="00FE13DC">
        <w:rPr>
          <w:rFonts w:ascii="Calibri" w:hAnsi="Calibri" w:cs="Calibri"/>
          <w:sz w:val="24"/>
          <w:szCs w:val="24"/>
        </w:rPr>
        <w:lastRenderedPageBreak/>
        <w:t xml:space="preserve">Failure to comply </w:t>
      </w:r>
      <w:r w:rsidRPr="00FE13DC">
        <w:rPr>
          <w:rFonts w:ascii="Calibri" w:hAnsi="Calibri" w:cs="Calibri"/>
          <w:sz w:val="24"/>
          <w:szCs w:val="24"/>
          <w:u w:val="single"/>
        </w:rPr>
        <w:t>fully</w:t>
      </w:r>
      <w:r w:rsidRPr="00FE13DC">
        <w:rPr>
          <w:rFonts w:ascii="Calibri" w:hAnsi="Calibri" w:cs="Calibri"/>
          <w:sz w:val="24"/>
          <w:szCs w:val="24"/>
        </w:rPr>
        <w:t xml:space="preserve"> to the requirements as indicated above will result in disqualification.</w:t>
      </w:r>
    </w:p>
    <w:p w14:paraId="71C87E9B" w14:textId="77777777" w:rsidR="00A80C2B" w:rsidRPr="00FE13DC" w:rsidRDefault="00A80C2B" w:rsidP="00A80C2B">
      <w:pPr>
        <w:ind w:left="1134"/>
        <w:rPr>
          <w:rFonts w:ascii="Calibri" w:hAnsi="Calibri" w:cs="Calibri"/>
          <w:b/>
          <w:bCs/>
          <w:sz w:val="24"/>
          <w:szCs w:val="24"/>
        </w:rPr>
      </w:pPr>
      <w:r w:rsidRPr="00FE13DC">
        <w:rPr>
          <w:rFonts w:ascii="Calibri" w:hAnsi="Calibri" w:cs="Calibri"/>
          <w:b/>
          <w:bCs/>
          <w:sz w:val="24"/>
          <w:szCs w:val="24"/>
        </w:rPr>
        <w:t xml:space="preserve">Note (2): </w:t>
      </w:r>
    </w:p>
    <w:p w14:paraId="0F1DBC75" w14:textId="64541A38" w:rsidR="00143A18" w:rsidRPr="00FE13DC" w:rsidRDefault="00A80C2B" w:rsidP="00A207AF">
      <w:pPr>
        <w:spacing w:after="0"/>
        <w:ind w:left="567" w:firstLine="567"/>
        <w:rPr>
          <w:rFonts w:ascii="Calibri" w:hAnsi="Calibri" w:cs="Calibri"/>
          <w:b/>
          <w:sz w:val="24"/>
          <w:szCs w:val="24"/>
        </w:rPr>
      </w:pPr>
      <w:r w:rsidRPr="00FE13DC">
        <w:rPr>
          <w:rFonts w:ascii="Calibri" w:hAnsi="Calibri" w:cs="Calibri"/>
          <w:sz w:val="24"/>
          <w:szCs w:val="24"/>
        </w:rPr>
        <w:t>SITA reserves the right to verify information provided.</w:t>
      </w:r>
    </w:p>
    <w:p w14:paraId="493DC057" w14:textId="77777777" w:rsidR="0032679D" w:rsidRPr="00FE13DC" w:rsidRDefault="0032679D" w:rsidP="007165DA">
      <w:pPr>
        <w:pStyle w:val="Heading2"/>
        <w:numPr>
          <w:ilvl w:val="1"/>
          <w:numId w:val="50"/>
        </w:numPr>
        <w:spacing w:line="276" w:lineRule="auto"/>
        <w:ind w:left="567" w:hanging="567"/>
        <w:rPr>
          <w:rFonts w:ascii="Calibri" w:hAnsi="Calibri" w:cs="Calibri"/>
          <w:sz w:val="24"/>
          <w:szCs w:val="24"/>
        </w:rPr>
      </w:pPr>
      <w:bookmarkStart w:id="67" w:name="_Toc132658925"/>
      <w:bookmarkStart w:id="68" w:name="_Toc148631227"/>
      <w:r w:rsidRPr="00FE13DC">
        <w:rPr>
          <w:rFonts w:ascii="Calibri" w:hAnsi="Calibri" w:cs="Calibri"/>
          <w:sz w:val="24"/>
          <w:szCs w:val="24"/>
        </w:rPr>
        <w:t>PRODUCT / SERVICE FUNCTIONAL REQUIREMENT</w:t>
      </w:r>
      <w:bookmarkEnd w:id="67"/>
      <w:bookmarkEnd w:id="68"/>
    </w:p>
    <w:p w14:paraId="6F39C0DA" w14:textId="3DC0D139" w:rsidR="001760ED" w:rsidRPr="00FE13DC" w:rsidRDefault="001760ED" w:rsidP="00A207AF">
      <w:pPr>
        <w:pStyle w:val="ListParagraph"/>
        <w:ind w:left="567"/>
        <w:rPr>
          <w:rFonts w:ascii="Calibri" w:hAnsi="Calibri" w:cs="Calibri"/>
          <w:bCs/>
          <w:sz w:val="24"/>
          <w:szCs w:val="24"/>
        </w:rPr>
      </w:pPr>
      <w:r w:rsidRPr="00FE13DC">
        <w:rPr>
          <w:rFonts w:ascii="Calibri" w:hAnsi="Calibri" w:cs="Calibri"/>
          <w:bCs/>
          <w:sz w:val="24"/>
          <w:szCs w:val="24"/>
        </w:rPr>
        <w:t xml:space="preserve">The Bidder must confirm that they comply with the </w:t>
      </w:r>
      <w:r w:rsidRPr="00FE13DC">
        <w:rPr>
          <w:rFonts w:ascii="Calibri" w:hAnsi="Calibri" w:cs="Calibri"/>
          <w:b/>
          <w:sz w:val="24"/>
          <w:szCs w:val="24"/>
        </w:rPr>
        <w:t>Product / Service Functional Requirements</w:t>
      </w:r>
      <w:r w:rsidRPr="00FE13DC">
        <w:rPr>
          <w:rFonts w:ascii="Calibri" w:hAnsi="Calibri" w:cs="Calibri"/>
          <w:bCs/>
          <w:sz w:val="24"/>
          <w:szCs w:val="24"/>
        </w:rPr>
        <w:t xml:space="preserve"> </w:t>
      </w:r>
      <w:r w:rsidRPr="00FE13DC">
        <w:rPr>
          <w:rFonts w:ascii="Calibri" w:hAnsi="Calibri" w:cs="Calibri"/>
          <w:b/>
          <w:sz w:val="24"/>
          <w:szCs w:val="24"/>
        </w:rPr>
        <w:t>by completing and signing</w:t>
      </w:r>
      <w:r w:rsidRPr="00FE13DC">
        <w:rPr>
          <w:rFonts w:ascii="Calibri" w:hAnsi="Calibri" w:cs="Calibri"/>
          <w:bCs/>
          <w:sz w:val="24"/>
          <w:szCs w:val="24"/>
        </w:rPr>
        <w:t xml:space="preserve"> </w:t>
      </w:r>
      <w:r w:rsidRPr="00FE13DC">
        <w:rPr>
          <w:rFonts w:ascii="Calibri" w:hAnsi="Calibri" w:cs="Calibri"/>
          <w:b/>
          <w:sz w:val="24"/>
          <w:szCs w:val="24"/>
        </w:rPr>
        <w:t xml:space="preserve">Annex </w:t>
      </w:r>
      <w:r w:rsidR="00BE674D" w:rsidRPr="00FE13DC">
        <w:rPr>
          <w:rFonts w:ascii="Calibri" w:hAnsi="Calibri" w:cs="Calibri"/>
          <w:b/>
          <w:sz w:val="24"/>
          <w:szCs w:val="24"/>
        </w:rPr>
        <w:t>B</w:t>
      </w:r>
      <w:r w:rsidRPr="00FE13DC">
        <w:rPr>
          <w:rFonts w:ascii="Calibri" w:hAnsi="Calibri" w:cs="Calibri"/>
          <w:b/>
          <w:sz w:val="24"/>
          <w:szCs w:val="24"/>
        </w:rPr>
        <w:t>: Addendum 1</w:t>
      </w:r>
      <w:r w:rsidRPr="00FE13DC">
        <w:rPr>
          <w:rFonts w:ascii="Calibri" w:hAnsi="Calibri" w:cs="Calibri"/>
          <w:bCs/>
          <w:sz w:val="24"/>
          <w:szCs w:val="24"/>
        </w:rPr>
        <w:t xml:space="preserve"> and </w:t>
      </w:r>
      <w:r w:rsidRPr="00FE13DC">
        <w:rPr>
          <w:rFonts w:ascii="Calibri" w:hAnsi="Calibri" w:cs="Calibri"/>
          <w:b/>
          <w:sz w:val="24"/>
          <w:szCs w:val="24"/>
        </w:rPr>
        <w:t>attach it here</w:t>
      </w:r>
      <w:r w:rsidRPr="00FE13DC">
        <w:rPr>
          <w:rFonts w:ascii="Calibri" w:hAnsi="Calibri" w:cs="Calibri"/>
          <w:bCs/>
          <w:sz w:val="24"/>
          <w:szCs w:val="24"/>
        </w:rPr>
        <w:t>.</w:t>
      </w:r>
    </w:p>
    <w:p w14:paraId="638E4E51" w14:textId="77777777" w:rsidR="001760ED" w:rsidRPr="00FE13DC" w:rsidRDefault="001760ED" w:rsidP="00A207AF">
      <w:pPr>
        <w:ind w:left="567"/>
        <w:jc w:val="left"/>
        <w:rPr>
          <w:rFonts w:ascii="Calibri" w:hAnsi="Calibri" w:cs="Calibri"/>
          <w:b/>
          <w:sz w:val="24"/>
          <w:szCs w:val="24"/>
        </w:rPr>
      </w:pPr>
      <w:r w:rsidRPr="00FE13DC">
        <w:rPr>
          <w:rFonts w:ascii="Calibri" w:hAnsi="Calibri" w:cs="Calibri"/>
          <w:b/>
          <w:sz w:val="24"/>
          <w:szCs w:val="24"/>
        </w:rPr>
        <w:t xml:space="preserve">Note (1): </w:t>
      </w:r>
    </w:p>
    <w:p w14:paraId="180C86B8" w14:textId="16106E54" w:rsidR="001760ED" w:rsidRPr="00FE13DC" w:rsidRDefault="001760ED" w:rsidP="00A207AF">
      <w:pPr>
        <w:ind w:left="567"/>
        <w:jc w:val="left"/>
        <w:rPr>
          <w:rFonts w:ascii="Calibri" w:hAnsi="Calibri" w:cs="Calibri"/>
          <w:bCs/>
          <w:sz w:val="24"/>
          <w:szCs w:val="24"/>
        </w:rPr>
      </w:pPr>
      <w:r w:rsidRPr="00FE13DC">
        <w:rPr>
          <w:rFonts w:ascii="Calibri" w:hAnsi="Calibri" w:cs="Calibri"/>
          <w:bCs/>
          <w:sz w:val="24"/>
          <w:szCs w:val="24"/>
        </w:rPr>
        <w:t>Failure to comply fully to the requirements as indicated above will result in disqualification.</w:t>
      </w:r>
    </w:p>
    <w:p w14:paraId="3398FBF7" w14:textId="77777777" w:rsidR="001760ED" w:rsidRPr="00FE13DC" w:rsidRDefault="001760ED" w:rsidP="00A207AF">
      <w:pPr>
        <w:ind w:firstLine="567"/>
        <w:rPr>
          <w:rFonts w:ascii="Calibri" w:hAnsi="Calibri" w:cs="Calibri"/>
          <w:b/>
          <w:sz w:val="24"/>
          <w:szCs w:val="24"/>
        </w:rPr>
      </w:pPr>
      <w:r w:rsidRPr="00FE13DC">
        <w:rPr>
          <w:rFonts w:ascii="Calibri" w:hAnsi="Calibri" w:cs="Calibri"/>
          <w:b/>
          <w:sz w:val="24"/>
          <w:szCs w:val="24"/>
        </w:rPr>
        <w:t xml:space="preserve">Note (2): </w:t>
      </w:r>
    </w:p>
    <w:p w14:paraId="1FE8BE29" w14:textId="0F06F246" w:rsidR="001760ED" w:rsidRPr="00AC59D3" w:rsidRDefault="001760ED" w:rsidP="001760ED">
      <w:pPr>
        <w:ind w:left="567"/>
        <w:rPr>
          <w:rFonts w:ascii="Calibri" w:hAnsi="Calibri" w:cs="Calibri"/>
          <w:color w:val="000000" w:themeColor="text1"/>
          <w:sz w:val="24"/>
          <w:szCs w:val="24"/>
        </w:rPr>
      </w:pPr>
      <w:r w:rsidRPr="00FE13DC">
        <w:rPr>
          <w:rFonts w:ascii="Calibri" w:hAnsi="Calibri" w:cs="Calibri"/>
          <w:bCs/>
          <w:sz w:val="24"/>
          <w:szCs w:val="24"/>
        </w:rPr>
        <w:t>SITA reserves the right to verify information provided.</w:t>
      </w:r>
    </w:p>
    <w:p w14:paraId="2E1A89B3" w14:textId="7FA3E318" w:rsidR="005366C1" w:rsidRPr="00AC59D3" w:rsidRDefault="00AC59D3" w:rsidP="00AC59D3">
      <w:pPr>
        <w:keepNext/>
        <w:spacing w:before="120"/>
        <w:ind w:left="567" w:hanging="567"/>
        <w:jc w:val="left"/>
        <w:outlineLvl w:val="1"/>
        <w:rPr>
          <w:rFonts w:ascii="Calibri" w:eastAsiaTheme="majorEastAsia" w:hAnsi="Calibri" w:cs="Calibri"/>
          <w:b/>
          <w:color w:val="0E1B8D"/>
          <w:sz w:val="24"/>
          <w:szCs w:val="24"/>
          <w:lang w:val="en-GB"/>
        </w:rPr>
      </w:pPr>
      <w:r>
        <w:rPr>
          <w:rFonts w:ascii="Calibri" w:hAnsi="Calibri" w:cs="Calibri"/>
          <w:b/>
          <w:sz w:val="24"/>
          <w:szCs w:val="24"/>
        </w:rPr>
        <w:t xml:space="preserve">5.4     </w:t>
      </w:r>
      <w:bookmarkStart w:id="69" w:name="_Toc130555590"/>
      <w:r w:rsidR="005366C1" w:rsidRPr="00AC59D3">
        <w:rPr>
          <w:rFonts w:ascii="Calibri" w:eastAsiaTheme="majorEastAsia" w:hAnsi="Calibri" w:cs="Calibri"/>
          <w:b/>
          <w:color w:val="0E1B8D"/>
          <w:sz w:val="24"/>
          <w:szCs w:val="24"/>
          <w:lang w:val="en-GB"/>
        </w:rPr>
        <w:t>Technical Functionality Requirements</w:t>
      </w:r>
      <w:bookmarkEnd w:id="69"/>
    </w:p>
    <w:p w14:paraId="4B215E29" w14:textId="78D0C120" w:rsidR="005366C1" w:rsidRPr="00FE13DC" w:rsidRDefault="005366C1" w:rsidP="00AC59D3">
      <w:pPr>
        <w:ind w:left="567"/>
        <w:rPr>
          <w:rFonts w:ascii="Calibri" w:hAnsi="Calibri" w:cs="Calibri"/>
          <w:sz w:val="24"/>
          <w:szCs w:val="24"/>
        </w:rPr>
      </w:pPr>
      <w:bookmarkStart w:id="70" w:name="_Hlk136974051"/>
      <w:r w:rsidRPr="00AC59D3">
        <w:rPr>
          <w:rFonts w:ascii="Calibri" w:hAnsi="Calibri" w:cs="Calibri"/>
          <w:sz w:val="24"/>
          <w:szCs w:val="24"/>
        </w:rPr>
        <w:t xml:space="preserve">The Bidder needs to </w:t>
      </w:r>
      <w:r w:rsidRPr="00AC59D3">
        <w:rPr>
          <w:rFonts w:ascii="Calibri" w:hAnsi="Calibri" w:cs="Calibri"/>
          <w:b/>
          <w:bCs/>
          <w:sz w:val="24"/>
          <w:szCs w:val="24"/>
        </w:rPr>
        <w:t>attach</w:t>
      </w:r>
      <w:r w:rsidRPr="00AC59D3">
        <w:rPr>
          <w:rFonts w:ascii="Calibri" w:hAnsi="Calibri" w:cs="Calibri"/>
          <w:sz w:val="24"/>
          <w:szCs w:val="24"/>
        </w:rPr>
        <w:t xml:space="preserve"> the required Evidence for the Technical Functional Requirements </w:t>
      </w:r>
      <w:r w:rsidRPr="00FE13DC">
        <w:rPr>
          <w:rFonts w:ascii="Calibri" w:hAnsi="Calibri" w:cs="Calibri"/>
          <w:sz w:val="24"/>
          <w:szCs w:val="24"/>
        </w:rPr>
        <w:t xml:space="preserve">as indicted in </w:t>
      </w:r>
      <w:r w:rsidRPr="00FE13DC">
        <w:rPr>
          <w:rFonts w:ascii="Calibri" w:hAnsi="Calibri" w:cs="Calibri"/>
          <w:b/>
          <w:bCs/>
          <w:sz w:val="24"/>
          <w:szCs w:val="24"/>
        </w:rPr>
        <w:t>section 4.2.3 here.</w:t>
      </w:r>
    </w:p>
    <w:bookmarkEnd w:id="70"/>
    <w:p w14:paraId="71F95BDA" w14:textId="35DE926D" w:rsidR="005366C1" w:rsidRPr="00FE13DC" w:rsidRDefault="00AC59D3" w:rsidP="00AC59D3">
      <w:pPr>
        <w:keepNext/>
        <w:spacing w:before="120"/>
        <w:ind w:left="567" w:hanging="567"/>
        <w:jc w:val="left"/>
        <w:outlineLvl w:val="1"/>
        <w:rPr>
          <w:rFonts w:ascii="Calibri" w:hAnsi="Calibri" w:cs="Calibri"/>
          <w:sz w:val="24"/>
          <w:szCs w:val="24"/>
        </w:rPr>
      </w:pPr>
      <w:r w:rsidRPr="00FE13DC">
        <w:rPr>
          <w:rFonts w:ascii="Calibri" w:eastAsiaTheme="majorEastAsia" w:hAnsi="Calibri" w:cs="Calibri"/>
          <w:b/>
          <w:color w:val="0E1B8D"/>
          <w:sz w:val="24"/>
          <w:szCs w:val="24"/>
          <w:lang w:val="en-GB"/>
        </w:rPr>
        <w:t>5.5</w:t>
      </w:r>
      <w:r w:rsidRPr="00FE13DC">
        <w:rPr>
          <w:rFonts w:ascii="Calibri" w:eastAsiaTheme="majorEastAsia" w:hAnsi="Calibri" w:cs="Calibri"/>
          <w:b/>
          <w:color w:val="0E1B8D"/>
          <w:sz w:val="24"/>
          <w:szCs w:val="24"/>
          <w:lang w:val="en-GB"/>
        </w:rPr>
        <w:tab/>
      </w:r>
      <w:r w:rsidR="005366C1" w:rsidRPr="00FE13DC">
        <w:rPr>
          <w:rFonts w:ascii="Calibri" w:eastAsiaTheme="majorEastAsia" w:hAnsi="Calibri" w:cs="Calibri"/>
          <w:b/>
          <w:color w:val="0E1B8D"/>
          <w:sz w:val="24"/>
          <w:szCs w:val="24"/>
          <w:lang w:val="en-GB"/>
        </w:rPr>
        <w:t xml:space="preserve">Demonstration / Presentation /Proof of Concept Requirements </w:t>
      </w:r>
    </w:p>
    <w:p w14:paraId="55D0B6FE" w14:textId="47CC794F" w:rsidR="006F2349" w:rsidRPr="00FE13DC" w:rsidRDefault="006F2349" w:rsidP="00A207AF">
      <w:pPr>
        <w:pStyle w:val="ListParagraph"/>
        <w:ind w:left="567"/>
      </w:pPr>
      <w:r w:rsidRPr="00FE13DC">
        <w:rPr>
          <w:rFonts w:ascii="Calibri" w:hAnsi="Calibri" w:cs="Calibri"/>
          <w:sz w:val="24"/>
          <w:szCs w:val="24"/>
        </w:rPr>
        <w:t>Presentation and Demonstration information will be provided by the Bidder at the Presentation and Live Proof of</w:t>
      </w:r>
      <w:r w:rsidRPr="00FE13DC">
        <w:t xml:space="preserve"> </w:t>
      </w:r>
      <w:r w:rsidRPr="00FE13DC">
        <w:rPr>
          <w:rFonts w:ascii="Calibri" w:hAnsi="Calibri" w:cs="Calibri"/>
          <w:sz w:val="24"/>
          <w:szCs w:val="24"/>
        </w:rPr>
        <w:t>Concept Demonstration session</w:t>
      </w:r>
      <w:r w:rsidR="00C56114" w:rsidRPr="00FE13DC">
        <w:rPr>
          <w:rFonts w:ascii="Calibri" w:hAnsi="Calibri" w:cs="Calibri"/>
          <w:sz w:val="24"/>
          <w:szCs w:val="24"/>
        </w:rPr>
        <w:t xml:space="preserve"> as indicted in </w:t>
      </w:r>
      <w:r w:rsidR="00C56114" w:rsidRPr="00FE13DC">
        <w:rPr>
          <w:rFonts w:ascii="Calibri" w:hAnsi="Calibri" w:cs="Calibri"/>
          <w:b/>
          <w:bCs/>
          <w:sz w:val="24"/>
          <w:szCs w:val="24"/>
        </w:rPr>
        <w:t>section 4.2.4</w:t>
      </w:r>
      <w:r w:rsidRPr="00FE13DC">
        <w:rPr>
          <w:rFonts w:ascii="Calibri" w:hAnsi="Calibri" w:cs="Calibri"/>
          <w:sz w:val="24"/>
          <w:szCs w:val="24"/>
        </w:rPr>
        <w:t>.</w:t>
      </w:r>
    </w:p>
    <w:p w14:paraId="60369E03" w14:textId="2E2F466E" w:rsidR="0060212A" w:rsidRPr="00FE13DC" w:rsidRDefault="00AC59D3" w:rsidP="00AC59D3">
      <w:pPr>
        <w:keepNext/>
        <w:spacing w:before="120"/>
        <w:jc w:val="left"/>
        <w:outlineLvl w:val="1"/>
        <w:rPr>
          <w:rFonts w:ascii="Calibri" w:hAnsi="Calibri" w:cs="Calibri"/>
          <w:sz w:val="24"/>
          <w:szCs w:val="24"/>
        </w:rPr>
      </w:pPr>
      <w:r w:rsidRPr="00FE13DC">
        <w:rPr>
          <w:rFonts w:ascii="Calibri" w:eastAsiaTheme="majorEastAsia" w:hAnsi="Calibri" w:cs="Calibri"/>
          <w:b/>
          <w:color w:val="0E1B8D"/>
          <w:sz w:val="24"/>
          <w:szCs w:val="24"/>
          <w:lang w:val="en-GB"/>
        </w:rPr>
        <w:t>5.6</w:t>
      </w:r>
      <w:r w:rsidRPr="00FE13DC">
        <w:rPr>
          <w:rFonts w:ascii="Calibri" w:eastAsiaTheme="majorEastAsia" w:hAnsi="Calibri" w:cs="Calibri"/>
          <w:b/>
          <w:color w:val="0E1B8D"/>
          <w:sz w:val="24"/>
          <w:szCs w:val="24"/>
          <w:lang w:val="en-GB"/>
        </w:rPr>
        <w:tab/>
      </w:r>
      <w:r w:rsidR="0060212A" w:rsidRPr="00FE13DC">
        <w:rPr>
          <w:rFonts w:ascii="Calibri" w:eastAsiaTheme="majorEastAsia" w:hAnsi="Calibri" w:cs="Calibri"/>
          <w:b/>
          <w:color w:val="0E1B8D"/>
          <w:sz w:val="24"/>
          <w:szCs w:val="24"/>
          <w:lang w:val="en-GB"/>
        </w:rPr>
        <w:t>Preference Point</w:t>
      </w:r>
      <w:r w:rsidR="0071278B" w:rsidRPr="00FE13DC">
        <w:rPr>
          <w:rFonts w:ascii="Calibri" w:eastAsiaTheme="majorEastAsia" w:hAnsi="Calibri" w:cs="Calibri"/>
          <w:b/>
          <w:color w:val="0E1B8D"/>
          <w:sz w:val="24"/>
          <w:szCs w:val="24"/>
          <w:lang w:val="en-GB"/>
        </w:rPr>
        <w:t>s</w:t>
      </w:r>
      <w:r w:rsidR="0060212A" w:rsidRPr="00FE13DC">
        <w:rPr>
          <w:rFonts w:ascii="Calibri" w:eastAsiaTheme="majorEastAsia" w:hAnsi="Calibri" w:cs="Calibri"/>
          <w:b/>
          <w:color w:val="0E1B8D"/>
          <w:sz w:val="24"/>
          <w:szCs w:val="24"/>
          <w:lang w:val="en-GB"/>
        </w:rPr>
        <w:t xml:space="preserve"> </w:t>
      </w:r>
      <w:r w:rsidR="000E14DD" w:rsidRPr="00FE13DC">
        <w:rPr>
          <w:rFonts w:ascii="Calibri" w:eastAsiaTheme="majorEastAsia" w:hAnsi="Calibri" w:cs="Calibri"/>
          <w:b/>
          <w:color w:val="0E1B8D"/>
          <w:sz w:val="24"/>
          <w:szCs w:val="24"/>
          <w:lang w:val="en-GB"/>
        </w:rPr>
        <w:t xml:space="preserve">Preferential </w:t>
      </w:r>
      <w:r w:rsidR="0060212A" w:rsidRPr="00FE13DC">
        <w:rPr>
          <w:rFonts w:ascii="Calibri" w:eastAsiaTheme="majorEastAsia" w:hAnsi="Calibri" w:cs="Calibri"/>
          <w:b/>
          <w:color w:val="0E1B8D"/>
          <w:sz w:val="24"/>
          <w:szCs w:val="24"/>
          <w:lang w:val="en-GB"/>
        </w:rPr>
        <w:t>Goals</w:t>
      </w:r>
      <w:r w:rsidR="00AE3179" w:rsidRPr="00FE13DC">
        <w:rPr>
          <w:rFonts w:ascii="Calibri" w:eastAsiaTheme="majorEastAsia" w:hAnsi="Calibri" w:cs="Calibri"/>
          <w:b/>
          <w:color w:val="0E1B8D"/>
          <w:sz w:val="24"/>
          <w:szCs w:val="24"/>
          <w:lang w:val="en-GB"/>
        </w:rPr>
        <w:t xml:space="preserve"> Evidence</w:t>
      </w:r>
    </w:p>
    <w:p w14:paraId="40042C9F" w14:textId="77777777" w:rsidR="00021E97" w:rsidRPr="00FE13DC" w:rsidRDefault="00021E97" w:rsidP="00AC59D3">
      <w:pPr>
        <w:ind w:firstLine="567"/>
        <w:rPr>
          <w:rFonts w:ascii="Calibri" w:hAnsi="Calibri" w:cs="Calibri"/>
          <w:bCs/>
          <w:sz w:val="24"/>
          <w:szCs w:val="24"/>
        </w:rPr>
      </w:pPr>
      <w:r w:rsidRPr="00FE13DC">
        <w:rPr>
          <w:rFonts w:ascii="Calibri" w:hAnsi="Calibri" w:cs="Calibri"/>
          <w:bCs/>
          <w:sz w:val="24"/>
          <w:szCs w:val="24"/>
        </w:rPr>
        <w:t xml:space="preserve">The Bidder </w:t>
      </w:r>
      <w:r w:rsidRPr="00FE13DC">
        <w:rPr>
          <w:rFonts w:ascii="Calibri" w:hAnsi="Calibri" w:cs="Calibri"/>
          <w:b/>
          <w:sz w:val="24"/>
          <w:szCs w:val="24"/>
        </w:rPr>
        <w:t>must</w:t>
      </w:r>
      <w:r w:rsidRPr="00FE13DC">
        <w:rPr>
          <w:rFonts w:ascii="Calibri" w:hAnsi="Calibri" w:cs="Calibri"/>
          <w:bCs/>
          <w:sz w:val="24"/>
          <w:szCs w:val="24"/>
        </w:rPr>
        <w:t>:</w:t>
      </w:r>
    </w:p>
    <w:p w14:paraId="1FA0C754" w14:textId="77777777" w:rsidR="00281B58" w:rsidRPr="00FE13DC" w:rsidRDefault="00281B58" w:rsidP="007165DA">
      <w:pPr>
        <w:numPr>
          <w:ilvl w:val="1"/>
          <w:numId w:val="48"/>
        </w:numPr>
        <w:spacing w:line="240" w:lineRule="auto"/>
        <w:rPr>
          <w:b/>
          <w:sz w:val="24"/>
          <w:szCs w:val="24"/>
        </w:rPr>
      </w:pPr>
      <w:r w:rsidRPr="00FE13DC">
        <w:rPr>
          <w:b/>
          <w:sz w:val="24"/>
          <w:szCs w:val="24"/>
        </w:rPr>
        <w:t xml:space="preserve">Preference Goal Requirements: </w:t>
      </w:r>
    </w:p>
    <w:p w14:paraId="760BB1B0" w14:textId="3CFE59B2" w:rsidR="00281B58" w:rsidRPr="00FE13DC" w:rsidRDefault="00281B58" w:rsidP="007165DA">
      <w:pPr>
        <w:numPr>
          <w:ilvl w:val="2"/>
          <w:numId w:val="48"/>
        </w:numPr>
        <w:spacing w:line="240" w:lineRule="auto"/>
        <w:rPr>
          <w:rFonts w:cs="Calibri"/>
          <w:sz w:val="24"/>
          <w:szCs w:val="24"/>
        </w:rPr>
      </w:pPr>
      <w:r w:rsidRPr="00FE13DC">
        <w:rPr>
          <w:bCs/>
          <w:sz w:val="24"/>
          <w:szCs w:val="24"/>
        </w:rPr>
        <w:t xml:space="preserve">Provide a copy of relevant proof of B-BBEE status level of contributor </w:t>
      </w:r>
      <w:r w:rsidRPr="00FE13DC">
        <w:rPr>
          <w:rFonts w:cs="Calibri"/>
          <w:sz w:val="24"/>
          <w:szCs w:val="24"/>
        </w:rPr>
        <w:t xml:space="preserve">as defined in </w:t>
      </w:r>
      <w:r w:rsidRPr="00FE13DC">
        <w:rPr>
          <w:bCs/>
          <w:sz w:val="24"/>
          <w:szCs w:val="24"/>
        </w:rPr>
        <w:t>the</w:t>
      </w:r>
      <w:r w:rsidRPr="00FE13DC">
        <w:rPr>
          <w:rFonts w:cs="Calibri"/>
          <w:sz w:val="24"/>
          <w:szCs w:val="24"/>
        </w:rPr>
        <w:t xml:space="preserve"> Broad-Based Black Economic Empowerment Act as set out in </w:t>
      </w:r>
      <w:r w:rsidRPr="00FE13DC">
        <w:rPr>
          <w:rFonts w:cs="Calibri"/>
          <w:b/>
          <w:bCs/>
          <w:sz w:val="24"/>
          <w:szCs w:val="24"/>
        </w:rPr>
        <w:t xml:space="preserve">table </w:t>
      </w:r>
      <w:r w:rsidR="008E1076" w:rsidRPr="00FE13DC">
        <w:rPr>
          <w:rFonts w:cs="Calibri"/>
          <w:b/>
          <w:bCs/>
          <w:sz w:val="24"/>
          <w:szCs w:val="24"/>
        </w:rPr>
        <w:t>9</w:t>
      </w:r>
      <w:r w:rsidRPr="00FE13DC">
        <w:rPr>
          <w:rFonts w:cs="Calibri"/>
          <w:sz w:val="24"/>
          <w:szCs w:val="24"/>
        </w:rPr>
        <w:t xml:space="preserve"> in </w:t>
      </w:r>
      <w:r w:rsidRPr="00FE13DC">
        <w:rPr>
          <w:rFonts w:cs="Calibri"/>
          <w:b/>
          <w:bCs/>
          <w:sz w:val="24"/>
          <w:szCs w:val="24"/>
        </w:rPr>
        <w:t>section</w:t>
      </w:r>
      <w:r w:rsidR="008E1076" w:rsidRPr="00FE13DC">
        <w:rPr>
          <w:rFonts w:cs="Calibri"/>
          <w:b/>
          <w:bCs/>
          <w:sz w:val="24"/>
          <w:szCs w:val="24"/>
        </w:rPr>
        <w:t xml:space="preserve"> 4.5</w:t>
      </w:r>
      <w:r w:rsidRPr="00FE13DC">
        <w:rPr>
          <w:rFonts w:cs="Calibri"/>
          <w:sz w:val="24"/>
          <w:szCs w:val="24"/>
        </w:rPr>
        <w:t xml:space="preserve">and </w:t>
      </w:r>
      <w:r w:rsidRPr="00FE13DC">
        <w:rPr>
          <w:rFonts w:cs="Calibri"/>
          <w:b/>
          <w:bCs/>
          <w:sz w:val="24"/>
          <w:szCs w:val="24"/>
        </w:rPr>
        <w:t>attach it here</w:t>
      </w:r>
      <w:r w:rsidRPr="00FE13DC">
        <w:rPr>
          <w:rFonts w:cs="Calibri"/>
          <w:sz w:val="24"/>
          <w:szCs w:val="24"/>
        </w:rPr>
        <w:t>.</w:t>
      </w:r>
    </w:p>
    <w:p w14:paraId="2CC67A81" w14:textId="79FD4333" w:rsidR="00281B58" w:rsidRPr="00FE13DC" w:rsidRDefault="00281B58" w:rsidP="007165DA">
      <w:pPr>
        <w:numPr>
          <w:ilvl w:val="2"/>
          <w:numId w:val="48"/>
        </w:numPr>
        <w:rPr>
          <w:rFonts w:cs="Calibri"/>
          <w:sz w:val="24"/>
          <w:szCs w:val="24"/>
        </w:rPr>
      </w:pPr>
      <w:r w:rsidRPr="00FE13DC">
        <w:rPr>
          <w:rFonts w:cs="Calibri"/>
          <w:sz w:val="24"/>
          <w:szCs w:val="24"/>
        </w:rPr>
        <w:t xml:space="preserve">Bidder to select the section for points they wish to claim (Mark as Y=Yes) in </w:t>
      </w:r>
      <w:r w:rsidRPr="00FE13DC">
        <w:rPr>
          <w:rFonts w:cs="Calibri"/>
          <w:b/>
          <w:bCs/>
          <w:sz w:val="24"/>
          <w:szCs w:val="24"/>
        </w:rPr>
        <w:t>either tables  1</w:t>
      </w:r>
      <w:r w:rsidR="008E1076" w:rsidRPr="00FE13DC">
        <w:rPr>
          <w:rFonts w:cs="Calibri"/>
          <w:b/>
          <w:bCs/>
          <w:sz w:val="24"/>
          <w:szCs w:val="24"/>
        </w:rPr>
        <w:t>0</w:t>
      </w:r>
      <w:r w:rsidRPr="00FE13DC">
        <w:rPr>
          <w:rFonts w:cs="Calibri"/>
          <w:b/>
          <w:bCs/>
          <w:sz w:val="24"/>
          <w:szCs w:val="24"/>
        </w:rPr>
        <w:t>A or 1</w:t>
      </w:r>
      <w:r w:rsidR="008E1076" w:rsidRPr="00FE13DC">
        <w:rPr>
          <w:rFonts w:cs="Calibri"/>
          <w:b/>
          <w:bCs/>
          <w:sz w:val="24"/>
          <w:szCs w:val="24"/>
        </w:rPr>
        <w:t>0</w:t>
      </w:r>
      <w:r w:rsidRPr="00FE13DC">
        <w:rPr>
          <w:rFonts w:cs="Calibri"/>
          <w:b/>
          <w:bCs/>
          <w:sz w:val="24"/>
          <w:szCs w:val="24"/>
        </w:rPr>
        <w:t xml:space="preserve">B in section </w:t>
      </w:r>
      <w:r w:rsidR="008E1076" w:rsidRPr="00FE13DC">
        <w:rPr>
          <w:rFonts w:cs="Calibri"/>
          <w:b/>
          <w:bCs/>
          <w:sz w:val="24"/>
          <w:szCs w:val="24"/>
        </w:rPr>
        <w:t>4.5</w:t>
      </w:r>
      <w:r w:rsidRPr="00FE13DC">
        <w:rPr>
          <w:rFonts w:cs="Calibri"/>
          <w:sz w:val="24"/>
          <w:szCs w:val="24"/>
        </w:rPr>
        <w:t xml:space="preserve">, dependant on which preference system the Bidder selects in line with </w:t>
      </w:r>
      <w:r w:rsidRPr="00FE13DC">
        <w:rPr>
          <w:rFonts w:cs="Calibri"/>
          <w:b/>
          <w:bCs/>
          <w:sz w:val="24"/>
          <w:szCs w:val="24"/>
          <w:lang w:eastAsia="en-GB"/>
        </w:rPr>
        <w:t xml:space="preserve">section </w:t>
      </w:r>
      <w:r w:rsidR="008E1076" w:rsidRPr="00FE13DC">
        <w:rPr>
          <w:rFonts w:cs="Calibri"/>
          <w:b/>
          <w:bCs/>
          <w:sz w:val="24"/>
          <w:szCs w:val="24"/>
          <w:lang w:eastAsia="en-GB"/>
        </w:rPr>
        <w:t>4.5</w:t>
      </w:r>
      <w:r w:rsidRPr="00FE13DC">
        <w:rPr>
          <w:rFonts w:cs="Calibri"/>
          <w:b/>
          <w:bCs/>
          <w:sz w:val="24"/>
          <w:szCs w:val="24"/>
          <w:lang w:eastAsia="en-GB"/>
        </w:rPr>
        <w:t>; and</w:t>
      </w:r>
    </w:p>
    <w:p w14:paraId="55567217" w14:textId="77777777" w:rsidR="00281B58" w:rsidRPr="00FE13DC" w:rsidRDefault="00281B58" w:rsidP="007165DA">
      <w:pPr>
        <w:numPr>
          <w:ilvl w:val="1"/>
          <w:numId w:val="48"/>
        </w:numPr>
        <w:spacing w:line="240" w:lineRule="auto"/>
        <w:rPr>
          <w:bCs/>
          <w:sz w:val="24"/>
          <w:szCs w:val="24"/>
        </w:rPr>
      </w:pPr>
      <w:r w:rsidRPr="00FE13DC">
        <w:rPr>
          <w:bCs/>
          <w:sz w:val="24"/>
          <w:szCs w:val="24"/>
        </w:rPr>
        <w:t xml:space="preserve">Indicate their </w:t>
      </w:r>
      <w:r w:rsidRPr="00FE13DC">
        <w:rPr>
          <w:b/>
          <w:sz w:val="24"/>
          <w:szCs w:val="24"/>
        </w:rPr>
        <w:t>commitment</w:t>
      </w:r>
      <w:r w:rsidRPr="00FE13DC">
        <w:rPr>
          <w:bCs/>
          <w:sz w:val="24"/>
          <w:szCs w:val="24"/>
        </w:rPr>
        <w:t xml:space="preserve"> to claim points for each of the preference points </w:t>
      </w:r>
      <w:r w:rsidRPr="00FE13DC">
        <w:rPr>
          <w:b/>
          <w:sz w:val="24"/>
          <w:szCs w:val="24"/>
        </w:rPr>
        <w:t>by signing at par 4.5 in the Invitation to Bid document</w:t>
      </w:r>
      <w:r w:rsidRPr="00FE13DC">
        <w:rPr>
          <w:bCs/>
          <w:sz w:val="24"/>
          <w:szCs w:val="24"/>
        </w:rPr>
        <w:t>.</w:t>
      </w:r>
    </w:p>
    <w:p w14:paraId="7063C447" w14:textId="77777777" w:rsidR="00281B58" w:rsidRPr="00FE13DC" w:rsidRDefault="00281B58" w:rsidP="00281B58">
      <w:pPr>
        <w:ind w:left="360" w:hanging="360"/>
        <w:rPr>
          <w:rFonts w:cs="Calibri"/>
          <w:b/>
          <w:sz w:val="24"/>
          <w:szCs w:val="24"/>
        </w:rPr>
      </w:pPr>
    </w:p>
    <w:p w14:paraId="3E6DD586" w14:textId="77777777" w:rsidR="00281B58" w:rsidRPr="00FE13DC" w:rsidRDefault="00281B58" w:rsidP="00281B58">
      <w:pPr>
        <w:ind w:left="567" w:firstLine="567"/>
        <w:rPr>
          <w:rFonts w:cs="Calibri"/>
          <w:b/>
          <w:sz w:val="24"/>
          <w:szCs w:val="24"/>
        </w:rPr>
      </w:pPr>
      <w:r w:rsidRPr="00FE13DC">
        <w:rPr>
          <w:rFonts w:cs="Calibri"/>
          <w:b/>
          <w:sz w:val="24"/>
          <w:szCs w:val="24"/>
        </w:rPr>
        <w:t>NOTE (1):</w:t>
      </w:r>
    </w:p>
    <w:p w14:paraId="16A547BB" w14:textId="77777777" w:rsidR="00281B58" w:rsidRPr="00A207AF" w:rsidRDefault="00281B58" w:rsidP="00281B58">
      <w:pPr>
        <w:ind w:left="1134"/>
        <w:rPr>
          <w:b/>
          <w:bCs/>
          <w:sz w:val="24"/>
          <w:szCs w:val="24"/>
        </w:rPr>
      </w:pPr>
      <w:r w:rsidRPr="00FE13DC">
        <w:rPr>
          <w:rFonts w:cs="Calibri"/>
          <w:b/>
          <w:bCs/>
          <w:sz w:val="24"/>
          <w:szCs w:val="24"/>
        </w:rPr>
        <w:t>Failure on the part of a bidder to comply to paragraphs (a) and (b) above, will be interpreted to mean that preference points are not claimed.</w:t>
      </w:r>
    </w:p>
    <w:p w14:paraId="698C5043" w14:textId="77777777" w:rsidR="00281B58" w:rsidRPr="00AC59D3" w:rsidRDefault="00281B58" w:rsidP="00AC59D3">
      <w:pPr>
        <w:ind w:firstLine="567"/>
        <w:rPr>
          <w:rFonts w:ascii="Calibri" w:hAnsi="Calibri" w:cs="Calibri"/>
          <w:bCs/>
          <w:sz w:val="24"/>
          <w:szCs w:val="24"/>
        </w:rPr>
      </w:pPr>
    </w:p>
    <w:p w14:paraId="28C0B67C" w14:textId="77777777" w:rsidR="00143A18" w:rsidRPr="00A207AF" w:rsidRDefault="00143A18" w:rsidP="00AC59D3">
      <w:pPr>
        <w:pStyle w:val="AnnexH1"/>
        <w:keepNext/>
        <w:pBdr>
          <w:bottom w:val="single" w:sz="4" w:space="1" w:color="000066"/>
        </w:pBdr>
        <w:spacing w:before="240" w:line="276" w:lineRule="auto"/>
        <w:ind w:left="964" w:hanging="964"/>
        <w:outlineLvl w:val="0"/>
        <w:rPr>
          <w:rFonts w:ascii="Calibri" w:hAnsi="Calibri" w:cs="Calibri"/>
          <w:sz w:val="32"/>
          <w:szCs w:val="32"/>
        </w:rPr>
      </w:pPr>
      <w:bookmarkStart w:id="71" w:name="_Toc142236889"/>
      <w:bookmarkStart w:id="72" w:name="_Toc142236890"/>
      <w:bookmarkStart w:id="73" w:name="_Toc142236891"/>
      <w:bookmarkStart w:id="74" w:name="_Toc142236892"/>
      <w:bookmarkStart w:id="75" w:name="_Toc142236893"/>
      <w:bookmarkStart w:id="76" w:name="_Toc142236894"/>
      <w:bookmarkStart w:id="77" w:name="_Toc142236895"/>
      <w:bookmarkStart w:id="78" w:name="_Toc142236896"/>
      <w:bookmarkStart w:id="79" w:name="_Toc142236897"/>
      <w:bookmarkStart w:id="80" w:name="_Toc142236898"/>
      <w:bookmarkStart w:id="81" w:name="_Toc142236899"/>
      <w:bookmarkStart w:id="82" w:name="_Toc142236900"/>
      <w:bookmarkStart w:id="83" w:name="_Toc142236901"/>
      <w:bookmarkStart w:id="84" w:name="_Toc71561923"/>
      <w:bookmarkStart w:id="85" w:name="_Toc61897862"/>
      <w:bookmarkStart w:id="86" w:name="_Toc95397140"/>
      <w:bookmarkStart w:id="87" w:name="_Toc132658927"/>
      <w:bookmarkStart w:id="88" w:name="_Toc148631228"/>
      <w:bookmarkEnd w:id="71"/>
      <w:bookmarkEnd w:id="72"/>
      <w:bookmarkEnd w:id="73"/>
      <w:bookmarkEnd w:id="74"/>
      <w:bookmarkEnd w:id="75"/>
      <w:bookmarkEnd w:id="76"/>
      <w:bookmarkEnd w:id="77"/>
      <w:bookmarkEnd w:id="78"/>
      <w:bookmarkEnd w:id="79"/>
      <w:bookmarkEnd w:id="80"/>
      <w:bookmarkEnd w:id="81"/>
      <w:bookmarkEnd w:id="82"/>
      <w:bookmarkEnd w:id="83"/>
      <w:r w:rsidRPr="00A207AF">
        <w:rPr>
          <w:rFonts w:ascii="Calibri" w:hAnsi="Calibri" w:cs="Calibri"/>
          <w:sz w:val="32"/>
          <w:szCs w:val="32"/>
        </w:rPr>
        <w:lastRenderedPageBreak/>
        <w:t>ADDENDUM 1</w:t>
      </w:r>
      <w:bookmarkEnd w:id="84"/>
      <w:bookmarkEnd w:id="85"/>
      <w:bookmarkEnd w:id="86"/>
      <w:bookmarkEnd w:id="87"/>
      <w:bookmarkEnd w:id="88"/>
    </w:p>
    <w:p w14:paraId="04257510" w14:textId="77777777" w:rsidR="00143A18" w:rsidRPr="00AC59D3" w:rsidRDefault="00143A18" w:rsidP="00AC59D3">
      <w:pPr>
        <w:rPr>
          <w:rFonts w:ascii="Calibri" w:hAnsi="Calibri" w:cs="Calibri"/>
          <w:b/>
          <w:sz w:val="24"/>
          <w:szCs w:val="24"/>
        </w:rPr>
      </w:pPr>
      <w:r w:rsidRPr="00AC59D3">
        <w:rPr>
          <w:rFonts w:ascii="Calibri" w:hAnsi="Calibri" w:cs="Calibri"/>
          <w:b/>
          <w:sz w:val="24"/>
          <w:szCs w:val="24"/>
        </w:rPr>
        <w:t xml:space="preserve">NB:  The bidder must confirm that they comply with the following </w:t>
      </w:r>
      <w:r w:rsidRPr="009B6854">
        <w:rPr>
          <w:rFonts w:ascii="Calibri" w:hAnsi="Calibri" w:cs="Calibri"/>
          <w:b/>
          <w:sz w:val="24"/>
          <w:szCs w:val="24"/>
        </w:rPr>
        <w:t>Product / Service Functional</w:t>
      </w:r>
      <w:r w:rsidRPr="00AC59D3">
        <w:rPr>
          <w:rFonts w:ascii="Calibri" w:hAnsi="Calibri" w:cs="Calibri"/>
          <w:b/>
          <w:sz w:val="24"/>
          <w:szCs w:val="24"/>
        </w:rPr>
        <w:t xml:space="preserve"> Requirements as indicated below as this will be legal contractual binding:</w:t>
      </w:r>
    </w:p>
    <w:p w14:paraId="2C089B44" w14:textId="77777777" w:rsidR="00143A18" w:rsidRPr="00AC59D3" w:rsidRDefault="00143A18" w:rsidP="00AC59D3">
      <w:pPr>
        <w:rPr>
          <w:rFonts w:ascii="Calibri" w:hAnsi="Calibri" w:cs="Calibri"/>
          <w:b/>
          <w:sz w:val="24"/>
          <w:szCs w:val="24"/>
        </w:rPr>
      </w:pPr>
    </w:p>
    <w:tbl>
      <w:tblPr>
        <w:tblStyle w:val="TableGrid"/>
        <w:tblW w:w="9072" w:type="dxa"/>
        <w:tblInd w:w="562" w:type="dxa"/>
        <w:tblLook w:val="04A0" w:firstRow="1" w:lastRow="0" w:firstColumn="1" w:lastColumn="0" w:noHBand="0" w:noVBand="1"/>
      </w:tblPr>
      <w:tblGrid>
        <w:gridCol w:w="567"/>
        <w:gridCol w:w="8505"/>
      </w:tblGrid>
      <w:tr w:rsidR="00FF3DFA" w:rsidRPr="00AC59D3" w14:paraId="3EB4BFB4" w14:textId="77777777" w:rsidTr="00A207AF">
        <w:trPr>
          <w:trHeight w:val="545"/>
          <w:tblHeader/>
        </w:trPr>
        <w:tc>
          <w:tcPr>
            <w:tcW w:w="567" w:type="dxa"/>
            <w:tcBorders>
              <w:bottom w:val="single" w:sz="4" w:space="0" w:color="auto"/>
            </w:tcBorders>
            <w:shd w:val="clear" w:color="auto" w:fill="B6DDE8" w:themeFill="accent5" w:themeFillTint="66"/>
          </w:tcPr>
          <w:p w14:paraId="6B47B38D" w14:textId="77777777" w:rsidR="00FF3DFA" w:rsidRPr="00AC59D3" w:rsidRDefault="00FF3DFA" w:rsidP="00AC59D3">
            <w:pPr>
              <w:pStyle w:val="CommentText"/>
              <w:spacing w:line="276" w:lineRule="auto"/>
              <w:rPr>
                <w:rFonts w:ascii="Calibri" w:hAnsi="Calibri" w:cs="Calibri"/>
                <w:b/>
                <w:noProof/>
                <w:sz w:val="24"/>
                <w:szCs w:val="24"/>
              </w:rPr>
            </w:pPr>
            <w:r w:rsidRPr="00AC59D3">
              <w:rPr>
                <w:rFonts w:ascii="Calibri" w:hAnsi="Calibri" w:cs="Calibri"/>
                <w:b/>
                <w:noProof/>
                <w:sz w:val="24"/>
                <w:szCs w:val="24"/>
              </w:rPr>
              <w:t>No</w:t>
            </w:r>
          </w:p>
        </w:tc>
        <w:tc>
          <w:tcPr>
            <w:tcW w:w="8505" w:type="dxa"/>
            <w:tcBorders>
              <w:bottom w:val="single" w:sz="4" w:space="0" w:color="auto"/>
            </w:tcBorders>
            <w:shd w:val="clear" w:color="auto" w:fill="B6DDE8" w:themeFill="accent5" w:themeFillTint="66"/>
          </w:tcPr>
          <w:p w14:paraId="38C021AF" w14:textId="77777777" w:rsidR="00FF3DFA" w:rsidRPr="00AC59D3" w:rsidRDefault="00FF3DFA" w:rsidP="00AC59D3">
            <w:pPr>
              <w:pStyle w:val="CommentText"/>
              <w:spacing w:line="276" w:lineRule="auto"/>
              <w:rPr>
                <w:rFonts w:ascii="Calibri" w:hAnsi="Calibri" w:cs="Calibri"/>
                <w:b/>
                <w:sz w:val="24"/>
                <w:szCs w:val="24"/>
              </w:rPr>
            </w:pPr>
            <w:r w:rsidRPr="00AC59D3">
              <w:rPr>
                <w:rFonts w:ascii="Calibri" w:hAnsi="Calibri" w:cs="Calibri"/>
                <w:b/>
                <w:noProof/>
                <w:sz w:val="24"/>
                <w:szCs w:val="24"/>
              </w:rPr>
              <w:t xml:space="preserve">Description </w:t>
            </w:r>
          </w:p>
        </w:tc>
      </w:tr>
      <w:tr w:rsidR="00FF3DFA" w:rsidRPr="00AC59D3" w14:paraId="57FAAFD6" w14:textId="77777777" w:rsidTr="00A207AF">
        <w:tc>
          <w:tcPr>
            <w:tcW w:w="567" w:type="dxa"/>
          </w:tcPr>
          <w:p w14:paraId="372B3FF9" w14:textId="2E2EA3D1" w:rsidR="00FF3DFA" w:rsidRPr="00AC59D3" w:rsidRDefault="00FF3DFA" w:rsidP="007165DA">
            <w:pPr>
              <w:pStyle w:val="CommentText"/>
              <w:numPr>
                <w:ilvl w:val="0"/>
                <w:numId w:val="36"/>
              </w:numPr>
              <w:spacing w:line="276" w:lineRule="auto"/>
              <w:ind w:left="360"/>
              <w:jc w:val="left"/>
              <w:rPr>
                <w:rFonts w:ascii="Calibri" w:hAnsi="Calibri" w:cs="Calibri"/>
                <w:bCs/>
                <w:noProof/>
                <w:sz w:val="24"/>
                <w:szCs w:val="24"/>
              </w:rPr>
            </w:pPr>
          </w:p>
        </w:tc>
        <w:tc>
          <w:tcPr>
            <w:tcW w:w="8505" w:type="dxa"/>
          </w:tcPr>
          <w:p w14:paraId="1141F64C" w14:textId="4E4F4B16"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The bidder shall provide, customise, and roll out an integrated workforce management system which includes but not limited to:</w:t>
            </w:r>
          </w:p>
        </w:tc>
      </w:tr>
      <w:tr w:rsidR="00FF3DFA" w:rsidRPr="00AC59D3" w14:paraId="1FD1AD4A" w14:textId="77777777" w:rsidTr="00A207AF">
        <w:tc>
          <w:tcPr>
            <w:tcW w:w="567" w:type="dxa"/>
          </w:tcPr>
          <w:p w14:paraId="47387777" w14:textId="530073BE" w:rsidR="00FF3DFA" w:rsidRPr="00AC59D3" w:rsidRDefault="00FF3DFA" w:rsidP="007165DA">
            <w:pPr>
              <w:pStyle w:val="CommentText"/>
              <w:numPr>
                <w:ilvl w:val="1"/>
                <w:numId w:val="37"/>
              </w:numPr>
              <w:spacing w:line="276" w:lineRule="auto"/>
              <w:ind w:left="576"/>
              <w:jc w:val="left"/>
              <w:rPr>
                <w:rFonts w:ascii="Calibri" w:hAnsi="Calibri" w:cs="Calibri"/>
                <w:bCs/>
                <w:noProof/>
                <w:sz w:val="24"/>
                <w:szCs w:val="24"/>
              </w:rPr>
            </w:pPr>
          </w:p>
        </w:tc>
        <w:tc>
          <w:tcPr>
            <w:tcW w:w="8505" w:type="dxa"/>
          </w:tcPr>
          <w:p w14:paraId="5C4BD816" w14:textId="404D63F5"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Workflow identification, definition, and output.</w:t>
            </w:r>
          </w:p>
        </w:tc>
      </w:tr>
      <w:tr w:rsidR="00FF3DFA" w:rsidRPr="00AC59D3" w14:paraId="3E72BA44" w14:textId="77777777" w:rsidTr="00A207AF">
        <w:tc>
          <w:tcPr>
            <w:tcW w:w="567" w:type="dxa"/>
          </w:tcPr>
          <w:p w14:paraId="49F1BCD5" w14:textId="53651750" w:rsidR="00FF3DFA" w:rsidRPr="00AC59D3" w:rsidRDefault="00FF3DFA" w:rsidP="007165DA">
            <w:pPr>
              <w:pStyle w:val="CommentText"/>
              <w:numPr>
                <w:ilvl w:val="1"/>
                <w:numId w:val="37"/>
              </w:numPr>
              <w:spacing w:line="276" w:lineRule="auto"/>
              <w:ind w:left="576"/>
              <w:jc w:val="left"/>
              <w:rPr>
                <w:rFonts w:ascii="Calibri" w:hAnsi="Calibri" w:cs="Calibri"/>
                <w:bCs/>
                <w:noProof/>
                <w:sz w:val="24"/>
                <w:szCs w:val="24"/>
              </w:rPr>
            </w:pPr>
          </w:p>
        </w:tc>
        <w:tc>
          <w:tcPr>
            <w:tcW w:w="8505" w:type="dxa"/>
          </w:tcPr>
          <w:p w14:paraId="59E6261F" w14:textId="6DFA906B"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Calculation of overtime performed.</w:t>
            </w:r>
          </w:p>
        </w:tc>
      </w:tr>
      <w:tr w:rsidR="00FF3DFA" w:rsidRPr="00AC59D3" w14:paraId="67F94A3C" w14:textId="77777777" w:rsidTr="00A207AF">
        <w:tc>
          <w:tcPr>
            <w:tcW w:w="567" w:type="dxa"/>
          </w:tcPr>
          <w:p w14:paraId="52609D5E" w14:textId="683C495A" w:rsidR="00FF3DFA" w:rsidRPr="00AC59D3" w:rsidRDefault="00FF3DFA" w:rsidP="007165DA">
            <w:pPr>
              <w:pStyle w:val="CommentText"/>
              <w:numPr>
                <w:ilvl w:val="1"/>
                <w:numId w:val="37"/>
              </w:numPr>
              <w:spacing w:line="276" w:lineRule="auto"/>
              <w:ind w:left="576"/>
              <w:jc w:val="left"/>
              <w:rPr>
                <w:rFonts w:ascii="Calibri" w:hAnsi="Calibri" w:cs="Calibri"/>
                <w:bCs/>
                <w:noProof/>
                <w:sz w:val="24"/>
                <w:szCs w:val="24"/>
              </w:rPr>
            </w:pPr>
          </w:p>
        </w:tc>
        <w:tc>
          <w:tcPr>
            <w:tcW w:w="8505" w:type="dxa"/>
          </w:tcPr>
          <w:p w14:paraId="5F81F0BE" w14:textId="305FBE06"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Determination of demand for overtime measured against the activity that is recorded on the current patient management systems.</w:t>
            </w:r>
          </w:p>
        </w:tc>
      </w:tr>
      <w:tr w:rsidR="00FF3DFA" w:rsidRPr="00AC59D3" w14:paraId="63E815C6" w14:textId="77777777" w:rsidTr="00A207AF">
        <w:tc>
          <w:tcPr>
            <w:tcW w:w="567" w:type="dxa"/>
          </w:tcPr>
          <w:p w14:paraId="61A1D5A8" w14:textId="6409BCBA" w:rsidR="00FF3DFA" w:rsidRPr="00AC59D3" w:rsidRDefault="00FF3DFA" w:rsidP="007165DA">
            <w:pPr>
              <w:pStyle w:val="CommentText"/>
              <w:numPr>
                <w:ilvl w:val="1"/>
                <w:numId w:val="37"/>
              </w:numPr>
              <w:spacing w:line="276" w:lineRule="auto"/>
              <w:ind w:left="576"/>
              <w:jc w:val="left"/>
              <w:rPr>
                <w:rFonts w:ascii="Calibri" w:hAnsi="Calibri" w:cs="Calibri"/>
                <w:bCs/>
                <w:noProof/>
                <w:sz w:val="24"/>
                <w:szCs w:val="24"/>
              </w:rPr>
            </w:pPr>
          </w:p>
        </w:tc>
        <w:tc>
          <w:tcPr>
            <w:tcW w:w="8505" w:type="dxa"/>
          </w:tcPr>
          <w:p w14:paraId="188E8386" w14:textId="1A019B95"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Recording of employees’ work attendance and the ability to draw employee specific reports.</w:t>
            </w:r>
          </w:p>
        </w:tc>
      </w:tr>
      <w:tr w:rsidR="00FF3DFA" w:rsidRPr="00AC59D3" w14:paraId="42AC7B12" w14:textId="77777777" w:rsidTr="00A207AF">
        <w:tc>
          <w:tcPr>
            <w:tcW w:w="567" w:type="dxa"/>
          </w:tcPr>
          <w:p w14:paraId="599843EA" w14:textId="649A0F86" w:rsidR="00FF3DFA" w:rsidRPr="00AC59D3" w:rsidRDefault="00FF3DFA" w:rsidP="007165DA">
            <w:pPr>
              <w:pStyle w:val="CommentText"/>
              <w:numPr>
                <w:ilvl w:val="1"/>
                <w:numId w:val="37"/>
              </w:numPr>
              <w:spacing w:line="276" w:lineRule="auto"/>
              <w:ind w:left="576"/>
              <w:jc w:val="left"/>
              <w:rPr>
                <w:rFonts w:ascii="Calibri" w:hAnsi="Calibri" w:cs="Calibri"/>
                <w:bCs/>
                <w:noProof/>
                <w:sz w:val="24"/>
                <w:szCs w:val="24"/>
              </w:rPr>
            </w:pPr>
          </w:p>
        </w:tc>
        <w:tc>
          <w:tcPr>
            <w:tcW w:w="8505" w:type="dxa"/>
          </w:tcPr>
          <w:p w14:paraId="417252EE" w14:textId="05526D5C"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Management of the department’s shift work system including shift swapping and creation of schedules for supervisors.</w:t>
            </w:r>
          </w:p>
        </w:tc>
      </w:tr>
      <w:tr w:rsidR="00FF3DFA" w:rsidRPr="00AC59D3" w14:paraId="392FC395" w14:textId="77777777" w:rsidTr="00A207AF">
        <w:tc>
          <w:tcPr>
            <w:tcW w:w="567" w:type="dxa"/>
          </w:tcPr>
          <w:p w14:paraId="6DFA2FFD" w14:textId="463A288E" w:rsidR="00FF3DFA" w:rsidRPr="00AC59D3" w:rsidRDefault="00FF3DFA" w:rsidP="007165DA">
            <w:pPr>
              <w:pStyle w:val="CommentText"/>
              <w:numPr>
                <w:ilvl w:val="1"/>
                <w:numId w:val="37"/>
              </w:numPr>
              <w:spacing w:line="276" w:lineRule="auto"/>
              <w:ind w:left="576"/>
              <w:jc w:val="left"/>
              <w:rPr>
                <w:rFonts w:ascii="Calibri" w:hAnsi="Calibri" w:cs="Calibri"/>
                <w:bCs/>
                <w:noProof/>
                <w:sz w:val="24"/>
                <w:szCs w:val="24"/>
              </w:rPr>
            </w:pPr>
          </w:p>
        </w:tc>
        <w:tc>
          <w:tcPr>
            <w:tcW w:w="8505" w:type="dxa"/>
          </w:tcPr>
          <w:p w14:paraId="320FDD92" w14:textId="4032AA06"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Provision of payroll estimates at the planning stage of any work attendance schedule</w:t>
            </w:r>
          </w:p>
        </w:tc>
      </w:tr>
      <w:tr w:rsidR="00FF3DFA" w:rsidRPr="00AC59D3" w14:paraId="4028DEA7" w14:textId="77777777" w:rsidTr="00A207AF">
        <w:tc>
          <w:tcPr>
            <w:tcW w:w="567" w:type="dxa"/>
          </w:tcPr>
          <w:p w14:paraId="786F106E" w14:textId="72B18B3B" w:rsidR="00FF3DFA" w:rsidRPr="00AC59D3" w:rsidRDefault="00FF3DFA" w:rsidP="007165DA">
            <w:pPr>
              <w:pStyle w:val="CommentText"/>
              <w:numPr>
                <w:ilvl w:val="1"/>
                <w:numId w:val="37"/>
              </w:numPr>
              <w:spacing w:line="276" w:lineRule="auto"/>
              <w:ind w:left="576"/>
              <w:jc w:val="left"/>
              <w:rPr>
                <w:rFonts w:ascii="Calibri" w:hAnsi="Calibri" w:cs="Calibri"/>
                <w:bCs/>
                <w:noProof/>
                <w:sz w:val="24"/>
                <w:szCs w:val="24"/>
              </w:rPr>
            </w:pPr>
          </w:p>
        </w:tc>
        <w:tc>
          <w:tcPr>
            <w:tcW w:w="8505" w:type="dxa"/>
          </w:tcPr>
          <w:p w14:paraId="57D652FB" w14:textId="20375B95"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Management of employees leave applications processes</w:t>
            </w:r>
          </w:p>
        </w:tc>
      </w:tr>
      <w:tr w:rsidR="00FF3DFA" w:rsidRPr="00AC59D3" w14:paraId="34D18DE8" w14:textId="77777777" w:rsidTr="00A207AF">
        <w:tc>
          <w:tcPr>
            <w:tcW w:w="567" w:type="dxa"/>
          </w:tcPr>
          <w:p w14:paraId="27D99B7B" w14:textId="77777777" w:rsidR="00FF3DFA" w:rsidRPr="00AC59D3" w:rsidDel="00F12E6B" w:rsidRDefault="00FF3DFA" w:rsidP="007165DA">
            <w:pPr>
              <w:pStyle w:val="CommentText"/>
              <w:numPr>
                <w:ilvl w:val="0"/>
                <w:numId w:val="36"/>
              </w:numPr>
              <w:spacing w:line="276" w:lineRule="auto"/>
              <w:ind w:left="360"/>
              <w:jc w:val="left"/>
              <w:rPr>
                <w:rFonts w:ascii="Calibri" w:hAnsi="Calibri" w:cs="Calibri"/>
                <w:bCs/>
                <w:noProof/>
                <w:sz w:val="24"/>
                <w:szCs w:val="24"/>
              </w:rPr>
            </w:pPr>
          </w:p>
        </w:tc>
        <w:tc>
          <w:tcPr>
            <w:tcW w:w="8505" w:type="dxa"/>
          </w:tcPr>
          <w:p w14:paraId="622E8683" w14:textId="10EDFE47"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Supply and installation of biometric hardware and management software.</w:t>
            </w:r>
          </w:p>
        </w:tc>
      </w:tr>
      <w:tr w:rsidR="00FF3DFA" w:rsidRPr="00AC59D3" w14:paraId="3A198E2E" w14:textId="77777777" w:rsidTr="00A207AF">
        <w:tc>
          <w:tcPr>
            <w:tcW w:w="567" w:type="dxa"/>
          </w:tcPr>
          <w:p w14:paraId="7AF291F8" w14:textId="06C1346E" w:rsidR="00FF3DFA" w:rsidRPr="00AC59D3" w:rsidRDefault="00FF3DFA" w:rsidP="007165DA">
            <w:pPr>
              <w:pStyle w:val="CommentText"/>
              <w:numPr>
                <w:ilvl w:val="0"/>
                <w:numId w:val="36"/>
              </w:numPr>
              <w:spacing w:line="276" w:lineRule="auto"/>
              <w:ind w:left="360"/>
              <w:jc w:val="left"/>
              <w:rPr>
                <w:rFonts w:ascii="Calibri" w:hAnsi="Calibri" w:cs="Calibri"/>
                <w:bCs/>
                <w:noProof/>
                <w:sz w:val="24"/>
                <w:szCs w:val="24"/>
              </w:rPr>
            </w:pPr>
          </w:p>
        </w:tc>
        <w:tc>
          <w:tcPr>
            <w:tcW w:w="8505" w:type="dxa"/>
          </w:tcPr>
          <w:p w14:paraId="46D6C71D" w14:textId="3ED8156C"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 xml:space="preserve">Provide maintenance and support of the system for the contract </w:t>
            </w:r>
            <w:r w:rsidRPr="002B3788">
              <w:rPr>
                <w:rFonts w:ascii="Calibri" w:hAnsi="Calibri" w:cs="Calibri"/>
                <w:bCs/>
                <w:sz w:val="24"/>
                <w:szCs w:val="24"/>
              </w:rPr>
              <w:t xml:space="preserve">period </w:t>
            </w:r>
            <w:r w:rsidRPr="0012512C">
              <w:rPr>
                <w:rFonts w:ascii="Calibri" w:hAnsi="Calibri" w:cs="Calibri"/>
                <w:bCs/>
                <w:sz w:val="24"/>
                <w:szCs w:val="24"/>
              </w:rPr>
              <w:t>(</w:t>
            </w:r>
            <w:r w:rsidR="00D96007" w:rsidRPr="0012512C">
              <w:rPr>
                <w:rFonts w:ascii="Calibri" w:hAnsi="Calibri" w:cs="Calibri"/>
                <w:bCs/>
                <w:sz w:val="24"/>
                <w:szCs w:val="24"/>
              </w:rPr>
              <w:t>60</w:t>
            </w:r>
            <w:r w:rsidRPr="0012512C">
              <w:rPr>
                <w:rFonts w:ascii="Calibri" w:hAnsi="Calibri" w:cs="Calibri"/>
                <w:bCs/>
                <w:sz w:val="24"/>
                <w:szCs w:val="24"/>
              </w:rPr>
              <w:t xml:space="preserve"> months)</w:t>
            </w:r>
          </w:p>
        </w:tc>
      </w:tr>
      <w:tr w:rsidR="00FF3DFA" w:rsidRPr="00AC59D3" w14:paraId="24B5B1F6" w14:textId="77777777" w:rsidTr="00A207AF">
        <w:tc>
          <w:tcPr>
            <w:tcW w:w="567" w:type="dxa"/>
            <w:tcBorders>
              <w:top w:val="single" w:sz="4" w:space="0" w:color="auto"/>
              <w:bottom w:val="single" w:sz="4" w:space="0" w:color="auto"/>
              <w:right w:val="single" w:sz="4" w:space="0" w:color="auto"/>
            </w:tcBorders>
          </w:tcPr>
          <w:p w14:paraId="414CD06F" w14:textId="77777777" w:rsidR="00FF3DFA" w:rsidRPr="00AC59D3" w:rsidRDefault="00FF3DFA" w:rsidP="007165DA">
            <w:pPr>
              <w:pStyle w:val="CommentText"/>
              <w:numPr>
                <w:ilvl w:val="0"/>
                <w:numId w:val="36"/>
              </w:numPr>
              <w:spacing w:line="276" w:lineRule="auto"/>
              <w:ind w:left="360"/>
              <w:jc w:val="left"/>
              <w:rPr>
                <w:rFonts w:ascii="Calibri" w:hAnsi="Calibri" w:cs="Calibri"/>
                <w:bCs/>
                <w:noProof/>
                <w:sz w:val="24"/>
                <w:szCs w:val="24"/>
              </w:rPr>
            </w:pPr>
          </w:p>
        </w:tc>
        <w:tc>
          <w:tcPr>
            <w:tcW w:w="8505" w:type="dxa"/>
            <w:tcBorders>
              <w:top w:val="single" w:sz="4" w:space="0" w:color="auto"/>
              <w:left w:val="single" w:sz="4" w:space="0" w:color="auto"/>
              <w:bottom w:val="single" w:sz="4" w:space="0" w:color="auto"/>
              <w:right w:val="single" w:sz="4" w:space="0" w:color="auto"/>
            </w:tcBorders>
          </w:tcPr>
          <w:p w14:paraId="3AE50C17" w14:textId="62410538"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The bidder proposes a centralised cloud-based time and attendance system with 24/7 access.</w:t>
            </w:r>
          </w:p>
        </w:tc>
      </w:tr>
      <w:tr w:rsidR="00FF3DFA" w:rsidRPr="00AC59D3" w14:paraId="441544E4" w14:textId="77777777" w:rsidTr="00A207AF">
        <w:tc>
          <w:tcPr>
            <w:tcW w:w="567" w:type="dxa"/>
            <w:tcBorders>
              <w:top w:val="single" w:sz="4" w:space="0" w:color="auto"/>
              <w:bottom w:val="single" w:sz="4" w:space="0" w:color="auto"/>
              <w:right w:val="single" w:sz="4" w:space="0" w:color="auto"/>
            </w:tcBorders>
          </w:tcPr>
          <w:p w14:paraId="74703214" w14:textId="77777777" w:rsidR="00FF3DFA" w:rsidRPr="00AC59D3" w:rsidRDefault="00FF3DFA" w:rsidP="007165DA">
            <w:pPr>
              <w:pStyle w:val="CommentText"/>
              <w:numPr>
                <w:ilvl w:val="0"/>
                <w:numId w:val="36"/>
              </w:numPr>
              <w:spacing w:line="276" w:lineRule="auto"/>
              <w:ind w:left="360"/>
              <w:jc w:val="left"/>
              <w:rPr>
                <w:rFonts w:ascii="Calibri" w:hAnsi="Calibri" w:cs="Calibri"/>
                <w:bCs/>
                <w:noProof/>
                <w:sz w:val="24"/>
                <w:szCs w:val="24"/>
              </w:rPr>
            </w:pPr>
          </w:p>
        </w:tc>
        <w:tc>
          <w:tcPr>
            <w:tcW w:w="8505" w:type="dxa"/>
            <w:tcBorders>
              <w:top w:val="single" w:sz="4" w:space="0" w:color="auto"/>
              <w:left w:val="single" w:sz="4" w:space="0" w:color="auto"/>
              <w:bottom w:val="single" w:sz="4" w:space="0" w:color="auto"/>
              <w:right w:val="single" w:sz="4" w:space="0" w:color="auto"/>
            </w:tcBorders>
          </w:tcPr>
          <w:p w14:paraId="0F3E1863" w14:textId="029B34F6"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The proposed system has Complex Clocking Schedules functionality.</w:t>
            </w:r>
          </w:p>
        </w:tc>
      </w:tr>
      <w:tr w:rsidR="00FF3DFA" w:rsidRPr="00AC59D3" w14:paraId="1B8A3B31" w14:textId="77777777" w:rsidTr="00A207AF">
        <w:tc>
          <w:tcPr>
            <w:tcW w:w="567" w:type="dxa"/>
            <w:tcBorders>
              <w:top w:val="single" w:sz="4" w:space="0" w:color="auto"/>
              <w:bottom w:val="single" w:sz="4" w:space="0" w:color="auto"/>
              <w:right w:val="single" w:sz="4" w:space="0" w:color="auto"/>
            </w:tcBorders>
          </w:tcPr>
          <w:p w14:paraId="53CC90C3" w14:textId="77777777" w:rsidR="00FF3DFA" w:rsidRPr="00AC59D3" w:rsidRDefault="00FF3DFA" w:rsidP="007165DA">
            <w:pPr>
              <w:pStyle w:val="CommentText"/>
              <w:numPr>
                <w:ilvl w:val="0"/>
                <w:numId w:val="36"/>
              </w:numPr>
              <w:spacing w:line="276" w:lineRule="auto"/>
              <w:ind w:left="360"/>
              <w:jc w:val="left"/>
              <w:rPr>
                <w:rFonts w:ascii="Calibri" w:hAnsi="Calibri" w:cs="Calibri"/>
                <w:bCs/>
                <w:noProof/>
                <w:sz w:val="24"/>
                <w:szCs w:val="24"/>
              </w:rPr>
            </w:pPr>
          </w:p>
        </w:tc>
        <w:tc>
          <w:tcPr>
            <w:tcW w:w="8505" w:type="dxa"/>
            <w:tcBorders>
              <w:top w:val="single" w:sz="4" w:space="0" w:color="auto"/>
              <w:left w:val="single" w:sz="4" w:space="0" w:color="auto"/>
              <w:bottom w:val="single" w:sz="4" w:space="0" w:color="auto"/>
              <w:right w:val="single" w:sz="4" w:space="0" w:color="auto"/>
            </w:tcBorders>
          </w:tcPr>
          <w:p w14:paraId="69DA5AA9" w14:textId="174B6C01"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The proposed system has the capability for report management.</w:t>
            </w:r>
          </w:p>
        </w:tc>
      </w:tr>
      <w:tr w:rsidR="00FF3DFA" w:rsidRPr="00AC59D3" w14:paraId="630282CC" w14:textId="77777777" w:rsidTr="00A207AF">
        <w:tc>
          <w:tcPr>
            <w:tcW w:w="567" w:type="dxa"/>
            <w:tcBorders>
              <w:top w:val="single" w:sz="4" w:space="0" w:color="auto"/>
              <w:bottom w:val="single" w:sz="4" w:space="0" w:color="auto"/>
              <w:right w:val="single" w:sz="4" w:space="0" w:color="auto"/>
            </w:tcBorders>
          </w:tcPr>
          <w:p w14:paraId="76CC3F83" w14:textId="77777777" w:rsidR="00FF3DFA" w:rsidRPr="00AC59D3" w:rsidRDefault="00FF3DFA" w:rsidP="007165DA">
            <w:pPr>
              <w:pStyle w:val="CommentText"/>
              <w:numPr>
                <w:ilvl w:val="0"/>
                <w:numId w:val="36"/>
              </w:numPr>
              <w:spacing w:line="276" w:lineRule="auto"/>
              <w:ind w:left="360"/>
              <w:jc w:val="left"/>
              <w:rPr>
                <w:rFonts w:ascii="Calibri" w:hAnsi="Calibri" w:cs="Calibri"/>
                <w:bCs/>
                <w:noProof/>
                <w:sz w:val="24"/>
                <w:szCs w:val="24"/>
              </w:rPr>
            </w:pPr>
          </w:p>
        </w:tc>
        <w:tc>
          <w:tcPr>
            <w:tcW w:w="8505" w:type="dxa"/>
            <w:tcBorders>
              <w:top w:val="single" w:sz="4" w:space="0" w:color="auto"/>
              <w:left w:val="single" w:sz="4" w:space="0" w:color="auto"/>
              <w:bottom w:val="single" w:sz="4" w:space="0" w:color="auto"/>
              <w:right w:val="single" w:sz="4" w:space="0" w:color="auto"/>
            </w:tcBorders>
          </w:tcPr>
          <w:p w14:paraId="14AD80D3" w14:textId="437B2367"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The bidder proposes a system for multi-location staff management.</w:t>
            </w:r>
          </w:p>
        </w:tc>
      </w:tr>
      <w:tr w:rsidR="00FF3DFA" w:rsidRPr="00AC59D3" w14:paraId="2118B58B" w14:textId="77777777" w:rsidTr="00A207AF">
        <w:tc>
          <w:tcPr>
            <w:tcW w:w="567" w:type="dxa"/>
            <w:tcBorders>
              <w:top w:val="single" w:sz="4" w:space="0" w:color="auto"/>
              <w:bottom w:val="single" w:sz="4" w:space="0" w:color="auto"/>
              <w:right w:val="single" w:sz="4" w:space="0" w:color="auto"/>
            </w:tcBorders>
          </w:tcPr>
          <w:p w14:paraId="02DA1A76" w14:textId="77777777" w:rsidR="00FF3DFA" w:rsidRPr="00AC59D3" w:rsidRDefault="00FF3DFA" w:rsidP="007165DA">
            <w:pPr>
              <w:pStyle w:val="CommentText"/>
              <w:numPr>
                <w:ilvl w:val="0"/>
                <w:numId w:val="36"/>
              </w:numPr>
              <w:spacing w:line="276" w:lineRule="auto"/>
              <w:ind w:left="360"/>
              <w:jc w:val="left"/>
              <w:rPr>
                <w:rFonts w:ascii="Calibri" w:hAnsi="Calibri" w:cs="Calibri"/>
                <w:bCs/>
                <w:noProof/>
                <w:sz w:val="24"/>
                <w:szCs w:val="24"/>
              </w:rPr>
            </w:pPr>
          </w:p>
        </w:tc>
        <w:tc>
          <w:tcPr>
            <w:tcW w:w="8505" w:type="dxa"/>
            <w:tcBorders>
              <w:top w:val="single" w:sz="4" w:space="0" w:color="auto"/>
              <w:left w:val="single" w:sz="4" w:space="0" w:color="auto"/>
              <w:bottom w:val="single" w:sz="4" w:space="0" w:color="auto"/>
              <w:right w:val="single" w:sz="4" w:space="0" w:color="auto"/>
            </w:tcBorders>
          </w:tcPr>
          <w:p w14:paraId="0435D552" w14:textId="14003C8B"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The bidder proposes a web-based system accessible through internet.</w:t>
            </w:r>
          </w:p>
        </w:tc>
      </w:tr>
      <w:tr w:rsidR="00FF3DFA" w:rsidRPr="00AC59D3" w14:paraId="79EB82D0" w14:textId="77777777" w:rsidTr="00A207AF">
        <w:tc>
          <w:tcPr>
            <w:tcW w:w="567" w:type="dxa"/>
            <w:tcBorders>
              <w:top w:val="single" w:sz="4" w:space="0" w:color="auto"/>
              <w:bottom w:val="single" w:sz="4" w:space="0" w:color="auto"/>
              <w:right w:val="single" w:sz="4" w:space="0" w:color="auto"/>
            </w:tcBorders>
          </w:tcPr>
          <w:p w14:paraId="76F2EE3E" w14:textId="77777777" w:rsidR="00FF3DFA" w:rsidRPr="00AC59D3" w:rsidRDefault="00FF3DFA" w:rsidP="007165DA">
            <w:pPr>
              <w:pStyle w:val="CommentText"/>
              <w:numPr>
                <w:ilvl w:val="0"/>
                <w:numId w:val="36"/>
              </w:numPr>
              <w:spacing w:line="276" w:lineRule="auto"/>
              <w:ind w:left="360"/>
              <w:jc w:val="left"/>
              <w:rPr>
                <w:rFonts w:ascii="Calibri" w:hAnsi="Calibri" w:cs="Calibri"/>
                <w:bCs/>
                <w:noProof/>
                <w:sz w:val="24"/>
                <w:szCs w:val="24"/>
              </w:rPr>
            </w:pPr>
          </w:p>
        </w:tc>
        <w:tc>
          <w:tcPr>
            <w:tcW w:w="8505" w:type="dxa"/>
            <w:tcBorders>
              <w:top w:val="single" w:sz="4" w:space="0" w:color="auto"/>
              <w:left w:val="single" w:sz="4" w:space="0" w:color="auto"/>
              <w:bottom w:val="single" w:sz="4" w:space="0" w:color="auto"/>
              <w:right w:val="single" w:sz="4" w:space="0" w:color="auto"/>
            </w:tcBorders>
          </w:tcPr>
          <w:p w14:paraId="60AAC213" w14:textId="3EE73533"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The proposed system can profile user information &amp; user access rights.</w:t>
            </w:r>
          </w:p>
        </w:tc>
      </w:tr>
      <w:tr w:rsidR="00FF3DFA" w:rsidRPr="00AC59D3" w14:paraId="0FDB29FD" w14:textId="77777777" w:rsidTr="00A207AF">
        <w:tc>
          <w:tcPr>
            <w:tcW w:w="567" w:type="dxa"/>
            <w:tcBorders>
              <w:top w:val="single" w:sz="4" w:space="0" w:color="auto"/>
              <w:bottom w:val="single" w:sz="4" w:space="0" w:color="auto"/>
              <w:right w:val="single" w:sz="4" w:space="0" w:color="auto"/>
            </w:tcBorders>
          </w:tcPr>
          <w:p w14:paraId="5B065CC6" w14:textId="77777777" w:rsidR="00FF3DFA" w:rsidRPr="00AC59D3" w:rsidRDefault="00FF3DFA" w:rsidP="007165DA">
            <w:pPr>
              <w:pStyle w:val="CommentText"/>
              <w:numPr>
                <w:ilvl w:val="0"/>
                <w:numId w:val="36"/>
              </w:numPr>
              <w:spacing w:line="276" w:lineRule="auto"/>
              <w:ind w:left="360"/>
              <w:jc w:val="left"/>
              <w:rPr>
                <w:rFonts w:ascii="Calibri" w:hAnsi="Calibri" w:cs="Calibri"/>
                <w:bCs/>
                <w:noProof/>
                <w:sz w:val="24"/>
                <w:szCs w:val="24"/>
              </w:rPr>
            </w:pPr>
          </w:p>
        </w:tc>
        <w:tc>
          <w:tcPr>
            <w:tcW w:w="8505" w:type="dxa"/>
            <w:tcBorders>
              <w:top w:val="single" w:sz="4" w:space="0" w:color="auto"/>
              <w:left w:val="single" w:sz="4" w:space="0" w:color="auto"/>
              <w:bottom w:val="single" w:sz="4" w:space="0" w:color="auto"/>
              <w:right w:val="single" w:sz="4" w:space="0" w:color="auto"/>
            </w:tcBorders>
          </w:tcPr>
          <w:p w14:paraId="1E21F179" w14:textId="783F51EE"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The proposed system produces an attendance report per individual and/or group(s).</w:t>
            </w:r>
          </w:p>
        </w:tc>
      </w:tr>
      <w:tr w:rsidR="00FF3DFA" w:rsidRPr="00AC59D3" w14:paraId="5C99B3DD" w14:textId="77777777" w:rsidTr="00A207AF">
        <w:tc>
          <w:tcPr>
            <w:tcW w:w="567" w:type="dxa"/>
            <w:tcBorders>
              <w:top w:val="single" w:sz="4" w:space="0" w:color="auto"/>
              <w:bottom w:val="single" w:sz="4" w:space="0" w:color="auto"/>
              <w:right w:val="single" w:sz="4" w:space="0" w:color="auto"/>
            </w:tcBorders>
          </w:tcPr>
          <w:p w14:paraId="65E69BA2" w14:textId="77777777" w:rsidR="00FF3DFA" w:rsidRPr="00AC59D3" w:rsidRDefault="00FF3DFA" w:rsidP="007165DA">
            <w:pPr>
              <w:pStyle w:val="CommentText"/>
              <w:numPr>
                <w:ilvl w:val="0"/>
                <w:numId w:val="36"/>
              </w:numPr>
              <w:spacing w:line="276" w:lineRule="auto"/>
              <w:ind w:left="360"/>
              <w:jc w:val="left"/>
              <w:rPr>
                <w:rFonts w:ascii="Calibri" w:hAnsi="Calibri" w:cs="Calibri"/>
                <w:bCs/>
                <w:noProof/>
                <w:sz w:val="24"/>
                <w:szCs w:val="24"/>
              </w:rPr>
            </w:pPr>
          </w:p>
        </w:tc>
        <w:tc>
          <w:tcPr>
            <w:tcW w:w="8505" w:type="dxa"/>
            <w:tcBorders>
              <w:top w:val="single" w:sz="4" w:space="0" w:color="auto"/>
              <w:left w:val="single" w:sz="4" w:space="0" w:color="auto"/>
              <w:bottom w:val="single" w:sz="4" w:space="0" w:color="auto"/>
              <w:right w:val="single" w:sz="4" w:space="0" w:color="auto"/>
            </w:tcBorders>
          </w:tcPr>
          <w:p w14:paraId="5AED960D" w14:textId="30371844"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The proposed system has the provision for the creation of the Duty Roster.</w:t>
            </w:r>
          </w:p>
        </w:tc>
      </w:tr>
      <w:tr w:rsidR="00FF3DFA" w:rsidRPr="00AC59D3" w14:paraId="34380F9D" w14:textId="77777777" w:rsidTr="00A207AF">
        <w:tc>
          <w:tcPr>
            <w:tcW w:w="567" w:type="dxa"/>
            <w:tcBorders>
              <w:top w:val="single" w:sz="4" w:space="0" w:color="auto"/>
              <w:bottom w:val="single" w:sz="4" w:space="0" w:color="auto"/>
              <w:right w:val="single" w:sz="4" w:space="0" w:color="auto"/>
            </w:tcBorders>
          </w:tcPr>
          <w:p w14:paraId="0F9619E0" w14:textId="77777777" w:rsidR="00FF3DFA" w:rsidRPr="00AC59D3" w:rsidRDefault="00FF3DFA" w:rsidP="007165DA">
            <w:pPr>
              <w:pStyle w:val="CommentText"/>
              <w:numPr>
                <w:ilvl w:val="0"/>
                <w:numId w:val="36"/>
              </w:numPr>
              <w:spacing w:line="276" w:lineRule="auto"/>
              <w:ind w:left="360"/>
              <w:jc w:val="left"/>
              <w:rPr>
                <w:rFonts w:ascii="Calibri" w:hAnsi="Calibri" w:cs="Calibri"/>
                <w:bCs/>
                <w:noProof/>
                <w:sz w:val="24"/>
                <w:szCs w:val="24"/>
              </w:rPr>
            </w:pPr>
          </w:p>
        </w:tc>
        <w:tc>
          <w:tcPr>
            <w:tcW w:w="8505" w:type="dxa"/>
            <w:tcBorders>
              <w:top w:val="single" w:sz="4" w:space="0" w:color="auto"/>
              <w:left w:val="single" w:sz="4" w:space="0" w:color="auto"/>
              <w:bottom w:val="single" w:sz="4" w:space="0" w:color="auto"/>
              <w:right w:val="single" w:sz="4" w:space="0" w:color="auto"/>
            </w:tcBorders>
          </w:tcPr>
          <w:p w14:paraId="0C6B7222" w14:textId="245EF869"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The proposed system includes pre-configured reports.</w:t>
            </w:r>
          </w:p>
        </w:tc>
      </w:tr>
      <w:tr w:rsidR="00FF3DFA" w:rsidRPr="00AC59D3" w14:paraId="47D520BA" w14:textId="77777777" w:rsidTr="00A207AF">
        <w:tc>
          <w:tcPr>
            <w:tcW w:w="567" w:type="dxa"/>
            <w:tcBorders>
              <w:top w:val="single" w:sz="4" w:space="0" w:color="auto"/>
              <w:bottom w:val="single" w:sz="4" w:space="0" w:color="auto"/>
              <w:right w:val="single" w:sz="4" w:space="0" w:color="auto"/>
            </w:tcBorders>
          </w:tcPr>
          <w:p w14:paraId="65BBCE8D" w14:textId="77777777" w:rsidR="00FF3DFA" w:rsidRPr="00AC59D3" w:rsidRDefault="00FF3DFA" w:rsidP="007165DA">
            <w:pPr>
              <w:pStyle w:val="CommentText"/>
              <w:numPr>
                <w:ilvl w:val="0"/>
                <w:numId w:val="36"/>
              </w:numPr>
              <w:spacing w:line="276" w:lineRule="auto"/>
              <w:ind w:left="360"/>
              <w:jc w:val="left"/>
              <w:rPr>
                <w:rFonts w:ascii="Calibri" w:hAnsi="Calibri" w:cs="Calibri"/>
                <w:bCs/>
                <w:noProof/>
                <w:sz w:val="24"/>
                <w:szCs w:val="24"/>
              </w:rPr>
            </w:pPr>
          </w:p>
        </w:tc>
        <w:tc>
          <w:tcPr>
            <w:tcW w:w="8505" w:type="dxa"/>
            <w:tcBorders>
              <w:top w:val="single" w:sz="4" w:space="0" w:color="auto"/>
              <w:left w:val="single" w:sz="4" w:space="0" w:color="auto"/>
              <w:bottom w:val="single" w:sz="4" w:space="0" w:color="auto"/>
              <w:right w:val="single" w:sz="4" w:space="0" w:color="auto"/>
            </w:tcBorders>
          </w:tcPr>
          <w:p w14:paraId="70EFF33A" w14:textId="001FA8F6"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 xml:space="preserve">The proposed system can generate downloadable reports in various formats including pdf, </w:t>
            </w:r>
            <w:proofErr w:type="spellStart"/>
            <w:r w:rsidRPr="00AC59D3">
              <w:rPr>
                <w:rFonts w:ascii="Calibri" w:hAnsi="Calibri" w:cs="Calibri"/>
                <w:bCs/>
                <w:sz w:val="24"/>
                <w:szCs w:val="24"/>
              </w:rPr>
              <w:t>xls</w:t>
            </w:r>
            <w:proofErr w:type="spellEnd"/>
            <w:r w:rsidRPr="00AC59D3">
              <w:rPr>
                <w:rFonts w:ascii="Calibri" w:hAnsi="Calibri" w:cs="Calibri"/>
                <w:bCs/>
                <w:sz w:val="24"/>
                <w:szCs w:val="24"/>
              </w:rPr>
              <w:t>, doc, rtf.</w:t>
            </w:r>
          </w:p>
        </w:tc>
      </w:tr>
      <w:tr w:rsidR="00FF3DFA" w:rsidRPr="00AC59D3" w14:paraId="3B138CF6" w14:textId="77777777" w:rsidTr="00A207AF">
        <w:tc>
          <w:tcPr>
            <w:tcW w:w="567" w:type="dxa"/>
            <w:tcBorders>
              <w:top w:val="single" w:sz="4" w:space="0" w:color="auto"/>
              <w:bottom w:val="single" w:sz="4" w:space="0" w:color="auto"/>
              <w:right w:val="single" w:sz="4" w:space="0" w:color="auto"/>
            </w:tcBorders>
          </w:tcPr>
          <w:p w14:paraId="5E914290" w14:textId="77777777" w:rsidR="00FF3DFA" w:rsidRPr="00AC59D3" w:rsidRDefault="00FF3DFA" w:rsidP="007165DA">
            <w:pPr>
              <w:pStyle w:val="CommentText"/>
              <w:numPr>
                <w:ilvl w:val="0"/>
                <w:numId w:val="36"/>
              </w:numPr>
              <w:spacing w:line="276" w:lineRule="auto"/>
              <w:ind w:left="360"/>
              <w:jc w:val="left"/>
              <w:rPr>
                <w:rFonts w:ascii="Calibri" w:hAnsi="Calibri" w:cs="Calibri"/>
                <w:bCs/>
                <w:noProof/>
                <w:sz w:val="24"/>
                <w:szCs w:val="24"/>
              </w:rPr>
            </w:pPr>
          </w:p>
        </w:tc>
        <w:tc>
          <w:tcPr>
            <w:tcW w:w="8505" w:type="dxa"/>
            <w:tcBorders>
              <w:top w:val="single" w:sz="4" w:space="0" w:color="auto"/>
              <w:left w:val="single" w:sz="4" w:space="0" w:color="auto"/>
              <w:bottom w:val="single" w:sz="4" w:space="0" w:color="auto"/>
              <w:right w:val="single" w:sz="4" w:space="0" w:color="auto"/>
            </w:tcBorders>
          </w:tcPr>
          <w:p w14:paraId="05B38082" w14:textId="53846D6F"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The proposed system has the Business intelligence reporting and active dashboard for monitoring in real time.</w:t>
            </w:r>
          </w:p>
        </w:tc>
      </w:tr>
      <w:tr w:rsidR="00FF3DFA" w:rsidRPr="00AC59D3" w14:paraId="7092D640" w14:textId="77777777" w:rsidTr="00A207AF">
        <w:tc>
          <w:tcPr>
            <w:tcW w:w="567" w:type="dxa"/>
            <w:tcBorders>
              <w:top w:val="single" w:sz="4" w:space="0" w:color="auto"/>
              <w:bottom w:val="single" w:sz="4" w:space="0" w:color="auto"/>
              <w:right w:val="single" w:sz="4" w:space="0" w:color="auto"/>
            </w:tcBorders>
          </w:tcPr>
          <w:p w14:paraId="78138E42" w14:textId="77777777" w:rsidR="00FF3DFA" w:rsidRPr="00AC59D3" w:rsidRDefault="00FF3DFA" w:rsidP="007165DA">
            <w:pPr>
              <w:pStyle w:val="CommentText"/>
              <w:numPr>
                <w:ilvl w:val="0"/>
                <w:numId w:val="36"/>
              </w:numPr>
              <w:spacing w:line="276" w:lineRule="auto"/>
              <w:ind w:left="360"/>
              <w:jc w:val="left"/>
              <w:rPr>
                <w:rFonts w:ascii="Calibri" w:hAnsi="Calibri" w:cs="Calibri"/>
                <w:bCs/>
                <w:noProof/>
                <w:sz w:val="24"/>
                <w:szCs w:val="24"/>
              </w:rPr>
            </w:pPr>
          </w:p>
        </w:tc>
        <w:tc>
          <w:tcPr>
            <w:tcW w:w="8505" w:type="dxa"/>
            <w:tcBorders>
              <w:top w:val="single" w:sz="4" w:space="0" w:color="auto"/>
              <w:left w:val="single" w:sz="4" w:space="0" w:color="auto"/>
              <w:bottom w:val="single" w:sz="4" w:space="0" w:color="auto"/>
              <w:right w:val="single" w:sz="4" w:space="0" w:color="auto"/>
            </w:tcBorders>
          </w:tcPr>
          <w:p w14:paraId="21457277" w14:textId="1A6711A5"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The proposed system has Automated data collection.</w:t>
            </w:r>
          </w:p>
        </w:tc>
      </w:tr>
      <w:tr w:rsidR="00FF3DFA" w:rsidRPr="00AC59D3" w14:paraId="1E83DBBB" w14:textId="77777777" w:rsidTr="00A207AF">
        <w:tc>
          <w:tcPr>
            <w:tcW w:w="567" w:type="dxa"/>
            <w:tcBorders>
              <w:top w:val="single" w:sz="4" w:space="0" w:color="auto"/>
              <w:bottom w:val="single" w:sz="4" w:space="0" w:color="auto"/>
              <w:right w:val="single" w:sz="4" w:space="0" w:color="auto"/>
            </w:tcBorders>
          </w:tcPr>
          <w:p w14:paraId="4C32499D" w14:textId="77777777" w:rsidR="00FF3DFA" w:rsidRPr="00AC59D3" w:rsidRDefault="00FF3DFA" w:rsidP="007165DA">
            <w:pPr>
              <w:pStyle w:val="CommentText"/>
              <w:numPr>
                <w:ilvl w:val="0"/>
                <w:numId w:val="36"/>
              </w:numPr>
              <w:spacing w:line="276" w:lineRule="auto"/>
              <w:ind w:left="360"/>
              <w:jc w:val="left"/>
              <w:rPr>
                <w:rFonts w:ascii="Calibri" w:hAnsi="Calibri" w:cs="Calibri"/>
                <w:bCs/>
                <w:noProof/>
                <w:sz w:val="24"/>
                <w:szCs w:val="24"/>
              </w:rPr>
            </w:pPr>
          </w:p>
        </w:tc>
        <w:tc>
          <w:tcPr>
            <w:tcW w:w="8505" w:type="dxa"/>
            <w:tcBorders>
              <w:top w:val="single" w:sz="4" w:space="0" w:color="auto"/>
              <w:left w:val="single" w:sz="4" w:space="0" w:color="auto"/>
              <w:bottom w:val="single" w:sz="4" w:space="0" w:color="auto"/>
              <w:right w:val="single" w:sz="4" w:space="0" w:color="auto"/>
            </w:tcBorders>
          </w:tcPr>
          <w:p w14:paraId="403EF7B5" w14:textId="7F1CA401"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The proposed system interfaces with third party systems, viz. government sanctioned systems.</w:t>
            </w:r>
          </w:p>
        </w:tc>
      </w:tr>
      <w:tr w:rsidR="00FF3DFA" w:rsidRPr="00AC59D3" w14:paraId="67681FE1" w14:textId="77777777" w:rsidTr="00A207AF">
        <w:tc>
          <w:tcPr>
            <w:tcW w:w="567" w:type="dxa"/>
            <w:tcBorders>
              <w:top w:val="single" w:sz="4" w:space="0" w:color="auto"/>
              <w:bottom w:val="single" w:sz="4" w:space="0" w:color="auto"/>
              <w:right w:val="single" w:sz="4" w:space="0" w:color="auto"/>
            </w:tcBorders>
          </w:tcPr>
          <w:p w14:paraId="4391493C" w14:textId="77777777" w:rsidR="00FF3DFA" w:rsidRPr="00AC59D3" w:rsidRDefault="00FF3DFA" w:rsidP="007165DA">
            <w:pPr>
              <w:pStyle w:val="CommentText"/>
              <w:numPr>
                <w:ilvl w:val="0"/>
                <w:numId w:val="36"/>
              </w:numPr>
              <w:spacing w:line="276" w:lineRule="auto"/>
              <w:ind w:left="360"/>
              <w:jc w:val="left"/>
              <w:rPr>
                <w:rFonts w:ascii="Calibri" w:hAnsi="Calibri" w:cs="Calibri"/>
                <w:bCs/>
                <w:noProof/>
                <w:sz w:val="24"/>
                <w:szCs w:val="24"/>
              </w:rPr>
            </w:pPr>
          </w:p>
        </w:tc>
        <w:tc>
          <w:tcPr>
            <w:tcW w:w="8505" w:type="dxa"/>
            <w:tcBorders>
              <w:top w:val="single" w:sz="4" w:space="0" w:color="auto"/>
              <w:left w:val="single" w:sz="4" w:space="0" w:color="auto"/>
              <w:bottom w:val="single" w:sz="4" w:space="0" w:color="auto"/>
              <w:right w:val="single" w:sz="4" w:space="0" w:color="auto"/>
            </w:tcBorders>
          </w:tcPr>
          <w:p w14:paraId="37B35465" w14:textId="08CCBBFE"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The proposed system allows individual module implementation.</w:t>
            </w:r>
          </w:p>
        </w:tc>
      </w:tr>
      <w:tr w:rsidR="00FF3DFA" w:rsidRPr="00AC59D3" w14:paraId="7CAC435F" w14:textId="77777777" w:rsidTr="00A207AF">
        <w:tc>
          <w:tcPr>
            <w:tcW w:w="567" w:type="dxa"/>
            <w:tcBorders>
              <w:top w:val="single" w:sz="4" w:space="0" w:color="auto"/>
              <w:bottom w:val="single" w:sz="4" w:space="0" w:color="auto"/>
              <w:right w:val="single" w:sz="4" w:space="0" w:color="auto"/>
            </w:tcBorders>
          </w:tcPr>
          <w:p w14:paraId="209BEC8E" w14:textId="77777777" w:rsidR="00FF3DFA" w:rsidRPr="00AC59D3" w:rsidRDefault="00FF3DFA" w:rsidP="007165DA">
            <w:pPr>
              <w:pStyle w:val="CommentText"/>
              <w:numPr>
                <w:ilvl w:val="0"/>
                <w:numId w:val="36"/>
              </w:numPr>
              <w:spacing w:line="276" w:lineRule="auto"/>
              <w:ind w:left="360"/>
              <w:jc w:val="left"/>
              <w:rPr>
                <w:rFonts w:ascii="Calibri" w:hAnsi="Calibri" w:cs="Calibri"/>
                <w:bCs/>
                <w:noProof/>
                <w:sz w:val="24"/>
                <w:szCs w:val="24"/>
              </w:rPr>
            </w:pPr>
          </w:p>
        </w:tc>
        <w:tc>
          <w:tcPr>
            <w:tcW w:w="8505" w:type="dxa"/>
            <w:tcBorders>
              <w:top w:val="single" w:sz="4" w:space="0" w:color="auto"/>
              <w:left w:val="single" w:sz="4" w:space="0" w:color="auto"/>
              <w:bottom w:val="single" w:sz="4" w:space="0" w:color="auto"/>
              <w:right w:val="single" w:sz="4" w:space="0" w:color="auto"/>
            </w:tcBorders>
          </w:tcPr>
          <w:p w14:paraId="18CEDA0E" w14:textId="2EA5EAF5"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The proposed system can function independent of the client’s Local Area Network (LAN).</w:t>
            </w:r>
          </w:p>
        </w:tc>
      </w:tr>
      <w:tr w:rsidR="00FF3DFA" w:rsidRPr="00AC59D3" w14:paraId="25B834FF" w14:textId="77777777" w:rsidTr="00A207AF">
        <w:tc>
          <w:tcPr>
            <w:tcW w:w="567" w:type="dxa"/>
            <w:tcBorders>
              <w:top w:val="single" w:sz="4" w:space="0" w:color="auto"/>
              <w:bottom w:val="single" w:sz="4" w:space="0" w:color="auto"/>
              <w:right w:val="single" w:sz="4" w:space="0" w:color="auto"/>
            </w:tcBorders>
          </w:tcPr>
          <w:p w14:paraId="7713D2FC" w14:textId="77777777" w:rsidR="00FF3DFA" w:rsidRPr="00AC59D3" w:rsidRDefault="00FF3DFA" w:rsidP="007165DA">
            <w:pPr>
              <w:pStyle w:val="CommentText"/>
              <w:numPr>
                <w:ilvl w:val="0"/>
                <w:numId w:val="36"/>
              </w:numPr>
              <w:spacing w:line="276" w:lineRule="auto"/>
              <w:ind w:left="360"/>
              <w:jc w:val="left"/>
              <w:rPr>
                <w:rFonts w:ascii="Calibri" w:hAnsi="Calibri" w:cs="Calibri"/>
                <w:bCs/>
                <w:noProof/>
                <w:sz w:val="24"/>
                <w:szCs w:val="24"/>
              </w:rPr>
            </w:pPr>
          </w:p>
        </w:tc>
        <w:tc>
          <w:tcPr>
            <w:tcW w:w="8505" w:type="dxa"/>
            <w:tcBorders>
              <w:top w:val="single" w:sz="4" w:space="0" w:color="auto"/>
              <w:left w:val="single" w:sz="4" w:space="0" w:color="auto"/>
              <w:bottom w:val="single" w:sz="4" w:space="0" w:color="auto"/>
              <w:right w:val="single" w:sz="4" w:space="0" w:color="auto"/>
            </w:tcBorders>
          </w:tcPr>
          <w:p w14:paraId="4E921025" w14:textId="01C4943D"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The project manager has at least either a PRINCE 2 qualification or a qualification recognized by the Project Management Institute and at least 10 years’ experience.</w:t>
            </w:r>
          </w:p>
        </w:tc>
      </w:tr>
      <w:tr w:rsidR="00FF3DFA" w:rsidRPr="00AC59D3" w14:paraId="02783462" w14:textId="77777777" w:rsidTr="00A207AF">
        <w:tc>
          <w:tcPr>
            <w:tcW w:w="567" w:type="dxa"/>
            <w:tcBorders>
              <w:top w:val="single" w:sz="4" w:space="0" w:color="auto"/>
              <w:bottom w:val="single" w:sz="4" w:space="0" w:color="auto"/>
              <w:right w:val="single" w:sz="4" w:space="0" w:color="auto"/>
            </w:tcBorders>
          </w:tcPr>
          <w:p w14:paraId="3ACA46C2" w14:textId="77777777" w:rsidR="00FF3DFA" w:rsidRPr="00AC59D3" w:rsidRDefault="00FF3DFA" w:rsidP="007165DA">
            <w:pPr>
              <w:pStyle w:val="CommentText"/>
              <w:numPr>
                <w:ilvl w:val="0"/>
                <w:numId w:val="36"/>
              </w:numPr>
              <w:spacing w:line="276" w:lineRule="auto"/>
              <w:ind w:left="360"/>
              <w:jc w:val="left"/>
              <w:rPr>
                <w:rFonts w:ascii="Calibri" w:hAnsi="Calibri" w:cs="Calibri"/>
                <w:bCs/>
                <w:noProof/>
                <w:sz w:val="24"/>
                <w:szCs w:val="24"/>
              </w:rPr>
            </w:pPr>
          </w:p>
        </w:tc>
        <w:tc>
          <w:tcPr>
            <w:tcW w:w="8505" w:type="dxa"/>
            <w:tcBorders>
              <w:top w:val="single" w:sz="4" w:space="0" w:color="auto"/>
              <w:left w:val="single" w:sz="4" w:space="0" w:color="auto"/>
              <w:bottom w:val="single" w:sz="4" w:space="0" w:color="auto"/>
              <w:right w:val="single" w:sz="4" w:space="0" w:color="auto"/>
            </w:tcBorders>
          </w:tcPr>
          <w:p w14:paraId="7D096613" w14:textId="57126E02"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The bidder or a partner in case of partnership, JV or consortium is ISO 27001:2013 and ISO 9001:2015 compliant.</w:t>
            </w:r>
          </w:p>
        </w:tc>
      </w:tr>
      <w:tr w:rsidR="00FF3DFA" w:rsidRPr="00AC59D3" w14:paraId="59B5B0D9" w14:textId="77777777" w:rsidTr="00A207AF">
        <w:tc>
          <w:tcPr>
            <w:tcW w:w="567" w:type="dxa"/>
            <w:tcBorders>
              <w:top w:val="single" w:sz="4" w:space="0" w:color="auto"/>
              <w:bottom w:val="single" w:sz="4" w:space="0" w:color="auto"/>
              <w:right w:val="single" w:sz="4" w:space="0" w:color="auto"/>
            </w:tcBorders>
          </w:tcPr>
          <w:p w14:paraId="71C52128" w14:textId="77777777" w:rsidR="00FF3DFA" w:rsidRPr="00AC59D3" w:rsidRDefault="00FF3DFA" w:rsidP="007165DA">
            <w:pPr>
              <w:pStyle w:val="CommentText"/>
              <w:numPr>
                <w:ilvl w:val="0"/>
                <w:numId w:val="36"/>
              </w:numPr>
              <w:spacing w:line="276" w:lineRule="auto"/>
              <w:ind w:left="360"/>
              <w:jc w:val="left"/>
              <w:rPr>
                <w:rFonts w:ascii="Calibri" w:hAnsi="Calibri" w:cs="Calibri"/>
                <w:bCs/>
                <w:noProof/>
                <w:sz w:val="24"/>
                <w:szCs w:val="24"/>
              </w:rPr>
            </w:pPr>
          </w:p>
        </w:tc>
        <w:tc>
          <w:tcPr>
            <w:tcW w:w="8505" w:type="dxa"/>
            <w:tcBorders>
              <w:top w:val="single" w:sz="4" w:space="0" w:color="auto"/>
              <w:left w:val="single" w:sz="4" w:space="0" w:color="auto"/>
              <w:bottom w:val="single" w:sz="4" w:space="0" w:color="auto"/>
              <w:right w:val="single" w:sz="4" w:space="0" w:color="auto"/>
            </w:tcBorders>
          </w:tcPr>
          <w:p w14:paraId="3295EFBF" w14:textId="26E32B48"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The proposed solution incorporates user orientation and manuals</w:t>
            </w:r>
          </w:p>
        </w:tc>
      </w:tr>
      <w:tr w:rsidR="00FF3DFA" w:rsidRPr="00AC59D3" w14:paraId="33369162" w14:textId="77777777" w:rsidTr="00A207AF">
        <w:tc>
          <w:tcPr>
            <w:tcW w:w="567" w:type="dxa"/>
            <w:tcBorders>
              <w:top w:val="single" w:sz="4" w:space="0" w:color="auto"/>
              <w:bottom w:val="single" w:sz="4" w:space="0" w:color="auto"/>
              <w:right w:val="single" w:sz="4" w:space="0" w:color="auto"/>
            </w:tcBorders>
          </w:tcPr>
          <w:p w14:paraId="0A4920AE" w14:textId="77777777" w:rsidR="00FF3DFA" w:rsidRPr="00AC59D3" w:rsidRDefault="00FF3DFA" w:rsidP="007165DA">
            <w:pPr>
              <w:pStyle w:val="CommentText"/>
              <w:numPr>
                <w:ilvl w:val="0"/>
                <w:numId w:val="36"/>
              </w:numPr>
              <w:spacing w:line="276" w:lineRule="auto"/>
              <w:ind w:left="360"/>
              <w:jc w:val="left"/>
              <w:rPr>
                <w:rFonts w:ascii="Calibri" w:hAnsi="Calibri" w:cs="Calibri"/>
                <w:bCs/>
                <w:noProof/>
                <w:sz w:val="24"/>
                <w:szCs w:val="24"/>
              </w:rPr>
            </w:pPr>
          </w:p>
        </w:tc>
        <w:tc>
          <w:tcPr>
            <w:tcW w:w="8505" w:type="dxa"/>
            <w:tcBorders>
              <w:top w:val="single" w:sz="4" w:space="0" w:color="auto"/>
              <w:left w:val="single" w:sz="4" w:space="0" w:color="auto"/>
              <w:bottom w:val="single" w:sz="4" w:space="0" w:color="auto"/>
              <w:right w:val="single" w:sz="4" w:space="0" w:color="auto"/>
            </w:tcBorders>
          </w:tcPr>
          <w:p w14:paraId="3277742D" w14:textId="3B1188F8"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 xml:space="preserve">The proposed system is costed with enterprise license </w:t>
            </w:r>
          </w:p>
        </w:tc>
      </w:tr>
      <w:bookmarkEnd w:id="5"/>
      <w:bookmarkEnd w:id="6"/>
      <w:bookmarkEnd w:id="7"/>
      <w:bookmarkEnd w:id="8"/>
    </w:tbl>
    <w:p w14:paraId="3A23FC79" w14:textId="77777777" w:rsidR="00D826CA" w:rsidRDefault="00D826CA" w:rsidP="00FF3DFA">
      <w:pPr>
        <w:pStyle w:val="ListParagraph"/>
        <w:keepNext/>
        <w:spacing w:before="120" w:after="120" w:line="240" w:lineRule="auto"/>
        <w:jc w:val="left"/>
        <w:outlineLvl w:val="9"/>
        <w:rPr>
          <w:b/>
          <w:bCs/>
        </w:rPr>
      </w:pPr>
    </w:p>
    <w:p w14:paraId="6C0BEB31" w14:textId="5A3974ED" w:rsidR="008866E8" w:rsidRPr="00FE13DC" w:rsidRDefault="008866E8" w:rsidP="00A207AF">
      <w:pPr>
        <w:ind w:left="567"/>
        <w:jc w:val="left"/>
        <w:rPr>
          <w:rFonts w:ascii="Calibri" w:hAnsi="Calibri" w:cs="Calibri"/>
          <w:sz w:val="24"/>
          <w:szCs w:val="24"/>
        </w:rPr>
      </w:pPr>
      <w:r w:rsidRPr="00FE13DC">
        <w:rPr>
          <w:rFonts w:ascii="Calibri" w:hAnsi="Calibri" w:cs="Calibri"/>
          <w:sz w:val="24"/>
          <w:szCs w:val="24"/>
        </w:rPr>
        <w:t xml:space="preserve">I, the bidder (Full names) ……………………………………………. representing (company </w:t>
      </w:r>
    </w:p>
    <w:p w14:paraId="086A61A7" w14:textId="4F85085D" w:rsidR="008866E8" w:rsidRPr="00FE13DC" w:rsidRDefault="008866E8" w:rsidP="00A207AF">
      <w:pPr>
        <w:ind w:left="567"/>
        <w:jc w:val="left"/>
        <w:rPr>
          <w:rFonts w:ascii="Calibri" w:hAnsi="Calibri" w:cs="Calibri"/>
          <w:sz w:val="24"/>
          <w:szCs w:val="24"/>
        </w:rPr>
      </w:pPr>
      <w:r w:rsidRPr="00FE13DC">
        <w:rPr>
          <w:rFonts w:ascii="Calibri" w:hAnsi="Calibri" w:cs="Calibri"/>
          <w:sz w:val="24"/>
          <w:szCs w:val="24"/>
        </w:rPr>
        <w:t xml:space="preserve">name) ………………………………………………... Hereby confirm that I comply with the above </w:t>
      </w:r>
      <w:r w:rsidRPr="00FE13DC">
        <w:rPr>
          <w:rFonts w:ascii="Calibri" w:hAnsi="Calibri" w:cs="Calibri"/>
          <w:b/>
          <w:bCs/>
          <w:sz w:val="24"/>
          <w:szCs w:val="24"/>
        </w:rPr>
        <w:t>Product/ Service Functional Requirements</w:t>
      </w:r>
      <w:r w:rsidRPr="00FE13DC">
        <w:rPr>
          <w:rFonts w:ascii="Calibri" w:hAnsi="Calibri" w:cs="Calibri"/>
          <w:sz w:val="24"/>
          <w:szCs w:val="24"/>
        </w:rPr>
        <w:t xml:space="preserve"> and understand that it will form part of the contract and is legally binding.</w:t>
      </w:r>
    </w:p>
    <w:p w14:paraId="7430EFA6" w14:textId="38A78178" w:rsidR="008866E8" w:rsidRPr="00FE13DC" w:rsidRDefault="008866E8" w:rsidP="00A207AF">
      <w:pPr>
        <w:ind w:left="567"/>
        <w:jc w:val="left"/>
        <w:rPr>
          <w:rFonts w:ascii="Calibri" w:hAnsi="Calibri" w:cs="Calibri"/>
          <w:sz w:val="24"/>
          <w:szCs w:val="24"/>
        </w:rPr>
      </w:pPr>
      <w:r w:rsidRPr="00FE13DC">
        <w:rPr>
          <w:rFonts w:ascii="Calibri" w:hAnsi="Calibri" w:cs="Calibri"/>
          <w:sz w:val="24"/>
          <w:szCs w:val="24"/>
        </w:rPr>
        <w:t xml:space="preserve">Thus done and signed at ……………………………………. on this………day of…………….….20…. </w:t>
      </w:r>
    </w:p>
    <w:p w14:paraId="1466A50D" w14:textId="77777777" w:rsidR="008866E8" w:rsidRPr="00FE13DC" w:rsidRDefault="008866E8" w:rsidP="008866E8">
      <w:pPr>
        <w:ind w:left="567"/>
        <w:rPr>
          <w:rFonts w:ascii="Calibri" w:hAnsi="Calibri" w:cs="Calibri"/>
          <w:sz w:val="24"/>
          <w:szCs w:val="24"/>
        </w:rPr>
      </w:pPr>
    </w:p>
    <w:p w14:paraId="40D68D02" w14:textId="77777777" w:rsidR="008866E8" w:rsidRPr="00FE13DC" w:rsidRDefault="008866E8" w:rsidP="008866E8">
      <w:pPr>
        <w:ind w:left="567"/>
        <w:rPr>
          <w:rFonts w:ascii="Calibri" w:hAnsi="Calibri" w:cs="Calibri"/>
          <w:sz w:val="24"/>
          <w:szCs w:val="24"/>
        </w:rPr>
      </w:pPr>
      <w:r w:rsidRPr="00FE13DC">
        <w:rPr>
          <w:rFonts w:ascii="Calibri" w:hAnsi="Calibri" w:cs="Calibri"/>
          <w:sz w:val="24"/>
          <w:szCs w:val="24"/>
        </w:rPr>
        <w:t>……………………………….</w:t>
      </w:r>
      <w:r w:rsidRPr="00FE13DC">
        <w:rPr>
          <w:rFonts w:ascii="Calibri" w:hAnsi="Calibri" w:cs="Calibri"/>
          <w:sz w:val="24"/>
          <w:szCs w:val="24"/>
        </w:rPr>
        <w:tab/>
      </w:r>
      <w:r w:rsidRPr="00FE13DC">
        <w:rPr>
          <w:rFonts w:ascii="Calibri" w:hAnsi="Calibri" w:cs="Calibri"/>
          <w:sz w:val="24"/>
          <w:szCs w:val="24"/>
        </w:rPr>
        <w:tab/>
      </w:r>
      <w:r w:rsidRPr="00FE13DC">
        <w:rPr>
          <w:rFonts w:ascii="Calibri" w:hAnsi="Calibri" w:cs="Calibri"/>
          <w:sz w:val="24"/>
          <w:szCs w:val="24"/>
        </w:rPr>
        <w:tab/>
      </w:r>
      <w:r w:rsidRPr="00FE13DC">
        <w:rPr>
          <w:rFonts w:ascii="Calibri" w:hAnsi="Calibri" w:cs="Calibri"/>
          <w:sz w:val="24"/>
          <w:szCs w:val="24"/>
        </w:rPr>
        <w:tab/>
      </w:r>
      <w:r w:rsidRPr="00FE13DC">
        <w:rPr>
          <w:rFonts w:ascii="Calibri" w:hAnsi="Calibri" w:cs="Calibri"/>
          <w:sz w:val="24"/>
          <w:szCs w:val="24"/>
        </w:rPr>
        <w:tab/>
      </w:r>
      <w:r w:rsidRPr="00FE13DC">
        <w:rPr>
          <w:rFonts w:ascii="Calibri" w:hAnsi="Calibri" w:cs="Calibri"/>
          <w:sz w:val="24"/>
          <w:szCs w:val="24"/>
        </w:rPr>
        <w:tab/>
      </w:r>
      <w:r w:rsidRPr="00FE13DC">
        <w:rPr>
          <w:rFonts w:ascii="Calibri" w:hAnsi="Calibri" w:cs="Calibri"/>
          <w:sz w:val="24"/>
          <w:szCs w:val="24"/>
        </w:rPr>
        <w:tab/>
      </w:r>
      <w:r w:rsidRPr="00FE13DC">
        <w:rPr>
          <w:rFonts w:ascii="Calibri" w:hAnsi="Calibri" w:cs="Calibri"/>
          <w:sz w:val="24"/>
          <w:szCs w:val="24"/>
        </w:rPr>
        <w:tab/>
      </w:r>
    </w:p>
    <w:p w14:paraId="01EC62CB" w14:textId="77777777" w:rsidR="008866E8" w:rsidRPr="00A207AF" w:rsidRDefault="008866E8" w:rsidP="008866E8">
      <w:pPr>
        <w:ind w:left="567"/>
        <w:rPr>
          <w:rFonts w:ascii="Calibri" w:hAnsi="Calibri" w:cs="Calibri"/>
          <w:sz w:val="24"/>
          <w:szCs w:val="24"/>
        </w:rPr>
      </w:pPr>
      <w:r w:rsidRPr="00FE13DC">
        <w:rPr>
          <w:rFonts w:ascii="Calibri" w:hAnsi="Calibri" w:cs="Calibri"/>
          <w:sz w:val="24"/>
          <w:szCs w:val="24"/>
        </w:rPr>
        <w:t>Signature</w:t>
      </w:r>
    </w:p>
    <w:p w14:paraId="508F40E4" w14:textId="03C37319" w:rsidR="00FF3DFA" w:rsidRPr="00A207AF" w:rsidRDefault="00FF3DFA" w:rsidP="00A207AF">
      <w:pPr>
        <w:pStyle w:val="Specification"/>
        <w:spacing w:after="0" w:line="360" w:lineRule="auto"/>
        <w:jc w:val="both"/>
        <w:rPr>
          <w:rFonts w:ascii="Calibri Light" w:eastAsia="Calibri Light" w:hAnsi="Calibri Light"/>
          <w:b/>
          <w:bCs/>
        </w:rPr>
      </w:pPr>
    </w:p>
    <w:sectPr w:rsidR="00FF3DFA" w:rsidRPr="00A207AF" w:rsidSect="00935082">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1182B" w14:textId="77777777" w:rsidR="00264D10" w:rsidRDefault="00264D10" w:rsidP="000C56A7">
      <w:pPr>
        <w:spacing w:after="0" w:line="240" w:lineRule="auto"/>
      </w:pPr>
      <w:r>
        <w:separator/>
      </w:r>
    </w:p>
  </w:endnote>
  <w:endnote w:type="continuationSeparator" w:id="0">
    <w:p w14:paraId="554EEA9C" w14:textId="77777777" w:rsidR="00264D10" w:rsidRDefault="00264D10"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845A2E" w14:paraId="5245BD41" w14:textId="77777777" w:rsidTr="00E5740F">
      <w:tc>
        <w:tcPr>
          <w:tcW w:w="3828" w:type="dxa"/>
        </w:tcPr>
        <w:p w14:paraId="55672BA0" w14:textId="77777777" w:rsidR="00845A2E" w:rsidRDefault="00845A2E"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72018C10" w14:textId="77777777" w:rsidR="00845A2E" w:rsidRDefault="00845A2E" w:rsidP="008360E8">
          <w:pPr>
            <w:jc w:val="center"/>
            <w:rPr>
              <w:sz w:val="20"/>
            </w:rPr>
          </w:pPr>
          <w:r w:rsidRPr="000D1A1B">
            <w:rPr>
              <w:rFonts w:asciiTheme="minorHAnsi" w:hAnsiTheme="minorHAnsi" w:cstheme="minorHAnsi"/>
              <w:sz w:val="16"/>
              <w:szCs w:val="16"/>
              <w:lang w:val="en-GB"/>
            </w:rPr>
            <w:t>RESTRICTED</w:t>
          </w:r>
        </w:p>
      </w:tc>
      <w:tc>
        <w:tcPr>
          <w:tcW w:w="3816" w:type="dxa"/>
        </w:tcPr>
        <w:p w14:paraId="40673414" w14:textId="763994F9" w:rsidR="00845A2E" w:rsidRDefault="00845A2E"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31</w:t>
          </w:r>
          <w:r w:rsidRPr="000D1A1B">
            <w:rPr>
              <w:rFonts w:asciiTheme="minorHAnsi" w:hAnsiTheme="minorHAnsi" w:cstheme="minorHAnsi"/>
              <w:sz w:val="16"/>
              <w:szCs w:val="16"/>
              <w:lang w:val="en-GB"/>
            </w:rPr>
            <w:fldChar w:fldCharType="end"/>
          </w:r>
        </w:p>
      </w:tc>
    </w:tr>
  </w:tbl>
  <w:p w14:paraId="587A4638" w14:textId="77777777" w:rsidR="00845A2E" w:rsidRPr="00E5740F" w:rsidRDefault="00845A2E"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59264" behindDoc="1" locked="0" layoutInCell="1" allowOverlap="1" wp14:anchorId="1778F032" wp14:editId="15A35F78">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37924600" w14:textId="77777777" w:rsidR="00845A2E" w:rsidRPr="00F37BD6" w:rsidRDefault="00845A2E"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78F032"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POIAIAABw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&#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FUSo84gAgAAHAQAAA4AAAAAAAAAAAAAAAAALgIAAGRycy9lMm9Eb2MueG1s&#10;UEsBAi0AFAAGAAgAAAAhAHEPnuvfAAAACgEAAA8AAAAAAAAAAAAAAAAAegQAAGRycy9kb3ducmV2&#10;LnhtbFBLBQYAAAAABAAEAPMAAACGBQAAAAA=&#10;" stroked="f">
              <v:textbox>
                <w:txbxContent>
                  <w:p w14:paraId="37924600" w14:textId="77777777" w:rsidR="00845A2E" w:rsidRPr="00F37BD6" w:rsidRDefault="00845A2E" w:rsidP="00F37BD6">
                    <w:pPr>
                      <w:spacing w:after="0" w:line="240" w:lineRule="auto"/>
                      <w:jc w:val="right"/>
                      <w:rPr>
                        <w:sz w:val="20"/>
                        <w:szCs w:val="20"/>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845A2E" w14:paraId="7BA80E50" w14:textId="77777777" w:rsidTr="00E5740F">
      <w:tc>
        <w:tcPr>
          <w:tcW w:w="3828" w:type="dxa"/>
        </w:tcPr>
        <w:p w14:paraId="7F769F8E" w14:textId="77777777" w:rsidR="00845A2E" w:rsidRDefault="00845A2E" w:rsidP="008360E8">
          <w:pPr>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04D40E3D" w14:textId="77777777" w:rsidR="00845A2E" w:rsidRDefault="00845A2E" w:rsidP="008360E8">
          <w:pPr>
            <w:jc w:val="center"/>
            <w:rPr>
              <w:sz w:val="20"/>
            </w:rPr>
          </w:pPr>
          <w:r w:rsidRPr="000D1A1B">
            <w:rPr>
              <w:rFonts w:asciiTheme="minorHAnsi" w:hAnsiTheme="minorHAnsi" w:cstheme="minorHAnsi"/>
              <w:sz w:val="16"/>
              <w:szCs w:val="16"/>
              <w:lang w:val="en-GB"/>
            </w:rPr>
            <w:t>RESTRICTED</w:t>
          </w:r>
        </w:p>
      </w:tc>
      <w:tc>
        <w:tcPr>
          <w:tcW w:w="3816" w:type="dxa"/>
        </w:tcPr>
        <w:p w14:paraId="5632F32E" w14:textId="77777777" w:rsidR="00845A2E" w:rsidRDefault="00845A2E"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793A14C3" w14:textId="77777777" w:rsidR="00845A2E" w:rsidRPr="00E5740F" w:rsidRDefault="00845A2E" w:rsidP="00E5740F">
    <w:pPr>
      <w:rPr>
        <w:sz w:val="20"/>
      </w:rPr>
    </w:pPr>
    <w:r w:rsidRPr="00F37BD6">
      <w:rPr>
        <w:noProof/>
        <w:sz w:val="20"/>
        <w:lang w:val="en-GB" w:eastAsia="en-GB"/>
      </w:rPr>
      <mc:AlternateContent>
        <mc:Choice Requires="wps">
          <w:drawing>
            <wp:anchor distT="45720" distB="45720" distL="114300" distR="114300" simplePos="0" relativeHeight="251661312" behindDoc="1" locked="0" layoutInCell="1" allowOverlap="1" wp14:anchorId="35E60706" wp14:editId="54A849BE">
              <wp:simplePos x="0" y="0"/>
              <wp:positionH relativeFrom="margin">
                <wp:posOffset>5335403</wp:posOffset>
              </wp:positionH>
              <wp:positionV relativeFrom="paragraph">
                <wp:posOffset>-74598</wp:posOffset>
              </wp:positionV>
              <wp:extent cx="877475" cy="286603"/>
              <wp:effectExtent l="0" t="0" r="0" b="0"/>
              <wp:wrapNone/>
              <wp:docPr id="18529505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7036BC26" w14:textId="77777777" w:rsidR="00845A2E" w:rsidRPr="00F37BD6" w:rsidRDefault="00845A2E" w:rsidP="00F37BD6">
                          <w:pPr>
                            <w:jc w:val="right"/>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E60706" id="_x0000_t202" coordsize="21600,21600" o:spt="202" path="m,l,21600r21600,l21600,xe">
              <v:stroke joinstyle="miter"/>
              <v:path gradientshapeok="t" o:connecttype="rect"/>
            </v:shapetype>
            <v:shape id="_x0000_s1027" type="#_x0000_t202" style="position:absolute;left:0;text-align:left;margin-left:420.1pt;margin-top:-5.85pt;width:69.1pt;height:22.5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" stroked="f">
              <v:textbox>
                <w:txbxContent>
                  <w:p w14:paraId="7036BC26" w14:textId="77777777" w:rsidR="00845A2E" w:rsidRPr="00F37BD6" w:rsidRDefault="00845A2E" w:rsidP="00F37BD6">
                    <w:pPr>
                      <w:jc w:val="right"/>
                      <w:rPr>
                        <w:sz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77BFE" w14:textId="77777777" w:rsidR="00264D10" w:rsidRDefault="00264D10" w:rsidP="000C56A7">
      <w:pPr>
        <w:spacing w:after="0" w:line="240" w:lineRule="auto"/>
      </w:pPr>
      <w:r>
        <w:separator/>
      </w:r>
    </w:p>
  </w:footnote>
  <w:footnote w:type="continuationSeparator" w:id="0">
    <w:p w14:paraId="643FEDC3" w14:textId="77777777" w:rsidR="00264D10" w:rsidRDefault="00264D10" w:rsidP="000C5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1A4D3" w14:textId="77777777" w:rsidR="00845A2E" w:rsidRDefault="00845A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2CD11" w14:textId="77777777" w:rsidR="00845A2E" w:rsidRPr="00F37BD6" w:rsidRDefault="00845A2E">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0A589" w14:textId="77777777" w:rsidR="00845A2E" w:rsidRDefault="00845A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2517DED"/>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 w15:restartNumberingAfterBreak="0">
    <w:nsid w:val="02A22596"/>
    <w:multiLevelType w:val="hybridMultilevel"/>
    <w:tmpl w:val="C024CE90"/>
    <w:lvl w:ilvl="0" w:tplc="8FA2B322">
      <w:start w:val="1"/>
      <w:numFmt w:val="decimal"/>
      <w:lvlText w:val="%1."/>
      <w:lvlJc w:val="left"/>
      <w:pPr>
        <w:ind w:left="394" w:hanging="360"/>
      </w:pPr>
      <w:rPr>
        <w:rFonts w:cs="Calibri" w:hint="default"/>
      </w:rPr>
    </w:lvl>
    <w:lvl w:ilvl="1" w:tplc="1C090019">
      <w:start w:val="1"/>
      <w:numFmt w:val="lowerLetter"/>
      <w:lvlText w:val="%2."/>
      <w:lvlJc w:val="left"/>
      <w:pPr>
        <w:ind w:left="1114" w:hanging="360"/>
      </w:pPr>
    </w:lvl>
    <w:lvl w:ilvl="2" w:tplc="1C09001B">
      <w:start w:val="1"/>
      <w:numFmt w:val="lowerRoman"/>
      <w:lvlText w:val="%3."/>
      <w:lvlJc w:val="right"/>
      <w:pPr>
        <w:ind w:left="1834" w:hanging="180"/>
      </w:pPr>
    </w:lvl>
    <w:lvl w:ilvl="3" w:tplc="1C09000F">
      <w:start w:val="1"/>
      <w:numFmt w:val="decimal"/>
      <w:lvlText w:val="%4."/>
      <w:lvlJc w:val="left"/>
      <w:pPr>
        <w:ind w:left="2554" w:hanging="360"/>
      </w:pPr>
    </w:lvl>
    <w:lvl w:ilvl="4" w:tplc="1C090019" w:tentative="1">
      <w:start w:val="1"/>
      <w:numFmt w:val="lowerLetter"/>
      <w:lvlText w:val="%5."/>
      <w:lvlJc w:val="left"/>
      <w:pPr>
        <w:ind w:left="3274" w:hanging="360"/>
      </w:pPr>
    </w:lvl>
    <w:lvl w:ilvl="5" w:tplc="1C09001B" w:tentative="1">
      <w:start w:val="1"/>
      <w:numFmt w:val="lowerRoman"/>
      <w:lvlText w:val="%6."/>
      <w:lvlJc w:val="right"/>
      <w:pPr>
        <w:ind w:left="3994" w:hanging="180"/>
      </w:pPr>
    </w:lvl>
    <w:lvl w:ilvl="6" w:tplc="1C09000F" w:tentative="1">
      <w:start w:val="1"/>
      <w:numFmt w:val="decimal"/>
      <w:lvlText w:val="%7."/>
      <w:lvlJc w:val="left"/>
      <w:pPr>
        <w:ind w:left="4714" w:hanging="360"/>
      </w:pPr>
    </w:lvl>
    <w:lvl w:ilvl="7" w:tplc="1C090019" w:tentative="1">
      <w:start w:val="1"/>
      <w:numFmt w:val="lowerLetter"/>
      <w:lvlText w:val="%8."/>
      <w:lvlJc w:val="left"/>
      <w:pPr>
        <w:ind w:left="5434" w:hanging="360"/>
      </w:pPr>
    </w:lvl>
    <w:lvl w:ilvl="8" w:tplc="1C09001B" w:tentative="1">
      <w:start w:val="1"/>
      <w:numFmt w:val="lowerRoman"/>
      <w:lvlText w:val="%9."/>
      <w:lvlJc w:val="right"/>
      <w:pPr>
        <w:ind w:left="6154" w:hanging="180"/>
      </w:pPr>
    </w:lvl>
  </w:abstractNum>
  <w:abstractNum w:abstractNumId="3"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844"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5" w15:restartNumberingAfterBreak="0">
    <w:nsid w:val="0FA842DD"/>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6" w15:restartNumberingAfterBreak="0">
    <w:nsid w:val="1452514A"/>
    <w:multiLevelType w:val="multilevel"/>
    <w:tmpl w:val="FAD20FBC"/>
    <w:lvl w:ilvl="0">
      <w:start w:val="1"/>
      <w:numFmt w:val="decimal"/>
      <w:lvlText w:val="(%1)"/>
      <w:lvlJc w:val="left"/>
      <w:pPr>
        <w:ind w:left="1134" w:hanging="567"/>
      </w:pPr>
      <w:rPr>
        <w:rFonts w:asciiTheme="minorHAnsi" w:eastAsiaTheme="minorHAnsi" w:hAnsiTheme="minorHAnsi" w:cstheme="majorBidi"/>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2"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2A194A11"/>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3C182F7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824164"/>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9"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0"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57C27660"/>
    <w:multiLevelType w:val="multilevel"/>
    <w:tmpl w:val="3A7C2D18"/>
    <w:lvl w:ilvl="0">
      <w:start w:val="3"/>
      <w:numFmt w:val="decimal"/>
      <w:lvlText w:val="%1"/>
      <w:lvlJc w:val="left"/>
      <w:pPr>
        <w:ind w:left="680" w:hanging="680"/>
      </w:pPr>
      <w:rPr>
        <w:rFonts w:hint="default"/>
      </w:rPr>
    </w:lvl>
    <w:lvl w:ilvl="1">
      <w:start w:val="4"/>
      <w:numFmt w:val="decimal"/>
      <w:lvlText w:val="%1.%2"/>
      <w:lvlJc w:val="left"/>
      <w:pPr>
        <w:ind w:left="680" w:hanging="68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A204DDD"/>
    <w:multiLevelType w:val="hybridMultilevel"/>
    <w:tmpl w:val="3D7E8408"/>
    <w:lvl w:ilvl="0" w:tplc="0AAE064E">
      <w:start w:val="1"/>
      <w:numFmt w:val="lowerRoman"/>
      <w:lvlText w:val="%1."/>
      <w:lvlJc w:val="left"/>
      <w:pPr>
        <w:ind w:left="1854" w:hanging="72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30"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619F68B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67E766AC"/>
    <w:multiLevelType w:val="multilevel"/>
    <w:tmpl w:val="BD6EB7B4"/>
    <w:lvl w:ilvl="0">
      <w:start w:val="1"/>
      <w:numFmt w:val="lowerLetter"/>
      <w:lvlText w:val="(%1)"/>
      <w:lvlJc w:val="left"/>
      <w:pPr>
        <w:ind w:left="1134" w:hanging="567"/>
      </w:pPr>
      <w:rPr>
        <w:rFonts w:hint="default"/>
        <w:b w:val="0"/>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697447D4"/>
    <w:multiLevelType w:val="multilevel"/>
    <w:tmpl w:val="0824A780"/>
    <w:lvl w:ilvl="0">
      <w:start w:val="1"/>
      <w:numFmt w:val="decimal"/>
      <w:lvlText w:val="%1."/>
      <w:lvlJc w:val="left"/>
      <w:pPr>
        <w:ind w:left="394" w:hanging="360"/>
      </w:pPr>
      <w:rPr>
        <w:rFonts w:cs="Calibri" w:hint="default"/>
      </w:rPr>
    </w:lvl>
    <w:lvl w:ilvl="1">
      <w:start w:val="1"/>
      <w:numFmt w:val="decimal"/>
      <w:isLgl/>
      <w:lvlText w:val="%1.%2."/>
      <w:lvlJc w:val="left"/>
      <w:pPr>
        <w:ind w:left="754" w:hanging="72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1114" w:hanging="108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474" w:hanging="144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834" w:hanging="1800"/>
      </w:pPr>
      <w:rPr>
        <w:rFonts w:hint="default"/>
      </w:rPr>
    </w:lvl>
    <w:lvl w:ilvl="8">
      <w:start w:val="1"/>
      <w:numFmt w:val="decimal"/>
      <w:isLgl/>
      <w:lvlText w:val="%1.%2.%3.%4.%5.%6.%7.%8.%9."/>
      <w:lvlJc w:val="left"/>
      <w:pPr>
        <w:ind w:left="1834" w:hanging="1800"/>
      </w:pPr>
      <w:rPr>
        <w:rFonts w:hint="default"/>
      </w:rPr>
    </w:lvl>
  </w:abstractNum>
  <w:abstractNum w:abstractNumId="38" w15:restartNumberingAfterBreak="0">
    <w:nsid w:val="6A38413C"/>
    <w:multiLevelType w:val="hybridMultilevel"/>
    <w:tmpl w:val="A37415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876F13"/>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6D6750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737D64BC"/>
    <w:multiLevelType w:val="multilevel"/>
    <w:tmpl w:val="8D36B9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75C54BB6"/>
    <w:multiLevelType w:val="multilevel"/>
    <w:tmpl w:val="4C7A636C"/>
    <w:lvl w:ilvl="0">
      <w:start w:val="9"/>
      <w:numFmt w:val="decimal"/>
      <w:lvlText w:val="(%1)"/>
      <w:lvlJc w:val="left"/>
      <w:pPr>
        <w:tabs>
          <w:tab w:val="num" w:pos="567"/>
        </w:tabs>
        <w:ind w:left="567" w:hanging="567"/>
      </w:pPr>
      <w:rPr>
        <w:b w:val="0"/>
        <w:color w:val="auto"/>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44"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7FFD60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abstractNumId w:val="19"/>
  </w:num>
  <w:num w:numId="2">
    <w:abstractNumId w:val="4"/>
  </w:num>
  <w:num w:numId="3">
    <w:abstractNumId w:val="40"/>
  </w:num>
  <w:num w:numId="4">
    <w:abstractNumId w:val="7"/>
  </w:num>
  <w:num w:numId="5">
    <w:abstractNumId w:val="32"/>
  </w:num>
  <w:num w:numId="6">
    <w:abstractNumId w:val="25"/>
  </w:num>
  <w:num w:numId="7">
    <w:abstractNumId w:val="31"/>
  </w:num>
  <w:num w:numId="8">
    <w:abstractNumId w:val="24"/>
  </w:num>
  <w:num w:numId="9">
    <w:abstractNumId w:val="12"/>
  </w:num>
  <w:num w:numId="10">
    <w:abstractNumId w:val="3"/>
  </w:num>
  <w:num w:numId="11">
    <w:abstractNumId w:val="33"/>
  </w:num>
  <w:num w:numId="12">
    <w:abstractNumId w:val="20"/>
  </w:num>
  <w:num w:numId="13">
    <w:abstractNumId w:val="26"/>
  </w:num>
  <w:num w:numId="14">
    <w:abstractNumId w:val="22"/>
  </w:num>
  <w:num w:numId="15">
    <w:abstractNumId w:val="13"/>
  </w:num>
  <w:num w:numId="16">
    <w:abstractNumId w:val="44"/>
  </w:num>
  <w:num w:numId="17">
    <w:abstractNumId w:val="41"/>
  </w:num>
  <w:num w:numId="18">
    <w:abstractNumId w:val="8"/>
  </w:num>
  <w:num w:numId="19">
    <w:abstractNumId w:val="35"/>
  </w:num>
  <w:num w:numId="20">
    <w:abstractNumId w:val="0"/>
  </w:num>
  <w:num w:numId="21">
    <w:abstractNumId w:val="6"/>
  </w:num>
  <w:num w:numId="22">
    <w:abstractNumId w:val="21"/>
  </w:num>
  <w:num w:numId="23">
    <w:abstractNumId w:val="23"/>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6"/>
  </w:num>
  <w:num w:numId="29">
    <w:abstractNumId w:val="47"/>
  </w:num>
  <w:num w:numId="30">
    <w:abstractNumId w:val="39"/>
  </w:num>
  <w:num w:numId="31">
    <w:abstractNumId w:val="2"/>
  </w:num>
  <w:num w:numId="32">
    <w:abstractNumId w:val="4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17"/>
  </w:num>
  <w:num w:numId="38">
    <w:abstractNumId w:val="29"/>
  </w:num>
  <w:num w:numId="39">
    <w:abstractNumId w:val="45"/>
  </w:num>
  <w:num w:numId="40">
    <w:abstractNumId w:val="30"/>
  </w:num>
  <w:num w:numId="41">
    <w:abstractNumId w:val="42"/>
  </w:num>
  <w:num w:numId="4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1"/>
  </w:num>
  <w:num w:numId="46">
    <w:abstractNumId w:val="36"/>
  </w:num>
  <w:num w:numId="47">
    <w:abstractNumId w:val="28"/>
  </w:num>
  <w:num w:numId="48">
    <w:abstractNumId w:val="34"/>
  </w:num>
  <w:num w:numId="49">
    <w:abstractNumId w:val="14"/>
  </w:num>
  <w:num w:numId="50">
    <w:abstractNumId w:val="3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7F5"/>
    <w:rsid w:val="00001165"/>
    <w:rsid w:val="00001878"/>
    <w:rsid w:val="00003C93"/>
    <w:rsid w:val="000120EC"/>
    <w:rsid w:val="00015A0A"/>
    <w:rsid w:val="00015A5A"/>
    <w:rsid w:val="00016A9A"/>
    <w:rsid w:val="00020E3B"/>
    <w:rsid w:val="000218B7"/>
    <w:rsid w:val="00021DC9"/>
    <w:rsid w:val="00021E97"/>
    <w:rsid w:val="0002219A"/>
    <w:rsid w:val="00026475"/>
    <w:rsid w:val="00042425"/>
    <w:rsid w:val="000426A0"/>
    <w:rsid w:val="00043A99"/>
    <w:rsid w:val="000456AA"/>
    <w:rsid w:val="00045B1B"/>
    <w:rsid w:val="000474F5"/>
    <w:rsid w:val="00054949"/>
    <w:rsid w:val="0005538F"/>
    <w:rsid w:val="000560FC"/>
    <w:rsid w:val="00066229"/>
    <w:rsid w:val="000707AA"/>
    <w:rsid w:val="00070E44"/>
    <w:rsid w:val="0007738E"/>
    <w:rsid w:val="00081DC5"/>
    <w:rsid w:val="000875DD"/>
    <w:rsid w:val="00087CD2"/>
    <w:rsid w:val="000907CB"/>
    <w:rsid w:val="000A1177"/>
    <w:rsid w:val="000A2A9E"/>
    <w:rsid w:val="000A7D95"/>
    <w:rsid w:val="000B1A52"/>
    <w:rsid w:val="000B4D3B"/>
    <w:rsid w:val="000B6089"/>
    <w:rsid w:val="000C4471"/>
    <w:rsid w:val="000C4DC7"/>
    <w:rsid w:val="000C56A7"/>
    <w:rsid w:val="000C5B9B"/>
    <w:rsid w:val="000C68A6"/>
    <w:rsid w:val="000D0338"/>
    <w:rsid w:val="000E00CD"/>
    <w:rsid w:val="000E03F5"/>
    <w:rsid w:val="000E0992"/>
    <w:rsid w:val="000E0D68"/>
    <w:rsid w:val="000E14DD"/>
    <w:rsid w:val="000E4104"/>
    <w:rsid w:val="000F051A"/>
    <w:rsid w:val="000F2B2F"/>
    <w:rsid w:val="000F319D"/>
    <w:rsid w:val="000F7540"/>
    <w:rsid w:val="00100096"/>
    <w:rsid w:val="00103520"/>
    <w:rsid w:val="00103EF0"/>
    <w:rsid w:val="00104EF1"/>
    <w:rsid w:val="00105F09"/>
    <w:rsid w:val="0010785F"/>
    <w:rsid w:val="00113CA4"/>
    <w:rsid w:val="0011532B"/>
    <w:rsid w:val="0012259D"/>
    <w:rsid w:val="00123393"/>
    <w:rsid w:val="00124342"/>
    <w:rsid w:val="0012512C"/>
    <w:rsid w:val="0013132F"/>
    <w:rsid w:val="001313AD"/>
    <w:rsid w:val="00135DDD"/>
    <w:rsid w:val="00140641"/>
    <w:rsid w:val="00140C12"/>
    <w:rsid w:val="00143A18"/>
    <w:rsid w:val="00145EA2"/>
    <w:rsid w:val="00151146"/>
    <w:rsid w:val="00151FF4"/>
    <w:rsid w:val="00152B6B"/>
    <w:rsid w:val="001578D0"/>
    <w:rsid w:val="00161B69"/>
    <w:rsid w:val="00165575"/>
    <w:rsid w:val="001658E4"/>
    <w:rsid w:val="00173060"/>
    <w:rsid w:val="001760ED"/>
    <w:rsid w:val="00176CC8"/>
    <w:rsid w:val="00177EBA"/>
    <w:rsid w:val="00180F03"/>
    <w:rsid w:val="00182D44"/>
    <w:rsid w:val="00184BD7"/>
    <w:rsid w:val="0018714B"/>
    <w:rsid w:val="00193065"/>
    <w:rsid w:val="00193573"/>
    <w:rsid w:val="001948CC"/>
    <w:rsid w:val="001A50CD"/>
    <w:rsid w:val="001B2FE2"/>
    <w:rsid w:val="001B63DC"/>
    <w:rsid w:val="001D1827"/>
    <w:rsid w:val="001D1C9E"/>
    <w:rsid w:val="001E2F3D"/>
    <w:rsid w:val="001E3153"/>
    <w:rsid w:val="001E70A7"/>
    <w:rsid w:val="001F1C38"/>
    <w:rsid w:val="001F2F40"/>
    <w:rsid w:val="001F5EDD"/>
    <w:rsid w:val="001F7572"/>
    <w:rsid w:val="00202814"/>
    <w:rsid w:val="002036F1"/>
    <w:rsid w:val="00206920"/>
    <w:rsid w:val="002202BB"/>
    <w:rsid w:val="00223B97"/>
    <w:rsid w:val="00231DB3"/>
    <w:rsid w:val="0023248F"/>
    <w:rsid w:val="00233A39"/>
    <w:rsid w:val="00234E2A"/>
    <w:rsid w:val="00235913"/>
    <w:rsid w:val="002505D4"/>
    <w:rsid w:val="00252E01"/>
    <w:rsid w:val="00254933"/>
    <w:rsid w:val="0025621B"/>
    <w:rsid w:val="0026097F"/>
    <w:rsid w:val="00260F2A"/>
    <w:rsid w:val="0026119C"/>
    <w:rsid w:val="00261A56"/>
    <w:rsid w:val="00262137"/>
    <w:rsid w:val="00264D10"/>
    <w:rsid w:val="00265BA3"/>
    <w:rsid w:val="00281B58"/>
    <w:rsid w:val="00281B8B"/>
    <w:rsid w:val="0028302D"/>
    <w:rsid w:val="002849B5"/>
    <w:rsid w:val="00292A86"/>
    <w:rsid w:val="002970B0"/>
    <w:rsid w:val="002A3AA8"/>
    <w:rsid w:val="002A4250"/>
    <w:rsid w:val="002A7DA2"/>
    <w:rsid w:val="002B06F9"/>
    <w:rsid w:val="002B187F"/>
    <w:rsid w:val="002B260C"/>
    <w:rsid w:val="002B2B58"/>
    <w:rsid w:val="002B3788"/>
    <w:rsid w:val="002B7584"/>
    <w:rsid w:val="002C169C"/>
    <w:rsid w:val="002C2E6B"/>
    <w:rsid w:val="002C359D"/>
    <w:rsid w:val="002C6A85"/>
    <w:rsid w:val="002C70D5"/>
    <w:rsid w:val="002D0EEE"/>
    <w:rsid w:val="002E344E"/>
    <w:rsid w:val="002E3496"/>
    <w:rsid w:val="002E3BB9"/>
    <w:rsid w:val="002E5AED"/>
    <w:rsid w:val="002E6E21"/>
    <w:rsid w:val="002F1573"/>
    <w:rsid w:val="002F15B9"/>
    <w:rsid w:val="00303A9E"/>
    <w:rsid w:val="0031295B"/>
    <w:rsid w:val="00313FC0"/>
    <w:rsid w:val="003210AE"/>
    <w:rsid w:val="00321BC6"/>
    <w:rsid w:val="00323EE0"/>
    <w:rsid w:val="00325BE5"/>
    <w:rsid w:val="0032679D"/>
    <w:rsid w:val="003366A2"/>
    <w:rsid w:val="003531F7"/>
    <w:rsid w:val="00355E9B"/>
    <w:rsid w:val="0036570B"/>
    <w:rsid w:val="003672E8"/>
    <w:rsid w:val="003711BF"/>
    <w:rsid w:val="00373296"/>
    <w:rsid w:val="00373D27"/>
    <w:rsid w:val="003761C6"/>
    <w:rsid w:val="003806BB"/>
    <w:rsid w:val="00383A95"/>
    <w:rsid w:val="00385A31"/>
    <w:rsid w:val="003876A5"/>
    <w:rsid w:val="003921F5"/>
    <w:rsid w:val="003943CE"/>
    <w:rsid w:val="00394D10"/>
    <w:rsid w:val="003969EF"/>
    <w:rsid w:val="00396A55"/>
    <w:rsid w:val="003A6FDA"/>
    <w:rsid w:val="003B2F83"/>
    <w:rsid w:val="003C2A1A"/>
    <w:rsid w:val="003D6DF3"/>
    <w:rsid w:val="003E0A27"/>
    <w:rsid w:val="003E43EB"/>
    <w:rsid w:val="003F30F5"/>
    <w:rsid w:val="003F5E63"/>
    <w:rsid w:val="003F7BFE"/>
    <w:rsid w:val="00400714"/>
    <w:rsid w:val="00403102"/>
    <w:rsid w:val="0040579B"/>
    <w:rsid w:val="0040622B"/>
    <w:rsid w:val="00413A64"/>
    <w:rsid w:val="004176AA"/>
    <w:rsid w:val="004236E4"/>
    <w:rsid w:val="00424A54"/>
    <w:rsid w:val="00436166"/>
    <w:rsid w:val="004447C9"/>
    <w:rsid w:val="00444AC4"/>
    <w:rsid w:val="00445B91"/>
    <w:rsid w:val="00452EC5"/>
    <w:rsid w:val="00455581"/>
    <w:rsid w:val="00460ACD"/>
    <w:rsid w:val="004651ED"/>
    <w:rsid w:val="00473F58"/>
    <w:rsid w:val="004813DC"/>
    <w:rsid w:val="00481C6C"/>
    <w:rsid w:val="0048501B"/>
    <w:rsid w:val="00490713"/>
    <w:rsid w:val="00493E5B"/>
    <w:rsid w:val="00496E1A"/>
    <w:rsid w:val="004A0154"/>
    <w:rsid w:val="004A67E6"/>
    <w:rsid w:val="004A7609"/>
    <w:rsid w:val="004B0829"/>
    <w:rsid w:val="004B4BCF"/>
    <w:rsid w:val="004C3A3C"/>
    <w:rsid w:val="004C7B26"/>
    <w:rsid w:val="004D032A"/>
    <w:rsid w:val="004D1295"/>
    <w:rsid w:val="004D4292"/>
    <w:rsid w:val="004D47F9"/>
    <w:rsid w:val="004D77D1"/>
    <w:rsid w:val="004E08AB"/>
    <w:rsid w:val="004E6EA5"/>
    <w:rsid w:val="004F2781"/>
    <w:rsid w:val="004F3E58"/>
    <w:rsid w:val="004F5065"/>
    <w:rsid w:val="004F7AD8"/>
    <w:rsid w:val="00504F20"/>
    <w:rsid w:val="0050720E"/>
    <w:rsid w:val="00512A12"/>
    <w:rsid w:val="00513214"/>
    <w:rsid w:val="00513C34"/>
    <w:rsid w:val="00513DED"/>
    <w:rsid w:val="00522E16"/>
    <w:rsid w:val="00525047"/>
    <w:rsid w:val="005272F8"/>
    <w:rsid w:val="00527C18"/>
    <w:rsid w:val="0053618B"/>
    <w:rsid w:val="005366C1"/>
    <w:rsid w:val="00537192"/>
    <w:rsid w:val="0054110B"/>
    <w:rsid w:val="00547986"/>
    <w:rsid w:val="00550767"/>
    <w:rsid w:val="00551595"/>
    <w:rsid w:val="00554842"/>
    <w:rsid w:val="00556451"/>
    <w:rsid w:val="00560F4B"/>
    <w:rsid w:val="0056266D"/>
    <w:rsid w:val="00571904"/>
    <w:rsid w:val="005756C2"/>
    <w:rsid w:val="00576C51"/>
    <w:rsid w:val="00577059"/>
    <w:rsid w:val="0057773C"/>
    <w:rsid w:val="00584A83"/>
    <w:rsid w:val="005864F8"/>
    <w:rsid w:val="00593247"/>
    <w:rsid w:val="00595835"/>
    <w:rsid w:val="00595AD7"/>
    <w:rsid w:val="005A74FB"/>
    <w:rsid w:val="005B151E"/>
    <w:rsid w:val="005B18DD"/>
    <w:rsid w:val="005B2090"/>
    <w:rsid w:val="005B4A13"/>
    <w:rsid w:val="005B6F06"/>
    <w:rsid w:val="005C13D3"/>
    <w:rsid w:val="005C4127"/>
    <w:rsid w:val="005D0CDC"/>
    <w:rsid w:val="005D5CCF"/>
    <w:rsid w:val="005E0199"/>
    <w:rsid w:val="005E2437"/>
    <w:rsid w:val="005E3F0C"/>
    <w:rsid w:val="005E7FD6"/>
    <w:rsid w:val="005F2530"/>
    <w:rsid w:val="00601164"/>
    <w:rsid w:val="0060212A"/>
    <w:rsid w:val="00603845"/>
    <w:rsid w:val="00613867"/>
    <w:rsid w:val="00621A13"/>
    <w:rsid w:val="006253FA"/>
    <w:rsid w:val="00631BD4"/>
    <w:rsid w:val="00634C43"/>
    <w:rsid w:val="006446F4"/>
    <w:rsid w:val="0064652F"/>
    <w:rsid w:val="00647D59"/>
    <w:rsid w:val="006520DB"/>
    <w:rsid w:val="00652AA4"/>
    <w:rsid w:val="00653DFF"/>
    <w:rsid w:val="00671F06"/>
    <w:rsid w:val="00680946"/>
    <w:rsid w:val="00682469"/>
    <w:rsid w:val="006856DA"/>
    <w:rsid w:val="00686F5B"/>
    <w:rsid w:val="006A469D"/>
    <w:rsid w:val="006A55F1"/>
    <w:rsid w:val="006A5A54"/>
    <w:rsid w:val="006A5D17"/>
    <w:rsid w:val="006B1768"/>
    <w:rsid w:val="006B185B"/>
    <w:rsid w:val="006C0A8D"/>
    <w:rsid w:val="006C2720"/>
    <w:rsid w:val="006C427C"/>
    <w:rsid w:val="006C751B"/>
    <w:rsid w:val="006D0014"/>
    <w:rsid w:val="006D00F9"/>
    <w:rsid w:val="006D1EB7"/>
    <w:rsid w:val="006D342A"/>
    <w:rsid w:val="006D5E43"/>
    <w:rsid w:val="006E42E1"/>
    <w:rsid w:val="006E5068"/>
    <w:rsid w:val="006E5574"/>
    <w:rsid w:val="006F011E"/>
    <w:rsid w:val="006F2349"/>
    <w:rsid w:val="006F4069"/>
    <w:rsid w:val="006F6614"/>
    <w:rsid w:val="007006B8"/>
    <w:rsid w:val="00702BB6"/>
    <w:rsid w:val="00706F12"/>
    <w:rsid w:val="00710F8D"/>
    <w:rsid w:val="0071278B"/>
    <w:rsid w:val="007165DA"/>
    <w:rsid w:val="00720697"/>
    <w:rsid w:val="007240B7"/>
    <w:rsid w:val="0072505B"/>
    <w:rsid w:val="0072760B"/>
    <w:rsid w:val="00727B68"/>
    <w:rsid w:val="00733FB4"/>
    <w:rsid w:val="00742328"/>
    <w:rsid w:val="00747AD9"/>
    <w:rsid w:val="00750064"/>
    <w:rsid w:val="00751665"/>
    <w:rsid w:val="00754028"/>
    <w:rsid w:val="007617C7"/>
    <w:rsid w:val="00766D19"/>
    <w:rsid w:val="00773EE3"/>
    <w:rsid w:val="00780E4E"/>
    <w:rsid w:val="00785040"/>
    <w:rsid w:val="0078538C"/>
    <w:rsid w:val="00787871"/>
    <w:rsid w:val="00787AE1"/>
    <w:rsid w:val="00787E43"/>
    <w:rsid w:val="007937F5"/>
    <w:rsid w:val="00793A81"/>
    <w:rsid w:val="00797436"/>
    <w:rsid w:val="007A6338"/>
    <w:rsid w:val="007A7E02"/>
    <w:rsid w:val="007B49DE"/>
    <w:rsid w:val="007B5A8E"/>
    <w:rsid w:val="007C52A6"/>
    <w:rsid w:val="007C6083"/>
    <w:rsid w:val="007C6533"/>
    <w:rsid w:val="007D00D2"/>
    <w:rsid w:val="007D0577"/>
    <w:rsid w:val="007D1A0C"/>
    <w:rsid w:val="007D3A91"/>
    <w:rsid w:val="007D6919"/>
    <w:rsid w:val="007D7386"/>
    <w:rsid w:val="007E6FC0"/>
    <w:rsid w:val="007E777B"/>
    <w:rsid w:val="007F39D6"/>
    <w:rsid w:val="0080125C"/>
    <w:rsid w:val="008021DC"/>
    <w:rsid w:val="008049F9"/>
    <w:rsid w:val="00804BBD"/>
    <w:rsid w:val="00805122"/>
    <w:rsid w:val="00805234"/>
    <w:rsid w:val="008078EF"/>
    <w:rsid w:val="0081031B"/>
    <w:rsid w:val="00810A4F"/>
    <w:rsid w:val="00811091"/>
    <w:rsid w:val="00812871"/>
    <w:rsid w:val="008203FB"/>
    <w:rsid w:val="00820499"/>
    <w:rsid w:val="008228E6"/>
    <w:rsid w:val="008249CD"/>
    <w:rsid w:val="0082594C"/>
    <w:rsid w:val="008273F3"/>
    <w:rsid w:val="0083501E"/>
    <w:rsid w:val="0083551A"/>
    <w:rsid w:val="008360E8"/>
    <w:rsid w:val="00837D22"/>
    <w:rsid w:val="00840E16"/>
    <w:rsid w:val="00845A2E"/>
    <w:rsid w:val="00854D4C"/>
    <w:rsid w:val="008600CB"/>
    <w:rsid w:val="00861103"/>
    <w:rsid w:val="008644ED"/>
    <w:rsid w:val="00866EFB"/>
    <w:rsid w:val="008711B7"/>
    <w:rsid w:val="008741FC"/>
    <w:rsid w:val="00876B0C"/>
    <w:rsid w:val="008866E8"/>
    <w:rsid w:val="00887169"/>
    <w:rsid w:val="00891392"/>
    <w:rsid w:val="00892EC2"/>
    <w:rsid w:val="008A3F23"/>
    <w:rsid w:val="008A6766"/>
    <w:rsid w:val="008B0003"/>
    <w:rsid w:val="008B6BBF"/>
    <w:rsid w:val="008C5358"/>
    <w:rsid w:val="008C670D"/>
    <w:rsid w:val="008D009D"/>
    <w:rsid w:val="008D3E4C"/>
    <w:rsid w:val="008D497B"/>
    <w:rsid w:val="008D61D2"/>
    <w:rsid w:val="008D6FA4"/>
    <w:rsid w:val="008D7D96"/>
    <w:rsid w:val="008E0182"/>
    <w:rsid w:val="008E1076"/>
    <w:rsid w:val="008E1BD1"/>
    <w:rsid w:val="008E4D2A"/>
    <w:rsid w:val="008E59CE"/>
    <w:rsid w:val="008F09F0"/>
    <w:rsid w:val="009013DC"/>
    <w:rsid w:val="009056E8"/>
    <w:rsid w:val="00907586"/>
    <w:rsid w:val="00910D52"/>
    <w:rsid w:val="00913751"/>
    <w:rsid w:val="0093012F"/>
    <w:rsid w:val="00935082"/>
    <w:rsid w:val="00937AD4"/>
    <w:rsid w:val="00942B4A"/>
    <w:rsid w:val="0094528B"/>
    <w:rsid w:val="00945EB1"/>
    <w:rsid w:val="0095085B"/>
    <w:rsid w:val="009572BA"/>
    <w:rsid w:val="00960CE2"/>
    <w:rsid w:val="00961C70"/>
    <w:rsid w:val="00963189"/>
    <w:rsid w:val="0096410C"/>
    <w:rsid w:val="009645CA"/>
    <w:rsid w:val="00980940"/>
    <w:rsid w:val="00983663"/>
    <w:rsid w:val="009924D8"/>
    <w:rsid w:val="009962CC"/>
    <w:rsid w:val="009A07C6"/>
    <w:rsid w:val="009A26AD"/>
    <w:rsid w:val="009A762D"/>
    <w:rsid w:val="009B1331"/>
    <w:rsid w:val="009B3C45"/>
    <w:rsid w:val="009B65F1"/>
    <w:rsid w:val="009B667B"/>
    <w:rsid w:val="009B6854"/>
    <w:rsid w:val="009C0D1E"/>
    <w:rsid w:val="009E7498"/>
    <w:rsid w:val="009F14E0"/>
    <w:rsid w:val="009F25C3"/>
    <w:rsid w:val="009F4D84"/>
    <w:rsid w:val="009F52FC"/>
    <w:rsid w:val="00A03863"/>
    <w:rsid w:val="00A058DB"/>
    <w:rsid w:val="00A06582"/>
    <w:rsid w:val="00A06C58"/>
    <w:rsid w:val="00A1058C"/>
    <w:rsid w:val="00A105E4"/>
    <w:rsid w:val="00A12CC3"/>
    <w:rsid w:val="00A14C8E"/>
    <w:rsid w:val="00A15AC2"/>
    <w:rsid w:val="00A207AF"/>
    <w:rsid w:val="00A21293"/>
    <w:rsid w:val="00A21AE9"/>
    <w:rsid w:val="00A21BA2"/>
    <w:rsid w:val="00A2201B"/>
    <w:rsid w:val="00A278EB"/>
    <w:rsid w:val="00A27B5C"/>
    <w:rsid w:val="00A315AF"/>
    <w:rsid w:val="00A31D01"/>
    <w:rsid w:val="00A32230"/>
    <w:rsid w:val="00A41FDF"/>
    <w:rsid w:val="00A4312B"/>
    <w:rsid w:val="00A44D99"/>
    <w:rsid w:val="00A60B50"/>
    <w:rsid w:val="00A618DE"/>
    <w:rsid w:val="00A62B8F"/>
    <w:rsid w:val="00A631FA"/>
    <w:rsid w:val="00A65726"/>
    <w:rsid w:val="00A65B1E"/>
    <w:rsid w:val="00A65F07"/>
    <w:rsid w:val="00A668B5"/>
    <w:rsid w:val="00A720C7"/>
    <w:rsid w:val="00A76454"/>
    <w:rsid w:val="00A80C2B"/>
    <w:rsid w:val="00A816F7"/>
    <w:rsid w:val="00A90E95"/>
    <w:rsid w:val="00A91E44"/>
    <w:rsid w:val="00A94213"/>
    <w:rsid w:val="00AA3CDF"/>
    <w:rsid w:val="00AB0B86"/>
    <w:rsid w:val="00AB2259"/>
    <w:rsid w:val="00AB361C"/>
    <w:rsid w:val="00AC13B9"/>
    <w:rsid w:val="00AC1FD6"/>
    <w:rsid w:val="00AC59D3"/>
    <w:rsid w:val="00AC7C1D"/>
    <w:rsid w:val="00AD097C"/>
    <w:rsid w:val="00AD0B7C"/>
    <w:rsid w:val="00AD14BD"/>
    <w:rsid w:val="00AD2282"/>
    <w:rsid w:val="00AD34B8"/>
    <w:rsid w:val="00AD460A"/>
    <w:rsid w:val="00AD726A"/>
    <w:rsid w:val="00AD7ECD"/>
    <w:rsid w:val="00AE1AE4"/>
    <w:rsid w:val="00AE1DD9"/>
    <w:rsid w:val="00AE2E49"/>
    <w:rsid w:val="00AE3179"/>
    <w:rsid w:val="00AE3AC3"/>
    <w:rsid w:val="00AE68A5"/>
    <w:rsid w:val="00AF05FE"/>
    <w:rsid w:val="00AF2F22"/>
    <w:rsid w:val="00AF4B98"/>
    <w:rsid w:val="00AF4E29"/>
    <w:rsid w:val="00AF6423"/>
    <w:rsid w:val="00B009F8"/>
    <w:rsid w:val="00B01648"/>
    <w:rsid w:val="00B01D51"/>
    <w:rsid w:val="00B01D52"/>
    <w:rsid w:val="00B0285C"/>
    <w:rsid w:val="00B06C7C"/>
    <w:rsid w:val="00B10B6E"/>
    <w:rsid w:val="00B12940"/>
    <w:rsid w:val="00B12F3C"/>
    <w:rsid w:val="00B200C4"/>
    <w:rsid w:val="00B21C62"/>
    <w:rsid w:val="00B222ED"/>
    <w:rsid w:val="00B2376A"/>
    <w:rsid w:val="00B2743C"/>
    <w:rsid w:val="00B366A9"/>
    <w:rsid w:val="00B402FF"/>
    <w:rsid w:val="00B4088E"/>
    <w:rsid w:val="00B41341"/>
    <w:rsid w:val="00B450E6"/>
    <w:rsid w:val="00B45412"/>
    <w:rsid w:val="00B46A0B"/>
    <w:rsid w:val="00B46FFE"/>
    <w:rsid w:val="00B5236F"/>
    <w:rsid w:val="00B562F3"/>
    <w:rsid w:val="00B60031"/>
    <w:rsid w:val="00B61AA1"/>
    <w:rsid w:val="00B61FDC"/>
    <w:rsid w:val="00B649DE"/>
    <w:rsid w:val="00B709FB"/>
    <w:rsid w:val="00B7255B"/>
    <w:rsid w:val="00B77C2E"/>
    <w:rsid w:val="00B80FF6"/>
    <w:rsid w:val="00B81D70"/>
    <w:rsid w:val="00B83503"/>
    <w:rsid w:val="00B83D40"/>
    <w:rsid w:val="00B9152C"/>
    <w:rsid w:val="00B947BA"/>
    <w:rsid w:val="00B97AA5"/>
    <w:rsid w:val="00BA0366"/>
    <w:rsid w:val="00BA655F"/>
    <w:rsid w:val="00BA7077"/>
    <w:rsid w:val="00BB312C"/>
    <w:rsid w:val="00BB365B"/>
    <w:rsid w:val="00BC4635"/>
    <w:rsid w:val="00BD188C"/>
    <w:rsid w:val="00BD74D9"/>
    <w:rsid w:val="00BE1011"/>
    <w:rsid w:val="00BE674D"/>
    <w:rsid w:val="00BE6DE2"/>
    <w:rsid w:val="00BF5898"/>
    <w:rsid w:val="00BF6DEC"/>
    <w:rsid w:val="00C002F5"/>
    <w:rsid w:val="00C015B3"/>
    <w:rsid w:val="00C026C6"/>
    <w:rsid w:val="00C04AC7"/>
    <w:rsid w:val="00C0619F"/>
    <w:rsid w:val="00C10056"/>
    <w:rsid w:val="00C10FCE"/>
    <w:rsid w:val="00C1106B"/>
    <w:rsid w:val="00C14FDB"/>
    <w:rsid w:val="00C2646C"/>
    <w:rsid w:val="00C26D77"/>
    <w:rsid w:val="00C32B24"/>
    <w:rsid w:val="00C32CF9"/>
    <w:rsid w:val="00C37F14"/>
    <w:rsid w:val="00C466C2"/>
    <w:rsid w:val="00C47C25"/>
    <w:rsid w:val="00C513BB"/>
    <w:rsid w:val="00C5363E"/>
    <w:rsid w:val="00C56114"/>
    <w:rsid w:val="00C61F11"/>
    <w:rsid w:val="00C628F6"/>
    <w:rsid w:val="00C62945"/>
    <w:rsid w:val="00C65E6E"/>
    <w:rsid w:val="00C66667"/>
    <w:rsid w:val="00C77E15"/>
    <w:rsid w:val="00C838A7"/>
    <w:rsid w:val="00C843FD"/>
    <w:rsid w:val="00C84824"/>
    <w:rsid w:val="00C86426"/>
    <w:rsid w:val="00C937AB"/>
    <w:rsid w:val="00C96950"/>
    <w:rsid w:val="00CA1A57"/>
    <w:rsid w:val="00CA2193"/>
    <w:rsid w:val="00CA2BEC"/>
    <w:rsid w:val="00CA731E"/>
    <w:rsid w:val="00CB2492"/>
    <w:rsid w:val="00CB28EC"/>
    <w:rsid w:val="00CB37AC"/>
    <w:rsid w:val="00CC0E9B"/>
    <w:rsid w:val="00CC7EF2"/>
    <w:rsid w:val="00CD3F90"/>
    <w:rsid w:val="00CE4A9B"/>
    <w:rsid w:val="00CE5E2B"/>
    <w:rsid w:val="00CF7106"/>
    <w:rsid w:val="00D07475"/>
    <w:rsid w:val="00D13DF5"/>
    <w:rsid w:val="00D17D25"/>
    <w:rsid w:val="00D226DD"/>
    <w:rsid w:val="00D277BF"/>
    <w:rsid w:val="00D27D47"/>
    <w:rsid w:val="00D30CF8"/>
    <w:rsid w:val="00D41619"/>
    <w:rsid w:val="00D52F28"/>
    <w:rsid w:val="00D57209"/>
    <w:rsid w:val="00D57EFB"/>
    <w:rsid w:val="00D631B3"/>
    <w:rsid w:val="00D63BBC"/>
    <w:rsid w:val="00D64DC3"/>
    <w:rsid w:val="00D73E51"/>
    <w:rsid w:val="00D7773B"/>
    <w:rsid w:val="00D81D54"/>
    <w:rsid w:val="00D826CA"/>
    <w:rsid w:val="00D925CC"/>
    <w:rsid w:val="00D95CE4"/>
    <w:rsid w:val="00D96007"/>
    <w:rsid w:val="00DA2545"/>
    <w:rsid w:val="00DB397E"/>
    <w:rsid w:val="00DB7754"/>
    <w:rsid w:val="00DC0211"/>
    <w:rsid w:val="00DC6333"/>
    <w:rsid w:val="00DD3B61"/>
    <w:rsid w:val="00DD567F"/>
    <w:rsid w:val="00DD7AD5"/>
    <w:rsid w:val="00DD7F44"/>
    <w:rsid w:val="00DD7FD2"/>
    <w:rsid w:val="00DE36BE"/>
    <w:rsid w:val="00DF0A1E"/>
    <w:rsid w:val="00DF14FC"/>
    <w:rsid w:val="00DF3A7D"/>
    <w:rsid w:val="00E030BC"/>
    <w:rsid w:val="00E06686"/>
    <w:rsid w:val="00E15F47"/>
    <w:rsid w:val="00E21EF6"/>
    <w:rsid w:val="00E2320A"/>
    <w:rsid w:val="00E247D7"/>
    <w:rsid w:val="00E2713B"/>
    <w:rsid w:val="00E300AB"/>
    <w:rsid w:val="00E3289E"/>
    <w:rsid w:val="00E34FEB"/>
    <w:rsid w:val="00E414A6"/>
    <w:rsid w:val="00E45273"/>
    <w:rsid w:val="00E56AC9"/>
    <w:rsid w:val="00E5740F"/>
    <w:rsid w:val="00E60BE0"/>
    <w:rsid w:val="00E63E7D"/>
    <w:rsid w:val="00E74712"/>
    <w:rsid w:val="00E7476D"/>
    <w:rsid w:val="00E8344E"/>
    <w:rsid w:val="00E84B62"/>
    <w:rsid w:val="00E87622"/>
    <w:rsid w:val="00E90680"/>
    <w:rsid w:val="00EA32D0"/>
    <w:rsid w:val="00EA4B47"/>
    <w:rsid w:val="00EB4B6A"/>
    <w:rsid w:val="00EB59AF"/>
    <w:rsid w:val="00EC56C8"/>
    <w:rsid w:val="00EC6F7C"/>
    <w:rsid w:val="00ED5428"/>
    <w:rsid w:val="00ED6BDD"/>
    <w:rsid w:val="00EF035C"/>
    <w:rsid w:val="00EF657D"/>
    <w:rsid w:val="00F111A0"/>
    <w:rsid w:val="00F12BEC"/>
    <w:rsid w:val="00F12E6B"/>
    <w:rsid w:val="00F17892"/>
    <w:rsid w:val="00F2293B"/>
    <w:rsid w:val="00F2583E"/>
    <w:rsid w:val="00F34F50"/>
    <w:rsid w:val="00F37BD6"/>
    <w:rsid w:val="00F454E1"/>
    <w:rsid w:val="00F51D66"/>
    <w:rsid w:val="00F52232"/>
    <w:rsid w:val="00F57298"/>
    <w:rsid w:val="00F618A6"/>
    <w:rsid w:val="00F61C86"/>
    <w:rsid w:val="00F62777"/>
    <w:rsid w:val="00F70637"/>
    <w:rsid w:val="00F70A16"/>
    <w:rsid w:val="00F83A71"/>
    <w:rsid w:val="00F905EB"/>
    <w:rsid w:val="00F90AB0"/>
    <w:rsid w:val="00F91D32"/>
    <w:rsid w:val="00FA1510"/>
    <w:rsid w:val="00FB0A01"/>
    <w:rsid w:val="00FB668A"/>
    <w:rsid w:val="00FC5021"/>
    <w:rsid w:val="00FC54AF"/>
    <w:rsid w:val="00FC7798"/>
    <w:rsid w:val="00FD3A05"/>
    <w:rsid w:val="00FE13DC"/>
    <w:rsid w:val="00FE1EF1"/>
    <w:rsid w:val="00FF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4410C"/>
  <w15:chartTrackingRefBased/>
  <w15:docId w15:val="{479E88D7-623E-4450-8920-41EDA9462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4213"/>
    <w:pPr>
      <w:jc w:val="both"/>
    </w:pPr>
  </w:style>
  <w:style w:type="paragraph" w:styleId="Heading1">
    <w:name w:val="heading 1"/>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Heading 21,Heading 2.2,h2,h2 main heading,heading 2,heading,Heading,2,1,head2,heading8,0,Subhead A,Subhead B,Titre 2,w2,sub-sect,heading9,head II,section 1.1,2m,S&amp;P Heading 2,fred2,UNDERRUBRIK 1-2,Chapter Number/Appendix Letter,chn,21"/>
    <w:basedOn w:val="Heading1"/>
    <w:next w:val="Normal"/>
    <w:link w:val="Heading2Char"/>
    <w:qFormat/>
    <w:rsid w:val="00C2646C"/>
    <w:pPr>
      <w:numPr>
        <w:ilvl w:val="1"/>
      </w:numPr>
      <w:outlineLvl w:val="1"/>
    </w:pPr>
    <w:rPr>
      <w:iCs w:val="0"/>
      <w:sz w:val="28"/>
      <w:szCs w:val="26"/>
      <w:lang w:val="en-ZA"/>
    </w:rPr>
  </w:style>
  <w:style w:type="paragraph" w:styleId="Heading3">
    <w:name w:val="heading 3"/>
    <w:basedOn w:val="Heading1"/>
    <w:next w:val="Normal"/>
    <w:link w:val="Heading3Char"/>
    <w:qFormat/>
    <w:rsid w:val="00C2646C"/>
    <w:pPr>
      <w:numPr>
        <w:ilvl w:val="2"/>
      </w:numPr>
      <w:outlineLvl w:val="2"/>
    </w:pPr>
    <w:rPr>
      <w:sz w:val="24"/>
      <w:szCs w:val="24"/>
    </w:rPr>
  </w:style>
  <w:style w:type="paragraph" w:styleId="Heading4">
    <w:name w:val="heading 4"/>
    <w:basedOn w:val="Heading1"/>
    <w:next w:val="Normal"/>
    <w:link w:val="Heading4Char"/>
    <w:uiPriority w:val="5"/>
    <w:unhideWhenUsed/>
    <w:qFormat/>
    <w:rsid w:val="00C2646C"/>
    <w:pPr>
      <w:numPr>
        <w:ilvl w:val="3"/>
      </w:numPr>
      <w:outlineLvl w:val="3"/>
    </w:pPr>
    <w:rPr>
      <w:iCs w:val="0"/>
      <w:sz w:val="24"/>
    </w:rPr>
  </w:style>
  <w:style w:type="paragraph" w:styleId="Heading5">
    <w:name w:val="heading 5"/>
    <w:basedOn w:val="Heading1"/>
    <w:next w:val="Normal"/>
    <w:link w:val="Heading5Char"/>
    <w:uiPriority w:val="2"/>
    <w:unhideWhenUsed/>
    <w:qFormat/>
    <w:rsid w:val="00C2646C"/>
    <w:pPr>
      <w:numPr>
        <w:ilvl w:val="4"/>
      </w:numPr>
      <w:outlineLvl w:val="4"/>
    </w:pPr>
    <w:rPr>
      <w:sz w:val="24"/>
    </w:rPr>
  </w:style>
  <w:style w:type="paragraph" w:styleId="Heading6">
    <w:name w:val="heading 6"/>
    <w:basedOn w:val="Heading1"/>
    <w:next w:val="Normal"/>
    <w:link w:val="Heading6Char"/>
    <w:uiPriority w:val="2"/>
    <w:unhideWhenUsed/>
    <w:qFormat/>
    <w:rsid w:val="00C2646C"/>
    <w:pPr>
      <w:numPr>
        <w:ilvl w:val="5"/>
      </w:numPr>
      <w:outlineLvl w:val="5"/>
    </w:pPr>
    <w:rPr>
      <w:sz w:val="24"/>
    </w:rPr>
  </w:style>
  <w:style w:type="paragraph" w:styleId="Heading7">
    <w:name w:val="heading 7"/>
    <w:basedOn w:val="Heading1"/>
    <w:next w:val="Normal"/>
    <w:link w:val="Heading7Char"/>
    <w:uiPriority w:val="2"/>
    <w:unhideWhenUsed/>
    <w:qFormat/>
    <w:rsid w:val="00C2646C"/>
    <w:pPr>
      <w:numPr>
        <w:ilvl w:val="6"/>
      </w:numPr>
      <w:outlineLvl w:val="6"/>
    </w:pPr>
    <w:rPr>
      <w:iCs w:val="0"/>
      <w:sz w:val="24"/>
    </w:rPr>
  </w:style>
  <w:style w:type="paragraph" w:styleId="Heading8">
    <w:name w:val="heading 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Heading 21 Char,Heading 2.2 Char,h2 Char,h2 main heading Char,heading 2 Char,heading Char,Heading Char,2 Char,1 Char,head2 Char,heading8 Char,0 Char,Subhead A Char,Subhead B Char,Titre 2 Char,w2 Char,sub-sect Char,heading9 Char,2m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nhideWhenUsed/>
    <w:rsid w:val="004651ED"/>
    <w:pPr>
      <w:spacing w:line="240" w:lineRule="auto"/>
    </w:pPr>
    <w:rPr>
      <w:sz w:val="20"/>
      <w:szCs w:val="20"/>
    </w:rPr>
  </w:style>
  <w:style w:type="character" w:customStyle="1" w:styleId="CommentTextChar">
    <w:name w:val="Comment Text Char"/>
    <w:basedOn w:val="DefaultParagraphFont"/>
    <w:link w:val="CommentText"/>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22"/>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numbering" w:customStyle="1" w:styleId="Bullet-ChapterText11">
    <w:name w:val="Bullet - Chapter Text11"/>
    <w:basedOn w:val="NoList"/>
    <w:rsid w:val="00143A18"/>
  </w:style>
  <w:style w:type="table" w:customStyle="1" w:styleId="TableGrid3">
    <w:name w:val="Table Grid3"/>
    <w:basedOn w:val="TableNormal"/>
    <w:next w:val="TableGrid"/>
    <w:qFormat/>
    <w:rsid w:val="00644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6446F4"/>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ChapterText112">
    <w:name w:val="Bullet - Chapter Text112"/>
    <w:basedOn w:val="NoList"/>
    <w:rsid w:val="00D92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088881">
      <w:bodyDiv w:val="1"/>
      <w:marLeft w:val="0"/>
      <w:marRight w:val="0"/>
      <w:marTop w:val="0"/>
      <w:marBottom w:val="0"/>
      <w:divBdr>
        <w:top w:val="none" w:sz="0" w:space="0" w:color="auto"/>
        <w:left w:val="none" w:sz="0" w:space="0" w:color="auto"/>
        <w:bottom w:val="none" w:sz="0" w:space="0" w:color="auto"/>
        <w:right w:val="none" w:sz="0" w:space="0" w:color="auto"/>
      </w:divBdr>
    </w:div>
    <w:div w:id="1279945638">
      <w:bodyDiv w:val="1"/>
      <w:marLeft w:val="0"/>
      <w:marRight w:val="0"/>
      <w:marTop w:val="0"/>
      <w:marBottom w:val="0"/>
      <w:divBdr>
        <w:top w:val="none" w:sz="0" w:space="0" w:color="auto"/>
        <w:left w:val="none" w:sz="0" w:space="0" w:color="auto"/>
        <w:bottom w:val="none" w:sz="0" w:space="0" w:color="auto"/>
        <w:right w:val="none" w:sz="0" w:space="0" w:color="auto"/>
      </w:divBdr>
    </w:div>
    <w:div w:id="1746221840">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NTllODgzZDMtZTkxNi00NzgzLWFkMmMtYTlkYTY5YTJhMDlh%40thread.v2/0?context=%7b%22Tid%22%3a%2248cd5724-88c7-48c3-a665-945436edd7fc%22%2c%22Oid%22%3a%22a8eef72e-2924-4e7e-9510-9e48d8d4db07%22%7d"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ksonr\Desktop\WMS%20bid\Annexure%201%20Bid%20Specification%20template%20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EBEE29C303454D8A84F6BA43022513"/>
        <w:category>
          <w:name w:val="General"/>
          <w:gallery w:val="placeholder"/>
        </w:category>
        <w:types>
          <w:type w:val="bbPlcHdr"/>
        </w:types>
        <w:behaviors>
          <w:behavior w:val="content"/>
        </w:behaviors>
        <w:guid w:val="{E82BECF6-76AA-47BF-8A15-25F6BCBDD879}"/>
      </w:docPartPr>
      <w:docPartBody>
        <w:p w:rsidR="002B321B" w:rsidRDefault="00C679D2">
          <w:pPr>
            <w:pStyle w:val="8FEBEE29C303454D8A84F6BA43022513"/>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9D2"/>
    <w:rsid w:val="0004073D"/>
    <w:rsid w:val="000816BF"/>
    <w:rsid w:val="00095915"/>
    <w:rsid w:val="000D11D1"/>
    <w:rsid w:val="001F41BC"/>
    <w:rsid w:val="00226792"/>
    <w:rsid w:val="002A21E0"/>
    <w:rsid w:val="002B321B"/>
    <w:rsid w:val="002F2DF7"/>
    <w:rsid w:val="00334993"/>
    <w:rsid w:val="0037575B"/>
    <w:rsid w:val="003E61AE"/>
    <w:rsid w:val="00405E53"/>
    <w:rsid w:val="00421F73"/>
    <w:rsid w:val="005126C0"/>
    <w:rsid w:val="00606087"/>
    <w:rsid w:val="00643434"/>
    <w:rsid w:val="00660E05"/>
    <w:rsid w:val="00732085"/>
    <w:rsid w:val="007B52C0"/>
    <w:rsid w:val="007D4189"/>
    <w:rsid w:val="00805FAE"/>
    <w:rsid w:val="008D1B6C"/>
    <w:rsid w:val="0095000F"/>
    <w:rsid w:val="0097336A"/>
    <w:rsid w:val="00977EF0"/>
    <w:rsid w:val="009A0699"/>
    <w:rsid w:val="00A137BA"/>
    <w:rsid w:val="00A60696"/>
    <w:rsid w:val="00A87E42"/>
    <w:rsid w:val="00B05C59"/>
    <w:rsid w:val="00B51408"/>
    <w:rsid w:val="00C679D2"/>
    <w:rsid w:val="00C84587"/>
    <w:rsid w:val="00CF4B27"/>
    <w:rsid w:val="00D0653F"/>
    <w:rsid w:val="00D13132"/>
    <w:rsid w:val="00D713ED"/>
    <w:rsid w:val="00D75EFF"/>
    <w:rsid w:val="00E7624C"/>
    <w:rsid w:val="00F13A10"/>
    <w:rsid w:val="00F25002"/>
    <w:rsid w:val="00F25640"/>
    <w:rsid w:val="00F4680B"/>
    <w:rsid w:val="00FE639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FEBEE29C303454D8A84F6BA43022513">
    <w:name w:val="8FEBEE29C303454D8A84F6BA430225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3A59454C5E66459E40384256792A24" ma:contentTypeVersion="3" ma:contentTypeDescription="Create a new document." ma:contentTypeScope="" ma:versionID="ef4f9cad0085add84b2a4513837fb236">
  <xsd:schema xmlns:xsd="http://www.w3.org/2001/XMLSchema" xmlns:xs="http://www.w3.org/2001/XMLSchema" xmlns:p="http://schemas.microsoft.com/office/2006/metadata/properties" xmlns:ns2="2252e98a-fe3d-4f8e-9fd9-f88c195d6749" targetNamespace="http://schemas.microsoft.com/office/2006/metadata/properties" ma:root="true" ma:fieldsID="9d6f7ca34c4966248be27c0bf29327b1" ns2:_="">
    <xsd:import namespace="2252e98a-fe3d-4f8e-9fd9-f88c195d67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52e98a-fe3d-4f8e-9fd9-f88c195d67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778C0-2B06-41A3-915F-52ED43BEE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52e98a-fe3d-4f8e-9fd9-f88c195d6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5A28D8-4617-461E-8E22-06CC81745198}">
  <ds:schemaRefs>
    <ds:schemaRef ds:uri="http://schemas.microsoft.com/sharepoint/v3/contenttype/forms"/>
  </ds:schemaRefs>
</ds:datastoreItem>
</file>

<file path=customXml/itemProps3.xml><?xml version="1.0" encoding="utf-8"?>
<ds:datastoreItem xmlns:ds="http://schemas.openxmlformats.org/officeDocument/2006/customXml" ds:itemID="{1052E36A-957D-4C04-A943-A5EFFA68F7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68EC72-C32E-4299-AB16-13687339A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Template>
  <TotalTime>1</TotalTime>
  <Pages>38</Pages>
  <Words>9257</Words>
  <Characters>52766</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61900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Mackson Rikhotso</dc:creator>
  <cp:keywords/>
  <dc:description/>
  <cp:lastModifiedBy>Mafiwa Malebatja</cp:lastModifiedBy>
  <cp:revision>2</cp:revision>
  <cp:lastPrinted>2017-11-22T15:08:00Z</cp:lastPrinted>
  <dcterms:created xsi:type="dcterms:W3CDTF">2023-10-30T13:21:00Z</dcterms:created>
  <dcterms:modified xsi:type="dcterms:W3CDTF">2023-10-30T13:21:00Z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0x010100713A59454C5E66459E40384256792A24</vt:lpwstr>
  </property>
</Properties>
</file>