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C3D19" w14:textId="25B7CB2E" w:rsidR="002F7FD4" w:rsidRDefault="00F3137D" w:rsidP="002F7FD4">
      <w:pPr>
        <w:rPr>
          <w:rFonts w:ascii="Algerian" w:hAnsi="Algerian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149D6C2" wp14:editId="708A9A8A">
                <wp:simplePos x="0" y="0"/>
                <wp:positionH relativeFrom="column">
                  <wp:posOffset>3771900</wp:posOffset>
                </wp:positionH>
                <wp:positionV relativeFrom="paragraph">
                  <wp:posOffset>-209550</wp:posOffset>
                </wp:positionV>
                <wp:extent cx="2171700" cy="661035"/>
                <wp:effectExtent l="0" t="0" r="0" b="571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71700" cy="66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DE13D5" w14:textId="77777777" w:rsidR="002F7FD4" w:rsidRDefault="002F7FD4" w:rsidP="002F7FD4">
                            <w:pPr>
                              <w:pStyle w:val="msoaddress"/>
                              <w:rPr>
                                <w:rFonts w:ascii="Berlin Sans FB" w:hAnsi="Berlin Sans FB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Fonts w:ascii="MS Mincho" w:eastAsia="MS Mincho" w:hAnsi="MS Mincho" w:hint="eastAsia"/>
                                <w:sz w:val="18"/>
                                <w:szCs w:val="18"/>
                                <w:lang w:val="en"/>
                              </w:rPr>
                              <w:t>☎</w:t>
                            </w:r>
                            <w:r>
                              <w:rPr>
                                <w:rFonts w:ascii="MS Mincho" w:eastAsia="MS Mincho" w:hAnsi="MS Mincho"/>
                                <w:sz w:val="18"/>
                                <w:szCs w:val="18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  <w:lang w:val="en"/>
                              </w:rPr>
                              <w:t>035-833 0040</w:t>
                            </w:r>
                          </w:p>
                          <w:p w14:paraId="31AB8854" w14:textId="77777777" w:rsidR="002F7FD4" w:rsidRDefault="002F7FD4" w:rsidP="002F7FD4">
                            <w:pPr>
                              <w:pStyle w:val="msoaddress"/>
                              <w:rPr>
                                <w:rFonts w:ascii="Berlin Sans FB" w:hAnsi="Berlin Sans FB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  <w:lang w:val="en"/>
                              </w:rPr>
                              <w:t xml:space="preserve">Fax: 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  <w:lang w:val="en"/>
                              </w:rPr>
                              <w:tab/>
                              <w:t>035-833 0920</w:t>
                            </w:r>
                          </w:p>
                          <w:p w14:paraId="1C99CFF7" w14:textId="4AEBDFF4" w:rsidR="002F7FD4" w:rsidRDefault="002F7FD4" w:rsidP="002F7FD4">
                            <w:pPr>
                              <w:pStyle w:val="msoaddress"/>
                              <w:rPr>
                                <w:lang w:val="en"/>
                              </w:rPr>
                            </w:pPr>
                            <w:r>
                              <w:rPr>
                                <w:lang w:val="en"/>
                              </w:rPr>
                              <w:t>Web</w:t>
                            </w:r>
                            <w:r>
                              <w:rPr>
                                <w:lang w:val="en"/>
                              </w:rPr>
                              <w:tab/>
                            </w:r>
                            <w:hyperlink r:id="rId6" w:history="1">
                              <w:r w:rsidR="00F3137D" w:rsidRPr="00263E9E">
                                <w:rPr>
                                  <w:rStyle w:val="Hyperlink"/>
                                  <w:lang w:val="en"/>
                                </w:rPr>
                                <w:t>www.nkandla.org.za</w:t>
                              </w:r>
                            </w:hyperlink>
                          </w:p>
                          <w:p w14:paraId="71240BA5" w14:textId="77777777" w:rsidR="00F3137D" w:rsidRDefault="00F3137D" w:rsidP="002F7FD4">
                            <w:pPr>
                              <w:pStyle w:val="msoaddress"/>
                              <w:rPr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49D6C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97pt;margin-top:-16.5pt;width:171pt;height:52.0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AcMDwIAABMEAAAOAAAAZHJzL2Uyb0RvYy54bWysU9uO0zAQfUfiHyy/0yRdbQtR09XSVRHS&#10;wiJt+QDHcRKLxGPGbpPy9YydbCnwhsiD5bnkzJwz483d2HfspNBpMAXPFilnykiotGkK/vWwf/OW&#10;M+eFqUQHRhX8rBy/275+tRlsrpbQQlcpZARiXD7Ygrfe2zxJnGxVL9wCrDIUrAF74cnEJqlQDITe&#10;d8kyTVfJAFhZBKmcI+/DFOTbiF/XSvqnunbKs67g1JuPJ8azDGey3Yi8QWFbLec2xD900QttqOgF&#10;6kF4wY6o/4LqtURwUPuFhD6ButZSRQ7EJkv/YPPcCqsiFxLH2YtM7v/Bys+nL8h0VfA1Z0b0NKKD&#10;Gj17DyNbB3UG63JKeraU5kdy05QjU2cfQX5zzMCuFaZR94gwtEpU1F1GWLM7cjicLQFnAS+5ApzQ&#10;XYAuh09QUY44eojwY419EJQkYlSTZne+zCs0KMm5zNbZOqWQpNhqlaU3t7GEyF/+tuj8BwU9C5eC&#10;I+1DRBenR+dDNyJ/SQnFHHS62uuuiwY25a5DdhK0O/v4zei/pXUmJBsIv02Ik0fF7ZvLBNKB58TY&#10;j+U4S1tCdSb6CNNm0kuiSwv4g7OBtrLg7vtRoOKs+2hI2JtV9u6W1vjawGujvDaEkQRVcM/ZdN35&#10;afWPFnXTUqVplAbuSfZaR0VCq1NX87Bo86JQ8ysJq31tx6xfb3n7EwAA//8DAFBLAwQUAAYACAAA&#10;ACEAA7oQxuAAAAAKAQAADwAAAGRycy9kb3ducmV2LnhtbEyPzU6EQBCE7ya+w6RNvGx2B0RXQYYN&#10;IXoyayLqwdvAtECcH8IMLL697UlvVelK9Vf5YTWaLTj5wVkB8S4ChrZ1arCdgLfXx+0dMB+kVVI7&#10;iwK+0cOhOD/LZabcyb7gUoeOUYn1mRTQhzBmnPu2RyP9zo1o6fbpJiMD2anjapInKjeaX0XRnhs5&#10;WPrQyxGrHtuvejYCPvT8XFbNe/WUVNVSbx7SaFMehbi8WMt7YAHX8BeGX3xCh4KYGjdb5ZkWcJNe&#10;05YgYJskJCiRJnsSjYDbOAZe5Pz/hOIHAAD//wMAUEsBAi0AFAAGAAgAAAAhALaDOJL+AAAA4QEA&#10;ABMAAAAAAAAAAAAAAAAAAAAAAFtDb250ZW50X1R5cGVzXS54bWxQSwECLQAUAAYACAAAACEAOP0h&#10;/9YAAACUAQAACwAAAAAAAAAAAAAAAAAvAQAAX3JlbHMvLnJlbHNQSwECLQAUAAYACAAAACEAYegH&#10;DA8CAAATBAAADgAAAAAAAAAAAAAAAAAuAgAAZHJzL2Uyb0RvYy54bWxQSwECLQAUAAYACAAAACEA&#10;A7oQxuAAAAAKAQAADwAAAAAAAAAAAAAAAABpBAAAZHJzL2Rvd25yZXYueG1sUEsFBgAAAAAEAAQA&#10;8wAAAHYFAAAAAA==&#10;" stroked="f" strokeweight="0" insetpen="t">
                <v:shadow color="#ccc"/>
                <o:lock v:ext="edit" shapetype="t"/>
                <v:textbox inset="2.85pt,2.85pt,2.85pt,2.85pt">
                  <w:txbxContent>
                    <w:p w14:paraId="1BDE13D5" w14:textId="77777777" w:rsidR="002F7FD4" w:rsidRDefault="002F7FD4" w:rsidP="002F7FD4">
                      <w:pPr>
                        <w:pStyle w:val="msoaddress"/>
                        <w:rPr>
                          <w:rFonts w:ascii="Berlin Sans FB" w:hAnsi="Berlin Sans FB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Fonts w:ascii="MS Mincho" w:eastAsia="MS Mincho" w:hAnsi="MS Mincho" w:hint="eastAsia"/>
                          <w:sz w:val="18"/>
                          <w:szCs w:val="18"/>
                          <w:lang w:val="en"/>
                        </w:rPr>
                        <w:t>☎</w:t>
                      </w:r>
                      <w:r>
                        <w:rPr>
                          <w:rFonts w:ascii="MS Mincho" w:eastAsia="MS Mincho" w:hAnsi="MS Mincho"/>
                          <w:sz w:val="18"/>
                          <w:szCs w:val="18"/>
                          <w:lang w:val="en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  <w:lang w:val="en"/>
                        </w:rPr>
                        <w:t>035-833 0040</w:t>
                      </w:r>
                    </w:p>
                    <w:p w14:paraId="31AB8854" w14:textId="77777777" w:rsidR="002F7FD4" w:rsidRDefault="002F7FD4" w:rsidP="002F7FD4">
                      <w:pPr>
                        <w:pStyle w:val="msoaddress"/>
                        <w:rPr>
                          <w:rFonts w:ascii="Berlin Sans FB" w:hAnsi="Berlin Sans FB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Fonts w:ascii="Berlin Sans FB" w:hAnsi="Berlin Sans FB"/>
                          <w:sz w:val="18"/>
                          <w:szCs w:val="18"/>
                          <w:lang w:val="en"/>
                        </w:rPr>
                        <w:t xml:space="preserve">Fax: 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  <w:lang w:val="en"/>
                        </w:rPr>
                        <w:tab/>
                        <w:t>035-833 0920</w:t>
                      </w:r>
                    </w:p>
                    <w:p w14:paraId="1C99CFF7" w14:textId="4AEBDFF4" w:rsidR="002F7FD4" w:rsidRDefault="002F7FD4" w:rsidP="002F7FD4">
                      <w:pPr>
                        <w:pStyle w:val="msoaddress"/>
                        <w:rPr>
                          <w:lang w:val="en"/>
                        </w:rPr>
                      </w:pPr>
                      <w:r>
                        <w:rPr>
                          <w:lang w:val="en"/>
                        </w:rPr>
                        <w:t>Web</w:t>
                      </w:r>
                      <w:r>
                        <w:rPr>
                          <w:lang w:val="en"/>
                        </w:rPr>
                        <w:tab/>
                      </w:r>
                      <w:hyperlink r:id="rId7" w:history="1">
                        <w:r w:rsidR="00F3137D" w:rsidRPr="00263E9E">
                          <w:rPr>
                            <w:rStyle w:val="Hyperlink"/>
                            <w:lang w:val="en"/>
                          </w:rPr>
                          <w:t>www.nkandla.org.za</w:t>
                        </w:r>
                      </w:hyperlink>
                    </w:p>
                    <w:p w14:paraId="71240BA5" w14:textId="77777777" w:rsidR="00F3137D" w:rsidRDefault="00F3137D" w:rsidP="002F7FD4">
                      <w:pPr>
                        <w:pStyle w:val="msoaddress"/>
                        <w:rPr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16E7AFA4" wp14:editId="096C6B4C">
            <wp:simplePos x="0" y="0"/>
            <wp:positionH relativeFrom="column">
              <wp:posOffset>-730250</wp:posOffset>
            </wp:positionH>
            <wp:positionV relativeFrom="paragraph">
              <wp:posOffset>-825500</wp:posOffset>
            </wp:positionV>
            <wp:extent cx="1347470" cy="1616710"/>
            <wp:effectExtent l="0" t="0" r="5080" b="25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F65A4F3" wp14:editId="232B975D">
                <wp:simplePos x="0" y="0"/>
                <wp:positionH relativeFrom="column">
                  <wp:posOffset>635000</wp:posOffset>
                </wp:positionH>
                <wp:positionV relativeFrom="paragraph">
                  <wp:posOffset>-114300</wp:posOffset>
                </wp:positionV>
                <wp:extent cx="1262380" cy="57594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26238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714791" w14:textId="77777777" w:rsidR="002F7FD4" w:rsidRDefault="002F7FD4" w:rsidP="002F7FD4">
                            <w:pPr>
                              <w:pStyle w:val="msoaddress"/>
                              <w:rPr>
                                <w:rFonts w:ascii="Berlin Sans FB" w:hAnsi="Berlin Sans FB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  <w:lang w:val="en"/>
                              </w:rPr>
                              <w:t>Postal Address:</w:t>
                            </w:r>
                          </w:p>
                          <w:p w14:paraId="3BD376AB" w14:textId="77777777" w:rsidR="002F7FD4" w:rsidRDefault="002F7FD4" w:rsidP="002F7FD4">
                            <w:pPr>
                              <w:pStyle w:val="msoaddress"/>
                              <w:rPr>
                                <w:rFonts w:ascii="Berlin Sans FB" w:hAnsi="Berlin Sans FB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  <w:lang w:val="en"/>
                              </w:rPr>
                              <w:t>Private Bag x 161</w:t>
                            </w:r>
                          </w:p>
                          <w:p w14:paraId="3A7C54AA" w14:textId="77777777" w:rsidR="002F7FD4" w:rsidRDefault="002F7FD4" w:rsidP="002F7FD4">
                            <w:pPr>
                              <w:pStyle w:val="msoaddress"/>
                              <w:rPr>
                                <w:rFonts w:ascii="Berlin Sans FB" w:hAnsi="Berlin Sans FB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  <w:lang w:val="en"/>
                              </w:rPr>
                              <w:t>NKANDLA</w:t>
                            </w:r>
                          </w:p>
                          <w:p w14:paraId="4EC8CFBB" w14:textId="77777777" w:rsidR="002F7FD4" w:rsidRDefault="002F7FD4" w:rsidP="002F7FD4">
                            <w:pPr>
                              <w:pStyle w:val="msoaddress"/>
                              <w:rPr>
                                <w:rFonts w:ascii="Berlin Sans FB" w:hAnsi="Berlin Sans FB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  <w:lang w:val="en"/>
                              </w:rPr>
                              <w:t>3855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  <w:lang w:val="en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5A4F3" id="Text Box 4" o:spid="_x0000_s1027" type="#_x0000_t202" style="position:absolute;margin-left:50pt;margin-top:-9pt;width:99.4pt;height:45.3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ubEwIAABoEAAAOAAAAZHJzL2Uyb0RvYy54bWysU8Fu2zAMvQ/YPwi6L07SJGuNOEWXIsOA&#10;rhvQ9ANkWbaF2aJGKbGzrx8lu2m23Yr5IIgi/cj3SK5v+7ZhR4VOg8n4bDLlTBkJhTZVxp/3uw/X&#10;nDkvTCEaMCrjJ+X47eb9u3VnUzWHGppCISMQ49LOZrz23qZJ4mStWuEmYJUhZwnYCk8mVkmBoiP0&#10;tknm0+kq6QALiyCVc/R6Pzj5JuKXpZL+W1k65VmTcarNxxPjmYcz2axFWqGwtZZjGeINVbRCG0p6&#10;hroXXrAD6n+gWi0RHJR+IqFNoCy1VJEDsZlN/2LzVAurIhcSx9mzTO7/wcrH43dkusj4gjMjWmrR&#10;XvWefYKeLYI6nXUpBT1ZCvM9PVOXI1NnH0D+cMzAthamUneI0NVKFFTdjLDG58hhf7IEPAt4yQXg&#10;gO4CdN59hYJixMFDhO9LbIOgJBGjnNS707lfoUAZCpmv5lfX5JLkW35c3iyWMYVIX/626PxnBS0L&#10;l4wjzUNEF8cH50M1In0JCckcNLrY6aaJBlb5tkF2FDQ7u/iN6H+ENSYEGwi/DYjDi4rTN6YJpAPP&#10;gbHv8z5qHhUJvhyKE6mAMAwoLRRdasBfnHU0nBl3Pw8CFWfNF0P6Xq1mN0ua5ksDL4380hBGElTG&#10;PWfDdeuHDThY1FVNmYaOGrgj9UsdhXmtauwZDWDUa1yWMOGXdox6XenNbwAAAP//AwBQSwMEFAAG&#10;AAgAAAAhACxolCrgAAAACgEAAA8AAABkcnMvZG93bnJldi54bWxMj0FLxDAQhe+C/yGM4GXZTbaC&#10;261Nl1L0JApWPXhLm9gWk0lp0m79944nvc1jHu+9Lz+tzrLFTGHwKGG/E8AMtl4P2El4e33YpsBC&#10;VKiV9WgkfJsAp+LyIleZ9md8MUsdO0YhGDIloY9xzDgPbW+cCjs/GqTfp5+ciiSnjutJnSncWZ4I&#10;ccudGpAaejWaqjftVz07CR92fi6r5r16vKmqpd7cH8WmfJLy+mot74BFs8Y/M/zOp+lQ0KbGz6gD&#10;s6SFIJYoYbtP6SBHckwJppFwSA7Ai5z/Ryh+AAAA//8DAFBLAQItABQABgAIAAAAIQC2gziS/gAA&#10;AOEBAAATAAAAAAAAAAAAAAAAAAAAAABbQ29udGVudF9UeXBlc10ueG1sUEsBAi0AFAAGAAgAAAAh&#10;ADj9If/WAAAAlAEAAAsAAAAAAAAAAAAAAAAALwEAAF9yZWxzLy5yZWxzUEsBAi0AFAAGAAgAAAAh&#10;AFSAS5sTAgAAGgQAAA4AAAAAAAAAAAAAAAAALgIAAGRycy9lMm9Eb2MueG1sUEsBAi0AFAAGAAgA&#10;AAAhACxolCrgAAAACgEAAA8AAAAAAAAAAAAAAAAAbQQAAGRycy9kb3ducmV2LnhtbFBLBQYAAAAA&#10;BAAEAPMAAAB6BQAAAAA=&#10;" stroked="f" strokeweight="0" insetpen="t">
                <v:shadow color="#ccc"/>
                <o:lock v:ext="edit" shapetype="t"/>
                <v:textbox inset="2.85pt,2.85pt,2.85pt,2.85pt">
                  <w:txbxContent>
                    <w:p w14:paraId="53714791" w14:textId="77777777" w:rsidR="002F7FD4" w:rsidRDefault="002F7FD4" w:rsidP="002F7FD4">
                      <w:pPr>
                        <w:pStyle w:val="msoaddress"/>
                        <w:rPr>
                          <w:rFonts w:ascii="Berlin Sans FB" w:hAnsi="Berlin Sans FB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Fonts w:ascii="Berlin Sans FB" w:hAnsi="Berlin Sans FB"/>
                          <w:sz w:val="18"/>
                          <w:szCs w:val="18"/>
                          <w:lang w:val="en"/>
                        </w:rPr>
                        <w:t>Postal Address:</w:t>
                      </w:r>
                    </w:p>
                    <w:p w14:paraId="3BD376AB" w14:textId="77777777" w:rsidR="002F7FD4" w:rsidRDefault="002F7FD4" w:rsidP="002F7FD4">
                      <w:pPr>
                        <w:pStyle w:val="msoaddress"/>
                        <w:rPr>
                          <w:rFonts w:ascii="Berlin Sans FB" w:hAnsi="Berlin Sans FB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Fonts w:ascii="Berlin Sans FB" w:hAnsi="Berlin Sans FB"/>
                          <w:sz w:val="18"/>
                          <w:szCs w:val="18"/>
                          <w:lang w:val="en"/>
                        </w:rPr>
                        <w:t>Private Bag x 161</w:t>
                      </w:r>
                    </w:p>
                    <w:p w14:paraId="3A7C54AA" w14:textId="77777777" w:rsidR="002F7FD4" w:rsidRDefault="002F7FD4" w:rsidP="002F7FD4">
                      <w:pPr>
                        <w:pStyle w:val="msoaddress"/>
                        <w:rPr>
                          <w:rFonts w:ascii="Berlin Sans FB" w:hAnsi="Berlin Sans FB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Fonts w:ascii="Berlin Sans FB" w:hAnsi="Berlin Sans FB"/>
                          <w:sz w:val="18"/>
                          <w:szCs w:val="18"/>
                          <w:lang w:val="en"/>
                        </w:rPr>
                        <w:t>NKANDLA</w:t>
                      </w:r>
                    </w:p>
                    <w:p w14:paraId="4EC8CFBB" w14:textId="77777777" w:rsidR="002F7FD4" w:rsidRDefault="002F7FD4" w:rsidP="002F7FD4">
                      <w:pPr>
                        <w:pStyle w:val="msoaddress"/>
                        <w:rPr>
                          <w:rFonts w:ascii="Berlin Sans FB" w:hAnsi="Berlin Sans FB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Fonts w:ascii="Berlin Sans FB" w:hAnsi="Berlin Sans FB"/>
                          <w:sz w:val="18"/>
                          <w:szCs w:val="18"/>
                          <w:lang w:val="en"/>
                        </w:rPr>
                        <w:t>3855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  <w:lang w:val="en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2F7FD4">
        <w:rPr>
          <w:rFonts w:ascii="Algerian" w:hAnsi="Algerian"/>
        </w:rPr>
        <w:t>+÷</w:t>
      </w:r>
      <w:r w:rsidR="002F7F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18C0A273" wp14:editId="685D09C6">
                <wp:simplePos x="0" y="0"/>
                <wp:positionH relativeFrom="column">
                  <wp:posOffset>144145</wp:posOffset>
                </wp:positionH>
                <wp:positionV relativeFrom="paragraph">
                  <wp:posOffset>10440035</wp:posOffset>
                </wp:positionV>
                <wp:extent cx="7415530" cy="36195"/>
                <wp:effectExtent l="27940" t="19685" r="24130" b="203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15530" cy="3619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CC66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D5ABC" id="Straight Connector 6" o:spid="_x0000_s1026" style="position:absolute;flip:y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1.35pt,822.05pt" to="595.25pt,8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u/FwwEAAGUDAAAOAAAAZHJzL2Uyb0RvYy54bWysU01v2zAMvQ/YfxB8X2y3S9YacXpw1126&#10;LUC73RV92MJkURCV2Pn3o5Qs3dbbsIsgiuTj4yO1vptHyw4qoAHXFvWiKphyAqRxfVt8e354d1Mw&#10;jNxJbsGptjgqLO42b9+sJ9+oKxjAShUYgThsJt8WQ4y+KUsUgxo5LsArR04NYeSRzNCXMvCJ0Edb&#10;XlXVqpwgSB9AKER6vT85i03G11qJ+FVrVJHZtiBuMZ8hn7t0lps1b/rA/WDEmQb/BxYjN46KXqDu&#10;eeRsH8wrqNGIAAg6LgSMJWhthMo9UDd19Vc3TwP3KvdC4qC/yIT/D1Z8OXRuGxJ1Mbsn/wjiBzIH&#10;3cBdrzKB56OnwdVJqnLy2FxSkoF+G9hu+gySYvg+QlZh1mFk2hr/PSUmcOqUzVn240V2NUcm6PHD&#10;+3q5vKbpCPJdr+rbZa7FmwSTkn3A+EnByNKlLaxxSRXe8MMjxkTrJSQ9O3gw1ubJWscmwrypqypn&#10;IFgjkzfFYeh3nQ3swGk5um61oqAT2h9hAfZOZrRBcfnxfI/c2NOdqluX8FTetzOlX+KkTcRmB/K4&#10;DQk8WTTLTPq8d2lZfrdz1Mvv2PwEAAD//wMAUEsDBBQABgAIAAAAIQDHrqav4AAAAA0BAAAPAAAA&#10;ZHJzL2Rvd25yZXYueG1sTI/LTsMwEEX3SPyDNUjsqJ209BHiVIjHolI3lIr1NBniQDwOsdOGv8dl&#10;A8u5c3TnTL4ebSuO1PvGsYZkokAQl65quNawf32+WYLwAbnC1jFp+CYP6+LyIsescid+oeMu1CKW&#10;sM9Qgwmhy6T0pSGLfuI64rh7d73FEMe+llWPp1huW5kqNZcWG44XDHb0YKj83A1Wg3p6NPyxMelb&#10;gtsmTKdEm69B6+ur8f4ORKAx/MFw1o/qUESngxu48qLVkKaLSMZ8PpslIM5EslK3IA6/2WoJssjl&#10;/y+KHwAAAP//AwBQSwECLQAUAAYACAAAACEAtoM4kv4AAADhAQAAEwAAAAAAAAAAAAAAAAAAAAAA&#10;W0NvbnRlbnRfVHlwZXNdLnhtbFBLAQItABQABgAIAAAAIQA4/SH/1gAAAJQBAAALAAAAAAAAAAAA&#10;AAAAAC8BAABfcmVscy8ucmVsc1BLAQItABQABgAIAAAAIQBn7u/FwwEAAGUDAAAOAAAAAAAAAAAA&#10;AAAAAC4CAABkcnMvZTJvRG9jLnhtbFBLAQItABQABgAIAAAAIQDHrqav4AAAAA0BAAAPAAAAAAAA&#10;AAAAAAAAAB0EAABkcnMvZG93bnJldi54bWxQSwUGAAAAAAQABADzAAAAKgUAAAAA&#10;" strokecolor="#c60" strokeweight="3pt">
                <v:shadow color="#ccc"/>
              </v:line>
            </w:pict>
          </mc:Fallback>
        </mc:AlternateContent>
      </w:r>
      <w:r w:rsidR="002F7F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2975F1E5" wp14:editId="2E2600FC">
                <wp:simplePos x="0" y="0"/>
                <wp:positionH relativeFrom="column">
                  <wp:posOffset>144145</wp:posOffset>
                </wp:positionH>
                <wp:positionV relativeFrom="paragraph">
                  <wp:posOffset>10440035</wp:posOffset>
                </wp:positionV>
                <wp:extent cx="7415530" cy="36195"/>
                <wp:effectExtent l="27940" t="19685" r="24130" b="2032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15530" cy="3619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CC66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02682" id="Straight Connector 3" o:spid="_x0000_s1026" style="position:absolute;flip:y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1.35pt,822.05pt" to="595.25pt,8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u/FwwEAAGUDAAAOAAAAZHJzL2Uyb0RvYy54bWysU01v2zAMvQ/YfxB8X2y3S9YacXpw1126&#10;LUC73RV92MJkURCV2Pn3o5Qs3dbbsIsgiuTj4yO1vptHyw4qoAHXFvWiKphyAqRxfVt8e354d1Mw&#10;jNxJbsGptjgqLO42b9+sJ9+oKxjAShUYgThsJt8WQ4y+KUsUgxo5LsArR04NYeSRzNCXMvCJ0Edb&#10;XlXVqpwgSB9AKER6vT85i03G11qJ+FVrVJHZtiBuMZ8hn7t0lps1b/rA/WDEmQb/BxYjN46KXqDu&#10;eeRsH8wrqNGIAAg6LgSMJWhthMo9UDd19Vc3TwP3KvdC4qC/yIT/D1Z8OXRuGxJ1Mbsn/wjiBzIH&#10;3cBdrzKB56OnwdVJqnLy2FxSkoF+G9hu+gySYvg+QlZh1mFk2hr/PSUmcOqUzVn240V2NUcm6PHD&#10;+3q5vKbpCPJdr+rbZa7FmwSTkn3A+EnByNKlLaxxSRXe8MMjxkTrJSQ9O3gw1ubJWscmwrypqypn&#10;IFgjkzfFYeh3nQ3swGk5um61oqAT2h9hAfZOZrRBcfnxfI/c2NOdqluX8FTetzOlX+KkTcRmB/K4&#10;DQk8WTTLTPq8d2lZfrdz1Mvv2PwEAAD//wMAUEsDBBQABgAIAAAAIQDHrqav4AAAAA0BAAAPAAAA&#10;ZHJzL2Rvd25yZXYueG1sTI/LTsMwEEX3SPyDNUjsqJ209BHiVIjHolI3lIr1NBniQDwOsdOGv8dl&#10;A8u5c3TnTL4ebSuO1PvGsYZkokAQl65quNawf32+WYLwAbnC1jFp+CYP6+LyIsescid+oeMu1CKW&#10;sM9Qgwmhy6T0pSGLfuI64rh7d73FEMe+llWPp1huW5kqNZcWG44XDHb0YKj83A1Wg3p6NPyxMelb&#10;gtsmTKdEm69B6+ur8f4ORKAx/MFw1o/qUESngxu48qLVkKaLSMZ8PpslIM5EslK3IA6/2WoJssjl&#10;/y+KHwAAAP//AwBQSwECLQAUAAYACAAAACEAtoM4kv4AAADhAQAAEwAAAAAAAAAAAAAAAAAAAAAA&#10;W0NvbnRlbnRfVHlwZXNdLnhtbFBLAQItABQABgAIAAAAIQA4/SH/1gAAAJQBAAALAAAAAAAAAAAA&#10;AAAAAC8BAABfcmVscy8ucmVsc1BLAQItABQABgAIAAAAIQBn7u/FwwEAAGUDAAAOAAAAAAAAAAAA&#10;AAAAAC4CAABkcnMvZTJvRG9jLnhtbFBLAQItABQABgAIAAAAIQDHrqav4AAAAA0BAAAPAAAAAAAA&#10;AAAAAAAAAB0EAABkcnMvZG93bnJldi54bWxQSwUGAAAAAAQABADzAAAAKgUAAAAA&#10;" strokecolor="#c60" strokeweight="3pt">
                <v:shadow color="#ccc"/>
              </v:line>
            </w:pict>
          </mc:Fallback>
        </mc:AlternateContent>
      </w:r>
      <w:r w:rsidR="002F7F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2CCD9C29" wp14:editId="6036D82E">
                <wp:simplePos x="0" y="0"/>
                <wp:positionH relativeFrom="column">
                  <wp:posOffset>1714500</wp:posOffset>
                </wp:positionH>
                <wp:positionV relativeFrom="paragraph">
                  <wp:posOffset>-114300</wp:posOffset>
                </wp:positionV>
                <wp:extent cx="1764030" cy="5759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F75A7C" w14:textId="77777777" w:rsidR="002F7FD4" w:rsidRDefault="002F7FD4" w:rsidP="002F7FD4">
                            <w:pPr>
                              <w:rPr>
                                <w:rFonts w:ascii="Berlin Sans FB" w:hAnsi="Berlin Sans FB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  <w:lang w:val="en"/>
                              </w:rPr>
                              <w:t>Physical Address:</w:t>
                            </w:r>
                          </w:p>
                          <w:p w14:paraId="4D57144C" w14:textId="77777777" w:rsidR="002F7FD4" w:rsidRDefault="002F7FD4" w:rsidP="002F7FD4">
                            <w:pPr>
                              <w:rPr>
                                <w:rFonts w:ascii="Berlin Sans FB" w:hAnsi="Berlin Sans FB"/>
                                <w:sz w:val="18"/>
                                <w:szCs w:val="18"/>
                                <w:lang w:val="en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  <w:lang w:val="en"/>
                              </w:rPr>
                              <w:t>Marêe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  <w:lang w:val="en"/>
                              </w:rPr>
                              <w:t xml:space="preserve"> Road</w:t>
                            </w:r>
                          </w:p>
                          <w:p w14:paraId="20B28BDE" w14:textId="77777777" w:rsidR="002F7FD4" w:rsidRDefault="002F7FD4" w:rsidP="002F7FD4">
                            <w:pPr>
                              <w:rPr>
                                <w:rFonts w:ascii="Berlin Sans FB" w:hAnsi="Berlin Sans FB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  <w:lang w:val="en"/>
                              </w:rPr>
                              <w:t>Lot 292</w:t>
                            </w:r>
                          </w:p>
                          <w:p w14:paraId="7CAC7878" w14:textId="77777777" w:rsidR="002F7FD4" w:rsidRDefault="002F7FD4" w:rsidP="002F7FD4">
                            <w:pPr>
                              <w:rPr>
                                <w:rFonts w:ascii="Berlin Sans FB" w:hAnsi="Berlin Sans FB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  <w:lang w:val="en"/>
                              </w:rPr>
                              <w:t>NKANDLA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D9C29" id="Text Box 2" o:spid="_x0000_s1028" type="#_x0000_t202" style="position:absolute;margin-left:135pt;margin-top:-9pt;width:138.9pt;height:45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3Q9QEAANsDAAAOAAAAZHJzL2Uyb0RvYy54bWysU8Fu2zAMvQ/YPwi6L07SJlmNOEXXosOA&#10;rhvQ7gMYWY6F2aJGKbGzrx8lu1m63YZdBFGiHt97pNbXfduIgyZv0BZyNplKoa3C0thdIb893797&#10;L4UPYEto0OpCHrWX15u3b9ady/Uca2xKTYJBrM87V8g6BJdnmVe1bsFP0GnLlxVSC4FD2mUlQcfo&#10;bZPNp9Nl1iGVjlBp7/n0briUm4RfVVqFL1XldRBNIZlbSCuldRvXbLOGfEfgaqNGGvAPLFowloue&#10;oO4ggNiT+QuqNYrQYxUmCtsMq8oonTSwmtn0DzVPNTidtLA53p1s8v8PVj0evpIwZSHnUlhouUXP&#10;ug/iA/ZiHt3pnM856clxWuj5mLuclHr3gOq7FxZva7A7fUOEXa2hZHaz+DI7ezrg+Aiy7T5jyWVg&#10;HzAB9RW10To2QzA6d+l46kykomLJ1fJyesFXiu8Wq8XV5SKVgPzltSMfPmpsRdwUkrjzCR0ODz5E&#10;NpC/pMRiFu9N06TuN/bVAScOJzqNz/g6aon0ByGh3/ajaaNFWyyPLI5wmDD+EbypkX5K0fF0FdL/&#10;2ANpKZpPlg26WC5WSx7H84DOg+15AFYxVCGDFMP2NgwjvHdkdjVXGlpi8YZNrUzSGxkPrMZW8AQl&#10;G8ZpjyN6Hqes339y8wsAAP//AwBQSwMEFAAGAAgAAAAhAJzHqYfgAAAACgEAAA8AAABkcnMvZG93&#10;bnJldi54bWxMj8tOwzAQRfdI/IM1SOxaJwGcKo1T8RAfQEEIdm48TSxiO42d1uXrGVawm9Fc3Tmn&#10;3iQ7sCNOwXgnIV9mwNC1XhvXSXh7fV6sgIWonFaDdyjhjAE2zeVFrSrtT+4Fj9vYMSpxoVIS+hjH&#10;ivPQ9mhVWPoRHd32frIq0jp1XE/qROV24EWWCW6VcfShVyM+9th+bWcr4Sl9HJIQ4mZ+P4vDt3mY&#10;P3ODUl5fpfs1sIgp/oXhF5/QoSGmnZ+dDmyQUJQZuUQJi3xFAyXubkuS2UkoixJ4U/P/Cs0PAAAA&#10;//8DAFBLAQItABQABgAIAAAAIQC2gziS/gAAAOEBAAATAAAAAAAAAAAAAAAAAAAAAABbQ29udGVu&#10;dF9UeXBlc10ueG1sUEsBAi0AFAAGAAgAAAAhADj9If/WAAAAlAEAAAsAAAAAAAAAAAAAAAAALwEA&#10;AF9yZWxzLy5yZWxzUEsBAi0AFAAGAAgAAAAhAJ9pDdD1AQAA2wMAAA4AAAAAAAAAAAAAAAAALgIA&#10;AGRycy9lMm9Eb2MueG1sUEsBAi0AFAAGAAgAAAAhAJzHqYfgAAAACgEAAA8AAAAAAAAAAAAAAAAA&#10;TwQAAGRycy9kb3ducmV2LnhtbFBLBQYAAAAABAAEAPMAAABcBQAAAAA=&#10;" filled="f" stroked="f" insetpen="t">
                <v:textbox inset="2.88pt,2.88pt,2.88pt,2.88pt">
                  <w:txbxContent>
                    <w:p w14:paraId="15F75A7C" w14:textId="77777777" w:rsidR="002F7FD4" w:rsidRDefault="002F7FD4" w:rsidP="002F7FD4">
                      <w:pPr>
                        <w:rPr>
                          <w:rFonts w:ascii="Berlin Sans FB" w:hAnsi="Berlin Sans FB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Fonts w:ascii="Berlin Sans FB" w:hAnsi="Berlin Sans FB"/>
                          <w:sz w:val="18"/>
                          <w:szCs w:val="18"/>
                          <w:lang w:val="en"/>
                        </w:rPr>
                        <w:t>Physical Address:</w:t>
                      </w:r>
                    </w:p>
                    <w:p w14:paraId="4D57144C" w14:textId="77777777" w:rsidR="002F7FD4" w:rsidRDefault="002F7FD4" w:rsidP="002F7FD4">
                      <w:pPr>
                        <w:rPr>
                          <w:rFonts w:ascii="Berlin Sans FB" w:hAnsi="Berlin Sans FB"/>
                          <w:sz w:val="18"/>
                          <w:szCs w:val="18"/>
                          <w:lang w:val="en"/>
                        </w:rPr>
                      </w:pPr>
                      <w:proofErr w:type="spellStart"/>
                      <w:r>
                        <w:rPr>
                          <w:rFonts w:ascii="Berlin Sans FB" w:hAnsi="Berlin Sans FB"/>
                          <w:sz w:val="18"/>
                          <w:szCs w:val="18"/>
                          <w:lang w:val="en"/>
                        </w:rPr>
                        <w:t>Marêe</w:t>
                      </w:r>
                      <w:proofErr w:type="spellEnd"/>
                      <w:r>
                        <w:rPr>
                          <w:rFonts w:ascii="Berlin Sans FB" w:hAnsi="Berlin Sans FB"/>
                          <w:sz w:val="18"/>
                          <w:szCs w:val="18"/>
                          <w:lang w:val="en"/>
                        </w:rPr>
                        <w:t xml:space="preserve"> Road</w:t>
                      </w:r>
                    </w:p>
                    <w:p w14:paraId="20B28BDE" w14:textId="77777777" w:rsidR="002F7FD4" w:rsidRDefault="002F7FD4" w:rsidP="002F7FD4">
                      <w:pPr>
                        <w:rPr>
                          <w:rFonts w:ascii="Berlin Sans FB" w:hAnsi="Berlin Sans FB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Fonts w:ascii="Berlin Sans FB" w:hAnsi="Berlin Sans FB"/>
                          <w:sz w:val="18"/>
                          <w:szCs w:val="18"/>
                          <w:lang w:val="en"/>
                        </w:rPr>
                        <w:t>Lot 292</w:t>
                      </w:r>
                    </w:p>
                    <w:p w14:paraId="7CAC7878" w14:textId="77777777" w:rsidR="002F7FD4" w:rsidRDefault="002F7FD4" w:rsidP="002F7FD4">
                      <w:pPr>
                        <w:rPr>
                          <w:rFonts w:ascii="Berlin Sans FB" w:hAnsi="Berlin Sans FB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Fonts w:ascii="Berlin Sans FB" w:hAnsi="Berlin Sans FB"/>
                          <w:sz w:val="18"/>
                          <w:szCs w:val="18"/>
                          <w:lang w:val="en"/>
                        </w:rPr>
                        <w:t>NKANDLA</w:t>
                      </w:r>
                    </w:p>
                  </w:txbxContent>
                </v:textbox>
              </v:shape>
            </w:pict>
          </mc:Fallback>
        </mc:AlternateContent>
      </w:r>
      <w:r w:rsidR="002F7F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66EC8CAF" wp14:editId="342808CB">
                <wp:simplePos x="0" y="0"/>
                <wp:positionH relativeFrom="column">
                  <wp:posOffset>457200</wp:posOffset>
                </wp:positionH>
                <wp:positionV relativeFrom="paragraph">
                  <wp:posOffset>-685800</wp:posOffset>
                </wp:positionV>
                <wp:extent cx="5541645" cy="404495"/>
                <wp:effectExtent l="0" t="0" r="381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54164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042708" w14:textId="77777777" w:rsidR="002F7FD4" w:rsidRDefault="002F7FD4" w:rsidP="002F7FD4">
                            <w:pPr>
                              <w:pStyle w:val="msoorganizationname2"/>
                              <w:rPr>
                                <w:rFonts w:ascii="Broadway" w:hAnsi="Broadway"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Broadway" w:hAnsi="Broadway"/>
                                <w:sz w:val="48"/>
                                <w:szCs w:val="48"/>
                                <w:lang w:val="en"/>
                              </w:rPr>
                              <w:t xml:space="preserve"> NKANDLA MUNICIPALITY</w:t>
                            </w:r>
                          </w:p>
                          <w:p w14:paraId="6D5A32F3" w14:textId="77777777" w:rsidR="002F7FD4" w:rsidRDefault="002F7FD4" w:rsidP="002F7FD4">
                            <w:pPr>
                              <w:pStyle w:val="msoorganizationname2"/>
                              <w:jc w:val="center"/>
                              <w:rPr>
                                <w:rFonts w:ascii="Broadway" w:hAnsi="Broadway"/>
                                <w:sz w:val="48"/>
                                <w:szCs w:val="48"/>
                                <w:lang w:val="en"/>
                              </w:rPr>
                            </w:pPr>
                          </w:p>
                          <w:p w14:paraId="38617456" w14:textId="77777777" w:rsidR="002F7FD4" w:rsidRDefault="002F7FD4" w:rsidP="002F7FD4">
                            <w:pPr>
                              <w:pStyle w:val="msoorganizationname2"/>
                              <w:jc w:val="center"/>
                              <w:rPr>
                                <w:rFonts w:ascii="Broadway" w:hAnsi="Broadway"/>
                                <w:sz w:val="48"/>
                                <w:szCs w:val="48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C8CAF" id="Text Box 1" o:spid="_x0000_s1029" type="#_x0000_t202" style="position:absolute;margin-left:36pt;margin-top:-54pt;width:436.35pt;height:31.8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EgSEQIAABoEAAAOAAAAZHJzL2Uyb0RvYy54bWysU9uO0zAQfUfiHyy/07S7bQVR09XSVRHS&#10;cpG2fIDjOIlF4jFjt0n5esZ2WyJ4Q+TB8ownZ+acmdk8jH3HTgqdBlPwxWzOmTISKm2agn877N+8&#10;5cx5YSrRgVEFPyvHH7avX20Gm6s7aKGrFDICMS4fbMFb722eZU62qhduBlYZeqwBe+HJxCarUAyE&#10;3nfZ3Xy+zgbAyiJI5Rx5n9Ij30b8ulbSf6lrpzzrCk61+XhiPMtwZtuNyBsUttXyUob4hyp6oQ0l&#10;vUE9CS/YEfVfUL2WCA5qP5PQZ1DXWqrIgdgs5n+weWmFVZELiePsTSb3/2Dl59NXZLqi3nFmRE8t&#10;OqjRs/cwskVQZ7Aup6AXS2F+JHeIDEydfQb53TEDu1aYRj0iwtAqUVF1AevijhwOZ0vAES+bACZ0&#10;F6DL4RNUFCOOHiL8WGMf0pBEjHJS7863foUCJTlXq+VivVxxJultOV8u361CyZnIr39bdP6Dgp6F&#10;S8GR5iGii9Oz8yn0GhI5Qaerve66aGBT7jpkJ0Gzs4/fBd1NwzoTgg2E3xJi8qg4fZc0gXTgmRj7&#10;sRyj5vdXhUuozqQCQhpQWii6tIA/ORtoOAvufhwFKs66j4b0vV8viCrzUwOnRjk1hJEEVXDPWbru&#10;fNqAo0XdtJQpddTAI6lf6yhMqDhVRYIGgwYwSntZljDhUztG/V7p7S8AAAD//wMAUEsDBBQABgAI&#10;AAAAIQB8vtSq4wAAAAsBAAAPAAAAZHJzL2Rvd25yZXYueG1sTI/NTsMwEITvSLyDtUhcqtZuG9E2&#10;xKkiC06ISgR66M2JTRLhnyh20vD2LCe47e6MZr/JjrM1ZNJD6LzjsF4xINrVXnWu4fDx/rzcAwlR&#10;OiWNd5rDtw5wzG9vMpkqf3VveipjQzDEhVRyaGPsU0pD3Worw8r32qH26QcrI65DQ9UgrxhuDd0w&#10;9kCt7Bx+aGWvRavrr3K0HC5mPBWiOouXrRBTuXg6sEXxyvn93Vw8Aol6jn9m+MVHdMiRqfKjU4EY&#10;DrsNVokclmu2xwkdhyTZAanwlCRboHlG/3fIfwAAAP//AwBQSwECLQAUAAYACAAAACEAtoM4kv4A&#10;AADhAQAAEwAAAAAAAAAAAAAAAAAAAAAAW0NvbnRlbnRfVHlwZXNdLnhtbFBLAQItABQABgAIAAAA&#10;IQA4/SH/1gAAAJQBAAALAAAAAAAAAAAAAAAAAC8BAABfcmVscy8ucmVsc1BLAQItABQABgAIAAAA&#10;IQBu+EgSEQIAABoEAAAOAAAAAAAAAAAAAAAAAC4CAABkcnMvZTJvRG9jLnhtbFBLAQItABQABgAI&#10;AAAAIQB8vtSq4wAAAAsBAAAPAAAAAAAAAAAAAAAAAGsEAABkcnMvZG93bnJldi54bWxQSwUGAAAA&#10;AAQABADzAAAAewUAAAAA&#10;" stroked="f" strokeweight="0" insetpen="t">
                <v:shadow color="#ccc"/>
                <o:lock v:ext="edit" shapetype="t"/>
                <v:textbox inset="2.85pt,2.85pt,2.85pt,2.85pt">
                  <w:txbxContent>
                    <w:p w14:paraId="4F042708" w14:textId="77777777" w:rsidR="002F7FD4" w:rsidRDefault="002F7FD4" w:rsidP="002F7FD4">
                      <w:pPr>
                        <w:pStyle w:val="msoorganizationname2"/>
                        <w:rPr>
                          <w:rFonts w:ascii="Broadway" w:hAnsi="Broadway"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Broadway" w:hAnsi="Broadway"/>
                          <w:sz w:val="48"/>
                          <w:szCs w:val="48"/>
                          <w:lang w:val="en"/>
                        </w:rPr>
                        <w:t xml:space="preserve"> NKANDLA MUNICIPALITY</w:t>
                      </w:r>
                    </w:p>
                    <w:p w14:paraId="6D5A32F3" w14:textId="77777777" w:rsidR="002F7FD4" w:rsidRDefault="002F7FD4" w:rsidP="002F7FD4">
                      <w:pPr>
                        <w:pStyle w:val="msoorganizationname2"/>
                        <w:jc w:val="center"/>
                        <w:rPr>
                          <w:rFonts w:ascii="Broadway" w:hAnsi="Broadway"/>
                          <w:sz w:val="48"/>
                          <w:szCs w:val="48"/>
                          <w:lang w:val="en"/>
                        </w:rPr>
                      </w:pPr>
                    </w:p>
                    <w:p w14:paraId="38617456" w14:textId="77777777" w:rsidR="002F7FD4" w:rsidRDefault="002F7FD4" w:rsidP="002F7FD4">
                      <w:pPr>
                        <w:pStyle w:val="msoorganizationname2"/>
                        <w:jc w:val="center"/>
                        <w:rPr>
                          <w:rFonts w:ascii="Broadway" w:hAnsi="Broadway"/>
                          <w:sz w:val="48"/>
                          <w:szCs w:val="48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0FE48C" w14:textId="65E1725E" w:rsidR="002F7FD4" w:rsidRDefault="005E52F5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3124E4AE" wp14:editId="67B3556F">
                <wp:simplePos x="0" y="0"/>
                <wp:positionH relativeFrom="column">
                  <wp:posOffset>454660</wp:posOffset>
                </wp:positionH>
                <wp:positionV relativeFrom="paragraph">
                  <wp:posOffset>308610</wp:posOffset>
                </wp:positionV>
                <wp:extent cx="5391150" cy="0"/>
                <wp:effectExtent l="26670" t="19050" r="2095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CC66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90D0D" id="Straight Connector 5" o:spid="_x0000_s1026" style="position:absolute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5.8pt,24.3pt" to="460.3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QsFuAEAAFcDAAAOAAAAZHJzL2Uyb0RvYy54bWysU01v2zAMvQ/ofxB0X2y3aNAZcXpw1166&#10;LUDbH8BIsi1MFgVRiZ1/P0n56Lrdhl0IUSSfHh+p1f08GrZXnjTahleLkjNlBUpt+4a/vT5+vuOM&#10;AlgJBq1q+EERv19ffVpNrlbXOKCRyrMIYqmeXMOHEFxdFCQGNQIt0Ckbgx36EUJ0fV9ID1NEH01x&#10;XZbLYkIvnUehiOLtwzHI1xm/65QIP7qOVGCm4ZFbyNZnu022WK+g7j24QYsTDfgHFiNoGx+9QD1A&#10;ALbz+i+oUQuPhF1YCBwL7DotVO4hdlOVf3TzMoBTuZcoDrmLTPT/YMX3fWs3PlEXs31xzyh+ErPY&#10;DmB7lQm8HlwcXJWkKiZH9aUkOeQ2nm2nbyhjDuwCZhXmzo8JMvbH5iz24SK2mgMT8fL25ktV3caZ&#10;iHOsgPpc6DyFJ4UjS4eGG22TDlDD/plCIgL1OSVdW3zUxuRZGsumht/cVWWZKwiNlima8sj329Z4&#10;toe4Dm27XMakI9qHNI87KzPaoEB+PZ0DaHM8x9eNTXgqb9iJ0lmOtHtUb1EeNj6BJy9OL5M+bVpa&#10;j9/9nPX+H9a/AAAA//8DAFBLAwQUAAYACAAAACEAbB7Lt9wAAAAIAQAADwAAAGRycy9kb3ducmV2&#10;LnhtbEyPzU7DMBCE70i8g7VI3KidgEIJcSpAAkQvqAXubrwkgXgdxW4d3p5FHOC0PzOa/bZazW4Q&#10;B5xC70lDtlAgkBpve2o1vL7cny1BhGjImsETavjCAKv6+KgypfWJNnjYxlZwCIXSaOhiHEspQ9Oh&#10;M2HhRyTW3v3kTORxaqWdTOJwN8hcqUI60xNf6MyIdx02n9u90zDePoU2rdP5Y/5QZJs0q4+3Z6X1&#10;6cl8cw0i4hz/zPCDz+hQM9PO78kGMWi4zAp2arhYcmX9Klfc7H4Xsq7k/wfqbwAAAP//AwBQSwEC&#10;LQAUAAYACAAAACEAtoM4kv4AAADhAQAAEwAAAAAAAAAAAAAAAAAAAAAAW0NvbnRlbnRfVHlwZXNd&#10;LnhtbFBLAQItABQABgAIAAAAIQA4/SH/1gAAAJQBAAALAAAAAAAAAAAAAAAAAC8BAABfcmVscy8u&#10;cmVsc1BLAQItABQABgAIAAAAIQASPQsFuAEAAFcDAAAOAAAAAAAAAAAAAAAAAC4CAABkcnMvZTJv&#10;RG9jLnhtbFBLAQItABQABgAIAAAAIQBsHsu33AAAAAgBAAAPAAAAAAAAAAAAAAAAABIEAABkcnMv&#10;ZG93bnJldi54bWxQSwUGAAAAAAQABADzAAAAGwUAAAAA&#10;" strokecolor="#c60" strokeweight="3pt">
                <v:shadow color="#ccc"/>
              </v:line>
            </w:pict>
          </mc:Fallback>
        </mc:AlternateContent>
      </w:r>
    </w:p>
    <w:p w14:paraId="14ED6155" w14:textId="71BBC3E8" w:rsidR="005E52F5" w:rsidRPr="005E52F5" w:rsidRDefault="005E52F5" w:rsidP="005E52F5"/>
    <w:p w14:paraId="4B5786CE" w14:textId="77DB597C" w:rsidR="005E52F5" w:rsidRPr="005E52F5" w:rsidRDefault="005E52F5" w:rsidP="005E52F5"/>
    <w:p w14:paraId="3504E348" w14:textId="1790171A" w:rsidR="005E52F5" w:rsidRPr="006C7489" w:rsidRDefault="005E52F5" w:rsidP="005E52F5"/>
    <w:p w14:paraId="0DD30109" w14:textId="72DB7FC5" w:rsidR="005E52F5" w:rsidRPr="006C7489" w:rsidRDefault="005E52F5" w:rsidP="005E52F5"/>
    <w:p w14:paraId="4D5F72E0" w14:textId="664B597D" w:rsidR="0051164A" w:rsidRPr="006C7489" w:rsidRDefault="00F25EF7" w:rsidP="00B51689">
      <w:pPr>
        <w:tabs>
          <w:tab w:val="left" w:pos="1300"/>
        </w:tabs>
        <w:jc w:val="center"/>
        <w:rPr>
          <w:b/>
          <w:bCs/>
        </w:rPr>
      </w:pPr>
      <w:r w:rsidRPr="006C7489">
        <w:rPr>
          <w:b/>
          <w:bCs/>
        </w:rPr>
        <w:t>CALL FOR PROPOSAL AND INVITATION TO BID</w:t>
      </w:r>
    </w:p>
    <w:p w14:paraId="21348F20" w14:textId="77777777" w:rsidR="0051164A" w:rsidRPr="006C7489" w:rsidRDefault="0051164A" w:rsidP="0051164A">
      <w:pPr>
        <w:jc w:val="center"/>
        <w:rPr>
          <w:b/>
          <w:bCs/>
          <w:lang w:val="en-ZA"/>
        </w:rPr>
      </w:pPr>
    </w:p>
    <w:p w14:paraId="5329CF66" w14:textId="16EA404E" w:rsidR="0051164A" w:rsidRPr="006C7489" w:rsidRDefault="0051164A" w:rsidP="0051164A">
      <w:pPr>
        <w:jc w:val="center"/>
        <w:rPr>
          <w:b/>
          <w:bCs/>
          <w:lang w:val="en-ZA"/>
        </w:rPr>
      </w:pPr>
      <w:r w:rsidRPr="006C7489">
        <w:rPr>
          <w:b/>
          <w:bCs/>
          <w:lang w:val="en-ZA"/>
        </w:rPr>
        <w:t>BID NO: NKA/</w:t>
      </w:r>
      <w:r w:rsidR="00B95CC6" w:rsidRPr="006C7489">
        <w:rPr>
          <w:b/>
          <w:bCs/>
          <w:lang w:val="en-ZA"/>
        </w:rPr>
        <w:t>TEC</w:t>
      </w:r>
      <w:r w:rsidR="00205E1A" w:rsidRPr="006C7489">
        <w:rPr>
          <w:b/>
          <w:bCs/>
          <w:lang w:val="en-ZA"/>
        </w:rPr>
        <w:t>00</w:t>
      </w:r>
      <w:r w:rsidR="00B95CC6" w:rsidRPr="006C7489">
        <w:rPr>
          <w:b/>
          <w:bCs/>
          <w:lang w:val="en-ZA"/>
        </w:rPr>
        <w:t>2</w:t>
      </w:r>
      <w:r w:rsidR="00205E1A" w:rsidRPr="006C7489">
        <w:rPr>
          <w:b/>
          <w:bCs/>
          <w:lang w:val="en-ZA"/>
        </w:rPr>
        <w:t>/</w:t>
      </w:r>
      <w:r w:rsidRPr="006C7489">
        <w:rPr>
          <w:b/>
          <w:bCs/>
          <w:lang w:val="en-ZA"/>
        </w:rPr>
        <w:t>202</w:t>
      </w:r>
      <w:r w:rsidR="00B95CC6" w:rsidRPr="006C7489">
        <w:rPr>
          <w:b/>
          <w:bCs/>
          <w:lang w:val="en-ZA"/>
        </w:rPr>
        <w:t>1</w:t>
      </w:r>
      <w:r w:rsidRPr="006C7489">
        <w:rPr>
          <w:b/>
          <w:bCs/>
          <w:lang w:val="en-ZA"/>
        </w:rPr>
        <w:t>/2</w:t>
      </w:r>
      <w:r w:rsidR="00B95CC6" w:rsidRPr="006C7489">
        <w:rPr>
          <w:b/>
          <w:bCs/>
          <w:lang w:val="en-ZA"/>
        </w:rPr>
        <w:t>2</w:t>
      </w:r>
    </w:p>
    <w:p w14:paraId="32DB3EC4" w14:textId="77777777" w:rsidR="00C20E17" w:rsidRPr="00C20E17" w:rsidRDefault="00C20E17" w:rsidP="00C20E17">
      <w:pPr>
        <w:suppressAutoHyphens/>
        <w:rPr>
          <w:rFonts w:ascii="Century Gothic" w:hAnsi="Century Gothic" w:cs="Tahoma"/>
          <w:b/>
          <w:kern w:val="1"/>
          <w:lang w:eastAsia="ar-SA"/>
        </w:rPr>
      </w:pPr>
    </w:p>
    <w:p w14:paraId="769F6AF4" w14:textId="77777777" w:rsidR="00B95CC6" w:rsidRPr="006C7489" w:rsidRDefault="00B95CC6" w:rsidP="00B95CC6">
      <w:pPr>
        <w:rPr>
          <w:rFonts w:ascii="Century Gothic" w:hAnsi="Century Gothic" w:cs="Tahoma"/>
          <w:b/>
          <w:color w:val="auto"/>
          <w:kern w:val="1"/>
          <w:lang w:eastAsia="ar-SA"/>
        </w:rPr>
      </w:pPr>
      <w:r w:rsidRPr="006C7489">
        <w:rPr>
          <w:rFonts w:ascii="Century Gothic" w:hAnsi="Century Gothic" w:cs="Tahoma"/>
          <w:color w:val="auto"/>
          <w:kern w:val="1"/>
          <w:lang w:eastAsia="ar-SA"/>
        </w:rPr>
        <w:t>The Nkandla Local Municipality seeks to appoint a suitably qualified and reputable service provider for the purchase and delivery of Tractor Loader Backhoe (TLB) as per bellow specifications.</w:t>
      </w:r>
    </w:p>
    <w:p w14:paraId="1371EFDD" w14:textId="77777777" w:rsidR="00B95CC6" w:rsidRPr="006C7489" w:rsidRDefault="00B95CC6" w:rsidP="00B95CC6">
      <w:pPr>
        <w:rPr>
          <w:rFonts w:ascii="Century" w:hAnsi="Century"/>
          <w:b/>
          <w:bCs/>
          <w:kern w:val="0"/>
        </w:rPr>
      </w:pPr>
    </w:p>
    <w:p w14:paraId="150BBD7D" w14:textId="77777777" w:rsidR="00B95CC6" w:rsidRPr="006C7489" w:rsidRDefault="00B95CC6" w:rsidP="00B95CC6">
      <w:pPr>
        <w:rPr>
          <w:rFonts w:ascii="Century Gothic" w:hAnsi="Century Gothic"/>
          <w:b/>
          <w:bCs/>
        </w:rPr>
      </w:pPr>
      <w:r w:rsidRPr="006C7489">
        <w:rPr>
          <w:rFonts w:ascii="Century Gothic" w:hAnsi="Century Gothic"/>
          <w:b/>
          <w:bCs/>
        </w:rPr>
        <w:t xml:space="preserve">ENGINE </w:t>
      </w:r>
    </w:p>
    <w:p w14:paraId="7E7133D5" w14:textId="77777777" w:rsidR="00B95CC6" w:rsidRPr="006C7489" w:rsidRDefault="00B95CC6" w:rsidP="00B95CC6">
      <w:pPr>
        <w:rPr>
          <w:rFonts w:ascii="Century Gothic" w:hAnsi="Century Gothic"/>
        </w:rPr>
      </w:pPr>
      <w:r w:rsidRPr="006C7489">
        <w:rPr>
          <w:rFonts w:ascii="Century Gothic" w:hAnsi="Century Gothic"/>
        </w:rPr>
        <w:t xml:space="preserve">Model          3054C / 315 SL Mechanical turbo </w:t>
      </w:r>
    </w:p>
    <w:p w14:paraId="57DE60E6" w14:textId="77777777" w:rsidR="00B95CC6" w:rsidRPr="006C7489" w:rsidRDefault="00B95CC6" w:rsidP="00B95CC6">
      <w:pPr>
        <w:rPr>
          <w:rFonts w:ascii="Century Gothic" w:hAnsi="Century Gothic"/>
        </w:rPr>
      </w:pPr>
      <w:r w:rsidRPr="006C7489">
        <w:rPr>
          <w:rFonts w:ascii="Century Gothic" w:hAnsi="Century Gothic"/>
        </w:rPr>
        <w:t xml:space="preserve">Rated power (standard) @ 2,200 rpm </w:t>
      </w:r>
    </w:p>
    <w:p w14:paraId="09382E66" w14:textId="77777777" w:rsidR="00B95CC6" w:rsidRPr="006C7489" w:rsidRDefault="00B95CC6" w:rsidP="00B95CC6">
      <w:pPr>
        <w:rPr>
          <w:rFonts w:ascii="Century Gothic" w:hAnsi="Century Gothic"/>
        </w:rPr>
      </w:pPr>
      <w:r w:rsidRPr="006C7489">
        <w:rPr>
          <w:rFonts w:ascii="Century Gothic" w:hAnsi="Century Gothic"/>
        </w:rPr>
        <w:t xml:space="preserve">Gross power ISO 14396          68.5 Kw/923 hp </w:t>
      </w:r>
    </w:p>
    <w:p w14:paraId="4B58C689" w14:textId="77777777" w:rsidR="00B95CC6" w:rsidRPr="006C7489" w:rsidRDefault="00B95CC6" w:rsidP="00B95CC6">
      <w:pPr>
        <w:rPr>
          <w:rFonts w:ascii="Century Gothic" w:hAnsi="Century Gothic"/>
        </w:rPr>
      </w:pPr>
      <w:r w:rsidRPr="006C7489">
        <w:rPr>
          <w:rFonts w:ascii="Century Gothic" w:hAnsi="Century Gothic"/>
        </w:rPr>
        <w:t>Net power rating @ 2,200 rpm ISO 9249       66.0N KW/88hp</w:t>
      </w:r>
    </w:p>
    <w:p w14:paraId="27C55A8D" w14:textId="77777777" w:rsidR="00B95CC6" w:rsidRPr="006C7489" w:rsidRDefault="00B95CC6" w:rsidP="00B95CC6">
      <w:pPr>
        <w:rPr>
          <w:rFonts w:ascii="Century Gothic" w:hAnsi="Century Gothic"/>
        </w:rPr>
      </w:pPr>
      <w:r w:rsidRPr="006C7489">
        <w:rPr>
          <w:rFonts w:ascii="Century Gothic" w:hAnsi="Century Gothic"/>
        </w:rPr>
        <w:t>Torque rise (net) @ 1,200 rpm 39%</w:t>
      </w:r>
    </w:p>
    <w:p w14:paraId="592F9276" w14:textId="77777777" w:rsidR="00B95CC6" w:rsidRPr="006C7489" w:rsidRDefault="00B95CC6" w:rsidP="00B95CC6">
      <w:pPr>
        <w:rPr>
          <w:rFonts w:ascii="Century Gothic" w:hAnsi="Century Gothic"/>
        </w:rPr>
      </w:pPr>
      <w:r w:rsidRPr="006C7489">
        <w:rPr>
          <w:rFonts w:ascii="Century Gothic" w:hAnsi="Century Gothic"/>
        </w:rPr>
        <w:t>Maximum torque @1,400 rpm 394</w:t>
      </w:r>
    </w:p>
    <w:p w14:paraId="11129E66" w14:textId="77777777" w:rsidR="00B95CC6" w:rsidRPr="006C7489" w:rsidRDefault="00B95CC6" w:rsidP="00B95CC6">
      <w:pPr>
        <w:rPr>
          <w:rFonts w:ascii="Century Gothic" w:hAnsi="Century Gothic"/>
        </w:rPr>
      </w:pPr>
      <w:r w:rsidRPr="006C7489">
        <w:rPr>
          <w:rFonts w:ascii="Century Gothic" w:hAnsi="Century Gothic"/>
        </w:rPr>
        <w:t>Bore   105 mm</w:t>
      </w:r>
    </w:p>
    <w:p w14:paraId="12536741" w14:textId="77777777" w:rsidR="00B95CC6" w:rsidRPr="006C7489" w:rsidRDefault="00B95CC6" w:rsidP="00B95CC6">
      <w:pPr>
        <w:rPr>
          <w:rFonts w:ascii="Century Gothic" w:hAnsi="Century Gothic"/>
        </w:rPr>
      </w:pPr>
      <w:r w:rsidRPr="006C7489">
        <w:rPr>
          <w:rFonts w:ascii="Century Gothic" w:hAnsi="Century Gothic"/>
        </w:rPr>
        <w:t>Stroke 127mm</w:t>
      </w:r>
    </w:p>
    <w:p w14:paraId="24ACE4EF" w14:textId="77777777" w:rsidR="00B95CC6" w:rsidRPr="006C7489" w:rsidRDefault="00B95CC6" w:rsidP="00B95CC6">
      <w:pPr>
        <w:rPr>
          <w:rFonts w:ascii="Century Gothic" w:hAnsi="Century Gothic"/>
        </w:rPr>
      </w:pPr>
      <w:r w:rsidRPr="006C7489">
        <w:rPr>
          <w:rFonts w:ascii="Century Gothic" w:hAnsi="Century Gothic"/>
        </w:rPr>
        <w:t>Displacement 4.4L</w:t>
      </w:r>
    </w:p>
    <w:p w14:paraId="17D760C5" w14:textId="77777777" w:rsidR="00B95CC6" w:rsidRPr="006C7489" w:rsidRDefault="00B95CC6" w:rsidP="00B95CC6">
      <w:pPr>
        <w:rPr>
          <w:rFonts w:ascii="Century Gothic" w:hAnsi="Century Gothic"/>
        </w:rPr>
      </w:pPr>
    </w:p>
    <w:p w14:paraId="3CA82508" w14:textId="77777777" w:rsidR="00B95CC6" w:rsidRPr="006C7489" w:rsidRDefault="00B95CC6" w:rsidP="00B95CC6">
      <w:pPr>
        <w:rPr>
          <w:rFonts w:ascii="Century Gothic" w:hAnsi="Century Gothic"/>
          <w:b/>
          <w:bCs/>
        </w:rPr>
      </w:pPr>
      <w:r w:rsidRPr="006C7489">
        <w:rPr>
          <w:rFonts w:ascii="Century Gothic" w:hAnsi="Century Gothic"/>
          <w:b/>
          <w:bCs/>
        </w:rPr>
        <w:t xml:space="preserve">HYDRAULICS SYSTEM </w:t>
      </w:r>
    </w:p>
    <w:p w14:paraId="19A177FA" w14:textId="77777777" w:rsidR="00B95CC6" w:rsidRPr="006C7489" w:rsidRDefault="00B95CC6" w:rsidP="00B95CC6">
      <w:pPr>
        <w:rPr>
          <w:rFonts w:ascii="Century Gothic" w:hAnsi="Century Gothic"/>
        </w:rPr>
      </w:pPr>
      <w:r w:rsidRPr="006C7489">
        <w:rPr>
          <w:rFonts w:ascii="Century Gothic" w:hAnsi="Century Gothic"/>
        </w:rPr>
        <w:t xml:space="preserve"> Type closed center </w:t>
      </w:r>
    </w:p>
    <w:p w14:paraId="62848404" w14:textId="77777777" w:rsidR="00B95CC6" w:rsidRPr="006C7489" w:rsidRDefault="00B95CC6" w:rsidP="00B95CC6">
      <w:pPr>
        <w:rPr>
          <w:rFonts w:ascii="Century Gothic" w:hAnsi="Century Gothic"/>
        </w:rPr>
      </w:pPr>
      <w:r w:rsidRPr="006C7489">
        <w:rPr>
          <w:rFonts w:ascii="Century Gothic" w:hAnsi="Century Gothic"/>
        </w:rPr>
        <w:t xml:space="preserve"> Pump type variable flow, axial piston </w:t>
      </w:r>
    </w:p>
    <w:p w14:paraId="10C97143" w14:textId="77777777" w:rsidR="00B95CC6" w:rsidRPr="006C7489" w:rsidRDefault="00B95CC6" w:rsidP="00B95CC6">
      <w:pPr>
        <w:rPr>
          <w:rFonts w:ascii="Century Gothic" w:hAnsi="Century Gothic"/>
        </w:rPr>
      </w:pPr>
      <w:r w:rsidRPr="006C7489">
        <w:rPr>
          <w:rFonts w:ascii="Century Gothic" w:hAnsi="Century Gothic"/>
        </w:rPr>
        <w:t xml:space="preserve"> Maximum pump capacity 132 l/min </w:t>
      </w:r>
    </w:p>
    <w:p w14:paraId="1B0AC8B8" w14:textId="77777777" w:rsidR="00B95CC6" w:rsidRPr="006C7489" w:rsidRDefault="00B95CC6" w:rsidP="00B95CC6">
      <w:pPr>
        <w:rPr>
          <w:rFonts w:ascii="Century Gothic" w:hAnsi="Century Gothic"/>
        </w:rPr>
      </w:pPr>
      <w:r w:rsidRPr="006C7489">
        <w:rPr>
          <w:rFonts w:ascii="Century Gothic" w:hAnsi="Century Gothic"/>
        </w:rPr>
        <w:t xml:space="preserve"> Backhoe 259 bar </w:t>
      </w:r>
    </w:p>
    <w:p w14:paraId="07C30939" w14:textId="77777777" w:rsidR="00B95CC6" w:rsidRPr="006C7489" w:rsidRDefault="00B95CC6" w:rsidP="00B95CC6">
      <w:pPr>
        <w:rPr>
          <w:rFonts w:ascii="Century Gothic" w:hAnsi="Century Gothic"/>
        </w:rPr>
      </w:pPr>
      <w:r w:rsidRPr="006C7489">
        <w:rPr>
          <w:rFonts w:ascii="Century Gothic" w:hAnsi="Century Gothic"/>
        </w:rPr>
        <w:t> Loader 250</w:t>
      </w:r>
    </w:p>
    <w:p w14:paraId="60458308" w14:textId="77777777" w:rsidR="00B95CC6" w:rsidRPr="006C7489" w:rsidRDefault="00B95CC6" w:rsidP="00B95CC6">
      <w:pPr>
        <w:rPr>
          <w:rFonts w:ascii="Century Gothic" w:hAnsi="Century Gothic"/>
        </w:rPr>
      </w:pPr>
    </w:p>
    <w:p w14:paraId="65C0B401" w14:textId="77777777" w:rsidR="00B95CC6" w:rsidRPr="006C7489" w:rsidRDefault="00B95CC6" w:rsidP="00B95CC6">
      <w:pPr>
        <w:rPr>
          <w:rFonts w:ascii="Century Gothic" w:hAnsi="Century Gothic"/>
          <w:b/>
          <w:bCs/>
        </w:rPr>
      </w:pPr>
      <w:r w:rsidRPr="006C7489">
        <w:rPr>
          <w:rFonts w:ascii="Century Gothic" w:hAnsi="Century Gothic"/>
          <w:b/>
          <w:bCs/>
        </w:rPr>
        <w:t>NOISE LEVEL</w:t>
      </w:r>
    </w:p>
    <w:p w14:paraId="2CC66BFF" w14:textId="77777777" w:rsidR="00B95CC6" w:rsidRPr="006C7489" w:rsidRDefault="00B95CC6" w:rsidP="00B95CC6">
      <w:pPr>
        <w:rPr>
          <w:rFonts w:ascii="Century Gothic" w:hAnsi="Century Gothic"/>
        </w:rPr>
      </w:pPr>
      <w:r w:rsidRPr="006C7489">
        <w:rPr>
          <w:rFonts w:ascii="Century Gothic" w:hAnsi="Century Gothic"/>
        </w:rPr>
        <w:t>Inside cab   80Db(A)</w:t>
      </w:r>
    </w:p>
    <w:p w14:paraId="5329E31D" w14:textId="77777777" w:rsidR="00B95CC6" w:rsidRPr="006C7489" w:rsidRDefault="00B95CC6" w:rsidP="00B95CC6">
      <w:pPr>
        <w:rPr>
          <w:rFonts w:ascii="Century Gothic" w:hAnsi="Century Gothic"/>
        </w:rPr>
      </w:pPr>
      <w:r w:rsidRPr="006C7489">
        <w:rPr>
          <w:rFonts w:ascii="Century Gothic" w:hAnsi="Century Gothic"/>
        </w:rPr>
        <w:t xml:space="preserve">Outside cab 104Db(A) </w:t>
      </w:r>
    </w:p>
    <w:p w14:paraId="08FAA256" w14:textId="77777777" w:rsidR="00B95CC6" w:rsidRPr="006C7489" w:rsidRDefault="00B95CC6" w:rsidP="00B95CC6">
      <w:pPr>
        <w:rPr>
          <w:rFonts w:ascii="Century Gothic" w:hAnsi="Century Gothic"/>
        </w:rPr>
      </w:pPr>
    </w:p>
    <w:p w14:paraId="3C0F2163" w14:textId="77777777" w:rsidR="00B95CC6" w:rsidRPr="006C7489" w:rsidRDefault="00B95CC6" w:rsidP="00B95CC6">
      <w:pPr>
        <w:rPr>
          <w:rFonts w:ascii="Century Gothic" w:hAnsi="Century Gothic"/>
          <w:b/>
          <w:bCs/>
        </w:rPr>
      </w:pPr>
      <w:r w:rsidRPr="006C7489">
        <w:rPr>
          <w:rFonts w:ascii="Century Gothic" w:hAnsi="Century Gothic"/>
          <w:b/>
          <w:bCs/>
        </w:rPr>
        <w:t xml:space="preserve">Transmission </w:t>
      </w:r>
    </w:p>
    <w:p w14:paraId="2B80B1AD" w14:textId="77777777" w:rsidR="00B95CC6" w:rsidRPr="006C7489" w:rsidRDefault="00B95CC6" w:rsidP="00B95CC6">
      <w:pPr>
        <w:rPr>
          <w:rFonts w:ascii="Century Gothic" w:hAnsi="Century Gothic"/>
          <w:b/>
          <w:bCs/>
        </w:rPr>
      </w:pPr>
    </w:p>
    <w:p w14:paraId="032D041B" w14:textId="77777777" w:rsidR="00B95CC6" w:rsidRPr="006C7489" w:rsidRDefault="00B95CC6" w:rsidP="00B95CC6">
      <w:pPr>
        <w:rPr>
          <w:rFonts w:ascii="Century Gothic" w:hAnsi="Century Gothic"/>
        </w:rPr>
      </w:pPr>
      <w:r w:rsidRPr="006C7489">
        <w:rPr>
          <w:rFonts w:ascii="Century Gothic" w:hAnsi="Century Gothic"/>
        </w:rPr>
        <w:t>Travel speeds of Two-wheel drive backhoe loader at full throttle, when equipped with 16.9x28 rear tiles.</w:t>
      </w:r>
    </w:p>
    <w:p w14:paraId="22DBE8CF" w14:textId="77777777" w:rsidR="00B95CC6" w:rsidRPr="006C7489" w:rsidRDefault="00B95CC6" w:rsidP="00B95CC6">
      <w:pPr>
        <w:rPr>
          <w:rFonts w:ascii="Century Gothic" w:hAnsi="Century Gothic"/>
        </w:rPr>
      </w:pPr>
    </w:p>
    <w:p w14:paraId="49D0ACEE" w14:textId="65A1806E" w:rsidR="00B95CC6" w:rsidRPr="006C7489" w:rsidRDefault="00B95CC6" w:rsidP="00B95CC6">
      <w:pPr>
        <w:rPr>
          <w:rFonts w:ascii="Century Gothic" w:hAnsi="Century Gothic"/>
          <w:b/>
          <w:bCs/>
        </w:rPr>
      </w:pPr>
      <w:r w:rsidRPr="006C7489">
        <w:rPr>
          <w:rFonts w:ascii="Century Gothic" w:hAnsi="Century Gothic"/>
          <w:b/>
          <w:bCs/>
        </w:rPr>
        <w:t xml:space="preserve">Service Refill capacities </w:t>
      </w:r>
    </w:p>
    <w:p w14:paraId="65870ED6" w14:textId="77777777" w:rsidR="00B95CC6" w:rsidRPr="006C7489" w:rsidRDefault="00B95CC6" w:rsidP="00B95CC6">
      <w:pPr>
        <w:rPr>
          <w:rFonts w:ascii="Century Gothic" w:hAnsi="Century Gothic"/>
        </w:rPr>
      </w:pPr>
      <w:r w:rsidRPr="006C7489">
        <w:rPr>
          <w:rFonts w:ascii="Century Gothic" w:hAnsi="Century Gothic"/>
        </w:rPr>
        <w:t>Cooling system 22. OL</w:t>
      </w:r>
    </w:p>
    <w:p w14:paraId="0951028F" w14:textId="77777777" w:rsidR="00B95CC6" w:rsidRPr="006C7489" w:rsidRDefault="00B95CC6" w:rsidP="00B95CC6">
      <w:pPr>
        <w:rPr>
          <w:rFonts w:ascii="Century Gothic" w:hAnsi="Century Gothic"/>
        </w:rPr>
      </w:pPr>
      <w:r w:rsidRPr="006C7489">
        <w:rPr>
          <w:rFonts w:ascii="Century Gothic" w:hAnsi="Century Gothic"/>
        </w:rPr>
        <w:t>Fuel tank 160L</w:t>
      </w:r>
    </w:p>
    <w:p w14:paraId="03DBE120" w14:textId="77777777" w:rsidR="00B95CC6" w:rsidRPr="006C7489" w:rsidRDefault="00B95CC6" w:rsidP="00B95CC6">
      <w:pPr>
        <w:rPr>
          <w:rFonts w:ascii="Century Gothic" w:hAnsi="Century Gothic"/>
        </w:rPr>
      </w:pPr>
      <w:r w:rsidRPr="006C7489">
        <w:rPr>
          <w:rFonts w:ascii="Century Gothic" w:hAnsi="Century Gothic"/>
        </w:rPr>
        <w:t>Engine oil with filter 8.8L</w:t>
      </w:r>
    </w:p>
    <w:p w14:paraId="25582C71" w14:textId="77777777" w:rsidR="00B95CC6" w:rsidRPr="006C7489" w:rsidRDefault="00B95CC6" w:rsidP="00B95CC6">
      <w:pPr>
        <w:rPr>
          <w:rFonts w:ascii="Century Gothic" w:hAnsi="Century Gothic"/>
        </w:rPr>
      </w:pPr>
    </w:p>
    <w:p w14:paraId="42ADBE25" w14:textId="77777777" w:rsidR="00B95CC6" w:rsidRPr="006C7489" w:rsidRDefault="00B95CC6" w:rsidP="00B95CC6">
      <w:pPr>
        <w:rPr>
          <w:rFonts w:ascii="Century Gothic" w:hAnsi="Century Gothic"/>
          <w:b/>
          <w:bCs/>
        </w:rPr>
      </w:pPr>
      <w:r w:rsidRPr="006C7489">
        <w:rPr>
          <w:rFonts w:ascii="Century Gothic" w:hAnsi="Century Gothic"/>
          <w:b/>
          <w:bCs/>
        </w:rPr>
        <w:t>TRANSMISSION (POWER SHUTTLE)</w:t>
      </w:r>
    </w:p>
    <w:p w14:paraId="1E647C24" w14:textId="77777777" w:rsidR="00B95CC6" w:rsidRPr="006C7489" w:rsidRDefault="00B95CC6" w:rsidP="00B95CC6">
      <w:pPr>
        <w:rPr>
          <w:rFonts w:ascii="Century Gothic" w:hAnsi="Century Gothic"/>
          <w:b/>
          <w:bCs/>
        </w:rPr>
      </w:pPr>
    </w:p>
    <w:p w14:paraId="0FFB3DBC" w14:textId="77777777" w:rsidR="00B95CC6" w:rsidRPr="006C7489" w:rsidRDefault="00B95CC6" w:rsidP="00B95CC6">
      <w:pPr>
        <w:rPr>
          <w:rFonts w:ascii="Century Gothic" w:hAnsi="Century Gothic"/>
        </w:rPr>
      </w:pPr>
      <w:r w:rsidRPr="006C7489">
        <w:rPr>
          <w:rFonts w:ascii="Century Gothic" w:hAnsi="Century Gothic"/>
        </w:rPr>
        <w:t>AWD  15L</w:t>
      </w:r>
    </w:p>
    <w:p w14:paraId="347C01CE" w14:textId="77777777" w:rsidR="00B95CC6" w:rsidRPr="006C7489" w:rsidRDefault="00B95CC6" w:rsidP="00B95CC6">
      <w:pPr>
        <w:rPr>
          <w:rFonts w:ascii="Century Gothic" w:hAnsi="Century Gothic"/>
          <w:b/>
          <w:bCs/>
        </w:rPr>
      </w:pPr>
      <w:r w:rsidRPr="006C7489">
        <w:rPr>
          <w:rFonts w:ascii="Century Gothic" w:hAnsi="Century Gothic"/>
          <w:b/>
          <w:bCs/>
        </w:rPr>
        <w:t xml:space="preserve">REAR AXLE </w:t>
      </w:r>
    </w:p>
    <w:p w14:paraId="145E11A2" w14:textId="77777777" w:rsidR="00B95CC6" w:rsidRPr="006C7489" w:rsidRDefault="00B95CC6" w:rsidP="00B95CC6">
      <w:pPr>
        <w:rPr>
          <w:rFonts w:ascii="Century Gothic" w:hAnsi="Century Gothic"/>
        </w:rPr>
      </w:pPr>
      <w:r w:rsidRPr="006C7489">
        <w:rPr>
          <w:rFonts w:ascii="Century Gothic" w:hAnsi="Century Gothic"/>
        </w:rPr>
        <w:t xml:space="preserve">PLANETARIES </w:t>
      </w:r>
    </w:p>
    <w:p w14:paraId="77D72680" w14:textId="77777777" w:rsidR="00B95CC6" w:rsidRPr="006C7489" w:rsidRDefault="00B95CC6" w:rsidP="00B95CC6">
      <w:pPr>
        <w:rPr>
          <w:rFonts w:ascii="Century Gothic" w:hAnsi="Century Gothic"/>
          <w:b/>
          <w:bCs/>
          <w:lang w:val="en-ZA"/>
        </w:rPr>
      </w:pPr>
      <w:r w:rsidRPr="006C7489">
        <w:rPr>
          <w:rFonts w:ascii="Century Gothic" w:hAnsi="Century Gothic"/>
          <w:b/>
          <w:bCs/>
        </w:rPr>
        <w:t>FRONT AXLE4 (AWD)</w:t>
      </w:r>
    </w:p>
    <w:p w14:paraId="13ECF49D" w14:textId="77777777" w:rsidR="00B95CC6" w:rsidRPr="006C7489" w:rsidRDefault="00B95CC6" w:rsidP="00B95CC6">
      <w:pPr>
        <w:rPr>
          <w:rFonts w:ascii="Century Gothic" w:hAnsi="Century Gothic"/>
        </w:rPr>
      </w:pPr>
      <w:r w:rsidRPr="006C7489">
        <w:rPr>
          <w:rFonts w:ascii="Century Gothic" w:hAnsi="Century Gothic"/>
        </w:rPr>
        <w:t>Planetaries</w:t>
      </w:r>
    </w:p>
    <w:p w14:paraId="0470E51C" w14:textId="77777777" w:rsidR="00B95CC6" w:rsidRPr="006C7489" w:rsidRDefault="00B95CC6" w:rsidP="00B95CC6">
      <w:pPr>
        <w:rPr>
          <w:rFonts w:ascii="Century Gothic" w:hAnsi="Century Gothic"/>
        </w:rPr>
      </w:pPr>
      <w:r w:rsidRPr="006C7489">
        <w:rPr>
          <w:rFonts w:ascii="Century Gothic" w:hAnsi="Century Gothic"/>
        </w:rPr>
        <w:t xml:space="preserve">Hydraulic system </w:t>
      </w:r>
    </w:p>
    <w:p w14:paraId="7A120DE1" w14:textId="77777777" w:rsidR="00B95CC6" w:rsidRPr="006C7489" w:rsidRDefault="00B95CC6" w:rsidP="00B95CC6">
      <w:pPr>
        <w:rPr>
          <w:rFonts w:ascii="Century Gothic" w:hAnsi="Century Gothic"/>
        </w:rPr>
      </w:pPr>
      <w:r w:rsidRPr="006C7489">
        <w:rPr>
          <w:rFonts w:ascii="Century Gothic" w:hAnsi="Century Gothic"/>
        </w:rPr>
        <w:t xml:space="preserve">Hydraulic tank </w:t>
      </w:r>
    </w:p>
    <w:p w14:paraId="21AB5F1C" w14:textId="18B29C38" w:rsidR="00B95CC6" w:rsidRDefault="00B95CC6" w:rsidP="00B95CC6">
      <w:pPr>
        <w:rPr>
          <w:rFonts w:ascii="Century Gothic" w:hAnsi="Century Gothic"/>
        </w:rPr>
      </w:pPr>
    </w:p>
    <w:p w14:paraId="171FDFD8" w14:textId="77777777" w:rsidR="006C7489" w:rsidRPr="006C7489" w:rsidRDefault="006C7489" w:rsidP="00B95CC6">
      <w:pPr>
        <w:rPr>
          <w:rFonts w:ascii="Century Gothic" w:hAnsi="Century Gothic"/>
        </w:rPr>
      </w:pPr>
    </w:p>
    <w:p w14:paraId="466C7E14" w14:textId="77777777" w:rsidR="00B95CC6" w:rsidRPr="006C7489" w:rsidRDefault="00B95CC6" w:rsidP="00B95CC6">
      <w:pPr>
        <w:rPr>
          <w:rFonts w:ascii="Century Gothic" w:hAnsi="Century Gothic"/>
          <w:b/>
          <w:bCs/>
        </w:rPr>
      </w:pPr>
      <w:r w:rsidRPr="006C7489">
        <w:rPr>
          <w:rFonts w:ascii="Century Gothic" w:hAnsi="Century Gothic"/>
          <w:b/>
          <w:bCs/>
        </w:rPr>
        <w:lastRenderedPageBreak/>
        <w:t>EXTRAS</w:t>
      </w:r>
    </w:p>
    <w:p w14:paraId="4B2D94FD" w14:textId="77777777" w:rsidR="00B95CC6" w:rsidRPr="006C7489" w:rsidRDefault="00B95CC6" w:rsidP="00B95CC6">
      <w:pPr>
        <w:rPr>
          <w:rFonts w:ascii="Century Gothic" w:hAnsi="Century Gothic"/>
        </w:rPr>
      </w:pPr>
    </w:p>
    <w:p w14:paraId="2EB991F1" w14:textId="77777777" w:rsidR="00B95CC6" w:rsidRPr="006C7489" w:rsidRDefault="00B95CC6" w:rsidP="00B95CC6">
      <w:pPr>
        <w:rPr>
          <w:rFonts w:ascii="Century Gothic" w:hAnsi="Century Gothic"/>
        </w:rPr>
      </w:pPr>
      <w:r w:rsidRPr="006C7489">
        <w:rPr>
          <w:rFonts w:ascii="Century Gothic" w:hAnsi="Century Gothic"/>
        </w:rPr>
        <w:t>Air-conditioner</w:t>
      </w:r>
    </w:p>
    <w:p w14:paraId="202090D6" w14:textId="77777777" w:rsidR="00B95CC6" w:rsidRPr="006C7489" w:rsidRDefault="00B95CC6" w:rsidP="00B95CC6">
      <w:pPr>
        <w:rPr>
          <w:rFonts w:ascii="Century Gothic" w:hAnsi="Century Gothic"/>
          <w:color w:val="FF0000"/>
        </w:rPr>
      </w:pPr>
      <w:r w:rsidRPr="006C7489">
        <w:rPr>
          <w:rFonts w:ascii="Century Gothic" w:hAnsi="Century Gothic"/>
        </w:rPr>
        <w:t>Factory fitted Tracking Device</w:t>
      </w:r>
    </w:p>
    <w:p w14:paraId="685D618D" w14:textId="4F034AC9" w:rsidR="0045518D" w:rsidRDefault="0045518D" w:rsidP="0045518D">
      <w:pPr>
        <w:suppressAutoHyphens/>
        <w:ind w:left="720"/>
        <w:rPr>
          <w:rFonts w:ascii="Century Gothic" w:hAnsi="Century Gothic" w:cs="Tahoma"/>
          <w:bCs/>
          <w:color w:val="auto"/>
          <w:kern w:val="1"/>
          <w:lang w:val="en-ZA" w:eastAsia="ar-SA"/>
        </w:rPr>
      </w:pPr>
    </w:p>
    <w:p w14:paraId="4C58DBAF" w14:textId="77777777" w:rsidR="00B95CC6" w:rsidRPr="0045518D" w:rsidRDefault="00B95CC6" w:rsidP="0045518D">
      <w:pPr>
        <w:suppressAutoHyphens/>
        <w:ind w:left="720"/>
        <w:rPr>
          <w:rFonts w:ascii="Century Gothic" w:hAnsi="Century Gothic" w:cs="Tahoma"/>
          <w:bCs/>
          <w:color w:val="auto"/>
          <w:kern w:val="1"/>
          <w:lang w:val="en-ZA" w:eastAsia="ar-SA"/>
        </w:rPr>
      </w:pPr>
    </w:p>
    <w:p w14:paraId="0F817BC5" w14:textId="5F5F594C" w:rsidR="00F25EF7" w:rsidRPr="00F25EF7" w:rsidRDefault="00F25EF7" w:rsidP="00F25EF7">
      <w:pPr>
        <w:suppressAutoHyphens/>
        <w:rPr>
          <w:rFonts w:ascii="Century Gothic" w:hAnsi="Century Gothic" w:cs="Tahoma"/>
          <w:b/>
          <w:color w:val="auto"/>
          <w:kern w:val="1"/>
          <w:lang w:eastAsia="ar-SA"/>
        </w:rPr>
      </w:pPr>
      <w:r w:rsidRPr="00F25EF7">
        <w:rPr>
          <w:rFonts w:ascii="Century Gothic" w:hAnsi="Century Gothic" w:cs="Tahoma"/>
          <w:b/>
          <w:color w:val="auto"/>
          <w:kern w:val="1"/>
          <w:lang w:eastAsia="ar-SA"/>
        </w:rPr>
        <w:t>SUBMISSION OF PROPOSALS</w:t>
      </w:r>
    </w:p>
    <w:p w14:paraId="7575F3BA" w14:textId="43FE69EF" w:rsidR="00F25EF7" w:rsidRPr="00F25EF7" w:rsidRDefault="00F25EF7" w:rsidP="00F25EF7">
      <w:pPr>
        <w:jc w:val="both"/>
        <w:rPr>
          <w:rFonts w:ascii="Century Gothic" w:hAnsi="Century Gothic" w:cs="Arial"/>
          <w:bCs/>
          <w:iCs/>
        </w:rPr>
      </w:pPr>
      <w:r w:rsidRPr="00F25EF7">
        <w:rPr>
          <w:rFonts w:ascii="Century Gothic" w:hAnsi="Century Gothic" w:cs="Arial"/>
          <w:bCs/>
          <w:iCs/>
        </w:rPr>
        <w:t xml:space="preserve">All priced bids and supporting/ retainable documents must be submitted in a sealed envelope, clearly marked “BID </w:t>
      </w:r>
      <w:r w:rsidR="0045518D">
        <w:rPr>
          <w:rFonts w:ascii="Century Gothic" w:hAnsi="Century Gothic" w:cs="Arial"/>
          <w:bCs/>
          <w:iCs/>
        </w:rPr>
        <w:t>Number and Project Name”</w:t>
      </w:r>
      <w:r w:rsidRPr="00F25EF7">
        <w:rPr>
          <w:rFonts w:ascii="Century Gothic" w:hAnsi="Century Gothic" w:cs="Arial"/>
          <w:bCs/>
          <w:iCs/>
        </w:rPr>
        <w:t xml:space="preserve"> , and be deposited in the municipal tender box situated at the reception area of the Nkandla Municipality, Lot 292, Maree Road, Nkandla, 3855 by </w:t>
      </w:r>
      <w:r w:rsidR="00D055DE">
        <w:rPr>
          <w:rFonts w:ascii="Century Gothic" w:hAnsi="Century Gothic" w:cs="Arial"/>
          <w:b/>
          <w:bCs/>
          <w:iCs/>
        </w:rPr>
        <w:t>Thursday</w:t>
      </w:r>
      <w:r w:rsidRPr="00F25EF7">
        <w:rPr>
          <w:rFonts w:ascii="Century Gothic" w:hAnsi="Century Gothic" w:cs="Arial"/>
          <w:b/>
          <w:bCs/>
          <w:iCs/>
        </w:rPr>
        <w:t xml:space="preserve">, </w:t>
      </w:r>
      <w:r w:rsidR="00D055DE">
        <w:rPr>
          <w:rFonts w:ascii="Century Gothic" w:hAnsi="Century Gothic" w:cs="Arial"/>
          <w:b/>
          <w:bCs/>
          <w:iCs/>
        </w:rPr>
        <w:t>17</w:t>
      </w:r>
      <w:r w:rsidR="0067239A">
        <w:rPr>
          <w:rFonts w:ascii="Century Gothic" w:hAnsi="Century Gothic" w:cs="Arial"/>
          <w:b/>
          <w:bCs/>
          <w:iCs/>
        </w:rPr>
        <w:t xml:space="preserve"> </w:t>
      </w:r>
      <w:r w:rsidR="002D0C6B">
        <w:rPr>
          <w:rFonts w:ascii="Century Gothic" w:hAnsi="Century Gothic" w:cs="Arial"/>
          <w:b/>
          <w:bCs/>
          <w:iCs/>
        </w:rPr>
        <w:t>February</w:t>
      </w:r>
      <w:r w:rsidRPr="00F25EF7">
        <w:rPr>
          <w:rFonts w:ascii="Century Gothic" w:hAnsi="Century Gothic" w:cs="Arial"/>
          <w:b/>
          <w:bCs/>
          <w:iCs/>
        </w:rPr>
        <w:t xml:space="preserve"> 202</w:t>
      </w:r>
      <w:r w:rsidR="002D0C6B">
        <w:rPr>
          <w:rFonts w:ascii="Century Gothic" w:hAnsi="Century Gothic" w:cs="Arial"/>
          <w:b/>
          <w:bCs/>
          <w:iCs/>
        </w:rPr>
        <w:t>2</w:t>
      </w:r>
      <w:r w:rsidRPr="00F25EF7">
        <w:rPr>
          <w:rFonts w:ascii="Century Gothic" w:hAnsi="Century Gothic" w:cs="Arial"/>
          <w:b/>
          <w:bCs/>
          <w:iCs/>
        </w:rPr>
        <w:t xml:space="preserve"> before 12H00</w:t>
      </w:r>
      <w:r w:rsidRPr="00F25EF7">
        <w:rPr>
          <w:rFonts w:ascii="Century Gothic" w:hAnsi="Century Gothic" w:cs="Arial"/>
          <w:bCs/>
          <w:iCs/>
        </w:rPr>
        <w:t xml:space="preserve">, </w:t>
      </w:r>
      <w:r w:rsidR="0067239A">
        <w:rPr>
          <w:rFonts w:ascii="Century Gothic" w:hAnsi="Century Gothic" w:cs="Arial"/>
          <w:bCs/>
          <w:iCs/>
        </w:rPr>
        <w:t xml:space="preserve">due to covid 19 </w:t>
      </w:r>
      <w:r w:rsidR="00B61EAE">
        <w:rPr>
          <w:rFonts w:ascii="Century Gothic" w:hAnsi="Century Gothic" w:cs="Arial"/>
          <w:bCs/>
          <w:iCs/>
        </w:rPr>
        <w:t>no public opening will be held, however the results of the opening will be emailed to all responded bidders within 24 hours after the closing date.</w:t>
      </w:r>
    </w:p>
    <w:p w14:paraId="25D5639B" w14:textId="77777777" w:rsidR="00F25EF7" w:rsidRPr="00F25EF7" w:rsidRDefault="00F25EF7" w:rsidP="00F25EF7">
      <w:pPr>
        <w:suppressAutoHyphens/>
        <w:rPr>
          <w:rFonts w:ascii="Century Gothic" w:hAnsi="Century Gothic" w:cs="Tahoma"/>
          <w:color w:val="auto"/>
          <w:kern w:val="1"/>
          <w:lang w:eastAsia="ar-SA"/>
        </w:rPr>
      </w:pPr>
    </w:p>
    <w:p w14:paraId="065AFB31" w14:textId="77777777" w:rsidR="00F25EF7" w:rsidRPr="00F25EF7" w:rsidRDefault="00F25EF7" w:rsidP="00F25EF7">
      <w:pPr>
        <w:suppressAutoHyphens/>
        <w:rPr>
          <w:rFonts w:ascii="Century Gothic" w:hAnsi="Century Gothic" w:cs="Tahoma"/>
          <w:b/>
          <w:bCs/>
          <w:color w:val="auto"/>
          <w:kern w:val="1"/>
          <w:lang w:eastAsia="ar-SA"/>
        </w:rPr>
      </w:pPr>
      <w:r w:rsidRPr="00F25EF7">
        <w:rPr>
          <w:rFonts w:ascii="Century Gothic" w:hAnsi="Century Gothic" w:cs="Tahoma"/>
          <w:b/>
          <w:bCs/>
          <w:color w:val="auto"/>
          <w:kern w:val="1"/>
          <w:lang w:eastAsia="ar-SA"/>
        </w:rPr>
        <w:t>SUPPORTING/RETAINED DOCUMENTS AND BIDS CONDITIONS.</w:t>
      </w:r>
    </w:p>
    <w:p w14:paraId="6B633E05" w14:textId="77777777" w:rsidR="00F25EF7" w:rsidRPr="00F25EF7" w:rsidRDefault="00F25EF7" w:rsidP="00F25EF7">
      <w:pPr>
        <w:numPr>
          <w:ilvl w:val="0"/>
          <w:numId w:val="1"/>
        </w:numPr>
        <w:suppressAutoHyphens/>
        <w:rPr>
          <w:rFonts w:ascii="Century Gothic" w:hAnsi="Century Gothic" w:cs="Tahoma"/>
          <w:b/>
          <w:color w:val="auto"/>
          <w:kern w:val="1"/>
          <w:lang w:eastAsia="ar-SA"/>
        </w:rPr>
      </w:pPr>
      <w:r w:rsidRPr="00F25EF7">
        <w:rPr>
          <w:rFonts w:ascii="Century Gothic" w:hAnsi="Century Gothic" w:cs="Tahoma"/>
          <w:b/>
          <w:color w:val="auto"/>
          <w:kern w:val="1"/>
          <w:lang w:eastAsia="ar-SA"/>
        </w:rPr>
        <w:t>Quotation, Tax Clearance Certificate, Proof of Municipal Account, Company Founding Documents, Company Profile, B-BBEE Certificate,</w:t>
      </w:r>
      <w:r w:rsidRPr="00F25EF7">
        <w:t xml:space="preserve"> </w:t>
      </w:r>
      <w:r w:rsidRPr="00F25EF7">
        <w:rPr>
          <w:rFonts w:ascii="Century Gothic" w:hAnsi="Century Gothic" w:cs="Tahoma"/>
          <w:b/>
          <w:color w:val="auto"/>
          <w:kern w:val="1"/>
          <w:lang w:eastAsia="ar-SA"/>
        </w:rPr>
        <w:t>MBD4, MBD6.1, MBD8 and MBD9 must be submitted with the proposal (all the MBD forms are available on request).</w:t>
      </w:r>
    </w:p>
    <w:p w14:paraId="594F40FF" w14:textId="77777777" w:rsidR="00F25EF7" w:rsidRPr="00F25EF7" w:rsidRDefault="00F25EF7" w:rsidP="00F25EF7">
      <w:pPr>
        <w:numPr>
          <w:ilvl w:val="0"/>
          <w:numId w:val="1"/>
        </w:numPr>
        <w:suppressAutoHyphens/>
        <w:rPr>
          <w:rFonts w:ascii="Century Gothic" w:hAnsi="Century Gothic" w:cs="Tahoma"/>
          <w:color w:val="auto"/>
          <w:kern w:val="1"/>
          <w:lang w:eastAsia="ar-SA"/>
        </w:rPr>
      </w:pPr>
      <w:r w:rsidRPr="00F25EF7">
        <w:rPr>
          <w:rFonts w:ascii="Century Gothic" w:hAnsi="Century Gothic" w:cs="Tahoma"/>
          <w:color w:val="auto"/>
          <w:kern w:val="1"/>
          <w:lang w:eastAsia="ar-SA"/>
        </w:rPr>
        <w:t>Traceable experience</w:t>
      </w:r>
    </w:p>
    <w:p w14:paraId="507D6827" w14:textId="25D50888" w:rsidR="00F25EF7" w:rsidRPr="00F25EF7" w:rsidRDefault="00F25EF7" w:rsidP="00F25EF7">
      <w:pPr>
        <w:numPr>
          <w:ilvl w:val="0"/>
          <w:numId w:val="1"/>
        </w:numPr>
        <w:suppressAutoHyphens/>
        <w:rPr>
          <w:rFonts w:ascii="Century Gothic" w:hAnsi="Century Gothic" w:cs="Tahoma"/>
          <w:color w:val="auto"/>
          <w:kern w:val="1"/>
          <w:lang w:eastAsia="ar-SA"/>
        </w:rPr>
      </w:pPr>
      <w:r w:rsidRPr="00F25EF7">
        <w:rPr>
          <w:rFonts w:ascii="Century Gothic" w:hAnsi="Century Gothic" w:cs="Tahoma"/>
          <w:color w:val="auto"/>
          <w:kern w:val="1"/>
          <w:lang w:eastAsia="ar-SA"/>
        </w:rPr>
        <w:t xml:space="preserve">The successful service provider will be required to register on the municipal database; Database Forms are available on </w:t>
      </w:r>
      <w:r w:rsidR="00E13837" w:rsidRPr="00F25EF7">
        <w:rPr>
          <w:rFonts w:ascii="Century Gothic" w:hAnsi="Century Gothic" w:cs="Tahoma"/>
          <w:color w:val="auto"/>
          <w:kern w:val="1"/>
          <w:lang w:eastAsia="ar-SA"/>
        </w:rPr>
        <w:t>request.</w:t>
      </w:r>
    </w:p>
    <w:p w14:paraId="7611811F" w14:textId="77777777" w:rsidR="00F25EF7" w:rsidRPr="00F25EF7" w:rsidRDefault="00F25EF7" w:rsidP="00F25EF7">
      <w:pPr>
        <w:numPr>
          <w:ilvl w:val="0"/>
          <w:numId w:val="1"/>
        </w:numPr>
        <w:suppressAutoHyphens/>
        <w:rPr>
          <w:rFonts w:ascii="Century Gothic" w:hAnsi="Century Gothic" w:cs="Tahoma"/>
          <w:color w:val="auto"/>
          <w:kern w:val="1"/>
          <w:lang w:eastAsia="ar-SA"/>
        </w:rPr>
      </w:pPr>
      <w:r w:rsidRPr="00F25EF7">
        <w:rPr>
          <w:rFonts w:ascii="Century Gothic" w:hAnsi="Century Gothic" w:cs="Tahoma"/>
          <w:color w:val="auto"/>
          <w:kern w:val="1"/>
          <w:lang w:eastAsia="ar-SA"/>
        </w:rPr>
        <w:t>The Nkandla Local Municipality Supply Chain Management Policy will apply.</w:t>
      </w:r>
    </w:p>
    <w:p w14:paraId="1893841D" w14:textId="77777777" w:rsidR="00F25EF7" w:rsidRPr="00F25EF7" w:rsidRDefault="00F25EF7" w:rsidP="00F25EF7">
      <w:pPr>
        <w:numPr>
          <w:ilvl w:val="0"/>
          <w:numId w:val="1"/>
        </w:numPr>
        <w:suppressAutoHyphens/>
        <w:rPr>
          <w:rFonts w:ascii="Century Gothic" w:hAnsi="Century Gothic" w:cs="Tahoma"/>
          <w:color w:val="auto"/>
          <w:kern w:val="1"/>
          <w:lang w:eastAsia="ar-SA"/>
        </w:rPr>
      </w:pPr>
      <w:r w:rsidRPr="00F25EF7">
        <w:rPr>
          <w:rFonts w:ascii="Century Gothic" w:hAnsi="Century Gothic" w:cs="Tahoma"/>
          <w:color w:val="auto"/>
          <w:kern w:val="1"/>
          <w:lang w:eastAsia="ar-SA"/>
        </w:rPr>
        <w:t>The Council reserves the right to negotiate further conditions and requirements with the successful service provider. And reserve the right not to appoint.</w:t>
      </w:r>
    </w:p>
    <w:p w14:paraId="6E401E21" w14:textId="77777777" w:rsidR="00F25EF7" w:rsidRPr="00F25EF7" w:rsidRDefault="00F25EF7" w:rsidP="00F25EF7">
      <w:pPr>
        <w:numPr>
          <w:ilvl w:val="0"/>
          <w:numId w:val="1"/>
        </w:numPr>
        <w:suppressAutoHyphens/>
        <w:rPr>
          <w:rFonts w:ascii="Century Gothic" w:hAnsi="Century Gothic" w:cs="Tahoma"/>
          <w:color w:val="auto"/>
          <w:kern w:val="1"/>
          <w:lang w:eastAsia="ar-SA"/>
        </w:rPr>
      </w:pPr>
      <w:r w:rsidRPr="00F25EF7">
        <w:rPr>
          <w:rFonts w:ascii="Century Gothic" w:hAnsi="Century Gothic" w:cs="Tahoma"/>
          <w:color w:val="auto"/>
          <w:kern w:val="1"/>
          <w:lang w:eastAsia="ar-SA"/>
        </w:rPr>
        <w:t>Bids that are late, incomplete, unsigned, faxed or e-mailed will not be accepted or considered. The municipality will accept no responsibility for the late delivery of proposals by courier services or any other forms of mailing.</w:t>
      </w:r>
    </w:p>
    <w:p w14:paraId="2CD0D0C6" w14:textId="77777777" w:rsidR="00F25EF7" w:rsidRPr="00F25EF7" w:rsidRDefault="00F25EF7" w:rsidP="00F25EF7">
      <w:pPr>
        <w:numPr>
          <w:ilvl w:val="0"/>
          <w:numId w:val="1"/>
        </w:numPr>
        <w:suppressAutoHyphens/>
        <w:rPr>
          <w:rFonts w:ascii="Century Gothic" w:hAnsi="Century Gothic" w:cs="Tahoma"/>
          <w:color w:val="auto"/>
          <w:kern w:val="1"/>
          <w:lang w:eastAsia="ar-SA"/>
        </w:rPr>
      </w:pPr>
      <w:r w:rsidRPr="00F25EF7">
        <w:rPr>
          <w:rFonts w:ascii="Century Gothic" w:hAnsi="Century Gothic" w:cs="Tahoma"/>
          <w:color w:val="auto"/>
          <w:kern w:val="1"/>
          <w:lang w:eastAsia="ar-SA"/>
        </w:rPr>
        <w:t>The Nkandla Local Municipality does not bind itself to accept the lowest or any tender and reserves the right to accept the whole or part of the tender.</w:t>
      </w:r>
    </w:p>
    <w:p w14:paraId="61E60E46" w14:textId="6CFAE941" w:rsidR="00F25EF7" w:rsidRPr="00F25EF7" w:rsidRDefault="00F25EF7" w:rsidP="00F25EF7">
      <w:pPr>
        <w:numPr>
          <w:ilvl w:val="0"/>
          <w:numId w:val="1"/>
        </w:numPr>
        <w:suppressAutoHyphens/>
        <w:rPr>
          <w:rFonts w:ascii="Century Gothic" w:hAnsi="Century Gothic" w:cs="Tahoma"/>
          <w:color w:val="auto"/>
          <w:kern w:val="1"/>
          <w:lang w:eastAsia="ar-SA"/>
        </w:rPr>
      </w:pPr>
      <w:r w:rsidRPr="00F25EF7">
        <w:rPr>
          <w:rFonts w:ascii="Century Gothic" w:hAnsi="Century Gothic" w:cs="Tahoma"/>
          <w:color w:val="auto"/>
          <w:kern w:val="1"/>
          <w:lang w:eastAsia="ar-SA"/>
        </w:rPr>
        <w:t>Bids shall remain valid for 60 – 90 days. (</w:t>
      </w:r>
      <w:r w:rsidR="00D055DE">
        <w:rPr>
          <w:rFonts w:ascii="Century Gothic" w:hAnsi="Century Gothic" w:cs="Tahoma"/>
          <w:b/>
          <w:bCs/>
          <w:color w:val="auto"/>
          <w:kern w:val="1"/>
          <w:lang w:eastAsia="ar-SA"/>
        </w:rPr>
        <w:t>17</w:t>
      </w:r>
      <w:r w:rsidR="002D0C6B">
        <w:rPr>
          <w:rFonts w:ascii="Century Gothic" w:hAnsi="Century Gothic" w:cs="Tahoma"/>
          <w:b/>
          <w:bCs/>
          <w:color w:val="auto"/>
          <w:kern w:val="1"/>
          <w:lang w:eastAsia="ar-SA"/>
        </w:rPr>
        <w:t xml:space="preserve"> February</w:t>
      </w:r>
      <w:r w:rsidR="00B61EAE">
        <w:rPr>
          <w:rFonts w:ascii="Century Gothic" w:hAnsi="Century Gothic" w:cs="Tahoma"/>
          <w:b/>
          <w:bCs/>
          <w:color w:val="auto"/>
          <w:kern w:val="1"/>
          <w:lang w:eastAsia="ar-SA"/>
        </w:rPr>
        <w:t xml:space="preserve"> </w:t>
      </w:r>
      <w:r w:rsidRPr="00F25EF7">
        <w:rPr>
          <w:rFonts w:ascii="Century Gothic" w:hAnsi="Century Gothic" w:cs="Tahoma"/>
          <w:b/>
          <w:bCs/>
          <w:color w:val="auto"/>
          <w:kern w:val="1"/>
          <w:lang w:eastAsia="ar-SA"/>
        </w:rPr>
        <w:t>202</w:t>
      </w:r>
      <w:r w:rsidR="002D0C6B">
        <w:rPr>
          <w:rFonts w:ascii="Century Gothic" w:hAnsi="Century Gothic" w:cs="Tahoma"/>
          <w:b/>
          <w:bCs/>
          <w:color w:val="auto"/>
          <w:kern w:val="1"/>
          <w:lang w:eastAsia="ar-SA"/>
        </w:rPr>
        <w:t>2</w:t>
      </w:r>
      <w:r w:rsidRPr="00F25EF7">
        <w:rPr>
          <w:rFonts w:ascii="Century Gothic" w:hAnsi="Century Gothic" w:cs="Tahoma"/>
          <w:color w:val="auto"/>
          <w:kern w:val="1"/>
          <w:lang w:eastAsia="ar-SA"/>
        </w:rPr>
        <w:t>)</w:t>
      </w:r>
    </w:p>
    <w:p w14:paraId="643D3C2B" w14:textId="6F4E2924" w:rsidR="00F25EF7" w:rsidRPr="00205E1A" w:rsidRDefault="00F25EF7" w:rsidP="00F25EF7">
      <w:pPr>
        <w:numPr>
          <w:ilvl w:val="0"/>
          <w:numId w:val="1"/>
        </w:numPr>
        <w:suppressAutoHyphens/>
        <w:rPr>
          <w:rFonts w:ascii="Century Gothic" w:hAnsi="Century Gothic" w:cs="Tahoma"/>
          <w:color w:val="auto"/>
          <w:kern w:val="1"/>
          <w:lang w:eastAsia="ar-SA"/>
        </w:rPr>
      </w:pPr>
      <w:r w:rsidRPr="00F25EF7">
        <w:rPr>
          <w:rFonts w:ascii="Century Gothic" w:hAnsi="Century Gothic" w:cs="Tahoma"/>
          <w:color w:val="auto"/>
          <w:kern w:val="1"/>
          <w:lang w:eastAsia="ar-SA"/>
        </w:rPr>
        <w:t>All prices should be inclusive of Value Added Tax (VAT)</w:t>
      </w:r>
    </w:p>
    <w:p w14:paraId="1C3A36A2" w14:textId="76858230" w:rsidR="00F25EF7" w:rsidRDefault="00F25EF7" w:rsidP="00F25EF7">
      <w:pPr>
        <w:suppressAutoHyphens/>
        <w:rPr>
          <w:rFonts w:ascii="Century Gothic" w:hAnsi="Century Gothic" w:cs="Tahoma"/>
          <w:color w:val="auto"/>
          <w:kern w:val="1"/>
          <w:lang w:eastAsia="ar-SA"/>
        </w:rPr>
      </w:pPr>
    </w:p>
    <w:p w14:paraId="7AE05BC0" w14:textId="77777777" w:rsidR="000659A5" w:rsidRPr="00F25EF7" w:rsidRDefault="000659A5" w:rsidP="00F25EF7">
      <w:pPr>
        <w:suppressAutoHyphens/>
        <w:rPr>
          <w:rFonts w:ascii="Century Gothic" w:hAnsi="Century Gothic" w:cs="Tahoma"/>
          <w:color w:val="auto"/>
          <w:kern w:val="1"/>
          <w:lang w:eastAsia="ar-SA"/>
        </w:rPr>
      </w:pPr>
    </w:p>
    <w:p w14:paraId="004EA5BE" w14:textId="77777777" w:rsidR="00F25EF7" w:rsidRPr="00F25EF7" w:rsidRDefault="00F25EF7" w:rsidP="00F25EF7">
      <w:pPr>
        <w:suppressAutoHyphens/>
        <w:jc w:val="both"/>
        <w:rPr>
          <w:rFonts w:ascii="Century Gothic" w:hAnsi="Century Gothic" w:cs="Tahoma"/>
          <w:b/>
          <w:color w:val="auto"/>
          <w:kern w:val="1"/>
          <w:lang w:eastAsia="ar-SA"/>
        </w:rPr>
      </w:pPr>
      <w:r w:rsidRPr="00F25EF7">
        <w:rPr>
          <w:rFonts w:ascii="Century Gothic" w:hAnsi="Century Gothic" w:cs="Tahoma"/>
          <w:b/>
          <w:color w:val="auto"/>
          <w:kern w:val="1"/>
          <w:lang w:eastAsia="ar-SA"/>
        </w:rPr>
        <w:t>EVALUATION CRITERIA</w:t>
      </w:r>
    </w:p>
    <w:p w14:paraId="64392909" w14:textId="77777777" w:rsidR="00F25EF7" w:rsidRPr="00F25EF7" w:rsidRDefault="00F25EF7" w:rsidP="00F25EF7">
      <w:pPr>
        <w:suppressAutoHyphens/>
        <w:jc w:val="both"/>
        <w:rPr>
          <w:rFonts w:ascii="Century Gothic" w:hAnsi="Century Gothic" w:cs="Arial"/>
          <w:color w:val="auto"/>
          <w:kern w:val="1"/>
          <w:lang w:eastAsia="ar-SA"/>
        </w:rPr>
      </w:pPr>
      <w:r w:rsidRPr="00F25EF7">
        <w:rPr>
          <w:rFonts w:ascii="Century Gothic" w:hAnsi="Century Gothic" w:cs="Arial"/>
          <w:color w:val="auto"/>
          <w:kern w:val="1"/>
          <w:lang w:eastAsia="ar-SA"/>
        </w:rPr>
        <w:t>Nkandla Local Municipality subscribes to the Preferential Procurement Policy Framework Act, 2000 (Act No. 5 of 2000) read with The Revised Preferential Procurement Regulations – Gazette No. 27636, 30 May 2005. The 80/20 preference point system shall be applicable during the evaluation and adjudication of proposals.</w:t>
      </w:r>
    </w:p>
    <w:p w14:paraId="7FE83541" w14:textId="77777777" w:rsidR="00F25EF7" w:rsidRPr="00F25EF7" w:rsidRDefault="00F25EF7" w:rsidP="00F25EF7">
      <w:pPr>
        <w:suppressAutoHyphens/>
        <w:jc w:val="both"/>
        <w:rPr>
          <w:rFonts w:ascii="Century Gothic" w:hAnsi="Century Gothic" w:cs="Arial"/>
          <w:color w:val="auto"/>
          <w:kern w:val="1"/>
          <w:lang w:eastAsia="ar-SA"/>
        </w:rPr>
      </w:pPr>
    </w:p>
    <w:p w14:paraId="2DC49085" w14:textId="77777777" w:rsidR="00F25EF7" w:rsidRPr="00F25EF7" w:rsidRDefault="00F25EF7" w:rsidP="00F25EF7">
      <w:pPr>
        <w:ind w:left="720"/>
        <w:jc w:val="both"/>
      </w:pPr>
    </w:p>
    <w:p w14:paraId="6B2A3255" w14:textId="7A695DDF" w:rsidR="00C0282D" w:rsidRPr="006C7489" w:rsidRDefault="00F25EF7" w:rsidP="006C7489">
      <w:pPr>
        <w:numPr>
          <w:ilvl w:val="0"/>
          <w:numId w:val="3"/>
        </w:numPr>
        <w:jc w:val="both"/>
        <w:rPr>
          <w:rFonts w:ascii="Century Gothic" w:hAnsi="Century Gothic"/>
        </w:rPr>
      </w:pPr>
      <w:r w:rsidRPr="000203C3">
        <w:rPr>
          <w:rFonts w:ascii="Century Gothic" w:hAnsi="Century Gothic"/>
          <w:b/>
          <w:bCs/>
        </w:rPr>
        <w:t>Second Stage</w:t>
      </w:r>
      <w:r w:rsidRPr="000203C3">
        <w:rPr>
          <w:rFonts w:ascii="Century Gothic" w:hAnsi="Century Gothic"/>
        </w:rPr>
        <w:t>: Preferential Points System (80/20); 80 for Price and 20 for BBBEE Contribution</w:t>
      </w:r>
      <w:r w:rsidR="00B36EFD" w:rsidRPr="000203C3">
        <w:rPr>
          <w:rFonts w:ascii="Century Gothic" w:hAnsi="Century Gothic"/>
        </w:rPr>
        <w:t xml:space="preserve"> status level allocated.</w:t>
      </w:r>
      <w:r w:rsidRPr="000203C3">
        <w:rPr>
          <w:rFonts w:ascii="Century Gothic" w:hAnsi="Century Gothic"/>
          <w:color w:val="auto"/>
          <w:kern w:val="1"/>
          <w:lang w:eastAsia="ar-SA"/>
        </w:rPr>
        <w:t xml:space="preserve"> </w:t>
      </w:r>
    </w:p>
    <w:p w14:paraId="0D22C663" w14:textId="77777777" w:rsidR="000203C3" w:rsidRPr="00C0282D" w:rsidRDefault="000203C3" w:rsidP="00C0282D">
      <w:pPr>
        <w:ind w:left="720"/>
        <w:jc w:val="both"/>
      </w:pPr>
    </w:p>
    <w:p w14:paraId="5FA5A97C" w14:textId="77777777" w:rsidR="0045518D" w:rsidRDefault="0045518D" w:rsidP="00F25EF7">
      <w:pPr>
        <w:suppressAutoHyphens/>
        <w:rPr>
          <w:rFonts w:ascii="Century Gothic" w:hAnsi="Century Gothic" w:cs="Tahoma"/>
          <w:b/>
          <w:color w:val="auto"/>
          <w:kern w:val="1"/>
          <w:lang w:eastAsia="ar-SA"/>
        </w:rPr>
      </w:pPr>
    </w:p>
    <w:p w14:paraId="66CC18C9" w14:textId="4028287A" w:rsidR="00F25EF7" w:rsidRPr="00F25EF7" w:rsidRDefault="00F25EF7" w:rsidP="00F25EF7">
      <w:pPr>
        <w:suppressAutoHyphens/>
        <w:rPr>
          <w:rFonts w:ascii="Century Gothic" w:hAnsi="Century Gothic" w:cs="Tahoma"/>
          <w:b/>
          <w:color w:val="auto"/>
          <w:kern w:val="1"/>
          <w:lang w:eastAsia="ar-SA"/>
        </w:rPr>
      </w:pPr>
      <w:r w:rsidRPr="00F25EF7">
        <w:rPr>
          <w:rFonts w:ascii="Century Gothic" w:hAnsi="Century Gothic" w:cs="Tahoma"/>
          <w:b/>
          <w:color w:val="auto"/>
          <w:kern w:val="1"/>
          <w:lang w:eastAsia="ar-SA"/>
        </w:rPr>
        <w:t xml:space="preserve">BID ENQUIRIES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186"/>
        <w:gridCol w:w="2578"/>
        <w:gridCol w:w="1422"/>
      </w:tblGrid>
      <w:tr w:rsidR="0045518D" w:rsidRPr="00F25EF7" w14:paraId="55821E7F" w14:textId="77777777" w:rsidTr="00B36EFD">
        <w:tc>
          <w:tcPr>
            <w:tcW w:w="2830" w:type="dxa"/>
            <w:shd w:val="clear" w:color="auto" w:fill="auto"/>
          </w:tcPr>
          <w:p w14:paraId="3EDFB641" w14:textId="4726165B" w:rsidR="0045518D" w:rsidRPr="00F25EF7" w:rsidRDefault="00B36EFD" w:rsidP="00F25EF7">
            <w:pPr>
              <w:jc w:val="both"/>
            </w:pPr>
            <w:r>
              <w:t>SCM MANAGER</w:t>
            </w:r>
          </w:p>
        </w:tc>
        <w:tc>
          <w:tcPr>
            <w:tcW w:w="2186" w:type="dxa"/>
            <w:shd w:val="clear" w:color="auto" w:fill="auto"/>
          </w:tcPr>
          <w:p w14:paraId="275FB049" w14:textId="16D10D63" w:rsidR="0045518D" w:rsidRPr="00F25EF7" w:rsidRDefault="00B36EFD" w:rsidP="00F25EF7">
            <w:pPr>
              <w:jc w:val="both"/>
            </w:pPr>
            <w:r>
              <w:t xml:space="preserve">Ms. N Ngema </w:t>
            </w:r>
          </w:p>
        </w:tc>
        <w:tc>
          <w:tcPr>
            <w:tcW w:w="2578" w:type="dxa"/>
          </w:tcPr>
          <w:p w14:paraId="7D561529" w14:textId="75F8F6C3" w:rsidR="0045518D" w:rsidRPr="00F25EF7" w:rsidRDefault="00B36EFD" w:rsidP="00F25EF7">
            <w:pPr>
              <w:jc w:val="both"/>
            </w:pPr>
            <w:r>
              <w:t>nngema</w:t>
            </w:r>
            <w:r w:rsidR="0045518D">
              <w:t>@nkandla.org.za</w:t>
            </w:r>
          </w:p>
        </w:tc>
        <w:tc>
          <w:tcPr>
            <w:tcW w:w="1422" w:type="dxa"/>
            <w:shd w:val="clear" w:color="auto" w:fill="auto"/>
          </w:tcPr>
          <w:p w14:paraId="1CFA9DBD" w14:textId="4B31BE14" w:rsidR="0045518D" w:rsidRPr="00F25EF7" w:rsidRDefault="0045518D" w:rsidP="00F25EF7">
            <w:pPr>
              <w:jc w:val="both"/>
            </w:pPr>
            <w:r w:rsidRPr="00F25EF7">
              <w:t>035 833 20</w:t>
            </w:r>
            <w:r w:rsidR="00B36EFD">
              <w:t>55</w:t>
            </w:r>
          </w:p>
        </w:tc>
      </w:tr>
      <w:tr w:rsidR="00B36EFD" w:rsidRPr="00F25EF7" w14:paraId="53FCB576" w14:textId="77777777" w:rsidTr="00B36EFD">
        <w:tc>
          <w:tcPr>
            <w:tcW w:w="2830" w:type="dxa"/>
            <w:shd w:val="clear" w:color="auto" w:fill="auto"/>
          </w:tcPr>
          <w:p w14:paraId="540326D9" w14:textId="0CC4E9E0" w:rsidR="00B36EFD" w:rsidRDefault="00B36EFD" w:rsidP="00B36EFD">
            <w:pPr>
              <w:jc w:val="both"/>
            </w:pPr>
            <w:r>
              <w:t>SPECIFICATION (</w:t>
            </w:r>
            <w:r w:rsidR="000203C3">
              <w:t>TLB</w:t>
            </w:r>
            <w:r>
              <w:t>)</w:t>
            </w:r>
          </w:p>
        </w:tc>
        <w:tc>
          <w:tcPr>
            <w:tcW w:w="2186" w:type="dxa"/>
            <w:shd w:val="clear" w:color="auto" w:fill="auto"/>
          </w:tcPr>
          <w:p w14:paraId="17F63ECE" w14:textId="52E0DCFF" w:rsidR="00B36EFD" w:rsidRDefault="00B36EFD" w:rsidP="00B36EFD">
            <w:pPr>
              <w:jc w:val="both"/>
            </w:pPr>
            <w:r>
              <w:t>Mr. N.N Sikhakhane</w:t>
            </w:r>
          </w:p>
        </w:tc>
        <w:tc>
          <w:tcPr>
            <w:tcW w:w="2578" w:type="dxa"/>
          </w:tcPr>
          <w:p w14:paraId="24C55FFE" w14:textId="16612948" w:rsidR="00B36EFD" w:rsidRDefault="00B36EFD" w:rsidP="00B36EFD">
            <w:pPr>
              <w:jc w:val="both"/>
            </w:pPr>
            <w:r>
              <w:t>nsikhakhane@nkandla.org.za</w:t>
            </w:r>
          </w:p>
        </w:tc>
        <w:tc>
          <w:tcPr>
            <w:tcW w:w="1422" w:type="dxa"/>
            <w:shd w:val="clear" w:color="auto" w:fill="auto"/>
          </w:tcPr>
          <w:p w14:paraId="5CD434DC" w14:textId="3C981D4C" w:rsidR="00B36EFD" w:rsidRDefault="00B36EFD" w:rsidP="00B36EFD">
            <w:pPr>
              <w:jc w:val="both"/>
            </w:pPr>
            <w:r w:rsidRPr="00F25EF7">
              <w:t>035 833 20</w:t>
            </w:r>
            <w:r>
              <w:t>38</w:t>
            </w:r>
          </w:p>
        </w:tc>
      </w:tr>
    </w:tbl>
    <w:p w14:paraId="0D1C1403" w14:textId="017F3B11" w:rsidR="00F25EF7" w:rsidRDefault="00F25EF7" w:rsidP="00F25EF7">
      <w:pPr>
        <w:suppressAutoHyphens/>
        <w:rPr>
          <w:rFonts w:ascii="Century Gothic" w:hAnsi="Century Gothic" w:cs="Tahoma"/>
          <w:kern w:val="1"/>
          <w:lang w:eastAsia="ar-SA"/>
        </w:rPr>
      </w:pPr>
    </w:p>
    <w:p w14:paraId="0909BBEB" w14:textId="557AE5D2" w:rsidR="007E4C37" w:rsidRDefault="007E4C37" w:rsidP="00F25EF7">
      <w:pPr>
        <w:suppressAutoHyphens/>
        <w:rPr>
          <w:rFonts w:ascii="Century Gothic" w:hAnsi="Century Gothic" w:cs="Tahoma"/>
          <w:kern w:val="1"/>
          <w:lang w:eastAsia="ar-SA"/>
        </w:rPr>
      </w:pPr>
    </w:p>
    <w:p w14:paraId="66CF9855" w14:textId="77777777" w:rsidR="007E4C37" w:rsidRPr="00F25EF7" w:rsidRDefault="007E4C37" w:rsidP="00F25EF7">
      <w:pPr>
        <w:suppressAutoHyphens/>
        <w:rPr>
          <w:rFonts w:ascii="Century Gothic" w:hAnsi="Century Gothic" w:cs="Tahoma"/>
          <w:kern w:val="1"/>
          <w:lang w:eastAsia="ar-SA"/>
        </w:rPr>
      </w:pPr>
    </w:p>
    <w:p w14:paraId="6BA351EB" w14:textId="2E20F5D6" w:rsidR="007E4C37" w:rsidRDefault="00C0282D" w:rsidP="00F25EF7">
      <w:pPr>
        <w:suppressAutoHyphens/>
        <w:rPr>
          <w:rFonts w:ascii="Century Gothic" w:hAnsi="Century Gothic" w:cs="Tahoma"/>
          <w:kern w:val="1"/>
          <w:lang w:eastAsia="ar-SA"/>
        </w:rPr>
      </w:pPr>
      <w:r>
        <w:rPr>
          <w:rFonts w:ascii="Century Gothic" w:hAnsi="Century Gothic" w:cs="Tahoma"/>
          <w:kern w:val="1"/>
          <w:lang w:eastAsia="ar-SA"/>
        </w:rPr>
        <w:t>________________________________</w:t>
      </w:r>
    </w:p>
    <w:p w14:paraId="093872BD" w14:textId="00596B8A" w:rsidR="00F25EF7" w:rsidRPr="00F25EF7" w:rsidRDefault="00F25EF7" w:rsidP="00F25EF7">
      <w:pPr>
        <w:suppressAutoHyphens/>
        <w:rPr>
          <w:rFonts w:ascii="Century Gothic" w:hAnsi="Century Gothic" w:cs="Tahoma"/>
          <w:kern w:val="1"/>
          <w:lang w:eastAsia="ar-SA"/>
        </w:rPr>
      </w:pPr>
    </w:p>
    <w:p w14:paraId="55966040" w14:textId="77777777" w:rsidR="00F25EF7" w:rsidRPr="00F25EF7" w:rsidRDefault="00F25EF7" w:rsidP="00F25EF7">
      <w:pPr>
        <w:suppressAutoHyphens/>
        <w:jc w:val="both"/>
        <w:rPr>
          <w:rFonts w:ascii="Century Gothic" w:hAnsi="Century Gothic" w:cs="Arial"/>
          <w:b/>
          <w:kern w:val="1"/>
          <w:sz w:val="24"/>
          <w:szCs w:val="24"/>
          <w:lang w:eastAsia="ar-SA"/>
        </w:rPr>
      </w:pPr>
      <w:r w:rsidRPr="00F25EF7">
        <w:rPr>
          <w:rFonts w:ascii="Century Gothic" w:hAnsi="Century Gothic" w:cs="Arial"/>
          <w:b/>
          <w:kern w:val="1"/>
          <w:sz w:val="24"/>
          <w:szCs w:val="24"/>
          <w:lang w:eastAsia="ar-SA"/>
        </w:rPr>
        <w:t>Mr. L.S Jili</w:t>
      </w:r>
    </w:p>
    <w:p w14:paraId="04F75BCF" w14:textId="77777777" w:rsidR="00F25EF7" w:rsidRPr="00F25EF7" w:rsidRDefault="00F25EF7" w:rsidP="00F25EF7">
      <w:pPr>
        <w:suppressAutoHyphens/>
        <w:jc w:val="both"/>
        <w:rPr>
          <w:rFonts w:ascii="Century Gothic" w:hAnsi="Century Gothic" w:cs="Arial"/>
          <w:b/>
          <w:kern w:val="1"/>
          <w:sz w:val="24"/>
          <w:szCs w:val="24"/>
          <w:lang w:eastAsia="ar-SA"/>
        </w:rPr>
      </w:pPr>
      <w:r w:rsidRPr="00F25EF7">
        <w:rPr>
          <w:rFonts w:ascii="Century Gothic" w:hAnsi="Century Gothic" w:cs="Arial"/>
          <w:b/>
          <w:kern w:val="1"/>
          <w:sz w:val="24"/>
          <w:szCs w:val="24"/>
          <w:lang w:eastAsia="ar-SA"/>
        </w:rPr>
        <w:t>Municipal Manager</w:t>
      </w:r>
    </w:p>
    <w:sectPr w:rsidR="00F25EF7" w:rsidRPr="00F25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39F52C40"/>
    <w:multiLevelType w:val="hybridMultilevel"/>
    <w:tmpl w:val="8CB439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96A86"/>
    <w:multiLevelType w:val="multilevel"/>
    <w:tmpl w:val="E20A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F169ED"/>
    <w:multiLevelType w:val="hybridMultilevel"/>
    <w:tmpl w:val="D51ADD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C0CA8"/>
    <w:multiLevelType w:val="hybridMultilevel"/>
    <w:tmpl w:val="70EEECD2"/>
    <w:lvl w:ilvl="0" w:tplc="DFAEC440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D4"/>
    <w:rsid w:val="00000566"/>
    <w:rsid w:val="000203C3"/>
    <w:rsid w:val="000659A5"/>
    <w:rsid w:val="00075B58"/>
    <w:rsid w:val="00092CB2"/>
    <w:rsid w:val="00102071"/>
    <w:rsid w:val="001461C5"/>
    <w:rsid w:val="00205E1A"/>
    <w:rsid w:val="002D0C6B"/>
    <w:rsid w:val="002F7FD4"/>
    <w:rsid w:val="00433813"/>
    <w:rsid w:val="0045518D"/>
    <w:rsid w:val="0051164A"/>
    <w:rsid w:val="005E52F5"/>
    <w:rsid w:val="005F26B4"/>
    <w:rsid w:val="00636F23"/>
    <w:rsid w:val="0067239A"/>
    <w:rsid w:val="00697F46"/>
    <w:rsid w:val="006C6C10"/>
    <w:rsid w:val="006C7489"/>
    <w:rsid w:val="006F1A9C"/>
    <w:rsid w:val="0070394E"/>
    <w:rsid w:val="007744CC"/>
    <w:rsid w:val="0078420B"/>
    <w:rsid w:val="007E4C37"/>
    <w:rsid w:val="009738D4"/>
    <w:rsid w:val="009A284F"/>
    <w:rsid w:val="00A34C84"/>
    <w:rsid w:val="00AA5F15"/>
    <w:rsid w:val="00B36EFD"/>
    <w:rsid w:val="00B51689"/>
    <w:rsid w:val="00B61EAE"/>
    <w:rsid w:val="00B95CC6"/>
    <w:rsid w:val="00BF368C"/>
    <w:rsid w:val="00BF37DE"/>
    <w:rsid w:val="00C0282D"/>
    <w:rsid w:val="00C20E17"/>
    <w:rsid w:val="00C87324"/>
    <w:rsid w:val="00CE6F9D"/>
    <w:rsid w:val="00CE79EB"/>
    <w:rsid w:val="00D055DE"/>
    <w:rsid w:val="00D93F68"/>
    <w:rsid w:val="00E13837"/>
    <w:rsid w:val="00E14EF7"/>
    <w:rsid w:val="00E60E02"/>
    <w:rsid w:val="00EE17D2"/>
    <w:rsid w:val="00F11306"/>
    <w:rsid w:val="00F25EF7"/>
    <w:rsid w:val="00F3137D"/>
    <w:rsid w:val="00F96242"/>
    <w:rsid w:val="00F9756F"/>
    <w:rsid w:val="00FC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B23E7"/>
  <w15:chartTrackingRefBased/>
  <w15:docId w15:val="{3AC4B8EB-AADD-4922-AC01-6F0EB74C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FD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2">
    <w:name w:val="msoorganizationname2"/>
    <w:rsid w:val="002F7FD4"/>
    <w:pPr>
      <w:spacing w:after="0" w:line="240" w:lineRule="auto"/>
    </w:pPr>
    <w:rPr>
      <w:rFonts w:ascii="Tw Cen MT" w:eastAsia="Times New Roman" w:hAnsi="Tw Cen MT" w:cs="Times New Roman"/>
      <w:b/>
      <w:bCs/>
      <w:color w:val="000000"/>
      <w:kern w:val="28"/>
      <w:sz w:val="23"/>
      <w:szCs w:val="23"/>
      <w:lang w:val="en-US"/>
    </w:rPr>
  </w:style>
  <w:style w:type="paragraph" w:customStyle="1" w:styleId="msoaddress">
    <w:name w:val="msoaddress"/>
    <w:rsid w:val="002F7FD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F313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3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4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nkandla.org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kandla.org.z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FA446-FB22-40AD-8F6F-545297B7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Bongani Ntombela</dc:creator>
  <cp:keywords/>
  <dc:description/>
  <cp:lastModifiedBy>Dumsile Msomi</cp:lastModifiedBy>
  <cp:revision>2</cp:revision>
  <cp:lastPrinted>2022-01-10T11:16:00Z</cp:lastPrinted>
  <dcterms:created xsi:type="dcterms:W3CDTF">2022-02-01T09:34:00Z</dcterms:created>
  <dcterms:modified xsi:type="dcterms:W3CDTF">2022-02-01T09:34:00Z</dcterms:modified>
</cp:coreProperties>
</file>