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64" w:rsidRDefault="001D3F64" w:rsidP="00310378">
      <w:pPr>
        <w:pStyle w:val="Default"/>
        <w:spacing w:line="276" w:lineRule="auto"/>
        <w:rPr>
          <w:b/>
          <w:bCs/>
          <w:sz w:val="48"/>
          <w:szCs w:val="48"/>
        </w:rPr>
      </w:pPr>
    </w:p>
    <w:p w:rsidR="001D3F64" w:rsidRDefault="00850C14" w:rsidP="001A2C7C">
      <w:pPr>
        <w:pStyle w:val="Default"/>
        <w:spacing w:line="276" w:lineRule="auto"/>
        <w:ind w:left="2160" w:firstLine="72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ANNEXURE A</w:t>
      </w:r>
      <w:bookmarkStart w:id="0" w:name="_GoBack"/>
      <w:bookmarkEnd w:id="0"/>
    </w:p>
    <w:p w:rsidR="001D3F64" w:rsidRDefault="001D3F64" w:rsidP="00310378">
      <w:pPr>
        <w:pStyle w:val="Default"/>
        <w:spacing w:line="276" w:lineRule="auto"/>
        <w:rPr>
          <w:b/>
          <w:bCs/>
          <w:sz w:val="48"/>
          <w:szCs w:val="48"/>
        </w:rPr>
      </w:pPr>
    </w:p>
    <w:p w:rsidR="001D3F64" w:rsidRDefault="001D3F64" w:rsidP="00310378">
      <w:pPr>
        <w:pStyle w:val="Default"/>
        <w:spacing w:line="276" w:lineRule="auto"/>
        <w:rPr>
          <w:b/>
          <w:bCs/>
          <w:sz w:val="48"/>
          <w:szCs w:val="48"/>
        </w:rPr>
      </w:pPr>
    </w:p>
    <w:p w:rsidR="001D3F64" w:rsidRDefault="00310378" w:rsidP="00310378">
      <w:pPr>
        <w:pStyle w:val="Default"/>
        <w:spacing w:line="276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NC</w:t>
      </w:r>
      <w:r w:rsidR="00341352">
        <w:rPr>
          <w:b/>
          <w:bCs/>
          <w:sz w:val="48"/>
          <w:szCs w:val="48"/>
        </w:rPr>
        <w:t>DOH</w:t>
      </w:r>
      <w:r w:rsidR="008D13F7">
        <w:rPr>
          <w:b/>
          <w:bCs/>
          <w:sz w:val="48"/>
          <w:szCs w:val="48"/>
        </w:rPr>
        <w:t>/</w:t>
      </w:r>
      <w:r w:rsidR="00F967FE">
        <w:rPr>
          <w:b/>
          <w:bCs/>
          <w:sz w:val="48"/>
          <w:szCs w:val="48"/>
        </w:rPr>
        <w:t>0</w:t>
      </w:r>
      <w:r w:rsidR="00A10F5F">
        <w:rPr>
          <w:b/>
          <w:bCs/>
          <w:sz w:val="48"/>
          <w:szCs w:val="48"/>
        </w:rPr>
        <w:t>0</w:t>
      </w:r>
      <w:r w:rsidR="005851FA">
        <w:rPr>
          <w:b/>
          <w:bCs/>
          <w:sz w:val="48"/>
          <w:szCs w:val="48"/>
        </w:rPr>
        <w:t>9</w:t>
      </w:r>
      <w:r w:rsidR="00A2338C">
        <w:rPr>
          <w:b/>
          <w:bCs/>
          <w:sz w:val="48"/>
          <w:szCs w:val="48"/>
        </w:rPr>
        <w:t>/</w:t>
      </w:r>
      <w:r w:rsidR="005851FA">
        <w:rPr>
          <w:b/>
          <w:bCs/>
          <w:sz w:val="48"/>
          <w:szCs w:val="48"/>
        </w:rPr>
        <w:t>SEC/</w:t>
      </w:r>
      <w:r w:rsidR="00A2338C">
        <w:rPr>
          <w:b/>
          <w:bCs/>
          <w:sz w:val="48"/>
          <w:szCs w:val="48"/>
        </w:rPr>
        <w:t>202</w:t>
      </w:r>
      <w:r w:rsidR="00C71DF6">
        <w:rPr>
          <w:b/>
          <w:bCs/>
          <w:sz w:val="48"/>
          <w:szCs w:val="48"/>
        </w:rPr>
        <w:t>5</w:t>
      </w:r>
    </w:p>
    <w:p w:rsidR="00C92471" w:rsidRDefault="00C92471" w:rsidP="00310378">
      <w:pPr>
        <w:pStyle w:val="Default"/>
        <w:spacing w:line="276" w:lineRule="auto"/>
        <w:jc w:val="center"/>
        <w:rPr>
          <w:b/>
          <w:bCs/>
          <w:sz w:val="48"/>
          <w:szCs w:val="48"/>
        </w:rPr>
      </w:pPr>
    </w:p>
    <w:p w:rsidR="008C0D98" w:rsidRDefault="00C92471" w:rsidP="00310378">
      <w:pPr>
        <w:pStyle w:val="Default"/>
        <w:spacing w:line="276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APPOINTMENT OF A SERVICE PROVIDER</w:t>
      </w:r>
      <w:r w:rsidR="001D3F64">
        <w:rPr>
          <w:b/>
          <w:bCs/>
          <w:sz w:val="48"/>
          <w:szCs w:val="48"/>
        </w:rPr>
        <w:t xml:space="preserve"> FOR THE PROVISION OF </w:t>
      </w:r>
      <w:r w:rsidR="00BC18FC">
        <w:rPr>
          <w:b/>
          <w:bCs/>
          <w:sz w:val="48"/>
          <w:szCs w:val="48"/>
        </w:rPr>
        <w:t xml:space="preserve">SECURITY </w:t>
      </w:r>
      <w:r w:rsidR="001D3F64">
        <w:rPr>
          <w:b/>
          <w:bCs/>
          <w:sz w:val="48"/>
          <w:szCs w:val="48"/>
        </w:rPr>
        <w:t xml:space="preserve">GUARDING SERVICES FOR </w:t>
      </w:r>
      <w:r>
        <w:rPr>
          <w:b/>
          <w:bCs/>
          <w:sz w:val="48"/>
          <w:szCs w:val="48"/>
        </w:rPr>
        <w:t xml:space="preserve">THE </w:t>
      </w:r>
      <w:r w:rsidR="001D3F64">
        <w:rPr>
          <w:b/>
          <w:bCs/>
          <w:sz w:val="48"/>
          <w:szCs w:val="48"/>
        </w:rPr>
        <w:t>NORTHERN CAPE PROVINCIAL DEPARTMENT OF HEALTH</w:t>
      </w:r>
    </w:p>
    <w:p w:rsidR="001D3F64" w:rsidRDefault="001D3F64" w:rsidP="00310378">
      <w:pPr>
        <w:pStyle w:val="Default"/>
        <w:spacing w:line="276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(NCDOH)</w:t>
      </w:r>
    </w:p>
    <w:p w:rsidR="00453180" w:rsidRDefault="00453180" w:rsidP="00310378">
      <w:pPr>
        <w:pStyle w:val="Default"/>
        <w:spacing w:line="276" w:lineRule="auto"/>
        <w:rPr>
          <w:b/>
          <w:bCs/>
          <w:sz w:val="48"/>
          <w:szCs w:val="48"/>
        </w:rPr>
      </w:pPr>
    </w:p>
    <w:p w:rsidR="00931E97" w:rsidRDefault="00931E97" w:rsidP="00310378">
      <w:pPr>
        <w:pStyle w:val="Default"/>
        <w:spacing w:line="276" w:lineRule="auto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For a period of 3 years</w:t>
      </w:r>
      <w:r w:rsidR="00BC18F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(36 months)</w:t>
      </w:r>
    </w:p>
    <w:p w:rsidR="005851FA" w:rsidRDefault="005851FA" w:rsidP="00310378">
      <w:pPr>
        <w:rPr>
          <w:b/>
          <w:sz w:val="28"/>
          <w:szCs w:val="28"/>
        </w:rPr>
      </w:pPr>
    </w:p>
    <w:p w:rsidR="005851FA" w:rsidRDefault="005851FA" w:rsidP="00310378">
      <w:pPr>
        <w:rPr>
          <w:b/>
          <w:sz w:val="28"/>
          <w:szCs w:val="28"/>
        </w:rPr>
      </w:pPr>
    </w:p>
    <w:p w:rsidR="005851FA" w:rsidRDefault="005851FA" w:rsidP="00310378">
      <w:pPr>
        <w:rPr>
          <w:b/>
          <w:sz w:val="28"/>
          <w:szCs w:val="28"/>
        </w:rPr>
      </w:pPr>
    </w:p>
    <w:p w:rsidR="005851FA" w:rsidRDefault="005851FA" w:rsidP="00310378">
      <w:pPr>
        <w:rPr>
          <w:b/>
          <w:sz w:val="28"/>
          <w:szCs w:val="28"/>
        </w:rPr>
      </w:pPr>
    </w:p>
    <w:p w:rsidR="005851FA" w:rsidRDefault="005851FA" w:rsidP="00310378">
      <w:pPr>
        <w:rPr>
          <w:b/>
          <w:sz w:val="28"/>
          <w:szCs w:val="28"/>
        </w:rPr>
      </w:pPr>
    </w:p>
    <w:p w:rsidR="005851FA" w:rsidRDefault="005851FA" w:rsidP="00310378">
      <w:pPr>
        <w:rPr>
          <w:b/>
          <w:sz w:val="28"/>
          <w:szCs w:val="28"/>
        </w:rPr>
      </w:pPr>
    </w:p>
    <w:p w:rsidR="005851FA" w:rsidRDefault="005851FA" w:rsidP="00310378">
      <w:pPr>
        <w:rPr>
          <w:b/>
          <w:sz w:val="28"/>
          <w:szCs w:val="28"/>
        </w:rPr>
      </w:pPr>
    </w:p>
    <w:p w:rsidR="00E8332F" w:rsidRDefault="00B8050D" w:rsidP="00310378">
      <w:pPr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ab/>
      </w:r>
      <w:r w:rsidR="00E8332F" w:rsidRPr="00FB506E">
        <w:rPr>
          <w:b/>
          <w:bCs/>
          <w:sz w:val="28"/>
          <w:szCs w:val="28"/>
          <w:u w:val="single"/>
        </w:rPr>
        <w:t xml:space="preserve"> TECHNICAL REQUIREMENTS SPECIFICATION</w:t>
      </w:r>
    </w:p>
    <w:p w:rsidR="00F83786" w:rsidRDefault="00F83786" w:rsidP="00854297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310378" w:rsidRDefault="00B8050D" w:rsidP="00854297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1.1</w:t>
      </w:r>
      <w:r>
        <w:rPr>
          <w:b/>
          <w:bCs/>
          <w:sz w:val="22"/>
          <w:szCs w:val="22"/>
        </w:rPr>
        <w:tab/>
      </w:r>
      <w:r w:rsidR="00310378">
        <w:rPr>
          <w:b/>
          <w:bCs/>
          <w:sz w:val="22"/>
          <w:szCs w:val="22"/>
        </w:rPr>
        <w:t>PURPOSE</w:t>
      </w:r>
      <w:r w:rsidR="00556D37">
        <w:rPr>
          <w:b/>
          <w:bCs/>
          <w:sz w:val="22"/>
          <w:szCs w:val="22"/>
        </w:rPr>
        <w:t xml:space="preserve"> of the BID</w:t>
      </w:r>
    </w:p>
    <w:p w:rsidR="00310378" w:rsidRDefault="00310378" w:rsidP="00310378">
      <w:pPr>
        <w:pStyle w:val="Default"/>
        <w:spacing w:line="276" w:lineRule="auto"/>
        <w:ind w:left="720"/>
        <w:rPr>
          <w:b/>
          <w:bCs/>
          <w:sz w:val="22"/>
          <w:szCs w:val="22"/>
        </w:rPr>
      </w:pPr>
    </w:p>
    <w:p w:rsidR="00310378" w:rsidRPr="00854297" w:rsidRDefault="00B8050D" w:rsidP="00854297">
      <w:pPr>
        <w:pStyle w:val="Default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1.1.1</w:t>
      </w:r>
      <w:r>
        <w:rPr>
          <w:bCs/>
          <w:sz w:val="22"/>
          <w:szCs w:val="22"/>
        </w:rPr>
        <w:tab/>
      </w:r>
      <w:r w:rsidR="00310378" w:rsidRPr="00854297">
        <w:rPr>
          <w:bCs/>
          <w:sz w:val="22"/>
          <w:szCs w:val="22"/>
        </w:rPr>
        <w:t xml:space="preserve">To appoint a service provider to render </w:t>
      </w:r>
      <w:r w:rsidR="00414322" w:rsidRPr="00414322">
        <w:rPr>
          <w:b/>
          <w:bCs/>
          <w:sz w:val="22"/>
          <w:szCs w:val="22"/>
        </w:rPr>
        <w:t>Physical Security Services</w:t>
      </w:r>
      <w:r w:rsidR="00310378" w:rsidRPr="00414322">
        <w:rPr>
          <w:b/>
          <w:bCs/>
          <w:sz w:val="22"/>
          <w:szCs w:val="22"/>
        </w:rPr>
        <w:t xml:space="preserve"> at N</w:t>
      </w:r>
      <w:r w:rsidR="00414322" w:rsidRPr="00414322">
        <w:rPr>
          <w:b/>
          <w:bCs/>
          <w:sz w:val="22"/>
          <w:szCs w:val="22"/>
        </w:rPr>
        <w:t xml:space="preserve">orthern Cape </w:t>
      </w:r>
      <w:r>
        <w:rPr>
          <w:b/>
          <w:bCs/>
          <w:sz w:val="22"/>
          <w:szCs w:val="22"/>
        </w:rPr>
        <w:tab/>
      </w:r>
      <w:r w:rsidR="00414322" w:rsidRPr="00414322">
        <w:rPr>
          <w:b/>
          <w:bCs/>
          <w:sz w:val="22"/>
          <w:szCs w:val="22"/>
        </w:rPr>
        <w:t>Health Department Facilities (N</w:t>
      </w:r>
      <w:r w:rsidR="00310378" w:rsidRPr="00414322">
        <w:rPr>
          <w:b/>
          <w:bCs/>
          <w:sz w:val="22"/>
          <w:szCs w:val="22"/>
        </w:rPr>
        <w:t>CDOH facilities</w:t>
      </w:r>
      <w:r w:rsidR="00414322" w:rsidRPr="00414322">
        <w:rPr>
          <w:b/>
          <w:bCs/>
          <w:sz w:val="22"/>
          <w:szCs w:val="22"/>
        </w:rPr>
        <w:t>)</w:t>
      </w:r>
      <w:r w:rsidR="00310378" w:rsidRPr="00854297">
        <w:rPr>
          <w:bCs/>
          <w:sz w:val="22"/>
          <w:szCs w:val="22"/>
        </w:rPr>
        <w:t xml:space="preserve"> during the day</w:t>
      </w:r>
      <w:r w:rsidR="00EF2E27">
        <w:rPr>
          <w:bCs/>
          <w:sz w:val="22"/>
          <w:szCs w:val="22"/>
        </w:rPr>
        <w:t xml:space="preserve"> </w:t>
      </w:r>
      <w:r w:rsidR="00310378" w:rsidRPr="00854297">
        <w:rPr>
          <w:bCs/>
          <w:sz w:val="22"/>
          <w:szCs w:val="22"/>
        </w:rPr>
        <w:t>shift and</w:t>
      </w:r>
      <w:r w:rsidR="00EF2E27">
        <w:rPr>
          <w:bCs/>
          <w:sz w:val="22"/>
          <w:szCs w:val="22"/>
        </w:rPr>
        <w:t>/or</w:t>
      </w:r>
      <w:r w:rsidR="00310378" w:rsidRPr="00854297">
        <w:rPr>
          <w:bCs/>
          <w:sz w:val="22"/>
          <w:szCs w:val="22"/>
        </w:rPr>
        <w:t xml:space="preserve"> night</w:t>
      </w:r>
      <w:r w:rsidR="00EF2E27">
        <w:rPr>
          <w:bCs/>
          <w:sz w:val="22"/>
          <w:szCs w:val="22"/>
        </w:rPr>
        <w:t xml:space="preserve"> </w:t>
      </w:r>
      <w:r w:rsidR="00310378" w:rsidRPr="00854297">
        <w:rPr>
          <w:bCs/>
          <w:sz w:val="22"/>
          <w:szCs w:val="22"/>
        </w:rPr>
        <w:t xml:space="preserve">shift, </w:t>
      </w:r>
      <w:r>
        <w:rPr>
          <w:bCs/>
          <w:sz w:val="22"/>
          <w:szCs w:val="22"/>
        </w:rPr>
        <w:tab/>
      </w:r>
      <w:r w:rsidR="00310378" w:rsidRPr="00854297">
        <w:rPr>
          <w:bCs/>
          <w:sz w:val="22"/>
          <w:szCs w:val="22"/>
        </w:rPr>
        <w:t xml:space="preserve">Monday to Sunday, </w:t>
      </w:r>
      <w:r w:rsidR="006D51FC">
        <w:rPr>
          <w:bCs/>
          <w:sz w:val="22"/>
          <w:szCs w:val="22"/>
        </w:rPr>
        <w:t xml:space="preserve">including </w:t>
      </w:r>
      <w:r w:rsidR="00310378" w:rsidRPr="00854297">
        <w:rPr>
          <w:bCs/>
          <w:sz w:val="22"/>
          <w:szCs w:val="22"/>
        </w:rPr>
        <w:t>Public H</w:t>
      </w:r>
      <w:r w:rsidR="00737B06">
        <w:rPr>
          <w:bCs/>
          <w:sz w:val="22"/>
          <w:szCs w:val="22"/>
        </w:rPr>
        <w:t xml:space="preserve">olidays, for a period of </w:t>
      </w:r>
      <w:r w:rsidR="00414322">
        <w:rPr>
          <w:bCs/>
          <w:sz w:val="22"/>
          <w:szCs w:val="22"/>
        </w:rPr>
        <w:t>3 years (</w:t>
      </w:r>
      <w:r w:rsidR="00737B06">
        <w:rPr>
          <w:bCs/>
          <w:sz w:val="22"/>
          <w:szCs w:val="22"/>
        </w:rPr>
        <w:t>thirty-</w:t>
      </w:r>
      <w:r w:rsidR="00310378" w:rsidRPr="00854297">
        <w:rPr>
          <w:bCs/>
          <w:sz w:val="22"/>
          <w:szCs w:val="22"/>
        </w:rPr>
        <w:t xml:space="preserve">six </w:t>
      </w:r>
      <w:r w:rsidR="00414322">
        <w:rPr>
          <w:bCs/>
          <w:sz w:val="22"/>
          <w:szCs w:val="22"/>
        </w:rPr>
        <w:t>-</w:t>
      </w:r>
      <w:r w:rsidR="00310378" w:rsidRPr="00854297">
        <w:rPr>
          <w:bCs/>
          <w:sz w:val="22"/>
          <w:szCs w:val="22"/>
        </w:rPr>
        <w:t xml:space="preserve">36 </w:t>
      </w:r>
      <w:r w:rsidR="006D51FC">
        <w:rPr>
          <w:bCs/>
          <w:sz w:val="22"/>
          <w:szCs w:val="22"/>
        </w:rPr>
        <w:tab/>
      </w:r>
      <w:r w:rsidR="00310378" w:rsidRPr="00854297">
        <w:rPr>
          <w:bCs/>
          <w:sz w:val="22"/>
          <w:szCs w:val="22"/>
        </w:rPr>
        <w:t>months</w:t>
      </w:r>
      <w:r w:rsidR="00414322">
        <w:rPr>
          <w:bCs/>
          <w:sz w:val="22"/>
          <w:szCs w:val="22"/>
        </w:rPr>
        <w:t>)</w:t>
      </w:r>
      <w:r w:rsidR="00310378" w:rsidRPr="00854297">
        <w:rPr>
          <w:bCs/>
          <w:sz w:val="22"/>
          <w:szCs w:val="22"/>
        </w:rPr>
        <w:t xml:space="preserve">. </w:t>
      </w:r>
      <w:r w:rsidR="006D51F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Th</w:t>
      </w:r>
      <w:r w:rsidR="006D51FC">
        <w:rPr>
          <w:bCs/>
          <w:sz w:val="22"/>
          <w:szCs w:val="22"/>
        </w:rPr>
        <w:t xml:space="preserve">is must be performed 24/7 basis and total </w:t>
      </w:r>
      <w:r w:rsidR="006D51FC" w:rsidRPr="006D51FC">
        <w:rPr>
          <w:bCs/>
          <w:sz w:val="22"/>
          <w:szCs w:val="22"/>
          <w:highlight w:val="yellow"/>
        </w:rPr>
        <w:t xml:space="preserve">guarding including relievers </w:t>
      </w:r>
      <w:r w:rsidR="006D51FC" w:rsidRPr="006D51FC">
        <w:rPr>
          <w:bCs/>
          <w:sz w:val="22"/>
          <w:szCs w:val="22"/>
          <w:highlight w:val="yellow"/>
        </w:rPr>
        <w:tab/>
        <w:t>costed.</w:t>
      </w:r>
    </w:p>
    <w:p w:rsidR="00854297" w:rsidRDefault="00854297" w:rsidP="00310378">
      <w:pPr>
        <w:pStyle w:val="Default"/>
        <w:spacing w:line="276" w:lineRule="auto"/>
        <w:ind w:left="1440"/>
        <w:rPr>
          <w:b/>
          <w:bCs/>
          <w:sz w:val="22"/>
          <w:szCs w:val="22"/>
        </w:rPr>
      </w:pPr>
    </w:p>
    <w:p w:rsidR="006D51FC" w:rsidRDefault="006D51FC" w:rsidP="00310378">
      <w:pPr>
        <w:pStyle w:val="Default"/>
        <w:spacing w:line="276" w:lineRule="auto"/>
        <w:ind w:left="1440"/>
        <w:rPr>
          <w:b/>
          <w:bCs/>
          <w:sz w:val="22"/>
          <w:szCs w:val="22"/>
        </w:rPr>
      </w:pPr>
    </w:p>
    <w:p w:rsidR="00854297" w:rsidRDefault="00854297" w:rsidP="00310378">
      <w:pPr>
        <w:pStyle w:val="Default"/>
        <w:spacing w:line="276" w:lineRule="auto"/>
        <w:ind w:left="1440"/>
        <w:rPr>
          <w:b/>
          <w:bCs/>
          <w:sz w:val="22"/>
          <w:szCs w:val="22"/>
        </w:rPr>
      </w:pPr>
    </w:p>
    <w:p w:rsidR="00E8332F" w:rsidRDefault="00B8050D" w:rsidP="00310378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1.2</w:t>
      </w:r>
      <w:r>
        <w:rPr>
          <w:b/>
          <w:bCs/>
          <w:sz w:val="22"/>
          <w:szCs w:val="22"/>
        </w:rPr>
        <w:tab/>
      </w:r>
      <w:r w:rsidR="00854297" w:rsidRPr="00854297">
        <w:rPr>
          <w:b/>
          <w:bCs/>
          <w:sz w:val="22"/>
          <w:szCs w:val="22"/>
        </w:rPr>
        <w:t xml:space="preserve">SPECIAL INSTRUCTIONS TO BIDDERS </w:t>
      </w:r>
    </w:p>
    <w:p w:rsidR="00854297" w:rsidRPr="00854297" w:rsidRDefault="00854297" w:rsidP="00310378">
      <w:pPr>
        <w:pStyle w:val="Default"/>
        <w:spacing w:line="276" w:lineRule="auto"/>
        <w:rPr>
          <w:sz w:val="22"/>
          <w:szCs w:val="22"/>
        </w:rPr>
      </w:pPr>
    </w:p>
    <w:p w:rsidR="00E8332F" w:rsidRDefault="00B8050D" w:rsidP="0031037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1.2.1</w:t>
      </w:r>
      <w:r>
        <w:rPr>
          <w:sz w:val="22"/>
          <w:szCs w:val="22"/>
        </w:rPr>
        <w:tab/>
      </w:r>
      <w:r w:rsidR="00E8332F">
        <w:rPr>
          <w:sz w:val="22"/>
          <w:szCs w:val="22"/>
        </w:rPr>
        <w:t xml:space="preserve">Bidders shall provide full and accurate answers to the questions posed in this document, </w:t>
      </w:r>
      <w:r>
        <w:rPr>
          <w:sz w:val="22"/>
          <w:szCs w:val="22"/>
        </w:rPr>
        <w:tab/>
      </w:r>
      <w:r w:rsidR="00E8332F">
        <w:rPr>
          <w:sz w:val="22"/>
          <w:szCs w:val="22"/>
        </w:rPr>
        <w:t>and, where required explicitly state either “</w:t>
      </w:r>
      <w:r w:rsidR="00E8332F">
        <w:rPr>
          <w:i/>
          <w:iCs/>
          <w:sz w:val="22"/>
          <w:szCs w:val="22"/>
        </w:rPr>
        <w:t>Comply/Not Comply</w:t>
      </w:r>
      <w:r w:rsidR="00E8332F">
        <w:rPr>
          <w:sz w:val="22"/>
          <w:szCs w:val="22"/>
        </w:rPr>
        <w:t xml:space="preserve">” regarding compliance </w:t>
      </w:r>
      <w:r>
        <w:rPr>
          <w:sz w:val="22"/>
          <w:szCs w:val="22"/>
        </w:rPr>
        <w:tab/>
      </w:r>
      <w:r w:rsidR="00E8332F">
        <w:rPr>
          <w:sz w:val="22"/>
          <w:szCs w:val="22"/>
        </w:rPr>
        <w:t xml:space="preserve">with the requirements. Bidders </w:t>
      </w:r>
      <w:r w:rsidR="00E8332F">
        <w:rPr>
          <w:b/>
          <w:bCs/>
          <w:sz w:val="22"/>
          <w:szCs w:val="22"/>
        </w:rPr>
        <w:t xml:space="preserve">must </w:t>
      </w:r>
      <w:r w:rsidR="00E8332F">
        <w:rPr>
          <w:sz w:val="22"/>
          <w:szCs w:val="22"/>
        </w:rPr>
        <w:t xml:space="preserve">substantiate their response to all questions, </w:t>
      </w:r>
      <w:r>
        <w:rPr>
          <w:sz w:val="22"/>
          <w:szCs w:val="22"/>
        </w:rPr>
        <w:tab/>
      </w:r>
      <w:r w:rsidR="00E8332F">
        <w:rPr>
          <w:sz w:val="22"/>
          <w:szCs w:val="22"/>
        </w:rPr>
        <w:t xml:space="preserve">including full details on how their </w:t>
      </w:r>
      <w:r w:rsidR="00E8332F" w:rsidRPr="00556D37">
        <w:rPr>
          <w:b/>
          <w:sz w:val="22"/>
          <w:szCs w:val="22"/>
        </w:rPr>
        <w:t xml:space="preserve">proposal/solution will address specific functional/ </w:t>
      </w:r>
      <w:r>
        <w:rPr>
          <w:b/>
          <w:sz w:val="22"/>
          <w:szCs w:val="22"/>
        </w:rPr>
        <w:tab/>
      </w:r>
      <w:r w:rsidR="00E8332F" w:rsidRPr="00556D37">
        <w:rPr>
          <w:b/>
          <w:sz w:val="22"/>
          <w:szCs w:val="22"/>
        </w:rPr>
        <w:t>technical requirements</w:t>
      </w:r>
      <w:r w:rsidR="00E8332F">
        <w:rPr>
          <w:sz w:val="22"/>
          <w:szCs w:val="22"/>
        </w:rPr>
        <w:t xml:space="preserve">; failure to substantiate may lead to the bidder being </w:t>
      </w:r>
      <w:r>
        <w:rPr>
          <w:sz w:val="22"/>
          <w:szCs w:val="22"/>
        </w:rPr>
        <w:tab/>
      </w:r>
      <w:r w:rsidR="00E8332F" w:rsidRPr="00556D37">
        <w:rPr>
          <w:b/>
          <w:sz w:val="22"/>
          <w:szCs w:val="22"/>
        </w:rPr>
        <w:t>disqualified</w:t>
      </w:r>
      <w:r w:rsidR="00E8332F">
        <w:rPr>
          <w:sz w:val="22"/>
          <w:szCs w:val="22"/>
        </w:rPr>
        <w:t xml:space="preserve">. All documents as indicated must be supplied as part of the bid response. </w:t>
      </w:r>
      <w:r>
        <w:rPr>
          <w:sz w:val="22"/>
          <w:szCs w:val="22"/>
        </w:rPr>
        <w:tab/>
      </w:r>
      <w:r w:rsidR="00E8332F">
        <w:rPr>
          <w:sz w:val="22"/>
          <w:szCs w:val="22"/>
        </w:rPr>
        <w:t xml:space="preserve">Failure to comply with Mandatory Requirements may lead to the bidder being </w:t>
      </w:r>
      <w:r>
        <w:rPr>
          <w:sz w:val="22"/>
          <w:szCs w:val="22"/>
        </w:rPr>
        <w:tab/>
      </w:r>
      <w:r w:rsidR="00E8332F">
        <w:rPr>
          <w:sz w:val="22"/>
          <w:szCs w:val="22"/>
        </w:rPr>
        <w:t xml:space="preserve">disqualified. </w:t>
      </w:r>
    </w:p>
    <w:p w:rsidR="00E8332F" w:rsidRDefault="00E8332F" w:rsidP="00310378">
      <w:pPr>
        <w:pStyle w:val="Default"/>
        <w:spacing w:line="276" w:lineRule="auto"/>
        <w:rPr>
          <w:sz w:val="22"/>
          <w:szCs w:val="22"/>
        </w:rPr>
      </w:pPr>
    </w:p>
    <w:p w:rsidR="008B608A" w:rsidRDefault="008B608A" w:rsidP="00310378">
      <w:pPr>
        <w:pStyle w:val="Default"/>
        <w:spacing w:line="276" w:lineRule="auto"/>
        <w:rPr>
          <w:sz w:val="22"/>
          <w:szCs w:val="22"/>
        </w:rPr>
      </w:pPr>
    </w:p>
    <w:p w:rsidR="00E8332F" w:rsidRDefault="00633880" w:rsidP="00310378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1.3</w:t>
      </w:r>
      <w:r>
        <w:rPr>
          <w:b/>
          <w:bCs/>
          <w:sz w:val="22"/>
          <w:szCs w:val="22"/>
        </w:rPr>
        <w:tab/>
      </w:r>
      <w:r w:rsidR="00854297" w:rsidRPr="00854297">
        <w:rPr>
          <w:b/>
          <w:bCs/>
          <w:sz w:val="22"/>
          <w:szCs w:val="22"/>
        </w:rPr>
        <w:t xml:space="preserve">SCOPE OF WORK/ TERMS OF REFERENCE </w:t>
      </w:r>
    </w:p>
    <w:p w:rsidR="00854297" w:rsidRPr="00854297" w:rsidRDefault="00854297" w:rsidP="00310378">
      <w:pPr>
        <w:pStyle w:val="Default"/>
        <w:spacing w:line="276" w:lineRule="auto"/>
        <w:rPr>
          <w:sz w:val="22"/>
          <w:szCs w:val="22"/>
        </w:rPr>
      </w:pPr>
    </w:p>
    <w:p w:rsidR="00414322" w:rsidRPr="00414322" w:rsidRDefault="00633880" w:rsidP="00310378">
      <w:pPr>
        <w:pStyle w:val="Default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1.3.1</w:t>
      </w:r>
      <w:r>
        <w:rPr>
          <w:b/>
          <w:sz w:val="22"/>
          <w:szCs w:val="22"/>
        </w:rPr>
        <w:tab/>
      </w:r>
      <w:r w:rsidR="00414322" w:rsidRPr="00414322">
        <w:rPr>
          <w:b/>
          <w:sz w:val="22"/>
          <w:szCs w:val="22"/>
        </w:rPr>
        <w:t>Background information:</w:t>
      </w:r>
    </w:p>
    <w:p w:rsidR="00414322" w:rsidRDefault="00414322" w:rsidP="00310378">
      <w:pPr>
        <w:pStyle w:val="Default"/>
        <w:spacing w:line="276" w:lineRule="auto"/>
        <w:rPr>
          <w:sz w:val="22"/>
          <w:szCs w:val="22"/>
        </w:rPr>
      </w:pPr>
    </w:p>
    <w:p w:rsidR="00414322" w:rsidRPr="00633880" w:rsidRDefault="00633880" w:rsidP="00633880">
      <w:pPr>
        <w:shd w:val="clear" w:color="auto" w:fill="FFFFFF"/>
        <w:tabs>
          <w:tab w:val="left" w:pos="1170"/>
        </w:tabs>
        <w:spacing w:after="0" w:line="240" w:lineRule="auto"/>
        <w:ind w:left="1170" w:hanging="117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noProof/>
          <w:color w:val="000000" w:themeColor="text1"/>
        </w:rPr>
        <w:t>1.3.1.1</w:t>
      </w:r>
      <w:r>
        <w:rPr>
          <w:rFonts w:ascii="Tahoma" w:hAnsi="Tahoma" w:cs="Tahoma"/>
          <w:noProof/>
          <w:color w:val="000000" w:themeColor="text1"/>
        </w:rPr>
        <w:tab/>
      </w:r>
      <w:r w:rsidR="00414322" w:rsidRPr="00633880">
        <w:rPr>
          <w:rFonts w:ascii="Tahoma" w:hAnsi="Tahoma" w:cs="Tahoma"/>
          <w:noProof/>
          <w:color w:val="000000" w:themeColor="text1"/>
        </w:rPr>
        <w:t xml:space="preserve">The </w:t>
      </w:r>
      <w:r w:rsidR="00414322" w:rsidRPr="00633880">
        <w:rPr>
          <w:rFonts w:ascii="Tahoma" w:hAnsi="Tahoma" w:cs="Tahoma"/>
          <w:color w:val="000000" w:themeColor="text1"/>
        </w:rPr>
        <w:t>Client</w:t>
      </w:r>
      <w:r w:rsidR="00414322" w:rsidRPr="00633880">
        <w:rPr>
          <w:rFonts w:ascii="Tahoma" w:hAnsi="Tahoma" w:cs="Tahoma"/>
          <w:noProof/>
          <w:color w:val="000000" w:themeColor="text1"/>
        </w:rPr>
        <w:t xml:space="preserve"> is threatened by a number of </w:t>
      </w:r>
      <w:r w:rsidR="00414322" w:rsidRPr="005D5F99">
        <w:rPr>
          <w:rFonts w:ascii="Tahoma" w:hAnsi="Tahoma" w:cs="Tahoma"/>
          <w:b/>
          <w:noProof/>
          <w:color w:val="000000" w:themeColor="text1"/>
        </w:rPr>
        <w:t>physical security risks</w:t>
      </w:r>
      <w:r w:rsidR="00414322" w:rsidRPr="00633880">
        <w:rPr>
          <w:rFonts w:ascii="Tahoma" w:hAnsi="Tahoma" w:cs="Tahoma"/>
          <w:noProof/>
          <w:color w:val="000000" w:themeColor="text1"/>
        </w:rPr>
        <w:t xml:space="preserve">, which negatively affect the ability of the </w:t>
      </w:r>
      <w:r w:rsidR="00414322" w:rsidRPr="00633880">
        <w:rPr>
          <w:rFonts w:ascii="Tahoma" w:hAnsi="Tahoma" w:cs="Tahoma"/>
          <w:color w:val="000000" w:themeColor="text1"/>
        </w:rPr>
        <w:t>Client</w:t>
      </w:r>
      <w:r w:rsidR="00414322" w:rsidRPr="00633880">
        <w:rPr>
          <w:rFonts w:ascii="Tahoma" w:hAnsi="Tahoma" w:cs="Tahoma"/>
          <w:noProof/>
          <w:color w:val="000000" w:themeColor="text1"/>
        </w:rPr>
        <w:t xml:space="preserve"> to protect its </w:t>
      </w:r>
      <w:r>
        <w:rPr>
          <w:rFonts w:ascii="Tahoma" w:hAnsi="Tahoma" w:cs="Tahoma"/>
          <w:noProof/>
          <w:color w:val="000000" w:themeColor="text1"/>
        </w:rPr>
        <w:t xml:space="preserve">assets eg </w:t>
      </w:r>
      <w:r w:rsidR="00414322" w:rsidRPr="00633880">
        <w:rPr>
          <w:rFonts w:ascii="Tahoma" w:hAnsi="Tahoma" w:cs="Tahoma"/>
          <w:noProof/>
          <w:color w:val="000000" w:themeColor="text1"/>
        </w:rPr>
        <w:t xml:space="preserve">patients, employees, </w:t>
      </w:r>
      <w:r>
        <w:rPr>
          <w:rFonts w:ascii="Tahoma" w:hAnsi="Tahoma" w:cs="Tahoma"/>
          <w:noProof/>
          <w:color w:val="000000" w:themeColor="text1"/>
        </w:rPr>
        <w:t xml:space="preserve">information, </w:t>
      </w:r>
      <w:r w:rsidR="004B6E30">
        <w:rPr>
          <w:rFonts w:ascii="Tahoma" w:hAnsi="Tahoma" w:cs="Tahoma"/>
          <w:noProof/>
          <w:color w:val="000000" w:themeColor="text1"/>
        </w:rPr>
        <w:t>property</w:t>
      </w:r>
      <w:r w:rsidR="00414322" w:rsidRPr="00633880">
        <w:rPr>
          <w:rFonts w:ascii="Tahoma" w:hAnsi="Tahoma" w:cs="Tahoma"/>
          <w:noProof/>
          <w:color w:val="000000" w:themeColor="text1"/>
        </w:rPr>
        <w:t xml:space="preserve">. As part of risk management, the department find it fitting to take appropriate steps to procuring the services of private security service providers to strengthen </w:t>
      </w:r>
      <w:r>
        <w:rPr>
          <w:rFonts w:ascii="Tahoma" w:hAnsi="Tahoma" w:cs="Tahoma"/>
          <w:noProof/>
          <w:color w:val="000000" w:themeColor="text1"/>
        </w:rPr>
        <w:t xml:space="preserve">security.  </w:t>
      </w:r>
      <w:r w:rsidR="00414322" w:rsidRPr="00633880">
        <w:rPr>
          <w:rFonts w:ascii="Tahoma" w:hAnsi="Tahoma" w:cs="Tahoma"/>
          <w:color w:val="000000" w:themeColor="text1"/>
          <w:lang w:eastAsia="en-ZA"/>
        </w:rPr>
        <w:t xml:space="preserve">These private security services providers are expected to ensure safety and security at the identified health facilities.  </w:t>
      </w:r>
    </w:p>
    <w:p w:rsidR="00633880" w:rsidRDefault="00633880" w:rsidP="00633880">
      <w:pPr>
        <w:widowControl w:val="0"/>
        <w:shd w:val="clear" w:color="auto" w:fill="FFFFFF"/>
        <w:tabs>
          <w:tab w:val="left" w:pos="1170"/>
        </w:tabs>
        <w:spacing w:after="0" w:line="240" w:lineRule="auto"/>
        <w:jc w:val="both"/>
        <w:rPr>
          <w:rFonts w:ascii="Tahoma" w:hAnsi="Tahoma" w:cs="Tahoma"/>
          <w:color w:val="000000" w:themeColor="text1"/>
          <w:lang w:val="en-ZA"/>
        </w:rPr>
      </w:pPr>
    </w:p>
    <w:p w:rsidR="00414322" w:rsidRDefault="00633880" w:rsidP="0086440A">
      <w:pPr>
        <w:widowControl w:val="0"/>
        <w:shd w:val="clear" w:color="auto" w:fill="FFFFFF"/>
        <w:tabs>
          <w:tab w:val="left" w:pos="1170"/>
        </w:tabs>
        <w:spacing w:after="0" w:line="240" w:lineRule="auto"/>
        <w:jc w:val="both"/>
        <w:rPr>
          <w:rFonts w:ascii="Tahoma" w:eastAsia="Calibri" w:hAnsi="Tahoma" w:cs="Tahoma"/>
          <w:bCs/>
          <w:snapToGrid w:val="0"/>
          <w:color w:val="000000" w:themeColor="text1"/>
        </w:rPr>
      </w:pPr>
      <w:r>
        <w:rPr>
          <w:rFonts w:ascii="Tahoma" w:hAnsi="Tahoma" w:cs="Tahoma"/>
          <w:color w:val="000000" w:themeColor="text1"/>
          <w:lang w:val="en-ZA"/>
        </w:rPr>
        <w:t>1.3.1.2</w:t>
      </w:r>
      <w:r>
        <w:rPr>
          <w:rFonts w:ascii="Tahoma" w:hAnsi="Tahoma" w:cs="Tahoma"/>
          <w:color w:val="000000" w:themeColor="text1"/>
          <w:lang w:val="en-ZA"/>
        </w:rPr>
        <w:tab/>
      </w:r>
      <w:r w:rsidR="00414322" w:rsidRPr="00633880">
        <w:rPr>
          <w:rFonts w:ascii="Tahoma" w:hAnsi="Tahoma" w:cs="Tahoma"/>
          <w:noProof/>
          <w:color w:val="000000" w:themeColor="text1"/>
        </w:rPr>
        <w:t xml:space="preserve">Whilst performing their duties, they are expected to implement access control </w:t>
      </w:r>
      <w:r w:rsidR="0086440A">
        <w:rPr>
          <w:rFonts w:ascii="Tahoma" w:hAnsi="Tahoma" w:cs="Tahoma"/>
          <w:noProof/>
          <w:color w:val="000000" w:themeColor="text1"/>
        </w:rPr>
        <w:tab/>
      </w:r>
      <w:r w:rsidR="00414322" w:rsidRPr="00633880">
        <w:rPr>
          <w:rFonts w:ascii="Tahoma" w:hAnsi="Tahoma" w:cs="Tahoma"/>
          <w:noProof/>
          <w:color w:val="000000" w:themeColor="text1"/>
        </w:rPr>
        <w:t xml:space="preserve">procedure in line with the </w:t>
      </w:r>
      <w:r w:rsidR="00414322" w:rsidRPr="00633880">
        <w:rPr>
          <w:rFonts w:ascii="Tahoma" w:eastAsia="Calibri" w:hAnsi="Tahoma" w:cs="Tahoma"/>
          <w:b/>
          <w:bCs/>
          <w:snapToGrid w:val="0"/>
          <w:color w:val="000000" w:themeColor="text1"/>
        </w:rPr>
        <w:t xml:space="preserve">Control of Access to Public Premise and Vehicles </w:t>
      </w:r>
      <w:r w:rsidR="0086440A">
        <w:rPr>
          <w:rFonts w:ascii="Tahoma" w:eastAsia="Calibri" w:hAnsi="Tahoma" w:cs="Tahoma"/>
          <w:b/>
          <w:bCs/>
          <w:snapToGrid w:val="0"/>
          <w:color w:val="000000" w:themeColor="text1"/>
        </w:rPr>
        <w:tab/>
      </w:r>
      <w:r w:rsidR="00414322" w:rsidRPr="00633880">
        <w:rPr>
          <w:rFonts w:ascii="Tahoma" w:eastAsia="Calibri" w:hAnsi="Tahoma" w:cs="Tahoma"/>
          <w:b/>
          <w:bCs/>
          <w:snapToGrid w:val="0"/>
          <w:color w:val="000000" w:themeColor="text1"/>
        </w:rPr>
        <w:t>Act, 1985 (Act No 53 of 1985)</w:t>
      </w:r>
      <w:r w:rsidR="00414322" w:rsidRPr="00633880">
        <w:rPr>
          <w:rFonts w:ascii="Tahoma" w:eastAsia="Calibri" w:hAnsi="Tahoma" w:cs="Tahoma"/>
          <w:bCs/>
          <w:snapToGrid w:val="0"/>
          <w:color w:val="000000" w:themeColor="text1"/>
        </w:rPr>
        <w:t xml:space="preserve"> and other security legislation.</w:t>
      </w:r>
    </w:p>
    <w:p w:rsidR="004B6E30" w:rsidRDefault="004B6E30" w:rsidP="00633880">
      <w:pPr>
        <w:widowControl w:val="0"/>
        <w:shd w:val="clear" w:color="auto" w:fill="FFFFFF"/>
        <w:tabs>
          <w:tab w:val="left" w:pos="1170"/>
        </w:tabs>
        <w:spacing w:after="0" w:line="240" w:lineRule="auto"/>
        <w:ind w:left="1170" w:hanging="1170"/>
        <w:jc w:val="both"/>
        <w:rPr>
          <w:rFonts w:ascii="Tahoma" w:eastAsia="Calibri" w:hAnsi="Tahoma" w:cs="Tahoma"/>
          <w:bCs/>
          <w:snapToGrid w:val="0"/>
          <w:color w:val="000000" w:themeColor="text1"/>
        </w:rPr>
      </w:pPr>
    </w:p>
    <w:p w:rsidR="004B6E30" w:rsidRPr="004B6E30" w:rsidRDefault="004B6E30" w:rsidP="004B6E30">
      <w:pPr>
        <w:tabs>
          <w:tab w:val="left" w:pos="1170"/>
        </w:tabs>
        <w:spacing w:after="0" w:line="240" w:lineRule="auto"/>
        <w:ind w:left="1170" w:hanging="1170"/>
        <w:jc w:val="both"/>
        <w:rPr>
          <w:rFonts w:ascii="Tahoma" w:hAnsi="Tahoma" w:cs="Tahoma"/>
          <w:color w:val="000000" w:themeColor="text1"/>
          <w:lang w:eastAsia="en-ZA"/>
        </w:rPr>
      </w:pPr>
      <w:r w:rsidRPr="004B6E30">
        <w:rPr>
          <w:rFonts w:ascii="Tahoma" w:eastAsia="Calibri" w:hAnsi="Tahoma" w:cs="Tahoma"/>
          <w:bCs/>
          <w:snapToGrid w:val="0"/>
          <w:color w:val="000000" w:themeColor="text1"/>
        </w:rPr>
        <w:t>1.3.1.3</w:t>
      </w:r>
      <w:r w:rsidRPr="004B6E30">
        <w:rPr>
          <w:rFonts w:ascii="Tahoma" w:eastAsia="Calibri" w:hAnsi="Tahoma" w:cs="Tahoma"/>
          <w:bCs/>
          <w:snapToGrid w:val="0"/>
          <w:color w:val="000000" w:themeColor="text1"/>
        </w:rPr>
        <w:tab/>
      </w:r>
      <w:r w:rsidRPr="004B6E30">
        <w:rPr>
          <w:rFonts w:ascii="Tahoma" w:hAnsi="Tahoma" w:cs="Tahoma"/>
          <w:color w:val="000000" w:themeColor="text1"/>
          <w:lang w:eastAsia="en-ZA"/>
        </w:rPr>
        <w:t>Compliance with Minimum Physical Security Standards (MPSS), Minimum Information Security Standards (MISS) and Private Security Industry and Regulatory Agency (PSIRA).</w:t>
      </w:r>
    </w:p>
    <w:p w:rsidR="004B6E30" w:rsidRPr="00633880" w:rsidRDefault="004B6E30" w:rsidP="00633880">
      <w:pPr>
        <w:widowControl w:val="0"/>
        <w:shd w:val="clear" w:color="auto" w:fill="FFFFFF"/>
        <w:tabs>
          <w:tab w:val="left" w:pos="1170"/>
        </w:tabs>
        <w:spacing w:after="0" w:line="240" w:lineRule="auto"/>
        <w:ind w:left="1170" w:hanging="1170"/>
        <w:jc w:val="both"/>
        <w:rPr>
          <w:rFonts w:ascii="Tahoma" w:eastAsia="Calibri" w:hAnsi="Tahoma" w:cs="Tahoma"/>
          <w:bCs/>
          <w:snapToGrid w:val="0"/>
          <w:color w:val="000000" w:themeColor="text1"/>
        </w:rPr>
      </w:pPr>
    </w:p>
    <w:p w:rsidR="00414322" w:rsidRPr="00633880" w:rsidRDefault="00633880" w:rsidP="00633880">
      <w:pPr>
        <w:shd w:val="clear" w:color="auto" w:fill="FFFFFF"/>
        <w:tabs>
          <w:tab w:val="left" w:pos="1170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noProof/>
          <w:color w:val="000000" w:themeColor="text1"/>
          <w:lang w:val="en-ZA"/>
        </w:rPr>
        <w:lastRenderedPageBreak/>
        <w:t>1.3.1.3</w:t>
      </w:r>
      <w:r>
        <w:rPr>
          <w:rFonts w:ascii="Tahoma" w:hAnsi="Tahoma" w:cs="Tahoma"/>
          <w:noProof/>
          <w:color w:val="000000" w:themeColor="text1"/>
          <w:lang w:val="en-ZA"/>
        </w:rPr>
        <w:tab/>
      </w:r>
      <w:r w:rsidR="00414322" w:rsidRPr="00633880">
        <w:rPr>
          <w:rFonts w:ascii="Tahoma" w:hAnsi="Tahoma" w:cs="Tahoma"/>
          <w:noProof/>
          <w:color w:val="000000" w:themeColor="text1"/>
        </w:rPr>
        <w:t>The current contract</w:t>
      </w:r>
      <w:r w:rsidR="00EF2E27" w:rsidRPr="00633880">
        <w:rPr>
          <w:rFonts w:ascii="Tahoma" w:hAnsi="Tahoma" w:cs="Tahoma"/>
          <w:noProof/>
          <w:color w:val="000000" w:themeColor="text1"/>
        </w:rPr>
        <w:t xml:space="preserve"> </w:t>
      </w:r>
      <w:r w:rsidR="007F4062" w:rsidRPr="00633880">
        <w:rPr>
          <w:rFonts w:ascii="Tahoma" w:hAnsi="Tahoma" w:cs="Tahoma"/>
          <w:noProof/>
          <w:color w:val="000000" w:themeColor="text1"/>
        </w:rPr>
        <w:t>h</w:t>
      </w:r>
      <w:r w:rsidR="00EF2E27" w:rsidRPr="00633880">
        <w:rPr>
          <w:rFonts w:ascii="Tahoma" w:hAnsi="Tahoma" w:cs="Tahoma"/>
          <w:noProof/>
          <w:color w:val="000000" w:themeColor="text1"/>
        </w:rPr>
        <w:t xml:space="preserve">as expired and </w:t>
      </w:r>
      <w:r w:rsidR="00414322" w:rsidRPr="00633880">
        <w:rPr>
          <w:rFonts w:ascii="Tahoma" w:hAnsi="Tahoma" w:cs="Tahoma"/>
          <w:color w:val="000000" w:themeColor="text1"/>
          <w:lang w:val="en-GB"/>
        </w:rPr>
        <w:t xml:space="preserve">the Department </w:t>
      </w:r>
      <w:r w:rsidR="00B4109A" w:rsidRPr="00633880">
        <w:rPr>
          <w:rFonts w:ascii="Tahoma" w:hAnsi="Tahoma" w:cs="Tahoma"/>
          <w:color w:val="000000" w:themeColor="text1"/>
          <w:lang w:val="en-GB"/>
        </w:rPr>
        <w:t xml:space="preserve">will </w:t>
      </w:r>
      <w:r w:rsidR="00414322" w:rsidRPr="00633880">
        <w:rPr>
          <w:rFonts w:ascii="Tahoma" w:hAnsi="Tahoma" w:cs="Tahoma"/>
          <w:color w:val="000000" w:themeColor="text1"/>
          <w:lang w:val="en-GB"/>
        </w:rPr>
        <w:t xml:space="preserve">re-advertise and award a </w:t>
      </w:r>
      <w:r>
        <w:rPr>
          <w:rFonts w:ascii="Tahoma" w:hAnsi="Tahoma" w:cs="Tahoma"/>
          <w:color w:val="000000" w:themeColor="text1"/>
          <w:lang w:val="en-GB"/>
        </w:rPr>
        <w:tab/>
      </w:r>
      <w:r w:rsidR="00414322" w:rsidRPr="00633880">
        <w:rPr>
          <w:rFonts w:ascii="Tahoma" w:hAnsi="Tahoma" w:cs="Tahoma"/>
          <w:color w:val="000000" w:themeColor="text1"/>
          <w:lang w:val="en-GB"/>
        </w:rPr>
        <w:t>new tender</w:t>
      </w:r>
      <w:r w:rsidR="00B4109A" w:rsidRPr="00633880">
        <w:rPr>
          <w:rFonts w:ascii="Tahoma" w:hAnsi="Tahoma" w:cs="Tahoma"/>
          <w:color w:val="000000" w:themeColor="text1"/>
          <w:lang w:val="en-GB"/>
        </w:rPr>
        <w:t xml:space="preserve"> asap</w:t>
      </w:r>
      <w:r w:rsidR="00414322" w:rsidRPr="00633880">
        <w:rPr>
          <w:rFonts w:ascii="Tahoma" w:hAnsi="Tahoma" w:cs="Tahoma"/>
          <w:noProof/>
          <w:color w:val="000000" w:themeColor="text1"/>
        </w:rPr>
        <w:t>.</w:t>
      </w:r>
    </w:p>
    <w:p w:rsidR="00DE53BC" w:rsidRPr="00DE53BC" w:rsidRDefault="00DE53BC" w:rsidP="00DE53BC">
      <w:pPr>
        <w:rPr>
          <w:rFonts w:ascii="Tahoma" w:hAnsi="Tahoma" w:cs="Tahoma"/>
          <w:noProof/>
          <w:color w:val="000000" w:themeColor="text1"/>
        </w:rPr>
      </w:pPr>
    </w:p>
    <w:p w:rsidR="00414322" w:rsidRPr="004B6E30" w:rsidRDefault="00633880" w:rsidP="00633880">
      <w:pPr>
        <w:pStyle w:val="Heading1"/>
        <w:keepNext/>
        <w:shd w:val="clear" w:color="auto" w:fill="FFFFFF"/>
        <w:tabs>
          <w:tab w:val="left" w:pos="720"/>
          <w:tab w:val="left" w:pos="1170"/>
        </w:tabs>
        <w:spacing w:before="0" w:beforeAutospacing="0" w:after="0" w:afterAutospacing="0"/>
        <w:jc w:val="both"/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sz w:val="24"/>
          <w:szCs w:val="24"/>
          <w:lang w:val="en-ZA"/>
        </w:rPr>
      </w:pPr>
      <w:r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>2.</w:t>
      </w:r>
      <w:r w:rsidR="00414322" w:rsidRPr="00556D37"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 xml:space="preserve"> </w:t>
      </w:r>
      <w:r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ab/>
      </w:r>
      <w:r w:rsidRPr="004B6E30"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ab/>
      </w:r>
      <w:r w:rsidR="00414322" w:rsidRPr="004B6E30"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>EXPECTED DELIVERABLES AND OUTCOMES</w:t>
      </w:r>
    </w:p>
    <w:p w:rsidR="00414322" w:rsidRPr="004B6E30" w:rsidRDefault="00414322" w:rsidP="00414322">
      <w:pPr>
        <w:pStyle w:val="Title"/>
        <w:shd w:val="clear" w:color="auto" w:fill="FFFFFF"/>
        <w:tabs>
          <w:tab w:val="left" w:pos="1134"/>
        </w:tabs>
        <w:ind w:left="1134" w:hanging="1134"/>
        <w:jc w:val="both"/>
        <w:rPr>
          <w:rStyle w:val="Emphasis"/>
          <w:rFonts w:ascii="Tahoma" w:eastAsia="Arial Unicode MS" w:hAnsi="Tahoma" w:cs="Tahoma"/>
          <w:i w:val="0"/>
          <w:color w:val="000000" w:themeColor="text1"/>
          <w:lang w:val="en-ZA"/>
        </w:rPr>
      </w:pPr>
    </w:p>
    <w:p w:rsidR="00B8050D" w:rsidRPr="004B6E30" w:rsidRDefault="004B6E30" w:rsidP="004B6E30">
      <w:pPr>
        <w:tabs>
          <w:tab w:val="left" w:pos="1170"/>
        </w:tabs>
        <w:spacing w:after="0" w:line="240" w:lineRule="auto"/>
        <w:ind w:left="1170" w:hanging="1170"/>
        <w:jc w:val="both"/>
        <w:rPr>
          <w:rFonts w:ascii="Tahoma" w:hAnsi="Tahoma" w:cs="Tahoma"/>
          <w:color w:val="000000" w:themeColor="text1"/>
        </w:rPr>
      </w:pPr>
      <w:r w:rsidRPr="004B6E30">
        <w:rPr>
          <w:rFonts w:ascii="Tahoma" w:hAnsi="Tahoma" w:cs="Tahoma"/>
          <w:color w:val="000000" w:themeColor="text1"/>
        </w:rPr>
        <w:t>2.1</w:t>
      </w:r>
      <w:r w:rsidRPr="004B6E30">
        <w:rPr>
          <w:rFonts w:ascii="Tahoma" w:hAnsi="Tahoma" w:cs="Tahoma"/>
          <w:color w:val="000000" w:themeColor="text1"/>
        </w:rPr>
        <w:tab/>
      </w:r>
      <w:r w:rsidR="00414322" w:rsidRPr="004B6E30">
        <w:rPr>
          <w:rFonts w:ascii="Tahoma" w:hAnsi="Tahoma" w:cs="Tahoma"/>
          <w:color w:val="000000" w:themeColor="text1"/>
        </w:rPr>
        <w:t xml:space="preserve">Ensure the protection of departmental assets </w:t>
      </w:r>
      <w:r w:rsidR="00AA542A" w:rsidRPr="004B6E30">
        <w:rPr>
          <w:rFonts w:ascii="Tahoma" w:hAnsi="Tahoma" w:cs="Tahoma"/>
          <w:color w:val="000000" w:themeColor="text1"/>
        </w:rPr>
        <w:t xml:space="preserve">(people, property </w:t>
      </w:r>
      <w:r w:rsidR="00414322" w:rsidRPr="004B6E30">
        <w:rPr>
          <w:rFonts w:ascii="Tahoma" w:hAnsi="Tahoma" w:cs="Tahoma"/>
          <w:color w:val="000000" w:themeColor="text1"/>
        </w:rPr>
        <w:t>and information</w:t>
      </w:r>
      <w:r w:rsidR="00AA542A" w:rsidRPr="004B6E30">
        <w:rPr>
          <w:rFonts w:ascii="Tahoma" w:hAnsi="Tahoma" w:cs="Tahoma"/>
          <w:color w:val="000000" w:themeColor="text1"/>
        </w:rPr>
        <w:t>)</w:t>
      </w:r>
      <w:r w:rsidR="00414322" w:rsidRPr="004B6E30">
        <w:rPr>
          <w:rFonts w:ascii="Tahoma" w:hAnsi="Tahoma" w:cs="Tahoma"/>
          <w:color w:val="000000" w:themeColor="text1"/>
        </w:rPr>
        <w:t>.</w:t>
      </w:r>
      <w:r w:rsidR="00B8050D" w:rsidRPr="004B6E30">
        <w:rPr>
          <w:rFonts w:ascii="Tahoma" w:hAnsi="Tahoma" w:cs="Tahoma"/>
          <w:color w:val="000000" w:themeColor="text1"/>
        </w:rPr>
        <w:t xml:space="preserve">  </w:t>
      </w:r>
      <w:r w:rsidR="00DE53BC" w:rsidRPr="004B6E30">
        <w:rPr>
          <w:rFonts w:ascii="Tahoma" w:hAnsi="Tahoma" w:cs="Tahoma"/>
        </w:rPr>
        <w:t>Responsible for access control, guarding of premises, patrolling of premises, escorting</w:t>
      </w:r>
      <w:r w:rsidR="005D5F99">
        <w:rPr>
          <w:rFonts w:ascii="Tahoma" w:hAnsi="Tahoma" w:cs="Tahoma"/>
        </w:rPr>
        <w:t xml:space="preserve"> VIPs, patients, visitors</w:t>
      </w:r>
      <w:r w:rsidR="00DE53BC" w:rsidRPr="004B6E30">
        <w:rPr>
          <w:rFonts w:ascii="Tahoma" w:hAnsi="Tahoma" w:cs="Tahoma"/>
        </w:rPr>
        <w:t xml:space="preserve"> &amp; service providers on premises</w:t>
      </w:r>
      <w:r w:rsidR="005D5F99">
        <w:rPr>
          <w:rFonts w:ascii="Tahoma" w:hAnsi="Tahoma" w:cs="Tahoma"/>
        </w:rPr>
        <w:t>.  P</w:t>
      </w:r>
      <w:r w:rsidR="00DE53BC" w:rsidRPr="004B6E30">
        <w:rPr>
          <w:rFonts w:ascii="Tahoma" w:hAnsi="Tahoma" w:cs="Tahoma"/>
        </w:rPr>
        <w:t>rotect</w:t>
      </w:r>
      <w:r w:rsidR="005D5F99">
        <w:rPr>
          <w:rFonts w:ascii="Tahoma" w:hAnsi="Tahoma" w:cs="Tahoma"/>
        </w:rPr>
        <w:t xml:space="preserve">ion of personnel </w:t>
      </w:r>
      <w:r w:rsidR="00DE53BC" w:rsidRPr="004B6E30">
        <w:rPr>
          <w:rFonts w:ascii="Tahoma" w:hAnsi="Tahoma" w:cs="Tahoma"/>
        </w:rPr>
        <w:t>property, protection of assets and staff’s personal belongings</w:t>
      </w:r>
      <w:r w:rsidR="005D5F99">
        <w:rPr>
          <w:rFonts w:ascii="Tahoma" w:hAnsi="Tahoma" w:cs="Tahoma"/>
        </w:rPr>
        <w:t xml:space="preserve"> on property</w:t>
      </w:r>
      <w:r w:rsidR="00DE53BC" w:rsidRPr="004B6E30">
        <w:rPr>
          <w:rFonts w:ascii="Tahoma" w:hAnsi="Tahoma" w:cs="Tahoma"/>
        </w:rPr>
        <w:t>, protection of visitors</w:t>
      </w:r>
      <w:r w:rsidR="005D5F99">
        <w:rPr>
          <w:rFonts w:ascii="Tahoma" w:hAnsi="Tahoma" w:cs="Tahoma"/>
        </w:rPr>
        <w:t xml:space="preserve"> and patients, including safeguarding their</w:t>
      </w:r>
      <w:r w:rsidR="00DE53BC" w:rsidRPr="004B6E30">
        <w:rPr>
          <w:rFonts w:ascii="Tahoma" w:hAnsi="Tahoma" w:cs="Tahoma"/>
        </w:rPr>
        <w:t xml:space="preserve"> personal belongings</w:t>
      </w:r>
      <w:r w:rsidR="005D5F99">
        <w:rPr>
          <w:rFonts w:ascii="Tahoma" w:hAnsi="Tahoma" w:cs="Tahoma"/>
        </w:rPr>
        <w:t xml:space="preserve"> whilst on site</w:t>
      </w:r>
      <w:r w:rsidR="00DE53BC" w:rsidRPr="004B6E30">
        <w:rPr>
          <w:rFonts w:ascii="Tahoma" w:hAnsi="Tahoma" w:cs="Tahoma"/>
        </w:rPr>
        <w:t>, protection of information and execute other security functions as required by the Security Manager at the Northern Cape Provincial Department of Health.</w:t>
      </w:r>
    </w:p>
    <w:p w:rsidR="00B8050D" w:rsidRPr="004B6E30" w:rsidRDefault="00B8050D" w:rsidP="00B8050D">
      <w:pPr>
        <w:pStyle w:val="ListParagraph"/>
        <w:tabs>
          <w:tab w:val="left" w:pos="1170"/>
        </w:tabs>
        <w:spacing w:after="0" w:line="240" w:lineRule="auto"/>
        <w:ind w:left="1170"/>
        <w:contextualSpacing w:val="0"/>
        <w:jc w:val="both"/>
        <w:rPr>
          <w:rFonts w:ascii="Tahoma" w:hAnsi="Tahoma" w:cs="Tahoma"/>
          <w:color w:val="000000" w:themeColor="text1"/>
        </w:rPr>
      </w:pPr>
    </w:p>
    <w:p w:rsidR="00B8050D" w:rsidRPr="000007DE" w:rsidRDefault="000007DE" w:rsidP="000007DE">
      <w:pPr>
        <w:tabs>
          <w:tab w:val="left" w:pos="1170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2.2</w:t>
      </w:r>
      <w:r>
        <w:rPr>
          <w:rFonts w:ascii="Tahoma" w:hAnsi="Tahoma" w:cs="Tahoma"/>
        </w:rPr>
        <w:tab/>
      </w:r>
      <w:r w:rsidR="00DE53BC" w:rsidRPr="000007DE">
        <w:rPr>
          <w:rFonts w:ascii="Tahoma" w:hAnsi="Tahoma" w:cs="Tahoma"/>
        </w:rPr>
        <w:t>To record incidents / events in an occurrence register and re</w:t>
      </w:r>
      <w:r w:rsidR="004B6E30" w:rsidRPr="000007DE">
        <w:rPr>
          <w:rFonts w:ascii="Tahoma" w:hAnsi="Tahoma" w:cs="Tahoma"/>
        </w:rPr>
        <w:t xml:space="preserve">port such incidents / </w:t>
      </w:r>
      <w:r>
        <w:rPr>
          <w:rFonts w:ascii="Tahoma" w:hAnsi="Tahoma" w:cs="Tahoma"/>
        </w:rPr>
        <w:tab/>
      </w:r>
      <w:r w:rsidR="004B6E30" w:rsidRPr="000007DE">
        <w:rPr>
          <w:rFonts w:ascii="Tahoma" w:hAnsi="Tahoma" w:cs="Tahoma"/>
        </w:rPr>
        <w:t xml:space="preserve">events to </w:t>
      </w:r>
      <w:r w:rsidR="00DE53BC" w:rsidRPr="000007DE">
        <w:rPr>
          <w:rFonts w:ascii="Tahoma" w:hAnsi="Tahoma" w:cs="Tahoma"/>
        </w:rPr>
        <w:t xml:space="preserve">the Northern Cape Provincial Department of Health Facility Manager </w:t>
      </w:r>
      <w:r>
        <w:rPr>
          <w:rFonts w:ascii="Tahoma" w:hAnsi="Tahoma" w:cs="Tahoma"/>
        </w:rPr>
        <w:tab/>
      </w:r>
      <w:r w:rsidR="00DE53BC" w:rsidRPr="000007DE">
        <w:rPr>
          <w:rFonts w:ascii="Tahoma" w:hAnsi="Tahoma" w:cs="Tahoma"/>
        </w:rPr>
        <w:t xml:space="preserve">responsible for the institution where the incident took place and the Security Manager </w:t>
      </w:r>
      <w:r>
        <w:rPr>
          <w:rFonts w:ascii="Tahoma" w:hAnsi="Tahoma" w:cs="Tahoma"/>
        </w:rPr>
        <w:tab/>
      </w:r>
      <w:r w:rsidR="00DE53BC" w:rsidRPr="000007DE">
        <w:rPr>
          <w:rFonts w:ascii="Tahoma" w:hAnsi="Tahoma" w:cs="Tahoma"/>
        </w:rPr>
        <w:t>at Provincial Office.</w:t>
      </w:r>
    </w:p>
    <w:p w:rsidR="00B8050D" w:rsidRPr="004B6E30" w:rsidRDefault="00B8050D" w:rsidP="00B8050D">
      <w:pPr>
        <w:pStyle w:val="ListParagraph"/>
        <w:tabs>
          <w:tab w:val="left" w:pos="1170"/>
        </w:tabs>
        <w:spacing w:after="0" w:line="240" w:lineRule="auto"/>
        <w:ind w:left="1170"/>
        <w:contextualSpacing w:val="0"/>
        <w:jc w:val="both"/>
        <w:rPr>
          <w:rFonts w:ascii="Tahoma" w:hAnsi="Tahoma" w:cs="Tahoma"/>
          <w:color w:val="000000" w:themeColor="text1"/>
        </w:rPr>
      </w:pPr>
    </w:p>
    <w:p w:rsidR="00DE53BC" w:rsidRPr="000007DE" w:rsidRDefault="000007DE" w:rsidP="000007DE">
      <w:pPr>
        <w:tabs>
          <w:tab w:val="left" w:pos="1170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2.3</w:t>
      </w:r>
      <w:r>
        <w:rPr>
          <w:rFonts w:ascii="Tahoma" w:hAnsi="Tahoma" w:cs="Tahoma"/>
        </w:rPr>
        <w:tab/>
      </w:r>
      <w:r w:rsidR="00DE53BC" w:rsidRPr="000007DE">
        <w:rPr>
          <w:rFonts w:ascii="Tahoma" w:hAnsi="Tahoma" w:cs="Tahoma"/>
        </w:rPr>
        <w:t>Security Guards will report daily to the Head of Institution and/or Facility</w:t>
      </w:r>
      <w:r>
        <w:rPr>
          <w:rFonts w:ascii="Tahoma" w:hAnsi="Tahoma" w:cs="Tahoma"/>
        </w:rPr>
        <w:t xml:space="preserve"> Manager</w:t>
      </w:r>
      <w:r w:rsidR="00DE53BC" w:rsidRPr="000007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DE53BC" w:rsidRPr="000007DE">
        <w:rPr>
          <w:rFonts w:ascii="Tahoma" w:hAnsi="Tahoma" w:cs="Tahoma"/>
        </w:rPr>
        <w:t xml:space="preserve">and/or Provincial Security or other person indicated by Head of Institution. </w:t>
      </w:r>
    </w:p>
    <w:p w:rsidR="00DE53BC" w:rsidRPr="004B6E30" w:rsidRDefault="00DE53BC" w:rsidP="00DE53BC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</w:p>
    <w:p w:rsidR="00DE53BC" w:rsidRDefault="000007DE" w:rsidP="004B6E30">
      <w:pPr>
        <w:pStyle w:val="Default"/>
        <w:tabs>
          <w:tab w:val="left" w:pos="1134"/>
        </w:tabs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>
        <w:rPr>
          <w:b/>
          <w:bCs/>
          <w:sz w:val="22"/>
          <w:szCs w:val="22"/>
        </w:rPr>
        <w:tab/>
      </w:r>
      <w:r w:rsidR="00DE53BC" w:rsidRPr="00EC2024">
        <w:rPr>
          <w:b/>
          <w:bCs/>
          <w:sz w:val="22"/>
          <w:szCs w:val="22"/>
        </w:rPr>
        <w:t xml:space="preserve">NB: </w:t>
      </w:r>
      <w:r w:rsidR="00DE53BC" w:rsidRPr="00EC2024">
        <w:rPr>
          <w:b/>
          <w:sz w:val="22"/>
          <w:szCs w:val="22"/>
        </w:rPr>
        <w:t xml:space="preserve">Detailed duties/tasks of security officers at each security post will be </w:t>
      </w:r>
      <w:r w:rsidR="004B6E30">
        <w:rPr>
          <w:b/>
          <w:sz w:val="22"/>
          <w:szCs w:val="22"/>
        </w:rPr>
        <w:tab/>
      </w:r>
      <w:r w:rsidR="004B6E30">
        <w:rPr>
          <w:b/>
          <w:sz w:val="22"/>
          <w:szCs w:val="22"/>
        </w:rPr>
        <w:tab/>
      </w:r>
      <w:r w:rsidR="00DE53BC" w:rsidRPr="00EC2024">
        <w:rPr>
          <w:b/>
          <w:sz w:val="22"/>
          <w:szCs w:val="22"/>
        </w:rPr>
        <w:t xml:space="preserve">discussed with </w:t>
      </w:r>
      <w:r w:rsidR="004B6E30">
        <w:rPr>
          <w:b/>
          <w:sz w:val="22"/>
          <w:szCs w:val="22"/>
        </w:rPr>
        <w:t xml:space="preserve">the successful service provider as per outlined Standards </w:t>
      </w:r>
      <w:r w:rsidR="004B6E30">
        <w:rPr>
          <w:b/>
          <w:sz w:val="22"/>
          <w:szCs w:val="22"/>
        </w:rPr>
        <w:tab/>
      </w:r>
      <w:r w:rsidR="004B6E30">
        <w:rPr>
          <w:b/>
          <w:sz w:val="22"/>
          <w:szCs w:val="22"/>
        </w:rPr>
        <w:tab/>
        <w:t xml:space="preserve">of Operation (SOPs).  </w:t>
      </w:r>
      <w:r w:rsidR="00983D76">
        <w:rPr>
          <w:b/>
          <w:sz w:val="22"/>
          <w:szCs w:val="22"/>
        </w:rPr>
        <w:t>E.g.</w:t>
      </w:r>
      <w:r w:rsidR="004B6E30">
        <w:rPr>
          <w:b/>
          <w:sz w:val="22"/>
          <w:szCs w:val="22"/>
        </w:rPr>
        <w:t>:</w:t>
      </w:r>
    </w:p>
    <w:p w:rsidR="004B6E30" w:rsidRPr="004B6E30" w:rsidRDefault="00DE53BC" w:rsidP="004B6E30">
      <w:pPr>
        <w:pStyle w:val="Default"/>
        <w:numPr>
          <w:ilvl w:val="0"/>
          <w:numId w:val="18"/>
        </w:numPr>
        <w:tabs>
          <w:tab w:val="left" w:pos="1134"/>
        </w:tabs>
        <w:spacing w:line="276" w:lineRule="auto"/>
        <w:rPr>
          <w:b/>
          <w:lang w:val="en-GB" w:bidi="he-IL"/>
        </w:rPr>
      </w:pPr>
      <w:r>
        <w:rPr>
          <w:lang w:val="en-GB" w:bidi="he-IL"/>
        </w:rPr>
        <w:t xml:space="preserve">Security Guards will check all Official vehicles to ensure a valid Trip Authorisation is </w:t>
      </w:r>
      <w:r>
        <w:rPr>
          <w:lang w:val="en-GB" w:bidi="he-IL"/>
        </w:rPr>
        <w:tab/>
        <w:t>verified.</w:t>
      </w:r>
    </w:p>
    <w:p w:rsidR="004B6E30" w:rsidRDefault="00DE53BC" w:rsidP="004B6E30">
      <w:pPr>
        <w:pStyle w:val="Default"/>
        <w:numPr>
          <w:ilvl w:val="0"/>
          <w:numId w:val="18"/>
        </w:numPr>
        <w:tabs>
          <w:tab w:val="left" w:pos="1134"/>
        </w:tabs>
        <w:spacing w:line="276" w:lineRule="auto"/>
        <w:rPr>
          <w:b/>
          <w:lang w:val="en-GB" w:bidi="he-IL"/>
        </w:rPr>
      </w:pPr>
      <w:r w:rsidRPr="004B6E30">
        <w:rPr>
          <w:lang w:val="en-GB" w:bidi="he-IL"/>
        </w:rPr>
        <w:t>Security personnel must ensure all equipment removed from premises is done with valid Authorisation.  Visitors and Staff must declare all equipment movement from department’s premises.</w:t>
      </w:r>
    </w:p>
    <w:p w:rsidR="004B6E30" w:rsidRPr="004B6E30" w:rsidRDefault="00DE53BC" w:rsidP="004B6E30">
      <w:pPr>
        <w:pStyle w:val="Default"/>
        <w:numPr>
          <w:ilvl w:val="0"/>
          <w:numId w:val="18"/>
        </w:numPr>
        <w:tabs>
          <w:tab w:val="left" w:pos="1134"/>
        </w:tabs>
        <w:spacing w:line="276" w:lineRule="auto"/>
        <w:rPr>
          <w:b/>
          <w:lang w:val="en-GB" w:bidi="he-IL"/>
        </w:rPr>
      </w:pPr>
      <w:r w:rsidRPr="004B6E30">
        <w:rPr>
          <w:lang w:val="en-GB" w:bidi="he-IL"/>
        </w:rPr>
        <w:t>Access Control Registers must at all times be used at all access points provided by Service Provider, but it will remain</w:t>
      </w:r>
      <w:r w:rsidR="004B6E30" w:rsidRPr="004B6E30">
        <w:rPr>
          <w:lang w:val="en-GB" w:bidi="he-IL"/>
        </w:rPr>
        <w:t xml:space="preserve"> the property of the department </w:t>
      </w:r>
      <w:r w:rsidR="00983D76" w:rsidRPr="004B6E30">
        <w:rPr>
          <w:lang w:val="en-GB" w:bidi="he-IL"/>
        </w:rPr>
        <w:t>e.g.</w:t>
      </w:r>
      <w:r w:rsidR="004B6E30" w:rsidRPr="004B6E30">
        <w:rPr>
          <w:lang w:val="en-GB" w:bidi="he-IL"/>
        </w:rPr>
        <w:t xml:space="preserve"> </w:t>
      </w:r>
    </w:p>
    <w:p w:rsidR="004B6E30" w:rsidRPr="004B6E30" w:rsidRDefault="00DE53BC" w:rsidP="004B6E30">
      <w:pPr>
        <w:pStyle w:val="Default"/>
        <w:numPr>
          <w:ilvl w:val="1"/>
          <w:numId w:val="18"/>
        </w:numPr>
        <w:tabs>
          <w:tab w:val="left" w:pos="1134"/>
        </w:tabs>
        <w:spacing w:line="276" w:lineRule="auto"/>
        <w:rPr>
          <w:b/>
          <w:lang w:val="en-GB" w:bidi="he-IL"/>
        </w:rPr>
      </w:pPr>
      <w:r w:rsidRPr="004B6E30">
        <w:rPr>
          <w:lang w:val="en-GB" w:bidi="he-IL"/>
        </w:rPr>
        <w:t>Visitors Registers</w:t>
      </w:r>
      <w:r w:rsidR="005D5F99">
        <w:rPr>
          <w:lang w:val="en-GB" w:bidi="he-IL"/>
        </w:rPr>
        <w:t xml:space="preserve"> and/or electronic movement register / device (ID/vehicle bar code tracker)</w:t>
      </w:r>
    </w:p>
    <w:p w:rsidR="004B6E30" w:rsidRPr="004B6E30" w:rsidRDefault="00DE53BC" w:rsidP="004B6E30">
      <w:pPr>
        <w:pStyle w:val="Default"/>
        <w:numPr>
          <w:ilvl w:val="1"/>
          <w:numId w:val="18"/>
        </w:numPr>
        <w:tabs>
          <w:tab w:val="left" w:pos="1134"/>
        </w:tabs>
        <w:spacing w:line="276" w:lineRule="auto"/>
        <w:rPr>
          <w:b/>
          <w:lang w:val="en-GB" w:bidi="he-IL"/>
        </w:rPr>
      </w:pPr>
      <w:r w:rsidRPr="004B6E30">
        <w:rPr>
          <w:lang w:val="en-GB" w:bidi="he-IL"/>
        </w:rPr>
        <w:t>After Hours Register</w:t>
      </w:r>
    </w:p>
    <w:p w:rsidR="004B6E30" w:rsidRPr="004B6E30" w:rsidRDefault="00DE53BC" w:rsidP="004B6E30">
      <w:pPr>
        <w:pStyle w:val="Default"/>
        <w:numPr>
          <w:ilvl w:val="1"/>
          <w:numId w:val="18"/>
        </w:numPr>
        <w:tabs>
          <w:tab w:val="left" w:pos="1134"/>
        </w:tabs>
        <w:spacing w:line="276" w:lineRule="auto"/>
        <w:rPr>
          <w:b/>
          <w:lang w:val="en-GB" w:bidi="he-IL"/>
        </w:rPr>
      </w:pPr>
      <w:r w:rsidRPr="004B6E30">
        <w:rPr>
          <w:lang w:val="en-GB" w:bidi="he-IL"/>
        </w:rPr>
        <w:t xml:space="preserve">Asset Removal Register </w:t>
      </w:r>
    </w:p>
    <w:p w:rsidR="00DE53BC" w:rsidRPr="000007DE" w:rsidRDefault="00DE53BC" w:rsidP="004B6E30">
      <w:pPr>
        <w:pStyle w:val="Default"/>
        <w:numPr>
          <w:ilvl w:val="1"/>
          <w:numId w:val="18"/>
        </w:numPr>
        <w:tabs>
          <w:tab w:val="left" w:pos="1134"/>
        </w:tabs>
        <w:spacing w:line="276" w:lineRule="auto"/>
        <w:rPr>
          <w:b/>
          <w:lang w:val="en-GB" w:bidi="he-IL"/>
        </w:rPr>
      </w:pPr>
      <w:r w:rsidRPr="004B6E30">
        <w:rPr>
          <w:lang w:val="en-GB" w:bidi="he-IL"/>
        </w:rPr>
        <w:t>Official Vehicle Register</w:t>
      </w:r>
    </w:p>
    <w:p w:rsidR="000007DE" w:rsidRDefault="000007DE" w:rsidP="000007DE">
      <w:pPr>
        <w:pStyle w:val="Default"/>
        <w:tabs>
          <w:tab w:val="left" w:pos="1134"/>
        </w:tabs>
        <w:spacing w:line="276" w:lineRule="auto"/>
        <w:rPr>
          <w:lang w:val="en-GB" w:bidi="he-IL"/>
        </w:rPr>
      </w:pPr>
    </w:p>
    <w:p w:rsidR="000007DE" w:rsidRDefault="000007DE" w:rsidP="000007DE">
      <w:pPr>
        <w:pStyle w:val="Default"/>
        <w:tabs>
          <w:tab w:val="left" w:pos="1134"/>
        </w:tabs>
        <w:spacing w:line="276" w:lineRule="auto"/>
        <w:rPr>
          <w:lang w:val="en-GB" w:bidi="he-IL"/>
        </w:rPr>
      </w:pPr>
    </w:p>
    <w:p w:rsidR="00414322" w:rsidRPr="00556D37" w:rsidRDefault="000007DE" w:rsidP="000007DE">
      <w:pPr>
        <w:pStyle w:val="Heading1"/>
        <w:keepNext/>
        <w:shd w:val="clear" w:color="auto" w:fill="FFFFFF"/>
        <w:tabs>
          <w:tab w:val="left" w:pos="1170"/>
        </w:tabs>
        <w:spacing w:before="0" w:beforeAutospacing="0" w:after="0" w:afterAutospacing="0"/>
        <w:jc w:val="both"/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sz w:val="24"/>
          <w:szCs w:val="24"/>
          <w:lang w:val="en-ZA"/>
        </w:rPr>
      </w:pPr>
      <w:r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>3.</w:t>
      </w:r>
      <w:r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ab/>
      </w:r>
      <w:r w:rsidR="00414322" w:rsidRPr="00556D37"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 xml:space="preserve">TIME FRAME/DURATION OF BID </w:t>
      </w:r>
    </w:p>
    <w:p w:rsidR="00414322" w:rsidRPr="00556D37" w:rsidRDefault="00414322" w:rsidP="00414322">
      <w:pPr>
        <w:tabs>
          <w:tab w:val="left" w:pos="1134"/>
        </w:tabs>
        <w:ind w:left="1134" w:hanging="1134"/>
        <w:rPr>
          <w:color w:val="000000" w:themeColor="text1"/>
          <w:lang w:val="en-ZA"/>
        </w:rPr>
      </w:pPr>
    </w:p>
    <w:p w:rsidR="00414322" w:rsidRPr="00556D37" w:rsidRDefault="000007DE" w:rsidP="000007DE">
      <w:pPr>
        <w:pStyle w:val="Title"/>
        <w:shd w:val="clear" w:color="auto" w:fill="FFFFFF"/>
        <w:tabs>
          <w:tab w:val="left" w:pos="1170"/>
        </w:tabs>
        <w:jc w:val="both"/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lang w:val="en-ZA"/>
        </w:rPr>
      </w:pPr>
      <w:r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lang w:val="en-ZA"/>
        </w:rPr>
        <w:t>3.1</w:t>
      </w:r>
      <w:r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lang w:val="en-ZA"/>
        </w:rPr>
        <w:tab/>
      </w:r>
      <w:r w:rsidR="00414322" w:rsidRPr="00556D37"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lang w:val="en-ZA"/>
        </w:rPr>
        <w:t>Three (3) years</w:t>
      </w:r>
      <w:r w:rsidR="00AA542A"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lang w:val="en-ZA"/>
        </w:rPr>
        <w:t>.</w:t>
      </w:r>
    </w:p>
    <w:p w:rsidR="00414322" w:rsidRPr="00556D37" w:rsidRDefault="00414322" w:rsidP="00414322">
      <w:pPr>
        <w:pStyle w:val="Title"/>
        <w:shd w:val="clear" w:color="auto" w:fill="FFFFFF"/>
        <w:tabs>
          <w:tab w:val="left" w:pos="1134"/>
        </w:tabs>
        <w:ind w:left="1134" w:hanging="1134"/>
        <w:jc w:val="both"/>
        <w:rPr>
          <w:rStyle w:val="Emphasis"/>
          <w:rFonts w:ascii="Tahoma" w:eastAsia="Arial Unicode MS" w:hAnsi="Tahoma" w:cs="Tahoma"/>
          <w:i w:val="0"/>
          <w:color w:val="000000" w:themeColor="text1"/>
          <w:lang w:val="en-ZA"/>
        </w:rPr>
      </w:pPr>
    </w:p>
    <w:p w:rsidR="00414322" w:rsidRPr="00556D37" w:rsidRDefault="00414322" w:rsidP="00414322">
      <w:pPr>
        <w:pStyle w:val="Title"/>
        <w:shd w:val="clear" w:color="auto" w:fill="FFFFFF"/>
        <w:tabs>
          <w:tab w:val="left" w:pos="1134"/>
        </w:tabs>
        <w:ind w:left="1134" w:hanging="1134"/>
        <w:jc w:val="both"/>
        <w:rPr>
          <w:rStyle w:val="Emphasis"/>
          <w:rFonts w:ascii="Tahoma" w:eastAsia="Arial Unicode MS" w:hAnsi="Tahoma" w:cs="Tahoma"/>
          <w:i w:val="0"/>
          <w:color w:val="000000" w:themeColor="text1"/>
          <w:lang w:val="en-ZA"/>
        </w:rPr>
      </w:pPr>
    </w:p>
    <w:p w:rsidR="00414322" w:rsidRPr="00556D37" w:rsidRDefault="00414322" w:rsidP="00414322">
      <w:pPr>
        <w:pStyle w:val="Title"/>
        <w:shd w:val="clear" w:color="auto" w:fill="FFFFFF"/>
        <w:tabs>
          <w:tab w:val="left" w:pos="1134"/>
        </w:tabs>
        <w:ind w:left="1134" w:hanging="1134"/>
        <w:jc w:val="both"/>
        <w:rPr>
          <w:rStyle w:val="Emphasis"/>
          <w:rFonts w:ascii="Tahoma" w:eastAsia="Arial Unicode MS" w:hAnsi="Tahoma" w:cs="Tahoma"/>
          <w:i w:val="0"/>
          <w:color w:val="000000" w:themeColor="text1"/>
          <w:lang w:val="en-ZA"/>
        </w:rPr>
      </w:pPr>
    </w:p>
    <w:p w:rsidR="00414322" w:rsidRPr="00AA542A" w:rsidRDefault="000007DE" w:rsidP="000007DE">
      <w:pPr>
        <w:pStyle w:val="Heading1"/>
        <w:keepNext/>
        <w:shd w:val="clear" w:color="auto" w:fill="FFFFFF"/>
        <w:tabs>
          <w:tab w:val="left" w:pos="1170"/>
        </w:tabs>
        <w:spacing w:before="0" w:beforeAutospacing="0" w:after="0" w:afterAutospacing="0"/>
        <w:jc w:val="both"/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sz w:val="24"/>
          <w:szCs w:val="24"/>
          <w:lang w:val="en-ZA"/>
        </w:rPr>
      </w:pPr>
      <w:r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>4.</w:t>
      </w:r>
      <w:r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ab/>
      </w:r>
      <w:r w:rsidR="00414322" w:rsidRPr="00556D37"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  <w:t>ESTIMATED BUDGET</w:t>
      </w:r>
    </w:p>
    <w:p w:rsidR="00AA542A" w:rsidRDefault="00AA542A" w:rsidP="00AA542A">
      <w:pPr>
        <w:pStyle w:val="Heading1"/>
        <w:keepNext/>
        <w:shd w:val="clear" w:color="auto" w:fill="FFFFFF"/>
        <w:tabs>
          <w:tab w:val="left" w:pos="1170"/>
        </w:tabs>
        <w:spacing w:before="0" w:beforeAutospacing="0" w:after="0" w:afterAutospacing="0"/>
        <w:jc w:val="both"/>
        <w:rPr>
          <w:rStyle w:val="Emphasis"/>
          <w:rFonts w:ascii="Tahoma" w:eastAsia="Arial Unicode MS" w:hAnsi="Tahoma" w:cs="Tahoma"/>
          <w:i w:val="0"/>
          <w:color w:val="000000" w:themeColor="text1"/>
          <w:sz w:val="24"/>
          <w:szCs w:val="24"/>
          <w:lang w:val="en-ZA"/>
        </w:rPr>
      </w:pPr>
    </w:p>
    <w:p w:rsidR="00414322" w:rsidRDefault="007F4062" w:rsidP="00AA542A">
      <w:pPr>
        <w:pStyle w:val="Heading1"/>
        <w:keepNext/>
        <w:shd w:val="clear" w:color="auto" w:fill="FFFFFF"/>
        <w:tabs>
          <w:tab w:val="left" w:pos="1170"/>
        </w:tabs>
        <w:spacing w:before="0" w:beforeAutospacing="0" w:after="0" w:afterAutospacing="0"/>
        <w:jc w:val="both"/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highlight w:val="yellow"/>
          <w:lang w:val="en-ZA"/>
        </w:rPr>
      </w:pPr>
      <w:r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sz w:val="24"/>
          <w:szCs w:val="24"/>
          <w:lang w:val="en-ZA"/>
        </w:rPr>
        <w:t>4.1</w:t>
      </w:r>
      <w:r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sz w:val="24"/>
          <w:szCs w:val="24"/>
          <w:lang w:val="en-ZA"/>
        </w:rPr>
        <w:tab/>
        <w:t>n/a</w:t>
      </w:r>
    </w:p>
    <w:p w:rsidR="00556D37" w:rsidRPr="00556D37" w:rsidRDefault="00556D37" w:rsidP="00556D37">
      <w:pPr>
        <w:pStyle w:val="Title"/>
        <w:shd w:val="clear" w:color="auto" w:fill="FFFFFF"/>
        <w:tabs>
          <w:tab w:val="left" w:pos="1170"/>
        </w:tabs>
        <w:ind w:left="1170"/>
        <w:jc w:val="both"/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highlight w:val="yellow"/>
          <w:lang w:val="en-ZA"/>
        </w:rPr>
      </w:pPr>
    </w:p>
    <w:p w:rsidR="00414322" w:rsidRPr="00556D37" w:rsidRDefault="00414322" w:rsidP="00414322">
      <w:pPr>
        <w:pStyle w:val="Title"/>
        <w:shd w:val="clear" w:color="auto" w:fill="FFFFFF"/>
        <w:tabs>
          <w:tab w:val="left" w:pos="1134"/>
        </w:tabs>
        <w:ind w:left="1134" w:hanging="1134"/>
        <w:jc w:val="both"/>
        <w:rPr>
          <w:rStyle w:val="Emphasis"/>
          <w:rFonts w:ascii="Tahoma" w:eastAsia="Arial Unicode MS" w:hAnsi="Tahoma" w:cs="Tahoma"/>
          <w:b w:val="0"/>
          <w:i w:val="0"/>
          <w:color w:val="000000" w:themeColor="text1"/>
          <w:lang w:val="en-ZA"/>
        </w:rPr>
      </w:pPr>
    </w:p>
    <w:p w:rsidR="00414322" w:rsidRPr="00556D37" w:rsidRDefault="000007DE" w:rsidP="000007DE">
      <w:pPr>
        <w:pStyle w:val="Heading1"/>
        <w:keepNext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Style w:val="Emphasis"/>
          <w:rFonts w:ascii="Tahoma" w:hAnsi="Tahoma" w:cs="Tahoma"/>
          <w:b w:val="0"/>
          <w:i w:val="0"/>
          <w:color w:val="000000" w:themeColor="text1"/>
          <w:sz w:val="24"/>
          <w:szCs w:val="24"/>
          <w:lang w:val="en-ZA"/>
        </w:rPr>
      </w:pPr>
      <w:r>
        <w:rPr>
          <w:rStyle w:val="Emphasis"/>
          <w:rFonts w:ascii="Tahoma" w:hAnsi="Tahoma" w:cs="Tahoma"/>
          <w:i w:val="0"/>
          <w:color w:val="000000" w:themeColor="text1"/>
          <w:sz w:val="24"/>
          <w:szCs w:val="24"/>
          <w:lang w:val="en-ZA"/>
        </w:rPr>
        <w:t>5.</w:t>
      </w:r>
      <w:r>
        <w:rPr>
          <w:rStyle w:val="Emphasis"/>
          <w:rFonts w:ascii="Tahoma" w:hAnsi="Tahoma" w:cs="Tahoma"/>
          <w:i w:val="0"/>
          <w:color w:val="000000" w:themeColor="text1"/>
          <w:sz w:val="24"/>
          <w:szCs w:val="24"/>
          <w:lang w:val="en-ZA"/>
        </w:rPr>
        <w:tab/>
      </w:r>
      <w:r w:rsidR="00414322" w:rsidRPr="00556D37">
        <w:rPr>
          <w:rStyle w:val="Emphasis"/>
          <w:rFonts w:ascii="Tahoma" w:hAnsi="Tahoma" w:cs="Tahoma"/>
          <w:i w:val="0"/>
          <w:color w:val="000000" w:themeColor="text1"/>
          <w:sz w:val="24"/>
          <w:szCs w:val="24"/>
          <w:lang w:val="en-ZA"/>
        </w:rPr>
        <w:t>BIDDER REQUIREMENTS</w:t>
      </w:r>
    </w:p>
    <w:p w:rsidR="00414322" w:rsidRPr="00556D37" w:rsidRDefault="00414322" w:rsidP="00414322">
      <w:pPr>
        <w:tabs>
          <w:tab w:val="left" w:pos="1134"/>
        </w:tabs>
        <w:ind w:left="1134" w:hanging="1134"/>
        <w:jc w:val="both"/>
        <w:rPr>
          <w:rFonts w:ascii="Tahoma" w:hAnsi="Tahoma" w:cs="Tahoma"/>
          <w:color w:val="000000" w:themeColor="text1"/>
          <w:lang w:val="en-ZA"/>
        </w:rPr>
      </w:pPr>
    </w:p>
    <w:p w:rsidR="00414322" w:rsidRP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i/>
          <w:color w:val="000000" w:themeColor="text1"/>
        </w:rPr>
      </w:pPr>
      <w:r>
        <w:rPr>
          <w:rFonts w:ascii="Tahoma" w:hAnsi="Tahoma" w:cs="Tahoma"/>
          <w:color w:val="000000" w:themeColor="text1"/>
        </w:rPr>
        <w:t>5.1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Directors must be in good standing with PSIRA and be in possession of at least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>certificate Grade</w:t>
      </w:r>
      <w:r w:rsidR="00556D37" w:rsidRPr="000007DE">
        <w:rPr>
          <w:rFonts w:ascii="Tahoma" w:hAnsi="Tahoma" w:cs="Tahoma"/>
          <w:color w:val="000000" w:themeColor="text1"/>
        </w:rPr>
        <w:t xml:space="preserve"> </w:t>
      </w:r>
      <w:r w:rsidR="003836E5" w:rsidRPr="000007DE">
        <w:rPr>
          <w:rFonts w:ascii="Tahoma" w:hAnsi="Tahoma" w:cs="Tahoma"/>
          <w:color w:val="000000" w:themeColor="text1"/>
        </w:rPr>
        <w:t>A</w:t>
      </w:r>
      <w:r w:rsidR="00414322" w:rsidRPr="000007DE">
        <w:rPr>
          <w:rFonts w:ascii="Tahoma" w:hAnsi="Tahoma" w:cs="Tahoma"/>
          <w:color w:val="000000" w:themeColor="text1"/>
        </w:rPr>
        <w:t xml:space="preserve">. </w:t>
      </w:r>
    </w:p>
    <w:p w:rsidR="00556D37" w:rsidRPr="00CD6EC0" w:rsidRDefault="00556D37" w:rsidP="00414322">
      <w:pPr>
        <w:tabs>
          <w:tab w:val="left" w:pos="1134"/>
        </w:tabs>
        <w:ind w:left="1134" w:hanging="1134"/>
        <w:jc w:val="both"/>
        <w:rPr>
          <w:rFonts w:ascii="Tahoma" w:hAnsi="Tahoma" w:cs="Tahoma"/>
          <w:i/>
          <w:color w:val="000000" w:themeColor="text1"/>
          <w:lang w:val="en-ZA"/>
        </w:rPr>
      </w:pPr>
    </w:p>
    <w:p w:rsidR="00414322" w:rsidRP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strike/>
          <w:color w:val="000000" w:themeColor="text1"/>
        </w:rPr>
      </w:pPr>
      <w:r>
        <w:rPr>
          <w:rFonts w:ascii="Tahoma" w:hAnsi="Tahoma" w:cs="Tahoma"/>
          <w:color w:val="000000" w:themeColor="text1"/>
        </w:rPr>
        <w:t>5.2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>The Bidders must provide a PSIRA accredited list,</w:t>
      </w:r>
      <w:r w:rsidR="00556D37" w:rsidRPr="000007DE">
        <w:rPr>
          <w:rFonts w:ascii="Tahoma" w:hAnsi="Tahoma" w:cs="Tahoma"/>
          <w:color w:val="000000" w:themeColor="text1"/>
        </w:rPr>
        <w:t xml:space="preserve"> </w:t>
      </w:r>
      <w:r w:rsidR="00414322" w:rsidRPr="000007DE">
        <w:rPr>
          <w:rFonts w:ascii="Tahoma" w:hAnsi="Tahoma" w:cs="Tahoma"/>
          <w:color w:val="000000" w:themeColor="text1"/>
        </w:rPr>
        <w:t xml:space="preserve">on PSIRA letterhead, of all Security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Officers they employed, failure to comply will lead to immediate disqualification of the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>bid.</w:t>
      </w:r>
    </w:p>
    <w:p w:rsidR="00414322" w:rsidRPr="00CD6EC0" w:rsidRDefault="00414322" w:rsidP="00414322">
      <w:pPr>
        <w:shd w:val="clear" w:color="auto" w:fill="FFFFFF" w:themeFill="background1"/>
        <w:rPr>
          <w:rFonts w:ascii="Tahoma" w:hAnsi="Tahoma" w:cs="Tahoma"/>
          <w:color w:val="000000" w:themeColor="text1"/>
          <w:lang w:val="en-ZA"/>
        </w:rPr>
      </w:pPr>
    </w:p>
    <w:p w:rsidR="00414322" w:rsidRP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5.3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The bid price per Security Officer must be in line with </w:t>
      </w:r>
      <w:r w:rsidR="00414322" w:rsidRPr="000007DE">
        <w:rPr>
          <w:rFonts w:ascii="Tahoma" w:hAnsi="Tahoma" w:cs="Tahoma"/>
          <w:b/>
          <w:color w:val="000000" w:themeColor="text1"/>
        </w:rPr>
        <w:t xml:space="preserve">Sectoral Determination and </w:t>
      </w:r>
      <w:r>
        <w:rPr>
          <w:rFonts w:ascii="Tahoma" w:hAnsi="Tahoma" w:cs="Tahoma"/>
          <w:b/>
          <w:color w:val="000000" w:themeColor="text1"/>
        </w:rPr>
        <w:tab/>
      </w:r>
      <w:r w:rsidR="00414322" w:rsidRPr="000007DE">
        <w:rPr>
          <w:rFonts w:ascii="Tahoma" w:hAnsi="Tahoma" w:cs="Tahoma"/>
          <w:b/>
          <w:color w:val="000000" w:themeColor="text1"/>
        </w:rPr>
        <w:t>Legislation</w:t>
      </w:r>
      <w:r w:rsidR="00414322" w:rsidRPr="000007DE">
        <w:rPr>
          <w:rFonts w:ascii="Tahoma" w:hAnsi="Tahoma" w:cs="Tahoma"/>
          <w:color w:val="000000" w:themeColor="text1"/>
        </w:rPr>
        <w:t xml:space="preserve">, taking into consideration the PSIRA’s Direct Cost amount, VAT,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Overheads and profit margin. </w:t>
      </w:r>
    </w:p>
    <w:p w:rsidR="00414322" w:rsidRPr="00CD6EC0" w:rsidRDefault="00414322" w:rsidP="00414322">
      <w:pPr>
        <w:jc w:val="both"/>
        <w:rPr>
          <w:rFonts w:ascii="Tahoma" w:hAnsi="Tahoma" w:cs="Tahoma"/>
          <w:color w:val="000000" w:themeColor="text1"/>
          <w:lang w:val="en-ZA"/>
        </w:rPr>
      </w:pPr>
    </w:p>
    <w:p w:rsidR="00414322" w:rsidRP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5.4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Confirmation of </w:t>
      </w:r>
      <w:r w:rsidR="00414322" w:rsidRPr="000007DE">
        <w:rPr>
          <w:rFonts w:ascii="Tahoma" w:hAnsi="Tahoma" w:cs="Tahoma"/>
          <w:b/>
          <w:color w:val="000000" w:themeColor="text1"/>
        </w:rPr>
        <w:t xml:space="preserve">Public </w:t>
      </w:r>
      <w:r w:rsidR="00F967FE" w:rsidRPr="000007DE">
        <w:rPr>
          <w:rFonts w:ascii="Tahoma" w:hAnsi="Tahoma" w:cs="Tahoma"/>
          <w:b/>
          <w:color w:val="000000" w:themeColor="text1"/>
        </w:rPr>
        <w:t>L</w:t>
      </w:r>
      <w:r w:rsidR="00414322" w:rsidRPr="000007DE">
        <w:rPr>
          <w:rFonts w:ascii="Tahoma" w:hAnsi="Tahoma" w:cs="Tahoma"/>
          <w:b/>
          <w:color w:val="000000" w:themeColor="text1"/>
        </w:rPr>
        <w:t xml:space="preserve">iability </w:t>
      </w:r>
      <w:r w:rsidR="00F967FE" w:rsidRPr="000007DE">
        <w:rPr>
          <w:rFonts w:ascii="Tahoma" w:hAnsi="Tahoma" w:cs="Tahoma"/>
          <w:b/>
          <w:color w:val="000000" w:themeColor="text1"/>
        </w:rPr>
        <w:t>I</w:t>
      </w:r>
      <w:r w:rsidR="00414322" w:rsidRPr="000007DE">
        <w:rPr>
          <w:rFonts w:ascii="Tahoma" w:hAnsi="Tahoma" w:cs="Tahoma"/>
          <w:b/>
          <w:color w:val="000000" w:themeColor="text1"/>
        </w:rPr>
        <w:t>nsurance</w:t>
      </w:r>
      <w:r w:rsidR="00414322" w:rsidRPr="000007DE">
        <w:rPr>
          <w:rFonts w:ascii="Tahoma" w:hAnsi="Tahoma" w:cs="Tahoma"/>
          <w:color w:val="000000" w:themeColor="text1"/>
        </w:rPr>
        <w:t xml:space="preserve"> must be submitted </w:t>
      </w:r>
      <w:r w:rsidR="00414322" w:rsidRPr="005D5F99">
        <w:rPr>
          <w:rFonts w:ascii="Tahoma" w:hAnsi="Tahoma" w:cs="Tahoma"/>
          <w:b/>
          <w:color w:val="000000" w:themeColor="text1"/>
        </w:rPr>
        <w:t>(</w:t>
      </w:r>
      <w:r w:rsidR="003836E5" w:rsidRPr="005D5F99">
        <w:rPr>
          <w:rFonts w:ascii="Tahoma" w:hAnsi="Tahoma" w:cs="Tahoma"/>
          <w:b/>
          <w:color w:val="000000" w:themeColor="text1"/>
        </w:rPr>
        <w:t>60</w:t>
      </w:r>
      <w:r w:rsidR="00414322" w:rsidRPr="005D5F99">
        <w:rPr>
          <w:rFonts w:ascii="Tahoma" w:hAnsi="Tahoma" w:cs="Tahoma"/>
          <w:b/>
          <w:color w:val="000000" w:themeColor="text1"/>
        </w:rPr>
        <w:t>) days after</w:t>
      </w:r>
      <w:r w:rsidR="00414322" w:rsidRPr="000007DE">
        <w:rPr>
          <w:rFonts w:ascii="Tahoma" w:hAnsi="Tahoma" w:cs="Tahoma"/>
          <w:color w:val="000000" w:themeColor="text1"/>
        </w:rPr>
        <w:t xml:space="preserve"> to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>awarding of the bid. Failure to comply will lead to termination of the contract.</w:t>
      </w:r>
    </w:p>
    <w:p w:rsidR="00414322" w:rsidRPr="00CD6EC0" w:rsidRDefault="00414322" w:rsidP="00414322">
      <w:pPr>
        <w:pStyle w:val="ListParagraph"/>
        <w:rPr>
          <w:rFonts w:ascii="Tahoma" w:hAnsi="Tahoma" w:cs="Tahoma"/>
          <w:color w:val="000000" w:themeColor="text1"/>
        </w:rPr>
      </w:pPr>
    </w:p>
    <w:p w:rsidR="00414322" w:rsidRP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5.5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>Within 60 days of award</w:t>
      </w:r>
      <w:r w:rsidR="00BE57C8">
        <w:rPr>
          <w:rFonts w:ascii="Tahoma" w:hAnsi="Tahoma" w:cs="Tahoma"/>
          <w:color w:val="000000" w:themeColor="text1"/>
        </w:rPr>
        <w:t>s,</w:t>
      </w:r>
      <w:r w:rsidR="00414322" w:rsidRPr="000007DE">
        <w:rPr>
          <w:rFonts w:ascii="Tahoma" w:hAnsi="Tahoma" w:cs="Tahoma"/>
          <w:color w:val="000000" w:themeColor="text1"/>
        </w:rPr>
        <w:t xml:space="preserve"> the Bidders must have a </w:t>
      </w:r>
      <w:r w:rsidR="00414322" w:rsidRPr="000007DE">
        <w:rPr>
          <w:rFonts w:ascii="Tahoma" w:hAnsi="Tahoma" w:cs="Tahoma"/>
          <w:b/>
          <w:color w:val="000000" w:themeColor="text1"/>
        </w:rPr>
        <w:t xml:space="preserve">fully functional security </w:t>
      </w:r>
      <w:r w:rsidR="00BE57C8">
        <w:rPr>
          <w:rFonts w:ascii="Tahoma" w:hAnsi="Tahoma" w:cs="Tahoma"/>
          <w:b/>
          <w:color w:val="000000" w:themeColor="text1"/>
        </w:rPr>
        <w:tab/>
      </w:r>
      <w:r w:rsidR="00414322" w:rsidRPr="000007DE">
        <w:rPr>
          <w:rFonts w:ascii="Tahoma" w:hAnsi="Tahoma" w:cs="Tahoma"/>
          <w:b/>
          <w:color w:val="000000" w:themeColor="text1"/>
        </w:rPr>
        <w:t>control ro</w:t>
      </w:r>
      <w:r>
        <w:rPr>
          <w:rFonts w:ascii="Tahoma" w:hAnsi="Tahoma" w:cs="Tahoma"/>
          <w:b/>
          <w:color w:val="000000" w:themeColor="text1"/>
        </w:rPr>
        <w:t>om in the</w:t>
      </w:r>
      <w:r w:rsidR="00556D37" w:rsidRPr="000007DE">
        <w:rPr>
          <w:rFonts w:ascii="Tahoma" w:hAnsi="Tahoma" w:cs="Tahoma"/>
          <w:b/>
          <w:color w:val="000000" w:themeColor="text1"/>
        </w:rPr>
        <w:t xml:space="preserve"> </w:t>
      </w:r>
      <w:r w:rsidR="00B9705D" w:rsidRPr="000007DE">
        <w:rPr>
          <w:rFonts w:ascii="Tahoma" w:hAnsi="Tahoma" w:cs="Tahoma"/>
          <w:b/>
          <w:color w:val="000000" w:themeColor="text1"/>
        </w:rPr>
        <w:t>District</w:t>
      </w:r>
      <w:r w:rsidR="005F58B1" w:rsidRPr="000007DE">
        <w:rPr>
          <w:rFonts w:ascii="Tahoma" w:hAnsi="Tahoma" w:cs="Tahoma"/>
          <w:b/>
          <w:color w:val="000000" w:themeColor="text1"/>
        </w:rPr>
        <w:t xml:space="preserve"> where</w:t>
      </w:r>
      <w:r>
        <w:rPr>
          <w:rFonts w:ascii="Tahoma" w:hAnsi="Tahoma" w:cs="Tahoma"/>
          <w:b/>
          <w:color w:val="000000" w:themeColor="text1"/>
        </w:rPr>
        <w:t xml:space="preserve"> the bidder was successfully awarded the</w:t>
      </w:r>
      <w:r w:rsidR="005F58B1" w:rsidRPr="000007DE">
        <w:rPr>
          <w:rFonts w:ascii="Tahoma" w:hAnsi="Tahoma" w:cs="Tahoma"/>
          <w:b/>
          <w:color w:val="000000" w:themeColor="text1"/>
        </w:rPr>
        <w:t xml:space="preserve"> </w:t>
      </w:r>
      <w:r w:rsidR="00BE57C8">
        <w:rPr>
          <w:rFonts w:ascii="Tahoma" w:hAnsi="Tahoma" w:cs="Tahoma"/>
          <w:b/>
          <w:color w:val="000000" w:themeColor="text1"/>
        </w:rPr>
        <w:tab/>
      </w:r>
      <w:r w:rsidR="005F58B1" w:rsidRPr="000007DE">
        <w:rPr>
          <w:rFonts w:ascii="Tahoma" w:hAnsi="Tahoma" w:cs="Tahoma"/>
          <w:b/>
          <w:color w:val="000000" w:themeColor="text1"/>
        </w:rPr>
        <w:t>bid</w:t>
      </w:r>
      <w:r>
        <w:rPr>
          <w:rFonts w:ascii="Tahoma" w:hAnsi="Tahoma" w:cs="Tahoma"/>
          <w:b/>
          <w:color w:val="000000" w:themeColor="text1"/>
        </w:rPr>
        <w:t>.</w:t>
      </w:r>
      <w:r w:rsidR="003836E5" w:rsidRPr="000007DE">
        <w:rPr>
          <w:rFonts w:ascii="Tahoma" w:hAnsi="Tahoma" w:cs="Tahoma"/>
          <w:b/>
          <w:color w:val="000000" w:themeColor="text1"/>
        </w:rPr>
        <w:t xml:space="preserve"> </w:t>
      </w:r>
      <w:r w:rsidR="003836E5" w:rsidRPr="000007DE">
        <w:rPr>
          <w:rFonts w:ascii="Tahoma" w:hAnsi="Tahoma" w:cs="Tahoma"/>
          <w:color w:val="000000" w:themeColor="text1"/>
        </w:rPr>
        <w:t xml:space="preserve"> Therefore</w:t>
      </w:r>
      <w:r w:rsidR="005F58B1" w:rsidRPr="000007DE">
        <w:rPr>
          <w:rFonts w:ascii="Tahoma" w:hAnsi="Tahoma" w:cs="Tahoma"/>
          <w:b/>
          <w:color w:val="000000" w:themeColor="text1"/>
        </w:rPr>
        <w:t xml:space="preserve">, </w:t>
      </w:r>
      <w:r w:rsidR="005752F0" w:rsidRPr="000007DE">
        <w:rPr>
          <w:rFonts w:ascii="Tahoma" w:hAnsi="Tahoma" w:cs="Tahoma"/>
          <w:color w:val="000000" w:themeColor="text1"/>
        </w:rPr>
        <w:t xml:space="preserve">there </w:t>
      </w:r>
      <w:r w:rsidR="005F58B1" w:rsidRPr="000007DE">
        <w:rPr>
          <w:rFonts w:ascii="Tahoma" w:hAnsi="Tahoma" w:cs="Tahoma"/>
          <w:color w:val="000000" w:themeColor="text1"/>
        </w:rPr>
        <w:t xml:space="preserve">will </w:t>
      </w:r>
      <w:r w:rsidR="005F58B1" w:rsidRPr="000007DE">
        <w:rPr>
          <w:rFonts w:ascii="Tahoma" w:hAnsi="Tahoma" w:cs="Tahoma"/>
          <w:color w:val="000000" w:themeColor="text1"/>
          <w:highlight w:val="yellow"/>
        </w:rPr>
        <w:t xml:space="preserve">be </w:t>
      </w:r>
      <w:r w:rsidR="003836E5" w:rsidRPr="000007DE">
        <w:rPr>
          <w:rFonts w:ascii="Tahoma" w:hAnsi="Tahoma" w:cs="Tahoma"/>
          <w:color w:val="000000" w:themeColor="text1"/>
          <w:highlight w:val="yellow"/>
        </w:rPr>
        <w:t>ONE Operational Control Room</w:t>
      </w:r>
      <w:r w:rsidR="005D5F99">
        <w:rPr>
          <w:rFonts w:ascii="Tahoma" w:hAnsi="Tahoma" w:cs="Tahoma"/>
          <w:color w:val="000000" w:themeColor="text1"/>
          <w:highlight w:val="yellow"/>
        </w:rPr>
        <w:t xml:space="preserve"> </w:t>
      </w:r>
      <w:r w:rsidR="003836E5" w:rsidRPr="000007DE">
        <w:rPr>
          <w:rFonts w:ascii="Tahoma" w:hAnsi="Tahoma" w:cs="Tahoma"/>
          <w:color w:val="000000" w:themeColor="text1"/>
          <w:highlight w:val="yellow"/>
        </w:rPr>
        <w:t>/</w:t>
      </w:r>
      <w:r w:rsidR="005D5F99">
        <w:rPr>
          <w:rFonts w:ascii="Tahoma" w:hAnsi="Tahoma" w:cs="Tahoma"/>
          <w:color w:val="000000" w:themeColor="text1"/>
          <w:highlight w:val="yellow"/>
        </w:rPr>
        <w:t xml:space="preserve"> </w:t>
      </w:r>
      <w:r w:rsidR="003836E5" w:rsidRPr="000007DE">
        <w:rPr>
          <w:rFonts w:ascii="Tahoma" w:hAnsi="Tahoma" w:cs="Tahoma"/>
          <w:color w:val="000000" w:themeColor="text1"/>
          <w:highlight w:val="yellow"/>
        </w:rPr>
        <w:t xml:space="preserve">Office Per District for </w:t>
      </w:r>
      <w:r w:rsidR="00BE57C8" w:rsidRPr="00BE57C8">
        <w:rPr>
          <w:rFonts w:ascii="Tahoma" w:hAnsi="Tahoma" w:cs="Tahoma"/>
          <w:color w:val="000000" w:themeColor="text1"/>
        </w:rPr>
        <w:tab/>
      </w:r>
      <w:r w:rsidR="003836E5" w:rsidRPr="000007DE">
        <w:rPr>
          <w:rFonts w:ascii="Tahoma" w:hAnsi="Tahoma" w:cs="Tahoma"/>
          <w:color w:val="000000" w:themeColor="text1"/>
          <w:highlight w:val="yellow"/>
        </w:rPr>
        <w:t>each of the FIVE</w:t>
      </w:r>
      <w:r w:rsidR="00A07F93" w:rsidRPr="000007DE">
        <w:rPr>
          <w:rFonts w:ascii="Tahoma" w:hAnsi="Tahoma" w:cs="Tahoma"/>
          <w:color w:val="000000" w:themeColor="text1"/>
          <w:highlight w:val="yellow"/>
        </w:rPr>
        <w:t xml:space="preserve"> (</w:t>
      </w:r>
      <w:r w:rsidR="005752F0" w:rsidRPr="000007DE">
        <w:rPr>
          <w:rFonts w:ascii="Tahoma" w:hAnsi="Tahoma" w:cs="Tahoma"/>
          <w:color w:val="000000" w:themeColor="text1"/>
          <w:highlight w:val="yellow"/>
        </w:rPr>
        <w:t>5</w:t>
      </w:r>
      <w:r w:rsidR="00A07F93" w:rsidRPr="000007DE">
        <w:rPr>
          <w:rFonts w:ascii="Tahoma" w:hAnsi="Tahoma" w:cs="Tahoma"/>
          <w:color w:val="000000" w:themeColor="text1"/>
          <w:highlight w:val="yellow"/>
        </w:rPr>
        <w:t>)</w:t>
      </w:r>
      <w:r w:rsidR="005752F0" w:rsidRPr="000007DE">
        <w:rPr>
          <w:rFonts w:ascii="Tahoma" w:hAnsi="Tahoma" w:cs="Tahoma"/>
          <w:color w:val="000000" w:themeColor="text1"/>
          <w:highlight w:val="yellow"/>
        </w:rPr>
        <w:t xml:space="preserve"> </w:t>
      </w:r>
      <w:r w:rsidR="003836E5" w:rsidRPr="000007DE">
        <w:rPr>
          <w:rFonts w:ascii="Tahoma" w:hAnsi="Tahoma" w:cs="Tahoma"/>
          <w:color w:val="000000" w:themeColor="text1"/>
          <w:highlight w:val="yellow"/>
        </w:rPr>
        <w:t>D</w:t>
      </w:r>
      <w:r w:rsidR="005752F0" w:rsidRPr="000007DE">
        <w:rPr>
          <w:rFonts w:ascii="Tahoma" w:hAnsi="Tahoma" w:cs="Tahoma"/>
          <w:color w:val="000000" w:themeColor="text1"/>
          <w:highlight w:val="yellow"/>
        </w:rPr>
        <w:t>istricts</w:t>
      </w:r>
      <w:r w:rsidR="005F58B1" w:rsidRPr="000007DE">
        <w:rPr>
          <w:rFonts w:ascii="Tahoma" w:hAnsi="Tahoma" w:cs="Tahoma"/>
          <w:color w:val="000000" w:themeColor="text1"/>
          <w:highlight w:val="yellow"/>
        </w:rPr>
        <w:t>.</w:t>
      </w:r>
      <w:r w:rsidR="005F58B1" w:rsidRPr="000007DE">
        <w:rPr>
          <w:rFonts w:ascii="Tahoma" w:hAnsi="Tahoma" w:cs="Tahoma"/>
          <w:color w:val="000000" w:themeColor="text1"/>
        </w:rPr>
        <w:t xml:space="preserve">  One</w:t>
      </w:r>
      <w:r w:rsidR="00922DB1">
        <w:rPr>
          <w:rFonts w:ascii="Tahoma" w:hAnsi="Tahoma" w:cs="Tahoma"/>
          <w:color w:val="000000" w:themeColor="text1"/>
        </w:rPr>
        <w:t xml:space="preserve"> service provider</w:t>
      </w:r>
      <w:r w:rsidR="005F58B1" w:rsidRPr="000007DE">
        <w:rPr>
          <w:rFonts w:ascii="Tahoma" w:hAnsi="Tahoma" w:cs="Tahoma"/>
          <w:color w:val="000000" w:themeColor="text1"/>
        </w:rPr>
        <w:t xml:space="preserve"> per district</w:t>
      </w:r>
      <w:r w:rsidR="005D5F99">
        <w:rPr>
          <w:rFonts w:ascii="Tahoma" w:hAnsi="Tahoma" w:cs="Tahoma"/>
          <w:color w:val="000000" w:themeColor="text1"/>
        </w:rPr>
        <w:t xml:space="preserve"> with one control room</w:t>
      </w:r>
      <w:r w:rsidR="005F58B1" w:rsidRPr="000007DE">
        <w:rPr>
          <w:rFonts w:ascii="Tahoma" w:hAnsi="Tahoma" w:cs="Tahoma"/>
          <w:color w:val="000000" w:themeColor="text1"/>
        </w:rPr>
        <w:t xml:space="preserve"> </w:t>
      </w:r>
      <w:r w:rsidR="005D5F99">
        <w:rPr>
          <w:rFonts w:ascii="Tahoma" w:hAnsi="Tahoma" w:cs="Tahoma"/>
          <w:color w:val="000000" w:themeColor="text1"/>
        </w:rPr>
        <w:tab/>
      </w:r>
      <w:r w:rsidR="00556D37" w:rsidRPr="000007DE">
        <w:rPr>
          <w:rFonts w:ascii="Tahoma" w:hAnsi="Tahoma" w:cs="Tahoma"/>
          <w:color w:val="000000" w:themeColor="text1"/>
        </w:rPr>
        <w:t>where services are</w:t>
      </w:r>
      <w:r w:rsidR="00414322" w:rsidRPr="000007DE">
        <w:rPr>
          <w:rFonts w:ascii="Tahoma" w:hAnsi="Tahoma" w:cs="Tahoma"/>
          <w:color w:val="000000" w:themeColor="text1"/>
        </w:rPr>
        <w:t xml:space="preserve"> delivered</w:t>
      </w:r>
      <w:r w:rsidR="00BE57C8">
        <w:rPr>
          <w:rFonts w:ascii="Tahoma" w:hAnsi="Tahoma" w:cs="Tahoma"/>
          <w:color w:val="000000" w:themeColor="text1"/>
        </w:rPr>
        <w:t xml:space="preserve"> </w:t>
      </w:r>
      <w:r w:rsidR="005F58B1" w:rsidRPr="000007DE">
        <w:rPr>
          <w:rFonts w:ascii="Tahoma" w:hAnsi="Tahoma" w:cs="Tahoma"/>
          <w:color w:val="000000" w:themeColor="text1"/>
        </w:rPr>
        <w:t>and</w:t>
      </w:r>
      <w:r w:rsidR="00414322" w:rsidRPr="000007DE">
        <w:rPr>
          <w:rFonts w:ascii="Tahoma" w:hAnsi="Tahoma" w:cs="Tahoma"/>
          <w:color w:val="000000" w:themeColor="text1"/>
        </w:rPr>
        <w:t xml:space="preserve"> failure to comply with lead to cance</w:t>
      </w:r>
      <w:r w:rsidR="00E12D34">
        <w:rPr>
          <w:rFonts w:ascii="Tahoma" w:hAnsi="Tahoma" w:cs="Tahoma"/>
          <w:color w:val="000000" w:themeColor="text1"/>
        </w:rPr>
        <w:t>l</w:t>
      </w:r>
      <w:r w:rsidR="00414322" w:rsidRPr="000007DE">
        <w:rPr>
          <w:rFonts w:ascii="Tahoma" w:hAnsi="Tahoma" w:cs="Tahoma"/>
          <w:color w:val="000000" w:themeColor="text1"/>
        </w:rPr>
        <w:t xml:space="preserve">lation of </w:t>
      </w:r>
      <w:r w:rsidR="005D5F99"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>contract.</w:t>
      </w:r>
    </w:p>
    <w:p w:rsidR="009D7F60" w:rsidRDefault="009D7F60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5.6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The Bidder must have a </w:t>
      </w:r>
      <w:r w:rsidR="005D5F99">
        <w:rPr>
          <w:rFonts w:ascii="Tahoma" w:hAnsi="Tahoma" w:cs="Tahoma"/>
          <w:b/>
          <w:color w:val="000000" w:themeColor="text1"/>
        </w:rPr>
        <w:t xml:space="preserve">District </w:t>
      </w:r>
      <w:r w:rsidR="00414322" w:rsidRPr="000007DE">
        <w:rPr>
          <w:rFonts w:ascii="Tahoma" w:hAnsi="Tahoma" w:cs="Tahoma"/>
          <w:b/>
          <w:color w:val="000000" w:themeColor="text1"/>
        </w:rPr>
        <w:t>Manager</w:t>
      </w:r>
      <w:r w:rsidR="00556D37" w:rsidRPr="000007DE">
        <w:rPr>
          <w:rFonts w:ascii="Tahoma" w:hAnsi="Tahoma" w:cs="Tahoma"/>
          <w:b/>
          <w:color w:val="000000" w:themeColor="text1"/>
        </w:rPr>
        <w:t xml:space="preserve"> / Operational </w:t>
      </w:r>
      <w:r w:rsidR="005D5F99">
        <w:rPr>
          <w:rFonts w:ascii="Tahoma" w:hAnsi="Tahoma" w:cs="Tahoma"/>
          <w:b/>
          <w:color w:val="000000" w:themeColor="text1"/>
        </w:rPr>
        <w:t xml:space="preserve">Shift </w:t>
      </w:r>
      <w:r w:rsidR="00556D37" w:rsidRPr="000007DE">
        <w:rPr>
          <w:rFonts w:ascii="Tahoma" w:hAnsi="Tahoma" w:cs="Tahoma"/>
          <w:b/>
          <w:color w:val="000000" w:themeColor="text1"/>
        </w:rPr>
        <w:t>Manager</w:t>
      </w:r>
      <w:r w:rsidR="00414322" w:rsidRPr="000007DE">
        <w:rPr>
          <w:rFonts w:ascii="Tahoma" w:hAnsi="Tahoma" w:cs="Tahoma"/>
          <w:color w:val="000000" w:themeColor="text1"/>
        </w:rPr>
        <w:t xml:space="preserve"> available </w:t>
      </w:r>
      <w:r w:rsidR="005D5F99"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>on a twenty</w:t>
      </w:r>
      <w:r w:rsidR="00556D37" w:rsidRPr="000007DE">
        <w:rPr>
          <w:rFonts w:ascii="Tahoma" w:hAnsi="Tahoma" w:cs="Tahoma"/>
          <w:color w:val="000000" w:themeColor="text1"/>
        </w:rPr>
        <w:t>-</w:t>
      </w:r>
      <w:r w:rsidR="00414322" w:rsidRPr="000007DE">
        <w:rPr>
          <w:rFonts w:ascii="Tahoma" w:hAnsi="Tahoma" w:cs="Tahoma"/>
          <w:color w:val="000000" w:themeColor="text1"/>
        </w:rPr>
        <w:t>four (24) hours basis to react in the event of emergencies.</w:t>
      </w:r>
    </w:p>
    <w:p w:rsid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5.7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The </w:t>
      </w:r>
      <w:r w:rsidR="00B9705D" w:rsidRPr="000007DE">
        <w:rPr>
          <w:rFonts w:ascii="Tahoma" w:hAnsi="Tahoma" w:cs="Tahoma"/>
          <w:color w:val="000000" w:themeColor="text1"/>
        </w:rPr>
        <w:t>Operational</w:t>
      </w:r>
      <w:r w:rsidR="00414322" w:rsidRPr="000007DE">
        <w:rPr>
          <w:rFonts w:ascii="Tahoma" w:hAnsi="Tahoma" w:cs="Tahoma"/>
          <w:color w:val="000000" w:themeColor="text1"/>
        </w:rPr>
        <w:t xml:space="preserve"> Manager must have at least five years’ work experience in the field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of security management, Grade A PSIRA certificate and attached CV’s with original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certified copies of qualifications not older than six months. </w:t>
      </w:r>
    </w:p>
    <w:p w:rsid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414322" w:rsidRPr="000007DE" w:rsidRDefault="000007DE" w:rsidP="000007DE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i w:val="0"/>
          <w:iCs w:val="0"/>
          <w:color w:val="000000" w:themeColor="text1"/>
        </w:rPr>
      </w:pPr>
      <w:r>
        <w:rPr>
          <w:rFonts w:ascii="Tahoma" w:hAnsi="Tahoma" w:cs="Tahoma"/>
          <w:color w:val="000000" w:themeColor="text1"/>
        </w:rPr>
        <w:t>5.8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Style w:val="Emphasis"/>
          <w:rFonts w:ascii="Tahoma" w:hAnsi="Tahoma" w:cs="Tahoma"/>
          <w:i w:val="0"/>
          <w:color w:val="000000" w:themeColor="text1"/>
        </w:rPr>
        <w:t>The successful Bidder</w:t>
      </w:r>
      <w:r w:rsidR="00851A80" w:rsidRPr="000007DE">
        <w:rPr>
          <w:rStyle w:val="Emphasis"/>
          <w:rFonts w:ascii="Tahoma" w:hAnsi="Tahoma" w:cs="Tahoma"/>
          <w:i w:val="0"/>
          <w:color w:val="000000" w:themeColor="text1"/>
        </w:rPr>
        <w:t>(s)</w:t>
      </w:r>
      <w:r w:rsidR="00414322" w:rsidRPr="000007DE">
        <w:rPr>
          <w:rStyle w:val="Emphasis"/>
          <w:rFonts w:ascii="Tahoma" w:hAnsi="Tahoma" w:cs="Tahoma"/>
          <w:i w:val="0"/>
          <w:color w:val="000000" w:themeColor="text1"/>
        </w:rPr>
        <w:t xml:space="preserve"> must appoint one </w:t>
      </w:r>
      <w:r w:rsidR="00F967FE" w:rsidRPr="000007DE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District </w:t>
      </w:r>
      <w:r w:rsidR="00414322" w:rsidRPr="000007DE">
        <w:rPr>
          <w:rStyle w:val="Emphasis"/>
          <w:rFonts w:ascii="Tahoma" w:hAnsi="Tahoma" w:cs="Tahoma"/>
          <w:b/>
          <w:i w:val="0"/>
          <w:color w:val="000000" w:themeColor="text1"/>
        </w:rPr>
        <w:t>Area Supervisor</w:t>
      </w:r>
      <w:r w:rsidR="00094923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 (if possible </w:t>
      </w:r>
      <w:r w:rsidR="00094923">
        <w:rPr>
          <w:rStyle w:val="Emphasis"/>
          <w:rFonts w:ascii="Tahoma" w:hAnsi="Tahoma" w:cs="Tahoma"/>
          <w:b/>
          <w:i w:val="0"/>
          <w:color w:val="000000" w:themeColor="text1"/>
        </w:rPr>
        <w:tab/>
        <w:t xml:space="preserve">per shift.  </w:t>
      </w:r>
      <w:r w:rsidR="00094923">
        <w:rPr>
          <w:rStyle w:val="Emphasis"/>
          <w:rFonts w:ascii="Tahoma" w:hAnsi="Tahoma" w:cs="Tahoma"/>
          <w:i w:val="0"/>
          <w:color w:val="000000" w:themeColor="text1"/>
        </w:rPr>
        <w:t>Therefore, each company appointed after</w:t>
      </w:r>
      <w:r w:rsidR="005F58B1" w:rsidRPr="000007DE">
        <w:rPr>
          <w:rStyle w:val="Emphasis"/>
          <w:rFonts w:ascii="Tahoma" w:hAnsi="Tahoma" w:cs="Tahoma"/>
          <w:i w:val="0"/>
          <w:color w:val="000000" w:themeColor="text1"/>
        </w:rPr>
        <w:t xml:space="preserve"> bidding will have</w:t>
      </w:r>
      <w:r w:rsidR="005F58B1" w:rsidRPr="000007DE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 one district </w:t>
      </w:r>
      <w:r w:rsidR="00094923">
        <w:rPr>
          <w:rStyle w:val="Emphasis"/>
          <w:rFonts w:ascii="Tahoma" w:hAnsi="Tahoma" w:cs="Tahoma"/>
          <w:b/>
          <w:i w:val="0"/>
          <w:color w:val="000000" w:themeColor="text1"/>
        </w:rPr>
        <w:tab/>
      </w:r>
      <w:r w:rsidR="005F58B1" w:rsidRPr="000007DE">
        <w:rPr>
          <w:rStyle w:val="Emphasis"/>
          <w:rFonts w:ascii="Tahoma" w:hAnsi="Tahoma" w:cs="Tahoma"/>
          <w:b/>
          <w:i w:val="0"/>
          <w:color w:val="000000" w:themeColor="text1"/>
        </w:rPr>
        <w:t>supervisor</w:t>
      </w:r>
      <w:r w:rsidR="00094923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 </w:t>
      </w:r>
      <w:r w:rsidR="00094923">
        <w:rPr>
          <w:rStyle w:val="Emphasis"/>
          <w:rFonts w:ascii="Tahoma" w:hAnsi="Tahoma" w:cs="Tahoma"/>
          <w:i w:val="0"/>
          <w:color w:val="000000" w:themeColor="text1"/>
        </w:rPr>
        <w:t xml:space="preserve">and </w:t>
      </w:r>
      <w:r w:rsidR="00F967FE" w:rsidRPr="000007DE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Shift </w:t>
      </w:r>
      <w:r w:rsidR="00094923">
        <w:rPr>
          <w:rStyle w:val="Emphasis"/>
          <w:rFonts w:ascii="Tahoma" w:hAnsi="Tahoma" w:cs="Tahoma"/>
          <w:b/>
          <w:i w:val="0"/>
          <w:color w:val="000000" w:themeColor="text1"/>
        </w:rPr>
        <w:t>S</w:t>
      </w:r>
      <w:r w:rsidR="00F967FE" w:rsidRPr="000007DE">
        <w:rPr>
          <w:rStyle w:val="Emphasis"/>
          <w:rFonts w:ascii="Tahoma" w:hAnsi="Tahoma" w:cs="Tahoma"/>
          <w:b/>
          <w:i w:val="0"/>
          <w:color w:val="000000" w:themeColor="text1"/>
        </w:rPr>
        <w:t>upervisor</w:t>
      </w:r>
      <w:r w:rsidR="00094923">
        <w:rPr>
          <w:rStyle w:val="Emphasis"/>
          <w:rFonts w:ascii="Tahoma" w:hAnsi="Tahoma" w:cs="Tahoma"/>
          <w:b/>
          <w:i w:val="0"/>
          <w:color w:val="000000" w:themeColor="text1"/>
        </w:rPr>
        <w:t>s</w:t>
      </w:r>
      <w:r w:rsidR="00F967FE" w:rsidRPr="000007DE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 </w:t>
      </w:r>
      <w:r w:rsidR="00B9705D" w:rsidRPr="000007DE">
        <w:rPr>
          <w:rStyle w:val="Emphasis"/>
          <w:rFonts w:ascii="Tahoma" w:hAnsi="Tahoma" w:cs="Tahoma"/>
          <w:i w:val="0"/>
          <w:color w:val="000000" w:themeColor="text1"/>
        </w:rPr>
        <w:t>will be required for all</w:t>
      </w:r>
      <w:r w:rsidR="00F967FE" w:rsidRPr="000007DE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 </w:t>
      </w:r>
      <w:r w:rsidR="005F58B1" w:rsidRPr="000007DE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large </w:t>
      </w:r>
      <w:r w:rsidR="00414322" w:rsidRPr="000007DE">
        <w:rPr>
          <w:rStyle w:val="Emphasis"/>
          <w:rFonts w:ascii="Tahoma" w:hAnsi="Tahoma" w:cs="Tahoma"/>
          <w:b/>
          <w:i w:val="0"/>
          <w:color w:val="000000" w:themeColor="text1"/>
        </w:rPr>
        <w:t>hospital</w:t>
      </w:r>
      <w:r w:rsidR="00F967FE" w:rsidRPr="000007DE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 per </w:t>
      </w:r>
      <w:r w:rsidR="00094923">
        <w:rPr>
          <w:rStyle w:val="Emphasis"/>
          <w:rFonts w:ascii="Tahoma" w:hAnsi="Tahoma" w:cs="Tahoma"/>
          <w:b/>
          <w:i w:val="0"/>
          <w:color w:val="000000" w:themeColor="text1"/>
        </w:rPr>
        <w:tab/>
      </w:r>
      <w:r w:rsidR="00F967FE" w:rsidRPr="000007DE">
        <w:rPr>
          <w:rStyle w:val="Emphasis"/>
          <w:rFonts w:ascii="Tahoma" w:hAnsi="Tahoma" w:cs="Tahoma"/>
          <w:b/>
          <w:i w:val="0"/>
          <w:color w:val="000000" w:themeColor="text1"/>
        </w:rPr>
        <w:t>district (</w:t>
      </w:r>
      <w:r w:rsidR="005F58B1" w:rsidRPr="000007DE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for three </w:t>
      </w:r>
      <w:r w:rsidR="00F967FE" w:rsidRPr="000007DE">
        <w:rPr>
          <w:rStyle w:val="Emphasis"/>
          <w:rFonts w:ascii="Tahoma" w:hAnsi="Tahoma" w:cs="Tahoma"/>
          <w:b/>
          <w:i w:val="0"/>
          <w:color w:val="000000" w:themeColor="text1"/>
        </w:rPr>
        <w:t>shift)</w:t>
      </w:r>
      <w:r w:rsidR="00414322" w:rsidRPr="000007DE">
        <w:rPr>
          <w:rStyle w:val="Emphasis"/>
          <w:rFonts w:ascii="Tahoma" w:hAnsi="Tahoma" w:cs="Tahoma"/>
          <w:b/>
          <w:i w:val="0"/>
          <w:color w:val="000000" w:themeColor="text1"/>
        </w:rPr>
        <w:t xml:space="preserve"> </w:t>
      </w:r>
      <w:r w:rsidR="00414322" w:rsidRPr="000007DE">
        <w:rPr>
          <w:rStyle w:val="Emphasis"/>
          <w:rFonts w:ascii="Tahoma" w:hAnsi="Tahoma" w:cs="Tahoma"/>
          <w:i w:val="0"/>
          <w:color w:val="000000" w:themeColor="text1"/>
        </w:rPr>
        <w:t xml:space="preserve">in possession of Grade A to supervise operations of </w:t>
      </w:r>
      <w:r w:rsidR="00094923">
        <w:rPr>
          <w:rStyle w:val="Emphasis"/>
          <w:rFonts w:ascii="Tahoma" w:hAnsi="Tahoma" w:cs="Tahoma"/>
          <w:i w:val="0"/>
          <w:color w:val="000000" w:themeColor="text1"/>
        </w:rPr>
        <w:tab/>
      </w:r>
      <w:r w:rsidR="00414322" w:rsidRPr="000007DE">
        <w:rPr>
          <w:rStyle w:val="Emphasis"/>
          <w:rFonts w:ascii="Tahoma" w:hAnsi="Tahoma" w:cs="Tahoma"/>
          <w:i w:val="0"/>
          <w:color w:val="000000" w:themeColor="text1"/>
        </w:rPr>
        <w:t xml:space="preserve">Security Officers on </w:t>
      </w:r>
      <w:r w:rsidR="00F967FE" w:rsidRPr="000007DE">
        <w:rPr>
          <w:rStyle w:val="Emphasis"/>
          <w:rFonts w:ascii="Tahoma" w:hAnsi="Tahoma" w:cs="Tahoma"/>
          <w:i w:val="0"/>
          <w:color w:val="000000" w:themeColor="text1"/>
        </w:rPr>
        <w:t xml:space="preserve">large </w:t>
      </w:r>
      <w:r w:rsidR="00B9705D" w:rsidRPr="000007DE">
        <w:rPr>
          <w:rStyle w:val="Emphasis"/>
          <w:rFonts w:ascii="Tahoma" w:hAnsi="Tahoma" w:cs="Tahoma"/>
          <w:i w:val="0"/>
          <w:color w:val="000000" w:themeColor="text1"/>
        </w:rPr>
        <w:t>site</w:t>
      </w:r>
      <w:r w:rsidR="00094923">
        <w:rPr>
          <w:rStyle w:val="Emphasis"/>
          <w:rFonts w:ascii="Tahoma" w:hAnsi="Tahoma" w:cs="Tahoma"/>
          <w:i w:val="0"/>
          <w:color w:val="000000" w:themeColor="text1"/>
        </w:rPr>
        <w:t>s with more than 10 guards per site</w:t>
      </w:r>
      <w:r w:rsidR="00094923" w:rsidRPr="00094923">
        <w:rPr>
          <w:rStyle w:val="Emphasis"/>
          <w:rFonts w:ascii="Tahoma" w:hAnsi="Tahoma" w:cs="Tahoma"/>
          <w:b/>
          <w:i w:val="0"/>
          <w:color w:val="000000" w:themeColor="text1"/>
        </w:rPr>
        <w:t>.  Relievers</w:t>
      </w:r>
      <w:r w:rsidR="00094923">
        <w:rPr>
          <w:rStyle w:val="Emphasis"/>
          <w:rFonts w:ascii="Tahoma" w:hAnsi="Tahoma" w:cs="Tahoma"/>
          <w:i w:val="0"/>
          <w:color w:val="000000" w:themeColor="text1"/>
        </w:rPr>
        <w:t xml:space="preserve"> must </w:t>
      </w:r>
      <w:r w:rsidR="00094923">
        <w:rPr>
          <w:rStyle w:val="Emphasis"/>
          <w:rFonts w:ascii="Tahoma" w:hAnsi="Tahoma" w:cs="Tahoma"/>
          <w:i w:val="0"/>
          <w:color w:val="000000" w:themeColor="text1"/>
        </w:rPr>
        <w:lastRenderedPageBreak/>
        <w:tab/>
        <w:t xml:space="preserve">be provided when security is on lunch breaks at hospital sites and move from security </w:t>
      </w:r>
      <w:r w:rsidR="00094923">
        <w:rPr>
          <w:rStyle w:val="Emphasis"/>
          <w:rFonts w:ascii="Tahoma" w:hAnsi="Tahoma" w:cs="Tahoma"/>
          <w:i w:val="0"/>
          <w:color w:val="000000" w:themeColor="text1"/>
        </w:rPr>
        <w:tab/>
        <w:t>points.</w:t>
      </w:r>
    </w:p>
    <w:p w:rsidR="009D7F60" w:rsidRDefault="009D7F60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414322" w:rsidRP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5.9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The Bidder must submit companies profile, contingency plan and original certified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copies of vehicles registrations papers in company’s name that must include a certified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valid vehicle </w:t>
      </w:r>
      <w:r w:rsidR="00800252" w:rsidRPr="000007DE">
        <w:rPr>
          <w:rFonts w:ascii="Tahoma" w:hAnsi="Tahoma" w:cs="Tahoma"/>
          <w:color w:val="000000" w:themeColor="text1"/>
        </w:rPr>
        <w:t>license</w:t>
      </w:r>
      <w:r w:rsidR="00414322" w:rsidRPr="000007DE">
        <w:rPr>
          <w:rFonts w:ascii="Tahoma" w:hAnsi="Tahoma" w:cs="Tahoma"/>
          <w:color w:val="000000" w:themeColor="text1"/>
        </w:rPr>
        <w:t xml:space="preserve"> disc.  Failure to submit will lead to immediate disqualification.</w:t>
      </w:r>
    </w:p>
    <w:p w:rsidR="009D7F60" w:rsidRDefault="009D7F60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414322" w:rsidRPr="000007DE" w:rsidRDefault="000007DE" w:rsidP="000007DE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5.10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The successful Bidders must submit proof of refresher training done for Security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 xml:space="preserve">Officers within </w:t>
      </w:r>
      <w:r w:rsidR="00414322" w:rsidRPr="000007DE">
        <w:rPr>
          <w:rFonts w:ascii="Tahoma" w:hAnsi="Tahoma" w:cs="Tahoma"/>
          <w:color w:val="000000" w:themeColor="text1"/>
          <w:highlight w:val="yellow"/>
        </w:rPr>
        <w:t>sixty (60) days after</w:t>
      </w:r>
      <w:r w:rsidR="00414322" w:rsidRPr="000007DE">
        <w:rPr>
          <w:rFonts w:ascii="Tahoma" w:hAnsi="Tahoma" w:cs="Tahoma"/>
          <w:color w:val="000000" w:themeColor="text1"/>
        </w:rPr>
        <w:t xml:space="preserve"> the award of the bid. Failure to comply will lead </w:t>
      </w:r>
      <w:r>
        <w:rPr>
          <w:rFonts w:ascii="Tahoma" w:hAnsi="Tahoma" w:cs="Tahoma"/>
          <w:color w:val="000000" w:themeColor="text1"/>
        </w:rPr>
        <w:tab/>
      </w:r>
      <w:r w:rsidR="00414322" w:rsidRPr="000007DE">
        <w:rPr>
          <w:rFonts w:ascii="Tahoma" w:hAnsi="Tahoma" w:cs="Tahoma"/>
          <w:color w:val="000000" w:themeColor="text1"/>
        </w:rPr>
        <w:t>to immediate termination of the contract.</w:t>
      </w:r>
    </w:p>
    <w:p w:rsidR="00A07F93" w:rsidRDefault="00A07F93" w:rsidP="00A07F93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3C5100" w:rsidRDefault="000007DE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  <w:r>
        <w:rPr>
          <w:rFonts w:ascii="Tahoma" w:hAnsi="Tahoma" w:cs="Tahoma"/>
          <w:color w:val="000000" w:themeColor="text1"/>
        </w:rPr>
        <w:t>5.11</w:t>
      </w:r>
      <w:r>
        <w:rPr>
          <w:rFonts w:ascii="Tahoma" w:hAnsi="Tahoma" w:cs="Tahoma"/>
          <w:color w:val="000000" w:themeColor="text1"/>
        </w:rPr>
        <w:tab/>
      </w:r>
      <w:r w:rsidR="007F4062" w:rsidRPr="00800252">
        <w:rPr>
          <w:rStyle w:val="Emphasis"/>
          <w:rFonts w:ascii="Tahoma" w:hAnsi="Tahoma" w:cs="Tahoma"/>
          <w:b/>
          <w:bCs/>
          <w:i w:val="0"/>
          <w:color w:val="000000" w:themeColor="text1"/>
        </w:rPr>
        <w:t xml:space="preserve">The Bidder must clearly indicate the </w:t>
      </w:r>
      <w:r>
        <w:rPr>
          <w:rStyle w:val="Emphasis"/>
          <w:rFonts w:ascii="Tahoma" w:hAnsi="Tahoma" w:cs="Tahoma"/>
          <w:b/>
          <w:bCs/>
          <w:i w:val="0"/>
          <w:color w:val="000000" w:themeColor="text1"/>
          <w:highlight w:val="yellow"/>
        </w:rPr>
        <w:t>district</w:t>
      </w:r>
      <w:r w:rsidR="007F4062" w:rsidRPr="00800252">
        <w:rPr>
          <w:rStyle w:val="Emphasis"/>
          <w:rFonts w:ascii="Tahoma" w:hAnsi="Tahoma" w:cs="Tahoma"/>
          <w:b/>
          <w:bCs/>
          <w:i w:val="0"/>
          <w:color w:val="000000" w:themeColor="text1"/>
        </w:rPr>
        <w:t xml:space="preserve"> they are bidding for on the </w:t>
      </w:r>
      <w:r w:rsidR="00B9705D">
        <w:rPr>
          <w:rStyle w:val="Emphasis"/>
          <w:rFonts w:ascii="Tahoma" w:hAnsi="Tahoma" w:cs="Tahoma"/>
          <w:b/>
          <w:bCs/>
          <w:i w:val="0"/>
          <w:color w:val="000000" w:themeColor="text1"/>
        </w:rPr>
        <w:tab/>
      </w:r>
      <w:r w:rsidR="007F4062" w:rsidRPr="00800252">
        <w:rPr>
          <w:rStyle w:val="Emphasis"/>
          <w:rFonts w:ascii="Tahoma" w:hAnsi="Tahoma" w:cs="Tahoma"/>
          <w:b/>
          <w:bCs/>
          <w:i w:val="0"/>
          <w:color w:val="000000" w:themeColor="text1"/>
        </w:rPr>
        <w:t>front page.</w:t>
      </w:r>
      <w:r w:rsidR="007F4062">
        <w:rPr>
          <w:rStyle w:val="Emphasis"/>
          <w:rFonts w:ascii="Tahoma" w:hAnsi="Tahoma" w:cs="Tahoma"/>
          <w:b/>
          <w:bCs/>
          <w:i w:val="0"/>
          <w:color w:val="000000" w:themeColor="text1"/>
        </w:rPr>
        <w:t xml:space="preserve"> </w:t>
      </w:r>
      <w:r w:rsidR="007F4062" w:rsidRPr="00800252">
        <w:rPr>
          <w:rStyle w:val="Emphasis"/>
          <w:rFonts w:ascii="Tahoma" w:hAnsi="Tahoma" w:cs="Tahoma"/>
          <w:b/>
          <w:bCs/>
          <w:i w:val="0"/>
          <w:color w:val="000000" w:themeColor="text1"/>
        </w:rPr>
        <w:t xml:space="preserve">The bid document must be indexed and page numbered. If </w:t>
      </w:r>
      <w:r w:rsidR="00B9705D">
        <w:rPr>
          <w:rStyle w:val="Emphasis"/>
          <w:rFonts w:ascii="Tahoma" w:hAnsi="Tahoma" w:cs="Tahoma"/>
          <w:b/>
          <w:bCs/>
          <w:i w:val="0"/>
          <w:color w:val="000000" w:themeColor="text1"/>
        </w:rPr>
        <w:tab/>
      </w:r>
      <w:r w:rsidR="007F4062" w:rsidRPr="00800252">
        <w:rPr>
          <w:rStyle w:val="Emphasis"/>
          <w:rFonts w:ascii="Tahoma" w:hAnsi="Tahoma" w:cs="Tahoma"/>
          <w:b/>
          <w:bCs/>
          <w:i w:val="0"/>
          <w:color w:val="000000" w:themeColor="text1"/>
        </w:rPr>
        <w:t xml:space="preserve">bidding for all </w:t>
      </w:r>
      <w:r w:rsidR="007F4062">
        <w:rPr>
          <w:rStyle w:val="Emphasis"/>
          <w:rFonts w:ascii="Tahoma" w:hAnsi="Tahoma" w:cs="Tahoma"/>
          <w:b/>
          <w:bCs/>
          <w:i w:val="0"/>
          <w:color w:val="000000" w:themeColor="text1"/>
        </w:rPr>
        <w:t>districts</w:t>
      </w:r>
      <w:r w:rsidR="007F4062" w:rsidRPr="00800252">
        <w:rPr>
          <w:rStyle w:val="Emphasis"/>
          <w:rFonts w:ascii="Tahoma" w:hAnsi="Tahoma" w:cs="Tahoma"/>
          <w:b/>
          <w:bCs/>
          <w:i w:val="0"/>
          <w:color w:val="000000" w:themeColor="text1"/>
        </w:rPr>
        <w:t xml:space="preserve">, bidders must comply with all requirements </w:t>
      </w:r>
      <w:r w:rsidR="00B9705D">
        <w:rPr>
          <w:rStyle w:val="Emphasis"/>
          <w:rFonts w:ascii="Tahoma" w:hAnsi="Tahoma" w:cs="Tahoma"/>
          <w:b/>
          <w:bCs/>
          <w:i w:val="0"/>
          <w:color w:val="000000" w:themeColor="text1"/>
        </w:rPr>
        <w:tab/>
      </w:r>
      <w:r w:rsidR="007F4062" w:rsidRPr="00800252">
        <w:rPr>
          <w:rStyle w:val="Emphasis"/>
          <w:rFonts w:ascii="Tahoma" w:hAnsi="Tahoma" w:cs="Tahoma"/>
          <w:b/>
          <w:bCs/>
          <w:i w:val="0"/>
          <w:color w:val="000000" w:themeColor="text1"/>
        </w:rPr>
        <w:t xml:space="preserve">stipulated under points 8.1 to </w:t>
      </w:r>
      <w:r w:rsidR="007F4062" w:rsidRPr="00A07F93">
        <w:rPr>
          <w:rStyle w:val="Emphasis"/>
          <w:rFonts w:ascii="Tahoma" w:hAnsi="Tahoma" w:cs="Tahoma"/>
          <w:b/>
          <w:bCs/>
          <w:i w:val="0"/>
          <w:color w:val="000000" w:themeColor="text1"/>
        </w:rPr>
        <w:t>8.3.</w:t>
      </w:r>
      <w:r w:rsidR="00B9705D">
        <w:rPr>
          <w:rStyle w:val="Emphasis"/>
          <w:rFonts w:ascii="Tahoma" w:hAnsi="Tahoma" w:cs="Tahoma"/>
          <w:b/>
          <w:bCs/>
          <w:i w:val="0"/>
          <w:color w:val="000000" w:themeColor="text1"/>
        </w:rPr>
        <w:t xml:space="preserve">  Separate bidding documents must be </w:t>
      </w:r>
      <w:r w:rsidR="00B9705D">
        <w:rPr>
          <w:rStyle w:val="Emphasis"/>
          <w:rFonts w:ascii="Tahoma" w:hAnsi="Tahoma" w:cs="Tahoma"/>
          <w:b/>
          <w:bCs/>
          <w:i w:val="0"/>
          <w:color w:val="000000" w:themeColor="text1"/>
        </w:rPr>
        <w:tab/>
        <w:t>provided in envelopes per district.</w:t>
      </w:r>
    </w:p>
    <w:p w:rsidR="003C5100" w:rsidRDefault="003C5100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</w:p>
    <w:p w:rsidR="003C5100" w:rsidRDefault="003C5100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  <w:r>
        <w:rPr>
          <w:rStyle w:val="Emphasis"/>
          <w:rFonts w:ascii="Tahoma" w:hAnsi="Tahoma" w:cs="Tahoma"/>
          <w:bCs/>
          <w:i w:val="0"/>
          <w:color w:val="000000" w:themeColor="text1"/>
        </w:rPr>
        <w:t>5.1</w:t>
      </w:r>
      <w:r w:rsidR="000007DE">
        <w:rPr>
          <w:rStyle w:val="Emphasis"/>
          <w:rFonts w:ascii="Tahoma" w:hAnsi="Tahoma" w:cs="Tahoma"/>
          <w:bCs/>
          <w:i w:val="0"/>
          <w:color w:val="000000" w:themeColor="text1"/>
        </w:rPr>
        <w:t>2</w:t>
      </w:r>
      <w:r>
        <w:rPr>
          <w:rStyle w:val="Emphasis"/>
          <w:rFonts w:ascii="Tahoma" w:hAnsi="Tahoma" w:cs="Tahoma"/>
          <w:bCs/>
          <w:i w:val="0"/>
          <w:color w:val="000000" w:themeColor="text1"/>
        </w:rPr>
        <w:tab/>
      </w:r>
      <w:r w:rsidRPr="003C5100">
        <w:rPr>
          <w:rFonts w:ascii="Tahoma" w:hAnsi="Tahoma" w:cs="Tahoma"/>
          <w:iCs/>
          <w:color w:val="000000" w:themeColor="text1"/>
        </w:rPr>
        <w:t xml:space="preserve">The Bidder must submit compulsory documents for the different districts. All reference </w:t>
      </w:r>
      <w:r>
        <w:rPr>
          <w:rFonts w:ascii="Tahoma" w:hAnsi="Tahoma" w:cs="Tahoma"/>
          <w:iCs/>
          <w:color w:val="000000" w:themeColor="text1"/>
        </w:rPr>
        <w:tab/>
      </w:r>
      <w:r w:rsidRPr="003C5100">
        <w:rPr>
          <w:rFonts w:ascii="Tahoma" w:hAnsi="Tahoma" w:cs="Tahoma"/>
          <w:iCs/>
          <w:color w:val="000000" w:themeColor="text1"/>
        </w:rPr>
        <w:t xml:space="preserve">letters must be signed by duly delegated person (delegation attached) and the </w:t>
      </w:r>
      <w:r w:rsidR="00B9705D">
        <w:rPr>
          <w:rFonts w:ascii="Tahoma" w:hAnsi="Tahoma" w:cs="Tahoma"/>
          <w:iCs/>
          <w:color w:val="000000" w:themeColor="text1"/>
        </w:rPr>
        <w:tab/>
      </w:r>
      <w:r w:rsidRPr="003C5100">
        <w:rPr>
          <w:rFonts w:ascii="Tahoma" w:hAnsi="Tahoma" w:cs="Tahoma"/>
          <w:iCs/>
          <w:color w:val="000000" w:themeColor="text1"/>
        </w:rPr>
        <w:t>Department reserves the right to verify reference letters refer to 8.1 to 8.3</w:t>
      </w:r>
      <w:r w:rsidR="00B9705D">
        <w:rPr>
          <w:rFonts w:ascii="Tahoma" w:hAnsi="Tahoma" w:cs="Tahoma"/>
          <w:iCs/>
          <w:color w:val="000000" w:themeColor="text1"/>
        </w:rPr>
        <w:t>.</w:t>
      </w:r>
    </w:p>
    <w:p w:rsidR="003C5100" w:rsidRDefault="003C5100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</w:p>
    <w:p w:rsidR="003C5100" w:rsidRDefault="003C5100" w:rsidP="003C5100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b/>
          <w:bCs/>
          <w:iCs/>
          <w:color w:val="000000" w:themeColor="text1"/>
        </w:rPr>
      </w:pPr>
      <w:r>
        <w:rPr>
          <w:rStyle w:val="Emphasis"/>
          <w:rFonts w:ascii="Tahoma" w:hAnsi="Tahoma" w:cs="Tahoma"/>
          <w:bCs/>
          <w:i w:val="0"/>
          <w:color w:val="000000" w:themeColor="text1"/>
        </w:rPr>
        <w:t>5.1</w:t>
      </w:r>
      <w:r w:rsidR="00006D5C">
        <w:rPr>
          <w:rStyle w:val="Emphasis"/>
          <w:rFonts w:ascii="Tahoma" w:hAnsi="Tahoma" w:cs="Tahoma"/>
          <w:bCs/>
          <w:i w:val="0"/>
          <w:color w:val="000000" w:themeColor="text1"/>
        </w:rPr>
        <w:t>3</w:t>
      </w:r>
      <w:r>
        <w:rPr>
          <w:rStyle w:val="Emphasis"/>
          <w:rFonts w:ascii="Tahoma" w:hAnsi="Tahoma" w:cs="Tahoma"/>
          <w:b/>
          <w:bCs/>
          <w:i w:val="0"/>
          <w:color w:val="000000" w:themeColor="text1"/>
        </w:rPr>
        <w:tab/>
      </w:r>
      <w:r w:rsidRPr="003C5100">
        <w:rPr>
          <w:rFonts w:ascii="Tahoma" w:hAnsi="Tahoma" w:cs="Tahoma"/>
          <w:color w:val="000000" w:themeColor="text1"/>
        </w:rPr>
        <w:t xml:space="preserve">The successful Bidders must submit remaining Security Officers local police clearance </w:t>
      </w:r>
      <w:r>
        <w:rPr>
          <w:rFonts w:ascii="Tahoma" w:hAnsi="Tahoma" w:cs="Tahoma"/>
          <w:color w:val="000000" w:themeColor="text1"/>
        </w:rPr>
        <w:tab/>
      </w:r>
      <w:r w:rsidRPr="003C5100">
        <w:rPr>
          <w:rFonts w:ascii="Tahoma" w:hAnsi="Tahoma" w:cs="Tahoma"/>
          <w:color w:val="000000" w:themeColor="text1"/>
        </w:rPr>
        <w:t xml:space="preserve">certificates within sixty (60) days after the award of the bid. Failure to comply will </w:t>
      </w:r>
      <w:r w:rsidR="00B9705D">
        <w:rPr>
          <w:rFonts w:ascii="Tahoma" w:hAnsi="Tahoma" w:cs="Tahoma"/>
          <w:color w:val="000000" w:themeColor="text1"/>
        </w:rPr>
        <w:tab/>
      </w:r>
      <w:r w:rsidRPr="003C5100">
        <w:rPr>
          <w:rFonts w:ascii="Tahoma" w:hAnsi="Tahoma" w:cs="Tahoma"/>
          <w:color w:val="000000" w:themeColor="text1"/>
        </w:rPr>
        <w:t>lead to immediate termination of the contract.</w:t>
      </w:r>
      <w:r w:rsidR="009D7F60">
        <w:rPr>
          <w:rFonts w:ascii="Tahoma" w:hAnsi="Tahoma" w:cs="Tahoma"/>
          <w:color w:val="000000" w:themeColor="text1"/>
        </w:rPr>
        <w:t xml:space="preserve">  No foreign nationals.</w:t>
      </w:r>
    </w:p>
    <w:p w:rsidR="003C5100" w:rsidRDefault="003C5100" w:rsidP="003C5100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b/>
          <w:bCs/>
          <w:iCs/>
          <w:color w:val="000000" w:themeColor="text1"/>
        </w:rPr>
      </w:pPr>
    </w:p>
    <w:p w:rsidR="003C5100" w:rsidRDefault="007C4E75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  <w:r>
        <w:rPr>
          <w:rFonts w:ascii="Tahoma" w:hAnsi="Tahoma" w:cs="Tahoma"/>
          <w:bCs/>
          <w:iCs/>
          <w:color w:val="000000" w:themeColor="text1"/>
        </w:rPr>
        <w:t>5.14</w:t>
      </w:r>
      <w:r w:rsidR="003C5100" w:rsidRPr="003C5100">
        <w:rPr>
          <w:rFonts w:ascii="Tahoma" w:hAnsi="Tahoma" w:cs="Tahoma"/>
          <w:bCs/>
          <w:iCs/>
          <w:color w:val="000000" w:themeColor="text1"/>
        </w:rPr>
        <w:tab/>
      </w:r>
      <w:r w:rsidR="003C5100" w:rsidRPr="003C5100">
        <w:rPr>
          <w:rStyle w:val="Emphasis"/>
          <w:rFonts w:ascii="Tahoma" w:hAnsi="Tahoma" w:cs="Tahoma"/>
          <w:i w:val="0"/>
          <w:color w:val="000000" w:themeColor="text1"/>
        </w:rPr>
        <w:t xml:space="preserve">The Bidder must submit the following mandatory compliance documents not older the </w:t>
      </w:r>
      <w:r w:rsidR="00B9705D">
        <w:rPr>
          <w:rStyle w:val="Emphasis"/>
          <w:rFonts w:ascii="Tahoma" w:hAnsi="Tahoma" w:cs="Tahoma"/>
          <w:i w:val="0"/>
          <w:color w:val="000000" w:themeColor="text1"/>
        </w:rPr>
        <w:tab/>
      </w:r>
      <w:r w:rsidR="003C5100" w:rsidRPr="003C5100">
        <w:rPr>
          <w:rStyle w:val="Emphasis"/>
          <w:rFonts w:ascii="Tahoma" w:hAnsi="Tahoma" w:cs="Tahoma"/>
          <w:i w:val="0"/>
          <w:color w:val="000000" w:themeColor="text1"/>
        </w:rPr>
        <w:t>six (6) months. Failure to submit will lead to immediate disqualification of the bidder:</w:t>
      </w:r>
    </w:p>
    <w:p w:rsidR="003C5100" w:rsidRDefault="003C5100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</w:p>
    <w:p w:rsidR="003C5100" w:rsidRDefault="003C5100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  <w:r>
        <w:rPr>
          <w:rStyle w:val="Emphasis"/>
          <w:rFonts w:ascii="Tahoma" w:hAnsi="Tahoma" w:cs="Tahoma"/>
          <w:bCs/>
          <w:i w:val="0"/>
          <w:color w:val="000000" w:themeColor="text1"/>
        </w:rPr>
        <w:t>5.1</w:t>
      </w:r>
      <w:r w:rsidR="007C4E75">
        <w:rPr>
          <w:rStyle w:val="Emphasis"/>
          <w:rFonts w:ascii="Tahoma" w:hAnsi="Tahoma" w:cs="Tahoma"/>
          <w:bCs/>
          <w:i w:val="0"/>
          <w:color w:val="000000" w:themeColor="text1"/>
        </w:rPr>
        <w:t>4</w:t>
      </w:r>
      <w:r>
        <w:rPr>
          <w:rStyle w:val="Emphasis"/>
          <w:rFonts w:ascii="Tahoma" w:hAnsi="Tahoma" w:cs="Tahoma"/>
          <w:bCs/>
          <w:i w:val="0"/>
          <w:color w:val="000000" w:themeColor="text1"/>
        </w:rPr>
        <w:t>.1</w:t>
      </w:r>
      <w:r>
        <w:rPr>
          <w:rStyle w:val="Emphasis"/>
          <w:rFonts w:ascii="Tahoma" w:hAnsi="Tahoma" w:cs="Tahoma"/>
          <w:bCs/>
          <w:i w:val="0"/>
          <w:color w:val="000000" w:themeColor="text1"/>
        </w:rPr>
        <w:tab/>
      </w:r>
      <w:r w:rsidRPr="003C5100">
        <w:rPr>
          <w:rStyle w:val="Emphasis"/>
          <w:rFonts w:ascii="Tahoma" w:hAnsi="Tahoma" w:cs="Tahoma"/>
          <w:i w:val="0"/>
          <w:color w:val="000000" w:themeColor="text1"/>
        </w:rPr>
        <w:t>Original certified company’s registration with PSIRA.</w:t>
      </w:r>
    </w:p>
    <w:p w:rsidR="003C5100" w:rsidRDefault="007C4E75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  <w:r>
        <w:rPr>
          <w:rStyle w:val="Emphasis"/>
          <w:rFonts w:ascii="Tahoma" w:hAnsi="Tahoma" w:cs="Tahoma"/>
          <w:bCs/>
          <w:i w:val="0"/>
          <w:color w:val="000000" w:themeColor="text1"/>
        </w:rPr>
        <w:t>5.14</w:t>
      </w:r>
      <w:r w:rsidR="003C5100" w:rsidRPr="003C5100">
        <w:rPr>
          <w:rStyle w:val="Emphasis"/>
          <w:rFonts w:ascii="Tahoma" w:hAnsi="Tahoma" w:cs="Tahoma"/>
          <w:bCs/>
          <w:i w:val="0"/>
          <w:color w:val="000000" w:themeColor="text1"/>
        </w:rPr>
        <w:t>.2</w:t>
      </w:r>
      <w:r w:rsidR="003C5100">
        <w:rPr>
          <w:rStyle w:val="Emphasis"/>
          <w:rFonts w:ascii="Tahoma" w:hAnsi="Tahoma" w:cs="Tahoma"/>
          <w:b/>
          <w:bCs/>
          <w:i w:val="0"/>
          <w:color w:val="000000" w:themeColor="text1"/>
        </w:rPr>
        <w:tab/>
      </w:r>
      <w:r w:rsidR="003C5100" w:rsidRPr="003C5100">
        <w:rPr>
          <w:rFonts w:ascii="Tahoma" w:hAnsi="Tahoma" w:cs="Tahoma"/>
          <w:color w:val="000000" w:themeColor="text1"/>
        </w:rPr>
        <w:t xml:space="preserve">Original certified copy of </w:t>
      </w:r>
      <w:r w:rsidR="003C5100" w:rsidRPr="003C5100">
        <w:rPr>
          <w:rStyle w:val="Emphasis"/>
          <w:rFonts w:ascii="Tahoma" w:hAnsi="Tahoma" w:cs="Tahoma"/>
          <w:i w:val="0"/>
          <w:color w:val="000000" w:themeColor="text1"/>
        </w:rPr>
        <w:t>letter of good standing with PSIRA.</w:t>
      </w:r>
    </w:p>
    <w:p w:rsidR="003C5100" w:rsidRDefault="007C4E75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  <w:r>
        <w:rPr>
          <w:rStyle w:val="Emphasis"/>
          <w:rFonts w:ascii="Tahoma" w:hAnsi="Tahoma" w:cs="Tahoma"/>
          <w:bCs/>
          <w:i w:val="0"/>
          <w:color w:val="000000" w:themeColor="text1"/>
        </w:rPr>
        <w:t>5.14</w:t>
      </w:r>
      <w:r w:rsidR="003C5100" w:rsidRPr="003C5100">
        <w:rPr>
          <w:rStyle w:val="Emphasis"/>
          <w:rFonts w:ascii="Tahoma" w:hAnsi="Tahoma" w:cs="Tahoma"/>
          <w:bCs/>
          <w:i w:val="0"/>
          <w:color w:val="000000" w:themeColor="text1"/>
        </w:rPr>
        <w:t>.3</w:t>
      </w:r>
      <w:r w:rsidR="003C5100">
        <w:rPr>
          <w:rStyle w:val="Emphasis"/>
          <w:rFonts w:ascii="Tahoma" w:hAnsi="Tahoma" w:cs="Tahoma"/>
          <w:b/>
          <w:bCs/>
          <w:i w:val="0"/>
          <w:color w:val="000000" w:themeColor="text1"/>
        </w:rPr>
        <w:tab/>
      </w:r>
      <w:r w:rsidR="003C5100" w:rsidRPr="003C5100">
        <w:rPr>
          <w:rFonts w:ascii="Tahoma" w:hAnsi="Tahoma" w:cs="Tahoma"/>
          <w:color w:val="000000" w:themeColor="text1"/>
        </w:rPr>
        <w:t xml:space="preserve">Original certified copy of </w:t>
      </w:r>
      <w:r w:rsidR="003C5100" w:rsidRPr="003C5100">
        <w:rPr>
          <w:rStyle w:val="Emphasis"/>
          <w:rFonts w:ascii="Tahoma" w:hAnsi="Tahoma" w:cs="Tahoma"/>
          <w:i w:val="0"/>
          <w:color w:val="000000" w:themeColor="text1"/>
        </w:rPr>
        <w:t>letter of good standing with COIDA.</w:t>
      </w:r>
      <w:r w:rsidR="003C5100" w:rsidRPr="003C5100">
        <w:rPr>
          <w:rStyle w:val="Emphasis"/>
          <w:rFonts w:ascii="Tahoma" w:hAnsi="Tahoma" w:cs="Tahoma"/>
          <w:color w:val="000000" w:themeColor="text1"/>
        </w:rPr>
        <w:t xml:space="preserve"> </w:t>
      </w:r>
    </w:p>
    <w:p w:rsidR="003C5100" w:rsidRDefault="007C4E75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  <w:r>
        <w:rPr>
          <w:rStyle w:val="Emphasis"/>
          <w:rFonts w:ascii="Tahoma" w:hAnsi="Tahoma" w:cs="Tahoma"/>
          <w:bCs/>
          <w:i w:val="0"/>
          <w:color w:val="000000" w:themeColor="text1"/>
        </w:rPr>
        <w:t>5.14</w:t>
      </w:r>
      <w:r w:rsidR="003C5100" w:rsidRPr="003C5100">
        <w:rPr>
          <w:rStyle w:val="Emphasis"/>
          <w:rFonts w:ascii="Tahoma" w:hAnsi="Tahoma" w:cs="Tahoma"/>
          <w:bCs/>
          <w:i w:val="0"/>
          <w:color w:val="000000" w:themeColor="text1"/>
        </w:rPr>
        <w:t>.3</w:t>
      </w:r>
      <w:r w:rsidR="003C5100" w:rsidRPr="003C5100">
        <w:rPr>
          <w:rStyle w:val="Emphasis"/>
          <w:rFonts w:ascii="Tahoma" w:hAnsi="Tahoma" w:cs="Tahoma"/>
          <w:bCs/>
          <w:i w:val="0"/>
          <w:color w:val="000000" w:themeColor="text1"/>
        </w:rPr>
        <w:tab/>
      </w:r>
      <w:r w:rsidR="003C5100" w:rsidRPr="003C5100">
        <w:rPr>
          <w:rFonts w:ascii="Tahoma" w:hAnsi="Tahoma" w:cs="Tahoma"/>
          <w:color w:val="000000" w:themeColor="text1"/>
        </w:rPr>
        <w:t>Original certified copy of</w:t>
      </w:r>
      <w:r w:rsidR="003C5100" w:rsidRPr="003C5100">
        <w:rPr>
          <w:rStyle w:val="Emphasis"/>
          <w:rFonts w:ascii="Tahoma" w:hAnsi="Tahoma" w:cs="Tahoma"/>
          <w:color w:val="000000" w:themeColor="text1"/>
        </w:rPr>
        <w:t xml:space="preserve"> </w:t>
      </w:r>
      <w:r w:rsidR="003C5100" w:rsidRPr="003C5100">
        <w:rPr>
          <w:rStyle w:val="Emphasis"/>
          <w:rFonts w:ascii="Tahoma" w:hAnsi="Tahoma" w:cs="Tahoma"/>
          <w:i w:val="0"/>
          <w:color w:val="000000" w:themeColor="text1"/>
        </w:rPr>
        <w:t xml:space="preserve">letter of good standing with UIF. </w:t>
      </w:r>
    </w:p>
    <w:p w:rsidR="003C5100" w:rsidRDefault="007C4E75" w:rsidP="003C5100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b/>
          <w:bCs/>
          <w:iCs/>
          <w:color w:val="000000" w:themeColor="text1"/>
        </w:rPr>
      </w:pPr>
      <w:r>
        <w:rPr>
          <w:rStyle w:val="Emphasis"/>
          <w:rFonts w:ascii="Tahoma" w:hAnsi="Tahoma" w:cs="Tahoma"/>
          <w:bCs/>
          <w:i w:val="0"/>
          <w:color w:val="000000" w:themeColor="text1"/>
        </w:rPr>
        <w:t>5.14</w:t>
      </w:r>
      <w:r w:rsidR="003C5100" w:rsidRPr="003C5100">
        <w:rPr>
          <w:rStyle w:val="Emphasis"/>
          <w:rFonts w:ascii="Tahoma" w:hAnsi="Tahoma" w:cs="Tahoma"/>
          <w:bCs/>
          <w:i w:val="0"/>
          <w:color w:val="000000" w:themeColor="text1"/>
        </w:rPr>
        <w:t>.4</w:t>
      </w:r>
      <w:r w:rsidR="003C5100">
        <w:rPr>
          <w:rStyle w:val="Emphasis"/>
          <w:rFonts w:ascii="Tahoma" w:hAnsi="Tahoma" w:cs="Tahoma"/>
          <w:b/>
          <w:bCs/>
          <w:i w:val="0"/>
          <w:color w:val="000000" w:themeColor="text1"/>
        </w:rPr>
        <w:tab/>
      </w:r>
      <w:r w:rsidR="003C5100" w:rsidRPr="003C5100">
        <w:rPr>
          <w:rFonts w:ascii="Tahoma" w:hAnsi="Tahoma" w:cs="Tahoma"/>
          <w:color w:val="000000" w:themeColor="text1"/>
        </w:rPr>
        <w:t>Original certified copy of</w:t>
      </w:r>
      <w:r w:rsidR="003C5100" w:rsidRPr="003C5100">
        <w:rPr>
          <w:rStyle w:val="Emphasis"/>
          <w:rFonts w:ascii="Tahoma" w:hAnsi="Tahoma" w:cs="Tahoma"/>
          <w:color w:val="000000" w:themeColor="text1"/>
        </w:rPr>
        <w:t xml:space="preserve"> </w:t>
      </w:r>
      <w:r w:rsidR="003C5100" w:rsidRPr="003C5100">
        <w:rPr>
          <w:rStyle w:val="Emphasis"/>
          <w:rFonts w:ascii="Tahoma" w:hAnsi="Tahoma" w:cs="Tahoma"/>
          <w:i w:val="0"/>
          <w:color w:val="000000" w:themeColor="text1"/>
        </w:rPr>
        <w:t>letter of good standing with Provident Fund.</w:t>
      </w:r>
      <w:r w:rsidR="003C5100" w:rsidRPr="003C5100">
        <w:rPr>
          <w:rStyle w:val="Emphasis"/>
          <w:rFonts w:ascii="Tahoma" w:hAnsi="Tahoma" w:cs="Tahoma"/>
          <w:color w:val="000000" w:themeColor="text1"/>
        </w:rPr>
        <w:t xml:space="preserve"> </w:t>
      </w:r>
    </w:p>
    <w:p w:rsidR="003C5100" w:rsidRDefault="007C4E75" w:rsidP="003C5100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Cs/>
          <w:iCs/>
          <w:color w:val="000000" w:themeColor="text1"/>
        </w:rPr>
        <w:t>5.14</w:t>
      </w:r>
      <w:r w:rsidR="003C5100" w:rsidRPr="003C5100">
        <w:rPr>
          <w:rFonts w:ascii="Tahoma" w:hAnsi="Tahoma" w:cs="Tahoma"/>
          <w:bCs/>
          <w:iCs/>
          <w:color w:val="000000" w:themeColor="text1"/>
        </w:rPr>
        <w:t>.5</w:t>
      </w:r>
      <w:r w:rsidR="003C5100">
        <w:rPr>
          <w:rFonts w:ascii="Tahoma" w:hAnsi="Tahoma" w:cs="Tahoma"/>
          <w:b/>
          <w:bCs/>
          <w:iCs/>
          <w:color w:val="000000" w:themeColor="text1"/>
        </w:rPr>
        <w:tab/>
      </w:r>
      <w:r w:rsidR="003C5100" w:rsidRPr="003C5100">
        <w:rPr>
          <w:rFonts w:ascii="Tahoma" w:hAnsi="Tahoma" w:cs="Tahoma"/>
          <w:color w:val="000000" w:themeColor="text1"/>
        </w:rPr>
        <w:t>Letter of good standing from Department of Labour.</w:t>
      </w:r>
    </w:p>
    <w:p w:rsidR="003C5100" w:rsidRDefault="007C4E75" w:rsidP="003C5100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Cs/>
          <w:iCs/>
          <w:color w:val="000000" w:themeColor="text1"/>
          <w:highlight w:val="cyan"/>
        </w:rPr>
        <w:t>5.14.</w:t>
      </w:r>
      <w:r w:rsidR="003C5100" w:rsidRPr="00B9705D">
        <w:rPr>
          <w:rFonts w:ascii="Tahoma" w:hAnsi="Tahoma" w:cs="Tahoma"/>
          <w:bCs/>
          <w:iCs/>
          <w:color w:val="000000" w:themeColor="text1"/>
          <w:highlight w:val="cyan"/>
        </w:rPr>
        <w:t>6</w:t>
      </w:r>
      <w:r w:rsidR="003C5100" w:rsidRPr="00B9705D">
        <w:rPr>
          <w:rFonts w:ascii="Tahoma" w:hAnsi="Tahoma" w:cs="Tahoma"/>
          <w:bCs/>
          <w:iCs/>
          <w:color w:val="000000" w:themeColor="text1"/>
          <w:highlight w:val="cyan"/>
        </w:rPr>
        <w:tab/>
      </w:r>
      <w:r w:rsidR="00851A80" w:rsidRPr="00B9705D">
        <w:rPr>
          <w:rFonts w:ascii="Tahoma" w:hAnsi="Tahoma" w:cs="Tahoma"/>
          <w:bCs/>
          <w:iCs/>
          <w:color w:val="000000" w:themeColor="text1"/>
          <w:highlight w:val="cyan"/>
        </w:rPr>
        <w:t xml:space="preserve">Bids will </w:t>
      </w:r>
      <w:r w:rsidR="007C67E7" w:rsidRPr="00B9705D">
        <w:rPr>
          <w:rFonts w:ascii="Tahoma" w:hAnsi="Tahoma" w:cs="Tahoma"/>
          <w:bCs/>
          <w:iCs/>
          <w:color w:val="000000" w:themeColor="text1"/>
          <w:highlight w:val="cyan"/>
        </w:rPr>
        <w:t>b</w:t>
      </w:r>
      <w:r w:rsidR="005851FA">
        <w:rPr>
          <w:rFonts w:ascii="Tahoma" w:hAnsi="Tahoma" w:cs="Tahoma"/>
          <w:bCs/>
          <w:iCs/>
          <w:color w:val="000000" w:themeColor="text1"/>
          <w:highlight w:val="cyan"/>
        </w:rPr>
        <w:t>e advertised on e-TENDER Portal</w:t>
      </w:r>
      <w:r>
        <w:rPr>
          <w:rFonts w:ascii="Tahoma" w:hAnsi="Tahoma" w:cs="Tahoma"/>
          <w:bCs/>
          <w:iCs/>
          <w:color w:val="000000" w:themeColor="text1"/>
          <w:highlight w:val="cyan"/>
        </w:rPr>
        <w:t xml:space="preserve">.  Compulsory </w:t>
      </w:r>
      <w:r w:rsidR="007C67E7" w:rsidRPr="00B9705D">
        <w:rPr>
          <w:rFonts w:ascii="Tahoma" w:hAnsi="Tahoma" w:cs="Tahoma"/>
          <w:bCs/>
          <w:iCs/>
          <w:color w:val="000000" w:themeColor="text1"/>
          <w:highlight w:val="cyan"/>
        </w:rPr>
        <w:t>briefin</w:t>
      </w:r>
      <w:r w:rsidR="005851FA">
        <w:rPr>
          <w:rFonts w:ascii="Tahoma" w:hAnsi="Tahoma" w:cs="Tahoma"/>
          <w:bCs/>
          <w:iCs/>
          <w:color w:val="000000" w:themeColor="text1"/>
          <w:highlight w:val="cyan"/>
        </w:rPr>
        <w:t>g session will take place in all disrticts</w:t>
      </w:r>
      <w:r w:rsidR="007C67E7" w:rsidRPr="00B9705D">
        <w:rPr>
          <w:rFonts w:ascii="Tahoma" w:hAnsi="Tahoma" w:cs="Tahoma"/>
          <w:bCs/>
          <w:iCs/>
          <w:color w:val="000000" w:themeColor="text1"/>
          <w:highlight w:val="cyan"/>
        </w:rPr>
        <w:t>.</w:t>
      </w:r>
      <w:r w:rsidR="00922DB1">
        <w:rPr>
          <w:rFonts w:ascii="Tahoma" w:hAnsi="Tahoma" w:cs="Tahoma"/>
          <w:bCs/>
          <w:iCs/>
          <w:color w:val="000000" w:themeColor="text1"/>
        </w:rPr>
        <w:t xml:space="preserve">  </w:t>
      </w:r>
      <w:r w:rsidR="00094923">
        <w:rPr>
          <w:rFonts w:ascii="Tahoma" w:hAnsi="Tahoma" w:cs="Tahoma"/>
          <w:bCs/>
          <w:iCs/>
          <w:color w:val="000000" w:themeColor="text1"/>
        </w:rPr>
        <w:t>T</w:t>
      </w:r>
      <w:r w:rsidR="00922DB1">
        <w:rPr>
          <w:rFonts w:ascii="Tahoma" w:hAnsi="Tahoma" w:cs="Tahoma"/>
          <w:bCs/>
          <w:iCs/>
          <w:color w:val="000000" w:themeColor="text1"/>
        </w:rPr>
        <w:t xml:space="preserve">here </w:t>
      </w:r>
      <w:r w:rsidR="00094923">
        <w:rPr>
          <w:rFonts w:ascii="Tahoma" w:hAnsi="Tahoma" w:cs="Tahoma"/>
          <w:bCs/>
          <w:iCs/>
          <w:color w:val="000000" w:themeColor="text1"/>
        </w:rPr>
        <w:tab/>
      </w:r>
      <w:r w:rsidR="00922DB1">
        <w:rPr>
          <w:rFonts w:ascii="Tahoma" w:hAnsi="Tahoma" w:cs="Tahoma"/>
          <w:bCs/>
          <w:iCs/>
          <w:color w:val="000000" w:themeColor="text1"/>
        </w:rPr>
        <w:t xml:space="preserve">will be 10 days after the </w:t>
      </w:r>
      <w:r w:rsidR="00094923">
        <w:rPr>
          <w:rFonts w:ascii="Tahoma" w:hAnsi="Tahoma" w:cs="Tahoma"/>
          <w:bCs/>
          <w:iCs/>
          <w:color w:val="000000" w:themeColor="text1"/>
        </w:rPr>
        <w:t>meeting</w:t>
      </w:r>
      <w:r w:rsidR="00922DB1">
        <w:rPr>
          <w:rFonts w:ascii="Tahoma" w:hAnsi="Tahoma" w:cs="Tahoma"/>
          <w:bCs/>
          <w:iCs/>
          <w:color w:val="000000" w:themeColor="text1"/>
        </w:rPr>
        <w:t xml:space="preserve"> allowed for any queries.</w:t>
      </w:r>
      <w:r w:rsidR="007C67E7">
        <w:rPr>
          <w:rFonts w:ascii="Tahoma" w:hAnsi="Tahoma" w:cs="Tahoma"/>
          <w:bCs/>
          <w:iCs/>
          <w:color w:val="000000" w:themeColor="text1"/>
        </w:rPr>
        <w:t xml:space="preserve">  </w:t>
      </w:r>
      <w:r w:rsidR="003C5100" w:rsidRPr="003C5100">
        <w:rPr>
          <w:rFonts w:ascii="Tahoma" w:hAnsi="Tahoma" w:cs="Tahoma"/>
          <w:color w:val="000000" w:themeColor="text1"/>
        </w:rPr>
        <w:t xml:space="preserve"> </w:t>
      </w:r>
    </w:p>
    <w:p w:rsidR="007C4E75" w:rsidRDefault="007C4E75" w:rsidP="003C5100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b/>
          <w:bCs/>
          <w:iCs/>
          <w:color w:val="000000" w:themeColor="text1"/>
        </w:rPr>
      </w:pPr>
    </w:p>
    <w:p w:rsidR="003C5100" w:rsidRDefault="007C4E75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  <w:r>
        <w:rPr>
          <w:rFonts w:ascii="Tahoma" w:hAnsi="Tahoma" w:cs="Tahoma"/>
          <w:bCs/>
          <w:iCs/>
          <w:color w:val="000000" w:themeColor="text1"/>
        </w:rPr>
        <w:t>5.14</w:t>
      </w:r>
      <w:r w:rsidR="003C5100">
        <w:rPr>
          <w:rFonts w:ascii="Tahoma" w:hAnsi="Tahoma" w:cs="Tahoma"/>
          <w:bCs/>
          <w:iCs/>
          <w:color w:val="000000" w:themeColor="text1"/>
        </w:rPr>
        <w:t>.7</w:t>
      </w:r>
      <w:r w:rsidR="003C5100">
        <w:rPr>
          <w:rFonts w:ascii="Tahoma" w:hAnsi="Tahoma" w:cs="Tahoma"/>
          <w:bCs/>
          <w:iCs/>
          <w:color w:val="000000" w:themeColor="text1"/>
        </w:rPr>
        <w:tab/>
      </w:r>
      <w:r w:rsidR="003C5100" w:rsidRPr="003C5100">
        <w:rPr>
          <w:rFonts w:ascii="Tahoma" w:hAnsi="Tahoma" w:cs="Tahoma"/>
          <w:color w:val="000000" w:themeColor="text1"/>
        </w:rPr>
        <w:t>The State Security Agency (SSA) will conduct m</w:t>
      </w:r>
      <w:r w:rsidR="003C5100" w:rsidRPr="003C5100">
        <w:rPr>
          <w:rStyle w:val="Emphasis"/>
          <w:rFonts w:ascii="Tahoma" w:hAnsi="Tahoma" w:cs="Tahoma"/>
          <w:i w:val="0"/>
          <w:color w:val="000000" w:themeColor="text1"/>
        </w:rPr>
        <w:t xml:space="preserve">andatory security screening of Bidder’s </w:t>
      </w:r>
      <w:r w:rsidR="003C5100">
        <w:rPr>
          <w:rStyle w:val="Emphasis"/>
          <w:rFonts w:ascii="Tahoma" w:hAnsi="Tahoma" w:cs="Tahoma"/>
          <w:i w:val="0"/>
          <w:color w:val="000000" w:themeColor="text1"/>
        </w:rPr>
        <w:tab/>
      </w:r>
      <w:r w:rsidR="003C5100" w:rsidRPr="003C5100">
        <w:rPr>
          <w:rStyle w:val="Emphasis"/>
          <w:rFonts w:ascii="Tahoma" w:hAnsi="Tahoma" w:cs="Tahoma"/>
          <w:i w:val="0"/>
          <w:color w:val="000000" w:themeColor="text1"/>
        </w:rPr>
        <w:t xml:space="preserve">Directors. </w:t>
      </w:r>
    </w:p>
    <w:p w:rsidR="007C4E75" w:rsidRDefault="007C4E75" w:rsidP="003C5100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Cs/>
          <w:i w:val="0"/>
          <w:color w:val="000000" w:themeColor="text1"/>
        </w:rPr>
      </w:pPr>
    </w:p>
    <w:p w:rsidR="003C5100" w:rsidRDefault="007C4E75" w:rsidP="003C5100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b/>
          <w:bCs/>
          <w:iCs/>
          <w:color w:val="000000" w:themeColor="text1"/>
        </w:rPr>
      </w:pPr>
      <w:r>
        <w:rPr>
          <w:rStyle w:val="Emphasis"/>
          <w:rFonts w:ascii="Tahoma" w:hAnsi="Tahoma" w:cs="Tahoma"/>
          <w:bCs/>
          <w:i w:val="0"/>
          <w:color w:val="000000" w:themeColor="text1"/>
        </w:rPr>
        <w:t>5.14</w:t>
      </w:r>
      <w:r w:rsidR="003C5100" w:rsidRPr="003C5100">
        <w:rPr>
          <w:rStyle w:val="Emphasis"/>
          <w:rFonts w:ascii="Tahoma" w:hAnsi="Tahoma" w:cs="Tahoma"/>
          <w:bCs/>
          <w:i w:val="0"/>
          <w:color w:val="000000" w:themeColor="text1"/>
        </w:rPr>
        <w:t>.8</w:t>
      </w:r>
      <w:r w:rsidR="003C5100">
        <w:rPr>
          <w:rStyle w:val="Emphasis"/>
          <w:rFonts w:ascii="Tahoma" w:hAnsi="Tahoma" w:cs="Tahoma"/>
          <w:b/>
          <w:bCs/>
          <w:i w:val="0"/>
          <w:color w:val="000000" w:themeColor="text1"/>
        </w:rPr>
        <w:tab/>
      </w:r>
      <w:r w:rsidR="003C5100" w:rsidRPr="003C5100">
        <w:rPr>
          <w:rFonts w:ascii="Tahoma" w:hAnsi="Tahoma" w:cs="Tahoma"/>
          <w:color w:val="000000" w:themeColor="text1"/>
        </w:rPr>
        <w:t xml:space="preserve">The successful Bidders will be subjected to periodical security screening (at least once </w:t>
      </w:r>
      <w:r w:rsidR="00CD312C">
        <w:rPr>
          <w:rFonts w:ascii="Tahoma" w:hAnsi="Tahoma" w:cs="Tahoma"/>
          <w:color w:val="000000" w:themeColor="text1"/>
        </w:rPr>
        <w:tab/>
      </w:r>
      <w:r w:rsidR="003C5100" w:rsidRPr="003C5100">
        <w:rPr>
          <w:rFonts w:ascii="Tahoma" w:hAnsi="Tahoma" w:cs="Tahoma"/>
          <w:color w:val="000000" w:themeColor="text1"/>
        </w:rPr>
        <w:t xml:space="preserve">per annum during February) at the Client costs. </w:t>
      </w:r>
    </w:p>
    <w:p w:rsidR="00CD312C" w:rsidRDefault="00CD312C" w:rsidP="003C5100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bCs/>
          <w:iCs/>
          <w:color w:val="000000" w:themeColor="text1"/>
        </w:rPr>
      </w:pPr>
    </w:p>
    <w:p w:rsidR="003C5100" w:rsidRPr="003C5100" w:rsidRDefault="007C4E75" w:rsidP="003C5100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b/>
          <w:bCs/>
          <w:iCs/>
          <w:color w:val="000000" w:themeColor="text1"/>
        </w:rPr>
      </w:pPr>
      <w:r>
        <w:rPr>
          <w:rFonts w:ascii="Tahoma" w:hAnsi="Tahoma" w:cs="Tahoma"/>
          <w:bCs/>
          <w:iCs/>
          <w:color w:val="000000" w:themeColor="text1"/>
        </w:rPr>
        <w:t>5.14</w:t>
      </w:r>
      <w:r w:rsidR="003C5100" w:rsidRPr="003C5100">
        <w:rPr>
          <w:rFonts w:ascii="Tahoma" w:hAnsi="Tahoma" w:cs="Tahoma"/>
          <w:bCs/>
          <w:iCs/>
          <w:color w:val="000000" w:themeColor="text1"/>
        </w:rPr>
        <w:t>.9</w:t>
      </w:r>
      <w:r w:rsidR="003C5100">
        <w:rPr>
          <w:rFonts w:ascii="Tahoma" w:hAnsi="Tahoma" w:cs="Tahoma"/>
          <w:b/>
          <w:bCs/>
          <w:iCs/>
          <w:color w:val="000000" w:themeColor="text1"/>
        </w:rPr>
        <w:tab/>
      </w:r>
      <w:r w:rsidR="003C5100" w:rsidRPr="003C5100">
        <w:rPr>
          <w:rFonts w:ascii="Tahoma" w:hAnsi="Tahoma" w:cs="Tahoma"/>
          <w:iCs/>
          <w:color w:val="000000" w:themeColor="text1"/>
        </w:rPr>
        <w:t xml:space="preserve">The successful Bidders will be allocated </w:t>
      </w:r>
      <w:r w:rsidR="00094923">
        <w:rPr>
          <w:rFonts w:ascii="Tahoma" w:hAnsi="Tahoma" w:cs="Tahoma"/>
          <w:iCs/>
          <w:color w:val="000000" w:themeColor="text1"/>
        </w:rPr>
        <w:t>per</w:t>
      </w:r>
      <w:r w:rsidR="003C5100" w:rsidRPr="003C5100">
        <w:rPr>
          <w:rFonts w:ascii="Tahoma" w:hAnsi="Tahoma" w:cs="Tahoma"/>
          <w:iCs/>
          <w:color w:val="000000" w:themeColor="text1"/>
        </w:rPr>
        <w:t xml:space="preserve"> District(s) and when it fails to comply with </w:t>
      </w:r>
      <w:r w:rsidR="00CD312C">
        <w:rPr>
          <w:rFonts w:ascii="Tahoma" w:hAnsi="Tahoma" w:cs="Tahoma"/>
          <w:iCs/>
          <w:color w:val="000000" w:themeColor="text1"/>
        </w:rPr>
        <w:tab/>
      </w:r>
      <w:r w:rsidR="003C5100" w:rsidRPr="003C5100">
        <w:rPr>
          <w:rFonts w:ascii="Tahoma" w:hAnsi="Tahoma" w:cs="Tahoma"/>
          <w:iCs/>
          <w:color w:val="000000" w:themeColor="text1"/>
        </w:rPr>
        <w:t xml:space="preserve">the service level agreement on site, the Bidder’s Contract will be terminated for </w:t>
      </w:r>
      <w:r w:rsidR="00094923">
        <w:rPr>
          <w:rFonts w:ascii="Tahoma" w:hAnsi="Tahoma" w:cs="Tahoma"/>
          <w:iCs/>
          <w:color w:val="000000" w:themeColor="text1"/>
        </w:rPr>
        <w:t xml:space="preserve">that </w:t>
      </w:r>
      <w:r w:rsidR="00094923">
        <w:rPr>
          <w:rFonts w:ascii="Tahoma" w:hAnsi="Tahoma" w:cs="Tahoma"/>
          <w:iCs/>
          <w:color w:val="000000" w:themeColor="text1"/>
        </w:rPr>
        <w:tab/>
        <w:t xml:space="preserve">applicable </w:t>
      </w:r>
      <w:r w:rsidR="003C5100" w:rsidRPr="003C5100">
        <w:rPr>
          <w:rFonts w:ascii="Tahoma" w:hAnsi="Tahoma" w:cs="Tahoma"/>
          <w:iCs/>
          <w:color w:val="000000" w:themeColor="text1"/>
        </w:rPr>
        <w:t>district.</w:t>
      </w:r>
    </w:p>
    <w:p w:rsidR="00CD312C" w:rsidRDefault="00CD312C" w:rsidP="003C510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ahoma" w:hAnsi="Tahoma" w:cs="Tahoma"/>
          <w:bCs/>
          <w:color w:val="000000" w:themeColor="text1"/>
          <w:shd w:val="clear" w:color="auto" w:fill="FFFFFF"/>
        </w:rPr>
      </w:pPr>
    </w:p>
    <w:p w:rsidR="003C5100" w:rsidRDefault="007C4E75" w:rsidP="00131F4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bCs/>
          <w:color w:val="000000" w:themeColor="text1"/>
          <w:shd w:val="clear" w:color="auto" w:fill="FFFFFF"/>
        </w:rPr>
        <w:lastRenderedPageBreak/>
        <w:t>5.15</w:t>
      </w:r>
      <w:r w:rsidR="003C5100">
        <w:rPr>
          <w:rFonts w:ascii="Tahoma" w:hAnsi="Tahoma" w:cs="Tahoma"/>
          <w:bCs/>
          <w:color w:val="000000" w:themeColor="text1"/>
          <w:shd w:val="clear" w:color="auto" w:fill="FFFFFF"/>
        </w:rPr>
        <w:tab/>
      </w:r>
      <w:r w:rsidR="003C5100" w:rsidRPr="003C5100">
        <w:rPr>
          <w:rFonts w:ascii="Tahoma" w:hAnsi="Tahoma" w:cs="Tahoma"/>
          <w:bCs/>
          <w:color w:val="000000" w:themeColor="text1"/>
          <w:shd w:val="clear" w:color="auto" w:fill="FFFFFF"/>
        </w:rPr>
        <w:t xml:space="preserve">The amount payable by the </w:t>
      </w:r>
      <w:r w:rsidR="003C5100" w:rsidRPr="003C5100">
        <w:rPr>
          <w:rFonts w:ascii="Tahoma" w:hAnsi="Tahoma" w:cs="Tahoma"/>
          <w:color w:val="000000" w:themeColor="text1"/>
        </w:rPr>
        <w:t>Client</w:t>
      </w:r>
      <w:r w:rsidR="003C5100" w:rsidRPr="003C5100">
        <w:rPr>
          <w:rFonts w:ascii="Tahoma" w:hAnsi="Tahoma" w:cs="Tahoma"/>
          <w:bCs/>
          <w:color w:val="000000" w:themeColor="text1"/>
          <w:shd w:val="clear" w:color="auto" w:fill="FFFFFF"/>
        </w:rPr>
        <w:t xml:space="preserve"> in respect of the security services rendered shall be the amount agreed upon and approved by the </w:t>
      </w:r>
      <w:r w:rsidR="003C5100" w:rsidRPr="003C5100">
        <w:rPr>
          <w:rFonts w:ascii="Tahoma" w:hAnsi="Tahoma" w:cs="Tahoma"/>
          <w:color w:val="000000" w:themeColor="text1"/>
        </w:rPr>
        <w:t>Client</w:t>
      </w:r>
      <w:r w:rsidR="003C5100" w:rsidRPr="003C5100">
        <w:rPr>
          <w:rFonts w:ascii="Tahoma" w:hAnsi="Tahoma" w:cs="Tahoma"/>
          <w:bCs/>
          <w:color w:val="000000" w:themeColor="text1"/>
          <w:shd w:val="clear" w:color="auto" w:fill="FFFFFF"/>
        </w:rPr>
        <w:t xml:space="preserve"> and any required increase shall be determined as per the statutory yearly increment (CPI) Minimum Regulated.</w:t>
      </w:r>
    </w:p>
    <w:p w:rsidR="003C5100" w:rsidRDefault="003C5100" w:rsidP="003C510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ahoma" w:hAnsi="Tahoma" w:cs="Tahoma"/>
          <w:iCs/>
          <w:color w:val="000000" w:themeColor="text1"/>
        </w:rPr>
      </w:pPr>
    </w:p>
    <w:p w:rsidR="003C5100" w:rsidRDefault="007C4E75" w:rsidP="00131F4D">
      <w:pPr>
        <w:shd w:val="clear" w:color="auto" w:fill="FFFFFF"/>
        <w:tabs>
          <w:tab w:val="left" w:pos="1134"/>
        </w:tabs>
        <w:spacing w:after="0" w:line="240" w:lineRule="auto"/>
        <w:ind w:left="720" w:hanging="720"/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iCs/>
          <w:color w:val="000000" w:themeColor="text1"/>
        </w:rPr>
        <w:t>5.16</w:t>
      </w:r>
      <w:r w:rsidR="003C5100">
        <w:rPr>
          <w:rFonts w:ascii="Tahoma" w:hAnsi="Tahoma" w:cs="Tahoma"/>
          <w:iCs/>
          <w:color w:val="000000" w:themeColor="text1"/>
        </w:rPr>
        <w:tab/>
      </w:r>
      <w:r w:rsidR="00131F4D">
        <w:rPr>
          <w:rFonts w:ascii="Tahoma" w:hAnsi="Tahoma" w:cs="Tahoma"/>
          <w:iCs/>
          <w:color w:val="000000" w:themeColor="text1"/>
        </w:rPr>
        <w:tab/>
      </w:r>
      <w:r w:rsidR="003C5100" w:rsidRPr="003C5100">
        <w:rPr>
          <w:rFonts w:ascii="Tahoma" w:hAnsi="Tahoma" w:cs="Tahoma"/>
          <w:bCs/>
          <w:color w:val="000000" w:themeColor="text1"/>
          <w:shd w:val="clear" w:color="auto" w:fill="FFFFFF"/>
        </w:rPr>
        <w:t xml:space="preserve">Initial increment shall be as a percentage on the initial bid price from the </w:t>
      </w:r>
      <w:r w:rsidR="003C5100" w:rsidRPr="003C5100">
        <w:rPr>
          <w:rFonts w:ascii="Tahoma" w:hAnsi="Tahoma" w:cs="Tahoma"/>
          <w:color w:val="000000" w:themeColor="text1"/>
        </w:rPr>
        <w:t>Client</w:t>
      </w:r>
      <w:r w:rsidR="001206B4">
        <w:rPr>
          <w:rFonts w:ascii="Tahoma" w:hAnsi="Tahoma" w:cs="Tahoma"/>
          <w:bCs/>
          <w:color w:val="000000" w:themeColor="text1"/>
          <w:shd w:val="clear" w:color="auto" w:fill="FFFFFF"/>
        </w:rPr>
        <w:t xml:space="preserve"> and </w:t>
      </w:r>
      <w:r w:rsidR="00CD312C">
        <w:rPr>
          <w:rFonts w:ascii="Tahoma" w:hAnsi="Tahoma" w:cs="Tahoma"/>
          <w:bCs/>
          <w:color w:val="000000" w:themeColor="text1"/>
          <w:shd w:val="clear" w:color="auto" w:fill="FFFFFF"/>
        </w:rPr>
        <w:tab/>
      </w:r>
      <w:r w:rsidR="001206B4" w:rsidRPr="00416DF0">
        <w:rPr>
          <w:rFonts w:ascii="Tahoma" w:hAnsi="Tahoma" w:cs="Tahoma"/>
          <w:b/>
          <w:bCs/>
          <w:color w:val="000000" w:themeColor="text1"/>
          <w:shd w:val="clear" w:color="auto" w:fill="FFFFFF"/>
        </w:rPr>
        <w:t>may not be added within the first 12 months of contract</w:t>
      </w:r>
      <w:r w:rsidR="001206B4">
        <w:rPr>
          <w:rFonts w:ascii="Tahoma" w:hAnsi="Tahoma" w:cs="Tahoma"/>
          <w:bCs/>
          <w:color w:val="000000" w:themeColor="text1"/>
          <w:shd w:val="clear" w:color="auto" w:fill="FFFFFF"/>
        </w:rPr>
        <w:t>.</w:t>
      </w:r>
      <w:r w:rsidR="00416DF0">
        <w:rPr>
          <w:rFonts w:ascii="Tahoma" w:hAnsi="Tahoma" w:cs="Tahoma"/>
          <w:bCs/>
          <w:color w:val="000000" w:themeColor="text1"/>
          <w:shd w:val="clear" w:color="auto" w:fill="FFFFFF"/>
        </w:rPr>
        <w:t xml:space="preserve">  Price adjustments </w:t>
      </w:r>
      <w:r w:rsidR="00416DF0">
        <w:rPr>
          <w:rFonts w:ascii="Tahoma" w:hAnsi="Tahoma" w:cs="Tahoma"/>
          <w:bCs/>
          <w:color w:val="000000" w:themeColor="text1"/>
          <w:shd w:val="clear" w:color="auto" w:fill="FFFFFF"/>
        </w:rPr>
        <w:tab/>
        <w:t xml:space="preserve">will only </w:t>
      </w:r>
      <w:r w:rsidR="00131F4D">
        <w:rPr>
          <w:rFonts w:ascii="Tahoma" w:hAnsi="Tahoma" w:cs="Tahoma"/>
          <w:bCs/>
          <w:color w:val="000000" w:themeColor="text1"/>
          <w:shd w:val="clear" w:color="auto" w:fill="FFFFFF"/>
        </w:rPr>
        <w:t xml:space="preserve">be considered when there are Statutory changes in the form of Government </w:t>
      </w:r>
      <w:r w:rsidR="00416DF0">
        <w:rPr>
          <w:rFonts w:ascii="Tahoma" w:hAnsi="Tahoma" w:cs="Tahoma"/>
          <w:bCs/>
          <w:color w:val="000000" w:themeColor="text1"/>
          <w:shd w:val="clear" w:color="auto" w:fill="FFFFFF"/>
        </w:rPr>
        <w:tab/>
      </w:r>
      <w:r w:rsidR="00131F4D">
        <w:rPr>
          <w:rFonts w:ascii="Tahoma" w:hAnsi="Tahoma" w:cs="Tahoma"/>
          <w:bCs/>
          <w:color w:val="000000" w:themeColor="text1"/>
          <w:shd w:val="clear" w:color="auto" w:fill="FFFFFF"/>
        </w:rPr>
        <w:t xml:space="preserve">Gazette based on the </w:t>
      </w:r>
      <w:r w:rsidR="00416DF0">
        <w:rPr>
          <w:rFonts w:ascii="Tahoma" w:hAnsi="Tahoma" w:cs="Tahoma"/>
          <w:bCs/>
          <w:color w:val="000000" w:themeColor="text1"/>
          <w:shd w:val="clear" w:color="auto" w:fill="FFFFFF"/>
        </w:rPr>
        <w:t>i</w:t>
      </w:r>
      <w:r w:rsidR="00131F4D">
        <w:rPr>
          <w:rFonts w:ascii="Tahoma" w:hAnsi="Tahoma" w:cs="Tahoma"/>
          <w:bCs/>
          <w:color w:val="000000" w:themeColor="text1"/>
          <w:shd w:val="clear" w:color="auto" w:fill="FFFFFF"/>
        </w:rPr>
        <w:t>nflation rate.</w:t>
      </w:r>
    </w:p>
    <w:p w:rsidR="003C5100" w:rsidRDefault="003C5100" w:rsidP="003C510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ahoma" w:hAnsi="Tahoma" w:cs="Tahoma"/>
          <w:iCs/>
          <w:color w:val="000000" w:themeColor="text1"/>
        </w:rPr>
      </w:pPr>
    </w:p>
    <w:p w:rsidR="003C5100" w:rsidRDefault="007C4E75" w:rsidP="003C510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iCs/>
          <w:color w:val="000000" w:themeColor="text1"/>
        </w:rPr>
        <w:t>5.17</w:t>
      </w:r>
      <w:r w:rsidR="003C5100">
        <w:rPr>
          <w:rFonts w:ascii="Tahoma" w:hAnsi="Tahoma" w:cs="Tahoma"/>
          <w:iCs/>
          <w:color w:val="000000" w:themeColor="text1"/>
        </w:rPr>
        <w:tab/>
      </w:r>
      <w:r w:rsidR="003C5100" w:rsidRPr="003C5100">
        <w:rPr>
          <w:rFonts w:ascii="Tahoma" w:hAnsi="Tahoma" w:cs="Tahoma"/>
          <w:bCs/>
          <w:color w:val="000000" w:themeColor="text1"/>
        </w:rPr>
        <w:t xml:space="preserve">Any changes in the Bidder’s details on the Central Suppliers Database (CSD) are the </w:t>
      </w:r>
      <w:r w:rsidR="00CD312C">
        <w:rPr>
          <w:rFonts w:ascii="Tahoma" w:hAnsi="Tahoma" w:cs="Tahoma"/>
          <w:bCs/>
          <w:color w:val="000000" w:themeColor="text1"/>
        </w:rPr>
        <w:tab/>
      </w:r>
      <w:r w:rsidR="003C5100" w:rsidRPr="003C5100">
        <w:rPr>
          <w:rFonts w:ascii="Tahoma" w:hAnsi="Tahoma" w:cs="Tahoma"/>
          <w:bCs/>
          <w:color w:val="000000" w:themeColor="text1"/>
        </w:rPr>
        <w:t xml:space="preserve">sole responsibility of the bidder. No payments can be effected to any service provider </w:t>
      </w:r>
      <w:r w:rsidR="00CD312C">
        <w:rPr>
          <w:rFonts w:ascii="Tahoma" w:hAnsi="Tahoma" w:cs="Tahoma"/>
          <w:bCs/>
          <w:color w:val="000000" w:themeColor="text1"/>
        </w:rPr>
        <w:tab/>
      </w:r>
      <w:r w:rsidR="003C5100" w:rsidRPr="003C5100">
        <w:rPr>
          <w:rFonts w:ascii="Tahoma" w:hAnsi="Tahoma" w:cs="Tahoma"/>
          <w:bCs/>
          <w:color w:val="000000" w:themeColor="text1"/>
        </w:rPr>
        <w:t>whose information is not up to date and correct on the Central Suppliers Database.</w:t>
      </w:r>
    </w:p>
    <w:p w:rsidR="003C5100" w:rsidRDefault="003C5100" w:rsidP="003C510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ahoma" w:hAnsi="Tahoma" w:cs="Tahoma"/>
          <w:iCs/>
          <w:color w:val="000000" w:themeColor="text1"/>
        </w:rPr>
      </w:pPr>
    </w:p>
    <w:p w:rsidR="003C5100" w:rsidRDefault="007C4E75" w:rsidP="003C510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iCs/>
          <w:color w:val="000000" w:themeColor="text1"/>
        </w:rPr>
        <w:t>5.18</w:t>
      </w:r>
      <w:r w:rsidR="003C5100">
        <w:rPr>
          <w:rFonts w:ascii="Tahoma" w:hAnsi="Tahoma" w:cs="Tahoma"/>
          <w:iCs/>
          <w:color w:val="000000" w:themeColor="text1"/>
        </w:rPr>
        <w:tab/>
      </w:r>
      <w:r w:rsidR="003C5100" w:rsidRPr="00416DF0">
        <w:rPr>
          <w:rFonts w:ascii="Tahoma" w:hAnsi="Tahoma" w:cs="Tahoma"/>
          <w:b/>
          <w:bCs/>
          <w:color w:val="000000" w:themeColor="text1"/>
        </w:rPr>
        <w:t xml:space="preserve">Penalties </w:t>
      </w:r>
      <w:r w:rsidRPr="00416DF0">
        <w:rPr>
          <w:rFonts w:ascii="Tahoma" w:hAnsi="Tahoma" w:cs="Tahoma"/>
          <w:b/>
          <w:bCs/>
          <w:color w:val="000000" w:themeColor="text1"/>
        </w:rPr>
        <w:t>of 1% of monthly invoicing</w:t>
      </w:r>
      <w:r>
        <w:rPr>
          <w:rFonts w:ascii="Tahoma" w:hAnsi="Tahoma" w:cs="Tahoma"/>
          <w:bCs/>
          <w:color w:val="000000" w:themeColor="text1"/>
        </w:rPr>
        <w:t xml:space="preserve"> calculated </w:t>
      </w:r>
      <w:r w:rsidR="003C5100" w:rsidRPr="003C5100">
        <w:rPr>
          <w:rFonts w:ascii="Tahoma" w:hAnsi="Tahoma" w:cs="Tahoma"/>
          <w:bCs/>
          <w:color w:val="000000" w:themeColor="text1"/>
        </w:rPr>
        <w:t xml:space="preserve">shall be implemented from the </w:t>
      </w:r>
      <w:r w:rsidR="00416DF0">
        <w:rPr>
          <w:rFonts w:ascii="Tahoma" w:hAnsi="Tahoma" w:cs="Tahoma"/>
          <w:bCs/>
          <w:color w:val="000000" w:themeColor="text1"/>
        </w:rPr>
        <w:tab/>
      </w:r>
      <w:r w:rsidR="003C5100" w:rsidRPr="003C5100">
        <w:rPr>
          <w:rFonts w:ascii="Tahoma" w:hAnsi="Tahoma" w:cs="Tahoma"/>
          <w:bCs/>
          <w:color w:val="000000" w:themeColor="text1"/>
        </w:rPr>
        <w:t xml:space="preserve">date of inception of the contract where service providers must ensure all </w:t>
      </w:r>
      <w:r w:rsidR="00416DF0">
        <w:rPr>
          <w:rFonts w:ascii="Tahoma" w:hAnsi="Tahoma" w:cs="Tahoma"/>
          <w:bCs/>
          <w:color w:val="000000" w:themeColor="text1"/>
        </w:rPr>
        <w:t xml:space="preserve">contract </w:t>
      </w:r>
      <w:r w:rsidR="00416DF0">
        <w:rPr>
          <w:rFonts w:ascii="Tahoma" w:hAnsi="Tahoma" w:cs="Tahoma"/>
          <w:bCs/>
          <w:color w:val="000000" w:themeColor="text1"/>
        </w:rPr>
        <w:tab/>
      </w:r>
      <w:r w:rsidR="003C5100" w:rsidRPr="003C5100">
        <w:rPr>
          <w:rFonts w:ascii="Tahoma" w:hAnsi="Tahoma" w:cs="Tahoma"/>
          <w:bCs/>
          <w:color w:val="000000" w:themeColor="text1"/>
        </w:rPr>
        <w:t xml:space="preserve">requirements </w:t>
      </w:r>
      <w:r w:rsidR="00416DF0">
        <w:rPr>
          <w:rFonts w:ascii="Tahoma" w:hAnsi="Tahoma" w:cs="Tahoma"/>
          <w:bCs/>
          <w:color w:val="000000" w:themeColor="text1"/>
        </w:rPr>
        <w:t xml:space="preserve">for service delivery </w:t>
      </w:r>
      <w:r w:rsidR="003C5100" w:rsidRPr="003C5100">
        <w:rPr>
          <w:rFonts w:ascii="Tahoma" w:hAnsi="Tahoma" w:cs="Tahoma"/>
          <w:bCs/>
          <w:color w:val="000000" w:themeColor="text1"/>
        </w:rPr>
        <w:t>are in place.</w:t>
      </w:r>
    </w:p>
    <w:p w:rsidR="003C5100" w:rsidRDefault="003C5100" w:rsidP="003C510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ahoma" w:hAnsi="Tahoma" w:cs="Tahoma"/>
          <w:iCs/>
          <w:color w:val="000000" w:themeColor="text1"/>
        </w:rPr>
      </w:pPr>
    </w:p>
    <w:p w:rsidR="003C5100" w:rsidRPr="00B55BD2" w:rsidRDefault="007C4E75" w:rsidP="003C510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ahoma" w:hAnsi="Tahoma" w:cs="Tahoma"/>
          <w:iCs/>
          <w:color w:val="000000" w:themeColor="text1"/>
        </w:rPr>
      </w:pPr>
      <w:r>
        <w:rPr>
          <w:rFonts w:ascii="Tahoma" w:hAnsi="Tahoma" w:cs="Tahoma"/>
          <w:iCs/>
          <w:color w:val="000000" w:themeColor="text1"/>
        </w:rPr>
        <w:t>1</w:t>
      </w:r>
      <w:r w:rsidR="003C5100">
        <w:rPr>
          <w:rFonts w:ascii="Tahoma" w:hAnsi="Tahoma" w:cs="Tahoma"/>
          <w:iCs/>
          <w:color w:val="000000" w:themeColor="text1"/>
        </w:rPr>
        <w:t>5.19</w:t>
      </w:r>
      <w:r w:rsidR="003C5100">
        <w:rPr>
          <w:rFonts w:ascii="Tahoma" w:hAnsi="Tahoma" w:cs="Tahoma"/>
          <w:iCs/>
          <w:color w:val="000000" w:themeColor="text1"/>
        </w:rPr>
        <w:tab/>
        <w:t>All security guards must be in full uniform and issued with a</w:t>
      </w:r>
      <w:r w:rsidR="00CD312C">
        <w:rPr>
          <w:rFonts w:ascii="Tahoma" w:hAnsi="Tahoma" w:cs="Tahoma"/>
          <w:iCs/>
          <w:color w:val="000000" w:themeColor="text1"/>
        </w:rPr>
        <w:t xml:space="preserve">ll equipment within 60 </w:t>
      </w:r>
      <w:r w:rsidR="00CD312C">
        <w:rPr>
          <w:rFonts w:ascii="Tahoma" w:hAnsi="Tahoma" w:cs="Tahoma"/>
          <w:iCs/>
          <w:color w:val="000000" w:themeColor="text1"/>
        </w:rPr>
        <w:tab/>
        <w:t xml:space="preserve">days of </w:t>
      </w:r>
      <w:r w:rsidR="003C5100">
        <w:rPr>
          <w:rFonts w:ascii="Tahoma" w:hAnsi="Tahoma" w:cs="Tahoma"/>
          <w:iCs/>
          <w:color w:val="000000" w:themeColor="text1"/>
        </w:rPr>
        <w:t>SLA implementation.</w:t>
      </w:r>
    </w:p>
    <w:p w:rsidR="003C5100" w:rsidRDefault="003C5100" w:rsidP="007F4062">
      <w:pPr>
        <w:tabs>
          <w:tab w:val="left" w:pos="1134"/>
        </w:tabs>
        <w:spacing w:after="0" w:line="240" w:lineRule="auto"/>
        <w:jc w:val="both"/>
        <w:rPr>
          <w:rStyle w:val="Emphasis"/>
          <w:rFonts w:ascii="Tahoma" w:hAnsi="Tahoma" w:cs="Tahoma"/>
          <w:b/>
          <w:bCs/>
          <w:i w:val="0"/>
          <w:color w:val="000000" w:themeColor="text1"/>
        </w:rPr>
      </w:pPr>
    </w:p>
    <w:p w:rsidR="007F4062" w:rsidRDefault="007F4062" w:rsidP="00A07F93">
      <w:pPr>
        <w:tabs>
          <w:tab w:val="left" w:pos="1134"/>
        </w:tabs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414322" w:rsidRPr="00CD6EC0" w:rsidRDefault="007C4E75" w:rsidP="007C4E75">
      <w:pPr>
        <w:pStyle w:val="Heading1"/>
        <w:keepNext/>
        <w:shd w:val="clear" w:color="auto" w:fill="FFFFFF"/>
        <w:tabs>
          <w:tab w:val="left" w:pos="900"/>
          <w:tab w:val="left" w:pos="1170"/>
          <w:tab w:val="left" w:pos="1418"/>
        </w:tabs>
        <w:spacing w:before="0" w:beforeAutospacing="0" w:after="0" w:afterAutospacing="0"/>
        <w:jc w:val="both"/>
        <w:rPr>
          <w:rStyle w:val="Emphasis"/>
          <w:rFonts w:ascii="Tahoma" w:hAnsi="Tahoma" w:cs="Tahoma"/>
          <w:b w:val="0"/>
          <w:i w:val="0"/>
          <w:iCs w:val="0"/>
          <w:color w:val="000000" w:themeColor="text1"/>
          <w:sz w:val="24"/>
          <w:szCs w:val="24"/>
        </w:rPr>
      </w:pPr>
      <w:r>
        <w:rPr>
          <w:rStyle w:val="Emphasis"/>
          <w:rFonts w:ascii="Tahoma" w:hAnsi="Tahoma" w:cs="Tahoma"/>
          <w:i w:val="0"/>
          <w:color w:val="000000" w:themeColor="text1"/>
          <w:sz w:val="24"/>
          <w:szCs w:val="24"/>
        </w:rPr>
        <w:t>6.</w:t>
      </w:r>
      <w:r>
        <w:rPr>
          <w:rStyle w:val="Emphasis"/>
          <w:rFonts w:ascii="Tahoma" w:hAnsi="Tahoma" w:cs="Tahoma"/>
          <w:i w:val="0"/>
          <w:color w:val="000000" w:themeColor="text1"/>
          <w:sz w:val="24"/>
          <w:szCs w:val="24"/>
        </w:rPr>
        <w:tab/>
      </w:r>
      <w:r w:rsidR="00B55BD2">
        <w:rPr>
          <w:rStyle w:val="Emphasis"/>
          <w:rFonts w:ascii="Tahoma" w:hAnsi="Tahoma" w:cs="Tahoma"/>
          <w:color w:val="000000" w:themeColor="text1"/>
          <w:sz w:val="24"/>
          <w:szCs w:val="24"/>
        </w:rPr>
        <w:t>TECHNICAL SPECIFICATIONS</w:t>
      </w:r>
    </w:p>
    <w:p w:rsidR="00414322" w:rsidRPr="00CD6EC0" w:rsidRDefault="00414322" w:rsidP="00414322">
      <w:pPr>
        <w:rPr>
          <w:color w:val="000000" w:themeColor="text1"/>
          <w:lang w:val="en-GB"/>
        </w:rPr>
      </w:pPr>
    </w:p>
    <w:p w:rsidR="00414322" w:rsidRPr="00CD6EC0" w:rsidRDefault="00414322" w:rsidP="00414322">
      <w:pPr>
        <w:rPr>
          <w:b/>
          <w:color w:val="000000" w:themeColor="text1"/>
          <w:lang w:val="en-GB"/>
        </w:rPr>
      </w:pPr>
      <w:r w:rsidRPr="00CD6EC0">
        <w:rPr>
          <w:b/>
          <w:color w:val="000000" w:themeColor="text1"/>
          <w:lang w:val="en-GB"/>
        </w:rPr>
        <w:t>NB* The Department / Client reserves the right to increase or decrease the number of guards allocated per insti</w:t>
      </w:r>
      <w:r w:rsidR="000E308C">
        <w:rPr>
          <w:b/>
          <w:color w:val="000000" w:themeColor="text1"/>
          <w:lang w:val="en-GB"/>
        </w:rPr>
        <w:t>tution in each District and/or Facility</w:t>
      </w:r>
      <w:r w:rsidRPr="00CD6EC0">
        <w:rPr>
          <w:b/>
          <w:color w:val="000000" w:themeColor="text1"/>
          <w:lang w:val="en-GB"/>
        </w:rPr>
        <w:t xml:space="preserve"> at any time during the subsistence of the contract. </w:t>
      </w:r>
    </w:p>
    <w:p w:rsidR="00414322" w:rsidRDefault="00414322" w:rsidP="00414322">
      <w:pPr>
        <w:rPr>
          <w:b/>
          <w:color w:val="000000" w:themeColor="text1"/>
          <w:lang w:val="en-GB"/>
        </w:rPr>
      </w:pPr>
      <w:r w:rsidRPr="00CD6EC0">
        <w:rPr>
          <w:b/>
          <w:color w:val="000000" w:themeColor="text1"/>
          <w:lang w:val="en-GB"/>
        </w:rPr>
        <w:t>The department reserve a right to award a tender in whole or in part</w:t>
      </w:r>
      <w:r w:rsidR="007C4E75">
        <w:rPr>
          <w:b/>
          <w:color w:val="000000" w:themeColor="text1"/>
          <w:lang w:val="en-GB"/>
        </w:rPr>
        <w:t xml:space="preserve"> (preferably FIVE Tenders to be Awarded </w:t>
      </w:r>
      <w:r w:rsidR="00983D76">
        <w:rPr>
          <w:b/>
          <w:color w:val="000000" w:themeColor="text1"/>
          <w:lang w:val="en-GB"/>
        </w:rPr>
        <w:t>e.g.</w:t>
      </w:r>
      <w:r w:rsidR="007C4E75">
        <w:rPr>
          <w:b/>
          <w:color w:val="000000" w:themeColor="text1"/>
          <w:lang w:val="en-GB"/>
        </w:rPr>
        <w:t xml:space="preserve"> </w:t>
      </w:r>
      <w:r w:rsidR="007C4E75" w:rsidRPr="00416DF0">
        <w:rPr>
          <w:b/>
          <w:color w:val="000000" w:themeColor="text1"/>
          <w:highlight w:val="yellow"/>
          <w:lang w:val="en-GB"/>
        </w:rPr>
        <w:t>ONE Per DISTRICT per different Service Provider</w:t>
      </w:r>
      <w:r w:rsidR="007C4E75">
        <w:rPr>
          <w:b/>
          <w:color w:val="000000" w:themeColor="text1"/>
          <w:lang w:val="en-GB"/>
        </w:rPr>
        <w:t>).</w:t>
      </w:r>
    </w:p>
    <w:tbl>
      <w:tblPr>
        <w:tblStyle w:val="TableGrid1"/>
        <w:tblW w:w="10519" w:type="dxa"/>
        <w:tblInd w:w="-176" w:type="dxa"/>
        <w:tblLook w:val="04A0" w:firstRow="1" w:lastRow="0" w:firstColumn="1" w:lastColumn="0" w:noHBand="0" w:noVBand="1"/>
      </w:tblPr>
      <w:tblGrid>
        <w:gridCol w:w="901"/>
        <w:gridCol w:w="6925"/>
        <w:gridCol w:w="1559"/>
        <w:gridCol w:w="1134"/>
      </w:tblGrid>
      <w:tr w:rsidR="007C67E7" w:rsidRPr="00CD6EC0" w:rsidTr="00083DAE">
        <w:trPr>
          <w:tblHeader/>
        </w:trPr>
        <w:tc>
          <w:tcPr>
            <w:tcW w:w="901" w:type="dxa"/>
            <w:shd w:val="clear" w:color="auto" w:fill="D9D9D9" w:themeFill="background1" w:themeFillShade="D9"/>
          </w:tcPr>
          <w:p w:rsidR="007C67E7" w:rsidRPr="00CD6EC0" w:rsidRDefault="007C67E7" w:rsidP="00F967FE">
            <w:pPr>
              <w:jc w:val="center"/>
              <w:rPr>
                <w:b/>
                <w:color w:val="000000" w:themeColor="text1"/>
              </w:rPr>
            </w:pPr>
            <w:r w:rsidRPr="00CD6EC0">
              <w:rPr>
                <w:b/>
                <w:color w:val="000000" w:themeColor="text1"/>
              </w:rPr>
              <w:t>No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7C67E7" w:rsidRPr="00CD6EC0" w:rsidRDefault="007C67E7" w:rsidP="00F967FE">
            <w:pPr>
              <w:jc w:val="center"/>
              <w:rPr>
                <w:b/>
                <w:color w:val="000000" w:themeColor="text1"/>
              </w:rPr>
            </w:pPr>
            <w:r w:rsidRPr="00CD6EC0">
              <w:rPr>
                <w:b/>
                <w:color w:val="000000" w:themeColor="text1"/>
              </w:rPr>
              <w:t>Item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C67E7" w:rsidRPr="00CD6EC0" w:rsidRDefault="007C67E7" w:rsidP="00F967F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Comply with Evidence attached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C67E7" w:rsidRDefault="007C67E7" w:rsidP="00F967F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Not Comply</w:t>
            </w:r>
          </w:p>
        </w:tc>
      </w:tr>
      <w:tr w:rsidR="007C67E7" w:rsidRPr="00CD6EC0" w:rsidTr="00083DAE">
        <w:tc>
          <w:tcPr>
            <w:tcW w:w="901" w:type="dxa"/>
          </w:tcPr>
          <w:p w:rsidR="007C67E7" w:rsidRPr="00B55BD2" w:rsidRDefault="005574B1" w:rsidP="005574B1">
            <w:pPr>
              <w:pStyle w:val="ListParagraph"/>
              <w:ind w:left="34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6.1</w:t>
            </w:r>
          </w:p>
        </w:tc>
        <w:tc>
          <w:tcPr>
            <w:tcW w:w="6925" w:type="dxa"/>
          </w:tcPr>
          <w:p w:rsidR="007C67E7" w:rsidRDefault="002C2724" w:rsidP="00DD7657">
            <w:pPr>
              <w:shd w:val="clear" w:color="auto" w:fill="FFFFFF" w:themeFill="background1"/>
              <w:jc w:val="both"/>
              <w:rPr>
                <w:rStyle w:val="Emphasis"/>
                <w:rFonts w:cs="Tahoma"/>
                <w:b/>
                <w:bCs/>
                <w:i w:val="0"/>
                <w:color w:val="000000" w:themeColor="text1"/>
              </w:rPr>
            </w:pPr>
            <w:r>
              <w:rPr>
                <w:rStyle w:val="Emphasis"/>
                <w:rFonts w:cs="Tahoma"/>
                <w:b/>
                <w:bCs/>
                <w:i w:val="0"/>
                <w:color w:val="000000" w:themeColor="text1"/>
                <w:highlight w:val="yellow"/>
              </w:rPr>
              <w:t xml:space="preserve">All Five (X5) Districts – </w:t>
            </w:r>
            <w:r w:rsidR="007C67E7">
              <w:rPr>
                <w:rStyle w:val="Emphasis"/>
                <w:rFonts w:cs="Tahoma"/>
                <w:b/>
                <w:bCs/>
                <w:i w:val="0"/>
                <w:color w:val="000000" w:themeColor="text1"/>
                <w:highlight w:val="yellow"/>
              </w:rPr>
              <w:t>(Frances Baard, JTG, Pixley ka Seme, ZFM, Namaqua)</w:t>
            </w:r>
            <w:r w:rsidR="007C67E7">
              <w:rPr>
                <w:rStyle w:val="Emphasis"/>
                <w:rFonts w:cs="Tahoma"/>
                <w:b/>
                <w:bCs/>
                <w:i w:val="0"/>
                <w:color w:val="000000" w:themeColor="text1"/>
              </w:rPr>
              <w:t xml:space="preserve"> </w:t>
            </w:r>
            <w:r w:rsidR="004E2ADD">
              <w:rPr>
                <w:rStyle w:val="Emphasis"/>
                <w:rFonts w:cs="Tahoma"/>
                <w:b/>
                <w:bCs/>
                <w:i w:val="0"/>
                <w:color w:val="000000" w:themeColor="text1"/>
              </w:rPr>
              <w:t>–</w:t>
            </w:r>
            <w:r w:rsidR="007C67E7">
              <w:rPr>
                <w:rStyle w:val="Emphasis"/>
                <w:rFonts w:cs="Tahoma"/>
                <w:b/>
                <w:bCs/>
                <w:i w:val="0"/>
                <w:color w:val="000000" w:themeColor="text1"/>
              </w:rPr>
              <w:t xml:space="preserve"> Hospitals</w:t>
            </w:r>
            <w:r w:rsidR="004E2ADD">
              <w:rPr>
                <w:rStyle w:val="Emphasis"/>
                <w:rFonts w:cs="Tahoma"/>
                <w:b/>
                <w:bCs/>
                <w:i w:val="0"/>
                <w:color w:val="000000" w:themeColor="text1"/>
              </w:rPr>
              <w:t>, CHCs and PHCs (clinics)</w:t>
            </w:r>
          </w:p>
          <w:p w:rsidR="00416DF0" w:rsidRPr="00416DF0" w:rsidRDefault="00416DF0" w:rsidP="00416DF0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ind w:left="433"/>
              <w:jc w:val="both"/>
              <w:rPr>
                <w:rStyle w:val="Emphasis"/>
                <w:rFonts w:cs="Tahoma"/>
                <w:bCs/>
                <w:i w:val="0"/>
                <w:color w:val="000000" w:themeColor="text1"/>
              </w:rPr>
            </w:pPr>
            <w:r w:rsidRPr="00416DF0">
              <w:rPr>
                <w:rStyle w:val="Emphasis"/>
                <w:rFonts w:cs="Tahoma"/>
                <w:bCs/>
                <w:i w:val="0"/>
                <w:color w:val="000000" w:themeColor="text1"/>
              </w:rPr>
              <w:t xml:space="preserve">Indicate </w:t>
            </w:r>
            <w:r>
              <w:rPr>
                <w:rStyle w:val="Emphasis"/>
                <w:rFonts w:cs="Tahoma"/>
                <w:bCs/>
                <w:i w:val="0"/>
                <w:color w:val="000000" w:themeColor="text1"/>
              </w:rPr>
              <w:t xml:space="preserve">ONE </w:t>
            </w:r>
            <w:r w:rsidRPr="00416DF0">
              <w:rPr>
                <w:rStyle w:val="Emphasis"/>
                <w:rFonts w:cs="Tahoma"/>
                <w:bCs/>
                <w:i w:val="0"/>
                <w:color w:val="000000" w:themeColor="text1"/>
              </w:rPr>
              <w:t>district and render service at all facilities in that district (see lists attached)</w:t>
            </w:r>
          </w:p>
          <w:p w:rsidR="00DD7657" w:rsidRPr="00DD7657" w:rsidRDefault="00DD7657" w:rsidP="00DD7657">
            <w:pPr>
              <w:pStyle w:val="ListParagraph"/>
              <w:shd w:val="clear" w:color="auto" w:fill="FFFFFF" w:themeFill="background1"/>
              <w:jc w:val="both"/>
              <w:rPr>
                <w:rFonts w:cs="Tahoma"/>
                <w:b/>
                <w:bCs/>
                <w:iCs/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2C2724" w:rsidRPr="00CD6EC0" w:rsidTr="00083DAE">
        <w:tc>
          <w:tcPr>
            <w:tcW w:w="901" w:type="dxa"/>
          </w:tcPr>
          <w:p w:rsidR="002C2724" w:rsidRDefault="002C2724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6.1.1</w:t>
            </w:r>
          </w:p>
        </w:tc>
        <w:tc>
          <w:tcPr>
            <w:tcW w:w="6925" w:type="dxa"/>
          </w:tcPr>
          <w:p w:rsidR="002C2724" w:rsidRDefault="002C2724" w:rsidP="00F967FE">
            <w:pPr>
              <w:jc w:val="both"/>
              <w:rPr>
                <w:rStyle w:val="Emphasis"/>
                <w:rFonts w:cs="Tahoma"/>
                <w:i w:val="0"/>
                <w:color w:val="000000" w:themeColor="text1"/>
              </w:rPr>
            </w:pPr>
            <w:r>
              <w:rPr>
                <w:rStyle w:val="Emphasis"/>
                <w:rFonts w:cs="Tahoma"/>
                <w:i w:val="0"/>
                <w:color w:val="000000" w:themeColor="text1"/>
              </w:rPr>
              <w:t>Bidder PSIRA Good Standing Certificate (not older than 12 months)</w:t>
            </w:r>
            <w:r w:rsidR="00417201">
              <w:rPr>
                <w:rStyle w:val="Emphasis"/>
                <w:rFonts w:cs="Tahoma"/>
                <w:i w:val="0"/>
                <w:color w:val="000000" w:themeColor="text1"/>
              </w:rPr>
              <w:t xml:space="preserve"> on PSIRA letter head and list of current security personnel.</w:t>
            </w:r>
          </w:p>
          <w:p w:rsidR="002C2724" w:rsidRPr="00B55BD2" w:rsidRDefault="002C2724" w:rsidP="00F967FE">
            <w:pPr>
              <w:jc w:val="both"/>
              <w:rPr>
                <w:rStyle w:val="Emphasis"/>
                <w:rFonts w:cs="Tahoma"/>
                <w:i w:val="0"/>
                <w:color w:val="000000" w:themeColor="text1"/>
              </w:rPr>
            </w:pPr>
          </w:p>
        </w:tc>
        <w:tc>
          <w:tcPr>
            <w:tcW w:w="1559" w:type="dxa"/>
          </w:tcPr>
          <w:p w:rsidR="002C2724" w:rsidRPr="00CD6EC0" w:rsidRDefault="002C2724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C2724" w:rsidRPr="00CD6EC0" w:rsidRDefault="002C2724" w:rsidP="00F967FE">
            <w:pPr>
              <w:rPr>
                <w:color w:val="000000" w:themeColor="text1"/>
              </w:rPr>
            </w:pPr>
          </w:p>
        </w:tc>
      </w:tr>
      <w:tr w:rsidR="002C2724" w:rsidRPr="00CD6EC0" w:rsidTr="00083DAE">
        <w:tc>
          <w:tcPr>
            <w:tcW w:w="901" w:type="dxa"/>
          </w:tcPr>
          <w:p w:rsidR="002C2724" w:rsidRDefault="002C2724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6.1.2</w:t>
            </w:r>
          </w:p>
        </w:tc>
        <w:tc>
          <w:tcPr>
            <w:tcW w:w="6925" w:type="dxa"/>
          </w:tcPr>
          <w:p w:rsidR="002C2724" w:rsidRDefault="00A66DA7" w:rsidP="00A66DA7">
            <w:pPr>
              <w:jc w:val="both"/>
              <w:rPr>
                <w:rStyle w:val="Emphasis"/>
                <w:rFonts w:cs="Tahoma"/>
                <w:i w:val="0"/>
                <w:color w:val="000000" w:themeColor="text1"/>
              </w:rPr>
            </w:pPr>
            <w:r>
              <w:rPr>
                <w:rStyle w:val="Emphasis"/>
                <w:rFonts w:cs="Tahoma"/>
                <w:i w:val="0"/>
                <w:color w:val="000000" w:themeColor="text1"/>
              </w:rPr>
              <w:t xml:space="preserve">Bidding company </w:t>
            </w:r>
            <w:r w:rsidR="00417201">
              <w:rPr>
                <w:rStyle w:val="Emphasis"/>
                <w:rFonts w:cs="Tahoma"/>
                <w:i w:val="0"/>
                <w:color w:val="000000" w:themeColor="text1"/>
              </w:rPr>
              <w:t xml:space="preserve">Director(s) </w:t>
            </w:r>
            <w:r>
              <w:rPr>
                <w:rStyle w:val="Emphasis"/>
                <w:rFonts w:cs="Tahoma"/>
                <w:i w:val="0"/>
                <w:color w:val="000000" w:themeColor="text1"/>
              </w:rPr>
              <w:t xml:space="preserve">must be </w:t>
            </w:r>
            <w:r w:rsidR="00417201">
              <w:rPr>
                <w:rStyle w:val="Emphasis"/>
                <w:rFonts w:cs="Tahoma"/>
                <w:i w:val="0"/>
                <w:color w:val="000000" w:themeColor="text1"/>
              </w:rPr>
              <w:t>PSIRA A Grade</w:t>
            </w:r>
            <w:r>
              <w:rPr>
                <w:rStyle w:val="Emphasis"/>
                <w:rFonts w:cs="Tahoma"/>
                <w:i w:val="0"/>
                <w:color w:val="000000" w:themeColor="text1"/>
              </w:rPr>
              <w:t xml:space="preserve"> complaint.</w:t>
            </w:r>
          </w:p>
          <w:p w:rsidR="00922DB1" w:rsidRPr="00B55BD2" w:rsidRDefault="00922DB1" w:rsidP="00A66DA7">
            <w:pPr>
              <w:jc w:val="both"/>
              <w:rPr>
                <w:rStyle w:val="Emphasis"/>
                <w:rFonts w:cs="Tahoma"/>
                <w:i w:val="0"/>
                <w:color w:val="000000" w:themeColor="text1"/>
              </w:rPr>
            </w:pPr>
          </w:p>
        </w:tc>
        <w:tc>
          <w:tcPr>
            <w:tcW w:w="1559" w:type="dxa"/>
          </w:tcPr>
          <w:p w:rsidR="002C2724" w:rsidRPr="00CD6EC0" w:rsidRDefault="002C2724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C2724" w:rsidRPr="00CD6EC0" w:rsidRDefault="002C2724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B55BD2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A66DA7">
              <w:rPr>
                <w:color w:val="000000" w:themeColor="text1"/>
              </w:rPr>
              <w:t>.1.3</w:t>
            </w:r>
          </w:p>
        </w:tc>
        <w:tc>
          <w:tcPr>
            <w:tcW w:w="6925" w:type="dxa"/>
          </w:tcPr>
          <w:p w:rsidR="007C67E7" w:rsidRDefault="007C67E7" w:rsidP="00F967FE">
            <w:pPr>
              <w:jc w:val="both"/>
              <w:rPr>
                <w:rFonts w:cs="Tahoma"/>
                <w:color w:val="000000" w:themeColor="text1"/>
              </w:rPr>
            </w:pPr>
            <w:r w:rsidRPr="00B55BD2">
              <w:rPr>
                <w:rStyle w:val="Emphasis"/>
                <w:rFonts w:cs="Tahoma"/>
                <w:i w:val="0"/>
                <w:color w:val="000000" w:themeColor="text1"/>
              </w:rPr>
              <w:t xml:space="preserve">The </w:t>
            </w:r>
            <w:r w:rsidRPr="00B55BD2">
              <w:rPr>
                <w:rFonts w:cs="Tahoma"/>
                <w:color w:val="000000" w:themeColor="text1"/>
              </w:rPr>
              <w:t xml:space="preserve">Security Officers must be in possession of PSIRA certificate </w:t>
            </w:r>
            <w:r w:rsidRPr="00B55BD2">
              <w:rPr>
                <w:rFonts w:cs="Tahoma"/>
                <w:b/>
                <w:bCs/>
                <w:color w:val="000000" w:themeColor="text1"/>
              </w:rPr>
              <w:t>Grade C</w:t>
            </w:r>
            <w:r w:rsidR="00EE2222">
              <w:rPr>
                <w:rFonts w:cs="Tahoma"/>
                <w:b/>
                <w:bCs/>
                <w:color w:val="000000" w:themeColor="text1"/>
              </w:rPr>
              <w:t xml:space="preserve"> or higher</w:t>
            </w:r>
            <w:r w:rsidRPr="00B55BD2">
              <w:rPr>
                <w:rFonts w:cs="Tahoma"/>
                <w:color w:val="000000" w:themeColor="text1"/>
              </w:rPr>
              <w:t>.</w:t>
            </w:r>
            <w:r w:rsidR="003E14D6">
              <w:rPr>
                <w:rFonts w:cs="Tahoma"/>
                <w:color w:val="000000" w:themeColor="text1"/>
              </w:rPr>
              <w:t xml:space="preserve">  </w:t>
            </w:r>
            <w:r w:rsidR="00A66DA7">
              <w:rPr>
                <w:rFonts w:cs="Tahoma"/>
                <w:color w:val="000000" w:themeColor="text1"/>
              </w:rPr>
              <w:t>70% locally recruited from Northern Cape province after appointment</w:t>
            </w:r>
            <w:r w:rsidR="003E14D6">
              <w:rPr>
                <w:rFonts w:cs="Tahoma"/>
                <w:color w:val="000000" w:themeColor="text1"/>
              </w:rPr>
              <w:t>.</w:t>
            </w:r>
            <w:r w:rsidR="008529FE">
              <w:rPr>
                <w:rFonts w:cs="Tahoma"/>
                <w:color w:val="000000" w:themeColor="text1"/>
              </w:rPr>
              <w:t xml:space="preserve">  Current employees listed on PSIRA.  </w:t>
            </w:r>
          </w:p>
          <w:p w:rsidR="00DD7657" w:rsidRPr="00B55BD2" w:rsidRDefault="00DD7657" w:rsidP="00F967FE">
            <w:pPr>
              <w:jc w:val="both"/>
              <w:rPr>
                <w:strike/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B55BD2" w:rsidRDefault="005574B1" w:rsidP="00F967F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="00A66DA7">
              <w:rPr>
                <w:color w:val="000000" w:themeColor="text1"/>
              </w:rPr>
              <w:t>.1.4</w:t>
            </w:r>
          </w:p>
        </w:tc>
        <w:tc>
          <w:tcPr>
            <w:tcW w:w="6925" w:type="dxa"/>
          </w:tcPr>
          <w:p w:rsidR="007C67E7" w:rsidRPr="00B55BD2" w:rsidRDefault="004E2ADD" w:rsidP="00F967FE">
            <w:pPr>
              <w:shd w:val="clear" w:color="auto" w:fill="FFFFFF" w:themeFill="background1"/>
              <w:jc w:val="both"/>
              <w:rPr>
                <w:rStyle w:val="Emphasis"/>
                <w:rFonts w:cs="Tahoma"/>
                <w:i w:val="0"/>
                <w:color w:val="000000" w:themeColor="text1"/>
              </w:rPr>
            </w:pPr>
            <w:r>
              <w:rPr>
                <w:rStyle w:val="Emphasis"/>
                <w:rFonts w:cs="Tahoma"/>
                <w:b/>
                <w:bCs/>
                <w:i w:val="0"/>
                <w:color w:val="000000" w:themeColor="text1"/>
                <w:shd w:val="clear" w:color="auto" w:fill="FFFFFF" w:themeFill="background1"/>
              </w:rPr>
              <w:t>One</w:t>
            </w:r>
            <w:r w:rsidR="007C67E7" w:rsidRPr="00B55BD2">
              <w:rPr>
                <w:rStyle w:val="Emphasis"/>
                <w:rFonts w:cs="Tahoma"/>
                <w:b/>
                <w:bCs/>
                <w:i w:val="0"/>
                <w:color w:val="000000" w:themeColor="text1"/>
                <w:shd w:val="clear" w:color="auto" w:fill="FFFFFF" w:themeFill="background1"/>
              </w:rPr>
              <w:t xml:space="preserve"> (</w:t>
            </w:r>
            <w:r>
              <w:rPr>
                <w:rStyle w:val="Emphasis"/>
                <w:rFonts w:cs="Tahoma"/>
                <w:b/>
                <w:bCs/>
                <w:i w:val="0"/>
                <w:color w:val="000000" w:themeColor="text1"/>
                <w:shd w:val="clear" w:color="auto" w:fill="FFFFFF" w:themeFill="background1"/>
              </w:rPr>
              <w:t>1</w:t>
            </w:r>
            <w:r w:rsidR="007C67E7" w:rsidRPr="00B55BD2">
              <w:rPr>
                <w:rStyle w:val="Emphasis"/>
                <w:rFonts w:cs="Tahoma"/>
                <w:b/>
                <w:bCs/>
                <w:i w:val="0"/>
                <w:color w:val="000000" w:themeColor="text1"/>
                <w:shd w:val="clear" w:color="auto" w:fill="FFFFFF" w:themeFill="background1"/>
              </w:rPr>
              <w:t>) reference letter</w:t>
            </w:r>
            <w:r w:rsidR="007C67E7" w:rsidRPr="00B55BD2">
              <w:rPr>
                <w:rStyle w:val="Emphasis"/>
                <w:rFonts w:cs="Tahoma"/>
                <w:i w:val="0"/>
                <w:color w:val="000000" w:themeColor="text1"/>
                <w:shd w:val="clear" w:color="auto" w:fill="FFFFFF" w:themeFill="background1"/>
              </w:rPr>
              <w:t xml:space="preserve">, </w:t>
            </w:r>
            <w:r>
              <w:rPr>
                <w:rStyle w:val="Emphasis"/>
                <w:rFonts w:cs="Tahoma"/>
                <w:i w:val="0"/>
                <w:color w:val="000000" w:themeColor="text1"/>
                <w:shd w:val="clear" w:color="auto" w:fill="FFFFFF" w:themeFill="background1"/>
              </w:rPr>
              <w:t xml:space="preserve">for any security services rendered during the </w:t>
            </w:r>
            <w:r w:rsidRPr="00DD7657">
              <w:rPr>
                <w:rStyle w:val="Emphasis"/>
                <w:rFonts w:cs="Tahoma"/>
                <w:b/>
                <w:i w:val="0"/>
                <w:color w:val="000000" w:themeColor="text1"/>
                <w:shd w:val="clear" w:color="auto" w:fill="FFFFFF" w:themeFill="background1"/>
              </w:rPr>
              <w:t>past 5 years</w:t>
            </w:r>
            <w:r>
              <w:rPr>
                <w:rStyle w:val="Emphasis"/>
                <w:rFonts w:cs="Tahoma"/>
                <w:i w:val="0"/>
                <w:color w:val="000000" w:themeColor="text1"/>
                <w:shd w:val="clear" w:color="auto" w:fill="FFFFFF" w:themeFill="background1"/>
              </w:rPr>
              <w:t xml:space="preserve">.  </w:t>
            </w:r>
            <w:r w:rsidR="007C67E7" w:rsidRPr="00B55BD2">
              <w:rPr>
                <w:rStyle w:val="Emphasis"/>
                <w:rFonts w:cs="Tahoma"/>
                <w:i w:val="0"/>
                <w:color w:val="000000" w:themeColor="text1"/>
                <w:shd w:val="clear" w:color="auto" w:fill="FFFFFF" w:themeFill="background1"/>
              </w:rPr>
              <w:t xml:space="preserve">The letter must indicate the name of the institution and contact details of the relevant Manager as well as the level/standard of services rendered. </w:t>
            </w:r>
          </w:p>
          <w:p w:rsidR="007C67E7" w:rsidRPr="00B55BD2" w:rsidRDefault="007C67E7" w:rsidP="00F967F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B55BD2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A66DA7">
              <w:rPr>
                <w:color w:val="000000" w:themeColor="text1"/>
              </w:rPr>
              <w:t>.1.5</w:t>
            </w:r>
          </w:p>
        </w:tc>
        <w:tc>
          <w:tcPr>
            <w:tcW w:w="6925" w:type="dxa"/>
          </w:tcPr>
          <w:p w:rsidR="007C67E7" w:rsidRDefault="007C67E7" w:rsidP="00F967FE">
            <w:pPr>
              <w:shd w:val="clear" w:color="auto" w:fill="FFFFFF" w:themeFill="background1"/>
              <w:jc w:val="both"/>
              <w:rPr>
                <w:rFonts w:cs="Tahoma"/>
                <w:color w:val="000000" w:themeColor="text1"/>
              </w:rPr>
            </w:pPr>
            <w:r w:rsidRPr="00B55BD2">
              <w:rPr>
                <w:rFonts w:cs="Tahoma"/>
                <w:color w:val="000000" w:themeColor="text1"/>
              </w:rPr>
              <w:t xml:space="preserve">The Bidder must submit </w:t>
            </w:r>
            <w:r w:rsidR="004E2ADD">
              <w:rPr>
                <w:rFonts w:cs="Tahoma"/>
                <w:color w:val="000000" w:themeColor="text1"/>
              </w:rPr>
              <w:t xml:space="preserve">at least </w:t>
            </w:r>
            <w:r w:rsidRPr="00B55BD2">
              <w:rPr>
                <w:rFonts w:cs="Tahoma"/>
                <w:color w:val="000000" w:themeColor="text1"/>
              </w:rPr>
              <w:t xml:space="preserve">five (5) original Security Officers </w:t>
            </w:r>
            <w:r w:rsidRPr="00B55BD2">
              <w:rPr>
                <w:rFonts w:cs="Tahoma"/>
                <w:b/>
                <w:bCs/>
                <w:color w:val="000000" w:themeColor="text1"/>
              </w:rPr>
              <w:t>Police Clearance Certificates</w:t>
            </w:r>
            <w:r w:rsidR="00DD7657">
              <w:rPr>
                <w:rFonts w:cs="Tahoma"/>
                <w:color w:val="000000" w:themeColor="text1"/>
              </w:rPr>
              <w:t xml:space="preserve"> with the bid.</w:t>
            </w:r>
          </w:p>
          <w:p w:rsidR="00DD7657" w:rsidRPr="00B55BD2" w:rsidRDefault="00DD7657" w:rsidP="00F967FE">
            <w:pPr>
              <w:shd w:val="clear" w:color="auto" w:fill="FFFFFF" w:themeFill="background1"/>
              <w:jc w:val="both"/>
              <w:rPr>
                <w:rFonts w:cs="Tahoma"/>
                <w:iCs/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B55BD2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A66DA7">
              <w:rPr>
                <w:color w:val="000000" w:themeColor="text1"/>
              </w:rPr>
              <w:t>.1.6</w:t>
            </w:r>
          </w:p>
        </w:tc>
        <w:tc>
          <w:tcPr>
            <w:tcW w:w="6925" w:type="dxa"/>
          </w:tcPr>
          <w:p w:rsidR="00241008" w:rsidRDefault="007C67E7" w:rsidP="003836E5">
            <w:pPr>
              <w:shd w:val="clear" w:color="auto" w:fill="FFFFFF" w:themeFill="background1"/>
              <w:jc w:val="both"/>
              <w:rPr>
                <w:rFonts w:cs="Tahoma"/>
                <w:color w:val="000000" w:themeColor="text1"/>
              </w:rPr>
            </w:pPr>
            <w:r w:rsidRPr="00B55BD2">
              <w:rPr>
                <w:rStyle w:val="Emphasis"/>
                <w:rFonts w:cs="Tahoma"/>
                <w:i w:val="0"/>
                <w:color w:val="000000" w:themeColor="text1"/>
              </w:rPr>
              <w:t xml:space="preserve">The </w:t>
            </w:r>
            <w:r w:rsidRPr="00B55BD2">
              <w:rPr>
                <w:rFonts w:cs="Tahoma"/>
                <w:color w:val="000000" w:themeColor="text1"/>
              </w:rPr>
              <w:t xml:space="preserve">Bidder must have </w:t>
            </w:r>
            <w:r w:rsidRPr="00416DF0">
              <w:rPr>
                <w:rFonts w:cs="Tahoma"/>
                <w:b/>
                <w:color w:val="000000" w:themeColor="text1"/>
              </w:rPr>
              <w:t>Public liability insurance</w:t>
            </w:r>
            <w:r w:rsidRPr="00B55BD2">
              <w:rPr>
                <w:rFonts w:cs="Tahoma"/>
                <w:color w:val="000000" w:themeColor="text1"/>
              </w:rPr>
              <w:t xml:space="preserve"> to the amount of </w:t>
            </w:r>
            <w:r w:rsidR="00416DF0">
              <w:rPr>
                <w:rFonts w:cs="Tahoma"/>
                <w:color w:val="000000" w:themeColor="text1"/>
              </w:rPr>
              <w:t>listed below for the particular district that the bidder applies for to render service:</w:t>
            </w:r>
          </w:p>
          <w:p w:rsidR="00241008" w:rsidRPr="00416DF0" w:rsidRDefault="00241008" w:rsidP="00153E61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jc w:val="both"/>
              <w:rPr>
                <w:rFonts w:cs="Tahoma"/>
                <w:iCs/>
                <w:color w:val="000000" w:themeColor="text1"/>
              </w:rPr>
            </w:pPr>
            <w:r w:rsidRPr="00416DF0">
              <w:rPr>
                <w:rFonts w:cs="Tahoma"/>
                <w:bCs/>
                <w:color w:val="000000" w:themeColor="text1"/>
              </w:rPr>
              <w:t xml:space="preserve">Frances Baard District = R </w:t>
            </w:r>
            <w:r w:rsidR="003836E5" w:rsidRPr="00416DF0">
              <w:rPr>
                <w:rFonts w:cs="Tahoma"/>
                <w:bCs/>
                <w:color w:val="000000" w:themeColor="text1"/>
              </w:rPr>
              <w:t>6</w:t>
            </w:r>
            <w:r w:rsidR="007C67E7" w:rsidRPr="00416DF0">
              <w:rPr>
                <w:rFonts w:cs="Tahoma"/>
                <w:bCs/>
                <w:color w:val="000000" w:themeColor="text1"/>
              </w:rPr>
              <w:t xml:space="preserve"> million</w:t>
            </w:r>
          </w:p>
          <w:p w:rsidR="00241008" w:rsidRPr="00416DF0" w:rsidRDefault="00241008" w:rsidP="00153E61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jc w:val="both"/>
              <w:rPr>
                <w:rFonts w:cs="Tahoma"/>
                <w:iCs/>
                <w:color w:val="000000" w:themeColor="text1"/>
              </w:rPr>
            </w:pPr>
            <w:r w:rsidRPr="00416DF0">
              <w:rPr>
                <w:rFonts w:cs="Tahoma"/>
                <w:bCs/>
                <w:color w:val="000000" w:themeColor="text1"/>
              </w:rPr>
              <w:t>JTG, Pixley Ka Seme, ZFM, Namaqua = R2 million (each)</w:t>
            </w:r>
            <w:r w:rsidR="007C67E7" w:rsidRPr="00416DF0">
              <w:rPr>
                <w:rFonts w:cs="Tahoma"/>
                <w:color w:val="000000" w:themeColor="text1"/>
              </w:rPr>
              <w:t xml:space="preserve">. </w:t>
            </w:r>
          </w:p>
          <w:p w:rsidR="00DD7657" w:rsidRDefault="007C67E7" w:rsidP="00241008">
            <w:pPr>
              <w:shd w:val="clear" w:color="auto" w:fill="FFFFFF" w:themeFill="background1"/>
              <w:jc w:val="both"/>
              <w:rPr>
                <w:rFonts w:cs="Tahoma"/>
                <w:color w:val="000000" w:themeColor="text1"/>
              </w:rPr>
            </w:pPr>
            <w:r w:rsidRPr="00241008">
              <w:rPr>
                <w:rFonts w:cs="Tahoma"/>
                <w:color w:val="000000" w:themeColor="text1"/>
              </w:rPr>
              <w:t>A letter of intent to obtain this insurance must be provided (provide proof).</w:t>
            </w:r>
          </w:p>
          <w:p w:rsidR="00A66DA7" w:rsidRPr="00A66DA7" w:rsidRDefault="00A66DA7" w:rsidP="00241008">
            <w:pPr>
              <w:shd w:val="clear" w:color="auto" w:fill="FFFFFF" w:themeFill="background1"/>
              <w:jc w:val="both"/>
              <w:rPr>
                <w:rFonts w:cs="Tahoma"/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B55BD2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A66DA7">
              <w:rPr>
                <w:color w:val="000000" w:themeColor="text1"/>
              </w:rPr>
              <w:t>.1.7</w:t>
            </w:r>
          </w:p>
        </w:tc>
        <w:tc>
          <w:tcPr>
            <w:tcW w:w="6925" w:type="dxa"/>
          </w:tcPr>
          <w:p w:rsidR="007C67E7" w:rsidRDefault="007C67E7" w:rsidP="00DD7657">
            <w:pPr>
              <w:shd w:val="clear" w:color="auto" w:fill="FFFFFF" w:themeFill="background1"/>
              <w:jc w:val="both"/>
              <w:rPr>
                <w:rStyle w:val="Emphasis"/>
                <w:rFonts w:cs="Tahoma"/>
                <w:i w:val="0"/>
                <w:color w:val="000000" w:themeColor="text1"/>
              </w:rPr>
            </w:pPr>
            <w:r w:rsidRPr="00B55BD2">
              <w:rPr>
                <w:rStyle w:val="Emphasis"/>
                <w:rFonts w:cs="Tahoma"/>
                <w:i w:val="0"/>
                <w:color w:val="000000" w:themeColor="text1"/>
              </w:rPr>
              <w:t>The Bidder must have</w:t>
            </w:r>
            <w:r w:rsidR="00241008">
              <w:rPr>
                <w:rStyle w:val="Emphasis"/>
                <w:rFonts w:cs="Tahoma"/>
                <w:i w:val="0"/>
                <w:color w:val="000000" w:themeColor="text1"/>
              </w:rPr>
              <w:t xml:space="preserve"> </w:t>
            </w:r>
            <w:r w:rsidR="00241008" w:rsidRPr="00DD7657">
              <w:rPr>
                <w:rStyle w:val="Emphasis"/>
                <w:rFonts w:cs="Tahoma"/>
                <w:b/>
                <w:i w:val="0"/>
                <w:color w:val="000000" w:themeColor="text1"/>
              </w:rPr>
              <w:t>standby ARMED RESPONSE CAPABILITIES</w:t>
            </w:r>
            <w:r w:rsidR="00241008">
              <w:rPr>
                <w:rStyle w:val="Emphasis"/>
                <w:rFonts w:cs="Tahoma"/>
                <w:i w:val="0"/>
                <w:color w:val="000000" w:themeColor="text1"/>
              </w:rPr>
              <w:t xml:space="preserve"> to support the district within shortest</w:t>
            </w:r>
            <w:r w:rsidR="00AF74B9">
              <w:rPr>
                <w:rStyle w:val="Emphasis"/>
                <w:rFonts w:cs="Tahoma"/>
                <w:i w:val="0"/>
                <w:color w:val="000000" w:themeColor="text1"/>
              </w:rPr>
              <w:t xml:space="preserve"> period possible</w:t>
            </w:r>
            <w:r w:rsidR="00A66DA7">
              <w:rPr>
                <w:rStyle w:val="Emphasis"/>
                <w:rFonts w:cs="Tahoma"/>
                <w:i w:val="0"/>
                <w:color w:val="000000" w:themeColor="text1"/>
              </w:rPr>
              <w:t xml:space="preserve"> for high risk situation</w:t>
            </w:r>
            <w:r w:rsidRPr="00B55BD2">
              <w:rPr>
                <w:rStyle w:val="Emphasis"/>
                <w:rFonts w:cs="Tahoma"/>
                <w:i w:val="0"/>
                <w:color w:val="000000" w:themeColor="text1"/>
              </w:rPr>
              <w:t xml:space="preserve"> </w:t>
            </w:r>
            <w:r w:rsidR="00241008">
              <w:rPr>
                <w:rStyle w:val="Emphasis"/>
                <w:rFonts w:cs="Tahoma"/>
                <w:i w:val="0"/>
                <w:color w:val="000000" w:themeColor="text1"/>
              </w:rPr>
              <w:t>when incident occurs that requires the support</w:t>
            </w:r>
            <w:r w:rsidRPr="00B55BD2">
              <w:rPr>
                <w:rStyle w:val="Emphasis"/>
                <w:rFonts w:cs="Tahoma"/>
                <w:i w:val="0"/>
                <w:color w:val="000000" w:themeColor="text1"/>
              </w:rPr>
              <w:t>.</w:t>
            </w:r>
            <w:r w:rsidR="00CD312C">
              <w:rPr>
                <w:rStyle w:val="Emphasis"/>
                <w:rFonts w:cs="Tahoma"/>
                <w:i w:val="0"/>
                <w:color w:val="000000" w:themeColor="text1"/>
              </w:rPr>
              <w:t xml:space="preserve"> </w:t>
            </w:r>
          </w:p>
          <w:p w:rsidR="00A66DA7" w:rsidRDefault="00A66DA7" w:rsidP="00DD7657">
            <w:pPr>
              <w:shd w:val="clear" w:color="auto" w:fill="FFFFFF" w:themeFill="background1"/>
              <w:jc w:val="both"/>
              <w:rPr>
                <w:rStyle w:val="Emphasis"/>
                <w:rFonts w:cs="Tahoma"/>
                <w:i w:val="0"/>
                <w:color w:val="000000" w:themeColor="text1"/>
              </w:rPr>
            </w:pPr>
          </w:p>
          <w:p w:rsidR="00A66DA7" w:rsidRPr="00B55BD2" w:rsidRDefault="00A66DA7" w:rsidP="00DD7657">
            <w:pPr>
              <w:shd w:val="clear" w:color="auto" w:fill="FFFFFF" w:themeFill="background1"/>
              <w:jc w:val="both"/>
              <w:rPr>
                <w:rFonts w:cs="Tahoma"/>
                <w:iCs/>
                <w:color w:val="000000" w:themeColor="text1"/>
              </w:rPr>
            </w:pPr>
            <w:r>
              <w:rPr>
                <w:rStyle w:val="Emphasis"/>
                <w:rFonts w:cs="Tahoma"/>
                <w:i w:val="0"/>
                <w:color w:val="000000" w:themeColor="text1"/>
              </w:rPr>
              <w:t>Support documents to reflect capabilities.</w:t>
            </w: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B55BD2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6925" w:type="dxa"/>
          </w:tcPr>
          <w:p w:rsidR="007C67E7" w:rsidRPr="00B55BD2" w:rsidRDefault="007C67E7" w:rsidP="00F967FE">
            <w:pPr>
              <w:shd w:val="clear" w:color="auto" w:fill="FFFFFF" w:themeFill="background1"/>
              <w:jc w:val="both"/>
              <w:rPr>
                <w:rStyle w:val="Emphasis"/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5574B1" w:rsidRDefault="005574B1" w:rsidP="005574B1">
            <w:pPr>
              <w:rPr>
                <w:color w:val="000000" w:themeColor="text1"/>
              </w:rPr>
            </w:pPr>
            <w:r w:rsidRPr="005574B1">
              <w:rPr>
                <w:color w:val="000000" w:themeColor="text1"/>
              </w:rPr>
              <w:t>6</w:t>
            </w:r>
            <w:r w:rsidR="003E14D6" w:rsidRPr="005574B1">
              <w:rPr>
                <w:color w:val="000000" w:themeColor="text1"/>
              </w:rPr>
              <w:t>.2</w:t>
            </w:r>
          </w:p>
        </w:tc>
        <w:tc>
          <w:tcPr>
            <w:tcW w:w="6925" w:type="dxa"/>
          </w:tcPr>
          <w:p w:rsidR="007C67E7" w:rsidRPr="00CD6EC0" w:rsidRDefault="007C67E7" w:rsidP="00F967FE">
            <w:pPr>
              <w:jc w:val="both"/>
              <w:rPr>
                <w:color w:val="000000" w:themeColor="text1"/>
              </w:rPr>
            </w:pPr>
            <w:r w:rsidRPr="00CD6EC0">
              <w:rPr>
                <w:color w:val="000000" w:themeColor="text1"/>
              </w:rPr>
              <w:t xml:space="preserve">Security Officers must have the following </w:t>
            </w:r>
            <w:r w:rsidRPr="00A07F93">
              <w:rPr>
                <w:b/>
                <w:color w:val="000000" w:themeColor="text1"/>
                <w:highlight w:val="yellow"/>
              </w:rPr>
              <w:t>equipment:</w:t>
            </w: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CD6EC0" w:rsidRDefault="005574B1" w:rsidP="003E14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7C67E7" w:rsidRPr="00CD6EC0">
              <w:rPr>
                <w:color w:val="000000" w:themeColor="text1"/>
              </w:rPr>
              <w:t>.</w:t>
            </w:r>
            <w:r w:rsidR="003E14D6">
              <w:rPr>
                <w:color w:val="000000" w:themeColor="text1"/>
              </w:rPr>
              <w:t>2</w:t>
            </w:r>
            <w:r w:rsidR="007C67E7" w:rsidRPr="00CD6EC0">
              <w:rPr>
                <w:color w:val="000000" w:themeColor="text1"/>
              </w:rPr>
              <w:t>.1</w:t>
            </w:r>
          </w:p>
        </w:tc>
        <w:tc>
          <w:tcPr>
            <w:tcW w:w="6925" w:type="dxa"/>
          </w:tcPr>
          <w:p w:rsidR="007C67E7" w:rsidRDefault="007C67E7" w:rsidP="00F967FE">
            <w:pPr>
              <w:jc w:val="both"/>
              <w:rPr>
                <w:color w:val="000000" w:themeColor="text1"/>
              </w:rPr>
            </w:pPr>
            <w:r w:rsidRPr="00C41D38">
              <w:rPr>
                <w:b/>
                <w:color w:val="000000" w:themeColor="text1"/>
              </w:rPr>
              <w:t>Pepper Spray</w:t>
            </w:r>
            <w:r w:rsidR="007655BD" w:rsidRPr="00C41D38">
              <w:rPr>
                <w:b/>
                <w:color w:val="000000" w:themeColor="text1"/>
              </w:rPr>
              <w:t xml:space="preserve"> and/or </w:t>
            </w:r>
            <w:r w:rsidR="00AF74B9">
              <w:rPr>
                <w:b/>
                <w:color w:val="000000" w:themeColor="text1"/>
              </w:rPr>
              <w:t>t</w:t>
            </w:r>
            <w:r w:rsidR="00DD7657" w:rsidRPr="00C41D38">
              <w:rPr>
                <w:b/>
                <w:color w:val="000000" w:themeColor="text1"/>
              </w:rPr>
              <w:t>aser</w:t>
            </w:r>
            <w:r w:rsidR="007655BD" w:rsidRPr="00C41D38">
              <w:rPr>
                <w:b/>
                <w:color w:val="000000" w:themeColor="text1"/>
              </w:rPr>
              <w:t xml:space="preserve"> </w:t>
            </w:r>
            <w:r w:rsidR="00416DF0">
              <w:rPr>
                <w:b/>
                <w:color w:val="000000" w:themeColor="text1"/>
              </w:rPr>
              <w:t>(</w:t>
            </w:r>
            <w:r w:rsidR="00C41D38">
              <w:rPr>
                <w:color w:val="000000" w:themeColor="text1"/>
              </w:rPr>
              <w:t>baton</w:t>
            </w:r>
            <w:r w:rsidR="00416DF0">
              <w:rPr>
                <w:color w:val="000000" w:themeColor="text1"/>
              </w:rPr>
              <w:t>)</w:t>
            </w:r>
            <w:r w:rsidR="003E14D6">
              <w:rPr>
                <w:color w:val="000000" w:themeColor="text1"/>
              </w:rPr>
              <w:t xml:space="preserve"> (high risk facilities as required)</w:t>
            </w:r>
            <w:r w:rsidRPr="00CD6EC0">
              <w:rPr>
                <w:color w:val="000000" w:themeColor="text1"/>
              </w:rPr>
              <w:t>, functional hand cuffs and baton stick one per Security Officer.</w:t>
            </w:r>
          </w:p>
          <w:p w:rsidR="007C67E7" w:rsidRPr="00CD6EC0" w:rsidRDefault="007C67E7" w:rsidP="00F967F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CD6EC0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E14D6">
              <w:rPr>
                <w:color w:val="000000" w:themeColor="text1"/>
              </w:rPr>
              <w:t>.2</w:t>
            </w:r>
            <w:r w:rsidR="007C67E7" w:rsidRPr="00CD6EC0">
              <w:rPr>
                <w:color w:val="000000" w:themeColor="text1"/>
              </w:rPr>
              <w:t>.2</w:t>
            </w:r>
          </w:p>
        </w:tc>
        <w:tc>
          <w:tcPr>
            <w:tcW w:w="6925" w:type="dxa"/>
          </w:tcPr>
          <w:p w:rsidR="007C67E7" w:rsidRDefault="007655BD" w:rsidP="00F967FE">
            <w:pPr>
              <w:jc w:val="both"/>
              <w:rPr>
                <w:color w:val="000000" w:themeColor="text1"/>
              </w:rPr>
            </w:pPr>
            <w:r w:rsidRPr="00C41D38">
              <w:rPr>
                <w:b/>
                <w:color w:val="000000" w:themeColor="text1"/>
              </w:rPr>
              <w:t>F</w:t>
            </w:r>
            <w:r w:rsidR="007C67E7" w:rsidRPr="00C41D38">
              <w:rPr>
                <w:b/>
                <w:color w:val="000000" w:themeColor="text1"/>
              </w:rPr>
              <w:t>lash lights</w:t>
            </w:r>
            <w:r w:rsidR="00DD7657" w:rsidRPr="00C41D38">
              <w:rPr>
                <w:b/>
                <w:color w:val="000000" w:themeColor="text1"/>
              </w:rPr>
              <w:t xml:space="preserve"> / torches</w:t>
            </w:r>
            <w:r w:rsidR="007C67E7" w:rsidRPr="00CD6EC0">
              <w:rPr>
                <w:color w:val="000000" w:themeColor="text1"/>
              </w:rPr>
              <w:t xml:space="preserve"> per </w:t>
            </w:r>
            <w:r>
              <w:rPr>
                <w:color w:val="000000" w:themeColor="text1"/>
              </w:rPr>
              <w:t xml:space="preserve">guard per night shift all postings </w:t>
            </w:r>
            <w:r w:rsidR="00526B50">
              <w:rPr>
                <w:color w:val="000000" w:themeColor="text1"/>
              </w:rPr>
              <w:t>e.g.</w:t>
            </w:r>
            <w:r>
              <w:rPr>
                <w:color w:val="000000" w:themeColor="text1"/>
              </w:rPr>
              <w:t xml:space="preserve"> PHC CHC, Hospitals</w:t>
            </w:r>
            <w:r w:rsidR="007C67E7" w:rsidRPr="00CD6EC0">
              <w:rPr>
                <w:color w:val="000000" w:themeColor="text1"/>
              </w:rPr>
              <w:t>, Colleges and Administrative Offices.</w:t>
            </w:r>
          </w:p>
          <w:p w:rsidR="007C67E7" w:rsidRPr="00CD6EC0" w:rsidRDefault="007C67E7" w:rsidP="00F967F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CD6EC0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E14D6">
              <w:rPr>
                <w:color w:val="000000" w:themeColor="text1"/>
              </w:rPr>
              <w:t>.2</w:t>
            </w:r>
            <w:r w:rsidR="007C67E7" w:rsidRPr="00CD6EC0">
              <w:rPr>
                <w:color w:val="000000" w:themeColor="text1"/>
              </w:rPr>
              <w:t>.3</w:t>
            </w:r>
          </w:p>
        </w:tc>
        <w:tc>
          <w:tcPr>
            <w:tcW w:w="6925" w:type="dxa"/>
          </w:tcPr>
          <w:p w:rsidR="007C67E7" w:rsidRDefault="007C67E7" w:rsidP="003140D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 least four (x4) </w:t>
            </w:r>
            <w:r w:rsidRPr="00C41D38">
              <w:rPr>
                <w:b/>
                <w:color w:val="000000" w:themeColor="text1"/>
              </w:rPr>
              <w:t>hand-held metal detectors</w:t>
            </w:r>
            <w:r w:rsidRPr="00CD6EC0">
              <w:rPr>
                <w:color w:val="000000" w:themeColor="text1"/>
              </w:rPr>
              <w:t xml:space="preserve"> per CHC/24-hour clinics and </w:t>
            </w:r>
            <w:r w:rsidR="007655BD">
              <w:rPr>
                <w:color w:val="000000" w:themeColor="text1"/>
              </w:rPr>
              <w:t xml:space="preserve">minimum </w:t>
            </w:r>
            <w:r>
              <w:rPr>
                <w:color w:val="000000" w:themeColor="text1"/>
              </w:rPr>
              <w:t>eight</w:t>
            </w:r>
            <w:r w:rsidRPr="00CD6EC0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x8</w:t>
            </w:r>
            <w:r w:rsidRPr="00CD6EC0">
              <w:rPr>
                <w:color w:val="000000" w:themeColor="text1"/>
              </w:rPr>
              <w:t>) in hospitals, coll</w:t>
            </w:r>
            <w:r>
              <w:rPr>
                <w:color w:val="000000" w:themeColor="text1"/>
              </w:rPr>
              <w:t>eges and administrative offices to cover all entrance walk-in checkpoints.</w:t>
            </w:r>
            <w:r w:rsidR="00AF74B9">
              <w:rPr>
                <w:color w:val="000000" w:themeColor="text1"/>
              </w:rPr>
              <w:t xml:space="preserve">  Preferably make of Garrett (or good quality, long lasting)</w:t>
            </w:r>
          </w:p>
          <w:p w:rsidR="007C67E7" w:rsidRPr="00CD6EC0" w:rsidRDefault="007C67E7" w:rsidP="003140D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CD6EC0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E14D6">
              <w:rPr>
                <w:color w:val="000000" w:themeColor="text1"/>
              </w:rPr>
              <w:t>.2</w:t>
            </w:r>
            <w:r w:rsidR="007C67E7" w:rsidRPr="00CD6EC0">
              <w:rPr>
                <w:color w:val="000000" w:themeColor="text1"/>
              </w:rPr>
              <w:t>.4</w:t>
            </w:r>
          </w:p>
        </w:tc>
        <w:tc>
          <w:tcPr>
            <w:tcW w:w="6925" w:type="dxa"/>
          </w:tcPr>
          <w:p w:rsidR="007C67E7" w:rsidRDefault="007C67E7" w:rsidP="00F967F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One black and</w:t>
            </w:r>
            <w:r w:rsidR="00416DF0">
              <w:rPr>
                <w:color w:val="000000" w:themeColor="text1"/>
              </w:rPr>
              <w:t xml:space="preserve"> one red pen per security guard. </w:t>
            </w:r>
          </w:p>
          <w:p w:rsidR="007C67E7" w:rsidRPr="00CD6EC0" w:rsidRDefault="007C67E7" w:rsidP="00F967F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CD6EC0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E14D6">
              <w:rPr>
                <w:color w:val="000000" w:themeColor="text1"/>
              </w:rPr>
              <w:t>.2</w:t>
            </w:r>
            <w:r w:rsidR="007C67E7" w:rsidRPr="00CD6EC0">
              <w:rPr>
                <w:color w:val="000000" w:themeColor="text1"/>
              </w:rPr>
              <w:t>.5</w:t>
            </w:r>
          </w:p>
        </w:tc>
        <w:tc>
          <w:tcPr>
            <w:tcW w:w="6925" w:type="dxa"/>
          </w:tcPr>
          <w:p w:rsidR="00C41D38" w:rsidRDefault="007C67E7" w:rsidP="003E14D6">
            <w:pPr>
              <w:jc w:val="both"/>
              <w:rPr>
                <w:color w:val="000000" w:themeColor="text1"/>
              </w:rPr>
            </w:pPr>
            <w:r w:rsidRPr="00CD6EC0">
              <w:rPr>
                <w:color w:val="000000" w:themeColor="text1"/>
              </w:rPr>
              <w:t xml:space="preserve">A </w:t>
            </w:r>
            <w:r w:rsidRPr="00C41D38">
              <w:rPr>
                <w:b/>
                <w:color w:val="000000" w:themeColor="text1"/>
              </w:rPr>
              <w:t>functional two-way radio</w:t>
            </w:r>
            <w:r w:rsidR="003E14D6">
              <w:rPr>
                <w:color w:val="000000" w:themeColor="text1"/>
              </w:rPr>
              <w:t xml:space="preserve"> (with licenced frequency</w:t>
            </w:r>
            <w:r w:rsidR="003E14D6" w:rsidRPr="00DD7657">
              <w:rPr>
                <w:color w:val="000000" w:themeColor="text1"/>
              </w:rPr>
              <w:t>)</w:t>
            </w:r>
            <w:r w:rsidRPr="00DD7657">
              <w:rPr>
                <w:b/>
                <w:color w:val="000000" w:themeColor="text1"/>
              </w:rPr>
              <w:t xml:space="preserve"> per guard</w:t>
            </w:r>
            <w:r w:rsidR="00A66DA7">
              <w:rPr>
                <w:color w:val="000000" w:themeColor="text1"/>
              </w:rPr>
              <w:t xml:space="preserve"> for all facilities able to communicate on site between guards and</w:t>
            </w:r>
            <w:r w:rsidR="00AF74B9">
              <w:rPr>
                <w:color w:val="000000" w:themeColor="text1"/>
              </w:rPr>
              <w:t xml:space="preserve"> to Control Rooms per District.</w:t>
            </w:r>
          </w:p>
          <w:p w:rsidR="00A66DA7" w:rsidRDefault="00A66DA7" w:rsidP="003E14D6">
            <w:pPr>
              <w:jc w:val="both"/>
              <w:rPr>
                <w:color w:val="000000" w:themeColor="text1"/>
              </w:rPr>
            </w:pPr>
          </w:p>
          <w:p w:rsidR="007C67E7" w:rsidRDefault="003E14D6" w:rsidP="003E14D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If cellular mobile phones are also used as an alert method / clocking tool with </w:t>
            </w:r>
            <w:r w:rsidR="00A66DA7">
              <w:rPr>
                <w:color w:val="000000" w:themeColor="text1"/>
              </w:rPr>
              <w:t xml:space="preserve">Cell </w:t>
            </w:r>
            <w:r>
              <w:rPr>
                <w:color w:val="000000" w:themeColor="text1"/>
              </w:rPr>
              <w:t>APP</w:t>
            </w:r>
            <w:r w:rsidR="00A66DA7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as communication by company, proof of airti</w:t>
            </w:r>
            <w:r w:rsidR="00241008">
              <w:rPr>
                <w:color w:val="000000" w:themeColor="text1"/>
              </w:rPr>
              <w:t xml:space="preserve">me </w:t>
            </w:r>
            <w:r w:rsidR="00241008">
              <w:rPr>
                <w:color w:val="000000" w:themeColor="text1"/>
              </w:rPr>
              <w:lastRenderedPageBreak/>
              <w:t>for guard(s) must be provided</w:t>
            </w:r>
            <w:r w:rsidR="00922DB1">
              <w:rPr>
                <w:color w:val="000000" w:themeColor="text1"/>
              </w:rPr>
              <w:t xml:space="preserve"> and an explanation on how this will be implemented to be more effective than</w:t>
            </w:r>
            <w:r w:rsidR="00416DF0">
              <w:rPr>
                <w:color w:val="000000" w:themeColor="text1"/>
              </w:rPr>
              <w:t xml:space="preserve"> radios to avoid security on cell phones all day not working.</w:t>
            </w:r>
          </w:p>
          <w:p w:rsidR="003E14D6" w:rsidRPr="00CD6EC0" w:rsidRDefault="003E14D6" w:rsidP="003E14D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CD6EC0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="003E14D6">
              <w:rPr>
                <w:color w:val="000000" w:themeColor="text1"/>
              </w:rPr>
              <w:t>.2</w:t>
            </w:r>
            <w:r w:rsidR="007C67E7" w:rsidRPr="00CD6EC0">
              <w:rPr>
                <w:color w:val="000000" w:themeColor="text1"/>
              </w:rPr>
              <w:t>.6</w:t>
            </w:r>
          </w:p>
        </w:tc>
        <w:tc>
          <w:tcPr>
            <w:tcW w:w="6925" w:type="dxa"/>
          </w:tcPr>
          <w:p w:rsidR="007C67E7" w:rsidRDefault="007C67E7" w:rsidP="00F967FE">
            <w:pPr>
              <w:jc w:val="both"/>
              <w:rPr>
                <w:color w:val="000000" w:themeColor="text1"/>
              </w:rPr>
            </w:pPr>
            <w:r w:rsidRPr="00CD6EC0">
              <w:rPr>
                <w:color w:val="000000" w:themeColor="text1"/>
              </w:rPr>
              <w:t>One note-book per Security Officer.</w:t>
            </w:r>
          </w:p>
          <w:p w:rsidR="007C67E7" w:rsidRPr="00CD6EC0" w:rsidRDefault="007C67E7" w:rsidP="00F967F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CD6EC0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5F4B0A">
              <w:rPr>
                <w:color w:val="000000" w:themeColor="text1"/>
              </w:rPr>
              <w:t>.2</w:t>
            </w:r>
            <w:r w:rsidR="007C67E7" w:rsidRPr="00CD6EC0">
              <w:rPr>
                <w:color w:val="000000" w:themeColor="text1"/>
              </w:rPr>
              <w:t>.7</w:t>
            </w:r>
          </w:p>
        </w:tc>
        <w:tc>
          <w:tcPr>
            <w:tcW w:w="6925" w:type="dxa"/>
          </w:tcPr>
          <w:p w:rsidR="007C67E7" w:rsidRDefault="007C67E7" w:rsidP="00F967FE">
            <w:pPr>
              <w:jc w:val="both"/>
              <w:rPr>
                <w:color w:val="000000" w:themeColor="text1"/>
              </w:rPr>
            </w:pPr>
            <w:r w:rsidRPr="00C41D38">
              <w:rPr>
                <w:b/>
                <w:color w:val="000000" w:themeColor="text1"/>
              </w:rPr>
              <w:t xml:space="preserve">Full </w:t>
            </w:r>
            <w:r w:rsidR="005F4B0A" w:rsidRPr="00C41D38">
              <w:rPr>
                <w:b/>
                <w:color w:val="000000" w:themeColor="text1"/>
              </w:rPr>
              <w:t xml:space="preserve">security </w:t>
            </w:r>
            <w:r w:rsidRPr="00C41D38">
              <w:rPr>
                <w:b/>
                <w:color w:val="000000" w:themeColor="text1"/>
              </w:rPr>
              <w:t>uniform</w:t>
            </w:r>
            <w:r w:rsidRPr="00CD6EC0">
              <w:rPr>
                <w:color w:val="000000" w:themeColor="text1"/>
              </w:rPr>
              <w:t xml:space="preserve"> including rain coat, safe</w:t>
            </w:r>
            <w:r>
              <w:rPr>
                <w:color w:val="000000" w:themeColor="text1"/>
              </w:rPr>
              <w:t>t</w:t>
            </w:r>
            <w:r w:rsidRPr="00CD6EC0">
              <w:rPr>
                <w:color w:val="000000" w:themeColor="text1"/>
              </w:rPr>
              <w:t>y boots and winter uniform</w:t>
            </w:r>
            <w:r>
              <w:rPr>
                <w:color w:val="000000" w:themeColor="text1"/>
              </w:rPr>
              <w:t xml:space="preserve"> / </w:t>
            </w:r>
            <w:r w:rsidR="005F4B0A">
              <w:rPr>
                <w:color w:val="000000" w:themeColor="text1"/>
              </w:rPr>
              <w:t xml:space="preserve">winter </w:t>
            </w:r>
            <w:r>
              <w:rPr>
                <w:color w:val="000000" w:themeColor="text1"/>
              </w:rPr>
              <w:t>jacket.</w:t>
            </w:r>
            <w:r w:rsidR="005F4B0A">
              <w:rPr>
                <w:color w:val="000000" w:themeColor="text1"/>
              </w:rPr>
              <w:t xml:space="preserve"> Sufficient pants</w:t>
            </w:r>
            <w:r w:rsidR="00241008">
              <w:rPr>
                <w:color w:val="000000" w:themeColor="text1"/>
              </w:rPr>
              <w:t>, belts, baton holder</w:t>
            </w:r>
            <w:r w:rsidR="00AF74B9">
              <w:rPr>
                <w:color w:val="000000" w:themeColor="text1"/>
              </w:rPr>
              <w:t xml:space="preserve"> and shirt</w:t>
            </w:r>
            <w:r w:rsidR="005F4B0A">
              <w:rPr>
                <w:color w:val="000000" w:themeColor="text1"/>
              </w:rPr>
              <w:t xml:space="preserve">s for </w:t>
            </w:r>
            <w:r w:rsidR="008F2351">
              <w:rPr>
                <w:color w:val="000000" w:themeColor="text1"/>
              </w:rPr>
              <w:t>all</w:t>
            </w:r>
            <w:r w:rsidR="005F4B0A">
              <w:rPr>
                <w:color w:val="000000" w:themeColor="text1"/>
              </w:rPr>
              <w:t xml:space="preserve"> shifts (winter/summer), jerseys, caps/beany</w:t>
            </w:r>
            <w:r w:rsidR="00AF74B9">
              <w:rPr>
                <w:color w:val="000000" w:themeColor="text1"/>
              </w:rPr>
              <w:t>, socks</w:t>
            </w:r>
            <w:r w:rsidR="005F4B0A">
              <w:rPr>
                <w:color w:val="000000" w:themeColor="text1"/>
              </w:rPr>
              <w:t>.</w:t>
            </w:r>
            <w:r w:rsidR="00241008">
              <w:rPr>
                <w:color w:val="000000" w:themeColor="text1"/>
              </w:rPr>
              <w:t xml:space="preserve">  Outline amount of uniform per annum issued per guard.</w:t>
            </w:r>
          </w:p>
          <w:p w:rsidR="007C67E7" w:rsidRPr="00CD6EC0" w:rsidRDefault="007C67E7" w:rsidP="00F967F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CD6EC0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6.3</w:t>
            </w:r>
          </w:p>
        </w:tc>
        <w:tc>
          <w:tcPr>
            <w:tcW w:w="6925" w:type="dxa"/>
          </w:tcPr>
          <w:p w:rsidR="008F2351" w:rsidRDefault="007C67E7" w:rsidP="00F967FE">
            <w:pPr>
              <w:jc w:val="both"/>
              <w:rPr>
                <w:color w:val="000000" w:themeColor="text1"/>
              </w:rPr>
            </w:pPr>
            <w:r w:rsidRPr="00CD6EC0">
              <w:rPr>
                <w:color w:val="000000" w:themeColor="text1"/>
              </w:rPr>
              <w:t xml:space="preserve">Install </w:t>
            </w:r>
            <w:r w:rsidRPr="00C41D38">
              <w:rPr>
                <w:b/>
                <w:color w:val="000000" w:themeColor="text1"/>
              </w:rPr>
              <w:t>mag-touch electronic monitoring systems</w:t>
            </w:r>
            <w:r w:rsidRPr="00CD6EC0">
              <w:rPr>
                <w:color w:val="000000" w:themeColor="text1"/>
              </w:rPr>
              <w:t xml:space="preserve"> for </w:t>
            </w:r>
            <w:r w:rsidR="007655BD">
              <w:rPr>
                <w:color w:val="000000" w:themeColor="text1"/>
              </w:rPr>
              <w:t xml:space="preserve">large sites </w:t>
            </w:r>
            <w:r w:rsidRPr="00CD6EC0">
              <w:rPr>
                <w:color w:val="000000" w:themeColor="text1"/>
              </w:rPr>
              <w:t xml:space="preserve">Hospitals, Community Health Centres, </w:t>
            </w:r>
            <w:r w:rsidR="007655BD">
              <w:rPr>
                <w:color w:val="000000" w:themeColor="text1"/>
              </w:rPr>
              <w:t xml:space="preserve">Clinics, </w:t>
            </w:r>
            <w:r w:rsidR="008F2351" w:rsidRPr="00CD6EC0">
              <w:rPr>
                <w:color w:val="000000" w:themeColor="text1"/>
              </w:rPr>
              <w:t>Colle</w:t>
            </w:r>
            <w:r w:rsidR="008F2351">
              <w:rPr>
                <w:color w:val="000000" w:themeColor="text1"/>
              </w:rPr>
              <w:t>g</w:t>
            </w:r>
            <w:r w:rsidR="008F2351" w:rsidRPr="00CD6EC0">
              <w:rPr>
                <w:color w:val="000000" w:themeColor="text1"/>
              </w:rPr>
              <w:t>es</w:t>
            </w:r>
            <w:r w:rsidRPr="00CD6EC0">
              <w:rPr>
                <w:color w:val="000000" w:themeColor="text1"/>
              </w:rPr>
              <w:t>, Pharmaceutical st</w:t>
            </w:r>
            <w:r>
              <w:rPr>
                <w:color w:val="000000" w:themeColor="text1"/>
              </w:rPr>
              <w:t>ores and administration offices where patrols must be monitored.</w:t>
            </w:r>
            <w:r w:rsidR="00AF74B9">
              <w:rPr>
                <w:color w:val="000000" w:themeColor="text1"/>
              </w:rPr>
              <w:t xml:space="preserve">  </w:t>
            </w:r>
          </w:p>
          <w:p w:rsidR="008F2351" w:rsidRDefault="008F2351" w:rsidP="00F967FE">
            <w:pPr>
              <w:jc w:val="both"/>
              <w:rPr>
                <w:color w:val="000000" w:themeColor="text1"/>
              </w:rPr>
            </w:pPr>
          </w:p>
          <w:p w:rsidR="007C67E7" w:rsidRDefault="00AF74B9" w:rsidP="00F967F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If any other patrol system is used</w:t>
            </w:r>
            <w:r w:rsidR="008F2351">
              <w:rPr>
                <w:color w:val="000000" w:themeColor="text1"/>
              </w:rPr>
              <w:t xml:space="preserve"> e.g. Cell phone tracking GPS</w:t>
            </w:r>
            <w:r>
              <w:rPr>
                <w:color w:val="000000" w:themeColor="text1"/>
              </w:rPr>
              <w:t>, please indicate.</w:t>
            </w:r>
          </w:p>
          <w:p w:rsidR="007C67E7" w:rsidRPr="00CD6EC0" w:rsidRDefault="007C67E7" w:rsidP="00F967F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  <w:tr w:rsidR="007C67E7" w:rsidRPr="00CD6EC0" w:rsidTr="00083DAE">
        <w:tc>
          <w:tcPr>
            <w:tcW w:w="901" w:type="dxa"/>
          </w:tcPr>
          <w:p w:rsidR="007C67E7" w:rsidRPr="00CD6EC0" w:rsidRDefault="005574B1" w:rsidP="00F967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6.4</w:t>
            </w:r>
          </w:p>
        </w:tc>
        <w:tc>
          <w:tcPr>
            <w:tcW w:w="6925" w:type="dxa"/>
          </w:tcPr>
          <w:p w:rsidR="007C67E7" w:rsidRDefault="007C67E7" w:rsidP="00F967FE">
            <w:pPr>
              <w:jc w:val="both"/>
              <w:rPr>
                <w:color w:val="000000" w:themeColor="text1"/>
              </w:rPr>
            </w:pPr>
            <w:r w:rsidRPr="00C41D38">
              <w:rPr>
                <w:b/>
                <w:color w:val="000000" w:themeColor="text1"/>
              </w:rPr>
              <w:t>Electronic verification system for guards clocking</w:t>
            </w:r>
            <w:r>
              <w:rPr>
                <w:color w:val="000000" w:themeColor="text1"/>
              </w:rPr>
              <w:t xml:space="preserve"> on duty to be emailed monthly to Provincial as verification tool of guards on duty at all sites.</w:t>
            </w:r>
          </w:p>
          <w:p w:rsidR="007C67E7" w:rsidRPr="00CD6EC0" w:rsidRDefault="007C67E7" w:rsidP="00F967F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C67E7" w:rsidRPr="00CD6EC0" w:rsidRDefault="007C67E7" w:rsidP="00F967FE">
            <w:pPr>
              <w:rPr>
                <w:color w:val="000000" w:themeColor="text1"/>
              </w:rPr>
            </w:pPr>
          </w:p>
        </w:tc>
      </w:tr>
    </w:tbl>
    <w:p w:rsidR="005574B1" w:rsidRDefault="005574B1" w:rsidP="005574B1">
      <w:pPr>
        <w:pStyle w:val="ListParagraph"/>
        <w:keepNext/>
        <w:shd w:val="clear" w:color="auto" w:fill="FFFFFF"/>
        <w:spacing w:after="0" w:line="240" w:lineRule="auto"/>
        <w:contextualSpacing w:val="0"/>
        <w:rPr>
          <w:rFonts w:ascii="Tahoma" w:hAnsi="Tahoma" w:cs="Tahoma"/>
          <w:b/>
          <w:iCs/>
          <w:color w:val="000000" w:themeColor="text1"/>
        </w:rPr>
      </w:pPr>
    </w:p>
    <w:p w:rsidR="00083DAE" w:rsidRDefault="00083DAE" w:rsidP="005574B1">
      <w:pPr>
        <w:pStyle w:val="ListParagraph"/>
        <w:keepNext/>
        <w:shd w:val="clear" w:color="auto" w:fill="FFFFFF"/>
        <w:spacing w:after="0" w:line="240" w:lineRule="auto"/>
        <w:contextualSpacing w:val="0"/>
        <w:rPr>
          <w:rFonts w:ascii="Tahoma" w:hAnsi="Tahoma" w:cs="Tahoma"/>
          <w:b/>
          <w:iCs/>
          <w:color w:val="000000" w:themeColor="text1"/>
        </w:rPr>
      </w:pPr>
    </w:p>
    <w:p w:rsidR="00922DB1" w:rsidRDefault="00922DB1" w:rsidP="00AF74B9">
      <w:pPr>
        <w:keepNext/>
        <w:shd w:val="clear" w:color="auto" w:fill="FFFFFF"/>
        <w:tabs>
          <w:tab w:val="left" w:pos="1134"/>
        </w:tabs>
        <w:spacing w:after="0" w:line="240" w:lineRule="auto"/>
        <w:rPr>
          <w:rFonts w:ascii="Tahoma" w:hAnsi="Tahoma" w:cs="Tahoma"/>
          <w:b/>
          <w:iCs/>
          <w:color w:val="000000" w:themeColor="text1"/>
        </w:rPr>
      </w:pPr>
    </w:p>
    <w:p w:rsidR="00414322" w:rsidRPr="00AF74B9" w:rsidRDefault="00AF74B9" w:rsidP="00AF74B9">
      <w:pPr>
        <w:keepNext/>
        <w:shd w:val="clear" w:color="auto" w:fill="FFFFFF"/>
        <w:tabs>
          <w:tab w:val="left" w:pos="1134"/>
        </w:tabs>
        <w:spacing w:after="0" w:line="240" w:lineRule="auto"/>
        <w:rPr>
          <w:rFonts w:ascii="Tahoma" w:hAnsi="Tahoma" w:cs="Tahoma"/>
          <w:b/>
          <w:iCs/>
          <w:color w:val="000000" w:themeColor="text1"/>
        </w:rPr>
      </w:pPr>
      <w:r>
        <w:rPr>
          <w:rFonts w:ascii="Tahoma" w:hAnsi="Tahoma" w:cs="Tahoma"/>
          <w:b/>
          <w:iCs/>
          <w:color w:val="000000" w:themeColor="text1"/>
        </w:rPr>
        <w:t>7.</w:t>
      </w:r>
      <w:r>
        <w:rPr>
          <w:rFonts w:ascii="Tahoma" w:hAnsi="Tahoma" w:cs="Tahoma"/>
          <w:b/>
          <w:iCs/>
          <w:color w:val="000000" w:themeColor="text1"/>
        </w:rPr>
        <w:tab/>
      </w:r>
      <w:r w:rsidR="00414322" w:rsidRPr="00AF74B9">
        <w:rPr>
          <w:rFonts w:ascii="Tahoma" w:hAnsi="Tahoma" w:cs="Tahoma"/>
          <w:b/>
          <w:iCs/>
          <w:color w:val="000000" w:themeColor="text1"/>
        </w:rPr>
        <w:t xml:space="preserve">Penalties and offences </w:t>
      </w:r>
    </w:p>
    <w:p w:rsidR="00414322" w:rsidRPr="00CD6EC0" w:rsidRDefault="00414322" w:rsidP="00414322">
      <w:pPr>
        <w:keepNext/>
        <w:shd w:val="clear" w:color="auto" w:fill="FFFFFF"/>
        <w:rPr>
          <w:rFonts w:ascii="Tahoma" w:hAnsi="Tahoma" w:cs="Tahoma"/>
          <w:iCs/>
          <w:color w:val="000000" w:themeColor="text1"/>
          <w:lang w:val="en-ZA"/>
        </w:rPr>
      </w:pPr>
    </w:p>
    <w:tbl>
      <w:tblPr>
        <w:tblW w:w="1093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1"/>
        <w:gridCol w:w="902"/>
        <w:gridCol w:w="10"/>
        <w:gridCol w:w="260"/>
        <w:gridCol w:w="360"/>
        <w:gridCol w:w="1169"/>
        <w:gridCol w:w="1439"/>
        <w:gridCol w:w="990"/>
      </w:tblGrid>
      <w:tr w:rsidR="00414322" w:rsidRPr="00CD6EC0" w:rsidTr="003140DB">
        <w:trPr>
          <w:trHeight w:val="258"/>
        </w:trPr>
        <w:tc>
          <w:tcPr>
            <w:tcW w:w="5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GB"/>
              </w:rPr>
            </w:pPr>
            <w:r w:rsidRPr="00CD6EC0">
              <w:rPr>
                <w:noProof/>
                <w:color w:val="000000" w:themeColor="text1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E847E" wp14:editId="723DAEDC">
                      <wp:simplePos x="0" y="0"/>
                      <wp:positionH relativeFrom="column">
                        <wp:posOffset>-7089140</wp:posOffset>
                      </wp:positionH>
                      <wp:positionV relativeFrom="paragraph">
                        <wp:posOffset>1270</wp:posOffset>
                      </wp:positionV>
                      <wp:extent cx="4352925" cy="270510"/>
                      <wp:effectExtent l="0" t="0" r="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352925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13839" w:rsidRPr="00985AAF" w:rsidRDefault="00113839" w:rsidP="0041432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85AA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DIRECTORATE: SECURITY AND RECORDS MANAGEMENT </w:t>
                                  </w:r>
                                </w:p>
                                <w:p w:rsidR="00113839" w:rsidRPr="00985AAF" w:rsidRDefault="00113839" w:rsidP="00414322">
                                  <w:pPr>
                                    <w:ind w:left="-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E8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558.2pt;margin-top:.1pt;width:342.7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" filled="f" stroked="f">
                      <v:path arrowok="t"/>
                      <v:textbox>
                        <w:txbxContent>
                          <w:p w:rsidR="00113839" w:rsidRPr="00985AAF" w:rsidRDefault="00113839" w:rsidP="00414322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985AAF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DIRECTORATE: SECURITY AND RECORDS MANAGEMENT </w:t>
                            </w:r>
                          </w:p>
                          <w:p w:rsidR="00113839" w:rsidRPr="00985AAF" w:rsidRDefault="00113839" w:rsidP="00414322">
                            <w:pPr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GB"/>
              </w:rPr>
              <w:t xml:space="preserve">No. Description 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ind w:hanging="18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GB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Code Number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ind w:hanging="108"/>
              <w:jc w:val="center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GB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GB"/>
              </w:rPr>
              <w:t>Scores</w:t>
            </w:r>
          </w:p>
        </w:tc>
        <w:tc>
          <w:tcPr>
            <w:tcW w:w="116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ind w:left="-18" w:hanging="9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GB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 No of SO not complying 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GB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GB"/>
              </w:rPr>
              <w:t xml:space="preserve">Penalty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GB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SO Signature</w:t>
            </w:r>
          </w:p>
        </w:tc>
      </w:tr>
      <w:tr w:rsidR="00414322" w:rsidRPr="00CD6EC0" w:rsidTr="003140DB">
        <w:trPr>
          <w:trHeight w:val="240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322" w:rsidRPr="00CD6EC0" w:rsidRDefault="00414322" w:rsidP="00F967FE">
            <w:pPr>
              <w:tabs>
                <w:tab w:val="left" w:pos="342"/>
              </w:tabs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1.   Area of Inspection</w:t>
            </w:r>
          </w:p>
        </w:tc>
        <w:tc>
          <w:tcPr>
            <w:tcW w:w="9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322" w:rsidRPr="00CD6EC0" w:rsidRDefault="00414322" w:rsidP="00F967FE">
            <w:pPr>
              <w:tabs>
                <w:tab w:val="left" w:pos="432"/>
              </w:tabs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0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1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322" w:rsidRPr="00CD6EC0" w:rsidRDefault="00414322" w:rsidP="00F967FE">
            <w:pPr>
              <w:ind w:left="57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74"/>
        </w:trPr>
        <w:tc>
          <w:tcPr>
            <w:tcW w:w="5801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414322" w:rsidRPr="00CD6EC0" w:rsidRDefault="00414322" w:rsidP="00153E61">
            <w:pPr>
              <w:numPr>
                <w:ilvl w:val="0"/>
                <w:numId w:val="11"/>
              </w:numPr>
              <w:tabs>
                <w:tab w:val="left" w:pos="342"/>
              </w:tabs>
              <w:spacing w:after="0"/>
              <w:ind w:left="252" w:hanging="252"/>
              <w:contextualSpacing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  <w:t>Name of Facility</w:t>
            </w: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  <w:tab/>
              <w:t xml:space="preserve">                         :      </w:t>
            </w:r>
          </w:p>
        </w:tc>
        <w:tc>
          <w:tcPr>
            <w:tcW w:w="2701" w:type="dxa"/>
            <w:gridSpan w:val="5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414322" w:rsidRPr="00CD6EC0" w:rsidRDefault="00414322" w:rsidP="00F967FE">
            <w:pPr>
              <w:contextualSpacing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tabs>
                <w:tab w:val="left" w:pos="342"/>
              </w:tabs>
              <w:ind w:left="342" w:hanging="342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tabs>
                <w:tab w:val="left" w:pos="342"/>
              </w:tabs>
              <w:ind w:left="342" w:hanging="342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88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414322" w:rsidRPr="00CD6EC0" w:rsidRDefault="00414322" w:rsidP="00153E61">
            <w:pPr>
              <w:numPr>
                <w:ilvl w:val="0"/>
                <w:numId w:val="11"/>
              </w:numPr>
              <w:tabs>
                <w:tab w:val="left" w:pos="293"/>
              </w:tabs>
              <w:spacing w:after="0"/>
              <w:ind w:left="252" w:hanging="252"/>
              <w:contextualSpacing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  <w:t xml:space="preserve">Name of Security Contractor     :      </w:t>
            </w:r>
          </w:p>
        </w:tc>
        <w:tc>
          <w:tcPr>
            <w:tcW w:w="2701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414322" w:rsidRPr="00CD6EC0" w:rsidRDefault="00414322" w:rsidP="00F967FE">
            <w:pPr>
              <w:contextualSpacing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tabs>
                <w:tab w:val="left" w:pos="342"/>
              </w:tabs>
              <w:ind w:left="342" w:hanging="342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97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414322" w:rsidRPr="00CD6EC0" w:rsidRDefault="00414322" w:rsidP="00153E61">
            <w:pPr>
              <w:numPr>
                <w:ilvl w:val="0"/>
                <w:numId w:val="11"/>
              </w:numPr>
              <w:tabs>
                <w:tab w:val="left" w:pos="342"/>
              </w:tabs>
              <w:spacing w:after="0"/>
              <w:ind w:left="252" w:hanging="252"/>
              <w:contextualSpacing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  <w:t>Number of SO per shift               :</w:t>
            </w:r>
          </w:p>
        </w:tc>
        <w:tc>
          <w:tcPr>
            <w:tcW w:w="2701" w:type="dxa"/>
            <w:gridSpan w:val="5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414322" w:rsidRPr="00CD6EC0" w:rsidRDefault="00414322" w:rsidP="00F967FE">
            <w:pPr>
              <w:contextualSpacing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29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tabs>
                <w:tab w:val="left" w:pos="342"/>
              </w:tabs>
              <w:ind w:left="342" w:hanging="342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228"/>
        </w:trPr>
        <w:tc>
          <w:tcPr>
            <w:tcW w:w="580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tabs>
                <w:tab w:val="left" w:pos="342"/>
              </w:tabs>
              <w:ind w:left="342" w:hanging="342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GB"/>
              </w:rPr>
              <w:t xml:space="preserve">2.   Requirements for Security Officer </w:t>
            </w:r>
            <w:r w:rsidRPr="00CD6EC0">
              <w:rPr>
                <w:rFonts w:ascii="Tahoma" w:eastAsia="Calibri" w:hAnsi="Tahoma" w:cs="Tahoma"/>
                <w:b/>
                <w:i/>
                <w:color w:val="000000" w:themeColor="text1"/>
                <w:sz w:val="14"/>
                <w:szCs w:val="14"/>
                <w:lang w:val="en-GB"/>
              </w:rPr>
              <w:t>(SO)</w:t>
            </w:r>
          </w:p>
        </w:tc>
        <w:tc>
          <w:tcPr>
            <w:tcW w:w="5130" w:type="dxa"/>
            <w:gridSpan w:val="7"/>
            <w:tcBorders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tabs>
                <w:tab w:val="left" w:pos="342"/>
              </w:tabs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98"/>
        </w:trPr>
        <w:tc>
          <w:tcPr>
            <w:tcW w:w="5801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1"/>
                <w:numId w:val="8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  <w:t>SO not registered with PSIRA</w:t>
            </w:r>
          </w:p>
        </w:tc>
        <w:tc>
          <w:tcPr>
            <w:tcW w:w="90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2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5574B1" w:rsidP="005574B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7655BD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highlight w:val="cyan"/>
                <w:lang w:val="en-ZA"/>
              </w:rPr>
              <w:t>1% of invoice per month per issue</w:t>
            </w: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</w:t>
            </w: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05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5574B1" w:rsidP="00153E61">
            <w:pPr>
              <w:numPr>
                <w:ilvl w:val="1"/>
                <w:numId w:val="8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  <w:t>SO not wearing PSIRA cards / company identify card.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492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1"/>
                <w:numId w:val="8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  <w:lastRenderedPageBreak/>
              <w:t>In hospitals, SO are stationed at their designated posts and completing the necessary registers at: Entrance, Maternity, PAEDS, Psychiatric unit and Casualty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14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1"/>
                <w:numId w:val="8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  <w:t>Wearing proper Contractor uniform?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bCs/>
                <w:color w:val="000000" w:themeColor="text1"/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14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5574B1" w:rsidP="00153E61">
            <w:pPr>
              <w:numPr>
                <w:ilvl w:val="1"/>
                <w:numId w:val="8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  <w:t>Operational / Shift</w:t>
            </w:r>
            <w:r w:rsidR="00414322"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  <w:t xml:space="preserve"> Manager not visiting the site in 48 hour</w:t>
            </w:r>
            <w:r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  <w:t>s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240"/>
        </w:trPr>
        <w:tc>
          <w:tcPr>
            <w:tcW w:w="580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153E61">
            <w:pPr>
              <w:numPr>
                <w:ilvl w:val="0"/>
                <w:numId w:val="12"/>
              </w:numPr>
              <w:spacing w:after="0"/>
              <w:ind w:left="252" w:hanging="252"/>
              <w:contextualSpacing/>
              <w:jc w:val="right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  <w:t>Security Officers on duty have the following basic equipment’s</w:t>
            </w:r>
          </w:p>
        </w:tc>
        <w:tc>
          <w:tcPr>
            <w:tcW w:w="5130" w:type="dxa"/>
            <w:gridSpan w:val="7"/>
            <w:tcBorders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D86E4F">
            <w:pPr>
              <w:contextualSpacing/>
              <w:jc w:val="right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414322" w:rsidRPr="00CD6EC0" w:rsidTr="003140DB">
        <w:trPr>
          <w:trHeight w:val="107"/>
        </w:trPr>
        <w:tc>
          <w:tcPr>
            <w:tcW w:w="5801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0"/>
                <w:numId w:val="10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Two hand-held metal detectors, in case where there are more than one (SO)</w:t>
            </w:r>
          </w:p>
        </w:tc>
        <w:tc>
          <w:tcPr>
            <w:tcW w:w="90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43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0"/>
                <w:numId w:val="10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Functional Two-Way Radios</w:t>
            </w:r>
            <w:r w:rsidR="005574B1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 xml:space="preserve">/ and/or Contractor cell </w:t>
            </w: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  <w:t>phone (</w:t>
            </w:r>
            <w:r w:rsidRPr="00CD6EC0">
              <w:rPr>
                <w:rFonts w:ascii="Tahoma" w:eastAsia="Calibri" w:hAnsi="Tahoma" w:cs="Tahoma"/>
                <w:b/>
                <w:i/>
                <w:color w:val="000000" w:themeColor="text1"/>
                <w:sz w:val="14"/>
                <w:szCs w:val="14"/>
              </w:rPr>
              <w:t>in case where there are more than one (SO)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88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0"/>
                <w:numId w:val="10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Are handcuffs with Keys on SO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20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0"/>
                <w:numId w:val="10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Baton sticks on SO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74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0"/>
                <w:numId w:val="10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Stationary (Pocket book and pen) on SO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65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0"/>
                <w:numId w:val="10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Functional torches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240"/>
        </w:trPr>
        <w:tc>
          <w:tcPr>
            <w:tcW w:w="580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ind w:hanging="67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4.   The following registers are available and completed in full</w:t>
            </w:r>
          </w:p>
        </w:tc>
        <w:tc>
          <w:tcPr>
            <w:tcW w:w="912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4218" w:type="dxa"/>
            <w:gridSpan w:val="5"/>
            <w:tcBorders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92"/>
        </w:trPr>
        <w:tc>
          <w:tcPr>
            <w:tcW w:w="5801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0"/>
                <w:numId w:val="9"/>
              </w:numPr>
              <w:tabs>
                <w:tab w:val="left" w:pos="342"/>
              </w:tabs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 xml:space="preserve">Occurrence Book </w:t>
            </w:r>
          </w:p>
        </w:tc>
        <w:tc>
          <w:tcPr>
            <w:tcW w:w="90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tabs>
                <w:tab w:val="left" w:pos="342"/>
              </w:tabs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OB</w:t>
            </w:r>
          </w:p>
        </w:tc>
        <w:tc>
          <w:tcPr>
            <w:tcW w:w="2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83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342"/>
                <w:tab w:val="left" w:pos="511"/>
              </w:tabs>
              <w:spacing w:after="0"/>
              <w:ind w:left="252" w:hanging="252"/>
              <w:jc w:val="both"/>
              <w:rPr>
                <w:rFonts w:ascii="Tahoma" w:eastAsia="Calibri" w:hAnsi="Tahoma" w:cs="Tahoma"/>
                <w:iCs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Firearm Register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D86E4F" w:rsidP="00F967FE">
            <w:pPr>
              <w:shd w:val="clear" w:color="auto" w:fill="FFFFFF"/>
              <w:tabs>
                <w:tab w:val="left" w:pos="342"/>
                <w:tab w:val="left" w:pos="511"/>
              </w:tabs>
              <w:jc w:val="both"/>
              <w:rPr>
                <w:rFonts w:ascii="Tahoma" w:eastAsia="Calibri" w:hAnsi="Tahoma" w:cs="Tahoma"/>
                <w:b/>
                <w:iCs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NC</w:t>
            </w:r>
            <w:r w:rsidR="00414322"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001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68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0"/>
                <w:numId w:val="9"/>
              </w:numPr>
              <w:shd w:val="clear" w:color="auto" w:fill="FFFFFF"/>
              <w:tabs>
                <w:tab w:val="left" w:pos="342"/>
                <w:tab w:val="left" w:pos="511"/>
              </w:tabs>
              <w:spacing w:after="0"/>
              <w:ind w:left="252" w:hanging="252"/>
              <w:jc w:val="both"/>
              <w:rPr>
                <w:rFonts w:ascii="Tahoma" w:eastAsia="Calibri" w:hAnsi="Tahoma" w:cs="Tahoma"/>
                <w:iCs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Visitors register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D86E4F" w:rsidP="00F967FE">
            <w:pPr>
              <w:shd w:val="clear" w:color="auto" w:fill="FFFFFF"/>
              <w:tabs>
                <w:tab w:val="left" w:pos="342"/>
                <w:tab w:val="left" w:pos="511"/>
              </w:tabs>
              <w:jc w:val="both"/>
              <w:rPr>
                <w:rFonts w:ascii="Tahoma" w:eastAsia="Calibri" w:hAnsi="Tahoma" w:cs="Tahoma"/>
                <w:b/>
                <w:iCs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NC</w:t>
            </w:r>
            <w:r w:rsidR="00414322"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002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60"/>
        </w:trPr>
        <w:tc>
          <w:tcPr>
            <w:tcW w:w="10931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ind w:hanging="108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37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2"/>
                <w:numId w:val="8"/>
              </w:numPr>
              <w:shd w:val="clear" w:color="auto" w:fill="FFFFFF"/>
              <w:tabs>
                <w:tab w:val="left" w:pos="252"/>
              </w:tabs>
              <w:spacing w:after="0"/>
              <w:ind w:hanging="1980"/>
              <w:jc w:val="both"/>
              <w:rPr>
                <w:rFonts w:ascii="Tahoma" w:eastAsia="Calibri" w:hAnsi="Tahoma" w:cs="Tahoma"/>
                <w:iCs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Vehicle control register, for private and government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D86E4F" w:rsidP="00F967FE">
            <w:pPr>
              <w:shd w:val="clear" w:color="auto" w:fill="FFFFFF"/>
              <w:tabs>
                <w:tab w:val="left" w:pos="342"/>
                <w:tab w:val="left" w:pos="511"/>
              </w:tabs>
              <w:jc w:val="both"/>
              <w:rPr>
                <w:rFonts w:ascii="Tahoma" w:eastAsia="Calibri" w:hAnsi="Tahoma" w:cs="Tahoma"/>
                <w:b/>
                <w:iCs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NC</w:t>
            </w:r>
            <w:r w:rsidR="00414322"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003</w:t>
            </w:r>
          </w:p>
        </w:tc>
        <w:tc>
          <w:tcPr>
            <w:tcW w:w="2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37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2"/>
                <w:numId w:val="8"/>
              </w:numPr>
              <w:shd w:val="clear" w:color="auto" w:fill="FFFFFF"/>
              <w:tabs>
                <w:tab w:val="left" w:pos="252"/>
              </w:tabs>
              <w:spacing w:after="0"/>
              <w:ind w:left="342" w:hanging="342"/>
              <w:jc w:val="both"/>
              <w:rPr>
                <w:rFonts w:ascii="Tahoma" w:eastAsia="Calibri" w:hAnsi="Tahoma" w:cs="Tahoma"/>
                <w:iCs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 xml:space="preserve">Personnel After-hour Register </w:t>
            </w: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  <w:t>(Not Applicable for 24 Hours sites)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D86E4F" w:rsidP="00F967FE">
            <w:pPr>
              <w:shd w:val="clear" w:color="auto" w:fill="FFFFFF"/>
              <w:tabs>
                <w:tab w:val="left" w:pos="342"/>
                <w:tab w:val="left" w:pos="511"/>
              </w:tabs>
              <w:jc w:val="both"/>
              <w:rPr>
                <w:rFonts w:ascii="Tahoma" w:eastAsia="Calibri" w:hAnsi="Tahoma" w:cs="Tahoma"/>
                <w:b/>
                <w:iCs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NC</w:t>
            </w:r>
            <w:r w:rsidR="00414322"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004</w:t>
            </w:r>
          </w:p>
        </w:tc>
        <w:tc>
          <w:tcPr>
            <w:tcW w:w="2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87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2"/>
                <w:numId w:val="8"/>
              </w:numPr>
              <w:tabs>
                <w:tab w:val="left" w:pos="252"/>
              </w:tabs>
              <w:spacing w:after="0"/>
              <w:ind w:left="342" w:hanging="342"/>
              <w:jc w:val="both"/>
              <w:rPr>
                <w:rFonts w:ascii="Tahoma" w:eastAsia="Calibri" w:hAnsi="Tahoma" w:cs="Tahoma"/>
                <w:iCs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 xml:space="preserve">Register for deliveries   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D86E4F" w:rsidP="00F967FE">
            <w:pPr>
              <w:tabs>
                <w:tab w:val="left" w:pos="342"/>
                <w:tab w:val="left" w:pos="511"/>
              </w:tabs>
              <w:jc w:val="both"/>
              <w:rPr>
                <w:rFonts w:ascii="Tahoma" w:eastAsia="Calibri" w:hAnsi="Tahoma" w:cs="Tahoma"/>
                <w:b/>
                <w:iCs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NC</w:t>
            </w:r>
            <w:r w:rsidR="00414322"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005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528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2"/>
                <w:numId w:val="8"/>
              </w:numPr>
              <w:tabs>
                <w:tab w:val="left" w:pos="252"/>
              </w:tabs>
              <w:spacing w:after="0"/>
              <w:ind w:left="252" w:hanging="252"/>
              <w:jc w:val="both"/>
              <w:rPr>
                <w:rFonts w:ascii="Tahoma" w:eastAsia="Calibri" w:hAnsi="Tahoma" w:cs="Tahoma"/>
                <w:iCs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 xml:space="preserve">Departmental Personnel Register </w:t>
            </w: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  <w:t>(personnel not yet in possession of an access permit Head Office only)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D86E4F" w:rsidP="00F967FE">
            <w:pPr>
              <w:tabs>
                <w:tab w:val="left" w:pos="342"/>
              </w:tabs>
              <w:jc w:val="both"/>
              <w:rPr>
                <w:rFonts w:ascii="Tahoma" w:eastAsia="Calibri" w:hAnsi="Tahoma" w:cs="Tahoma"/>
                <w:b/>
                <w:iCs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NC</w:t>
            </w:r>
            <w:r w:rsidR="00414322"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006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87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2"/>
                <w:numId w:val="8"/>
              </w:numPr>
              <w:tabs>
                <w:tab w:val="left" w:pos="252"/>
                <w:tab w:val="left" w:pos="460"/>
              </w:tabs>
              <w:spacing w:after="0"/>
              <w:ind w:left="342" w:hanging="342"/>
              <w:jc w:val="both"/>
              <w:rPr>
                <w:rFonts w:ascii="Tahoma" w:eastAsia="Calibri" w:hAnsi="Tahoma" w:cs="Tahoma"/>
                <w:iCs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Laptop movement register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D86E4F" w:rsidP="00F967FE">
            <w:pPr>
              <w:tabs>
                <w:tab w:val="left" w:pos="342"/>
                <w:tab w:val="left" w:pos="460"/>
              </w:tabs>
              <w:jc w:val="both"/>
              <w:rPr>
                <w:rFonts w:ascii="Tahoma" w:eastAsia="Calibri" w:hAnsi="Tahoma" w:cs="Tahoma"/>
                <w:b/>
                <w:iCs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NC</w:t>
            </w:r>
            <w:r w:rsidR="00414322"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007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32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2"/>
                <w:numId w:val="8"/>
              </w:numPr>
              <w:tabs>
                <w:tab w:val="left" w:pos="252"/>
                <w:tab w:val="left" w:pos="460"/>
              </w:tabs>
              <w:spacing w:after="0"/>
              <w:ind w:left="342" w:hanging="342"/>
              <w:jc w:val="both"/>
              <w:rPr>
                <w:rFonts w:ascii="Tahoma" w:eastAsia="Calibri" w:hAnsi="Tahoma" w:cs="Tahoma"/>
                <w:iCs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Register for the removal of goods or equipment out of the building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D86E4F" w:rsidP="00F967FE">
            <w:pPr>
              <w:tabs>
                <w:tab w:val="left" w:pos="342"/>
                <w:tab w:val="left" w:pos="460"/>
              </w:tabs>
              <w:jc w:val="both"/>
              <w:rPr>
                <w:rFonts w:ascii="Tahoma" w:eastAsia="Calibri" w:hAnsi="Tahoma" w:cs="Tahoma"/>
                <w:b/>
                <w:iCs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NC</w:t>
            </w:r>
            <w:r w:rsidR="00414322"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008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267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2"/>
                <w:numId w:val="8"/>
              </w:numPr>
              <w:tabs>
                <w:tab w:val="left" w:pos="252"/>
              </w:tabs>
              <w:spacing w:after="0"/>
              <w:ind w:left="342" w:hanging="342"/>
              <w:jc w:val="both"/>
              <w:rPr>
                <w:rFonts w:ascii="Tahoma" w:eastAsia="Calibri" w:hAnsi="Tahoma" w:cs="Tahoma"/>
                <w:iCs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 xml:space="preserve">Patrol schedule register/Patrol Plan </w:t>
            </w: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  <w:t>(Only for site without Magtouch)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14322" w:rsidRPr="00CD6EC0" w:rsidRDefault="00D86E4F" w:rsidP="00F967FE">
            <w:pPr>
              <w:tabs>
                <w:tab w:val="left" w:pos="342"/>
              </w:tabs>
              <w:jc w:val="both"/>
              <w:rPr>
                <w:rFonts w:ascii="Tahoma" w:eastAsia="Calibri" w:hAnsi="Tahoma" w:cs="Tahoma"/>
                <w:b/>
                <w:iCs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NC</w:t>
            </w:r>
            <w:r w:rsidR="00414322"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009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50"/>
        </w:trPr>
        <w:tc>
          <w:tcPr>
            <w:tcW w:w="58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2"/>
                <w:numId w:val="8"/>
              </w:numPr>
              <w:shd w:val="clear" w:color="auto" w:fill="FFFFFF"/>
              <w:tabs>
                <w:tab w:val="left" w:pos="252"/>
              </w:tabs>
              <w:spacing w:after="0"/>
              <w:ind w:left="342" w:hanging="342"/>
              <w:jc w:val="both"/>
              <w:rPr>
                <w:rFonts w:ascii="Tahoma" w:eastAsia="Calibri" w:hAnsi="Tahoma" w:cs="Tahoma"/>
                <w:iCs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>New born baby register</w:t>
            </w:r>
          </w:p>
        </w:tc>
        <w:tc>
          <w:tcPr>
            <w:tcW w:w="9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D86E4F" w:rsidP="00F967FE">
            <w:pPr>
              <w:shd w:val="clear" w:color="auto" w:fill="FFFFFF"/>
              <w:tabs>
                <w:tab w:val="left" w:pos="342"/>
              </w:tabs>
              <w:jc w:val="both"/>
              <w:rPr>
                <w:rFonts w:ascii="Tahoma" w:eastAsia="Calibri" w:hAnsi="Tahoma" w:cs="Tahoma"/>
                <w:b/>
                <w:iCs/>
                <w:color w:val="000000" w:themeColor="text1"/>
                <w:sz w:val="14"/>
                <w:szCs w:val="14"/>
                <w:lang w:val="en-ZA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NC</w:t>
            </w:r>
            <w:r w:rsidR="00414322"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0010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ind w:left="720"/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84"/>
        </w:trPr>
        <w:tc>
          <w:tcPr>
            <w:tcW w:w="8502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6</w:t>
            </w: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shd w:val="clear" w:color="auto" w:fill="D9D9D9" w:themeFill="background1" w:themeFillShade="D9"/>
                <w:lang w:val="en-ZA"/>
              </w:rPr>
              <w:t>.   Occurrence Book</w:t>
            </w: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 (OB)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68"/>
        </w:trPr>
        <w:tc>
          <w:tcPr>
            <w:tcW w:w="670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1"/>
                <w:numId w:val="13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</w:rPr>
              <w:t xml:space="preserve">Are patrols’ feedback properly entered in the OB. 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50"/>
        </w:trPr>
        <w:tc>
          <w:tcPr>
            <w:tcW w:w="670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153E61">
            <w:pPr>
              <w:numPr>
                <w:ilvl w:val="1"/>
                <w:numId w:val="13"/>
              </w:numPr>
              <w:spacing w:after="0"/>
              <w:ind w:left="252" w:hanging="252"/>
              <w:jc w:val="both"/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color w:val="000000" w:themeColor="text1"/>
                <w:sz w:val="14"/>
                <w:szCs w:val="14"/>
                <w:lang w:val="en-ZA"/>
              </w:rPr>
              <w:t>SOs signing in the OB when they resume shift.</w:t>
            </w:r>
          </w:p>
        </w:tc>
        <w:tc>
          <w:tcPr>
            <w:tcW w:w="2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single" w:sz="12" w:space="0" w:color="auto"/>
            </w:tcBorders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Cs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102"/>
        </w:trPr>
        <w:tc>
          <w:tcPr>
            <w:tcW w:w="670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Grand total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</w:p>
        </w:tc>
      </w:tr>
      <w:tr w:rsidR="00414322" w:rsidRPr="00CD6EC0" w:rsidTr="003140DB">
        <w:trPr>
          <w:trHeight w:val="87"/>
        </w:trPr>
        <w:tc>
          <w:tcPr>
            <w:tcW w:w="10931" w:type="dxa"/>
            <w:gridSpan w:val="8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 xml:space="preserve">Department Inspector:                                                             </w:t>
            </w:r>
          </w:p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.....................................                                                                   ................................                            .........................                       .......................</w:t>
            </w:r>
          </w:p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lastRenderedPageBreak/>
              <w:t>Full name/ Surname                                                                        PSIRA NUMBER                                   Signature                                 Date</w:t>
            </w:r>
          </w:p>
        </w:tc>
      </w:tr>
      <w:tr w:rsidR="00414322" w:rsidRPr="00CD6EC0" w:rsidTr="003140DB">
        <w:trPr>
          <w:trHeight w:val="258"/>
        </w:trPr>
        <w:tc>
          <w:tcPr>
            <w:tcW w:w="10931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322" w:rsidRPr="00CD6EC0" w:rsidRDefault="00414322" w:rsidP="00F967FE">
            <w:pPr>
              <w:tabs>
                <w:tab w:val="left" w:pos="284"/>
                <w:tab w:val="left" w:pos="993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jc w:val="both"/>
              <w:rPr>
                <w:rFonts w:ascii="Tahoma" w:eastAsia="MS Gothic" w:hAnsi="Tahoma" w:cs="Tahoma"/>
                <w:b/>
                <w:color w:val="000000" w:themeColor="text1"/>
                <w:sz w:val="14"/>
                <w:szCs w:val="14"/>
              </w:rPr>
            </w:pPr>
            <w:r w:rsidRPr="00CD6EC0">
              <w:rPr>
                <w:rFonts w:ascii="Tahoma" w:eastAsia="MS Gothic" w:hAnsi="Tahoma" w:cs="Tahoma"/>
                <w:b/>
                <w:color w:val="000000" w:themeColor="text1"/>
                <w:sz w:val="14"/>
                <w:szCs w:val="14"/>
              </w:rPr>
              <w:lastRenderedPageBreak/>
              <w:t>Contractor`s Security Officer on duty</w:t>
            </w:r>
          </w:p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.....................................                                                                   ..............................                              .......................                          ........................</w:t>
            </w:r>
          </w:p>
          <w:p w:rsidR="00414322" w:rsidRPr="00CD6EC0" w:rsidRDefault="00414322" w:rsidP="00F967FE">
            <w:pPr>
              <w:jc w:val="both"/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</w:pPr>
            <w:r w:rsidRPr="00CD6EC0">
              <w:rPr>
                <w:rFonts w:ascii="Tahoma" w:eastAsia="Calibri" w:hAnsi="Tahoma" w:cs="Tahoma"/>
                <w:b/>
                <w:color w:val="000000" w:themeColor="text1"/>
                <w:sz w:val="14"/>
                <w:szCs w:val="14"/>
                <w:lang w:val="en-ZA"/>
              </w:rPr>
              <w:t>Full name/ Surname                                                                        PSIRA NUMBER                                   Signature                                  Date</w:t>
            </w:r>
          </w:p>
        </w:tc>
      </w:tr>
    </w:tbl>
    <w:p w:rsidR="00414322" w:rsidRDefault="00414322" w:rsidP="00414322">
      <w:pPr>
        <w:shd w:val="clear" w:color="auto" w:fill="FFFFFF"/>
        <w:tabs>
          <w:tab w:val="left" w:pos="1080"/>
        </w:tabs>
        <w:ind w:left="1080" w:hanging="1080"/>
        <w:jc w:val="both"/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</w:pPr>
    </w:p>
    <w:p w:rsidR="00414322" w:rsidRPr="00C81A76" w:rsidRDefault="00D30022" w:rsidP="00414322">
      <w:pPr>
        <w:shd w:val="clear" w:color="auto" w:fill="FFFFFF"/>
        <w:tabs>
          <w:tab w:val="left" w:pos="1080"/>
        </w:tabs>
        <w:ind w:left="993" w:hanging="993"/>
        <w:jc w:val="both"/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</w:pPr>
      <w:r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>8</w:t>
      </w:r>
      <w:r w:rsidR="00414322" w:rsidRPr="00C81A76"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>.            EVALUATION CRITERIA</w:t>
      </w:r>
    </w:p>
    <w:p w:rsidR="00414322" w:rsidRDefault="00D30022" w:rsidP="00414322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8</w:t>
      </w:r>
      <w:r w:rsidR="00414322" w:rsidRPr="00C81A76">
        <w:rPr>
          <w:rFonts w:ascii="Tahoma" w:hAnsi="Tahoma" w:cs="Tahoma"/>
          <w:color w:val="000000" w:themeColor="text1"/>
        </w:rPr>
        <w:t>.1</w:t>
      </w:r>
      <w:r w:rsidR="00414322" w:rsidRPr="00C81A76">
        <w:rPr>
          <w:rFonts w:ascii="Tahoma" w:hAnsi="Tahoma" w:cs="Tahoma"/>
          <w:color w:val="000000" w:themeColor="text1"/>
        </w:rPr>
        <w:tab/>
        <w:t xml:space="preserve">     90/10</w:t>
      </w:r>
    </w:p>
    <w:p w:rsidR="00C7521E" w:rsidRDefault="00C7521E" w:rsidP="00C81A76">
      <w:pPr>
        <w:tabs>
          <w:tab w:val="left" w:pos="1080"/>
        </w:tabs>
        <w:ind w:left="142" w:hanging="142"/>
        <w:jc w:val="both"/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</w:pPr>
    </w:p>
    <w:p w:rsidR="00C81A76" w:rsidRDefault="00414322" w:rsidP="00C81A76">
      <w:pPr>
        <w:tabs>
          <w:tab w:val="left" w:pos="1080"/>
        </w:tabs>
        <w:ind w:left="142" w:hanging="142"/>
        <w:jc w:val="both"/>
        <w:rPr>
          <w:rFonts w:ascii="Tahoma" w:hAnsi="Tahoma" w:cs="Tahoma"/>
          <w:bCs/>
          <w:color w:val="000000" w:themeColor="text1"/>
          <w:lang w:val="en-ZA"/>
        </w:rPr>
      </w:pPr>
      <w:r w:rsidRPr="00C81A76"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>Technical Enquiries: Name</w:t>
      </w:r>
      <w:r w:rsidRPr="00C81A76"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ab/>
      </w:r>
      <w:r w:rsidR="00C81A76"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ab/>
      </w:r>
      <w:r w:rsidRPr="00C81A76"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>:</w:t>
      </w:r>
      <w:r w:rsidRPr="00C81A76">
        <w:rPr>
          <w:rFonts w:ascii="Tahoma" w:hAnsi="Tahoma" w:cs="Tahoma"/>
          <w:bCs/>
          <w:color w:val="000000" w:themeColor="text1"/>
          <w:lang w:val="en-ZA"/>
        </w:rPr>
        <w:tab/>
        <w:t>M</w:t>
      </w:r>
      <w:r w:rsidR="00C81A76">
        <w:rPr>
          <w:rFonts w:ascii="Tahoma" w:hAnsi="Tahoma" w:cs="Tahoma"/>
          <w:bCs/>
          <w:color w:val="000000" w:themeColor="text1"/>
          <w:lang w:val="en-ZA"/>
        </w:rPr>
        <w:t xml:space="preserve">s C Lamprecht </w:t>
      </w:r>
    </w:p>
    <w:p w:rsidR="00414322" w:rsidRDefault="00C81A76" w:rsidP="00C81A76">
      <w:pPr>
        <w:tabs>
          <w:tab w:val="left" w:pos="1080"/>
        </w:tabs>
        <w:ind w:left="142" w:hanging="142"/>
        <w:jc w:val="both"/>
        <w:rPr>
          <w:rFonts w:ascii="Tahoma" w:hAnsi="Tahoma" w:cs="Tahoma"/>
          <w:bCs/>
          <w:color w:val="000000" w:themeColor="text1"/>
          <w:lang w:val="en-ZA"/>
        </w:rPr>
      </w:pPr>
      <w:r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ab/>
      </w:r>
      <w:r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ab/>
      </w:r>
      <w:r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ab/>
      </w:r>
      <w:r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ab/>
      </w:r>
      <w:r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ab/>
      </w:r>
      <w:r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ab/>
      </w:r>
      <w:r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ab/>
      </w:r>
      <w:r>
        <w:rPr>
          <w:rStyle w:val="Emphasis"/>
          <w:rFonts w:ascii="Tahoma" w:hAnsi="Tahoma" w:cs="Tahoma"/>
          <w:b/>
          <w:i w:val="0"/>
          <w:color w:val="000000" w:themeColor="text1"/>
          <w:lang w:val="en-ZA"/>
        </w:rPr>
        <w:tab/>
      </w:r>
      <w:r w:rsidR="00414322" w:rsidRPr="00C81A76">
        <w:rPr>
          <w:rFonts w:ascii="Tahoma" w:hAnsi="Tahoma" w:cs="Tahoma"/>
          <w:bCs/>
          <w:color w:val="000000" w:themeColor="text1"/>
          <w:lang w:val="en-ZA"/>
        </w:rPr>
        <w:t>Tel: (</w:t>
      </w:r>
      <w:r>
        <w:rPr>
          <w:rFonts w:ascii="Tahoma" w:hAnsi="Tahoma" w:cs="Tahoma"/>
          <w:bCs/>
          <w:color w:val="000000" w:themeColor="text1"/>
          <w:lang w:val="en-ZA"/>
        </w:rPr>
        <w:t>053</w:t>
      </w:r>
      <w:r w:rsidR="00414322" w:rsidRPr="00C81A76">
        <w:rPr>
          <w:rFonts w:ascii="Tahoma" w:hAnsi="Tahoma" w:cs="Tahoma"/>
          <w:bCs/>
          <w:color w:val="000000" w:themeColor="text1"/>
          <w:lang w:val="en-ZA"/>
        </w:rPr>
        <w:t xml:space="preserve">) </w:t>
      </w:r>
      <w:r>
        <w:rPr>
          <w:rFonts w:ascii="Tahoma" w:hAnsi="Tahoma" w:cs="Tahoma"/>
          <w:bCs/>
          <w:color w:val="000000" w:themeColor="text1"/>
          <w:lang w:val="en-ZA"/>
        </w:rPr>
        <w:t>8302130</w:t>
      </w:r>
      <w:r w:rsidR="001823AE">
        <w:rPr>
          <w:rFonts w:ascii="Tahoma" w:hAnsi="Tahoma" w:cs="Tahoma"/>
          <w:bCs/>
          <w:color w:val="000000" w:themeColor="text1"/>
          <w:lang w:val="en-ZA"/>
        </w:rPr>
        <w:t xml:space="preserve"> </w:t>
      </w:r>
    </w:p>
    <w:p w:rsidR="00D86E4F" w:rsidRDefault="00D86E4F" w:rsidP="00414322">
      <w:pPr>
        <w:rPr>
          <w:rFonts w:ascii="Tahoma" w:hAnsi="Tahoma" w:cs="Tahoma"/>
          <w:bCs/>
          <w:color w:val="000000" w:themeColor="text1"/>
          <w:lang w:val="en-ZA"/>
        </w:rPr>
      </w:pPr>
    </w:p>
    <w:p w:rsidR="00414322" w:rsidRPr="00CD6EC0" w:rsidRDefault="00AF74B9" w:rsidP="00005CE4">
      <w:pPr>
        <w:tabs>
          <w:tab w:val="left" w:pos="1134"/>
        </w:tabs>
        <w:ind w:left="142" w:hanging="142"/>
        <w:rPr>
          <w:rFonts w:ascii="Tahoma" w:hAnsi="Tahoma" w:cs="Tahoma"/>
          <w:bCs/>
          <w:color w:val="000000" w:themeColor="text1"/>
          <w:lang w:val="en-ZA"/>
        </w:rPr>
      </w:pPr>
      <w:r>
        <w:rPr>
          <w:rFonts w:ascii="Tahoma" w:hAnsi="Tahoma" w:cs="Tahoma"/>
          <w:bCs/>
          <w:color w:val="000000" w:themeColor="text1"/>
          <w:lang w:val="en-ZA"/>
        </w:rPr>
        <w:t>9</w:t>
      </w:r>
      <w:r w:rsidR="00414322" w:rsidRPr="00CD6EC0">
        <w:rPr>
          <w:rFonts w:ascii="Tahoma" w:hAnsi="Tahoma" w:cs="Tahoma"/>
          <w:bCs/>
          <w:color w:val="000000" w:themeColor="text1"/>
          <w:lang w:val="en-ZA"/>
        </w:rPr>
        <w:t xml:space="preserve">. </w:t>
      </w:r>
      <w:r>
        <w:rPr>
          <w:rFonts w:ascii="Tahoma" w:hAnsi="Tahoma" w:cs="Tahoma"/>
          <w:bCs/>
          <w:color w:val="000000" w:themeColor="text1"/>
          <w:lang w:val="en-ZA"/>
        </w:rPr>
        <w:tab/>
      </w:r>
      <w:r w:rsidR="00414322" w:rsidRPr="00CD6EC0">
        <w:rPr>
          <w:rFonts w:ascii="Tahoma" w:hAnsi="Tahoma" w:cs="Tahoma"/>
          <w:bCs/>
          <w:color w:val="000000" w:themeColor="text1"/>
          <w:lang w:val="en-ZA"/>
        </w:rPr>
        <w:t>ANNEXURES</w:t>
      </w:r>
      <w:r w:rsidR="00F8682B">
        <w:rPr>
          <w:rFonts w:ascii="Tahoma" w:hAnsi="Tahoma" w:cs="Tahoma"/>
          <w:bCs/>
          <w:color w:val="000000" w:themeColor="text1"/>
          <w:lang w:val="en-ZA"/>
        </w:rPr>
        <w:t xml:space="preserve"> – attach lists</w:t>
      </w:r>
      <w:r w:rsidR="00D86E4F">
        <w:rPr>
          <w:rFonts w:ascii="Tahoma" w:hAnsi="Tahoma" w:cs="Tahoma"/>
          <w:bCs/>
          <w:color w:val="000000" w:themeColor="text1"/>
          <w:lang w:val="en-ZA"/>
        </w:rPr>
        <w:t xml:space="preserve"> of all sites per District detailed breakdown (day and night </w:t>
      </w:r>
      <w:r w:rsidR="00005CE4">
        <w:rPr>
          <w:rFonts w:ascii="Tahoma" w:hAnsi="Tahoma" w:cs="Tahoma"/>
          <w:bCs/>
          <w:color w:val="000000" w:themeColor="text1"/>
          <w:lang w:val="en-ZA"/>
        </w:rPr>
        <w:tab/>
      </w:r>
      <w:r w:rsidR="00D86E4F">
        <w:rPr>
          <w:rFonts w:ascii="Tahoma" w:hAnsi="Tahoma" w:cs="Tahoma"/>
          <w:bCs/>
          <w:color w:val="000000" w:themeColor="text1"/>
          <w:lang w:val="en-ZA"/>
        </w:rPr>
        <w:t>shifts)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9"/>
        <w:gridCol w:w="704"/>
        <w:gridCol w:w="749"/>
        <w:gridCol w:w="1798"/>
        <w:gridCol w:w="1807"/>
      </w:tblGrid>
      <w:tr w:rsidR="00414322" w:rsidRPr="00CD6EC0" w:rsidTr="001944D3">
        <w:tc>
          <w:tcPr>
            <w:tcW w:w="9017" w:type="dxa"/>
            <w:gridSpan w:val="5"/>
            <w:shd w:val="clear" w:color="auto" w:fill="D6E3BC" w:themeFill="accent3" w:themeFillTint="66"/>
          </w:tcPr>
          <w:p w:rsidR="00414322" w:rsidRPr="00CD6EC0" w:rsidRDefault="0086702C" w:rsidP="000E308C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1 </w:t>
            </w:r>
            <w:r w:rsidR="000E308C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Francis Baard District </w:t>
            </w:r>
          </w:p>
        </w:tc>
      </w:tr>
      <w:tr w:rsidR="00414322" w:rsidRPr="00CD6EC0" w:rsidTr="000E308C">
        <w:tc>
          <w:tcPr>
            <w:tcW w:w="9017" w:type="dxa"/>
            <w:gridSpan w:val="5"/>
            <w:shd w:val="clear" w:color="auto" w:fill="DBE5F1" w:themeFill="accent1" w:themeFillTint="33"/>
          </w:tcPr>
          <w:p w:rsidR="00414322" w:rsidRDefault="00414322" w:rsidP="00F967FE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A.  Security Officer deployment costs </w:t>
            </w:r>
            <w:r w:rsidR="00D86E4F">
              <w:rPr>
                <w:rFonts w:ascii="Tahoma" w:hAnsi="Tahoma" w:cs="Tahoma"/>
                <w:b/>
                <w:color w:val="000000" w:themeColor="text1"/>
                <w:lang w:val="en-ZA"/>
              </w:rPr>
              <w:t>(</w:t>
            </w: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Grade</w:t>
            </w:r>
            <w:r w:rsidR="00F8682B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</w:t>
            </w: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C</w:t>
            </w:r>
            <w:r w:rsidR="00E2022A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) – Total: </w:t>
            </w:r>
            <w:r w:rsidR="00033790">
              <w:rPr>
                <w:rFonts w:ascii="Tahoma" w:hAnsi="Tahoma" w:cs="Tahoma"/>
                <w:b/>
                <w:color w:val="000000" w:themeColor="text1"/>
                <w:lang w:val="en-ZA"/>
              </w:rPr>
              <w:t>279</w:t>
            </w:r>
            <w:r w:rsidR="008F2351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(includes relievers)</w:t>
            </w:r>
          </w:p>
          <w:p w:rsidR="000E308C" w:rsidRPr="00CD6EC0" w:rsidRDefault="00D86E4F" w:rsidP="00F967FE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>B.  Menta</w:t>
            </w:r>
            <w:r w:rsidR="00033790">
              <w:rPr>
                <w:rFonts w:ascii="Tahoma" w:hAnsi="Tahoma" w:cs="Tahoma"/>
                <w:b/>
                <w:color w:val="000000" w:themeColor="text1"/>
                <w:lang w:val="en-ZA"/>
              </w:rPr>
              <w:t>l facility (B Grade) – Total: 39 (including relievers)</w:t>
            </w:r>
          </w:p>
        </w:tc>
      </w:tr>
      <w:tr w:rsidR="00414322" w:rsidRPr="00CD6EC0" w:rsidTr="00F967FE">
        <w:trPr>
          <w:tblHeader/>
        </w:trPr>
        <w:tc>
          <w:tcPr>
            <w:tcW w:w="3959" w:type="dxa"/>
            <w:vMerge w:val="restart"/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Facility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No of Sec Officers</w:t>
            </w:r>
          </w:p>
        </w:tc>
        <w:tc>
          <w:tcPr>
            <w:tcW w:w="3605" w:type="dxa"/>
            <w:gridSpan w:val="2"/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Cost per month (VAT inclusive)</w:t>
            </w:r>
          </w:p>
        </w:tc>
      </w:tr>
      <w:tr w:rsidR="00414322" w:rsidRPr="00CD6EC0" w:rsidTr="00F967FE">
        <w:trPr>
          <w:tblHeader/>
        </w:trPr>
        <w:tc>
          <w:tcPr>
            <w:tcW w:w="3959" w:type="dxa"/>
            <w:vMerge/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D</w:t>
            </w:r>
          </w:p>
        </w:tc>
        <w:tc>
          <w:tcPr>
            <w:tcW w:w="749" w:type="dxa"/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Day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414322" w:rsidRPr="00CD6EC0" w:rsidRDefault="00414322" w:rsidP="00F967FE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Night</w:t>
            </w:r>
          </w:p>
        </w:tc>
      </w:tr>
      <w:tr w:rsidR="00C7521E" w:rsidRPr="00CD6EC0" w:rsidTr="00F967FE">
        <w:tc>
          <w:tcPr>
            <w:tcW w:w="3959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 xml:space="preserve">Listed below Section 3 - C Grade </w:t>
            </w:r>
          </w:p>
        </w:tc>
        <w:tc>
          <w:tcPr>
            <w:tcW w:w="704" w:type="dxa"/>
            <w:vAlign w:val="bottom"/>
          </w:tcPr>
          <w:p w:rsidR="00C7521E" w:rsidRPr="00CD6EC0" w:rsidRDefault="00E2022A" w:rsidP="00E2022A">
            <w:pPr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116</w:t>
            </w:r>
          </w:p>
        </w:tc>
        <w:tc>
          <w:tcPr>
            <w:tcW w:w="749" w:type="dxa"/>
            <w:vAlign w:val="bottom"/>
          </w:tcPr>
          <w:p w:rsidR="00C7521E" w:rsidRPr="00CD6EC0" w:rsidRDefault="00E2022A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111</w:t>
            </w:r>
          </w:p>
        </w:tc>
        <w:tc>
          <w:tcPr>
            <w:tcW w:w="1798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C7521E" w:rsidRPr="00CD6EC0" w:rsidTr="00F967FE">
        <w:tc>
          <w:tcPr>
            <w:tcW w:w="3959" w:type="dxa"/>
          </w:tcPr>
          <w:p w:rsidR="00C7521E" w:rsidRPr="00CD6EC0" w:rsidRDefault="00033790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B-Grade</w:t>
            </w:r>
          </w:p>
        </w:tc>
        <w:tc>
          <w:tcPr>
            <w:tcW w:w="704" w:type="dxa"/>
            <w:vAlign w:val="bottom"/>
          </w:tcPr>
          <w:p w:rsidR="00C7521E" w:rsidRPr="00CD6EC0" w:rsidRDefault="00033790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13</w:t>
            </w:r>
          </w:p>
        </w:tc>
        <w:tc>
          <w:tcPr>
            <w:tcW w:w="749" w:type="dxa"/>
            <w:vAlign w:val="bottom"/>
          </w:tcPr>
          <w:p w:rsidR="00C7521E" w:rsidRPr="00CD6EC0" w:rsidRDefault="00033790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13</w:t>
            </w:r>
          </w:p>
        </w:tc>
        <w:tc>
          <w:tcPr>
            <w:tcW w:w="1798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C7521E" w:rsidRPr="00CD6EC0" w:rsidTr="00F967FE">
        <w:tc>
          <w:tcPr>
            <w:tcW w:w="3959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704" w:type="dxa"/>
            <w:vAlign w:val="bottom"/>
          </w:tcPr>
          <w:p w:rsidR="00C7521E" w:rsidRPr="00CD6EC0" w:rsidRDefault="00C7521E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749" w:type="dxa"/>
            <w:vAlign w:val="bottom"/>
          </w:tcPr>
          <w:p w:rsidR="00C7521E" w:rsidRPr="00CD6EC0" w:rsidRDefault="00C7521E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798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C7521E" w:rsidRPr="00CD6EC0" w:rsidTr="00F967FE">
        <w:tc>
          <w:tcPr>
            <w:tcW w:w="5412" w:type="dxa"/>
            <w:gridSpan w:val="3"/>
          </w:tcPr>
          <w:p w:rsidR="00C7521E" w:rsidRPr="00CD6EC0" w:rsidRDefault="00C7521E" w:rsidP="00C7521E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Total cost for service per month for </w:t>
            </w: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>facilities</w:t>
            </w:r>
          </w:p>
        </w:tc>
        <w:tc>
          <w:tcPr>
            <w:tcW w:w="3605" w:type="dxa"/>
            <w:gridSpan w:val="2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</w:tbl>
    <w:p w:rsidR="00E45325" w:rsidRDefault="00E45325" w:rsidP="00414322">
      <w:pPr>
        <w:rPr>
          <w:rFonts w:ascii="Tahoma" w:hAnsi="Tahoma" w:cs="Tahoma"/>
          <w:bCs/>
          <w:color w:val="000000" w:themeColor="text1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9"/>
        <w:gridCol w:w="704"/>
        <w:gridCol w:w="749"/>
        <w:gridCol w:w="1798"/>
        <w:gridCol w:w="1807"/>
      </w:tblGrid>
      <w:tr w:rsidR="00E45325" w:rsidRPr="00CD6EC0" w:rsidTr="001944D3">
        <w:tc>
          <w:tcPr>
            <w:tcW w:w="9017" w:type="dxa"/>
            <w:gridSpan w:val="5"/>
            <w:shd w:val="clear" w:color="auto" w:fill="D6E3BC" w:themeFill="accent3" w:themeFillTint="66"/>
          </w:tcPr>
          <w:p w:rsidR="00E45325" w:rsidRPr="00CD6EC0" w:rsidRDefault="0086702C" w:rsidP="0086702C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>2 JTG</w:t>
            </w:r>
            <w:r w:rsidR="00E45325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District </w:t>
            </w:r>
          </w:p>
        </w:tc>
      </w:tr>
      <w:tr w:rsidR="00E45325" w:rsidRPr="00CD6EC0" w:rsidTr="009653FA">
        <w:tc>
          <w:tcPr>
            <w:tcW w:w="9017" w:type="dxa"/>
            <w:gridSpan w:val="5"/>
            <w:shd w:val="clear" w:color="auto" w:fill="DBE5F1" w:themeFill="accent1" w:themeFillTint="33"/>
          </w:tcPr>
          <w:p w:rsidR="00E45325" w:rsidRPr="00CD6EC0" w:rsidRDefault="00E45325" w:rsidP="0097054B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A.  Security Officer deployment costs (Grade</w:t>
            </w: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</w:t>
            </w: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C)</w:t>
            </w:r>
            <w:r w:rsidR="00C24659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– Total: </w:t>
            </w:r>
            <w:r w:rsidR="0097054B">
              <w:rPr>
                <w:rFonts w:ascii="Tahoma" w:hAnsi="Tahoma" w:cs="Tahoma"/>
                <w:b/>
                <w:color w:val="000000" w:themeColor="text1"/>
                <w:lang w:val="en-ZA"/>
              </w:rPr>
              <w:t>162</w:t>
            </w:r>
            <w:r w:rsidR="008F2351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(includes relievers)</w:t>
            </w:r>
          </w:p>
        </w:tc>
      </w:tr>
      <w:tr w:rsidR="00E45325" w:rsidRPr="00CD6EC0" w:rsidTr="009653FA">
        <w:trPr>
          <w:tblHeader/>
        </w:trPr>
        <w:tc>
          <w:tcPr>
            <w:tcW w:w="3959" w:type="dxa"/>
            <w:vMerge w:val="restart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Facility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No of Sec Officers</w:t>
            </w:r>
          </w:p>
        </w:tc>
        <w:tc>
          <w:tcPr>
            <w:tcW w:w="3605" w:type="dxa"/>
            <w:gridSpan w:val="2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Cost per month (VAT inclusive)</w:t>
            </w:r>
          </w:p>
        </w:tc>
      </w:tr>
      <w:tr w:rsidR="00E45325" w:rsidRPr="00CD6EC0" w:rsidTr="009653FA">
        <w:trPr>
          <w:tblHeader/>
        </w:trPr>
        <w:tc>
          <w:tcPr>
            <w:tcW w:w="3959" w:type="dxa"/>
            <w:vMerge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D</w:t>
            </w:r>
          </w:p>
        </w:tc>
        <w:tc>
          <w:tcPr>
            <w:tcW w:w="749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Day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Night</w:t>
            </w:r>
          </w:p>
        </w:tc>
      </w:tr>
      <w:tr w:rsidR="00E45325" w:rsidRPr="00CD6EC0" w:rsidTr="009653FA">
        <w:tc>
          <w:tcPr>
            <w:tcW w:w="3959" w:type="dxa"/>
          </w:tcPr>
          <w:p w:rsidR="00E45325" w:rsidRPr="00CD6EC0" w:rsidRDefault="00C7521E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Listed Below Section 3 – C Grade</w:t>
            </w:r>
          </w:p>
        </w:tc>
        <w:tc>
          <w:tcPr>
            <w:tcW w:w="704" w:type="dxa"/>
            <w:vAlign w:val="bottom"/>
          </w:tcPr>
          <w:p w:rsidR="00E45325" w:rsidRPr="00CD6EC0" w:rsidRDefault="0097054B" w:rsidP="009653FA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65</w:t>
            </w:r>
          </w:p>
        </w:tc>
        <w:tc>
          <w:tcPr>
            <w:tcW w:w="749" w:type="dxa"/>
            <w:vAlign w:val="bottom"/>
          </w:tcPr>
          <w:p w:rsidR="00E45325" w:rsidRPr="00CD6EC0" w:rsidRDefault="00C7521E" w:rsidP="009653FA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65</w:t>
            </w:r>
          </w:p>
        </w:tc>
        <w:tc>
          <w:tcPr>
            <w:tcW w:w="1798" w:type="dxa"/>
          </w:tcPr>
          <w:p w:rsidR="00E45325" w:rsidRPr="00CD6EC0" w:rsidRDefault="00E45325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E45325" w:rsidRPr="00CD6EC0" w:rsidRDefault="00E45325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E45325" w:rsidRPr="00CD6EC0" w:rsidTr="009653FA">
        <w:tc>
          <w:tcPr>
            <w:tcW w:w="3959" w:type="dxa"/>
          </w:tcPr>
          <w:p w:rsidR="00E45325" w:rsidRPr="00CD6EC0" w:rsidRDefault="00E45325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704" w:type="dxa"/>
            <w:vAlign w:val="bottom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749" w:type="dxa"/>
            <w:vAlign w:val="bottom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798" w:type="dxa"/>
          </w:tcPr>
          <w:p w:rsidR="00E45325" w:rsidRPr="00CD6EC0" w:rsidRDefault="00E45325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E45325" w:rsidRPr="00CD6EC0" w:rsidRDefault="00E45325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E45325" w:rsidRPr="00CD6EC0" w:rsidTr="009653FA">
        <w:tc>
          <w:tcPr>
            <w:tcW w:w="5412" w:type="dxa"/>
            <w:gridSpan w:val="3"/>
          </w:tcPr>
          <w:p w:rsidR="00E45325" w:rsidRPr="00CD6EC0" w:rsidRDefault="00E45325" w:rsidP="009653FA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Total cost for service per month for </w:t>
            </w: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>facilities</w:t>
            </w:r>
          </w:p>
        </w:tc>
        <w:tc>
          <w:tcPr>
            <w:tcW w:w="3605" w:type="dxa"/>
            <w:gridSpan w:val="2"/>
          </w:tcPr>
          <w:p w:rsidR="00E45325" w:rsidRPr="00CD6EC0" w:rsidRDefault="00E45325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</w:tbl>
    <w:p w:rsidR="00E45325" w:rsidRDefault="00E45325" w:rsidP="00E45325">
      <w:pPr>
        <w:rPr>
          <w:rFonts w:ascii="Tahoma" w:hAnsi="Tahoma" w:cs="Tahoma"/>
          <w:bCs/>
          <w:color w:val="000000" w:themeColor="text1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9"/>
        <w:gridCol w:w="704"/>
        <w:gridCol w:w="749"/>
        <w:gridCol w:w="1798"/>
        <w:gridCol w:w="1807"/>
      </w:tblGrid>
      <w:tr w:rsidR="00E45325" w:rsidRPr="00CD6EC0" w:rsidTr="001944D3">
        <w:tc>
          <w:tcPr>
            <w:tcW w:w="9017" w:type="dxa"/>
            <w:gridSpan w:val="5"/>
            <w:shd w:val="clear" w:color="auto" w:fill="D6E3BC" w:themeFill="accent3" w:themeFillTint="66"/>
          </w:tcPr>
          <w:p w:rsidR="00E45325" w:rsidRPr="00CD6EC0" w:rsidRDefault="0086702C" w:rsidP="0086702C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>3 Pixley ka Seme</w:t>
            </w:r>
            <w:r w:rsidR="00E45325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District </w:t>
            </w:r>
          </w:p>
        </w:tc>
      </w:tr>
      <w:tr w:rsidR="00E45325" w:rsidRPr="00CD6EC0" w:rsidTr="009653FA">
        <w:tc>
          <w:tcPr>
            <w:tcW w:w="9017" w:type="dxa"/>
            <w:gridSpan w:val="5"/>
            <w:shd w:val="clear" w:color="auto" w:fill="DBE5F1" w:themeFill="accent1" w:themeFillTint="33"/>
          </w:tcPr>
          <w:p w:rsidR="00E45325" w:rsidRPr="00CD6EC0" w:rsidRDefault="00E45325" w:rsidP="00E2022A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A.  Security Officer deployment costs (Grade</w:t>
            </w: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</w:t>
            </w: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C)</w:t>
            </w:r>
            <w:r w:rsidR="00C24659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– Total: 11</w:t>
            </w:r>
            <w:r w:rsidR="00E2022A">
              <w:rPr>
                <w:rFonts w:ascii="Tahoma" w:hAnsi="Tahoma" w:cs="Tahoma"/>
                <w:b/>
                <w:color w:val="000000" w:themeColor="text1"/>
                <w:lang w:val="en-ZA"/>
              </w:rPr>
              <w:t>4</w:t>
            </w:r>
            <w:r w:rsidR="008F2351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(includes relievers)</w:t>
            </w:r>
          </w:p>
        </w:tc>
      </w:tr>
      <w:tr w:rsidR="00E45325" w:rsidRPr="00CD6EC0" w:rsidTr="009653FA">
        <w:trPr>
          <w:tblHeader/>
        </w:trPr>
        <w:tc>
          <w:tcPr>
            <w:tcW w:w="3959" w:type="dxa"/>
            <w:vMerge w:val="restart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lastRenderedPageBreak/>
              <w:t>Facility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No of Sec Officers</w:t>
            </w:r>
          </w:p>
        </w:tc>
        <w:tc>
          <w:tcPr>
            <w:tcW w:w="3605" w:type="dxa"/>
            <w:gridSpan w:val="2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Cost per month (VAT inclusive)</w:t>
            </w:r>
          </w:p>
        </w:tc>
      </w:tr>
      <w:tr w:rsidR="00E45325" w:rsidRPr="00CD6EC0" w:rsidTr="009653FA">
        <w:trPr>
          <w:tblHeader/>
        </w:trPr>
        <w:tc>
          <w:tcPr>
            <w:tcW w:w="3959" w:type="dxa"/>
            <w:vMerge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D</w:t>
            </w:r>
          </w:p>
        </w:tc>
        <w:tc>
          <w:tcPr>
            <w:tcW w:w="749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Day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Night</w:t>
            </w:r>
          </w:p>
        </w:tc>
      </w:tr>
      <w:tr w:rsidR="00C7521E" w:rsidRPr="00CD6EC0" w:rsidTr="009653FA">
        <w:tc>
          <w:tcPr>
            <w:tcW w:w="3959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Listed Below Section 3 – C Grade</w:t>
            </w:r>
          </w:p>
        </w:tc>
        <w:tc>
          <w:tcPr>
            <w:tcW w:w="704" w:type="dxa"/>
            <w:vAlign w:val="bottom"/>
          </w:tcPr>
          <w:p w:rsidR="00C7521E" w:rsidRPr="00CD6EC0" w:rsidRDefault="00C7521E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42</w:t>
            </w:r>
          </w:p>
        </w:tc>
        <w:tc>
          <w:tcPr>
            <w:tcW w:w="749" w:type="dxa"/>
            <w:vAlign w:val="bottom"/>
          </w:tcPr>
          <w:p w:rsidR="00C7521E" w:rsidRPr="00CD6EC0" w:rsidRDefault="00C7521E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42</w:t>
            </w:r>
          </w:p>
        </w:tc>
        <w:tc>
          <w:tcPr>
            <w:tcW w:w="1798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E45325" w:rsidRPr="00CD6EC0" w:rsidTr="009653FA">
        <w:tc>
          <w:tcPr>
            <w:tcW w:w="3959" w:type="dxa"/>
          </w:tcPr>
          <w:p w:rsidR="00E45325" w:rsidRPr="00CD6EC0" w:rsidRDefault="00E45325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704" w:type="dxa"/>
            <w:vAlign w:val="bottom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749" w:type="dxa"/>
            <w:vAlign w:val="bottom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798" w:type="dxa"/>
          </w:tcPr>
          <w:p w:rsidR="00E45325" w:rsidRPr="00CD6EC0" w:rsidRDefault="00E45325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E45325" w:rsidRPr="00CD6EC0" w:rsidRDefault="00E45325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E45325" w:rsidRPr="00CD6EC0" w:rsidTr="009653FA">
        <w:tc>
          <w:tcPr>
            <w:tcW w:w="5412" w:type="dxa"/>
            <w:gridSpan w:val="3"/>
          </w:tcPr>
          <w:p w:rsidR="00E45325" w:rsidRPr="00CD6EC0" w:rsidRDefault="00E45325" w:rsidP="009653FA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Total cost for service per month for </w:t>
            </w: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>facilities</w:t>
            </w:r>
          </w:p>
        </w:tc>
        <w:tc>
          <w:tcPr>
            <w:tcW w:w="3605" w:type="dxa"/>
            <w:gridSpan w:val="2"/>
          </w:tcPr>
          <w:p w:rsidR="00E45325" w:rsidRPr="00CD6EC0" w:rsidRDefault="00E45325" w:rsidP="009653FA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</w:tbl>
    <w:p w:rsidR="001944D3" w:rsidRDefault="001944D3" w:rsidP="00E45325">
      <w:pPr>
        <w:rPr>
          <w:rFonts w:ascii="Tahoma" w:hAnsi="Tahoma" w:cs="Tahoma"/>
          <w:b/>
          <w:color w:val="000000" w:themeColor="text1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9"/>
        <w:gridCol w:w="704"/>
        <w:gridCol w:w="749"/>
        <w:gridCol w:w="1798"/>
        <w:gridCol w:w="1807"/>
      </w:tblGrid>
      <w:tr w:rsidR="00E45325" w:rsidRPr="00CD6EC0" w:rsidTr="001944D3">
        <w:tc>
          <w:tcPr>
            <w:tcW w:w="9017" w:type="dxa"/>
            <w:gridSpan w:val="5"/>
            <w:shd w:val="clear" w:color="auto" w:fill="D6E3BC" w:themeFill="accent3" w:themeFillTint="66"/>
          </w:tcPr>
          <w:p w:rsidR="00E45325" w:rsidRPr="00CD6EC0" w:rsidRDefault="00AA1E24" w:rsidP="00AA1E24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>4 ZFM</w:t>
            </w:r>
            <w:r w:rsidR="00E45325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District </w:t>
            </w:r>
          </w:p>
        </w:tc>
      </w:tr>
      <w:tr w:rsidR="00E45325" w:rsidRPr="00CD6EC0" w:rsidTr="009653FA">
        <w:tc>
          <w:tcPr>
            <w:tcW w:w="9017" w:type="dxa"/>
            <w:gridSpan w:val="5"/>
            <w:shd w:val="clear" w:color="auto" w:fill="DBE5F1" w:themeFill="accent1" w:themeFillTint="33"/>
          </w:tcPr>
          <w:p w:rsidR="00E45325" w:rsidRPr="00CD6EC0" w:rsidRDefault="00E45325" w:rsidP="0097054B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A.  Security Officer deployment costs (Grade</w:t>
            </w: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</w:t>
            </w: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C)</w:t>
            </w:r>
            <w:r w:rsidR="00D86E4F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– Total: 12</w:t>
            </w:r>
            <w:r w:rsidR="0097054B">
              <w:rPr>
                <w:rFonts w:ascii="Tahoma" w:hAnsi="Tahoma" w:cs="Tahoma"/>
                <w:b/>
                <w:color w:val="000000" w:themeColor="text1"/>
                <w:lang w:val="en-ZA"/>
              </w:rPr>
              <w:t>9</w:t>
            </w:r>
            <w:r w:rsidR="008F2351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(includes relievers)</w:t>
            </w:r>
          </w:p>
        </w:tc>
      </w:tr>
      <w:tr w:rsidR="00E45325" w:rsidRPr="00CD6EC0" w:rsidTr="009653FA">
        <w:trPr>
          <w:tblHeader/>
        </w:trPr>
        <w:tc>
          <w:tcPr>
            <w:tcW w:w="3959" w:type="dxa"/>
            <w:vMerge w:val="restart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Facility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No of Sec Officers</w:t>
            </w:r>
          </w:p>
        </w:tc>
        <w:tc>
          <w:tcPr>
            <w:tcW w:w="3605" w:type="dxa"/>
            <w:gridSpan w:val="2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Cost per month (VAT inclusive)</w:t>
            </w:r>
          </w:p>
        </w:tc>
      </w:tr>
      <w:tr w:rsidR="00E45325" w:rsidRPr="00CD6EC0" w:rsidTr="009653FA">
        <w:trPr>
          <w:tblHeader/>
        </w:trPr>
        <w:tc>
          <w:tcPr>
            <w:tcW w:w="3959" w:type="dxa"/>
            <w:vMerge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D</w:t>
            </w:r>
          </w:p>
        </w:tc>
        <w:tc>
          <w:tcPr>
            <w:tcW w:w="749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Day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Night</w:t>
            </w:r>
          </w:p>
        </w:tc>
      </w:tr>
      <w:tr w:rsidR="00C7521E" w:rsidRPr="00CD6EC0" w:rsidTr="009653FA">
        <w:tc>
          <w:tcPr>
            <w:tcW w:w="3959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Listed Below Section 3 – C Grade</w:t>
            </w:r>
          </w:p>
        </w:tc>
        <w:tc>
          <w:tcPr>
            <w:tcW w:w="704" w:type="dxa"/>
            <w:vAlign w:val="bottom"/>
          </w:tcPr>
          <w:p w:rsidR="00C7521E" w:rsidRPr="00CD6EC0" w:rsidRDefault="0097054B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45</w:t>
            </w:r>
          </w:p>
        </w:tc>
        <w:tc>
          <w:tcPr>
            <w:tcW w:w="749" w:type="dxa"/>
            <w:vAlign w:val="bottom"/>
          </w:tcPr>
          <w:p w:rsidR="00C7521E" w:rsidRPr="00CD6EC0" w:rsidRDefault="0097054B" w:rsidP="0097054B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42</w:t>
            </w:r>
          </w:p>
        </w:tc>
        <w:tc>
          <w:tcPr>
            <w:tcW w:w="1798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C7521E" w:rsidRPr="00CD6EC0" w:rsidTr="009653FA">
        <w:tc>
          <w:tcPr>
            <w:tcW w:w="3959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704" w:type="dxa"/>
            <w:vAlign w:val="bottom"/>
          </w:tcPr>
          <w:p w:rsidR="00C7521E" w:rsidRPr="00CD6EC0" w:rsidRDefault="00C7521E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749" w:type="dxa"/>
            <w:vAlign w:val="bottom"/>
          </w:tcPr>
          <w:p w:rsidR="00C7521E" w:rsidRPr="00CD6EC0" w:rsidRDefault="00C7521E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798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C7521E" w:rsidRPr="00CD6EC0" w:rsidTr="009653FA">
        <w:tc>
          <w:tcPr>
            <w:tcW w:w="5412" w:type="dxa"/>
            <w:gridSpan w:val="3"/>
          </w:tcPr>
          <w:p w:rsidR="00C7521E" w:rsidRPr="00CD6EC0" w:rsidRDefault="00C7521E" w:rsidP="00C7521E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Total cost for service per month for </w:t>
            </w: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>facilities</w:t>
            </w:r>
          </w:p>
        </w:tc>
        <w:tc>
          <w:tcPr>
            <w:tcW w:w="3605" w:type="dxa"/>
            <w:gridSpan w:val="2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</w:tbl>
    <w:p w:rsidR="001823AE" w:rsidRDefault="001823AE" w:rsidP="00E45325">
      <w:pPr>
        <w:rPr>
          <w:rFonts w:ascii="Tahoma" w:hAnsi="Tahoma" w:cs="Tahoma"/>
          <w:bCs/>
          <w:color w:val="000000" w:themeColor="text1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9"/>
        <w:gridCol w:w="704"/>
        <w:gridCol w:w="749"/>
        <w:gridCol w:w="1798"/>
        <w:gridCol w:w="1807"/>
      </w:tblGrid>
      <w:tr w:rsidR="00E45325" w:rsidRPr="00CD6EC0" w:rsidTr="001944D3">
        <w:tc>
          <w:tcPr>
            <w:tcW w:w="9017" w:type="dxa"/>
            <w:gridSpan w:val="5"/>
            <w:shd w:val="clear" w:color="auto" w:fill="D6E3BC" w:themeFill="accent3" w:themeFillTint="66"/>
          </w:tcPr>
          <w:p w:rsidR="00E45325" w:rsidRPr="00CD6EC0" w:rsidRDefault="00AA1E24" w:rsidP="00AA1E24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5 </w:t>
            </w:r>
            <w:r w:rsidR="00DC0853">
              <w:rPr>
                <w:rFonts w:ascii="Tahoma" w:hAnsi="Tahoma" w:cs="Tahoma"/>
                <w:b/>
                <w:color w:val="000000" w:themeColor="text1"/>
                <w:lang w:val="en-ZA"/>
              </w:rPr>
              <w:t>Namaqua</w:t>
            </w:r>
            <w:r w:rsidR="00E45325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District </w:t>
            </w:r>
          </w:p>
        </w:tc>
      </w:tr>
      <w:tr w:rsidR="00E45325" w:rsidRPr="00CD6EC0" w:rsidTr="009653FA">
        <w:tc>
          <w:tcPr>
            <w:tcW w:w="9017" w:type="dxa"/>
            <w:gridSpan w:val="5"/>
            <w:shd w:val="clear" w:color="auto" w:fill="DBE5F1" w:themeFill="accent1" w:themeFillTint="33"/>
          </w:tcPr>
          <w:p w:rsidR="00E45325" w:rsidRPr="00CD6EC0" w:rsidRDefault="00E45325" w:rsidP="0097054B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A.  Security Officer deployment costs (Grade</w:t>
            </w: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</w:t>
            </w: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C)</w:t>
            </w:r>
            <w:r w:rsidR="00C24659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– Total: 100</w:t>
            </w:r>
            <w:r w:rsidR="0097054B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 (includes relievers)</w:t>
            </w:r>
          </w:p>
        </w:tc>
      </w:tr>
      <w:tr w:rsidR="00E45325" w:rsidRPr="00CD6EC0" w:rsidTr="009653FA">
        <w:trPr>
          <w:tblHeader/>
        </w:trPr>
        <w:tc>
          <w:tcPr>
            <w:tcW w:w="3959" w:type="dxa"/>
            <w:vMerge w:val="restart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Facility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No of Sec Officers</w:t>
            </w:r>
          </w:p>
        </w:tc>
        <w:tc>
          <w:tcPr>
            <w:tcW w:w="3605" w:type="dxa"/>
            <w:gridSpan w:val="2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Cost per month (VAT inclusive)</w:t>
            </w:r>
          </w:p>
        </w:tc>
      </w:tr>
      <w:tr w:rsidR="00E45325" w:rsidRPr="00CD6EC0" w:rsidTr="009653FA">
        <w:trPr>
          <w:tblHeader/>
        </w:trPr>
        <w:tc>
          <w:tcPr>
            <w:tcW w:w="3959" w:type="dxa"/>
            <w:vMerge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D</w:t>
            </w:r>
          </w:p>
        </w:tc>
        <w:tc>
          <w:tcPr>
            <w:tcW w:w="749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Day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E45325" w:rsidRPr="00CD6EC0" w:rsidRDefault="00E45325" w:rsidP="009653FA">
            <w:pPr>
              <w:jc w:val="center"/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>Night</w:t>
            </w:r>
          </w:p>
        </w:tc>
      </w:tr>
      <w:tr w:rsidR="00C7521E" w:rsidRPr="00CD6EC0" w:rsidTr="009653FA">
        <w:tc>
          <w:tcPr>
            <w:tcW w:w="3959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Listed Below Section 3 – C Grade</w:t>
            </w:r>
          </w:p>
        </w:tc>
        <w:tc>
          <w:tcPr>
            <w:tcW w:w="704" w:type="dxa"/>
            <w:vAlign w:val="bottom"/>
          </w:tcPr>
          <w:p w:rsidR="00C7521E" w:rsidRPr="00CD6EC0" w:rsidRDefault="0097054B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35</w:t>
            </w:r>
          </w:p>
        </w:tc>
        <w:tc>
          <w:tcPr>
            <w:tcW w:w="749" w:type="dxa"/>
            <w:vAlign w:val="bottom"/>
          </w:tcPr>
          <w:p w:rsidR="00C7521E" w:rsidRPr="00CD6EC0" w:rsidRDefault="0097054B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  <w:r>
              <w:rPr>
                <w:rFonts w:ascii="Tahoma" w:hAnsi="Tahoma" w:cs="Tahoma"/>
                <w:color w:val="000000" w:themeColor="text1"/>
                <w:lang w:val="en-ZA"/>
              </w:rPr>
              <w:t>34</w:t>
            </w:r>
          </w:p>
        </w:tc>
        <w:tc>
          <w:tcPr>
            <w:tcW w:w="1798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C7521E" w:rsidRPr="00CD6EC0" w:rsidTr="009653FA">
        <w:tc>
          <w:tcPr>
            <w:tcW w:w="3959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704" w:type="dxa"/>
            <w:vAlign w:val="bottom"/>
          </w:tcPr>
          <w:p w:rsidR="00C7521E" w:rsidRPr="00CD6EC0" w:rsidRDefault="00C7521E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749" w:type="dxa"/>
            <w:vAlign w:val="bottom"/>
          </w:tcPr>
          <w:p w:rsidR="00C7521E" w:rsidRPr="00CD6EC0" w:rsidRDefault="00C7521E" w:rsidP="00C7521E">
            <w:pPr>
              <w:jc w:val="center"/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798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  <w:tc>
          <w:tcPr>
            <w:tcW w:w="1807" w:type="dxa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  <w:tr w:rsidR="00C7521E" w:rsidRPr="00CD6EC0" w:rsidTr="009653FA">
        <w:tc>
          <w:tcPr>
            <w:tcW w:w="5412" w:type="dxa"/>
            <w:gridSpan w:val="3"/>
          </w:tcPr>
          <w:p w:rsidR="00C7521E" w:rsidRPr="00CD6EC0" w:rsidRDefault="00C7521E" w:rsidP="00C7521E">
            <w:pPr>
              <w:rPr>
                <w:rFonts w:ascii="Tahoma" w:hAnsi="Tahoma" w:cs="Tahoma"/>
                <w:b/>
                <w:color w:val="000000" w:themeColor="text1"/>
                <w:lang w:val="en-ZA"/>
              </w:rPr>
            </w:pPr>
            <w:r w:rsidRPr="00CD6EC0">
              <w:rPr>
                <w:rFonts w:ascii="Tahoma" w:hAnsi="Tahoma" w:cs="Tahoma"/>
                <w:b/>
                <w:color w:val="000000" w:themeColor="text1"/>
                <w:lang w:val="en-ZA"/>
              </w:rPr>
              <w:t xml:space="preserve">Total cost for service per month for </w:t>
            </w:r>
            <w:r>
              <w:rPr>
                <w:rFonts w:ascii="Tahoma" w:hAnsi="Tahoma" w:cs="Tahoma"/>
                <w:b/>
                <w:color w:val="000000" w:themeColor="text1"/>
                <w:lang w:val="en-ZA"/>
              </w:rPr>
              <w:t>facilities</w:t>
            </w:r>
          </w:p>
        </w:tc>
        <w:tc>
          <w:tcPr>
            <w:tcW w:w="3605" w:type="dxa"/>
            <w:gridSpan w:val="2"/>
          </w:tcPr>
          <w:p w:rsidR="00C7521E" w:rsidRPr="00CD6EC0" w:rsidRDefault="00C7521E" w:rsidP="00C7521E">
            <w:pPr>
              <w:rPr>
                <w:rFonts w:ascii="Tahoma" w:hAnsi="Tahoma" w:cs="Tahoma"/>
                <w:color w:val="000000" w:themeColor="text1"/>
                <w:lang w:val="en-ZA"/>
              </w:rPr>
            </w:pPr>
          </w:p>
        </w:tc>
      </w:tr>
    </w:tbl>
    <w:p w:rsidR="00DC0853" w:rsidRDefault="00DC0853" w:rsidP="00E45325">
      <w:pPr>
        <w:rPr>
          <w:rFonts w:ascii="Tahoma" w:hAnsi="Tahoma" w:cs="Tahoma"/>
          <w:bCs/>
          <w:color w:val="000000" w:themeColor="text1"/>
          <w:lang w:val="en-ZA"/>
        </w:rPr>
      </w:pPr>
    </w:p>
    <w:p w:rsidR="003747AD" w:rsidRDefault="003747AD" w:rsidP="00310378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Note: The number of security officers indicated above is the reflection of </w:t>
      </w:r>
      <w:r w:rsidR="00ED5D6C">
        <w:rPr>
          <w:b/>
          <w:bCs/>
          <w:sz w:val="23"/>
          <w:szCs w:val="23"/>
        </w:rPr>
        <w:t>NCDOH</w:t>
      </w:r>
      <w:r>
        <w:rPr>
          <w:b/>
          <w:bCs/>
          <w:sz w:val="23"/>
          <w:szCs w:val="23"/>
        </w:rPr>
        <w:t xml:space="preserve"> current requirements. N/Cape Health reserves the right to increase or decrease the number of security officers as and when security requirements change. </w:t>
      </w:r>
    </w:p>
    <w:p w:rsidR="009A4B87" w:rsidRDefault="009A4B87" w:rsidP="00310378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1944D3" w:rsidRDefault="001944D3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C7521E" w:rsidRDefault="00C7521E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C7521E" w:rsidRDefault="00C7521E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C7521E" w:rsidRDefault="00C7521E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C7521E" w:rsidRDefault="00C7521E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C7521E" w:rsidRDefault="00C7521E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C7521E" w:rsidRDefault="00C7521E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97054B" w:rsidRDefault="0097054B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C7521E" w:rsidRDefault="00C7521E" w:rsidP="00310378">
      <w:pPr>
        <w:pStyle w:val="Default"/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</w:p>
    <w:p w:rsidR="00F35392" w:rsidRPr="00F35392" w:rsidRDefault="00C15FC5" w:rsidP="009B6CBA">
      <w:pPr>
        <w:pStyle w:val="Default"/>
        <w:tabs>
          <w:tab w:val="left" w:pos="1134"/>
        </w:tabs>
        <w:spacing w:line="276" w:lineRule="auto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</w:rPr>
        <w:t>1</w:t>
      </w:r>
      <w:r w:rsidR="009B6CBA">
        <w:rPr>
          <w:b/>
          <w:bCs/>
          <w:color w:val="000000" w:themeColor="text1"/>
          <w:sz w:val="32"/>
          <w:szCs w:val="32"/>
        </w:rPr>
        <w:t>0.</w:t>
      </w:r>
      <w:r w:rsidR="009B6CBA">
        <w:rPr>
          <w:b/>
          <w:bCs/>
          <w:color w:val="000000" w:themeColor="text1"/>
          <w:sz w:val="32"/>
          <w:szCs w:val="32"/>
        </w:rPr>
        <w:tab/>
      </w:r>
      <w:r w:rsidR="00F35392" w:rsidRPr="00F35392">
        <w:rPr>
          <w:b/>
          <w:bCs/>
          <w:color w:val="000000" w:themeColor="text1"/>
          <w:sz w:val="32"/>
          <w:szCs w:val="32"/>
          <w:u w:val="single"/>
        </w:rPr>
        <w:t>Section 3</w:t>
      </w:r>
    </w:p>
    <w:p w:rsidR="00F35392" w:rsidRDefault="00F35392" w:rsidP="00310378">
      <w:pPr>
        <w:pStyle w:val="Default"/>
        <w:spacing w:line="276" w:lineRule="auto"/>
        <w:rPr>
          <w:b/>
          <w:bCs/>
          <w:color w:val="000000" w:themeColor="text1"/>
          <w:sz w:val="28"/>
          <w:szCs w:val="28"/>
          <w:u w:val="single"/>
        </w:rPr>
      </w:pPr>
    </w:p>
    <w:p w:rsidR="00F35392" w:rsidRDefault="00C15FC5" w:rsidP="009B6CBA">
      <w:pPr>
        <w:pStyle w:val="Default"/>
        <w:tabs>
          <w:tab w:val="left" w:pos="1134"/>
        </w:tabs>
        <w:spacing w:line="276" w:lineRule="auto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</w:rPr>
        <w:t>1</w:t>
      </w:r>
      <w:r w:rsidR="009B6CBA">
        <w:rPr>
          <w:b/>
          <w:bCs/>
          <w:color w:val="000000" w:themeColor="text1"/>
          <w:sz w:val="28"/>
          <w:szCs w:val="28"/>
        </w:rPr>
        <w:t>0.1</w:t>
      </w:r>
      <w:r w:rsidR="009B6CBA">
        <w:rPr>
          <w:b/>
          <w:bCs/>
          <w:color w:val="000000" w:themeColor="text1"/>
          <w:sz w:val="28"/>
          <w:szCs w:val="28"/>
        </w:rPr>
        <w:tab/>
      </w:r>
      <w:r w:rsidR="00A641FC" w:rsidRPr="00F35392">
        <w:rPr>
          <w:b/>
          <w:bCs/>
          <w:color w:val="000000" w:themeColor="text1"/>
          <w:sz w:val="28"/>
          <w:szCs w:val="28"/>
          <w:u w:val="single"/>
        </w:rPr>
        <w:t xml:space="preserve">Cost </w:t>
      </w:r>
      <w:r w:rsidR="00413911" w:rsidRPr="00F35392">
        <w:rPr>
          <w:b/>
          <w:bCs/>
          <w:color w:val="000000" w:themeColor="text1"/>
          <w:sz w:val="28"/>
          <w:szCs w:val="28"/>
          <w:u w:val="single"/>
        </w:rPr>
        <w:t>analysis</w:t>
      </w:r>
      <w:r w:rsidR="00F35392" w:rsidRPr="00F35392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:rsidR="00A70682" w:rsidRDefault="00A70682" w:rsidP="00310378">
      <w:pPr>
        <w:pStyle w:val="Default"/>
        <w:spacing w:line="276" w:lineRule="auto"/>
        <w:rPr>
          <w:b/>
          <w:bCs/>
          <w:color w:val="000000" w:themeColor="text1"/>
          <w:sz w:val="28"/>
          <w:szCs w:val="28"/>
          <w:u w:val="single"/>
        </w:rPr>
      </w:pPr>
    </w:p>
    <w:p w:rsidR="00A70682" w:rsidRPr="00A70682" w:rsidRDefault="00C15FC5" w:rsidP="009B6CBA">
      <w:pPr>
        <w:pStyle w:val="Default"/>
        <w:tabs>
          <w:tab w:val="left" w:pos="1134"/>
        </w:tabs>
        <w:spacing w:line="276" w:lineRule="auto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</w:rPr>
        <w:t>1</w:t>
      </w:r>
      <w:r w:rsidR="009B6CBA">
        <w:rPr>
          <w:b/>
          <w:bCs/>
          <w:color w:val="000000" w:themeColor="text1"/>
          <w:sz w:val="28"/>
          <w:szCs w:val="28"/>
        </w:rPr>
        <w:t>0.1.1</w:t>
      </w:r>
      <w:r w:rsidR="009B6CBA">
        <w:rPr>
          <w:b/>
          <w:bCs/>
          <w:color w:val="000000" w:themeColor="text1"/>
          <w:sz w:val="28"/>
          <w:szCs w:val="28"/>
        </w:rPr>
        <w:tab/>
      </w:r>
      <w:r w:rsidR="00A70682">
        <w:rPr>
          <w:b/>
          <w:bCs/>
          <w:color w:val="000000" w:themeColor="text1"/>
          <w:sz w:val="28"/>
          <w:szCs w:val="28"/>
          <w:u w:val="single"/>
        </w:rPr>
        <w:t>Bidders reserves the right to bid for all sites</w:t>
      </w:r>
      <w:r w:rsidR="00005CE4">
        <w:rPr>
          <w:b/>
          <w:bCs/>
          <w:color w:val="000000" w:themeColor="text1"/>
          <w:sz w:val="28"/>
          <w:szCs w:val="28"/>
          <w:u w:val="single"/>
        </w:rPr>
        <w:t xml:space="preserve"> per District</w:t>
      </w:r>
    </w:p>
    <w:p w:rsidR="00F35392" w:rsidRDefault="00F35392" w:rsidP="00310378">
      <w:pPr>
        <w:pStyle w:val="Default"/>
        <w:spacing w:line="276" w:lineRule="auto"/>
        <w:rPr>
          <w:b/>
          <w:bCs/>
          <w:color w:val="000000" w:themeColor="text1"/>
          <w:sz w:val="28"/>
          <w:szCs w:val="28"/>
          <w:u w:val="single"/>
        </w:rPr>
      </w:pPr>
    </w:p>
    <w:p w:rsidR="00DE53BC" w:rsidRPr="00EC2024" w:rsidRDefault="00C15FC5" w:rsidP="009B6CBA">
      <w:pPr>
        <w:tabs>
          <w:tab w:val="left" w:pos="1134"/>
        </w:tabs>
        <w:rPr>
          <w:rFonts w:ascii="Arial" w:hAnsi="Arial" w:cs="Arial"/>
          <w:color w:val="000000" w:themeColor="text1"/>
          <w:lang w:val="en-GB" w:bidi="he-IL"/>
        </w:rPr>
      </w:pPr>
      <w:r>
        <w:rPr>
          <w:rFonts w:ascii="Arial" w:hAnsi="Arial" w:cs="Arial"/>
          <w:b/>
          <w:color w:val="000000" w:themeColor="text1"/>
          <w:lang w:val="en-GB" w:bidi="he-IL"/>
        </w:rPr>
        <w:t>1</w:t>
      </w:r>
      <w:r w:rsidR="009B6CBA">
        <w:rPr>
          <w:rFonts w:ascii="Arial" w:hAnsi="Arial" w:cs="Arial"/>
          <w:b/>
          <w:color w:val="000000" w:themeColor="text1"/>
          <w:lang w:val="en-GB" w:bidi="he-IL"/>
        </w:rPr>
        <w:t>0.1.1.1</w:t>
      </w:r>
      <w:r w:rsidR="009B6CBA">
        <w:rPr>
          <w:rFonts w:ascii="Arial" w:hAnsi="Arial" w:cs="Arial"/>
          <w:b/>
          <w:color w:val="000000" w:themeColor="text1"/>
          <w:lang w:val="en-GB" w:bidi="he-IL"/>
        </w:rPr>
        <w:tab/>
      </w:r>
      <w:r w:rsidR="00DE53BC" w:rsidRPr="00EC2024">
        <w:rPr>
          <w:rFonts w:ascii="Arial" w:hAnsi="Arial" w:cs="Arial"/>
          <w:b/>
          <w:color w:val="000000" w:themeColor="text1"/>
          <w:lang w:val="en-GB" w:bidi="he-IL"/>
        </w:rPr>
        <w:t>Number of Security Officers and Grades: (</w:t>
      </w:r>
      <w:r w:rsidR="00DE53BC">
        <w:rPr>
          <w:rFonts w:ascii="Arial" w:hAnsi="Arial" w:cs="Arial"/>
          <w:color w:val="000000" w:themeColor="text1"/>
          <w:lang w:val="en-GB" w:bidi="he-IL"/>
        </w:rPr>
        <w:t xml:space="preserve">details on attached schedules) – </w:t>
      </w:r>
      <w:r w:rsidR="009B6CBA">
        <w:rPr>
          <w:rFonts w:ascii="Arial" w:hAnsi="Arial" w:cs="Arial"/>
          <w:color w:val="000000" w:themeColor="text1"/>
          <w:lang w:val="en-GB" w:bidi="he-IL"/>
        </w:rPr>
        <w:tab/>
      </w:r>
      <w:r w:rsidR="009B6CBA">
        <w:rPr>
          <w:rFonts w:ascii="Arial" w:hAnsi="Arial" w:cs="Arial"/>
          <w:color w:val="000000" w:themeColor="text1"/>
          <w:lang w:val="en-GB" w:bidi="he-IL"/>
        </w:rPr>
        <w:tab/>
      </w:r>
      <w:r w:rsidR="00DE53BC">
        <w:rPr>
          <w:rFonts w:ascii="Arial" w:hAnsi="Arial" w:cs="Arial"/>
          <w:color w:val="000000" w:themeColor="text1"/>
          <w:lang w:val="en-GB" w:bidi="he-IL"/>
        </w:rPr>
        <w:t>including relievers</w:t>
      </w:r>
    </w:p>
    <w:tbl>
      <w:tblPr>
        <w:tblStyle w:val="TableGrid"/>
        <w:tblW w:w="10128" w:type="dxa"/>
        <w:tblInd w:w="250" w:type="dxa"/>
        <w:tblLook w:val="04A0" w:firstRow="1" w:lastRow="0" w:firstColumn="1" w:lastColumn="0" w:noHBand="0" w:noVBand="1"/>
      </w:tblPr>
      <w:tblGrid>
        <w:gridCol w:w="5415"/>
        <w:gridCol w:w="1843"/>
        <w:gridCol w:w="2870"/>
      </w:tblGrid>
      <w:tr w:rsidR="00DE53BC" w:rsidRPr="003747AD" w:rsidTr="00756A1B">
        <w:tc>
          <w:tcPr>
            <w:tcW w:w="5415" w:type="dxa"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GB" w:bidi="he-IL"/>
              </w:rPr>
            </w:pPr>
            <w:r w:rsidRPr="00F8682B">
              <w:rPr>
                <w:rFonts w:ascii="Arial" w:hAnsi="Arial" w:cs="Arial"/>
                <w:b/>
                <w:highlight w:val="yellow"/>
                <w:lang w:val="en-GB" w:bidi="he-IL"/>
              </w:rPr>
              <w:t>Number of Security Officers</w:t>
            </w:r>
            <w:r w:rsidR="000F46F1">
              <w:rPr>
                <w:rFonts w:ascii="Arial" w:hAnsi="Arial" w:cs="Arial"/>
                <w:b/>
                <w:lang w:val="en-GB" w:bidi="he-IL"/>
              </w:rPr>
              <w:t xml:space="preserve"> including relievers</w:t>
            </w:r>
          </w:p>
        </w:tc>
        <w:tc>
          <w:tcPr>
            <w:tcW w:w="1843" w:type="dxa"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GB" w:bidi="he-IL"/>
              </w:rPr>
            </w:pPr>
            <w:r w:rsidRPr="00854297">
              <w:rPr>
                <w:rFonts w:ascii="Arial" w:hAnsi="Arial" w:cs="Arial"/>
                <w:b/>
                <w:lang w:val="en-GB" w:bidi="he-IL"/>
              </w:rPr>
              <w:t>PSIRA Grade</w:t>
            </w:r>
          </w:p>
        </w:tc>
        <w:tc>
          <w:tcPr>
            <w:tcW w:w="2870" w:type="dxa"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GB" w:bidi="he-IL"/>
              </w:rPr>
            </w:pPr>
            <w:r w:rsidRPr="00854297">
              <w:rPr>
                <w:rFonts w:ascii="Arial" w:hAnsi="Arial" w:cs="Arial"/>
                <w:b/>
                <w:lang w:val="en-GB" w:bidi="he-IL"/>
              </w:rPr>
              <w:t>Shifts</w:t>
            </w:r>
          </w:p>
        </w:tc>
      </w:tr>
      <w:tr w:rsidR="00DE53BC" w:rsidRPr="003747AD" w:rsidTr="00756A1B">
        <w:tc>
          <w:tcPr>
            <w:tcW w:w="5415" w:type="dxa"/>
          </w:tcPr>
          <w:p w:rsidR="00DE53BC" w:rsidRDefault="00033790" w:rsidP="0097054B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279</w:t>
            </w:r>
            <w:r w:rsidR="00DE53BC" w:rsidRPr="00854297">
              <w:rPr>
                <w:rFonts w:ascii="Arial" w:hAnsi="Arial" w:cs="Arial"/>
                <w:lang w:val="en-GB" w:bidi="he-IL"/>
              </w:rPr>
              <w:t xml:space="preserve"> x Security officers in Frances Baard</w:t>
            </w:r>
            <w:r w:rsidR="00DE53BC">
              <w:rPr>
                <w:rFonts w:ascii="Arial" w:hAnsi="Arial" w:cs="Arial"/>
                <w:lang w:val="en-GB" w:bidi="he-IL"/>
              </w:rPr>
              <w:t xml:space="preserve"> (FB)</w:t>
            </w:r>
          </w:p>
          <w:p w:rsidR="00033790" w:rsidRPr="00854297" w:rsidRDefault="00033790" w:rsidP="0097054B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39 x Security officers in Frances Baard (FB)</w:t>
            </w:r>
          </w:p>
        </w:tc>
        <w:tc>
          <w:tcPr>
            <w:tcW w:w="1843" w:type="dxa"/>
          </w:tcPr>
          <w:p w:rsidR="00DE53BC" w:rsidRDefault="0097054B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Grade C</w:t>
            </w:r>
          </w:p>
          <w:p w:rsidR="00033790" w:rsidRPr="00854297" w:rsidRDefault="00033790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Grade B</w:t>
            </w:r>
          </w:p>
        </w:tc>
        <w:tc>
          <w:tcPr>
            <w:tcW w:w="2870" w:type="dxa"/>
            <w:vMerge w:val="restart"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Day, Night and including Relievers shifts as tabled below on 24/7 basis (see attached lists)</w:t>
            </w:r>
          </w:p>
        </w:tc>
      </w:tr>
      <w:tr w:rsidR="00DE53BC" w:rsidRPr="003747AD" w:rsidTr="00756A1B">
        <w:tc>
          <w:tcPr>
            <w:tcW w:w="5415" w:type="dxa"/>
          </w:tcPr>
          <w:p w:rsidR="00DE53BC" w:rsidRPr="00854297" w:rsidRDefault="00756A1B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162</w:t>
            </w:r>
            <w:r w:rsidR="00DE53BC" w:rsidRPr="00854297">
              <w:rPr>
                <w:rFonts w:ascii="Arial" w:hAnsi="Arial" w:cs="Arial"/>
                <w:lang w:val="en-GB" w:bidi="he-IL"/>
              </w:rPr>
              <w:t xml:space="preserve"> x Security offices in John Taole Gaetsewe</w:t>
            </w:r>
            <w:r w:rsidR="00DE53BC">
              <w:rPr>
                <w:rFonts w:ascii="Arial" w:hAnsi="Arial" w:cs="Arial"/>
                <w:lang w:val="en-GB" w:bidi="he-IL"/>
              </w:rPr>
              <w:t xml:space="preserve"> (JTG)</w:t>
            </w:r>
          </w:p>
        </w:tc>
        <w:tc>
          <w:tcPr>
            <w:tcW w:w="1843" w:type="dxa"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Grade C</w:t>
            </w:r>
          </w:p>
        </w:tc>
        <w:tc>
          <w:tcPr>
            <w:tcW w:w="2870" w:type="dxa"/>
            <w:vMerge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</w:p>
        </w:tc>
      </w:tr>
      <w:tr w:rsidR="00DE53BC" w:rsidRPr="003747AD" w:rsidTr="00756A1B">
        <w:tc>
          <w:tcPr>
            <w:tcW w:w="5415" w:type="dxa"/>
          </w:tcPr>
          <w:p w:rsidR="00DE53BC" w:rsidRPr="00854297" w:rsidRDefault="00756A1B" w:rsidP="00776F04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1</w:t>
            </w:r>
            <w:r w:rsidR="00776F04">
              <w:rPr>
                <w:rFonts w:ascii="Arial" w:hAnsi="Arial" w:cs="Arial"/>
                <w:lang w:val="en-GB" w:bidi="he-IL"/>
              </w:rPr>
              <w:t>14</w:t>
            </w:r>
            <w:r w:rsidR="00DE53BC" w:rsidRPr="00854297">
              <w:rPr>
                <w:rFonts w:ascii="Arial" w:hAnsi="Arial" w:cs="Arial"/>
                <w:lang w:val="en-GB" w:bidi="he-IL"/>
              </w:rPr>
              <w:t xml:space="preserve"> x Security Officers in Pixley Ka Seme</w:t>
            </w:r>
          </w:p>
        </w:tc>
        <w:tc>
          <w:tcPr>
            <w:tcW w:w="1843" w:type="dxa"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Grade C</w:t>
            </w:r>
          </w:p>
        </w:tc>
        <w:tc>
          <w:tcPr>
            <w:tcW w:w="2870" w:type="dxa"/>
            <w:vMerge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</w:p>
        </w:tc>
      </w:tr>
      <w:tr w:rsidR="00DE53BC" w:rsidRPr="003747AD" w:rsidTr="00756A1B">
        <w:tc>
          <w:tcPr>
            <w:tcW w:w="5415" w:type="dxa"/>
          </w:tcPr>
          <w:p w:rsidR="00DE53BC" w:rsidRPr="00854297" w:rsidRDefault="0097054B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129</w:t>
            </w:r>
            <w:r w:rsidR="00DE53BC">
              <w:rPr>
                <w:rFonts w:ascii="Arial" w:hAnsi="Arial" w:cs="Arial"/>
                <w:lang w:val="en-GB" w:bidi="he-IL"/>
              </w:rPr>
              <w:t xml:space="preserve"> x Security Officers </w:t>
            </w:r>
            <w:r w:rsidR="00DE53BC" w:rsidRPr="009D22B1">
              <w:rPr>
                <w:rFonts w:ascii="Arial" w:hAnsi="Arial" w:cs="Arial"/>
                <w:sz w:val="24"/>
                <w:szCs w:val="24"/>
                <w:lang w:val="en-GB" w:bidi="he-IL"/>
              </w:rPr>
              <w:t xml:space="preserve">in </w:t>
            </w:r>
            <w:r w:rsidR="00DE53BC" w:rsidRPr="009D22B1">
              <w:rPr>
                <w:bCs/>
                <w:color w:val="000000" w:themeColor="text1"/>
                <w:sz w:val="24"/>
                <w:szCs w:val="24"/>
              </w:rPr>
              <w:t>ZF Mgcawu (ZFM)</w:t>
            </w:r>
          </w:p>
        </w:tc>
        <w:tc>
          <w:tcPr>
            <w:tcW w:w="1843" w:type="dxa"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Grade C</w:t>
            </w:r>
          </w:p>
        </w:tc>
        <w:tc>
          <w:tcPr>
            <w:tcW w:w="2870" w:type="dxa"/>
            <w:vMerge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</w:p>
        </w:tc>
      </w:tr>
      <w:tr w:rsidR="00DE53BC" w:rsidRPr="003747AD" w:rsidTr="00756A1B">
        <w:tc>
          <w:tcPr>
            <w:tcW w:w="5415" w:type="dxa"/>
          </w:tcPr>
          <w:p w:rsidR="00DE53BC" w:rsidRPr="00854297" w:rsidRDefault="0097054B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103</w:t>
            </w:r>
            <w:r w:rsidR="00DE53BC" w:rsidRPr="00854297">
              <w:rPr>
                <w:rFonts w:ascii="Arial" w:hAnsi="Arial" w:cs="Arial"/>
                <w:lang w:val="en-GB" w:bidi="he-IL"/>
              </w:rPr>
              <w:t xml:space="preserve"> x Security officers in Namaqua District</w:t>
            </w:r>
          </w:p>
        </w:tc>
        <w:tc>
          <w:tcPr>
            <w:tcW w:w="1843" w:type="dxa"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  <w:r>
              <w:rPr>
                <w:rFonts w:ascii="Arial" w:hAnsi="Arial" w:cs="Arial"/>
                <w:lang w:val="en-GB" w:bidi="he-IL"/>
              </w:rPr>
              <w:t>Grade C</w:t>
            </w:r>
          </w:p>
        </w:tc>
        <w:tc>
          <w:tcPr>
            <w:tcW w:w="2870" w:type="dxa"/>
            <w:vMerge/>
          </w:tcPr>
          <w:p w:rsidR="00DE53BC" w:rsidRPr="00854297" w:rsidRDefault="00DE53BC" w:rsidP="0043517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GB" w:bidi="he-IL"/>
              </w:rPr>
            </w:pPr>
          </w:p>
        </w:tc>
      </w:tr>
    </w:tbl>
    <w:p w:rsidR="00DE53BC" w:rsidRPr="003747AD" w:rsidRDefault="00DE53BC" w:rsidP="00DE53BC">
      <w:pPr>
        <w:rPr>
          <w:rFonts w:ascii="Arial" w:hAnsi="Arial" w:cs="Arial"/>
          <w:color w:val="1F497D" w:themeColor="text2"/>
          <w:lang w:val="en-GB" w:bidi="he-IL"/>
        </w:rPr>
      </w:pPr>
    </w:p>
    <w:p w:rsidR="00F35392" w:rsidRDefault="00F35392" w:rsidP="00310378">
      <w:pPr>
        <w:pStyle w:val="Default"/>
        <w:spacing w:line="276" w:lineRule="auto"/>
        <w:rPr>
          <w:b/>
          <w:bCs/>
          <w:color w:val="000000" w:themeColor="text1"/>
          <w:sz w:val="22"/>
          <w:szCs w:val="22"/>
        </w:rPr>
      </w:pPr>
    </w:p>
    <w:p w:rsidR="00A641FC" w:rsidRDefault="00C15FC5" w:rsidP="009B6CBA">
      <w:pPr>
        <w:pStyle w:val="Default"/>
        <w:tabs>
          <w:tab w:val="left" w:pos="1134"/>
        </w:tabs>
        <w:spacing w:line="276" w:lineRule="auto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1</w:t>
      </w:r>
      <w:r w:rsidR="009B6CBA">
        <w:rPr>
          <w:b/>
          <w:bCs/>
          <w:color w:val="000000" w:themeColor="text1"/>
          <w:sz w:val="22"/>
          <w:szCs w:val="22"/>
        </w:rPr>
        <w:t>0.2</w:t>
      </w:r>
      <w:r w:rsidR="009B6CBA">
        <w:rPr>
          <w:b/>
          <w:bCs/>
          <w:color w:val="000000" w:themeColor="text1"/>
          <w:sz w:val="22"/>
          <w:szCs w:val="22"/>
        </w:rPr>
        <w:tab/>
      </w:r>
      <w:r w:rsidR="00A641FC">
        <w:rPr>
          <w:b/>
          <w:bCs/>
          <w:color w:val="000000" w:themeColor="text1"/>
          <w:sz w:val="22"/>
          <w:szCs w:val="22"/>
        </w:rPr>
        <w:t>Cost analysis should include</w:t>
      </w:r>
      <w:r w:rsidR="00F35392">
        <w:rPr>
          <w:b/>
          <w:bCs/>
          <w:color w:val="000000" w:themeColor="text1"/>
          <w:sz w:val="22"/>
          <w:szCs w:val="22"/>
        </w:rPr>
        <w:t>:</w:t>
      </w:r>
    </w:p>
    <w:p w:rsidR="00A641FC" w:rsidRDefault="00A641FC" w:rsidP="00310378">
      <w:pPr>
        <w:pStyle w:val="Default"/>
        <w:spacing w:line="276" w:lineRule="auto"/>
        <w:rPr>
          <w:b/>
          <w:bCs/>
          <w:color w:val="000000" w:themeColor="text1"/>
          <w:sz w:val="22"/>
          <w:szCs w:val="22"/>
        </w:rPr>
      </w:pPr>
    </w:p>
    <w:p w:rsidR="00A641FC" w:rsidRDefault="00C15FC5" w:rsidP="009B6CBA">
      <w:pPr>
        <w:pStyle w:val="Default"/>
        <w:tabs>
          <w:tab w:val="left" w:pos="1134"/>
        </w:tabs>
        <w:spacing w:line="276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9B6CBA">
        <w:rPr>
          <w:bCs/>
          <w:color w:val="000000" w:themeColor="text1"/>
          <w:sz w:val="22"/>
          <w:szCs w:val="22"/>
        </w:rPr>
        <w:t>0.2.1</w:t>
      </w:r>
      <w:r w:rsidR="009B6CBA">
        <w:rPr>
          <w:bCs/>
          <w:color w:val="000000" w:themeColor="text1"/>
          <w:sz w:val="22"/>
          <w:szCs w:val="22"/>
        </w:rPr>
        <w:tab/>
      </w:r>
      <w:r w:rsidR="00A641FC" w:rsidRPr="00A641FC">
        <w:rPr>
          <w:bCs/>
          <w:color w:val="000000" w:themeColor="text1"/>
          <w:sz w:val="22"/>
          <w:szCs w:val="22"/>
        </w:rPr>
        <w:t>Total Wages per guard per month in line with the Dep</w:t>
      </w:r>
      <w:r w:rsidR="00526B50">
        <w:rPr>
          <w:bCs/>
          <w:color w:val="000000" w:themeColor="text1"/>
          <w:sz w:val="22"/>
          <w:szCs w:val="22"/>
        </w:rPr>
        <w:t>ar</w:t>
      </w:r>
      <w:r w:rsidR="00A641FC" w:rsidRPr="00A641FC">
        <w:rPr>
          <w:bCs/>
          <w:color w:val="000000" w:themeColor="text1"/>
          <w:sz w:val="22"/>
          <w:szCs w:val="22"/>
        </w:rPr>
        <w:t>t</w:t>
      </w:r>
      <w:r w:rsidR="00526B50">
        <w:rPr>
          <w:bCs/>
          <w:color w:val="000000" w:themeColor="text1"/>
          <w:sz w:val="22"/>
          <w:szCs w:val="22"/>
        </w:rPr>
        <w:t>ment</w:t>
      </w:r>
      <w:r w:rsidR="00083DAE">
        <w:rPr>
          <w:bCs/>
          <w:color w:val="000000" w:themeColor="text1"/>
          <w:sz w:val="22"/>
          <w:szCs w:val="22"/>
        </w:rPr>
        <w:t xml:space="preserve"> of Labour latest </w:t>
      </w:r>
      <w:r w:rsidR="00083DAE">
        <w:rPr>
          <w:bCs/>
          <w:color w:val="000000" w:themeColor="text1"/>
          <w:sz w:val="22"/>
          <w:szCs w:val="22"/>
        </w:rPr>
        <w:tab/>
      </w:r>
      <w:r w:rsidR="00A641FC" w:rsidRPr="00A641FC">
        <w:rPr>
          <w:bCs/>
          <w:color w:val="000000" w:themeColor="text1"/>
          <w:sz w:val="22"/>
          <w:szCs w:val="22"/>
        </w:rPr>
        <w:t>published rates</w:t>
      </w:r>
      <w:r w:rsidR="00A641FC">
        <w:rPr>
          <w:bCs/>
          <w:color w:val="000000" w:themeColor="text1"/>
          <w:sz w:val="22"/>
          <w:szCs w:val="22"/>
        </w:rPr>
        <w:t>.</w:t>
      </w:r>
    </w:p>
    <w:p w:rsidR="009B6CBA" w:rsidRDefault="00C15FC5" w:rsidP="009B6CBA">
      <w:pPr>
        <w:pStyle w:val="Default"/>
        <w:tabs>
          <w:tab w:val="left" w:pos="1134"/>
        </w:tabs>
        <w:spacing w:line="276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9B6CBA">
        <w:rPr>
          <w:bCs/>
          <w:color w:val="000000" w:themeColor="text1"/>
          <w:sz w:val="22"/>
          <w:szCs w:val="22"/>
        </w:rPr>
        <w:t>0.2.2</w:t>
      </w:r>
      <w:r w:rsidR="009B6CBA">
        <w:rPr>
          <w:bCs/>
          <w:color w:val="000000" w:themeColor="text1"/>
          <w:sz w:val="22"/>
          <w:szCs w:val="22"/>
        </w:rPr>
        <w:tab/>
      </w:r>
      <w:r w:rsidR="00A641FC">
        <w:rPr>
          <w:bCs/>
          <w:color w:val="000000" w:themeColor="text1"/>
          <w:sz w:val="22"/>
          <w:szCs w:val="22"/>
        </w:rPr>
        <w:t>Administrative costs</w:t>
      </w:r>
    </w:p>
    <w:p w:rsidR="009B6CBA" w:rsidRDefault="00C15FC5" w:rsidP="009B6CBA">
      <w:pPr>
        <w:pStyle w:val="Default"/>
        <w:tabs>
          <w:tab w:val="left" w:pos="1134"/>
        </w:tabs>
        <w:spacing w:line="276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9B6CBA">
        <w:rPr>
          <w:bCs/>
          <w:color w:val="000000" w:themeColor="text1"/>
          <w:sz w:val="22"/>
          <w:szCs w:val="22"/>
        </w:rPr>
        <w:t>0.2.3</w:t>
      </w:r>
      <w:r w:rsidR="009B6CBA">
        <w:rPr>
          <w:bCs/>
          <w:color w:val="000000" w:themeColor="text1"/>
          <w:sz w:val="22"/>
          <w:szCs w:val="22"/>
        </w:rPr>
        <w:tab/>
        <w:t>Overhead costs</w:t>
      </w:r>
    </w:p>
    <w:p w:rsidR="009B6CBA" w:rsidRDefault="00C15FC5" w:rsidP="009B6CBA">
      <w:pPr>
        <w:pStyle w:val="Default"/>
        <w:tabs>
          <w:tab w:val="left" w:pos="1134"/>
        </w:tabs>
        <w:spacing w:line="276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9B6CBA">
        <w:rPr>
          <w:bCs/>
          <w:color w:val="000000" w:themeColor="text1"/>
          <w:sz w:val="22"/>
          <w:szCs w:val="22"/>
        </w:rPr>
        <w:t>0.2.4</w:t>
      </w:r>
      <w:r w:rsidR="009B6CBA">
        <w:rPr>
          <w:bCs/>
          <w:color w:val="000000" w:themeColor="text1"/>
          <w:sz w:val="22"/>
          <w:szCs w:val="22"/>
        </w:rPr>
        <w:tab/>
        <w:t xml:space="preserve">Vehicle </w:t>
      </w:r>
      <w:r w:rsidR="0097054B">
        <w:rPr>
          <w:bCs/>
          <w:color w:val="000000" w:themeColor="text1"/>
          <w:sz w:val="22"/>
          <w:szCs w:val="22"/>
        </w:rPr>
        <w:t xml:space="preserve">costs </w:t>
      </w:r>
    </w:p>
    <w:p w:rsidR="009B6CBA" w:rsidRDefault="00C15FC5" w:rsidP="009B6CBA">
      <w:pPr>
        <w:pStyle w:val="Default"/>
        <w:tabs>
          <w:tab w:val="left" w:pos="1134"/>
        </w:tabs>
        <w:spacing w:line="276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9B6CBA">
        <w:rPr>
          <w:bCs/>
          <w:color w:val="000000" w:themeColor="text1"/>
          <w:sz w:val="22"/>
          <w:szCs w:val="22"/>
        </w:rPr>
        <w:t>0.2.5</w:t>
      </w:r>
      <w:r w:rsidR="009B6CBA">
        <w:rPr>
          <w:bCs/>
          <w:color w:val="000000" w:themeColor="text1"/>
          <w:sz w:val="22"/>
          <w:szCs w:val="22"/>
        </w:rPr>
        <w:tab/>
        <w:t xml:space="preserve">Equipment </w:t>
      </w:r>
      <w:r w:rsidR="0097054B">
        <w:rPr>
          <w:bCs/>
          <w:color w:val="000000" w:themeColor="text1"/>
          <w:sz w:val="22"/>
          <w:szCs w:val="22"/>
        </w:rPr>
        <w:t>costs</w:t>
      </w:r>
    </w:p>
    <w:p w:rsidR="009B6CBA" w:rsidRDefault="009B6CBA" w:rsidP="009B6CBA">
      <w:pPr>
        <w:pStyle w:val="Default"/>
        <w:tabs>
          <w:tab w:val="left" w:pos="1134"/>
        </w:tabs>
        <w:spacing w:line="276" w:lineRule="auto"/>
        <w:rPr>
          <w:bCs/>
          <w:color w:val="000000" w:themeColor="text1"/>
          <w:sz w:val="22"/>
          <w:szCs w:val="22"/>
        </w:rPr>
      </w:pPr>
    </w:p>
    <w:p w:rsidR="00F35392" w:rsidRDefault="00C15FC5" w:rsidP="009B6CBA">
      <w:pPr>
        <w:pStyle w:val="Default"/>
        <w:tabs>
          <w:tab w:val="left" w:pos="1134"/>
        </w:tabs>
        <w:spacing w:line="276" w:lineRule="auto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9B6CBA">
        <w:rPr>
          <w:bCs/>
          <w:color w:val="000000" w:themeColor="text1"/>
          <w:sz w:val="22"/>
          <w:szCs w:val="22"/>
        </w:rPr>
        <w:t>0.2.6</w:t>
      </w:r>
      <w:r w:rsidR="009B6CBA">
        <w:rPr>
          <w:bCs/>
          <w:color w:val="000000" w:themeColor="text1"/>
          <w:sz w:val="22"/>
          <w:szCs w:val="22"/>
        </w:rPr>
        <w:tab/>
      </w:r>
      <w:r w:rsidR="00F35392">
        <w:rPr>
          <w:bCs/>
          <w:color w:val="000000" w:themeColor="text1"/>
          <w:sz w:val="22"/>
          <w:szCs w:val="22"/>
        </w:rPr>
        <w:t xml:space="preserve">This should be calculated over a </w:t>
      </w:r>
      <w:r w:rsidR="009D22B1">
        <w:rPr>
          <w:bCs/>
          <w:color w:val="000000" w:themeColor="text1"/>
          <w:sz w:val="22"/>
          <w:szCs w:val="22"/>
        </w:rPr>
        <w:t>THREE (</w:t>
      </w:r>
      <w:r w:rsidR="00F35392">
        <w:rPr>
          <w:bCs/>
          <w:color w:val="000000" w:themeColor="text1"/>
          <w:sz w:val="22"/>
          <w:szCs w:val="22"/>
        </w:rPr>
        <w:t>3</w:t>
      </w:r>
      <w:r w:rsidR="009D22B1">
        <w:rPr>
          <w:bCs/>
          <w:color w:val="000000" w:themeColor="text1"/>
          <w:sz w:val="22"/>
          <w:szCs w:val="22"/>
        </w:rPr>
        <w:t>) x</w:t>
      </w:r>
      <w:r w:rsidR="00F35392">
        <w:rPr>
          <w:bCs/>
          <w:color w:val="000000" w:themeColor="text1"/>
          <w:sz w:val="22"/>
          <w:szCs w:val="22"/>
        </w:rPr>
        <w:t xml:space="preserve"> year period</w:t>
      </w:r>
      <w:r w:rsidR="004D3A35">
        <w:rPr>
          <w:bCs/>
          <w:color w:val="000000" w:themeColor="text1"/>
          <w:sz w:val="22"/>
          <w:szCs w:val="22"/>
        </w:rPr>
        <w:t xml:space="preserve"> and per District</w:t>
      </w:r>
      <w:r w:rsidR="0097054B">
        <w:rPr>
          <w:bCs/>
          <w:color w:val="000000" w:themeColor="text1"/>
          <w:sz w:val="22"/>
          <w:szCs w:val="22"/>
        </w:rPr>
        <w:t xml:space="preserve"> bidding </w:t>
      </w:r>
      <w:r w:rsidR="0097054B">
        <w:rPr>
          <w:bCs/>
          <w:color w:val="000000" w:themeColor="text1"/>
          <w:sz w:val="22"/>
          <w:szCs w:val="22"/>
        </w:rPr>
        <w:tab/>
        <w:t>for</w:t>
      </w:r>
      <w:r w:rsidR="001C6C6C">
        <w:rPr>
          <w:bCs/>
          <w:color w:val="000000" w:themeColor="text1"/>
          <w:sz w:val="22"/>
          <w:szCs w:val="22"/>
        </w:rPr>
        <w:t>.</w:t>
      </w:r>
    </w:p>
    <w:p w:rsidR="007655BD" w:rsidRDefault="007655BD" w:rsidP="00310378">
      <w:pPr>
        <w:pStyle w:val="Default"/>
        <w:spacing w:line="276" w:lineRule="auto"/>
        <w:rPr>
          <w:bCs/>
          <w:color w:val="000000" w:themeColor="text1"/>
          <w:sz w:val="22"/>
          <w:szCs w:val="22"/>
        </w:rPr>
      </w:pPr>
    </w:p>
    <w:p w:rsidR="00F35392" w:rsidRDefault="00C15FC5" w:rsidP="009B6CBA">
      <w:pPr>
        <w:pStyle w:val="Default"/>
        <w:tabs>
          <w:tab w:val="left" w:pos="1134"/>
        </w:tabs>
        <w:spacing w:line="276" w:lineRule="auto"/>
        <w:ind w:left="1134" w:hanging="1134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9B6CBA">
        <w:rPr>
          <w:bCs/>
          <w:color w:val="000000" w:themeColor="text1"/>
          <w:sz w:val="22"/>
          <w:szCs w:val="22"/>
        </w:rPr>
        <w:t>0.3</w:t>
      </w:r>
      <w:r w:rsidR="009B6CBA">
        <w:rPr>
          <w:bCs/>
          <w:color w:val="000000" w:themeColor="text1"/>
          <w:sz w:val="22"/>
          <w:szCs w:val="22"/>
        </w:rPr>
        <w:tab/>
      </w:r>
      <w:r w:rsidR="00F35392">
        <w:rPr>
          <w:bCs/>
          <w:color w:val="000000" w:themeColor="text1"/>
          <w:sz w:val="22"/>
          <w:szCs w:val="22"/>
        </w:rPr>
        <w:t xml:space="preserve">Attached please find the Site </w:t>
      </w:r>
      <w:r w:rsidR="00413911">
        <w:rPr>
          <w:bCs/>
          <w:color w:val="000000" w:themeColor="text1"/>
          <w:sz w:val="22"/>
          <w:szCs w:val="22"/>
        </w:rPr>
        <w:t>list,</w:t>
      </w:r>
      <w:r w:rsidR="00F35392">
        <w:rPr>
          <w:bCs/>
          <w:color w:val="000000" w:themeColor="text1"/>
          <w:sz w:val="22"/>
          <w:szCs w:val="22"/>
        </w:rPr>
        <w:t xml:space="preserve"> per District in respect of the number of shifts required at each site.</w:t>
      </w:r>
    </w:p>
    <w:p w:rsidR="00935183" w:rsidRDefault="00935183" w:rsidP="00310378">
      <w:pPr>
        <w:pStyle w:val="Default"/>
        <w:spacing w:line="276" w:lineRule="auto"/>
        <w:rPr>
          <w:b/>
          <w:bCs/>
          <w:color w:val="000000" w:themeColor="text1"/>
          <w:sz w:val="22"/>
          <w:szCs w:val="22"/>
        </w:rPr>
      </w:pPr>
    </w:p>
    <w:p w:rsidR="007655BD" w:rsidRDefault="007655BD" w:rsidP="009D22B1">
      <w:pPr>
        <w:pStyle w:val="Default"/>
        <w:spacing w:line="276" w:lineRule="auto"/>
        <w:ind w:left="720"/>
        <w:rPr>
          <w:bCs/>
          <w:color w:val="000000" w:themeColor="text1"/>
          <w:sz w:val="22"/>
          <w:szCs w:val="22"/>
        </w:rPr>
      </w:pPr>
    </w:p>
    <w:p w:rsidR="007655BD" w:rsidRDefault="007655BD" w:rsidP="009D22B1">
      <w:pPr>
        <w:pStyle w:val="Default"/>
        <w:spacing w:line="276" w:lineRule="auto"/>
        <w:ind w:left="720"/>
        <w:rPr>
          <w:bCs/>
          <w:color w:val="000000" w:themeColor="text1"/>
          <w:sz w:val="22"/>
          <w:szCs w:val="22"/>
        </w:rPr>
      </w:pPr>
    </w:p>
    <w:p w:rsidR="00C57DB8" w:rsidRDefault="00C57DB8" w:rsidP="00310378">
      <w:pPr>
        <w:pStyle w:val="Default"/>
        <w:spacing w:line="276" w:lineRule="auto"/>
        <w:rPr>
          <w:b/>
          <w:bCs/>
          <w:color w:val="000000" w:themeColor="text1"/>
          <w:sz w:val="28"/>
          <w:szCs w:val="28"/>
        </w:rPr>
      </w:pPr>
    </w:p>
    <w:p w:rsidR="009817EA" w:rsidRDefault="009817EA" w:rsidP="00310378">
      <w:pPr>
        <w:jc w:val="right"/>
        <w:rPr>
          <w:b/>
          <w:i/>
        </w:rPr>
      </w:pPr>
    </w:p>
    <w:p w:rsidR="0097054B" w:rsidRDefault="0097054B" w:rsidP="00310378">
      <w:pPr>
        <w:jc w:val="right"/>
        <w:rPr>
          <w:b/>
          <w:i/>
        </w:rPr>
      </w:pPr>
    </w:p>
    <w:p w:rsidR="0097054B" w:rsidRDefault="0097054B" w:rsidP="00310378">
      <w:pPr>
        <w:jc w:val="right"/>
        <w:rPr>
          <w:b/>
          <w:i/>
        </w:rPr>
      </w:pPr>
    </w:p>
    <w:p w:rsidR="00C57DB8" w:rsidRPr="00C57DB8" w:rsidRDefault="00413911" w:rsidP="00310378">
      <w:pPr>
        <w:jc w:val="right"/>
        <w:rPr>
          <w:b/>
          <w:i/>
        </w:rPr>
      </w:pPr>
      <w:r w:rsidRPr="00C57DB8">
        <w:rPr>
          <w:b/>
          <w:i/>
        </w:rPr>
        <w:t xml:space="preserve">       </w:t>
      </w:r>
      <w:r w:rsidR="00C57DB8" w:rsidRPr="00C57DB8">
        <w:rPr>
          <w:b/>
          <w:i/>
        </w:rPr>
        <w:t xml:space="preserve">ANNEXURE A </w:t>
      </w:r>
      <w:r w:rsidRPr="00C57DB8">
        <w:rPr>
          <w:b/>
          <w:i/>
        </w:rPr>
        <w:t xml:space="preserve">  </w:t>
      </w:r>
    </w:p>
    <w:p w:rsidR="00413911" w:rsidRDefault="00413911" w:rsidP="00310378">
      <w:pPr>
        <w:rPr>
          <w:b/>
          <w:u w:val="single"/>
        </w:rPr>
      </w:pPr>
      <w:r w:rsidRPr="007B0D81">
        <w:rPr>
          <w:b/>
          <w:u w:val="single"/>
        </w:rPr>
        <w:t>COST ANALYSIS:</w:t>
      </w:r>
    </w:p>
    <w:tbl>
      <w:tblPr>
        <w:tblW w:w="106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1"/>
        <w:gridCol w:w="855"/>
        <w:gridCol w:w="13"/>
        <w:gridCol w:w="2859"/>
        <w:gridCol w:w="13"/>
        <w:gridCol w:w="1234"/>
        <w:gridCol w:w="1092"/>
        <w:gridCol w:w="13"/>
        <w:gridCol w:w="23"/>
        <w:gridCol w:w="2744"/>
        <w:gridCol w:w="13"/>
        <w:gridCol w:w="23"/>
      </w:tblGrid>
      <w:tr w:rsidR="00413911" w:rsidRPr="007B0D81" w:rsidTr="00033790">
        <w:trPr>
          <w:gridAfter w:val="1"/>
          <w:wAfter w:w="23" w:type="dxa"/>
        </w:trPr>
        <w:tc>
          <w:tcPr>
            <w:tcW w:w="5471" w:type="dxa"/>
            <w:gridSpan w:val="5"/>
          </w:tcPr>
          <w:p w:rsidR="00413911" w:rsidRPr="007B0D81" w:rsidRDefault="00413911" w:rsidP="00310378">
            <w:pPr>
              <w:spacing w:after="0"/>
              <w:rPr>
                <w:b/>
                <w:sz w:val="20"/>
                <w:szCs w:val="20"/>
              </w:rPr>
            </w:pPr>
            <w:r w:rsidRPr="007B0D81">
              <w:rPr>
                <w:b/>
                <w:sz w:val="20"/>
                <w:szCs w:val="20"/>
              </w:rPr>
              <w:t>PERSONNEL EXPENSES</w:t>
            </w:r>
          </w:p>
        </w:tc>
        <w:tc>
          <w:tcPr>
            <w:tcW w:w="2339" w:type="dxa"/>
            <w:gridSpan w:val="3"/>
          </w:tcPr>
          <w:p w:rsidR="00413911" w:rsidRPr="007B0D81" w:rsidRDefault="00413911" w:rsidP="00310378">
            <w:pPr>
              <w:spacing w:after="0"/>
              <w:rPr>
                <w:b/>
                <w:sz w:val="20"/>
                <w:szCs w:val="20"/>
              </w:rPr>
            </w:pPr>
            <w:r w:rsidRPr="007B0D81">
              <w:rPr>
                <w:b/>
                <w:sz w:val="20"/>
                <w:szCs w:val="20"/>
              </w:rPr>
              <w:t>OTHER EXPENSES</w:t>
            </w:r>
          </w:p>
          <w:p w:rsidR="00413911" w:rsidRPr="007B0D81" w:rsidRDefault="00413911" w:rsidP="00310378">
            <w:pPr>
              <w:spacing w:after="0"/>
              <w:rPr>
                <w:b/>
                <w:sz w:val="20"/>
                <w:szCs w:val="20"/>
              </w:rPr>
            </w:pPr>
            <w:r w:rsidRPr="007B0D81">
              <w:rPr>
                <w:b/>
                <w:sz w:val="20"/>
                <w:szCs w:val="20"/>
              </w:rPr>
              <w:t>(ADMINISTRATIVE COSTS)</w:t>
            </w:r>
          </w:p>
        </w:tc>
        <w:tc>
          <w:tcPr>
            <w:tcW w:w="2780" w:type="dxa"/>
            <w:gridSpan w:val="3"/>
          </w:tcPr>
          <w:p w:rsidR="00413911" w:rsidRPr="007B0D81" w:rsidRDefault="00413911" w:rsidP="00310378">
            <w:pPr>
              <w:spacing w:after="0"/>
              <w:rPr>
                <w:b/>
                <w:sz w:val="20"/>
                <w:szCs w:val="20"/>
              </w:rPr>
            </w:pPr>
            <w:r w:rsidRPr="007B0D81">
              <w:rPr>
                <w:b/>
                <w:sz w:val="20"/>
                <w:szCs w:val="20"/>
              </w:rPr>
              <w:t>TOTAL COST PER OFFICER /</w:t>
            </w:r>
          </w:p>
          <w:p w:rsidR="00413911" w:rsidRPr="007B0D81" w:rsidRDefault="00413911" w:rsidP="00310378">
            <w:pPr>
              <w:spacing w:after="0"/>
              <w:rPr>
                <w:b/>
                <w:sz w:val="20"/>
                <w:szCs w:val="20"/>
              </w:rPr>
            </w:pPr>
            <w:r w:rsidRPr="007B0D81">
              <w:rPr>
                <w:b/>
                <w:sz w:val="20"/>
                <w:szCs w:val="20"/>
              </w:rPr>
              <w:t xml:space="preserve">GUARD </w:t>
            </w:r>
            <w:r w:rsidRPr="007B6766">
              <w:rPr>
                <w:b/>
                <w:sz w:val="20"/>
                <w:szCs w:val="20"/>
                <w:highlight w:val="yellow"/>
              </w:rPr>
              <w:t>PER MONTH</w:t>
            </w:r>
            <w:r w:rsidRPr="007B0D81">
              <w:rPr>
                <w:b/>
                <w:sz w:val="20"/>
                <w:szCs w:val="20"/>
              </w:rPr>
              <w:t xml:space="preserve"> (INCL VAT)</w:t>
            </w:r>
          </w:p>
        </w:tc>
      </w:tr>
      <w:tr w:rsidR="00413911" w:rsidRPr="00F94DB5" w:rsidTr="00033790">
        <w:trPr>
          <w:gridAfter w:val="1"/>
          <w:wAfter w:w="23" w:type="dxa"/>
        </w:trPr>
        <w:tc>
          <w:tcPr>
            <w:tcW w:w="2599" w:type="dxa"/>
            <w:gridSpan w:val="3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&amp; Grade of Security Guards</w:t>
            </w:r>
          </w:p>
        </w:tc>
        <w:tc>
          <w:tcPr>
            <w:tcW w:w="2872" w:type="dxa"/>
            <w:gridSpan w:val="2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wages per guard per month in line with Dept of Labour’s latest published rates</w:t>
            </w:r>
          </w:p>
        </w:tc>
        <w:tc>
          <w:tcPr>
            <w:tcW w:w="2339" w:type="dxa"/>
            <w:gridSpan w:val="3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3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413911" w:rsidRPr="00F94DB5" w:rsidTr="00033790">
        <w:trPr>
          <w:gridAfter w:val="2"/>
          <w:wAfter w:w="36" w:type="dxa"/>
        </w:trPr>
        <w:tc>
          <w:tcPr>
            <w:tcW w:w="1731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855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guards</w:t>
            </w:r>
          </w:p>
        </w:tc>
        <w:tc>
          <w:tcPr>
            <w:tcW w:w="2872" w:type="dxa"/>
            <w:gridSpan w:val="2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and Uniform</w:t>
            </w:r>
          </w:p>
        </w:tc>
        <w:tc>
          <w:tcPr>
            <w:tcW w:w="1092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Overheads</w:t>
            </w:r>
          </w:p>
        </w:tc>
        <w:tc>
          <w:tcPr>
            <w:tcW w:w="2780" w:type="dxa"/>
            <w:gridSpan w:val="3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413911" w:rsidRPr="00F94DB5" w:rsidTr="00033790">
        <w:trPr>
          <w:gridAfter w:val="2"/>
          <w:wAfter w:w="36" w:type="dxa"/>
        </w:trPr>
        <w:tc>
          <w:tcPr>
            <w:tcW w:w="1731" w:type="dxa"/>
          </w:tcPr>
          <w:p w:rsidR="00413911" w:rsidRDefault="00FD3226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413911" w:rsidRPr="00FD3226" w:rsidRDefault="00413911" w:rsidP="00310378">
            <w:pPr>
              <w:spacing w:after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72" w:type="dxa"/>
            <w:gridSpan w:val="2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3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033790" w:rsidRPr="00F94DB5" w:rsidTr="00033790">
        <w:trPr>
          <w:gridAfter w:val="2"/>
          <w:wAfter w:w="36" w:type="dxa"/>
        </w:trPr>
        <w:tc>
          <w:tcPr>
            <w:tcW w:w="1731" w:type="dxa"/>
          </w:tcPr>
          <w:p w:rsidR="00033790" w:rsidRDefault="00033790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  <w:p w:rsidR="00033790" w:rsidRPr="00033790" w:rsidRDefault="00033790" w:rsidP="00310378">
            <w:pPr>
              <w:spacing w:after="0"/>
              <w:rPr>
                <w:b/>
                <w:sz w:val="20"/>
                <w:szCs w:val="20"/>
              </w:rPr>
            </w:pPr>
            <w:r w:rsidRPr="00033790">
              <w:rPr>
                <w:b/>
                <w:sz w:val="20"/>
                <w:szCs w:val="20"/>
              </w:rPr>
              <w:t>(only FB District)</w:t>
            </w:r>
          </w:p>
        </w:tc>
        <w:tc>
          <w:tcPr>
            <w:tcW w:w="855" w:type="dxa"/>
          </w:tcPr>
          <w:p w:rsidR="00033790" w:rsidRPr="00FD3226" w:rsidRDefault="00033790" w:rsidP="00310378">
            <w:pPr>
              <w:spacing w:after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72" w:type="dxa"/>
            <w:gridSpan w:val="2"/>
          </w:tcPr>
          <w:p w:rsidR="00033790" w:rsidRPr="00F94DB5" w:rsidRDefault="00033790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033790" w:rsidRPr="00F94DB5" w:rsidRDefault="00033790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033790" w:rsidRPr="00F94DB5" w:rsidRDefault="00033790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3"/>
          </w:tcPr>
          <w:p w:rsidR="00033790" w:rsidRDefault="00033790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413911" w:rsidRPr="00F94DB5" w:rsidTr="00033790">
        <w:tc>
          <w:tcPr>
            <w:tcW w:w="7833" w:type="dxa"/>
            <w:gridSpan w:val="9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  <w:p w:rsidR="00413911" w:rsidRDefault="00FE32A3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PER DISTRICT PER</w:t>
            </w:r>
            <w:r w:rsidR="00413911">
              <w:rPr>
                <w:sz w:val="20"/>
                <w:szCs w:val="20"/>
              </w:rPr>
              <w:t xml:space="preserve"> TENDER</w:t>
            </w:r>
            <w:r>
              <w:rPr>
                <w:sz w:val="20"/>
                <w:szCs w:val="20"/>
              </w:rPr>
              <w:t xml:space="preserve"> (WHOLE DISTRICT)</w:t>
            </w:r>
          </w:p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3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7B6766" w:rsidRDefault="007B6766" w:rsidP="00310378">
      <w:pPr>
        <w:rPr>
          <w:sz w:val="20"/>
          <w:szCs w:val="20"/>
        </w:rPr>
      </w:pPr>
    </w:p>
    <w:p w:rsidR="00413911" w:rsidRPr="007B0D81" w:rsidRDefault="00413911" w:rsidP="00310378">
      <w:pPr>
        <w:rPr>
          <w:b/>
          <w:u w:val="single"/>
        </w:rPr>
      </w:pPr>
      <w:r w:rsidRPr="007B0D81">
        <w:rPr>
          <w:b/>
          <w:u w:val="single"/>
        </w:rPr>
        <w:t>EQUIPMENT TO BE ISSUED PER OFFICER</w:t>
      </w:r>
      <w:r>
        <w:rPr>
          <w:b/>
          <w:u w:val="single"/>
        </w:rPr>
        <w:t>: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5"/>
        <w:gridCol w:w="1701"/>
        <w:gridCol w:w="1890"/>
        <w:gridCol w:w="2874"/>
      </w:tblGrid>
      <w:tr w:rsidR="00413911" w:rsidRPr="007B0D81" w:rsidTr="00033790">
        <w:tc>
          <w:tcPr>
            <w:tcW w:w="4025" w:type="dxa"/>
          </w:tcPr>
          <w:p w:rsidR="00413911" w:rsidRPr="007B0D81" w:rsidRDefault="00413911" w:rsidP="00310378">
            <w:pPr>
              <w:spacing w:after="0"/>
              <w:rPr>
                <w:b/>
                <w:sz w:val="20"/>
                <w:szCs w:val="20"/>
              </w:rPr>
            </w:pPr>
            <w:r w:rsidRPr="007B0D81">
              <w:rPr>
                <w:b/>
                <w:sz w:val="20"/>
                <w:szCs w:val="20"/>
              </w:rPr>
              <w:t>TYPE OF EQUIPMENT</w:t>
            </w:r>
          </w:p>
        </w:tc>
        <w:tc>
          <w:tcPr>
            <w:tcW w:w="1701" w:type="dxa"/>
          </w:tcPr>
          <w:p w:rsidR="00413911" w:rsidRPr="007B0D81" w:rsidRDefault="00413911" w:rsidP="00310378">
            <w:pPr>
              <w:spacing w:after="0"/>
              <w:rPr>
                <w:b/>
                <w:sz w:val="20"/>
                <w:szCs w:val="20"/>
              </w:rPr>
            </w:pPr>
            <w:r w:rsidRPr="007B0D81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1890" w:type="dxa"/>
          </w:tcPr>
          <w:p w:rsidR="00413911" w:rsidRPr="007B0D81" w:rsidRDefault="00413911" w:rsidP="00310378">
            <w:pPr>
              <w:spacing w:after="0"/>
              <w:rPr>
                <w:b/>
                <w:sz w:val="20"/>
                <w:szCs w:val="20"/>
              </w:rPr>
            </w:pPr>
            <w:r w:rsidRPr="007B0D81">
              <w:rPr>
                <w:b/>
                <w:sz w:val="20"/>
                <w:szCs w:val="20"/>
              </w:rPr>
              <w:t>UNIT COST</w:t>
            </w:r>
          </w:p>
        </w:tc>
        <w:tc>
          <w:tcPr>
            <w:tcW w:w="2874" w:type="dxa"/>
          </w:tcPr>
          <w:p w:rsidR="00413911" w:rsidRPr="007B0D81" w:rsidRDefault="00413911" w:rsidP="00310378">
            <w:pPr>
              <w:spacing w:after="0"/>
              <w:rPr>
                <w:b/>
                <w:sz w:val="20"/>
                <w:szCs w:val="20"/>
              </w:rPr>
            </w:pPr>
            <w:r w:rsidRPr="007B0D81">
              <w:rPr>
                <w:b/>
                <w:sz w:val="20"/>
                <w:szCs w:val="20"/>
              </w:rPr>
              <w:t>TOTAL COST</w:t>
            </w:r>
          </w:p>
        </w:tc>
      </w:tr>
      <w:tr w:rsidR="00413911" w:rsidRPr="00F94DB5" w:rsidTr="00033790">
        <w:tc>
          <w:tcPr>
            <w:tcW w:w="4025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Way Radio</w:t>
            </w:r>
            <w:r w:rsidR="009B6CBA">
              <w:rPr>
                <w:sz w:val="20"/>
                <w:szCs w:val="20"/>
              </w:rPr>
              <w:t>s</w:t>
            </w:r>
            <w:r w:rsidR="006C6E0D">
              <w:rPr>
                <w:sz w:val="20"/>
                <w:szCs w:val="20"/>
              </w:rPr>
              <w:t xml:space="preserve"> with chargers</w:t>
            </w:r>
            <w:r w:rsidR="00FD3226">
              <w:rPr>
                <w:sz w:val="20"/>
                <w:szCs w:val="20"/>
              </w:rPr>
              <w:t xml:space="preserve"> (all guards at posts</w:t>
            </w:r>
            <w:r w:rsidR="00CB0AB9">
              <w:rPr>
                <w:sz w:val="20"/>
                <w:szCs w:val="20"/>
              </w:rPr>
              <w:t xml:space="preserve"> Per hospital)</w:t>
            </w:r>
            <w:r w:rsidR="009B6CBA">
              <w:rPr>
                <w:sz w:val="20"/>
                <w:szCs w:val="20"/>
              </w:rPr>
              <w:t xml:space="preserve"> and/or cell airtime per guard per month</w:t>
            </w:r>
          </w:p>
        </w:tc>
        <w:tc>
          <w:tcPr>
            <w:tcW w:w="1701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413911" w:rsidRPr="00F94DB5" w:rsidTr="00033790">
        <w:tc>
          <w:tcPr>
            <w:tcW w:w="4025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Baton</w:t>
            </w:r>
            <w:r w:rsidR="00BA6B7D">
              <w:rPr>
                <w:sz w:val="20"/>
                <w:szCs w:val="20"/>
              </w:rPr>
              <w:t>s per guard</w:t>
            </w:r>
            <w:r w:rsidR="007E38F8">
              <w:rPr>
                <w:sz w:val="20"/>
                <w:szCs w:val="20"/>
              </w:rPr>
              <w:t xml:space="preserve"> with holders and belt</w:t>
            </w:r>
          </w:p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413911" w:rsidRPr="00F94DB5" w:rsidTr="00033790">
        <w:tc>
          <w:tcPr>
            <w:tcW w:w="4025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Spray</w:t>
            </w:r>
            <w:r w:rsidR="00BA6B7D">
              <w:rPr>
                <w:sz w:val="20"/>
                <w:szCs w:val="20"/>
              </w:rPr>
              <w:t xml:space="preserve"> and / or Tas</w:t>
            </w:r>
            <w:r w:rsidR="00FD3226">
              <w:rPr>
                <w:sz w:val="20"/>
                <w:szCs w:val="20"/>
              </w:rPr>
              <w:t>er</w:t>
            </w:r>
            <w:r w:rsidR="00BA6B7D">
              <w:rPr>
                <w:sz w:val="20"/>
                <w:szCs w:val="20"/>
              </w:rPr>
              <w:t xml:space="preserve"> </w:t>
            </w:r>
          </w:p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413911" w:rsidRPr="00F94DB5" w:rsidTr="00033790">
        <w:tc>
          <w:tcPr>
            <w:tcW w:w="4025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Torch</w:t>
            </w:r>
            <w:r w:rsidR="00083DAE">
              <w:rPr>
                <w:sz w:val="20"/>
                <w:szCs w:val="20"/>
              </w:rPr>
              <w:t xml:space="preserve"> with chargers</w:t>
            </w:r>
          </w:p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413911" w:rsidRPr="00F94DB5" w:rsidTr="00033790">
        <w:tc>
          <w:tcPr>
            <w:tcW w:w="4025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Handcuffs</w:t>
            </w:r>
            <w:r w:rsidR="007E38F8">
              <w:rPr>
                <w:sz w:val="20"/>
                <w:szCs w:val="20"/>
              </w:rPr>
              <w:t xml:space="preserve"> and holders</w:t>
            </w:r>
          </w:p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F83E1F" w:rsidRPr="00F94DB5" w:rsidTr="00033790">
        <w:tc>
          <w:tcPr>
            <w:tcW w:w="4025" w:type="dxa"/>
          </w:tcPr>
          <w:p w:rsidR="00F83E1F" w:rsidRDefault="00F83E1F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 Detectors (hand held)</w:t>
            </w:r>
          </w:p>
          <w:p w:rsidR="00F83E1F" w:rsidRDefault="00F83E1F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3E1F" w:rsidRPr="00F94DB5" w:rsidRDefault="00F83E1F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F83E1F" w:rsidRDefault="00F83E1F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F83E1F" w:rsidRPr="00F94DB5" w:rsidRDefault="00F83E1F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0B65C6" w:rsidRPr="00F94DB5" w:rsidTr="00033790">
        <w:tc>
          <w:tcPr>
            <w:tcW w:w="4025" w:type="dxa"/>
          </w:tcPr>
          <w:p w:rsidR="000B65C6" w:rsidRDefault="00BA6B7D" w:rsidP="00CB0A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Perimeter Patrols System </w:t>
            </w:r>
          </w:p>
          <w:p w:rsidR="00BA6B7D" w:rsidRDefault="00BA6B7D" w:rsidP="00CB0AB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B65C6" w:rsidRPr="00F94DB5" w:rsidRDefault="000B65C6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B65C6" w:rsidRDefault="000B65C6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0B65C6" w:rsidRPr="00F94DB5" w:rsidRDefault="000B65C6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CB0AB9" w:rsidRPr="00F94DB5" w:rsidTr="00033790">
        <w:tc>
          <w:tcPr>
            <w:tcW w:w="4025" w:type="dxa"/>
          </w:tcPr>
          <w:p w:rsidR="00CB0AB9" w:rsidRDefault="00CB0AB9" w:rsidP="00BA6B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Biometric Fingerprint Clocking system</w:t>
            </w:r>
            <w:r w:rsidR="00BA6B7D">
              <w:rPr>
                <w:sz w:val="20"/>
                <w:szCs w:val="20"/>
              </w:rPr>
              <w:t xml:space="preserve"> / electronic monitoring system</w:t>
            </w:r>
            <w:r w:rsidR="009B6CBA">
              <w:rPr>
                <w:sz w:val="20"/>
                <w:szCs w:val="20"/>
              </w:rPr>
              <w:t xml:space="preserve"> – guard on shift</w:t>
            </w:r>
          </w:p>
        </w:tc>
        <w:tc>
          <w:tcPr>
            <w:tcW w:w="1701" w:type="dxa"/>
          </w:tcPr>
          <w:p w:rsidR="00CB0AB9" w:rsidRPr="00F94DB5" w:rsidRDefault="00CB0AB9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CB0AB9" w:rsidRDefault="00CB0AB9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CB0AB9" w:rsidRPr="00F94DB5" w:rsidRDefault="00CB0AB9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083DAE" w:rsidRPr="00F94DB5" w:rsidTr="00033790">
        <w:tc>
          <w:tcPr>
            <w:tcW w:w="4025" w:type="dxa"/>
          </w:tcPr>
          <w:p w:rsidR="00083DAE" w:rsidRDefault="00083DAE" w:rsidP="00BA6B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Pocket books, pens, registers, Occurrence Books</w:t>
            </w:r>
            <w:r w:rsidR="006C6E0D">
              <w:rPr>
                <w:sz w:val="20"/>
                <w:szCs w:val="20"/>
              </w:rPr>
              <w:t>, ID photo Copy (PSIRA cards name tag)</w:t>
            </w:r>
          </w:p>
        </w:tc>
        <w:tc>
          <w:tcPr>
            <w:tcW w:w="1701" w:type="dxa"/>
          </w:tcPr>
          <w:p w:rsidR="00083DAE" w:rsidRPr="00F94DB5" w:rsidRDefault="00083DAE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83DAE" w:rsidRDefault="00083DAE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083DAE" w:rsidRPr="00F94DB5" w:rsidRDefault="00083DAE" w:rsidP="00310378">
            <w:pPr>
              <w:spacing w:after="0"/>
              <w:rPr>
                <w:sz w:val="20"/>
                <w:szCs w:val="20"/>
              </w:rPr>
            </w:pPr>
          </w:p>
        </w:tc>
      </w:tr>
      <w:tr w:rsidR="00413911" w:rsidRPr="00F94DB5" w:rsidTr="00033790">
        <w:tc>
          <w:tcPr>
            <w:tcW w:w="4025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13911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74" w:type="dxa"/>
          </w:tcPr>
          <w:p w:rsidR="00413911" w:rsidRPr="00F94DB5" w:rsidRDefault="00413911" w:rsidP="00310378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776F04" w:rsidRDefault="00776F04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C7521E" w:rsidRDefault="00C7521E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413911" w:rsidRDefault="001C6C6C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  <w:r>
        <w:rPr>
          <w:rFonts w:asciiTheme="minorHAnsi" w:hAnsiTheme="minorHAnsi"/>
          <w:b/>
          <w:color w:val="030203"/>
          <w:w w:val="91"/>
          <w:lang w:val="en-GB"/>
        </w:rPr>
        <w:t>1.</w:t>
      </w:r>
      <w:r>
        <w:rPr>
          <w:rFonts w:asciiTheme="minorHAnsi" w:hAnsiTheme="minorHAnsi"/>
          <w:b/>
          <w:color w:val="030203"/>
          <w:w w:val="91"/>
          <w:lang w:val="en-GB"/>
        </w:rPr>
        <w:tab/>
      </w:r>
      <w:r w:rsidR="00413911" w:rsidRPr="001D4311">
        <w:rPr>
          <w:rFonts w:asciiTheme="minorHAnsi" w:hAnsiTheme="minorHAnsi"/>
          <w:b/>
          <w:color w:val="030203"/>
          <w:w w:val="91"/>
          <w:lang w:val="en-GB"/>
        </w:rPr>
        <w:t>FRANCES BAARD DISTRICT</w:t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3964"/>
        <w:gridCol w:w="825"/>
        <w:gridCol w:w="851"/>
        <w:gridCol w:w="759"/>
        <w:gridCol w:w="1055"/>
        <w:gridCol w:w="1795"/>
        <w:gridCol w:w="1008"/>
      </w:tblGrid>
      <w:tr w:rsidR="0075239E" w:rsidRPr="0075239E" w:rsidTr="00FB4974">
        <w:trPr>
          <w:trHeight w:val="4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Frances Baard District Facilities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 1: Day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 2: Night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5239E" w:rsidRPr="0075239E" w:rsidRDefault="00FB4974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</w:t>
            </w:r>
            <w:r w:rsidR="0075239E"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3: Reliever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Total required</w:t>
            </w:r>
            <w:r w:rsidR="00EF62F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(including relievers)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Amount per guard</w:t>
            </w: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MATALENG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WINDSORTON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DELPORTSHOOP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DE BEERSHOOP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LONG-LANDS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PROF Z K MATLHEWS HOSPITAL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CONNIE VORSTER MEMORIAL HOSPITAL HARTSWATER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E32A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JERRY BOTHA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PAMPIERSTAD CHC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NOMINI 'ELLEN' MOTHIBI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JAN KEMPDORP HOSPITAL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GANSPAN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VALSPAN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WARRENTON HOSPITAL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074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WARRENVALE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IKHUTSENG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PHOLONG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MASAKHANE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MA DOYLE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GREENPOINT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05BEA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05BEA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RICHIE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3744B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3744B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GALESHEWE DAY HOSPITAL (GDH)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lastRenderedPageBreak/>
              <w:t>RMSH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FB4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  <w:r w:rsidR="000223F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223FC" w:rsidP="000E5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C877F7" w:rsidP="000E56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  <w:r w:rsidR="00074B6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223FC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JAMES EXUM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TRANSPORT SITE ( PROVINCIAL BUILDING FLEET)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WEST END MDR TB Ward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05BEA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3744B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3744B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05BEA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Dr Winton Torres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05BEA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05BEA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05BEA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05BEA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WEST END FB District office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FC659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FC659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FC659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FC6598" w:rsidP="00FC6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5F41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5F4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MENTAL HEALTH </w:t>
            </w:r>
            <w:r w:rsidR="005F41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M-WARD </w:t>
            </w:r>
            <w:r w:rsidR="000E5664"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Psychiatric</w:t>
            </w: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 Patients</w:t>
            </w:r>
            <w:r w:rsidR="005F41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 </w:t>
            </w:r>
            <w:r w:rsidR="00B05BE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– high </w:t>
            </w:r>
            <w:r w:rsidR="005F41B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risk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HARMONY HOME</w:t>
            </w:r>
            <w:r w:rsidR="00C877F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3744B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FORENSIC PROVINCIAL OFFICE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DR ARTHUR LETELE DEPO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MEC MINISTRY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HOD OFFICE BUILDING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SHARON COURT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3744B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3744B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3744B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3744B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FB4974" w:rsidRPr="0075239E" w:rsidTr="00FB497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FB4974" w:rsidRPr="0075239E" w:rsidRDefault="00FB4974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18 Memorial Road (parking area policy planning)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4974" w:rsidRPr="0075239E" w:rsidRDefault="00FB497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4974" w:rsidRPr="0075239E" w:rsidRDefault="00FB497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4974" w:rsidRPr="0075239E" w:rsidRDefault="00FB497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4974" w:rsidRPr="0075239E" w:rsidRDefault="00FB497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B4974" w:rsidRPr="0075239E" w:rsidRDefault="00FB497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FB4974" w:rsidRPr="0075239E" w:rsidRDefault="00FB497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EMS (DRS QUARTERS) MEMORIAL ROAD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HENDRIETTA NURSING COLLEGE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5F41B3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F41B3" w:rsidRPr="0075239E" w:rsidRDefault="005F41B3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Henrietta Stockdale Nursing Accommodation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41B3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41B3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41B3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41B3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5F41B3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F41B3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B43CD1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EMS TRAINING COLLEGE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3744B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PLATFONTEIN PHC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033790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New Mental RMSH 72 hours PSYCH </w:t>
            </w:r>
            <w:r w:rsidR="00033790" w:rsidRPr="00033790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ZA" w:eastAsia="en-ZA"/>
              </w:rPr>
              <w:t>(B-GRADE</w:t>
            </w:r>
            <w:r w:rsidR="0003379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) including escorting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noWrap/>
            <w:vAlign w:val="bottom"/>
            <w:hideMark/>
          </w:tcPr>
          <w:p w:rsidR="0075239E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noWrap/>
            <w:vAlign w:val="bottom"/>
            <w:hideMark/>
          </w:tcPr>
          <w:p w:rsidR="0075239E" w:rsidRPr="0075239E" w:rsidRDefault="00033790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noWrap/>
            <w:vAlign w:val="bottom"/>
            <w:hideMark/>
          </w:tcPr>
          <w:p w:rsidR="0075239E" w:rsidRPr="0075239E" w:rsidRDefault="00033790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noWrap/>
            <w:vAlign w:val="bottom"/>
            <w:hideMark/>
          </w:tcPr>
          <w:p w:rsidR="0075239E" w:rsidRPr="0075239E" w:rsidRDefault="005F41B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 w:themeFill="accent1" w:themeFillTint="33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3744BE">
        <w:trPr>
          <w:trHeight w:val="30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CITY CLINIC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3744B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Floors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3744B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Beaconsfield PHC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074B65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3744B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SIKILE PAMPLERSTAD CLINIC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B497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lang w:val="en-ZA" w:eastAsia="en-ZA"/>
              </w:rPr>
              <w:t>TOTAL S/O'S ON NEW SITES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074B65" w:rsidP="00074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116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074B65" w:rsidP="00074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107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074B65" w:rsidP="00074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074B65" w:rsidP="00532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318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lang w:val="en-ZA" w:eastAsia="en-ZA"/>
              </w:rPr>
              <w:t> </w:t>
            </w:r>
          </w:p>
        </w:tc>
      </w:tr>
    </w:tbl>
    <w:p w:rsidR="0075239E" w:rsidRDefault="0075239E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75239E" w:rsidRDefault="0075239E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310378">
      <w:pPr>
        <w:pStyle w:val="Style"/>
        <w:spacing w:line="276" w:lineRule="auto"/>
        <w:ind w:left="2160" w:right="3384" w:firstLine="720"/>
        <w:jc w:val="center"/>
        <w:rPr>
          <w:rFonts w:asciiTheme="minorHAnsi" w:hAnsiTheme="minorHAnsi"/>
          <w:b/>
          <w:color w:val="030203"/>
          <w:w w:val="91"/>
          <w:lang w:val="en-GB"/>
        </w:rPr>
      </w:pPr>
    </w:p>
    <w:p w:rsidR="001C6C6C" w:rsidRDefault="001C6C6C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  <w:r>
        <w:rPr>
          <w:rFonts w:asciiTheme="minorHAnsi" w:hAnsiTheme="minorHAnsi"/>
          <w:b/>
          <w:color w:val="030203"/>
          <w:w w:val="91"/>
          <w:lang w:val="en-GB"/>
        </w:rPr>
        <w:t>2.</w:t>
      </w:r>
      <w:r>
        <w:rPr>
          <w:rFonts w:asciiTheme="minorHAnsi" w:hAnsiTheme="minorHAnsi"/>
          <w:b/>
          <w:color w:val="030203"/>
          <w:w w:val="91"/>
          <w:lang w:val="en-GB"/>
        </w:rPr>
        <w:tab/>
        <w:t xml:space="preserve">JTG </w:t>
      </w:r>
      <w:r w:rsidRPr="001D4311">
        <w:rPr>
          <w:rFonts w:asciiTheme="minorHAnsi" w:hAnsiTheme="minorHAnsi"/>
          <w:b/>
          <w:color w:val="030203"/>
          <w:w w:val="91"/>
          <w:lang w:val="en-GB"/>
        </w:rPr>
        <w:t>DISTRICT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759"/>
        <w:gridCol w:w="1100"/>
        <w:gridCol w:w="1685"/>
        <w:gridCol w:w="1134"/>
      </w:tblGrid>
      <w:tr w:rsidR="0075239E" w:rsidRPr="0075239E" w:rsidTr="00F83786">
        <w:trPr>
          <w:trHeight w:val="4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JTG District Facilities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 1: Day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 2: Night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526B50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</w:t>
            </w:r>
            <w:r w:rsidR="0075239E"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3: Reliever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Total required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Amount per guard</w:t>
            </w: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TSWARAGANO HOSPITAL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KURUMAN HOSPITAL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KAGISHO HEALTH CARE CENTRE (CHC)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OLIFANTSHOEK CHC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F9552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F9552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F9552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F9552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CAMDEN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PIETERHAM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LOOPENG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DITHAKONG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LAXEY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PADSTOW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BENDEL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DEURWAARD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HEUNINGVLEI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113839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113839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113839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113839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PERTH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RUSFONTEIN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CASSEL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CHURCH HILL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DITSHIPENG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GADIBOE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GASEHUNELO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TSINENG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LOGOBATE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MARUPENG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lastRenderedPageBreak/>
              <w:t>MECWETSANG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METSIMANTSI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BOTHETHELETSA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VANZYLRUS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WRENCHVILLE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BANKHARA BODULONG</w:t>
            </w:r>
            <w:r w:rsidR="0011383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113839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113839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113839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113839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BOTHITHONG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DIBENG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KATHU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PENRYN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GLENRED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SEODING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0E3EB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GA MOPEDI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MANYEDING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DEUHAM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DINGLETON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EMS STATION KURUMAN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BATHOPELE MOBILE SITES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Kagung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0C37EB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37EB" w:rsidRPr="0075239E" w:rsidRDefault="000C37EB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Siyatemba Clinic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37EB" w:rsidRPr="0075239E" w:rsidRDefault="000C37EB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37EB" w:rsidRPr="0075239E" w:rsidRDefault="000C37EB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37EB" w:rsidRPr="0075239E" w:rsidRDefault="000C37EB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37EB" w:rsidRPr="0075239E" w:rsidRDefault="000C37EB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C37EB" w:rsidRPr="0075239E" w:rsidRDefault="000C37EB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C37EB" w:rsidRPr="0075239E" w:rsidRDefault="000C37EB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0E3EB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Pako Seboko Clinic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0E3EB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Mashala Shuping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0E3EB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Katrina Koi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F8378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lang w:val="en-ZA" w:eastAsia="en-ZA"/>
              </w:rPr>
              <w:t>TOTAL S/O'S ON NEW SITES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F95524" w:rsidP="00F95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F9552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F95524" w:rsidP="00F95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F95524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162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lang w:val="en-ZA" w:eastAsia="en-ZA"/>
              </w:rPr>
              <w:t> </w:t>
            </w:r>
          </w:p>
        </w:tc>
      </w:tr>
    </w:tbl>
    <w:p w:rsidR="001C6C6C" w:rsidRDefault="001C6C6C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776F04" w:rsidRDefault="00776F04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871FE6" w:rsidRDefault="00871FE6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871FE6" w:rsidRDefault="00871FE6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871FE6" w:rsidRDefault="00871FE6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074B65" w:rsidRDefault="00074B65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75239E" w:rsidRPr="001C6C6C" w:rsidRDefault="001C6C6C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  <w:r>
        <w:rPr>
          <w:rFonts w:asciiTheme="minorHAnsi" w:hAnsiTheme="minorHAnsi"/>
          <w:b/>
          <w:color w:val="030203"/>
          <w:w w:val="91"/>
          <w:lang w:val="en-GB"/>
        </w:rPr>
        <w:t>3.</w:t>
      </w:r>
      <w:r>
        <w:rPr>
          <w:rFonts w:asciiTheme="minorHAnsi" w:hAnsiTheme="minorHAnsi"/>
          <w:b/>
          <w:color w:val="030203"/>
          <w:w w:val="91"/>
          <w:lang w:val="en-GB"/>
        </w:rPr>
        <w:tab/>
        <w:t>PIXLEY KA SEME</w:t>
      </w:r>
      <w:r w:rsidRPr="001D4311">
        <w:rPr>
          <w:rFonts w:asciiTheme="minorHAnsi" w:hAnsiTheme="minorHAnsi"/>
          <w:b/>
          <w:color w:val="030203"/>
          <w:w w:val="91"/>
          <w:lang w:val="en-GB"/>
        </w:rPr>
        <w:t xml:space="preserve"> DISTRICT</w:t>
      </w:r>
    </w:p>
    <w:tbl>
      <w:tblPr>
        <w:tblW w:w="10328" w:type="dxa"/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992"/>
        <w:gridCol w:w="1660"/>
        <w:gridCol w:w="1160"/>
      </w:tblGrid>
      <w:tr w:rsidR="0075239E" w:rsidRPr="0075239E" w:rsidTr="006416E9">
        <w:trPr>
          <w:trHeight w:val="88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Pixley ka Seme District Facilities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 1: Day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 2: Night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526B50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</w:t>
            </w:r>
            <w:r w:rsidR="0075239E"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3: Reliever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Total required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Amount per guard</w:t>
            </w: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GRIQUASTOWN CHC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VICTORIA WEST CHC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HOPETOWN CHC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RICHMOND CHC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BILL PICKARD HOSPITAL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HESTER MALAN HOSPITAL/ DOUGLAS CHC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F6E83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6E83" w:rsidRPr="0075239E" w:rsidRDefault="007F6E83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LAdams (Lehlohonolo Adams), Douglas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6E83" w:rsidRPr="0075239E" w:rsidRDefault="007F6E8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6E83" w:rsidRPr="0075239E" w:rsidRDefault="007F6E8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6E83" w:rsidRPr="0075239E" w:rsidRDefault="007F6E8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6E83" w:rsidRPr="0075239E" w:rsidRDefault="007F6E8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F6E83" w:rsidRPr="0075239E" w:rsidRDefault="007F6E8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6E83" w:rsidRPr="0075239E" w:rsidRDefault="007F6E83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MANNE DIPICO HOSPITAL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CARNAVON CHC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NOUPOORT CHC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VOSBURG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STRYDENBURG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HANOVER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BRITSTOWN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LOXTON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MARYDALE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PETRUSVILLE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PHILLIPSTOWN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CAMPBELL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VAN WYKSVLEI PHC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DE AAR NEW HOSPITAL INCLUDING 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lastRenderedPageBreak/>
              <w:t>DE AAR NEW HOSPITAL RESIDENCE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NORVALPONT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MONTANA CLINIC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28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Breipaal CHC (Douglas)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C877F7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Ci</w:t>
            </w:r>
            <w:r w:rsidR="005C68EF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ty Clinic, De Aar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C877F7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Ke Twani Clinic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76F04" w:rsidTr="006416E9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76F04" w:rsidRDefault="0075239E" w:rsidP="0075239E">
            <w:pPr>
              <w:spacing w:after="0" w:line="240" w:lineRule="auto"/>
              <w:rPr>
                <w:rFonts w:eastAsia="Times New Roman" w:cstheme="minorHAnsi"/>
                <w:color w:val="000000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t>TOTAL S/O'S ON NEW SITES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76F04" w:rsidRDefault="00756A1B" w:rsidP="00756A1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begin"/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instrText xml:space="preserve"> =SUM(ABOVE) </w:instrText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separate"/>
            </w:r>
            <w:r w:rsidRPr="00776F04">
              <w:rPr>
                <w:rFonts w:eastAsia="Times New Roman" w:cstheme="minorHAnsi"/>
                <w:noProof/>
                <w:color w:val="000000"/>
                <w:lang w:val="en-ZA" w:eastAsia="en-ZA"/>
              </w:rPr>
              <w:t>42</w:t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76F04" w:rsidRDefault="00756A1B" w:rsidP="00F053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begin"/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instrText xml:space="preserve"> =SUM(ABOVE) </w:instrText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separate"/>
            </w:r>
            <w:r w:rsidRPr="00776F04">
              <w:rPr>
                <w:rFonts w:eastAsia="Times New Roman" w:cstheme="minorHAnsi"/>
                <w:noProof/>
                <w:color w:val="000000"/>
                <w:lang w:val="en-ZA" w:eastAsia="en-ZA"/>
              </w:rPr>
              <w:t>42</w:t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76F04" w:rsidRDefault="00756A1B" w:rsidP="00F053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begin"/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instrText xml:space="preserve"> =SUM(ABOVE) </w:instrText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separate"/>
            </w:r>
            <w:r w:rsidRPr="00776F04">
              <w:rPr>
                <w:rFonts w:eastAsia="Times New Roman" w:cstheme="minorHAnsi"/>
                <w:noProof/>
                <w:color w:val="000000"/>
                <w:lang w:val="en-ZA" w:eastAsia="en-ZA"/>
              </w:rPr>
              <w:t>30</w:t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76F04" w:rsidRDefault="00756A1B" w:rsidP="00F0538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ZA" w:eastAsia="en-ZA"/>
              </w:rPr>
            </w:pP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begin"/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instrText xml:space="preserve"> =SUM(ABOVE) </w:instrText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separate"/>
            </w:r>
            <w:r w:rsidRPr="00776F04">
              <w:rPr>
                <w:rFonts w:eastAsia="Times New Roman" w:cstheme="minorHAnsi"/>
                <w:noProof/>
                <w:color w:val="000000"/>
                <w:lang w:val="en-ZA" w:eastAsia="en-ZA"/>
              </w:rPr>
              <w:t>114</w:t>
            </w:r>
            <w:r w:rsidRPr="00776F04">
              <w:rPr>
                <w:rFonts w:eastAsia="Times New Roman" w:cstheme="minorHAns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val="en-ZA" w:eastAsia="en-Z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76F04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</w:p>
        </w:tc>
      </w:tr>
    </w:tbl>
    <w:p w:rsidR="0075239E" w:rsidRDefault="0075239E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1C6C6C" w:rsidRDefault="001C6C6C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</w:p>
    <w:p w:rsidR="001C6C6C" w:rsidRDefault="001C6C6C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  <w:r>
        <w:rPr>
          <w:rFonts w:asciiTheme="minorHAnsi" w:hAnsiTheme="minorHAnsi"/>
          <w:b/>
          <w:color w:val="030203"/>
          <w:w w:val="91"/>
          <w:lang w:val="en-GB"/>
        </w:rPr>
        <w:t>4.</w:t>
      </w:r>
      <w:r>
        <w:rPr>
          <w:rFonts w:asciiTheme="minorHAnsi" w:hAnsiTheme="minorHAnsi"/>
          <w:b/>
          <w:color w:val="030203"/>
          <w:w w:val="91"/>
          <w:lang w:val="en-GB"/>
        </w:rPr>
        <w:tab/>
        <w:t>ZMF</w:t>
      </w:r>
      <w:r w:rsidRPr="001D4311">
        <w:rPr>
          <w:rFonts w:asciiTheme="minorHAnsi" w:hAnsiTheme="minorHAnsi"/>
          <w:b/>
          <w:color w:val="030203"/>
          <w:w w:val="91"/>
          <w:lang w:val="en-GB"/>
        </w:rPr>
        <w:t xml:space="preserve"> DISTRICT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3964"/>
        <w:gridCol w:w="871"/>
        <w:gridCol w:w="830"/>
        <w:gridCol w:w="851"/>
        <w:gridCol w:w="1060"/>
        <w:gridCol w:w="1500"/>
        <w:gridCol w:w="1267"/>
      </w:tblGrid>
      <w:tr w:rsidR="0075239E" w:rsidRPr="0075239E" w:rsidTr="006416E9">
        <w:trPr>
          <w:trHeight w:val="4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ZFM District Facilities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 1: Day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 2: Night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526B50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</w:t>
            </w:r>
            <w:r w:rsidR="0075239E"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3: Reliever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Total required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Amount per guard</w:t>
            </w: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ASKHAM CHC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BRANDBOOM CHC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DANIELSKUIL CHC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DISTRICT OFFICE (GORDONIA)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GROBLERSHOOP CHC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Gordonia Hospital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HARRY SURTIE UPINGTON HOSPITAAL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KAKAMAS HOSPITAL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KEIMOES HOSPITAL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KENHADT CHC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instrText xml:space="preserve"> =SUM(LEFT)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val="en-ZA" w:eastAsia="en-ZA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A63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Marchant Clinic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POSTMASBURG CLINIC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POSTMASBURG HOSPITAL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RIETFONTEIN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 Clinic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A63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WEGDRAAI CLINIC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6416E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lang w:val="en-ZA" w:eastAsia="en-ZA"/>
              </w:rPr>
              <w:t>TOTAL S/O'S ON NEW SITES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A63E57" w:rsidP="003D59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A63E57" w:rsidP="003D59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A63E57" w:rsidP="003D59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129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lang w:val="en-ZA" w:eastAsia="en-ZA"/>
              </w:rPr>
              <w:t> </w:t>
            </w:r>
          </w:p>
        </w:tc>
      </w:tr>
    </w:tbl>
    <w:p w:rsidR="0075239E" w:rsidRDefault="0075239E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776F04" w:rsidRDefault="00776F04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776F04" w:rsidRDefault="00776F04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074B65" w:rsidRDefault="00074B65" w:rsidP="00310378">
      <w:pPr>
        <w:pStyle w:val="Style"/>
        <w:spacing w:before="312" w:line="276" w:lineRule="auto"/>
        <w:rPr>
          <w:rFonts w:asciiTheme="minorHAnsi" w:hAnsiTheme="minorHAnsi"/>
          <w:sz w:val="20"/>
          <w:szCs w:val="20"/>
          <w:lang w:val="en-GB"/>
        </w:rPr>
      </w:pPr>
    </w:p>
    <w:p w:rsidR="001C6C6C" w:rsidRDefault="001C6C6C" w:rsidP="001C6C6C">
      <w:pPr>
        <w:pStyle w:val="Style"/>
        <w:spacing w:line="276" w:lineRule="auto"/>
        <w:ind w:right="3384"/>
        <w:rPr>
          <w:rFonts w:asciiTheme="minorHAnsi" w:hAnsiTheme="minorHAnsi"/>
          <w:b/>
          <w:color w:val="030203"/>
          <w:w w:val="91"/>
          <w:lang w:val="en-GB"/>
        </w:rPr>
      </w:pPr>
      <w:r>
        <w:rPr>
          <w:rFonts w:asciiTheme="minorHAnsi" w:hAnsiTheme="minorHAnsi"/>
          <w:b/>
          <w:color w:val="030203"/>
          <w:w w:val="91"/>
          <w:lang w:val="en-GB"/>
        </w:rPr>
        <w:t>5.</w:t>
      </w:r>
      <w:r>
        <w:rPr>
          <w:rFonts w:asciiTheme="minorHAnsi" w:hAnsiTheme="minorHAnsi"/>
          <w:b/>
          <w:color w:val="030203"/>
          <w:w w:val="91"/>
          <w:lang w:val="en-GB"/>
        </w:rPr>
        <w:tab/>
        <w:t>NAMAQUA</w:t>
      </w:r>
      <w:r w:rsidRPr="001D4311">
        <w:rPr>
          <w:rFonts w:asciiTheme="minorHAnsi" w:hAnsiTheme="minorHAnsi"/>
          <w:b/>
          <w:color w:val="030203"/>
          <w:w w:val="91"/>
          <w:lang w:val="en-GB"/>
        </w:rPr>
        <w:t xml:space="preserve"> DISTRICT</w:t>
      </w:r>
    </w:p>
    <w:tbl>
      <w:tblPr>
        <w:tblW w:w="10290" w:type="dxa"/>
        <w:tblLook w:val="04A0" w:firstRow="1" w:lastRow="0" w:firstColumn="1" w:lastColumn="0" w:noHBand="0" w:noVBand="1"/>
      </w:tblPr>
      <w:tblGrid>
        <w:gridCol w:w="3964"/>
        <w:gridCol w:w="860"/>
        <w:gridCol w:w="841"/>
        <w:gridCol w:w="810"/>
        <w:gridCol w:w="1033"/>
        <w:gridCol w:w="1559"/>
        <w:gridCol w:w="1223"/>
      </w:tblGrid>
      <w:tr w:rsidR="0075239E" w:rsidRPr="0075239E" w:rsidTr="004427DB">
        <w:trPr>
          <w:trHeight w:val="45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lang w:val="en-ZA" w:eastAsia="en-ZA"/>
              </w:rPr>
              <w:t>N</w:t>
            </w: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amaqua District Facilities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 1: Day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 2: Night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526B50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Shift</w:t>
            </w:r>
            <w:r w:rsidR="0075239E"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3: Reliever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Total required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Amount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E2EFDA" w:fill="E2EFDA"/>
            <w:vAlign w:val="center"/>
            <w:hideMark/>
          </w:tcPr>
          <w:p w:rsidR="0075239E" w:rsidRPr="0075239E" w:rsidRDefault="0075239E" w:rsidP="00752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ZA" w:eastAsia="en-ZA"/>
              </w:rPr>
              <w:t>Amount per guard</w:t>
            </w: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ABRAM ESAU HOSITAL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SPRINGBOK HOSPITAL/ DR VAN NIEKERK HOSPITAL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23CA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23CA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23CA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B23CA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POFADDER CHC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NABABEEP CHC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JOE SLOVO CHC/ GARIES CHC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LOERIESFONTEIN CHC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D3636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636" w:rsidRPr="0075239E" w:rsidRDefault="00B23CA8" w:rsidP="00B23C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Bergsig Clinic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636" w:rsidRPr="0075239E" w:rsidRDefault="00B23CA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636" w:rsidRPr="0075239E" w:rsidRDefault="00B23CA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636" w:rsidRPr="0075239E" w:rsidRDefault="00B23CA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636" w:rsidRPr="0075239E" w:rsidRDefault="00B23CA8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D3636" w:rsidRPr="0075239E" w:rsidRDefault="00AD363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636" w:rsidRPr="0075239E" w:rsidRDefault="00AD3636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STEINKOFF CLINIC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PELLA CLINIC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NIEWOUDTSVILLE CLINIC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KOMAGGAS CLINIC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CONCORDIA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WILLISTON CHC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FRASERBURG CHC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SUTHERLAND CHC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ALEXANDERBAY CHC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WILLISTON NEW HOSPITAL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A63E57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Rooiwal Clinic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E57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 xml:space="preserve">Port Nolloth CHC (New)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39E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ZA" w:eastAsia="en-ZA"/>
              </w:rPr>
            </w:pPr>
          </w:p>
        </w:tc>
      </w:tr>
      <w:tr w:rsidR="0075239E" w:rsidRPr="0075239E" w:rsidTr="004427D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 w:rsidRPr="0075239E">
              <w:rPr>
                <w:rFonts w:ascii="Calibri" w:eastAsia="Times New Roman" w:hAnsi="Calibri" w:cs="Calibri"/>
                <w:color w:val="000000"/>
                <w:lang w:val="en-ZA" w:eastAsia="en-ZA"/>
              </w:rPr>
              <w:t>TOTAL S/O'S ON NEW SITES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A63E57" w:rsidP="00B23C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A63E57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A63E57" w:rsidP="002F5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75239E" w:rsidRPr="0075239E" w:rsidRDefault="00A63E57" w:rsidP="002F55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val="en-ZA" w:eastAsia="en-ZA"/>
              </w:rPr>
              <w:t>103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39E" w:rsidRPr="0075239E" w:rsidRDefault="0075239E" w:rsidP="0075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</w:p>
        </w:tc>
      </w:tr>
    </w:tbl>
    <w:p w:rsidR="00D35344" w:rsidRDefault="00D35344" w:rsidP="00C877F7">
      <w:pPr>
        <w:pStyle w:val="Style"/>
        <w:spacing w:before="312" w:line="276" w:lineRule="auto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sectPr w:rsidR="00D35344" w:rsidSect="00EE68FB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97" w:rsidRDefault="00F92597" w:rsidP="00F54BA0">
      <w:pPr>
        <w:spacing w:after="0" w:line="240" w:lineRule="auto"/>
      </w:pPr>
      <w:r>
        <w:separator/>
      </w:r>
    </w:p>
  </w:endnote>
  <w:endnote w:type="continuationSeparator" w:id="0">
    <w:p w:rsidR="00F92597" w:rsidRDefault="00F92597" w:rsidP="00F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279720"/>
      <w:docPartObj>
        <w:docPartGallery w:val="Page Numbers (Bottom of Page)"/>
        <w:docPartUnique/>
      </w:docPartObj>
    </w:sdtPr>
    <w:sdtEndPr/>
    <w:sdtContent>
      <w:p w:rsidR="00113839" w:rsidRDefault="00113839" w:rsidP="0079177D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C1E">
          <w:rPr>
            <w:noProof/>
          </w:rPr>
          <w:t>21</w:t>
        </w:r>
        <w:r>
          <w:rPr>
            <w:noProof/>
          </w:rPr>
          <w:fldChar w:fldCharType="end"/>
        </w:r>
        <w:r w:rsidR="00F73F2C">
          <w:rPr>
            <w:noProof/>
          </w:rPr>
          <w:tab/>
        </w:r>
        <w:r w:rsidR="00F73F2C" w:rsidRPr="0079177D">
          <w:rPr>
            <w:sz w:val="24"/>
            <w:szCs w:val="24"/>
          </w:rPr>
          <w:t>Sec</w:t>
        </w:r>
        <w:r w:rsidR="00F73F2C">
          <w:rPr>
            <w:sz w:val="24"/>
            <w:szCs w:val="24"/>
          </w:rPr>
          <w:t>urity Guarding Bid: NCDOH/009/SEC/2025</w:t>
        </w:r>
      </w:p>
    </w:sdtContent>
  </w:sdt>
  <w:p w:rsidR="00113839" w:rsidRDefault="00113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2797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13839" w:rsidRPr="00C71DF6" w:rsidRDefault="00113839">
            <w:pPr>
              <w:pStyle w:val="Footer"/>
              <w:rPr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0C1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0C14"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79177D">
              <w:rPr>
                <w:sz w:val="24"/>
                <w:szCs w:val="24"/>
              </w:rPr>
              <w:t>Sec</w:t>
            </w:r>
            <w:r>
              <w:rPr>
                <w:sz w:val="24"/>
                <w:szCs w:val="24"/>
              </w:rPr>
              <w:t>urity G</w:t>
            </w:r>
            <w:r w:rsidR="00F73F2C">
              <w:rPr>
                <w:sz w:val="24"/>
                <w:szCs w:val="24"/>
              </w:rPr>
              <w:t xml:space="preserve">uarding Bid: </w:t>
            </w:r>
            <w:r w:rsidR="005851FA">
              <w:rPr>
                <w:sz w:val="24"/>
                <w:szCs w:val="24"/>
              </w:rPr>
              <w:t>NCDOH/009/SEC/2025</w:t>
            </w:r>
          </w:p>
        </w:sdtContent>
      </w:sdt>
    </w:sdtContent>
  </w:sdt>
  <w:p w:rsidR="00113839" w:rsidRDefault="00113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97" w:rsidRDefault="00F92597" w:rsidP="00F54BA0">
      <w:pPr>
        <w:spacing w:after="0" w:line="240" w:lineRule="auto"/>
      </w:pPr>
      <w:r>
        <w:separator/>
      </w:r>
    </w:p>
  </w:footnote>
  <w:footnote w:type="continuationSeparator" w:id="0">
    <w:p w:rsidR="00F92597" w:rsidRDefault="00F92597" w:rsidP="00F5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601"/>
    <w:multiLevelType w:val="multilevel"/>
    <w:tmpl w:val="43B4A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E14A9F"/>
    <w:multiLevelType w:val="hybridMultilevel"/>
    <w:tmpl w:val="DFB82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622F8"/>
    <w:multiLevelType w:val="hybridMultilevel"/>
    <w:tmpl w:val="68C00E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04213"/>
    <w:multiLevelType w:val="hybridMultilevel"/>
    <w:tmpl w:val="4A841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7053"/>
    <w:multiLevelType w:val="hybridMultilevel"/>
    <w:tmpl w:val="54AA646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40FDAC">
      <w:start w:val="1"/>
      <w:numFmt w:val="lowerLetter"/>
      <w:lvlText w:val="%2."/>
      <w:lvlJc w:val="left"/>
      <w:pPr>
        <w:ind w:left="630" w:hanging="360"/>
      </w:pPr>
      <w:rPr>
        <w:i w:val="0"/>
      </w:rPr>
    </w:lvl>
    <w:lvl w:ilvl="2" w:tplc="063C904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8C533D"/>
    <w:multiLevelType w:val="hybridMultilevel"/>
    <w:tmpl w:val="E14E0E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1349"/>
    <w:multiLevelType w:val="hybridMultilevel"/>
    <w:tmpl w:val="A58A1EF0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66243"/>
    <w:multiLevelType w:val="hybridMultilevel"/>
    <w:tmpl w:val="69C2A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275E"/>
    <w:multiLevelType w:val="hybridMultilevel"/>
    <w:tmpl w:val="E06EA0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16B15"/>
    <w:multiLevelType w:val="hybridMultilevel"/>
    <w:tmpl w:val="83FE2D8E"/>
    <w:lvl w:ilvl="0" w:tplc="F0D6DC50">
      <w:start w:val="1"/>
      <w:numFmt w:val="lowerLetter"/>
      <w:lvlText w:val="%1)"/>
      <w:lvlJc w:val="left"/>
      <w:pPr>
        <w:ind w:left="1260" w:hanging="360"/>
      </w:pPr>
      <w:rPr>
        <w:rFonts w:eastAsia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2933FA3"/>
    <w:multiLevelType w:val="hybridMultilevel"/>
    <w:tmpl w:val="2196D4B0"/>
    <w:lvl w:ilvl="0" w:tplc="8C5626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5580"/>
    <w:multiLevelType w:val="hybridMultilevel"/>
    <w:tmpl w:val="4970A8FE"/>
    <w:lvl w:ilvl="0" w:tplc="491C4E38">
      <w:start w:val="1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1462E9"/>
    <w:multiLevelType w:val="hybridMultilevel"/>
    <w:tmpl w:val="EAAA0224"/>
    <w:lvl w:ilvl="0" w:tplc="8C5626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A1840"/>
    <w:multiLevelType w:val="hybridMultilevel"/>
    <w:tmpl w:val="EB7C9AAE"/>
    <w:lvl w:ilvl="0" w:tplc="1C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4" w15:restartNumberingAfterBreak="0">
    <w:nsid w:val="615E2721"/>
    <w:multiLevelType w:val="hybridMultilevel"/>
    <w:tmpl w:val="9F029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069AF"/>
    <w:multiLevelType w:val="hybridMultilevel"/>
    <w:tmpl w:val="B0C2A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72E45"/>
    <w:multiLevelType w:val="hybridMultilevel"/>
    <w:tmpl w:val="9E4401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A6290"/>
    <w:multiLevelType w:val="hybridMultilevel"/>
    <w:tmpl w:val="0254BE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12"/>
  </w:num>
  <w:num w:numId="13">
    <w:abstractNumId w:val="10"/>
  </w:num>
  <w:num w:numId="14">
    <w:abstractNumId w:val="17"/>
  </w:num>
  <w:num w:numId="15">
    <w:abstractNumId w:val="16"/>
  </w:num>
  <w:num w:numId="16">
    <w:abstractNumId w:val="14"/>
  </w:num>
  <w:num w:numId="17">
    <w:abstractNumId w:val="5"/>
  </w:num>
  <w:num w:numId="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98"/>
    <w:rsid w:val="000007DE"/>
    <w:rsid w:val="00005CE4"/>
    <w:rsid w:val="00006D5C"/>
    <w:rsid w:val="00013F73"/>
    <w:rsid w:val="00017175"/>
    <w:rsid w:val="000223FC"/>
    <w:rsid w:val="00024053"/>
    <w:rsid w:val="00026EB3"/>
    <w:rsid w:val="00033790"/>
    <w:rsid w:val="000457E0"/>
    <w:rsid w:val="00045B82"/>
    <w:rsid w:val="00047730"/>
    <w:rsid w:val="00073151"/>
    <w:rsid w:val="00073E29"/>
    <w:rsid w:val="00074B65"/>
    <w:rsid w:val="00083DAE"/>
    <w:rsid w:val="000850E9"/>
    <w:rsid w:val="00087551"/>
    <w:rsid w:val="00091C66"/>
    <w:rsid w:val="00092FA8"/>
    <w:rsid w:val="00094923"/>
    <w:rsid w:val="000A54AB"/>
    <w:rsid w:val="000A7E8F"/>
    <w:rsid w:val="000B65C6"/>
    <w:rsid w:val="000C210D"/>
    <w:rsid w:val="000C2AFF"/>
    <w:rsid w:val="000C37EB"/>
    <w:rsid w:val="000C6877"/>
    <w:rsid w:val="000D3E59"/>
    <w:rsid w:val="000D7774"/>
    <w:rsid w:val="000E308C"/>
    <w:rsid w:val="000E3EB6"/>
    <w:rsid w:val="000E5664"/>
    <w:rsid w:val="000F1504"/>
    <w:rsid w:val="000F1846"/>
    <w:rsid w:val="000F46F1"/>
    <w:rsid w:val="00104014"/>
    <w:rsid w:val="00113839"/>
    <w:rsid w:val="00115A33"/>
    <w:rsid w:val="001206B4"/>
    <w:rsid w:val="00131F4D"/>
    <w:rsid w:val="001474BA"/>
    <w:rsid w:val="00147D23"/>
    <w:rsid w:val="001508DD"/>
    <w:rsid w:val="00153E61"/>
    <w:rsid w:val="0016564E"/>
    <w:rsid w:val="001668C8"/>
    <w:rsid w:val="00166D8B"/>
    <w:rsid w:val="0016763D"/>
    <w:rsid w:val="00181C20"/>
    <w:rsid w:val="001823AE"/>
    <w:rsid w:val="001944D3"/>
    <w:rsid w:val="00197B97"/>
    <w:rsid w:val="001A2C7C"/>
    <w:rsid w:val="001B178F"/>
    <w:rsid w:val="001B340B"/>
    <w:rsid w:val="001B7D53"/>
    <w:rsid w:val="001C6C6C"/>
    <w:rsid w:val="001D111C"/>
    <w:rsid w:val="001D3F64"/>
    <w:rsid w:val="001D4311"/>
    <w:rsid w:val="001E4F46"/>
    <w:rsid w:val="001F7B6A"/>
    <w:rsid w:val="00201058"/>
    <w:rsid w:val="00236318"/>
    <w:rsid w:val="00241008"/>
    <w:rsid w:val="00273D76"/>
    <w:rsid w:val="00276298"/>
    <w:rsid w:val="002916BB"/>
    <w:rsid w:val="00297F18"/>
    <w:rsid w:val="002B2393"/>
    <w:rsid w:val="002C2724"/>
    <w:rsid w:val="002C3558"/>
    <w:rsid w:val="002D0DAF"/>
    <w:rsid w:val="002D4D3D"/>
    <w:rsid w:val="002F559E"/>
    <w:rsid w:val="002F7845"/>
    <w:rsid w:val="0030389A"/>
    <w:rsid w:val="00306DC8"/>
    <w:rsid w:val="00310378"/>
    <w:rsid w:val="00312E5A"/>
    <w:rsid w:val="0031358A"/>
    <w:rsid w:val="003140DB"/>
    <w:rsid w:val="003172BD"/>
    <w:rsid w:val="00326378"/>
    <w:rsid w:val="00340A56"/>
    <w:rsid w:val="00341352"/>
    <w:rsid w:val="00345442"/>
    <w:rsid w:val="00350000"/>
    <w:rsid w:val="0036615C"/>
    <w:rsid w:val="0037142C"/>
    <w:rsid w:val="003718FF"/>
    <w:rsid w:val="0037363B"/>
    <w:rsid w:val="00373F71"/>
    <w:rsid w:val="003744BE"/>
    <w:rsid w:val="003747AD"/>
    <w:rsid w:val="003836E5"/>
    <w:rsid w:val="003845BD"/>
    <w:rsid w:val="00390B98"/>
    <w:rsid w:val="00392B34"/>
    <w:rsid w:val="003A1E22"/>
    <w:rsid w:val="003A4191"/>
    <w:rsid w:val="003B2F53"/>
    <w:rsid w:val="003B7F87"/>
    <w:rsid w:val="003C5100"/>
    <w:rsid w:val="003D594E"/>
    <w:rsid w:val="003D5FD6"/>
    <w:rsid w:val="003E14D6"/>
    <w:rsid w:val="003F20EF"/>
    <w:rsid w:val="004024C6"/>
    <w:rsid w:val="004035B4"/>
    <w:rsid w:val="00410ADE"/>
    <w:rsid w:val="00411592"/>
    <w:rsid w:val="00413911"/>
    <w:rsid w:val="00414322"/>
    <w:rsid w:val="00416DF0"/>
    <w:rsid w:val="00417201"/>
    <w:rsid w:val="00423AA8"/>
    <w:rsid w:val="00425380"/>
    <w:rsid w:val="00427714"/>
    <w:rsid w:val="00433495"/>
    <w:rsid w:val="00435176"/>
    <w:rsid w:val="004427DB"/>
    <w:rsid w:val="00453180"/>
    <w:rsid w:val="00463796"/>
    <w:rsid w:val="00473345"/>
    <w:rsid w:val="00486E5E"/>
    <w:rsid w:val="00492DC6"/>
    <w:rsid w:val="0049734A"/>
    <w:rsid w:val="004A11FB"/>
    <w:rsid w:val="004A45E2"/>
    <w:rsid w:val="004A4D9E"/>
    <w:rsid w:val="004A62D6"/>
    <w:rsid w:val="004A6C4B"/>
    <w:rsid w:val="004B0AEC"/>
    <w:rsid w:val="004B2CC8"/>
    <w:rsid w:val="004B400A"/>
    <w:rsid w:val="004B6E30"/>
    <w:rsid w:val="004D3A35"/>
    <w:rsid w:val="004E2ADD"/>
    <w:rsid w:val="00501148"/>
    <w:rsid w:val="00510F0D"/>
    <w:rsid w:val="005110C3"/>
    <w:rsid w:val="00526B50"/>
    <w:rsid w:val="00532B7B"/>
    <w:rsid w:val="005400FA"/>
    <w:rsid w:val="0054675C"/>
    <w:rsid w:val="00546E99"/>
    <w:rsid w:val="005479C3"/>
    <w:rsid w:val="0055046A"/>
    <w:rsid w:val="005513B5"/>
    <w:rsid w:val="00553C56"/>
    <w:rsid w:val="00556D37"/>
    <w:rsid w:val="005574B1"/>
    <w:rsid w:val="00567129"/>
    <w:rsid w:val="00570C8D"/>
    <w:rsid w:val="0057233F"/>
    <w:rsid w:val="005752F0"/>
    <w:rsid w:val="005762B7"/>
    <w:rsid w:val="005851FA"/>
    <w:rsid w:val="00587EC2"/>
    <w:rsid w:val="00590032"/>
    <w:rsid w:val="00592C56"/>
    <w:rsid w:val="00595F15"/>
    <w:rsid w:val="00597052"/>
    <w:rsid w:val="005A0B60"/>
    <w:rsid w:val="005A6D8B"/>
    <w:rsid w:val="005C12BF"/>
    <w:rsid w:val="005C563E"/>
    <w:rsid w:val="005C68EF"/>
    <w:rsid w:val="005D162B"/>
    <w:rsid w:val="005D5F99"/>
    <w:rsid w:val="005F41B3"/>
    <w:rsid w:val="005F4B0A"/>
    <w:rsid w:val="005F58B1"/>
    <w:rsid w:val="006026ED"/>
    <w:rsid w:val="006056C3"/>
    <w:rsid w:val="006227A9"/>
    <w:rsid w:val="00624551"/>
    <w:rsid w:val="00626E58"/>
    <w:rsid w:val="00632537"/>
    <w:rsid w:val="00633880"/>
    <w:rsid w:val="006347E5"/>
    <w:rsid w:val="00640D82"/>
    <w:rsid w:val="006416E9"/>
    <w:rsid w:val="00647F98"/>
    <w:rsid w:val="00650B39"/>
    <w:rsid w:val="0065289F"/>
    <w:rsid w:val="0066470A"/>
    <w:rsid w:val="00683666"/>
    <w:rsid w:val="006B6870"/>
    <w:rsid w:val="006C20D6"/>
    <w:rsid w:val="006C6E0D"/>
    <w:rsid w:val="006D055B"/>
    <w:rsid w:val="006D1B9F"/>
    <w:rsid w:val="006D51FC"/>
    <w:rsid w:val="006E403A"/>
    <w:rsid w:val="006E4EF9"/>
    <w:rsid w:val="006E5EF3"/>
    <w:rsid w:val="006F5DB4"/>
    <w:rsid w:val="0071233F"/>
    <w:rsid w:val="00712DC5"/>
    <w:rsid w:val="00737B06"/>
    <w:rsid w:val="00744F0E"/>
    <w:rsid w:val="0075239E"/>
    <w:rsid w:val="007531B9"/>
    <w:rsid w:val="00756A1B"/>
    <w:rsid w:val="007655BD"/>
    <w:rsid w:val="00776F04"/>
    <w:rsid w:val="007770CC"/>
    <w:rsid w:val="00785702"/>
    <w:rsid w:val="00787747"/>
    <w:rsid w:val="0079177D"/>
    <w:rsid w:val="00794D17"/>
    <w:rsid w:val="007B6766"/>
    <w:rsid w:val="007C4123"/>
    <w:rsid w:val="007C4E75"/>
    <w:rsid w:val="007C67E7"/>
    <w:rsid w:val="007D04D6"/>
    <w:rsid w:val="007D220A"/>
    <w:rsid w:val="007E38F8"/>
    <w:rsid w:val="007F0643"/>
    <w:rsid w:val="007F4062"/>
    <w:rsid w:val="007F6E83"/>
    <w:rsid w:val="00800252"/>
    <w:rsid w:val="00800E63"/>
    <w:rsid w:val="00802C74"/>
    <w:rsid w:val="008059D1"/>
    <w:rsid w:val="00806DB4"/>
    <w:rsid w:val="0081662E"/>
    <w:rsid w:val="00821917"/>
    <w:rsid w:val="0083483B"/>
    <w:rsid w:val="00840D61"/>
    <w:rsid w:val="00845E46"/>
    <w:rsid w:val="00850C14"/>
    <w:rsid w:val="00851A80"/>
    <w:rsid w:val="008529FE"/>
    <w:rsid w:val="00854297"/>
    <w:rsid w:val="008624B5"/>
    <w:rsid w:val="0086440A"/>
    <w:rsid w:val="00865744"/>
    <w:rsid w:val="0086702C"/>
    <w:rsid w:val="00871FE6"/>
    <w:rsid w:val="00873414"/>
    <w:rsid w:val="00876A40"/>
    <w:rsid w:val="0087721D"/>
    <w:rsid w:val="00877E86"/>
    <w:rsid w:val="0088500D"/>
    <w:rsid w:val="00895115"/>
    <w:rsid w:val="008A2430"/>
    <w:rsid w:val="008A5985"/>
    <w:rsid w:val="008A6F91"/>
    <w:rsid w:val="008B50BB"/>
    <w:rsid w:val="008B608A"/>
    <w:rsid w:val="008C0D98"/>
    <w:rsid w:val="008D0CE8"/>
    <w:rsid w:val="008D0D11"/>
    <w:rsid w:val="008D13F7"/>
    <w:rsid w:val="008D1855"/>
    <w:rsid w:val="008D70AF"/>
    <w:rsid w:val="008E0143"/>
    <w:rsid w:val="008F2351"/>
    <w:rsid w:val="008F5265"/>
    <w:rsid w:val="00910836"/>
    <w:rsid w:val="009224BC"/>
    <w:rsid w:val="00922DB1"/>
    <w:rsid w:val="00923C84"/>
    <w:rsid w:val="00931E97"/>
    <w:rsid w:val="00935183"/>
    <w:rsid w:val="00942EC7"/>
    <w:rsid w:val="009569AA"/>
    <w:rsid w:val="009653FA"/>
    <w:rsid w:val="009671C3"/>
    <w:rsid w:val="0097054B"/>
    <w:rsid w:val="00975D6F"/>
    <w:rsid w:val="0097688E"/>
    <w:rsid w:val="009817EA"/>
    <w:rsid w:val="00983D76"/>
    <w:rsid w:val="009862EB"/>
    <w:rsid w:val="009963E8"/>
    <w:rsid w:val="009A0DB2"/>
    <w:rsid w:val="009A4B87"/>
    <w:rsid w:val="009B055E"/>
    <w:rsid w:val="009B6CBA"/>
    <w:rsid w:val="009D22B1"/>
    <w:rsid w:val="009D7F60"/>
    <w:rsid w:val="009E25DE"/>
    <w:rsid w:val="009F24B8"/>
    <w:rsid w:val="009F5559"/>
    <w:rsid w:val="00A05019"/>
    <w:rsid w:val="00A07F93"/>
    <w:rsid w:val="00A10F5F"/>
    <w:rsid w:val="00A1266B"/>
    <w:rsid w:val="00A2006A"/>
    <w:rsid w:val="00A2338C"/>
    <w:rsid w:val="00A274D4"/>
    <w:rsid w:val="00A366BD"/>
    <w:rsid w:val="00A42F5E"/>
    <w:rsid w:val="00A6254A"/>
    <w:rsid w:val="00A63E57"/>
    <w:rsid w:val="00A641FC"/>
    <w:rsid w:val="00A66019"/>
    <w:rsid w:val="00A66DA7"/>
    <w:rsid w:val="00A70682"/>
    <w:rsid w:val="00A7127F"/>
    <w:rsid w:val="00A7372C"/>
    <w:rsid w:val="00A760D2"/>
    <w:rsid w:val="00A8273D"/>
    <w:rsid w:val="00A858B5"/>
    <w:rsid w:val="00A9192A"/>
    <w:rsid w:val="00AA1E24"/>
    <w:rsid w:val="00AA542A"/>
    <w:rsid w:val="00AB2D19"/>
    <w:rsid w:val="00AC7519"/>
    <w:rsid w:val="00AD3636"/>
    <w:rsid w:val="00AD73E3"/>
    <w:rsid w:val="00AE0078"/>
    <w:rsid w:val="00AF368F"/>
    <w:rsid w:val="00AF74B9"/>
    <w:rsid w:val="00AF7A4F"/>
    <w:rsid w:val="00B02A81"/>
    <w:rsid w:val="00B049BD"/>
    <w:rsid w:val="00B05BEA"/>
    <w:rsid w:val="00B070D6"/>
    <w:rsid w:val="00B14C15"/>
    <w:rsid w:val="00B23CA8"/>
    <w:rsid w:val="00B24398"/>
    <w:rsid w:val="00B4109A"/>
    <w:rsid w:val="00B43CD1"/>
    <w:rsid w:val="00B55BD2"/>
    <w:rsid w:val="00B66EB1"/>
    <w:rsid w:val="00B72D47"/>
    <w:rsid w:val="00B8050D"/>
    <w:rsid w:val="00B8088D"/>
    <w:rsid w:val="00B82FAB"/>
    <w:rsid w:val="00B85788"/>
    <w:rsid w:val="00B9355B"/>
    <w:rsid w:val="00B9622D"/>
    <w:rsid w:val="00B96C6A"/>
    <w:rsid w:val="00B9705D"/>
    <w:rsid w:val="00BA6B7D"/>
    <w:rsid w:val="00BC18FC"/>
    <w:rsid w:val="00BC5416"/>
    <w:rsid w:val="00BD0B61"/>
    <w:rsid w:val="00BD2E69"/>
    <w:rsid w:val="00BE2507"/>
    <w:rsid w:val="00BE43BF"/>
    <w:rsid w:val="00BE57C8"/>
    <w:rsid w:val="00C15FC5"/>
    <w:rsid w:val="00C2091F"/>
    <w:rsid w:val="00C24659"/>
    <w:rsid w:val="00C3085B"/>
    <w:rsid w:val="00C41D38"/>
    <w:rsid w:val="00C578EB"/>
    <w:rsid w:val="00C57DB8"/>
    <w:rsid w:val="00C57E98"/>
    <w:rsid w:val="00C61E9E"/>
    <w:rsid w:val="00C714BC"/>
    <w:rsid w:val="00C71DF6"/>
    <w:rsid w:val="00C7521E"/>
    <w:rsid w:val="00C81A76"/>
    <w:rsid w:val="00C84E8B"/>
    <w:rsid w:val="00C877F7"/>
    <w:rsid w:val="00C92471"/>
    <w:rsid w:val="00C937E8"/>
    <w:rsid w:val="00C94097"/>
    <w:rsid w:val="00CA0CE9"/>
    <w:rsid w:val="00CB0AB9"/>
    <w:rsid w:val="00CB1A8E"/>
    <w:rsid w:val="00CC0456"/>
    <w:rsid w:val="00CC11B3"/>
    <w:rsid w:val="00CD2E20"/>
    <w:rsid w:val="00CD312C"/>
    <w:rsid w:val="00CD74CF"/>
    <w:rsid w:val="00CE3B11"/>
    <w:rsid w:val="00CF22CA"/>
    <w:rsid w:val="00CF2E75"/>
    <w:rsid w:val="00CF54DA"/>
    <w:rsid w:val="00D03450"/>
    <w:rsid w:val="00D07301"/>
    <w:rsid w:val="00D2481D"/>
    <w:rsid w:val="00D27997"/>
    <w:rsid w:val="00D30022"/>
    <w:rsid w:val="00D303F9"/>
    <w:rsid w:val="00D35344"/>
    <w:rsid w:val="00D43C97"/>
    <w:rsid w:val="00D515FA"/>
    <w:rsid w:val="00D53024"/>
    <w:rsid w:val="00D60F78"/>
    <w:rsid w:val="00D611AD"/>
    <w:rsid w:val="00D61537"/>
    <w:rsid w:val="00D616E0"/>
    <w:rsid w:val="00D67D4F"/>
    <w:rsid w:val="00D74560"/>
    <w:rsid w:val="00D86E4F"/>
    <w:rsid w:val="00DA1365"/>
    <w:rsid w:val="00DA408D"/>
    <w:rsid w:val="00DA4E2A"/>
    <w:rsid w:val="00DC0853"/>
    <w:rsid w:val="00DD3428"/>
    <w:rsid w:val="00DD7657"/>
    <w:rsid w:val="00DE53BC"/>
    <w:rsid w:val="00DF0C34"/>
    <w:rsid w:val="00E00ACD"/>
    <w:rsid w:val="00E04D39"/>
    <w:rsid w:val="00E12D34"/>
    <w:rsid w:val="00E17F01"/>
    <w:rsid w:val="00E2022A"/>
    <w:rsid w:val="00E45325"/>
    <w:rsid w:val="00E456EB"/>
    <w:rsid w:val="00E5452C"/>
    <w:rsid w:val="00E63143"/>
    <w:rsid w:val="00E63224"/>
    <w:rsid w:val="00E6646F"/>
    <w:rsid w:val="00E66529"/>
    <w:rsid w:val="00E72AC8"/>
    <w:rsid w:val="00E82C1E"/>
    <w:rsid w:val="00E8332F"/>
    <w:rsid w:val="00E91748"/>
    <w:rsid w:val="00E918FA"/>
    <w:rsid w:val="00EB3049"/>
    <w:rsid w:val="00EC2024"/>
    <w:rsid w:val="00ED1E83"/>
    <w:rsid w:val="00ED3003"/>
    <w:rsid w:val="00ED5D6C"/>
    <w:rsid w:val="00EE2222"/>
    <w:rsid w:val="00EE3CC1"/>
    <w:rsid w:val="00EE68FB"/>
    <w:rsid w:val="00EF11DF"/>
    <w:rsid w:val="00EF2E27"/>
    <w:rsid w:val="00EF62FC"/>
    <w:rsid w:val="00EF70DA"/>
    <w:rsid w:val="00F0538D"/>
    <w:rsid w:val="00F106F3"/>
    <w:rsid w:val="00F16028"/>
    <w:rsid w:val="00F26152"/>
    <w:rsid w:val="00F35392"/>
    <w:rsid w:val="00F54BA0"/>
    <w:rsid w:val="00F55B2C"/>
    <w:rsid w:val="00F6200F"/>
    <w:rsid w:val="00F626C7"/>
    <w:rsid w:val="00F662BF"/>
    <w:rsid w:val="00F66D9C"/>
    <w:rsid w:val="00F70EE5"/>
    <w:rsid w:val="00F73F2C"/>
    <w:rsid w:val="00F83786"/>
    <w:rsid w:val="00F83E1F"/>
    <w:rsid w:val="00F8682B"/>
    <w:rsid w:val="00F92597"/>
    <w:rsid w:val="00F95524"/>
    <w:rsid w:val="00F967FE"/>
    <w:rsid w:val="00FB4974"/>
    <w:rsid w:val="00FB506E"/>
    <w:rsid w:val="00FC6598"/>
    <w:rsid w:val="00FC6C23"/>
    <w:rsid w:val="00FD14B8"/>
    <w:rsid w:val="00FD2107"/>
    <w:rsid w:val="00FD3226"/>
    <w:rsid w:val="00FE0675"/>
    <w:rsid w:val="00FE158E"/>
    <w:rsid w:val="00FE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773F34"/>
  <w15:docId w15:val="{8F7C7BB7-22C9-4070-9A95-F187FD9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76"/>
  </w:style>
  <w:style w:type="paragraph" w:styleId="Heading1">
    <w:name w:val="heading 1"/>
    <w:basedOn w:val="Normal"/>
    <w:link w:val="Heading1Char"/>
    <w:uiPriority w:val="9"/>
    <w:qFormat/>
    <w:rsid w:val="00BD0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0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F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BA0"/>
  </w:style>
  <w:style w:type="paragraph" w:styleId="Footer">
    <w:name w:val="footer"/>
    <w:basedOn w:val="Normal"/>
    <w:link w:val="FooterChar"/>
    <w:uiPriority w:val="99"/>
    <w:unhideWhenUsed/>
    <w:rsid w:val="00F54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BA0"/>
  </w:style>
  <w:style w:type="paragraph" w:styleId="ListParagraph">
    <w:name w:val="List Paragraph"/>
    <w:basedOn w:val="Normal"/>
    <w:uiPriority w:val="34"/>
    <w:qFormat/>
    <w:rsid w:val="00E00ACD"/>
    <w:pPr>
      <w:ind w:left="720"/>
      <w:contextualSpacing/>
    </w:pPr>
    <w:rPr>
      <w:lang w:val="en-ZA"/>
    </w:rPr>
  </w:style>
  <w:style w:type="table" w:styleId="TableGrid">
    <w:name w:val="Table Grid"/>
    <w:basedOn w:val="TableNormal"/>
    <w:uiPriority w:val="59"/>
    <w:rsid w:val="0084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0B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qFormat/>
    <w:rsid w:val="00B96C6A"/>
    <w:rPr>
      <w:i/>
      <w:iCs/>
    </w:rPr>
  </w:style>
  <w:style w:type="paragraph" w:customStyle="1" w:styleId="Style">
    <w:name w:val="Style"/>
    <w:rsid w:val="00413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413911"/>
    <w:rPr>
      <w:rFonts w:cs="Times New Roman"/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1391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13911"/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62B7"/>
    <w:pPr>
      <w:spacing w:after="100"/>
    </w:pPr>
  </w:style>
  <w:style w:type="paragraph" w:styleId="Title">
    <w:name w:val="Title"/>
    <w:aliases w:val="Document Description"/>
    <w:basedOn w:val="Normal"/>
    <w:link w:val="TitleChar"/>
    <w:qFormat/>
    <w:rsid w:val="0041432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TitleChar">
    <w:name w:val="Title Char"/>
    <w:aliases w:val="Document Description Char"/>
    <w:basedOn w:val="DefaultParagraphFont"/>
    <w:link w:val="Title"/>
    <w:rsid w:val="00414322"/>
    <w:rPr>
      <w:rFonts w:ascii="Arial" w:eastAsia="Times New Roman" w:hAnsi="Arial" w:cs="Times New Roman"/>
      <w:b/>
      <w:bCs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14322"/>
    <w:pPr>
      <w:spacing w:after="0" w:line="240" w:lineRule="auto"/>
    </w:pPr>
    <w:rPr>
      <w:rFonts w:ascii="Tahoma" w:hAnsi="Tahoma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710FDB-B852-4D6F-ABEF-0C44C208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4035</Words>
  <Characters>23005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Guarding Service BID /003/2017</vt:lpstr>
    </vt:vector>
  </TitlesOfParts>
  <Company>Acer</Company>
  <LinksUpToDate>false</LinksUpToDate>
  <CharactersWithSpaces>26987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Guarding Service BID /003/2017</dc:title>
  <dc:subject/>
  <dc:creator>Valued Acer Customer</dc:creator>
  <cp:keywords/>
  <dc:description/>
  <cp:lastModifiedBy>Hachiyona_Chipungu</cp:lastModifiedBy>
  <cp:revision>2</cp:revision>
  <cp:lastPrinted>2025-04-10T09:49:00Z</cp:lastPrinted>
  <dcterms:created xsi:type="dcterms:W3CDTF">2025-05-20T16:31:00Z</dcterms:created>
  <dcterms:modified xsi:type="dcterms:W3CDTF">2025-05-20T16:31:00Z</dcterms:modified>
</cp:coreProperties>
</file>